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8C17" w14:textId="77777777" w:rsidR="002626DF" w:rsidRPr="002626DF" w:rsidRDefault="002626DF" w:rsidP="002626DF">
      <w:r w:rsidRPr="002626DF">
        <w:t xml:space="preserve">I found </w:t>
      </w:r>
      <w:r w:rsidRPr="002626DF">
        <w:rPr>
          <w:b/>
          <w:bCs/>
        </w:rPr>
        <w:t>one confirmed hospital leadership change</w:t>
      </w:r>
      <w:r w:rsidRPr="002626DF">
        <w:t xml:space="preserve"> at Arnprior Regional Health within </w:t>
      </w:r>
      <w:r w:rsidRPr="002626DF">
        <w:rPr>
          <w:b/>
          <w:bCs/>
        </w:rPr>
        <w:t xml:space="preserve">January 16, </w:t>
      </w:r>
      <w:proofErr w:type="gramStart"/>
      <w:r w:rsidRPr="002626DF">
        <w:rPr>
          <w:b/>
          <w:bCs/>
        </w:rPr>
        <w:t>2026</w:t>
      </w:r>
      <w:proofErr w:type="gramEnd"/>
      <w:r w:rsidRPr="002626DF">
        <w:rPr>
          <w:b/>
          <w:bCs/>
        </w:rPr>
        <w:t xml:space="preserve"> through July 16, 2026</w:t>
      </w:r>
      <w:r w:rsidRPr="002626DF">
        <w:t>. I did not find a separately documented Board Chair, Board Director, or other senior executive change in that period.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245"/>
        <w:gridCol w:w="1908"/>
        <w:gridCol w:w="1782"/>
        <w:gridCol w:w="1551"/>
        <w:gridCol w:w="1817"/>
      </w:tblGrid>
      <w:tr w:rsidR="002626DF" w:rsidRPr="002626DF" w14:paraId="015B6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10E91" w14:textId="77777777" w:rsidR="002626DF" w:rsidRPr="002626DF" w:rsidRDefault="002626DF" w:rsidP="002626DF">
            <w:pPr>
              <w:rPr>
                <w:b/>
                <w:bCs/>
              </w:rPr>
            </w:pPr>
            <w:r w:rsidRPr="002626DF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1658C412" w14:textId="77777777" w:rsidR="002626DF" w:rsidRPr="002626DF" w:rsidRDefault="002626DF" w:rsidP="002626DF">
            <w:pPr>
              <w:rPr>
                <w:b/>
                <w:bCs/>
              </w:rPr>
            </w:pPr>
            <w:r w:rsidRPr="002626DF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6669B10" w14:textId="77777777" w:rsidR="002626DF" w:rsidRPr="002626DF" w:rsidRDefault="002626DF" w:rsidP="002626DF">
            <w:pPr>
              <w:rPr>
                <w:b/>
                <w:bCs/>
              </w:rPr>
            </w:pPr>
            <w:r w:rsidRPr="002626DF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09579B51" w14:textId="77777777" w:rsidR="002626DF" w:rsidRPr="002626DF" w:rsidRDefault="002626DF" w:rsidP="002626DF">
            <w:pPr>
              <w:rPr>
                <w:b/>
                <w:bCs/>
              </w:rPr>
            </w:pPr>
            <w:r w:rsidRPr="002626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0EE387D" w14:textId="77777777" w:rsidR="002626DF" w:rsidRPr="002626DF" w:rsidRDefault="002626DF" w:rsidP="002626DF">
            <w:pPr>
              <w:rPr>
                <w:b/>
                <w:bCs/>
              </w:rPr>
            </w:pPr>
            <w:r w:rsidRPr="002626D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DF9C084" w14:textId="77777777" w:rsidR="002626DF" w:rsidRPr="002626DF" w:rsidRDefault="002626DF" w:rsidP="002626DF">
            <w:pPr>
              <w:rPr>
                <w:b/>
                <w:bCs/>
              </w:rPr>
            </w:pPr>
            <w:r w:rsidRPr="002626DF">
              <w:rPr>
                <w:b/>
                <w:bCs/>
              </w:rPr>
              <w:t>Source link</w:t>
            </w:r>
          </w:p>
        </w:tc>
      </w:tr>
      <w:tr w:rsidR="002626DF" w:rsidRPr="002626DF" w14:paraId="10CD8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2EDD" w14:textId="77777777" w:rsidR="002626DF" w:rsidRPr="002626DF" w:rsidRDefault="002626DF" w:rsidP="002626DF">
            <w:r w:rsidRPr="002626DF">
              <w:rPr>
                <w:b/>
                <w:bCs/>
              </w:rPr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79E9A102" w14:textId="77777777" w:rsidR="002626DF" w:rsidRPr="002626DF" w:rsidRDefault="002626DF" w:rsidP="002626DF">
            <w:r w:rsidRPr="002626DF">
              <w:rPr>
                <w:b/>
                <w:bCs/>
              </w:rPr>
              <w:t>Interim President &amp; CEO appointed — Pierre Noel</w:t>
            </w:r>
          </w:p>
        </w:tc>
        <w:tc>
          <w:tcPr>
            <w:tcW w:w="0" w:type="auto"/>
            <w:vAlign w:val="center"/>
            <w:hideMark/>
          </w:tcPr>
          <w:p w14:paraId="12D2D56F" w14:textId="77777777" w:rsidR="002626DF" w:rsidRPr="002626DF" w:rsidRDefault="002626DF" w:rsidP="002626DF">
            <w:r w:rsidRPr="002626DF">
              <w:t xml:space="preserve">Arnprior Regional Health announced that its Board of Directors had appointed </w:t>
            </w:r>
            <w:r w:rsidRPr="002626DF">
              <w:rPr>
                <w:b/>
                <w:bCs/>
              </w:rPr>
              <w:t>Pierre Noel as Interim President and Chief Executive Officer</w:t>
            </w:r>
            <w:r w:rsidRPr="002626DF">
              <w:t xml:space="preserve">, with the appointment </w:t>
            </w:r>
            <w:r w:rsidRPr="002626DF">
              <w:rPr>
                <w:b/>
                <w:bCs/>
              </w:rPr>
              <w:t>effective July 13, 2026</w:t>
            </w:r>
            <w:r w:rsidRPr="002626DF">
              <w:t>. This represents the leadership transition from Jeremy Stevenson. Noel is a veteran Ontario hospital executive who previously served as President &amp; CEO of Pembroke Regional Hospital. The appointment falls squarely within the requested review window and is the only CEO/senior-</w:t>
            </w:r>
            <w:r w:rsidRPr="002626DF">
              <w:lastRenderedPageBreak/>
              <w:t>leadership transition I found that was formally announced during the period.</w:t>
            </w:r>
          </w:p>
        </w:tc>
        <w:tc>
          <w:tcPr>
            <w:tcW w:w="0" w:type="auto"/>
            <w:vAlign w:val="center"/>
            <w:hideMark/>
          </w:tcPr>
          <w:p w14:paraId="3D52BD65" w14:textId="77777777" w:rsidR="002626DF" w:rsidRPr="002626DF" w:rsidRDefault="002626DF" w:rsidP="002626DF">
            <w:r w:rsidRPr="002626DF">
              <w:rPr>
                <w:b/>
                <w:bCs/>
              </w:rPr>
              <w:lastRenderedPageBreak/>
              <w:t xml:space="preserve">July 9, </w:t>
            </w:r>
            <w:proofErr w:type="gramStart"/>
            <w:r w:rsidRPr="002626DF">
              <w:rPr>
                <w:b/>
                <w:bCs/>
              </w:rPr>
              <w:t>2026</w:t>
            </w:r>
            <w:proofErr w:type="gramEnd"/>
            <w:r w:rsidRPr="002626DF">
              <w:t xml:space="preserve"> announcement; </w:t>
            </w:r>
            <w:r w:rsidRPr="002626DF">
              <w:rPr>
                <w:b/>
                <w:bCs/>
              </w:rPr>
              <w:t xml:space="preserve">July 13, </w:t>
            </w:r>
            <w:proofErr w:type="gramStart"/>
            <w:r w:rsidRPr="002626DF">
              <w:rPr>
                <w:b/>
                <w:bCs/>
              </w:rPr>
              <w:t>2026</w:t>
            </w:r>
            <w:proofErr w:type="gramEnd"/>
            <w:r w:rsidRPr="002626DF">
              <w:t xml:space="preserve"> effective date</w:t>
            </w:r>
          </w:p>
        </w:tc>
        <w:tc>
          <w:tcPr>
            <w:tcW w:w="0" w:type="auto"/>
            <w:vAlign w:val="center"/>
            <w:hideMark/>
          </w:tcPr>
          <w:p w14:paraId="2A389CC4" w14:textId="77777777" w:rsidR="002626DF" w:rsidRPr="002626DF" w:rsidRDefault="002626DF" w:rsidP="002626DF">
            <w:r w:rsidRPr="002626DF">
              <w:t>Arnprior Regional Health; corroborated by Longwoods’ healthcare leadership-transition listing</w:t>
            </w:r>
          </w:p>
        </w:tc>
        <w:tc>
          <w:tcPr>
            <w:tcW w:w="0" w:type="auto"/>
            <w:vAlign w:val="center"/>
            <w:hideMark/>
          </w:tcPr>
          <w:p w14:paraId="58E2D335" w14:textId="77777777" w:rsidR="002626DF" w:rsidRPr="002626DF" w:rsidRDefault="002626DF" w:rsidP="002626DF">
            <w:r w:rsidRPr="002626DF">
              <w:t>(</w:t>
            </w:r>
            <w:hyperlink r:id="rId4" w:tooltip="ARH Appoints Pierre Noel as Interim President and CEO" w:history="1">
              <w:r w:rsidRPr="002626DF">
                <w:rPr>
                  <w:rStyle w:val="Hyperlink"/>
                </w:rPr>
                <w:t>Arnprior Regional Health</w:t>
              </w:r>
            </w:hyperlink>
            <w:r w:rsidRPr="002626DF">
              <w:t xml:space="preserve">) </w:t>
            </w:r>
            <w:hyperlink r:id="rId5" w:history="1">
              <w:r w:rsidRPr="002626DF">
                <w:rPr>
                  <w:rStyle w:val="Hyperlink"/>
                </w:rPr>
                <w:t>ARH announcement — “ARH Appoints Pierre Noel as Interim President and CEO”</w:t>
              </w:r>
            </w:hyperlink>
          </w:p>
        </w:tc>
      </w:tr>
    </w:tbl>
    <w:p w14:paraId="37D20F89" w14:textId="77777777" w:rsidR="002626DF" w:rsidRPr="002626DF" w:rsidRDefault="002626DF" w:rsidP="002626DF">
      <w:pPr>
        <w:rPr>
          <w:b/>
          <w:bCs/>
        </w:rPr>
      </w:pPr>
      <w:r w:rsidRPr="002626DF">
        <w:rPr>
          <w:b/>
          <w:bCs/>
        </w:rPr>
        <w:t>Board and other leadership changes</w:t>
      </w:r>
    </w:p>
    <w:p w14:paraId="10AABC8F" w14:textId="77777777" w:rsidR="002626DF" w:rsidRPr="002626DF" w:rsidRDefault="002626DF" w:rsidP="002626DF">
      <w:r w:rsidRPr="002626DF">
        <w:t xml:space="preserve">I found </w:t>
      </w:r>
      <w:r w:rsidRPr="002626DF">
        <w:rPr>
          <w:b/>
          <w:bCs/>
        </w:rPr>
        <w:t xml:space="preserve">no confirmed Board of Directors change during the January 16–July 16, </w:t>
      </w:r>
      <w:proofErr w:type="gramStart"/>
      <w:r w:rsidRPr="002626DF">
        <w:rPr>
          <w:b/>
          <w:bCs/>
        </w:rPr>
        <w:t>2026</w:t>
      </w:r>
      <w:proofErr w:type="gramEnd"/>
      <w:r w:rsidRPr="002626DF">
        <w:rPr>
          <w:b/>
          <w:bCs/>
        </w:rPr>
        <w:t xml:space="preserve"> window</w:t>
      </w:r>
      <w:r w:rsidRPr="002626DF">
        <w:t xml:space="preserve">. ARH’s governance material shows Oliver Jacob as Board Chair, while the 2024/25 annual report records the departures of </w:t>
      </w:r>
      <w:r w:rsidRPr="002626DF">
        <w:rPr>
          <w:b/>
          <w:bCs/>
        </w:rPr>
        <w:t>Cathy Jordan, Colleen MacPhee and Curtis McGrath</w:t>
      </w:r>
      <w:r w:rsidRPr="002626DF">
        <w:t xml:space="preserve"> from Board service; those departures occurred in </w:t>
      </w:r>
      <w:r w:rsidRPr="002626DF">
        <w:rPr>
          <w:b/>
          <w:bCs/>
        </w:rPr>
        <w:t>2025</w:t>
      </w:r>
      <w:r w:rsidRPr="002626DF">
        <w:t>, outside your requested period. (</w:t>
      </w:r>
      <w:hyperlink r:id="rId6" w:tooltip="Our Board of Directors – Arnprior Regional Health" w:history="1">
        <w:r w:rsidRPr="002626DF">
          <w:rPr>
            <w:rStyle w:val="Hyperlink"/>
          </w:rPr>
          <w:t>Arnprior Regional Health</w:t>
        </w:r>
      </w:hyperlink>
      <w:r w:rsidRPr="002626DF">
        <w:t>)</w:t>
      </w:r>
    </w:p>
    <w:p w14:paraId="01107FDD" w14:textId="77777777" w:rsidR="002626DF" w:rsidRPr="002626DF" w:rsidRDefault="002626DF" w:rsidP="002626DF">
      <w:r w:rsidRPr="002626DF">
        <w:t xml:space="preserve">Likewise, the change to </w:t>
      </w:r>
      <w:r w:rsidRPr="002626DF">
        <w:rPr>
          <w:b/>
          <w:bCs/>
        </w:rPr>
        <w:t>Dr. Kathi Kovacs as joint Chief of Staff</w:t>
      </w:r>
      <w:r w:rsidRPr="002626DF">
        <w:t xml:space="preserve"> was announced June 27, </w:t>
      </w:r>
      <w:proofErr w:type="gramStart"/>
      <w:r w:rsidRPr="002626DF">
        <w:t>2025</w:t>
      </w:r>
      <w:proofErr w:type="gramEnd"/>
      <w:r w:rsidRPr="002626DF">
        <w:t xml:space="preserve"> and took effect August 1, 2025, so it is also outside the review period. (</w:t>
      </w:r>
      <w:hyperlink r:id="rId7" w:tooltip="ARH and QCH to Implement Joint Chief of Staff – Arnprior Regional Health" w:history="1">
        <w:r w:rsidRPr="002626DF">
          <w:rPr>
            <w:rStyle w:val="Hyperlink"/>
          </w:rPr>
          <w:t>Arnprior Regional Health</w:t>
        </w:r>
      </w:hyperlink>
      <w:r w:rsidRPr="002626DF">
        <w:t>)</w:t>
      </w:r>
    </w:p>
    <w:p w14:paraId="7105E074" w14:textId="77777777" w:rsidR="002626DF" w:rsidRPr="002626DF" w:rsidRDefault="002626DF" w:rsidP="002626DF">
      <w:r w:rsidRPr="002626DF">
        <w:rPr>
          <w:b/>
          <w:bCs/>
        </w:rPr>
        <w:t>Bottom line: 1 confirmed leadership change in the requested period — Pierre Noel appointed Interim President &amp; CEO, effective July 13, 2026.</w:t>
      </w:r>
    </w:p>
    <w:p w14:paraId="56837C49" w14:textId="77777777" w:rsidR="0067003E" w:rsidRPr="002626DF" w:rsidRDefault="0067003E" w:rsidP="002626DF"/>
    <w:sectPr w:rsidR="0067003E" w:rsidRPr="002626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99"/>
    <w:rsid w:val="002626DF"/>
    <w:rsid w:val="0031302E"/>
    <w:rsid w:val="00437E99"/>
    <w:rsid w:val="0067003E"/>
    <w:rsid w:val="009347F2"/>
    <w:rsid w:val="009A6548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EEA3"/>
  <w15:chartTrackingRefBased/>
  <w15:docId w15:val="{4F3F59E1-6A27-4FD6-B76B-8BDC6EAE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0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rnpriorregionalhealth.ca/arh-and-qch-to-implement-joint-chief-of-staff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rnpriorregionalhealth.ca/about-us/ourboard/?utm_source=chatgpt.com" TargetMode="External"/><Relationship Id="rId5" Type="http://schemas.openxmlformats.org/officeDocument/2006/relationships/hyperlink" Target="https://www.arnpriorregionalhealth.ca/arh-appoints-pierre-noel-as-interim-president-and-ceo/?utm_source=chatgpt.com" TargetMode="External"/><Relationship Id="rId4" Type="http://schemas.openxmlformats.org/officeDocument/2006/relationships/hyperlink" Target="https://www.arnpriorregionalhealth.ca/arh-appoints-pierre-noel-as-interim-president-and-ceo/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3</cp:revision>
  <dcterms:created xsi:type="dcterms:W3CDTF">2026-08-26T08:14:00Z</dcterms:created>
  <dcterms:modified xsi:type="dcterms:W3CDTF">2026-09-01T10:09:00Z</dcterms:modified>
</cp:coreProperties>
</file>