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AFA1" w14:textId="77777777" w:rsidR="00EC5450" w:rsidRDefault="00EC5450" w:rsidP="00EC5450">
      <w:r>
        <w:t>You are compiling a hospital leadership change log for Ontario Health performance</w:t>
      </w:r>
    </w:p>
    <w:p w14:paraId="06D18504" w14:textId="77777777" w:rsidR="00EC5450" w:rsidRDefault="00EC5450" w:rsidP="00EC5450">
      <w:r>
        <w:t>management. Task: list every CEO, Interim CEO, Board (Chair/Vice-Chair/Treasurer/</w:t>
      </w:r>
    </w:p>
    <w:p w14:paraId="2EE88F8B" w14:textId="77777777" w:rsidR="00EC5450" w:rsidRDefault="00EC5450" w:rsidP="00EC5450">
      <w:r>
        <w:t>Secretary/Director), and direct-CEO-report C-suite (CFO, CNO/CNE, CHRO, CMO, Chief</w:t>
      </w:r>
    </w:p>
    <w:p w14:paraId="2AD79DF7" w14:textId="77777777" w:rsidR="00EC5450" w:rsidRPr="00BB28B4" w:rsidRDefault="00EC5450" w:rsidP="00EC5450">
      <w:pPr>
        <w:rPr>
          <w:b/>
          <w:bCs/>
        </w:rPr>
      </w:pPr>
      <w:r>
        <w:t xml:space="preserve">of Staff, Chief Communications Officer, Chief Planning Officer) change at </w:t>
      </w:r>
      <w:r w:rsidRPr="00BB28B4">
        <w:rPr>
          <w:b/>
          <w:bCs/>
        </w:rPr>
        <w:t>[INSERT</w:t>
      </w:r>
    </w:p>
    <w:p w14:paraId="2CD3D7BC" w14:textId="2C2494F7" w:rsidR="00EC5450" w:rsidRDefault="00EC5450" w:rsidP="00EC5450">
      <w:r w:rsidRPr="00BB28B4">
        <w:rPr>
          <w:b/>
          <w:bCs/>
        </w:rPr>
        <w:t>HOSPITAL]</w:t>
      </w:r>
      <w:r>
        <w:t xml:space="preserve"> between </w:t>
      </w:r>
      <w:r w:rsidR="00BB28B4" w:rsidRPr="00BB28B4">
        <w:rPr>
          <w:b/>
          <w:bCs/>
        </w:rPr>
        <w:t>July</w:t>
      </w:r>
      <w:r w:rsidRPr="00BB28B4">
        <w:rPr>
          <w:b/>
          <w:bCs/>
        </w:rPr>
        <w:t xml:space="preserve"> 16, 2021 and July 16, 2026</w:t>
      </w:r>
      <w:r>
        <w:t>.</w:t>
      </w:r>
    </w:p>
    <w:p w14:paraId="56081A51" w14:textId="77777777" w:rsidR="00EC5450" w:rsidRDefault="00EC5450" w:rsidP="00EC5450"/>
    <w:p w14:paraId="0FE67929" w14:textId="77777777" w:rsidR="00EC5450" w:rsidRDefault="00EC5450" w:rsidP="00EC5450">
      <w:r>
        <w:t>EXCLUDE: Foundation-only board/executive roles (unless the person also holds a</w:t>
      </w:r>
    </w:p>
    <w:p w14:paraId="17C2C44F" w14:textId="77777777" w:rsidR="00EC5450" w:rsidRDefault="00EC5450" w:rsidP="00EC5450">
      <w:r>
        <w:t>hospital governance seat). Appointments both announced and effective before</w:t>
      </w:r>
    </w:p>
    <w:p w14:paraId="25F1B6D5" w14:textId="77777777" w:rsidR="00EC5450" w:rsidRDefault="00EC5450" w:rsidP="00EC5450">
      <w:r>
        <w:t>Jan 16, 2021.</w:t>
      </w:r>
    </w:p>
    <w:p w14:paraId="44FFE2B2" w14:textId="77777777" w:rsidR="00EC5450" w:rsidRDefault="00EC5450" w:rsidP="00EC5450"/>
    <w:p w14:paraId="27A88DEC" w14:textId="77777777" w:rsidR="00EC5450" w:rsidRDefault="00EC5450" w:rsidP="00EC5450">
      <w:r>
        <w:t>=== STEP 1: Gather candidate mentions ===</w:t>
      </w:r>
    </w:p>
    <w:p w14:paraId="0859669D" w14:textId="77777777" w:rsidR="00EC5450" w:rsidRDefault="00EC5450" w:rsidP="00EC5450">
      <w:r>
        <w:t>Search hospital news releases, board of directors/governors minutes (compare</w:t>
      </w:r>
    </w:p>
    <w:p w14:paraId="68C23A46" w14:textId="77777777" w:rsidR="00EC5450" w:rsidRDefault="00EC5450" w:rsidP="00EC5450">
      <w:r>
        <w:t>consecutive minutes documents to spot differences), fiscal accountability /</w:t>
      </w:r>
    </w:p>
    <w:p w14:paraId="7E4273D5" w14:textId="77777777" w:rsidR="00EC5450" w:rsidRDefault="00EC5450" w:rsidP="00EC5450">
      <w:r>
        <w:t>BPSAA disclosure pages, and current leadership/board bio pages. Collect every</w:t>
      </w:r>
    </w:p>
    <w:p w14:paraId="56629B81" w14:textId="77777777" w:rsidR="00EC5450" w:rsidRDefault="00EC5450" w:rsidP="00EC5450">
      <w:r>
        <w:t>name tied to a leadership or board role in this window.</w:t>
      </w:r>
    </w:p>
    <w:p w14:paraId="1FF477B6" w14:textId="77777777" w:rsidR="00EC5450" w:rsidRDefault="00EC5450" w:rsidP="00EC5450"/>
    <w:p w14:paraId="00A13E6A" w14:textId="77777777" w:rsidR="00EC5450" w:rsidRDefault="00EC5450" w:rsidP="00EC5450">
      <w:r>
        <w:t>=== STEP 2: Apply the turnover test to EVERY candidate before including it ===</w:t>
      </w:r>
    </w:p>
    <w:p w14:paraId="44E40BF3" w14:textId="77777777" w:rsidR="00EC5450" w:rsidRDefault="00EC5450" w:rsidP="00EC5450">
      <w:r>
        <w:t>A mention only qualifies as a reportable row if you can answer YES to this:</w:t>
      </w:r>
    </w:p>
    <w:p w14:paraId="7BAB3FE4" w14:textId="77777777" w:rsidR="00EC5450" w:rsidRDefault="00EC5450" w:rsidP="00EC5450">
      <w:r>
        <w:t>"Is there direct evidence this person's role STARTED or ENDED in this window —</w:t>
      </w:r>
    </w:p>
    <w:p w14:paraId="73BF1898" w14:textId="77777777" w:rsidR="00EC5450" w:rsidRDefault="00EC5450" w:rsidP="00EC5450">
      <w:r>
        <w:t>not just that they held it?"</w:t>
      </w:r>
    </w:p>
    <w:p w14:paraId="051F6859" w14:textId="77777777" w:rsidR="00EC5450" w:rsidRDefault="00EC5450" w:rsidP="00EC5450"/>
    <w:p w14:paraId="20F2CBD1" w14:textId="77777777" w:rsidR="00EC5450" w:rsidRDefault="00EC5450" w:rsidP="00EC5450">
      <w:r>
        <w:t>Concretely:</w:t>
      </w:r>
    </w:p>
    <w:p w14:paraId="1D81CE38" w14:textId="77777777" w:rsidR="00EC5450" w:rsidRDefault="00EC5450" w:rsidP="00EC5450">
      <w:r>
        <w:t>- A name on a current bio/roster page with NO start or end date and NO</w:t>
      </w:r>
    </w:p>
    <w:p w14:paraId="17D10427" w14:textId="77777777" w:rsidR="00EC5450" w:rsidRDefault="00EC5450" w:rsidP="00EC5450">
      <w:r>
        <w:t xml:space="preserve">  incoming/outgoing language = REJECT by default. Before falling back to</w:t>
      </w:r>
    </w:p>
    <w:p w14:paraId="4898FC6C" w14:textId="77777777" w:rsidR="00EC5450" w:rsidRDefault="00EC5450" w:rsidP="00EC5450">
      <w:r>
        <w:t xml:space="preserve">  include it, actively check the dated sources you already gathered in Step 1</w:t>
      </w:r>
    </w:p>
    <w:p w14:paraId="3018942D" w14:textId="77777777" w:rsidR="00EC5450" w:rsidRDefault="00EC5450" w:rsidP="00EC5450">
      <w:r>
        <w:t xml:space="preserve">  (news releases, minutes, org charts) for that same name. If you find them</w:t>
      </w:r>
    </w:p>
    <w:p w14:paraId="39F94D20" w14:textId="77777777" w:rsidR="00EC5450" w:rsidRDefault="00EC5450" w:rsidP="00EC5450">
      <w:r>
        <w:lastRenderedPageBreak/>
        <w:t xml:space="preserve">  there with a date, use that dated record instead — do not also add an</w:t>
      </w:r>
    </w:p>
    <w:p w14:paraId="2C10A91B" w14:textId="77777777" w:rsidR="00EC5450" w:rsidRDefault="00EC5450" w:rsidP="00EC5450">
      <w:r>
        <w:t xml:space="preserve">  undated duplicate. Only if you checked those sources and found nothing may</w:t>
      </w:r>
    </w:p>
    <w:p w14:paraId="16343A8A" w14:textId="77777777" w:rsidR="00EC5450" w:rsidRDefault="00EC5450" w:rsidP="00EC5450">
      <w:r>
        <w:t xml:space="preserve">  you include the bare bio-page mention, tagged [PROBABLE].</w:t>
      </w:r>
    </w:p>
    <w:p w14:paraId="6CB68FC7" w14:textId="77777777" w:rsidR="00EC5450" w:rsidRDefault="00EC5450" w:rsidP="00EC5450">
      <w:r>
        <w:t>- A person re-elected or reappointed to the SAME seat they already held = REJECT.</w:t>
      </w:r>
    </w:p>
    <w:p w14:paraId="32B6C8B8" w14:textId="77777777" w:rsidR="00EC5450" w:rsidRDefault="00EC5450" w:rsidP="00EC5450">
      <w:r>
        <w:t xml:space="preserve">  Re-election is not a turnover.</w:t>
      </w:r>
    </w:p>
    <w:p w14:paraId="293F0566" w14:textId="77777777" w:rsidR="00EC5450" w:rsidRDefault="00EC5450" w:rsidP="00EC5450">
      <w:r>
        <w:t>- A person listed as "Chair of Committee X" in board minutes = REJECT by default.</w:t>
      </w:r>
    </w:p>
    <w:p w14:paraId="71BEE9A0" w14:textId="77777777" w:rsidR="00EC5450" w:rsidRDefault="00EC5450" w:rsidP="00EC5450">
      <w:r>
        <w:t xml:space="preserve">  Only include if the minutes use explicit new-appointment language ("elected as</w:t>
      </w:r>
    </w:p>
    <w:p w14:paraId="44159B95" w14:textId="77777777" w:rsidR="00EC5450" w:rsidRDefault="00EC5450" w:rsidP="00EC5450">
      <w:r>
        <w:t xml:space="preserve">  new Chair," "appointed to replace," etc.) — a bare term listing ("Chair, X</w:t>
      </w:r>
    </w:p>
    <w:p w14:paraId="0BFE71BB" w14:textId="77777777" w:rsidR="00EC5450" w:rsidRDefault="00EC5450" w:rsidP="00EC5450">
      <w:r>
        <w:t xml:space="preserve">  Committee, 2025/26 term") is NOT enough on its own, even with a date attached.</w:t>
      </w:r>
    </w:p>
    <w:p w14:paraId="4821EBD1" w14:textId="77777777" w:rsidR="00EC5450" w:rsidRDefault="00EC5450" w:rsidP="00EC5450">
      <w:r>
        <w:t>- A person appearing only on a Sunshine List salary disclosure with no title</w:t>
      </w:r>
    </w:p>
    <w:p w14:paraId="586092A2" w14:textId="77777777" w:rsidR="00EC5450" w:rsidRDefault="00EC5450" w:rsidP="00EC5450">
      <w:r>
        <w:t xml:space="preserve">  change indicated = REJECT (title alone isn't evidence of a transition).</w:t>
      </w:r>
    </w:p>
    <w:p w14:paraId="0BE6254D" w14:textId="77777777" w:rsidR="00EC5450" w:rsidRDefault="00EC5450" w:rsidP="00EC5450">
      <w:r>
        <w:t>- A dead or inaccessible link = REJECT, do not include the row.</w:t>
      </w:r>
    </w:p>
    <w:p w14:paraId="1731A349" w14:textId="77777777" w:rsidR="00EC5450" w:rsidRDefault="00EC5450" w:rsidP="00EC5450"/>
    <w:p w14:paraId="6651F6B7" w14:textId="77777777" w:rsidR="00EC5450" w:rsidRDefault="00EC5450" w:rsidP="00EC5450">
      <w:r>
        <w:t>Here are worked examples from real cases — match this logic:</w:t>
      </w:r>
    </w:p>
    <w:p w14:paraId="7172CA75" w14:textId="77777777" w:rsidR="00EC5450" w:rsidRDefault="00EC5450" w:rsidP="00EC5450"/>
    <w:p w14:paraId="5BCDCDA2" w14:textId="77777777" w:rsidR="00EC5450" w:rsidRDefault="00EC5450" w:rsidP="00EC5450">
      <w:r>
        <w:t>REJECT (directory listing, no change evidence):</w:t>
      </w:r>
    </w:p>
    <w:p w14:paraId="0156A5AF" w14:textId="77777777" w:rsidR="00EC5450" w:rsidRDefault="00EC5450" w:rsidP="00EC5450">
      <w:r>
        <w:t xml:space="preserve">  "Joseph Amato - Board Director (Confirmed Active)" — sourced only from the</w:t>
      </w:r>
    </w:p>
    <w:p w14:paraId="741ED847" w14:textId="77777777" w:rsidR="00EC5450" w:rsidRDefault="00EC5450" w:rsidP="00EC5450">
      <w:r>
        <w:t xml:space="preserve">  current board page, no start date, no incoming language, other directors from</w:t>
      </w:r>
    </w:p>
    <w:p w14:paraId="5E5C145A" w14:textId="77777777" w:rsidR="00EC5450" w:rsidRDefault="00EC5450" w:rsidP="00EC5450">
      <w:r>
        <w:t xml:space="preserve">  the same page have dated appointment records elsewhere. → Not a turnover.</w:t>
      </w:r>
    </w:p>
    <w:p w14:paraId="0D85B01E" w14:textId="77777777" w:rsidR="00EC5450" w:rsidRDefault="00EC5450" w:rsidP="00EC5450"/>
    <w:p w14:paraId="5CC22632" w14:textId="77777777" w:rsidR="00EC5450" w:rsidRDefault="00EC5450" w:rsidP="00EC5450">
      <w:r>
        <w:t>REJECT (reappointment, same seat):</w:t>
      </w:r>
    </w:p>
    <w:p w14:paraId="1F4027F4" w14:textId="77777777" w:rsidR="00EC5450" w:rsidRDefault="00EC5450" w:rsidP="00EC5450">
      <w:r>
        <w:t xml:space="preserve">  "Deryn Rizzi - Board Director (re-elected 3-year term)" — minutes explicitly</w:t>
      </w:r>
    </w:p>
    <w:p w14:paraId="7B4982AB" w14:textId="77777777" w:rsidR="00EC5450" w:rsidRDefault="00EC5450" w:rsidP="00EC5450">
      <w:r>
        <w:t xml:space="preserve">  say "re-elected." → Same seat, same person, not a change event.</w:t>
      </w:r>
    </w:p>
    <w:p w14:paraId="4E26E1D1" w14:textId="77777777" w:rsidR="00EC5450" w:rsidRDefault="00EC5450" w:rsidP="00EC5450"/>
    <w:p w14:paraId="44B1E6F7" w14:textId="77777777" w:rsidR="00EC5450" w:rsidRDefault="00EC5450" w:rsidP="00EC5450">
      <w:r>
        <w:t>REJECT (committee chair listed, no new-appointment language):</w:t>
      </w:r>
    </w:p>
    <w:p w14:paraId="77F67BFA" w14:textId="77777777" w:rsidR="00EC5450" w:rsidRDefault="00EC5450" w:rsidP="00EC5450">
      <w:r>
        <w:t xml:space="preserve">  "Dr. Jack Mintz - Vice Chair, Quality, Safety &amp; Risk Committee (2025/26 term)"</w:t>
      </w:r>
    </w:p>
    <w:p w14:paraId="45FF1563" w14:textId="77777777" w:rsidR="00EC5450" w:rsidRDefault="00EC5450" w:rsidP="00EC5450">
      <w:r>
        <w:lastRenderedPageBreak/>
        <w:t xml:space="preserve">  — this is just this year's committee roster in the minutes, no "newly elected"</w:t>
      </w:r>
    </w:p>
    <w:p w14:paraId="65E462A3" w14:textId="77777777" w:rsidR="00EC5450" w:rsidRDefault="00EC5450" w:rsidP="00EC5450">
      <w:r>
        <w:t xml:space="preserve">  or similar language. → Not a turnover, default reject.</w:t>
      </w:r>
    </w:p>
    <w:p w14:paraId="05A8E1BB" w14:textId="77777777" w:rsidR="00EC5450" w:rsidRDefault="00EC5450" w:rsidP="00EC5450"/>
    <w:p w14:paraId="3AE88698" w14:textId="77777777" w:rsidR="00EC5450" w:rsidRDefault="00EC5450" w:rsidP="00EC5450">
      <w:r>
        <w:t>ACCEPT (explicit incoming/outgoing pair):</w:t>
      </w:r>
    </w:p>
    <w:p w14:paraId="05804FE3" w14:textId="77777777" w:rsidR="00EC5450" w:rsidRDefault="00EC5450" w:rsidP="00EC5450">
      <w:r>
        <w:t xml:space="preserve">  "Altaf Stationwala - President/CEO (outgoing after 14 yrs)" dated 2025-06-27,</w:t>
      </w:r>
    </w:p>
    <w:p w14:paraId="268562B3" w14:textId="77777777" w:rsidR="00EC5450" w:rsidRDefault="00EC5450" w:rsidP="00EC5450">
      <w:r>
        <w:t xml:space="preserve">  paired with "Mary-Agnes Wilson - Interim President/CEO (incoming)" dated</w:t>
      </w:r>
    </w:p>
    <w:p w14:paraId="66283F72" w14:textId="77777777" w:rsidR="00EC5450" w:rsidRDefault="00EC5450" w:rsidP="00EC5450">
      <w:r>
        <w:t xml:space="preserve">  2025-04-09 — both from a dated news release naming both the departure and the</w:t>
      </w:r>
    </w:p>
    <w:p w14:paraId="3116F120" w14:textId="77777777" w:rsidR="00EC5450" w:rsidRDefault="00EC5450" w:rsidP="00EC5450">
      <w:r>
        <w:t xml:space="preserve">  named successor. → Two separate rows, both include.</w:t>
      </w:r>
    </w:p>
    <w:p w14:paraId="582D2400" w14:textId="77777777" w:rsidR="00EC5450" w:rsidRDefault="00EC5450" w:rsidP="00EC5450"/>
    <w:p w14:paraId="56CB09DC" w14:textId="77777777" w:rsidR="00EC5450" w:rsidRDefault="00EC5450" w:rsidP="00EC5450">
      <w:r>
        <w:t>ACCEPT (board officer change, dated release):</w:t>
      </w:r>
    </w:p>
    <w:p w14:paraId="46463269" w14:textId="77777777" w:rsidR="00EC5450" w:rsidRDefault="00EC5450" w:rsidP="00EC5450">
      <w:r>
        <w:t xml:space="preserve">  "Stephanie Zee - Board Chair (incoming from VP)" dated 2024-06-13, sourced from</w:t>
      </w:r>
    </w:p>
    <w:p w14:paraId="0E08B8CB" w14:textId="77777777" w:rsidR="00EC5450" w:rsidRDefault="00EC5450" w:rsidP="00EC5450">
      <w:r>
        <w:t xml:space="preserve">  a dated news release explicitly naming the new chair. → Include.</w:t>
      </w:r>
    </w:p>
    <w:p w14:paraId="7FA604A1" w14:textId="77777777" w:rsidR="00EC5450" w:rsidRDefault="00EC5450" w:rsidP="00EC5450"/>
    <w:p w14:paraId="1F0CA03B" w14:textId="77777777" w:rsidR="00EC5450" w:rsidRDefault="00EC5450" w:rsidP="00EC5450">
      <w:r>
        <w:t>ACCEPT (undated but sole record — mark PROBABLE):</w:t>
      </w:r>
    </w:p>
    <w:p w14:paraId="426BC822" w14:textId="77777777" w:rsidR="00EC5450" w:rsidRDefault="00EC5450" w:rsidP="00EC5450">
      <w:r>
        <w:t xml:space="preserve">  "Simone Atungo - Board Governor (incoming)" — no date, but this name appears</w:t>
      </w:r>
    </w:p>
    <w:p w14:paraId="3BE98BE1" w14:textId="77777777" w:rsidR="00EC5450" w:rsidRDefault="00EC5450" w:rsidP="00EC5450">
      <w:r>
        <w:t xml:space="preserve">  on the current board page and does NOT appear on any earlier board page or</w:t>
      </w:r>
    </w:p>
    <w:p w14:paraId="09A8142D" w14:textId="77777777" w:rsidR="00EC5450" w:rsidRDefault="00EC5450" w:rsidP="00EC5450">
      <w:r>
        <w:t xml:space="preserve">  minutes you found. → Include as [PROBABLE], since it's the only evidence of</w:t>
      </w:r>
    </w:p>
    <w:p w14:paraId="101AC93C" w14:textId="77777777" w:rsidR="00EC5450" w:rsidRDefault="00EC5450" w:rsidP="00EC5450">
      <w:r>
        <w:t xml:space="preserve">  their addition, not a re-listing of someone already dated elsewhere.</w:t>
      </w:r>
    </w:p>
    <w:p w14:paraId="6EA6AFD4" w14:textId="77777777" w:rsidR="00EC5450" w:rsidRDefault="00EC5450" w:rsidP="00EC5450"/>
    <w:p w14:paraId="0BB4383A" w14:textId="77777777" w:rsidR="00EC5450" w:rsidRDefault="00EC5450" w:rsidP="00EC5450">
      <w:r>
        <w:t>=== STEP 3: Dual-Event Rule for CEO/Interim CEO transitions ===</w:t>
      </w:r>
    </w:p>
    <w:p w14:paraId="1BDDC53E" w14:textId="77777777" w:rsidR="00EC5450" w:rsidRDefault="00EC5450" w:rsidP="00EC5450">
      <w:r>
        <w:t>Every CEO or Interim CEO transition produces TWO separate rows: one for the</w:t>
      </w:r>
    </w:p>
    <w:p w14:paraId="25E48988" w14:textId="77777777" w:rsidR="00EC5450" w:rsidRDefault="00EC5450" w:rsidP="00EC5450">
      <w:r>
        <w:t>outgoing person, one for the incoming person. Never combine both people into</w:t>
      </w:r>
    </w:p>
    <w:p w14:paraId="4B7CEE1D" w14:textId="77777777" w:rsidR="00EC5450" w:rsidRDefault="00EC5450" w:rsidP="00EC5450">
      <w:r>
        <w:t>a single row.</w:t>
      </w:r>
    </w:p>
    <w:p w14:paraId="12C7A1DC" w14:textId="77777777" w:rsidR="00EC5450" w:rsidRDefault="00EC5450" w:rsidP="00EC5450"/>
    <w:p w14:paraId="0F9927CD" w14:textId="77777777" w:rsidR="00EC5450" w:rsidRDefault="00EC5450" w:rsidP="00EC5450">
      <w:r>
        <w:t>=== STEP 4: Output format ===</w:t>
      </w:r>
    </w:p>
    <w:p w14:paraId="0198A3C4" w14:textId="77777777" w:rsidR="00EC5450" w:rsidRDefault="00EC5450" w:rsidP="00EC5450">
      <w:r>
        <w:t>For every row that passes Step 2, output:</w:t>
      </w:r>
    </w:p>
    <w:p w14:paraId="57CF43D5" w14:textId="77777777" w:rsidR="00EC5450" w:rsidRDefault="00EC5450" w:rsidP="00EC5450">
      <w:r>
        <w:lastRenderedPageBreak/>
        <w:t>Hospital → Issue (Name - Role, incoming/outgoing) → Paragraph blurb →</w:t>
      </w:r>
    </w:p>
    <w:p w14:paraId="456A33F9" w14:textId="77777777" w:rsidR="00EC5450" w:rsidRDefault="00EC5450" w:rsidP="00EC5450">
      <w:r>
        <w:t>Date (YYYY-MM-DD, or blank if genuinely undated) → Source → Source link →</w:t>
      </w:r>
    </w:p>
    <w:p w14:paraId="1658A47C" w14:textId="77777777" w:rsidR="00EC5450" w:rsidRDefault="00EC5450" w:rsidP="00EC5450">
      <w:r>
        <w:t>Confidence tag</w:t>
      </w:r>
    </w:p>
    <w:p w14:paraId="61AAF865" w14:textId="77777777" w:rsidR="00EC5450" w:rsidRDefault="00EC5450" w:rsidP="00EC5450"/>
    <w:p w14:paraId="7708223D" w14:textId="77777777" w:rsidR="00EC5450" w:rsidRDefault="00EC5450" w:rsidP="00EC5450">
      <w:r>
        <w:t>Confidence tags:</w:t>
      </w:r>
    </w:p>
    <w:p w14:paraId="0E167F6A" w14:textId="77777777" w:rsidR="00EC5450" w:rsidRDefault="00EC5450" w:rsidP="00EC5450">
      <w:r>
        <w:t>[CONFIRMED] — dated primary source explicitly stating the change</w:t>
      </w:r>
    </w:p>
    <w:p w14:paraId="1022C5B9" w14:textId="77777777" w:rsidR="00EC5450" w:rsidRDefault="00EC5450" w:rsidP="00EC5450">
      <w:r>
        <w:t>[PROBABLE] — only evidence is a current roster/bio page AND no earlier record</w:t>
      </w:r>
    </w:p>
    <w:p w14:paraId="2108173C" w14:textId="77777777" w:rsidR="00EC5450" w:rsidRDefault="00EC5450" w:rsidP="00EC5450">
      <w:r>
        <w:t xml:space="preserve">  of this person exists (sole-record case from Step 2)</w:t>
      </w:r>
    </w:p>
    <w:p w14:paraId="4E702825" w14:textId="77777777" w:rsidR="00EC5450" w:rsidRDefault="00EC5450" w:rsidP="00EC5450">
      <w:r>
        <w:t>[REJECTED — logged for review] — do NOT include rejected candidates in the</w:t>
      </w:r>
    </w:p>
    <w:p w14:paraId="3FC0FAFE" w14:textId="77777777" w:rsidR="00EC5450" w:rsidRDefault="00EC5450" w:rsidP="00EC5450">
      <w:r>
        <w:t xml:space="preserve">  final list; this tag is for your own internal tracking only, not output.</w:t>
      </w:r>
    </w:p>
    <w:p w14:paraId="6969BD29" w14:textId="77777777" w:rsidR="00EC5450" w:rsidRDefault="00EC5450" w:rsidP="00EC5450"/>
    <w:p w14:paraId="188AB466" w14:textId="77777777" w:rsidR="00EC5450" w:rsidRDefault="00EC5450" w:rsidP="00EC5450">
      <w:r>
        <w:t>If a scope category (CEO, Interim CEO, Board, C-suite) has zero qualifying</w:t>
      </w:r>
    </w:p>
    <w:p w14:paraId="52447942" w14:textId="2E6C1BFC" w:rsidR="00EF3FFA" w:rsidRDefault="00EC5450" w:rsidP="00EF3FFA">
      <w:r>
        <w:t>changes, write explicitly: "No [Category] changes located for this period."</w:t>
      </w:r>
    </w:p>
    <w:p w14:paraId="3F60E46A" w14:textId="77777777" w:rsidR="00EF3FFA" w:rsidRDefault="00EF3FFA" w:rsidP="00EF3FFA"/>
    <w:p w14:paraId="21ED4015" w14:textId="77777777" w:rsidR="00EF3FFA" w:rsidRDefault="00EF3FFA" w:rsidP="00EF3FFA"/>
    <w:p w14:paraId="5639A1DA" w14:textId="77777777" w:rsidR="00EF3FFA" w:rsidRDefault="00EF3FFA" w:rsidP="00EF3FFA"/>
    <w:p w14:paraId="1CD34987" w14:textId="77777777" w:rsidR="00EF3FFA" w:rsidRDefault="00EF3FFA" w:rsidP="00EF3FFA"/>
    <w:p w14:paraId="5018046F" w14:textId="77777777" w:rsidR="003353E4" w:rsidRDefault="003353E4" w:rsidP="003353E4">
      <w:r>
        <w:t xml:space="preserve">List of Hospitals </w:t>
      </w:r>
    </w:p>
    <w:p w14:paraId="446F07FE" w14:textId="77777777" w:rsidR="003353E4" w:rsidRDefault="003353E4" w:rsidP="003353E4">
      <w:r>
        <w:t>•</w:t>
      </w:r>
      <w:r>
        <w:tab/>
        <w:t xml:space="preserve">CENTRAL: Mackenzie Health </w:t>
      </w:r>
    </w:p>
    <w:p w14:paraId="729263CD" w14:textId="77777777" w:rsidR="003353E4" w:rsidRDefault="003353E4" w:rsidP="003353E4">
      <w:r>
        <w:t>•</w:t>
      </w:r>
      <w:r>
        <w:tab/>
        <w:t xml:space="preserve">EAST: Arnprior Regional Health </w:t>
      </w:r>
    </w:p>
    <w:p w14:paraId="4F1594C4" w14:textId="34C5B170" w:rsidR="0067003E" w:rsidRDefault="003353E4" w:rsidP="003353E4">
      <w:r>
        <w:t>•</w:t>
      </w:r>
      <w:r>
        <w:tab/>
        <w:t xml:space="preserve">TORONTO: North York General Hospital </w:t>
      </w:r>
    </w:p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AB"/>
    <w:rsid w:val="001F7835"/>
    <w:rsid w:val="002748B3"/>
    <w:rsid w:val="003353E4"/>
    <w:rsid w:val="0036596F"/>
    <w:rsid w:val="003E3815"/>
    <w:rsid w:val="003E57AD"/>
    <w:rsid w:val="00405898"/>
    <w:rsid w:val="004D5248"/>
    <w:rsid w:val="005C066E"/>
    <w:rsid w:val="0067003E"/>
    <w:rsid w:val="006E7982"/>
    <w:rsid w:val="00704BBA"/>
    <w:rsid w:val="008109C3"/>
    <w:rsid w:val="00914E2D"/>
    <w:rsid w:val="009347F2"/>
    <w:rsid w:val="009F2B23"/>
    <w:rsid w:val="00BB28B4"/>
    <w:rsid w:val="00C1137B"/>
    <w:rsid w:val="00CC2F0C"/>
    <w:rsid w:val="00E10BF2"/>
    <w:rsid w:val="00EC5450"/>
    <w:rsid w:val="00EF3FFA"/>
    <w:rsid w:val="00F8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BF9C"/>
  <w15:chartTrackingRefBased/>
  <w15:docId w15:val="{94C4C15B-947B-4172-A0AC-47697628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Sohen Patel</cp:lastModifiedBy>
  <cp:revision>17</cp:revision>
  <dcterms:created xsi:type="dcterms:W3CDTF">2026-08-26T08:48:00Z</dcterms:created>
  <dcterms:modified xsi:type="dcterms:W3CDTF">2026-09-04T09:06:00Z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9906ed3c-330e-413e-8943-f6f87ac996d7</vt:lpwstr>
  </property>
</Properties>
</file>