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6F34C" w14:textId="77777777" w:rsidR="00AF4E23" w:rsidRPr="00AF4E23" w:rsidRDefault="00AF4E23" w:rsidP="00AF4E23">
      <w:r w:rsidRPr="00AF4E23">
        <w:t>Based on the evidence gathered from Mackenzie Health news releases and public announcements, here is the hospital leadership change log for the period July 16, 2021 to July 16, 2026:</w:t>
      </w:r>
    </w:p>
    <w:p w14:paraId="500073AA" w14:textId="77777777" w:rsidR="00AF4E23" w:rsidRPr="00AF4E23" w:rsidRDefault="00AF4E23" w:rsidP="00AF4E23">
      <w:pPr>
        <w:rPr>
          <w:b/>
          <w:bCs/>
        </w:rPr>
      </w:pPr>
      <w:r w:rsidRPr="00AF4E23">
        <w:rPr>
          <w:b/>
          <w:bCs/>
        </w:rPr>
        <w:t>CEO / President &amp; CEO Changes</w:t>
      </w:r>
    </w:p>
    <w:p w14:paraId="3C621E6B" w14:textId="77777777" w:rsidR="00AF4E23" w:rsidRPr="00AF4E23" w:rsidRDefault="00AF4E23" w:rsidP="00AF4E23">
      <w:r w:rsidRPr="00AF4E23">
        <w:rPr>
          <w:b/>
          <w:bCs/>
        </w:rPr>
        <w:t>Mackenzie Health → Altaf Stationwala - President &amp; CEO, outgoing →</w:t>
      </w:r>
      <w:r w:rsidRPr="00AF4E23">
        <w:t xml:space="preserve"> After more than 14 years of dedicated service as President and CEO, Altaf Stationwala announced he will be moving to an exciting new opportunity as President and CEO of Unity Health beginning July 1, 2025. His last day at Mackenzie Health will be June 27, 2025. → 2025-04-09 → Mackenzie Health news release "A leadership update from Mackenzie Health" → https://www.mackenziehealth.ca/about-us/news/~403-A-leadership-update-from-Mackenzie-Health → [CONFIRMED]</w:t>
      </w:r>
    </w:p>
    <w:p w14:paraId="1B35CAA9" w14:textId="77777777" w:rsidR="00AF4E23" w:rsidRPr="00AF4E23" w:rsidRDefault="00AF4E23" w:rsidP="00AF4E23">
      <w:r w:rsidRPr="00AF4E23">
        <w:rPr>
          <w:b/>
          <w:bCs/>
        </w:rPr>
        <w:t>Mackenzie Health → Mary-Agnes Wilson - Interim President &amp; CEO, incoming →</w:t>
      </w:r>
      <w:r w:rsidRPr="00AF4E23">
        <w:t xml:space="preserve"> Mackenzie Health's Executive Vice President, Chief Operating Officer and Chief Nursing Executive, Mary-Agnes Wilson, will serve as the Interim President and CEO until a permanent replacement is selected, effective following Altaf Stationwala's departure. → 2025-04-09 → Mackenzie Health news release "A leadership update from Mackenzie Health" → https://www.mackenziehealth.ca/about-us/news/~403-A-leadership-update-from-Mackenzie-Health → [CONFIRMED]</w:t>
      </w:r>
    </w:p>
    <w:p w14:paraId="79AC7C6C" w14:textId="77777777" w:rsidR="00AF4E23" w:rsidRPr="00AF4E23" w:rsidRDefault="00AF4E23" w:rsidP="00AF4E23">
      <w:r w:rsidRPr="00AF4E23">
        <w:rPr>
          <w:b/>
          <w:bCs/>
        </w:rPr>
        <w:t>Mackenzie Health → Mary-Agnes Wilson - Interim President &amp; CEO, outgoing →</w:t>
      </w:r>
      <w:r w:rsidRPr="00AF4E23">
        <w:t xml:space="preserve"> Mary-Agnes Wilson served as interim president and CEO since July 2025 and is being recognized for her incredible leadership, dedication and many significant contributions to the organization as Carmine Stumpo assumes the permanent role. → 2025-12-05 → Mackenzie Health news release "Announcing Mackenzie Health's new President and CEO" → https://www.mackenziehealth.ca/about-us/news/~438-announcing-mackenzie-health-s-new-president-and-ceo → [CONFIRMED]</w:t>
      </w:r>
    </w:p>
    <w:p w14:paraId="692E42ED" w14:textId="77777777" w:rsidR="00AF4E23" w:rsidRPr="00AF4E23" w:rsidRDefault="00AF4E23" w:rsidP="00AF4E23">
      <w:r w:rsidRPr="00AF4E23">
        <w:rPr>
          <w:b/>
          <w:bCs/>
        </w:rPr>
        <w:t>Mackenzie Health → Carmine Stumpo - President &amp; CEO, incoming →</w:t>
      </w:r>
      <w:r w:rsidRPr="00AF4E23">
        <w:t xml:space="preserve"> Mackenzie Health is pleased to announce the appointment of Carmine Stumpo as its new president and chief executive officer, effective April 13, 2026. Carmine joins the organization from Orillia Soldiers' Memorial Hospital, where he has served as president and CEO since 2018. → 2025-12-05 → Mackenzie Health news release "Announcing Mackenzie Health's new President and CEO" → https://www.mackenziehealth.ca/about-us/news/~438-announcing-mackenzie-health-s-new-president-and-ceo → [CONFIRMED]</w:t>
      </w:r>
    </w:p>
    <w:p w14:paraId="2ECA7C81" w14:textId="77777777" w:rsidR="00AF4E23" w:rsidRPr="00AF4E23" w:rsidRDefault="00AF4E23" w:rsidP="00AF4E23">
      <w:pPr>
        <w:rPr>
          <w:b/>
          <w:bCs/>
        </w:rPr>
      </w:pPr>
      <w:r w:rsidRPr="00AF4E23">
        <w:rPr>
          <w:b/>
          <w:bCs/>
        </w:rPr>
        <w:t>Board Chair Changes</w:t>
      </w:r>
    </w:p>
    <w:p w14:paraId="291724C0" w14:textId="77777777" w:rsidR="00AF4E23" w:rsidRPr="00AF4E23" w:rsidRDefault="00AF4E23" w:rsidP="00AF4E23">
      <w:r w:rsidRPr="00AF4E23">
        <w:rPr>
          <w:b/>
          <w:bCs/>
        </w:rPr>
        <w:t>Mackenzie Health → Mark Falbo - Board Chair, outgoing →</w:t>
      </w:r>
      <w:r w:rsidRPr="00AF4E23">
        <w:t xml:space="preserve"> Outgoing chair Mark Falbo, president of Mircom Group of Companies, completed his term and was thanked for his </w:t>
      </w:r>
      <w:r w:rsidRPr="00AF4E23">
        <w:lastRenderedPageBreak/>
        <w:t>leadership and dedicated years of service at the Annual General Meeting. → 2021-07-14 → Mackenzie Health news release "A new era for Mackenzie Health" → https://www.mackenziehealth.ca/about-us/news/~278-A-new-era-for-Mackenzie-Health → [CONFIRMED]</w:t>
      </w:r>
    </w:p>
    <w:p w14:paraId="77E9A2F4" w14:textId="77777777" w:rsidR="00AF4E23" w:rsidRPr="00AF4E23" w:rsidRDefault="00AF4E23" w:rsidP="00AF4E23">
      <w:r w:rsidRPr="00AF4E23">
        <w:rPr>
          <w:b/>
          <w:bCs/>
        </w:rPr>
        <w:t>Mackenzie Health → Fay Lim-Lambie - Board Chair, incoming →</w:t>
      </w:r>
      <w:r w:rsidRPr="00AF4E23">
        <w:t xml:space="preserve"> Fay Lim-Lambie was appointed chair of the Mackenzie Health Board of Directors on July 14, 2021 at the Annual General Meeting. Fay has been a member of the Board since 2016. → 2021-07-14 → Mackenzie Health news release "A new era for Mackenzie Health" → https://www.mackenziehealth.ca/about-us/news/~278-A-new-era-for-Mackenzie-Health → [CONFIRMED]</w:t>
      </w:r>
    </w:p>
    <w:p w14:paraId="591D563D" w14:textId="77777777" w:rsidR="00AF4E23" w:rsidRPr="00AF4E23" w:rsidRDefault="00AF4E23" w:rsidP="00AF4E23">
      <w:r w:rsidRPr="00AF4E23">
        <w:rPr>
          <w:b/>
          <w:bCs/>
        </w:rPr>
        <w:t>Mackenzie Health → Fay Lim-Lambie - Board Chair, outgoing →</w:t>
      </w:r>
      <w:r w:rsidRPr="00AF4E23">
        <w:t xml:space="preserve"> Fay Lim-Lambie completed her term as Chair and was thanked for her vision, leadership and unwavering support. She takes over the post from Mark Falbo in 2021 and served until June 2024. → 2024-06-13 → Mackenzie Health news release "Mackenzie Health and Mackenzie Health Foundation appoint new chairs to their board of directors" → https://www.mackenziehealth.ca/about-us/news/~374-Mackenzie-Health-and-Mackenzie-Health-Foundation-appoint-new-chairs-to-their-board-of-directors → [CONFIRMED]</w:t>
      </w:r>
    </w:p>
    <w:p w14:paraId="558235B4" w14:textId="77777777" w:rsidR="00AF4E23" w:rsidRPr="00AF4E23" w:rsidRDefault="00AF4E23" w:rsidP="00AF4E23">
      <w:r w:rsidRPr="00AF4E23">
        <w:rPr>
          <w:b/>
          <w:bCs/>
        </w:rPr>
        <w:t>Mackenzie Health → Stephanie Zee - Board Chair, incoming →</w:t>
      </w:r>
      <w:r w:rsidRPr="00AF4E23">
        <w:t xml:space="preserve"> Stephanie Zee was appointed Chair of the Mackenzie Health Board of Directors at its Annual General Meeting on June 13, 2024. She had previously served as Vice-Chair since 2021 and been a member of the Board since 2016. → 2024-06-13 → Mackenzie Health news release "Mackenzie Health and Mackenzie Health Foundation appoint new chairs to their board of directors" → https://www.mackenziehealth.ca/about-us/news/~374-Mackenzie-Health-and-Mackenzie-Health-Foundation-appoint-new-chairs-to-their-board-of-directors → [CONFIRMED]</w:t>
      </w:r>
    </w:p>
    <w:p w14:paraId="7F532888" w14:textId="77777777" w:rsidR="00AF4E23" w:rsidRPr="00AF4E23" w:rsidRDefault="00AF4E23" w:rsidP="00AF4E23">
      <w:r w:rsidRPr="00AF4E23">
        <w:rPr>
          <w:b/>
          <w:bCs/>
        </w:rPr>
        <w:t>Mackenzie Health → Stephanie Zee - Board Chair, outgoing →</w:t>
      </w:r>
      <w:r w:rsidRPr="00AF4E23">
        <w:t xml:space="preserve"> Outgoing Chair Stephanie Zee was thanked for her exceptional leadership, vision and steadfast support at the Annual General Meeting. → 2025-06-19 → Mackenzie Health news release "Welcoming the new Chair of the Mackenzie Health Board of Directors" → https://www.mackenziehealth.ca/about-us/news/~413-Welcoming-the-new-Chair-of-the-Mackenzie-Health-Board-of-Directors → [CONFIRMED]</w:t>
      </w:r>
    </w:p>
    <w:p w14:paraId="3446EA0F" w14:textId="77777777" w:rsidR="00AF4E23" w:rsidRPr="00AF4E23" w:rsidRDefault="00AF4E23" w:rsidP="00AF4E23">
      <w:r w:rsidRPr="00AF4E23">
        <w:rPr>
          <w:b/>
          <w:bCs/>
        </w:rPr>
        <w:t>Mackenzie Health → John Fursey - Board Chair, incoming →</w:t>
      </w:r>
      <w:r w:rsidRPr="00AF4E23">
        <w:t xml:space="preserve"> John Fursey was appointed Chair of the Mackenzie Health Board of Directors at its Annual General Meeting on June 19, 2025. John has been a board member since 2023. → 2025-06-19 → Mackenzie Health news release "Welcoming the new Chair of the Mackenzie Health Board of Directors" → </w:t>
      </w:r>
      <w:r w:rsidRPr="00AF4E23">
        <w:lastRenderedPageBreak/>
        <w:t>https://www.mackenziehealth.ca/about-us/news/~413-Welcoming-the-new-Chair-of-the-Mackenzie-Health-Board-of-Directors → [CONFIRMED]</w:t>
      </w:r>
    </w:p>
    <w:p w14:paraId="1F8E16A5" w14:textId="77777777" w:rsidR="00AF4E23" w:rsidRPr="00AF4E23" w:rsidRDefault="00AF4E23" w:rsidP="00AF4E23">
      <w:pPr>
        <w:rPr>
          <w:b/>
          <w:bCs/>
        </w:rPr>
      </w:pPr>
      <w:r w:rsidRPr="00AF4E23">
        <w:rPr>
          <w:b/>
          <w:bCs/>
        </w:rPr>
        <w:t>Board Vice-Chair Changes</w:t>
      </w:r>
    </w:p>
    <w:p w14:paraId="29077F93" w14:textId="77777777" w:rsidR="00AF4E23" w:rsidRPr="00AF4E23" w:rsidRDefault="00AF4E23" w:rsidP="00AF4E23">
      <w:r w:rsidRPr="00AF4E23">
        <w:rPr>
          <w:b/>
          <w:bCs/>
        </w:rPr>
        <w:t>Mackenzie Health → Stephanie Zee - Board Vice-Chair, incoming →</w:t>
      </w:r>
      <w:r w:rsidRPr="00AF4E23">
        <w:t xml:space="preserve"> Stephanie Zee, Managing Director within the Financial Crimes Unit at BMO Financial Group, was named the new vice-chair of the board at the Annual General Meeting. → 2021-07-14 → Mackenzie Health news release "A new era for Mackenzie Health" → https://www.mackenziehealth.ca/about-us/news/~278-A-new-era-for-Mackenzie-Health → [CONFIRMED]</w:t>
      </w:r>
    </w:p>
    <w:p w14:paraId="1FB5F6C2" w14:textId="77777777" w:rsidR="00AF4E23" w:rsidRPr="00AF4E23" w:rsidRDefault="00AF4E23" w:rsidP="00AF4E23">
      <w:r w:rsidRPr="00AF4E23">
        <w:rPr>
          <w:b/>
          <w:bCs/>
        </w:rPr>
        <w:t>Mackenzie Health → Ruby Philip-Katyal - Board Vice-Chair, incoming →</w:t>
      </w:r>
      <w:r w:rsidRPr="00AF4E23">
        <w:t xml:space="preserve"> Ruby Philip-Katyal has been appointed Vice-Chair to the Mackenzie Health Board of Directors at the Annual General Meeting. → 2024-06-13 → Mackenzie Health news release "Mackenzie Health and Mackenzie Health Foundation appoint new chairs to their board of directors" → https://www.mackenziehealth.ca/about-us/news/~374-Mackenzie-Health-and-Mackenzie-Health-Foundation-appoint-new-chairs-to-their-board-of-directors → [CONFIRMED]</w:t>
      </w:r>
    </w:p>
    <w:p w14:paraId="22C8277A" w14:textId="77777777" w:rsidR="00AF4E23" w:rsidRPr="00AF4E23" w:rsidRDefault="00AF4E23" w:rsidP="00AF4E23">
      <w:r w:rsidRPr="00AF4E23">
        <w:rPr>
          <w:b/>
          <w:bCs/>
        </w:rPr>
        <w:t>Mackenzie Health → Joby McKenzie - Board Vice-Chair, incoming →</w:t>
      </w:r>
      <w:r w:rsidRPr="00AF4E23">
        <w:t xml:space="preserve"> Joby McKenzie has been appointed Vice-Chair to the Mackenzie Health Board of Directors at the Annual General Meeting. → 2024-06-13 → Mackenzie Health news release "Mackenzie Health and Mackenzie Health Foundation appoint new chairs to their board of directors" → https://www.mackenziehealth.ca/about-us/news/~374-Mackenzie-Health-and-Mackenzie-Health-Foundation-appoint-new-chairs-to-their-board-of-directors → [CONFIRMED]</w:t>
      </w:r>
    </w:p>
    <w:p w14:paraId="739F333B" w14:textId="77777777" w:rsidR="00AF4E23" w:rsidRPr="00AF4E23" w:rsidRDefault="00AF4E23" w:rsidP="00AF4E23">
      <w:r w:rsidRPr="00AF4E23">
        <w:rPr>
          <w:b/>
          <w:bCs/>
        </w:rPr>
        <w:t>Mackenzie Health → Ruby Philip-Katyal - Board Vice-Chair, outgoing →</w:t>
      </w:r>
      <w:r w:rsidRPr="00AF4E23">
        <w:t xml:space="preserve"> Outgoing board member Ruby Philip-Katyal was thanked for her exceptional leadership, vision and steadfast support at the Annual General Meeting. → 2025-06-19 → Mackenzie Health news release "Welcoming the new Chair of the Mackenzie Health Board of Directors" → https://www.mackenziehealth.ca/about-us/news/~413-Welcoming-the-new-Chair-of-the-Mackenzie-Health-Board-of-Directors → [CONFIRMED]</w:t>
      </w:r>
    </w:p>
    <w:p w14:paraId="3D7D5C50" w14:textId="77777777" w:rsidR="00AF4E23" w:rsidRPr="00AF4E23" w:rsidRDefault="00AF4E23" w:rsidP="00AF4E23">
      <w:pPr>
        <w:rPr>
          <w:b/>
          <w:bCs/>
        </w:rPr>
      </w:pPr>
      <w:r w:rsidRPr="00AF4E23">
        <w:rPr>
          <w:b/>
          <w:bCs/>
        </w:rPr>
        <w:t>Board Director Changes (Incoming)</w:t>
      </w:r>
    </w:p>
    <w:p w14:paraId="0D4B48E6" w14:textId="77777777" w:rsidR="00AF4E23" w:rsidRPr="00AF4E23" w:rsidRDefault="00AF4E23" w:rsidP="00AF4E23">
      <w:r w:rsidRPr="00AF4E23">
        <w:rPr>
          <w:b/>
          <w:bCs/>
        </w:rPr>
        <w:t>Mackenzie Health → Four new board directors - Board Directors, incoming →</w:t>
      </w:r>
      <w:r w:rsidRPr="00AF4E23">
        <w:t xml:space="preserve"> Four new members were welcomed to the board at the Annual General Meeting on July 14, 2021. (Note: Individual names of the four new directors were not disclosed in the news release; only that four new members were welcomed alongside the chair and vice-chair appointments.) → 2021-07-14 → Mackenzie Health news release "A new era for Mackenzie Health" → https://www.mackenziehealth.ca/about-us/news/~278-A-new-era-for-Mackenzie-Health → [CONFIRMED]</w:t>
      </w:r>
    </w:p>
    <w:p w14:paraId="1C385F3F" w14:textId="77777777" w:rsidR="00AF4E23" w:rsidRPr="00AF4E23" w:rsidRDefault="00AF4E23" w:rsidP="00AF4E23">
      <w:r w:rsidRPr="00AF4E23">
        <w:rPr>
          <w:b/>
          <w:bCs/>
        </w:rPr>
        <w:lastRenderedPageBreak/>
        <w:t>Mackenzie Health → John Fursey - Board Director, incoming →</w:t>
      </w:r>
      <w:r w:rsidRPr="00AF4E23">
        <w:t xml:space="preserve"> John Fursey has been a board member since 2023, joining the Mackenzie Health Board of Directors. → 2023 → Mackenzie Health news release "Welcoming the new Chair of the Mackenzie Health Board of Directors" → https://www.mackenziehealth.ca/about-us/news/~413-Welcoming-the-new-Chair-of-the-Mackenzie-Health-Board-of-Directors → [CONFIRMED]</w:t>
      </w:r>
    </w:p>
    <w:p w14:paraId="39AAB680" w14:textId="77777777" w:rsidR="00AF4E23" w:rsidRPr="00AF4E23" w:rsidRDefault="00AF4E23" w:rsidP="00AF4E23">
      <w:r w:rsidRPr="00AF4E23">
        <w:rPr>
          <w:b/>
          <w:bCs/>
        </w:rPr>
        <w:t>Mackenzie Health → Heidi Francis - Board Director, incoming →</w:t>
      </w:r>
      <w:r w:rsidRPr="00AF4E23">
        <w:t xml:space="preserve"> Heidi Francis, seasoned executive, recently retired as Associate Deputy Minister in the Ontario Public Service, was welcomed to the Board of Directors. → 2025-07-14 → Mackenzie Health LinkedIn post → https://www.linkedin.com/posts/mackenzie-health_mackenziehealth-leadership-yorkregion-activity-7350584192071520258-xlVo → [CONFIRMED]</w:t>
      </w:r>
    </w:p>
    <w:p w14:paraId="65281255" w14:textId="77777777" w:rsidR="00AF4E23" w:rsidRPr="00AF4E23" w:rsidRDefault="00AF4E23" w:rsidP="00AF4E23">
      <w:r w:rsidRPr="00AF4E23">
        <w:rPr>
          <w:b/>
          <w:bCs/>
        </w:rPr>
        <w:t>Mackenzie Health → Dr. Kimia Honarmand - Board Director, incoming →</w:t>
      </w:r>
      <w:r w:rsidRPr="00AF4E23">
        <w:t xml:space="preserve"> Dr. Kimia Honarmand, critical care physician and Vice President of the Mackenzie Health Professional Staff Association, was welcomed to the Board of Directors. → 2025-07-14 → Mackenzie Health LinkedIn post → https://www.linkedin.com/posts/mackenzie-health_mackenziehealth-leadership-yorkregion-activity-7350584192071520258-xlVo → [CONFIRMED]</w:t>
      </w:r>
    </w:p>
    <w:p w14:paraId="4D542BCF" w14:textId="77777777" w:rsidR="00AF4E23" w:rsidRPr="00AF4E23" w:rsidRDefault="00AF4E23" w:rsidP="00AF4E23">
      <w:r w:rsidRPr="00AF4E23">
        <w:rPr>
          <w:b/>
          <w:bCs/>
        </w:rPr>
        <w:t>Mackenzie Health → Viki Lazaris - Board Director, incoming →</w:t>
      </w:r>
      <w:r w:rsidRPr="00AF4E23">
        <w:t xml:space="preserve"> Viki Lazaris, retired financial executive with more than 20 years of leadership at BMO Financial Group, was welcomed to the Board of Directors. → 2025-07-14 → Mackenzie Health LinkedIn post → https://www.linkedin.com/posts/mackenzie-health_mackenziehealth-leadership-yorkregion-activity-7350584192071520258-xlVo → [CONFIRMED]</w:t>
      </w:r>
    </w:p>
    <w:p w14:paraId="31217160" w14:textId="77777777" w:rsidR="00AF4E23" w:rsidRPr="00AF4E23" w:rsidRDefault="00AF4E23" w:rsidP="00AF4E23">
      <w:r w:rsidRPr="00AF4E23">
        <w:rPr>
          <w:b/>
          <w:bCs/>
        </w:rPr>
        <w:t>Mackenzie Health → Dr. Jun Yuan - Board Director, incoming →</w:t>
      </w:r>
      <w:r w:rsidRPr="00AF4E23">
        <w:t xml:space="preserve"> Dr. Jun Yuan, Managing Director at RBC, Adjunct Professor at the Rotman School of Management and Senior Fellow at the Munk School of Global Affairs &amp; Public Policy, was welcomed to the Board of Directors. → 2025-07-14 → Mackenzie Health LinkedIn post → https://www.linkedin.com/posts/mackenzie-health_mackenziehealth-leadership-yorkregion-activity-7350584192071520258-xlVo → [CONFIRMED]</w:t>
      </w:r>
    </w:p>
    <w:p w14:paraId="6B074D29" w14:textId="77777777" w:rsidR="00AF4E23" w:rsidRPr="00AF4E23" w:rsidRDefault="00AF4E23" w:rsidP="00AF4E23">
      <w:pPr>
        <w:rPr>
          <w:b/>
          <w:bCs/>
        </w:rPr>
      </w:pPr>
      <w:r w:rsidRPr="00AF4E23">
        <w:rPr>
          <w:b/>
          <w:bCs/>
        </w:rPr>
        <w:t>Board Director Changes (Outgoing)</w:t>
      </w:r>
    </w:p>
    <w:p w14:paraId="1227FD35" w14:textId="77777777" w:rsidR="00AF4E23" w:rsidRPr="00AF4E23" w:rsidRDefault="00AF4E23" w:rsidP="00AF4E23">
      <w:r w:rsidRPr="00AF4E23">
        <w:rPr>
          <w:b/>
          <w:bCs/>
        </w:rPr>
        <w:t>Mackenzie Health → Gary D'Andrea - Board Director, outgoing →</w:t>
      </w:r>
      <w:r w:rsidRPr="00AF4E23">
        <w:t xml:space="preserve"> Gary D'Andrea completed his term and was thanked for his leadership and dedicated years of service at the Annual General Meeting. → 2021-07-14 → Mackenzie Health news release "A new era for Mackenzie Health" → https://www.mackenziehealth.ca/about-us/news/~278-A-new-era-for-Mackenzie-Health → [CONFIRMED]</w:t>
      </w:r>
    </w:p>
    <w:p w14:paraId="23298F88" w14:textId="77777777" w:rsidR="00AF4E23" w:rsidRPr="00AF4E23" w:rsidRDefault="00AF4E23" w:rsidP="00AF4E23">
      <w:r w:rsidRPr="00AF4E23">
        <w:rPr>
          <w:b/>
          <w:bCs/>
        </w:rPr>
        <w:t>Mackenzie Health → Anthony Ianni - Board Director, outgoing →</w:t>
      </w:r>
      <w:r w:rsidRPr="00AF4E23">
        <w:t xml:space="preserve"> Anthony Ianni completed his term and was thanked for his leadership and dedicated years of service at the Annual </w:t>
      </w:r>
      <w:r w:rsidRPr="00AF4E23">
        <w:lastRenderedPageBreak/>
        <w:t>General Meeting. → 2021-07-14 → Mackenzie Health news release "A new era for Mackenzie Health" → https://www.mackenziehealth.ca/about-us/news/~278-A-new-era-for-Mackenzie-Health → [CONFIRMED]</w:t>
      </w:r>
    </w:p>
    <w:p w14:paraId="0C740D81" w14:textId="77777777" w:rsidR="00AF4E23" w:rsidRPr="00AF4E23" w:rsidRDefault="00AF4E23" w:rsidP="00AF4E23">
      <w:r w:rsidRPr="00AF4E23">
        <w:rPr>
          <w:b/>
          <w:bCs/>
        </w:rPr>
        <w:t>Mackenzie Health → Len Koroneos - Board Director, outgoing →</w:t>
      </w:r>
      <w:r w:rsidRPr="00AF4E23">
        <w:t xml:space="preserve"> Len Koroneos completed his term and was thanked for his leadership and dedicated years of service at the Annual General Meeting. → 2021-07-14 → Mackenzie Health news release "A new era for Mackenzie Health" → https://www.mackenziehealth.ca/about-us/news/~278-A-new-era-for-Mackenzie-Health → [CONFIRMED]</w:t>
      </w:r>
    </w:p>
    <w:p w14:paraId="5B36D113" w14:textId="77777777" w:rsidR="00AF4E23" w:rsidRPr="00AF4E23" w:rsidRDefault="00AF4E23" w:rsidP="00AF4E23">
      <w:r w:rsidRPr="00AF4E23">
        <w:rPr>
          <w:b/>
          <w:bCs/>
        </w:rPr>
        <w:t>Mackenzie Health → Fay Lim-Lambie - Board Director, outgoing →</w:t>
      </w:r>
      <w:r w:rsidRPr="00AF4E23">
        <w:t xml:space="preserve"> Outgoing board member Fay Lim-Lambie was thanked for her exceptional leadership, vision and steadfast support at the Annual General Meeting. → 2025-06-19 → Mackenzie Health news release "Welcoming the new Chair of the Mackenzie Health Board of Directors" → https://www.mackenziehealth.ca/about-us/news/~413-Welcoming-the-new-Chair-of-the-Mackenzie-Health-Board-of-Directors → [CONFIRMED]</w:t>
      </w:r>
    </w:p>
    <w:p w14:paraId="60FF9D1E" w14:textId="77777777" w:rsidR="00AF4E23" w:rsidRPr="00AF4E23" w:rsidRDefault="00AF4E23" w:rsidP="00AF4E23">
      <w:pPr>
        <w:rPr>
          <w:b/>
          <w:bCs/>
        </w:rPr>
      </w:pPr>
      <w:r w:rsidRPr="00AF4E23">
        <w:rPr>
          <w:b/>
          <w:bCs/>
        </w:rPr>
        <w:t>C-Suite Changes (Direct-CEO-Report)</w:t>
      </w:r>
    </w:p>
    <w:p w14:paraId="493B7239" w14:textId="77777777" w:rsidR="00AF4E23" w:rsidRPr="00AF4E23" w:rsidRDefault="00AF4E23" w:rsidP="00AF4E23">
      <w:r w:rsidRPr="00AF4E23">
        <w:rPr>
          <w:b/>
          <w:bCs/>
        </w:rPr>
        <w:t>Mackenzie Health → Purvi Desai - VP, Digital Health &amp; CIO, incoming →</w:t>
      </w:r>
      <w:r w:rsidRPr="00AF4E23">
        <w:t xml:space="preserve"> Purvi Desai has accepted the role of vice president, digital health and chief information officer at Mackenzie Health, effective July 18, 2022. Purvi brings over 18 years of progressive leadership experience within healthcare, joining from Unity Health Toronto. → 2022-05-11 → Canadian Healthcare Technology "New VP of digital health at Mackenzie Health" → https://www.canhealth.com/2022/05/11/new-vp-of-digital-health-at-mackenzie-health/ → [CONFIRMED]</w:t>
      </w:r>
    </w:p>
    <w:p w14:paraId="0899C4E2" w14:textId="77777777" w:rsidR="00AF4E23" w:rsidRPr="00AF4E23" w:rsidRDefault="00AF4E23" w:rsidP="00AF4E23">
      <w:r w:rsidRPr="00AF4E23">
        <w:rPr>
          <w:b/>
          <w:bCs/>
        </w:rPr>
        <w:t>Mackenzie Health → Mary-Agnes Wilson - Chief Nursing Executive (CNE), incoming →</w:t>
      </w:r>
      <w:r w:rsidRPr="00AF4E23">
        <w:t xml:space="preserve"> Mary-Agnes Wilson currently serves as Executive Vice President, Chief Operating Officer (COO) and Chief Nursing Executive (CNE). (Note: This is a current roster listing with no explicit start date in the window; Wilson appears to have held this role prior to July 2021 based on her being named Interim CEO in 2025 after 14+ years of service. This entry is excluded per the turnover test as there is no direct evidence of her CNE role starting or ending in the window.) → N/A → N/A → [REJECTED — logged for review]</w:t>
      </w:r>
    </w:p>
    <w:p w14:paraId="0E22D338" w14:textId="77777777" w:rsidR="00AF4E23" w:rsidRPr="00AF4E23" w:rsidRDefault="00AF4E23" w:rsidP="00AF4E23">
      <w:r w:rsidRPr="00AF4E23">
        <w:rPr>
          <w:b/>
          <w:bCs/>
        </w:rPr>
        <w:t>Mackenzie Health → Heather Stewart - Chief Nursing Executive (CNE), incoming →</w:t>
      </w:r>
      <w:r w:rsidRPr="00AF4E23">
        <w:t xml:space="preserve"> Heather Stewart is identified as Interim Executive Vice President, Clinical Services and Chief Nurse Executive at Mackenzie Health in 2025, concluding her first Nursing Week as CNE in May 2025. (Note: No explicit appointment date or incoming language was found in dated news releases; this is inferred from LinkedIn and secondary sources. Without explicit </w:t>
      </w:r>
      <w:r w:rsidRPr="00AF4E23">
        <w:lastRenderedPageBreak/>
        <w:t>appointment language in a primary source, this is excluded per the turnover test.) → N/A → N/A → [REJECTED — logged for review]</w:t>
      </w:r>
    </w:p>
    <w:p w14:paraId="690DB8E6" w14:textId="77777777" w:rsidR="00AF4E23" w:rsidRPr="00AF4E23" w:rsidRDefault="00AF4E23" w:rsidP="00AF4E23">
      <w:r w:rsidRPr="00AF4E23">
        <w:rPr>
          <w:b/>
          <w:bCs/>
        </w:rPr>
        <w:t>Mackenzie Health → Steven Jackson - VP, Medical Planning &amp; Chief of Staff, incoming →</w:t>
      </w:r>
      <w:r w:rsidRPr="00AF4E23">
        <w:t xml:space="preserve"> Dr. Steven Jackson was appointed Chief of Staff in September 2013, which is before the window. No evidence of a change in this role during the window. → N/A → N/A → [REJECTED — logged for review]</w:t>
      </w:r>
    </w:p>
    <w:p w14:paraId="4E7B3A2D" w14:textId="77777777" w:rsidR="00AF4E23" w:rsidRPr="00AF4E23" w:rsidRDefault="00AF4E23" w:rsidP="00AF4E23">
      <w:r w:rsidRPr="00AF4E23">
        <w:pict w14:anchorId="4E22229E">
          <v:rect id="_x0000_i1031" style="width:0;height:1.5pt" o:hralign="center" o:hrstd="t" o:hr="t" fillcolor="#a0a0a0" stroked="f"/>
        </w:pict>
      </w:r>
    </w:p>
    <w:p w14:paraId="6873BC64" w14:textId="77777777" w:rsidR="00AF4E23" w:rsidRPr="00AF4E23" w:rsidRDefault="00AF4E23" w:rsidP="00AF4E23">
      <w:pPr>
        <w:rPr>
          <w:b/>
          <w:bCs/>
        </w:rPr>
      </w:pPr>
      <w:r w:rsidRPr="00AF4E23">
        <w:rPr>
          <w:b/>
          <w:bCs/>
        </w:rPr>
        <w:t>Summary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7"/>
        <w:gridCol w:w="5183"/>
      </w:tblGrid>
      <w:tr w:rsidR="00AF4E23" w:rsidRPr="00AF4E23" w14:paraId="64652FCF" w14:textId="77777777">
        <w:trPr>
          <w:tblHeader/>
          <w:tblCellSpacing w:w="15" w:type="dxa"/>
        </w:trPr>
        <w:tc>
          <w:tcPr>
            <w:tcW w:w="0" w:type="auto"/>
            <w:vAlign w:val="center"/>
            <w:hideMark/>
          </w:tcPr>
          <w:p w14:paraId="3B0F45AF" w14:textId="77777777" w:rsidR="00AF4E23" w:rsidRPr="00AF4E23" w:rsidRDefault="00AF4E23" w:rsidP="00AF4E23">
            <w:pPr>
              <w:rPr>
                <w:b/>
                <w:bCs/>
              </w:rPr>
            </w:pPr>
            <w:r w:rsidRPr="00AF4E23">
              <w:rPr>
                <w:b/>
                <w:bCs/>
              </w:rPr>
              <w:t>Category</w:t>
            </w:r>
          </w:p>
        </w:tc>
        <w:tc>
          <w:tcPr>
            <w:tcW w:w="0" w:type="auto"/>
            <w:vAlign w:val="center"/>
            <w:hideMark/>
          </w:tcPr>
          <w:p w14:paraId="53F11FFE" w14:textId="77777777" w:rsidR="00AF4E23" w:rsidRPr="00AF4E23" w:rsidRDefault="00AF4E23" w:rsidP="00AF4E23">
            <w:pPr>
              <w:rPr>
                <w:b/>
                <w:bCs/>
              </w:rPr>
            </w:pPr>
            <w:r w:rsidRPr="00AF4E23">
              <w:rPr>
                <w:b/>
                <w:bCs/>
              </w:rPr>
              <w:t>Changes Located</w:t>
            </w:r>
          </w:p>
        </w:tc>
      </w:tr>
      <w:tr w:rsidR="00AF4E23" w:rsidRPr="00AF4E23" w14:paraId="59080C77" w14:textId="77777777">
        <w:trPr>
          <w:tblCellSpacing w:w="15" w:type="dxa"/>
        </w:trPr>
        <w:tc>
          <w:tcPr>
            <w:tcW w:w="0" w:type="auto"/>
            <w:vAlign w:val="center"/>
            <w:hideMark/>
          </w:tcPr>
          <w:p w14:paraId="18E7FE8E" w14:textId="77777777" w:rsidR="00AF4E23" w:rsidRPr="00AF4E23" w:rsidRDefault="00AF4E23" w:rsidP="00AF4E23">
            <w:r w:rsidRPr="00AF4E23">
              <w:t>CEO / President &amp; CEO</w:t>
            </w:r>
          </w:p>
        </w:tc>
        <w:tc>
          <w:tcPr>
            <w:tcW w:w="0" w:type="auto"/>
            <w:vAlign w:val="center"/>
            <w:hideMark/>
          </w:tcPr>
          <w:p w14:paraId="171D45B6" w14:textId="77777777" w:rsidR="00AF4E23" w:rsidRPr="00AF4E23" w:rsidRDefault="00AF4E23" w:rsidP="00AF4E23">
            <w:r w:rsidRPr="00AF4E23">
              <w:t>4 changes (Altaf Stationwala outgoing, Mary-Agnes Wilson incoming interim, Mary-Agnes Wilson outgoing interim, Carmine Stumpo incoming)</w:t>
            </w:r>
          </w:p>
        </w:tc>
      </w:tr>
      <w:tr w:rsidR="00AF4E23" w:rsidRPr="00AF4E23" w14:paraId="095805A4" w14:textId="77777777">
        <w:trPr>
          <w:tblCellSpacing w:w="15" w:type="dxa"/>
        </w:trPr>
        <w:tc>
          <w:tcPr>
            <w:tcW w:w="0" w:type="auto"/>
            <w:vAlign w:val="center"/>
            <w:hideMark/>
          </w:tcPr>
          <w:p w14:paraId="24D317A9" w14:textId="77777777" w:rsidR="00AF4E23" w:rsidRPr="00AF4E23" w:rsidRDefault="00AF4E23" w:rsidP="00AF4E23">
            <w:r w:rsidRPr="00AF4E23">
              <w:t>Interim CEO</w:t>
            </w:r>
          </w:p>
        </w:tc>
        <w:tc>
          <w:tcPr>
            <w:tcW w:w="0" w:type="auto"/>
            <w:vAlign w:val="center"/>
            <w:hideMark/>
          </w:tcPr>
          <w:p w14:paraId="513F6D7C" w14:textId="77777777" w:rsidR="00AF4E23" w:rsidRPr="00AF4E23" w:rsidRDefault="00AF4E23" w:rsidP="00AF4E23">
            <w:r w:rsidRPr="00AF4E23">
              <w:t>Included above (Mary-Agnes Wilson)</w:t>
            </w:r>
          </w:p>
        </w:tc>
      </w:tr>
      <w:tr w:rsidR="00AF4E23" w:rsidRPr="00AF4E23" w14:paraId="0C3654F4" w14:textId="77777777">
        <w:trPr>
          <w:tblCellSpacing w:w="15" w:type="dxa"/>
        </w:trPr>
        <w:tc>
          <w:tcPr>
            <w:tcW w:w="0" w:type="auto"/>
            <w:vAlign w:val="center"/>
            <w:hideMark/>
          </w:tcPr>
          <w:p w14:paraId="10DD2505" w14:textId="77777777" w:rsidR="00AF4E23" w:rsidRPr="00AF4E23" w:rsidRDefault="00AF4E23" w:rsidP="00AF4E23">
            <w:r w:rsidRPr="00AF4E23">
              <w:t>Board Chair</w:t>
            </w:r>
          </w:p>
        </w:tc>
        <w:tc>
          <w:tcPr>
            <w:tcW w:w="0" w:type="auto"/>
            <w:vAlign w:val="center"/>
            <w:hideMark/>
          </w:tcPr>
          <w:p w14:paraId="0EE1EC63" w14:textId="77777777" w:rsidR="00AF4E23" w:rsidRPr="00AF4E23" w:rsidRDefault="00AF4E23" w:rsidP="00AF4E23">
            <w:r w:rsidRPr="00AF4E23">
              <w:t>6 changes (Mark Falbo outgoing, Fay Lim-Lambie incoming/outgoing, Stephanie Zee incoming/outgoing, John Fursey incoming)</w:t>
            </w:r>
          </w:p>
        </w:tc>
      </w:tr>
      <w:tr w:rsidR="00AF4E23" w:rsidRPr="00AF4E23" w14:paraId="2C54B8C8" w14:textId="77777777">
        <w:trPr>
          <w:tblCellSpacing w:w="15" w:type="dxa"/>
        </w:trPr>
        <w:tc>
          <w:tcPr>
            <w:tcW w:w="0" w:type="auto"/>
            <w:vAlign w:val="center"/>
            <w:hideMark/>
          </w:tcPr>
          <w:p w14:paraId="1B65D6F4" w14:textId="77777777" w:rsidR="00AF4E23" w:rsidRPr="00AF4E23" w:rsidRDefault="00AF4E23" w:rsidP="00AF4E23">
            <w:r w:rsidRPr="00AF4E23">
              <w:t>Board Vice-Chair</w:t>
            </w:r>
          </w:p>
        </w:tc>
        <w:tc>
          <w:tcPr>
            <w:tcW w:w="0" w:type="auto"/>
            <w:vAlign w:val="center"/>
            <w:hideMark/>
          </w:tcPr>
          <w:p w14:paraId="2CF41EF7" w14:textId="77777777" w:rsidR="00AF4E23" w:rsidRPr="00AF4E23" w:rsidRDefault="00AF4E23" w:rsidP="00AF4E23">
            <w:r w:rsidRPr="00AF4E23">
              <w:t>4 changes (Stephanie Zee incoming, Ruby Philip-Katyal incoming/outgoing, Joby McKenzie incoming)</w:t>
            </w:r>
          </w:p>
        </w:tc>
      </w:tr>
      <w:tr w:rsidR="00AF4E23" w:rsidRPr="00AF4E23" w14:paraId="1B080042" w14:textId="77777777">
        <w:trPr>
          <w:tblCellSpacing w:w="15" w:type="dxa"/>
        </w:trPr>
        <w:tc>
          <w:tcPr>
            <w:tcW w:w="0" w:type="auto"/>
            <w:vAlign w:val="center"/>
            <w:hideMark/>
          </w:tcPr>
          <w:p w14:paraId="49419C55" w14:textId="77777777" w:rsidR="00AF4E23" w:rsidRPr="00AF4E23" w:rsidRDefault="00AF4E23" w:rsidP="00AF4E23">
            <w:r w:rsidRPr="00AF4E23">
              <w:t>Board Director (incoming)</w:t>
            </w:r>
          </w:p>
        </w:tc>
        <w:tc>
          <w:tcPr>
            <w:tcW w:w="0" w:type="auto"/>
            <w:vAlign w:val="center"/>
            <w:hideMark/>
          </w:tcPr>
          <w:p w14:paraId="75175440" w14:textId="77777777" w:rsidR="00AF4E23" w:rsidRPr="00AF4E23" w:rsidRDefault="00AF4E23" w:rsidP="00AF4E23">
            <w:r w:rsidRPr="00AF4E23">
              <w:t>8 changes (four unnamed 2021, John Fursey 2023, Heidi Francis, Dr. Kimia Honarmand, Viki Lazaris, Dr. Jun Yuan 2025)</w:t>
            </w:r>
          </w:p>
        </w:tc>
      </w:tr>
      <w:tr w:rsidR="00AF4E23" w:rsidRPr="00AF4E23" w14:paraId="162EAB44" w14:textId="77777777">
        <w:trPr>
          <w:tblCellSpacing w:w="15" w:type="dxa"/>
        </w:trPr>
        <w:tc>
          <w:tcPr>
            <w:tcW w:w="0" w:type="auto"/>
            <w:vAlign w:val="center"/>
            <w:hideMark/>
          </w:tcPr>
          <w:p w14:paraId="1CFE91C3" w14:textId="77777777" w:rsidR="00AF4E23" w:rsidRPr="00AF4E23" w:rsidRDefault="00AF4E23" w:rsidP="00AF4E23">
            <w:r w:rsidRPr="00AF4E23">
              <w:t>Board Director (outgoing)</w:t>
            </w:r>
          </w:p>
        </w:tc>
        <w:tc>
          <w:tcPr>
            <w:tcW w:w="0" w:type="auto"/>
            <w:vAlign w:val="center"/>
            <w:hideMark/>
          </w:tcPr>
          <w:p w14:paraId="6D2A98A4" w14:textId="77777777" w:rsidR="00AF4E23" w:rsidRPr="00AF4E23" w:rsidRDefault="00AF4E23" w:rsidP="00AF4E23">
            <w:r w:rsidRPr="00AF4E23">
              <w:t>4 changes (Gary D'Andrea, Anthony Ianni, Len Koroneos 2021, Fay Lim-Lambie 2025)</w:t>
            </w:r>
          </w:p>
        </w:tc>
      </w:tr>
      <w:tr w:rsidR="00AF4E23" w:rsidRPr="00AF4E23" w14:paraId="0109E867" w14:textId="77777777">
        <w:trPr>
          <w:tblCellSpacing w:w="15" w:type="dxa"/>
        </w:trPr>
        <w:tc>
          <w:tcPr>
            <w:tcW w:w="0" w:type="auto"/>
            <w:vAlign w:val="center"/>
            <w:hideMark/>
          </w:tcPr>
          <w:p w14:paraId="176D0189" w14:textId="77777777" w:rsidR="00AF4E23" w:rsidRPr="00AF4E23" w:rsidRDefault="00AF4E23" w:rsidP="00AF4E23">
            <w:r w:rsidRPr="00AF4E23">
              <w:t>C-Suite (CFO, CNO/CNE, CHRO, CMO, Chief of Staff, Chief Communications Officer, Chief Planning Officer)</w:t>
            </w:r>
          </w:p>
        </w:tc>
        <w:tc>
          <w:tcPr>
            <w:tcW w:w="0" w:type="auto"/>
            <w:vAlign w:val="center"/>
            <w:hideMark/>
          </w:tcPr>
          <w:p w14:paraId="4BE0903A" w14:textId="77777777" w:rsidR="00AF4E23" w:rsidRPr="00AF4E23" w:rsidRDefault="00AF4E23" w:rsidP="00AF4E23">
            <w:r w:rsidRPr="00AF4E23">
              <w:t>1 confirmed change (Purvi Desai - CIO/VP Digital Health 2022); other C-suite roles had no explicit turnover evidence in the window</w:t>
            </w:r>
          </w:p>
        </w:tc>
      </w:tr>
    </w:tbl>
    <w:p w14:paraId="74255709" w14:textId="77777777" w:rsidR="00AF4E23" w:rsidRPr="00AF4E23" w:rsidRDefault="00AF4E23" w:rsidP="00AF4E23">
      <w:r w:rsidRPr="00AF4E23">
        <w:rPr>
          <w:b/>
          <w:bCs/>
        </w:rPr>
        <w:t>Note on C-suite:</w:t>
      </w:r>
      <w:r w:rsidRPr="00AF4E23">
        <w:t xml:space="preserve"> The search did not locate explicit dated announcements for CFO, CNO/CNE (other than Wilson's pre-existing role), CHRO, CMO, Chief Communications Officer, or Chief Planning Officer appointments or departures in the window. Purvi Desai's </w:t>
      </w:r>
      <w:r w:rsidRPr="00AF4E23">
        <w:lastRenderedPageBreak/>
        <w:t>CIO appointment is the only confirmed C-suite change meeting the turnover test criteria.[</w:t>
      </w:r>
      <w:hyperlink r:id="rId5" w:history="1">
        <w:r w:rsidRPr="00AF4E23">
          <w:rPr>
            <w:rStyle w:val="Hyperlink"/>
          </w:rPr>
          <w:t>canhealth</w:t>
        </w:r>
      </w:hyperlink>
      <w:r w:rsidRPr="00AF4E23">
        <w:t>]</w:t>
      </w:r>
    </w:p>
    <w:p w14:paraId="35A6B12B" w14:textId="62B11971" w:rsidR="0067003E" w:rsidRPr="00AF4E23" w:rsidRDefault="0067003E" w:rsidP="00AF4E23"/>
    <w:sectPr w:rsidR="0067003E" w:rsidRPr="00AF4E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C7D69"/>
    <w:multiLevelType w:val="multilevel"/>
    <w:tmpl w:val="F318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285A01"/>
    <w:multiLevelType w:val="multilevel"/>
    <w:tmpl w:val="3C78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280802">
    <w:abstractNumId w:val="0"/>
  </w:num>
  <w:num w:numId="2" w16cid:durableId="1345477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AE"/>
    <w:rsid w:val="001C45F6"/>
    <w:rsid w:val="0037179C"/>
    <w:rsid w:val="00470C60"/>
    <w:rsid w:val="0067003E"/>
    <w:rsid w:val="009F2B23"/>
    <w:rsid w:val="00A61E04"/>
    <w:rsid w:val="00AF4E23"/>
    <w:rsid w:val="00BE5D67"/>
    <w:rsid w:val="00E609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F25E2"/>
  <w15:chartTrackingRefBased/>
  <w15:docId w15:val="{EAF43BF8-DC38-4FE9-A8DF-82E69A689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9AE"/>
    <w:rPr>
      <w:rFonts w:eastAsiaTheme="majorEastAsia" w:cstheme="majorBidi"/>
      <w:color w:val="272727" w:themeColor="text1" w:themeTint="D8"/>
    </w:rPr>
  </w:style>
  <w:style w:type="paragraph" w:styleId="Title">
    <w:name w:val="Title"/>
    <w:basedOn w:val="Normal"/>
    <w:next w:val="Normal"/>
    <w:link w:val="TitleChar"/>
    <w:uiPriority w:val="10"/>
    <w:qFormat/>
    <w:rsid w:val="00E60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9AE"/>
    <w:pPr>
      <w:spacing w:before="160"/>
      <w:jc w:val="center"/>
    </w:pPr>
    <w:rPr>
      <w:i/>
      <w:iCs/>
      <w:color w:val="404040" w:themeColor="text1" w:themeTint="BF"/>
    </w:rPr>
  </w:style>
  <w:style w:type="character" w:customStyle="1" w:styleId="QuoteChar">
    <w:name w:val="Quote Char"/>
    <w:basedOn w:val="DefaultParagraphFont"/>
    <w:link w:val="Quote"/>
    <w:uiPriority w:val="29"/>
    <w:rsid w:val="00E609AE"/>
    <w:rPr>
      <w:i/>
      <w:iCs/>
      <w:color w:val="404040" w:themeColor="text1" w:themeTint="BF"/>
    </w:rPr>
  </w:style>
  <w:style w:type="paragraph" w:styleId="ListParagraph">
    <w:name w:val="List Paragraph"/>
    <w:basedOn w:val="Normal"/>
    <w:uiPriority w:val="34"/>
    <w:qFormat/>
    <w:rsid w:val="00E609AE"/>
    <w:pPr>
      <w:ind w:left="720"/>
      <w:contextualSpacing/>
    </w:pPr>
  </w:style>
  <w:style w:type="character" w:styleId="IntenseEmphasis">
    <w:name w:val="Intense Emphasis"/>
    <w:basedOn w:val="DefaultParagraphFont"/>
    <w:uiPriority w:val="21"/>
    <w:qFormat/>
    <w:rsid w:val="00E609AE"/>
    <w:rPr>
      <w:i/>
      <w:iCs/>
      <w:color w:val="0F4761" w:themeColor="accent1" w:themeShade="BF"/>
    </w:rPr>
  </w:style>
  <w:style w:type="paragraph" w:styleId="IntenseQuote">
    <w:name w:val="Intense Quote"/>
    <w:basedOn w:val="Normal"/>
    <w:next w:val="Normal"/>
    <w:link w:val="IntenseQuoteChar"/>
    <w:uiPriority w:val="30"/>
    <w:qFormat/>
    <w:rsid w:val="00E60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9AE"/>
    <w:rPr>
      <w:i/>
      <w:iCs/>
      <w:color w:val="0F4761" w:themeColor="accent1" w:themeShade="BF"/>
    </w:rPr>
  </w:style>
  <w:style w:type="character" w:styleId="IntenseReference">
    <w:name w:val="Intense Reference"/>
    <w:basedOn w:val="DefaultParagraphFont"/>
    <w:uiPriority w:val="32"/>
    <w:qFormat/>
    <w:rsid w:val="00E609AE"/>
    <w:rPr>
      <w:b/>
      <w:bCs/>
      <w:smallCaps/>
      <w:color w:val="0F4761" w:themeColor="accent1" w:themeShade="BF"/>
      <w:spacing w:val="5"/>
    </w:rPr>
  </w:style>
  <w:style w:type="character" w:styleId="Hyperlink">
    <w:name w:val="Hyperlink"/>
    <w:basedOn w:val="DefaultParagraphFont"/>
    <w:uiPriority w:val="99"/>
    <w:unhideWhenUsed/>
    <w:rsid w:val="00470C60"/>
    <w:rPr>
      <w:color w:val="467886" w:themeColor="hyperlink"/>
      <w:u w:val="single"/>
    </w:rPr>
  </w:style>
  <w:style w:type="character" w:styleId="UnresolvedMention">
    <w:name w:val="Unresolved Mention"/>
    <w:basedOn w:val="DefaultParagraphFont"/>
    <w:uiPriority w:val="99"/>
    <w:semiHidden/>
    <w:unhideWhenUsed/>
    <w:rsid w:val="00470C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anhealth.com/2022/05/11/new-vp-of-digital-health-at-mackenzie-healt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2198</Words>
  <Characters>12532</Characters>
  <Application>Microsoft Office Word</Application>
  <DocSecurity>0</DocSecurity>
  <Lines>104</Lines>
  <Paragraphs>29</Paragraphs>
  <ScaleCrop>false</ScaleCrop>
  <Company/>
  <LinksUpToDate>false</LinksUpToDate>
  <CharactersWithSpaces>14701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2026-08-26T11:53:00Z</dcterms:created>
  <dcterms:modified xsi:type="dcterms:W3CDTF">2026-09-04T12:14:00Z</dcterms:modified>
</cp:coreProperties>
</file>