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5534" w:rsidRDefault="00F641B5" w:rsidP="00F641B5">
      <w:pPr>
        <w:jc w:val="center"/>
        <w:rPr>
          <w:rFonts w:ascii="Times New Roman" w:hAnsi="Times New Roman" w:cs="Times New Roman"/>
          <w:b/>
          <w:sz w:val="28"/>
          <w:szCs w:val="28"/>
        </w:rPr>
      </w:pPr>
      <w:r>
        <w:rPr>
          <w:rFonts w:ascii="Times New Roman" w:hAnsi="Times New Roman" w:cs="Times New Roman"/>
          <w:b/>
          <w:sz w:val="28"/>
          <w:szCs w:val="28"/>
        </w:rPr>
        <w:t>ASSIGNMENT 7.2</w:t>
      </w:r>
    </w:p>
    <w:p w:rsidR="00F641B5" w:rsidRDefault="00F641B5" w:rsidP="00F641B5">
      <w:pPr>
        <w:jc w:val="both"/>
        <w:rPr>
          <w:rFonts w:ascii="Times New Roman" w:hAnsi="Times New Roman" w:cs="Times New Roman"/>
          <w:sz w:val="28"/>
          <w:szCs w:val="28"/>
        </w:rPr>
      </w:pPr>
      <w:r w:rsidRPr="00F641B5">
        <w:rPr>
          <w:rFonts w:ascii="Times New Roman" w:hAnsi="Times New Roman" w:cs="Times New Roman"/>
          <w:b/>
          <w:sz w:val="28"/>
          <w:szCs w:val="28"/>
        </w:rPr>
        <w:t>1.</w:t>
      </w:r>
      <w:r>
        <w:rPr>
          <w:rFonts w:ascii="Times New Roman" w:hAnsi="Times New Roman" w:cs="Times New Roman"/>
          <w:b/>
          <w:sz w:val="28"/>
          <w:szCs w:val="28"/>
        </w:rPr>
        <w:t xml:space="preserve"> </w:t>
      </w:r>
      <w:r w:rsidRPr="00F641B5">
        <w:rPr>
          <w:rFonts w:ascii="Times New Roman" w:hAnsi="Times New Roman" w:cs="Times New Roman"/>
          <w:b/>
          <w:sz w:val="28"/>
          <w:szCs w:val="28"/>
        </w:rPr>
        <w:t>What are the three stages to build the hypotheses or model in machine learning?</w:t>
      </w:r>
    </w:p>
    <w:p w:rsidR="00F641B5" w:rsidRPr="00F641B5" w:rsidRDefault="00F641B5" w:rsidP="00F641B5">
      <w:pPr>
        <w:jc w:val="both"/>
        <w:rPr>
          <w:rFonts w:ascii="Times New Roman" w:hAnsi="Times New Roman" w:cs="Times New Roman"/>
          <w:color w:val="333333"/>
          <w:sz w:val="24"/>
          <w:szCs w:val="24"/>
          <w:shd w:val="clear" w:color="auto" w:fill="FFFFFF"/>
        </w:rPr>
      </w:pPr>
      <w:r w:rsidRPr="00F641B5">
        <w:rPr>
          <w:rFonts w:ascii="Times New Roman" w:hAnsi="Times New Roman" w:cs="Times New Roman"/>
          <w:color w:val="333333"/>
          <w:sz w:val="24"/>
          <w:szCs w:val="24"/>
          <w:shd w:val="clear" w:color="auto" w:fill="FFFFFF"/>
        </w:rPr>
        <w:t xml:space="preserve">a) Model building </w:t>
      </w:r>
    </w:p>
    <w:p w:rsidR="00F641B5" w:rsidRPr="00F641B5" w:rsidRDefault="00F641B5" w:rsidP="00F641B5">
      <w:pPr>
        <w:jc w:val="both"/>
        <w:rPr>
          <w:rFonts w:ascii="Times New Roman" w:hAnsi="Times New Roman" w:cs="Times New Roman"/>
          <w:color w:val="333333"/>
          <w:sz w:val="24"/>
          <w:szCs w:val="24"/>
          <w:shd w:val="clear" w:color="auto" w:fill="FFFFFF"/>
        </w:rPr>
      </w:pPr>
      <w:r w:rsidRPr="00F641B5">
        <w:rPr>
          <w:rFonts w:ascii="Times New Roman" w:hAnsi="Times New Roman" w:cs="Times New Roman"/>
          <w:color w:val="333333"/>
          <w:sz w:val="24"/>
          <w:szCs w:val="24"/>
          <w:shd w:val="clear" w:color="auto" w:fill="FFFFFF"/>
        </w:rPr>
        <w:t>b) Model testing</w:t>
      </w:r>
    </w:p>
    <w:p w:rsidR="00F641B5" w:rsidRDefault="00F641B5" w:rsidP="00F641B5">
      <w:pPr>
        <w:jc w:val="both"/>
        <w:rPr>
          <w:rFonts w:ascii="Times New Roman" w:hAnsi="Times New Roman" w:cs="Times New Roman"/>
          <w:color w:val="333333"/>
          <w:sz w:val="24"/>
          <w:szCs w:val="24"/>
          <w:shd w:val="clear" w:color="auto" w:fill="FFFFFF"/>
        </w:rPr>
      </w:pPr>
      <w:r w:rsidRPr="00F641B5">
        <w:rPr>
          <w:rFonts w:ascii="Times New Roman" w:hAnsi="Times New Roman" w:cs="Times New Roman"/>
          <w:color w:val="333333"/>
          <w:sz w:val="24"/>
          <w:szCs w:val="24"/>
          <w:shd w:val="clear" w:color="auto" w:fill="FFFFFF"/>
        </w:rPr>
        <w:t xml:space="preserve"> c) Applying the model</w:t>
      </w:r>
    </w:p>
    <w:p w:rsidR="00F641B5" w:rsidRDefault="00F641B5" w:rsidP="00F641B5">
      <w:pPr>
        <w:jc w:val="both"/>
        <w:rPr>
          <w:rFonts w:ascii="Times New Roman" w:hAnsi="Times New Roman" w:cs="Times New Roman"/>
          <w:b/>
          <w:sz w:val="28"/>
          <w:szCs w:val="28"/>
        </w:rPr>
      </w:pPr>
      <w:r w:rsidRPr="00F641B5">
        <w:rPr>
          <w:rFonts w:ascii="Times New Roman" w:hAnsi="Times New Roman" w:cs="Times New Roman"/>
          <w:b/>
          <w:sz w:val="28"/>
          <w:szCs w:val="28"/>
        </w:rPr>
        <w:t>2. What is the standard approach to supervised learning?</w:t>
      </w:r>
    </w:p>
    <w:p w:rsidR="009F3D10" w:rsidRDefault="00A910A3" w:rsidP="00F641B5">
      <w:pPr>
        <w:jc w:val="both"/>
        <w:rPr>
          <w:rFonts w:ascii="Times New Roman" w:hAnsi="Times New Roman" w:cs="Times New Roman"/>
          <w:b/>
          <w:sz w:val="28"/>
          <w:szCs w:val="28"/>
        </w:rPr>
      </w:pPr>
      <w:r w:rsidRPr="00A910A3">
        <w:rPr>
          <w:rFonts w:ascii="Times New Roman" w:hAnsi="Times New Roman" w:cs="Times New Roman"/>
          <w:sz w:val="24"/>
          <w:szCs w:val="24"/>
          <w:shd w:val="clear" w:color="auto" w:fill="FFFFFF"/>
        </w:rPr>
        <w:t>The standard approach to supervised learning is to split the set of example into the training set and the test.</w:t>
      </w:r>
    </w:p>
    <w:p w:rsidR="009F3D10" w:rsidRDefault="009F3D10" w:rsidP="00F641B5">
      <w:pPr>
        <w:jc w:val="both"/>
        <w:rPr>
          <w:rFonts w:ascii="Times New Roman" w:hAnsi="Times New Roman" w:cs="Times New Roman"/>
          <w:b/>
          <w:sz w:val="28"/>
          <w:szCs w:val="28"/>
        </w:rPr>
      </w:pPr>
      <w:r w:rsidRPr="009F3D10">
        <w:rPr>
          <w:rFonts w:ascii="Times New Roman" w:hAnsi="Times New Roman" w:cs="Times New Roman"/>
          <w:b/>
          <w:sz w:val="28"/>
          <w:szCs w:val="28"/>
        </w:rPr>
        <w:t>3. What is Training set and Test set?</w:t>
      </w:r>
    </w:p>
    <w:p w:rsidR="009E4895" w:rsidRPr="009E4895" w:rsidRDefault="009E4895" w:rsidP="009E4895">
      <w:pPr>
        <w:pStyle w:val="Heading4"/>
        <w:shd w:val="clear" w:color="auto" w:fill="FFFFFF"/>
        <w:spacing w:before="300" w:after="150"/>
        <w:rPr>
          <w:rStyle w:val="Strong"/>
          <w:rFonts w:ascii="Times New Roman" w:hAnsi="Times New Roman" w:cs="Times New Roman"/>
          <w:bCs w:val="0"/>
          <w:i w:val="0"/>
          <w:color w:val="auto"/>
          <w:sz w:val="24"/>
          <w:szCs w:val="24"/>
        </w:rPr>
      </w:pPr>
      <w:r w:rsidRPr="009E4895">
        <w:rPr>
          <w:rStyle w:val="Strong"/>
          <w:rFonts w:ascii="Times New Roman" w:hAnsi="Times New Roman" w:cs="Times New Roman"/>
          <w:i w:val="0"/>
          <w:color w:val="auto"/>
          <w:sz w:val="24"/>
          <w:szCs w:val="24"/>
        </w:rPr>
        <w:t>Training Set</w:t>
      </w:r>
    </w:p>
    <w:p w:rsidR="009E4895" w:rsidRPr="009E4895" w:rsidRDefault="009E4895" w:rsidP="009E4895">
      <w:pPr>
        <w:autoSpaceDE w:val="0"/>
        <w:autoSpaceDN w:val="0"/>
        <w:adjustRightInd w:val="0"/>
        <w:spacing w:after="0" w:line="240" w:lineRule="auto"/>
        <w:rPr>
          <w:rFonts w:ascii="Times New Roman" w:hAnsi="Times New Roman" w:cs="Times New Roman"/>
          <w:sz w:val="24"/>
          <w:szCs w:val="24"/>
        </w:rPr>
      </w:pPr>
      <w:r w:rsidRPr="009E4895">
        <w:rPr>
          <w:rFonts w:ascii="Times New Roman" w:hAnsi="Times New Roman" w:cs="Times New Roman"/>
          <w:sz w:val="24"/>
          <w:szCs w:val="24"/>
        </w:rPr>
        <w:t>In Machine Learning, a training set is a dataset used to train a model. In training the model, specific features are picked out from the training set. These features are then incorporated into the model. Thereby, if the training set is labeled correctly, the model should be able to learn something from these features.</w:t>
      </w:r>
    </w:p>
    <w:p w:rsidR="009E4895" w:rsidRPr="009E4895" w:rsidRDefault="009E4895" w:rsidP="009E4895">
      <w:pPr>
        <w:autoSpaceDE w:val="0"/>
        <w:autoSpaceDN w:val="0"/>
        <w:adjustRightInd w:val="0"/>
        <w:spacing w:after="0" w:line="240" w:lineRule="auto"/>
        <w:rPr>
          <w:rFonts w:ascii="Times New Roman" w:hAnsi="Times New Roman" w:cs="Times New Roman"/>
          <w:sz w:val="24"/>
          <w:szCs w:val="24"/>
        </w:rPr>
      </w:pPr>
    </w:p>
    <w:p w:rsidR="009E4895" w:rsidRPr="009E4895" w:rsidRDefault="009E4895" w:rsidP="009E4895">
      <w:pPr>
        <w:autoSpaceDE w:val="0"/>
        <w:autoSpaceDN w:val="0"/>
        <w:adjustRightInd w:val="0"/>
        <w:spacing w:after="0" w:line="240" w:lineRule="auto"/>
        <w:rPr>
          <w:rStyle w:val="Strong"/>
          <w:rFonts w:ascii="Times New Roman" w:hAnsi="Times New Roman" w:cs="Times New Roman"/>
          <w:bCs w:val="0"/>
          <w:sz w:val="24"/>
          <w:szCs w:val="24"/>
        </w:rPr>
      </w:pPr>
      <w:r w:rsidRPr="009E4895">
        <w:rPr>
          <w:rStyle w:val="Strong"/>
          <w:rFonts w:ascii="Times New Roman" w:hAnsi="Times New Roman" w:cs="Times New Roman"/>
          <w:sz w:val="24"/>
          <w:szCs w:val="24"/>
        </w:rPr>
        <w:t>Test Set</w:t>
      </w:r>
    </w:p>
    <w:p w:rsidR="009E4895" w:rsidRPr="009E4895" w:rsidRDefault="009E4895" w:rsidP="009E4895">
      <w:pPr>
        <w:autoSpaceDE w:val="0"/>
        <w:autoSpaceDN w:val="0"/>
        <w:adjustRightInd w:val="0"/>
        <w:spacing w:after="0" w:line="240" w:lineRule="auto"/>
        <w:rPr>
          <w:rFonts w:ascii="Times New Roman" w:hAnsi="Times New Roman" w:cs="Times New Roman"/>
          <w:sz w:val="24"/>
          <w:szCs w:val="24"/>
        </w:rPr>
      </w:pPr>
    </w:p>
    <w:p w:rsidR="009E4895" w:rsidRPr="00913604" w:rsidRDefault="009E4895" w:rsidP="009E4895">
      <w:pPr>
        <w:pStyle w:val="NormalWeb"/>
        <w:shd w:val="clear" w:color="auto" w:fill="FFFFFF"/>
        <w:spacing w:before="0" w:beforeAutospacing="0" w:after="150" w:afterAutospacing="0"/>
        <w:rPr>
          <w:rFonts w:ascii="Arial" w:hAnsi="Arial" w:cs="Arial"/>
        </w:rPr>
      </w:pPr>
      <w:r w:rsidRPr="009E4895">
        <w:t>The test set is a dataset used to measure how well the model performs at making predictions on that test set.  In the case of sentiment analysis, a test set is a dataset of tweets that are distinct from the tweets in the training set. If the prediction scores (sentiment scores) for the test set is unreasonable, we’ll need to make some adjustments to our model and try again.</w:t>
      </w:r>
    </w:p>
    <w:p w:rsidR="009E4895" w:rsidRDefault="009E4895" w:rsidP="00F641B5">
      <w:pPr>
        <w:jc w:val="both"/>
        <w:rPr>
          <w:rFonts w:ascii="Times New Roman" w:hAnsi="Times New Roman" w:cs="Times New Roman"/>
          <w:b/>
          <w:sz w:val="28"/>
          <w:szCs w:val="28"/>
        </w:rPr>
      </w:pPr>
    </w:p>
    <w:p w:rsidR="009F3D10" w:rsidRDefault="009F3D10" w:rsidP="009F3D10">
      <w:pPr>
        <w:jc w:val="both"/>
        <w:rPr>
          <w:rFonts w:ascii="Times New Roman" w:hAnsi="Times New Roman" w:cs="Times New Roman"/>
          <w:b/>
          <w:sz w:val="28"/>
          <w:szCs w:val="28"/>
        </w:rPr>
      </w:pPr>
      <w:r w:rsidRPr="009F3D10">
        <w:rPr>
          <w:rFonts w:ascii="Times New Roman" w:hAnsi="Times New Roman" w:cs="Times New Roman"/>
          <w:b/>
          <w:sz w:val="28"/>
          <w:szCs w:val="28"/>
        </w:rPr>
        <w:t>4. What is the general principle of an ensemble method and what is bagging and</w:t>
      </w:r>
      <w:r>
        <w:rPr>
          <w:rFonts w:ascii="Times New Roman" w:hAnsi="Times New Roman" w:cs="Times New Roman"/>
          <w:b/>
          <w:sz w:val="28"/>
          <w:szCs w:val="28"/>
        </w:rPr>
        <w:t xml:space="preserve"> </w:t>
      </w:r>
      <w:r w:rsidRPr="009F3D10">
        <w:rPr>
          <w:rFonts w:ascii="Times New Roman" w:hAnsi="Times New Roman" w:cs="Times New Roman"/>
          <w:b/>
          <w:sz w:val="28"/>
          <w:szCs w:val="28"/>
        </w:rPr>
        <w:t>boosting in ensemble method?</w:t>
      </w:r>
    </w:p>
    <w:p w:rsidR="006426F4" w:rsidRDefault="006426F4" w:rsidP="009F3D10">
      <w:pPr>
        <w:jc w:val="both"/>
        <w:rPr>
          <w:rFonts w:ascii="Times New Roman" w:hAnsi="Times New Roman" w:cs="Times New Roman"/>
          <w:color w:val="3E3E3E"/>
          <w:sz w:val="24"/>
          <w:szCs w:val="24"/>
          <w:shd w:val="clear" w:color="auto" w:fill="FFFFFF"/>
        </w:rPr>
      </w:pPr>
      <w:r w:rsidRPr="00A910A3">
        <w:rPr>
          <w:rFonts w:ascii="Times New Roman" w:hAnsi="Times New Roman" w:cs="Times New Roman"/>
          <w:sz w:val="24"/>
          <w:szCs w:val="24"/>
          <w:shd w:val="clear" w:color="auto" w:fill="FFFFFF"/>
        </w:rPr>
        <w:t>The general principle of an ensemble method is to combine the predictions of several models built with a given learning algorithm in order to improve robustness over a single model. The two paradigms of ensemble methods are:-Sequential ensemble methods and Parallel ensemble methods. Bagging is a method in ensemble for improving unstable estimation or classification schemes. Bagging both can reduce errors by reducing the variance term. B</w:t>
      </w:r>
      <w:r w:rsidR="00400195" w:rsidRPr="00A910A3">
        <w:rPr>
          <w:rFonts w:ascii="Times New Roman" w:hAnsi="Times New Roman" w:cs="Times New Roman"/>
          <w:sz w:val="24"/>
          <w:szCs w:val="24"/>
          <w:shd w:val="clear" w:color="auto" w:fill="FFFFFF"/>
        </w:rPr>
        <w:t xml:space="preserve">oosting method is </w:t>
      </w:r>
      <w:r w:rsidRPr="00A910A3">
        <w:rPr>
          <w:rFonts w:ascii="Times New Roman" w:hAnsi="Times New Roman" w:cs="Times New Roman"/>
          <w:sz w:val="24"/>
          <w:szCs w:val="24"/>
          <w:shd w:val="clear" w:color="auto" w:fill="FFFFFF"/>
        </w:rPr>
        <w:t>used sequentially to reduce the bias of the combined model. Boosting can reduce errors by reducing the variance term</w:t>
      </w:r>
      <w:r w:rsidRPr="006426F4">
        <w:rPr>
          <w:rFonts w:ascii="Times New Roman" w:hAnsi="Times New Roman" w:cs="Times New Roman"/>
          <w:color w:val="3E3E3E"/>
          <w:sz w:val="24"/>
          <w:szCs w:val="24"/>
          <w:shd w:val="clear" w:color="auto" w:fill="FFFFFF"/>
        </w:rPr>
        <w:t xml:space="preserve">. </w:t>
      </w:r>
    </w:p>
    <w:p w:rsidR="002B312D" w:rsidRPr="002B312D" w:rsidRDefault="002B312D" w:rsidP="002B312D">
      <w:pPr>
        <w:pStyle w:val="NormalWeb"/>
        <w:shd w:val="clear" w:color="auto" w:fill="FFFFFF"/>
        <w:spacing w:before="0" w:beforeAutospacing="0" w:after="315" w:afterAutospacing="0"/>
        <w:ind w:left="360"/>
        <w:jc w:val="both"/>
        <w:rPr>
          <w:spacing w:val="-1"/>
        </w:rPr>
      </w:pPr>
      <w:r w:rsidRPr="002B312D">
        <w:rPr>
          <w:rStyle w:val="Strong"/>
          <w:color w:val="333333"/>
        </w:rPr>
        <w:lastRenderedPageBreak/>
        <w:t>Bagging</w:t>
      </w:r>
      <w:r w:rsidRPr="002B312D">
        <w:rPr>
          <w:color w:val="595858"/>
        </w:rPr>
        <w:t> </w:t>
      </w:r>
      <w:r w:rsidRPr="002B312D">
        <w:rPr>
          <w:color w:val="000000" w:themeColor="text1"/>
        </w:rPr>
        <w:t>(Bootstrap Aggregating) is an ensemble method. First, we create random samples of the training data set (sub sets of training data set). Then, we build a classifier for each sample. Finally, results of these multiple classifiers are combined using average or majority voting. Bagging helps to reduce the variance error.</w:t>
      </w:r>
      <w:r w:rsidRPr="002B312D">
        <w:rPr>
          <w:spacing w:val="-1"/>
        </w:rPr>
        <w:t xml:space="preserve"> For example, we can train M different trees on different subsets of the data (chosen randomly with replacement) and compute the ensemble:</w:t>
      </w:r>
    </w:p>
    <w:p w:rsidR="002B312D" w:rsidRPr="002B312D" w:rsidRDefault="002B312D" w:rsidP="002B312D">
      <w:pPr>
        <w:spacing w:after="0" w:line="240" w:lineRule="auto"/>
        <w:rPr>
          <w:rFonts w:ascii="Times New Roman" w:eastAsia="Times New Roman" w:hAnsi="Times New Roman" w:cs="Times New Roman"/>
          <w:sz w:val="24"/>
          <w:szCs w:val="24"/>
          <w:lang w:eastAsia="en-IN"/>
        </w:rPr>
      </w:pPr>
      <w:r w:rsidRPr="002B312D">
        <w:rPr>
          <w:rFonts w:ascii="Times New Roman" w:eastAsia="Times New Roman" w:hAnsi="Times New Roman" w:cs="Times New Roman"/>
          <w:noProof/>
          <w:sz w:val="24"/>
          <w:szCs w:val="24"/>
        </w:rPr>
        <w:drawing>
          <wp:inline distT="0" distB="0" distL="0" distR="0">
            <wp:extent cx="2381250" cy="809625"/>
            <wp:effectExtent l="0" t="0" r="0" b="9525"/>
            <wp:docPr id="2" name="Picture 2" descr="https://cdn-images-1.medium.com/max/800/1*VLSQXGANQ-cUdcI_lyH3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800/1*VLSQXGANQ-cUdcI_lyH3YA.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381250" cy="809625"/>
                    </a:xfrm>
                    <a:prstGeom prst="rect">
                      <a:avLst/>
                    </a:prstGeom>
                    <a:noFill/>
                    <a:ln>
                      <a:noFill/>
                    </a:ln>
                  </pic:spPr>
                </pic:pic>
              </a:graphicData>
            </a:graphic>
          </wp:inline>
        </w:drawing>
      </w:r>
    </w:p>
    <w:p w:rsidR="002B312D" w:rsidRPr="002B312D" w:rsidRDefault="002B312D" w:rsidP="002B312D">
      <w:pPr>
        <w:pStyle w:val="NormalWeb"/>
        <w:shd w:val="clear" w:color="auto" w:fill="FFFFFF"/>
        <w:spacing w:before="0" w:beforeAutospacing="0" w:after="315" w:afterAutospacing="0"/>
        <w:ind w:left="360"/>
        <w:jc w:val="both"/>
        <w:rPr>
          <w:color w:val="000000" w:themeColor="text1"/>
        </w:rPr>
      </w:pPr>
    </w:p>
    <w:p w:rsidR="002B312D" w:rsidRPr="002B312D" w:rsidRDefault="002B312D" w:rsidP="002B312D">
      <w:pPr>
        <w:pStyle w:val="NormalWeb"/>
        <w:shd w:val="clear" w:color="auto" w:fill="FFFFFF"/>
        <w:spacing w:before="0" w:beforeAutospacing="0" w:after="315" w:afterAutospacing="0"/>
        <w:ind w:left="360"/>
        <w:rPr>
          <w:color w:val="595858"/>
        </w:rPr>
      </w:pPr>
      <w:r w:rsidRPr="002B312D">
        <w:rPr>
          <w:noProof/>
          <w:color w:val="0000FF"/>
        </w:rPr>
        <w:drawing>
          <wp:inline distT="0" distB="0" distL="0" distR="0">
            <wp:extent cx="3962400" cy="2971800"/>
            <wp:effectExtent l="0" t="0" r="0" b="0"/>
            <wp:docPr id="3" name="Picture 3" descr="baggin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gging">
                      <a:hlinkClick r:id="rId6"/>
                    </pic:cNvPr>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962400" cy="2971800"/>
                    </a:xfrm>
                    <a:prstGeom prst="rect">
                      <a:avLst/>
                    </a:prstGeom>
                    <a:noFill/>
                    <a:ln>
                      <a:noFill/>
                    </a:ln>
                  </pic:spPr>
                </pic:pic>
              </a:graphicData>
            </a:graphic>
          </wp:inline>
        </w:drawing>
      </w:r>
    </w:p>
    <w:p w:rsidR="002B312D" w:rsidRPr="002B312D" w:rsidRDefault="002B312D" w:rsidP="002B312D">
      <w:pPr>
        <w:pStyle w:val="NormalWeb"/>
        <w:shd w:val="clear" w:color="auto" w:fill="FFFFFF"/>
        <w:spacing w:before="0" w:beforeAutospacing="0" w:after="315" w:afterAutospacing="0"/>
        <w:ind w:left="360"/>
        <w:rPr>
          <w:color w:val="595858"/>
        </w:rPr>
      </w:pPr>
      <w:proofErr w:type="gramStart"/>
      <w:r w:rsidRPr="002B312D">
        <w:rPr>
          <w:spacing w:val="-1"/>
          <w:shd w:val="clear" w:color="auto" w:fill="FFFFFF"/>
        </w:rPr>
        <w:t>bagging</w:t>
      </w:r>
      <w:proofErr w:type="gramEnd"/>
      <w:r w:rsidRPr="002B312D">
        <w:rPr>
          <w:spacing w:val="-1"/>
          <w:shd w:val="clear" w:color="auto" w:fill="FFFFFF"/>
        </w:rPr>
        <w:t xml:space="preserve"> uses </w:t>
      </w:r>
      <w:r w:rsidRPr="002B312D">
        <w:rPr>
          <w:rStyle w:val="Emphasis"/>
          <w:spacing w:val="-1"/>
          <w:shd w:val="clear" w:color="auto" w:fill="FFFFFF"/>
        </w:rPr>
        <w:t>voting for classification</w:t>
      </w:r>
      <w:r w:rsidRPr="002B312D">
        <w:rPr>
          <w:spacing w:val="-1"/>
          <w:shd w:val="clear" w:color="auto" w:fill="FFFFFF"/>
        </w:rPr>
        <w:t> and </w:t>
      </w:r>
      <w:r w:rsidRPr="002B312D">
        <w:rPr>
          <w:rStyle w:val="Emphasis"/>
          <w:spacing w:val="-1"/>
          <w:shd w:val="clear" w:color="auto" w:fill="FFFFFF"/>
        </w:rPr>
        <w:t>averaging for regression</w:t>
      </w:r>
      <w:r w:rsidRPr="002B312D">
        <w:rPr>
          <w:spacing w:val="-1"/>
          <w:shd w:val="clear" w:color="auto" w:fill="FFFFFF"/>
        </w:rPr>
        <w:t>.</w:t>
      </w:r>
    </w:p>
    <w:p w:rsidR="002B312D" w:rsidRPr="002B312D" w:rsidRDefault="002B312D" w:rsidP="002B312D">
      <w:pPr>
        <w:pStyle w:val="NormalWeb"/>
        <w:shd w:val="clear" w:color="auto" w:fill="FFFFFF"/>
        <w:spacing w:before="0" w:beforeAutospacing="0" w:after="315" w:afterAutospacing="0"/>
        <w:ind w:left="360"/>
        <w:rPr>
          <w:noProof/>
          <w:color w:val="0000FF"/>
          <w:shd w:val="clear" w:color="auto" w:fill="FFFFFF"/>
        </w:rPr>
      </w:pPr>
      <w:r w:rsidRPr="002B312D">
        <w:rPr>
          <w:rStyle w:val="Strong"/>
          <w:color w:val="000000" w:themeColor="text1"/>
          <w:shd w:val="clear" w:color="auto" w:fill="FFFFFF"/>
        </w:rPr>
        <w:t>Boosting </w:t>
      </w:r>
      <w:r w:rsidRPr="002B312D">
        <w:rPr>
          <w:color w:val="000000" w:themeColor="text1"/>
          <w:shd w:val="clear" w:color="auto" w:fill="FFFFFF"/>
        </w:rPr>
        <w:t>provides sequential learning of the predictors. The first predictor is learned on the whole data set, while the following are learnt on the training set based on the performance of the previous one</w:t>
      </w:r>
      <w:r w:rsidRPr="002B312D">
        <w:rPr>
          <w:rStyle w:val="Strong"/>
          <w:color w:val="000000" w:themeColor="text1"/>
          <w:shd w:val="clear" w:color="auto" w:fill="FFFFFF"/>
        </w:rPr>
        <w:t>. </w:t>
      </w:r>
      <w:r w:rsidRPr="002B312D">
        <w:rPr>
          <w:color w:val="000000" w:themeColor="text1"/>
          <w:shd w:val="clear" w:color="auto" w:fill="FFFFFF"/>
        </w:rPr>
        <w:t>It</w:t>
      </w:r>
      <w:r w:rsidRPr="002B312D">
        <w:rPr>
          <w:rStyle w:val="Strong"/>
          <w:color w:val="000000" w:themeColor="text1"/>
          <w:shd w:val="clear" w:color="auto" w:fill="FFFFFF"/>
        </w:rPr>
        <w:t> </w:t>
      </w:r>
      <w:r w:rsidRPr="002B312D">
        <w:rPr>
          <w:color w:val="000000" w:themeColor="text1"/>
          <w:shd w:val="clear" w:color="auto" w:fill="FFFFFF"/>
        </w:rPr>
        <w:t>starts by classifying original data set and giving equal weights to each observation. If classes are predicted incorrectly using the first learner, then it gives higher weight to the missed classified observation. Being an iterative process, it continues to add classifier learner until a limit is reached in the number of models or accuracy. Boosting has shown better predictive accuracy than bagging, but it also tends to over-fit the training data as well. </w:t>
      </w:r>
    </w:p>
    <w:p w:rsidR="002B312D" w:rsidRPr="002B312D" w:rsidRDefault="002B312D" w:rsidP="002B312D">
      <w:pPr>
        <w:pStyle w:val="NormalWeb"/>
        <w:shd w:val="clear" w:color="auto" w:fill="FFFFFF"/>
        <w:spacing w:before="0" w:beforeAutospacing="0" w:after="315" w:afterAutospacing="0"/>
        <w:ind w:left="360"/>
        <w:rPr>
          <w:color w:val="595858"/>
        </w:rPr>
      </w:pPr>
      <w:r w:rsidRPr="002B312D">
        <w:rPr>
          <w:noProof/>
          <w:color w:val="0000FF"/>
          <w:shd w:val="clear" w:color="auto" w:fill="FFFFFF"/>
        </w:rPr>
        <w:lastRenderedPageBreak/>
        <w:drawing>
          <wp:inline distT="0" distB="0" distL="0" distR="0">
            <wp:extent cx="4972050" cy="2228850"/>
            <wp:effectExtent l="0" t="0" r="0" b="0"/>
            <wp:docPr id="4" name="Picture 4" descr="boostin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oosting">
                      <a:hlinkClick r:id="rId8"/>
                    </pic:cNvPr>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972050" cy="2228850"/>
                    </a:xfrm>
                    <a:prstGeom prst="rect">
                      <a:avLst/>
                    </a:prstGeom>
                    <a:noFill/>
                    <a:ln>
                      <a:noFill/>
                    </a:ln>
                  </pic:spPr>
                </pic:pic>
              </a:graphicData>
            </a:graphic>
          </wp:inline>
        </w:drawing>
      </w:r>
    </w:p>
    <w:p w:rsidR="002B312D" w:rsidRPr="002B312D" w:rsidRDefault="002B312D" w:rsidP="002B312D">
      <w:pPr>
        <w:pStyle w:val="NormalWeb"/>
        <w:shd w:val="clear" w:color="auto" w:fill="FFFFFF"/>
        <w:spacing w:before="0" w:beforeAutospacing="0" w:after="315" w:afterAutospacing="0"/>
        <w:ind w:left="360"/>
        <w:rPr>
          <w:b/>
          <w:color w:val="000000" w:themeColor="text1"/>
        </w:rPr>
      </w:pPr>
    </w:p>
    <w:p w:rsidR="002B312D" w:rsidRPr="006426F4" w:rsidRDefault="002B312D" w:rsidP="009F3D10">
      <w:pPr>
        <w:jc w:val="both"/>
        <w:rPr>
          <w:rFonts w:ascii="Times New Roman" w:hAnsi="Times New Roman" w:cs="Times New Roman"/>
          <w:b/>
          <w:sz w:val="24"/>
          <w:szCs w:val="24"/>
        </w:rPr>
      </w:pPr>
    </w:p>
    <w:p w:rsidR="009F3D10" w:rsidRDefault="009F3D10" w:rsidP="009F3D10">
      <w:pPr>
        <w:jc w:val="both"/>
        <w:rPr>
          <w:rFonts w:ascii="Times New Roman" w:hAnsi="Times New Roman" w:cs="Times New Roman"/>
          <w:b/>
          <w:sz w:val="28"/>
          <w:szCs w:val="28"/>
        </w:rPr>
      </w:pPr>
      <w:r w:rsidRPr="009F3D10">
        <w:rPr>
          <w:rFonts w:ascii="Times New Roman" w:hAnsi="Times New Roman" w:cs="Times New Roman"/>
          <w:b/>
          <w:sz w:val="28"/>
          <w:szCs w:val="28"/>
        </w:rPr>
        <w:t>5. How can you avoid over fitting?</w:t>
      </w:r>
    </w:p>
    <w:p w:rsidR="00A910A3" w:rsidRPr="00A910A3" w:rsidRDefault="00A910A3" w:rsidP="00A910A3">
      <w:pPr>
        <w:pStyle w:val="NormalWeb"/>
        <w:shd w:val="clear" w:color="auto" w:fill="FFFFFF"/>
        <w:spacing w:before="0" w:beforeAutospacing="0" w:after="0" w:afterAutospacing="0"/>
        <w:textAlignment w:val="baseline"/>
      </w:pPr>
      <w:r w:rsidRPr="00A910A3">
        <w:rPr>
          <w:b/>
          <w:u w:val="single"/>
        </w:rPr>
        <w:t>Cross Validation</w:t>
      </w:r>
      <w:r w:rsidRPr="00A910A3">
        <w:rPr>
          <w:b/>
        </w:rPr>
        <w:t>:-</w:t>
      </w:r>
      <w:r w:rsidRPr="00A910A3">
        <w:t>By using a lot of data over fitting can be avoided, over fitting happens relatively as you have a small dataset, and you try to learn from it. But if you have a small database and you are forced to come with a model based on that. In such situation, you can use a technique known as </w:t>
      </w:r>
      <w:r w:rsidRPr="00A910A3">
        <w:rPr>
          <w:b/>
          <w:bCs/>
          <w:bdr w:val="none" w:sz="0" w:space="0" w:color="auto" w:frame="1"/>
        </w:rPr>
        <w:t>cross validation</w:t>
      </w:r>
      <w:r w:rsidRPr="00A910A3">
        <w:t>. In this method the dataset splits into two section, testing and training datasets, the testing dataset will only test the model while, in training dataset, the data points will come up with the model. In this technique, a model is usually given a dataset of a known data on which training (training data set) is run and a dataset of unknown data against which the model is tested. The idea of cross validation is to define a dataset to “test” the model in the training phase.</w:t>
      </w:r>
    </w:p>
    <w:p w:rsidR="00A910A3" w:rsidRPr="00A910A3" w:rsidRDefault="00A910A3" w:rsidP="00A910A3">
      <w:pPr>
        <w:shd w:val="clear" w:color="auto" w:fill="FFFFFF"/>
        <w:spacing w:before="100" w:beforeAutospacing="1" w:after="100" w:afterAutospacing="1" w:line="240" w:lineRule="auto"/>
        <w:jc w:val="both"/>
        <w:rPr>
          <w:rFonts w:ascii="Times New Roman" w:hAnsi="Times New Roman" w:cs="Times New Roman"/>
          <w:sz w:val="24"/>
          <w:szCs w:val="24"/>
        </w:rPr>
      </w:pPr>
      <w:r w:rsidRPr="00A910A3">
        <w:rPr>
          <w:rStyle w:val="Strong"/>
          <w:rFonts w:ascii="Times New Roman" w:hAnsi="Times New Roman" w:cs="Times New Roman"/>
          <w:sz w:val="24"/>
          <w:szCs w:val="24"/>
          <w:u w:val="single"/>
        </w:rPr>
        <w:t>Early Stopping</w:t>
      </w:r>
      <w:r w:rsidRPr="00A910A3">
        <w:rPr>
          <w:rFonts w:ascii="Times New Roman" w:hAnsi="Times New Roman" w:cs="Times New Roman"/>
          <w:sz w:val="24"/>
          <w:szCs w:val="24"/>
        </w:rPr>
        <w:t>: Early stopping rules provide guidance as to how many iterations can be run before the learner begins to over-fit.</w:t>
      </w:r>
    </w:p>
    <w:p w:rsidR="00A910A3" w:rsidRPr="00A910A3" w:rsidRDefault="00A910A3" w:rsidP="00A910A3">
      <w:pPr>
        <w:shd w:val="clear" w:color="auto" w:fill="FFFFFF"/>
        <w:spacing w:before="100" w:beforeAutospacing="1" w:after="100" w:afterAutospacing="1" w:line="240" w:lineRule="auto"/>
        <w:jc w:val="both"/>
        <w:rPr>
          <w:rFonts w:ascii="Times New Roman" w:hAnsi="Times New Roman" w:cs="Times New Roman"/>
          <w:sz w:val="24"/>
          <w:szCs w:val="24"/>
        </w:rPr>
      </w:pPr>
      <w:r w:rsidRPr="00A910A3">
        <w:rPr>
          <w:rStyle w:val="Strong"/>
          <w:rFonts w:ascii="Times New Roman" w:hAnsi="Times New Roman" w:cs="Times New Roman"/>
          <w:sz w:val="24"/>
          <w:szCs w:val="24"/>
          <w:u w:val="single"/>
        </w:rPr>
        <w:t>Pruning</w:t>
      </w:r>
      <w:r w:rsidRPr="00A910A3">
        <w:rPr>
          <w:rFonts w:ascii="Times New Roman" w:hAnsi="Times New Roman" w:cs="Times New Roman"/>
          <w:sz w:val="24"/>
          <w:szCs w:val="24"/>
        </w:rPr>
        <w:t>: Pruning is used extensively while building CART models. It simply removes the nodes which add little predictive power for the problem in hand.</w:t>
      </w:r>
    </w:p>
    <w:p w:rsidR="00A910A3" w:rsidRPr="00A910A3" w:rsidRDefault="00A910A3" w:rsidP="00A910A3">
      <w:pPr>
        <w:shd w:val="clear" w:color="auto" w:fill="FFFFFF"/>
        <w:spacing w:before="100" w:beforeAutospacing="1" w:after="100" w:afterAutospacing="1" w:line="240" w:lineRule="auto"/>
        <w:jc w:val="both"/>
        <w:rPr>
          <w:rFonts w:ascii="Times New Roman" w:hAnsi="Times New Roman" w:cs="Times New Roman"/>
          <w:color w:val="595858"/>
          <w:sz w:val="24"/>
          <w:szCs w:val="24"/>
        </w:rPr>
      </w:pPr>
      <w:r w:rsidRPr="00A910A3">
        <w:rPr>
          <w:rStyle w:val="Strong"/>
          <w:rFonts w:ascii="Times New Roman" w:hAnsi="Times New Roman" w:cs="Times New Roman"/>
          <w:sz w:val="24"/>
          <w:szCs w:val="24"/>
          <w:u w:val="single"/>
        </w:rPr>
        <w:t>Regularization</w:t>
      </w:r>
      <w:r w:rsidRPr="00A910A3">
        <w:rPr>
          <w:rFonts w:ascii="Times New Roman" w:hAnsi="Times New Roman" w:cs="Times New Roman"/>
          <w:sz w:val="24"/>
          <w:szCs w:val="24"/>
        </w:rPr>
        <w:t>: This is the technique we are going to discuss in more details. Simply put, it introduces a cost term for bringing in more features with the objective function. Hence, it tries to push the coefficients for many variables to zero and hence reduce cost term</w:t>
      </w:r>
      <w:r w:rsidRPr="00A910A3">
        <w:rPr>
          <w:rFonts w:ascii="Times New Roman" w:hAnsi="Times New Roman" w:cs="Times New Roman"/>
          <w:color w:val="595858"/>
          <w:sz w:val="24"/>
          <w:szCs w:val="24"/>
        </w:rPr>
        <w:t>.</w:t>
      </w:r>
    </w:p>
    <w:p w:rsidR="00A910A3" w:rsidRDefault="00A910A3" w:rsidP="009F3D10">
      <w:pPr>
        <w:jc w:val="both"/>
        <w:rPr>
          <w:rFonts w:ascii="Times New Roman" w:hAnsi="Times New Roman" w:cs="Times New Roman"/>
          <w:b/>
          <w:sz w:val="28"/>
          <w:szCs w:val="28"/>
        </w:rPr>
      </w:pPr>
    </w:p>
    <w:sectPr w:rsidR="00A910A3" w:rsidSect="00722F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E76AE"/>
    <w:multiLevelType w:val="hybridMultilevel"/>
    <w:tmpl w:val="097ACA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2131C8C"/>
    <w:multiLevelType w:val="multilevel"/>
    <w:tmpl w:val="C6CAF0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641B5"/>
    <w:rsid w:val="000022CA"/>
    <w:rsid w:val="00002BE8"/>
    <w:rsid w:val="00003D3F"/>
    <w:rsid w:val="00004BD9"/>
    <w:rsid w:val="0000610D"/>
    <w:rsid w:val="00006C23"/>
    <w:rsid w:val="000072FC"/>
    <w:rsid w:val="00007565"/>
    <w:rsid w:val="00007690"/>
    <w:rsid w:val="00012302"/>
    <w:rsid w:val="00015342"/>
    <w:rsid w:val="000205CD"/>
    <w:rsid w:val="00024B8D"/>
    <w:rsid w:val="00025534"/>
    <w:rsid w:val="00026690"/>
    <w:rsid w:val="000271DE"/>
    <w:rsid w:val="00033760"/>
    <w:rsid w:val="000354C9"/>
    <w:rsid w:val="0003603C"/>
    <w:rsid w:val="00041247"/>
    <w:rsid w:val="000422B5"/>
    <w:rsid w:val="00042322"/>
    <w:rsid w:val="00043B81"/>
    <w:rsid w:val="00044184"/>
    <w:rsid w:val="000442CD"/>
    <w:rsid w:val="00044AB6"/>
    <w:rsid w:val="00047129"/>
    <w:rsid w:val="00060D8D"/>
    <w:rsid w:val="00066519"/>
    <w:rsid w:val="00066BD1"/>
    <w:rsid w:val="0007050F"/>
    <w:rsid w:val="000717CB"/>
    <w:rsid w:val="00075453"/>
    <w:rsid w:val="000769FC"/>
    <w:rsid w:val="00076C2B"/>
    <w:rsid w:val="00082B8A"/>
    <w:rsid w:val="0009245F"/>
    <w:rsid w:val="000956A7"/>
    <w:rsid w:val="00096436"/>
    <w:rsid w:val="00097638"/>
    <w:rsid w:val="00097B3B"/>
    <w:rsid w:val="000A21CE"/>
    <w:rsid w:val="000A277E"/>
    <w:rsid w:val="000A4954"/>
    <w:rsid w:val="000A4E4F"/>
    <w:rsid w:val="000A4FF4"/>
    <w:rsid w:val="000A74DF"/>
    <w:rsid w:val="000B0DF1"/>
    <w:rsid w:val="000B17D2"/>
    <w:rsid w:val="000B3037"/>
    <w:rsid w:val="000B4799"/>
    <w:rsid w:val="000B4CFF"/>
    <w:rsid w:val="000B5625"/>
    <w:rsid w:val="000B584E"/>
    <w:rsid w:val="000B64F6"/>
    <w:rsid w:val="000C13A1"/>
    <w:rsid w:val="000C243D"/>
    <w:rsid w:val="000C2847"/>
    <w:rsid w:val="000C3010"/>
    <w:rsid w:val="000C3F70"/>
    <w:rsid w:val="000C5675"/>
    <w:rsid w:val="000C5A61"/>
    <w:rsid w:val="000C5B9F"/>
    <w:rsid w:val="000D00DF"/>
    <w:rsid w:val="000D0866"/>
    <w:rsid w:val="000D3893"/>
    <w:rsid w:val="000D3EF8"/>
    <w:rsid w:val="000D4091"/>
    <w:rsid w:val="000D52CA"/>
    <w:rsid w:val="000D7542"/>
    <w:rsid w:val="000E670D"/>
    <w:rsid w:val="000F05A3"/>
    <w:rsid w:val="000F2B34"/>
    <w:rsid w:val="000F2C8C"/>
    <w:rsid w:val="000F353C"/>
    <w:rsid w:val="000F3774"/>
    <w:rsid w:val="000F37B9"/>
    <w:rsid w:val="000F399A"/>
    <w:rsid w:val="000F5358"/>
    <w:rsid w:val="000F59FE"/>
    <w:rsid w:val="000F7CDF"/>
    <w:rsid w:val="00100F0D"/>
    <w:rsid w:val="001012CC"/>
    <w:rsid w:val="001051C4"/>
    <w:rsid w:val="001052E8"/>
    <w:rsid w:val="0010736E"/>
    <w:rsid w:val="001109AA"/>
    <w:rsid w:val="001118AD"/>
    <w:rsid w:val="00111EF1"/>
    <w:rsid w:val="00112034"/>
    <w:rsid w:val="001155AD"/>
    <w:rsid w:val="00115681"/>
    <w:rsid w:val="00115704"/>
    <w:rsid w:val="00116682"/>
    <w:rsid w:val="00116A5B"/>
    <w:rsid w:val="00120590"/>
    <w:rsid w:val="0012235C"/>
    <w:rsid w:val="00126B0A"/>
    <w:rsid w:val="0012727E"/>
    <w:rsid w:val="00132D38"/>
    <w:rsid w:val="00140550"/>
    <w:rsid w:val="00140A40"/>
    <w:rsid w:val="00141C73"/>
    <w:rsid w:val="0014223B"/>
    <w:rsid w:val="00145B33"/>
    <w:rsid w:val="00156DD2"/>
    <w:rsid w:val="00162206"/>
    <w:rsid w:val="00162662"/>
    <w:rsid w:val="00163508"/>
    <w:rsid w:val="00163974"/>
    <w:rsid w:val="001653BD"/>
    <w:rsid w:val="001672B9"/>
    <w:rsid w:val="00170EE6"/>
    <w:rsid w:val="00173EDE"/>
    <w:rsid w:val="001767B2"/>
    <w:rsid w:val="001777FE"/>
    <w:rsid w:val="0018091E"/>
    <w:rsid w:val="00183840"/>
    <w:rsid w:val="00184340"/>
    <w:rsid w:val="001846D5"/>
    <w:rsid w:val="001862A1"/>
    <w:rsid w:val="00193174"/>
    <w:rsid w:val="00194091"/>
    <w:rsid w:val="001979F2"/>
    <w:rsid w:val="00197B0F"/>
    <w:rsid w:val="001A08F3"/>
    <w:rsid w:val="001A28CA"/>
    <w:rsid w:val="001A28EF"/>
    <w:rsid w:val="001A2933"/>
    <w:rsid w:val="001A48ED"/>
    <w:rsid w:val="001A7821"/>
    <w:rsid w:val="001A7B80"/>
    <w:rsid w:val="001B2ED8"/>
    <w:rsid w:val="001B30A4"/>
    <w:rsid w:val="001B4F09"/>
    <w:rsid w:val="001B60F6"/>
    <w:rsid w:val="001C3E39"/>
    <w:rsid w:val="001C4737"/>
    <w:rsid w:val="001C5317"/>
    <w:rsid w:val="001C5CC0"/>
    <w:rsid w:val="001C6518"/>
    <w:rsid w:val="001D0190"/>
    <w:rsid w:val="001D7551"/>
    <w:rsid w:val="001E2E74"/>
    <w:rsid w:val="001E6438"/>
    <w:rsid w:val="001E6E4B"/>
    <w:rsid w:val="001E713E"/>
    <w:rsid w:val="00203DEB"/>
    <w:rsid w:val="00203F74"/>
    <w:rsid w:val="0020446B"/>
    <w:rsid w:val="002049D0"/>
    <w:rsid w:val="00214539"/>
    <w:rsid w:val="002234B8"/>
    <w:rsid w:val="002309D8"/>
    <w:rsid w:val="00231944"/>
    <w:rsid w:val="0023359F"/>
    <w:rsid w:val="00236458"/>
    <w:rsid w:val="002365D5"/>
    <w:rsid w:val="00237E5E"/>
    <w:rsid w:val="00241898"/>
    <w:rsid w:val="002421BF"/>
    <w:rsid w:val="00247320"/>
    <w:rsid w:val="00247601"/>
    <w:rsid w:val="00252E33"/>
    <w:rsid w:val="00256CAE"/>
    <w:rsid w:val="002612C4"/>
    <w:rsid w:val="00261808"/>
    <w:rsid w:val="00261F0F"/>
    <w:rsid w:val="00262DF9"/>
    <w:rsid w:val="00270FC7"/>
    <w:rsid w:val="00272578"/>
    <w:rsid w:val="002743E0"/>
    <w:rsid w:val="00274CE4"/>
    <w:rsid w:val="0027500D"/>
    <w:rsid w:val="00280023"/>
    <w:rsid w:val="002812E0"/>
    <w:rsid w:val="00281A53"/>
    <w:rsid w:val="002826E5"/>
    <w:rsid w:val="0028301B"/>
    <w:rsid w:val="002843CD"/>
    <w:rsid w:val="00284689"/>
    <w:rsid w:val="002853D1"/>
    <w:rsid w:val="00295768"/>
    <w:rsid w:val="00295D5A"/>
    <w:rsid w:val="002A1233"/>
    <w:rsid w:val="002A1970"/>
    <w:rsid w:val="002A259B"/>
    <w:rsid w:val="002A4BEF"/>
    <w:rsid w:val="002A6245"/>
    <w:rsid w:val="002B312D"/>
    <w:rsid w:val="002B385D"/>
    <w:rsid w:val="002B4069"/>
    <w:rsid w:val="002B5271"/>
    <w:rsid w:val="002B6787"/>
    <w:rsid w:val="002B6AEA"/>
    <w:rsid w:val="002C3960"/>
    <w:rsid w:val="002C4B3F"/>
    <w:rsid w:val="002C7F35"/>
    <w:rsid w:val="002D0072"/>
    <w:rsid w:val="002D0356"/>
    <w:rsid w:val="002D1A57"/>
    <w:rsid w:val="002D1E26"/>
    <w:rsid w:val="002D2504"/>
    <w:rsid w:val="002D33FA"/>
    <w:rsid w:val="002D4C56"/>
    <w:rsid w:val="002E2070"/>
    <w:rsid w:val="002E256B"/>
    <w:rsid w:val="002E2E82"/>
    <w:rsid w:val="002E3528"/>
    <w:rsid w:val="002E4550"/>
    <w:rsid w:val="002E533A"/>
    <w:rsid w:val="002F0E4A"/>
    <w:rsid w:val="002F10D6"/>
    <w:rsid w:val="002F2FFC"/>
    <w:rsid w:val="002F36B2"/>
    <w:rsid w:val="002F4075"/>
    <w:rsid w:val="002F5E82"/>
    <w:rsid w:val="002F7C23"/>
    <w:rsid w:val="002F7DD0"/>
    <w:rsid w:val="003004E0"/>
    <w:rsid w:val="0030605E"/>
    <w:rsid w:val="00307AD4"/>
    <w:rsid w:val="00307C97"/>
    <w:rsid w:val="0031117C"/>
    <w:rsid w:val="003114A5"/>
    <w:rsid w:val="00312D65"/>
    <w:rsid w:val="0031460A"/>
    <w:rsid w:val="00323189"/>
    <w:rsid w:val="00324827"/>
    <w:rsid w:val="0032581D"/>
    <w:rsid w:val="00326011"/>
    <w:rsid w:val="00332CF3"/>
    <w:rsid w:val="00336016"/>
    <w:rsid w:val="00341898"/>
    <w:rsid w:val="00346818"/>
    <w:rsid w:val="00356506"/>
    <w:rsid w:val="00357B94"/>
    <w:rsid w:val="00357DDF"/>
    <w:rsid w:val="00360BB9"/>
    <w:rsid w:val="003620D7"/>
    <w:rsid w:val="003630C3"/>
    <w:rsid w:val="0036451F"/>
    <w:rsid w:val="00364ECD"/>
    <w:rsid w:val="00365FE5"/>
    <w:rsid w:val="003664A1"/>
    <w:rsid w:val="00372C8B"/>
    <w:rsid w:val="00373B15"/>
    <w:rsid w:val="00377F91"/>
    <w:rsid w:val="003808D1"/>
    <w:rsid w:val="00381BE4"/>
    <w:rsid w:val="00383511"/>
    <w:rsid w:val="00384B9E"/>
    <w:rsid w:val="003878FC"/>
    <w:rsid w:val="0039178D"/>
    <w:rsid w:val="003920B4"/>
    <w:rsid w:val="00392481"/>
    <w:rsid w:val="00392BB5"/>
    <w:rsid w:val="003A4C41"/>
    <w:rsid w:val="003A748E"/>
    <w:rsid w:val="003B0C22"/>
    <w:rsid w:val="003B6379"/>
    <w:rsid w:val="003C076B"/>
    <w:rsid w:val="003C20A2"/>
    <w:rsid w:val="003C3B27"/>
    <w:rsid w:val="003C5035"/>
    <w:rsid w:val="003C5542"/>
    <w:rsid w:val="003C766A"/>
    <w:rsid w:val="003C7A20"/>
    <w:rsid w:val="003D044F"/>
    <w:rsid w:val="003D3446"/>
    <w:rsid w:val="003D59B7"/>
    <w:rsid w:val="003E1131"/>
    <w:rsid w:val="003E1F37"/>
    <w:rsid w:val="003E2519"/>
    <w:rsid w:val="003E5851"/>
    <w:rsid w:val="003E6A20"/>
    <w:rsid w:val="003E7499"/>
    <w:rsid w:val="003E7CBB"/>
    <w:rsid w:val="003F1805"/>
    <w:rsid w:val="003F492D"/>
    <w:rsid w:val="00400195"/>
    <w:rsid w:val="004025A8"/>
    <w:rsid w:val="00403207"/>
    <w:rsid w:val="00403E6B"/>
    <w:rsid w:val="00403F13"/>
    <w:rsid w:val="00403FA0"/>
    <w:rsid w:val="00404490"/>
    <w:rsid w:val="00406892"/>
    <w:rsid w:val="00407CBC"/>
    <w:rsid w:val="0041046A"/>
    <w:rsid w:val="00410B35"/>
    <w:rsid w:val="00411C53"/>
    <w:rsid w:val="004123C8"/>
    <w:rsid w:val="00413192"/>
    <w:rsid w:val="0041348E"/>
    <w:rsid w:val="00414179"/>
    <w:rsid w:val="0041640F"/>
    <w:rsid w:val="00417BCE"/>
    <w:rsid w:val="00421BD1"/>
    <w:rsid w:val="00421F51"/>
    <w:rsid w:val="00422C43"/>
    <w:rsid w:val="00422D2E"/>
    <w:rsid w:val="004240A5"/>
    <w:rsid w:val="004240C5"/>
    <w:rsid w:val="00424ACE"/>
    <w:rsid w:val="00432C7F"/>
    <w:rsid w:val="004335E2"/>
    <w:rsid w:val="0043442A"/>
    <w:rsid w:val="00434B5B"/>
    <w:rsid w:val="00434F09"/>
    <w:rsid w:val="004367A4"/>
    <w:rsid w:val="00437256"/>
    <w:rsid w:val="004474FC"/>
    <w:rsid w:val="00450D95"/>
    <w:rsid w:val="00451D92"/>
    <w:rsid w:val="0045385A"/>
    <w:rsid w:val="004616A0"/>
    <w:rsid w:val="00463562"/>
    <w:rsid w:val="00463B23"/>
    <w:rsid w:val="004667ED"/>
    <w:rsid w:val="004669CA"/>
    <w:rsid w:val="004670DB"/>
    <w:rsid w:val="004759A4"/>
    <w:rsid w:val="00477F5D"/>
    <w:rsid w:val="00486407"/>
    <w:rsid w:val="00487684"/>
    <w:rsid w:val="00487740"/>
    <w:rsid w:val="00487CF3"/>
    <w:rsid w:val="00490919"/>
    <w:rsid w:val="004923A4"/>
    <w:rsid w:val="00492B30"/>
    <w:rsid w:val="00492CAC"/>
    <w:rsid w:val="00495523"/>
    <w:rsid w:val="00496981"/>
    <w:rsid w:val="00497C3B"/>
    <w:rsid w:val="004A1119"/>
    <w:rsid w:val="004A1F92"/>
    <w:rsid w:val="004A215E"/>
    <w:rsid w:val="004A4146"/>
    <w:rsid w:val="004A49F3"/>
    <w:rsid w:val="004B0D90"/>
    <w:rsid w:val="004B28F4"/>
    <w:rsid w:val="004B3C2E"/>
    <w:rsid w:val="004B48EB"/>
    <w:rsid w:val="004B6F1D"/>
    <w:rsid w:val="004C1017"/>
    <w:rsid w:val="004C4C21"/>
    <w:rsid w:val="004D41CC"/>
    <w:rsid w:val="004D525C"/>
    <w:rsid w:val="004E0D15"/>
    <w:rsid w:val="004E2875"/>
    <w:rsid w:val="004E317F"/>
    <w:rsid w:val="004E31D9"/>
    <w:rsid w:val="004E42EB"/>
    <w:rsid w:val="004E4C45"/>
    <w:rsid w:val="004F3DF3"/>
    <w:rsid w:val="004F437A"/>
    <w:rsid w:val="004F561A"/>
    <w:rsid w:val="004F5E02"/>
    <w:rsid w:val="004F7AF6"/>
    <w:rsid w:val="00504EFA"/>
    <w:rsid w:val="00504FF8"/>
    <w:rsid w:val="0050551A"/>
    <w:rsid w:val="00511061"/>
    <w:rsid w:val="0051214C"/>
    <w:rsid w:val="00513251"/>
    <w:rsid w:val="005134F2"/>
    <w:rsid w:val="00517A44"/>
    <w:rsid w:val="00517A9C"/>
    <w:rsid w:val="0052045D"/>
    <w:rsid w:val="005218FB"/>
    <w:rsid w:val="00522C77"/>
    <w:rsid w:val="005233F4"/>
    <w:rsid w:val="00524576"/>
    <w:rsid w:val="005264E4"/>
    <w:rsid w:val="005279E8"/>
    <w:rsid w:val="00530075"/>
    <w:rsid w:val="00530097"/>
    <w:rsid w:val="005314F3"/>
    <w:rsid w:val="00532ABC"/>
    <w:rsid w:val="0053487F"/>
    <w:rsid w:val="005417B5"/>
    <w:rsid w:val="0054335A"/>
    <w:rsid w:val="0054450A"/>
    <w:rsid w:val="005468FF"/>
    <w:rsid w:val="00554AE3"/>
    <w:rsid w:val="00555997"/>
    <w:rsid w:val="00561AC8"/>
    <w:rsid w:val="0056212F"/>
    <w:rsid w:val="005629D6"/>
    <w:rsid w:val="00564853"/>
    <w:rsid w:val="00564B47"/>
    <w:rsid w:val="00565925"/>
    <w:rsid w:val="00565F1B"/>
    <w:rsid w:val="00566891"/>
    <w:rsid w:val="0056745D"/>
    <w:rsid w:val="00567E96"/>
    <w:rsid w:val="00573365"/>
    <w:rsid w:val="00573831"/>
    <w:rsid w:val="0057494E"/>
    <w:rsid w:val="00575DFD"/>
    <w:rsid w:val="00580D72"/>
    <w:rsid w:val="00582BB1"/>
    <w:rsid w:val="00583692"/>
    <w:rsid w:val="00584DB8"/>
    <w:rsid w:val="00592749"/>
    <w:rsid w:val="005936EC"/>
    <w:rsid w:val="005958B5"/>
    <w:rsid w:val="005971A2"/>
    <w:rsid w:val="0059767E"/>
    <w:rsid w:val="005A1A5C"/>
    <w:rsid w:val="005A4F83"/>
    <w:rsid w:val="005A5DBD"/>
    <w:rsid w:val="005A5FF6"/>
    <w:rsid w:val="005A73CB"/>
    <w:rsid w:val="005A799B"/>
    <w:rsid w:val="005B0ACB"/>
    <w:rsid w:val="005B125B"/>
    <w:rsid w:val="005B173F"/>
    <w:rsid w:val="005B1C9B"/>
    <w:rsid w:val="005B27F5"/>
    <w:rsid w:val="005C13C6"/>
    <w:rsid w:val="005C211C"/>
    <w:rsid w:val="005C6530"/>
    <w:rsid w:val="005C65A2"/>
    <w:rsid w:val="005D02CF"/>
    <w:rsid w:val="005D0BD9"/>
    <w:rsid w:val="005D18DE"/>
    <w:rsid w:val="005D241D"/>
    <w:rsid w:val="005D273F"/>
    <w:rsid w:val="005D4908"/>
    <w:rsid w:val="005D6DB4"/>
    <w:rsid w:val="005D700E"/>
    <w:rsid w:val="005D743D"/>
    <w:rsid w:val="005D7F34"/>
    <w:rsid w:val="005E003D"/>
    <w:rsid w:val="005E05CA"/>
    <w:rsid w:val="005E15C8"/>
    <w:rsid w:val="005E193B"/>
    <w:rsid w:val="005E1EF7"/>
    <w:rsid w:val="005E252C"/>
    <w:rsid w:val="005E36F2"/>
    <w:rsid w:val="005E42B1"/>
    <w:rsid w:val="005E67AC"/>
    <w:rsid w:val="005F18C2"/>
    <w:rsid w:val="005F6AF0"/>
    <w:rsid w:val="006022C4"/>
    <w:rsid w:val="00602F0E"/>
    <w:rsid w:val="00603400"/>
    <w:rsid w:val="0060555E"/>
    <w:rsid w:val="00605FAD"/>
    <w:rsid w:val="0061199E"/>
    <w:rsid w:val="00612020"/>
    <w:rsid w:val="00617100"/>
    <w:rsid w:val="00620DEB"/>
    <w:rsid w:val="00621D5F"/>
    <w:rsid w:val="00622066"/>
    <w:rsid w:val="00622414"/>
    <w:rsid w:val="0062565F"/>
    <w:rsid w:val="006258A6"/>
    <w:rsid w:val="00627235"/>
    <w:rsid w:val="00627CE1"/>
    <w:rsid w:val="00635CF0"/>
    <w:rsid w:val="00635FC6"/>
    <w:rsid w:val="006364AB"/>
    <w:rsid w:val="00636C22"/>
    <w:rsid w:val="006409E1"/>
    <w:rsid w:val="006426F4"/>
    <w:rsid w:val="006429C2"/>
    <w:rsid w:val="00643567"/>
    <w:rsid w:val="00645867"/>
    <w:rsid w:val="00645A0B"/>
    <w:rsid w:val="00646431"/>
    <w:rsid w:val="00646924"/>
    <w:rsid w:val="00651928"/>
    <w:rsid w:val="00652760"/>
    <w:rsid w:val="00654E48"/>
    <w:rsid w:val="0065507E"/>
    <w:rsid w:val="0065515E"/>
    <w:rsid w:val="006565B7"/>
    <w:rsid w:val="00660673"/>
    <w:rsid w:val="00660BA8"/>
    <w:rsid w:val="0066127A"/>
    <w:rsid w:val="00661F0E"/>
    <w:rsid w:val="0066285D"/>
    <w:rsid w:val="006671A8"/>
    <w:rsid w:val="00673DB9"/>
    <w:rsid w:val="0067454C"/>
    <w:rsid w:val="00674D38"/>
    <w:rsid w:val="00676932"/>
    <w:rsid w:val="00676D44"/>
    <w:rsid w:val="00681A9A"/>
    <w:rsid w:val="0068335C"/>
    <w:rsid w:val="006859B2"/>
    <w:rsid w:val="00685A37"/>
    <w:rsid w:val="006903F3"/>
    <w:rsid w:val="006906AB"/>
    <w:rsid w:val="00693249"/>
    <w:rsid w:val="00693644"/>
    <w:rsid w:val="00695369"/>
    <w:rsid w:val="00697CA7"/>
    <w:rsid w:val="006A1901"/>
    <w:rsid w:val="006A4EC9"/>
    <w:rsid w:val="006A7E64"/>
    <w:rsid w:val="006B264A"/>
    <w:rsid w:val="006B65D5"/>
    <w:rsid w:val="006B7C05"/>
    <w:rsid w:val="006C15C9"/>
    <w:rsid w:val="006C21F1"/>
    <w:rsid w:val="006C2F7E"/>
    <w:rsid w:val="006C3105"/>
    <w:rsid w:val="006C3200"/>
    <w:rsid w:val="006D1CF0"/>
    <w:rsid w:val="006D2FDA"/>
    <w:rsid w:val="006D4B94"/>
    <w:rsid w:val="006D4BA8"/>
    <w:rsid w:val="006D4D45"/>
    <w:rsid w:val="006D4F79"/>
    <w:rsid w:val="006D63F6"/>
    <w:rsid w:val="006D64F1"/>
    <w:rsid w:val="006E084C"/>
    <w:rsid w:val="006E3BCB"/>
    <w:rsid w:val="006E4810"/>
    <w:rsid w:val="006F09E6"/>
    <w:rsid w:val="006F155B"/>
    <w:rsid w:val="006F4137"/>
    <w:rsid w:val="006F7062"/>
    <w:rsid w:val="006F7E6D"/>
    <w:rsid w:val="00705BF0"/>
    <w:rsid w:val="007077D0"/>
    <w:rsid w:val="007104EA"/>
    <w:rsid w:val="007157EF"/>
    <w:rsid w:val="00716C9D"/>
    <w:rsid w:val="00717709"/>
    <w:rsid w:val="007209BE"/>
    <w:rsid w:val="00720A81"/>
    <w:rsid w:val="00721849"/>
    <w:rsid w:val="00722FA9"/>
    <w:rsid w:val="007260BF"/>
    <w:rsid w:val="00737C9A"/>
    <w:rsid w:val="00740C04"/>
    <w:rsid w:val="00740E06"/>
    <w:rsid w:val="00741184"/>
    <w:rsid w:val="00741295"/>
    <w:rsid w:val="00741D07"/>
    <w:rsid w:val="00741ED6"/>
    <w:rsid w:val="00743B24"/>
    <w:rsid w:val="0074525C"/>
    <w:rsid w:val="0074527C"/>
    <w:rsid w:val="00751B09"/>
    <w:rsid w:val="00753C0C"/>
    <w:rsid w:val="00754232"/>
    <w:rsid w:val="00761CD3"/>
    <w:rsid w:val="00764102"/>
    <w:rsid w:val="00765EA6"/>
    <w:rsid w:val="00767053"/>
    <w:rsid w:val="007713C1"/>
    <w:rsid w:val="00771C30"/>
    <w:rsid w:val="00771EE0"/>
    <w:rsid w:val="00773472"/>
    <w:rsid w:val="0077419C"/>
    <w:rsid w:val="00776830"/>
    <w:rsid w:val="00776CD3"/>
    <w:rsid w:val="00780EFE"/>
    <w:rsid w:val="007852C6"/>
    <w:rsid w:val="00785ABB"/>
    <w:rsid w:val="00785F5F"/>
    <w:rsid w:val="00786F3C"/>
    <w:rsid w:val="00787F72"/>
    <w:rsid w:val="0079035F"/>
    <w:rsid w:val="007906A8"/>
    <w:rsid w:val="007952DD"/>
    <w:rsid w:val="00796BDC"/>
    <w:rsid w:val="007A28CB"/>
    <w:rsid w:val="007A3C8E"/>
    <w:rsid w:val="007A4ECB"/>
    <w:rsid w:val="007A561B"/>
    <w:rsid w:val="007A5901"/>
    <w:rsid w:val="007B1F4A"/>
    <w:rsid w:val="007B210F"/>
    <w:rsid w:val="007B3789"/>
    <w:rsid w:val="007B3886"/>
    <w:rsid w:val="007B4EAE"/>
    <w:rsid w:val="007B74C6"/>
    <w:rsid w:val="007B7D69"/>
    <w:rsid w:val="007C2B1C"/>
    <w:rsid w:val="007C7FBE"/>
    <w:rsid w:val="007D3FC6"/>
    <w:rsid w:val="007D4476"/>
    <w:rsid w:val="007D5480"/>
    <w:rsid w:val="007D60BA"/>
    <w:rsid w:val="007E3144"/>
    <w:rsid w:val="007E374C"/>
    <w:rsid w:val="007E6FA0"/>
    <w:rsid w:val="007E77E3"/>
    <w:rsid w:val="007F148D"/>
    <w:rsid w:val="007F38DA"/>
    <w:rsid w:val="007F3B9F"/>
    <w:rsid w:val="007F71DC"/>
    <w:rsid w:val="008002E8"/>
    <w:rsid w:val="00802437"/>
    <w:rsid w:val="008055B3"/>
    <w:rsid w:val="0080652E"/>
    <w:rsid w:val="00810916"/>
    <w:rsid w:val="00813AA2"/>
    <w:rsid w:val="008170B4"/>
    <w:rsid w:val="0081713F"/>
    <w:rsid w:val="008216EF"/>
    <w:rsid w:val="00821E12"/>
    <w:rsid w:val="00822E87"/>
    <w:rsid w:val="008241AE"/>
    <w:rsid w:val="008257F4"/>
    <w:rsid w:val="0082759D"/>
    <w:rsid w:val="00832F80"/>
    <w:rsid w:val="00835F98"/>
    <w:rsid w:val="0084344E"/>
    <w:rsid w:val="008436F3"/>
    <w:rsid w:val="00844067"/>
    <w:rsid w:val="00844790"/>
    <w:rsid w:val="00846D1C"/>
    <w:rsid w:val="00847CFC"/>
    <w:rsid w:val="008508C8"/>
    <w:rsid w:val="008515B2"/>
    <w:rsid w:val="00851B4B"/>
    <w:rsid w:val="00852A44"/>
    <w:rsid w:val="008531AB"/>
    <w:rsid w:val="008561CD"/>
    <w:rsid w:val="00860395"/>
    <w:rsid w:val="00860C22"/>
    <w:rsid w:val="0086142E"/>
    <w:rsid w:val="00861B36"/>
    <w:rsid w:val="00862292"/>
    <w:rsid w:val="00863264"/>
    <w:rsid w:val="008638D9"/>
    <w:rsid w:val="00864E87"/>
    <w:rsid w:val="00865497"/>
    <w:rsid w:val="00866DCB"/>
    <w:rsid w:val="00880288"/>
    <w:rsid w:val="0088049E"/>
    <w:rsid w:val="008912F8"/>
    <w:rsid w:val="00893324"/>
    <w:rsid w:val="00893C0F"/>
    <w:rsid w:val="00894C0B"/>
    <w:rsid w:val="00894FFD"/>
    <w:rsid w:val="00895412"/>
    <w:rsid w:val="008A3F4F"/>
    <w:rsid w:val="008A733D"/>
    <w:rsid w:val="008B0843"/>
    <w:rsid w:val="008B1D50"/>
    <w:rsid w:val="008B2DC0"/>
    <w:rsid w:val="008B6A07"/>
    <w:rsid w:val="008C31A9"/>
    <w:rsid w:val="008C4948"/>
    <w:rsid w:val="008C5250"/>
    <w:rsid w:val="008C5FA2"/>
    <w:rsid w:val="008C7910"/>
    <w:rsid w:val="008D4F4F"/>
    <w:rsid w:val="008D5B4A"/>
    <w:rsid w:val="008D6A4E"/>
    <w:rsid w:val="008D7F0E"/>
    <w:rsid w:val="008E0580"/>
    <w:rsid w:val="008E0618"/>
    <w:rsid w:val="008E1625"/>
    <w:rsid w:val="008E2632"/>
    <w:rsid w:val="008E517D"/>
    <w:rsid w:val="008E6A4E"/>
    <w:rsid w:val="008F33F8"/>
    <w:rsid w:val="008F47A8"/>
    <w:rsid w:val="008F4E3A"/>
    <w:rsid w:val="0090021C"/>
    <w:rsid w:val="009047BC"/>
    <w:rsid w:val="00906986"/>
    <w:rsid w:val="009069C3"/>
    <w:rsid w:val="009102D5"/>
    <w:rsid w:val="00910807"/>
    <w:rsid w:val="009123DD"/>
    <w:rsid w:val="0091311D"/>
    <w:rsid w:val="009205B0"/>
    <w:rsid w:val="009234DC"/>
    <w:rsid w:val="00923E14"/>
    <w:rsid w:val="009244FF"/>
    <w:rsid w:val="009251FB"/>
    <w:rsid w:val="00925CCC"/>
    <w:rsid w:val="00927ED4"/>
    <w:rsid w:val="00931E2E"/>
    <w:rsid w:val="00934483"/>
    <w:rsid w:val="009354F1"/>
    <w:rsid w:val="009378EA"/>
    <w:rsid w:val="00944D6E"/>
    <w:rsid w:val="009528E8"/>
    <w:rsid w:val="00956D16"/>
    <w:rsid w:val="00960BD0"/>
    <w:rsid w:val="00960F9B"/>
    <w:rsid w:val="009627B0"/>
    <w:rsid w:val="009655CD"/>
    <w:rsid w:val="00972C37"/>
    <w:rsid w:val="00973C15"/>
    <w:rsid w:val="00977584"/>
    <w:rsid w:val="009823DD"/>
    <w:rsid w:val="0098328F"/>
    <w:rsid w:val="009840BA"/>
    <w:rsid w:val="00984F5E"/>
    <w:rsid w:val="009959E1"/>
    <w:rsid w:val="00996EE5"/>
    <w:rsid w:val="009A06E2"/>
    <w:rsid w:val="009A1C57"/>
    <w:rsid w:val="009A3BB2"/>
    <w:rsid w:val="009A554D"/>
    <w:rsid w:val="009A6551"/>
    <w:rsid w:val="009A78C8"/>
    <w:rsid w:val="009B0567"/>
    <w:rsid w:val="009B0C4A"/>
    <w:rsid w:val="009B3C5A"/>
    <w:rsid w:val="009B4FCA"/>
    <w:rsid w:val="009C4047"/>
    <w:rsid w:val="009C5BA7"/>
    <w:rsid w:val="009C5D36"/>
    <w:rsid w:val="009D1008"/>
    <w:rsid w:val="009D17F4"/>
    <w:rsid w:val="009D3E5B"/>
    <w:rsid w:val="009D5956"/>
    <w:rsid w:val="009E00B3"/>
    <w:rsid w:val="009E047A"/>
    <w:rsid w:val="009E2601"/>
    <w:rsid w:val="009E37AE"/>
    <w:rsid w:val="009E4895"/>
    <w:rsid w:val="009E4B12"/>
    <w:rsid w:val="009E7D86"/>
    <w:rsid w:val="009F1544"/>
    <w:rsid w:val="009F3D10"/>
    <w:rsid w:val="009F568E"/>
    <w:rsid w:val="00A01710"/>
    <w:rsid w:val="00A02A35"/>
    <w:rsid w:val="00A043EA"/>
    <w:rsid w:val="00A10640"/>
    <w:rsid w:val="00A1595B"/>
    <w:rsid w:val="00A276D3"/>
    <w:rsid w:val="00A31006"/>
    <w:rsid w:val="00A33D8E"/>
    <w:rsid w:val="00A345C4"/>
    <w:rsid w:val="00A37792"/>
    <w:rsid w:val="00A37BC2"/>
    <w:rsid w:val="00A407C5"/>
    <w:rsid w:val="00A41F47"/>
    <w:rsid w:val="00A468E9"/>
    <w:rsid w:val="00A47197"/>
    <w:rsid w:val="00A4799B"/>
    <w:rsid w:val="00A50C3F"/>
    <w:rsid w:val="00A50E9B"/>
    <w:rsid w:val="00A51237"/>
    <w:rsid w:val="00A51C3C"/>
    <w:rsid w:val="00A5796A"/>
    <w:rsid w:val="00A624C3"/>
    <w:rsid w:val="00A6345E"/>
    <w:rsid w:val="00A63694"/>
    <w:rsid w:val="00A642AD"/>
    <w:rsid w:val="00A65862"/>
    <w:rsid w:val="00A6667E"/>
    <w:rsid w:val="00A67CD6"/>
    <w:rsid w:val="00A74302"/>
    <w:rsid w:val="00A7589F"/>
    <w:rsid w:val="00A7590D"/>
    <w:rsid w:val="00A817F1"/>
    <w:rsid w:val="00A82259"/>
    <w:rsid w:val="00A828B2"/>
    <w:rsid w:val="00A910A3"/>
    <w:rsid w:val="00A9227B"/>
    <w:rsid w:val="00A92346"/>
    <w:rsid w:val="00A92BD7"/>
    <w:rsid w:val="00A964E3"/>
    <w:rsid w:val="00A96C27"/>
    <w:rsid w:val="00A96D15"/>
    <w:rsid w:val="00A973D0"/>
    <w:rsid w:val="00AA62B4"/>
    <w:rsid w:val="00AB1CFB"/>
    <w:rsid w:val="00AB3CCE"/>
    <w:rsid w:val="00AB504B"/>
    <w:rsid w:val="00AB7539"/>
    <w:rsid w:val="00AC1E9E"/>
    <w:rsid w:val="00AC2681"/>
    <w:rsid w:val="00AC29F5"/>
    <w:rsid w:val="00AC2F48"/>
    <w:rsid w:val="00AC445C"/>
    <w:rsid w:val="00AC6166"/>
    <w:rsid w:val="00AC6438"/>
    <w:rsid w:val="00AD1227"/>
    <w:rsid w:val="00AD480D"/>
    <w:rsid w:val="00AD5A93"/>
    <w:rsid w:val="00AD6A91"/>
    <w:rsid w:val="00AE2AB7"/>
    <w:rsid w:val="00AE652F"/>
    <w:rsid w:val="00AE6A86"/>
    <w:rsid w:val="00AF0D5B"/>
    <w:rsid w:val="00AF143E"/>
    <w:rsid w:val="00AF3F04"/>
    <w:rsid w:val="00AF7A5B"/>
    <w:rsid w:val="00B001A2"/>
    <w:rsid w:val="00B0181B"/>
    <w:rsid w:val="00B01E4F"/>
    <w:rsid w:val="00B03D4B"/>
    <w:rsid w:val="00B04CC3"/>
    <w:rsid w:val="00B05612"/>
    <w:rsid w:val="00B05FB7"/>
    <w:rsid w:val="00B11AAA"/>
    <w:rsid w:val="00B1270B"/>
    <w:rsid w:val="00B12982"/>
    <w:rsid w:val="00B15DA3"/>
    <w:rsid w:val="00B15FAF"/>
    <w:rsid w:val="00B20301"/>
    <w:rsid w:val="00B20E7F"/>
    <w:rsid w:val="00B21C4D"/>
    <w:rsid w:val="00B22D20"/>
    <w:rsid w:val="00B2473D"/>
    <w:rsid w:val="00B26A83"/>
    <w:rsid w:val="00B318BE"/>
    <w:rsid w:val="00B3247D"/>
    <w:rsid w:val="00B33E40"/>
    <w:rsid w:val="00B3518F"/>
    <w:rsid w:val="00B3754E"/>
    <w:rsid w:val="00B41C57"/>
    <w:rsid w:val="00B45474"/>
    <w:rsid w:val="00B46AA6"/>
    <w:rsid w:val="00B529D9"/>
    <w:rsid w:val="00B53C48"/>
    <w:rsid w:val="00B55BCD"/>
    <w:rsid w:val="00B56342"/>
    <w:rsid w:val="00B56592"/>
    <w:rsid w:val="00B56A8A"/>
    <w:rsid w:val="00B57993"/>
    <w:rsid w:val="00B61B9C"/>
    <w:rsid w:val="00B6224B"/>
    <w:rsid w:val="00B6436B"/>
    <w:rsid w:val="00B64BD1"/>
    <w:rsid w:val="00B679D0"/>
    <w:rsid w:val="00B778B7"/>
    <w:rsid w:val="00B81CC6"/>
    <w:rsid w:val="00B855DD"/>
    <w:rsid w:val="00B873D7"/>
    <w:rsid w:val="00B96FEA"/>
    <w:rsid w:val="00BA0AB2"/>
    <w:rsid w:val="00BA42C7"/>
    <w:rsid w:val="00BB210A"/>
    <w:rsid w:val="00BB532D"/>
    <w:rsid w:val="00BB6A4B"/>
    <w:rsid w:val="00BB6DFA"/>
    <w:rsid w:val="00BB7F73"/>
    <w:rsid w:val="00BC1279"/>
    <w:rsid w:val="00BC4060"/>
    <w:rsid w:val="00BC44EB"/>
    <w:rsid w:val="00BC475D"/>
    <w:rsid w:val="00BC7204"/>
    <w:rsid w:val="00BD2384"/>
    <w:rsid w:val="00BE0C2F"/>
    <w:rsid w:val="00BE1FC2"/>
    <w:rsid w:val="00BE5267"/>
    <w:rsid w:val="00BE5300"/>
    <w:rsid w:val="00BE53A3"/>
    <w:rsid w:val="00BE5909"/>
    <w:rsid w:val="00BE5F44"/>
    <w:rsid w:val="00BE76C2"/>
    <w:rsid w:val="00BF4384"/>
    <w:rsid w:val="00BF5509"/>
    <w:rsid w:val="00BF6A59"/>
    <w:rsid w:val="00BF6C05"/>
    <w:rsid w:val="00BF7E65"/>
    <w:rsid w:val="00C00845"/>
    <w:rsid w:val="00C01B0F"/>
    <w:rsid w:val="00C039DC"/>
    <w:rsid w:val="00C03A42"/>
    <w:rsid w:val="00C04BB7"/>
    <w:rsid w:val="00C05289"/>
    <w:rsid w:val="00C05836"/>
    <w:rsid w:val="00C10F7B"/>
    <w:rsid w:val="00C12393"/>
    <w:rsid w:val="00C125C6"/>
    <w:rsid w:val="00C12714"/>
    <w:rsid w:val="00C143A7"/>
    <w:rsid w:val="00C201CF"/>
    <w:rsid w:val="00C23BBF"/>
    <w:rsid w:val="00C2764E"/>
    <w:rsid w:val="00C31E9C"/>
    <w:rsid w:val="00C32E8B"/>
    <w:rsid w:val="00C3309E"/>
    <w:rsid w:val="00C344BE"/>
    <w:rsid w:val="00C36ACE"/>
    <w:rsid w:val="00C37E3A"/>
    <w:rsid w:val="00C37FF6"/>
    <w:rsid w:val="00C40838"/>
    <w:rsid w:val="00C42A33"/>
    <w:rsid w:val="00C4352B"/>
    <w:rsid w:val="00C44F6A"/>
    <w:rsid w:val="00C45DCF"/>
    <w:rsid w:val="00C476A9"/>
    <w:rsid w:val="00C50A77"/>
    <w:rsid w:val="00C517D7"/>
    <w:rsid w:val="00C52347"/>
    <w:rsid w:val="00C53367"/>
    <w:rsid w:val="00C536DE"/>
    <w:rsid w:val="00C54E13"/>
    <w:rsid w:val="00C550DB"/>
    <w:rsid w:val="00C555E0"/>
    <w:rsid w:val="00C575BD"/>
    <w:rsid w:val="00C60677"/>
    <w:rsid w:val="00C61082"/>
    <w:rsid w:val="00C640BD"/>
    <w:rsid w:val="00C67536"/>
    <w:rsid w:val="00C70F72"/>
    <w:rsid w:val="00C721F8"/>
    <w:rsid w:val="00C81916"/>
    <w:rsid w:val="00C81FE1"/>
    <w:rsid w:val="00C8436C"/>
    <w:rsid w:val="00C86386"/>
    <w:rsid w:val="00C86BED"/>
    <w:rsid w:val="00C90755"/>
    <w:rsid w:val="00C91753"/>
    <w:rsid w:val="00C91812"/>
    <w:rsid w:val="00C91ED8"/>
    <w:rsid w:val="00C92521"/>
    <w:rsid w:val="00C94FA5"/>
    <w:rsid w:val="00CA0878"/>
    <w:rsid w:val="00CA33F6"/>
    <w:rsid w:val="00CA680F"/>
    <w:rsid w:val="00CA72FA"/>
    <w:rsid w:val="00CB415B"/>
    <w:rsid w:val="00CB6200"/>
    <w:rsid w:val="00CB6BAE"/>
    <w:rsid w:val="00CC6E00"/>
    <w:rsid w:val="00CC7CD7"/>
    <w:rsid w:val="00CD1BBE"/>
    <w:rsid w:val="00CD239C"/>
    <w:rsid w:val="00CD26E3"/>
    <w:rsid w:val="00CD2BB8"/>
    <w:rsid w:val="00CD2DCA"/>
    <w:rsid w:val="00CD3346"/>
    <w:rsid w:val="00CD4746"/>
    <w:rsid w:val="00CD5F37"/>
    <w:rsid w:val="00CD66F8"/>
    <w:rsid w:val="00CD7A77"/>
    <w:rsid w:val="00CE1FF4"/>
    <w:rsid w:val="00CE4D2D"/>
    <w:rsid w:val="00CE6ECE"/>
    <w:rsid w:val="00CE73F7"/>
    <w:rsid w:val="00CF09A6"/>
    <w:rsid w:val="00CF09D1"/>
    <w:rsid w:val="00CF1200"/>
    <w:rsid w:val="00CF12E2"/>
    <w:rsid w:val="00CF3114"/>
    <w:rsid w:val="00CF4D95"/>
    <w:rsid w:val="00CF5B83"/>
    <w:rsid w:val="00CF5CE2"/>
    <w:rsid w:val="00D001AF"/>
    <w:rsid w:val="00D02DBB"/>
    <w:rsid w:val="00D03E30"/>
    <w:rsid w:val="00D05BF1"/>
    <w:rsid w:val="00D10188"/>
    <w:rsid w:val="00D1176C"/>
    <w:rsid w:val="00D12BF9"/>
    <w:rsid w:val="00D13434"/>
    <w:rsid w:val="00D16F30"/>
    <w:rsid w:val="00D170CF"/>
    <w:rsid w:val="00D1766B"/>
    <w:rsid w:val="00D20969"/>
    <w:rsid w:val="00D20A59"/>
    <w:rsid w:val="00D216D2"/>
    <w:rsid w:val="00D21AF6"/>
    <w:rsid w:val="00D23B9C"/>
    <w:rsid w:val="00D262CD"/>
    <w:rsid w:val="00D2693B"/>
    <w:rsid w:val="00D27B55"/>
    <w:rsid w:val="00D36449"/>
    <w:rsid w:val="00D377B6"/>
    <w:rsid w:val="00D417E7"/>
    <w:rsid w:val="00D4271B"/>
    <w:rsid w:val="00D43E73"/>
    <w:rsid w:val="00D44339"/>
    <w:rsid w:val="00D50B05"/>
    <w:rsid w:val="00D51151"/>
    <w:rsid w:val="00D52283"/>
    <w:rsid w:val="00D526EE"/>
    <w:rsid w:val="00D60D8A"/>
    <w:rsid w:val="00D614F2"/>
    <w:rsid w:val="00D62392"/>
    <w:rsid w:val="00D62EAA"/>
    <w:rsid w:val="00D65217"/>
    <w:rsid w:val="00D71E22"/>
    <w:rsid w:val="00D71ED0"/>
    <w:rsid w:val="00D727F4"/>
    <w:rsid w:val="00D73988"/>
    <w:rsid w:val="00D739B0"/>
    <w:rsid w:val="00D75293"/>
    <w:rsid w:val="00D75A6A"/>
    <w:rsid w:val="00D76720"/>
    <w:rsid w:val="00D779E7"/>
    <w:rsid w:val="00D81FA2"/>
    <w:rsid w:val="00D82DDC"/>
    <w:rsid w:val="00D9081D"/>
    <w:rsid w:val="00DA1EA1"/>
    <w:rsid w:val="00DA219C"/>
    <w:rsid w:val="00DA5802"/>
    <w:rsid w:val="00DA587A"/>
    <w:rsid w:val="00DA5970"/>
    <w:rsid w:val="00DA64AB"/>
    <w:rsid w:val="00DB3492"/>
    <w:rsid w:val="00DB383D"/>
    <w:rsid w:val="00DC1C7F"/>
    <w:rsid w:val="00DC5188"/>
    <w:rsid w:val="00DC5876"/>
    <w:rsid w:val="00DC6432"/>
    <w:rsid w:val="00DD2D3E"/>
    <w:rsid w:val="00DE0EFF"/>
    <w:rsid w:val="00DE1A31"/>
    <w:rsid w:val="00DE2069"/>
    <w:rsid w:val="00DE329C"/>
    <w:rsid w:val="00DE4CCC"/>
    <w:rsid w:val="00DF1062"/>
    <w:rsid w:val="00DF411D"/>
    <w:rsid w:val="00DF4315"/>
    <w:rsid w:val="00DF6283"/>
    <w:rsid w:val="00DF7ED9"/>
    <w:rsid w:val="00E014F5"/>
    <w:rsid w:val="00E035E4"/>
    <w:rsid w:val="00E04196"/>
    <w:rsid w:val="00E04B7D"/>
    <w:rsid w:val="00E04FC9"/>
    <w:rsid w:val="00E05DAF"/>
    <w:rsid w:val="00E079E6"/>
    <w:rsid w:val="00E128E3"/>
    <w:rsid w:val="00E14414"/>
    <w:rsid w:val="00E1462D"/>
    <w:rsid w:val="00E14FE4"/>
    <w:rsid w:val="00E245AD"/>
    <w:rsid w:val="00E249F5"/>
    <w:rsid w:val="00E24E6F"/>
    <w:rsid w:val="00E30455"/>
    <w:rsid w:val="00E317C6"/>
    <w:rsid w:val="00E328E3"/>
    <w:rsid w:val="00E3313E"/>
    <w:rsid w:val="00E36A90"/>
    <w:rsid w:val="00E37085"/>
    <w:rsid w:val="00E37EC0"/>
    <w:rsid w:val="00E41A5D"/>
    <w:rsid w:val="00E4207A"/>
    <w:rsid w:val="00E42D94"/>
    <w:rsid w:val="00E44549"/>
    <w:rsid w:val="00E45107"/>
    <w:rsid w:val="00E4606D"/>
    <w:rsid w:val="00E54CB0"/>
    <w:rsid w:val="00E55125"/>
    <w:rsid w:val="00E57245"/>
    <w:rsid w:val="00E607B8"/>
    <w:rsid w:val="00E614B2"/>
    <w:rsid w:val="00E62871"/>
    <w:rsid w:val="00E651E3"/>
    <w:rsid w:val="00E72C2F"/>
    <w:rsid w:val="00E73713"/>
    <w:rsid w:val="00E744E7"/>
    <w:rsid w:val="00E74526"/>
    <w:rsid w:val="00E765BC"/>
    <w:rsid w:val="00E76AA3"/>
    <w:rsid w:val="00E80492"/>
    <w:rsid w:val="00E852C8"/>
    <w:rsid w:val="00E86538"/>
    <w:rsid w:val="00E907FA"/>
    <w:rsid w:val="00E912DD"/>
    <w:rsid w:val="00E914B4"/>
    <w:rsid w:val="00E92031"/>
    <w:rsid w:val="00E92EED"/>
    <w:rsid w:val="00E9316C"/>
    <w:rsid w:val="00E931E3"/>
    <w:rsid w:val="00E94876"/>
    <w:rsid w:val="00E94F3D"/>
    <w:rsid w:val="00E95333"/>
    <w:rsid w:val="00E97A4C"/>
    <w:rsid w:val="00EA0C21"/>
    <w:rsid w:val="00EA3A86"/>
    <w:rsid w:val="00EA4D0D"/>
    <w:rsid w:val="00EA6F75"/>
    <w:rsid w:val="00EB6572"/>
    <w:rsid w:val="00EB7594"/>
    <w:rsid w:val="00EC0431"/>
    <w:rsid w:val="00EC2BB2"/>
    <w:rsid w:val="00EC376B"/>
    <w:rsid w:val="00EC4D78"/>
    <w:rsid w:val="00EC6325"/>
    <w:rsid w:val="00ED01BE"/>
    <w:rsid w:val="00ED4414"/>
    <w:rsid w:val="00ED56BA"/>
    <w:rsid w:val="00EE0D61"/>
    <w:rsid w:val="00EE3ACF"/>
    <w:rsid w:val="00EE3CED"/>
    <w:rsid w:val="00EE5696"/>
    <w:rsid w:val="00EE7B1A"/>
    <w:rsid w:val="00EF1104"/>
    <w:rsid w:val="00EF2B61"/>
    <w:rsid w:val="00EF460A"/>
    <w:rsid w:val="00EF5D14"/>
    <w:rsid w:val="00F03233"/>
    <w:rsid w:val="00F0380E"/>
    <w:rsid w:val="00F04970"/>
    <w:rsid w:val="00F059F8"/>
    <w:rsid w:val="00F061F2"/>
    <w:rsid w:val="00F119B4"/>
    <w:rsid w:val="00F11C18"/>
    <w:rsid w:val="00F151AB"/>
    <w:rsid w:val="00F169B9"/>
    <w:rsid w:val="00F23F3B"/>
    <w:rsid w:val="00F24972"/>
    <w:rsid w:val="00F3207F"/>
    <w:rsid w:val="00F3311E"/>
    <w:rsid w:val="00F3372D"/>
    <w:rsid w:val="00F35662"/>
    <w:rsid w:val="00F41173"/>
    <w:rsid w:val="00F42833"/>
    <w:rsid w:val="00F42C0E"/>
    <w:rsid w:val="00F45987"/>
    <w:rsid w:val="00F46467"/>
    <w:rsid w:val="00F464D1"/>
    <w:rsid w:val="00F4662A"/>
    <w:rsid w:val="00F50435"/>
    <w:rsid w:val="00F5078E"/>
    <w:rsid w:val="00F51AE1"/>
    <w:rsid w:val="00F53602"/>
    <w:rsid w:val="00F53BBF"/>
    <w:rsid w:val="00F56EC8"/>
    <w:rsid w:val="00F56F7E"/>
    <w:rsid w:val="00F60333"/>
    <w:rsid w:val="00F61670"/>
    <w:rsid w:val="00F61767"/>
    <w:rsid w:val="00F61941"/>
    <w:rsid w:val="00F62838"/>
    <w:rsid w:val="00F63584"/>
    <w:rsid w:val="00F641B5"/>
    <w:rsid w:val="00F65BE5"/>
    <w:rsid w:val="00F66BCD"/>
    <w:rsid w:val="00F66F55"/>
    <w:rsid w:val="00F70A6B"/>
    <w:rsid w:val="00F70DC1"/>
    <w:rsid w:val="00F713CA"/>
    <w:rsid w:val="00F800CD"/>
    <w:rsid w:val="00F822E8"/>
    <w:rsid w:val="00F823DF"/>
    <w:rsid w:val="00F82F09"/>
    <w:rsid w:val="00F83151"/>
    <w:rsid w:val="00F8647E"/>
    <w:rsid w:val="00F87638"/>
    <w:rsid w:val="00F90317"/>
    <w:rsid w:val="00F90C4D"/>
    <w:rsid w:val="00F91840"/>
    <w:rsid w:val="00F93412"/>
    <w:rsid w:val="00F96F81"/>
    <w:rsid w:val="00FA13D7"/>
    <w:rsid w:val="00FA1727"/>
    <w:rsid w:val="00FA19F5"/>
    <w:rsid w:val="00FA1E22"/>
    <w:rsid w:val="00FA68B8"/>
    <w:rsid w:val="00FA7F6B"/>
    <w:rsid w:val="00FB0668"/>
    <w:rsid w:val="00FB117B"/>
    <w:rsid w:val="00FB48A7"/>
    <w:rsid w:val="00FB5412"/>
    <w:rsid w:val="00FB6B37"/>
    <w:rsid w:val="00FC161C"/>
    <w:rsid w:val="00FC4DE7"/>
    <w:rsid w:val="00FD03FC"/>
    <w:rsid w:val="00FD05A8"/>
    <w:rsid w:val="00FD079D"/>
    <w:rsid w:val="00FD0913"/>
    <w:rsid w:val="00FD1948"/>
    <w:rsid w:val="00FD2355"/>
    <w:rsid w:val="00FD3459"/>
    <w:rsid w:val="00FD5F5F"/>
    <w:rsid w:val="00FD7E26"/>
    <w:rsid w:val="00FE52FC"/>
    <w:rsid w:val="00FE5AE8"/>
    <w:rsid w:val="00FE77DC"/>
    <w:rsid w:val="00FF0F80"/>
    <w:rsid w:val="00FF1308"/>
    <w:rsid w:val="00FF76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FA9"/>
  </w:style>
  <w:style w:type="paragraph" w:styleId="Heading4">
    <w:name w:val="heading 4"/>
    <w:basedOn w:val="Normal"/>
    <w:next w:val="Normal"/>
    <w:link w:val="Heading4Char"/>
    <w:uiPriority w:val="9"/>
    <w:semiHidden/>
    <w:unhideWhenUsed/>
    <w:qFormat/>
    <w:rsid w:val="009E4895"/>
    <w:pPr>
      <w:keepNext/>
      <w:keepLines/>
      <w:spacing w:before="40" w:after="0" w:line="259" w:lineRule="auto"/>
      <w:outlineLvl w:val="3"/>
    </w:pPr>
    <w:rPr>
      <w:rFonts w:asciiTheme="majorHAnsi" w:eastAsiaTheme="majorEastAsia" w:hAnsiTheme="majorHAnsi" w:cstheme="majorBidi"/>
      <w:i/>
      <w:iCs/>
      <w:color w:val="365F91" w:themeColor="accent1" w:themeShade="BF"/>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41B5"/>
    <w:pPr>
      <w:ind w:left="720"/>
      <w:contextualSpacing/>
    </w:pPr>
  </w:style>
  <w:style w:type="character" w:styleId="Strong">
    <w:name w:val="Strong"/>
    <w:basedOn w:val="DefaultParagraphFont"/>
    <w:uiPriority w:val="22"/>
    <w:qFormat/>
    <w:rsid w:val="00A910A3"/>
    <w:rPr>
      <w:b/>
      <w:bCs/>
    </w:rPr>
  </w:style>
  <w:style w:type="paragraph" w:styleId="NormalWeb">
    <w:name w:val="Normal (Web)"/>
    <w:basedOn w:val="Normal"/>
    <w:uiPriority w:val="99"/>
    <w:unhideWhenUsed/>
    <w:rsid w:val="00A910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9E4895"/>
    <w:rPr>
      <w:rFonts w:asciiTheme="majorHAnsi" w:eastAsiaTheme="majorEastAsia" w:hAnsiTheme="majorHAnsi" w:cstheme="majorBidi"/>
      <w:i/>
      <w:iCs/>
      <w:color w:val="365F91" w:themeColor="accent1" w:themeShade="BF"/>
      <w:lang w:val="en-IN"/>
    </w:rPr>
  </w:style>
  <w:style w:type="character" w:styleId="Emphasis">
    <w:name w:val="Emphasis"/>
    <w:basedOn w:val="DefaultParagraphFont"/>
    <w:uiPriority w:val="20"/>
    <w:qFormat/>
    <w:rsid w:val="002B312D"/>
    <w:rPr>
      <w:i/>
      <w:iCs/>
    </w:rPr>
  </w:style>
  <w:style w:type="paragraph" w:styleId="BalloonText">
    <w:name w:val="Balloon Text"/>
    <w:basedOn w:val="Normal"/>
    <w:link w:val="BalloonTextChar"/>
    <w:uiPriority w:val="99"/>
    <w:semiHidden/>
    <w:unhideWhenUsed/>
    <w:rsid w:val="002B3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312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5568131">
      <w:bodyDiv w:val="1"/>
      <w:marLeft w:val="0"/>
      <w:marRight w:val="0"/>
      <w:marTop w:val="0"/>
      <w:marBottom w:val="0"/>
      <w:divBdr>
        <w:top w:val="none" w:sz="0" w:space="0" w:color="auto"/>
        <w:left w:val="none" w:sz="0" w:space="0" w:color="auto"/>
        <w:bottom w:val="none" w:sz="0" w:space="0" w:color="auto"/>
        <w:right w:val="none" w:sz="0" w:space="0" w:color="auto"/>
      </w:divBdr>
    </w:div>
    <w:div w:id="323748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vidhya.com/wp-content/uploads/2015/09/boosting1.pn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nalyticsvidhya.com/wp-content/uploads/2015/09/bagging.png"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652</TotalTime>
  <Pages>3</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sona</dc:creator>
  <cp:lastModifiedBy>sona</cp:lastModifiedBy>
  <cp:revision>8</cp:revision>
  <dcterms:created xsi:type="dcterms:W3CDTF">2018-07-05T03:44:00Z</dcterms:created>
  <dcterms:modified xsi:type="dcterms:W3CDTF">2018-07-11T05:14:00Z</dcterms:modified>
</cp:coreProperties>
</file>