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.7400512695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EduAssist Backend – Comprehensive ReadMe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28466796875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Overview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4287109375" w:line="362.84308433532715" w:lineRule="auto"/>
        <w:ind w:left="35.24993896484375" w:right="124.925537109375" w:firstLine="13.230133056640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EduAssist is an AI-powered teaching assistant platform that helps educators and students with automating Q&amp;A, creating study guides, generating assessments, building slide decks, managing requests, and collecting/analysing feedback. The backend is a layered modular monolith built with FastAPI, async SQLAlchemy, PostgreSQL, and GenAI integrations. Authentication is secure with JWT tokens, and email/service features use free providers (like SendGrid).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42822265625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Stories → Features Mapping </w:t>
      </w:r>
    </w:p>
    <w:tbl>
      <w:tblPr>
        <w:tblStyle w:val="Table1"/>
        <w:tblW w:w="950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60"/>
        <w:gridCol w:w="4740"/>
        <w:tblGridChange w:id="0">
          <w:tblGrid>
            <w:gridCol w:w="4760"/>
            <w:gridCol w:w="47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21994018554688" w:right="0" w:firstLine="0"/>
              <w:jc w:val="left"/>
              <w:rPr>
                <w:rFonts w:ascii="Inter" w:cs="Inter" w:eastAsia="Inter" w:hAnsi="Int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2200927734375" w:right="0" w:firstLine="0"/>
              <w:jc w:val="left"/>
              <w:rPr>
                <w:rFonts w:ascii="Inter" w:cs="Inter" w:eastAsia="Inter" w:hAnsi="Int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Primary User Stories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96002197265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Knowledge Assistant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6851463317871" w:lineRule="auto"/>
              <w:ind w:left="183.6700439453125" w:right="175.01953125" w:firstLine="6.2896728515625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 3, 4, 6: Instant answers to student Qs using course documents; Confidence scoring and escalation; Conversation history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68994140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Study Guide Generator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6851463317871" w:lineRule="auto"/>
              <w:ind w:left="183.6700439453125" w:right="192.58056640625" w:firstLine="6.2896728515625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 1, 2: Generate study guides from YouTube/video or notes; User sets segments/priorities; Feedback and confusion heatmap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25003051757812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Assessment Generator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6851463317871" w:lineRule="auto"/>
              <w:ind w:left="176.6998291015625" w:right="362.156982421875" w:firstLine="13.2598876953125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 2, 6, 10: TA creates assessments from material; MCQ/MSQ/NAT selection and auto-grading; Student feedback on questions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68994140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Slide Deck Generator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6851463317871" w:lineRule="auto"/>
              <w:ind w:left="182.4798583984375" w:right="212.0703125" w:firstLine="7.4798583984375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 1, 2: Build slides from notes/docs; TA customizes style, depth, and export; Embedded student feedback at slide/foot/deck level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25003051757812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Admin Workflow 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6851463317871" w:lineRule="auto"/>
              <w:ind w:left="182.4798583984375" w:right="390.457763671875" w:firstLine="7.4798583984375"/>
              <w:jc w:val="both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 5, 8, 9: Process extension/objection requests; AI agent checks history, recommends outcome, drafts responsive emails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96002197265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Feedback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6851463317871" w:lineRule="auto"/>
              <w:ind w:left="182.4798583984375" w:right="245.25390625" w:firstLine="7.4798583984375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 5+ for each feature: Collect ratings/comments per assessment, study guide, slide deck &amp; AI responses; TA dashboard for feedback review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Components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6004028320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Layer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4287109375" w:line="362.84308433532715" w:lineRule="auto"/>
        <w:ind w:left="586.199951171875" w:right="303.3984375" w:hanging="357.9299926757812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Routers per feature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/knowledge-assistant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/study-guides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/assessments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/slide-decks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/admin-workflow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/feedback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/auth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80322265625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CRUD endpoints for create/read/update/delete objects and requests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130615234375" w:line="240" w:lineRule="auto"/>
        <w:ind w:left="10.07995605468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Layer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4287109375" w:line="462.8030776977539" w:lineRule="auto"/>
        <w:ind w:left="228.26995849609375" w:right="274.5654296875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KnowledgeAssistantService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orchestrates RAG, LLM, vector search, chat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StudyGuideService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extracts CC/captions, segments video, generates prioritized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AssessmentGeneratorService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Gemini generates, difficulty calibrator, grading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SlideDeckService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chunks text, outlines session, builds Markdown slides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WorkflowAgentService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multi-step agent, reviews requests, sends draft emails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FeedbackService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stores feedback, triggers TA notifications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151123046875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MailService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password resets, notifications (free API)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1300048828125" w:line="240" w:lineRule="auto"/>
        <w:ind w:left="15.8399963378906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Layer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434814453125" w:line="240" w:lineRule="auto"/>
        <w:ind w:left="228.269958496093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Async SQLAlchemy Models: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675048828125" w:line="371.7018413543701" w:lineRule="auto"/>
        <w:ind w:left="1115.5799865722656" w:right="437.498779296875" w:hanging="350.6700134277344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Conversation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Assessment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(bank),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AssessmentAttempt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StudyGuide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VideoSegment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SlideDeck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Slide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WorkflowRequest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Feedback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etc.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28857421875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ChromaDB for RAG/Vector Search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Fast context retrieval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1300048828125" w:line="240" w:lineRule="auto"/>
        <w:ind w:left="5.7600402832031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 &amp; Security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434814453125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 tokens with expiry; bcrypt password hashes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6781005859375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Role-based permissions (Student, TA, Admin)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6781005859375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 reset with email link (SendGrid free tier)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6781005859375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CORS, rate limits, logging, error handlers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13031005859375" w:line="240" w:lineRule="auto"/>
        <w:ind w:left="11.04003906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GenAI Integration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434814453125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Gemini API for responses, generation, embedding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LangChain for multi-step, tool-using workflows (admin only)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68115234375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ChromaDB for semantic/retrieval augmentation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130615234375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&lt;-&gt; User Story Connection Table </w:t>
      </w:r>
    </w:p>
    <w:tbl>
      <w:tblPr>
        <w:tblStyle w:val="Table2"/>
        <w:tblW w:w="950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0"/>
        <w:gridCol w:w="3160"/>
        <w:gridCol w:w="3180"/>
        <w:tblGridChange w:id="0">
          <w:tblGrid>
            <w:gridCol w:w="3160"/>
            <w:gridCol w:w="3160"/>
            <w:gridCol w:w="31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96002197265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96002197265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Example User Story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249877929687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API Route(s)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96002197265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Knowledge Assistant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510070800781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"As a student, I want instant,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.480224609375" w:line="240" w:lineRule="auto"/>
              <w:ind w:left="0" w:right="0" w:firstLine="0"/>
              <w:jc w:val="center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accurate answers on course docs"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199951171875" w:right="0" w:firstLine="0"/>
              <w:jc w:val="left"/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8f8fa" w:val="clear"/>
                <w:vertAlign w:val="baseline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8f8fa" w:val="clear"/>
                <w:vertAlign w:val="baseline"/>
                <w:rtl w:val="0"/>
              </w:rPr>
              <w:t xml:space="preserve">/knowledge-assistant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68994140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Study Guide Generator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6851463317871" w:lineRule="auto"/>
              <w:ind w:left="194.010009765625" w:right="189.730224609375" w:firstLine="8.50006103515625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"As a student, I want to highlight segments and get focused guides"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199951171875" w:right="0" w:firstLine="0"/>
              <w:jc w:val="left"/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8f8fa" w:val="clear"/>
                <w:vertAlign w:val="baseline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8f8fa" w:val="clear"/>
                <w:vertAlign w:val="baseline"/>
                <w:rtl w:val="0"/>
              </w:rPr>
              <w:t xml:space="preserve">/study-guides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25003051757812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Assessment Generator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6851463317871" w:lineRule="auto"/>
              <w:ind w:left="192.4798583984375" w:right="420.54931640625" w:firstLine="10.03021240234375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"As a TA, I want to auto-create assessments and grade results"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199951171875" w:right="0" w:firstLine="0"/>
              <w:jc w:val="left"/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8f8fa" w:val="clear"/>
                <w:vertAlign w:val="baseline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8f8fa" w:val="clear"/>
                <w:vertAlign w:val="baseline"/>
                <w:rtl w:val="0"/>
              </w:rPr>
              <w:t xml:space="preserve">/assessments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68994140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Slide Deck Generator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6851463317871" w:lineRule="auto"/>
              <w:ind w:left="186.70013427734375" w:right="459.1607666015625" w:firstLine="15.8099365234375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"As a TA, I want slides for each topic, with TA and student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466064453125" w:line="240" w:lineRule="auto"/>
              <w:ind w:left="186.7001342773437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feedback"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199951171875" w:right="0" w:firstLine="0"/>
              <w:jc w:val="left"/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8f8fa" w:val="clear"/>
                <w:vertAlign w:val="baseline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8f8fa" w:val="clear"/>
                <w:vertAlign w:val="baseline"/>
                <w:rtl w:val="0"/>
              </w:rPr>
              <w:t xml:space="preserve">/slide-decks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25003051757812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Workflow 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6851463317871" w:lineRule="auto"/>
              <w:ind w:left="192.4798583984375" w:right="359.4189453125" w:firstLine="10.03021240234375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"As a TA/Admin, I need requests auto-analyzed and response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466064453125" w:line="240" w:lineRule="auto"/>
              <w:ind w:left="193.67004394531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drafted"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199951171875" w:right="0" w:firstLine="0"/>
              <w:jc w:val="left"/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8f8fa" w:val="clear"/>
                <w:vertAlign w:val="baseline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8f8fa" w:val="clear"/>
                <w:vertAlign w:val="baseline"/>
                <w:rtl w:val="0"/>
              </w:rPr>
              <w:t xml:space="preserve">/admin-workflow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96002197265625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Feedback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6851463317871" w:lineRule="auto"/>
              <w:ind w:left="193.6700439453125" w:right="379.8040771484375" w:firstLine="8.84002685546875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"As a student, I want to rate and comment on each AI feature"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199951171875" w:right="0" w:firstLine="0"/>
              <w:jc w:val="left"/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8f8fa" w:val="clear"/>
                <w:vertAlign w:val="baseline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8f8fa" w:val="clear"/>
                <w:vertAlign w:val="baseline"/>
                <w:rtl w:val="0"/>
              </w:rPr>
              <w:t xml:space="preserve">/feedback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Tests Currently Added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434814453125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registration, login, password reset, JWT checks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675048828125" w:line="362.84308433532715" w:lineRule="auto"/>
        <w:ind w:left="580.7099914550781" w:right="1129.4091796875" w:hanging="352.4400329589844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Knowledge Q&amp;A: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conversation creation, doc upload, chat round-trip, response correctness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8001708984375" w:line="362.84308433532715" w:lineRule="auto"/>
        <w:ind w:left="581.1300659179688" w:right="683.90380859375" w:hanging="352.860107421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Study Guide: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guide creation from YouTube, segment priority, guide fetch, feedback submit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8001708984375" w:line="462.8030776977539" w:lineRule="auto"/>
        <w:ind w:left="228.26995849609375" w:right="91.33056640625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Assessment: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assessment creation, grading, attempt/submit workflow, question feedback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Slide Deck: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deck creation, slide outline, edit/update, feedback recording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Workflow Agent: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extension request simulation, agent recommendation, email draft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Feedback: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submit rating/comment for guide/assessment/etc.; list per object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&amp; Setup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50537109375" w:line="240" w:lineRule="auto"/>
        <w:ind w:left="10.8000183105468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Clone &amp; Setup Python Env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048828125" w:line="240" w:lineRule="auto"/>
        <w:ind w:left="42.0599365234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clone &lt;repo&gt;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42724609375" w:line="240" w:lineRule="auto"/>
        <w:ind w:left="45.11993408203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backend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7841796875" w:line="240" w:lineRule="auto"/>
        <w:ind w:left="47.10006713867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python3.12 -m venv .venv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42724609375" w:line="240" w:lineRule="auto"/>
        <w:ind w:left="42.0599365234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source .venv/bin/activate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591064453125" w:line="240" w:lineRule="auto"/>
        <w:ind w:left="12.9600524902343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Install dependencies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048828125" w:line="240" w:lineRule="auto"/>
        <w:ind w:left="47.10006713867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pip install -r requirements.txt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591064453125" w:line="240" w:lineRule="auto"/>
        <w:ind w:left="11.5199279785156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.env configuration (example)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06103515625" w:line="240" w:lineRule="auto"/>
        <w:ind w:left="38.0999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SECRET_KEY=your-secret-key-here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42724609375" w:line="240" w:lineRule="auto"/>
        <w:ind w:left="35.57998657226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ALGORITHM=HS256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7841796875" w:line="240" w:lineRule="auto"/>
        <w:ind w:left="38.099975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SENDGRID_API_KEY=your_free_sendgrid_api_key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42724609375" w:line="240" w:lineRule="auto"/>
        <w:ind w:left="46.19995117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EMAIL_SENDER=your_verified@email.com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72314453125" w:line="240" w:lineRule="auto"/>
        <w:ind w:left="46.19995117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FRONTEND_URL=https://your-frontend.com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7841796875" w:line="363.85791778564453" w:lineRule="auto"/>
        <w:ind w:left="40.0799560546875" w:right="2267.935791015625" w:firstLine="7.02011108398437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DATABASE_URL=postgresql://user:pass@&lt;neon&gt;.neon.tech/db?ssl=require GEMINI_API_KEY=...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441650390625" w:line="240" w:lineRule="auto"/>
        <w:ind w:left="42.5999450683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CHROMA_PERSIST_DIRECTORY=./chroma_db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5953369140625" w:line="240" w:lineRule="auto"/>
        <w:ind w:left="11.759948730468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Run Database Setup (no Alembic, auto-create)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434814453125" w:line="362.84308433532715" w:lineRule="auto"/>
        <w:ind w:left="32.100067138671875" w:right="119.134521484375" w:firstLine="9.8699951171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app/database.py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auto-create call on startup (or run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Base.metadata.create_all()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before first use).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4251708984375" w:line="240" w:lineRule="auto"/>
        <w:ind w:left="10.80001831054687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Start Server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06103515625" w:line="240" w:lineRule="auto"/>
        <w:ind w:left="46.56005859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uvicorn app.main:app --reload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5901489257812" w:line="240" w:lineRule="auto"/>
        <w:ind w:left="11.0400390625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Run Tests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059509277344" w:line="240" w:lineRule="auto"/>
        <w:ind w:left="47.10006713867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pytest tests/ -v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 at a Glance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4287109375" w:line="362.84308433532715" w:lineRule="auto"/>
        <w:ind w:left="581.1300659179688" w:right="247.991943359375" w:hanging="352.860107421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Q&amp;A Knowledge Assistant: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RAG chatbot, document upload, context-aware, confidence scoring, escalation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80322265625" w:line="362.84308433532715" w:lineRule="auto"/>
        <w:ind w:left="581.1300659179688" w:right="19.305419921875" w:hanging="352.860107421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Study Guide Generator: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YouTube/video section tagging, CC caption extraction, prioritized summary, student feedback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80322265625" w:line="362.84308433532715" w:lineRule="auto"/>
        <w:ind w:left="579.2399597167969" w:right="749.1497802734375" w:hanging="350.9700012207031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Assessment Generator: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AI-generated questions from notes/docs, MCQ/MSQ/NAT, auto-grading, student feedback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80322265625" w:line="362.84308433532715" w:lineRule="auto"/>
        <w:ind w:left="581.1300659179688" w:right="260.27587890625" w:hanging="352.860107421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Slide Deck Creator: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AI-built slides from notes/docs, editing/outlining, markdown export, student feedback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80322265625" w:line="362.84308433532715" w:lineRule="auto"/>
        <w:ind w:left="580.7099914550781" w:right="133.4033203125" w:hanging="352.4400329589844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 Workflow Agent: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Extension/objection auto-analysis, LangChain agentic workflow, draft responses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797119140625" w:line="462.8030776977539" w:lineRule="auto"/>
        <w:ind w:left="228.26995849609375" w:right="433.909912109375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Feedback System: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Ratings/comments on every main feature, TA dashboard, analytics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JWT, RBAC, password/email workflows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151123046875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Deployability: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supports Vercel/Render deploys, Neon DB, free-tier use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1300048828125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 Structure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06103515625" w:line="240" w:lineRule="auto"/>
        <w:ind w:left="41.880035400390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app/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7841796875" w:line="240" w:lineRule="auto"/>
        <w:ind w:left="273.901672363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main.py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42724609375" w:line="240" w:lineRule="auto"/>
        <w:ind w:left="273.901672363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routers/ (per feature)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7841796875" w:line="240" w:lineRule="auto"/>
        <w:ind w:left="273.901672363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services/ (feature business logic)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7841796875" w:line="240" w:lineRule="auto"/>
        <w:ind w:left="273.901672363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models.py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47607421875" w:line="240" w:lineRule="auto"/>
        <w:ind w:left="273.901672363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schemas/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7841796875" w:line="240" w:lineRule="auto"/>
        <w:ind w:left="273.901672363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database.py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7841796875" w:line="240" w:lineRule="auto"/>
        <w:ind w:left="273.901672363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crud.py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4730224609375" w:line="240" w:lineRule="auto"/>
        <w:ind w:left="273.901672363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auth/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753662109375" w:line="240" w:lineRule="auto"/>
        <w:ind w:left="273.901672363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config.py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753662109375" w:line="240" w:lineRule="auto"/>
        <w:ind w:left="273.901672363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tests/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5901489257812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434814453125" w:line="462.8030776977539" w:lineRule="auto"/>
        <w:ind w:left="228.26995849609375" w:right="1123.0755615234375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production: set up email senders on SendGrid/Mailgun and validate domain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update database schema, re-run auto-create or use Alembic migrations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OpenAPI/Swagger UI at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8f8fa" w:val="clear"/>
          <w:vertAlign w:val="baseline"/>
          <w:rtl w:val="0"/>
        </w:rPr>
        <w:t xml:space="preserve">http://localhost:8000/docs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API exploration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.26995849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Feedback and analytics features rely on proper frontend integration for value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203857421875" w:line="2316.13037109375" w:lineRule="auto"/>
        <w:ind w:left="43.860015869140625" w:right="0" w:firstLine="16.139984130859375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038850" cy="9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Maintained by Team 38 – SE Sep 2025</w:t>
      </w:r>
    </w:p>
    <w:sectPr>
      <w:pgSz w:h="15840" w:w="12240" w:orient="portrait"/>
      <w:pgMar w:bottom="1420.087890625" w:top="1357.5" w:left="1335" w:right="13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IBMPlexMono-italic.ttf"/><Relationship Id="rId10" Type="http://schemas.openxmlformats.org/officeDocument/2006/relationships/font" Target="fonts/IBMPlexMono-bold.ttf"/><Relationship Id="rId12" Type="http://schemas.openxmlformats.org/officeDocument/2006/relationships/font" Target="fonts/IBMPlexMono-boldItalic.ttf"/><Relationship Id="rId9" Type="http://schemas.openxmlformats.org/officeDocument/2006/relationships/font" Target="fonts/IBMPlexMono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