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4C5" w:rsidRDefault="004854C5" w:rsidP="004854C5">
      <w:r>
        <w:rPr>
          <w:b/>
        </w:rPr>
        <w:t>Use Case Templates</w:t>
      </w:r>
    </w:p>
    <w:p w:rsidR="004854C5" w:rsidRDefault="004854C5" w:rsidP="004854C5"/>
    <w:tbl>
      <w:tblPr>
        <w:tblW w:w="102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5"/>
        <w:gridCol w:w="2430"/>
        <w:gridCol w:w="2070"/>
        <w:gridCol w:w="3900"/>
      </w:tblGrid>
      <w:tr w:rsidR="004854C5" w:rsidTr="00EB6B0F">
        <w:tc>
          <w:tcPr>
            <w:tcW w:w="1845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Use Case ID:</w:t>
            </w:r>
          </w:p>
        </w:tc>
        <w:tc>
          <w:tcPr>
            <w:tcW w:w="8400" w:type="dxa"/>
            <w:gridSpan w:val="3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</w:t>
            </w:r>
          </w:p>
        </w:tc>
      </w:tr>
      <w:tr w:rsidR="004854C5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Use Case Name:</w:t>
            </w:r>
          </w:p>
        </w:tc>
        <w:tc>
          <w:tcPr>
            <w:tcW w:w="8400" w:type="dxa"/>
            <w:gridSpan w:val="3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Login</w:t>
            </w:r>
          </w:p>
        </w:tc>
      </w:tr>
      <w:tr w:rsidR="004854C5" w:rsidTr="00EB6B0F">
        <w:tc>
          <w:tcPr>
            <w:tcW w:w="1845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 xml:space="preserve">Created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243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Sean</w:t>
            </w:r>
          </w:p>
        </w:tc>
        <w:tc>
          <w:tcPr>
            <w:tcW w:w="2070" w:type="dxa"/>
            <w:tcBorders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 xml:space="preserve">Last Updated </w:t>
            </w:r>
            <w:proofErr w:type="gramStart"/>
            <w:r>
              <w:t>By</w:t>
            </w:r>
            <w:proofErr w:type="gramEnd"/>
            <w:r>
              <w:t>:</w:t>
            </w:r>
          </w:p>
        </w:tc>
        <w:tc>
          <w:tcPr>
            <w:tcW w:w="390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</w:t>
            </w:r>
            <w:proofErr w:type="spellStart"/>
            <w:r>
              <w:t>Soh</w:t>
            </w:r>
            <w:proofErr w:type="spellEnd"/>
            <w:r>
              <w:t xml:space="preserve"> Jun </w:t>
            </w:r>
            <w:proofErr w:type="spellStart"/>
            <w:r>
              <w:t>Jie</w:t>
            </w:r>
            <w:proofErr w:type="spellEnd"/>
          </w:p>
        </w:tc>
      </w:tr>
      <w:tr w:rsidR="004854C5" w:rsidTr="00EB6B0F">
        <w:tc>
          <w:tcPr>
            <w:tcW w:w="1845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Date Created:</w:t>
            </w:r>
          </w:p>
        </w:tc>
        <w:tc>
          <w:tcPr>
            <w:tcW w:w="243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26/1/2017</w:t>
            </w:r>
          </w:p>
        </w:tc>
        <w:tc>
          <w:tcPr>
            <w:tcW w:w="2070" w:type="dxa"/>
            <w:tcBorders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Date Last Updated:</w:t>
            </w:r>
          </w:p>
        </w:tc>
        <w:tc>
          <w:tcPr>
            <w:tcW w:w="390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4/2/2017</w:t>
            </w:r>
          </w:p>
        </w:tc>
      </w:tr>
    </w:tbl>
    <w:p w:rsidR="004854C5" w:rsidRDefault="004854C5" w:rsidP="004854C5">
      <w:r>
        <w:t xml:space="preserve"> </w:t>
      </w:r>
    </w:p>
    <w:tbl>
      <w:tblPr>
        <w:tblW w:w="1023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90"/>
        <w:gridCol w:w="7440"/>
      </w:tblGrid>
      <w:tr w:rsidR="004854C5" w:rsidTr="00EB6B0F">
        <w:tc>
          <w:tcPr>
            <w:tcW w:w="279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Actor:</w:t>
            </w:r>
          </w:p>
        </w:tc>
        <w:tc>
          <w:tcPr>
            <w:tcW w:w="7440" w:type="dxa"/>
            <w:tcBorders>
              <w:top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LTA personnel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Description: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>LTA personnel logs into the system in order to approve or reject public user-submitted accident reports, resolve accidents, suggest, remove or add traffic and speed cameras, or to request the generation of statistical summary reports from the system.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Preconditions: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The personnel </w:t>
            </w:r>
            <w:proofErr w:type="gramStart"/>
            <w:r>
              <w:t>enters</w:t>
            </w:r>
            <w:proofErr w:type="gramEnd"/>
            <w:r>
              <w:t xml:space="preserve"> his or her email address and password into the respective fields, and clicks on the “OK” button.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proofErr w:type="spellStart"/>
            <w:r>
              <w:t>Postconditions</w:t>
            </w:r>
            <w:proofErr w:type="spellEnd"/>
            <w:r>
              <w:t>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>The user is login</w:t>
            </w:r>
          </w:p>
          <w:p w:rsidR="004854C5" w:rsidRDefault="004854C5" w:rsidP="00EB6B0F">
            <w:r>
              <w:t>OR</w:t>
            </w:r>
          </w:p>
          <w:p w:rsidR="004854C5" w:rsidRDefault="004854C5" w:rsidP="00EB6B0F">
            <w:r>
              <w:t>System prompt user for email and password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Priority: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High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Frequency of Use: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High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Flow of Events: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4854C5">
            <w:pPr>
              <w:numPr>
                <w:ilvl w:val="0"/>
                <w:numId w:val="1"/>
              </w:numPr>
              <w:ind w:hanging="360"/>
              <w:contextualSpacing/>
            </w:pPr>
            <w:r>
              <w:t>User enters email and password and attempt to login</w:t>
            </w:r>
          </w:p>
          <w:p w:rsidR="004854C5" w:rsidRDefault="004854C5" w:rsidP="004854C5">
            <w:pPr>
              <w:numPr>
                <w:ilvl w:val="0"/>
                <w:numId w:val="1"/>
              </w:numPr>
              <w:ind w:hanging="360"/>
              <w:contextualSpacing/>
            </w:pPr>
            <w:r>
              <w:t>System verifies password and email</w:t>
            </w:r>
          </w:p>
          <w:p w:rsidR="004854C5" w:rsidRDefault="004854C5" w:rsidP="004854C5">
            <w:pPr>
              <w:numPr>
                <w:ilvl w:val="0"/>
                <w:numId w:val="1"/>
              </w:numPr>
              <w:ind w:hanging="360"/>
              <w:contextualSpacing/>
            </w:pPr>
            <w:r>
              <w:t>System login the user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Alternative Flows: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contextualSpacing/>
            </w:pPr>
            <w:r>
              <w:t>Alt-step 2: If incorrect password and email is given, the system prompt user for correct email and password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Exceptions: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Includes: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Verify Password and Email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Special Requirements: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Assumptions:</w:t>
            </w:r>
          </w:p>
        </w:tc>
        <w:tc>
          <w:tcPr>
            <w:tcW w:w="7440" w:type="dxa"/>
            <w:tcBorders>
              <w:bottom w:val="single" w:sz="8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</w:t>
            </w:r>
          </w:p>
        </w:tc>
      </w:tr>
      <w:tr w:rsidR="004854C5" w:rsidTr="00EB6B0F">
        <w:tc>
          <w:tcPr>
            <w:tcW w:w="2790" w:type="dxa"/>
            <w:tcBorders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pPr>
              <w:jc w:val="right"/>
            </w:pPr>
            <w:r>
              <w:t>Notes and Issues:</w:t>
            </w:r>
          </w:p>
        </w:tc>
        <w:tc>
          <w:tcPr>
            <w:tcW w:w="7440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54C5" w:rsidRDefault="004854C5" w:rsidP="00EB6B0F">
            <w:r>
              <w:t xml:space="preserve"> </w:t>
            </w:r>
          </w:p>
        </w:tc>
      </w:tr>
    </w:tbl>
    <w:p w:rsidR="00A40548" w:rsidRDefault="00A40548">
      <w:bookmarkStart w:id="0" w:name="_GoBack"/>
      <w:bookmarkEnd w:id="0"/>
    </w:p>
    <w:sectPr w:rsidR="00A40548" w:rsidSect="004854C5">
      <w:pgSz w:w="11906" w:h="16838"/>
      <w:pgMar w:top="1440" w:right="720" w:bottom="144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71A39"/>
    <w:multiLevelType w:val="multilevel"/>
    <w:tmpl w:val="7EFE638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EEB"/>
    <w:rsid w:val="004854C5"/>
    <w:rsid w:val="00594893"/>
    <w:rsid w:val="00A40548"/>
    <w:rsid w:val="00E5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ADE844-3284-40A1-9B75-EBA19F1DF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rsid w:val="004854C5"/>
    <w:pPr>
      <w:spacing w:after="0" w:line="276" w:lineRule="auto"/>
    </w:pPr>
    <w:rPr>
      <w:rFonts w:ascii="Arial" w:eastAsia="Arial" w:hAnsi="Arial" w:cs="Arial"/>
      <w:color w:val="000000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2017-02-07T00:31:00Z</dcterms:created>
  <dcterms:modified xsi:type="dcterms:W3CDTF">2017-02-07T00:33:00Z</dcterms:modified>
</cp:coreProperties>
</file>