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FD1A05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  <w:tr w:rsidR="00FD1A05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Summarise accident report</w:t>
            </w:r>
          </w:p>
        </w:tc>
      </w:tr>
      <w:tr w:rsidR="00FD1A05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Shannon Neo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  <w:tr w:rsidR="00FD1A05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1/2/2017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</w:tbl>
    <w:p w:rsidR="00FD1A05" w:rsidRDefault="00FD1A05" w:rsidP="00FD1A05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FD1A05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LTA personnel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A brief summary of the concerned accident report, that are later further categorised into 3 parts, namely - location, date/time and causes.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At least one accident report that is approved exists in the system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Summary graph and charts of accident reports are generated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High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>High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FD1A05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System summarises approved accident reports by </w:t>
            </w:r>
            <w:proofErr w:type="spellStart"/>
            <w:r>
              <w:t>datetime</w:t>
            </w:r>
            <w:proofErr w:type="spellEnd"/>
            <w:r>
              <w:t>, location and cause.</w:t>
            </w:r>
          </w:p>
          <w:p w:rsidR="00FD1A05" w:rsidRDefault="00FD1A05" w:rsidP="00FD1A05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Summary graph and chart of approved accident reports are displayed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FD1A05">
            <w:pPr>
              <w:pStyle w:val="ListParagraph"/>
              <w:numPr>
                <w:ilvl w:val="0"/>
                <w:numId w:val="4"/>
              </w:numPr>
            </w:pPr>
            <w:r>
              <w:t xml:space="preserve">Summarise accident by </w:t>
            </w:r>
            <w:proofErr w:type="spellStart"/>
            <w:r>
              <w:t>datetime</w:t>
            </w:r>
            <w:proofErr w:type="spellEnd"/>
          </w:p>
          <w:p w:rsidR="00FD1A05" w:rsidRDefault="00FD1A05" w:rsidP="00FD1A05">
            <w:pPr>
              <w:pStyle w:val="ListParagraph"/>
              <w:numPr>
                <w:ilvl w:val="0"/>
                <w:numId w:val="4"/>
              </w:numPr>
            </w:pPr>
            <w:r>
              <w:t>Summarise accident by location</w:t>
            </w:r>
          </w:p>
          <w:p w:rsidR="00FD1A05" w:rsidRDefault="00FD1A05" w:rsidP="00FD1A05">
            <w:pPr>
              <w:pStyle w:val="ListParagraph"/>
              <w:numPr>
                <w:ilvl w:val="0"/>
                <w:numId w:val="4"/>
              </w:numPr>
            </w:pPr>
            <w:r>
              <w:t xml:space="preserve">Summarise accident by cause.  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  <w:tr w:rsidR="00FD1A05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05" w:rsidRDefault="00FD1A05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606467"/>
    <w:multiLevelType w:val="multilevel"/>
    <w:tmpl w:val="4BC2E05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 w15:restartNumberingAfterBreak="0">
    <w:nsid w:val="210A283B"/>
    <w:multiLevelType w:val="multilevel"/>
    <w:tmpl w:val="4BC2E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A40548"/>
    <w:rsid w:val="00C23748"/>
    <w:rsid w:val="00D77777"/>
    <w:rsid w:val="00E51EEB"/>
    <w:rsid w:val="00F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5C39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2017-02-07T00:59:00Z</dcterms:modified>
</cp:coreProperties>
</file>