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22C4" w14:textId="7AF483CE" w:rsidR="00D444E0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  <w:r w:rsidRPr="00F458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8BA12" wp14:editId="3EF5A941">
                <wp:simplePos x="0" y="0"/>
                <wp:positionH relativeFrom="page">
                  <wp:posOffset>-571887</wp:posOffset>
                </wp:positionH>
                <wp:positionV relativeFrom="paragraph">
                  <wp:posOffset>353336</wp:posOffset>
                </wp:positionV>
                <wp:extent cx="8269356" cy="1884459"/>
                <wp:effectExtent l="0" t="0" r="1778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6" cy="1884459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79138" w14:textId="77777777" w:rsidR="007F636E" w:rsidRDefault="00682CBD" w:rsidP="00682CBD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Employers</w:t>
                            </w:r>
                            <w:proofErr w:type="gramEnd"/>
                            <w:r w:rsidR="00EF64F2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toolkit: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18566D98" w14:textId="3B8AE809" w:rsidR="00682CBD" w:rsidRDefault="00682CBD" w:rsidP="007F636E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supporting workplace wellbeing with </w:t>
                            </w:r>
                            <w:r w:rsidR="00EF64F2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Good Thinking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="00EF64F2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London’s 24/7 digital</w:t>
                            </w:r>
                          </w:p>
                          <w:p w14:paraId="57BE1F73" w14:textId="4C98ADF5" w:rsidR="00EF64F2" w:rsidRDefault="00EF64F2" w:rsidP="00682CBD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mental health and wellbeing service</w:t>
                            </w:r>
                          </w:p>
                          <w:p w14:paraId="7BDFED7A" w14:textId="77777777" w:rsidR="00EF64F2" w:rsidRPr="00C85F5E" w:rsidRDefault="00EF64F2" w:rsidP="00EF64F2">
                            <w:pPr>
                              <w:ind w:left="72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8BA12" id="Rectangle 10" o:spid="_x0000_s1026" style="position:absolute;margin-left:-45.05pt;margin-top:27.8pt;width:651.15pt;height:148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" fillcolor="#eb8a5c" strokecolor="#eb8a5c" strokeweight="1pt">
                <v:textbox>
                  <w:txbxContent>
                    <w:p w14:paraId="33F79138" w14:textId="77777777" w:rsidR="007F636E" w:rsidRDefault="00682CBD" w:rsidP="00682CBD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Employers</w:t>
                      </w:r>
                      <w:r w:rsidR="00EF64F2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toolkit: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  <w:p w14:paraId="18566D98" w14:textId="3B8AE809" w:rsidR="00682CBD" w:rsidRDefault="00682CBD" w:rsidP="007F636E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supporting workplace wellbeing with </w:t>
                      </w:r>
                      <w:r w:rsidR="00EF64F2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Good Thinking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, </w:t>
                      </w:r>
                      <w:r w:rsidR="00EF64F2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London’s 24/7 digital</w:t>
                      </w:r>
                    </w:p>
                    <w:p w14:paraId="57BE1F73" w14:textId="4C98ADF5" w:rsidR="00EF64F2" w:rsidRDefault="00EF64F2" w:rsidP="00682CBD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mental health and wellbeing service</w:t>
                      </w:r>
                    </w:p>
                    <w:p w14:paraId="7BDFED7A" w14:textId="77777777" w:rsidR="00EF64F2" w:rsidRPr="00C85F5E" w:rsidRDefault="00EF64F2" w:rsidP="00EF64F2">
                      <w:pPr>
                        <w:ind w:left="72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DFA185" w14:textId="6BBC8EE3" w:rsidR="00295F44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01B0155" w14:textId="68550D17" w:rsidR="00295F44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435852E" w14:textId="5CCA29AA" w:rsidR="00295F44" w:rsidRPr="00301604" w:rsidRDefault="00295F44" w:rsidP="00F458D7">
      <w:pPr>
        <w:spacing w:line="276" w:lineRule="auto"/>
        <w:ind w:right="-1"/>
        <w:rPr>
          <w:rFonts w:ascii="Arial" w:hAnsi="Arial" w:cs="Arial"/>
          <w:b/>
          <w:bCs/>
          <w:color w:val="7F7F7F" w:themeColor="text1" w:themeTint="80"/>
          <w:sz w:val="52"/>
          <w:szCs w:val="52"/>
        </w:rPr>
      </w:pPr>
    </w:p>
    <w:p w14:paraId="35E27E7D" w14:textId="77E1DB1E" w:rsidR="00C85F5E" w:rsidRPr="00F458D7" w:rsidRDefault="00C85F5E" w:rsidP="00A3043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F5D7B48" w14:textId="77777777" w:rsidR="00682CBD" w:rsidRDefault="00682CBD" w:rsidP="00381CBF">
      <w:pPr>
        <w:pStyle w:val="IntroText"/>
        <w:rPr>
          <w:rFonts w:cs="Arial"/>
          <w:b/>
          <w:bCs/>
          <w:color w:val="6B8A54"/>
          <w:u w:val="single"/>
        </w:rPr>
      </w:pPr>
    </w:p>
    <w:p w14:paraId="7C41688D" w14:textId="77777777" w:rsidR="00682CBD" w:rsidRDefault="00682CBD" w:rsidP="00381CBF">
      <w:pPr>
        <w:pStyle w:val="IntroText"/>
        <w:rPr>
          <w:rFonts w:cs="Arial"/>
          <w:b/>
          <w:bCs/>
          <w:color w:val="6B8A54"/>
          <w:u w:val="single"/>
        </w:rPr>
      </w:pPr>
    </w:p>
    <w:p w14:paraId="75783E2A" w14:textId="77777777" w:rsidR="00682CBD" w:rsidRPr="00A2010C" w:rsidRDefault="00682CBD" w:rsidP="00381CBF">
      <w:pPr>
        <w:pStyle w:val="IntroText"/>
        <w:rPr>
          <w:rFonts w:cs="Arial"/>
          <w:b/>
          <w:bCs/>
          <w:color w:val="6B8A54"/>
        </w:rPr>
      </w:pPr>
    </w:p>
    <w:p w14:paraId="01DDE3DF" w14:textId="63164613" w:rsidR="00A3043A" w:rsidRPr="00A2010C" w:rsidRDefault="00A3043A" w:rsidP="00381CBF">
      <w:pPr>
        <w:pStyle w:val="IntroText"/>
        <w:rPr>
          <w:rFonts w:cs="Arial"/>
          <w:b/>
          <w:bCs/>
          <w:color w:val="6B8A54"/>
        </w:rPr>
      </w:pPr>
      <w:r w:rsidRPr="00A2010C">
        <w:rPr>
          <w:rFonts w:cs="Arial"/>
          <w:b/>
          <w:bCs/>
          <w:color w:val="6B8A54"/>
        </w:rPr>
        <w:t xml:space="preserve">Using this </w:t>
      </w:r>
      <w:r w:rsidR="00A2010C">
        <w:rPr>
          <w:rFonts w:cs="Arial"/>
          <w:b/>
          <w:bCs/>
          <w:color w:val="6B8A54"/>
        </w:rPr>
        <w:t>toolkit</w:t>
      </w:r>
      <w:r w:rsidR="003C4192" w:rsidRPr="00A2010C">
        <w:rPr>
          <w:rFonts w:cs="Arial"/>
          <w:b/>
          <w:bCs/>
          <w:color w:val="6B8A54"/>
        </w:rPr>
        <w:t xml:space="preserve"> to support workplace wellbeing</w:t>
      </w:r>
    </w:p>
    <w:p w14:paraId="01926AA0" w14:textId="5BCA0E63" w:rsidR="00F458D7" w:rsidRPr="00F458D7" w:rsidRDefault="00F458D7" w:rsidP="00381CBF">
      <w:pPr>
        <w:pStyle w:val="IntroText"/>
        <w:rPr>
          <w:rFonts w:cs="Arial"/>
          <w:b/>
          <w:bCs/>
          <w:color w:val="002060"/>
        </w:rPr>
      </w:pPr>
    </w:p>
    <w:p w14:paraId="1BE4EB46" w14:textId="64FEEC7D" w:rsidR="00A3043A" w:rsidRPr="009A7444" w:rsidRDefault="00A3043A" w:rsidP="007D6B6D">
      <w:pPr>
        <w:spacing w:line="360" w:lineRule="auto"/>
        <w:rPr>
          <w:rFonts w:ascii="Arial" w:hAnsi="Arial" w:cs="Arial"/>
        </w:rPr>
      </w:pPr>
      <w:r w:rsidRPr="009A7444">
        <w:rPr>
          <w:rFonts w:ascii="Arial" w:hAnsi="Arial" w:cs="Arial"/>
        </w:rPr>
        <w:t>This</w:t>
      </w:r>
      <w:r w:rsidR="00DE44B7" w:rsidRPr="009A7444">
        <w:rPr>
          <w:rFonts w:ascii="Arial" w:hAnsi="Arial" w:cs="Arial"/>
        </w:rPr>
        <w:t xml:space="preserve"> toolkit</w:t>
      </w:r>
      <w:r w:rsidRPr="009A7444">
        <w:rPr>
          <w:rFonts w:ascii="Arial" w:hAnsi="Arial" w:cs="Arial"/>
        </w:rPr>
        <w:t xml:space="preserve"> contains information</w:t>
      </w:r>
      <w:r w:rsidR="00DE44B7" w:rsidRPr="009A7444">
        <w:rPr>
          <w:rFonts w:ascii="Arial" w:hAnsi="Arial" w:cs="Arial"/>
        </w:rPr>
        <w:t xml:space="preserve"> about</w:t>
      </w:r>
      <w:r w:rsidR="00AB2DFC" w:rsidRPr="009A7444">
        <w:rPr>
          <w:rFonts w:ascii="Arial" w:hAnsi="Arial" w:cs="Arial"/>
        </w:rPr>
        <w:t xml:space="preserve"> the</w:t>
      </w:r>
      <w:r w:rsidR="00DE44B7" w:rsidRPr="009A7444">
        <w:rPr>
          <w:rFonts w:ascii="Arial" w:hAnsi="Arial" w:cs="Arial"/>
        </w:rPr>
        <w:t xml:space="preserve"> </w:t>
      </w:r>
      <w:hyperlink r:id="rId11" w:history="1">
        <w:r w:rsidR="00AB2DFC" w:rsidRPr="002647E1">
          <w:rPr>
            <w:rStyle w:val="Hyperlink"/>
            <w:rFonts w:ascii="Arial" w:hAnsi="Arial" w:cs="Arial"/>
          </w:rPr>
          <w:t>Good Thinking service</w:t>
        </w:r>
        <w:r w:rsidR="002647E1" w:rsidRPr="002647E1">
          <w:rPr>
            <w:rStyle w:val="Hyperlink"/>
            <w:rFonts w:ascii="Arial" w:hAnsi="Arial" w:cs="Arial"/>
          </w:rPr>
          <w:t xml:space="preserve"> for employers</w:t>
        </w:r>
      </w:hyperlink>
      <w:r w:rsidR="007D6279" w:rsidRPr="009A7444">
        <w:rPr>
          <w:rFonts w:ascii="Arial" w:hAnsi="Arial" w:cs="Arial"/>
        </w:rPr>
        <w:t>. It</w:t>
      </w:r>
      <w:r w:rsidR="00DE44B7" w:rsidRPr="009A7444">
        <w:rPr>
          <w:rFonts w:ascii="Arial" w:hAnsi="Arial" w:cs="Arial"/>
        </w:rPr>
        <w:t xml:space="preserve"> will</w:t>
      </w:r>
      <w:r w:rsidRPr="009A7444">
        <w:rPr>
          <w:rFonts w:ascii="Arial" w:hAnsi="Arial" w:cs="Arial"/>
        </w:rPr>
        <w:t xml:space="preserve"> support </w:t>
      </w:r>
      <w:r w:rsidR="00381CBF" w:rsidRPr="009A7444">
        <w:rPr>
          <w:rFonts w:ascii="Arial" w:hAnsi="Arial" w:cs="Arial"/>
        </w:rPr>
        <w:t xml:space="preserve">you </w:t>
      </w:r>
      <w:r w:rsidR="00DE44B7" w:rsidRPr="009A7444">
        <w:rPr>
          <w:rFonts w:ascii="Arial" w:hAnsi="Arial" w:cs="Arial"/>
        </w:rPr>
        <w:t xml:space="preserve">in raising awareness of </w:t>
      </w:r>
      <w:r w:rsidR="00AB2DFC" w:rsidRPr="009A7444">
        <w:rPr>
          <w:rFonts w:ascii="Arial" w:hAnsi="Arial" w:cs="Arial"/>
        </w:rPr>
        <w:t xml:space="preserve">the free, </w:t>
      </w:r>
      <w:proofErr w:type="spellStart"/>
      <w:r w:rsidR="00F73CB5" w:rsidRPr="009A7444">
        <w:rPr>
          <w:rFonts w:ascii="Arial" w:hAnsi="Arial" w:cs="Arial"/>
        </w:rPr>
        <w:t>personalised</w:t>
      </w:r>
      <w:proofErr w:type="spellEnd"/>
      <w:r w:rsidR="00F73CB5" w:rsidRPr="009A7444">
        <w:rPr>
          <w:rFonts w:ascii="Arial" w:hAnsi="Arial" w:cs="Arial"/>
        </w:rPr>
        <w:t xml:space="preserve"> </w:t>
      </w:r>
      <w:r w:rsidR="00AB2DFC" w:rsidRPr="009A7444">
        <w:rPr>
          <w:rFonts w:ascii="Arial" w:hAnsi="Arial" w:cs="Arial"/>
        </w:rPr>
        <w:t xml:space="preserve">advice, </w:t>
      </w:r>
      <w:r w:rsidR="00F73CB5" w:rsidRPr="009A7444">
        <w:rPr>
          <w:rFonts w:ascii="Arial" w:hAnsi="Arial" w:cs="Arial"/>
        </w:rPr>
        <w:t xml:space="preserve">and NHS-approved </w:t>
      </w:r>
      <w:r w:rsidR="00AB2DFC" w:rsidRPr="009A7444">
        <w:rPr>
          <w:rFonts w:ascii="Arial" w:hAnsi="Arial" w:cs="Arial"/>
        </w:rPr>
        <w:t xml:space="preserve">apps and resources available through our website to </w:t>
      </w:r>
      <w:r w:rsidR="00527351" w:rsidRPr="009A7444">
        <w:rPr>
          <w:rFonts w:ascii="Arial" w:hAnsi="Arial" w:cs="Arial"/>
        </w:rPr>
        <w:t xml:space="preserve">help </w:t>
      </w:r>
      <w:r w:rsidR="00AB2DFC" w:rsidRPr="009A7444">
        <w:rPr>
          <w:rFonts w:ascii="Arial" w:hAnsi="Arial" w:cs="Arial"/>
        </w:rPr>
        <w:t xml:space="preserve">support positive </w:t>
      </w:r>
      <w:r w:rsidR="00DE44B7" w:rsidRPr="009A7444">
        <w:rPr>
          <w:rFonts w:ascii="Arial" w:hAnsi="Arial" w:cs="Arial"/>
        </w:rPr>
        <w:t xml:space="preserve">mental health and wellbeing </w:t>
      </w:r>
      <w:r w:rsidR="00D618B6" w:rsidRPr="009A7444">
        <w:rPr>
          <w:rFonts w:ascii="Arial" w:hAnsi="Arial" w:cs="Arial"/>
        </w:rPr>
        <w:t xml:space="preserve">across your </w:t>
      </w:r>
      <w:proofErr w:type="spellStart"/>
      <w:r w:rsidR="00BB403B" w:rsidRPr="009A7444">
        <w:rPr>
          <w:rFonts w:ascii="Arial" w:hAnsi="Arial" w:cs="Arial"/>
        </w:rPr>
        <w:t>organisation</w:t>
      </w:r>
      <w:proofErr w:type="spellEnd"/>
      <w:r w:rsidR="00DE44B7" w:rsidRPr="009A7444">
        <w:rPr>
          <w:rFonts w:ascii="Arial" w:hAnsi="Arial" w:cs="Arial"/>
        </w:rPr>
        <w:t>.</w:t>
      </w:r>
      <w:r w:rsidR="00821CF9" w:rsidRPr="009A7444">
        <w:rPr>
          <w:rFonts w:ascii="Arial" w:hAnsi="Arial" w:cs="Arial"/>
        </w:rPr>
        <w:t xml:space="preserve"> </w:t>
      </w:r>
    </w:p>
    <w:p w14:paraId="24672162" w14:textId="77777777" w:rsidR="00A3043A" w:rsidRPr="009A7444" w:rsidRDefault="00A3043A" w:rsidP="007D6B6D">
      <w:pPr>
        <w:spacing w:line="360" w:lineRule="auto"/>
        <w:rPr>
          <w:rFonts w:ascii="Arial" w:hAnsi="Arial" w:cs="Arial"/>
        </w:rPr>
      </w:pPr>
    </w:p>
    <w:p w14:paraId="575343D3" w14:textId="476DF006" w:rsidR="00A3043A" w:rsidRPr="002E2829" w:rsidRDefault="00A3043A" w:rsidP="007D6B6D">
      <w:pPr>
        <w:spacing w:line="360" w:lineRule="auto"/>
        <w:rPr>
          <w:rFonts w:ascii="Arial" w:hAnsi="Arial" w:cs="Arial"/>
        </w:rPr>
      </w:pPr>
      <w:r w:rsidRPr="002E2829">
        <w:rPr>
          <w:rFonts w:ascii="Arial" w:hAnsi="Arial" w:cs="Arial"/>
        </w:rPr>
        <w:t>Th</w:t>
      </w:r>
      <w:r w:rsidR="004E714E" w:rsidRPr="002E2829">
        <w:rPr>
          <w:rFonts w:ascii="Arial" w:hAnsi="Arial" w:cs="Arial"/>
        </w:rPr>
        <w:t>e</w:t>
      </w:r>
      <w:r w:rsidR="00530E45" w:rsidRPr="002E2829">
        <w:rPr>
          <w:rFonts w:ascii="Arial" w:hAnsi="Arial" w:cs="Arial"/>
        </w:rPr>
        <w:t xml:space="preserve"> t</w:t>
      </w:r>
      <w:r w:rsidRPr="002E2829">
        <w:rPr>
          <w:rFonts w:ascii="Arial" w:hAnsi="Arial" w:cs="Arial"/>
        </w:rPr>
        <w:t>oolkit includes:</w:t>
      </w:r>
    </w:p>
    <w:p w14:paraId="305DE094" w14:textId="77777777" w:rsidR="00A3043A" w:rsidRPr="009A7444" w:rsidRDefault="00A3043A" w:rsidP="007D6B6D">
      <w:pPr>
        <w:spacing w:line="360" w:lineRule="auto"/>
        <w:rPr>
          <w:rFonts w:ascii="Arial" w:hAnsi="Arial" w:cs="Arial"/>
        </w:rPr>
      </w:pPr>
    </w:p>
    <w:p w14:paraId="5464217E" w14:textId="29B7C3D9" w:rsidR="00304E74" w:rsidRPr="009A7444" w:rsidRDefault="00304E74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9A7444">
        <w:rPr>
          <w:rFonts w:ascii="Arial" w:hAnsi="Arial" w:cs="Arial"/>
        </w:rPr>
        <w:t>a</w:t>
      </w:r>
      <w:r w:rsidR="00346327" w:rsidRPr="009A7444">
        <w:rPr>
          <w:rFonts w:ascii="Arial" w:hAnsi="Arial" w:cs="Arial"/>
        </w:rPr>
        <w:t>n introduction to the</w:t>
      </w:r>
      <w:r w:rsidR="00381CBF" w:rsidRPr="009A7444">
        <w:rPr>
          <w:rFonts w:ascii="Arial" w:hAnsi="Arial" w:cs="Arial"/>
        </w:rPr>
        <w:t xml:space="preserve"> Good Thinking</w:t>
      </w:r>
      <w:r w:rsidR="002925DE" w:rsidRPr="009A7444">
        <w:rPr>
          <w:rFonts w:ascii="Arial" w:hAnsi="Arial" w:cs="Arial"/>
        </w:rPr>
        <w:t xml:space="preserve"> digital mental </w:t>
      </w:r>
      <w:r w:rsidR="00A2010C">
        <w:rPr>
          <w:rFonts w:ascii="Arial" w:hAnsi="Arial" w:cs="Arial"/>
        </w:rPr>
        <w:t xml:space="preserve">health and </w:t>
      </w:r>
      <w:r w:rsidR="002925DE" w:rsidRPr="009A7444">
        <w:rPr>
          <w:rFonts w:ascii="Arial" w:hAnsi="Arial" w:cs="Arial"/>
        </w:rPr>
        <w:t>wellbeing service</w:t>
      </w:r>
      <w:r w:rsidR="00527351" w:rsidRPr="009A7444">
        <w:rPr>
          <w:rFonts w:ascii="Arial" w:hAnsi="Arial" w:cs="Arial"/>
        </w:rPr>
        <w:t xml:space="preserve"> and </w:t>
      </w:r>
      <w:r w:rsidR="00BB403B" w:rsidRPr="009A7444">
        <w:rPr>
          <w:rFonts w:ascii="Arial" w:hAnsi="Arial" w:cs="Arial"/>
        </w:rPr>
        <w:t xml:space="preserve">how it can support </w:t>
      </w:r>
      <w:r w:rsidR="00A2010C">
        <w:rPr>
          <w:rFonts w:ascii="Arial" w:hAnsi="Arial" w:cs="Arial"/>
        </w:rPr>
        <w:t>employee</w:t>
      </w:r>
      <w:r w:rsidR="00BB403B" w:rsidRPr="009A7444">
        <w:rPr>
          <w:rFonts w:ascii="Arial" w:hAnsi="Arial" w:cs="Arial"/>
        </w:rPr>
        <w:t xml:space="preserve"> </w:t>
      </w:r>
      <w:proofErr w:type="gramStart"/>
      <w:r w:rsidR="00BB403B" w:rsidRPr="009A7444">
        <w:rPr>
          <w:rFonts w:ascii="Arial" w:hAnsi="Arial" w:cs="Arial"/>
        </w:rPr>
        <w:t>wellbeing</w:t>
      </w:r>
      <w:r w:rsidR="002925DE" w:rsidRPr="009A7444">
        <w:rPr>
          <w:rFonts w:ascii="Arial" w:hAnsi="Arial" w:cs="Arial"/>
        </w:rPr>
        <w:t>;</w:t>
      </w:r>
      <w:proofErr w:type="gramEnd"/>
    </w:p>
    <w:p w14:paraId="1C7D48F6" w14:textId="186D5091" w:rsidR="00A3043A" w:rsidRDefault="00BB403B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9A7444">
        <w:rPr>
          <w:rFonts w:ascii="Arial" w:hAnsi="Arial" w:cs="Arial"/>
        </w:rPr>
        <w:t xml:space="preserve">information about and </w:t>
      </w:r>
      <w:r w:rsidR="00527351" w:rsidRPr="009A7444">
        <w:rPr>
          <w:rFonts w:ascii="Arial" w:hAnsi="Arial" w:cs="Arial"/>
        </w:rPr>
        <w:t>links to useful</w:t>
      </w:r>
      <w:r w:rsidR="00412D54" w:rsidRPr="009A7444">
        <w:rPr>
          <w:rFonts w:ascii="Arial" w:hAnsi="Arial" w:cs="Arial"/>
        </w:rPr>
        <w:t xml:space="preserve"> </w:t>
      </w:r>
      <w:r w:rsidR="00EC3B57">
        <w:rPr>
          <w:rFonts w:ascii="Arial" w:hAnsi="Arial" w:cs="Arial"/>
        </w:rPr>
        <w:t xml:space="preserve">free </w:t>
      </w:r>
      <w:r w:rsidR="003C4192" w:rsidRPr="009A7444">
        <w:rPr>
          <w:rFonts w:ascii="Arial" w:hAnsi="Arial" w:cs="Arial"/>
        </w:rPr>
        <w:t xml:space="preserve">mental wellbeing </w:t>
      </w:r>
      <w:r w:rsidR="00412D54" w:rsidRPr="009A7444">
        <w:rPr>
          <w:rFonts w:ascii="Arial" w:hAnsi="Arial" w:cs="Arial"/>
        </w:rPr>
        <w:t>resource</w:t>
      </w:r>
      <w:r w:rsidR="00527351" w:rsidRPr="009A7444">
        <w:rPr>
          <w:rFonts w:ascii="Arial" w:hAnsi="Arial" w:cs="Arial"/>
        </w:rPr>
        <w:t xml:space="preserve">s </w:t>
      </w:r>
      <w:r w:rsidR="009274F1" w:rsidRPr="009A7444">
        <w:rPr>
          <w:rFonts w:ascii="Arial" w:hAnsi="Arial" w:cs="Arial"/>
        </w:rPr>
        <w:t xml:space="preserve">for you to share </w:t>
      </w:r>
      <w:r w:rsidRPr="009A7444">
        <w:rPr>
          <w:rFonts w:ascii="Arial" w:hAnsi="Arial" w:cs="Arial"/>
        </w:rPr>
        <w:t>with staff</w:t>
      </w:r>
      <w:r w:rsidR="006C1005" w:rsidRPr="009A7444">
        <w:rPr>
          <w:rFonts w:ascii="Arial" w:hAnsi="Arial" w:cs="Arial"/>
        </w:rPr>
        <w:t xml:space="preserve">, wellbeing leads and HR </w:t>
      </w:r>
      <w:proofErr w:type="gramStart"/>
      <w:r w:rsidR="006C1005" w:rsidRPr="009A7444">
        <w:rPr>
          <w:rFonts w:ascii="Arial" w:hAnsi="Arial" w:cs="Arial"/>
        </w:rPr>
        <w:t>teams</w:t>
      </w:r>
      <w:r w:rsidR="009274F1" w:rsidRPr="009A7444">
        <w:rPr>
          <w:rFonts w:ascii="Arial" w:hAnsi="Arial" w:cs="Arial"/>
        </w:rPr>
        <w:t>;</w:t>
      </w:r>
      <w:proofErr w:type="gramEnd"/>
      <w:r w:rsidR="00EF151A" w:rsidRPr="009A7444">
        <w:rPr>
          <w:rFonts w:ascii="Arial" w:hAnsi="Arial" w:cs="Arial"/>
        </w:rPr>
        <w:tab/>
      </w:r>
      <w:r w:rsidR="00EF151A" w:rsidRPr="009A7444">
        <w:rPr>
          <w:rFonts w:ascii="Arial" w:hAnsi="Arial" w:cs="Arial"/>
        </w:rPr>
        <w:tab/>
      </w:r>
    </w:p>
    <w:p w14:paraId="4BF2034E" w14:textId="268D59C8" w:rsidR="002E2829" w:rsidRPr="009A7444" w:rsidRDefault="002E2829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five</w:t>
      </w:r>
      <w:r w:rsidR="00EC3B5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step </w:t>
      </w:r>
      <w:r w:rsidR="00EC3B57">
        <w:rPr>
          <w:rFonts w:ascii="Arial" w:hAnsi="Arial" w:cs="Arial"/>
        </w:rPr>
        <w:t>‘</w:t>
      </w:r>
      <w:r>
        <w:rPr>
          <w:rFonts w:ascii="Arial" w:hAnsi="Arial" w:cs="Arial"/>
        </w:rPr>
        <w:t>how to</w:t>
      </w:r>
      <w:r w:rsidR="00EC3B57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guide on </w:t>
      </w:r>
      <w:r w:rsidR="00EC3B57">
        <w:rPr>
          <w:rFonts w:ascii="Arial" w:hAnsi="Arial" w:cs="Arial"/>
        </w:rPr>
        <w:t>how to use</w:t>
      </w:r>
      <w:r>
        <w:rPr>
          <w:rFonts w:ascii="Arial" w:hAnsi="Arial" w:cs="Arial"/>
        </w:rPr>
        <w:t xml:space="preserve"> Good Thinking </w:t>
      </w:r>
      <w:r w:rsidR="00EC3B57">
        <w:rPr>
          <w:rFonts w:ascii="Arial" w:hAnsi="Arial" w:cs="Arial"/>
        </w:rPr>
        <w:t xml:space="preserve">in the </w:t>
      </w:r>
      <w:proofErr w:type="gramStart"/>
      <w:r w:rsidR="00EC3B57">
        <w:rPr>
          <w:rFonts w:ascii="Arial" w:hAnsi="Arial" w:cs="Arial"/>
        </w:rPr>
        <w:t>workplace</w:t>
      </w:r>
      <w:r>
        <w:rPr>
          <w:rFonts w:ascii="Arial" w:hAnsi="Arial" w:cs="Arial"/>
        </w:rPr>
        <w:t>;</w:t>
      </w:r>
      <w:proofErr w:type="gramEnd"/>
    </w:p>
    <w:p w14:paraId="713CF6B1" w14:textId="3E803F0E" w:rsidR="00BA261F" w:rsidRPr="009A7444" w:rsidRDefault="00E03EEF" w:rsidP="007D6B6D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suggested </w:t>
      </w:r>
      <w:r w:rsidR="00304E74" w:rsidRPr="009A7444">
        <w:rPr>
          <w:rFonts w:ascii="Arial" w:hAnsi="Arial" w:cs="Arial"/>
        </w:rPr>
        <w:t>n</w:t>
      </w:r>
      <w:r w:rsidR="00DE44B7" w:rsidRPr="009A7444">
        <w:rPr>
          <w:rFonts w:ascii="Arial" w:hAnsi="Arial" w:cs="Arial"/>
        </w:rPr>
        <w:t xml:space="preserve">ewsletter/bulletin </w:t>
      </w:r>
      <w:r w:rsidR="00BB403B" w:rsidRPr="009A7444">
        <w:rPr>
          <w:rFonts w:ascii="Arial" w:hAnsi="Arial" w:cs="Arial"/>
        </w:rPr>
        <w:t>copy</w:t>
      </w:r>
      <w:r w:rsidR="002925DE" w:rsidRPr="009A74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help you</w:t>
      </w:r>
      <w:r w:rsidR="009274F1" w:rsidRPr="009A7444">
        <w:rPr>
          <w:rFonts w:ascii="Arial" w:hAnsi="Arial" w:cs="Arial"/>
        </w:rPr>
        <w:t xml:space="preserve"> raise awareness of </w:t>
      </w:r>
      <w:r w:rsidR="00FE02F2" w:rsidRPr="009A7444">
        <w:rPr>
          <w:rFonts w:ascii="Arial" w:hAnsi="Arial" w:cs="Arial"/>
        </w:rPr>
        <w:t xml:space="preserve">Good Thinking </w:t>
      </w:r>
      <w:r w:rsidR="00304E74" w:rsidRPr="009A7444">
        <w:rPr>
          <w:rFonts w:ascii="Arial" w:hAnsi="Arial" w:cs="Arial"/>
        </w:rPr>
        <w:t>with</w:t>
      </w:r>
      <w:r w:rsidR="00412D54" w:rsidRPr="009A7444">
        <w:rPr>
          <w:rFonts w:ascii="Arial" w:hAnsi="Arial" w:cs="Arial"/>
        </w:rPr>
        <w:t>in</w:t>
      </w:r>
      <w:r w:rsidR="00304E74" w:rsidRPr="009A7444">
        <w:rPr>
          <w:rFonts w:ascii="Arial" w:hAnsi="Arial" w:cs="Arial"/>
        </w:rPr>
        <w:t xml:space="preserve"> your </w:t>
      </w:r>
      <w:proofErr w:type="spellStart"/>
      <w:r w:rsidR="00BB403B" w:rsidRPr="009A7444">
        <w:rPr>
          <w:rFonts w:ascii="Arial" w:hAnsi="Arial" w:cs="Arial"/>
        </w:rPr>
        <w:t>organisation</w:t>
      </w:r>
      <w:proofErr w:type="spellEnd"/>
      <w:r w:rsidR="00BB403B" w:rsidRPr="009A7444">
        <w:rPr>
          <w:rFonts w:ascii="Arial" w:hAnsi="Arial" w:cs="Arial"/>
        </w:rPr>
        <w:t xml:space="preserve"> and signpost to </w:t>
      </w:r>
      <w:proofErr w:type="gramStart"/>
      <w:r w:rsidR="00BB403B" w:rsidRPr="009A7444">
        <w:rPr>
          <w:rFonts w:ascii="Arial" w:hAnsi="Arial" w:cs="Arial"/>
        </w:rPr>
        <w:t>resources</w:t>
      </w:r>
      <w:r w:rsidR="002925DE" w:rsidRPr="009A7444">
        <w:rPr>
          <w:rFonts w:ascii="Arial" w:hAnsi="Arial" w:cs="Arial"/>
        </w:rPr>
        <w:t>;</w:t>
      </w:r>
      <w:proofErr w:type="gramEnd"/>
      <w:r w:rsidR="00EF151A" w:rsidRPr="009A7444">
        <w:rPr>
          <w:rFonts w:ascii="Arial" w:hAnsi="Arial" w:cs="Arial"/>
        </w:rPr>
        <w:tab/>
      </w:r>
      <w:r w:rsidR="00EF151A" w:rsidRPr="009A7444">
        <w:rPr>
          <w:rFonts w:ascii="Arial" w:hAnsi="Arial" w:cs="Arial"/>
        </w:rPr>
        <w:tab/>
      </w:r>
    </w:p>
    <w:p w14:paraId="58E82D86" w14:textId="7CC6920C" w:rsidR="00BB403B" w:rsidRPr="009A7444" w:rsidRDefault="00BB403B" w:rsidP="00304E74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9A7444">
        <w:rPr>
          <w:rFonts w:ascii="Arial" w:hAnsi="Arial" w:cs="Arial"/>
        </w:rPr>
        <w:t>links to printable and digital assets</w:t>
      </w:r>
      <w:r w:rsidR="002925DE" w:rsidRPr="009A7444">
        <w:rPr>
          <w:rFonts w:ascii="Arial" w:hAnsi="Arial" w:cs="Arial"/>
        </w:rPr>
        <w:t xml:space="preserve"> for you</w:t>
      </w:r>
      <w:r w:rsidR="00304E74" w:rsidRPr="009A7444">
        <w:rPr>
          <w:rFonts w:ascii="Arial" w:hAnsi="Arial" w:cs="Arial"/>
        </w:rPr>
        <w:t xml:space="preserve"> </w:t>
      </w:r>
      <w:r w:rsidR="009274F1" w:rsidRPr="009A7444">
        <w:rPr>
          <w:rFonts w:ascii="Arial" w:hAnsi="Arial" w:cs="Arial"/>
        </w:rPr>
        <w:t xml:space="preserve">to promote </w:t>
      </w:r>
      <w:r w:rsidRPr="009A7444">
        <w:rPr>
          <w:rFonts w:ascii="Arial" w:hAnsi="Arial" w:cs="Arial"/>
        </w:rPr>
        <w:t xml:space="preserve">Good Thinking across digital channels and in communal </w:t>
      </w:r>
      <w:proofErr w:type="gramStart"/>
      <w:r w:rsidRPr="009A7444">
        <w:rPr>
          <w:rFonts w:ascii="Arial" w:hAnsi="Arial" w:cs="Arial"/>
        </w:rPr>
        <w:t>work spaces</w:t>
      </w:r>
      <w:proofErr w:type="gramEnd"/>
      <w:r w:rsidR="002925DE" w:rsidRPr="009A7444">
        <w:rPr>
          <w:rFonts w:ascii="Arial" w:hAnsi="Arial" w:cs="Arial"/>
        </w:rPr>
        <w:t>.</w:t>
      </w:r>
      <w:r w:rsidR="00211963" w:rsidRPr="009A7444">
        <w:rPr>
          <w:rFonts w:ascii="Arial" w:hAnsi="Arial" w:cs="Arial"/>
        </w:rPr>
        <w:tab/>
      </w:r>
    </w:p>
    <w:p w14:paraId="4738A760" w14:textId="5E275C6C" w:rsidR="00EF1DAF" w:rsidRPr="009A7444" w:rsidRDefault="00211963" w:rsidP="00BB403B">
      <w:pPr>
        <w:spacing w:line="360" w:lineRule="auto"/>
        <w:ind w:left="360"/>
        <w:rPr>
          <w:rFonts w:ascii="Arial" w:hAnsi="Arial" w:cs="Arial"/>
        </w:rPr>
      </w:pPr>
      <w:r w:rsidRPr="009A7444">
        <w:rPr>
          <w:rFonts w:ascii="Arial" w:hAnsi="Arial" w:cs="Arial"/>
        </w:rPr>
        <w:tab/>
      </w:r>
      <w:r w:rsidRPr="009A7444">
        <w:rPr>
          <w:rFonts w:ascii="Arial" w:hAnsi="Arial" w:cs="Arial"/>
        </w:rPr>
        <w:tab/>
      </w:r>
      <w:r w:rsidRPr="009A7444">
        <w:rPr>
          <w:rFonts w:ascii="Arial" w:hAnsi="Arial" w:cs="Arial"/>
        </w:rPr>
        <w:tab/>
      </w:r>
      <w:r w:rsidRPr="009A7444">
        <w:rPr>
          <w:rFonts w:ascii="Arial" w:hAnsi="Arial" w:cs="Arial"/>
        </w:rPr>
        <w:tab/>
      </w:r>
      <w:r w:rsidRPr="009A7444">
        <w:rPr>
          <w:rFonts w:ascii="Arial" w:hAnsi="Arial" w:cs="Arial"/>
        </w:rPr>
        <w:tab/>
      </w:r>
      <w:r w:rsidRPr="009A7444">
        <w:rPr>
          <w:rFonts w:ascii="Arial" w:hAnsi="Arial" w:cs="Arial"/>
        </w:rPr>
        <w:tab/>
      </w:r>
    </w:p>
    <w:p w14:paraId="6379DA13" w14:textId="76C95EDE" w:rsidR="00EF1DAF" w:rsidRPr="009A7444" w:rsidRDefault="009274F1" w:rsidP="00EF1DAF">
      <w:p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>You can find out more</w:t>
      </w:r>
      <w:r w:rsidR="00527351" w:rsidRPr="009A7444">
        <w:rPr>
          <w:rFonts w:ascii="Arial" w:hAnsi="Arial" w:cs="Arial"/>
          <w:iCs/>
        </w:rPr>
        <w:t xml:space="preserve"> </w:t>
      </w:r>
      <w:r w:rsidR="00E03EEF">
        <w:rPr>
          <w:rFonts w:ascii="Arial" w:hAnsi="Arial" w:cs="Arial"/>
          <w:iCs/>
        </w:rPr>
        <w:t>at</w:t>
      </w:r>
      <w:r w:rsidR="00527351" w:rsidRPr="009A7444">
        <w:rPr>
          <w:rFonts w:ascii="Arial" w:hAnsi="Arial" w:cs="Arial"/>
          <w:iCs/>
        </w:rPr>
        <w:t xml:space="preserve"> </w:t>
      </w:r>
      <w:hyperlink r:id="rId12" w:history="1">
        <w:r w:rsidR="00784968" w:rsidRPr="009A7444">
          <w:rPr>
            <w:rStyle w:val="Hyperlink"/>
            <w:rFonts w:ascii="Arial" w:hAnsi="Arial" w:cs="Arial"/>
            <w:iCs/>
          </w:rPr>
          <w:t>https://www.good-thinking.uk/</w:t>
        </w:r>
      </w:hyperlink>
      <w:r w:rsidR="00784968" w:rsidRPr="009A7444">
        <w:rPr>
          <w:rFonts w:ascii="Arial" w:hAnsi="Arial" w:cs="Arial"/>
          <w:iCs/>
        </w:rPr>
        <w:t xml:space="preserve"> </w:t>
      </w:r>
      <w:r w:rsidR="00E03EEF">
        <w:rPr>
          <w:rFonts w:ascii="Arial" w:hAnsi="Arial" w:cs="Arial"/>
          <w:iCs/>
        </w:rPr>
        <w:t>and</w:t>
      </w:r>
      <w:r w:rsidR="004D21C0" w:rsidRPr="009A7444">
        <w:rPr>
          <w:rFonts w:ascii="Arial" w:hAnsi="Arial" w:cs="Arial"/>
          <w:iCs/>
        </w:rPr>
        <w:t xml:space="preserve"> </w:t>
      </w:r>
      <w:hyperlink r:id="rId13" w:history="1">
        <w:r w:rsidR="004D21C0" w:rsidRPr="009A7444">
          <w:rPr>
            <w:rStyle w:val="Hyperlink"/>
            <w:rFonts w:ascii="Arial" w:hAnsi="Arial" w:cs="Arial"/>
            <w:iCs/>
          </w:rPr>
          <w:t>https://www.good-thinking.uk/employers-and-employees</w:t>
        </w:r>
      </w:hyperlink>
      <w:r w:rsidR="004D21C0" w:rsidRPr="009A7444">
        <w:rPr>
          <w:rFonts w:ascii="Arial" w:hAnsi="Arial" w:cs="Arial"/>
          <w:iCs/>
        </w:rPr>
        <w:t xml:space="preserve"> </w:t>
      </w:r>
    </w:p>
    <w:p w14:paraId="54B000B0" w14:textId="77777777" w:rsidR="00EF1DAF" w:rsidRPr="009A7444" w:rsidRDefault="00EF1DAF" w:rsidP="00EF1DAF">
      <w:pPr>
        <w:spacing w:line="360" w:lineRule="auto"/>
        <w:rPr>
          <w:rFonts w:ascii="Arial" w:hAnsi="Arial" w:cs="Arial"/>
          <w:b/>
          <w:bCs/>
          <w:iCs/>
        </w:rPr>
      </w:pPr>
    </w:p>
    <w:p w14:paraId="76437DA1" w14:textId="15949186" w:rsidR="00E377BA" w:rsidRPr="009A7444" w:rsidRDefault="009274F1" w:rsidP="007D6B6D">
      <w:pPr>
        <w:spacing w:line="360" w:lineRule="auto"/>
        <w:rPr>
          <w:rFonts w:ascii="Arial" w:hAnsi="Arial" w:cs="Arial"/>
        </w:rPr>
      </w:pPr>
      <w:r w:rsidRPr="009A7444">
        <w:rPr>
          <w:rFonts w:ascii="Arial" w:hAnsi="Arial" w:cs="Arial"/>
        </w:rPr>
        <w:t xml:space="preserve">If you have any questions, </w:t>
      </w:r>
      <w:r w:rsidR="00A3043A" w:rsidRPr="009A7444">
        <w:rPr>
          <w:rFonts w:ascii="Arial" w:hAnsi="Arial" w:cs="Arial"/>
        </w:rPr>
        <w:t xml:space="preserve">please </w:t>
      </w:r>
      <w:r w:rsidR="00E377BA" w:rsidRPr="009A7444">
        <w:rPr>
          <w:rFonts w:ascii="Arial" w:hAnsi="Arial" w:cs="Arial"/>
        </w:rPr>
        <w:t xml:space="preserve">contact the </w:t>
      </w:r>
      <w:r w:rsidR="00A3043A" w:rsidRPr="009A7444">
        <w:rPr>
          <w:rFonts w:ascii="Arial" w:hAnsi="Arial" w:cs="Arial"/>
        </w:rPr>
        <w:t>Good Thinking team at</w:t>
      </w:r>
      <w:r w:rsidR="006C1005" w:rsidRPr="009A7444">
        <w:rPr>
          <w:rFonts w:ascii="Arial" w:hAnsi="Arial" w:cs="Arial"/>
        </w:rPr>
        <w:t xml:space="preserve">: </w:t>
      </w:r>
    </w:p>
    <w:p w14:paraId="25B9E8A5" w14:textId="7BB75061" w:rsidR="006C1005" w:rsidRDefault="00A809D5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  <w:hyperlink r:id="rId14" w:history="1">
        <w:r w:rsidR="00B6770D" w:rsidRPr="009A7444">
          <w:rPr>
            <w:rStyle w:val="Hyperlink"/>
            <w:rFonts w:ascii="Arial" w:hAnsi="Arial" w:cs="Arial"/>
          </w:rPr>
          <w:t>info@good-thinking.uk</w:t>
        </w:r>
      </w:hyperlink>
    </w:p>
    <w:p w14:paraId="42938C2E" w14:textId="0D2B5BDB" w:rsidR="009A7444" w:rsidRDefault="009A7444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</w:p>
    <w:p w14:paraId="536F97DB" w14:textId="77777777" w:rsidR="005E353E" w:rsidRPr="009A7444" w:rsidRDefault="005E353E" w:rsidP="009A7444">
      <w:pPr>
        <w:spacing w:line="360" w:lineRule="auto"/>
        <w:rPr>
          <w:rFonts w:ascii="Arial" w:hAnsi="Arial" w:cs="Arial"/>
          <w:color w:val="0563C1" w:themeColor="hyperlink"/>
          <w:u w:val="single"/>
        </w:rPr>
      </w:pPr>
    </w:p>
    <w:bookmarkStart w:id="0" w:name="_About_Good_Thinking"/>
    <w:bookmarkEnd w:id="0"/>
    <w:p w14:paraId="64C7D602" w14:textId="3A3C3F34" w:rsidR="009A7444" w:rsidRDefault="009A7444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  <w:r w:rsidRPr="00F458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A7C30" wp14:editId="1D1623DD">
                <wp:simplePos x="0" y="0"/>
                <wp:positionH relativeFrom="page">
                  <wp:posOffset>-874257</wp:posOffset>
                </wp:positionH>
                <wp:positionV relativeFrom="paragraph">
                  <wp:posOffset>-363303</wp:posOffset>
                </wp:positionV>
                <wp:extent cx="8611263" cy="800100"/>
                <wp:effectExtent l="0" t="0" r="1841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1263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F2C45" w14:textId="08BD1AA9" w:rsidR="009A7444" w:rsidRPr="00C85F5E" w:rsidRDefault="009A7444" w:rsidP="009A7444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About Good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A7C30" id="Rectangle 15" o:spid="_x0000_s1027" style="position:absolute;margin-left:-68.85pt;margin-top:-28.6pt;width:678.0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" fillcolor="#eb8a5c" strokecolor="#eb8a5c" strokeweight="1pt">
                <v:textbox>
                  <w:txbxContent>
                    <w:p w14:paraId="508F2C45" w14:textId="08BD1AA9" w:rsidR="009A7444" w:rsidRPr="00C85F5E" w:rsidRDefault="009A7444" w:rsidP="009A7444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About Good Thinking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71638FA" w14:textId="77777777" w:rsidR="009A7444" w:rsidRDefault="009A7444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</w:p>
    <w:p w14:paraId="6350D5FD" w14:textId="77777777" w:rsidR="009A7444" w:rsidRDefault="009A7444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</w:p>
    <w:p w14:paraId="0507D453" w14:textId="77777777" w:rsidR="002E2829" w:rsidRDefault="002E2829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  <w:u w:val="single"/>
        </w:rPr>
      </w:pPr>
    </w:p>
    <w:p w14:paraId="02E88F23" w14:textId="1EBA89CA" w:rsidR="00D444E0" w:rsidRPr="00E03EEF" w:rsidRDefault="002E2829" w:rsidP="003814EB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 w:rsidRPr="00E03EEF">
        <w:rPr>
          <w:rFonts w:ascii="Arial" w:hAnsi="Arial" w:cs="Arial"/>
          <w:b/>
          <w:bCs/>
          <w:color w:val="6B8A54"/>
          <w:sz w:val="28"/>
          <w:szCs w:val="28"/>
        </w:rPr>
        <w:t>What is</w:t>
      </w:r>
      <w:r w:rsidR="00A05DA1" w:rsidRPr="00E03EEF">
        <w:rPr>
          <w:rFonts w:ascii="Arial" w:hAnsi="Arial" w:cs="Arial"/>
          <w:b/>
          <w:bCs/>
          <w:color w:val="6B8A54"/>
          <w:sz w:val="28"/>
          <w:szCs w:val="28"/>
        </w:rPr>
        <w:t xml:space="preserve"> Good Thinking</w:t>
      </w:r>
      <w:r w:rsidRPr="00E03EEF">
        <w:rPr>
          <w:rFonts w:ascii="Arial" w:hAnsi="Arial" w:cs="Arial"/>
          <w:b/>
          <w:bCs/>
          <w:color w:val="6B8A54"/>
          <w:sz w:val="28"/>
          <w:szCs w:val="28"/>
        </w:rPr>
        <w:t xml:space="preserve"> and how can it help you support </w:t>
      </w:r>
      <w:r w:rsidR="00E03EEF" w:rsidRPr="00E03EEF">
        <w:rPr>
          <w:rFonts w:ascii="Arial" w:hAnsi="Arial" w:cs="Arial"/>
          <w:b/>
          <w:bCs/>
          <w:color w:val="6B8A54"/>
          <w:sz w:val="28"/>
          <w:szCs w:val="28"/>
        </w:rPr>
        <w:t>employee</w:t>
      </w:r>
      <w:r w:rsidRPr="00E03EEF">
        <w:rPr>
          <w:rFonts w:ascii="Arial" w:hAnsi="Arial" w:cs="Arial"/>
          <w:b/>
          <w:bCs/>
          <w:color w:val="6B8A54"/>
          <w:sz w:val="28"/>
          <w:szCs w:val="28"/>
        </w:rPr>
        <w:t xml:space="preserve"> wellbeing?</w:t>
      </w:r>
      <w:r w:rsidR="00A05DA1" w:rsidRPr="00E03EEF">
        <w:rPr>
          <w:rFonts w:ascii="Arial" w:hAnsi="Arial" w:cs="Arial"/>
          <w:b/>
          <w:bCs/>
          <w:color w:val="6B8A54"/>
          <w:sz w:val="28"/>
          <w:szCs w:val="28"/>
        </w:rPr>
        <w:t xml:space="preserve"> </w:t>
      </w:r>
    </w:p>
    <w:p w14:paraId="6DEA2AE8" w14:textId="77777777" w:rsidR="00381CBF" w:rsidRPr="00F458D7" w:rsidRDefault="00381CBF" w:rsidP="00A05DA1">
      <w:pPr>
        <w:spacing w:line="360" w:lineRule="auto"/>
        <w:rPr>
          <w:rFonts w:ascii="Arial" w:hAnsi="Arial" w:cs="Arial"/>
          <w:iCs/>
          <w:sz w:val="22"/>
          <w:szCs w:val="22"/>
        </w:rPr>
      </w:pPr>
      <w:bookmarkStart w:id="1" w:name="_Good_Thinking_platform"/>
      <w:bookmarkEnd w:id="1"/>
    </w:p>
    <w:p w14:paraId="4A8C5A61" w14:textId="561A2718" w:rsidR="004704D0" w:rsidRPr="004704D0" w:rsidRDefault="004704D0" w:rsidP="004704D0">
      <w:pPr>
        <w:spacing w:line="360" w:lineRule="auto"/>
        <w:rPr>
          <w:rFonts w:ascii="Arial" w:hAnsi="Arial" w:cs="Arial"/>
          <w:iCs/>
        </w:rPr>
      </w:pPr>
      <w:r w:rsidRPr="004704D0">
        <w:rPr>
          <w:rFonts w:ascii="Arial" w:hAnsi="Arial" w:cs="Arial"/>
          <w:iCs/>
        </w:rPr>
        <w:t>We know it can be time-consuming to find good quality free resources that support your employee wellbeing strategy. If you’re London based, we’re here to help.</w:t>
      </w:r>
    </w:p>
    <w:p w14:paraId="5114750A" w14:textId="77777777" w:rsidR="004704D0" w:rsidRDefault="004704D0" w:rsidP="009A7444">
      <w:pPr>
        <w:spacing w:line="360" w:lineRule="auto"/>
        <w:rPr>
          <w:rFonts w:ascii="Arial" w:hAnsi="Arial" w:cs="Arial"/>
          <w:iCs/>
        </w:rPr>
      </w:pPr>
    </w:p>
    <w:p w14:paraId="389F8F68" w14:textId="05741348" w:rsidR="009A7444" w:rsidRPr="009A7444" w:rsidRDefault="00A05DA1" w:rsidP="009A7444">
      <w:p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 xml:space="preserve">Good Thinking </w:t>
      </w:r>
      <w:r w:rsidR="000945D4" w:rsidRPr="009A7444">
        <w:rPr>
          <w:rFonts w:ascii="Arial" w:hAnsi="Arial" w:cs="Arial"/>
          <w:iCs/>
        </w:rPr>
        <w:t xml:space="preserve">is </w:t>
      </w:r>
      <w:r w:rsidR="00B404C5" w:rsidRPr="009A7444">
        <w:rPr>
          <w:rFonts w:ascii="Arial" w:hAnsi="Arial" w:cs="Arial"/>
          <w:iCs/>
        </w:rPr>
        <w:t>a</w:t>
      </w:r>
      <w:r w:rsidR="00421AA2" w:rsidRPr="009A7444">
        <w:rPr>
          <w:rFonts w:ascii="Arial" w:hAnsi="Arial" w:cs="Arial"/>
          <w:iCs/>
        </w:rPr>
        <w:t xml:space="preserve"> digital</w:t>
      </w:r>
      <w:r w:rsidR="00B404C5" w:rsidRPr="009A7444">
        <w:rPr>
          <w:rFonts w:ascii="Arial" w:hAnsi="Arial" w:cs="Arial"/>
          <w:iCs/>
        </w:rPr>
        <w:t xml:space="preserve"> </w:t>
      </w:r>
      <w:r w:rsidR="009A7108" w:rsidRPr="009A7444">
        <w:rPr>
          <w:rFonts w:ascii="Arial" w:hAnsi="Arial" w:cs="Arial"/>
          <w:iCs/>
        </w:rPr>
        <w:t>service</w:t>
      </w:r>
      <w:r w:rsidR="00B404C5" w:rsidRPr="009A7444">
        <w:rPr>
          <w:rFonts w:ascii="Arial" w:hAnsi="Arial" w:cs="Arial"/>
          <w:iCs/>
        </w:rPr>
        <w:t xml:space="preserve"> </w:t>
      </w:r>
      <w:r w:rsidR="00DF7AC1" w:rsidRPr="009A7444">
        <w:rPr>
          <w:rFonts w:ascii="Arial" w:hAnsi="Arial" w:cs="Arial"/>
          <w:iCs/>
        </w:rPr>
        <w:t xml:space="preserve">which has helped over 730,000 </w:t>
      </w:r>
      <w:r w:rsidRPr="009A7444">
        <w:rPr>
          <w:rFonts w:ascii="Arial" w:hAnsi="Arial" w:cs="Arial"/>
          <w:iCs/>
        </w:rPr>
        <w:t>Londoners</w:t>
      </w:r>
      <w:r w:rsidR="00B404C5" w:rsidRPr="009A7444">
        <w:rPr>
          <w:rFonts w:ascii="Arial" w:hAnsi="Arial" w:cs="Arial"/>
          <w:iCs/>
        </w:rPr>
        <w:t xml:space="preserve"> </w:t>
      </w:r>
      <w:r w:rsidRPr="009A7444">
        <w:rPr>
          <w:rFonts w:ascii="Arial" w:hAnsi="Arial" w:cs="Arial"/>
          <w:iCs/>
        </w:rPr>
        <w:t>look after their mental health and wellbeing</w:t>
      </w:r>
      <w:r w:rsidR="009B2070" w:rsidRPr="009A7444">
        <w:rPr>
          <w:rFonts w:ascii="Arial" w:hAnsi="Arial" w:cs="Arial"/>
          <w:iCs/>
        </w:rPr>
        <w:t xml:space="preserve"> </w:t>
      </w:r>
      <w:r w:rsidRPr="009A7444">
        <w:rPr>
          <w:rFonts w:ascii="Arial" w:hAnsi="Arial" w:cs="Arial"/>
          <w:iCs/>
        </w:rPr>
        <w:t>in a way that works for them.</w:t>
      </w:r>
      <w:r w:rsidR="009B2070" w:rsidRPr="009A7444">
        <w:rPr>
          <w:rFonts w:ascii="Arial" w:hAnsi="Arial" w:cs="Arial"/>
          <w:iCs/>
        </w:rPr>
        <w:t xml:space="preserve"> We provide </w:t>
      </w:r>
      <w:proofErr w:type="spellStart"/>
      <w:r w:rsidR="009B2070" w:rsidRPr="009A7444">
        <w:rPr>
          <w:rFonts w:ascii="Arial" w:hAnsi="Arial" w:cs="Arial"/>
          <w:iCs/>
        </w:rPr>
        <w:t>personalised</w:t>
      </w:r>
      <w:proofErr w:type="spellEnd"/>
      <w:r w:rsidR="009B2070" w:rsidRPr="009A7444">
        <w:rPr>
          <w:rFonts w:ascii="Arial" w:hAnsi="Arial" w:cs="Arial"/>
          <w:iCs/>
        </w:rPr>
        <w:t xml:space="preserve"> advice, </w:t>
      </w:r>
      <w:proofErr w:type="gramStart"/>
      <w:r w:rsidR="009B2070" w:rsidRPr="009A7444">
        <w:rPr>
          <w:rFonts w:ascii="Arial" w:hAnsi="Arial" w:cs="Arial"/>
          <w:iCs/>
        </w:rPr>
        <w:t>support</w:t>
      </w:r>
      <w:proofErr w:type="gramEnd"/>
      <w:r w:rsidR="009B2070" w:rsidRPr="009A7444">
        <w:rPr>
          <w:rFonts w:ascii="Arial" w:hAnsi="Arial" w:cs="Arial"/>
          <w:iCs/>
        </w:rPr>
        <w:t xml:space="preserve"> and resources to help people struggling with:</w:t>
      </w:r>
    </w:p>
    <w:p w14:paraId="3A4993E8" w14:textId="259A4803" w:rsidR="009B2070" w:rsidRPr="009A7444" w:rsidRDefault="00A809D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15" w:history="1">
        <w:r w:rsidR="009B2070" w:rsidRPr="00D41AB2">
          <w:rPr>
            <w:rStyle w:val="Hyperlink"/>
            <w:rFonts w:ascii="Arial" w:hAnsi="Arial" w:cs="Arial"/>
            <w:iCs/>
          </w:rPr>
          <w:t>stress</w:t>
        </w:r>
      </w:hyperlink>
      <w:r w:rsidR="009A7108" w:rsidRPr="009A7444">
        <w:rPr>
          <w:rFonts w:ascii="Arial" w:hAnsi="Arial" w:cs="Arial"/>
          <w:iCs/>
        </w:rPr>
        <w:t>;</w:t>
      </w:r>
    </w:p>
    <w:p w14:paraId="7415AF72" w14:textId="24773F8C" w:rsidR="009B2070" w:rsidRPr="009A7444" w:rsidRDefault="00A809D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16" w:history="1">
        <w:r w:rsidR="009B2070" w:rsidRPr="00D41AB2">
          <w:rPr>
            <w:rStyle w:val="Hyperlink"/>
            <w:rFonts w:ascii="Arial" w:hAnsi="Arial" w:cs="Arial"/>
            <w:iCs/>
          </w:rPr>
          <w:t>anxiety</w:t>
        </w:r>
      </w:hyperlink>
      <w:r w:rsidR="009A7108" w:rsidRPr="009A7444">
        <w:rPr>
          <w:rFonts w:ascii="Arial" w:hAnsi="Arial" w:cs="Arial"/>
          <w:iCs/>
        </w:rPr>
        <w:t>;</w:t>
      </w:r>
    </w:p>
    <w:p w14:paraId="5AD8D114" w14:textId="4B7E2A06" w:rsidR="009B2070" w:rsidRPr="009A7444" w:rsidRDefault="00A809D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17" w:history="1">
        <w:r w:rsidR="009B2070" w:rsidRPr="00D41AB2">
          <w:rPr>
            <w:rStyle w:val="Hyperlink"/>
            <w:rFonts w:ascii="Arial" w:hAnsi="Arial" w:cs="Arial"/>
            <w:iCs/>
          </w:rPr>
          <w:t>low mood</w:t>
        </w:r>
      </w:hyperlink>
      <w:r w:rsidR="009A7108" w:rsidRPr="009A7444">
        <w:rPr>
          <w:rFonts w:ascii="Arial" w:hAnsi="Arial" w:cs="Arial"/>
          <w:iCs/>
        </w:rPr>
        <w:t>;</w:t>
      </w:r>
    </w:p>
    <w:p w14:paraId="417A1D9D" w14:textId="38D484B3" w:rsidR="009B2070" w:rsidRPr="009A7444" w:rsidRDefault="00A809D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18" w:history="1">
        <w:r w:rsidR="009B2070" w:rsidRPr="00D41AB2">
          <w:rPr>
            <w:rStyle w:val="Hyperlink"/>
            <w:rFonts w:ascii="Arial" w:hAnsi="Arial" w:cs="Arial"/>
            <w:iCs/>
          </w:rPr>
          <w:t>sleep</w:t>
        </w:r>
      </w:hyperlink>
      <w:r w:rsidR="002B68BD" w:rsidRPr="009A7444">
        <w:rPr>
          <w:rFonts w:ascii="Arial" w:hAnsi="Arial" w:cs="Arial"/>
          <w:iCs/>
        </w:rPr>
        <w:t>;</w:t>
      </w:r>
    </w:p>
    <w:p w14:paraId="43A20216" w14:textId="5BD24D77" w:rsidR="002B68BD" w:rsidRPr="009A7444" w:rsidRDefault="002B68BD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 xml:space="preserve">other mental health concerns such as </w:t>
      </w:r>
      <w:hyperlink r:id="rId19" w:history="1">
        <w:r w:rsidRPr="00BD4270">
          <w:rPr>
            <w:rStyle w:val="Hyperlink"/>
            <w:rFonts w:ascii="Arial" w:hAnsi="Arial" w:cs="Arial"/>
            <w:iCs/>
          </w:rPr>
          <w:t>trauma</w:t>
        </w:r>
      </w:hyperlink>
      <w:r w:rsidRPr="009A7444">
        <w:rPr>
          <w:rFonts w:ascii="Arial" w:hAnsi="Arial" w:cs="Arial"/>
          <w:iCs/>
        </w:rPr>
        <w:t xml:space="preserve">, </w:t>
      </w:r>
      <w:hyperlink r:id="rId20" w:history="1">
        <w:r w:rsidRPr="00BD4270">
          <w:rPr>
            <w:rStyle w:val="Hyperlink"/>
            <w:rFonts w:ascii="Arial" w:hAnsi="Arial" w:cs="Arial"/>
            <w:iCs/>
          </w:rPr>
          <w:t>bereavement</w:t>
        </w:r>
      </w:hyperlink>
      <w:r w:rsidRPr="009A7444">
        <w:rPr>
          <w:rFonts w:ascii="Arial" w:hAnsi="Arial" w:cs="Arial"/>
          <w:iCs/>
        </w:rPr>
        <w:t xml:space="preserve"> and </w:t>
      </w:r>
      <w:r w:rsidR="00BD4270">
        <w:rPr>
          <w:rFonts w:ascii="Arial" w:hAnsi="Arial" w:cs="Arial"/>
          <w:iCs/>
        </w:rPr>
        <w:t xml:space="preserve">the </w:t>
      </w:r>
      <w:hyperlink r:id="rId21" w:history="1">
        <w:r w:rsidR="00BD4270" w:rsidRPr="00BD4270">
          <w:rPr>
            <w:rStyle w:val="Hyperlink"/>
            <w:rFonts w:ascii="Arial" w:hAnsi="Arial" w:cs="Arial"/>
            <w:iCs/>
          </w:rPr>
          <w:t>impact of the rising cost of living</w:t>
        </w:r>
      </w:hyperlink>
      <w:r w:rsidRPr="009A7444">
        <w:rPr>
          <w:rFonts w:ascii="Arial" w:hAnsi="Arial" w:cs="Arial"/>
          <w:iCs/>
        </w:rPr>
        <w:t>.</w:t>
      </w:r>
    </w:p>
    <w:p w14:paraId="35AC33D5" w14:textId="77777777" w:rsidR="009B2070" w:rsidRPr="009A7444" w:rsidRDefault="009B2070" w:rsidP="009A7444">
      <w:pPr>
        <w:spacing w:line="360" w:lineRule="auto"/>
        <w:rPr>
          <w:rFonts w:ascii="Arial" w:hAnsi="Arial" w:cs="Arial"/>
          <w:iCs/>
        </w:rPr>
      </w:pPr>
    </w:p>
    <w:p w14:paraId="4EFF405F" w14:textId="3393DFCA" w:rsidR="009A7444" w:rsidRPr="009A7444" w:rsidRDefault="009B2070" w:rsidP="009A7444">
      <w:p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>Our service</w:t>
      </w:r>
      <w:r w:rsidR="00E4470B" w:rsidRPr="009A7444">
        <w:rPr>
          <w:rFonts w:ascii="Arial" w:hAnsi="Arial" w:cs="Arial"/>
          <w:iCs/>
        </w:rPr>
        <w:t xml:space="preserve"> is</w:t>
      </w:r>
      <w:r w:rsidRPr="009A7444">
        <w:rPr>
          <w:rFonts w:ascii="Arial" w:hAnsi="Arial" w:cs="Arial"/>
          <w:iCs/>
        </w:rPr>
        <w:t>:</w:t>
      </w:r>
    </w:p>
    <w:p w14:paraId="03F038B7" w14:textId="567295D1" w:rsidR="009B2070" w:rsidRPr="009A7444" w:rsidRDefault="00784968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>f</w:t>
      </w:r>
      <w:r w:rsidR="009B2070" w:rsidRPr="009A7444">
        <w:rPr>
          <w:rFonts w:ascii="Arial" w:hAnsi="Arial" w:cs="Arial"/>
          <w:iCs/>
        </w:rPr>
        <w:t xml:space="preserve">ree of </w:t>
      </w:r>
      <w:proofErr w:type="gramStart"/>
      <w:r w:rsidR="009B2070" w:rsidRPr="009A7444">
        <w:rPr>
          <w:rFonts w:ascii="Arial" w:hAnsi="Arial" w:cs="Arial"/>
          <w:iCs/>
        </w:rPr>
        <w:t>charge</w:t>
      </w:r>
      <w:r w:rsidR="009A7108" w:rsidRPr="009A7444">
        <w:rPr>
          <w:rFonts w:ascii="Arial" w:hAnsi="Arial" w:cs="Arial"/>
          <w:iCs/>
        </w:rPr>
        <w:t>;</w:t>
      </w:r>
      <w:proofErr w:type="gramEnd"/>
    </w:p>
    <w:p w14:paraId="04EA49C6" w14:textId="4051AEA3" w:rsidR="00E4470B" w:rsidRPr="009A7444" w:rsidRDefault="00E4470B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>NHS-</w:t>
      </w:r>
      <w:proofErr w:type="gramStart"/>
      <w:r w:rsidRPr="009A7444">
        <w:rPr>
          <w:rFonts w:ascii="Arial" w:hAnsi="Arial" w:cs="Arial"/>
          <w:iCs/>
        </w:rPr>
        <w:t>approved;</w:t>
      </w:r>
      <w:proofErr w:type="gramEnd"/>
    </w:p>
    <w:p w14:paraId="000E8BD2" w14:textId="0423A415" w:rsidR="00DF7AC1" w:rsidRPr="009A7444" w:rsidRDefault="00784968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>a</w:t>
      </w:r>
      <w:r w:rsidR="009B2070" w:rsidRPr="009A7444">
        <w:rPr>
          <w:rFonts w:ascii="Arial" w:hAnsi="Arial" w:cs="Arial"/>
          <w:iCs/>
        </w:rPr>
        <w:t xml:space="preserve">vailable 24/7 on any device and completely </w:t>
      </w:r>
      <w:proofErr w:type="gramStart"/>
      <w:r w:rsidR="009B2070" w:rsidRPr="009A7444">
        <w:rPr>
          <w:rFonts w:ascii="Arial" w:hAnsi="Arial" w:cs="Arial"/>
          <w:iCs/>
        </w:rPr>
        <w:t>anonymous</w:t>
      </w:r>
      <w:r w:rsidR="00DF7AC1" w:rsidRPr="009A7444">
        <w:rPr>
          <w:rFonts w:ascii="Arial" w:hAnsi="Arial" w:cs="Arial"/>
          <w:iCs/>
        </w:rPr>
        <w:t>;</w:t>
      </w:r>
      <w:proofErr w:type="gramEnd"/>
    </w:p>
    <w:p w14:paraId="4E7569C9" w14:textId="12C16360" w:rsidR="00DF7AC1" w:rsidRPr="009A7444" w:rsidRDefault="006548F3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relevant</w:t>
      </w:r>
      <w:r w:rsidR="006C1005" w:rsidRPr="009A7444">
        <w:rPr>
          <w:rFonts w:ascii="Arial" w:hAnsi="Arial" w:cs="Arial"/>
          <w:iCs/>
        </w:rPr>
        <w:t xml:space="preserve"> to </w:t>
      </w:r>
      <w:proofErr w:type="spellStart"/>
      <w:r w:rsidR="006C1005" w:rsidRPr="009A7444">
        <w:rPr>
          <w:rFonts w:ascii="Arial" w:hAnsi="Arial" w:cs="Arial"/>
          <w:iCs/>
        </w:rPr>
        <w:t>organisations</w:t>
      </w:r>
      <w:proofErr w:type="spellEnd"/>
      <w:r w:rsidR="006C1005" w:rsidRPr="009A7444">
        <w:rPr>
          <w:rFonts w:ascii="Arial" w:hAnsi="Arial" w:cs="Arial"/>
          <w:iCs/>
        </w:rPr>
        <w:t xml:space="preserve"> in the public, private and not-for-profit </w:t>
      </w:r>
      <w:proofErr w:type="gramStart"/>
      <w:r w:rsidR="006C1005" w:rsidRPr="009A7444">
        <w:rPr>
          <w:rFonts w:ascii="Arial" w:hAnsi="Arial" w:cs="Arial"/>
          <w:iCs/>
        </w:rPr>
        <w:t>sectors</w:t>
      </w:r>
      <w:r w:rsidR="00DF7AC1" w:rsidRPr="009A7444">
        <w:rPr>
          <w:rFonts w:ascii="Arial" w:hAnsi="Arial" w:cs="Arial"/>
          <w:iCs/>
        </w:rPr>
        <w:t>;</w:t>
      </w:r>
      <w:proofErr w:type="gramEnd"/>
      <w:r w:rsidR="006C1005" w:rsidRPr="009A7444">
        <w:rPr>
          <w:rFonts w:ascii="Arial" w:hAnsi="Arial" w:cs="Arial"/>
          <w:iCs/>
        </w:rPr>
        <w:t xml:space="preserve"> </w:t>
      </w:r>
    </w:p>
    <w:p w14:paraId="206F04FC" w14:textId="77CA1B27" w:rsidR="001752E5" w:rsidRPr="009A7444" w:rsidRDefault="006548F3" w:rsidP="009A7444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 great resource </w:t>
      </w:r>
      <w:r w:rsidR="006C1005" w:rsidRPr="009A7444">
        <w:rPr>
          <w:rFonts w:ascii="Arial" w:hAnsi="Arial" w:cs="Arial"/>
          <w:iCs/>
        </w:rPr>
        <w:t xml:space="preserve">to support employee wellbeing </w:t>
      </w:r>
      <w:proofErr w:type="spellStart"/>
      <w:r w:rsidR="006C1005" w:rsidRPr="009A7444">
        <w:rPr>
          <w:rFonts w:ascii="Arial" w:hAnsi="Arial" w:cs="Arial"/>
          <w:iCs/>
        </w:rPr>
        <w:t>programmes</w:t>
      </w:r>
      <w:proofErr w:type="spellEnd"/>
      <w:r w:rsidR="006C1005" w:rsidRPr="009A7444">
        <w:rPr>
          <w:rFonts w:ascii="Arial" w:hAnsi="Arial" w:cs="Arial"/>
          <w:iCs/>
        </w:rPr>
        <w:t xml:space="preserve"> and internal communications activities. </w:t>
      </w:r>
    </w:p>
    <w:p w14:paraId="631417E2" w14:textId="77777777" w:rsidR="001752E5" w:rsidRPr="009A7444" w:rsidRDefault="001752E5" w:rsidP="009A7444">
      <w:pPr>
        <w:spacing w:line="360" w:lineRule="auto"/>
        <w:rPr>
          <w:rFonts w:ascii="Arial" w:hAnsi="Arial" w:cs="Arial"/>
          <w:iCs/>
        </w:rPr>
      </w:pPr>
    </w:p>
    <w:p w14:paraId="3B99E49B" w14:textId="06A54B9A" w:rsidR="002E2829" w:rsidRPr="009A7444" w:rsidRDefault="006C1005" w:rsidP="009A7444">
      <w:p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 xml:space="preserve">Stress, </w:t>
      </w:r>
      <w:proofErr w:type="gramStart"/>
      <w:r w:rsidRPr="009A7444">
        <w:rPr>
          <w:rFonts w:ascii="Arial" w:hAnsi="Arial" w:cs="Arial"/>
          <w:iCs/>
        </w:rPr>
        <w:t>anxiety</w:t>
      </w:r>
      <w:proofErr w:type="gramEnd"/>
      <w:r w:rsidRPr="009A7444">
        <w:rPr>
          <w:rFonts w:ascii="Arial" w:hAnsi="Arial" w:cs="Arial"/>
          <w:iCs/>
        </w:rPr>
        <w:t xml:space="preserve"> and burnout are common problems in the workplace</w:t>
      </w:r>
      <w:r w:rsidR="001752E5" w:rsidRPr="009A7444">
        <w:rPr>
          <w:rFonts w:ascii="Arial" w:hAnsi="Arial" w:cs="Arial"/>
          <w:iCs/>
        </w:rPr>
        <w:t xml:space="preserve">. </w:t>
      </w:r>
      <w:r w:rsidR="006548F3">
        <w:rPr>
          <w:rFonts w:ascii="Arial" w:hAnsi="Arial" w:cs="Arial"/>
          <w:iCs/>
        </w:rPr>
        <w:t>The m</w:t>
      </w:r>
      <w:r w:rsidR="00DF7AC1" w:rsidRPr="009A7444">
        <w:rPr>
          <w:rFonts w:ascii="Arial" w:hAnsi="Arial" w:cs="Arial"/>
          <w:iCs/>
        </w:rPr>
        <w:t xml:space="preserve">ental health charity, </w:t>
      </w:r>
      <w:r w:rsidR="001752E5" w:rsidRPr="009A7444">
        <w:rPr>
          <w:rFonts w:ascii="Arial" w:hAnsi="Arial" w:cs="Arial"/>
          <w:iCs/>
        </w:rPr>
        <w:t>Mind</w:t>
      </w:r>
      <w:r w:rsidR="00F42DC0">
        <w:rPr>
          <w:rFonts w:ascii="Arial" w:hAnsi="Arial" w:cs="Arial"/>
          <w:iCs/>
        </w:rPr>
        <w:t>,</w:t>
      </w:r>
      <w:r w:rsidR="001752E5" w:rsidRPr="009A7444">
        <w:rPr>
          <w:rFonts w:ascii="Arial" w:hAnsi="Arial" w:cs="Arial"/>
          <w:iCs/>
        </w:rPr>
        <w:t xml:space="preserve"> reports that</w:t>
      </w:r>
      <w:r w:rsidRPr="009A7444">
        <w:rPr>
          <w:rFonts w:ascii="Arial" w:hAnsi="Arial" w:cs="Arial"/>
          <w:iCs/>
        </w:rPr>
        <w:t xml:space="preserve"> 1 in 6 </w:t>
      </w:r>
      <w:r w:rsidR="001752E5" w:rsidRPr="009A7444">
        <w:rPr>
          <w:rFonts w:ascii="Arial" w:hAnsi="Arial" w:cs="Arial"/>
          <w:iCs/>
        </w:rPr>
        <w:t xml:space="preserve">UK </w:t>
      </w:r>
      <w:r w:rsidRPr="009A7444">
        <w:rPr>
          <w:rFonts w:ascii="Arial" w:hAnsi="Arial" w:cs="Arial"/>
          <w:iCs/>
        </w:rPr>
        <w:t xml:space="preserve">workers </w:t>
      </w:r>
      <w:r w:rsidR="001752E5" w:rsidRPr="009A7444">
        <w:rPr>
          <w:rFonts w:ascii="Arial" w:hAnsi="Arial" w:cs="Arial"/>
          <w:iCs/>
        </w:rPr>
        <w:t xml:space="preserve">are </w:t>
      </w:r>
      <w:r w:rsidRPr="009A7444">
        <w:rPr>
          <w:rFonts w:ascii="Arial" w:hAnsi="Arial" w:cs="Arial"/>
          <w:iCs/>
        </w:rPr>
        <w:t>experiencing mental health problems</w:t>
      </w:r>
      <w:r w:rsidR="001752E5" w:rsidRPr="009A7444">
        <w:rPr>
          <w:rFonts w:ascii="Arial" w:hAnsi="Arial" w:cs="Arial"/>
          <w:iCs/>
        </w:rPr>
        <w:t xml:space="preserve"> and</w:t>
      </w:r>
      <w:r w:rsidR="006548F3">
        <w:rPr>
          <w:rFonts w:ascii="Arial" w:hAnsi="Arial" w:cs="Arial"/>
          <w:iCs/>
        </w:rPr>
        <w:t>,</w:t>
      </w:r>
      <w:r w:rsidR="001752E5" w:rsidRPr="009A7444">
        <w:rPr>
          <w:rFonts w:ascii="Arial" w:hAnsi="Arial" w:cs="Arial"/>
          <w:iCs/>
        </w:rPr>
        <w:t xml:space="preserve"> with current pressures from the </w:t>
      </w:r>
      <w:proofErr w:type="gramStart"/>
      <w:r w:rsidR="001752E5" w:rsidRPr="009A7444">
        <w:rPr>
          <w:rFonts w:ascii="Arial" w:hAnsi="Arial" w:cs="Arial"/>
          <w:iCs/>
        </w:rPr>
        <w:t>cost of living</w:t>
      </w:r>
      <w:proofErr w:type="gramEnd"/>
      <w:r w:rsidR="001752E5" w:rsidRPr="009A7444">
        <w:rPr>
          <w:rFonts w:ascii="Arial" w:hAnsi="Arial" w:cs="Arial"/>
          <w:iCs/>
        </w:rPr>
        <w:t xml:space="preserve"> crisis, the need to provide support for </w:t>
      </w:r>
      <w:r w:rsidR="006548F3">
        <w:rPr>
          <w:rFonts w:ascii="Arial" w:hAnsi="Arial" w:cs="Arial"/>
          <w:iCs/>
        </w:rPr>
        <w:t xml:space="preserve">employees </w:t>
      </w:r>
      <w:r w:rsidR="001752E5" w:rsidRPr="009A7444">
        <w:rPr>
          <w:rFonts w:ascii="Arial" w:hAnsi="Arial" w:cs="Arial"/>
          <w:iCs/>
        </w:rPr>
        <w:t xml:space="preserve">is now more critical than ever. Good Thinking is here to help employers create a safe and supportive </w:t>
      </w:r>
      <w:r w:rsidR="006548F3">
        <w:rPr>
          <w:rFonts w:ascii="Arial" w:hAnsi="Arial" w:cs="Arial"/>
          <w:iCs/>
        </w:rPr>
        <w:t>workplace</w:t>
      </w:r>
      <w:r w:rsidR="001752E5" w:rsidRPr="009A7444">
        <w:rPr>
          <w:rFonts w:ascii="Arial" w:hAnsi="Arial" w:cs="Arial"/>
          <w:iCs/>
        </w:rPr>
        <w:t xml:space="preserve"> in these challenging times.</w:t>
      </w:r>
    </w:p>
    <w:p w14:paraId="1FE43E67" w14:textId="1F9CD103" w:rsidR="009A7444" w:rsidRPr="006548F3" w:rsidRDefault="008B334D" w:rsidP="002E2829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 w:rsidRPr="006548F3">
        <w:rPr>
          <w:rFonts w:ascii="Arial" w:hAnsi="Arial" w:cs="Arial"/>
          <w:b/>
          <w:bCs/>
          <w:color w:val="6B8A54"/>
          <w:sz w:val="28"/>
          <w:szCs w:val="28"/>
        </w:rPr>
        <w:lastRenderedPageBreak/>
        <w:t>What resources are available through Good Thinking?</w:t>
      </w:r>
    </w:p>
    <w:p w14:paraId="5E0B356F" w14:textId="77777777" w:rsidR="002E2829" w:rsidRPr="002E2829" w:rsidRDefault="002E2829" w:rsidP="002E2829">
      <w:pPr>
        <w:spacing w:line="360" w:lineRule="auto"/>
      </w:pPr>
    </w:p>
    <w:p w14:paraId="1CBAE3C1" w14:textId="19E3E8AD" w:rsidR="002E2829" w:rsidRPr="009A7444" w:rsidRDefault="00A05DA1" w:rsidP="009A7444">
      <w:p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 xml:space="preserve">Good Thinking provides a range of resources to help </w:t>
      </w:r>
      <w:r w:rsidR="001752E5" w:rsidRPr="009A7444">
        <w:rPr>
          <w:rFonts w:ascii="Arial" w:hAnsi="Arial" w:cs="Arial"/>
          <w:iCs/>
        </w:rPr>
        <w:t xml:space="preserve">employees </w:t>
      </w:r>
      <w:r w:rsidRPr="009A7444">
        <w:rPr>
          <w:rFonts w:ascii="Arial" w:hAnsi="Arial" w:cs="Arial"/>
          <w:iCs/>
        </w:rPr>
        <w:t>improve their mental wellbeing, including</w:t>
      </w:r>
      <w:r w:rsidR="008B334D" w:rsidRPr="009A7444">
        <w:rPr>
          <w:rFonts w:ascii="Arial" w:hAnsi="Arial" w:cs="Arial"/>
          <w:iCs/>
        </w:rPr>
        <w:t>:</w:t>
      </w:r>
    </w:p>
    <w:p w14:paraId="34401F47" w14:textId="62055FD6" w:rsidR="00867B9B" w:rsidRPr="009A7444" w:rsidRDefault="00A809D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2" w:history="1">
        <w:r w:rsidR="008E4D2D" w:rsidRPr="009A7444">
          <w:rPr>
            <w:rStyle w:val="Hyperlink"/>
            <w:rFonts w:ascii="Arial" w:hAnsi="Arial" w:cs="Arial"/>
            <w:iCs/>
          </w:rPr>
          <w:t xml:space="preserve">free </w:t>
        </w:r>
        <w:r w:rsidR="00A05DA1" w:rsidRPr="009A7444">
          <w:rPr>
            <w:rStyle w:val="Hyperlink"/>
            <w:rFonts w:ascii="Arial" w:hAnsi="Arial" w:cs="Arial"/>
            <w:iCs/>
          </w:rPr>
          <w:t>apps</w:t>
        </w:r>
      </w:hyperlink>
      <w:r w:rsidR="008B334D" w:rsidRPr="009A7444">
        <w:rPr>
          <w:rFonts w:ascii="Arial" w:hAnsi="Arial" w:cs="Arial"/>
          <w:iCs/>
        </w:rPr>
        <w:t xml:space="preserve"> (NHS-approved and independently assessed</w:t>
      </w:r>
      <w:proofErr w:type="gramStart"/>
      <w:r w:rsidR="008B334D" w:rsidRPr="009A7444">
        <w:rPr>
          <w:rFonts w:ascii="Arial" w:hAnsi="Arial" w:cs="Arial"/>
          <w:iCs/>
        </w:rPr>
        <w:t>)</w:t>
      </w:r>
      <w:r w:rsidR="009A7108" w:rsidRPr="009A7444">
        <w:rPr>
          <w:rFonts w:ascii="Arial" w:hAnsi="Arial" w:cs="Arial"/>
          <w:iCs/>
        </w:rPr>
        <w:t>;</w:t>
      </w:r>
      <w:proofErr w:type="gramEnd"/>
    </w:p>
    <w:p w14:paraId="4A0A0AA4" w14:textId="7F885BEE" w:rsidR="008B334D" w:rsidRPr="009A7444" w:rsidRDefault="004B698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 xml:space="preserve">a </w:t>
      </w:r>
      <w:r w:rsidR="008B334D" w:rsidRPr="009A7444">
        <w:rPr>
          <w:rFonts w:ascii="Arial" w:hAnsi="Arial" w:cs="Arial"/>
          <w:iCs/>
        </w:rPr>
        <w:t xml:space="preserve">clinically validated </w:t>
      </w:r>
      <w:hyperlink r:id="rId23" w:history="1">
        <w:r w:rsidR="008B334D" w:rsidRPr="009A7444">
          <w:rPr>
            <w:rStyle w:val="Hyperlink"/>
            <w:rFonts w:ascii="Arial" w:hAnsi="Arial" w:cs="Arial"/>
            <w:iCs/>
          </w:rPr>
          <w:t>self-assessment tool</w:t>
        </w:r>
      </w:hyperlink>
      <w:r w:rsidR="008B334D" w:rsidRPr="009A7444">
        <w:rPr>
          <w:rFonts w:ascii="Arial" w:hAnsi="Arial" w:cs="Arial"/>
          <w:iCs/>
        </w:rPr>
        <w:t xml:space="preserve"> powered by </w:t>
      </w:r>
      <w:hyperlink r:id="rId24" w:history="1">
        <w:r w:rsidR="00A809D5">
          <w:rPr>
            <w:rStyle w:val="Hyperlink"/>
            <w:rFonts w:ascii="Arial" w:hAnsi="Arial" w:cs="Arial"/>
            <w:iCs/>
          </w:rPr>
          <w:t>HealthHero</w:t>
        </w:r>
      </w:hyperlink>
      <w:r w:rsidR="009A7108" w:rsidRPr="009A7444">
        <w:rPr>
          <w:rFonts w:ascii="Arial" w:hAnsi="Arial" w:cs="Arial"/>
          <w:iCs/>
        </w:rPr>
        <w:t>;</w:t>
      </w:r>
    </w:p>
    <w:p w14:paraId="09055847" w14:textId="247B7035" w:rsidR="00784968" w:rsidRPr="009A7444" w:rsidRDefault="00A809D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5" w:history="1">
        <w:r w:rsidR="00784968" w:rsidRPr="009A7444">
          <w:rPr>
            <w:rStyle w:val="Hyperlink"/>
            <w:rFonts w:ascii="Arial" w:hAnsi="Arial" w:cs="Arial"/>
            <w:iCs/>
          </w:rPr>
          <w:t>quick quizzes</w:t>
        </w:r>
      </w:hyperlink>
      <w:r w:rsidR="00784968" w:rsidRPr="009A7444">
        <w:rPr>
          <w:rFonts w:ascii="Arial" w:hAnsi="Arial" w:cs="Arial"/>
          <w:iCs/>
        </w:rPr>
        <w:t xml:space="preserve"> </w:t>
      </w:r>
      <w:r w:rsidR="0009524E">
        <w:rPr>
          <w:rFonts w:ascii="Arial" w:hAnsi="Arial" w:cs="Arial"/>
          <w:iCs/>
        </w:rPr>
        <w:t>that</w:t>
      </w:r>
      <w:r w:rsidR="00784968" w:rsidRPr="009A7444">
        <w:rPr>
          <w:rFonts w:ascii="Arial" w:hAnsi="Arial" w:cs="Arial"/>
          <w:iCs/>
        </w:rPr>
        <w:t xml:space="preserve"> give tailored support </w:t>
      </w:r>
      <w:proofErr w:type="gramStart"/>
      <w:r w:rsidR="00784968" w:rsidRPr="009A7444">
        <w:rPr>
          <w:rFonts w:ascii="Arial" w:hAnsi="Arial" w:cs="Arial"/>
          <w:iCs/>
        </w:rPr>
        <w:t>recommendations</w:t>
      </w:r>
      <w:r w:rsidR="009A7108" w:rsidRPr="009A7444">
        <w:rPr>
          <w:rFonts w:ascii="Arial" w:hAnsi="Arial" w:cs="Arial"/>
          <w:iCs/>
        </w:rPr>
        <w:t>;</w:t>
      </w:r>
      <w:proofErr w:type="gramEnd"/>
      <w:r w:rsidR="00784968" w:rsidRPr="009A7444">
        <w:rPr>
          <w:rFonts w:ascii="Arial" w:hAnsi="Arial" w:cs="Arial"/>
          <w:iCs/>
        </w:rPr>
        <w:t xml:space="preserve"> </w:t>
      </w:r>
    </w:p>
    <w:p w14:paraId="3BED87EE" w14:textId="196C7C73" w:rsidR="008B334D" w:rsidRPr="009A7444" w:rsidRDefault="008B334D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r w:rsidRPr="009A7444">
        <w:rPr>
          <w:rFonts w:ascii="Arial" w:hAnsi="Arial" w:cs="Arial"/>
          <w:iCs/>
        </w:rPr>
        <w:t xml:space="preserve">printable </w:t>
      </w:r>
      <w:hyperlink r:id="rId26" w:history="1">
        <w:r w:rsidRPr="009A7444">
          <w:rPr>
            <w:rStyle w:val="Hyperlink"/>
            <w:rFonts w:ascii="Arial" w:hAnsi="Arial" w:cs="Arial"/>
            <w:iCs/>
          </w:rPr>
          <w:t>workbooks</w:t>
        </w:r>
      </w:hyperlink>
      <w:r w:rsidRPr="009A7444">
        <w:rPr>
          <w:rFonts w:ascii="Arial" w:hAnsi="Arial" w:cs="Arial"/>
          <w:iCs/>
        </w:rPr>
        <w:t xml:space="preserve"> and </w:t>
      </w:r>
      <w:hyperlink r:id="rId27" w:history="1">
        <w:r w:rsidRPr="009A7444">
          <w:rPr>
            <w:rStyle w:val="Hyperlink"/>
            <w:rFonts w:ascii="Arial" w:hAnsi="Arial" w:cs="Arial"/>
            <w:iCs/>
          </w:rPr>
          <w:t>guides</w:t>
        </w:r>
      </w:hyperlink>
      <w:r w:rsidR="002647E1">
        <w:rPr>
          <w:rFonts w:ascii="Arial" w:hAnsi="Arial" w:cs="Arial"/>
          <w:iCs/>
        </w:rPr>
        <w:t xml:space="preserve">, including a </w:t>
      </w:r>
      <w:hyperlink r:id="rId28" w:history="1">
        <w:r w:rsidR="002647E1" w:rsidRPr="002647E1">
          <w:rPr>
            <w:rStyle w:val="Hyperlink"/>
            <w:rFonts w:ascii="Arial" w:hAnsi="Arial" w:cs="Arial"/>
            <w:iCs/>
          </w:rPr>
          <w:t>guide design</w:t>
        </w:r>
        <w:r w:rsidR="002647E1" w:rsidRPr="002647E1">
          <w:rPr>
            <w:rStyle w:val="Hyperlink"/>
            <w:rFonts w:ascii="Arial" w:hAnsi="Arial" w:cs="Arial"/>
            <w:iCs/>
          </w:rPr>
          <w:t>e</w:t>
        </w:r>
        <w:r w:rsidR="002647E1" w:rsidRPr="002647E1">
          <w:rPr>
            <w:rStyle w:val="Hyperlink"/>
            <w:rFonts w:ascii="Arial" w:hAnsi="Arial" w:cs="Arial"/>
            <w:iCs/>
          </w:rPr>
          <w:t>d specifically for employees</w:t>
        </w:r>
      </w:hyperlink>
      <w:r w:rsidR="002647E1">
        <w:rPr>
          <w:rFonts w:ascii="Arial" w:hAnsi="Arial" w:cs="Arial"/>
          <w:iCs/>
        </w:rPr>
        <w:t>, to help them support colleagues and team-mates who may be struggling with their mental health</w:t>
      </w:r>
      <w:r w:rsidR="009A7108" w:rsidRPr="009A7444">
        <w:rPr>
          <w:rFonts w:ascii="Arial" w:hAnsi="Arial" w:cs="Arial"/>
          <w:iCs/>
        </w:rPr>
        <w:t>;</w:t>
      </w:r>
    </w:p>
    <w:p w14:paraId="0217D6F5" w14:textId="627390DE" w:rsidR="008B334D" w:rsidRPr="009A7444" w:rsidRDefault="00A809D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29" w:history="1">
        <w:r w:rsidR="00A05DA1" w:rsidRPr="009A7444">
          <w:rPr>
            <w:rStyle w:val="Hyperlink"/>
            <w:rFonts w:ascii="Arial" w:hAnsi="Arial" w:cs="Arial"/>
            <w:iCs/>
          </w:rPr>
          <w:t>a</w:t>
        </w:r>
        <w:r w:rsidR="008B334D" w:rsidRPr="009A7444">
          <w:rPr>
            <w:rStyle w:val="Hyperlink"/>
            <w:rFonts w:ascii="Arial" w:hAnsi="Arial" w:cs="Arial"/>
            <w:iCs/>
          </w:rPr>
          <w:t>dvice a</w:t>
        </w:r>
        <w:r w:rsidR="00A05DA1" w:rsidRPr="009A7444">
          <w:rPr>
            <w:rStyle w:val="Hyperlink"/>
            <w:rFonts w:ascii="Arial" w:hAnsi="Arial" w:cs="Arial"/>
            <w:iCs/>
          </w:rPr>
          <w:t>rticles</w:t>
        </w:r>
      </w:hyperlink>
      <w:r w:rsidR="008B334D" w:rsidRPr="009A7444">
        <w:rPr>
          <w:rFonts w:ascii="Arial" w:hAnsi="Arial" w:cs="Arial"/>
          <w:iCs/>
        </w:rPr>
        <w:t xml:space="preserve"> </w:t>
      </w:r>
      <w:r w:rsidR="0009524E">
        <w:rPr>
          <w:rFonts w:ascii="Arial" w:hAnsi="Arial" w:cs="Arial"/>
          <w:iCs/>
        </w:rPr>
        <w:t>that contain</w:t>
      </w:r>
      <w:r w:rsidR="008B334D" w:rsidRPr="009A7444">
        <w:rPr>
          <w:rFonts w:ascii="Arial" w:hAnsi="Arial" w:cs="Arial"/>
          <w:iCs/>
        </w:rPr>
        <w:t xml:space="preserve"> tips to boost mental </w:t>
      </w:r>
      <w:proofErr w:type="gramStart"/>
      <w:r w:rsidR="008B334D" w:rsidRPr="009A7444">
        <w:rPr>
          <w:rFonts w:ascii="Arial" w:hAnsi="Arial" w:cs="Arial"/>
          <w:iCs/>
        </w:rPr>
        <w:t>health</w:t>
      </w:r>
      <w:r w:rsidR="009A7108" w:rsidRPr="009A7444">
        <w:rPr>
          <w:rFonts w:ascii="Arial" w:hAnsi="Arial" w:cs="Arial"/>
          <w:iCs/>
        </w:rPr>
        <w:t>;</w:t>
      </w:r>
      <w:proofErr w:type="gramEnd"/>
      <w:r w:rsidR="00A05DA1" w:rsidRPr="009A7444">
        <w:rPr>
          <w:rFonts w:ascii="Arial" w:hAnsi="Arial" w:cs="Arial"/>
          <w:iCs/>
        </w:rPr>
        <w:t xml:space="preserve"> </w:t>
      </w:r>
    </w:p>
    <w:p w14:paraId="3BE80CD0" w14:textId="122566B7" w:rsidR="008B334D" w:rsidRPr="009A7444" w:rsidRDefault="00A809D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30" w:history="1">
        <w:r w:rsidR="00A05DA1" w:rsidRPr="00F42DC0">
          <w:rPr>
            <w:rStyle w:val="Hyperlink"/>
            <w:rFonts w:ascii="Arial" w:hAnsi="Arial" w:cs="Arial"/>
            <w:iCs/>
          </w:rPr>
          <w:t>blogs</w:t>
        </w:r>
        <w:r w:rsidR="008B334D" w:rsidRPr="00F42DC0">
          <w:rPr>
            <w:rStyle w:val="Hyperlink"/>
            <w:rFonts w:ascii="Arial" w:hAnsi="Arial" w:cs="Arial"/>
            <w:iCs/>
          </w:rPr>
          <w:t xml:space="preserve"> and personal stories</w:t>
        </w:r>
      </w:hyperlink>
      <w:r w:rsidR="009A7108" w:rsidRPr="009A7444">
        <w:rPr>
          <w:rFonts w:ascii="Arial" w:hAnsi="Arial" w:cs="Arial"/>
          <w:iCs/>
        </w:rPr>
        <w:t>;</w:t>
      </w:r>
      <w:r w:rsidR="00A05DA1" w:rsidRPr="009A7444">
        <w:rPr>
          <w:rFonts w:ascii="Arial" w:hAnsi="Arial" w:cs="Arial"/>
          <w:iCs/>
        </w:rPr>
        <w:t xml:space="preserve"> </w:t>
      </w:r>
    </w:p>
    <w:p w14:paraId="2AF45D55" w14:textId="01320C8C" w:rsidR="00527351" w:rsidRDefault="00A809D5" w:rsidP="009A7444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iCs/>
        </w:rPr>
      </w:pPr>
      <w:hyperlink r:id="rId31" w:history="1">
        <w:r w:rsidR="00A05DA1" w:rsidRPr="009A7444">
          <w:rPr>
            <w:rStyle w:val="Hyperlink"/>
            <w:rFonts w:ascii="Arial" w:hAnsi="Arial" w:cs="Arial"/>
            <w:iCs/>
          </w:rPr>
          <w:t>podcasts</w:t>
        </w:r>
        <w:r w:rsidR="009A7444" w:rsidRPr="009A7444">
          <w:rPr>
            <w:rStyle w:val="Hyperlink"/>
            <w:rFonts w:ascii="Arial" w:hAnsi="Arial" w:cs="Arial"/>
            <w:iCs/>
          </w:rPr>
          <w:t xml:space="preserve">, </w:t>
        </w:r>
        <w:proofErr w:type="gramStart"/>
        <w:r w:rsidR="00A05DA1" w:rsidRPr="009A7444">
          <w:rPr>
            <w:rStyle w:val="Hyperlink"/>
            <w:rFonts w:ascii="Arial" w:hAnsi="Arial" w:cs="Arial"/>
            <w:iCs/>
          </w:rPr>
          <w:t>videos</w:t>
        </w:r>
        <w:proofErr w:type="gramEnd"/>
        <w:r w:rsidR="008B334D" w:rsidRPr="009A7444">
          <w:rPr>
            <w:rStyle w:val="Hyperlink"/>
            <w:rFonts w:ascii="Arial" w:hAnsi="Arial" w:cs="Arial"/>
            <w:iCs/>
          </w:rPr>
          <w:t xml:space="preserve"> and webinars</w:t>
        </w:r>
      </w:hyperlink>
      <w:r w:rsidR="009A7444" w:rsidRPr="009A7444">
        <w:rPr>
          <w:rFonts w:ascii="Arial" w:hAnsi="Arial" w:cs="Arial"/>
          <w:iCs/>
        </w:rPr>
        <w:t>.</w:t>
      </w:r>
    </w:p>
    <w:p w14:paraId="78180504" w14:textId="2FDC6F4E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7B0AC220" w14:textId="77777777" w:rsidR="0009524E" w:rsidRDefault="0009524E" w:rsidP="0009524E">
      <w:pPr>
        <w:pStyle w:val="Body"/>
        <w:spacing w:line="360" w:lineRule="auto"/>
        <w:rPr>
          <w:rFonts w:ascii="Arial" w:eastAsia="Arial" w:hAnsi="Arial" w:cs="Arial"/>
          <w:color w:val="FF2600"/>
        </w:rPr>
      </w:pPr>
      <w:r w:rsidRPr="0009524E">
        <w:rPr>
          <w:rFonts w:ascii="Arial" w:hAnsi="Arial"/>
          <w:color w:val="auto"/>
          <w:lang w:val="en-US"/>
        </w:rPr>
        <w:t>We’ve worked closely with</w:t>
      </w:r>
      <w:r>
        <w:rPr>
          <w:rFonts w:ascii="Arial" w:hAnsi="Arial"/>
          <w:color w:val="FF2600"/>
          <w:lang w:val="en-US"/>
        </w:rPr>
        <w:t xml:space="preserve"> </w:t>
      </w:r>
      <w:hyperlink r:id="rId32" w:history="1">
        <w:r>
          <w:rPr>
            <w:rStyle w:val="Link"/>
            <w:rFonts w:ascii="Arial" w:hAnsi="Arial"/>
            <w:lang w:val="en-US"/>
          </w:rPr>
          <w:t>faith communities</w:t>
        </w:r>
      </w:hyperlink>
      <w:r>
        <w:rPr>
          <w:rFonts w:ascii="Arial" w:hAnsi="Arial"/>
          <w:color w:val="FF2600"/>
          <w:lang w:val="en-US"/>
        </w:rPr>
        <w:t xml:space="preserve"> </w:t>
      </w:r>
      <w:r w:rsidRPr="0009524E">
        <w:rPr>
          <w:rFonts w:ascii="Arial" w:hAnsi="Arial"/>
          <w:color w:val="auto"/>
          <w:lang w:val="en-US"/>
        </w:rPr>
        <w:t>across London to create wellbeing advice that aligns with their beliefs (some of these guides are available in several languages).</w:t>
      </w:r>
    </w:p>
    <w:p w14:paraId="36A6D801" w14:textId="48C0177D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0C51EEFB" w14:textId="3E49BB1F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2D9C66FC" w14:textId="64279967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5E34E5AC" w14:textId="2E5BEED9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17E6BBDF" w14:textId="09C226F7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785D9A1C" w14:textId="39EE0FD8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7CE2AC0E" w14:textId="1EEF8615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65F783CE" w14:textId="63886E2B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4C007481" w14:textId="48825D1E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4C3B2316" w14:textId="13BDDF02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7621054C" w14:textId="6BD52FF0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6C9D09CA" w14:textId="5F8D711C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50391A36" w14:textId="39AF57B1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16C4057C" w14:textId="791313E6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6BEF650C" w14:textId="5A047F5C" w:rsidR="002E2829" w:rsidRDefault="002E2829" w:rsidP="002E2829">
      <w:pPr>
        <w:spacing w:line="360" w:lineRule="auto"/>
        <w:rPr>
          <w:rFonts w:ascii="Arial" w:hAnsi="Arial" w:cs="Arial"/>
          <w:iCs/>
        </w:rPr>
      </w:pPr>
    </w:p>
    <w:p w14:paraId="5078855D" w14:textId="43900190" w:rsidR="005E353E" w:rsidRDefault="005E353E" w:rsidP="002E2829">
      <w:pPr>
        <w:spacing w:line="360" w:lineRule="auto"/>
        <w:rPr>
          <w:rFonts w:ascii="Arial" w:hAnsi="Arial" w:cs="Arial"/>
          <w:iCs/>
        </w:rPr>
      </w:pPr>
    </w:p>
    <w:p w14:paraId="0698C490" w14:textId="77777777" w:rsidR="00537F84" w:rsidRPr="002E2829" w:rsidRDefault="00537F84" w:rsidP="002E2829">
      <w:pPr>
        <w:spacing w:line="360" w:lineRule="auto"/>
        <w:rPr>
          <w:rFonts w:ascii="Arial" w:hAnsi="Arial" w:cs="Arial"/>
          <w:iCs/>
        </w:rPr>
      </w:pPr>
    </w:p>
    <w:p w14:paraId="3BF844CE" w14:textId="52DDA8A4" w:rsidR="00EC0C7E" w:rsidRPr="009A7444" w:rsidRDefault="005E353E" w:rsidP="009A7444">
      <w:pPr>
        <w:pStyle w:val="ListParagraph"/>
        <w:spacing w:line="360" w:lineRule="auto"/>
        <w:rPr>
          <w:rFonts w:ascii="Arial" w:hAnsi="Arial" w:cs="Arial"/>
        </w:rPr>
      </w:pPr>
      <w:r w:rsidRPr="00F458D7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07086" wp14:editId="2CF98609">
                <wp:simplePos x="0" y="0"/>
                <wp:positionH relativeFrom="page">
                  <wp:posOffset>-603830</wp:posOffset>
                </wp:positionH>
                <wp:positionV relativeFrom="paragraph">
                  <wp:posOffset>92075</wp:posOffset>
                </wp:positionV>
                <wp:extent cx="8325016" cy="1081378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016" cy="1081378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18CA7" w14:textId="55B20A9E" w:rsidR="00EC0C7E" w:rsidRPr="00C85F5E" w:rsidRDefault="005E353E" w:rsidP="00EC0C7E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Five ways you can</w:t>
                            </w:r>
                            <w:r w:rsidR="00EC0C7E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use Good Thinking to support employee wellbeing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07086" id="Rectangle 2" o:spid="_x0000_s1028" style="position:absolute;left:0;text-align:left;margin-left:-47.55pt;margin-top:7.25pt;width:655.5pt;height:85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" fillcolor="#eb8a5c" strokecolor="#eb8a5c" strokeweight="1pt">
                <v:textbox>
                  <w:txbxContent>
                    <w:p w14:paraId="43418CA7" w14:textId="55B20A9E" w:rsidR="00EC0C7E" w:rsidRPr="00C85F5E" w:rsidRDefault="005E353E" w:rsidP="00EC0C7E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Five ways you can</w:t>
                      </w:r>
                      <w:r w:rsidR="00EC0C7E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 xml:space="preserve"> use Good Thinking to support employee wellbeing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0C6E58A" w14:textId="77777777" w:rsidR="009A7444" w:rsidRPr="00C27602" w:rsidRDefault="009A7444" w:rsidP="009A7444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2B47C15A" w14:textId="32611E8C" w:rsidR="00EC0C7E" w:rsidRDefault="00EC0C7E" w:rsidP="00C85F5E">
      <w:pPr>
        <w:rPr>
          <w:rFonts w:ascii="Arial" w:hAnsi="Arial" w:cs="Arial"/>
        </w:rPr>
      </w:pPr>
      <w:bookmarkStart w:id="2" w:name="_Template_news_story"/>
      <w:bookmarkStart w:id="3" w:name="_Hlk63169362"/>
      <w:bookmarkEnd w:id="2"/>
    </w:p>
    <w:p w14:paraId="4BE912E1" w14:textId="77777777" w:rsidR="00EC0C7E" w:rsidRDefault="00EC0C7E" w:rsidP="00C85F5E">
      <w:pPr>
        <w:rPr>
          <w:rFonts w:ascii="Arial" w:hAnsi="Arial" w:cs="Arial"/>
        </w:rPr>
      </w:pPr>
    </w:p>
    <w:p w14:paraId="7E305632" w14:textId="77777777" w:rsidR="00EC0C7E" w:rsidRDefault="00EC0C7E" w:rsidP="00C85F5E">
      <w:pPr>
        <w:rPr>
          <w:rFonts w:ascii="Arial" w:hAnsi="Arial" w:cs="Arial"/>
        </w:rPr>
      </w:pPr>
    </w:p>
    <w:p w14:paraId="66709966" w14:textId="77777777" w:rsidR="00EC0C7E" w:rsidRDefault="00EC0C7E" w:rsidP="00C85F5E">
      <w:pPr>
        <w:rPr>
          <w:rFonts w:ascii="Arial" w:hAnsi="Arial" w:cs="Arial"/>
        </w:rPr>
      </w:pPr>
    </w:p>
    <w:p w14:paraId="59AAE886" w14:textId="77777777" w:rsidR="00EC0C7E" w:rsidRDefault="00EC0C7E" w:rsidP="00C85F5E">
      <w:pPr>
        <w:rPr>
          <w:rFonts w:ascii="Arial" w:hAnsi="Arial" w:cs="Arial"/>
        </w:rPr>
      </w:pPr>
    </w:p>
    <w:p w14:paraId="20E67F93" w14:textId="77777777" w:rsidR="00EC0C7E" w:rsidRDefault="00EC0C7E" w:rsidP="00C85F5E">
      <w:pPr>
        <w:rPr>
          <w:rFonts w:ascii="Arial" w:hAnsi="Arial" w:cs="Arial"/>
        </w:rPr>
      </w:pPr>
    </w:p>
    <w:p w14:paraId="61866280" w14:textId="77777777" w:rsidR="00EC0C7E" w:rsidRDefault="00EC0C7E" w:rsidP="00C85F5E">
      <w:pPr>
        <w:rPr>
          <w:rFonts w:ascii="Arial" w:hAnsi="Arial" w:cs="Arial"/>
        </w:rPr>
      </w:pPr>
    </w:p>
    <w:p w14:paraId="164A893B" w14:textId="681FC2FF" w:rsidR="00EC0C7E" w:rsidRDefault="00DD59DD" w:rsidP="002E2829">
      <w:pPr>
        <w:pStyle w:val="Heading3"/>
        <w:spacing w:line="360" w:lineRule="auto"/>
        <w:rPr>
          <w:rFonts w:ascii="Arial" w:hAnsi="Arial" w:cs="Arial"/>
          <w:color w:val="auto"/>
        </w:rPr>
      </w:pPr>
      <w:r w:rsidRPr="00537F84">
        <w:rPr>
          <w:rFonts w:ascii="Arial" w:hAnsi="Arial" w:cs="Arial"/>
          <w:b/>
          <w:bCs/>
          <w:color w:val="6B8A54"/>
          <w:sz w:val="28"/>
          <w:szCs w:val="28"/>
        </w:rPr>
        <w:t xml:space="preserve">1. </w:t>
      </w:r>
      <w:r w:rsidR="00EC0C7E" w:rsidRPr="00537F84">
        <w:rPr>
          <w:rFonts w:ascii="Arial" w:hAnsi="Arial" w:cs="Arial"/>
          <w:b/>
          <w:bCs/>
          <w:color w:val="6B8A54"/>
          <w:sz w:val="28"/>
          <w:szCs w:val="28"/>
        </w:rPr>
        <w:t>Get to know Good Thinking</w:t>
      </w:r>
      <w:r w:rsidR="00EC0C7E" w:rsidRPr="002E2829">
        <w:rPr>
          <w:rFonts w:ascii="Arial" w:hAnsi="Arial" w:cs="Arial"/>
          <w:b/>
          <w:bCs/>
          <w:color w:val="6B8A54"/>
          <w:sz w:val="28"/>
          <w:szCs w:val="28"/>
          <w:u w:val="single"/>
        </w:rPr>
        <w:br/>
      </w:r>
      <w:r w:rsidR="00EC0C7E" w:rsidRPr="002E2829">
        <w:rPr>
          <w:rFonts w:ascii="Arial" w:hAnsi="Arial" w:cs="Arial"/>
          <w:b/>
          <w:bCs/>
          <w:color w:val="6B8A54"/>
          <w:sz w:val="28"/>
          <w:szCs w:val="28"/>
          <w:u w:val="single"/>
        </w:rPr>
        <w:br/>
      </w:r>
      <w:r w:rsidR="00EC0C7E" w:rsidRPr="002E2829">
        <w:rPr>
          <w:rFonts w:ascii="Arial" w:hAnsi="Arial" w:cs="Arial"/>
          <w:color w:val="auto"/>
        </w:rPr>
        <w:t xml:space="preserve">Spend some time on the </w:t>
      </w:r>
      <w:hyperlink r:id="rId33" w:history="1">
        <w:r w:rsidR="00EC0C7E" w:rsidRPr="002E2829">
          <w:rPr>
            <w:rStyle w:val="Hyperlink"/>
            <w:rFonts w:ascii="Arial" w:hAnsi="Arial" w:cs="Arial"/>
          </w:rPr>
          <w:t>Good Thinking</w:t>
        </w:r>
      </w:hyperlink>
      <w:r w:rsidR="00EC0C7E" w:rsidRPr="002E2829">
        <w:rPr>
          <w:rFonts w:ascii="Arial" w:hAnsi="Arial" w:cs="Arial"/>
          <w:color w:val="auto"/>
        </w:rPr>
        <w:t xml:space="preserve"> website </w:t>
      </w:r>
      <w:proofErr w:type="spellStart"/>
      <w:r w:rsidR="00EC0C7E" w:rsidRPr="002E2829">
        <w:rPr>
          <w:rFonts w:ascii="Arial" w:hAnsi="Arial" w:cs="Arial"/>
          <w:color w:val="auto"/>
        </w:rPr>
        <w:t>familiarising</w:t>
      </w:r>
      <w:proofErr w:type="spellEnd"/>
      <w:r w:rsidR="00EC0C7E" w:rsidRPr="002E2829">
        <w:rPr>
          <w:rFonts w:ascii="Arial" w:hAnsi="Arial" w:cs="Arial"/>
          <w:color w:val="auto"/>
        </w:rPr>
        <w:t xml:space="preserve"> yourself with our self-assessment tool, apps, </w:t>
      </w:r>
      <w:proofErr w:type="gramStart"/>
      <w:r w:rsidR="00EC0C7E" w:rsidRPr="002E2829">
        <w:rPr>
          <w:rFonts w:ascii="Arial" w:hAnsi="Arial" w:cs="Arial"/>
          <w:color w:val="auto"/>
        </w:rPr>
        <w:t>guides</w:t>
      </w:r>
      <w:proofErr w:type="gramEnd"/>
      <w:r w:rsidR="00EC0C7E" w:rsidRPr="002E2829">
        <w:rPr>
          <w:rFonts w:ascii="Arial" w:hAnsi="Arial" w:cs="Arial"/>
          <w:color w:val="auto"/>
        </w:rPr>
        <w:t xml:space="preserve"> and other content.</w:t>
      </w:r>
    </w:p>
    <w:p w14:paraId="2588A800" w14:textId="77777777" w:rsidR="002E2829" w:rsidRPr="002E2829" w:rsidRDefault="002E2829" w:rsidP="002E2829"/>
    <w:p w14:paraId="1D7194AC" w14:textId="3FD22BAF" w:rsidR="00EC0C7E" w:rsidRPr="002E2829" w:rsidRDefault="00EC0C7E" w:rsidP="002E2829">
      <w:pPr>
        <w:pStyle w:val="Heading3"/>
        <w:spacing w:line="360" w:lineRule="auto"/>
        <w:rPr>
          <w:rFonts w:ascii="Arial" w:hAnsi="Arial" w:cs="Arial"/>
          <w:iCs/>
        </w:rPr>
      </w:pPr>
      <w:r w:rsidRPr="002E2829">
        <w:rPr>
          <w:rFonts w:ascii="Arial" w:hAnsi="Arial" w:cs="Arial"/>
          <w:color w:val="auto"/>
        </w:rPr>
        <w:t>Download two or three of the</w:t>
      </w:r>
      <w:r w:rsidR="00537F84">
        <w:rPr>
          <w:rFonts w:ascii="Arial" w:hAnsi="Arial" w:cs="Arial"/>
          <w:color w:val="auto"/>
        </w:rPr>
        <w:t xml:space="preserve"> NHS-approved wellbeing</w:t>
      </w:r>
      <w:r w:rsidRPr="002E2829">
        <w:rPr>
          <w:rFonts w:ascii="Arial" w:hAnsi="Arial" w:cs="Arial"/>
          <w:color w:val="auto"/>
        </w:rPr>
        <w:t xml:space="preserve"> </w:t>
      </w:r>
      <w:hyperlink r:id="rId34" w:history="1">
        <w:r w:rsidRPr="002E2829">
          <w:rPr>
            <w:rStyle w:val="Hyperlink"/>
            <w:rFonts w:ascii="Arial" w:hAnsi="Arial" w:cs="Arial"/>
          </w:rPr>
          <w:t>apps</w:t>
        </w:r>
      </w:hyperlink>
      <w:r w:rsidRPr="002E2829">
        <w:rPr>
          <w:rFonts w:ascii="Arial" w:hAnsi="Arial" w:cs="Arial"/>
          <w:color w:val="auto"/>
        </w:rPr>
        <w:t xml:space="preserve"> that we recommend so you can see for yourself how they work.</w:t>
      </w:r>
    </w:p>
    <w:p w14:paraId="5950DC71" w14:textId="77777777" w:rsidR="00EC0C7E" w:rsidRPr="002E2829" w:rsidRDefault="00EC0C7E" w:rsidP="002E2829">
      <w:pPr>
        <w:spacing w:line="360" w:lineRule="auto"/>
        <w:rPr>
          <w:rFonts w:ascii="Arial" w:hAnsi="Arial" w:cs="Arial"/>
          <w:iCs/>
          <w:highlight w:val="yellow"/>
        </w:rPr>
      </w:pPr>
    </w:p>
    <w:p w14:paraId="1F29D8B2" w14:textId="63D9E24F" w:rsidR="00EC0C7E" w:rsidRPr="002E2829" w:rsidRDefault="00DD59DD" w:rsidP="002E2829">
      <w:pPr>
        <w:pStyle w:val="Heading3"/>
        <w:spacing w:line="360" w:lineRule="auto"/>
        <w:rPr>
          <w:rFonts w:ascii="Arial" w:hAnsi="Arial" w:cs="Arial"/>
          <w:iCs/>
        </w:rPr>
      </w:pPr>
      <w:r w:rsidRPr="00537F84">
        <w:rPr>
          <w:rFonts w:ascii="Arial" w:hAnsi="Arial" w:cs="Arial"/>
          <w:b/>
          <w:bCs/>
          <w:color w:val="6B8A54"/>
          <w:sz w:val="28"/>
          <w:szCs w:val="28"/>
        </w:rPr>
        <w:t xml:space="preserve">2. </w:t>
      </w:r>
      <w:r w:rsidR="00EC0C7E" w:rsidRPr="00537F84">
        <w:rPr>
          <w:rFonts w:ascii="Arial" w:hAnsi="Arial" w:cs="Arial"/>
          <w:b/>
          <w:bCs/>
          <w:color w:val="6B8A54"/>
          <w:sz w:val="28"/>
          <w:szCs w:val="28"/>
        </w:rPr>
        <w:t>Share this toolkit</w:t>
      </w:r>
      <w:r w:rsidR="00EC0C7E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2E2829">
        <w:rPr>
          <w:rFonts w:ascii="Arial" w:hAnsi="Arial" w:cs="Arial"/>
          <w:color w:val="auto"/>
        </w:rPr>
        <w:t xml:space="preserve">Share this toolkit with anyone in your </w:t>
      </w:r>
      <w:proofErr w:type="spellStart"/>
      <w:r w:rsidR="00EC0C7E" w:rsidRPr="002E2829">
        <w:rPr>
          <w:rFonts w:ascii="Arial" w:hAnsi="Arial" w:cs="Arial"/>
          <w:color w:val="auto"/>
        </w:rPr>
        <w:t>organisation</w:t>
      </w:r>
      <w:proofErr w:type="spellEnd"/>
      <w:r w:rsidR="00EC0C7E" w:rsidRPr="002E2829">
        <w:rPr>
          <w:rFonts w:ascii="Arial" w:hAnsi="Arial" w:cs="Arial"/>
          <w:color w:val="auto"/>
        </w:rPr>
        <w:t xml:space="preserve"> who is involved in health and wellbeing (</w:t>
      </w:r>
      <w:proofErr w:type="gramStart"/>
      <w:r w:rsidR="00EC0C7E" w:rsidRPr="002E2829">
        <w:rPr>
          <w:rFonts w:ascii="Arial" w:hAnsi="Arial" w:cs="Arial"/>
          <w:color w:val="auto"/>
        </w:rPr>
        <w:t>e.g.</w:t>
      </w:r>
      <w:proofErr w:type="gramEnd"/>
      <w:r w:rsidR="00EC0C7E" w:rsidRPr="002E2829">
        <w:rPr>
          <w:rFonts w:ascii="Arial" w:hAnsi="Arial" w:cs="Arial"/>
          <w:color w:val="auto"/>
        </w:rPr>
        <w:t xml:space="preserve"> HR team, wellbeing leads, line managers, Mental Health First Aiders).</w:t>
      </w:r>
    </w:p>
    <w:p w14:paraId="5AB39C07" w14:textId="77777777" w:rsidR="00EC0C7E" w:rsidRPr="002E2829" w:rsidRDefault="00EC0C7E" w:rsidP="002E2829">
      <w:pPr>
        <w:spacing w:line="360" w:lineRule="auto"/>
        <w:rPr>
          <w:rFonts w:ascii="Arial" w:hAnsi="Arial" w:cs="Arial"/>
          <w:iCs/>
        </w:rPr>
      </w:pPr>
    </w:p>
    <w:p w14:paraId="3775AA36" w14:textId="43A95588" w:rsidR="00EC0C7E" w:rsidRPr="00057D6D" w:rsidRDefault="00DD59DD" w:rsidP="00057D6D">
      <w:pPr>
        <w:pStyle w:val="Heading3"/>
        <w:spacing w:line="360" w:lineRule="auto"/>
        <w:rPr>
          <w:rFonts w:ascii="Arial" w:hAnsi="Arial" w:cs="Arial"/>
        </w:rPr>
      </w:pPr>
      <w:r w:rsidRPr="00537F84">
        <w:rPr>
          <w:rFonts w:ascii="Arial" w:hAnsi="Arial" w:cs="Arial"/>
          <w:b/>
          <w:bCs/>
          <w:color w:val="6B8A54"/>
          <w:sz w:val="28"/>
          <w:szCs w:val="28"/>
        </w:rPr>
        <w:t xml:space="preserve">3. </w:t>
      </w:r>
      <w:r w:rsidR="00EC0C7E" w:rsidRPr="00537F84">
        <w:rPr>
          <w:rFonts w:ascii="Arial" w:hAnsi="Arial" w:cs="Arial"/>
          <w:b/>
          <w:bCs/>
          <w:color w:val="6B8A54"/>
          <w:sz w:val="28"/>
          <w:szCs w:val="28"/>
        </w:rPr>
        <w:t>Use your internal communications channels</w:t>
      </w:r>
      <w:r w:rsidR="00057D6D" w:rsidRPr="00537F84">
        <w:rPr>
          <w:rFonts w:ascii="Arial" w:hAnsi="Arial" w:cs="Arial"/>
          <w:b/>
          <w:bCs/>
          <w:color w:val="6B8A54"/>
          <w:sz w:val="28"/>
          <w:szCs w:val="28"/>
        </w:rPr>
        <w:t xml:space="preserve"> and communal spaces</w:t>
      </w:r>
      <w:r w:rsidR="00EC0C7E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>
        <w:rPr>
          <w:rFonts w:ascii="Arial" w:hAnsi="Arial" w:cs="Arial"/>
          <w:b/>
          <w:bCs/>
          <w:color w:val="002060"/>
          <w:sz w:val="28"/>
          <w:szCs w:val="28"/>
        </w:rPr>
        <w:br/>
      </w:r>
      <w:r w:rsidR="00EC0C7E" w:rsidRPr="00057D6D">
        <w:rPr>
          <w:rFonts w:ascii="Arial" w:hAnsi="Arial" w:cs="Arial"/>
          <w:color w:val="auto"/>
        </w:rPr>
        <w:t xml:space="preserve">We’ve developed a range of </w:t>
      </w:r>
      <w:r w:rsidR="00275D6B">
        <w:rPr>
          <w:rFonts w:ascii="Arial" w:hAnsi="Arial" w:cs="Arial"/>
          <w:color w:val="auto"/>
        </w:rPr>
        <w:t xml:space="preserve">assets and resources </w:t>
      </w:r>
      <w:r w:rsidR="00EC0C7E" w:rsidRPr="00057D6D">
        <w:rPr>
          <w:rFonts w:ascii="Arial" w:hAnsi="Arial" w:cs="Arial"/>
          <w:color w:val="auto"/>
        </w:rPr>
        <w:t xml:space="preserve">that you can use to </w:t>
      </w:r>
      <w:r w:rsidR="00275D6B">
        <w:rPr>
          <w:rFonts w:ascii="Arial" w:hAnsi="Arial" w:cs="Arial"/>
          <w:color w:val="auto"/>
        </w:rPr>
        <w:t>share the free</w:t>
      </w:r>
      <w:r w:rsidR="00EC0C7E" w:rsidRPr="00057D6D">
        <w:rPr>
          <w:rFonts w:ascii="Arial" w:hAnsi="Arial" w:cs="Arial"/>
          <w:color w:val="auto"/>
        </w:rPr>
        <w:t xml:space="preserve"> </w:t>
      </w:r>
      <w:r w:rsidR="00275D6B">
        <w:rPr>
          <w:rFonts w:ascii="Arial" w:hAnsi="Arial" w:cs="Arial"/>
          <w:color w:val="auto"/>
        </w:rPr>
        <w:t>NHS-approved</w:t>
      </w:r>
      <w:r w:rsidR="00EC0C7E" w:rsidRPr="00057D6D">
        <w:rPr>
          <w:rFonts w:ascii="Arial" w:hAnsi="Arial" w:cs="Arial"/>
          <w:color w:val="auto"/>
        </w:rPr>
        <w:t xml:space="preserve"> Good Thinking </w:t>
      </w:r>
      <w:r w:rsidR="00275D6B">
        <w:rPr>
          <w:rFonts w:ascii="Arial" w:hAnsi="Arial" w:cs="Arial"/>
          <w:color w:val="auto"/>
        </w:rPr>
        <w:t>tools and support with your staff</w:t>
      </w:r>
      <w:r w:rsidR="00EC0C7E" w:rsidRPr="00057D6D">
        <w:rPr>
          <w:rFonts w:ascii="Arial" w:hAnsi="Arial" w:cs="Arial"/>
          <w:color w:val="auto"/>
        </w:rPr>
        <w:t xml:space="preserve">. </w:t>
      </w:r>
    </w:p>
    <w:p w14:paraId="380FA226" w14:textId="77777777" w:rsidR="00EC0C7E" w:rsidRPr="00057D6D" w:rsidRDefault="00EC0C7E" w:rsidP="00057D6D">
      <w:pPr>
        <w:spacing w:line="360" w:lineRule="auto"/>
        <w:rPr>
          <w:rFonts w:ascii="Arial" w:hAnsi="Arial" w:cs="Arial"/>
          <w:iCs/>
        </w:rPr>
      </w:pPr>
    </w:p>
    <w:p w14:paraId="4ACC5F0D" w14:textId="75431BAD" w:rsidR="00EC0C7E" w:rsidRDefault="00EC0C7E" w:rsidP="00057D6D">
      <w:pPr>
        <w:spacing w:line="360" w:lineRule="auto"/>
        <w:rPr>
          <w:rFonts w:ascii="Arial" w:hAnsi="Arial" w:cs="Arial"/>
          <w:iCs/>
        </w:rPr>
      </w:pPr>
      <w:r w:rsidRPr="00057D6D">
        <w:rPr>
          <w:rFonts w:ascii="Arial" w:hAnsi="Arial" w:cs="Arial"/>
          <w:iCs/>
        </w:rPr>
        <w:t xml:space="preserve">These are available to </w:t>
      </w:r>
      <w:r w:rsidRPr="00057D6D">
        <w:rPr>
          <w:rFonts w:ascii="Arial" w:hAnsi="Arial" w:cs="Arial"/>
          <w:b/>
          <w:bCs/>
          <w:iCs/>
        </w:rPr>
        <w:t>download</w:t>
      </w:r>
      <w:r w:rsidRPr="00057D6D">
        <w:rPr>
          <w:rFonts w:ascii="Arial" w:hAnsi="Arial" w:cs="Arial"/>
          <w:iCs/>
        </w:rPr>
        <w:t xml:space="preserve"> using the link</w:t>
      </w:r>
      <w:r w:rsidR="00275D6B">
        <w:rPr>
          <w:rFonts w:ascii="Arial" w:hAnsi="Arial" w:cs="Arial"/>
          <w:iCs/>
        </w:rPr>
        <w:t>s</w:t>
      </w:r>
      <w:r w:rsidRPr="00057D6D">
        <w:rPr>
          <w:rFonts w:ascii="Arial" w:hAnsi="Arial" w:cs="Arial"/>
          <w:iCs/>
        </w:rPr>
        <w:t xml:space="preserve"> below:</w:t>
      </w:r>
    </w:p>
    <w:p w14:paraId="2A89A161" w14:textId="7D00BE82" w:rsidR="00275D6B" w:rsidRDefault="00275D6B" w:rsidP="00057D6D">
      <w:pPr>
        <w:spacing w:line="360" w:lineRule="auto"/>
        <w:rPr>
          <w:rFonts w:ascii="Arial" w:hAnsi="Arial" w:cs="Arial"/>
          <w:iCs/>
        </w:rPr>
      </w:pPr>
    </w:p>
    <w:p w14:paraId="20996AE1" w14:textId="2E7B97CB" w:rsidR="00275D6B" w:rsidRPr="008F0A4F" w:rsidRDefault="00275D6B" w:rsidP="00057D6D">
      <w:pPr>
        <w:spacing w:line="360" w:lineRule="auto"/>
        <w:rPr>
          <w:rFonts w:ascii="Arial" w:hAnsi="Arial" w:cs="Arial"/>
          <w:iCs/>
        </w:rPr>
      </w:pPr>
      <w:r w:rsidRPr="00275D6B">
        <w:rPr>
          <w:rFonts w:ascii="Arial" w:hAnsi="Arial" w:cs="Arial"/>
          <w:b/>
          <w:bCs/>
          <w:iCs/>
        </w:rPr>
        <w:t xml:space="preserve">Graphics </w:t>
      </w:r>
      <w:r w:rsidR="00537F84">
        <w:rPr>
          <w:rFonts w:ascii="Arial" w:hAnsi="Arial" w:cs="Arial"/>
          <w:b/>
          <w:bCs/>
          <w:iCs/>
        </w:rPr>
        <w:t>that</w:t>
      </w:r>
      <w:r w:rsidRPr="00275D6B">
        <w:rPr>
          <w:rFonts w:ascii="Arial" w:hAnsi="Arial" w:cs="Arial"/>
          <w:b/>
          <w:bCs/>
          <w:iCs/>
        </w:rPr>
        <w:t xml:space="preserve"> can be used on social media, in newsletters and </w:t>
      </w:r>
      <w:r w:rsidR="00537F84">
        <w:rPr>
          <w:rFonts w:ascii="Arial" w:hAnsi="Arial" w:cs="Arial"/>
          <w:b/>
          <w:bCs/>
          <w:iCs/>
        </w:rPr>
        <w:t xml:space="preserve">in </w:t>
      </w:r>
      <w:r w:rsidRPr="00275D6B">
        <w:rPr>
          <w:rFonts w:ascii="Arial" w:hAnsi="Arial" w:cs="Arial"/>
          <w:b/>
          <w:bCs/>
          <w:iCs/>
        </w:rPr>
        <w:t xml:space="preserve">other internal </w:t>
      </w:r>
      <w:r w:rsidR="00537F84">
        <w:rPr>
          <w:rFonts w:ascii="Arial" w:hAnsi="Arial" w:cs="Arial"/>
          <w:b/>
          <w:bCs/>
          <w:iCs/>
        </w:rPr>
        <w:t xml:space="preserve">communications </w:t>
      </w:r>
      <w:r w:rsidRPr="00275D6B">
        <w:rPr>
          <w:rFonts w:ascii="Arial" w:hAnsi="Arial" w:cs="Arial"/>
          <w:b/>
          <w:bCs/>
          <w:iCs/>
        </w:rPr>
        <w:t>channels</w:t>
      </w:r>
      <w:r w:rsidR="008F0A4F">
        <w:rPr>
          <w:rFonts w:ascii="Arial" w:hAnsi="Arial" w:cs="Arial"/>
          <w:b/>
          <w:bCs/>
          <w:iCs/>
        </w:rPr>
        <w:t xml:space="preserve"> </w:t>
      </w:r>
      <w:r w:rsidR="00537F84">
        <w:rPr>
          <w:rFonts w:ascii="Arial" w:hAnsi="Arial" w:cs="Arial"/>
          <w:b/>
          <w:bCs/>
          <w:iCs/>
        </w:rPr>
        <w:t>(</w:t>
      </w:r>
      <w:r w:rsidR="00537F84" w:rsidRPr="00537F84">
        <w:rPr>
          <w:rFonts w:ascii="Arial" w:hAnsi="Arial" w:cs="Arial"/>
          <w:b/>
          <w:bCs/>
          <w:iCs/>
        </w:rPr>
        <w:t>you can also find suggested copy on pages 8-10 of this toolkit</w:t>
      </w:r>
      <w:r w:rsidR="00537F84">
        <w:rPr>
          <w:rFonts w:ascii="Arial" w:hAnsi="Arial" w:cs="Arial"/>
          <w:b/>
          <w:bCs/>
          <w:iCs/>
        </w:rPr>
        <w:t>)</w:t>
      </w:r>
      <w:r w:rsidRPr="00275D6B">
        <w:rPr>
          <w:rFonts w:ascii="Arial" w:hAnsi="Arial" w:cs="Arial"/>
          <w:b/>
          <w:bCs/>
          <w:iCs/>
        </w:rPr>
        <w:t>:</w:t>
      </w:r>
    </w:p>
    <w:p w14:paraId="1D6747FF" w14:textId="1B29DA47" w:rsidR="00EC0C7E" w:rsidRDefault="00A809D5" w:rsidP="00057D6D">
      <w:pPr>
        <w:spacing w:line="360" w:lineRule="auto"/>
        <w:rPr>
          <w:rFonts w:ascii="Arial" w:hAnsi="Arial" w:cs="Arial"/>
          <w:iCs/>
        </w:rPr>
      </w:pPr>
      <w:hyperlink r:id="rId35" w:history="1">
        <w:r w:rsidR="00EC0C7E" w:rsidRPr="00057D6D">
          <w:rPr>
            <w:rStyle w:val="Hyperlink"/>
            <w:rFonts w:ascii="Arial" w:hAnsi="Arial" w:cs="Arial"/>
            <w:iCs/>
          </w:rPr>
          <w:t>https://drive.google.com/drive/folders/1A-QcbmAUo1Rbxi6IUAS8kYGzBxUlZm3Z?usp=sharing</w:t>
        </w:r>
      </w:hyperlink>
      <w:r w:rsidR="00C46C87">
        <w:rPr>
          <w:rStyle w:val="Hyperlink"/>
          <w:rFonts w:ascii="Arial" w:hAnsi="Arial" w:cs="Arial"/>
          <w:iCs/>
        </w:rPr>
        <w:t xml:space="preserve"> </w:t>
      </w:r>
      <w:r w:rsidR="00EC0C7E" w:rsidRPr="00057D6D">
        <w:rPr>
          <w:rFonts w:ascii="Arial" w:hAnsi="Arial" w:cs="Arial"/>
          <w:iCs/>
        </w:rPr>
        <w:t xml:space="preserve"> </w:t>
      </w:r>
    </w:p>
    <w:p w14:paraId="6985E55C" w14:textId="50BCDFF3" w:rsidR="00275D6B" w:rsidRDefault="00275D6B" w:rsidP="00057D6D">
      <w:pPr>
        <w:spacing w:line="360" w:lineRule="auto"/>
        <w:rPr>
          <w:rFonts w:ascii="Arial" w:hAnsi="Arial" w:cs="Arial"/>
          <w:iCs/>
        </w:rPr>
      </w:pPr>
    </w:p>
    <w:p w14:paraId="78E84BD5" w14:textId="69A6FB1E" w:rsidR="00275D6B" w:rsidRPr="00275D6B" w:rsidRDefault="00275D6B" w:rsidP="00057D6D">
      <w:pPr>
        <w:spacing w:line="360" w:lineRule="auto"/>
        <w:rPr>
          <w:rFonts w:ascii="Arial" w:hAnsi="Arial" w:cs="Arial"/>
          <w:b/>
          <w:bCs/>
          <w:iCs/>
        </w:rPr>
      </w:pPr>
      <w:r w:rsidRPr="00275D6B">
        <w:rPr>
          <w:rFonts w:ascii="Arial" w:hAnsi="Arial" w:cs="Arial"/>
          <w:b/>
          <w:bCs/>
          <w:iCs/>
        </w:rPr>
        <w:lastRenderedPageBreak/>
        <w:t>Printable</w:t>
      </w:r>
      <w:r w:rsidR="00F36688">
        <w:rPr>
          <w:rFonts w:ascii="Arial" w:hAnsi="Arial" w:cs="Arial"/>
          <w:b/>
          <w:bCs/>
          <w:iCs/>
        </w:rPr>
        <w:t xml:space="preserve"> A4</w:t>
      </w:r>
      <w:r w:rsidRPr="00275D6B">
        <w:rPr>
          <w:rFonts w:ascii="Arial" w:hAnsi="Arial" w:cs="Arial"/>
          <w:b/>
          <w:bCs/>
          <w:iCs/>
        </w:rPr>
        <w:t xml:space="preserve"> posters, flyers and guides </w:t>
      </w:r>
      <w:r w:rsidR="00537F84">
        <w:rPr>
          <w:rFonts w:ascii="Arial" w:hAnsi="Arial" w:cs="Arial"/>
          <w:b/>
          <w:bCs/>
          <w:iCs/>
        </w:rPr>
        <w:t>that</w:t>
      </w:r>
      <w:r w:rsidRPr="00275D6B">
        <w:rPr>
          <w:rFonts w:ascii="Arial" w:hAnsi="Arial" w:cs="Arial"/>
          <w:b/>
          <w:bCs/>
          <w:iCs/>
        </w:rPr>
        <w:t xml:space="preserve"> can be displayed in communal areas:</w:t>
      </w:r>
    </w:p>
    <w:p w14:paraId="0F959749" w14:textId="7E5DF449" w:rsidR="00275D6B" w:rsidRPr="00F36688" w:rsidRDefault="00A809D5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36" w:history="1">
        <w:r w:rsidR="00275D6B" w:rsidRPr="00F36688">
          <w:rPr>
            <w:rStyle w:val="Hyperlink"/>
            <w:rFonts w:ascii="Arial" w:hAnsi="Arial" w:cs="Arial"/>
            <w:iCs/>
          </w:rPr>
          <w:t>Poster 1</w:t>
        </w:r>
      </w:hyperlink>
    </w:p>
    <w:p w14:paraId="462EB54E" w14:textId="36AE2ECA" w:rsidR="00275D6B" w:rsidRPr="00F36688" w:rsidRDefault="00A809D5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37" w:history="1">
        <w:r w:rsidR="00275D6B" w:rsidRPr="00F36688">
          <w:rPr>
            <w:rStyle w:val="Hyperlink"/>
            <w:rFonts w:ascii="Arial" w:hAnsi="Arial" w:cs="Arial"/>
            <w:iCs/>
          </w:rPr>
          <w:t>Poster 2</w:t>
        </w:r>
      </w:hyperlink>
    </w:p>
    <w:p w14:paraId="2034D7F7" w14:textId="5174A977" w:rsidR="00275D6B" w:rsidRPr="00F36688" w:rsidRDefault="00A809D5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38" w:history="1">
        <w:r w:rsidR="00275D6B" w:rsidRPr="00F36688">
          <w:rPr>
            <w:rStyle w:val="Hyperlink"/>
            <w:rFonts w:ascii="Arial" w:hAnsi="Arial" w:cs="Arial"/>
            <w:iCs/>
          </w:rPr>
          <w:t>Poster 3</w:t>
        </w:r>
      </w:hyperlink>
    </w:p>
    <w:p w14:paraId="18D8A673" w14:textId="5D2DE0F6" w:rsidR="00275D6B" w:rsidRPr="00F36688" w:rsidRDefault="00A809D5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39" w:history="1">
        <w:r w:rsidR="00275D6B" w:rsidRPr="00F36688">
          <w:rPr>
            <w:rStyle w:val="Hyperlink"/>
            <w:rFonts w:ascii="Arial" w:hAnsi="Arial" w:cs="Arial"/>
            <w:iCs/>
          </w:rPr>
          <w:t>Poster 4</w:t>
        </w:r>
      </w:hyperlink>
    </w:p>
    <w:p w14:paraId="0F961321" w14:textId="0C343E1F" w:rsidR="00275D6B" w:rsidRPr="00F36688" w:rsidRDefault="00A809D5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0" w:history="1">
        <w:r w:rsidR="00275D6B" w:rsidRPr="00F36688">
          <w:rPr>
            <w:rStyle w:val="Hyperlink"/>
            <w:rFonts w:ascii="Arial" w:hAnsi="Arial" w:cs="Arial"/>
            <w:iCs/>
          </w:rPr>
          <w:t>Postcard flyer</w:t>
        </w:r>
      </w:hyperlink>
    </w:p>
    <w:p w14:paraId="7C96F21B" w14:textId="5B053995" w:rsidR="00275D6B" w:rsidRPr="00F36688" w:rsidRDefault="00A809D5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1" w:history="1">
        <w:r w:rsidR="00275D6B" w:rsidRPr="00F36688">
          <w:rPr>
            <w:rStyle w:val="Hyperlink"/>
            <w:rFonts w:ascii="Arial" w:hAnsi="Arial" w:cs="Arial"/>
            <w:iCs/>
          </w:rPr>
          <w:t>Printable wellbeing guides</w:t>
        </w:r>
      </w:hyperlink>
    </w:p>
    <w:p w14:paraId="027199FF" w14:textId="359B2748" w:rsidR="00275D6B" w:rsidRPr="00F36688" w:rsidRDefault="00A809D5" w:rsidP="00F3668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iCs/>
        </w:rPr>
      </w:pPr>
      <w:hyperlink r:id="rId42" w:history="1">
        <w:r w:rsidR="00275D6B" w:rsidRPr="00F36688">
          <w:rPr>
            <w:rStyle w:val="Hyperlink"/>
            <w:rFonts w:ascii="Arial" w:hAnsi="Arial" w:cs="Arial"/>
            <w:iCs/>
          </w:rPr>
          <w:t>Printable workbooks</w:t>
        </w:r>
      </w:hyperlink>
    </w:p>
    <w:p w14:paraId="403FDB93" w14:textId="77777777" w:rsidR="008F0A4F" w:rsidRPr="00CC5E10" w:rsidRDefault="008F0A4F" w:rsidP="00057D6D">
      <w:pPr>
        <w:spacing w:line="360" w:lineRule="auto"/>
        <w:rPr>
          <w:rFonts w:ascii="Arial" w:hAnsi="Arial" w:cs="Arial"/>
          <w:iCs/>
        </w:rPr>
      </w:pPr>
    </w:p>
    <w:p w14:paraId="2008A7D3" w14:textId="7903FD11" w:rsidR="00F36688" w:rsidRPr="00CC5E10" w:rsidRDefault="00F36688" w:rsidP="00F36688">
      <w:pPr>
        <w:spacing w:line="360" w:lineRule="auto"/>
        <w:rPr>
          <w:rFonts w:ascii="Arial" w:hAnsi="Arial" w:cs="Arial"/>
          <w:b/>
          <w:bCs/>
          <w:iCs/>
        </w:rPr>
      </w:pPr>
      <w:r w:rsidRPr="00CC5E10">
        <w:rPr>
          <w:rFonts w:ascii="Arial" w:hAnsi="Arial" w:cs="Arial"/>
          <w:b/>
          <w:bCs/>
          <w:iCs/>
        </w:rPr>
        <w:t>Videos:</w:t>
      </w:r>
    </w:p>
    <w:p w14:paraId="5D1B37DE" w14:textId="640C831F" w:rsidR="00F36688" w:rsidRPr="00CC5E10" w:rsidRDefault="00F36688" w:rsidP="00F36688">
      <w:pPr>
        <w:spacing w:line="360" w:lineRule="auto"/>
        <w:rPr>
          <w:rFonts w:ascii="Arial" w:hAnsi="Arial" w:cs="Arial"/>
          <w:iCs/>
        </w:rPr>
      </w:pPr>
      <w:r w:rsidRPr="00CC5E10">
        <w:rPr>
          <w:rFonts w:ascii="Arial" w:hAnsi="Arial" w:cs="Arial"/>
          <w:iCs/>
        </w:rPr>
        <w:t xml:space="preserve">We’ve uploaded several short videos to YouTube to help you promote the Good Thinking service. </w:t>
      </w:r>
    </w:p>
    <w:p w14:paraId="783B2852" w14:textId="77777777" w:rsidR="00F36688" w:rsidRDefault="00F36688" w:rsidP="00F36688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631"/>
        <w:gridCol w:w="5385"/>
      </w:tblGrid>
      <w:tr w:rsidR="00F36688" w:rsidRPr="0069516E" w14:paraId="565BFBCF" w14:textId="77777777" w:rsidTr="008511A2">
        <w:tc>
          <w:tcPr>
            <w:tcW w:w="3539" w:type="dxa"/>
            <w:shd w:val="clear" w:color="auto" w:fill="BFD6BD"/>
          </w:tcPr>
          <w:p w14:paraId="1086C87B" w14:textId="77777777" w:rsidR="00F36688" w:rsidRPr="00CC5E10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C5E10">
              <w:rPr>
                <w:rFonts w:ascii="Arial" w:hAnsi="Arial" w:cs="Arial"/>
                <w:b/>
                <w:bCs/>
              </w:rPr>
              <w:t>YouTube video links</w:t>
            </w:r>
          </w:p>
          <w:p w14:paraId="1DC5BF5F" w14:textId="77777777" w:rsidR="00F36688" w:rsidRPr="00CC5E10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7" w:type="dxa"/>
            <w:shd w:val="clear" w:color="auto" w:fill="BFD6BD"/>
          </w:tcPr>
          <w:p w14:paraId="464B6B30" w14:textId="77777777" w:rsidR="00F36688" w:rsidRPr="00CC5E10" w:rsidRDefault="00F36688" w:rsidP="008511A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CC5E10">
              <w:rPr>
                <w:rFonts w:ascii="Arial" w:hAnsi="Arial" w:cs="Arial"/>
                <w:b/>
                <w:bCs/>
                <w:iCs/>
              </w:rPr>
              <w:t>Description</w:t>
            </w:r>
          </w:p>
        </w:tc>
      </w:tr>
      <w:tr w:rsidR="00F36688" w:rsidRPr="0069516E" w14:paraId="4546966F" w14:textId="77777777" w:rsidTr="008511A2">
        <w:tc>
          <w:tcPr>
            <w:tcW w:w="3539" w:type="dxa"/>
          </w:tcPr>
          <w:p w14:paraId="21D81934" w14:textId="77777777" w:rsidR="00F36688" w:rsidRPr="00CC5E10" w:rsidRDefault="00A809D5" w:rsidP="008511A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hyperlink r:id="rId43" w:history="1">
              <w:r w:rsidR="00F36688" w:rsidRPr="00CC5E10">
                <w:rPr>
                  <w:rStyle w:val="Hyperlink"/>
                  <w:rFonts w:ascii="Arial" w:hAnsi="Arial" w:cs="Arial"/>
                  <w:iCs/>
                </w:rPr>
                <w:t>https://youtu.be/SZoZCyrzuOA</w:t>
              </w:r>
            </w:hyperlink>
            <w:r w:rsidR="00F36688" w:rsidRPr="00CC5E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7A4BB408" w14:textId="77777777" w:rsidR="00F36688" w:rsidRPr="00CC5E10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CC5E10">
              <w:rPr>
                <w:rFonts w:ascii="Arial" w:hAnsi="Arial" w:cs="Arial"/>
                <w:iCs/>
              </w:rPr>
              <w:t xml:space="preserve">Dr Chantelle </w:t>
            </w:r>
            <w:proofErr w:type="spellStart"/>
            <w:r w:rsidRPr="00CC5E10">
              <w:rPr>
                <w:rFonts w:ascii="Arial" w:hAnsi="Arial" w:cs="Arial"/>
                <w:iCs/>
              </w:rPr>
              <w:t>Fatania</w:t>
            </w:r>
            <w:proofErr w:type="spellEnd"/>
            <w:r w:rsidRPr="00CC5E10">
              <w:rPr>
                <w:rFonts w:ascii="Arial" w:hAnsi="Arial" w:cs="Arial"/>
                <w:iCs/>
              </w:rPr>
              <w:t xml:space="preserve">, Consultant in Public Health at Haringey Council talks about Good Thinking’s range of faith and belief </w:t>
            </w:r>
            <w:proofErr w:type="gramStart"/>
            <w:r w:rsidRPr="00CC5E10">
              <w:rPr>
                <w:rFonts w:ascii="Arial" w:hAnsi="Arial" w:cs="Arial"/>
                <w:iCs/>
              </w:rPr>
              <w:t>community based</w:t>
            </w:r>
            <w:proofErr w:type="gramEnd"/>
            <w:r w:rsidRPr="00CC5E10">
              <w:rPr>
                <w:rFonts w:ascii="Arial" w:hAnsi="Arial" w:cs="Arial"/>
                <w:iCs/>
              </w:rPr>
              <w:t xml:space="preserve"> resources.</w:t>
            </w:r>
          </w:p>
        </w:tc>
      </w:tr>
      <w:tr w:rsidR="00F36688" w:rsidRPr="0069516E" w14:paraId="718E111A" w14:textId="77777777" w:rsidTr="008511A2">
        <w:tc>
          <w:tcPr>
            <w:tcW w:w="3539" w:type="dxa"/>
          </w:tcPr>
          <w:p w14:paraId="40060028" w14:textId="77777777" w:rsidR="00F36688" w:rsidRPr="00CC5E10" w:rsidRDefault="00A809D5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4" w:history="1">
              <w:r w:rsidR="00F36688" w:rsidRPr="00CC5E10">
                <w:rPr>
                  <w:rStyle w:val="Hyperlink"/>
                  <w:rFonts w:ascii="Arial" w:hAnsi="Arial" w:cs="Arial"/>
                  <w:iCs/>
                </w:rPr>
                <w:t>https://youtu.be/6vU8sK0et_A</w:t>
              </w:r>
            </w:hyperlink>
            <w:r w:rsidR="00F36688" w:rsidRPr="00CC5E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4140E495" w14:textId="212CA927" w:rsidR="00F36688" w:rsidRPr="00CC5E10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CC5E10">
              <w:rPr>
                <w:rFonts w:ascii="Arial" w:hAnsi="Arial" w:cs="Arial"/>
                <w:iCs/>
              </w:rPr>
              <w:t xml:space="preserve">Professor Kevin Fenton CBE, London Regional </w:t>
            </w:r>
            <w:bookmarkStart w:id="4" w:name="_Hlk118815956"/>
            <w:r w:rsidRPr="00CC5E10">
              <w:rPr>
                <w:rFonts w:ascii="Arial" w:hAnsi="Arial" w:cs="Arial"/>
                <w:iCs/>
              </w:rPr>
              <w:t>Director</w:t>
            </w:r>
            <w:bookmarkEnd w:id="4"/>
            <w:r w:rsidRPr="00CC5E10">
              <w:rPr>
                <w:rFonts w:ascii="Arial" w:hAnsi="Arial" w:cs="Arial"/>
                <w:iCs/>
              </w:rPr>
              <w:t xml:space="preserve">, OHID, </w:t>
            </w:r>
            <w:r w:rsidR="00537F84">
              <w:rPr>
                <w:rFonts w:ascii="Arial" w:hAnsi="Arial" w:cs="Arial"/>
                <w:iCs/>
              </w:rPr>
              <w:t>explains</w:t>
            </w:r>
            <w:r w:rsidRPr="00CC5E10">
              <w:rPr>
                <w:rFonts w:ascii="Arial" w:hAnsi="Arial" w:cs="Arial"/>
                <w:iCs/>
              </w:rPr>
              <w:t xml:space="preserve"> what Good Thinking means to Londoners.</w:t>
            </w:r>
          </w:p>
        </w:tc>
      </w:tr>
      <w:tr w:rsidR="00F36688" w:rsidRPr="0069516E" w14:paraId="591C4E7A" w14:textId="77777777" w:rsidTr="008511A2">
        <w:tc>
          <w:tcPr>
            <w:tcW w:w="3539" w:type="dxa"/>
          </w:tcPr>
          <w:p w14:paraId="7232FEA4" w14:textId="77777777" w:rsidR="00F36688" w:rsidRPr="00CC5E10" w:rsidRDefault="00A809D5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5" w:history="1">
              <w:r w:rsidR="00F36688" w:rsidRPr="00CC5E10">
                <w:rPr>
                  <w:rStyle w:val="Hyperlink"/>
                  <w:rFonts w:ascii="Arial" w:hAnsi="Arial" w:cs="Arial"/>
                  <w:iCs/>
                </w:rPr>
                <w:t>https://youtu.be/6vLdFp4yN5M</w:t>
              </w:r>
            </w:hyperlink>
            <w:r w:rsidR="00F36688" w:rsidRPr="00CC5E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295FBE82" w14:textId="77777777" w:rsidR="00F36688" w:rsidRPr="00CC5E10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CC5E10">
              <w:rPr>
                <w:rFonts w:ascii="Arial" w:hAnsi="Arial" w:cs="Arial"/>
                <w:iCs/>
              </w:rPr>
              <w:t xml:space="preserve">Dr Chris </w:t>
            </w:r>
            <w:proofErr w:type="spellStart"/>
            <w:r w:rsidRPr="00CC5E10">
              <w:rPr>
                <w:rFonts w:ascii="Arial" w:hAnsi="Arial" w:cs="Arial"/>
                <w:iCs/>
              </w:rPr>
              <w:t>Streather</w:t>
            </w:r>
            <w:proofErr w:type="spellEnd"/>
            <w:r w:rsidRPr="00CC5E10">
              <w:rPr>
                <w:rFonts w:ascii="Arial" w:hAnsi="Arial" w:cs="Arial"/>
                <w:iCs/>
              </w:rPr>
              <w:t>, London Regional Medical Director, NHSE London talks about how Good Thinking supports Londoners with positive mental health and resilience.</w:t>
            </w:r>
          </w:p>
        </w:tc>
      </w:tr>
      <w:tr w:rsidR="00F36688" w:rsidRPr="0069516E" w14:paraId="6BCEA8DD" w14:textId="77777777" w:rsidTr="008511A2">
        <w:tc>
          <w:tcPr>
            <w:tcW w:w="3539" w:type="dxa"/>
          </w:tcPr>
          <w:p w14:paraId="2DFB8293" w14:textId="77777777" w:rsidR="00F36688" w:rsidRPr="00CC5E10" w:rsidRDefault="00A809D5" w:rsidP="008511A2">
            <w:pPr>
              <w:spacing w:line="360" w:lineRule="auto"/>
              <w:rPr>
                <w:rFonts w:ascii="Arial" w:hAnsi="Arial" w:cs="Arial"/>
                <w:iCs/>
              </w:rPr>
            </w:pPr>
            <w:hyperlink r:id="rId46" w:history="1">
              <w:r w:rsidR="00F36688" w:rsidRPr="00CC5E10">
                <w:rPr>
                  <w:rStyle w:val="Hyperlink"/>
                  <w:rFonts w:ascii="Arial" w:hAnsi="Arial" w:cs="Arial"/>
                  <w:iCs/>
                </w:rPr>
                <w:t>https://youtu.be/8MmIWKD5Uzs</w:t>
              </w:r>
            </w:hyperlink>
            <w:r w:rsidR="00F36688" w:rsidRPr="00CC5E10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5477" w:type="dxa"/>
          </w:tcPr>
          <w:p w14:paraId="24CD1C98" w14:textId="42EC21E8" w:rsidR="00F36688" w:rsidRPr="00CC5E10" w:rsidRDefault="00F36688" w:rsidP="008511A2">
            <w:pPr>
              <w:spacing w:line="360" w:lineRule="auto"/>
              <w:rPr>
                <w:rFonts w:ascii="Arial" w:hAnsi="Arial" w:cs="Arial"/>
                <w:iCs/>
              </w:rPr>
            </w:pPr>
            <w:r w:rsidRPr="00CC5E10">
              <w:rPr>
                <w:rFonts w:ascii="Arial" w:hAnsi="Arial" w:cs="Arial"/>
                <w:iCs/>
              </w:rPr>
              <w:t xml:space="preserve">Dr Phil Moore GP, </w:t>
            </w:r>
            <w:bookmarkStart w:id="5" w:name="_Hlk118815883"/>
            <w:r w:rsidRPr="00CC5E10">
              <w:rPr>
                <w:rFonts w:ascii="Arial" w:hAnsi="Arial" w:cs="Arial"/>
                <w:iCs/>
              </w:rPr>
              <w:t>Mental Health Clinical Co-Director for London</w:t>
            </w:r>
            <w:bookmarkEnd w:id="5"/>
            <w:r w:rsidRPr="00CC5E10">
              <w:rPr>
                <w:rFonts w:ascii="Arial" w:hAnsi="Arial" w:cs="Arial"/>
                <w:iCs/>
              </w:rPr>
              <w:t xml:space="preserve"> </w:t>
            </w:r>
            <w:r w:rsidR="00537F84">
              <w:rPr>
                <w:rFonts w:ascii="Arial" w:hAnsi="Arial" w:cs="Arial"/>
                <w:iCs/>
              </w:rPr>
              <w:t>explains</w:t>
            </w:r>
            <w:r w:rsidRPr="00CC5E10">
              <w:rPr>
                <w:rFonts w:ascii="Arial" w:hAnsi="Arial" w:cs="Arial"/>
                <w:iCs/>
              </w:rPr>
              <w:t xml:space="preserve"> how Good Thinking can be accessed free of charge, 24/7 for reliable, NHS-approved advice and resources.</w:t>
            </w:r>
          </w:p>
        </w:tc>
      </w:tr>
    </w:tbl>
    <w:p w14:paraId="72312895" w14:textId="77777777" w:rsidR="00F36688" w:rsidRDefault="00F36688" w:rsidP="00F36688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200DEB4B" w14:textId="77777777" w:rsidR="008F0A4F" w:rsidRDefault="008F0A4F" w:rsidP="00F36688">
      <w:pPr>
        <w:spacing w:line="360" w:lineRule="auto"/>
        <w:rPr>
          <w:rFonts w:ascii="Arial" w:hAnsi="Arial" w:cs="Arial"/>
          <w:b/>
          <w:bCs/>
          <w:iCs/>
          <w:u w:val="single"/>
        </w:rPr>
      </w:pPr>
    </w:p>
    <w:p w14:paraId="62EED789" w14:textId="6CD770C3" w:rsidR="00F36688" w:rsidRPr="00CC5E10" w:rsidRDefault="00F36688" w:rsidP="00F36688">
      <w:pPr>
        <w:spacing w:line="360" w:lineRule="auto"/>
        <w:rPr>
          <w:rFonts w:ascii="Arial" w:hAnsi="Arial" w:cs="Arial"/>
          <w:iCs/>
        </w:rPr>
      </w:pPr>
      <w:r w:rsidRPr="00CC5E10">
        <w:rPr>
          <w:rFonts w:ascii="Arial" w:hAnsi="Arial" w:cs="Arial"/>
          <w:b/>
          <w:bCs/>
          <w:iCs/>
          <w:u w:val="single"/>
        </w:rPr>
        <w:t>DOWNLOAD:</w:t>
      </w:r>
      <w:r w:rsidRPr="00CC5E10">
        <w:rPr>
          <w:rFonts w:ascii="Arial" w:hAnsi="Arial" w:cs="Arial"/>
          <w:iCs/>
        </w:rPr>
        <w:t xml:space="preserve"> Individual videos can also be downloaded at the link below:</w:t>
      </w:r>
    </w:p>
    <w:p w14:paraId="7FCF82E6" w14:textId="77777777" w:rsidR="00F36688" w:rsidRPr="00CC5E10" w:rsidRDefault="00A809D5" w:rsidP="00F36688">
      <w:pPr>
        <w:spacing w:line="360" w:lineRule="auto"/>
        <w:rPr>
          <w:rFonts w:ascii="Arial" w:hAnsi="Arial" w:cs="Arial"/>
          <w:iCs/>
        </w:rPr>
      </w:pPr>
      <w:hyperlink r:id="rId47" w:history="1">
        <w:r w:rsidR="00F36688" w:rsidRPr="00CC5E10">
          <w:rPr>
            <w:rStyle w:val="Hyperlink"/>
            <w:rFonts w:ascii="Arial" w:hAnsi="Arial" w:cs="Arial"/>
            <w:iCs/>
          </w:rPr>
          <w:t>https://drive.google.com/drive/folders/1j3ioAmKeefVYELZNKrp_lq7dTnyB0sVU?usp=sharing</w:t>
        </w:r>
      </w:hyperlink>
    </w:p>
    <w:p w14:paraId="56DDB37B" w14:textId="77777777" w:rsidR="00F36688" w:rsidRPr="00CC5E10" w:rsidRDefault="00F36688" w:rsidP="00F36688">
      <w:pPr>
        <w:spacing w:line="360" w:lineRule="auto"/>
        <w:rPr>
          <w:rFonts w:ascii="Arial" w:hAnsi="Arial" w:cs="Arial"/>
          <w:b/>
          <w:bCs/>
          <w:iCs/>
          <w:color w:val="FF0000"/>
          <w:u w:val="single"/>
        </w:rPr>
      </w:pPr>
    </w:p>
    <w:p w14:paraId="123B4E54" w14:textId="096CDEC5" w:rsidR="00F36688" w:rsidRPr="00CC5E10" w:rsidRDefault="00F36688" w:rsidP="00F36688">
      <w:pPr>
        <w:spacing w:line="360" w:lineRule="auto"/>
        <w:rPr>
          <w:rFonts w:ascii="Arial" w:hAnsi="Arial" w:cs="Arial"/>
          <w:iCs/>
        </w:rPr>
      </w:pPr>
      <w:r w:rsidRPr="00CC5E10">
        <w:rPr>
          <w:rFonts w:ascii="Arial" w:hAnsi="Arial" w:cs="Arial"/>
          <w:b/>
          <w:bCs/>
          <w:iCs/>
          <w:u w:val="single"/>
        </w:rPr>
        <w:t>DOWNLOAD:</w:t>
      </w:r>
      <w:r w:rsidRPr="00CC5E10">
        <w:rPr>
          <w:rFonts w:ascii="Arial" w:hAnsi="Arial" w:cs="Arial"/>
          <w:b/>
          <w:bCs/>
          <w:iCs/>
        </w:rPr>
        <w:t xml:space="preserve"> </w:t>
      </w:r>
      <w:r w:rsidR="00537F84">
        <w:rPr>
          <w:rFonts w:ascii="Arial" w:hAnsi="Arial" w:cs="Arial"/>
          <w:iCs/>
        </w:rPr>
        <w:t>A</w:t>
      </w:r>
      <w:r w:rsidRPr="00CC5E10">
        <w:rPr>
          <w:rFonts w:ascii="Arial" w:hAnsi="Arial" w:cs="Arial"/>
          <w:iCs/>
        </w:rPr>
        <w:t>ll the videos listed above are available to download in portrait format for Instagram reels at the link below:</w:t>
      </w:r>
    </w:p>
    <w:p w14:paraId="08389B6D" w14:textId="77777777" w:rsidR="00F36688" w:rsidRPr="00CC5E10" w:rsidRDefault="00A809D5" w:rsidP="00F36688">
      <w:pPr>
        <w:spacing w:line="360" w:lineRule="auto"/>
        <w:rPr>
          <w:rFonts w:ascii="Arial" w:hAnsi="Arial" w:cs="Arial"/>
          <w:iCs/>
        </w:rPr>
      </w:pPr>
      <w:hyperlink r:id="rId48" w:history="1">
        <w:r w:rsidR="00F36688" w:rsidRPr="00CC5E10">
          <w:rPr>
            <w:rStyle w:val="Hyperlink"/>
            <w:rFonts w:ascii="Arial" w:hAnsi="Arial" w:cs="Arial"/>
            <w:iCs/>
          </w:rPr>
          <w:t>https://drive.google.com/drive/folders/1KgJRhspxbaLrhc-p5PdvHUVBE0iWxHQX?usp=sharing</w:t>
        </w:r>
      </w:hyperlink>
      <w:r w:rsidR="00F36688" w:rsidRPr="00CC5E10">
        <w:rPr>
          <w:rFonts w:ascii="Arial" w:hAnsi="Arial" w:cs="Arial"/>
          <w:iCs/>
        </w:rPr>
        <w:t xml:space="preserve">  </w:t>
      </w:r>
    </w:p>
    <w:p w14:paraId="791F0075" w14:textId="77777777" w:rsidR="00F36688" w:rsidRPr="00057D6D" w:rsidRDefault="00F36688" w:rsidP="00057D6D">
      <w:pPr>
        <w:spacing w:line="360" w:lineRule="auto"/>
        <w:rPr>
          <w:rFonts w:ascii="Arial" w:hAnsi="Arial" w:cs="Arial"/>
          <w:iCs/>
        </w:rPr>
      </w:pPr>
    </w:p>
    <w:p w14:paraId="17DBAA53" w14:textId="77777777" w:rsidR="00DD59DD" w:rsidRPr="00057D6D" w:rsidRDefault="00DD59DD" w:rsidP="00057D6D">
      <w:pPr>
        <w:spacing w:line="360" w:lineRule="auto"/>
        <w:rPr>
          <w:rFonts w:ascii="Arial" w:hAnsi="Arial" w:cs="Arial"/>
          <w:iCs/>
        </w:rPr>
      </w:pPr>
    </w:p>
    <w:p w14:paraId="37E466B9" w14:textId="50454355" w:rsidR="00DD59DD" w:rsidRPr="00537F84" w:rsidRDefault="00DD59DD" w:rsidP="00DD59DD">
      <w:pPr>
        <w:pStyle w:val="Heading3"/>
        <w:rPr>
          <w:rFonts w:ascii="Arial" w:hAnsi="Arial" w:cs="Arial"/>
          <w:b/>
          <w:bCs/>
          <w:color w:val="6B8A54"/>
          <w:sz w:val="28"/>
          <w:szCs w:val="28"/>
        </w:rPr>
      </w:pPr>
      <w:r w:rsidRPr="00537F84">
        <w:rPr>
          <w:rFonts w:ascii="Arial" w:hAnsi="Arial" w:cs="Arial"/>
          <w:b/>
          <w:bCs/>
          <w:color w:val="6B8A54"/>
          <w:sz w:val="28"/>
          <w:szCs w:val="28"/>
        </w:rPr>
        <w:t xml:space="preserve">4. Incorporate Good Thinking into your wellbeing initiatives </w:t>
      </w:r>
    </w:p>
    <w:p w14:paraId="0C34EFD2" w14:textId="3F585F79" w:rsidR="00DD59DD" w:rsidRDefault="00DD59DD" w:rsidP="00057D6D">
      <w:pPr>
        <w:spacing w:line="360" w:lineRule="auto"/>
      </w:pPr>
    </w:p>
    <w:p w14:paraId="4F07D04D" w14:textId="4904D846" w:rsidR="00EA65F4" w:rsidRDefault="00537F84" w:rsidP="00EA65F4">
      <w:pPr>
        <w:spacing w:line="360" w:lineRule="auto"/>
        <w:rPr>
          <w:rFonts w:ascii="Arial" w:hAnsi="Arial" w:cs="Arial"/>
          <w:iCs/>
        </w:rPr>
      </w:pPr>
      <w:r w:rsidRPr="00537F84">
        <w:rPr>
          <w:rFonts w:ascii="Arial" w:hAnsi="Arial" w:cs="Arial"/>
          <w:iCs/>
        </w:rPr>
        <w:t xml:space="preserve">There are lots of ways you can share the Good Thinking resources within your </w:t>
      </w:r>
      <w:proofErr w:type="spellStart"/>
      <w:r w:rsidRPr="00537F84">
        <w:rPr>
          <w:rFonts w:ascii="Arial" w:hAnsi="Arial" w:cs="Arial"/>
          <w:iCs/>
        </w:rPr>
        <w:t>organisation</w:t>
      </w:r>
      <w:proofErr w:type="spellEnd"/>
      <w:r w:rsidRPr="00537F84">
        <w:rPr>
          <w:rFonts w:ascii="Arial" w:hAnsi="Arial" w:cs="Arial"/>
          <w:iCs/>
        </w:rPr>
        <w:t xml:space="preserve">. </w:t>
      </w:r>
      <w:r w:rsidR="002647E1" w:rsidRPr="002647E1">
        <w:rPr>
          <w:rFonts w:ascii="Arial" w:hAnsi="Arial" w:cs="Arial"/>
          <w:iCs/>
        </w:rPr>
        <w:t>You could</w:t>
      </w:r>
      <w:r w:rsidR="002647E1">
        <w:rPr>
          <w:rFonts w:ascii="Arial" w:hAnsi="Arial" w:cs="Arial"/>
          <w:iCs/>
        </w:rPr>
        <w:t>:</w:t>
      </w:r>
    </w:p>
    <w:p w14:paraId="0620752D" w14:textId="0149015C" w:rsidR="00EA65F4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EA65F4">
        <w:rPr>
          <w:rFonts w:ascii="Arial" w:hAnsi="Arial" w:cs="Arial"/>
          <w:iCs/>
        </w:rPr>
        <w:t>i</w:t>
      </w:r>
      <w:r w:rsidR="00DD59DD" w:rsidRPr="00EA65F4">
        <w:rPr>
          <w:rFonts w:ascii="Arial" w:hAnsi="Arial" w:cs="Arial"/>
          <w:iCs/>
        </w:rPr>
        <w:t xml:space="preserve">nclude </w:t>
      </w:r>
      <w:r w:rsidR="005E353E" w:rsidRPr="00EA65F4">
        <w:rPr>
          <w:rFonts w:ascii="Arial" w:hAnsi="Arial" w:cs="Arial"/>
          <w:iCs/>
        </w:rPr>
        <w:t xml:space="preserve">information about </w:t>
      </w:r>
      <w:r w:rsidR="002F4F25">
        <w:rPr>
          <w:rFonts w:ascii="Arial" w:hAnsi="Arial" w:cs="Arial"/>
          <w:iCs/>
        </w:rPr>
        <w:t xml:space="preserve">Good Thinking </w:t>
      </w:r>
      <w:r w:rsidR="005E353E" w:rsidRPr="00EA65F4">
        <w:rPr>
          <w:rFonts w:ascii="Arial" w:hAnsi="Arial" w:cs="Arial"/>
          <w:iCs/>
        </w:rPr>
        <w:t>and links to</w:t>
      </w:r>
      <w:r w:rsidR="002F4F25">
        <w:rPr>
          <w:rFonts w:ascii="Arial" w:hAnsi="Arial" w:cs="Arial"/>
          <w:iCs/>
        </w:rPr>
        <w:t xml:space="preserve"> the website</w:t>
      </w:r>
      <w:r w:rsidR="00DD59DD" w:rsidRPr="00EA65F4">
        <w:rPr>
          <w:rFonts w:ascii="Arial" w:hAnsi="Arial" w:cs="Arial"/>
          <w:iCs/>
        </w:rPr>
        <w:t xml:space="preserve"> in your induction packs for new starters</w:t>
      </w:r>
      <w:r w:rsidRPr="00EA65F4">
        <w:rPr>
          <w:rFonts w:ascii="Arial" w:hAnsi="Arial" w:cs="Arial"/>
          <w:iCs/>
        </w:rPr>
        <w:t>.</w:t>
      </w:r>
    </w:p>
    <w:p w14:paraId="14E19341" w14:textId="2CD8A229" w:rsidR="00EA65F4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EA65F4">
        <w:rPr>
          <w:rFonts w:ascii="Arial" w:hAnsi="Arial" w:cs="Arial"/>
          <w:iCs/>
        </w:rPr>
        <w:t>l</w:t>
      </w:r>
      <w:r w:rsidR="00DD59DD" w:rsidRPr="00EA65F4">
        <w:rPr>
          <w:rFonts w:ascii="Arial" w:hAnsi="Arial" w:cs="Arial"/>
          <w:iCs/>
        </w:rPr>
        <w:t xml:space="preserve">ink to Good Thinking from </w:t>
      </w:r>
      <w:r w:rsidR="00537F84">
        <w:rPr>
          <w:rFonts w:ascii="Arial" w:hAnsi="Arial" w:cs="Arial"/>
          <w:iCs/>
        </w:rPr>
        <w:t>your</w:t>
      </w:r>
      <w:r w:rsidRPr="00EA65F4">
        <w:rPr>
          <w:rFonts w:ascii="Arial" w:hAnsi="Arial" w:cs="Arial"/>
          <w:iCs/>
        </w:rPr>
        <w:t xml:space="preserve"> </w:t>
      </w:r>
      <w:r w:rsidR="00DD59DD" w:rsidRPr="00EA65F4">
        <w:rPr>
          <w:rFonts w:ascii="Arial" w:hAnsi="Arial" w:cs="Arial"/>
          <w:iCs/>
        </w:rPr>
        <w:t xml:space="preserve">intranet and </w:t>
      </w:r>
      <w:r w:rsidRPr="00EA65F4">
        <w:rPr>
          <w:rFonts w:ascii="Arial" w:hAnsi="Arial" w:cs="Arial"/>
          <w:iCs/>
        </w:rPr>
        <w:t xml:space="preserve">in any </w:t>
      </w:r>
      <w:r w:rsidR="00DD59DD" w:rsidRPr="00EA65F4">
        <w:rPr>
          <w:rFonts w:ascii="Arial" w:hAnsi="Arial" w:cs="Arial"/>
          <w:iCs/>
        </w:rPr>
        <w:t>newsletter</w:t>
      </w:r>
      <w:r w:rsidR="00537F84">
        <w:rPr>
          <w:rFonts w:ascii="Arial" w:hAnsi="Arial" w:cs="Arial"/>
          <w:iCs/>
        </w:rPr>
        <w:t>/bulletin</w:t>
      </w:r>
      <w:r w:rsidR="00DD59DD" w:rsidRPr="00EA65F4">
        <w:rPr>
          <w:rFonts w:ascii="Arial" w:hAnsi="Arial" w:cs="Arial"/>
          <w:iCs/>
        </w:rPr>
        <w:t xml:space="preserve"> articles about mental health and wellbeing</w:t>
      </w:r>
      <w:r w:rsidRPr="00EA65F4">
        <w:rPr>
          <w:rFonts w:ascii="Arial" w:hAnsi="Arial" w:cs="Arial"/>
          <w:iCs/>
        </w:rPr>
        <w:t>.</w:t>
      </w:r>
    </w:p>
    <w:p w14:paraId="6066BAAB" w14:textId="77777777" w:rsidR="00537F84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EA65F4">
        <w:rPr>
          <w:rFonts w:ascii="Arial" w:hAnsi="Arial" w:cs="Arial"/>
          <w:iCs/>
        </w:rPr>
        <w:t>p</w:t>
      </w:r>
      <w:r w:rsidR="00DD59DD" w:rsidRPr="00EA65F4">
        <w:rPr>
          <w:rFonts w:ascii="Arial" w:hAnsi="Arial" w:cs="Arial"/>
          <w:iCs/>
        </w:rPr>
        <w:t>rovide your Mental Health First Aiders and line managers with information about Good Thinking</w:t>
      </w:r>
      <w:r w:rsidR="00537F84">
        <w:rPr>
          <w:rFonts w:ascii="Arial" w:hAnsi="Arial" w:cs="Arial"/>
          <w:iCs/>
        </w:rPr>
        <w:t>.</w:t>
      </w:r>
    </w:p>
    <w:p w14:paraId="52E97673" w14:textId="24A81CD4" w:rsidR="00EA65F4" w:rsidRDefault="00057D6D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EA65F4">
        <w:rPr>
          <w:rFonts w:ascii="Arial" w:hAnsi="Arial" w:cs="Arial"/>
          <w:iCs/>
        </w:rPr>
        <w:t xml:space="preserve">share our guide to </w:t>
      </w:r>
      <w:hyperlink r:id="rId49" w:history="1">
        <w:r w:rsidRPr="00EA65F4">
          <w:rPr>
            <w:rStyle w:val="Hyperlink"/>
            <w:rFonts w:ascii="Arial" w:hAnsi="Arial" w:cs="Arial"/>
            <w:iCs/>
          </w:rPr>
          <w:t>Looking out for friends and colleagues at work</w:t>
        </w:r>
      </w:hyperlink>
      <w:r w:rsidRPr="00EA65F4">
        <w:rPr>
          <w:rFonts w:ascii="Arial" w:hAnsi="Arial" w:cs="Arial"/>
          <w:iCs/>
        </w:rPr>
        <w:t xml:space="preserve"> to support them with talking to colleagues about mental health.</w:t>
      </w:r>
    </w:p>
    <w:p w14:paraId="7BDB00E2" w14:textId="263E7F0F" w:rsidR="00F36688" w:rsidRDefault="00D41AB2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</w:t>
      </w:r>
      <w:r w:rsidR="00F36688">
        <w:rPr>
          <w:rFonts w:ascii="Arial" w:hAnsi="Arial" w:cs="Arial"/>
          <w:iCs/>
        </w:rPr>
        <w:t xml:space="preserve">rint our Good Thinking </w:t>
      </w:r>
      <w:hyperlink r:id="rId50" w:history="1">
        <w:r w:rsidR="00F36688" w:rsidRPr="00F36688">
          <w:rPr>
            <w:rStyle w:val="Hyperlink"/>
            <w:rFonts w:ascii="Arial" w:hAnsi="Arial" w:cs="Arial"/>
            <w:iCs/>
          </w:rPr>
          <w:t>wellbeing guides</w:t>
        </w:r>
      </w:hyperlink>
      <w:r w:rsidR="00F36688">
        <w:rPr>
          <w:rFonts w:ascii="Arial" w:hAnsi="Arial" w:cs="Arial"/>
          <w:iCs/>
        </w:rPr>
        <w:t xml:space="preserve">, </w:t>
      </w:r>
      <w:hyperlink r:id="rId51" w:history="1">
        <w:r w:rsidR="00F36688" w:rsidRPr="00F36688">
          <w:rPr>
            <w:rStyle w:val="Hyperlink"/>
            <w:rFonts w:ascii="Arial" w:hAnsi="Arial" w:cs="Arial"/>
            <w:iCs/>
          </w:rPr>
          <w:t>posters</w:t>
        </w:r>
      </w:hyperlink>
      <w:r w:rsidR="00F36688">
        <w:rPr>
          <w:rFonts w:ascii="Arial" w:hAnsi="Arial" w:cs="Arial"/>
          <w:iCs/>
        </w:rPr>
        <w:t xml:space="preserve"> and </w:t>
      </w:r>
      <w:hyperlink r:id="rId52" w:history="1">
        <w:r w:rsidR="00F36688" w:rsidRPr="00F36688">
          <w:rPr>
            <w:rStyle w:val="Hyperlink"/>
            <w:rFonts w:ascii="Arial" w:hAnsi="Arial" w:cs="Arial"/>
            <w:iCs/>
          </w:rPr>
          <w:t>flyers</w:t>
        </w:r>
      </w:hyperlink>
      <w:r w:rsidR="00F36688">
        <w:rPr>
          <w:rFonts w:ascii="Arial" w:hAnsi="Arial" w:cs="Arial"/>
          <w:iCs/>
        </w:rPr>
        <w:t xml:space="preserve"> for </w:t>
      </w:r>
      <w:r w:rsidR="00537F84">
        <w:rPr>
          <w:rFonts w:ascii="Arial" w:hAnsi="Arial" w:cs="Arial"/>
          <w:iCs/>
        </w:rPr>
        <w:t xml:space="preserve">use at </w:t>
      </w:r>
      <w:r w:rsidR="00F36688">
        <w:rPr>
          <w:rFonts w:ascii="Arial" w:hAnsi="Arial" w:cs="Arial"/>
          <w:iCs/>
        </w:rPr>
        <w:t>staff wellbeing events</w:t>
      </w:r>
      <w:r>
        <w:rPr>
          <w:rFonts w:ascii="Arial" w:hAnsi="Arial" w:cs="Arial"/>
          <w:iCs/>
        </w:rPr>
        <w:t xml:space="preserve"> and display them in communal areas.</w:t>
      </w:r>
    </w:p>
    <w:p w14:paraId="42834512" w14:textId="04D7F770" w:rsidR="00EA65F4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EA65F4">
        <w:rPr>
          <w:rFonts w:ascii="Arial" w:hAnsi="Arial" w:cs="Arial"/>
          <w:iCs/>
        </w:rPr>
        <w:t>u</w:t>
      </w:r>
      <w:r w:rsidR="00DD59DD" w:rsidRPr="00EA65F4">
        <w:rPr>
          <w:rFonts w:ascii="Arial" w:hAnsi="Arial" w:cs="Arial"/>
          <w:iCs/>
        </w:rPr>
        <w:t xml:space="preserve">se our promotional tools </w:t>
      </w:r>
      <w:r w:rsidR="005E353E" w:rsidRPr="00EA65F4">
        <w:rPr>
          <w:rFonts w:ascii="Arial" w:hAnsi="Arial" w:cs="Arial"/>
          <w:iCs/>
        </w:rPr>
        <w:t>(including the graphics and videos from page</w:t>
      </w:r>
      <w:r w:rsidR="00F42EF7">
        <w:rPr>
          <w:rFonts w:ascii="Arial" w:hAnsi="Arial" w:cs="Arial"/>
          <w:iCs/>
        </w:rPr>
        <w:t>s</w:t>
      </w:r>
      <w:r w:rsidR="005E353E" w:rsidRPr="00EA65F4">
        <w:rPr>
          <w:rFonts w:ascii="Arial" w:hAnsi="Arial" w:cs="Arial"/>
          <w:iCs/>
        </w:rPr>
        <w:t xml:space="preserve"> 4</w:t>
      </w:r>
      <w:r w:rsidR="00F36688">
        <w:rPr>
          <w:rFonts w:ascii="Arial" w:hAnsi="Arial" w:cs="Arial"/>
          <w:iCs/>
        </w:rPr>
        <w:t>-5</w:t>
      </w:r>
      <w:r w:rsidR="005E353E" w:rsidRPr="00EA65F4">
        <w:rPr>
          <w:rFonts w:ascii="Arial" w:hAnsi="Arial" w:cs="Arial"/>
          <w:iCs/>
        </w:rPr>
        <w:t xml:space="preserve"> and copy from page</w:t>
      </w:r>
      <w:r w:rsidR="00F42EF7">
        <w:rPr>
          <w:rFonts w:ascii="Arial" w:hAnsi="Arial" w:cs="Arial"/>
          <w:iCs/>
        </w:rPr>
        <w:t>s 8-10</w:t>
      </w:r>
      <w:r w:rsidR="005E353E" w:rsidRPr="00EA65F4">
        <w:rPr>
          <w:rFonts w:ascii="Arial" w:hAnsi="Arial" w:cs="Arial"/>
          <w:iCs/>
        </w:rPr>
        <w:t xml:space="preserve">) </w:t>
      </w:r>
      <w:r w:rsidR="00DD59DD" w:rsidRPr="00EA65F4">
        <w:rPr>
          <w:rFonts w:ascii="Arial" w:hAnsi="Arial" w:cs="Arial"/>
          <w:iCs/>
        </w:rPr>
        <w:t>to support mental health awareness campaigns (</w:t>
      </w:r>
      <w:proofErr w:type="gramStart"/>
      <w:r w:rsidR="00DD59DD" w:rsidRPr="00EA65F4">
        <w:rPr>
          <w:rFonts w:ascii="Arial" w:hAnsi="Arial" w:cs="Arial"/>
          <w:iCs/>
        </w:rPr>
        <w:t>e.g.</w:t>
      </w:r>
      <w:proofErr w:type="gramEnd"/>
      <w:r w:rsidR="00DD59DD" w:rsidRPr="00EA65F4">
        <w:rPr>
          <w:rFonts w:ascii="Arial" w:hAnsi="Arial" w:cs="Arial"/>
          <w:iCs/>
        </w:rPr>
        <w:t xml:space="preserve"> World Mental Health Day)</w:t>
      </w:r>
      <w:r w:rsidRPr="00EA65F4">
        <w:rPr>
          <w:rFonts w:ascii="Arial" w:hAnsi="Arial" w:cs="Arial"/>
          <w:iCs/>
        </w:rPr>
        <w:t>.</w:t>
      </w:r>
      <w:r w:rsidR="005E353E" w:rsidRPr="00EA65F4">
        <w:rPr>
          <w:rFonts w:ascii="Arial" w:hAnsi="Arial" w:cs="Arial"/>
          <w:iCs/>
        </w:rPr>
        <w:t xml:space="preserve"> Check out Good Thinking’s </w:t>
      </w:r>
      <w:hyperlink r:id="rId53" w:history="1">
        <w:r w:rsidR="005E353E" w:rsidRPr="00EA65F4">
          <w:rPr>
            <w:rStyle w:val="Hyperlink"/>
            <w:rFonts w:ascii="Arial" w:hAnsi="Arial" w:cs="Arial"/>
            <w:iCs/>
          </w:rPr>
          <w:t>calendar of mental health awareness days</w:t>
        </w:r>
      </w:hyperlink>
      <w:r w:rsidR="005E353E" w:rsidRPr="00EA65F4">
        <w:rPr>
          <w:rFonts w:ascii="Arial" w:hAnsi="Arial" w:cs="Arial"/>
          <w:iCs/>
        </w:rPr>
        <w:t xml:space="preserve"> for ideas and inspiration.</w:t>
      </w:r>
    </w:p>
    <w:p w14:paraId="1ABB89C0" w14:textId="77777777" w:rsidR="00EA65F4" w:rsidRDefault="002647E1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EA65F4">
        <w:rPr>
          <w:rFonts w:ascii="Arial" w:hAnsi="Arial" w:cs="Arial"/>
          <w:iCs/>
        </w:rPr>
        <w:t>tag and refer to Good Thinking</w:t>
      </w:r>
      <w:r w:rsidR="00DD59DD" w:rsidRPr="00EA65F4">
        <w:rPr>
          <w:rFonts w:ascii="Arial" w:hAnsi="Arial" w:cs="Arial"/>
          <w:iCs/>
        </w:rPr>
        <w:t xml:space="preserve"> in wellbeing-related tweets and LinkedIn posts</w:t>
      </w:r>
      <w:r w:rsidRPr="00EA65F4">
        <w:rPr>
          <w:rFonts w:ascii="Arial" w:hAnsi="Arial" w:cs="Arial"/>
          <w:iCs/>
        </w:rPr>
        <w:t>.</w:t>
      </w:r>
    </w:p>
    <w:p w14:paraId="5BE4AB69" w14:textId="26D37EFD" w:rsidR="00EA65F4" w:rsidRPr="00EA65F4" w:rsidRDefault="00EA65F4" w:rsidP="00EA65F4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iCs/>
        </w:rPr>
      </w:pPr>
      <w:r w:rsidRPr="00EA65F4">
        <w:rPr>
          <w:rFonts w:ascii="Arial" w:hAnsi="Arial" w:cs="Arial"/>
          <w:iCs/>
        </w:rPr>
        <w:t xml:space="preserve">invite a member of the Good Thinking team to join a staff meeting and share information about the service (contact us via </w:t>
      </w:r>
      <w:hyperlink r:id="rId54" w:history="1">
        <w:r w:rsidRPr="00EA65F4">
          <w:rPr>
            <w:rStyle w:val="Hyperlink"/>
            <w:rFonts w:ascii="Arial" w:hAnsi="Arial" w:cs="Arial"/>
          </w:rPr>
          <w:t>info@good-thinking.uk</w:t>
        </w:r>
      </w:hyperlink>
      <w:r w:rsidRPr="00EA65F4">
        <w:rPr>
          <w:rFonts w:ascii="Arial" w:hAnsi="Arial" w:cs="Arial"/>
          <w:color w:val="0563C1" w:themeColor="hyperlink"/>
          <w:u w:val="single"/>
        </w:rPr>
        <w:t>)</w:t>
      </w:r>
      <w:r w:rsidRPr="00EA65F4">
        <w:rPr>
          <w:rFonts w:ascii="Arial" w:hAnsi="Arial" w:cs="Arial"/>
          <w:iCs/>
        </w:rPr>
        <w:t>.</w:t>
      </w:r>
    </w:p>
    <w:p w14:paraId="6EE5C6F7" w14:textId="4B8F315F" w:rsidR="00DD59DD" w:rsidRDefault="00DD59DD" w:rsidP="00EC0C7E">
      <w:pPr>
        <w:spacing w:line="360" w:lineRule="auto"/>
        <w:rPr>
          <w:rFonts w:ascii="Arial" w:hAnsi="Arial" w:cs="Arial"/>
          <w:iCs/>
          <w:sz w:val="22"/>
          <w:szCs w:val="22"/>
        </w:rPr>
      </w:pPr>
    </w:p>
    <w:p w14:paraId="1724C368" w14:textId="510858DD" w:rsidR="00EC0C7E" w:rsidRDefault="00EC0C7E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4845EE1A" w14:textId="3DCC30CA" w:rsidR="008F0A4F" w:rsidRDefault="008F0A4F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5D788AF3" w14:textId="77777777" w:rsidR="008F0A4F" w:rsidRPr="00A868B0" w:rsidRDefault="008F0A4F" w:rsidP="00EC0C7E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78692A85" w14:textId="41CC54A8" w:rsidR="00EC0C7E" w:rsidRPr="00A02D86" w:rsidRDefault="00DD59DD" w:rsidP="00EC0C7E">
      <w:pPr>
        <w:pStyle w:val="Heading3"/>
        <w:tabs>
          <w:tab w:val="left" w:pos="5650"/>
        </w:tabs>
        <w:rPr>
          <w:rFonts w:ascii="Arial" w:hAnsi="Arial" w:cs="Arial"/>
          <w:b/>
          <w:bCs/>
          <w:color w:val="002060"/>
          <w:sz w:val="28"/>
          <w:szCs w:val="28"/>
          <w:u w:val="single"/>
        </w:rPr>
      </w:pPr>
      <w:r w:rsidRPr="00537F84">
        <w:rPr>
          <w:rFonts w:ascii="Arial" w:hAnsi="Arial" w:cs="Arial"/>
          <w:b/>
          <w:bCs/>
          <w:color w:val="6B8A54"/>
          <w:sz w:val="28"/>
          <w:szCs w:val="28"/>
        </w:rPr>
        <w:lastRenderedPageBreak/>
        <w:t>5. Stay up to date with new support and</w:t>
      </w:r>
      <w:r w:rsidRPr="002F4F25">
        <w:rPr>
          <w:rFonts w:ascii="Arial" w:hAnsi="Arial" w:cs="Arial"/>
          <w:b/>
          <w:bCs/>
          <w:color w:val="6B8A54"/>
          <w:sz w:val="28"/>
          <w:szCs w:val="28"/>
        </w:rPr>
        <w:t xml:space="preserve"> resources</w:t>
      </w:r>
      <w:r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</w:t>
      </w:r>
      <w:r w:rsidR="00EC0C7E" w:rsidRPr="00A02D86">
        <w:rPr>
          <w:rFonts w:ascii="Arial" w:hAnsi="Arial" w:cs="Arial"/>
          <w:b/>
          <w:bCs/>
          <w:color w:val="6B8A54"/>
          <w:sz w:val="28"/>
          <w:szCs w:val="28"/>
          <w:u w:val="single"/>
        </w:rPr>
        <w:t xml:space="preserve">  </w:t>
      </w:r>
    </w:p>
    <w:p w14:paraId="759123EE" w14:textId="40573C78" w:rsidR="00EC0C7E" w:rsidRPr="00A868B0" w:rsidRDefault="00EC0C7E" w:rsidP="00EC0C7E">
      <w:pPr>
        <w:rPr>
          <w:rFonts w:ascii="Arial" w:hAnsi="Arial" w:cs="Arial"/>
          <w:b/>
          <w:bCs/>
          <w:iCs/>
          <w:sz w:val="22"/>
          <w:szCs w:val="22"/>
          <w:highlight w:val="yellow"/>
        </w:rPr>
      </w:pPr>
    </w:p>
    <w:p w14:paraId="5FB10351" w14:textId="7B67ECFB" w:rsidR="00057D6D" w:rsidRDefault="00057D6D" w:rsidP="00057D6D">
      <w:pPr>
        <w:spacing w:line="360" w:lineRule="auto"/>
        <w:rPr>
          <w:rFonts w:ascii="Arial" w:hAnsi="Arial" w:cs="Arial"/>
          <w:iCs/>
        </w:rPr>
      </w:pPr>
    </w:p>
    <w:p w14:paraId="1A9ECB6D" w14:textId="1C23242C" w:rsidR="00EC0C7E" w:rsidRDefault="00A809D5" w:rsidP="00057D6D">
      <w:pPr>
        <w:spacing w:line="360" w:lineRule="auto"/>
        <w:rPr>
          <w:rFonts w:ascii="Arial" w:hAnsi="Arial" w:cs="Arial"/>
          <w:iCs/>
        </w:rPr>
      </w:pPr>
      <w:hyperlink r:id="rId55" w:history="1">
        <w:r w:rsidR="00DD59DD" w:rsidRPr="005E353E">
          <w:rPr>
            <w:rStyle w:val="Hyperlink"/>
            <w:rFonts w:ascii="Arial" w:hAnsi="Arial" w:cs="Arial"/>
            <w:iCs/>
          </w:rPr>
          <w:t>Sign up to our monthly newsletter</w:t>
        </w:r>
      </w:hyperlink>
      <w:r w:rsidR="00057D6D">
        <w:rPr>
          <w:rFonts w:ascii="Arial" w:hAnsi="Arial" w:cs="Arial"/>
          <w:iCs/>
        </w:rPr>
        <w:t xml:space="preserve"> and f</w:t>
      </w:r>
      <w:r w:rsidR="00DD59DD" w:rsidRPr="00057D6D">
        <w:rPr>
          <w:rFonts w:ascii="Arial" w:hAnsi="Arial" w:cs="Arial"/>
          <w:iCs/>
        </w:rPr>
        <w:t xml:space="preserve">ollow Good Thinking on social media </w:t>
      </w:r>
      <w:r w:rsidR="00057D6D">
        <w:rPr>
          <w:rFonts w:ascii="Arial" w:hAnsi="Arial" w:cs="Arial"/>
          <w:iCs/>
        </w:rPr>
        <w:t>to stay up to date on new advice and resources available to share with your employees</w:t>
      </w:r>
      <w:r w:rsidR="00DD59DD" w:rsidRPr="00057D6D">
        <w:rPr>
          <w:rFonts w:ascii="Arial" w:hAnsi="Arial" w:cs="Arial"/>
          <w:iCs/>
        </w:rPr>
        <w:t>:</w:t>
      </w:r>
    </w:p>
    <w:p w14:paraId="0F086FFE" w14:textId="2C8998D6" w:rsidR="00057D6D" w:rsidRPr="00057D6D" w:rsidRDefault="00057D6D" w:rsidP="00057D6D">
      <w:pPr>
        <w:spacing w:line="360" w:lineRule="auto"/>
        <w:rPr>
          <w:rFonts w:ascii="Arial" w:hAnsi="Arial" w:cs="Arial"/>
          <w:iCs/>
        </w:rPr>
      </w:pPr>
    </w:p>
    <w:p w14:paraId="58EED58F" w14:textId="0CE0827A" w:rsidR="00EC0C7E" w:rsidRPr="00057D6D" w:rsidRDefault="00EC0C7E" w:rsidP="00057D6D">
      <w:pPr>
        <w:spacing w:line="360" w:lineRule="auto"/>
        <w:rPr>
          <w:rFonts w:ascii="Arial" w:hAnsi="Arial" w:cs="Arial"/>
          <w:iCs/>
        </w:rPr>
      </w:pPr>
      <w:r w:rsidRPr="00057D6D">
        <w:rPr>
          <w:rFonts w:ascii="Arial" w:hAnsi="Arial" w:cs="Arial"/>
          <w:b/>
          <w:bCs/>
          <w:iCs/>
        </w:rPr>
        <w:t>Facebook</w:t>
      </w:r>
      <w:r w:rsidRPr="00057D6D">
        <w:rPr>
          <w:rFonts w:ascii="Arial" w:hAnsi="Arial" w:cs="Arial"/>
          <w:iCs/>
        </w:rPr>
        <w:tab/>
      </w:r>
      <w:hyperlink r:id="rId56" w:history="1">
        <w:proofErr w:type="spellStart"/>
        <w:r w:rsidRPr="00057D6D">
          <w:rPr>
            <w:rStyle w:val="Hyperlink"/>
            <w:rFonts w:ascii="Arial" w:hAnsi="Arial" w:cs="Arial"/>
            <w:iCs/>
          </w:rPr>
          <w:t>goodthinkinguk</w:t>
        </w:r>
        <w:proofErr w:type="spellEnd"/>
      </w:hyperlink>
      <w:r w:rsidRPr="00057D6D">
        <w:rPr>
          <w:rFonts w:ascii="Arial" w:hAnsi="Arial" w:cs="Arial"/>
          <w:iCs/>
        </w:rPr>
        <w:t xml:space="preserve"> </w:t>
      </w:r>
      <w:r w:rsidRPr="00057D6D">
        <w:rPr>
          <w:rFonts w:ascii="Arial" w:hAnsi="Arial" w:cs="Arial"/>
          <w:iCs/>
        </w:rPr>
        <w:tab/>
      </w:r>
    </w:p>
    <w:p w14:paraId="5D83BB4B" w14:textId="44639CE4" w:rsidR="00EC0C7E" w:rsidRPr="00057D6D" w:rsidRDefault="00EC0C7E" w:rsidP="00057D6D">
      <w:pPr>
        <w:spacing w:line="360" w:lineRule="auto"/>
        <w:rPr>
          <w:rFonts w:ascii="Arial" w:hAnsi="Arial" w:cs="Arial"/>
          <w:iCs/>
          <w:color w:val="0563C1" w:themeColor="hyperlink"/>
          <w:u w:val="single"/>
        </w:rPr>
      </w:pPr>
      <w:r w:rsidRPr="00057D6D">
        <w:rPr>
          <w:rFonts w:ascii="Arial" w:hAnsi="Arial" w:cs="Arial"/>
          <w:b/>
          <w:bCs/>
          <w:iCs/>
        </w:rPr>
        <w:t xml:space="preserve">LinkedIn </w:t>
      </w:r>
      <w:r w:rsidRPr="00057D6D">
        <w:rPr>
          <w:rFonts w:ascii="Arial" w:hAnsi="Arial" w:cs="Arial"/>
          <w:iCs/>
        </w:rPr>
        <w:tab/>
      </w:r>
      <w:hyperlink r:id="rId57" w:history="1">
        <w:proofErr w:type="spellStart"/>
        <w:r w:rsidRPr="00057D6D">
          <w:rPr>
            <w:rStyle w:val="Hyperlink"/>
            <w:rFonts w:ascii="Arial" w:hAnsi="Arial" w:cs="Arial"/>
            <w:iCs/>
          </w:rPr>
          <w:t>goodthinkinguk</w:t>
        </w:r>
        <w:proofErr w:type="spellEnd"/>
      </w:hyperlink>
    </w:p>
    <w:p w14:paraId="21B51F1D" w14:textId="0EA72606" w:rsidR="00EC0C7E" w:rsidRPr="00057D6D" w:rsidRDefault="00EC0C7E" w:rsidP="00057D6D">
      <w:pPr>
        <w:spacing w:line="360" w:lineRule="auto"/>
        <w:rPr>
          <w:rFonts w:ascii="Arial" w:hAnsi="Arial" w:cs="Arial"/>
          <w:iCs/>
        </w:rPr>
      </w:pPr>
      <w:r w:rsidRPr="00057D6D">
        <w:rPr>
          <w:rFonts w:ascii="Arial" w:hAnsi="Arial" w:cs="Arial"/>
          <w:b/>
          <w:bCs/>
          <w:iCs/>
        </w:rPr>
        <w:t>Instagram</w:t>
      </w:r>
      <w:r w:rsidRPr="00057D6D">
        <w:rPr>
          <w:rFonts w:ascii="Arial" w:hAnsi="Arial" w:cs="Arial"/>
          <w:iCs/>
        </w:rPr>
        <w:tab/>
      </w:r>
      <w:hyperlink r:id="rId58" w:history="1">
        <w:r w:rsidRPr="00057D6D">
          <w:rPr>
            <w:rStyle w:val="Hyperlink"/>
            <w:rFonts w:ascii="Arial" w:hAnsi="Arial" w:cs="Arial"/>
            <w:iCs/>
          </w:rPr>
          <w:t>www.instagram.com/goodthinkinguk</w:t>
        </w:r>
      </w:hyperlink>
      <w:r w:rsidRPr="00057D6D">
        <w:rPr>
          <w:rFonts w:ascii="Arial" w:hAnsi="Arial" w:cs="Arial"/>
          <w:iCs/>
        </w:rPr>
        <w:t xml:space="preserve">  </w:t>
      </w:r>
    </w:p>
    <w:p w14:paraId="7E2F89CA" w14:textId="523EC492" w:rsidR="00DD59DD" w:rsidRPr="00057D6D" w:rsidRDefault="00EC0C7E" w:rsidP="00057D6D">
      <w:pPr>
        <w:spacing w:line="360" w:lineRule="auto"/>
        <w:rPr>
          <w:rFonts w:ascii="Arial" w:hAnsi="Arial" w:cs="Arial"/>
          <w:iCs/>
        </w:rPr>
      </w:pPr>
      <w:r w:rsidRPr="00057D6D">
        <w:rPr>
          <w:rFonts w:ascii="Arial" w:hAnsi="Arial" w:cs="Arial"/>
          <w:b/>
          <w:bCs/>
          <w:iCs/>
        </w:rPr>
        <w:t xml:space="preserve">Twitter </w:t>
      </w:r>
      <w:r w:rsidRPr="00057D6D">
        <w:rPr>
          <w:rFonts w:ascii="Arial" w:hAnsi="Arial" w:cs="Arial"/>
          <w:iCs/>
        </w:rPr>
        <w:tab/>
      </w:r>
      <w:hyperlink r:id="rId59" w:history="1">
        <w:r w:rsidRPr="00057D6D">
          <w:rPr>
            <w:rStyle w:val="Hyperlink"/>
            <w:rFonts w:ascii="Arial" w:hAnsi="Arial" w:cs="Arial"/>
            <w:iCs/>
          </w:rPr>
          <w:t>@GoodThinkingUK</w:t>
        </w:r>
      </w:hyperlink>
      <w:r w:rsidRPr="00057D6D">
        <w:rPr>
          <w:rFonts w:ascii="Arial" w:hAnsi="Arial" w:cs="Arial"/>
          <w:iCs/>
        </w:rPr>
        <w:t xml:space="preserve"> </w:t>
      </w:r>
    </w:p>
    <w:p w14:paraId="4ABCB9A1" w14:textId="6926D3F5" w:rsidR="00EC0C7E" w:rsidRPr="00057D6D" w:rsidRDefault="008F0A4F" w:rsidP="00057D6D">
      <w:pPr>
        <w:spacing w:line="360" w:lineRule="auto"/>
        <w:rPr>
          <w:rFonts w:ascii="Arial" w:hAnsi="Arial" w:cs="Arial"/>
          <w:iCs/>
        </w:rPr>
      </w:pPr>
      <w:r w:rsidRPr="00057D6D">
        <w:rPr>
          <w:rFonts w:ascii="Arial" w:hAnsi="Arial" w:cs="Arial"/>
          <w:b/>
          <w:bCs/>
          <w:noProof/>
          <w:color w:val="002060"/>
        </w:rPr>
        <w:drawing>
          <wp:anchor distT="0" distB="0" distL="114300" distR="114300" simplePos="0" relativeHeight="251676672" behindDoc="0" locked="0" layoutInCell="1" allowOverlap="1" wp14:anchorId="452A2DC1" wp14:editId="6BF497E1">
            <wp:simplePos x="0" y="0"/>
            <wp:positionH relativeFrom="margin">
              <wp:posOffset>1460168</wp:posOffset>
            </wp:positionH>
            <wp:positionV relativeFrom="margin">
              <wp:posOffset>2641131</wp:posOffset>
            </wp:positionV>
            <wp:extent cx="384175" cy="384175"/>
            <wp:effectExtent l="0" t="0" r="0" b="0"/>
            <wp:wrapSquare wrapText="bothSides"/>
            <wp:docPr id="3" name="Picture 3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D59DD" w:rsidRPr="00057D6D">
        <w:rPr>
          <w:rFonts w:ascii="Arial" w:hAnsi="Arial" w:cs="Arial"/>
          <w:noProof/>
          <w:highlight w:val="yellow"/>
        </w:rPr>
        <w:drawing>
          <wp:anchor distT="0" distB="0" distL="114300" distR="114300" simplePos="0" relativeHeight="251675648" behindDoc="0" locked="0" layoutInCell="1" allowOverlap="1" wp14:anchorId="30CA0A20" wp14:editId="194E70EC">
            <wp:simplePos x="0" y="0"/>
            <wp:positionH relativeFrom="column">
              <wp:posOffset>970059</wp:posOffset>
            </wp:positionH>
            <wp:positionV relativeFrom="paragraph">
              <wp:posOffset>168634</wp:posOffset>
            </wp:positionV>
            <wp:extent cx="413468" cy="413468"/>
            <wp:effectExtent l="0" t="0" r="5715" b="5715"/>
            <wp:wrapSquare wrapText="bothSides"/>
            <wp:docPr id="11" name="Picture 11" descr="New Facebook Logo 2021 | Pnggrid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New Facebook Logo 2021 | Pnggrid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8" cy="41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9DD" w:rsidRPr="00057D6D">
        <w:rPr>
          <w:rFonts w:ascii="Arial" w:hAnsi="Arial" w:cs="Arial"/>
          <w:noProof/>
          <w:highlight w:val="yellow"/>
        </w:rPr>
        <w:drawing>
          <wp:anchor distT="0" distB="0" distL="114300" distR="114300" simplePos="0" relativeHeight="251674624" behindDoc="0" locked="0" layoutInCell="1" allowOverlap="1" wp14:anchorId="7A1E1386" wp14:editId="1C1DC140">
            <wp:simplePos x="0" y="0"/>
            <wp:positionH relativeFrom="margin">
              <wp:posOffset>349250</wp:posOffset>
            </wp:positionH>
            <wp:positionV relativeFrom="paragraph">
              <wp:posOffset>184150</wp:posOffset>
            </wp:positionV>
            <wp:extent cx="673100" cy="377825"/>
            <wp:effectExtent l="0" t="0" r="0" b="3175"/>
            <wp:wrapSquare wrapText="bothSides"/>
            <wp:docPr id="12" name="Picture 12" descr="Twitter Logo, history, meaning, symbol, PN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witter Logo, history, meaning, symbol, PN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9DD" w:rsidRPr="00057D6D">
        <w:rPr>
          <w:rFonts w:ascii="Arial" w:hAnsi="Arial" w:cs="Arial"/>
          <w:noProof/>
          <w:highlight w:val="yellow"/>
        </w:rPr>
        <w:drawing>
          <wp:anchor distT="0" distB="0" distL="114300" distR="114300" simplePos="0" relativeHeight="251673600" behindDoc="0" locked="0" layoutInCell="1" allowOverlap="1" wp14:anchorId="21562448" wp14:editId="3E8C627C">
            <wp:simplePos x="0" y="0"/>
            <wp:positionH relativeFrom="margin">
              <wp:posOffset>0</wp:posOffset>
            </wp:positionH>
            <wp:positionV relativeFrom="paragraph">
              <wp:posOffset>96520</wp:posOffset>
            </wp:positionV>
            <wp:extent cx="527050" cy="527050"/>
            <wp:effectExtent l="0" t="0" r="6350" b="6350"/>
            <wp:wrapSquare wrapText="bothSides"/>
            <wp:docPr id="13" name="Picture 13" descr="Instagram just got a new, colorful logo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nstagram just got a new, colorful logo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EE1F0" w14:textId="276F0530" w:rsidR="00EC0C7E" w:rsidRPr="00057D6D" w:rsidRDefault="00EC0C7E" w:rsidP="00057D6D">
      <w:pPr>
        <w:spacing w:line="360" w:lineRule="auto"/>
        <w:rPr>
          <w:rFonts w:ascii="Arial" w:hAnsi="Arial" w:cs="Arial"/>
        </w:rPr>
      </w:pPr>
    </w:p>
    <w:p w14:paraId="65859FAB" w14:textId="734D5F58" w:rsidR="00EC0C7E" w:rsidRDefault="00EC0C7E" w:rsidP="00C85F5E">
      <w:pPr>
        <w:rPr>
          <w:rFonts w:ascii="Arial" w:hAnsi="Arial" w:cs="Arial"/>
        </w:rPr>
      </w:pPr>
    </w:p>
    <w:p w14:paraId="2BE7359C" w14:textId="654A4A43" w:rsidR="00EC0C7E" w:rsidRDefault="00EC0C7E" w:rsidP="00C85F5E">
      <w:pPr>
        <w:rPr>
          <w:rFonts w:ascii="Arial" w:hAnsi="Arial" w:cs="Arial"/>
        </w:rPr>
      </w:pPr>
    </w:p>
    <w:p w14:paraId="0A8CC4ED" w14:textId="4A052932" w:rsidR="00EC0C7E" w:rsidRDefault="00EC0C7E" w:rsidP="00C85F5E">
      <w:pPr>
        <w:rPr>
          <w:rFonts w:ascii="Arial" w:hAnsi="Arial" w:cs="Arial"/>
        </w:rPr>
      </w:pPr>
    </w:p>
    <w:p w14:paraId="13C306D2" w14:textId="77777777" w:rsidR="00EC0C7E" w:rsidRDefault="00EC0C7E" w:rsidP="00C85F5E">
      <w:pPr>
        <w:rPr>
          <w:rFonts w:ascii="Arial" w:hAnsi="Arial" w:cs="Arial"/>
        </w:rPr>
      </w:pPr>
    </w:p>
    <w:p w14:paraId="037E765C" w14:textId="607ABFDC" w:rsidR="00EC0C7E" w:rsidRDefault="00EC0C7E" w:rsidP="00C85F5E">
      <w:pPr>
        <w:rPr>
          <w:rFonts w:ascii="Arial" w:hAnsi="Arial" w:cs="Arial"/>
        </w:rPr>
      </w:pPr>
    </w:p>
    <w:p w14:paraId="082EB4C4" w14:textId="77777777" w:rsidR="00EC0C7E" w:rsidRDefault="00EC0C7E" w:rsidP="00C85F5E">
      <w:pPr>
        <w:rPr>
          <w:rFonts w:ascii="Arial" w:hAnsi="Arial" w:cs="Arial"/>
        </w:rPr>
      </w:pPr>
    </w:p>
    <w:p w14:paraId="69775C3A" w14:textId="0D97CD5A" w:rsidR="00EC0C7E" w:rsidRDefault="00EC0C7E" w:rsidP="00C85F5E">
      <w:pPr>
        <w:rPr>
          <w:rFonts w:ascii="Arial" w:hAnsi="Arial" w:cs="Arial"/>
        </w:rPr>
      </w:pPr>
    </w:p>
    <w:p w14:paraId="3C212C43" w14:textId="77777777" w:rsidR="00EC0C7E" w:rsidRDefault="00EC0C7E" w:rsidP="00C85F5E">
      <w:pPr>
        <w:rPr>
          <w:rFonts w:ascii="Arial" w:hAnsi="Arial" w:cs="Arial"/>
        </w:rPr>
      </w:pPr>
    </w:p>
    <w:p w14:paraId="5C405EDC" w14:textId="77777777" w:rsidR="00EC0C7E" w:rsidRDefault="00EC0C7E" w:rsidP="00C85F5E">
      <w:pPr>
        <w:rPr>
          <w:rFonts w:ascii="Arial" w:hAnsi="Arial" w:cs="Arial"/>
        </w:rPr>
      </w:pPr>
    </w:p>
    <w:p w14:paraId="61487D08" w14:textId="7AF43EB5" w:rsidR="00EC0C7E" w:rsidRDefault="00EC0C7E" w:rsidP="00C85F5E">
      <w:pPr>
        <w:rPr>
          <w:rFonts w:ascii="Arial" w:hAnsi="Arial" w:cs="Arial"/>
        </w:rPr>
      </w:pPr>
    </w:p>
    <w:p w14:paraId="305879E0" w14:textId="77777777" w:rsidR="00EC0C7E" w:rsidRDefault="00EC0C7E" w:rsidP="00C85F5E">
      <w:pPr>
        <w:rPr>
          <w:rFonts w:ascii="Arial" w:hAnsi="Arial" w:cs="Arial"/>
        </w:rPr>
      </w:pPr>
    </w:p>
    <w:p w14:paraId="6C0D563F" w14:textId="2A37A50E" w:rsidR="00EC0C7E" w:rsidRDefault="00EC0C7E" w:rsidP="00C85F5E">
      <w:pPr>
        <w:rPr>
          <w:rFonts w:ascii="Arial" w:hAnsi="Arial" w:cs="Arial"/>
        </w:rPr>
      </w:pPr>
    </w:p>
    <w:p w14:paraId="1CE31A7C" w14:textId="77777777" w:rsidR="00EC0C7E" w:rsidRDefault="00EC0C7E" w:rsidP="00C85F5E">
      <w:pPr>
        <w:rPr>
          <w:rFonts w:ascii="Arial" w:hAnsi="Arial" w:cs="Arial"/>
        </w:rPr>
      </w:pPr>
    </w:p>
    <w:p w14:paraId="5C94EB79" w14:textId="77777777" w:rsidR="00EC0C7E" w:rsidRDefault="00EC0C7E" w:rsidP="00C85F5E">
      <w:pPr>
        <w:rPr>
          <w:rFonts w:ascii="Arial" w:hAnsi="Arial" w:cs="Arial"/>
        </w:rPr>
      </w:pPr>
    </w:p>
    <w:p w14:paraId="0A334695" w14:textId="77777777" w:rsidR="00EC0C7E" w:rsidRDefault="00EC0C7E" w:rsidP="00C85F5E">
      <w:pPr>
        <w:rPr>
          <w:rFonts w:ascii="Arial" w:hAnsi="Arial" w:cs="Arial"/>
        </w:rPr>
      </w:pPr>
    </w:p>
    <w:p w14:paraId="3F92BB98" w14:textId="28E33DF5" w:rsidR="00EC0C7E" w:rsidRDefault="00EC0C7E" w:rsidP="00C85F5E">
      <w:pPr>
        <w:rPr>
          <w:rFonts w:ascii="Arial" w:hAnsi="Arial" w:cs="Arial"/>
        </w:rPr>
      </w:pPr>
    </w:p>
    <w:p w14:paraId="04E81897" w14:textId="77777777" w:rsidR="00EC0C7E" w:rsidRDefault="00EC0C7E" w:rsidP="00C85F5E">
      <w:pPr>
        <w:rPr>
          <w:rFonts w:ascii="Arial" w:hAnsi="Arial" w:cs="Arial"/>
        </w:rPr>
      </w:pPr>
    </w:p>
    <w:p w14:paraId="50C47146" w14:textId="394B5234" w:rsidR="00EC0C7E" w:rsidRDefault="00EC0C7E" w:rsidP="00C85F5E">
      <w:pPr>
        <w:rPr>
          <w:rFonts w:ascii="Arial" w:hAnsi="Arial" w:cs="Arial"/>
        </w:rPr>
      </w:pPr>
    </w:p>
    <w:p w14:paraId="2D7296B8" w14:textId="77777777" w:rsidR="00EC0C7E" w:rsidRDefault="00EC0C7E" w:rsidP="00C85F5E">
      <w:pPr>
        <w:rPr>
          <w:rFonts w:ascii="Arial" w:hAnsi="Arial" w:cs="Arial"/>
        </w:rPr>
      </w:pPr>
    </w:p>
    <w:p w14:paraId="272A3490" w14:textId="7AB6EBC9" w:rsidR="00EC0C7E" w:rsidRDefault="00EC0C7E" w:rsidP="00C85F5E">
      <w:pPr>
        <w:rPr>
          <w:rFonts w:ascii="Arial" w:hAnsi="Arial" w:cs="Arial"/>
        </w:rPr>
      </w:pPr>
    </w:p>
    <w:p w14:paraId="45644B61" w14:textId="77777777" w:rsidR="00EC0C7E" w:rsidRDefault="00EC0C7E" w:rsidP="00C85F5E">
      <w:pPr>
        <w:rPr>
          <w:rFonts w:ascii="Arial" w:hAnsi="Arial" w:cs="Arial"/>
        </w:rPr>
      </w:pPr>
    </w:p>
    <w:p w14:paraId="7E2C4974" w14:textId="33B591B8" w:rsidR="00EC0C7E" w:rsidRDefault="00EC0C7E" w:rsidP="00C85F5E">
      <w:pPr>
        <w:rPr>
          <w:rFonts w:ascii="Arial" w:hAnsi="Arial" w:cs="Arial"/>
        </w:rPr>
      </w:pPr>
    </w:p>
    <w:p w14:paraId="334E1637" w14:textId="77777777" w:rsidR="00EC0C7E" w:rsidRDefault="00EC0C7E" w:rsidP="00C85F5E">
      <w:pPr>
        <w:rPr>
          <w:rFonts w:ascii="Arial" w:hAnsi="Arial" w:cs="Arial"/>
        </w:rPr>
      </w:pPr>
    </w:p>
    <w:p w14:paraId="68CD6D7D" w14:textId="6DF87E92" w:rsidR="00EC0C7E" w:rsidRDefault="00EC0C7E" w:rsidP="00C85F5E">
      <w:pPr>
        <w:rPr>
          <w:rFonts w:ascii="Arial" w:hAnsi="Arial" w:cs="Arial"/>
        </w:rPr>
      </w:pPr>
    </w:p>
    <w:p w14:paraId="6F4B128F" w14:textId="77777777" w:rsidR="00EC0C7E" w:rsidRDefault="00EC0C7E" w:rsidP="00C85F5E">
      <w:pPr>
        <w:rPr>
          <w:rFonts w:ascii="Arial" w:hAnsi="Arial" w:cs="Arial"/>
        </w:rPr>
      </w:pPr>
    </w:p>
    <w:p w14:paraId="4FF59866" w14:textId="77777777" w:rsidR="00EC0C7E" w:rsidRDefault="00EC0C7E" w:rsidP="00C85F5E">
      <w:pPr>
        <w:rPr>
          <w:rFonts w:ascii="Arial" w:hAnsi="Arial" w:cs="Arial"/>
        </w:rPr>
      </w:pPr>
    </w:p>
    <w:p w14:paraId="23576B2A" w14:textId="77777777" w:rsidR="00EC0C7E" w:rsidRDefault="00EC0C7E" w:rsidP="00C85F5E">
      <w:pPr>
        <w:rPr>
          <w:rFonts w:ascii="Arial" w:hAnsi="Arial" w:cs="Arial"/>
        </w:rPr>
      </w:pPr>
    </w:p>
    <w:p w14:paraId="4C219FF8" w14:textId="747776BF" w:rsidR="00EC0C7E" w:rsidRDefault="00EC0C7E" w:rsidP="00C85F5E">
      <w:pPr>
        <w:rPr>
          <w:rFonts w:ascii="Arial" w:hAnsi="Arial" w:cs="Arial"/>
        </w:rPr>
      </w:pPr>
    </w:p>
    <w:p w14:paraId="261381DD" w14:textId="77777777" w:rsidR="008F0A4F" w:rsidRDefault="008F0A4F" w:rsidP="00C85F5E">
      <w:pPr>
        <w:rPr>
          <w:rFonts w:ascii="Arial" w:hAnsi="Arial" w:cs="Arial"/>
        </w:rPr>
      </w:pPr>
    </w:p>
    <w:p w14:paraId="24F23557" w14:textId="77777777" w:rsidR="00EC0C7E" w:rsidRDefault="00EC0C7E" w:rsidP="00C85F5E">
      <w:pPr>
        <w:rPr>
          <w:rFonts w:ascii="Arial" w:hAnsi="Arial" w:cs="Arial"/>
        </w:rPr>
      </w:pPr>
    </w:p>
    <w:p w14:paraId="263CA0DA" w14:textId="77777777" w:rsidR="00EC0C7E" w:rsidRDefault="00EC0C7E" w:rsidP="00C85F5E">
      <w:pPr>
        <w:rPr>
          <w:rFonts w:ascii="Arial" w:hAnsi="Arial" w:cs="Arial"/>
        </w:rPr>
      </w:pPr>
    </w:p>
    <w:p w14:paraId="6060465C" w14:textId="77777777" w:rsidR="00EC0C7E" w:rsidRDefault="00EC0C7E" w:rsidP="00C85F5E">
      <w:pPr>
        <w:rPr>
          <w:rFonts w:ascii="Arial" w:hAnsi="Arial" w:cs="Arial"/>
        </w:rPr>
      </w:pPr>
    </w:p>
    <w:p w14:paraId="62887A02" w14:textId="77777777" w:rsidR="00EC0C7E" w:rsidRDefault="00EC0C7E" w:rsidP="00C85F5E">
      <w:pPr>
        <w:rPr>
          <w:rFonts w:ascii="Arial" w:hAnsi="Arial" w:cs="Arial"/>
        </w:rPr>
      </w:pPr>
    </w:p>
    <w:p w14:paraId="55B8318A" w14:textId="77777777" w:rsidR="00EC0C7E" w:rsidRDefault="00EC0C7E" w:rsidP="00C85F5E">
      <w:pPr>
        <w:rPr>
          <w:rFonts w:ascii="Arial" w:hAnsi="Arial" w:cs="Arial"/>
        </w:rPr>
      </w:pPr>
    </w:p>
    <w:p w14:paraId="644017ED" w14:textId="1781481D" w:rsidR="00C85F5E" w:rsidRPr="00F458D7" w:rsidRDefault="00C85F5E" w:rsidP="00C85F5E">
      <w:pPr>
        <w:rPr>
          <w:rFonts w:ascii="Arial" w:hAnsi="Arial" w:cs="Arial"/>
        </w:rPr>
      </w:pPr>
      <w:r w:rsidRPr="00F458D7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2FB06" wp14:editId="181EFB12">
                <wp:simplePos x="0" y="0"/>
                <wp:positionH relativeFrom="page">
                  <wp:posOffset>-707196</wp:posOffset>
                </wp:positionH>
                <wp:positionV relativeFrom="paragraph">
                  <wp:posOffset>10160</wp:posOffset>
                </wp:positionV>
                <wp:extent cx="8372723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723" cy="800100"/>
                        </a:xfrm>
                        <a:prstGeom prst="rect">
                          <a:avLst/>
                        </a:prstGeom>
                        <a:solidFill>
                          <a:srgbClr val="EB8A5C"/>
                        </a:solidFill>
                        <a:ln>
                          <a:solidFill>
                            <a:srgbClr val="EB8A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CEAD3" w14:textId="104BD074" w:rsidR="00C85F5E" w:rsidRPr="00C85F5E" w:rsidRDefault="00537F84" w:rsidP="005148BC">
                            <w:pPr>
                              <w:ind w:left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Suggested c</w:t>
                            </w:r>
                            <w:r w:rsidR="005148BC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opy for staff newsletters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2FB06" id="Rectangle 1" o:spid="_x0000_s1029" style="position:absolute;margin-left:-55.7pt;margin-top:.8pt;width:659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" fillcolor="#eb8a5c" strokecolor="#eb8a5c" strokeweight="1pt">
                <v:textbox>
                  <w:txbxContent>
                    <w:p w14:paraId="34CCEAD3" w14:textId="104BD074" w:rsidR="00C85F5E" w:rsidRPr="00C85F5E" w:rsidRDefault="00537F84" w:rsidP="005148BC">
                      <w:pPr>
                        <w:ind w:left="720"/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Suggested c</w:t>
                      </w:r>
                      <w:r w:rsidR="005148BC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opy for staff newsletters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F334BE" w14:textId="3F68C05B" w:rsidR="00D444E0" w:rsidRPr="00F458D7" w:rsidRDefault="00D444E0" w:rsidP="00D444E0">
      <w:pPr>
        <w:rPr>
          <w:rFonts w:ascii="Arial" w:hAnsi="Arial" w:cs="Arial"/>
        </w:rPr>
      </w:pPr>
    </w:p>
    <w:p w14:paraId="30A83CD3" w14:textId="77777777" w:rsidR="00C85F5E" w:rsidRPr="00F458D7" w:rsidRDefault="00C85F5E" w:rsidP="00D444E0">
      <w:pPr>
        <w:rPr>
          <w:rFonts w:ascii="Arial" w:hAnsi="Arial" w:cs="Arial"/>
          <w:b/>
          <w:bCs/>
        </w:rPr>
      </w:pPr>
    </w:p>
    <w:p w14:paraId="1F90C147" w14:textId="77777777" w:rsidR="00C85F5E" w:rsidRPr="00F458D7" w:rsidRDefault="00C85F5E" w:rsidP="003814EB">
      <w:pPr>
        <w:rPr>
          <w:rFonts w:ascii="Arial" w:hAnsi="Arial" w:cs="Arial"/>
          <w:b/>
          <w:bCs/>
        </w:rPr>
      </w:pPr>
      <w:bookmarkStart w:id="6" w:name="_Good_Thinking_platform_1"/>
      <w:bookmarkStart w:id="7" w:name="_Celebrating_Mental_Health"/>
      <w:bookmarkStart w:id="8" w:name="_Hlk63175317"/>
      <w:bookmarkEnd w:id="3"/>
      <w:bookmarkEnd w:id="6"/>
      <w:bookmarkEnd w:id="7"/>
    </w:p>
    <w:p w14:paraId="7D411187" w14:textId="77777777" w:rsidR="00C51F1A" w:rsidRPr="00F458D7" w:rsidRDefault="00C51F1A" w:rsidP="00C85F5E">
      <w:pPr>
        <w:spacing w:line="276" w:lineRule="auto"/>
        <w:rPr>
          <w:rFonts w:ascii="Arial" w:hAnsi="Arial" w:cs="Arial"/>
          <w:b/>
          <w:bCs/>
          <w:color w:val="FF0000"/>
        </w:rPr>
      </w:pPr>
    </w:p>
    <w:p w14:paraId="5547C51D" w14:textId="77777777" w:rsidR="00C85F5E" w:rsidRPr="00F458D7" w:rsidRDefault="00C85F5E" w:rsidP="003814EB">
      <w:pPr>
        <w:rPr>
          <w:rFonts w:ascii="Arial" w:hAnsi="Arial" w:cs="Arial"/>
          <w:b/>
          <w:bCs/>
        </w:rPr>
      </w:pPr>
    </w:p>
    <w:p w14:paraId="655D39DA" w14:textId="77777777" w:rsidR="00F42EF7" w:rsidRDefault="00F42EF7" w:rsidP="00CC5E10">
      <w:pPr>
        <w:spacing w:line="360" w:lineRule="auto"/>
        <w:rPr>
          <w:rFonts w:ascii="Arial" w:hAnsi="Arial" w:cs="Arial"/>
          <w:b/>
          <w:bCs/>
        </w:rPr>
      </w:pPr>
    </w:p>
    <w:p w14:paraId="7E48E97C" w14:textId="3EDA2803" w:rsidR="00A05DA1" w:rsidRPr="00CC5E10" w:rsidRDefault="00792685" w:rsidP="00CC5E1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Boost your mental wellbeing with </w:t>
      </w:r>
      <w:r w:rsidR="00784968" w:rsidRPr="00CC5E10">
        <w:rPr>
          <w:rFonts w:ascii="Arial" w:hAnsi="Arial" w:cs="Arial"/>
          <w:b/>
          <w:bCs/>
        </w:rPr>
        <w:t xml:space="preserve">Good Thinking </w:t>
      </w:r>
    </w:p>
    <w:p w14:paraId="7249390E" w14:textId="77777777" w:rsidR="00B029B9" w:rsidRPr="00CC5E10" w:rsidRDefault="00B029B9" w:rsidP="00CC5E10">
      <w:pPr>
        <w:spacing w:line="360" w:lineRule="auto"/>
        <w:rPr>
          <w:rFonts w:ascii="Arial" w:hAnsi="Arial" w:cs="Arial"/>
          <w:b/>
          <w:bCs/>
        </w:rPr>
      </w:pPr>
    </w:p>
    <w:p w14:paraId="4563AD02" w14:textId="627AFDE6" w:rsidR="00855059" w:rsidRPr="00CC5E10" w:rsidRDefault="00A809D5" w:rsidP="00CC5E10">
      <w:pPr>
        <w:spacing w:line="360" w:lineRule="auto"/>
        <w:rPr>
          <w:rFonts w:ascii="Arial" w:hAnsi="Arial" w:cs="Arial"/>
          <w:iCs/>
        </w:rPr>
      </w:pPr>
      <w:hyperlink r:id="rId64" w:history="1">
        <w:r w:rsidR="00855059" w:rsidRPr="00F42EF7">
          <w:rPr>
            <w:rStyle w:val="Hyperlink"/>
            <w:rFonts w:ascii="Arial" w:hAnsi="Arial" w:cs="Arial"/>
            <w:iCs/>
          </w:rPr>
          <w:t>Good Thinking</w:t>
        </w:r>
      </w:hyperlink>
      <w:r w:rsidR="00855059" w:rsidRPr="00CC5E10">
        <w:rPr>
          <w:rFonts w:ascii="Arial" w:hAnsi="Arial" w:cs="Arial"/>
          <w:iCs/>
        </w:rPr>
        <w:t xml:space="preserve"> is a free, digital mental health and wellbeing service </w:t>
      </w:r>
      <w:r w:rsidR="004B6985" w:rsidRPr="00CC5E10">
        <w:rPr>
          <w:rFonts w:ascii="Arial" w:hAnsi="Arial" w:cs="Arial"/>
          <w:iCs/>
        </w:rPr>
        <w:t>that</w:t>
      </w:r>
      <w:r w:rsidR="00855059" w:rsidRPr="00CC5E10">
        <w:rPr>
          <w:rFonts w:ascii="Arial" w:hAnsi="Arial" w:cs="Arial"/>
          <w:iCs/>
        </w:rPr>
        <w:t xml:space="preserve"> gives </w:t>
      </w:r>
      <w:r w:rsidR="00D41AB2">
        <w:rPr>
          <w:rFonts w:ascii="Arial" w:hAnsi="Arial" w:cs="Arial"/>
          <w:iCs/>
        </w:rPr>
        <w:t xml:space="preserve">people who live and work in </w:t>
      </w:r>
      <w:r w:rsidR="00855059" w:rsidRPr="00CC5E10">
        <w:rPr>
          <w:rFonts w:ascii="Arial" w:hAnsi="Arial" w:cs="Arial"/>
          <w:iCs/>
        </w:rPr>
        <w:t xml:space="preserve">London 24/7 access to tailored advice and </w:t>
      </w:r>
      <w:r w:rsidR="00145F55" w:rsidRPr="00CC5E10">
        <w:rPr>
          <w:rFonts w:ascii="Arial" w:hAnsi="Arial" w:cs="Arial"/>
          <w:iCs/>
        </w:rPr>
        <w:t xml:space="preserve">NHS-approved </w:t>
      </w:r>
      <w:r w:rsidR="00855059" w:rsidRPr="00CC5E10">
        <w:rPr>
          <w:rFonts w:ascii="Arial" w:hAnsi="Arial" w:cs="Arial"/>
          <w:iCs/>
        </w:rPr>
        <w:t>resources</w:t>
      </w:r>
      <w:r w:rsidR="003062AF" w:rsidRPr="00CC5E10">
        <w:rPr>
          <w:rFonts w:ascii="Arial" w:hAnsi="Arial" w:cs="Arial"/>
          <w:iCs/>
        </w:rPr>
        <w:t>.</w:t>
      </w:r>
      <w:r w:rsidR="00855059" w:rsidRPr="00CC5E10">
        <w:rPr>
          <w:rFonts w:ascii="Arial" w:hAnsi="Arial" w:cs="Arial"/>
          <w:iCs/>
        </w:rPr>
        <w:t xml:space="preserve"> </w:t>
      </w:r>
      <w:r w:rsidR="003062AF" w:rsidRPr="00CC5E10">
        <w:rPr>
          <w:rFonts w:ascii="Arial" w:hAnsi="Arial" w:cs="Arial"/>
          <w:iCs/>
        </w:rPr>
        <w:t>There is a range of</w:t>
      </w:r>
      <w:r w:rsidR="00855059" w:rsidRPr="00CC5E10">
        <w:rPr>
          <w:rFonts w:ascii="Arial" w:hAnsi="Arial" w:cs="Arial"/>
          <w:iCs/>
        </w:rPr>
        <w:t xml:space="preserve"> support</w:t>
      </w:r>
      <w:r w:rsidR="003062AF" w:rsidRPr="00CC5E10">
        <w:rPr>
          <w:rFonts w:ascii="Arial" w:hAnsi="Arial" w:cs="Arial"/>
          <w:iCs/>
        </w:rPr>
        <w:t xml:space="preserve"> available </w:t>
      </w:r>
      <w:r w:rsidR="00792685">
        <w:rPr>
          <w:rFonts w:ascii="Arial" w:hAnsi="Arial" w:cs="Arial"/>
          <w:iCs/>
        </w:rPr>
        <w:t xml:space="preserve">if you’re </w:t>
      </w:r>
      <w:r w:rsidR="00855059" w:rsidRPr="00CC5E10">
        <w:rPr>
          <w:rFonts w:ascii="Arial" w:hAnsi="Arial" w:cs="Arial"/>
          <w:iCs/>
        </w:rPr>
        <w:t>struggling with stress, anxiety, low mood</w:t>
      </w:r>
      <w:r w:rsidR="0052429A" w:rsidRPr="00CC5E10">
        <w:rPr>
          <w:rFonts w:ascii="Arial" w:hAnsi="Arial" w:cs="Arial"/>
          <w:iCs/>
        </w:rPr>
        <w:t xml:space="preserve">, </w:t>
      </w:r>
      <w:proofErr w:type="gramStart"/>
      <w:r w:rsidR="0052429A" w:rsidRPr="00CC5E10">
        <w:rPr>
          <w:rFonts w:ascii="Arial" w:hAnsi="Arial" w:cs="Arial"/>
          <w:iCs/>
        </w:rPr>
        <w:t>sleep</w:t>
      </w:r>
      <w:proofErr w:type="gramEnd"/>
      <w:r w:rsidR="0052429A" w:rsidRPr="00CC5E10">
        <w:rPr>
          <w:rFonts w:ascii="Arial" w:hAnsi="Arial" w:cs="Arial"/>
          <w:iCs/>
        </w:rPr>
        <w:t xml:space="preserve"> </w:t>
      </w:r>
      <w:r w:rsidR="00792685">
        <w:rPr>
          <w:rFonts w:ascii="Arial" w:hAnsi="Arial" w:cs="Arial"/>
          <w:iCs/>
        </w:rPr>
        <w:t>or another</w:t>
      </w:r>
      <w:r w:rsidR="0052429A" w:rsidRPr="00CC5E10">
        <w:rPr>
          <w:rFonts w:ascii="Arial" w:hAnsi="Arial" w:cs="Arial"/>
          <w:iCs/>
        </w:rPr>
        <w:t xml:space="preserve"> mental health concern</w:t>
      </w:r>
      <w:r w:rsidR="00855059" w:rsidRPr="00CC5E10">
        <w:rPr>
          <w:rFonts w:ascii="Arial" w:hAnsi="Arial" w:cs="Arial"/>
          <w:iCs/>
        </w:rPr>
        <w:t xml:space="preserve">. </w:t>
      </w:r>
    </w:p>
    <w:bookmarkEnd w:id="8"/>
    <w:p w14:paraId="13273793" w14:textId="628BB3B4" w:rsidR="003D6594" w:rsidRPr="00CC5E10" w:rsidRDefault="003D6594" w:rsidP="00CC5E10">
      <w:pPr>
        <w:spacing w:line="360" w:lineRule="auto"/>
        <w:rPr>
          <w:rFonts w:ascii="Arial" w:hAnsi="Arial" w:cs="Arial"/>
          <w:iCs/>
        </w:rPr>
      </w:pPr>
    </w:p>
    <w:p w14:paraId="00A7E023" w14:textId="470451F4" w:rsidR="003D6594" w:rsidRPr="00CC5E10" w:rsidRDefault="00792685" w:rsidP="00CC5E10">
      <w:pPr>
        <w:spacing w:line="360" w:lineRule="auto"/>
        <w:rPr>
          <w:rFonts w:ascii="Arial" w:hAnsi="Arial" w:cs="Arial"/>
          <w:iCs/>
        </w:rPr>
      </w:pPr>
      <w:r w:rsidRPr="00792685">
        <w:rPr>
          <w:rFonts w:ascii="Arial" w:hAnsi="Arial" w:cs="Arial"/>
          <w:iCs/>
        </w:rPr>
        <w:t xml:space="preserve">With the rising cost of living and other pressures, </w:t>
      </w:r>
      <w:proofErr w:type="gramStart"/>
      <w:r w:rsidRPr="00792685">
        <w:rPr>
          <w:rFonts w:ascii="Arial" w:hAnsi="Arial" w:cs="Arial"/>
          <w:iCs/>
        </w:rPr>
        <w:t>you</w:t>
      </w:r>
      <w:proofErr w:type="gramEnd"/>
      <w:r w:rsidRPr="00792685">
        <w:rPr>
          <w:rFonts w:ascii="Arial" w:hAnsi="Arial" w:cs="Arial"/>
          <w:iCs/>
        </w:rPr>
        <w:t xml:space="preserve"> or someone you know might be looking for help and support</w:t>
      </w:r>
      <w:r w:rsidR="000D6A3F" w:rsidRPr="00CC5E10">
        <w:rPr>
          <w:rFonts w:ascii="Arial" w:hAnsi="Arial" w:cs="Arial"/>
          <w:iCs/>
        </w:rPr>
        <w:t>.</w:t>
      </w:r>
      <w:r w:rsidR="00B029B9" w:rsidRPr="00CC5E10">
        <w:rPr>
          <w:rFonts w:ascii="Arial" w:hAnsi="Arial" w:cs="Arial"/>
          <w:iCs/>
        </w:rPr>
        <w:t xml:space="preserve"> Good Thinking</w:t>
      </w:r>
      <w:r w:rsidR="008349B5" w:rsidRPr="00CC5E10">
        <w:rPr>
          <w:rFonts w:ascii="Arial" w:hAnsi="Arial" w:cs="Arial"/>
          <w:iCs/>
        </w:rPr>
        <w:t xml:space="preserve"> is</w:t>
      </w:r>
      <w:r w:rsidR="000A372D" w:rsidRPr="00CC5E10">
        <w:rPr>
          <w:rFonts w:ascii="Arial" w:hAnsi="Arial" w:cs="Arial"/>
          <w:iCs/>
        </w:rPr>
        <w:t xml:space="preserve"> </w:t>
      </w:r>
      <w:r w:rsidR="008349B5" w:rsidRPr="00CC5E10">
        <w:rPr>
          <w:rFonts w:ascii="Arial" w:hAnsi="Arial" w:cs="Arial"/>
          <w:iCs/>
        </w:rPr>
        <w:t>on hand</w:t>
      </w:r>
      <w:r w:rsidR="00855059" w:rsidRPr="00CC5E10">
        <w:rPr>
          <w:rFonts w:ascii="Arial" w:hAnsi="Arial" w:cs="Arial"/>
          <w:iCs/>
        </w:rPr>
        <w:t>, with</w:t>
      </w:r>
      <w:r w:rsidR="003D6594" w:rsidRPr="00CC5E10">
        <w:rPr>
          <w:rFonts w:ascii="Arial" w:hAnsi="Arial" w:cs="Arial"/>
          <w:iCs/>
        </w:rPr>
        <w:t xml:space="preserve"> </w:t>
      </w:r>
      <w:r w:rsidR="008349B5" w:rsidRPr="00CC5E10">
        <w:rPr>
          <w:rFonts w:ascii="Arial" w:hAnsi="Arial" w:cs="Arial"/>
          <w:iCs/>
        </w:rPr>
        <w:t xml:space="preserve">anonymous </w:t>
      </w:r>
      <w:hyperlink r:id="rId65" w:history="1">
        <w:r w:rsidR="003D6594" w:rsidRPr="00F42EF7">
          <w:rPr>
            <w:rStyle w:val="Hyperlink"/>
            <w:rFonts w:ascii="Arial" w:hAnsi="Arial" w:cs="Arial"/>
            <w:iCs/>
          </w:rPr>
          <w:t>self</w:t>
        </w:r>
        <w:r w:rsidR="00931470" w:rsidRPr="00F42EF7">
          <w:rPr>
            <w:rStyle w:val="Hyperlink"/>
            <w:rFonts w:ascii="Arial" w:hAnsi="Arial" w:cs="Arial"/>
            <w:iCs/>
          </w:rPr>
          <w:t>-</w:t>
        </w:r>
        <w:r w:rsidR="003D6594" w:rsidRPr="00F42EF7">
          <w:rPr>
            <w:rStyle w:val="Hyperlink"/>
            <w:rFonts w:ascii="Arial" w:hAnsi="Arial" w:cs="Arial"/>
            <w:iCs/>
          </w:rPr>
          <w:t>assessments</w:t>
        </w:r>
      </w:hyperlink>
      <w:r w:rsidR="003D6594" w:rsidRPr="00CC5E10">
        <w:rPr>
          <w:rFonts w:ascii="Arial" w:hAnsi="Arial" w:cs="Arial"/>
          <w:iCs/>
        </w:rPr>
        <w:t xml:space="preserve"> </w:t>
      </w:r>
      <w:r w:rsidR="00855059" w:rsidRPr="00CC5E10">
        <w:rPr>
          <w:rFonts w:ascii="Arial" w:hAnsi="Arial" w:cs="Arial"/>
          <w:iCs/>
        </w:rPr>
        <w:t xml:space="preserve">and </w:t>
      </w:r>
      <w:hyperlink r:id="rId66" w:history="1">
        <w:r w:rsidR="00855059" w:rsidRPr="00F42EF7">
          <w:rPr>
            <w:rStyle w:val="Hyperlink"/>
            <w:rFonts w:ascii="Arial" w:hAnsi="Arial" w:cs="Arial"/>
            <w:iCs/>
          </w:rPr>
          <w:t>quick quizzes</w:t>
        </w:r>
      </w:hyperlink>
      <w:r w:rsidR="00855059" w:rsidRPr="00CC5E10">
        <w:rPr>
          <w:rFonts w:ascii="Arial" w:hAnsi="Arial" w:cs="Arial"/>
          <w:iCs/>
        </w:rPr>
        <w:t xml:space="preserve"> </w:t>
      </w:r>
      <w:r w:rsidR="003D6594" w:rsidRPr="00CC5E10">
        <w:rPr>
          <w:rFonts w:ascii="Arial" w:hAnsi="Arial" w:cs="Arial"/>
          <w:iCs/>
        </w:rPr>
        <w:t xml:space="preserve">for tailored </w:t>
      </w:r>
      <w:r w:rsidR="008349B5" w:rsidRPr="00CC5E10">
        <w:rPr>
          <w:rFonts w:ascii="Arial" w:hAnsi="Arial" w:cs="Arial"/>
          <w:iCs/>
        </w:rPr>
        <w:t>guidance</w:t>
      </w:r>
      <w:r w:rsidR="003D6594" w:rsidRPr="00CC5E10">
        <w:rPr>
          <w:rFonts w:ascii="Arial" w:hAnsi="Arial" w:cs="Arial"/>
          <w:iCs/>
        </w:rPr>
        <w:t xml:space="preserve"> and recommend</w:t>
      </w:r>
      <w:r w:rsidR="00855059" w:rsidRPr="00CC5E10">
        <w:rPr>
          <w:rFonts w:ascii="Arial" w:hAnsi="Arial" w:cs="Arial"/>
          <w:iCs/>
        </w:rPr>
        <w:t xml:space="preserve">ed </w:t>
      </w:r>
      <w:r w:rsidR="00C36337" w:rsidRPr="00CC5E10">
        <w:rPr>
          <w:rFonts w:ascii="Arial" w:hAnsi="Arial" w:cs="Arial"/>
          <w:iCs/>
        </w:rPr>
        <w:t>resource</w:t>
      </w:r>
      <w:r w:rsidR="00855059" w:rsidRPr="00CC5E10">
        <w:rPr>
          <w:rFonts w:ascii="Arial" w:hAnsi="Arial" w:cs="Arial"/>
          <w:iCs/>
        </w:rPr>
        <w:t>s</w:t>
      </w:r>
      <w:r w:rsidR="003D6594" w:rsidRPr="00CC5E10">
        <w:rPr>
          <w:rFonts w:ascii="Arial" w:hAnsi="Arial" w:cs="Arial"/>
          <w:iCs/>
        </w:rPr>
        <w:t xml:space="preserve">, </w:t>
      </w:r>
      <w:r w:rsidR="000A372D" w:rsidRPr="00CC5E10">
        <w:rPr>
          <w:rFonts w:ascii="Arial" w:hAnsi="Arial" w:cs="Arial"/>
          <w:iCs/>
        </w:rPr>
        <w:t>a</w:t>
      </w:r>
      <w:r w:rsidR="00931470" w:rsidRPr="00CC5E10">
        <w:rPr>
          <w:rFonts w:ascii="Arial" w:hAnsi="Arial" w:cs="Arial"/>
          <w:iCs/>
        </w:rPr>
        <w:t>s well as</w:t>
      </w:r>
      <w:r w:rsidR="003D6594" w:rsidRPr="00CC5E10">
        <w:rPr>
          <w:rFonts w:ascii="Arial" w:hAnsi="Arial" w:cs="Arial"/>
          <w:iCs/>
        </w:rPr>
        <w:t xml:space="preserve"> </w:t>
      </w:r>
      <w:r w:rsidR="00931470" w:rsidRPr="00CC5E10">
        <w:rPr>
          <w:rFonts w:ascii="Arial" w:hAnsi="Arial" w:cs="Arial"/>
          <w:iCs/>
        </w:rPr>
        <w:t xml:space="preserve">free </w:t>
      </w:r>
      <w:r w:rsidR="003D6594" w:rsidRPr="00CC5E10">
        <w:rPr>
          <w:rFonts w:ascii="Arial" w:hAnsi="Arial" w:cs="Arial"/>
          <w:iCs/>
        </w:rPr>
        <w:t>NHS-approved</w:t>
      </w:r>
      <w:r w:rsidR="00B029B9" w:rsidRPr="00CC5E10">
        <w:rPr>
          <w:rFonts w:ascii="Arial" w:hAnsi="Arial" w:cs="Arial"/>
          <w:iCs/>
        </w:rPr>
        <w:t xml:space="preserve"> </w:t>
      </w:r>
      <w:hyperlink r:id="rId67" w:history="1">
        <w:r w:rsidR="00B029B9" w:rsidRPr="00F42EF7">
          <w:rPr>
            <w:rStyle w:val="Hyperlink"/>
            <w:rFonts w:ascii="Arial" w:hAnsi="Arial" w:cs="Arial"/>
            <w:iCs/>
          </w:rPr>
          <w:t>apps</w:t>
        </w:r>
      </w:hyperlink>
      <w:r w:rsidR="00B029B9" w:rsidRPr="00CC5E10">
        <w:rPr>
          <w:rFonts w:ascii="Arial" w:hAnsi="Arial" w:cs="Arial"/>
          <w:iCs/>
        </w:rPr>
        <w:t xml:space="preserve">, </w:t>
      </w:r>
      <w:hyperlink r:id="rId68" w:history="1">
        <w:r w:rsidR="003D6594" w:rsidRPr="00F42EF7">
          <w:rPr>
            <w:rStyle w:val="Hyperlink"/>
            <w:rFonts w:ascii="Arial" w:hAnsi="Arial" w:cs="Arial"/>
            <w:iCs/>
          </w:rPr>
          <w:t>advice</w:t>
        </w:r>
      </w:hyperlink>
      <w:r w:rsidR="003D6594" w:rsidRPr="00CC5E10">
        <w:rPr>
          <w:rFonts w:ascii="Arial" w:hAnsi="Arial" w:cs="Arial"/>
          <w:iCs/>
        </w:rPr>
        <w:t xml:space="preserve">, </w:t>
      </w:r>
      <w:hyperlink r:id="rId69" w:history="1">
        <w:r w:rsidR="003D6594" w:rsidRPr="00F42EF7">
          <w:rPr>
            <w:rStyle w:val="Hyperlink"/>
            <w:rFonts w:ascii="Arial" w:hAnsi="Arial" w:cs="Arial"/>
            <w:iCs/>
          </w:rPr>
          <w:t>workbooks</w:t>
        </w:r>
      </w:hyperlink>
      <w:r w:rsidR="00B029B9" w:rsidRPr="00CC5E10">
        <w:rPr>
          <w:rFonts w:ascii="Arial" w:hAnsi="Arial" w:cs="Arial"/>
          <w:iCs/>
        </w:rPr>
        <w:t xml:space="preserve">, </w:t>
      </w:r>
      <w:hyperlink r:id="rId70" w:history="1">
        <w:r w:rsidR="00B029B9" w:rsidRPr="00F42EF7">
          <w:rPr>
            <w:rStyle w:val="Hyperlink"/>
            <w:rFonts w:ascii="Arial" w:hAnsi="Arial" w:cs="Arial"/>
            <w:iCs/>
          </w:rPr>
          <w:t>podcasts and videos</w:t>
        </w:r>
      </w:hyperlink>
      <w:r w:rsidR="003D6594" w:rsidRPr="00CC5E10">
        <w:rPr>
          <w:rFonts w:ascii="Arial" w:hAnsi="Arial" w:cs="Arial"/>
          <w:iCs/>
        </w:rPr>
        <w:t xml:space="preserve">. </w:t>
      </w:r>
    </w:p>
    <w:p w14:paraId="4EFD6D5C" w14:textId="6B5942ED" w:rsidR="00CC5E10" w:rsidRPr="00CC5E10" w:rsidRDefault="00CC5E10" w:rsidP="00CC5E10">
      <w:pPr>
        <w:spacing w:line="360" w:lineRule="auto"/>
        <w:rPr>
          <w:rFonts w:ascii="Arial" w:hAnsi="Arial" w:cs="Arial"/>
          <w:iCs/>
        </w:rPr>
      </w:pPr>
    </w:p>
    <w:p w14:paraId="1BDA24D3" w14:textId="3DD798EF" w:rsidR="00CC5E10" w:rsidRPr="00792685" w:rsidRDefault="00CC5E10" w:rsidP="00CC5E10">
      <w:pPr>
        <w:spacing w:line="360" w:lineRule="auto"/>
        <w:rPr>
          <w:rFonts w:ascii="Arial" w:hAnsi="Arial" w:cs="Arial"/>
          <w:iCs/>
        </w:rPr>
      </w:pPr>
      <w:r w:rsidRPr="00792685">
        <w:rPr>
          <w:rFonts w:ascii="Arial" w:hAnsi="Arial" w:cs="Arial"/>
          <w:iCs/>
        </w:rPr>
        <w:t xml:space="preserve">Good Thinking </w:t>
      </w:r>
      <w:r w:rsidR="00792685" w:rsidRPr="00792685">
        <w:rPr>
          <w:rFonts w:ascii="Arial" w:hAnsi="Arial" w:cs="Arial"/>
          <w:iCs/>
        </w:rPr>
        <w:t xml:space="preserve">can also </w:t>
      </w:r>
      <w:r w:rsidRPr="00792685">
        <w:rPr>
          <w:rFonts w:ascii="Arial" w:hAnsi="Arial" w:cs="Arial"/>
          <w:iCs/>
        </w:rPr>
        <w:t xml:space="preserve">help </w:t>
      </w:r>
      <w:r w:rsidR="00C753C3" w:rsidRPr="00792685">
        <w:rPr>
          <w:rFonts w:ascii="Arial" w:hAnsi="Arial" w:cs="Arial"/>
          <w:iCs/>
        </w:rPr>
        <w:t>you</w:t>
      </w:r>
      <w:r w:rsidR="00792685" w:rsidRPr="00792685">
        <w:rPr>
          <w:rFonts w:ascii="Arial" w:hAnsi="Arial" w:cs="Arial"/>
          <w:iCs/>
        </w:rPr>
        <w:t xml:space="preserve"> to</w:t>
      </w:r>
      <w:r w:rsidR="00C753C3" w:rsidRPr="00792685">
        <w:rPr>
          <w:rFonts w:ascii="Arial" w:hAnsi="Arial" w:cs="Arial"/>
          <w:iCs/>
        </w:rPr>
        <w:t xml:space="preserve"> look out for colleagues and team-mates who may be </w:t>
      </w:r>
      <w:r w:rsidR="00F42EF7" w:rsidRPr="00792685">
        <w:rPr>
          <w:rFonts w:ascii="Arial" w:hAnsi="Arial" w:cs="Arial"/>
          <w:iCs/>
        </w:rPr>
        <w:t>feeling stressed, anxious or overwhelmed, with a</w:t>
      </w:r>
      <w:r w:rsidR="00C753C3" w:rsidRPr="00792685">
        <w:rPr>
          <w:rFonts w:ascii="Arial" w:hAnsi="Arial" w:cs="Arial"/>
          <w:iCs/>
        </w:rPr>
        <w:t xml:space="preserve"> </w:t>
      </w:r>
      <w:hyperlink r:id="rId71" w:history="1">
        <w:r w:rsidR="00C753C3" w:rsidRPr="00792685">
          <w:rPr>
            <w:rStyle w:val="Hyperlink"/>
            <w:rFonts w:ascii="Arial" w:hAnsi="Arial" w:cs="Arial"/>
            <w:iCs/>
          </w:rPr>
          <w:t>handy guide</w:t>
        </w:r>
      </w:hyperlink>
      <w:r w:rsidR="00C753C3" w:rsidRPr="00792685">
        <w:rPr>
          <w:rFonts w:ascii="Arial" w:hAnsi="Arial" w:cs="Arial"/>
          <w:iCs/>
        </w:rPr>
        <w:t xml:space="preserve"> to </w:t>
      </w:r>
      <w:r w:rsidR="00F42EF7" w:rsidRPr="00792685">
        <w:rPr>
          <w:rFonts w:ascii="Arial" w:hAnsi="Arial" w:cs="Arial"/>
          <w:iCs/>
        </w:rPr>
        <w:t xml:space="preserve">starting a positive conversation and </w:t>
      </w:r>
      <w:r w:rsidRPr="00792685">
        <w:rPr>
          <w:rFonts w:ascii="Arial" w:hAnsi="Arial" w:cs="Arial"/>
          <w:iCs/>
        </w:rPr>
        <w:t>creat</w:t>
      </w:r>
      <w:r w:rsidR="00C753C3" w:rsidRPr="00792685">
        <w:rPr>
          <w:rFonts w:ascii="Arial" w:hAnsi="Arial" w:cs="Arial"/>
          <w:iCs/>
        </w:rPr>
        <w:t>ing</w:t>
      </w:r>
      <w:r w:rsidRPr="00792685">
        <w:rPr>
          <w:rFonts w:ascii="Arial" w:hAnsi="Arial" w:cs="Arial"/>
          <w:iCs/>
        </w:rPr>
        <w:t xml:space="preserve"> a safe and supportive space </w:t>
      </w:r>
      <w:r w:rsidR="00C753C3" w:rsidRPr="00792685">
        <w:rPr>
          <w:rFonts w:ascii="Arial" w:hAnsi="Arial" w:cs="Arial"/>
          <w:iCs/>
        </w:rPr>
        <w:t>for them to open up and share their concerns</w:t>
      </w:r>
      <w:r w:rsidRPr="00792685">
        <w:rPr>
          <w:rFonts w:ascii="Arial" w:hAnsi="Arial" w:cs="Arial"/>
          <w:iCs/>
        </w:rPr>
        <w:t xml:space="preserve">. </w:t>
      </w:r>
    </w:p>
    <w:p w14:paraId="5715AA05" w14:textId="752878BA" w:rsidR="000A372D" w:rsidRPr="00792685" w:rsidRDefault="000A372D" w:rsidP="00CC5E10">
      <w:pPr>
        <w:spacing w:line="360" w:lineRule="auto"/>
        <w:rPr>
          <w:rFonts w:ascii="Arial" w:hAnsi="Arial" w:cs="Arial"/>
          <w:iCs/>
        </w:rPr>
      </w:pPr>
    </w:p>
    <w:p w14:paraId="2A407744" w14:textId="5653B616" w:rsidR="00792685" w:rsidRPr="00792685" w:rsidRDefault="00792685" w:rsidP="00792685">
      <w:pPr>
        <w:pStyle w:val="Body"/>
        <w:spacing w:line="360" w:lineRule="auto"/>
        <w:rPr>
          <w:rFonts w:ascii="Arial" w:eastAsia="Arial" w:hAnsi="Arial" w:cs="Arial"/>
          <w:color w:val="auto"/>
        </w:rPr>
      </w:pPr>
      <w:r w:rsidRPr="00792685">
        <w:rPr>
          <w:rFonts w:ascii="Arial" w:hAnsi="Arial"/>
          <w:color w:val="auto"/>
          <w:lang w:val="en-US"/>
        </w:rPr>
        <w:t>More than 730,000 Londoners have already benefitted from the Good Thinking service. Visit</w:t>
      </w:r>
      <w:r w:rsidRPr="00792685">
        <w:rPr>
          <w:rFonts w:ascii="Arial" w:hAnsi="Arial"/>
          <w:color w:val="auto"/>
        </w:rPr>
        <w:t xml:space="preserve"> </w:t>
      </w:r>
      <w:hyperlink r:id="rId72" w:history="1">
        <w:r w:rsidRPr="00792685">
          <w:rPr>
            <w:rStyle w:val="Hyperlink"/>
            <w:rFonts w:ascii="Arial" w:eastAsia="MS Mincho" w:hAnsi="Arial" w:cs="Arial"/>
            <w:iCs/>
            <w:bdr w:val="none" w:sz="0" w:space="0" w:color="auto"/>
            <w:lang w:eastAsia="en-US"/>
            <w14:textOutline w14:w="0" w14:cap="rnd" w14:cmpd="sng" w14:algn="ctr">
              <w14:noFill/>
              <w14:prstDash w14:val="solid"/>
              <w14:bevel/>
            </w14:textOutline>
          </w:rPr>
          <w:t>Good Thinking</w:t>
        </w:r>
      </w:hyperlink>
      <w:r w:rsidRPr="00792685">
        <w:rPr>
          <w:rStyle w:val="Hyperlink"/>
          <w:rFonts w:ascii="Arial" w:eastAsia="MS Mincho" w:hAnsi="Arial" w:cs="Arial"/>
          <w:iCs/>
          <w:bdr w:val="none" w:sz="0" w:space="0" w:color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792685">
        <w:rPr>
          <w:rFonts w:ascii="Arial" w:hAnsi="Arial"/>
          <w:color w:val="auto"/>
          <w:lang w:val="en-US"/>
        </w:rPr>
        <w:t>to find out how it can help you.</w:t>
      </w:r>
    </w:p>
    <w:p w14:paraId="0BDAABEE" w14:textId="77777777" w:rsidR="00792E94" w:rsidRPr="00CC5E10" w:rsidRDefault="00792E94" w:rsidP="00B63B09">
      <w:pPr>
        <w:spacing w:line="360" w:lineRule="auto"/>
        <w:rPr>
          <w:rFonts w:ascii="Arial" w:hAnsi="Arial" w:cs="Arial"/>
          <w:iCs/>
        </w:rPr>
      </w:pPr>
    </w:p>
    <w:p w14:paraId="6510D06D" w14:textId="77777777" w:rsidR="00C51F1A" w:rsidRPr="00F458D7" w:rsidRDefault="00C51F1A" w:rsidP="00A05DA1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</w:p>
    <w:p w14:paraId="74D48FC1" w14:textId="7C238B26" w:rsidR="00D618B6" w:rsidRDefault="00C51F1A" w:rsidP="00F42EF7">
      <w:pPr>
        <w:spacing w:line="360" w:lineRule="auto"/>
        <w:rPr>
          <w:rFonts w:ascii="Arial" w:hAnsi="Arial" w:cs="Arial"/>
          <w:b/>
          <w:bCs/>
          <w:iCs/>
          <w:sz w:val="22"/>
          <w:szCs w:val="22"/>
        </w:rPr>
      </w:pPr>
      <w:r w:rsidRPr="00F458D7">
        <w:rPr>
          <w:rFonts w:ascii="Arial" w:hAnsi="Arial" w:cs="Arial"/>
          <w:b/>
          <w:bCs/>
          <w:iCs/>
          <w:sz w:val="22"/>
          <w:szCs w:val="22"/>
        </w:rPr>
        <w:t>-</w:t>
      </w:r>
      <w:r w:rsidR="00A05DA1" w:rsidRPr="00F458D7">
        <w:rPr>
          <w:rFonts w:ascii="Arial" w:hAnsi="Arial" w:cs="Arial"/>
          <w:b/>
          <w:bCs/>
          <w:iCs/>
          <w:sz w:val="22"/>
          <w:szCs w:val="22"/>
        </w:rPr>
        <w:t>E</w:t>
      </w:r>
      <w:r w:rsidR="00A6051C" w:rsidRPr="00F458D7">
        <w:rPr>
          <w:rFonts w:ascii="Arial" w:hAnsi="Arial" w:cs="Arial"/>
          <w:b/>
          <w:bCs/>
          <w:iCs/>
          <w:sz w:val="22"/>
          <w:szCs w:val="22"/>
        </w:rPr>
        <w:t>nds</w:t>
      </w:r>
      <w:r w:rsidRPr="00F458D7">
        <w:rPr>
          <w:rFonts w:ascii="Arial" w:hAnsi="Arial" w:cs="Arial"/>
          <w:b/>
          <w:bCs/>
          <w:iCs/>
          <w:sz w:val="22"/>
          <w:szCs w:val="22"/>
        </w:rPr>
        <w:t>-</w:t>
      </w:r>
      <w:bookmarkStart w:id="9" w:name="_Suggested_Staff_Newsletter"/>
      <w:bookmarkEnd w:id="9"/>
    </w:p>
    <w:p w14:paraId="37BD42A2" w14:textId="44815349" w:rsidR="00C404F4" w:rsidRDefault="00C404F4" w:rsidP="00350314">
      <w:pPr>
        <w:rPr>
          <w:rFonts w:ascii="Arial" w:hAnsi="Arial" w:cs="Arial"/>
        </w:rPr>
      </w:pPr>
    </w:p>
    <w:p w14:paraId="3064F15C" w14:textId="2B8C2818" w:rsidR="00F42EF7" w:rsidRDefault="00F42EF7" w:rsidP="00350314">
      <w:pPr>
        <w:rPr>
          <w:rFonts w:ascii="Arial" w:hAnsi="Arial" w:cs="Arial"/>
        </w:rPr>
      </w:pPr>
    </w:p>
    <w:p w14:paraId="3AEAFA1C" w14:textId="77777777" w:rsidR="00F42EF7" w:rsidRPr="00F458D7" w:rsidRDefault="00F42EF7" w:rsidP="00350314">
      <w:pPr>
        <w:rPr>
          <w:rFonts w:ascii="Arial" w:hAnsi="Arial" w:cs="Arial"/>
        </w:rPr>
      </w:pPr>
    </w:p>
    <w:p w14:paraId="4B0B659B" w14:textId="77777777" w:rsidR="00C404F4" w:rsidRDefault="00C404F4" w:rsidP="00350314">
      <w:pPr>
        <w:rPr>
          <w:rFonts w:ascii="Arial" w:hAnsi="Arial" w:cs="Arial"/>
          <w:b/>
          <w:bCs/>
          <w:color w:val="002060"/>
        </w:rPr>
      </w:pPr>
    </w:p>
    <w:p w14:paraId="124781AB" w14:textId="25B1BBF2" w:rsidR="00B935FC" w:rsidRDefault="00B935FC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2E83E7BD" w14:textId="155E19AD" w:rsidR="00792685" w:rsidRDefault="00792685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560BB76C" w14:textId="77777777" w:rsidR="00792685" w:rsidRPr="00F458D7" w:rsidRDefault="00792685" w:rsidP="00792E94">
      <w:pPr>
        <w:spacing w:line="360" w:lineRule="auto"/>
        <w:rPr>
          <w:rFonts w:ascii="Arial" w:hAnsi="Arial" w:cs="Arial"/>
          <w:sz w:val="22"/>
          <w:szCs w:val="22"/>
        </w:rPr>
      </w:pPr>
    </w:p>
    <w:p w14:paraId="5D658883" w14:textId="014B649D" w:rsidR="00B404C5" w:rsidRPr="00A868B0" w:rsidRDefault="00B404C5" w:rsidP="004E7C2A">
      <w:pPr>
        <w:spacing w:line="360" w:lineRule="auto"/>
        <w:rPr>
          <w:rFonts w:ascii="Arial" w:hAnsi="Arial" w:cs="Arial"/>
          <w:iCs/>
          <w:sz w:val="22"/>
          <w:szCs w:val="22"/>
          <w:highlight w:val="yellow"/>
        </w:rPr>
      </w:pPr>
    </w:p>
    <w:p w14:paraId="5842C646" w14:textId="3DFD15FF" w:rsidR="00BA261F" w:rsidRPr="00792685" w:rsidRDefault="00792685" w:rsidP="00175B58">
      <w:pPr>
        <w:pStyle w:val="Heading3"/>
        <w:tabs>
          <w:tab w:val="left" w:pos="5650"/>
        </w:tabs>
        <w:rPr>
          <w:rFonts w:ascii="Arial" w:hAnsi="Arial" w:cs="Arial"/>
          <w:b/>
          <w:bCs/>
          <w:color w:val="002060"/>
          <w:sz w:val="28"/>
          <w:szCs w:val="28"/>
        </w:rPr>
      </w:pPr>
      <w:bookmarkStart w:id="10" w:name="_Suggested_social_media"/>
      <w:bookmarkEnd w:id="10"/>
      <w:r>
        <w:rPr>
          <w:rFonts w:ascii="Arial" w:hAnsi="Arial" w:cs="Arial"/>
          <w:b/>
          <w:bCs/>
          <w:color w:val="6B8A54"/>
          <w:sz w:val="28"/>
          <w:szCs w:val="28"/>
        </w:rPr>
        <w:lastRenderedPageBreak/>
        <w:t>Suggested c</w:t>
      </w:r>
      <w:r w:rsidR="00882E94" w:rsidRPr="00792685">
        <w:rPr>
          <w:rFonts w:ascii="Arial" w:hAnsi="Arial" w:cs="Arial"/>
          <w:b/>
          <w:bCs/>
          <w:color w:val="6B8A54"/>
          <w:sz w:val="28"/>
          <w:szCs w:val="28"/>
        </w:rPr>
        <w:t>o</w:t>
      </w:r>
      <w:r w:rsidR="00633BEA" w:rsidRPr="00792685">
        <w:rPr>
          <w:rFonts w:ascii="Arial" w:hAnsi="Arial" w:cs="Arial"/>
          <w:b/>
          <w:bCs/>
          <w:color w:val="6B8A54"/>
          <w:sz w:val="28"/>
          <w:szCs w:val="28"/>
        </w:rPr>
        <w:t>py for individual Good Thinking resources</w:t>
      </w:r>
    </w:p>
    <w:p w14:paraId="14BD5DC6" w14:textId="65670BFD" w:rsidR="00BA261F" w:rsidRPr="00C44BA9" w:rsidRDefault="00BA261F" w:rsidP="00C44BA9">
      <w:pPr>
        <w:spacing w:line="360" w:lineRule="auto"/>
        <w:rPr>
          <w:rFonts w:ascii="Arial" w:hAnsi="Arial" w:cs="Arial"/>
          <w:b/>
          <w:bCs/>
          <w:iCs/>
        </w:rPr>
      </w:pPr>
    </w:p>
    <w:p w14:paraId="020DB996" w14:textId="0D18E7D3" w:rsidR="00B12305" w:rsidRPr="00C44BA9" w:rsidRDefault="00C44BA9" w:rsidP="00C44BA9">
      <w:pPr>
        <w:spacing w:line="360" w:lineRule="auto"/>
        <w:rPr>
          <w:rFonts w:ascii="Arial" w:hAnsi="Arial" w:cs="Arial"/>
          <w:iCs/>
        </w:rPr>
      </w:pPr>
      <w:r w:rsidRPr="00C44BA9">
        <w:rPr>
          <w:rFonts w:ascii="Arial" w:hAnsi="Arial" w:cs="Arial"/>
          <w:iCs/>
        </w:rPr>
        <w:t xml:space="preserve">You may wish to share information with </w:t>
      </w:r>
      <w:r w:rsidR="00792685">
        <w:rPr>
          <w:rFonts w:ascii="Arial" w:hAnsi="Arial" w:cs="Arial"/>
          <w:iCs/>
        </w:rPr>
        <w:t xml:space="preserve">your employees </w:t>
      </w:r>
      <w:r w:rsidRPr="00C44BA9">
        <w:rPr>
          <w:rFonts w:ascii="Arial" w:hAnsi="Arial" w:cs="Arial"/>
          <w:iCs/>
        </w:rPr>
        <w:t xml:space="preserve">about a specific Good Thinking resource, such as our selection of free NHS-approved apps, so we have provided </w:t>
      </w:r>
      <w:r>
        <w:rPr>
          <w:rFonts w:ascii="Arial" w:hAnsi="Arial" w:cs="Arial"/>
          <w:iCs/>
        </w:rPr>
        <w:t>copy for a range of our tools individually:</w:t>
      </w:r>
    </w:p>
    <w:p w14:paraId="4B6F9F07" w14:textId="77777777" w:rsidR="00BA261F" w:rsidRPr="00C44BA9" w:rsidRDefault="00BA261F" w:rsidP="00C44BA9">
      <w:pPr>
        <w:spacing w:line="360" w:lineRule="auto"/>
        <w:rPr>
          <w:rFonts w:ascii="Arial" w:hAnsi="Arial" w:cs="Arial"/>
          <w:iCs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6096"/>
      </w:tblGrid>
      <w:tr w:rsidR="004E2602" w:rsidRPr="00C44BA9" w14:paraId="3172EB96" w14:textId="77777777" w:rsidTr="009E3477">
        <w:trPr>
          <w:trHeight w:val="255"/>
        </w:trPr>
        <w:tc>
          <w:tcPr>
            <w:tcW w:w="2835" w:type="dxa"/>
            <w:shd w:val="clear" w:color="auto" w:fill="BFD6BD"/>
          </w:tcPr>
          <w:p w14:paraId="11C57EF9" w14:textId="2EB2438D" w:rsidR="004E2602" w:rsidRPr="00894632" w:rsidRDefault="00777A7B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bookmarkStart w:id="11" w:name="_Hlk71015924"/>
            <w:r w:rsidRPr="00894632">
              <w:rPr>
                <w:rFonts w:ascii="Arial" w:hAnsi="Arial" w:cs="Arial"/>
                <w:b/>
                <w:bCs/>
                <w:iCs/>
              </w:rPr>
              <w:t>Resource</w:t>
            </w:r>
          </w:p>
          <w:p w14:paraId="460A86FA" w14:textId="680137C5" w:rsidR="00792A08" w:rsidRPr="00894632" w:rsidRDefault="00792A08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</w:p>
        </w:tc>
        <w:tc>
          <w:tcPr>
            <w:tcW w:w="6096" w:type="dxa"/>
            <w:shd w:val="clear" w:color="auto" w:fill="BFD6BD"/>
          </w:tcPr>
          <w:p w14:paraId="1CE8FE5D" w14:textId="74EE6842" w:rsidR="004E2602" w:rsidRPr="00894632" w:rsidRDefault="00777A7B" w:rsidP="00894632">
            <w:pPr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894632">
              <w:rPr>
                <w:rFonts w:ascii="Arial" w:hAnsi="Arial" w:cs="Arial"/>
                <w:b/>
                <w:bCs/>
                <w:iCs/>
              </w:rPr>
              <w:t>Copy</w:t>
            </w:r>
          </w:p>
        </w:tc>
      </w:tr>
      <w:tr w:rsidR="00732612" w:rsidRPr="00C44BA9" w14:paraId="749AAA58" w14:textId="77777777" w:rsidTr="009E3477">
        <w:trPr>
          <w:trHeight w:val="255"/>
        </w:trPr>
        <w:tc>
          <w:tcPr>
            <w:tcW w:w="2835" w:type="dxa"/>
          </w:tcPr>
          <w:p w14:paraId="65284D6E" w14:textId="436E49A0" w:rsidR="0050204B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894632">
              <w:rPr>
                <w:rFonts w:ascii="Arial" w:hAnsi="Arial" w:cs="Arial"/>
                <w:iCs/>
              </w:rPr>
              <w:t>General text about Good Thinking</w:t>
            </w:r>
          </w:p>
        </w:tc>
        <w:tc>
          <w:tcPr>
            <w:tcW w:w="6096" w:type="dxa"/>
          </w:tcPr>
          <w:p w14:paraId="63257076" w14:textId="77777777" w:rsidR="00777A7B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894632">
              <w:rPr>
                <w:rFonts w:ascii="Arial" w:hAnsi="Arial" w:cs="Arial"/>
                <w:iCs/>
              </w:rPr>
              <w:t>Everyone needs help from time to time.</w:t>
            </w:r>
          </w:p>
          <w:p w14:paraId="2E58522F" w14:textId="77777777" w:rsidR="00777A7B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0D559D75" w14:textId="68FE591B" w:rsidR="00777A7B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894632">
              <w:rPr>
                <w:rFonts w:ascii="Arial" w:hAnsi="Arial" w:cs="Arial"/>
                <w:iCs/>
              </w:rPr>
              <w:t>If you or someone you know is struggling, Good Thinking is available 24/7 with free advice and resources to boost your mental wellbeing.</w:t>
            </w:r>
          </w:p>
          <w:p w14:paraId="288656D0" w14:textId="77777777" w:rsidR="00777A7B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562F6DF8" w14:textId="44BD4413" w:rsidR="00732612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894632">
              <w:rPr>
                <w:rFonts w:ascii="Arial" w:hAnsi="Arial" w:cs="Arial"/>
                <w:iCs/>
              </w:rPr>
              <w:t xml:space="preserve">Visit </w:t>
            </w:r>
            <w:hyperlink r:id="rId73" w:history="1">
              <w:r w:rsidRPr="00894632">
                <w:rPr>
                  <w:rStyle w:val="Hyperlink"/>
                  <w:rFonts w:ascii="Arial" w:hAnsi="Arial" w:cs="Arial"/>
                  <w:iCs/>
                </w:rPr>
                <w:t>www.good-thinking.uk</w:t>
              </w:r>
            </w:hyperlink>
            <w:r w:rsidRPr="00894632">
              <w:rPr>
                <w:rFonts w:ascii="Arial" w:hAnsi="Arial" w:cs="Arial"/>
                <w:iCs/>
              </w:rPr>
              <w:t xml:space="preserve"> for tools to help you tackle stress, anxiety, low </w:t>
            </w:r>
            <w:proofErr w:type="gramStart"/>
            <w:r w:rsidRPr="00894632">
              <w:rPr>
                <w:rFonts w:ascii="Arial" w:hAnsi="Arial" w:cs="Arial"/>
                <w:iCs/>
              </w:rPr>
              <w:t>mood</w:t>
            </w:r>
            <w:proofErr w:type="gramEnd"/>
            <w:r w:rsidRPr="00894632">
              <w:rPr>
                <w:rFonts w:ascii="Arial" w:hAnsi="Arial" w:cs="Arial"/>
                <w:iCs/>
              </w:rPr>
              <w:t xml:space="preserve"> and poor sleep.</w:t>
            </w:r>
          </w:p>
        </w:tc>
      </w:tr>
      <w:tr w:rsidR="00894632" w:rsidRPr="00C44BA9" w14:paraId="55936680" w14:textId="77777777" w:rsidTr="009E3477">
        <w:trPr>
          <w:trHeight w:val="255"/>
        </w:trPr>
        <w:tc>
          <w:tcPr>
            <w:tcW w:w="2835" w:type="dxa"/>
          </w:tcPr>
          <w:p w14:paraId="6E0617C6" w14:textId="25A8B7F4" w:rsidR="00894632" w:rsidRPr="00894632" w:rsidRDefault="00894632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894632">
              <w:rPr>
                <w:rFonts w:ascii="Arial" w:hAnsi="Arial" w:cs="Arial"/>
                <w:iCs/>
              </w:rPr>
              <w:t>Good Thinking free NHS-approved wellbeing apps</w:t>
            </w:r>
          </w:p>
        </w:tc>
        <w:tc>
          <w:tcPr>
            <w:tcW w:w="6096" w:type="dxa"/>
          </w:tcPr>
          <w:p w14:paraId="1F6B383B" w14:textId="5F51C22B" w:rsidR="00847B7C" w:rsidRDefault="00847B7C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Wellbeing apps can </w:t>
            </w:r>
            <w:r w:rsidRPr="00847B7C">
              <w:rPr>
                <w:rFonts w:ascii="Arial" w:hAnsi="Arial" w:cs="Arial"/>
                <w:iCs/>
              </w:rPr>
              <w:t xml:space="preserve">help reduce anxiety, </w:t>
            </w:r>
            <w:r>
              <w:rPr>
                <w:rFonts w:ascii="Arial" w:hAnsi="Arial" w:cs="Arial"/>
                <w:iCs/>
              </w:rPr>
              <w:t>improve</w:t>
            </w:r>
            <w:r w:rsidRPr="00847B7C">
              <w:rPr>
                <w:rFonts w:ascii="Arial" w:hAnsi="Arial" w:cs="Arial"/>
                <w:iCs/>
              </w:rPr>
              <w:t xml:space="preserve"> sleep, lower </w:t>
            </w:r>
            <w:proofErr w:type="gramStart"/>
            <w:r w:rsidRPr="00847B7C">
              <w:rPr>
                <w:rFonts w:ascii="Arial" w:hAnsi="Arial" w:cs="Arial"/>
                <w:iCs/>
              </w:rPr>
              <w:t>stress</w:t>
            </w:r>
            <w:proofErr w:type="gramEnd"/>
            <w:r w:rsidRPr="00847B7C">
              <w:rPr>
                <w:rFonts w:ascii="Arial" w:hAnsi="Arial" w:cs="Arial"/>
                <w:iCs/>
              </w:rPr>
              <w:t xml:space="preserve"> and boost your mood.</w:t>
            </w:r>
          </w:p>
          <w:p w14:paraId="44896254" w14:textId="77777777" w:rsidR="00847B7C" w:rsidRDefault="00847B7C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7ACAEA82" w14:textId="1AFC5D73" w:rsidR="00894632" w:rsidRPr="002518EF" w:rsidRDefault="00894632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847B7C">
              <w:rPr>
                <w:rFonts w:ascii="Arial" w:hAnsi="Arial" w:cs="Arial"/>
                <w:iCs/>
              </w:rPr>
              <w:t xml:space="preserve">Visit </w:t>
            </w:r>
            <w:hyperlink r:id="rId74" w:history="1">
              <w:r w:rsidR="002518EF" w:rsidRPr="00847B7C">
                <w:rPr>
                  <w:rStyle w:val="Hyperlink"/>
                  <w:rFonts w:ascii="Arial" w:hAnsi="Arial" w:cs="Arial"/>
                  <w:iCs/>
                </w:rPr>
                <w:t>www.good-thinking.uk/apps</w:t>
              </w:r>
            </w:hyperlink>
            <w:r w:rsidR="002518EF" w:rsidRPr="00847B7C">
              <w:rPr>
                <w:rFonts w:ascii="Arial" w:hAnsi="Arial" w:cs="Arial"/>
                <w:iCs/>
              </w:rPr>
              <w:t xml:space="preserve"> and explore Good Thinking’s selection of free NHS</w:t>
            </w:r>
            <w:r w:rsidRPr="00847B7C">
              <w:rPr>
                <w:rFonts w:ascii="Arial" w:hAnsi="Arial" w:cs="Arial"/>
                <w:iCs/>
              </w:rPr>
              <w:t>-approved apps</w:t>
            </w:r>
            <w:r w:rsidR="00847B7C">
              <w:rPr>
                <w:rFonts w:ascii="Arial" w:hAnsi="Arial" w:cs="Arial"/>
                <w:iCs/>
              </w:rPr>
              <w:t>, handpicked by mental health experts and proven</w:t>
            </w:r>
            <w:r w:rsidRPr="00847B7C">
              <w:rPr>
                <w:rFonts w:ascii="Arial" w:hAnsi="Arial" w:cs="Arial"/>
                <w:iCs/>
              </w:rPr>
              <w:t xml:space="preserve"> to help </w:t>
            </w:r>
            <w:r w:rsidR="00847B7C">
              <w:rPr>
                <w:rFonts w:ascii="Arial" w:hAnsi="Arial" w:cs="Arial"/>
                <w:iCs/>
              </w:rPr>
              <w:t>you maintain positive</w:t>
            </w:r>
            <w:r w:rsidRPr="00847B7C">
              <w:rPr>
                <w:rFonts w:ascii="Arial" w:hAnsi="Arial" w:cs="Arial"/>
                <w:iCs/>
              </w:rPr>
              <w:t xml:space="preserve"> mental wellbeing.</w:t>
            </w:r>
          </w:p>
        </w:tc>
      </w:tr>
      <w:tr w:rsidR="00AD56C1" w:rsidRPr="00C44BA9" w14:paraId="621A0A85" w14:textId="77777777" w:rsidTr="009E3477">
        <w:trPr>
          <w:trHeight w:val="255"/>
        </w:trPr>
        <w:tc>
          <w:tcPr>
            <w:tcW w:w="2835" w:type="dxa"/>
          </w:tcPr>
          <w:p w14:paraId="63C35494" w14:textId="4F50A104" w:rsidR="00AD56C1" w:rsidRPr="00894632" w:rsidRDefault="00AD56C1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894632">
              <w:rPr>
                <w:rFonts w:ascii="Arial" w:hAnsi="Arial" w:cs="Arial"/>
                <w:iCs/>
              </w:rPr>
              <w:t>Good Thinking quick guides to looking out for those around you, including the ‘Looking out for friends and colleagues at work’ guide</w:t>
            </w:r>
          </w:p>
        </w:tc>
        <w:tc>
          <w:tcPr>
            <w:tcW w:w="6096" w:type="dxa"/>
          </w:tcPr>
          <w:p w14:paraId="1BD0F2F4" w14:textId="77777777" w:rsidR="00AD56C1" w:rsidRPr="00BD5626" w:rsidRDefault="00AD56C1" w:rsidP="00AD56C1">
            <w:pPr>
              <w:spacing w:line="360" w:lineRule="auto"/>
              <w:rPr>
                <w:rFonts w:ascii="Arial" w:hAnsi="Arial" w:cs="Arial"/>
                <w:iCs/>
              </w:rPr>
            </w:pPr>
            <w:r w:rsidRPr="00BD5626">
              <w:rPr>
                <w:rFonts w:ascii="Arial" w:hAnsi="Arial" w:cs="Arial"/>
                <w:iCs/>
              </w:rPr>
              <w:t>As pressures on Londoners grow with the rising cost of living, looking out for yourself and those around you is more important than ever.</w:t>
            </w:r>
          </w:p>
          <w:p w14:paraId="3A054C63" w14:textId="77777777" w:rsidR="00AD56C1" w:rsidRPr="00894632" w:rsidRDefault="00AD56C1" w:rsidP="00AD56C1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</w:p>
          <w:p w14:paraId="3BF982A8" w14:textId="4DB0E168" w:rsidR="00BD5626" w:rsidRDefault="00BD5626" w:rsidP="00BD5626">
            <w:pPr>
              <w:spacing w:line="360" w:lineRule="auto"/>
              <w:rPr>
                <w:rFonts w:ascii="Arial" w:hAnsi="Arial" w:cs="Arial"/>
                <w:iCs/>
              </w:rPr>
            </w:pPr>
            <w:r w:rsidRPr="00BD5626">
              <w:rPr>
                <w:rFonts w:ascii="Arial" w:hAnsi="Arial" w:cs="Arial"/>
                <w:iCs/>
              </w:rPr>
              <w:t>Good Thinking</w:t>
            </w:r>
            <w:r>
              <w:rPr>
                <w:rFonts w:ascii="Arial" w:hAnsi="Arial" w:cs="Arial"/>
                <w:iCs/>
              </w:rPr>
              <w:t>’s quick guides</w:t>
            </w:r>
            <w:r w:rsidRPr="00BD5626">
              <w:rPr>
                <w:rFonts w:ascii="Arial" w:hAnsi="Arial" w:cs="Arial"/>
                <w:iCs/>
              </w:rPr>
              <w:t xml:space="preserve"> are here to support you with checking in on </w:t>
            </w:r>
            <w:r>
              <w:rPr>
                <w:rFonts w:ascii="Arial" w:hAnsi="Arial" w:cs="Arial"/>
                <w:iCs/>
              </w:rPr>
              <w:t xml:space="preserve">friends, family and colleagues who may be struggling with stress, </w:t>
            </w:r>
            <w:proofErr w:type="gramStart"/>
            <w:r>
              <w:rPr>
                <w:rFonts w:ascii="Arial" w:hAnsi="Arial" w:cs="Arial"/>
                <w:iCs/>
              </w:rPr>
              <w:t>anxiety</w:t>
            </w:r>
            <w:proofErr w:type="gramEnd"/>
            <w:r>
              <w:rPr>
                <w:rFonts w:ascii="Arial" w:hAnsi="Arial" w:cs="Arial"/>
                <w:iCs/>
              </w:rPr>
              <w:t xml:space="preserve"> and low mood</w:t>
            </w:r>
            <w:r w:rsidR="009E3477">
              <w:rPr>
                <w:rFonts w:ascii="Arial" w:hAnsi="Arial" w:cs="Arial"/>
                <w:iCs/>
              </w:rPr>
              <w:t>:</w:t>
            </w:r>
            <w:r w:rsidRPr="00BD5626">
              <w:rPr>
                <w:rFonts w:ascii="Arial" w:hAnsi="Arial" w:cs="Arial"/>
                <w:iCs/>
              </w:rPr>
              <w:t xml:space="preserve"> </w:t>
            </w:r>
          </w:p>
          <w:p w14:paraId="722A16F8" w14:textId="77777777" w:rsidR="00BD5626" w:rsidRDefault="00BD5626" w:rsidP="00BD5626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57909E69" w14:textId="4D64BBF5" w:rsidR="00BD5626" w:rsidRPr="00BD5626" w:rsidRDefault="00A809D5" w:rsidP="00BD5626">
            <w:pPr>
              <w:spacing w:line="360" w:lineRule="auto"/>
              <w:rPr>
                <w:rFonts w:ascii="Arial" w:hAnsi="Arial" w:cs="Arial"/>
                <w:iCs/>
              </w:rPr>
            </w:pPr>
            <w:hyperlink r:id="rId75" w:history="1">
              <w:r w:rsidR="009E3477" w:rsidRPr="008B0C45">
                <w:rPr>
                  <w:rStyle w:val="Hyperlink"/>
                  <w:rFonts w:ascii="Arial" w:hAnsi="Arial" w:cs="Arial"/>
                  <w:iCs/>
                </w:rPr>
                <w:t>www.good-thinking.uk/how-guides/quick-guides-support-others</w:t>
              </w:r>
            </w:hyperlink>
            <w:r w:rsidR="00BD5626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4E2602" w:rsidRPr="00C44BA9" w14:paraId="1A58C7D7" w14:textId="77777777" w:rsidTr="009E3477">
        <w:trPr>
          <w:trHeight w:val="1267"/>
        </w:trPr>
        <w:tc>
          <w:tcPr>
            <w:tcW w:w="2835" w:type="dxa"/>
          </w:tcPr>
          <w:p w14:paraId="31C7FC17" w14:textId="11F09FBE" w:rsidR="0057186B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894632">
              <w:rPr>
                <w:rFonts w:ascii="Arial" w:hAnsi="Arial" w:cs="Arial"/>
                <w:iCs/>
              </w:rPr>
              <w:lastRenderedPageBreak/>
              <w:t>Good Thinking clinically validated self-assessments</w:t>
            </w:r>
          </w:p>
        </w:tc>
        <w:tc>
          <w:tcPr>
            <w:tcW w:w="6096" w:type="dxa"/>
          </w:tcPr>
          <w:p w14:paraId="2906FAE8" w14:textId="77777777" w:rsidR="00777A7B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894632">
              <w:rPr>
                <w:rFonts w:ascii="Arial" w:hAnsi="Arial" w:cs="Arial"/>
                <w:iCs/>
              </w:rPr>
              <w:t>Mental health isn’t one size fits all.</w:t>
            </w:r>
          </w:p>
          <w:p w14:paraId="0BD46602" w14:textId="77777777" w:rsidR="00777A7B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6E5A1864" w14:textId="50E9667B" w:rsidR="00777A7B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894632">
              <w:rPr>
                <w:rFonts w:ascii="Arial" w:hAnsi="Arial" w:cs="Arial"/>
                <w:iCs/>
              </w:rPr>
              <w:t xml:space="preserve">Visit </w:t>
            </w:r>
            <w:hyperlink r:id="rId76" w:history="1">
              <w:r w:rsidR="000167C0" w:rsidRPr="00894632">
                <w:rPr>
                  <w:rStyle w:val="Hyperlink"/>
                  <w:rFonts w:ascii="Arial" w:hAnsi="Arial" w:cs="Arial"/>
                  <w:iCs/>
                </w:rPr>
                <w:t>www.good-thinking.uk/self-assessments</w:t>
              </w:r>
            </w:hyperlink>
            <w:r w:rsidRPr="00894632">
              <w:rPr>
                <w:rFonts w:ascii="Arial" w:hAnsi="Arial" w:cs="Arial"/>
                <w:iCs/>
              </w:rPr>
              <w:t xml:space="preserve"> and take a clinically validated self-assessment for </w:t>
            </w:r>
            <w:proofErr w:type="spellStart"/>
            <w:r w:rsidRPr="00894632">
              <w:rPr>
                <w:rFonts w:ascii="Arial" w:hAnsi="Arial" w:cs="Arial"/>
                <w:iCs/>
              </w:rPr>
              <w:t>personalised</w:t>
            </w:r>
            <w:proofErr w:type="spellEnd"/>
            <w:r w:rsidR="000167C0" w:rsidRPr="00894632">
              <w:rPr>
                <w:rFonts w:ascii="Arial" w:hAnsi="Arial" w:cs="Arial"/>
                <w:iCs/>
              </w:rPr>
              <w:t xml:space="preserve"> mental health</w:t>
            </w:r>
            <w:r w:rsidRPr="00894632">
              <w:rPr>
                <w:rFonts w:ascii="Arial" w:hAnsi="Arial" w:cs="Arial"/>
                <w:iCs/>
              </w:rPr>
              <w:t xml:space="preserve"> advice.</w:t>
            </w:r>
          </w:p>
          <w:p w14:paraId="1166A0FA" w14:textId="77777777" w:rsidR="00777A7B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601ED831" w14:textId="016D76D5" w:rsidR="004E2602" w:rsidRPr="00894632" w:rsidRDefault="00777A7B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894632">
              <w:rPr>
                <w:rFonts w:ascii="Arial" w:hAnsi="Arial" w:cs="Arial"/>
                <w:iCs/>
              </w:rPr>
              <w:t>Find the right support for you.</w:t>
            </w:r>
          </w:p>
        </w:tc>
      </w:tr>
      <w:bookmarkEnd w:id="11"/>
      <w:tr w:rsidR="00D9301C" w:rsidRPr="00C44BA9" w14:paraId="1AFA873B" w14:textId="77777777" w:rsidTr="009E3477">
        <w:trPr>
          <w:trHeight w:val="893"/>
        </w:trPr>
        <w:tc>
          <w:tcPr>
            <w:tcW w:w="2835" w:type="dxa"/>
          </w:tcPr>
          <w:p w14:paraId="3119C014" w14:textId="73739606" w:rsidR="00485F49" w:rsidRPr="00894632" w:rsidRDefault="00AD56C1" w:rsidP="00894632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 w:rsidRPr="00AD56C1">
              <w:rPr>
                <w:rFonts w:ascii="Arial" w:hAnsi="Arial" w:cs="Arial"/>
                <w:iCs/>
              </w:rPr>
              <w:t>Good Thinking tailored wellbeing resources and support for faith and belief communities</w:t>
            </w:r>
          </w:p>
        </w:tc>
        <w:tc>
          <w:tcPr>
            <w:tcW w:w="6096" w:type="dxa"/>
          </w:tcPr>
          <w:p w14:paraId="3E4F74B1" w14:textId="019087B7" w:rsidR="001E2A18" w:rsidRPr="001E2A18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  <w:r w:rsidRPr="001E2A18">
              <w:rPr>
                <w:rFonts w:ascii="Arial" w:hAnsi="Arial" w:cs="Arial"/>
                <w:iCs/>
              </w:rPr>
              <w:t>Londoners want information and support that reflects how they live and what their values are.</w:t>
            </w:r>
          </w:p>
          <w:p w14:paraId="093C7B01" w14:textId="77777777" w:rsidR="001E2A18" w:rsidRPr="001E2A18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4D270667" w14:textId="05675FCC" w:rsidR="00D9301C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Good Thinking work</w:t>
            </w:r>
            <w:r w:rsidR="008819E1">
              <w:rPr>
                <w:rFonts w:ascii="Arial" w:hAnsi="Arial" w:cs="Arial"/>
                <w:iCs/>
              </w:rPr>
              <w:t>s</w:t>
            </w:r>
            <w:r w:rsidRPr="001E2A18">
              <w:rPr>
                <w:rFonts w:ascii="Arial" w:hAnsi="Arial" w:cs="Arial"/>
                <w:iCs/>
              </w:rPr>
              <w:t xml:space="preserve"> with a diverse range of faith and belief communities across London to provide tailored wellbeing support</w:t>
            </w:r>
            <w:r>
              <w:rPr>
                <w:rFonts w:ascii="Arial" w:hAnsi="Arial" w:cs="Arial"/>
                <w:iCs/>
              </w:rPr>
              <w:t xml:space="preserve"> and advice, including </w:t>
            </w:r>
            <w:r w:rsidRPr="001E2A18">
              <w:rPr>
                <w:rFonts w:ascii="Arial" w:hAnsi="Arial" w:cs="Arial"/>
                <w:iCs/>
              </w:rPr>
              <w:t xml:space="preserve">guides, </w:t>
            </w:r>
            <w:proofErr w:type="gramStart"/>
            <w:r w:rsidRPr="001E2A18">
              <w:rPr>
                <w:rFonts w:ascii="Arial" w:hAnsi="Arial" w:cs="Arial"/>
                <w:iCs/>
              </w:rPr>
              <w:t>videos</w:t>
            </w:r>
            <w:proofErr w:type="gramEnd"/>
            <w:r w:rsidRPr="001E2A18">
              <w:rPr>
                <w:rFonts w:ascii="Arial" w:hAnsi="Arial" w:cs="Arial"/>
                <w:iCs/>
              </w:rPr>
              <w:t xml:space="preserve"> and podcasts</w:t>
            </w:r>
            <w:r>
              <w:rPr>
                <w:rFonts w:ascii="Arial" w:hAnsi="Arial" w:cs="Arial"/>
                <w:iCs/>
              </w:rPr>
              <w:t>.</w:t>
            </w:r>
          </w:p>
          <w:p w14:paraId="02AFAE5A" w14:textId="77777777" w:rsidR="001E2A18" w:rsidRDefault="001E2A18" w:rsidP="001E2A18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43EA9FA0" w14:textId="2C3DAEB1" w:rsidR="001E2A18" w:rsidRPr="00894632" w:rsidRDefault="001E2A18" w:rsidP="001E2A18">
            <w:pPr>
              <w:spacing w:line="360" w:lineRule="auto"/>
              <w:rPr>
                <w:rFonts w:ascii="Arial" w:hAnsi="Arial" w:cs="Arial"/>
                <w:iCs/>
                <w:highlight w:val="yellow"/>
              </w:rPr>
            </w:pPr>
            <w:r>
              <w:rPr>
                <w:rFonts w:ascii="Arial" w:hAnsi="Arial" w:cs="Arial"/>
                <w:iCs/>
              </w:rPr>
              <w:t xml:space="preserve">Visit </w:t>
            </w:r>
            <w:hyperlink r:id="rId77" w:history="1">
              <w:r w:rsidR="002518EF" w:rsidRPr="008B0C45">
                <w:rPr>
                  <w:rStyle w:val="Hyperlink"/>
                  <w:rFonts w:ascii="Arial" w:hAnsi="Arial" w:cs="Arial"/>
                  <w:iCs/>
                </w:rPr>
                <w:t>www.good-thinking.uk/faith-and-belief-communities</w:t>
              </w:r>
            </w:hyperlink>
            <w:r>
              <w:rPr>
                <w:rFonts w:ascii="Arial" w:hAnsi="Arial" w:cs="Arial"/>
                <w:iCs/>
              </w:rPr>
              <w:t xml:space="preserve"> to explore the full range of support. </w:t>
            </w:r>
          </w:p>
        </w:tc>
      </w:tr>
      <w:tr w:rsidR="00AD56C1" w:rsidRPr="00C44BA9" w14:paraId="3EFA5B74" w14:textId="77777777" w:rsidTr="009E3477">
        <w:trPr>
          <w:trHeight w:val="893"/>
        </w:trPr>
        <w:tc>
          <w:tcPr>
            <w:tcW w:w="2835" w:type="dxa"/>
          </w:tcPr>
          <w:p w14:paraId="602B6785" w14:textId="1992F0B6" w:rsidR="00AD56C1" w:rsidRPr="00AD56C1" w:rsidRDefault="00AD56C1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 w:rsidRPr="00AD56C1">
              <w:rPr>
                <w:rFonts w:ascii="Arial" w:hAnsi="Arial" w:cs="Arial"/>
                <w:iCs/>
              </w:rPr>
              <w:t>Good Thinking workbooks</w:t>
            </w:r>
          </w:p>
        </w:tc>
        <w:tc>
          <w:tcPr>
            <w:tcW w:w="6096" w:type="dxa"/>
          </w:tcPr>
          <w:p w14:paraId="268ECEAA" w14:textId="31871DCC" w:rsidR="009E3477" w:rsidRDefault="009E3477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For </w:t>
            </w:r>
            <w:r w:rsidRPr="009E3477">
              <w:rPr>
                <w:rFonts w:ascii="Arial" w:hAnsi="Arial" w:cs="Arial"/>
                <w:iCs/>
              </w:rPr>
              <w:t>a more in-depth approach</w:t>
            </w:r>
            <w:r>
              <w:rPr>
                <w:rFonts w:ascii="Arial" w:hAnsi="Arial" w:cs="Arial"/>
                <w:iCs/>
              </w:rPr>
              <w:t xml:space="preserve"> to supporting your own mental health visit</w:t>
            </w:r>
            <w:r>
              <w:t xml:space="preserve"> </w:t>
            </w:r>
            <w:hyperlink r:id="rId78" w:history="1">
              <w:r w:rsidRPr="008B0C45">
                <w:rPr>
                  <w:rStyle w:val="Hyperlink"/>
                  <w:rFonts w:ascii="Arial" w:hAnsi="Arial" w:cs="Arial"/>
                  <w:iCs/>
                </w:rPr>
                <w:t>www.good-thinking.uk/workbooks</w:t>
              </w:r>
            </w:hyperlink>
            <w:r>
              <w:rPr>
                <w:rFonts w:ascii="Arial" w:hAnsi="Arial" w:cs="Arial"/>
                <w:iCs/>
              </w:rPr>
              <w:t xml:space="preserve"> and explore Good Thinking’s collection of workbooks.</w:t>
            </w:r>
          </w:p>
          <w:p w14:paraId="0DEB2C04" w14:textId="77777777" w:rsidR="009E3477" w:rsidRDefault="009E3477" w:rsidP="00894632">
            <w:pPr>
              <w:spacing w:line="360" w:lineRule="auto"/>
              <w:rPr>
                <w:rFonts w:ascii="Arial" w:hAnsi="Arial" w:cs="Arial"/>
                <w:iCs/>
              </w:rPr>
            </w:pPr>
          </w:p>
          <w:p w14:paraId="7C2F55C5" w14:textId="51721250" w:rsidR="009E3477" w:rsidRPr="009E3477" w:rsidRDefault="0046364D" w:rsidP="00894632">
            <w:pPr>
              <w:spacing w:line="36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Covering a broad range of</w:t>
            </w:r>
            <w:r w:rsidR="009E3477">
              <w:rPr>
                <w:rFonts w:ascii="Arial" w:hAnsi="Arial" w:cs="Arial"/>
                <w:iCs/>
              </w:rPr>
              <w:t xml:space="preserve"> topics such as sleep, anxiety, mindfulness</w:t>
            </w:r>
            <w:r>
              <w:rPr>
                <w:rFonts w:ascii="Arial" w:hAnsi="Arial" w:cs="Arial"/>
                <w:iCs/>
              </w:rPr>
              <w:t xml:space="preserve"> and overcoming low self-esteem, workbooks</w:t>
            </w:r>
            <w:r w:rsidR="009E3477" w:rsidRPr="009E3477">
              <w:rPr>
                <w:rFonts w:ascii="Arial" w:hAnsi="Arial" w:cs="Arial"/>
                <w:iCs/>
              </w:rPr>
              <w:t xml:space="preserve"> contain </w:t>
            </w:r>
            <w:r>
              <w:rPr>
                <w:rFonts w:ascii="Arial" w:hAnsi="Arial" w:cs="Arial"/>
                <w:iCs/>
              </w:rPr>
              <w:t xml:space="preserve">a combination of </w:t>
            </w:r>
            <w:r w:rsidR="009E3477" w:rsidRPr="009E3477">
              <w:rPr>
                <w:rFonts w:ascii="Arial" w:hAnsi="Arial" w:cs="Arial"/>
                <w:iCs/>
              </w:rPr>
              <w:t>expert advice, exercises you can do at home and checklists you can use.</w:t>
            </w:r>
          </w:p>
        </w:tc>
      </w:tr>
    </w:tbl>
    <w:p w14:paraId="790C6983" w14:textId="77777777" w:rsidR="007279DE" w:rsidRDefault="007279DE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  <w:bookmarkStart w:id="12" w:name="_Short_Survey"/>
      <w:bookmarkEnd w:id="12"/>
    </w:p>
    <w:p w14:paraId="10BBA8A0" w14:textId="77777777" w:rsidR="00D618B6" w:rsidRDefault="00D618B6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</w:p>
    <w:p w14:paraId="42BF6766" w14:textId="2E39A490" w:rsidR="005936C5" w:rsidRPr="00F458D7" w:rsidRDefault="00792A08" w:rsidP="002949FA">
      <w:pPr>
        <w:pStyle w:val="xxmsonormal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5936C5" w:rsidRPr="00F458D7">
        <w:rPr>
          <w:rFonts w:ascii="Arial" w:hAnsi="Arial" w:cs="Arial"/>
          <w:b/>
          <w:bCs/>
        </w:rPr>
        <w:t xml:space="preserve">lease feel free to share </w:t>
      </w:r>
      <w:r w:rsidR="00E415B7">
        <w:rPr>
          <w:rFonts w:ascii="Arial" w:hAnsi="Arial" w:cs="Arial"/>
          <w:b/>
          <w:bCs/>
        </w:rPr>
        <w:t xml:space="preserve">this toolkit </w:t>
      </w:r>
      <w:r w:rsidR="005936C5" w:rsidRPr="00F458D7">
        <w:rPr>
          <w:rFonts w:ascii="Arial" w:hAnsi="Arial" w:cs="Arial"/>
          <w:b/>
          <w:bCs/>
        </w:rPr>
        <w:t>amongst your colleagues and networks</w:t>
      </w:r>
      <w:r w:rsidR="00D618B6">
        <w:rPr>
          <w:rFonts w:ascii="Arial" w:hAnsi="Arial" w:cs="Arial"/>
          <w:b/>
          <w:bCs/>
        </w:rPr>
        <w:t xml:space="preserve"> as far and wide as possible</w:t>
      </w:r>
      <w:r w:rsidR="005936C5" w:rsidRPr="00F458D7">
        <w:rPr>
          <w:rFonts w:ascii="Arial" w:hAnsi="Arial" w:cs="Arial"/>
          <w:b/>
          <w:bCs/>
        </w:rPr>
        <w:t>.</w:t>
      </w:r>
    </w:p>
    <w:p w14:paraId="2BED799F" w14:textId="77777777" w:rsidR="002F22D0" w:rsidRPr="00F458D7" w:rsidRDefault="002F22D0" w:rsidP="005936C5">
      <w:pPr>
        <w:rPr>
          <w:rFonts w:ascii="Arial" w:hAnsi="Arial" w:cs="Arial"/>
          <w:sz w:val="22"/>
          <w:szCs w:val="22"/>
        </w:rPr>
      </w:pPr>
    </w:p>
    <w:sectPr w:rsidR="002F22D0" w:rsidRPr="00F458D7" w:rsidSect="00211963">
      <w:headerReference w:type="default" r:id="rId79"/>
      <w:footerReference w:type="default" r:id="rId80"/>
      <w:headerReference w:type="first" r:id="rId81"/>
      <w:pgSz w:w="11906" w:h="16838"/>
      <w:pgMar w:top="1134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2A0A" w14:textId="77777777" w:rsidR="00BC2AB0" w:rsidRDefault="00BC2AB0" w:rsidP="00D444E0">
      <w:r>
        <w:separator/>
      </w:r>
    </w:p>
  </w:endnote>
  <w:endnote w:type="continuationSeparator" w:id="0">
    <w:p w14:paraId="57C882E3" w14:textId="77777777" w:rsidR="00BC2AB0" w:rsidRDefault="00BC2AB0" w:rsidP="00D4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830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EE237" w14:textId="031A8C1A" w:rsidR="00EF151A" w:rsidRDefault="00EF15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D89F56" w14:textId="77777777" w:rsidR="00EF151A" w:rsidRDefault="00EF1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322C" w14:textId="77777777" w:rsidR="00BC2AB0" w:rsidRDefault="00BC2AB0" w:rsidP="00D444E0">
      <w:r>
        <w:separator/>
      </w:r>
    </w:p>
  </w:footnote>
  <w:footnote w:type="continuationSeparator" w:id="0">
    <w:p w14:paraId="2B638C84" w14:textId="77777777" w:rsidR="00BC2AB0" w:rsidRDefault="00BC2AB0" w:rsidP="00D44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C1DD" w14:textId="265D1BD9" w:rsidR="00EF151A" w:rsidRDefault="00EF151A" w:rsidP="00EF151A">
    <w:pPr>
      <w:pStyle w:val="Header"/>
    </w:pPr>
  </w:p>
  <w:p w14:paraId="03FA9C9B" w14:textId="77777777" w:rsidR="00786B73" w:rsidRDefault="00786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5586" w14:textId="25506809" w:rsidR="00786B73" w:rsidRDefault="00301604" w:rsidP="00BA261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B3F4D1" wp14:editId="472958CD">
          <wp:simplePos x="0" y="0"/>
          <wp:positionH relativeFrom="margin">
            <wp:posOffset>4686300</wp:posOffset>
          </wp:positionH>
          <wp:positionV relativeFrom="margin">
            <wp:posOffset>-440690</wp:posOffset>
          </wp:positionV>
          <wp:extent cx="1479550" cy="635000"/>
          <wp:effectExtent l="0" t="0" r="635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15EB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position w:val="0"/>
      </w:rPr>
    </w:lvl>
  </w:abstractNum>
  <w:abstractNum w:abstractNumId="3" w15:restartNumberingAfterBreak="0">
    <w:nsid w:val="03C07DDE"/>
    <w:multiLevelType w:val="hybridMultilevel"/>
    <w:tmpl w:val="FD98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31C43"/>
    <w:multiLevelType w:val="hybridMultilevel"/>
    <w:tmpl w:val="BDD2B75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AB1102"/>
    <w:multiLevelType w:val="hybridMultilevel"/>
    <w:tmpl w:val="BF96718E"/>
    <w:lvl w:ilvl="0" w:tplc="D5908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1798"/>
    <w:multiLevelType w:val="hybridMultilevel"/>
    <w:tmpl w:val="32740EB2"/>
    <w:lvl w:ilvl="0" w:tplc="7222EEB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C6248"/>
    <w:multiLevelType w:val="hybridMultilevel"/>
    <w:tmpl w:val="820C7D40"/>
    <w:lvl w:ilvl="0" w:tplc="7222EEB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660BA6"/>
    <w:multiLevelType w:val="hybridMultilevel"/>
    <w:tmpl w:val="B660F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526BE7"/>
    <w:multiLevelType w:val="hybridMultilevel"/>
    <w:tmpl w:val="A052D5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069F1"/>
    <w:multiLevelType w:val="hybridMultilevel"/>
    <w:tmpl w:val="271A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024F8"/>
    <w:multiLevelType w:val="hybridMultilevel"/>
    <w:tmpl w:val="E6C4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53E4A"/>
    <w:multiLevelType w:val="hybridMultilevel"/>
    <w:tmpl w:val="D5A234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743189"/>
    <w:multiLevelType w:val="hybridMultilevel"/>
    <w:tmpl w:val="277E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F50C0"/>
    <w:multiLevelType w:val="hybridMultilevel"/>
    <w:tmpl w:val="36C45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E16C5"/>
    <w:multiLevelType w:val="hybridMultilevel"/>
    <w:tmpl w:val="79D8C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107EA6"/>
    <w:multiLevelType w:val="hybridMultilevel"/>
    <w:tmpl w:val="3F645FFC"/>
    <w:lvl w:ilvl="0" w:tplc="1E40C0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6B8A54"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F4169"/>
    <w:multiLevelType w:val="hybridMultilevel"/>
    <w:tmpl w:val="337693B0"/>
    <w:lvl w:ilvl="0" w:tplc="7222EEBC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722997"/>
    <w:multiLevelType w:val="hybridMultilevel"/>
    <w:tmpl w:val="449ECD5E"/>
    <w:lvl w:ilvl="0" w:tplc="04CEB4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EC73CE"/>
    <w:multiLevelType w:val="hybridMultilevel"/>
    <w:tmpl w:val="FACE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379C1"/>
    <w:multiLevelType w:val="hybridMultilevel"/>
    <w:tmpl w:val="7E1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250BA"/>
    <w:multiLevelType w:val="hybridMultilevel"/>
    <w:tmpl w:val="7D4A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95499"/>
    <w:multiLevelType w:val="hybridMultilevel"/>
    <w:tmpl w:val="5BDC66C2"/>
    <w:lvl w:ilvl="0" w:tplc="0A00F2E2">
      <w:numFmt w:val="bullet"/>
      <w:lvlText w:val=""/>
      <w:lvlJc w:val="left"/>
      <w:pPr>
        <w:ind w:left="720" w:hanging="360"/>
      </w:pPr>
      <w:rPr>
        <w:rFonts w:ascii="Wingdings" w:eastAsia="MS Mincho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149AA"/>
    <w:multiLevelType w:val="hybridMultilevel"/>
    <w:tmpl w:val="62E09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67774"/>
    <w:multiLevelType w:val="hybridMultilevel"/>
    <w:tmpl w:val="5D64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86874"/>
    <w:multiLevelType w:val="hybridMultilevel"/>
    <w:tmpl w:val="2E6074FA"/>
    <w:lvl w:ilvl="0" w:tplc="D02828D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541D0"/>
    <w:multiLevelType w:val="hybridMultilevel"/>
    <w:tmpl w:val="FA02D9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A4147"/>
    <w:multiLevelType w:val="hybridMultilevel"/>
    <w:tmpl w:val="2330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05454"/>
    <w:multiLevelType w:val="hybridMultilevel"/>
    <w:tmpl w:val="58985258"/>
    <w:lvl w:ilvl="0" w:tplc="9F02A7D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76CA8"/>
    <w:multiLevelType w:val="hybridMultilevel"/>
    <w:tmpl w:val="9E0E0994"/>
    <w:lvl w:ilvl="0" w:tplc="D73A4E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22450"/>
    <w:multiLevelType w:val="hybridMultilevel"/>
    <w:tmpl w:val="7B5E4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82CA5"/>
    <w:multiLevelType w:val="hybridMultilevel"/>
    <w:tmpl w:val="FFFFFFFF"/>
    <w:lvl w:ilvl="0" w:tplc="070A64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8FC62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5261A3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9405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32C8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8F02E8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5E7A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C081A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825099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A10167"/>
    <w:multiLevelType w:val="hybridMultilevel"/>
    <w:tmpl w:val="F63AA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97960"/>
    <w:multiLevelType w:val="hybridMultilevel"/>
    <w:tmpl w:val="3D7AC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E79BB"/>
    <w:multiLevelType w:val="hybridMultilevel"/>
    <w:tmpl w:val="9D94E5E8"/>
    <w:lvl w:ilvl="0" w:tplc="08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728546">
    <w:abstractNumId w:val="0"/>
  </w:num>
  <w:num w:numId="2" w16cid:durableId="1290546732">
    <w:abstractNumId w:val="32"/>
  </w:num>
  <w:num w:numId="3" w16cid:durableId="715158373">
    <w:abstractNumId w:val="31"/>
  </w:num>
  <w:num w:numId="4" w16cid:durableId="2023194621">
    <w:abstractNumId w:val="14"/>
  </w:num>
  <w:num w:numId="5" w16cid:durableId="2010019584">
    <w:abstractNumId w:val="20"/>
  </w:num>
  <w:num w:numId="6" w16cid:durableId="1760174589">
    <w:abstractNumId w:val="3"/>
  </w:num>
  <w:num w:numId="7" w16cid:durableId="463473784">
    <w:abstractNumId w:val="10"/>
  </w:num>
  <w:num w:numId="8" w16cid:durableId="136581190">
    <w:abstractNumId w:val="1"/>
  </w:num>
  <w:num w:numId="9" w16cid:durableId="396782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6947338">
    <w:abstractNumId w:val="18"/>
  </w:num>
  <w:num w:numId="11" w16cid:durableId="714088110">
    <w:abstractNumId w:val="34"/>
  </w:num>
  <w:num w:numId="12" w16cid:durableId="1273702947">
    <w:abstractNumId w:val="30"/>
  </w:num>
  <w:num w:numId="13" w16cid:durableId="1881355300">
    <w:abstractNumId w:val="26"/>
  </w:num>
  <w:num w:numId="14" w16cid:durableId="1117532053">
    <w:abstractNumId w:val="4"/>
  </w:num>
  <w:num w:numId="15" w16cid:durableId="464084141">
    <w:abstractNumId w:val="27"/>
  </w:num>
  <w:num w:numId="16" w16cid:durableId="767194192">
    <w:abstractNumId w:val="29"/>
  </w:num>
  <w:num w:numId="17" w16cid:durableId="520555568">
    <w:abstractNumId w:val="28"/>
  </w:num>
  <w:num w:numId="18" w16cid:durableId="34811543">
    <w:abstractNumId w:val="9"/>
  </w:num>
  <w:num w:numId="19" w16cid:durableId="140849219">
    <w:abstractNumId w:val="22"/>
  </w:num>
  <w:num w:numId="20" w16cid:durableId="537476658">
    <w:abstractNumId w:val="12"/>
  </w:num>
  <w:num w:numId="21" w16cid:durableId="1208184709">
    <w:abstractNumId w:val="21"/>
  </w:num>
  <w:num w:numId="22" w16cid:durableId="798381306">
    <w:abstractNumId w:val="6"/>
  </w:num>
  <w:num w:numId="23" w16cid:durableId="1094209560">
    <w:abstractNumId w:val="25"/>
  </w:num>
  <w:num w:numId="24" w16cid:durableId="1057049586">
    <w:abstractNumId w:val="17"/>
  </w:num>
  <w:num w:numId="25" w16cid:durableId="329677887">
    <w:abstractNumId w:val="8"/>
  </w:num>
  <w:num w:numId="26" w16cid:durableId="1646278039">
    <w:abstractNumId w:val="24"/>
  </w:num>
  <w:num w:numId="27" w16cid:durableId="1317687454">
    <w:abstractNumId w:val="7"/>
  </w:num>
  <w:num w:numId="28" w16cid:durableId="764957222">
    <w:abstractNumId w:val="15"/>
  </w:num>
  <w:num w:numId="29" w16cid:durableId="1535121738">
    <w:abstractNumId w:val="19"/>
  </w:num>
  <w:num w:numId="30" w16cid:durableId="72359838">
    <w:abstractNumId w:val="13"/>
  </w:num>
  <w:num w:numId="31" w16cid:durableId="962929125">
    <w:abstractNumId w:val="16"/>
  </w:num>
  <w:num w:numId="32" w16cid:durableId="341318472">
    <w:abstractNumId w:val="23"/>
  </w:num>
  <w:num w:numId="33" w16cid:durableId="1691757477">
    <w:abstractNumId w:val="11"/>
  </w:num>
  <w:num w:numId="34" w16cid:durableId="848443234">
    <w:abstractNumId w:val="33"/>
  </w:num>
  <w:num w:numId="35" w16cid:durableId="1458450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E0"/>
    <w:rsid w:val="00000C06"/>
    <w:rsid w:val="000167C0"/>
    <w:rsid w:val="00023848"/>
    <w:rsid w:val="00026DFB"/>
    <w:rsid w:val="00032665"/>
    <w:rsid w:val="00034EA3"/>
    <w:rsid w:val="00052B95"/>
    <w:rsid w:val="00053C90"/>
    <w:rsid w:val="00057D6D"/>
    <w:rsid w:val="000627B6"/>
    <w:rsid w:val="000652EF"/>
    <w:rsid w:val="00067449"/>
    <w:rsid w:val="00067B3D"/>
    <w:rsid w:val="000823CD"/>
    <w:rsid w:val="00082438"/>
    <w:rsid w:val="000846D1"/>
    <w:rsid w:val="0009016A"/>
    <w:rsid w:val="000945D4"/>
    <w:rsid w:val="000948DB"/>
    <w:rsid w:val="0009524E"/>
    <w:rsid w:val="0009540F"/>
    <w:rsid w:val="000A372D"/>
    <w:rsid w:val="000A44DA"/>
    <w:rsid w:val="000B47AF"/>
    <w:rsid w:val="000C31B5"/>
    <w:rsid w:val="000C451B"/>
    <w:rsid w:val="000C5CED"/>
    <w:rsid w:val="000C6177"/>
    <w:rsid w:val="000D2107"/>
    <w:rsid w:val="000D6A3F"/>
    <w:rsid w:val="000E3E11"/>
    <w:rsid w:val="000E796B"/>
    <w:rsid w:val="000F35A6"/>
    <w:rsid w:val="000F4BD8"/>
    <w:rsid w:val="000F7B82"/>
    <w:rsid w:val="00100841"/>
    <w:rsid w:val="001048D3"/>
    <w:rsid w:val="00104962"/>
    <w:rsid w:val="001255A7"/>
    <w:rsid w:val="00131133"/>
    <w:rsid w:val="00134081"/>
    <w:rsid w:val="001369CB"/>
    <w:rsid w:val="001370C2"/>
    <w:rsid w:val="00140A0E"/>
    <w:rsid w:val="00145F55"/>
    <w:rsid w:val="00147A06"/>
    <w:rsid w:val="0015097B"/>
    <w:rsid w:val="00151BED"/>
    <w:rsid w:val="001522E8"/>
    <w:rsid w:val="00171EED"/>
    <w:rsid w:val="001752E5"/>
    <w:rsid w:val="00175B58"/>
    <w:rsid w:val="0018045A"/>
    <w:rsid w:val="00186282"/>
    <w:rsid w:val="001925C4"/>
    <w:rsid w:val="00194989"/>
    <w:rsid w:val="001955ED"/>
    <w:rsid w:val="00196BA2"/>
    <w:rsid w:val="001A1671"/>
    <w:rsid w:val="001A3BAD"/>
    <w:rsid w:val="001B3DB3"/>
    <w:rsid w:val="001C2301"/>
    <w:rsid w:val="001C6905"/>
    <w:rsid w:val="001D70E5"/>
    <w:rsid w:val="001E2A18"/>
    <w:rsid w:val="001F232D"/>
    <w:rsid w:val="001F41D1"/>
    <w:rsid w:val="001F4534"/>
    <w:rsid w:val="00200015"/>
    <w:rsid w:val="00200B98"/>
    <w:rsid w:val="00202887"/>
    <w:rsid w:val="0020303E"/>
    <w:rsid w:val="00204F2B"/>
    <w:rsid w:val="00205D21"/>
    <w:rsid w:val="00211963"/>
    <w:rsid w:val="00215FFD"/>
    <w:rsid w:val="0022188D"/>
    <w:rsid w:val="0022294C"/>
    <w:rsid w:val="00223288"/>
    <w:rsid w:val="002351CB"/>
    <w:rsid w:val="00246DEC"/>
    <w:rsid w:val="002504D8"/>
    <w:rsid w:val="002518EF"/>
    <w:rsid w:val="002643F4"/>
    <w:rsid w:val="002644A2"/>
    <w:rsid w:val="002647E1"/>
    <w:rsid w:val="00265D6B"/>
    <w:rsid w:val="00273F68"/>
    <w:rsid w:val="00274BEA"/>
    <w:rsid w:val="00275652"/>
    <w:rsid w:val="00275BAF"/>
    <w:rsid w:val="00275D6B"/>
    <w:rsid w:val="002823A1"/>
    <w:rsid w:val="00283333"/>
    <w:rsid w:val="002868A4"/>
    <w:rsid w:val="002921FE"/>
    <w:rsid w:val="002925DE"/>
    <w:rsid w:val="00292C4E"/>
    <w:rsid w:val="002949FA"/>
    <w:rsid w:val="00295F44"/>
    <w:rsid w:val="002B02DE"/>
    <w:rsid w:val="002B2076"/>
    <w:rsid w:val="002B68BD"/>
    <w:rsid w:val="002E20D4"/>
    <w:rsid w:val="002E2829"/>
    <w:rsid w:val="002E2BF6"/>
    <w:rsid w:val="002E703A"/>
    <w:rsid w:val="002F0DB9"/>
    <w:rsid w:val="002F22D0"/>
    <w:rsid w:val="002F238A"/>
    <w:rsid w:val="002F4F25"/>
    <w:rsid w:val="002F5345"/>
    <w:rsid w:val="00301604"/>
    <w:rsid w:val="00303B1B"/>
    <w:rsid w:val="00304E74"/>
    <w:rsid w:val="003062AF"/>
    <w:rsid w:val="00310EE4"/>
    <w:rsid w:val="00314CF1"/>
    <w:rsid w:val="003201F7"/>
    <w:rsid w:val="0032210A"/>
    <w:rsid w:val="00322865"/>
    <w:rsid w:val="003325EE"/>
    <w:rsid w:val="00333775"/>
    <w:rsid w:val="00336361"/>
    <w:rsid w:val="003422CD"/>
    <w:rsid w:val="003455D6"/>
    <w:rsid w:val="003457A3"/>
    <w:rsid w:val="00346327"/>
    <w:rsid w:val="003470DE"/>
    <w:rsid w:val="00350314"/>
    <w:rsid w:val="00350376"/>
    <w:rsid w:val="00356EF9"/>
    <w:rsid w:val="00375A6C"/>
    <w:rsid w:val="00376FE3"/>
    <w:rsid w:val="00377339"/>
    <w:rsid w:val="0038043B"/>
    <w:rsid w:val="00381081"/>
    <w:rsid w:val="003814EB"/>
    <w:rsid w:val="00381CBF"/>
    <w:rsid w:val="003845B0"/>
    <w:rsid w:val="00384786"/>
    <w:rsid w:val="00386646"/>
    <w:rsid w:val="00386C66"/>
    <w:rsid w:val="003925D2"/>
    <w:rsid w:val="00392D73"/>
    <w:rsid w:val="003957E6"/>
    <w:rsid w:val="00395876"/>
    <w:rsid w:val="00395F2C"/>
    <w:rsid w:val="003A018A"/>
    <w:rsid w:val="003A2767"/>
    <w:rsid w:val="003C1A72"/>
    <w:rsid w:val="003C3AF3"/>
    <w:rsid w:val="003C4192"/>
    <w:rsid w:val="003D6594"/>
    <w:rsid w:val="003E5213"/>
    <w:rsid w:val="003F1B81"/>
    <w:rsid w:val="003F40D2"/>
    <w:rsid w:val="003F4666"/>
    <w:rsid w:val="00412D54"/>
    <w:rsid w:val="00414DDD"/>
    <w:rsid w:val="00421AA2"/>
    <w:rsid w:val="004307BD"/>
    <w:rsid w:val="00434D0A"/>
    <w:rsid w:val="00437630"/>
    <w:rsid w:val="004410DE"/>
    <w:rsid w:val="00446533"/>
    <w:rsid w:val="00450464"/>
    <w:rsid w:val="0045278B"/>
    <w:rsid w:val="00452CC6"/>
    <w:rsid w:val="0045399B"/>
    <w:rsid w:val="004613B7"/>
    <w:rsid w:val="0046364D"/>
    <w:rsid w:val="004637B3"/>
    <w:rsid w:val="00463BA1"/>
    <w:rsid w:val="004660AB"/>
    <w:rsid w:val="00467711"/>
    <w:rsid w:val="00467D0F"/>
    <w:rsid w:val="004704D0"/>
    <w:rsid w:val="0048223B"/>
    <w:rsid w:val="00482246"/>
    <w:rsid w:val="00483EAF"/>
    <w:rsid w:val="00485005"/>
    <w:rsid w:val="00485F49"/>
    <w:rsid w:val="00492AAF"/>
    <w:rsid w:val="004963A8"/>
    <w:rsid w:val="004A0D49"/>
    <w:rsid w:val="004A4C5B"/>
    <w:rsid w:val="004A4C5F"/>
    <w:rsid w:val="004A6E52"/>
    <w:rsid w:val="004B2763"/>
    <w:rsid w:val="004B585F"/>
    <w:rsid w:val="004B6985"/>
    <w:rsid w:val="004B78FE"/>
    <w:rsid w:val="004D0DAD"/>
    <w:rsid w:val="004D21C0"/>
    <w:rsid w:val="004D39CC"/>
    <w:rsid w:val="004E2602"/>
    <w:rsid w:val="004E714E"/>
    <w:rsid w:val="004E7C2A"/>
    <w:rsid w:val="004F0C49"/>
    <w:rsid w:val="004F31EC"/>
    <w:rsid w:val="0050204B"/>
    <w:rsid w:val="0050321B"/>
    <w:rsid w:val="00510CB7"/>
    <w:rsid w:val="00511D96"/>
    <w:rsid w:val="00513023"/>
    <w:rsid w:val="005147FB"/>
    <w:rsid w:val="005148BC"/>
    <w:rsid w:val="00522602"/>
    <w:rsid w:val="0052429A"/>
    <w:rsid w:val="00527351"/>
    <w:rsid w:val="00530E45"/>
    <w:rsid w:val="0053216B"/>
    <w:rsid w:val="00537F84"/>
    <w:rsid w:val="0054406A"/>
    <w:rsid w:val="00545810"/>
    <w:rsid w:val="00550F34"/>
    <w:rsid w:val="0055175E"/>
    <w:rsid w:val="0055687E"/>
    <w:rsid w:val="0056444C"/>
    <w:rsid w:val="005675A3"/>
    <w:rsid w:val="00567B58"/>
    <w:rsid w:val="0057186B"/>
    <w:rsid w:val="005742A4"/>
    <w:rsid w:val="00590F30"/>
    <w:rsid w:val="005936C5"/>
    <w:rsid w:val="005A5747"/>
    <w:rsid w:val="005A6D9C"/>
    <w:rsid w:val="005B3DE0"/>
    <w:rsid w:val="005B47B4"/>
    <w:rsid w:val="005C6E70"/>
    <w:rsid w:val="005D665E"/>
    <w:rsid w:val="005E1C6B"/>
    <w:rsid w:val="005E353E"/>
    <w:rsid w:val="005E42C1"/>
    <w:rsid w:val="005F2D10"/>
    <w:rsid w:val="00610042"/>
    <w:rsid w:val="0061221D"/>
    <w:rsid w:val="00621BF9"/>
    <w:rsid w:val="00633BEA"/>
    <w:rsid w:val="00633C06"/>
    <w:rsid w:val="00642FF3"/>
    <w:rsid w:val="0064752F"/>
    <w:rsid w:val="006548F3"/>
    <w:rsid w:val="00657B15"/>
    <w:rsid w:val="00666E15"/>
    <w:rsid w:val="00667194"/>
    <w:rsid w:val="00670E88"/>
    <w:rsid w:val="0067115A"/>
    <w:rsid w:val="00673ADA"/>
    <w:rsid w:val="00677B10"/>
    <w:rsid w:val="00677C72"/>
    <w:rsid w:val="00682CBD"/>
    <w:rsid w:val="00686D23"/>
    <w:rsid w:val="006924C5"/>
    <w:rsid w:val="0069516E"/>
    <w:rsid w:val="00696AA0"/>
    <w:rsid w:val="006A4D8F"/>
    <w:rsid w:val="006B1A88"/>
    <w:rsid w:val="006B2E4B"/>
    <w:rsid w:val="006B67A4"/>
    <w:rsid w:val="006C1005"/>
    <w:rsid w:val="006D1C02"/>
    <w:rsid w:val="006D292C"/>
    <w:rsid w:val="006D6401"/>
    <w:rsid w:val="006E14AB"/>
    <w:rsid w:val="006F08CE"/>
    <w:rsid w:val="006F0A50"/>
    <w:rsid w:val="006F3986"/>
    <w:rsid w:val="006F4341"/>
    <w:rsid w:val="006F69B9"/>
    <w:rsid w:val="00703EEF"/>
    <w:rsid w:val="00706E3D"/>
    <w:rsid w:val="00711370"/>
    <w:rsid w:val="00713951"/>
    <w:rsid w:val="007152D6"/>
    <w:rsid w:val="0071674D"/>
    <w:rsid w:val="00716F2A"/>
    <w:rsid w:val="007223E3"/>
    <w:rsid w:val="00725925"/>
    <w:rsid w:val="007279DE"/>
    <w:rsid w:val="00732612"/>
    <w:rsid w:val="00736034"/>
    <w:rsid w:val="00773C86"/>
    <w:rsid w:val="00777A7B"/>
    <w:rsid w:val="007818EF"/>
    <w:rsid w:val="0078201F"/>
    <w:rsid w:val="0078205E"/>
    <w:rsid w:val="00782569"/>
    <w:rsid w:val="00784968"/>
    <w:rsid w:val="00786B73"/>
    <w:rsid w:val="00786E57"/>
    <w:rsid w:val="007912AE"/>
    <w:rsid w:val="00791489"/>
    <w:rsid w:val="00792685"/>
    <w:rsid w:val="00792A08"/>
    <w:rsid w:val="00792E94"/>
    <w:rsid w:val="007C0C2B"/>
    <w:rsid w:val="007C47F8"/>
    <w:rsid w:val="007C4930"/>
    <w:rsid w:val="007D2F64"/>
    <w:rsid w:val="007D3E80"/>
    <w:rsid w:val="007D6279"/>
    <w:rsid w:val="007D6B6D"/>
    <w:rsid w:val="007F1849"/>
    <w:rsid w:val="007F636E"/>
    <w:rsid w:val="0080314F"/>
    <w:rsid w:val="00803D01"/>
    <w:rsid w:val="008043C4"/>
    <w:rsid w:val="00811622"/>
    <w:rsid w:val="00813ADA"/>
    <w:rsid w:val="00821CF9"/>
    <w:rsid w:val="008236E4"/>
    <w:rsid w:val="00823EF7"/>
    <w:rsid w:val="00827CCC"/>
    <w:rsid w:val="00832E7E"/>
    <w:rsid w:val="008349B5"/>
    <w:rsid w:val="0083626C"/>
    <w:rsid w:val="00840147"/>
    <w:rsid w:val="008458E4"/>
    <w:rsid w:val="00845C44"/>
    <w:rsid w:val="0084653E"/>
    <w:rsid w:val="00847B7C"/>
    <w:rsid w:val="00855059"/>
    <w:rsid w:val="0085601E"/>
    <w:rsid w:val="00861CB1"/>
    <w:rsid w:val="008620C8"/>
    <w:rsid w:val="00862695"/>
    <w:rsid w:val="00867B9B"/>
    <w:rsid w:val="00872812"/>
    <w:rsid w:val="00872C68"/>
    <w:rsid w:val="00875888"/>
    <w:rsid w:val="00876B7A"/>
    <w:rsid w:val="008819E1"/>
    <w:rsid w:val="00882E94"/>
    <w:rsid w:val="008849D3"/>
    <w:rsid w:val="00894632"/>
    <w:rsid w:val="008948E4"/>
    <w:rsid w:val="00895F52"/>
    <w:rsid w:val="008A525B"/>
    <w:rsid w:val="008B16A7"/>
    <w:rsid w:val="008B1F0E"/>
    <w:rsid w:val="008B334D"/>
    <w:rsid w:val="008B6731"/>
    <w:rsid w:val="008C2B26"/>
    <w:rsid w:val="008D3B10"/>
    <w:rsid w:val="008D7A7C"/>
    <w:rsid w:val="008E4D2D"/>
    <w:rsid w:val="008E7AF4"/>
    <w:rsid w:val="008F0A4F"/>
    <w:rsid w:val="008F3170"/>
    <w:rsid w:val="008F7E2A"/>
    <w:rsid w:val="0090101B"/>
    <w:rsid w:val="00906456"/>
    <w:rsid w:val="00923595"/>
    <w:rsid w:val="00925F41"/>
    <w:rsid w:val="009274F1"/>
    <w:rsid w:val="00931000"/>
    <w:rsid w:val="00931470"/>
    <w:rsid w:val="0094642A"/>
    <w:rsid w:val="00946759"/>
    <w:rsid w:val="0095040E"/>
    <w:rsid w:val="009571D1"/>
    <w:rsid w:val="00960EBA"/>
    <w:rsid w:val="009667AA"/>
    <w:rsid w:val="00967B5C"/>
    <w:rsid w:val="009753D9"/>
    <w:rsid w:val="0098123E"/>
    <w:rsid w:val="009820BB"/>
    <w:rsid w:val="0098261D"/>
    <w:rsid w:val="0098507C"/>
    <w:rsid w:val="0099002D"/>
    <w:rsid w:val="009A271A"/>
    <w:rsid w:val="009A35CF"/>
    <w:rsid w:val="009A4E4E"/>
    <w:rsid w:val="009A7108"/>
    <w:rsid w:val="009A7444"/>
    <w:rsid w:val="009B2070"/>
    <w:rsid w:val="009B7013"/>
    <w:rsid w:val="009D1325"/>
    <w:rsid w:val="009D4DA4"/>
    <w:rsid w:val="009E3477"/>
    <w:rsid w:val="009E7BAA"/>
    <w:rsid w:val="009F05CE"/>
    <w:rsid w:val="009F1847"/>
    <w:rsid w:val="009F2450"/>
    <w:rsid w:val="009F2744"/>
    <w:rsid w:val="009F4A4D"/>
    <w:rsid w:val="009F63D2"/>
    <w:rsid w:val="00A01B74"/>
    <w:rsid w:val="00A02D30"/>
    <w:rsid w:val="00A02D86"/>
    <w:rsid w:val="00A05DA1"/>
    <w:rsid w:val="00A06ECF"/>
    <w:rsid w:val="00A134CD"/>
    <w:rsid w:val="00A2010C"/>
    <w:rsid w:val="00A26F1F"/>
    <w:rsid w:val="00A3043A"/>
    <w:rsid w:val="00A3067A"/>
    <w:rsid w:val="00A53E28"/>
    <w:rsid w:val="00A54DF6"/>
    <w:rsid w:val="00A6051C"/>
    <w:rsid w:val="00A6336F"/>
    <w:rsid w:val="00A63DF3"/>
    <w:rsid w:val="00A71A30"/>
    <w:rsid w:val="00A73E9F"/>
    <w:rsid w:val="00A809D5"/>
    <w:rsid w:val="00A833D2"/>
    <w:rsid w:val="00A84517"/>
    <w:rsid w:val="00A868B0"/>
    <w:rsid w:val="00A94A9A"/>
    <w:rsid w:val="00AA07FB"/>
    <w:rsid w:val="00AA3233"/>
    <w:rsid w:val="00AB2DFC"/>
    <w:rsid w:val="00AB314A"/>
    <w:rsid w:val="00AB630E"/>
    <w:rsid w:val="00AD56C1"/>
    <w:rsid w:val="00AD5E54"/>
    <w:rsid w:val="00AE039C"/>
    <w:rsid w:val="00AE2F33"/>
    <w:rsid w:val="00AE5AA2"/>
    <w:rsid w:val="00AF06CB"/>
    <w:rsid w:val="00B029B9"/>
    <w:rsid w:val="00B0360E"/>
    <w:rsid w:val="00B04F70"/>
    <w:rsid w:val="00B12305"/>
    <w:rsid w:val="00B14B68"/>
    <w:rsid w:val="00B267C4"/>
    <w:rsid w:val="00B316DD"/>
    <w:rsid w:val="00B33861"/>
    <w:rsid w:val="00B349CB"/>
    <w:rsid w:val="00B402C9"/>
    <w:rsid w:val="00B404C5"/>
    <w:rsid w:val="00B426B1"/>
    <w:rsid w:val="00B44A13"/>
    <w:rsid w:val="00B61CBC"/>
    <w:rsid w:val="00B63B09"/>
    <w:rsid w:val="00B655DE"/>
    <w:rsid w:val="00B6770D"/>
    <w:rsid w:val="00B722AA"/>
    <w:rsid w:val="00B8305A"/>
    <w:rsid w:val="00B83DE3"/>
    <w:rsid w:val="00B84882"/>
    <w:rsid w:val="00B85EB0"/>
    <w:rsid w:val="00B86DD3"/>
    <w:rsid w:val="00B935FC"/>
    <w:rsid w:val="00BA261F"/>
    <w:rsid w:val="00BA39EC"/>
    <w:rsid w:val="00BB403B"/>
    <w:rsid w:val="00BB451B"/>
    <w:rsid w:val="00BC2AB0"/>
    <w:rsid w:val="00BC5F56"/>
    <w:rsid w:val="00BD0460"/>
    <w:rsid w:val="00BD4270"/>
    <w:rsid w:val="00BD5626"/>
    <w:rsid w:val="00C025EC"/>
    <w:rsid w:val="00C11373"/>
    <w:rsid w:val="00C14F5D"/>
    <w:rsid w:val="00C2503A"/>
    <w:rsid w:val="00C27602"/>
    <w:rsid w:val="00C33C86"/>
    <w:rsid w:val="00C357E0"/>
    <w:rsid w:val="00C3587E"/>
    <w:rsid w:val="00C36337"/>
    <w:rsid w:val="00C3740A"/>
    <w:rsid w:val="00C40132"/>
    <w:rsid w:val="00C404F4"/>
    <w:rsid w:val="00C44A1C"/>
    <w:rsid w:val="00C44BA9"/>
    <w:rsid w:val="00C44DE9"/>
    <w:rsid w:val="00C46C87"/>
    <w:rsid w:val="00C4745F"/>
    <w:rsid w:val="00C51752"/>
    <w:rsid w:val="00C51F1A"/>
    <w:rsid w:val="00C56F86"/>
    <w:rsid w:val="00C60951"/>
    <w:rsid w:val="00C64B2A"/>
    <w:rsid w:val="00C64EC8"/>
    <w:rsid w:val="00C753C3"/>
    <w:rsid w:val="00C8511A"/>
    <w:rsid w:val="00C85F5E"/>
    <w:rsid w:val="00C92CC0"/>
    <w:rsid w:val="00CA3BA5"/>
    <w:rsid w:val="00CB3ACF"/>
    <w:rsid w:val="00CC0FDF"/>
    <w:rsid w:val="00CC5E10"/>
    <w:rsid w:val="00CD0812"/>
    <w:rsid w:val="00CD17E9"/>
    <w:rsid w:val="00CE3B66"/>
    <w:rsid w:val="00CE4872"/>
    <w:rsid w:val="00CF413F"/>
    <w:rsid w:val="00CF646D"/>
    <w:rsid w:val="00D03C58"/>
    <w:rsid w:val="00D049C4"/>
    <w:rsid w:val="00D07C34"/>
    <w:rsid w:val="00D164DF"/>
    <w:rsid w:val="00D17596"/>
    <w:rsid w:val="00D33B8C"/>
    <w:rsid w:val="00D41AB2"/>
    <w:rsid w:val="00D444E0"/>
    <w:rsid w:val="00D466B8"/>
    <w:rsid w:val="00D50312"/>
    <w:rsid w:val="00D53A8F"/>
    <w:rsid w:val="00D60FB6"/>
    <w:rsid w:val="00D618B6"/>
    <w:rsid w:val="00D61A92"/>
    <w:rsid w:val="00D642D8"/>
    <w:rsid w:val="00D64704"/>
    <w:rsid w:val="00D653FA"/>
    <w:rsid w:val="00D72C50"/>
    <w:rsid w:val="00D739C8"/>
    <w:rsid w:val="00D86391"/>
    <w:rsid w:val="00D878AB"/>
    <w:rsid w:val="00D91463"/>
    <w:rsid w:val="00D92AE2"/>
    <w:rsid w:val="00D9301C"/>
    <w:rsid w:val="00DB7555"/>
    <w:rsid w:val="00DC16C0"/>
    <w:rsid w:val="00DC3019"/>
    <w:rsid w:val="00DC7ECA"/>
    <w:rsid w:val="00DD10BC"/>
    <w:rsid w:val="00DD59DD"/>
    <w:rsid w:val="00DD5DDD"/>
    <w:rsid w:val="00DE07CD"/>
    <w:rsid w:val="00DE44B7"/>
    <w:rsid w:val="00DE4ECD"/>
    <w:rsid w:val="00DF1F8A"/>
    <w:rsid w:val="00DF3D05"/>
    <w:rsid w:val="00DF4945"/>
    <w:rsid w:val="00DF7AC1"/>
    <w:rsid w:val="00E03EEF"/>
    <w:rsid w:val="00E1054B"/>
    <w:rsid w:val="00E124C5"/>
    <w:rsid w:val="00E12C97"/>
    <w:rsid w:val="00E15521"/>
    <w:rsid w:val="00E21E05"/>
    <w:rsid w:val="00E32558"/>
    <w:rsid w:val="00E377BA"/>
    <w:rsid w:val="00E415B7"/>
    <w:rsid w:val="00E44196"/>
    <w:rsid w:val="00E4470B"/>
    <w:rsid w:val="00E50251"/>
    <w:rsid w:val="00E74B50"/>
    <w:rsid w:val="00E84992"/>
    <w:rsid w:val="00EA2527"/>
    <w:rsid w:val="00EA65F4"/>
    <w:rsid w:val="00EB33D4"/>
    <w:rsid w:val="00EC0C7E"/>
    <w:rsid w:val="00EC39DF"/>
    <w:rsid w:val="00EC3B57"/>
    <w:rsid w:val="00ED494F"/>
    <w:rsid w:val="00ED4D91"/>
    <w:rsid w:val="00ED6D40"/>
    <w:rsid w:val="00ED7A21"/>
    <w:rsid w:val="00EF151A"/>
    <w:rsid w:val="00EF1DAF"/>
    <w:rsid w:val="00EF2F8F"/>
    <w:rsid w:val="00EF5229"/>
    <w:rsid w:val="00EF64F2"/>
    <w:rsid w:val="00EF7E23"/>
    <w:rsid w:val="00F1032B"/>
    <w:rsid w:val="00F1347E"/>
    <w:rsid w:val="00F147B4"/>
    <w:rsid w:val="00F148BB"/>
    <w:rsid w:val="00F177C4"/>
    <w:rsid w:val="00F17891"/>
    <w:rsid w:val="00F25431"/>
    <w:rsid w:val="00F36688"/>
    <w:rsid w:val="00F403BD"/>
    <w:rsid w:val="00F41C9E"/>
    <w:rsid w:val="00F42DC0"/>
    <w:rsid w:val="00F42EF7"/>
    <w:rsid w:val="00F458D7"/>
    <w:rsid w:val="00F47350"/>
    <w:rsid w:val="00F635C4"/>
    <w:rsid w:val="00F67816"/>
    <w:rsid w:val="00F67C55"/>
    <w:rsid w:val="00F7157D"/>
    <w:rsid w:val="00F73CB5"/>
    <w:rsid w:val="00F74255"/>
    <w:rsid w:val="00F7484A"/>
    <w:rsid w:val="00F83E90"/>
    <w:rsid w:val="00F975B3"/>
    <w:rsid w:val="00FA4CB9"/>
    <w:rsid w:val="00FA5F77"/>
    <w:rsid w:val="00FB03B5"/>
    <w:rsid w:val="00FB0663"/>
    <w:rsid w:val="00FB7580"/>
    <w:rsid w:val="00FB7DE9"/>
    <w:rsid w:val="00FD5ADC"/>
    <w:rsid w:val="00FE02F2"/>
    <w:rsid w:val="00FE50D4"/>
    <w:rsid w:val="00FE555C"/>
    <w:rsid w:val="10D7AE8A"/>
    <w:rsid w:val="14103074"/>
    <w:rsid w:val="20903813"/>
    <w:rsid w:val="283ECEC7"/>
    <w:rsid w:val="3920E206"/>
    <w:rsid w:val="3A9B0D12"/>
    <w:rsid w:val="41E449D5"/>
    <w:rsid w:val="428B9082"/>
    <w:rsid w:val="433FEC5A"/>
    <w:rsid w:val="44996CB7"/>
    <w:rsid w:val="516522C5"/>
    <w:rsid w:val="5B17DB7B"/>
    <w:rsid w:val="68DEBA1F"/>
    <w:rsid w:val="7258722D"/>
    <w:rsid w:val="7467B268"/>
    <w:rsid w:val="7630CB4A"/>
    <w:rsid w:val="7A7FA880"/>
    <w:rsid w:val="7F5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448C"/>
  <w15:docId w15:val="{DA938312-AB88-4B90-90F4-3AB4698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"/>
    <w:qFormat/>
    <w:rsid w:val="00B83DE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freuds Heading 2"/>
    <w:basedOn w:val="ListBullet"/>
    <w:next w:val="Normal"/>
    <w:link w:val="Heading2Char"/>
    <w:uiPriority w:val="9"/>
    <w:unhideWhenUsed/>
    <w:qFormat/>
    <w:rsid w:val="00D444E0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4E0"/>
  </w:style>
  <w:style w:type="paragraph" w:styleId="Footer">
    <w:name w:val="footer"/>
    <w:basedOn w:val="Normal"/>
    <w:link w:val="FooterChar"/>
    <w:uiPriority w:val="99"/>
    <w:unhideWhenUsed/>
    <w:rsid w:val="00D444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4E0"/>
  </w:style>
  <w:style w:type="character" w:styleId="Hyperlink">
    <w:name w:val="Hyperlink"/>
    <w:basedOn w:val="DefaultParagraphFont"/>
    <w:uiPriority w:val="99"/>
    <w:unhideWhenUsed/>
    <w:rsid w:val="00D444E0"/>
    <w:rPr>
      <w:color w:val="0563C1" w:themeColor="hyperlink"/>
      <w:u w:val="single"/>
    </w:rPr>
  </w:style>
  <w:style w:type="character" w:customStyle="1" w:styleId="Heading2Char">
    <w:name w:val="Heading 2 Char"/>
    <w:aliases w:val="freuds Heading 2 Char"/>
    <w:basedOn w:val="DefaultParagraphFont"/>
    <w:link w:val="Heading2"/>
    <w:uiPriority w:val="9"/>
    <w:rsid w:val="00D444E0"/>
    <w:rPr>
      <w:rFonts w:ascii="Arial" w:eastAsiaTheme="majorEastAsia" w:hAnsi="Arial" w:cstheme="majorBidi"/>
      <w:b/>
      <w:bCs/>
      <w:iCs/>
      <w:sz w:val="28"/>
      <w:szCs w:val="28"/>
      <w:lang w:val="en-US"/>
    </w:rPr>
  </w:style>
  <w:style w:type="paragraph" w:styleId="ListBullet">
    <w:name w:val="List Bullet"/>
    <w:basedOn w:val="Normal"/>
    <w:uiPriority w:val="99"/>
    <w:unhideWhenUsed/>
    <w:rsid w:val="00D444E0"/>
    <w:pPr>
      <w:numPr>
        <w:numId w:val="1"/>
      </w:numPr>
      <w:spacing w:line="360" w:lineRule="auto"/>
      <w:contextualSpacing/>
    </w:pPr>
    <w:rPr>
      <w:rFonts w:ascii="Arial" w:hAnsi="Arial"/>
      <w:sz w:val="20"/>
    </w:rPr>
  </w:style>
  <w:style w:type="character" w:styleId="BookTitle">
    <w:name w:val="Book Title"/>
    <w:basedOn w:val="DefaultParagraphFont"/>
    <w:uiPriority w:val="33"/>
    <w:qFormat/>
    <w:rsid w:val="00D444E0"/>
    <w:rPr>
      <w:b/>
      <w:bCs/>
      <w:i/>
      <w:iCs/>
      <w:spacing w:val="5"/>
    </w:rPr>
  </w:style>
  <w:style w:type="paragraph" w:styleId="ListParagraph">
    <w:name w:val="List Paragraph"/>
    <w:aliases w:val="F5 List Paragraph,List Paragraph1,Dot pt,No Spacing1,List Paragraph Char Char Char,Indicator Text,Colorful List - Accent 11,Numbered Para 1,Bullet 1,Bullet Points,MAIN CONTENT,List Paragraph12,Bullet Style,List Paragraph2,Normal numbered"/>
    <w:basedOn w:val="Normal"/>
    <w:link w:val="ListParagraphChar"/>
    <w:uiPriority w:val="34"/>
    <w:qFormat/>
    <w:rsid w:val="00D444E0"/>
    <w:pPr>
      <w:ind w:left="720"/>
      <w:contextualSpacing/>
    </w:pPr>
  </w:style>
  <w:style w:type="character" w:customStyle="1" w:styleId="ListParagraphChar">
    <w:name w:val="List Paragraph Char"/>
    <w:aliases w:val="F5 List Paragraph Char,List Paragraph1 Char,Dot pt Char,No Spacing1 Char,List Paragraph Char Char Char Char,Indicator Text Char,Colorful List - Accent 11 Char,Numbered Para 1 Char,Bullet 1 Char,Bullet Points Char,MAIN CONTENT Char"/>
    <w:link w:val="ListParagraph"/>
    <w:uiPriority w:val="34"/>
    <w:qFormat/>
    <w:rsid w:val="00D444E0"/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IntroText">
    <w:name w:val="Intro Text"/>
    <w:basedOn w:val="Normal"/>
    <w:qFormat/>
    <w:rsid w:val="00A3043A"/>
    <w:pPr>
      <w:spacing w:line="400" w:lineRule="exact"/>
    </w:pPr>
    <w:rPr>
      <w:rFonts w:ascii="Arial" w:eastAsiaTheme="minorHAnsi" w:hAnsi="Arial" w:cstheme="minorBidi"/>
      <w:color w:val="005EB8"/>
      <w:sz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304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B585F"/>
    <w:rPr>
      <w:color w:val="954F72" w:themeColor="followedHyperlink"/>
      <w:u w:val="single"/>
    </w:rPr>
  </w:style>
  <w:style w:type="paragraph" w:customStyle="1" w:styleId="FreeForm">
    <w:name w:val="Free Form"/>
    <w:rsid w:val="00196BA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paragraph" w:styleId="NoSpacing">
    <w:name w:val="No Spacing"/>
    <w:basedOn w:val="Normal"/>
    <w:uiPriority w:val="1"/>
    <w:qFormat/>
    <w:rsid w:val="00AB630E"/>
    <w:rPr>
      <w:rFonts w:ascii="Arial" w:eastAsiaTheme="minorHAnsi" w:hAnsi="Arial" w:cs="Arial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80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81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xxmsonormal">
    <w:name w:val="xxmsonormal"/>
    <w:basedOn w:val="Normal"/>
    <w:rsid w:val="005936C5"/>
    <w:rPr>
      <w:rFonts w:ascii="Calibri" w:eastAsiaTheme="minorHAnsi" w:hAnsi="Calibri" w:cs="Calibr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1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11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1133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133"/>
    <w:rPr>
      <w:rFonts w:ascii="Times New Roman" w:eastAsia="MS Mincho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D59DD"/>
    <w:rPr>
      <w:b/>
      <w:bCs/>
    </w:rPr>
  </w:style>
  <w:style w:type="paragraph" w:styleId="Revision">
    <w:name w:val="Revision"/>
    <w:hidden/>
    <w:uiPriority w:val="99"/>
    <w:semiHidden/>
    <w:rsid w:val="00F42DC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Body">
    <w:name w:val="Body"/>
    <w:rsid w:val="004704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sid w:val="0009524E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sid w:val="00792685"/>
    <w:rPr>
      <w:rFonts w:ascii="Arial" w:eastAsia="Arial" w:hAnsi="Arial" w:cs="Arial"/>
      <w:outline w:val="0"/>
      <w:color w:val="FF2600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3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d-thinking.uk/employers-and-employees" TargetMode="External"/><Relationship Id="rId18" Type="http://schemas.openxmlformats.org/officeDocument/2006/relationships/hyperlink" Target="http://www.good-thinking.uk/sleep" TargetMode="External"/><Relationship Id="rId26" Type="http://schemas.openxmlformats.org/officeDocument/2006/relationships/hyperlink" Target="https://www.good-thinking.uk/workbooks" TargetMode="External"/><Relationship Id="rId39" Type="http://schemas.openxmlformats.org/officeDocument/2006/relationships/hyperlink" Target="https://goodthinking-strapi.s3.eu-west-2.amazonaws.com/JC_0423_Good_Thinking_Poster_A4_AW_04_f2699fe195.pdf" TargetMode="External"/><Relationship Id="rId21" Type="http://schemas.openxmlformats.org/officeDocument/2006/relationships/hyperlink" Target="https://www.good-thinking.uk/advice/cost-living-crisis-how-look-after-your-mental-health" TargetMode="External"/><Relationship Id="rId34" Type="http://schemas.openxmlformats.org/officeDocument/2006/relationships/hyperlink" Target="https://www.good-thinking.uk/apps" TargetMode="External"/><Relationship Id="rId42" Type="http://schemas.openxmlformats.org/officeDocument/2006/relationships/hyperlink" Target="https://www.good-thinking.uk/workbooks" TargetMode="External"/><Relationship Id="rId47" Type="http://schemas.openxmlformats.org/officeDocument/2006/relationships/hyperlink" Target="https://drive.google.com/drive/folders/1j3ioAmKeefVYELZNKrp_lq7dTnyB0sVU?usp=sharing" TargetMode="External"/><Relationship Id="rId50" Type="http://schemas.openxmlformats.org/officeDocument/2006/relationships/hyperlink" Target="https://www.good-thinking.uk/how-guides" TargetMode="External"/><Relationship Id="rId55" Type="http://schemas.openxmlformats.org/officeDocument/2006/relationships/hyperlink" Target="https://www.good-thinking.uk/subscribe" TargetMode="External"/><Relationship Id="rId63" Type="http://schemas.openxmlformats.org/officeDocument/2006/relationships/image" Target="media/image4.jpeg"/><Relationship Id="rId68" Type="http://schemas.openxmlformats.org/officeDocument/2006/relationships/hyperlink" Target="https://www.good-thinking.uk/latest/all" TargetMode="External"/><Relationship Id="rId76" Type="http://schemas.openxmlformats.org/officeDocument/2006/relationships/hyperlink" Target="http://www.good-thinking.uk/self-assessment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oodthinking-strapi.s3.eu-west-2.amazonaws.com/Looking_out_for_friends_and_colleagues_at_work_guide_c6ee3e3d3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ood-thinking.uk/anxiety" TargetMode="External"/><Relationship Id="rId29" Type="http://schemas.openxmlformats.org/officeDocument/2006/relationships/hyperlink" Target="https://www.good-thinking.uk/latest/advice" TargetMode="External"/><Relationship Id="rId11" Type="http://schemas.openxmlformats.org/officeDocument/2006/relationships/hyperlink" Target="https://www.good-thinking.uk/employers-and-employees" TargetMode="External"/><Relationship Id="rId24" Type="http://schemas.openxmlformats.org/officeDocument/2006/relationships/hyperlink" Target="https://www.healthhero.com/" TargetMode="External"/><Relationship Id="rId32" Type="http://schemas.openxmlformats.org/officeDocument/2006/relationships/hyperlink" Target="https://www.good-thinking.uk/faith-and-belief-communities" TargetMode="External"/><Relationship Id="rId37" Type="http://schemas.openxmlformats.org/officeDocument/2006/relationships/hyperlink" Target="https://goodthinking-strapi.s3.eu-west-2.amazonaws.com/JC_0423_Good_Thinking_Poster_A4_AW_02_39da00f16b.pdf" TargetMode="External"/><Relationship Id="rId40" Type="http://schemas.openxmlformats.org/officeDocument/2006/relationships/hyperlink" Target="https://goodthinking-strapi.s3.eu-west-2.amazonaws.com/Good_Thinking_Leaflet_ed155edd51.pdf" TargetMode="External"/><Relationship Id="rId45" Type="http://schemas.openxmlformats.org/officeDocument/2006/relationships/hyperlink" Target="https://youtu.be/6vLdFp4yN5M" TargetMode="External"/><Relationship Id="rId53" Type="http://schemas.openxmlformats.org/officeDocument/2006/relationships/hyperlink" Target="https://www.good-thinking.uk/employers-and-employees" TargetMode="External"/><Relationship Id="rId58" Type="http://schemas.openxmlformats.org/officeDocument/2006/relationships/hyperlink" Target="http://www.instagram.com/goodthinkinguk" TargetMode="External"/><Relationship Id="rId66" Type="http://schemas.openxmlformats.org/officeDocument/2006/relationships/hyperlink" Target="https://www.good-thinking.uk/quizzes" TargetMode="External"/><Relationship Id="rId74" Type="http://schemas.openxmlformats.org/officeDocument/2006/relationships/hyperlink" Target="http://www.good-thinking.uk/apps" TargetMode="External"/><Relationship Id="rId79" Type="http://schemas.openxmlformats.org/officeDocument/2006/relationships/header" Target="header1.xml"/><Relationship Id="rId5" Type="http://schemas.openxmlformats.org/officeDocument/2006/relationships/numbering" Target="numbering.xml"/><Relationship Id="rId61" Type="http://schemas.openxmlformats.org/officeDocument/2006/relationships/image" Target="media/image2.png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good-thinking.uk/coping-trauma-better-mental-health" TargetMode="External"/><Relationship Id="rId31" Type="http://schemas.openxmlformats.org/officeDocument/2006/relationships/hyperlink" Target="https://www.good-thinking.uk/podcasts-videos-webinars" TargetMode="External"/><Relationship Id="rId44" Type="http://schemas.openxmlformats.org/officeDocument/2006/relationships/hyperlink" Target="https://youtu.be/6vU8sK0et_A" TargetMode="External"/><Relationship Id="rId52" Type="http://schemas.openxmlformats.org/officeDocument/2006/relationships/hyperlink" Target="https://goodthinking-strapi.s3.eu-west-2.amazonaws.com/Good_Thinking_Leaflet_ed155edd51.pdf" TargetMode="External"/><Relationship Id="rId60" Type="http://schemas.openxmlformats.org/officeDocument/2006/relationships/image" Target="media/image1.png"/><Relationship Id="rId65" Type="http://schemas.openxmlformats.org/officeDocument/2006/relationships/hyperlink" Target="https://www.good-thinking.uk/self-assessments" TargetMode="External"/><Relationship Id="rId73" Type="http://schemas.openxmlformats.org/officeDocument/2006/relationships/hyperlink" Target="http://www.good-thinking.uk" TargetMode="External"/><Relationship Id="rId78" Type="http://schemas.openxmlformats.org/officeDocument/2006/relationships/hyperlink" Target="http://www.good-thinking.uk/workbooks" TargetMode="External"/><Relationship Id="rId8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o@good-thinking.uk" TargetMode="External"/><Relationship Id="rId22" Type="http://schemas.openxmlformats.org/officeDocument/2006/relationships/hyperlink" Target="https://www.good-thinking.uk/free-apps-for" TargetMode="External"/><Relationship Id="rId27" Type="http://schemas.openxmlformats.org/officeDocument/2006/relationships/hyperlink" Target="https://www.good-thinking.uk/how-guides" TargetMode="External"/><Relationship Id="rId30" Type="http://schemas.openxmlformats.org/officeDocument/2006/relationships/hyperlink" Target="https://www.good-thinking.uk/latest/blog" TargetMode="External"/><Relationship Id="rId35" Type="http://schemas.openxmlformats.org/officeDocument/2006/relationships/hyperlink" Target="https://drive.google.com/drive/folders/1A-QcbmAUo1Rbxi6IUAS8kYGzBxUlZm3Z?usp=sharing" TargetMode="External"/><Relationship Id="rId43" Type="http://schemas.openxmlformats.org/officeDocument/2006/relationships/hyperlink" Target="https://youtu.be/SZoZCyrzuOA" TargetMode="External"/><Relationship Id="rId48" Type="http://schemas.openxmlformats.org/officeDocument/2006/relationships/hyperlink" Target="https://drive.google.com/drive/folders/1KgJRhspxbaLrhc-p5PdvHUVBE0iWxHQX?usp=sharing" TargetMode="External"/><Relationship Id="rId56" Type="http://schemas.openxmlformats.org/officeDocument/2006/relationships/hyperlink" Target="https://www.facebook.com/goodthinkinguk" TargetMode="External"/><Relationship Id="rId64" Type="http://schemas.openxmlformats.org/officeDocument/2006/relationships/hyperlink" Target="https://www.good-thinking.uk" TargetMode="External"/><Relationship Id="rId69" Type="http://schemas.openxmlformats.org/officeDocument/2006/relationships/hyperlink" Target="https://www.good-thinking.uk/workbooks" TargetMode="External"/><Relationship Id="rId77" Type="http://schemas.openxmlformats.org/officeDocument/2006/relationships/hyperlink" Target="http://www.good-thinking.uk/faith-and-belief-communitie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oodthinking-strapi.s3.eu-west-2.amazonaws.com/JC_0423_Good_Thinking_Poster_A4_AW_01_763d8bef5e.pdf" TargetMode="External"/><Relationship Id="rId72" Type="http://schemas.openxmlformats.org/officeDocument/2006/relationships/hyperlink" Target="https://www.good-thinking.uk/" TargetMode="External"/><Relationship Id="rId80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https://www.good-thinking.uk/" TargetMode="External"/><Relationship Id="rId17" Type="http://schemas.openxmlformats.org/officeDocument/2006/relationships/hyperlink" Target="http://www.good-thinking.uk/low-mood" TargetMode="External"/><Relationship Id="rId25" Type="http://schemas.openxmlformats.org/officeDocument/2006/relationships/hyperlink" Target="https://www.good-thinking.uk/quizzes" TargetMode="External"/><Relationship Id="rId33" Type="http://schemas.openxmlformats.org/officeDocument/2006/relationships/hyperlink" Target="http://www.good-thinking.uk" TargetMode="External"/><Relationship Id="rId38" Type="http://schemas.openxmlformats.org/officeDocument/2006/relationships/hyperlink" Target="https://goodthinking-strapi.s3.eu-west-2.amazonaws.com/JC_0423_Good_Thinking_Poster_A4_AW_03_32ed9e7f26.pdf" TargetMode="External"/><Relationship Id="rId46" Type="http://schemas.openxmlformats.org/officeDocument/2006/relationships/hyperlink" Target="https://youtu.be/8MmIWKD5Uzs" TargetMode="External"/><Relationship Id="rId59" Type="http://schemas.openxmlformats.org/officeDocument/2006/relationships/hyperlink" Target="https://twitter.com/goodthinkinguk" TargetMode="External"/><Relationship Id="rId67" Type="http://schemas.openxmlformats.org/officeDocument/2006/relationships/hyperlink" Target="https://www.good-thinking.uk/free-apps-for" TargetMode="External"/><Relationship Id="rId20" Type="http://schemas.openxmlformats.org/officeDocument/2006/relationships/hyperlink" Target="https://www.good-thinking.uk/bereavement" TargetMode="External"/><Relationship Id="rId41" Type="http://schemas.openxmlformats.org/officeDocument/2006/relationships/hyperlink" Target="https://www.good-thinking.uk/how-guides" TargetMode="External"/><Relationship Id="rId54" Type="http://schemas.openxmlformats.org/officeDocument/2006/relationships/hyperlink" Target="mailto:info@good-thinking.uk" TargetMode="External"/><Relationship Id="rId62" Type="http://schemas.openxmlformats.org/officeDocument/2006/relationships/image" Target="media/image3.png"/><Relationship Id="rId70" Type="http://schemas.openxmlformats.org/officeDocument/2006/relationships/hyperlink" Target="https://www.good-thinking.uk/podcasts-videos-webinars" TargetMode="External"/><Relationship Id="rId75" Type="http://schemas.openxmlformats.org/officeDocument/2006/relationships/hyperlink" Target="http://www.good-thinking.uk/how-guides/quick-guides-support-others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good-thinking.uk/stress" TargetMode="External"/><Relationship Id="rId23" Type="http://schemas.openxmlformats.org/officeDocument/2006/relationships/hyperlink" Target="https://www.good-thinking.uk/self-assessments" TargetMode="External"/><Relationship Id="rId28" Type="http://schemas.openxmlformats.org/officeDocument/2006/relationships/hyperlink" Target="https://goodthinking-strapi.s3.eu-west-2.amazonaws.com/Looking_out_for_friends_and_colleagues_at_work_guide_c6ee3e3d3e.pdf" TargetMode="External"/><Relationship Id="rId36" Type="http://schemas.openxmlformats.org/officeDocument/2006/relationships/hyperlink" Target="https://goodthinking-strapi.s3.eu-west-2.amazonaws.com/JC_0423_Good_Thinking_Poster_A4_AW_01_763d8bef5e.pdf" TargetMode="External"/><Relationship Id="rId49" Type="http://schemas.openxmlformats.org/officeDocument/2006/relationships/hyperlink" Target="https://goodthinking-strapi.s3.eu-west-2.amazonaws.com/Looking_out_for_friends_and_colleagues_at_work_guide_c6ee3e3d3e.pdf" TargetMode="External"/><Relationship Id="rId57" Type="http://schemas.openxmlformats.org/officeDocument/2006/relationships/hyperlink" Target="https://www.linkedin.com/company/goodthinking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02E6144A36B439AC9F59BF3655129" ma:contentTypeVersion="10" ma:contentTypeDescription="Create a new document." ma:contentTypeScope="" ma:versionID="613924bc935fc0df7b0072d6d8dcb60e">
  <xsd:schema xmlns:xsd="http://www.w3.org/2001/XMLSchema" xmlns:xs="http://www.w3.org/2001/XMLSchema" xmlns:p="http://schemas.microsoft.com/office/2006/metadata/properties" xmlns:ns2="30abb101-f0cc-4674-8514-675ce18f54ca" targetNamespace="http://schemas.microsoft.com/office/2006/metadata/properties" ma:root="true" ma:fieldsID="497c3d60254ef49c77db749c50bda67f" ns2:_="">
    <xsd:import namespace="30abb101-f0cc-4674-8514-675ce18f5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bb101-f0cc-4674-8514-675ce18f5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B20F0-8398-487D-A427-73F1494879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2D75A-8EE5-4873-A30B-4CFC6367C2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6DB1FF-0672-4663-9256-590FCD71E3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A25030-35A1-407E-90CA-501277178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bb101-f0cc-4674-8514-675ce18f5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2314</Words>
  <Characters>13192</Characters>
  <Application>Microsoft Office Word</Application>
  <DocSecurity>4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Danielle (ROYAL FREE LONDON NHS FOUNDATION TRUST)</dc:creator>
  <cp:keywords/>
  <dc:description/>
  <cp:lastModifiedBy>SHEAD, Bethany (ROYAL FREE LONDON NHS FOUNDATION TRUST)</cp:lastModifiedBy>
  <cp:revision>2</cp:revision>
  <dcterms:created xsi:type="dcterms:W3CDTF">2023-05-17T07:59:00Z</dcterms:created>
  <dcterms:modified xsi:type="dcterms:W3CDTF">2023-05-17T07:59:00Z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0x01010054802E6144A36B439AC9F59BF3655129</vt:lpwstr>
  </property>
</Properties>
</file>