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2E75B6" w:val="clear"/>
        <w:spacing w:after="120" w:before="0"/>
        <w:jc w:val="center"/>
      </w:pPr>
      <w:r>
        <w:rPr>
          <w:b/>
          <w:bCs/>
          <w:color w:val="FFFFFF"/>
          <w:sz w:val="32"/>
          <w:szCs w:val="32"/>
        </w:rPr>
        <w:t xml:space="preserve">Azure Role Assignment Script</w:t>
      </w:r>
    </w:p>
    <w:p>
      <w:pPr>
        <w:spacing w:after="60"/>
        <w:jc w:val="center"/>
      </w:pPr>
      <w:r>
        <w:rPr>
          <w:b/>
          <w:bCs/>
          <w:color w:val="2E75B6"/>
          <w:sz w:val="26"/>
          <w:szCs w:val="26"/>
        </w:rPr>
        <w:t xml:space="preserve">Permanent Active Role Assignment</w:t>
      </w:r>
    </w:p>
    <w:p>
      <w:pPr>
        <w:spacing w:after="240"/>
        <w:jc w:val="center"/>
      </w:pPr>
      <w:r>
        <w:rPr>
          <w:color w:val="666666"/>
          <w:sz w:val="24"/>
          <w:szCs w:val="24"/>
        </w:rPr>
        <w:t xml:space="preserve">Documentation &amp; Analysis Report</w:t>
      </w:r>
    </w:p>
    <w:p>
      <w:pPr>
        <w:pBdr>
          <w:top w:val="single" w:color="C00000" w:sz="6"/>
          <w:bottom w:val="single" w:color="C00000" w:sz="6"/>
          <w:left w:val="single" w:color="C00000" w:sz="6"/>
          <w:right w:val="single" w:color="C00000" w:sz="6"/>
        </w:pBdr>
        <w:shd w:fill="FFC7CE" w:val="clear"/>
        <w:spacing w:after="120" w:before="120"/>
      </w:pPr>
      <w:r>
        <w:rPr>
          <w:b/>
          <w:bCs/>
          <w:color w:val="C00000"/>
          <w:sz w:val="24"/>
          <w:szCs w:val="24"/>
        </w:rPr>
        <w:t xml:space="preserve">⚠️  IMPORTANT: Permanent Active Assignment</w:t>
      </w:r>
    </w:p>
    <w:p>
      <w:pPr>
        <w:pBdr>
          <w:bottom w:val="single" w:color="C00000" w:sz="6"/>
          <w:left w:val="single" w:color="C00000" w:sz="6"/>
          <w:right w:val="single" w:color="C00000" w:sz="6"/>
        </w:pBdr>
        <w:shd w:fill="FFC7CE" w:val="clear"/>
        <w:spacing w:after="120" w:before="60"/>
      </w:pPr>
      <w:r>
        <w:rPr>
          <w:color w:val="C00000"/>
        </w:rPr>
        <w:t xml:space="preserve">This script creates PERMANENT, ALWAYS-ACTIVE role assignments. Once assigned, the roles remain continuously active without expiration or requiring re-approval. This is NOT Azure Privileged Identity Management (PIM) - these are direct, permanent RBAC assignments.</w:t>
      </w:r>
    </w:p>
    <w:p>
      <w:pPr>
        <w:pStyle w:val="Heading2"/>
      </w:pPr>
      <w:r>
        <w:t xml:space="preserve">1. Overview</w:t>
      </w:r>
    </w:p>
    <w:p>
      <w:pPr>
        <w:spacing w:after="80"/>
      </w:pPr>
      <w:r>
        <w:t xml:space="preserve">This PowerShell script automates the assignment of </w:t>
      </w:r>
    </w:p>
    <w:p>
      <w:pPr>
        <w:spacing w:after="120"/>
      </w:pPr>
      <w:r>
        <w:rPr>
          <w:b/>
          <w:bCs/>
        </w:rPr>
        <w:t xml:space="preserve">PERMANENT, ALWAYS-ACTIVE Azure RBAC (Role-Based Access Control) roles</w:t>
      </w:r>
      <w:r>
        <w:t xml:space="preserve"> to service principals based on a CSV input file. The script validates role definitions, performs direct assignments, and generates detailed success and failure logs.</w:t>
      </w:r>
    </w:p>
    <w:p>
      <w:pPr>
        <w:pStyle w:val="Heading3"/>
      </w:pPr>
      <w:r>
        <w:t xml:space="preserve">Purpose</w:t>
      </w:r>
    </w:p>
    <w:p>
      <w:pPr>
        <w:pStyle w:val="ListParagraph"/>
        <w:numPr>
          <w:ilvl w:val="0"/>
          <w:numId w:val="2"/>
        </w:numPr>
      </w:pPr>
      <w:r>
        <w:t xml:space="preserve">Bulk assign permanent Azure roles to service principals</w:t>
      </w:r>
    </w:p>
    <w:p>
      <w:pPr>
        <w:pStyle w:val="ListParagraph"/>
        <w:numPr>
          <w:ilvl w:val="0"/>
          <w:numId w:val="2"/>
        </w:numPr>
      </w:pPr>
      <w:r>
        <w:t xml:space="preserve">Create direct RBAC assignments (not PIM or time-limited)</w:t>
      </w:r>
    </w:p>
    <w:p>
      <w:pPr>
        <w:pStyle w:val="ListParagraph"/>
        <w:numPr>
          <w:ilvl w:val="0"/>
          <w:numId w:val="2"/>
        </w:numPr>
      </w:pPr>
      <w:r>
        <w:t xml:space="preserve">Validate roles before permanent assignment</w:t>
      </w:r>
    </w:p>
    <w:p>
      <w:pPr>
        <w:pStyle w:val="ListParagraph"/>
        <w:numPr>
          <w:ilvl w:val="0"/>
          <w:numId w:val="2"/>
        </w:numPr>
      </w:pPr>
      <w:r>
        <w:t xml:space="preserve">Generate comprehensive audit logs (success &amp; failure)</w:t>
      </w:r>
    </w:p>
    <w:p>
      <w:pPr>
        <w:pStyle w:val="ListParagraph"/>
        <w:numPr>
          <w:ilvl w:val="0"/>
          <w:numId w:val="2"/>
        </w:numPr>
        <w:spacing w:after="120"/>
      </w:pPr>
      <w:r>
        <w:t xml:space="preserve">Handle errors gracefully without stopping execution</w:t>
      </w:r>
    </w:p>
    <w:p>
      <w:pPr>
        <w:pStyle w:val="Heading3"/>
      </w:pPr>
      <w:r>
        <w:t xml:space="preserve">Key Characteristics</w:t>
      </w:r>
    </w:p>
    <w:p>
      <w:pPr>
        <w:pStyle w:val="ListParagraph"/>
        <w:numPr>
          <w:ilvl w:val="0"/>
          <w:numId w:val="2"/>
        </w:numPr>
      </w:pPr>
      <w:r>
        <w:t xml:space="preserve">✓ Permanent Assignment - Roles remain active indefinitely</w:t>
      </w:r>
    </w:p>
    <w:p>
      <w:pPr>
        <w:pStyle w:val="ListParagraph"/>
        <w:numPr>
          <w:ilvl w:val="0"/>
          <w:numId w:val="2"/>
        </w:numPr>
      </w:pPr>
      <w:r>
        <w:t xml:space="preserve">✓ Always Active - No expiration dates or time limits</w:t>
      </w:r>
    </w:p>
    <w:p>
      <w:pPr>
        <w:pStyle w:val="ListParagraph"/>
        <w:numPr>
          <w:ilvl w:val="0"/>
          <w:numId w:val="2"/>
        </w:numPr>
      </w:pPr>
      <w:r>
        <w:t xml:space="preserve">✓ No Approval Required - Direct assignment without PIM workflow</w:t>
      </w:r>
    </w:p>
    <w:p>
      <w:pPr>
        <w:pStyle w:val="ListParagraph"/>
        <w:numPr>
          <w:ilvl w:val="0"/>
          <w:numId w:val="2"/>
        </w:numPr>
      </w:pPr>
      <w:r>
        <w:t xml:space="preserve">✓ No Reactivation Needed - Continuous access without re-enabling</w:t>
      </w:r>
    </w:p>
    <w:p>
      <w:pPr>
        <w:pStyle w:val="ListParagraph"/>
        <w:numPr>
          <w:ilvl w:val="0"/>
          <w:numId w:val="2"/>
        </w:numPr>
        <w:spacing w:after="120"/>
      </w:pPr>
      <w:r>
        <w:t xml:space="preserve">✓ Direct RBAC - Uses standard Azure role assignments, not PIM</w:t>
      </w:r>
    </w:p>
    <w:p>
      <w:pPr>
        <w:pStyle w:val="Heading3"/>
      </w:pPr>
      <w:r>
        <w:t xml:space="preserve">When to Use Permanent Assignments</w:t>
      </w:r>
    </w:p>
    <w:p>
      <w:pPr>
        <w:pStyle w:val="ListParagraph"/>
        <w:numPr>
          <w:ilvl w:val="0"/>
          <w:numId w:val="2"/>
        </w:numPr>
      </w:pPr>
      <w:r>
        <w:t xml:space="preserve">Service principals that need constant, uninterrupted access</w:t>
      </w:r>
    </w:p>
    <w:p>
      <w:pPr>
        <w:pStyle w:val="ListParagraph"/>
        <w:numPr>
          <w:ilvl w:val="0"/>
          <w:numId w:val="2"/>
        </w:numPr>
      </w:pPr>
      <w:r>
        <w:t xml:space="preserve">Automation and application accounts</w:t>
      </w:r>
    </w:p>
    <w:p>
      <w:pPr>
        <w:pStyle w:val="ListParagraph"/>
        <w:numPr>
          <w:ilvl w:val="0"/>
          <w:numId w:val="2"/>
        </w:numPr>
      </w:pPr>
      <w:r>
        <w:t xml:space="preserve">Managed identities for Azure services</w:t>
      </w:r>
    </w:p>
    <w:p>
      <w:pPr>
        <w:pStyle w:val="ListParagraph"/>
        <w:numPr>
          <w:ilvl w:val="0"/>
          <w:numId w:val="2"/>
        </w:numPr>
      </w:pPr>
      <w:r>
        <w:t xml:space="preserve">System accounts that require guaranteed access</w:t>
      </w:r>
    </w:p>
    <w:p>
      <w:pPr>
        <w:pStyle w:val="ListParagraph"/>
        <w:numPr>
          <w:ilvl w:val="0"/>
          <w:numId w:val="2"/>
        </w:numPr>
        <w:spacing w:after="120"/>
      </w:pPr>
      <w:r>
        <w:t xml:space="preserve">DevOps pipelines and CI/CD automation</w:t>
      </w:r>
    </w:p>
    <w:p>
      <w:pPr>
        <w:pStyle w:val="Heading3"/>
      </w:pPr>
      <w:r>
        <w:t xml:space="preserve">Comparison: Permanent vs. PIM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Feature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Permanent (This Script)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PIM (Not This Script)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Duration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Indefinite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Time-limited (1-24hrs)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Activation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 active, no activation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Requires activation + approval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Approval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required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Often required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Best For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Apps, automation, services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 admin access</w:t>
            </w:r>
          </w:p>
        </w:tc>
      </w:tr>
    </w:tbl>
    <w:p>
      <w:pPr>
        <w:spacing w:after="120"/>
      </w:pPr>
      <w:r>
        <w:t xml:space="preserve"/>
      </w:r>
    </w:p>
    <w:p>
      <w:pPr>
        <w:pStyle w:val="Heading2"/>
      </w:pPr>
      <w:r>
        <w:t xml:space="preserve">2. Prerequisites</w:t>
      </w:r>
    </w:p>
    <w:p>
      <w:pPr>
        <w:pStyle w:val="Heading3"/>
      </w:pPr>
      <w:r>
        <w:t xml:space="preserve">Software &amp; Modules</w:t>
      </w:r>
    </w:p>
    <w:p>
      <w:pPr>
        <w:pStyle w:val="ListParagraph"/>
        <w:numPr>
          <w:ilvl w:val="0"/>
          <w:numId w:val="2"/>
        </w:numPr>
      </w:pPr>
      <w:r>
        <w:t xml:space="preserve">PowerShell 7.0+ (or Windows PowerShell 5.1+)</w:t>
      </w:r>
    </w:p>
    <w:p>
      <w:pPr>
        <w:pStyle w:val="ListParagraph"/>
        <w:numPr>
          <w:ilvl w:val="0"/>
          <w:numId w:val="2"/>
        </w:numPr>
      </w:pPr>
      <w:r>
        <w:t xml:space="preserve">Azure PowerShell module: Az.Accounts and Az.Authorization</w:t>
      </w:r>
    </w:p>
    <w:p>
      <w:pPr>
        <w:pStyle w:val="ListParagraph"/>
        <w:numPr>
          <w:ilvl w:val="0"/>
          <w:numId w:val="2"/>
        </w:numPr>
        <w:spacing w:after="120"/>
      </w:pPr>
      <w:r>
        <w:t xml:space="preserve">Azure CLI or PowerShell CLI authentication</w:t>
      </w:r>
    </w:p>
    <w:p>
      <w:pPr>
        <w:spacing w:after="80" w:before="120"/>
      </w:pPr>
      <w:r>
        <w:t xml:space="preserve">Install Azure PowerShell (run in PowerShell as Administrator):</w:t>
      </w:r>
    </w:p>
    <w:p>
      <w:pPr>
        <w:pBdr>
          <w:bottom w:val="single" w:color="CCCCCC" w:sz="6"/>
        </w:pBdr>
        <w:spacing w:after="120"/>
      </w:pPr>
      <w:r>
        <w:rPr>
          <w:rFonts w:ascii="Courier New" w:cs="Courier New" w:eastAsia="Courier New" w:hAnsi="Courier New"/>
          <w:sz w:val="20"/>
          <w:szCs w:val="20"/>
        </w:rPr>
        <w:t xml:space="preserve">Install-Module -Name Az -Force -AllowClobber</w:t>
      </w:r>
    </w:p>
    <w:p>
      <w:pPr>
        <w:pStyle w:val="Heading3"/>
      </w:pPr>
      <w:r>
        <w:t xml:space="preserve">Permissions Required</w:t>
      </w:r>
    </w:p>
    <w:p>
      <w:pPr>
        <w:pStyle w:val="ListParagraph"/>
        <w:numPr>
          <w:ilvl w:val="0"/>
          <w:numId w:val="2"/>
        </w:numPr>
      </w:pPr>
      <w:r>
        <w:t xml:space="preserve">Azure subscription with </w:t>
      </w:r>
    </w:p>
    <w:p>
      <w:pPr>
        <w:pStyle w:val="ListParagraph"/>
        <w:numPr>
          <w:ilvl w:val="0"/>
          <w:numId w:val="2"/>
        </w:numPr>
      </w:pPr>
      <w:r>
        <w:t xml:space="preserve">⚠️  OWNER or USER ACCESS ADMINISTRATOR role</w:t>
      </w:r>
    </w:p>
    <w:p>
      <w:pPr>
        <w:pStyle w:val="ListParagraph"/>
        <w:numPr>
          <w:ilvl w:val="0"/>
          <w:numId w:val="2"/>
        </w:numPr>
        <w:spacing w:after="120"/>
      </w:pPr>
      <w:r>
        <w:t xml:space="preserve">Read/write permissions to C:\Users\Public\AZRoleAssignment directory</w:t>
      </w:r>
    </w:p>
    <w:p>
      <w:pPr>
        <w:pStyle w:val="Heading3"/>
      </w:pPr>
      <w:r>
        <w:t xml:space="preserve">Security Considerations</w:t>
      </w:r>
    </w:p>
    <w:p>
      <w:pPr>
        <w:pStyle w:val="ListParagraph"/>
        <w:numPr>
          <w:ilvl w:val="0"/>
          <w:numId w:val="2"/>
        </w:numPr>
      </w:pPr>
      <w:r>
        <w:t xml:space="preserve">⚠️  Permanent assignments cannot be time-limited - use with caution</w:t>
      </w:r>
    </w:p>
    <w:p>
      <w:pPr>
        <w:pStyle w:val="ListParagraph"/>
        <w:numPr>
          <w:ilvl w:val="0"/>
          <w:numId w:val="2"/>
        </w:numPr>
      </w:pPr>
      <w:r>
        <w:t xml:space="preserve">⚠️  Assigned roles remain active until manually removed</w:t>
      </w:r>
    </w:p>
    <w:p>
      <w:pPr>
        <w:pStyle w:val="ListParagraph"/>
        <w:numPr>
          <w:ilvl w:val="0"/>
          <w:numId w:val="2"/>
        </w:numPr>
      </w:pPr>
      <w:r>
        <w:t xml:space="preserve">⚠️  Verify service principal IDs before running script</w:t>
      </w:r>
    </w:p>
    <w:p>
      <w:pPr>
        <w:pStyle w:val="ListParagraph"/>
        <w:numPr>
          <w:ilvl w:val="0"/>
          <w:numId w:val="2"/>
        </w:numPr>
        <w:spacing w:after="120"/>
      </w:pPr>
      <w:r>
        <w:t xml:space="preserve">⚠️  Test with non-production resources first</w:t>
      </w:r>
    </w:p>
    <w:p>
      <w:pPr>
        <w:pStyle w:val="Heading3"/>
      </w:pPr>
      <w:r>
        <w:t xml:space="preserve">Directory Setup</w:t>
      </w:r>
    </w:p>
    <w:p>
      <w:pPr>
        <w:spacing w:after="80"/>
      </w:pPr>
      <w:r>
        <w:t xml:space="preserve">Ensure the following directory exists with proper permissions:</w:t>
      </w:r>
    </w:p>
    <w:p>
      <w:pPr>
        <w:pBdr>
          <w:bottom w:val="single" w:color="CCCCCC" w:sz="6"/>
        </w:pBdr>
        <w:spacing w:after="120"/>
      </w:pPr>
      <w:r>
        <w:rPr>
          <w:rFonts w:ascii="Courier New" w:cs="Courier New" w:eastAsia="Courier New" w:hAnsi="Courier New"/>
          <w:sz w:val="20"/>
          <w:szCs w:val="20"/>
        </w:rPr>
        <w:t xml:space="preserve">C:\Users\Public\AZRoleAssignment\</w:t>
      </w:r>
    </w:p>
    <w:p>
      <w:pPr>
        <w:pStyle w:val="Heading2"/>
      </w:pPr>
      <w:r>
        <w:t xml:space="preserve">3. Input CSV File Format</w:t>
      </w:r>
    </w:p>
    <w:p>
      <w:pPr>
        <w:spacing w:after="120"/>
      </w:pPr>
      <w:r>
        <w:t xml:space="preserve">The CSV file must be located at: </w:t>
      </w:r>
      <w:r>
        <w:rPr>
          <w:rFonts w:ascii="Courier New" w:cs="Courier New" w:eastAsia="Courier New" w:hAnsi="Courier New"/>
          <w:b/>
          <w:bCs/>
        </w:rPr>
        <w:t xml:space="preserve">C:\Users\Public\AZRoleAssignment\AZroleassinmet.csv</w:t>
      </w:r>
    </w:p>
    <w:p>
      <w:pPr>
        <w:pStyle w:val="Heading3"/>
      </w:pPr>
      <w:r>
        <w:t xml:space="preserve">Required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Column Name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RoleName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RBAC role name (e.g., &amp;#x2018;Contributor&amp;#x2019;, &amp;#x2018;Reader&amp;#x2019;)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Scope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resource scope (subscription, resource group, or resource) - assignment will be PERMANENT at this scope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ServicePrincipalId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Principal Object ID - this principal will permanently retain the role</w:t>
            </w:r>
          </w:p>
        </w:tc>
      </w:tr>
    </w:tbl>
    <w:p>
      <w:pPr>
        <w:spacing w:after="120"/>
      </w:pPr>
      <w:r>
        <w:t xml:space="preserve"/>
      </w:r>
    </w:p>
    <w:p>
      <w:pPr>
        <w:pStyle w:val="Heading3"/>
      </w:pPr>
      <w:r>
        <w:t xml:space="preserve">Example CSV</w:t>
      </w:r>
    </w:p>
    <w:p>
      <w:pPr>
        <w:pBdr>
          <w:bottom w:val="single" w:color="CCCCCC" w:sz="6"/>
        </w:pBdr>
        <w:spacing w:after="120"/>
      </w:pPr>
      <w:r>
        <w:rPr>
          <w:rFonts w:ascii="Courier New" w:cs="Courier New" w:eastAsia="Courier New" w:hAnsi="Courier New"/>
          <w:sz w:val="20"/>
          <w:szCs w:val="20"/>
        </w:rPr>
        <w:t xml:space="preserve">RoleName,Scope,ServicePrincipalId
Contributor,/subscriptions/xxxxxxxx-xxxx-xxxx-xxxx-xxxxxxxxxxxx,12345678-1234-1234-1234-123456789012
Reader,/subscriptions/xxxxxxxx-xxxx-xxxx-xxxx-xxxxxxxxxxxx/resourceGroups/myResourceGroup,87654321-4321-4321-4321-210987654321</w:t>
      </w:r>
    </w:p>
    <w:p>
      <w:pPr>
        <w:pStyle w:val="Heading2"/>
      </w:pPr>
      <w:r>
        <w:t xml:space="preserve">4. Running the Script</w:t>
      </w:r>
    </w:p>
    <w:p>
      <w:pPr>
        <w:pStyle w:val="ListParagraph"/>
        <w:numPr>
          <w:ilvl w:val="0"/>
          <w:numId w:val="3"/>
        </w:numPr>
      </w:pPr>
      <w:r>
        <w:t xml:space="preserve">Prepare your CSV file with permanent role assignments</w:t>
      </w:r>
    </w:p>
    <w:p>
      <w:pPr>
        <w:pStyle w:val="ListParagraph"/>
        <w:numPr>
          <w:ilvl w:val="0"/>
          <w:numId w:val="3"/>
        </w:numPr>
      </w:pPr>
      <w:r>
        <w:t xml:space="preserve">Review all rows carefully - these will be PERMANENT</w:t>
      </w:r>
    </w:p>
    <w:p>
      <w:pPr>
        <w:pStyle w:val="ListParagraph"/>
        <w:numPr>
          <w:ilvl w:val="0"/>
          <w:numId w:val="3"/>
        </w:numPr>
      </w:pPr>
      <w:r>
        <w:t xml:space="preserve">Open PowerShell as Administrator</w:t>
      </w:r>
    </w:p>
    <w:p>
      <w:pPr>
        <w:pStyle w:val="ListParagraph"/>
        <w:numPr>
          <w:ilvl w:val="0"/>
          <w:numId w:val="3"/>
        </w:numPr>
        <w:spacing w:after="80"/>
      </w:pPr>
      <w:r>
        <w:t xml:space="preserve">Execute the script</w:t>
      </w:r>
    </w:p>
    <w:p>
      <w:pPr>
        <w:pBdr>
          <w:bottom w:val="single" w:color="CCCCCC" w:sz="6"/>
        </w:pBdr>
        <w:spacing w:after="120"/>
      </w:pPr>
      <w:r>
        <w:rPr>
          <w:rFonts w:ascii="Courier New" w:cs="Courier New" w:eastAsia="Courier New" w:hAnsi="Courier New"/>
          <w:sz w:val="20"/>
          <w:szCs w:val="20"/>
        </w:rPr>
        <w:t xml:space="preserve">.\AZRoleAssignment.ps1</w:t>
      </w:r>
    </w:p>
    <w:p>
      <w:pPr>
        <w:spacing w:after="120"/>
      </w:pPr>
      <w:r>
        <w:t xml:space="preserve">The script will prompt you to authenticate with Azure via browser login.</w:t>
      </w:r>
    </w:p>
    <w:p>
      <w:pPr>
        <w:pBdr>
          <w:top w:val="single" w:color="70AD47" w:sz="6"/>
          <w:bottom w:val="single" w:color="70AD47" w:sz="6"/>
          <w:left w:val="single" w:color="70AD47" w:sz="6"/>
          <w:right w:val="single" w:color="70AD47" w:sz="6"/>
        </w:pBdr>
        <w:shd w:fill="E2EFDA" w:val="clear"/>
        <w:spacing w:after="120" w:before="120"/>
      </w:pPr>
      <w:r>
        <w:rPr>
          <w:b/>
          <w:bCs/>
          <w:color w:val="70AD47"/>
        </w:rPr>
        <w:t xml:space="preserve">✓ Once executed, roles are PERMANENTLY assigned and will remain active indefinitely.</w:t>
      </w:r>
    </w:p>
    <w:p>
      <w:pPr>
        <w:pStyle w:val="Heading2"/>
      </w:pPr>
      <w:r>
        <w:t xml:space="preserve">5. Output Files &amp; Permanent Assignment Logs</w:t>
      </w:r>
    </w:p>
    <w:p>
      <w:pPr>
        <w:spacing w:after="60"/>
      </w:pPr>
      <w:r>
        <w:t xml:space="preserve">Success Log File: C:\Users\Public\AZRoleAssignment\RoleAssignment_Success.csv</w:t>
      </w:r>
    </w:p>
    <w:p>
      <w:pPr>
        <w:spacing w:after="120"/>
      </w:pPr>
      <w:r>
        <w:t xml:space="preserve">Failure Log File: C:\Users\Public\AZRoleAssignment\RoleAssignment_Failure.csv</w:t>
      </w:r>
    </w:p>
    <w:p>
      <w:pPr>
        <w:pStyle w:val="Heading3"/>
      </w:pPr>
      <w:r>
        <w:t xml:space="preserve">Log File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b/>
                <w:bCs/>
                <w:color w:val="FFFFFF"/>
              </w:rPr>
              <w:t xml:space="preserve">Timestamp</w:t>
            </w:r>
          </w:p>
        </w:tc>
        <w:tc>
          <w:tcPr>
            <w:tcW w:type="dxa" w:w="1872"/>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b/>
                <w:bCs/>
                <w:color w:val="FFFFFF"/>
              </w:rPr>
              <w:t xml:space="preserve">RoleName</w:t>
            </w:r>
          </w:p>
        </w:tc>
        <w:tc>
          <w:tcPr>
            <w:tcW w:type="dxa" w:w="1872"/>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b/>
                <w:bCs/>
                <w:color w:val="FFFFFF"/>
              </w:rPr>
              <w:t xml:space="preserve">ServicePrincipalId</w:t>
            </w:r>
          </w:p>
        </w:tc>
        <w:tc>
          <w:tcPr>
            <w:tcW w:type="dxa" w:w="1872"/>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b/>
                <w:bCs/>
                <w:color w:val="FFFFFF"/>
              </w:rPr>
              <w:t xml:space="preserve">Scope</w:t>
            </w:r>
          </w:p>
        </w:tc>
        <w:tc>
          <w:tcPr>
            <w:tcW w:type="dxa" w:w="1872"/>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b/>
                <w:bCs/>
                <w:color w:val="FFFFFF"/>
              </w:rPr>
              <w:t xml:space="preserve">Status</w:t>
            </w:r>
          </w:p>
        </w:tc>
      </w:tr>
    </w:tbl>
    <w:p>
      <w:pPr>
        <w:spacing w:after="120"/>
      </w:pPr>
      <w:r>
        <w:t xml:space="preserve"/>
      </w:r>
    </w:p>
    <w:p>
      <w:pPr>
        <w:spacing w:after="120"/>
      </w:pPr>
      <w:r>
        <w:t xml:space="preserve">Success log entries indicate PERMANENT role assignments that are now active indefinitely.</w:t>
      </w:r>
      <w:r/>
    </w:p>
    <w:p>
      <w:pPr>
        <w:pStyle w:val="Heading2"/>
      </w:pPr>
      <w:r>
        <w:t xml:space="preserve">6. Managing Permanent Assignments</w:t>
      </w:r>
    </w:p>
    <w:p>
      <w:pPr>
        <w:pStyle w:val="Heading3"/>
      </w:pPr>
      <w:r>
        <w:t xml:space="preserve">How to Remove a Permanent Assignment</w:t>
      </w:r>
    </w:p>
    <w:p>
      <w:pPr>
        <w:spacing w:after="120"/>
      </w:pPr>
      <w:r>
        <w:t xml:space="preserve">Unlike PIM assignments that expire automatically, permanent assignments must be manually removed:</w:t>
      </w:r>
    </w:p>
    <w:p>
      <w:pPr>
        <w:pStyle w:val="ListParagraph"/>
        <w:numPr>
          <w:ilvl w:val="0"/>
          <w:numId w:val="3"/>
        </w:numPr>
      </w:pPr>
      <w:r>
        <w:t xml:space="preserve">Open Azure Portal or PowerShell</w:t>
      </w:r>
    </w:p>
    <w:p>
      <w:pPr>
        <w:pStyle w:val="ListParagraph"/>
        <w:numPr>
          <w:ilvl w:val="0"/>
          <w:numId w:val="3"/>
        </w:numPr>
      </w:pPr>
      <w:r>
        <w:t xml:space="preserve">Navigate to the scope (Subscription or Resource Group)</w:t>
      </w:r>
    </w:p>
    <w:p>
      <w:pPr>
        <w:pStyle w:val="ListParagraph"/>
        <w:numPr>
          <w:ilvl w:val="0"/>
          <w:numId w:val="3"/>
        </w:numPr>
      </w:pPr>
      <w:r>
        <w:t xml:space="preserve">Go to </w:t>
      </w:r>
    </w:p>
    <w:p>
      <w:pPr>
        <w:pStyle w:val="ListParagraph"/>
        <w:numPr>
          <w:ilvl w:val="0"/>
          <w:numId w:val="3"/>
        </w:numPr>
        <w:spacing w:after="120"/>
      </w:pPr>
      <w:r>
        <w:t xml:space="preserve">Access Control (IAM) → Role Assignments → Remove</w:t>
      </w:r>
    </w:p>
    <w:p>
      <w:pPr>
        <w:spacing w:after="80" w:before="80"/>
      </w:pPr>
      <w:r>
        <w:t xml:space="preserve">Or use PowerShell:</w:t>
      </w:r>
    </w:p>
    <w:p>
      <w:pPr>
        <w:pBdr>
          <w:bottom w:val="single" w:color="CCCCCC" w:sz="6"/>
        </w:pBdr>
        <w:spacing w:after="120"/>
      </w:pPr>
      <w:r>
        <w:rPr>
          <w:rFonts w:ascii="Courier New" w:cs="Courier New" w:eastAsia="Courier New" w:hAnsi="Courier New"/>
          <w:sz w:val="20"/>
          <w:szCs w:val="20"/>
        </w:rPr>
        <w:t xml:space="preserve">Remove-AzRoleAssignment -ObjectId &lt;ServicePrincipalId&gt; -RoleDefinitionName &lt;RoleName&gt; -Scope &lt;Scope&gt;</w:t>
      </w:r>
    </w:p>
    <w:p>
      <w:pPr>
        <w:pStyle w:val="Heading3"/>
      </w:pPr>
      <w:r>
        <w:t xml:space="preserve">How to View All Permanent Assignments</w:t>
      </w:r>
    </w:p>
    <w:p>
      <w:pPr>
        <w:spacing w:after="80"/>
      </w:pPr>
      <w:r>
        <w:t xml:space="preserve">List all role assignments for a service principal:</w:t>
      </w:r>
    </w:p>
    <w:p>
      <w:pPr>
        <w:pBdr>
          <w:bottom w:val="single" w:color="CCCCCC" w:sz="6"/>
        </w:pBdr>
        <w:spacing w:after="120"/>
      </w:pPr>
      <w:r>
        <w:rPr>
          <w:rFonts w:ascii="Courier New" w:cs="Courier New" w:eastAsia="Courier New" w:hAnsi="Courier New"/>
          <w:sz w:val="20"/>
          <w:szCs w:val="20"/>
        </w:rPr>
        <w:t xml:space="preserve">Get-AzRoleAssignment -ObjectId &lt;ServicePrincipalId&gt; | Select-Object RoleDefinitionName, Scope</w:t>
      </w:r>
    </w:p>
    <w:p>
      <w:pPr>
        <w:pStyle w:val="Heading3"/>
      </w:pPr>
      <w:r>
        <w:t xml:space="preserve">No Expiration or Time Limits</w:t>
      </w:r>
    </w:p>
    <w:p>
      <w:pPr>
        <w:pStyle w:val="ListParagraph"/>
        <w:numPr>
          <w:ilvl w:val="0"/>
          <w:numId w:val="2"/>
        </w:numPr>
      </w:pPr>
      <w:r>
        <w:t xml:space="preserve">Permanent assignments have no expiration date</w:t>
      </w:r>
    </w:p>
    <w:p>
      <w:pPr>
        <w:pStyle w:val="ListParagraph"/>
        <w:numPr>
          <w:ilvl w:val="0"/>
          <w:numId w:val="2"/>
        </w:numPr>
      </w:pPr>
      <w:r>
        <w:t xml:space="preserve">No re-activation or re-approval required</w:t>
      </w:r>
    </w:p>
    <w:p>
      <w:pPr>
        <w:pStyle w:val="ListParagraph"/>
        <w:numPr>
          <w:ilvl w:val="0"/>
          <w:numId w:val="2"/>
        </w:numPr>
        <w:spacing w:after="120"/>
      </w:pPr>
      <w:r>
        <w:t xml:space="preserve">Access continues indefinitely until manually revoked</w:t>
      </w:r>
    </w:p>
    <w:p>
      <w:pPr>
        <w:pStyle w:val="class extends Run {  constructor() {   super({});   this.root.push(new Break(BreakType.PAGE));  } }"/>
      </w:pPr>
    </w:p>
    <w:p>
      <w:pPr>
        <w:pStyle w:val="Heading2"/>
      </w:pPr>
      <w:r>
        <w:t xml:space="preserve">7. Known Issues &amp; Problems</w:t>
      </w:r>
    </w:p>
    <w:p>
      <w:pPr>
        <w:pStyle w:val="Heading3"/>
      </w:pPr>
      <w:r>
        <w:t xml:space="preserve">Issue #1: Duplicate Permanent Role Assignments</w:t>
      </w:r>
    </w:p>
    <w:p>
      <w:pPr>
        <w:spacing w:after="60"/>
      </w:pPr>
      <w:r>
        <w:t xml:space="preserve">Severity: MEDIUM</w:t>
      </w:r>
    </w:p>
    <w:p>
      <w:pPr>
        <w:spacing w:after="40"/>
      </w:pPr>
      <w:r>
        <w:t xml:space="preserve">Problem:</w:t>
      </w:r>
      <w:r>
        <w:rPr>
          <w:b/>
          <w:bCs/>
        </w:rPr>
      </w:r>
    </w:p>
    <w:p>
      <w:pPr>
        <w:spacing w:after="100"/>
      </w:pPr>
      <w:r>
        <w:t xml:space="preserve">If the script is run multiple times with the same CSV, it will attempt to assign the same permanent role to the same principal on the same scope repeatedly. Azure will reject this with an error, but the script does not check for existing assignments before attempting to create new ones.</w:t>
      </w:r>
    </w:p>
    <w:p>
      <w:pPr>
        <w:spacing w:after="40"/>
      </w:pPr>
      <w:r>
        <w:t xml:space="preserve">Impact:</w:t>
      </w:r>
      <w:r>
        <w:rPr>
          <w:b/>
          <w:bCs/>
        </w:rPr>
      </w:r>
    </w:p>
    <w:p>
      <w:pPr>
        <w:pStyle w:val="ListParagraph"/>
        <w:numPr>
          <w:ilvl w:val="0"/>
          <w:numId w:val="2"/>
        </w:numPr>
      </w:pPr>
      <w:r>
        <w:t xml:space="preserve">All duplicate assignments will be logged as failures</w:t>
      </w:r>
    </w:p>
    <w:p>
      <w:pPr>
        <w:pStyle w:val="ListParagraph"/>
        <w:numPr>
          <w:ilvl w:val="0"/>
          <w:numId w:val="2"/>
        </w:numPr>
        <w:spacing w:after="100"/>
      </w:pPr>
      <w:r>
        <w:t xml:space="preserve">Failure logs will grow with repeated execution</w:t>
      </w:r>
    </w:p>
    <w:p>
      <w:pPr>
        <w:spacing w:after="40"/>
      </w:pPr>
      <w:r>
        <w:t xml:space="preserve">Recommendation:</w:t>
      </w:r>
      <w:r>
        <w:rPr>
          <w:b/>
          <w:bCs/>
        </w:rPr>
      </w:r>
    </w:p>
    <w:p>
      <w:pPr>
        <w:pStyle w:val="ListParagraph"/>
        <w:numPr>
          <w:ilvl w:val="0"/>
          <w:numId w:val="2"/>
        </w:numPr>
      </w:pPr>
      <w:r>
        <w:t xml:space="preserve">Check if the permanent role already exists before assignment</w:t>
      </w:r>
    </w:p>
    <w:p>
      <w:pPr>
        <w:pStyle w:val="ListParagraph"/>
        <w:numPr>
          <w:ilvl w:val="0"/>
          <w:numId w:val="2"/>
        </w:numPr>
        <w:spacing w:after="120"/>
      </w:pPr>
      <w:r>
        <w:t xml:space="preserve">Skip assignment if the role is already permanently assigned</w:t>
      </w:r>
    </w:p>
    <w:p>
      <w:pPr>
        <w:pStyle w:val="Heading3"/>
      </w:pPr>
      <w:r>
        <w:t xml:space="preserve">Issue #2: No Input Validation</w:t>
      </w:r>
    </w:p>
    <w:p>
      <w:pPr>
        <w:spacing w:after="60"/>
      </w:pPr>
      <w:r>
        <w:t xml:space="preserve">Severity: HIGH</w:t>
      </w:r>
    </w:p>
    <w:p>
      <w:pPr>
        <w:spacing w:after="40"/>
      </w:pPr>
      <w:r>
        <w:t xml:space="preserve">Problem:</w:t>
      </w:r>
      <w:r>
        <w:rPr>
          <w:b/>
          <w:bCs/>
        </w:rPr>
      </w:r>
    </w:p>
    <w:p>
      <w:pPr>
        <w:pStyle w:val="ListParagraph"/>
        <w:numPr>
          <w:ilvl w:val="0"/>
          <w:numId w:val="2"/>
        </w:numPr>
      </w:pPr>
      <w:r>
        <w:t xml:space="preserve">No check if the CSV file exists before importing</w:t>
      </w:r>
    </w:p>
    <w:p>
      <w:pPr>
        <w:pStyle w:val="ListParagraph"/>
        <w:numPr>
          <w:ilvl w:val="0"/>
          <w:numId w:val="2"/>
        </w:numPr>
      </w:pPr>
      <w:r>
        <w:t xml:space="preserve">No validation that ServicePrincipalId is a valid GUID format</w:t>
      </w:r>
    </w:p>
    <w:p>
      <w:pPr>
        <w:pStyle w:val="ListParagraph"/>
        <w:numPr>
          <w:ilvl w:val="0"/>
          <w:numId w:val="2"/>
        </w:numPr>
      </w:pPr>
      <w:r>
        <w:t xml:space="preserve">No check if the Scope is a valid Azure resource path</w:t>
      </w:r>
    </w:p>
    <w:p>
      <w:pPr>
        <w:pStyle w:val="ListParagraph"/>
        <w:numPr>
          <w:ilvl w:val="0"/>
          <w:numId w:val="2"/>
        </w:numPr>
        <w:spacing w:after="100"/>
      </w:pPr>
      <w:r>
        <w:t xml:space="preserve">No validation that required columns exist in the CSV</w:t>
      </w:r>
    </w:p>
    <w:p>
      <w:pPr>
        <w:spacing w:after="40"/>
      </w:pPr>
      <w:r>
        <w:t xml:space="preserve">Impact:</w:t>
      </w:r>
      <w:r>
        <w:rPr>
          <w:b/>
          <w:bCs/>
        </w:rPr>
      </w:r>
    </w:p>
    <w:p>
      <w:pPr>
        <w:pStyle w:val="ListParagraph"/>
        <w:numPr>
          <w:ilvl w:val="0"/>
          <w:numId w:val="2"/>
        </w:numPr>
      </w:pPr>
      <w:r>
        <w:t xml:space="preserve">Script fails with cryptic errors if CSV is missing or malformed</w:t>
      </w:r>
    </w:p>
    <w:p>
      <w:pPr>
        <w:pStyle w:val="ListParagraph"/>
        <w:numPr>
          <w:ilvl w:val="0"/>
          <w:numId w:val="2"/>
        </w:numPr>
      </w:pPr>
      <w:r>
        <w:t xml:space="preserve">Invalid GUIDs or scopes cause silent failures</w:t>
      </w:r>
    </w:p>
    <w:p>
      <w:pPr>
        <w:pStyle w:val="ListParagraph"/>
        <w:numPr>
          <w:ilvl w:val="0"/>
          <w:numId w:val="2"/>
        </w:numPr>
        <w:spacing w:after="100"/>
      </w:pPr>
      <w:r>
        <w:t xml:space="preserve">Difficult to debug issues in batch permanent assignments</w:t>
      </w:r>
    </w:p>
    <w:p>
      <w:pPr>
        <w:spacing w:after="40"/>
      </w:pPr>
      <w:r>
        <w:t xml:space="preserve">Recommendation:</w:t>
      </w:r>
      <w:r>
        <w:rPr>
          <w:b/>
          <w:bCs/>
        </w:rPr>
      </w:r>
    </w:p>
    <w:p>
      <w:pPr>
        <w:pStyle w:val="ListParagraph"/>
        <w:numPr>
          <w:ilvl w:val="0"/>
          <w:numId w:val="2"/>
        </w:numPr>
      </w:pPr>
      <w:r>
        <w:t xml:space="preserve">Add Test-Path check for input CSV file</w:t>
      </w:r>
    </w:p>
    <w:p>
      <w:pPr>
        <w:pStyle w:val="ListParagraph"/>
        <w:numPr>
          <w:ilvl w:val="0"/>
          <w:numId w:val="2"/>
        </w:numPr>
      </w:pPr>
      <w:r>
        <w:t xml:space="preserve">Validate GUID format: [guid]::TryParse()</w:t>
      </w:r>
    </w:p>
    <w:p>
      <w:pPr>
        <w:pStyle w:val="ListParagraph"/>
        <w:numPr>
          <w:ilvl w:val="0"/>
          <w:numId w:val="2"/>
        </w:numPr>
      </w:pPr>
      <w:r>
        <w:t xml:space="preserve">Validate scope format (should start with /subscriptions/)</w:t>
      </w:r>
    </w:p>
    <w:p>
      <w:pPr>
        <w:pStyle w:val="ListParagraph"/>
        <w:numPr>
          <w:ilvl w:val="0"/>
          <w:numId w:val="2"/>
        </w:numPr>
        <w:spacing w:after="120"/>
      </w:pPr>
      <w:r>
        <w:t xml:space="preserve">Validate CSV has required columns before processing</w:t>
      </w:r>
    </w:p>
    <w:p>
      <w:pPr>
        <w:pStyle w:val="Heading3"/>
      </w:pPr>
      <w:r>
        <w:t xml:space="preserve">Issue #3: Azure Authentication Timeout</w:t>
      </w:r>
    </w:p>
    <w:p>
      <w:pPr>
        <w:spacing w:after="60"/>
      </w:pPr>
      <w:r>
        <w:t xml:space="preserve">Severity: MEDIUM</w:t>
      </w:r>
    </w:p>
    <w:p>
      <w:pPr>
        <w:spacing w:after="40"/>
      </w:pPr>
      <w:r>
        <w:t xml:space="preserve">Problem:</w:t>
      </w:r>
      <w:r>
        <w:rPr>
          <w:b/>
          <w:bCs/>
        </w:rPr>
      </w:r>
    </w:p>
    <w:p>
      <w:pPr>
        <w:spacing w:after="100"/>
      </w:pPr>
      <w:r>
        <w:t xml:space="preserve">The script only checks if Get-AzContext returns null. If the user is authenticated but the session has expired, the script proceeds with an invalid session.</w:t>
      </w:r>
    </w:p>
    <w:p>
      <w:pPr>
        <w:spacing w:after="40"/>
      </w:pPr>
      <w:r>
        <w:t xml:space="preserve">Impact:</w:t>
      </w:r>
      <w:r>
        <w:rPr>
          <w:b/>
          <w:bCs/>
        </w:rPr>
      </w:r>
    </w:p>
    <w:p>
      <w:pPr>
        <w:spacing w:after="100"/>
      </w:pPr>
      <w:r>
        <w:t xml:space="preserve">All permanent role assignments fail silently after token expiration during a long-running bulk operation.</w:t>
      </w:r>
    </w:p>
    <w:p>
      <w:pPr>
        <w:spacing w:after="40"/>
      </w:pPr>
      <w:r>
        <w:t xml:space="preserve">Recommendation:</w:t>
      </w:r>
      <w:r>
        <w:rPr>
          <w:b/>
          <w:bCs/>
        </w:rPr>
      </w:r>
    </w:p>
    <w:p>
      <w:pPr>
        <w:pStyle w:val="ListParagraph"/>
        <w:numPr>
          <w:ilvl w:val="0"/>
          <w:numId w:val="2"/>
        </w:numPr>
      </w:pPr>
      <w:r>
        <w:t xml:space="preserve">Re-authenticate before processing large batches</w:t>
      </w:r>
    </w:p>
    <w:p>
      <w:pPr>
        <w:pStyle w:val="ListParagraph"/>
        <w:numPr>
          <w:ilvl w:val="0"/>
          <w:numId w:val="2"/>
        </w:numPr>
        <w:spacing w:after="120"/>
      </w:pPr>
      <w:r>
        <w:t xml:space="preserve">Add explicit Connect-AzAccount call before Import-Csv</w:t>
      </w:r>
    </w:p>
    <w:p>
      <w:pPr>
        <w:pStyle w:val="Heading3"/>
      </w:pPr>
      <w:r>
        <w:t xml:space="preserve">Issue #4: No Audit Trail of When Assignments Were Made</w:t>
      </w:r>
    </w:p>
    <w:p>
      <w:pPr>
        <w:spacing w:after="60"/>
      </w:pPr>
      <w:r>
        <w:t xml:space="preserve">Severity: MEDIUM</w:t>
      </w:r>
    </w:p>
    <w:p>
      <w:pPr>
        <w:spacing w:after="40"/>
      </w:pPr>
      <w:r>
        <w:t xml:space="preserve">Problem:</w:t>
      </w:r>
      <w:r>
        <w:rPr>
          <w:b/>
          <w:bCs/>
        </w:rPr>
      </w:r>
    </w:p>
    <w:p>
      <w:pPr>
        <w:spacing w:after="100"/>
      </w:pPr>
      <w:r>
        <w:t xml:space="preserve">While logs show assignment timestamps, there is no enforcement that permanent assignments must be reviewed or re-approved periodically.</w:t>
      </w:r>
    </w:p>
    <w:p>
      <w:pPr>
        <w:spacing w:after="40"/>
      </w:pPr>
      <w:r>
        <w:t xml:space="preserve">Recommendation:</w:t>
      </w:r>
      <w:r>
        <w:rPr>
          <w:b/>
          <w:bCs/>
        </w:rPr>
      </w:r>
    </w:p>
    <w:p>
      <w:pPr>
        <w:pStyle w:val="ListParagraph"/>
        <w:numPr>
          <w:ilvl w:val="0"/>
          <w:numId w:val="2"/>
        </w:numPr>
      </w:pPr>
      <w:r>
        <w:t xml:space="preserve">Archive assignment logs with dates for audit purposes</w:t>
      </w:r>
    </w:p>
    <w:p>
      <w:pPr>
        <w:pStyle w:val="ListParagraph"/>
        <w:numPr>
          <w:ilvl w:val="0"/>
          <w:numId w:val="2"/>
        </w:numPr>
        <w:spacing w:after="120"/>
      </w:pPr>
      <w:r>
        <w:t xml:space="preserve">Conduct quarterly reviews of permanent assignments</w:t>
      </w:r>
    </w:p>
    <w:p>
      <w:pPr>
        <w:pStyle w:val="Heading3"/>
      </w:pPr>
      <w:r>
        <w:t xml:space="preserve">Issue #5: No Error Count Summary</w:t>
      </w:r>
    </w:p>
    <w:p>
      <w:pPr>
        <w:spacing w:after="60"/>
      </w:pPr>
      <w:r>
        <w:t xml:space="preserve">Severity: LOW</w:t>
      </w:r>
    </w:p>
    <w:p>
      <w:pPr>
        <w:spacing w:after="120"/>
      </w:pPr>
      <w:r>
        <w:t xml:space="preserve">Script completes without showing summary statistics (e.g., 95 succeeded, 5 failed).</w:t>
      </w:r>
    </w:p>
    <w:p>
      <w:pPr>
        <w:pStyle w:val="Heading2"/>
      </w:pPr>
      <w:r>
        <w:t xml:space="preserve">8. Best Practices for Permanent Assignments</w:t>
      </w:r>
    </w:p>
    <w:p>
      <w:pPr>
        <w:pStyle w:val="ListParagraph"/>
        <w:numPr>
          <w:ilvl w:val="0"/>
          <w:numId w:val="3"/>
        </w:numPr>
      </w:pPr>
      <w:r>
        <w:t xml:space="preserve">⚠️  REVIEW CSV CAREFULLY before execution - assignments are permanent</w:t>
      </w:r>
    </w:p>
    <w:p>
      <w:pPr>
        <w:pStyle w:val="ListParagraph"/>
        <w:numPr>
          <w:ilvl w:val="0"/>
          <w:numId w:val="3"/>
        </w:numPr>
      </w:pPr>
      <w:r>
        <w:t xml:space="preserve">Test with a single assignment first on non-production</w:t>
      </w:r>
    </w:p>
    <w:p>
      <w:pPr>
        <w:pStyle w:val="ListParagraph"/>
        <w:numPr>
          <w:ilvl w:val="0"/>
          <w:numId w:val="3"/>
        </w:numPr>
      </w:pPr>
      <w:r>
        <w:t xml:space="preserve">Keep detailed records of all permanent assignments</w:t>
      </w:r>
    </w:p>
    <w:p>
      <w:pPr>
        <w:pStyle w:val="ListParagraph"/>
        <w:numPr>
          <w:ilvl w:val="0"/>
          <w:numId w:val="3"/>
        </w:numPr>
      </w:pPr>
      <w:r>
        <w:t xml:space="preserve">Review failure logs immediately after execution</w:t>
      </w:r>
    </w:p>
    <w:p>
      <w:pPr>
        <w:pStyle w:val="ListParagraph"/>
        <w:numPr>
          <w:ilvl w:val="0"/>
          <w:numId w:val="3"/>
        </w:numPr>
      </w:pPr>
      <w:r>
        <w:t xml:space="preserve">Use specific scopes (resource groups) not subscriptions when possible</w:t>
      </w:r>
    </w:p>
    <w:p>
      <w:pPr>
        <w:pStyle w:val="ListParagraph"/>
        <w:numPr>
          <w:ilvl w:val="0"/>
          <w:numId w:val="3"/>
        </w:numPr>
      </w:pPr>
      <w:r>
        <w:t xml:space="preserve">Assign minimal required roles (Principle of Least Privilege)</w:t>
      </w:r>
    </w:p>
    <w:p>
      <w:pPr>
        <w:pStyle w:val="ListParagraph"/>
        <w:numPr>
          <w:ilvl w:val="0"/>
          <w:numId w:val="3"/>
        </w:numPr>
      </w:pPr>
      <w:r>
        <w:t xml:space="preserve">Document WHO assigned WHAT ROLE to WHICH principal</w:t>
      </w:r>
    </w:p>
    <w:p>
      <w:pPr>
        <w:pStyle w:val="ListParagraph"/>
        <w:numPr>
          <w:ilvl w:val="0"/>
          <w:numId w:val="3"/>
        </w:numPr>
      </w:pPr>
      <w:r>
        <w:t xml:space="preserve">Schedule quarterly audits to review and remove unused assignments</w:t>
      </w:r>
    </w:p>
    <w:p>
      <w:pPr>
        <w:pStyle w:val="ListParagraph"/>
        <w:numPr>
          <w:ilvl w:val="0"/>
          <w:numId w:val="3"/>
        </w:numPr>
        <w:spacing w:after="120"/>
      </w:pPr>
      <w:r>
        <w:t xml:space="preserve">Consider PIM for human users requiring time-limited access</w:t>
      </w:r>
    </w:p>
    <w:p>
      <w:pPr>
        <w:pStyle w:val="Heading2"/>
      </w:pPr>
      <w:r>
        <w:t xml:space="preserve">9. Security &amp; Compliance</w:t>
      </w:r>
    </w:p>
    <w:p>
      <w:pPr>
        <w:pBdr>
          <w:top w:val="single" w:color="C00000" w:sz="6"/>
          <w:bottom w:val="single" w:color="C00000" w:sz="6"/>
          <w:left w:val="single" w:color="C00000" w:sz="6"/>
          <w:right w:val="single" w:color="C00000" w:sz="6"/>
        </w:pBdr>
        <w:shd w:fill="FFC7CE" w:val="clear"/>
        <w:spacing w:after="120" w:before="120"/>
      </w:pPr>
      <w:r>
        <w:rPr>
          <w:b/>
          <w:bCs/>
          <w:color w:val="C00000"/>
          <w:sz w:val="24"/>
          <w:szCs w:val="24"/>
        </w:rPr>
        <w:t xml:space="preserve">Permanent vs. Temporary Access</w:t>
      </w:r>
    </w:p>
    <w:p>
      <w:pPr>
        <w:pBdr>
          <w:bottom w:val="single" w:color="C00000" w:sz="6"/>
          <w:left w:val="single" w:color="C00000" w:sz="6"/>
          <w:right w:val="single" w:color="C00000" w:sz="6"/>
        </w:pBdr>
        <w:shd w:fill="FFC7CE" w:val="clear"/>
        <w:spacing w:after="120" w:before="0"/>
      </w:pPr>
      <w:r>
        <w:rPr>
          <w:color w:val="C00000"/>
        </w:rPr>
        <w:t xml:space="preserve">Permanent assignments should ONLY be used for service accounts and automation. For human administrative access, use PIM with automatic expiration and approval workflows to enforce security standards.</w:t>
      </w:r>
    </w:p>
    <w:p>
      <w:pPr>
        <w:pStyle w:val="ListParagraph"/>
        <w:numPr>
          <w:ilvl w:val="0"/>
          <w:numId w:val="2"/>
        </w:numPr>
      </w:pPr>
      <w:r>
        <w:t xml:space="preserve">Service Principals: Use permanent assignments for uninterrupted service operation</w:t>
      </w:r>
    </w:p>
    <w:p>
      <w:pPr>
        <w:pStyle w:val="ListParagraph"/>
        <w:numPr>
          <w:ilvl w:val="0"/>
          <w:numId w:val="2"/>
        </w:numPr>
      </w:pPr>
      <w:r>
        <w:t xml:space="preserve">Managed Identities: Can use permanent for Azure-to-Azure automation</w:t>
      </w:r>
    </w:p>
    <w:p>
      <w:pPr>
        <w:pStyle w:val="ListParagraph"/>
        <w:numPr>
          <w:ilvl w:val="0"/>
          <w:numId w:val="2"/>
        </w:numPr>
      </w:pPr>
      <w:r>
        <w:t xml:space="preserve">Human Admins: Use PIM for temporary, time-limited, approved access</w:t>
      </w:r>
    </w:p>
    <w:p>
      <w:pPr>
        <w:pStyle w:val="ListParagraph"/>
        <w:numPr>
          <w:ilvl w:val="0"/>
          <w:numId w:val="2"/>
        </w:numPr>
        <w:spacing w:after="120"/>
      </w:pPr>
      <w:r>
        <w:t xml:space="preserve">Contractors: Never use permanent assignments - use PIM with expiration</w:t>
      </w:r>
    </w:p>
    <w:p>
      <w:pPr>
        <w:pStyle w:val="Heading2"/>
      </w:pPr>
      <w:r>
        <w:t xml:space="preserve">10. Summary</w:t>
      </w:r>
    </w:p>
    <w:p>
      <w:pPr>
        <w:spacing w:after="120"/>
      </w:pPr>
      <w:r>
        <w:t xml:space="preserve">This PowerShell script provides automated bulk assignment of </w:t>
      </w:r>
    </w:p>
    <w:p>
      <w:pPr>
        <w:spacing w:after="120"/>
      </w:pPr>
      <w:r>
        <w:rPr>
          <w:b/>
          <w:bCs/>
        </w:rPr>
        <w:t xml:space="preserve">PERMANENT, ALWAYS-ACTIVE Azure RBAC roles</w:t>
      </w:r>
      <w:r>
        <w:t xml:space="preserve"> to service principals with comprehensive logging. Permanent assignments remain continuously active indefinitely until manually removed - they are NOT PIM time-limited assignments. Use this script only for service accounts and automation requiring uninterrupted access. Implement the recommended input validation enhancements before production deployment.</w:t>
      </w:r>
    </w:p>
    <w:p>
      <w:pPr>
        <w:spacing w:after="120"/>
      </w:pPr>
      <w:r>
        <w:t xml:space="preserve">For human administrative access requiring temporary, time-limited availability, use Azure Privileged Identity Management (PIM) instead.</w:t>
      </w:r>
      <w:r/>
    </w:p>
    <w:p>
      <w:pPr>
        <w:pBdr>
          <w:top w:val="single" w:color="2E75B6" w:sz="6"/>
        </w:pBdr>
        <w:spacing w:after="0"/>
      </w:pPr>
      <w:r>
        <w:t xml:space="preserve"/>
      </w:r>
    </w:p>
    <w:p>
      <w:pPr>
        <w:spacing w:after="0" w:before="120"/>
        <w:jc w:val="center"/>
      </w:pPr>
      <w:r>
        <w:rPr>
          <w:b/>
          <w:bCs/>
          <w:color w:val="666666"/>
          <w:sz w:val="20"/>
          <w:szCs w:val="20"/>
        </w:rPr>
        <w:t xml:space="preserve">Document Generated: 6/28/2026 | PERMANENT ACTIVE ASSIGNMENT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Calibri" w:cs="Calibri" w:eastAsia="Calibri" w:hAnsi="Calibri"/>
      <w:b/>
      <w:bCs/>
      <w:color w:val="FFFFFF"/>
      <w:sz w:val="32"/>
      <w:szCs w:val="32"/>
    </w:rPr>
  </w:style>
  <w:style w:type="paragraph" w:styleId="Heading2">
    <w:name w:val="Heading 2"/>
    <w:basedOn w:val="Normal"/>
    <w:next w:val="Normal"/>
    <w:pPr>
      <w:spacing w:after="100" w:before="180"/>
      <w:outlineLvl w:val="1"/>
    </w:pPr>
    <w:rPr>
      <w:rFonts w:ascii="Calibri" w:cs="Calibri" w:eastAsia="Calibri" w:hAnsi="Calibri"/>
      <w:b/>
      <w:bCs/>
      <w:color w:val="2E75B6"/>
      <w:sz w:val="28"/>
      <w:szCs w:val="28"/>
    </w:rPr>
  </w:style>
  <w:style w:type="paragraph" w:styleId="Heading3">
    <w:name w:val="Heading 3"/>
    <w:basedOn w:val="Normal"/>
    <w:next w:val="Normal"/>
    <w:pPr>
      <w:spacing w:after="80" w:before="1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2026-06-28T05:45:13.705Z</dcterms:created>
  <dcterms:modified xsi:type="dcterms:W3CDTF">2026-06-28T05:45:13.705Z</dcterms:modified>
</cp:coreProperties>
</file>

<file path=docProps/custom.xml><?xml version="1.0" encoding="utf-8"?>
<Properties xmlns="http://schemas.openxmlformats.org/officeDocument/2006/custom-properties" xmlns:vt="http://schemas.openxmlformats.org/officeDocument/2006/docPropsVTypes"/>
</file>