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Ephialts</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Course</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Blogs</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Ephialts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SYNTAX TO SUCCESS: CODE YOUR WAY UP.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CODING THE FUTURE ONE LINE AT A TIME WITH A TOUCH OF CREATIVITY.</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About Us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About Code Ephialts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Ephialts was founded with the vision to revolutionize tech education. Our platform offers a range of courses in web development, cybersecurity, and advanced technology to help students and professionals achieve their goals in the tech industry. Our dedication to high-quality content and hands-on learning makes us a leader in tech education.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provide a variety of resources, including interactive lessons, video tutorials, and quizzes, designed to enhance learning and foster practical skills. Our mission is to make cutting-edge tech education accessible to everyone, and we are committed to supporting our community with valuable insights and up-to-date information.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 the years, Code Ephialts has established itself as a key player in the tech education space. We are proud to offer a range of learning opportunities and to be a trusted resource for those looking to advance their tech skills and knowledge. Our platform is continually evolving to meet the needs of our users and to stay at the forefront of technological advancements.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As we celebrate our achievements and milestones, we look forward to continuing our mission of empowering learners and fostering a community of tech enthusiasts.</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375" w:before="150" w:lineRule="auto"/>
        <w:jc w:val="center"/>
        <w:rPr/>
      </w:pPr>
      <w:r w:rsidDel="00000000" w:rsidR="00000000" w:rsidRPr="00000000">
        <w:rPr>
          <w:rtl w:val="0"/>
        </w:rPr>
        <w:t xml:space="preserve">Frequently Asked Questions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Find answers to commonly asked questions about Code Ephialts. Whether you're curious about our courses, resources, or how to get started, you'll find the information you need here. Our goal is to provide clear and helpful answers to ensure you have the best experience with our platform.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ec86ce"/>
        </w:rPr>
      </w:pPr>
      <w:hyperlink r:id="rId11">
        <w:r w:rsidDel="00000000" w:rsidR="00000000" w:rsidRPr="00000000">
          <w:rPr>
            <w:color w:val="ec86ce"/>
            <w:rtl w:val="0"/>
          </w:rPr>
          <w:t xml:space="preserve">Read More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rPr>
          <w:rFonts w:ascii="Tahoma" w:cs="Tahoma" w:eastAsia="Tahoma" w:hAnsi="Tahoma"/>
          <w:sz w:val="30"/>
          <w:szCs w:val="30"/>
        </w:rPr>
      </w:pPr>
      <w:hyperlink w:anchor="gjdgxs">
        <w:r w:rsidDel="00000000" w:rsidR="00000000" w:rsidRPr="00000000">
          <w:rPr>
            <w:rFonts w:ascii="Tahoma" w:cs="Tahoma" w:eastAsia="Tahoma" w:hAnsi="Tahoma"/>
            <w:sz w:val="30"/>
            <w:szCs w:val="30"/>
            <w:rtl w:val="0"/>
          </w:rPr>
          <w:t xml:space="preserve">Code Ephialts</w:t>
        </w:r>
      </w:hyperlink>
      <w:r w:rsidDel="00000000" w:rsidR="00000000" w:rsidRPr="00000000">
        <w:rPr>
          <w:rtl w:val="0"/>
        </w:rPr>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Address:</w:t>
      </w:r>
      <w:r w:rsidDel="00000000" w:rsidR="00000000" w:rsidRPr="00000000">
        <w:rPr>
          <w:rtl w:val="0"/>
        </w:rPr>
        <w:t xml:space="preserve">Valid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Phone:</w:t>
      </w:r>
      <w:r w:rsidDel="00000000" w:rsidR="00000000" w:rsidRPr="00000000">
        <w:rPr>
          <w:rtl w:val="0"/>
        </w:rPr>
        <w:t xml:space="preserve"> (+880) 1624063328</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Hours:</w:t>
      </w:r>
      <w:r w:rsidDel="00000000" w:rsidR="00000000" w:rsidRPr="00000000">
        <w:rPr>
          <w:rtl w:val="0"/>
        </w:rPr>
        <w:t xml:space="preserve"> 10:00 - 18:00, Sat - Thu</w:t>
      </w:r>
    </w:p>
    <w:p w:rsidR="00000000" w:rsidDel="00000000" w:rsidP="00000000" w:rsidRDefault="00000000" w:rsidRPr="00000000" w14:paraId="0000001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Follow Us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About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About Us</w:t>
        </w:r>
      </w:hyperlink>
      <w:r w:rsidDel="00000000" w:rsidR="00000000" w:rsidRPr="00000000">
        <w:rPr>
          <w:rtl w:val="0"/>
        </w:rPr>
        <w:t xml:space="preserve"> </w:t>
      </w:r>
      <w:hyperlink w:anchor="gjdgxs">
        <w:r w:rsidDel="00000000" w:rsidR="00000000" w:rsidRPr="00000000">
          <w:rPr>
            <w:color w:val="0000ee"/>
            <w:u w:val="single"/>
            <w:rtl w:val="0"/>
          </w:rPr>
          <w:t xml:space="preserve">Privacy &amp; Policy</w:t>
        </w:r>
      </w:hyperlink>
      <w:r w:rsidDel="00000000" w:rsidR="00000000" w:rsidRPr="00000000">
        <w:rPr>
          <w:rtl w:val="0"/>
        </w:rPr>
        <w:t xml:space="preserve"> </w:t>
      </w:r>
      <w:hyperlink w:anchor="gjdgxs">
        <w:r w:rsidDel="00000000" w:rsidR="00000000" w:rsidRPr="00000000">
          <w:rPr>
            <w:color w:val="0000ee"/>
            <w:u w:val="single"/>
            <w:rtl w:val="0"/>
          </w:rPr>
          <w:t xml:space="preserve">Terms &amp; Conditions</w:t>
        </w:r>
      </w:hyperlink>
      <w:r w:rsidDel="00000000" w:rsidR="00000000" w:rsidRPr="00000000">
        <w:rPr>
          <w:rtl w:val="0"/>
        </w:rPr>
        <w:t xml:space="preserve"> </w:t>
      </w:r>
      <w:hyperlink r:id="rId13">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22">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More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Newsletter</w:t>
        </w:r>
      </w:hyperlink>
      <w:r w:rsidDel="00000000" w:rsidR="00000000" w:rsidRPr="00000000">
        <w:rPr>
          <w:rtl w:val="0"/>
        </w:rPr>
        <w:t xml:space="preserve"> </w:t>
      </w:r>
      <w:hyperlink r:id="rId14">
        <w:r w:rsidDel="00000000" w:rsidR="00000000" w:rsidRPr="00000000">
          <w:rPr>
            <w:color w:val="0000ee"/>
            <w:u w:val="single"/>
            <w:rtl w:val="0"/>
          </w:rPr>
          <w:t xml:space="preserve">Events</w:t>
        </w:r>
      </w:hyperlink>
      <w:r w:rsidDel="00000000" w:rsidR="00000000" w:rsidRPr="00000000">
        <w:rPr>
          <w:rtl w:val="0"/>
        </w:rPr>
        <w:t xml:space="preserve"> </w:t>
      </w:r>
      <w:hyperlink r:id="rId15">
        <w:r w:rsidDel="00000000" w:rsidR="00000000" w:rsidRPr="00000000">
          <w:rPr>
            <w:color w:val="0000ee"/>
            <w:u w:val="single"/>
            <w:rtl w:val="0"/>
          </w:rPr>
          <w:t xml:space="preserve">Help</w:t>
        </w:r>
      </w:hyperlink>
      <w:r w:rsidDel="00000000" w:rsidR="00000000" w:rsidRPr="00000000">
        <w:rPr>
          <w:rtl w:val="0"/>
        </w:rPr>
        <w:t xml:space="preserve"> </w:t>
      </w:r>
      <w:hyperlink w:anchor="gjdgxs">
        <w:r w:rsidDel="00000000" w:rsidR="00000000" w:rsidRPr="00000000">
          <w:rPr>
            <w:color w:val="0000ee"/>
            <w:u w:val="single"/>
            <w:rtl w:val="0"/>
          </w:rPr>
          <w:t xml:space="preserve">Developers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2024, Code Ephialts Created by Sohorab Mahmud Fahim.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faq.html" TargetMode="External"/><Relationship Id="rId10" Type="http://schemas.openxmlformats.org/officeDocument/2006/relationships/hyperlink" Target="http://docs.google.com/contact.html" TargetMode="External"/><Relationship Id="rId13" Type="http://schemas.openxmlformats.org/officeDocument/2006/relationships/hyperlink" Target="http://docs.google.com/contact.html" TargetMode="External"/><Relationship Id="rId12" Type="http://schemas.openxmlformats.org/officeDocument/2006/relationships/hyperlink" Target="http://docs.google.com/abo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logs.html" TargetMode="External"/><Relationship Id="rId15" Type="http://schemas.openxmlformats.org/officeDocument/2006/relationships/hyperlink" Target="http://docs.google.com/faq.html" TargetMode="External"/><Relationship Id="rId14" Type="http://schemas.openxmlformats.org/officeDocument/2006/relationships/hyperlink" Target="http://docs.google.com/event.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out.html" TargetMode="External"/><Relationship Id="rId8" Type="http://schemas.openxmlformats.org/officeDocument/2006/relationships/hyperlink" Target="http://docs.google.com/commun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