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64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4059"/>
      </w:tblGrid>
      <w:tr w:rsidR="00413525" w14:paraId="718F4F2E" w14:textId="77777777" w:rsidTr="00413525">
        <w:tc>
          <w:tcPr>
            <w:tcW w:w="846" w:type="dxa"/>
          </w:tcPr>
          <w:p w14:paraId="7A917F5E" w14:textId="58F0956F" w:rsidR="00413525" w:rsidRDefault="00413525" w:rsidP="00413525">
            <w:pPr>
              <w:jc w:val="center"/>
            </w:pPr>
            <w:r>
              <w:t>Week</w:t>
            </w:r>
          </w:p>
        </w:tc>
        <w:tc>
          <w:tcPr>
            <w:tcW w:w="4111" w:type="dxa"/>
          </w:tcPr>
          <w:p w14:paraId="3AD02B1D" w14:textId="6CE0867D" w:rsidR="00413525" w:rsidRDefault="00413525" w:rsidP="00413525">
            <w:pPr>
              <w:jc w:val="center"/>
            </w:pPr>
            <w:r>
              <w:t>Concept</w:t>
            </w:r>
          </w:p>
        </w:tc>
        <w:tc>
          <w:tcPr>
            <w:tcW w:w="4059" w:type="dxa"/>
          </w:tcPr>
          <w:p w14:paraId="5F12DC03" w14:textId="4CE3DD93" w:rsidR="00413525" w:rsidRDefault="00413525" w:rsidP="00413525">
            <w:pPr>
              <w:jc w:val="center"/>
            </w:pPr>
            <w:r>
              <w:t>How is it used</w:t>
            </w:r>
          </w:p>
        </w:tc>
      </w:tr>
      <w:tr w:rsidR="00413525" w14:paraId="79C9D17B" w14:textId="77777777" w:rsidTr="00413525">
        <w:tc>
          <w:tcPr>
            <w:tcW w:w="846" w:type="dxa"/>
          </w:tcPr>
          <w:p w14:paraId="21DD8DBA" w14:textId="426421A8" w:rsidR="00413525" w:rsidRDefault="00413525" w:rsidP="00413525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24C6DB52" w14:textId="3C240FD3" w:rsidR="00413525" w:rsidRDefault="00413525" w:rsidP="00413525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HTML, tags, and how to use the W3schools HTML reference to make your own </w:t>
            </w:r>
            <w:proofErr w:type="gramStart"/>
            <w:r>
              <w:t>webpage</w:t>
            </w:r>
            <w:proofErr w:type="gramEnd"/>
          </w:p>
          <w:p w14:paraId="4B92CF58" w14:textId="7928795F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CSS, style properties, and how to link your CSS file to your webpage</w:t>
            </w:r>
          </w:p>
        </w:tc>
        <w:tc>
          <w:tcPr>
            <w:tcW w:w="4059" w:type="dxa"/>
          </w:tcPr>
          <w:p w14:paraId="5A293457" w14:textId="2C976FF1" w:rsidR="00413525" w:rsidRDefault="00413525" w:rsidP="00413525">
            <w:r>
              <w:t xml:space="preserve">Sourcing for CSS template as a template for the website for the data story, linked in the HTML via </w:t>
            </w:r>
            <w:proofErr w:type="spellStart"/>
            <w:r>
              <w:t>css</w:t>
            </w:r>
            <w:proofErr w:type="spellEnd"/>
            <w:r>
              <w:t xml:space="preserve"> script</w:t>
            </w:r>
          </w:p>
        </w:tc>
      </w:tr>
      <w:tr w:rsidR="00413525" w14:paraId="0CBFBC38" w14:textId="77777777" w:rsidTr="00413525">
        <w:tc>
          <w:tcPr>
            <w:tcW w:w="846" w:type="dxa"/>
          </w:tcPr>
          <w:p w14:paraId="4E7660C1" w14:textId="166C14A8" w:rsidR="00413525" w:rsidRDefault="00413525" w:rsidP="00413525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3C4FDED5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Variables</w:t>
            </w:r>
          </w:p>
          <w:p w14:paraId="6692C71C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Conditionals</w:t>
            </w:r>
          </w:p>
          <w:p w14:paraId="2E6ABCBB" w14:textId="4A27A29B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Functions</w:t>
            </w:r>
          </w:p>
        </w:tc>
        <w:tc>
          <w:tcPr>
            <w:tcW w:w="4059" w:type="dxa"/>
          </w:tcPr>
          <w:p w14:paraId="43783B44" w14:textId="77777777" w:rsidR="00413525" w:rsidRDefault="00E946A6" w:rsidP="00413525">
            <w:r>
              <w:t xml:space="preserve">Variables will be properly declared as var as that is my preferred way of declaring </w:t>
            </w:r>
            <w:proofErr w:type="gramStart"/>
            <w:r>
              <w:t>variables</w:t>
            </w:r>
            <w:proofErr w:type="gramEnd"/>
          </w:p>
          <w:p w14:paraId="4FD72BFF" w14:textId="302B15CC" w:rsidR="00E946A6" w:rsidRDefault="00E946A6" w:rsidP="00413525">
            <w:r>
              <w:t>I am thinking of using conditionals in my charts to filter data</w:t>
            </w:r>
          </w:p>
        </w:tc>
      </w:tr>
      <w:tr w:rsidR="00413525" w14:paraId="2B7BAC08" w14:textId="77777777" w:rsidTr="00413525">
        <w:tc>
          <w:tcPr>
            <w:tcW w:w="846" w:type="dxa"/>
          </w:tcPr>
          <w:p w14:paraId="32A45702" w14:textId="4B6136B7" w:rsidR="00413525" w:rsidRDefault="00413525" w:rsidP="00413525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1EA2FF11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Functions</w:t>
            </w:r>
          </w:p>
          <w:p w14:paraId="470B9F1E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Objects</w:t>
            </w:r>
          </w:p>
          <w:p w14:paraId="2D203CD2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DOM object model</w:t>
            </w:r>
          </w:p>
          <w:p w14:paraId="65AAB713" w14:textId="7498D840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Outputs from JavaScript</w:t>
            </w:r>
          </w:p>
        </w:tc>
        <w:tc>
          <w:tcPr>
            <w:tcW w:w="4059" w:type="dxa"/>
          </w:tcPr>
          <w:p w14:paraId="613E3B74" w14:textId="14BA87AC" w:rsidR="00E946A6" w:rsidRDefault="00E946A6" w:rsidP="00413525">
            <w:r>
              <w:t>Functions will be used to control what appears on the webpage</w:t>
            </w:r>
          </w:p>
        </w:tc>
      </w:tr>
      <w:tr w:rsidR="00413525" w14:paraId="23C1A9C9" w14:textId="77777777" w:rsidTr="00413525">
        <w:tc>
          <w:tcPr>
            <w:tcW w:w="846" w:type="dxa"/>
          </w:tcPr>
          <w:p w14:paraId="42836F0C" w14:textId="6B7CE178" w:rsidR="00413525" w:rsidRDefault="00413525" w:rsidP="00413525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1738D47A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Colours</w:t>
            </w:r>
          </w:p>
          <w:p w14:paraId="001F82DB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Global variables</w:t>
            </w:r>
          </w:p>
          <w:p w14:paraId="0CDEB618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 xml:space="preserve">Listen for </w:t>
            </w:r>
            <w:proofErr w:type="gramStart"/>
            <w:r>
              <w:t>events</w:t>
            </w:r>
            <w:proofErr w:type="gramEnd"/>
          </w:p>
          <w:p w14:paraId="4747E56B" w14:textId="1F8D09BC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Testing code</w:t>
            </w:r>
          </w:p>
        </w:tc>
        <w:tc>
          <w:tcPr>
            <w:tcW w:w="4059" w:type="dxa"/>
          </w:tcPr>
          <w:p w14:paraId="559F39E2" w14:textId="77777777" w:rsidR="00413525" w:rsidRDefault="00413525" w:rsidP="00413525">
            <w:r>
              <w:t xml:space="preserve">Different colours will be used for different variables in </w:t>
            </w:r>
            <w:proofErr w:type="gramStart"/>
            <w:r>
              <w:t>graphs</w:t>
            </w:r>
            <w:proofErr w:type="gramEnd"/>
          </w:p>
          <w:p w14:paraId="2C390D58" w14:textId="02C32564" w:rsidR="00413525" w:rsidRDefault="00E946A6" w:rsidP="00413525">
            <w:r>
              <w:t>Event listening will be added such that when buttons are pressed, different variables are displayed in the graph</w:t>
            </w:r>
          </w:p>
        </w:tc>
      </w:tr>
      <w:tr w:rsidR="00413525" w14:paraId="4A6CA599" w14:textId="77777777" w:rsidTr="00413525">
        <w:tc>
          <w:tcPr>
            <w:tcW w:w="846" w:type="dxa"/>
          </w:tcPr>
          <w:p w14:paraId="579B3C11" w14:textId="30E2B460" w:rsidR="00413525" w:rsidRDefault="00413525" w:rsidP="00413525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45773E09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Loop</w:t>
            </w:r>
          </w:p>
          <w:p w14:paraId="795C2CEB" w14:textId="769DE963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Arrays</w:t>
            </w:r>
          </w:p>
        </w:tc>
        <w:tc>
          <w:tcPr>
            <w:tcW w:w="4059" w:type="dxa"/>
          </w:tcPr>
          <w:p w14:paraId="60341DEB" w14:textId="3A211EE1" w:rsidR="00413525" w:rsidRDefault="00413525" w:rsidP="00413525">
            <w:r>
              <w:t xml:space="preserve">Arrays will be used </w:t>
            </w:r>
          </w:p>
        </w:tc>
      </w:tr>
      <w:tr w:rsidR="00413525" w14:paraId="7649CEDE" w14:textId="77777777" w:rsidTr="00413525">
        <w:tc>
          <w:tcPr>
            <w:tcW w:w="846" w:type="dxa"/>
          </w:tcPr>
          <w:p w14:paraId="4519C7A2" w14:textId="25BA6528" w:rsidR="00413525" w:rsidRDefault="00413525" w:rsidP="00413525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48B636CC" w14:textId="77777777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Chart.js</w:t>
            </w:r>
          </w:p>
          <w:p w14:paraId="090C5EA8" w14:textId="7F493656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Charts</w:t>
            </w:r>
          </w:p>
        </w:tc>
        <w:tc>
          <w:tcPr>
            <w:tcW w:w="4059" w:type="dxa"/>
          </w:tcPr>
          <w:p w14:paraId="3A980D7A" w14:textId="5B085621" w:rsidR="00413525" w:rsidRDefault="00413525" w:rsidP="00413525">
            <w:r>
              <w:t>Coding of charts will be done to visualise the data. Both line and bar charts will be made</w:t>
            </w:r>
            <w:r w:rsidR="00E946A6">
              <w:t>. The main attraction of this data story will be told through interactive graphs</w:t>
            </w:r>
          </w:p>
        </w:tc>
      </w:tr>
      <w:tr w:rsidR="00413525" w14:paraId="32BEF796" w14:textId="77777777" w:rsidTr="00413525">
        <w:tc>
          <w:tcPr>
            <w:tcW w:w="846" w:type="dxa"/>
          </w:tcPr>
          <w:p w14:paraId="37D30A16" w14:textId="632CFAA6" w:rsidR="00413525" w:rsidRDefault="00413525" w:rsidP="00413525">
            <w:pPr>
              <w:jc w:val="center"/>
            </w:pPr>
            <w:r>
              <w:t>8</w:t>
            </w:r>
          </w:p>
        </w:tc>
        <w:tc>
          <w:tcPr>
            <w:tcW w:w="4111" w:type="dxa"/>
          </w:tcPr>
          <w:p w14:paraId="3636CDAD" w14:textId="018BA9B0" w:rsidR="00413525" w:rsidRDefault="00413525" w:rsidP="00413525">
            <w:pPr>
              <w:pStyle w:val="ListParagraph"/>
              <w:numPr>
                <w:ilvl w:val="0"/>
                <w:numId w:val="2"/>
              </w:numPr>
            </w:pPr>
            <w:r>
              <w:t>Using excel to visualise data</w:t>
            </w:r>
          </w:p>
        </w:tc>
        <w:tc>
          <w:tcPr>
            <w:tcW w:w="4059" w:type="dxa"/>
          </w:tcPr>
          <w:p w14:paraId="6F7D3DF6" w14:textId="2DB11621" w:rsidR="00413525" w:rsidRDefault="00413525" w:rsidP="00413525">
            <w:r>
              <w:t>Excel will be used to visualise how I want my data to be displayed</w:t>
            </w:r>
          </w:p>
        </w:tc>
      </w:tr>
    </w:tbl>
    <w:p w14:paraId="52E146F8" w14:textId="0434A4E4" w:rsidR="00953DA2" w:rsidRDefault="00413525">
      <w:r>
        <w:t>Draft project: data story</w:t>
      </w:r>
    </w:p>
    <w:sectPr w:rsidR="0095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2D70"/>
    <w:multiLevelType w:val="hybridMultilevel"/>
    <w:tmpl w:val="1CE00E9C"/>
    <w:lvl w:ilvl="0" w:tplc="0B5282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51F76"/>
    <w:multiLevelType w:val="multilevel"/>
    <w:tmpl w:val="734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219128">
    <w:abstractNumId w:val="1"/>
  </w:num>
  <w:num w:numId="2" w16cid:durableId="190002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25"/>
    <w:rsid w:val="00413525"/>
    <w:rsid w:val="00953DA2"/>
    <w:rsid w:val="00AA7A69"/>
    <w:rsid w:val="00B66C26"/>
    <w:rsid w:val="00E9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A842"/>
  <w15:chartTrackingRefBased/>
  <w15:docId w15:val="{1FDA5E48-BD28-47D0-A627-156D59E5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3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0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Yong Xian Dan</dc:creator>
  <cp:keywords/>
  <dc:description/>
  <cp:lastModifiedBy>Soh Yong Xian Dan</cp:lastModifiedBy>
  <cp:revision>1</cp:revision>
  <dcterms:created xsi:type="dcterms:W3CDTF">2023-03-19T21:46:00Z</dcterms:created>
  <dcterms:modified xsi:type="dcterms:W3CDTF">2023-03-19T22:00:00Z</dcterms:modified>
</cp:coreProperties>
</file>