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0934D0"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0934D0" w:rsidRDefault="005A6070" w:rsidP="00944D65">
      <w:pPr>
        <w:suppressAutoHyphens/>
        <w:spacing w:after="0" w:line="240" w:lineRule="auto"/>
        <w:contextualSpacing/>
        <w:rPr>
          <w:rFonts w:ascii="Times New Roman" w:hAnsi="Times New Roman" w:cs="Times New Roman"/>
        </w:rPr>
      </w:pPr>
    </w:p>
    <w:p w14:paraId="240824F6" w14:textId="677EB52D" w:rsidR="005A6070" w:rsidRPr="000934D0"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0934D0"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0934D0"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0934D0"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0934D0" w:rsidRDefault="009714E8" w:rsidP="00944D65">
      <w:pPr>
        <w:suppressAutoHyphens/>
        <w:spacing w:after="0" w:line="240" w:lineRule="auto"/>
        <w:contextualSpacing/>
        <w:jc w:val="center"/>
        <w:rPr>
          <w:rFonts w:ascii="Times New Roman" w:eastAsia="Times New Roman" w:hAnsi="Times New Roman" w:cs="Times New Roman"/>
        </w:rPr>
      </w:pPr>
      <w:r w:rsidRPr="000934D0">
        <w:rPr>
          <w:rFonts w:ascii="Times New Roman" w:eastAsia="Times New Roman" w:hAnsi="Times New Roman" w:cs="Times New Roman"/>
          <w:b/>
          <w:bCs/>
          <w:bdr w:val="none" w:sz="0" w:space="0" w:color="auto" w:frame="1"/>
        </w:rPr>
        <w:fldChar w:fldCharType="begin"/>
      </w:r>
      <w:r w:rsidRPr="000934D0">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0934D0">
        <w:rPr>
          <w:rFonts w:ascii="Times New Roman" w:eastAsia="Times New Roman" w:hAnsi="Times New Roman" w:cs="Times New Roman"/>
          <w:b/>
          <w:bCs/>
          <w:bdr w:val="none" w:sz="0" w:space="0" w:color="auto" w:frame="1"/>
        </w:rPr>
        <w:fldChar w:fldCharType="separate"/>
      </w:r>
      <w:r w:rsidRPr="000934D0">
        <w:rPr>
          <w:rFonts w:ascii="Times New Roman" w:eastAsia="Times New Roman" w:hAnsi="Times New Roman" w:cs="Times New Roman"/>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0934D0">
        <w:rPr>
          <w:rFonts w:ascii="Times New Roman" w:eastAsia="Times New Roman" w:hAnsi="Times New Roman" w:cs="Times New Roman"/>
          <w:b/>
          <w:bCs/>
          <w:bdr w:val="none" w:sz="0" w:space="0" w:color="auto" w:frame="1"/>
        </w:rPr>
        <w:fldChar w:fldCharType="end"/>
      </w:r>
    </w:p>
    <w:p w14:paraId="0FB05981" w14:textId="4A42CA66" w:rsidR="009C6202" w:rsidRPr="000934D0"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0934D0"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0934D0" w:rsidRDefault="005A6070" w:rsidP="00944D65">
      <w:pPr>
        <w:suppressAutoHyphens/>
        <w:spacing w:after="0" w:line="240" w:lineRule="auto"/>
        <w:contextualSpacing/>
        <w:jc w:val="center"/>
        <w:rPr>
          <w:rFonts w:ascii="Times New Roman" w:hAnsi="Times New Roman" w:cs="Times New Roman"/>
        </w:rPr>
      </w:pPr>
    </w:p>
    <w:p w14:paraId="7761D8BD" w14:textId="77777777" w:rsidR="00DC2970" w:rsidRPr="000934D0" w:rsidRDefault="00271E26" w:rsidP="00944D65">
      <w:pPr>
        <w:pStyle w:val="Heading1"/>
        <w:rPr>
          <w:rFonts w:ascii="Times New Roman" w:hAnsi="Times New Roman" w:cs="Times New Roman"/>
        </w:rPr>
      </w:pPr>
      <w:r w:rsidRPr="000934D0">
        <w:rPr>
          <w:rFonts w:ascii="Times New Roman" w:hAnsi="Times New Roman" w:cs="Times New Roman"/>
        </w:rPr>
        <w:t xml:space="preserve">CS 305 Project One </w:t>
      </w:r>
    </w:p>
    <w:p w14:paraId="3C150EE0" w14:textId="162519B4" w:rsidR="00271E26" w:rsidRPr="000934D0" w:rsidRDefault="001240EF" w:rsidP="00944D65">
      <w:pPr>
        <w:suppressAutoHyphens/>
        <w:spacing w:after="0" w:line="240" w:lineRule="auto"/>
        <w:contextualSpacing/>
        <w:jc w:val="center"/>
        <w:rPr>
          <w:rFonts w:ascii="Times New Roman" w:hAnsi="Times New Roman" w:cs="Times New Roman"/>
          <w:sz w:val="24"/>
          <w:szCs w:val="24"/>
        </w:rPr>
      </w:pPr>
      <w:r w:rsidRPr="000934D0">
        <w:rPr>
          <w:rFonts w:ascii="Times New Roman" w:hAnsi="Times New Roman" w:cs="Times New Roman"/>
          <w:b/>
          <w:bCs/>
          <w:sz w:val="24"/>
          <w:szCs w:val="24"/>
        </w:rPr>
        <w:t xml:space="preserve">Artemis Financial </w:t>
      </w:r>
      <w:r w:rsidR="00271E26" w:rsidRPr="000934D0">
        <w:rPr>
          <w:rFonts w:ascii="Times New Roman" w:hAnsi="Times New Roman" w:cs="Times New Roman"/>
          <w:b/>
          <w:bCs/>
          <w:sz w:val="24"/>
          <w:szCs w:val="24"/>
        </w:rPr>
        <w:t>Vulnerability Assessment Report</w:t>
      </w:r>
    </w:p>
    <w:p w14:paraId="3DD7FC8C" w14:textId="08E61DC4" w:rsidR="001650C9" w:rsidRPr="000934D0" w:rsidRDefault="001650C9" w:rsidP="00944D65">
      <w:pPr>
        <w:spacing w:after="0" w:line="240" w:lineRule="auto"/>
        <w:rPr>
          <w:rFonts w:ascii="Times New Roman" w:hAnsi="Times New Roman" w:cs="Times New Roman"/>
        </w:rPr>
      </w:pPr>
      <w:r w:rsidRPr="000934D0">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0934D0" w:rsidRDefault="00940B1A" w:rsidP="00944D65">
          <w:pPr>
            <w:pStyle w:val="TOCHeading"/>
            <w:rPr>
              <w:rFonts w:ascii="Times New Roman" w:hAnsi="Times New Roman" w:cs="Times New Roman"/>
            </w:rPr>
          </w:pPr>
          <w:r w:rsidRPr="000934D0">
            <w:rPr>
              <w:rFonts w:ascii="Times New Roman" w:hAnsi="Times New Roman" w:cs="Times New Roman"/>
            </w:rPr>
            <w:t>Table of Contents</w:t>
          </w:r>
        </w:p>
        <w:p w14:paraId="7A713FB5" w14:textId="77777777" w:rsidR="00DC2970" w:rsidRPr="000934D0" w:rsidRDefault="00DC2970" w:rsidP="00944D65">
          <w:pPr>
            <w:suppressAutoHyphens/>
            <w:spacing w:after="0" w:line="240" w:lineRule="auto"/>
            <w:contextualSpacing/>
            <w:rPr>
              <w:rFonts w:ascii="Times New Roman" w:hAnsi="Times New Roman" w:cs="Times New Roman"/>
            </w:rPr>
          </w:pPr>
        </w:p>
        <w:p w14:paraId="243DDC4C" w14:textId="1DF2FAF5" w:rsidR="007033DB" w:rsidRPr="000934D0"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0934D0">
            <w:rPr>
              <w:rFonts w:ascii="Times New Roman" w:hAnsi="Times New Roman" w:cs="Times New Roman"/>
              <w:smallCaps/>
              <w:sz w:val="22"/>
              <w:szCs w:val="22"/>
            </w:rPr>
            <w:fldChar w:fldCharType="begin"/>
          </w:r>
          <w:r w:rsidRPr="000934D0">
            <w:rPr>
              <w:rFonts w:ascii="Times New Roman" w:hAnsi="Times New Roman" w:cs="Times New Roman"/>
              <w:sz w:val="22"/>
              <w:szCs w:val="22"/>
            </w:rPr>
            <w:instrText xml:space="preserve"> TOC \o "1-3" \h \z \u </w:instrText>
          </w:r>
          <w:r w:rsidRPr="000934D0">
            <w:rPr>
              <w:rFonts w:ascii="Times New Roman" w:hAnsi="Times New Roman" w:cs="Times New Roman"/>
              <w:smallCaps/>
              <w:sz w:val="22"/>
              <w:szCs w:val="22"/>
            </w:rPr>
            <w:fldChar w:fldCharType="separate"/>
          </w:r>
          <w:hyperlink w:anchor="_Toc32574607" w:history="1">
            <w:r w:rsidR="007033DB" w:rsidRPr="000934D0">
              <w:rPr>
                <w:rStyle w:val="Hyperlink"/>
                <w:rFonts w:ascii="Times New Roman" w:hAnsi="Times New Roman" w:cs="Times New Roman"/>
                <w:noProof/>
                <w:color w:val="auto"/>
                <w:sz w:val="22"/>
                <w:szCs w:val="22"/>
              </w:rPr>
              <w:t>Document Revision History</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_Toc32574607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3</w:t>
            </w:r>
            <w:r w:rsidR="007033DB" w:rsidRPr="000934D0">
              <w:rPr>
                <w:rFonts w:ascii="Times New Roman" w:hAnsi="Times New Roman" w:cs="Times New Roman"/>
                <w:noProof/>
                <w:webHidden/>
                <w:sz w:val="22"/>
                <w:szCs w:val="22"/>
              </w:rPr>
              <w:fldChar w:fldCharType="end"/>
            </w:r>
          </w:hyperlink>
        </w:p>
        <w:p w14:paraId="74391AC2" w14:textId="3982D4E2"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0934D0">
              <w:rPr>
                <w:rStyle w:val="Hyperlink"/>
                <w:rFonts w:ascii="Times New Roman" w:hAnsi="Times New Roman" w:cs="Times New Roman"/>
                <w:noProof/>
                <w:color w:val="auto"/>
                <w:sz w:val="22"/>
                <w:szCs w:val="22"/>
              </w:rPr>
              <w:t>Client</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_Toc32574608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3</w:t>
            </w:r>
            <w:r w:rsidR="007033DB" w:rsidRPr="000934D0">
              <w:rPr>
                <w:rFonts w:ascii="Times New Roman" w:hAnsi="Times New Roman" w:cs="Times New Roman"/>
                <w:noProof/>
                <w:webHidden/>
                <w:sz w:val="22"/>
                <w:szCs w:val="22"/>
              </w:rPr>
              <w:fldChar w:fldCharType="end"/>
            </w:r>
          </w:hyperlink>
        </w:p>
        <w:p w14:paraId="4DC48BCC" w14:textId="7B64834D"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0934D0">
              <w:rPr>
                <w:rStyle w:val="Hyperlink"/>
                <w:rFonts w:ascii="Times New Roman" w:hAnsi="Times New Roman" w:cs="Times New Roman"/>
                <w:noProof/>
                <w:color w:val="auto"/>
                <w:sz w:val="22"/>
                <w:szCs w:val="22"/>
              </w:rPr>
              <w:t>Instructions</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_Toc32574609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3</w:t>
            </w:r>
            <w:r w:rsidR="007033DB" w:rsidRPr="000934D0">
              <w:rPr>
                <w:rFonts w:ascii="Times New Roman" w:hAnsi="Times New Roman" w:cs="Times New Roman"/>
                <w:noProof/>
                <w:webHidden/>
                <w:sz w:val="22"/>
                <w:szCs w:val="22"/>
              </w:rPr>
              <w:fldChar w:fldCharType="end"/>
            </w:r>
          </w:hyperlink>
        </w:p>
        <w:p w14:paraId="0833ECC0" w14:textId="03D389DD"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0934D0">
              <w:rPr>
                <w:rStyle w:val="Hyperlink"/>
                <w:rFonts w:ascii="Times New Roman" w:hAnsi="Times New Roman" w:cs="Times New Roman"/>
                <w:noProof/>
                <w:color w:val="auto"/>
                <w:sz w:val="22"/>
                <w:szCs w:val="22"/>
              </w:rPr>
              <w:t>Developer</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_Toc32574610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4B0E3AD8" w14:textId="1CF97594"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0934D0">
              <w:rPr>
                <w:rStyle w:val="Hyperlink"/>
                <w:rFonts w:ascii="Times New Roman" w:hAnsi="Times New Roman" w:cs="Times New Roman"/>
                <w:noProof/>
                <w:color w:val="auto"/>
                <w:sz w:val="22"/>
                <w:szCs w:val="22"/>
              </w:rPr>
              <w:t>1. Interpreting Client Needs</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_Toc32574611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7BF45A0A" w14:textId="00AF357D"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0934D0">
              <w:rPr>
                <w:rStyle w:val="Hyperlink"/>
                <w:rFonts w:ascii="Times New Roman" w:hAnsi="Times New Roman" w:cs="Times New Roman"/>
                <w:noProof/>
                <w:color w:val="auto"/>
                <w:sz w:val="22"/>
                <w:szCs w:val="22"/>
              </w:rPr>
              <w:t>2. Areas of Security</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_Toc32574612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682F2F36" w14:textId="027A5B24"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0934D0">
              <w:rPr>
                <w:rStyle w:val="Hyperlink"/>
                <w:rFonts w:ascii="Times New Roman" w:hAnsi="Times New Roman" w:cs="Times New Roman"/>
                <w:noProof/>
                <w:color w:val="auto"/>
                <w:sz w:val="22"/>
                <w:szCs w:val="22"/>
              </w:rPr>
              <w:t>3. Manual Review</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_Toc32574613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753314F0" w14:textId="6C41BDD8"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0934D0">
              <w:rPr>
                <w:rStyle w:val="Hyperlink"/>
                <w:rFonts w:ascii="Times New Roman" w:hAnsi="Times New Roman" w:cs="Times New Roman"/>
                <w:noProof/>
                <w:color w:val="auto"/>
                <w:sz w:val="22"/>
                <w:szCs w:val="22"/>
              </w:rPr>
              <w:t>4. Static Testing</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_Toc32574614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43B731B9" w14:textId="1B5CC051" w:rsidR="007033DB" w:rsidRPr="000934D0" w:rsidRDefault="004C535D"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0934D0">
              <w:rPr>
                <w:rStyle w:val="Hyperlink"/>
                <w:rFonts w:ascii="Times New Roman" w:hAnsi="Times New Roman" w:cs="Times New Roman"/>
                <w:noProof/>
                <w:color w:val="auto"/>
                <w:sz w:val="22"/>
                <w:szCs w:val="22"/>
              </w:rPr>
              <w:t>5. Mitigation Plan</w:t>
            </w:r>
            <w:r w:rsidR="007033DB" w:rsidRPr="000934D0">
              <w:rPr>
                <w:rFonts w:ascii="Times New Roman" w:hAnsi="Times New Roman" w:cs="Times New Roman"/>
                <w:noProof/>
                <w:webHidden/>
                <w:sz w:val="22"/>
                <w:szCs w:val="22"/>
              </w:rPr>
              <w:tab/>
            </w:r>
            <w:r w:rsidR="007033DB" w:rsidRPr="000934D0">
              <w:rPr>
                <w:rFonts w:ascii="Times New Roman" w:hAnsi="Times New Roman" w:cs="Times New Roman"/>
                <w:noProof/>
                <w:webHidden/>
                <w:sz w:val="22"/>
                <w:szCs w:val="22"/>
              </w:rPr>
              <w:fldChar w:fldCharType="begin"/>
            </w:r>
            <w:r w:rsidR="007033DB" w:rsidRPr="000934D0">
              <w:rPr>
                <w:rFonts w:ascii="Times New Roman" w:hAnsi="Times New Roman" w:cs="Times New Roman"/>
                <w:noProof/>
                <w:webHidden/>
                <w:sz w:val="22"/>
                <w:szCs w:val="22"/>
              </w:rPr>
              <w:instrText xml:space="preserve"> PAGEREF _Toc32574615 \h </w:instrText>
            </w:r>
            <w:r w:rsidR="007033DB" w:rsidRPr="000934D0">
              <w:rPr>
                <w:rFonts w:ascii="Times New Roman" w:hAnsi="Times New Roman" w:cs="Times New Roman"/>
                <w:noProof/>
                <w:webHidden/>
                <w:sz w:val="22"/>
                <w:szCs w:val="22"/>
              </w:rPr>
            </w:r>
            <w:r w:rsidR="007033DB" w:rsidRPr="000934D0">
              <w:rPr>
                <w:rFonts w:ascii="Times New Roman" w:hAnsi="Times New Roman" w:cs="Times New Roman"/>
                <w:noProof/>
                <w:webHidden/>
                <w:sz w:val="22"/>
                <w:szCs w:val="22"/>
              </w:rPr>
              <w:fldChar w:fldCharType="separate"/>
            </w:r>
            <w:r w:rsidR="00F66C9E" w:rsidRPr="000934D0">
              <w:rPr>
                <w:rFonts w:ascii="Times New Roman" w:hAnsi="Times New Roman" w:cs="Times New Roman"/>
                <w:noProof/>
                <w:webHidden/>
                <w:sz w:val="22"/>
                <w:szCs w:val="22"/>
              </w:rPr>
              <w:t>4</w:t>
            </w:r>
            <w:r w:rsidR="007033DB" w:rsidRPr="000934D0">
              <w:rPr>
                <w:rFonts w:ascii="Times New Roman" w:hAnsi="Times New Roman" w:cs="Times New Roman"/>
                <w:noProof/>
                <w:webHidden/>
                <w:sz w:val="22"/>
                <w:szCs w:val="22"/>
              </w:rPr>
              <w:fldChar w:fldCharType="end"/>
            </w:r>
          </w:hyperlink>
        </w:p>
        <w:p w14:paraId="6A4686D4" w14:textId="25A38452" w:rsidR="00B35185" w:rsidRPr="000934D0" w:rsidRDefault="00940B1A" w:rsidP="00944D65">
          <w:pPr>
            <w:suppressAutoHyphens/>
            <w:spacing w:after="0" w:line="240" w:lineRule="auto"/>
            <w:contextualSpacing/>
            <w:rPr>
              <w:rFonts w:ascii="Times New Roman" w:hAnsi="Times New Roman" w:cs="Times New Roman"/>
            </w:rPr>
          </w:pPr>
          <w:r w:rsidRPr="000934D0">
            <w:rPr>
              <w:rFonts w:ascii="Times New Roman" w:hAnsi="Times New Roman" w:cs="Times New Roman"/>
              <w:bCs/>
              <w:noProof/>
            </w:rPr>
            <w:fldChar w:fldCharType="end"/>
          </w:r>
        </w:p>
      </w:sdtContent>
    </w:sdt>
    <w:p w14:paraId="1B6B4273" w14:textId="7CE0FC6E" w:rsidR="00B35185" w:rsidRPr="000934D0" w:rsidRDefault="00B35185" w:rsidP="00944D65">
      <w:pPr>
        <w:suppressAutoHyphens/>
        <w:spacing w:after="0" w:line="240" w:lineRule="auto"/>
        <w:contextualSpacing/>
        <w:rPr>
          <w:rFonts w:ascii="Times New Roman" w:eastAsia="Times New Roman" w:hAnsi="Times New Roman" w:cs="Times New Roman"/>
          <w:b/>
          <w:bCs/>
        </w:rPr>
      </w:pPr>
    </w:p>
    <w:p w14:paraId="5E41132D" w14:textId="01899213" w:rsidR="00B35185" w:rsidRPr="000934D0" w:rsidRDefault="00B35185" w:rsidP="00944D65">
      <w:pPr>
        <w:suppressAutoHyphens/>
        <w:spacing w:after="0" w:line="240" w:lineRule="auto"/>
        <w:contextualSpacing/>
        <w:rPr>
          <w:rFonts w:ascii="Times New Roman" w:eastAsia="Times New Roman" w:hAnsi="Times New Roman" w:cs="Times New Roman"/>
          <w:b/>
          <w:bCs/>
        </w:rPr>
      </w:pPr>
    </w:p>
    <w:p w14:paraId="3CCDCE44" w14:textId="77777777" w:rsidR="00DC2970" w:rsidRPr="000934D0" w:rsidRDefault="00DC2970" w:rsidP="00944D65">
      <w:pPr>
        <w:suppressAutoHyphens/>
        <w:spacing w:after="0" w:line="240" w:lineRule="auto"/>
        <w:contextualSpacing/>
        <w:rPr>
          <w:rFonts w:ascii="Times New Roman" w:eastAsia="Times New Roman" w:hAnsi="Times New Roman" w:cs="Times New Roman"/>
          <w:b/>
          <w:bCs/>
        </w:rPr>
      </w:pPr>
    </w:p>
    <w:p w14:paraId="5540CD6A" w14:textId="77777777" w:rsidR="00921C2E" w:rsidRPr="000934D0" w:rsidRDefault="00921C2E" w:rsidP="00944D65">
      <w:pPr>
        <w:suppressAutoHyphens/>
        <w:spacing w:after="0" w:line="240" w:lineRule="auto"/>
        <w:contextualSpacing/>
        <w:rPr>
          <w:rFonts w:ascii="Times New Roman" w:eastAsia="Times New Roman" w:hAnsi="Times New Roman" w:cs="Times New Roman"/>
          <w:b/>
          <w:bCs/>
          <w:u w:val="single"/>
        </w:rPr>
      </w:pPr>
      <w:r w:rsidRPr="000934D0">
        <w:rPr>
          <w:rFonts w:ascii="Times New Roman" w:eastAsia="Times New Roman" w:hAnsi="Times New Roman" w:cs="Times New Roman"/>
        </w:rPr>
        <w:br w:type="page"/>
      </w:r>
    </w:p>
    <w:p w14:paraId="0B9333AD" w14:textId="576BBF44" w:rsidR="00531FBF" w:rsidRPr="000934D0" w:rsidRDefault="00531FBF" w:rsidP="00944D65">
      <w:pPr>
        <w:pStyle w:val="Heading2"/>
        <w:rPr>
          <w:rFonts w:ascii="Times New Roman" w:hAnsi="Times New Roman" w:cs="Times New Roman"/>
        </w:rPr>
      </w:pPr>
      <w:bookmarkStart w:id="0" w:name="_Toc32574607"/>
      <w:r w:rsidRPr="000934D0">
        <w:rPr>
          <w:rFonts w:ascii="Times New Roman" w:hAnsi="Times New Roman" w:cs="Times New Roman"/>
        </w:rPr>
        <w:lastRenderedPageBreak/>
        <w:t>Document Revision History</w:t>
      </w:r>
      <w:bookmarkEnd w:id="0"/>
    </w:p>
    <w:p w14:paraId="5B956752" w14:textId="77777777" w:rsidR="001240EF" w:rsidRPr="000934D0"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0934D0" w14:paraId="1DB7593E" w14:textId="77777777" w:rsidTr="001240EF">
        <w:trPr>
          <w:cantSplit/>
          <w:tblHeader/>
        </w:trPr>
        <w:tc>
          <w:tcPr>
            <w:tcW w:w="2337" w:type="dxa"/>
            <w:tcMar>
              <w:left w:w="115" w:type="dxa"/>
              <w:right w:w="115" w:type="dxa"/>
            </w:tcMar>
          </w:tcPr>
          <w:p w14:paraId="16F21383" w14:textId="265A575A" w:rsidR="00531FBF" w:rsidRPr="000934D0" w:rsidRDefault="00531FBF" w:rsidP="00944D65">
            <w:pPr>
              <w:suppressAutoHyphens/>
              <w:spacing w:after="0" w:line="240" w:lineRule="auto"/>
              <w:contextualSpacing/>
              <w:rPr>
                <w:rFonts w:ascii="Times New Roman" w:eastAsia="Times New Roman" w:hAnsi="Times New Roman" w:cs="Times New Roman"/>
                <w:b/>
                <w:bCs/>
              </w:rPr>
            </w:pPr>
            <w:r w:rsidRPr="000934D0">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0934D0" w:rsidRDefault="00531FBF" w:rsidP="00944D65">
            <w:pPr>
              <w:suppressAutoHyphens/>
              <w:spacing w:after="0" w:line="240" w:lineRule="auto"/>
              <w:contextualSpacing/>
              <w:rPr>
                <w:rFonts w:ascii="Times New Roman" w:eastAsia="Times New Roman" w:hAnsi="Times New Roman" w:cs="Times New Roman"/>
                <w:b/>
                <w:bCs/>
              </w:rPr>
            </w:pPr>
            <w:r w:rsidRPr="000934D0">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0934D0" w:rsidRDefault="00531FBF" w:rsidP="00944D65">
            <w:pPr>
              <w:suppressAutoHyphens/>
              <w:spacing w:after="0" w:line="240" w:lineRule="auto"/>
              <w:contextualSpacing/>
              <w:rPr>
                <w:rFonts w:ascii="Times New Roman" w:eastAsia="Times New Roman" w:hAnsi="Times New Roman" w:cs="Times New Roman"/>
                <w:b/>
                <w:bCs/>
              </w:rPr>
            </w:pPr>
            <w:r w:rsidRPr="000934D0">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0934D0" w:rsidRDefault="00531FBF" w:rsidP="00944D65">
            <w:pPr>
              <w:suppressAutoHyphens/>
              <w:spacing w:after="0" w:line="240" w:lineRule="auto"/>
              <w:contextualSpacing/>
              <w:rPr>
                <w:rFonts w:ascii="Times New Roman" w:eastAsia="Times New Roman" w:hAnsi="Times New Roman" w:cs="Times New Roman"/>
                <w:b/>
                <w:bCs/>
              </w:rPr>
            </w:pPr>
            <w:r w:rsidRPr="000934D0">
              <w:rPr>
                <w:rFonts w:ascii="Times New Roman" w:eastAsia="Times New Roman" w:hAnsi="Times New Roman" w:cs="Times New Roman"/>
                <w:b/>
                <w:bCs/>
              </w:rPr>
              <w:t>Comments</w:t>
            </w:r>
          </w:p>
        </w:tc>
      </w:tr>
      <w:tr w:rsidR="001240EF" w:rsidRPr="000934D0" w14:paraId="5FCE10CB" w14:textId="77777777" w:rsidTr="001240EF">
        <w:trPr>
          <w:cantSplit/>
          <w:tblHeader/>
        </w:trPr>
        <w:tc>
          <w:tcPr>
            <w:tcW w:w="2337" w:type="dxa"/>
            <w:tcMar>
              <w:left w:w="115" w:type="dxa"/>
              <w:right w:w="115" w:type="dxa"/>
            </w:tcMar>
          </w:tcPr>
          <w:p w14:paraId="4A57DF2F" w14:textId="0D065097" w:rsidR="00531FBF" w:rsidRPr="000934D0" w:rsidRDefault="000D2A1B" w:rsidP="00944D65">
            <w:pPr>
              <w:suppressAutoHyphens/>
              <w:spacing w:after="0" w:line="240" w:lineRule="auto"/>
              <w:contextualSpacing/>
              <w:jc w:val="center"/>
              <w:rPr>
                <w:rFonts w:ascii="Times New Roman" w:eastAsia="Times New Roman" w:hAnsi="Times New Roman" w:cs="Times New Roman"/>
                <w:b/>
                <w:bCs/>
              </w:rPr>
            </w:pPr>
            <w:r w:rsidRPr="000934D0">
              <w:rPr>
                <w:rFonts w:ascii="Times New Roman" w:eastAsia="Times New Roman" w:hAnsi="Times New Roman" w:cs="Times New Roman"/>
                <w:b/>
                <w:bCs/>
              </w:rPr>
              <w:t>1</w:t>
            </w:r>
            <w:r w:rsidR="00020066" w:rsidRPr="000934D0">
              <w:rPr>
                <w:rFonts w:ascii="Times New Roman" w:eastAsia="Times New Roman" w:hAnsi="Times New Roman" w:cs="Times New Roman"/>
                <w:b/>
                <w:bCs/>
              </w:rPr>
              <w:t>.0</w:t>
            </w:r>
          </w:p>
        </w:tc>
        <w:tc>
          <w:tcPr>
            <w:tcW w:w="2337" w:type="dxa"/>
            <w:tcMar>
              <w:left w:w="115" w:type="dxa"/>
              <w:right w:w="115" w:type="dxa"/>
            </w:tcMar>
          </w:tcPr>
          <w:p w14:paraId="2819F8C6" w14:textId="03EC82EF" w:rsidR="00531FBF" w:rsidRPr="000934D0" w:rsidRDefault="006E1B58" w:rsidP="00944D65">
            <w:pPr>
              <w:suppressAutoHyphens/>
              <w:spacing w:after="0" w:line="240" w:lineRule="auto"/>
              <w:contextualSpacing/>
              <w:jc w:val="center"/>
              <w:rPr>
                <w:rFonts w:ascii="Times New Roman" w:eastAsia="Times New Roman" w:hAnsi="Times New Roman" w:cs="Times New Roman"/>
                <w:b/>
                <w:bCs/>
              </w:rPr>
            </w:pPr>
            <w:r w:rsidRPr="000934D0">
              <w:rPr>
                <w:rFonts w:ascii="Times New Roman" w:eastAsia="Times New Roman" w:hAnsi="Times New Roman" w:cs="Times New Roman"/>
                <w:b/>
                <w:bCs/>
              </w:rPr>
              <w:t>11/18/2020</w:t>
            </w:r>
          </w:p>
        </w:tc>
        <w:tc>
          <w:tcPr>
            <w:tcW w:w="2338" w:type="dxa"/>
            <w:tcMar>
              <w:left w:w="115" w:type="dxa"/>
              <w:right w:w="115" w:type="dxa"/>
            </w:tcMar>
          </w:tcPr>
          <w:p w14:paraId="07699096" w14:textId="4EB33CAA" w:rsidR="00531FBF" w:rsidRPr="000934D0" w:rsidRDefault="006E1B58" w:rsidP="00944D65">
            <w:pPr>
              <w:suppressAutoHyphens/>
              <w:spacing w:after="0" w:line="240" w:lineRule="auto"/>
              <w:contextualSpacing/>
              <w:jc w:val="center"/>
              <w:rPr>
                <w:rFonts w:ascii="Times New Roman" w:eastAsia="Times New Roman" w:hAnsi="Times New Roman" w:cs="Times New Roman"/>
                <w:b/>
                <w:bCs/>
              </w:rPr>
            </w:pPr>
            <w:r w:rsidRPr="000934D0">
              <w:rPr>
                <w:rFonts w:ascii="Times New Roman" w:eastAsia="Times New Roman" w:hAnsi="Times New Roman" w:cs="Times New Roman"/>
                <w:b/>
                <w:bCs/>
              </w:rPr>
              <w:t>Sawyer Hannel</w:t>
            </w:r>
          </w:p>
        </w:tc>
        <w:tc>
          <w:tcPr>
            <w:tcW w:w="2338" w:type="dxa"/>
            <w:tcMar>
              <w:left w:w="115" w:type="dxa"/>
              <w:right w:w="115" w:type="dxa"/>
            </w:tcMar>
          </w:tcPr>
          <w:p w14:paraId="77DC76FF" w14:textId="7B24C4A4" w:rsidR="00531FBF" w:rsidRPr="000934D0" w:rsidRDefault="006E1B58" w:rsidP="00944D65">
            <w:pPr>
              <w:suppressAutoHyphens/>
              <w:spacing w:after="0" w:line="240" w:lineRule="auto"/>
              <w:contextualSpacing/>
              <w:jc w:val="center"/>
              <w:rPr>
                <w:rFonts w:ascii="Times New Roman" w:eastAsia="Times New Roman" w:hAnsi="Times New Roman" w:cs="Times New Roman"/>
                <w:b/>
                <w:bCs/>
              </w:rPr>
            </w:pPr>
            <w:r w:rsidRPr="000934D0">
              <w:rPr>
                <w:rFonts w:ascii="Times New Roman" w:eastAsia="Times New Roman" w:hAnsi="Times New Roman" w:cs="Times New Roman"/>
                <w:b/>
                <w:bCs/>
              </w:rPr>
              <w:t>Security Vulnerability Assessment Report</w:t>
            </w:r>
          </w:p>
        </w:tc>
      </w:tr>
    </w:tbl>
    <w:p w14:paraId="3743B1A0" w14:textId="3B021846" w:rsidR="00B35185" w:rsidRPr="000934D0"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0934D0" w:rsidRDefault="007415E6" w:rsidP="00944D65">
      <w:pPr>
        <w:pStyle w:val="Heading2"/>
        <w:rPr>
          <w:rFonts w:ascii="Times New Roman" w:hAnsi="Times New Roman" w:cs="Times New Roman"/>
        </w:rPr>
      </w:pPr>
      <w:bookmarkStart w:id="1" w:name="_Toc32574608"/>
      <w:r w:rsidRPr="000934D0">
        <w:rPr>
          <w:rFonts w:ascii="Times New Roman" w:hAnsi="Times New Roman" w:cs="Times New Roman"/>
        </w:rPr>
        <w:t>Client</w:t>
      </w:r>
      <w:bookmarkEnd w:id="1"/>
    </w:p>
    <w:p w14:paraId="40E7D916" w14:textId="77777777" w:rsidR="001240EF" w:rsidRPr="000934D0" w:rsidRDefault="001240EF" w:rsidP="00944D65">
      <w:pPr>
        <w:spacing w:after="0" w:line="240" w:lineRule="auto"/>
        <w:rPr>
          <w:rFonts w:ascii="Times New Roman" w:hAnsi="Times New Roman" w:cs="Times New Roman"/>
        </w:rPr>
      </w:pPr>
    </w:p>
    <w:p w14:paraId="1ECE03AC" w14:textId="6DEE5A67" w:rsidR="00DC2970" w:rsidRPr="000934D0" w:rsidRDefault="00DC2970" w:rsidP="00944D65">
      <w:pPr>
        <w:suppressAutoHyphens/>
        <w:spacing w:after="0" w:line="240" w:lineRule="auto"/>
        <w:contextualSpacing/>
        <w:jc w:val="center"/>
        <w:rPr>
          <w:rFonts w:ascii="Times New Roman" w:hAnsi="Times New Roman" w:cs="Times New Roman"/>
        </w:rPr>
      </w:pPr>
      <w:r w:rsidRPr="000934D0">
        <w:rPr>
          <w:rFonts w:ascii="Times New Roman" w:hAnsi="Times New Roman" w:cs="Times New Roman"/>
          <w:bdr w:val="none" w:sz="0" w:space="0" w:color="auto" w:frame="1"/>
          <w:shd w:val="clear" w:color="auto" w:fill="FFFFFF"/>
        </w:rPr>
        <w:fldChar w:fldCharType="begin"/>
      </w:r>
      <w:r w:rsidRPr="000934D0">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934D0">
        <w:rPr>
          <w:rFonts w:ascii="Times New Roman" w:hAnsi="Times New Roman" w:cs="Times New Roman"/>
          <w:bdr w:val="none" w:sz="0" w:space="0" w:color="auto" w:frame="1"/>
          <w:shd w:val="clear" w:color="auto" w:fill="FFFFFF"/>
        </w:rPr>
        <w:fldChar w:fldCharType="separate"/>
      </w:r>
      <w:r w:rsidRPr="000934D0">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934D0">
        <w:rPr>
          <w:rFonts w:ascii="Times New Roman" w:hAnsi="Times New Roman" w:cs="Times New Roman"/>
          <w:bdr w:val="none" w:sz="0" w:space="0" w:color="auto" w:frame="1"/>
          <w:shd w:val="clear" w:color="auto" w:fill="FFFFFF"/>
        </w:rPr>
        <w:fldChar w:fldCharType="end"/>
      </w:r>
    </w:p>
    <w:p w14:paraId="43F7B0BD" w14:textId="77777777" w:rsidR="00DC2970" w:rsidRPr="000934D0" w:rsidRDefault="00DC2970" w:rsidP="00944D65">
      <w:pPr>
        <w:suppressAutoHyphens/>
        <w:spacing w:after="0" w:line="240" w:lineRule="auto"/>
        <w:contextualSpacing/>
        <w:rPr>
          <w:rFonts w:ascii="Times New Roman" w:hAnsi="Times New Roman" w:cs="Times New Roman"/>
        </w:rPr>
      </w:pPr>
    </w:p>
    <w:p w14:paraId="3258C47E" w14:textId="79890D2D" w:rsidR="00025C05" w:rsidRPr="000934D0" w:rsidRDefault="00025C05" w:rsidP="00944D65">
      <w:pPr>
        <w:pStyle w:val="Heading2"/>
        <w:rPr>
          <w:rFonts w:ascii="Times New Roman" w:hAnsi="Times New Roman" w:cs="Times New Roman"/>
        </w:rPr>
      </w:pPr>
      <w:bookmarkStart w:id="2" w:name="_Toc32574609"/>
      <w:r w:rsidRPr="000934D0">
        <w:rPr>
          <w:rFonts w:ascii="Times New Roman" w:hAnsi="Times New Roman" w:cs="Times New Roman"/>
        </w:rPr>
        <w:t>Instructions</w:t>
      </w:r>
      <w:bookmarkEnd w:id="2"/>
    </w:p>
    <w:p w14:paraId="19CB7DC6" w14:textId="77777777" w:rsidR="001240EF" w:rsidRPr="000934D0" w:rsidRDefault="001240EF" w:rsidP="00944D65">
      <w:pPr>
        <w:spacing w:after="0" w:line="240" w:lineRule="auto"/>
        <w:rPr>
          <w:rFonts w:ascii="Times New Roman" w:hAnsi="Times New Roman" w:cs="Times New Roman"/>
        </w:rPr>
      </w:pPr>
    </w:p>
    <w:p w14:paraId="516CA6BB" w14:textId="0B790F90" w:rsidR="00025C05" w:rsidRPr="000934D0" w:rsidRDefault="00025C05" w:rsidP="00944D65">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Deliver this completed vulnerability assessment report</w:t>
      </w:r>
      <w:r w:rsidR="00944D65" w:rsidRPr="000934D0">
        <w:rPr>
          <w:rFonts w:ascii="Times New Roman" w:eastAsia="Times New Roman" w:hAnsi="Times New Roman" w:cs="Times New Roman"/>
        </w:rPr>
        <w:t>,</w:t>
      </w:r>
      <w:r w:rsidRPr="000934D0">
        <w:rPr>
          <w:rFonts w:ascii="Times New Roman" w:eastAsia="Times New Roman" w:hAnsi="Times New Roman" w:cs="Times New Roman"/>
        </w:rPr>
        <w:t xml:space="preserve"> identifying your findings of security vulnerabilities and articulat</w:t>
      </w:r>
      <w:r w:rsidR="00944D65" w:rsidRPr="000934D0">
        <w:rPr>
          <w:rFonts w:ascii="Times New Roman" w:eastAsia="Times New Roman" w:hAnsi="Times New Roman" w:cs="Times New Roman"/>
        </w:rPr>
        <w:t>ing</w:t>
      </w:r>
      <w:r w:rsidRPr="000934D0">
        <w:rPr>
          <w:rFonts w:ascii="Times New Roman" w:eastAsia="Times New Roman" w:hAnsi="Times New Roman" w:cs="Times New Roman"/>
        </w:rPr>
        <w:t xml:space="preserve"> recommendations for next steps to remedy the issues you have found. </w:t>
      </w:r>
    </w:p>
    <w:p w14:paraId="50453C02" w14:textId="5DA7A133" w:rsidR="00025C05" w:rsidRPr="000934D0" w:rsidRDefault="00025C05" w:rsidP="00944D65">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 xml:space="preserve">Respond to the </w:t>
      </w:r>
      <w:r w:rsidR="00944D65" w:rsidRPr="000934D0">
        <w:rPr>
          <w:rFonts w:ascii="Times New Roman" w:eastAsia="Times New Roman" w:hAnsi="Times New Roman" w:cs="Times New Roman"/>
        </w:rPr>
        <w:t>five</w:t>
      </w:r>
      <w:r w:rsidRPr="000934D0">
        <w:rPr>
          <w:rFonts w:ascii="Times New Roman" w:eastAsia="Times New Roman" w:hAnsi="Times New Roman" w:cs="Times New Roman"/>
        </w:rPr>
        <w:t xml:space="preserve"> steps outlined below and include your findings</w:t>
      </w:r>
      <w:r w:rsidR="00944D65" w:rsidRPr="000934D0">
        <w:rPr>
          <w:rFonts w:ascii="Times New Roman" w:eastAsia="Times New Roman" w:hAnsi="Times New Roman" w:cs="Times New Roman"/>
        </w:rPr>
        <w:t>. R</w:t>
      </w:r>
      <w:r w:rsidR="00020066" w:rsidRPr="000934D0">
        <w:rPr>
          <w:rFonts w:ascii="Times New Roman" w:eastAsia="Times New Roman" w:hAnsi="Times New Roman" w:cs="Times New Roman"/>
        </w:rPr>
        <w:t>eplac</w:t>
      </w:r>
      <w:r w:rsidR="00F66C9E" w:rsidRPr="000934D0">
        <w:rPr>
          <w:rFonts w:ascii="Times New Roman" w:eastAsia="Times New Roman" w:hAnsi="Times New Roman" w:cs="Times New Roman"/>
        </w:rPr>
        <w:t xml:space="preserve">e </w:t>
      </w:r>
      <w:r w:rsidRPr="000934D0">
        <w:rPr>
          <w:rFonts w:ascii="Times New Roman" w:eastAsia="Times New Roman" w:hAnsi="Times New Roman" w:cs="Times New Roman"/>
        </w:rPr>
        <w:t xml:space="preserve">the bracketed text </w:t>
      </w:r>
      <w:r w:rsidR="00944D65" w:rsidRPr="000934D0">
        <w:rPr>
          <w:rFonts w:ascii="Times New Roman" w:eastAsia="Times New Roman" w:hAnsi="Times New Roman" w:cs="Times New Roman"/>
        </w:rPr>
        <w:t xml:space="preserve">on all pages </w:t>
      </w:r>
      <w:r w:rsidRPr="000934D0">
        <w:rPr>
          <w:rFonts w:ascii="Times New Roman" w:eastAsia="Times New Roman" w:hAnsi="Times New Roman" w:cs="Times New Roman"/>
        </w:rPr>
        <w:t>with your own words. If you choose to include images or supporting materials, be sure to insert them throughout.</w:t>
      </w:r>
    </w:p>
    <w:p w14:paraId="0B1BFE08" w14:textId="77777777" w:rsidR="00025C05" w:rsidRPr="000934D0"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0934D0" w:rsidRDefault="005F574E" w:rsidP="00944D65">
      <w:pPr>
        <w:suppressAutoHyphens/>
        <w:spacing w:after="0" w:line="240" w:lineRule="auto"/>
        <w:contextualSpacing/>
        <w:rPr>
          <w:rFonts w:ascii="Times New Roman" w:eastAsiaTheme="majorEastAsia" w:hAnsi="Times New Roman" w:cs="Times New Roman"/>
        </w:rPr>
      </w:pPr>
      <w:r w:rsidRPr="000934D0">
        <w:rPr>
          <w:rFonts w:ascii="Times New Roman" w:hAnsi="Times New Roman" w:cs="Times New Roman"/>
        </w:rPr>
        <w:br w:type="page"/>
      </w:r>
    </w:p>
    <w:p w14:paraId="7C09784D" w14:textId="757B6A9D" w:rsidR="00DC2970" w:rsidRPr="000934D0" w:rsidRDefault="00352FD0" w:rsidP="00944D65">
      <w:pPr>
        <w:pStyle w:val="Heading2"/>
        <w:rPr>
          <w:rFonts w:ascii="Times New Roman" w:hAnsi="Times New Roman" w:cs="Times New Roman"/>
        </w:rPr>
      </w:pPr>
      <w:bookmarkStart w:id="3" w:name="_Toc32574610"/>
      <w:r w:rsidRPr="000934D0">
        <w:rPr>
          <w:rFonts w:ascii="Times New Roman" w:hAnsi="Times New Roman" w:cs="Times New Roman"/>
        </w:rPr>
        <w:lastRenderedPageBreak/>
        <w:t>Developer</w:t>
      </w:r>
      <w:bookmarkEnd w:id="3"/>
    </w:p>
    <w:p w14:paraId="3A4DB0F5" w14:textId="72518451" w:rsidR="0058064D" w:rsidRPr="000934D0" w:rsidRDefault="006E1B58" w:rsidP="00944D65">
      <w:pPr>
        <w:suppressAutoHyphens/>
        <w:spacing w:after="0" w:line="240" w:lineRule="auto"/>
        <w:contextualSpacing/>
        <w:rPr>
          <w:rFonts w:ascii="Times New Roman" w:hAnsi="Times New Roman" w:cs="Times New Roman"/>
        </w:rPr>
      </w:pPr>
      <w:r w:rsidRPr="000934D0">
        <w:rPr>
          <w:rFonts w:ascii="Times New Roman" w:hAnsi="Times New Roman" w:cs="Times New Roman"/>
        </w:rPr>
        <w:t>Sawyer Hannel</w:t>
      </w:r>
    </w:p>
    <w:p w14:paraId="128FF6BB" w14:textId="77777777" w:rsidR="00020066" w:rsidRPr="000934D0" w:rsidRDefault="00020066" w:rsidP="00944D65">
      <w:pPr>
        <w:suppressAutoHyphens/>
        <w:spacing w:after="0" w:line="240" w:lineRule="auto"/>
        <w:contextualSpacing/>
        <w:rPr>
          <w:rFonts w:ascii="Times New Roman" w:hAnsi="Times New Roman" w:cs="Times New Roman"/>
        </w:rPr>
      </w:pPr>
    </w:p>
    <w:p w14:paraId="7A425AC3" w14:textId="53EF9176" w:rsidR="00010B8A" w:rsidRPr="000934D0" w:rsidRDefault="000D2A1B" w:rsidP="00944D65">
      <w:pPr>
        <w:pStyle w:val="Heading2"/>
        <w:rPr>
          <w:rFonts w:ascii="Times New Roman" w:hAnsi="Times New Roman" w:cs="Times New Roman"/>
        </w:rPr>
      </w:pPr>
      <w:bookmarkStart w:id="4" w:name="_Toc32574611"/>
      <w:r w:rsidRPr="000934D0">
        <w:rPr>
          <w:rFonts w:ascii="Times New Roman" w:hAnsi="Times New Roman" w:cs="Times New Roman"/>
        </w:rPr>
        <w:t xml:space="preserve">1. </w:t>
      </w:r>
      <w:r w:rsidR="0058064D" w:rsidRPr="000934D0">
        <w:rPr>
          <w:rFonts w:ascii="Times New Roman" w:hAnsi="Times New Roman" w:cs="Times New Roman"/>
        </w:rPr>
        <w:t>Interpreting Client Needs</w:t>
      </w:r>
      <w:bookmarkEnd w:id="4"/>
    </w:p>
    <w:p w14:paraId="4B66E7FA" w14:textId="4565E3B2" w:rsidR="0032740C" w:rsidRPr="000934D0" w:rsidRDefault="003F32E7" w:rsidP="00944D65">
      <w:pPr>
        <w:suppressAutoHyphens/>
        <w:spacing w:after="0" w:line="240" w:lineRule="auto"/>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Determine your client</w:t>
      </w:r>
      <w:r w:rsidR="004D476B" w:rsidRPr="000934D0">
        <w:rPr>
          <w:rFonts w:ascii="Times New Roman" w:eastAsia="Times New Roman" w:hAnsi="Times New Roman" w:cs="Times New Roman"/>
        </w:rPr>
        <w:t>’s</w:t>
      </w:r>
      <w:r w:rsidRPr="000934D0">
        <w:rPr>
          <w:rFonts w:ascii="Times New Roman" w:eastAsia="Times New Roman" w:hAnsi="Times New Roman" w:cs="Times New Roman"/>
        </w:rPr>
        <w:t xml:space="preserve"> needs</w:t>
      </w:r>
      <w:r w:rsidR="001650C9" w:rsidRPr="000934D0">
        <w:rPr>
          <w:rFonts w:ascii="Times New Roman" w:eastAsia="Times New Roman" w:hAnsi="Times New Roman" w:cs="Times New Roman"/>
        </w:rPr>
        <w:t xml:space="preserve"> and</w:t>
      </w:r>
      <w:r w:rsidRPr="000934D0">
        <w:rPr>
          <w:rFonts w:ascii="Times New Roman" w:eastAsia="Times New Roman" w:hAnsi="Times New Roman" w:cs="Times New Roman"/>
        </w:rPr>
        <w:t xml:space="preserve"> potential threats and attacks associated with their application and software security requirements. </w:t>
      </w:r>
      <w:r w:rsidR="0032740C" w:rsidRPr="000934D0">
        <w:rPr>
          <w:rFonts w:ascii="Times New Roman" w:eastAsia="Times New Roman" w:hAnsi="Times New Roman" w:cs="Times New Roman"/>
        </w:rPr>
        <w:t>Consider the following regarding how companies protect against external threats based on the scenario information:</w:t>
      </w:r>
    </w:p>
    <w:p w14:paraId="1C29C77E" w14:textId="77777777" w:rsidR="0032740C" w:rsidRPr="000934D0" w:rsidRDefault="0032740C" w:rsidP="00944D65">
      <w:pPr>
        <w:suppressAutoHyphens/>
        <w:spacing w:after="0" w:line="240" w:lineRule="auto"/>
        <w:contextualSpacing/>
        <w:textAlignment w:val="baseline"/>
        <w:rPr>
          <w:rFonts w:ascii="Times New Roman" w:eastAsia="Times New Roman" w:hAnsi="Times New Roman" w:cs="Times New Roman"/>
        </w:rPr>
      </w:pPr>
    </w:p>
    <w:p w14:paraId="72959222" w14:textId="4D2B0ADD" w:rsidR="003726AD" w:rsidRPr="000934D0"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What is the value of secure communications to the company</w:t>
      </w:r>
      <w:r w:rsidR="003726AD" w:rsidRPr="000934D0">
        <w:rPr>
          <w:rFonts w:ascii="Times New Roman" w:eastAsia="Times New Roman" w:hAnsi="Times New Roman" w:cs="Times New Roman"/>
        </w:rPr>
        <w:t>?</w:t>
      </w:r>
    </w:p>
    <w:p w14:paraId="074CA9DD" w14:textId="15738DC0" w:rsidR="0032740C" w:rsidRPr="000934D0"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Are there any international transactions that the company produces?</w:t>
      </w:r>
    </w:p>
    <w:p w14:paraId="0D11C749" w14:textId="2D926E9F" w:rsidR="0032740C" w:rsidRPr="000934D0"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 xml:space="preserve">Are there governmental restrictions </w:t>
      </w:r>
      <w:r w:rsidR="004D476B" w:rsidRPr="000934D0">
        <w:rPr>
          <w:rFonts w:ascii="Times New Roman" w:eastAsia="Times New Roman" w:hAnsi="Times New Roman" w:cs="Times New Roman"/>
        </w:rPr>
        <w:t>about</w:t>
      </w:r>
      <w:r w:rsidRPr="000934D0">
        <w:rPr>
          <w:rFonts w:ascii="Times New Roman" w:eastAsia="Times New Roman" w:hAnsi="Times New Roman" w:cs="Times New Roman"/>
        </w:rPr>
        <w:t xml:space="preserve"> secure communications to consider?</w:t>
      </w:r>
    </w:p>
    <w:p w14:paraId="02656CE5" w14:textId="565FA74F" w:rsidR="0032740C" w:rsidRPr="000934D0"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What external threats might be present now and in the</w:t>
      </w:r>
      <w:r w:rsidR="00544AC4" w:rsidRPr="000934D0">
        <w:rPr>
          <w:rFonts w:ascii="Times New Roman" w:eastAsia="Times New Roman" w:hAnsi="Times New Roman" w:cs="Times New Roman"/>
        </w:rPr>
        <w:t xml:space="preserve"> immediate</w:t>
      </w:r>
      <w:r w:rsidRPr="000934D0">
        <w:rPr>
          <w:rFonts w:ascii="Times New Roman" w:eastAsia="Times New Roman" w:hAnsi="Times New Roman" w:cs="Times New Roman"/>
        </w:rPr>
        <w:t xml:space="preserve"> future?</w:t>
      </w:r>
    </w:p>
    <w:p w14:paraId="19CCDE3B" w14:textId="73CD0855" w:rsidR="0032740C" w:rsidRPr="000934D0"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0934D0">
        <w:rPr>
          <w:rFonts w:ascii="Times New Roman" w:eastAsia="Times New Roman" w:hAnsi="Times New Roman" w:cs="Times New Roman"/>
        </w:rPr>
        <w:t>What are</w:t>
      </w:r>
      <w:r w:rsidR="004D476B" w:rsidRPr="000934D0">
        <w:rPr>
          <w:rFonts w:ascii="Times New Roman" w:eastAsia="Times New Roman" w:hAnsi="Times New Roman" w:cs="Times New Roman"/>
        </w:rPr>
        <w:t xml:space="preserve"> the</w:t>
      </w:r>
      <w:r w:rsidRPr="000934D0">
        <w:rPr>
          <w:rFonts w:ascii="Times New Roman" w:eastAsia="Times New Roman" w:hAnsi="Times New Roman" w:cs="Times New Roman"/>
        </w:rPr>
        <w:t xml:space="preserve"> “modernization” requirements that must be considered</w:t>
      </w:r>
      <w:r w:rsidR="004D476B" w:rsidRPr="000934D0">
        <w:rPr>
          <w:rFonts w:ascii="Times New Roman" w:eastAsia="Times New Roman" w:hAnsi="Times New Roman" w:cs="Times New Roman"/>
        </w:rPr>
        <w:t>,</w:t>
      </w:r>
      <w:r w:rsidRPr="000934D0">
        <w:rPr>
          <w:rFonts w:ascii="Times New Roman" w:eastAsia="Times New Roman" w:hAnsi="Times New Roman" w:cs="Times New Roman"/>
        </w:rPr>
        <w:t xml:space="preserve"> such as the role of open source libraries and evolving web application technologies?</w:t>
      </w:r>
    </w:p>
    <w:p w14:paraId="1BC59AE5" w14:textId="77777777" w:rsidR="00113667" w:rsidRPr="000934D0" w:rsidRDefault="00113667" w:rsidP="00113667">
      <w:pPr>
        <w:suppressAutoHyphens/>
        <w:spacing w:after="0" w:line="240" w:lineRule="auto"/>
        <w:ind w:left="1080"/>
        <w:contextualSpacing/>
        <w:textAlignment w:val="baseline"/>
        <w:rPr>
          <w:rFonts w:ascii="Times New Roman" w:eastAsia="Times New Roman" w:hAnsi="Times New Roman" w:cs="Times New Roman"/>
        </w:rPr>
      </w:pPr>
    </w:p>
    <w:p w14:paraId="52A516CB" w14:textId="082A5AD3" w:rsidR="003726AD" w:rsidRPr="000934D0" w:rsidRDefault="006E1B58" w:rsidP="006E1B58">
      <w:pPr>
        <w:suppressAutoHyphens/>
        <w:spacing w:after="0" w:line="240" w:lineRule="auto"/>
        <w:ind w:firstLine="720"/>
        <w:contextualSpacing/>
        <w:rPr>
          <w:rFonts w:ascii="Times New Roman" w:eastAsia="Times New Roman" w:hAnsi="Times New Roman" w:cs="Times New Roman"/>
        </w:rPr>
      </w:pPr>
      <w:r w:rsidRPr="000934D0">
        <w:rPr>
          <w:rFonts w:ascii="Times New Roman" w:eastAsia="Times New Roman" w:hAnsi="Times New Roman" w:cs="Times New Roman"/>
        </w:rPr>
        <w:t>Artemis Financial is a financial consulting company that is looking to have the latest in software security implementation. They are currently hosting a RESTful web application programming interface (API) and are looking to identify any vulnerabilities within the API. In addition to identifying vulnerabilities, we will be constructing a mitigation plan to make sure the</w:t>
      </w:r>
      <w:r w:rsidR="00F2541B" w:rsidRPr="000934D0">
        <w:rPr>
          <w:rFonts w:ascii="Times New Roman" w:eastAsia="Times New Roman" w:hAnsi="Times New Roman" w:cs="Times New Roman"/>
        </w:rPr>
        <w:t xml:space="preserve"> Artemis Financial</w:t>
      </w:r>
      <w:r w:rsidRPr="000934D0">
        <w:rPr>
          <w:rFonts w:ascii="Times New Roman" w:eastAsia="Times New Roman" w:hAnsi="Times New Roman" w:cs="Times New Roman"/>
        </w:rPr>
        <w:t xml:space="preserve"> API is secure</w:t>
      </w:r>
      <w:r w:rsidR="00F2541B" w:rsidRPr="000934D0">
        <w:rPr>
          <w:rFonts w:ascii="Times New Roman" w:eastAsia="Times New Roman" w:hAnsi="Times New Roman" w:cs="Times New Roman"/>
        </w:rPr>
        <w:t>.</w:t>
      </w:r>
      <w:r w:rsidR="00B04C56">
        <w:rPr>
          <w:rFonts w:ascii="Times New Roman" w:eastAsia="Times New Roman" w:hAnsi="Times New Roman" w:cs="Times New Roman"/>
        </w:rPr>
        <w:t xml:space="preserve"> There are several factors to consider when it comes to security, starting with governmental restrictions. Depending on domestic or international transactions, there are requirements on what kind of information can be obtained or produced for clients. All financial information must be made confidential for users. Ensuring that there are no injection attacks is essential. </w:t>
      </w:r>
      <w:r w:rsidR="00AC7A44">
        <w:rPr>
          <w:rFonts w:ascii="Times New Roman" w:eastAsia="Times New Roman" w:hAnsi="Times New Roman" w:cs="Times New Roman"/>
        </w:rPr>
        <w:t xml:space="preserve">If the company is looking into using an open source library, they will need to obtain an open source license. Running open source creates new security vulnerabilities by not implementing authorization. </w:t>
      </w:r>
    </w:p>
    <w:p w14:paraId="5CAB2AA8" w14:textId="77777777" w:rsidR="00010B8A" w:rsidRPr="000934D0" w:rsidRDefault="00010B8A" w:rsidP="00944D65">
      <w:pPr>
        <w:suppressAutoHyphens/>
        <w:spacing w:after="0" w:line="240" w:lineRule="auto"/>
        <w:contextualSpacing/>
        <w:rPr>
          <w:rFonts w:ascii="Times New Roman" w:hAnsi="Times New Roman" w:cs="Times New Roman"/>
        </w:rPr>
      </w:pPr>
    </w:p>
    <w:p w14:paraId="6382A19B" w14:textId="53CFB843" w:rsidR="000D2A1B" w:rsidRPr="000934D0" w:rsidRDefault="000D2A1B" w:rsidP="00944D65">
      <w:pPr>
        <w:pStyle w:val="Heading2"/>
        <w:rPr>
          <w:rFonts w:ascii="Times New Roman" w:hAnsi="Times New Roman" w:cs="Times New Roman"/>
        </w:rPr>
      </w:pPr>
      <w:bookmarkStart w:id="5" w:name="_Toc32574612"/>
      <w:r w:rsidRPr="000934D0">
        <w:rPr>
          <w:rFonts w:ascii="Times New Roman" w:hAnsi="Times New Roman" w:cs="Times New Roman"/>
        </w:rPr>
        <w:t xml:space="preserve">2. </w:t>
      </w:r>
      <w:r w:rsidR="0058064D" w:rsidRPr="000934D0">
        <w:rPr>
          <w:rFonts w:ascii="Times New Roman" w:hAnsi="Times New Roman" w:cs="Times New Roman"/>
        </w:rPr>
        <w:t>Areas of Security</w:t>
      </w:r>
      <w:bookmarkEnd w:id="5"/>
    </w:p>
    <w:p w14:paraId="46AA3CCE" w14:textId="06D3F9F8" w:rsidR="00812410" w:rsidRPr="000934D0" w:rsidRDefault="00C56FC2" w:rsidP="00944D65">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 xml:space="preserve">Referring to the </w:t>
      </w:r>
      <w:r w:rsidR="000D2A1B" w:rsidRPr="000934D0">
        <w:rPr>
          <w:rFonts w:ascii="Times New Roman" w:hAnsi="Times New Roman" w:cs="Times New Roman"/>
        </w:rPr>
        <w:t xml:space="preserve">Vulnerability Assessment Process Flow </w:t>
      </w:r>
      <w:r w:rsidR="004D476B" w:rsidRPr="000934D0">
        <w:rPr>
          <w:rFonts w:ascii="Times New Roman" w:hAnsi="Times New Roman" w:cs="Times New Roman"/>
        </w:rPr>
        <w:t>D</w:t>
      </w:r>
      <w:r w:rsidR="000D2A1B" w:rsidRPr="000934D0">
        <w:rPr>
          <w:rFonts w:ascii="Times New Roman" w:hAnsi="Times New Roman" w:cs="Times New Roman"/>
        </w:rPr>
        <w:t>iagram</w:t>
      </w:r>
      <w:r w:rsidR="00020066" w:rsidRPr="000934D0">
        <w:rPr>
          <w:rFonts w:ascii="Times New Roman" w:hAnsi="Times New Roman" w:cs="Times New Roman"/>
        </w:rPr>
        <w:t>,</w:t>
      </w:r>
      <w:r w:rsidR="000D2A1B" w:rsidRPr="000934D0">
        <w:rPr>
          <w:rFonts w:ascii="Times New Roman" w:hAnsi="Times New Roman" w:cs="Times New Roman"/>
        </w:rPr>
        <w:t xml:space="preserve"> </w:t>
      </w:r>
      <w:r w:rsidR="003F32E7" w:rsidRPr="000934D0">
        <w:rPr>
          <w:rFonts w:ascii="Times New Roman" w:hAnsi="Times New Roman" w:cs="Times New Roman"/>
        </w:rPr>
        <w:t xml:space="preserve">identify which areas of security are applicable to </w:t>
      </w:r>
      <w:r w:rsidRPr="000934D0">
        <w:rPr>
          <w:rFonts w:ascii="Times New Roman" w:eastAsia="Times New Roman" w:hAnsi="Times New Roman" w:cs="Times New Roman"/>
        </w:rPr>
        <w:t xml:space="preserve">Artemis </w:t>
      </w:r>
      <w:proofErr w:type="spellStart"/>
      <w:r w:rsidR="00AF4C03" w:rsidRPr="000934D0">
        <w:rPr>
          <w:rFonts w:ascii="Times New Roman" w:eastAsia="Times New Roman" w:hAnsi="Times New Roman" w:cs="Times New Roman"/>
        </w:rPr>
        <w:t>Financial</w:t>
      </w:r>
      <w:r w:rsidR="003F32E7" w:rsidRPr="000934D0">
        <w:rPr>
          <w:rFonts w:ascii="Times New Roman" w:eastAsia="Times New Roman" w:hAnsi="Times New Roman" w:cs="Times New Roman"/>
        </w:rPr>
        <w:t>’s</w:t>
      </w:r>
      <w:proofErr w:type="spellEnd"/>
      <w:r w:rsidRPr="000934D0">
        <w:rPr>
          <w:rFonts w:ascii="Times New Roman" w:eastAsia="Times New Roman" w:hAnsi="Times New Roman" w:cs="Times New Roman"/>
        </w:rPr>
        <w:t xml:space="preserve"> </w:t>
      </w:r>
      <w:r w:rsidR="003F32E7" w:rsidRPr="000934D0">
        <w:rPr>
          <w:rFonts w:ascii="Times New Roman" w:eastAsia="Times New Roman" w:hAnsi="Times New Roman" w:cs="Times New Roman"/>
        </w:rPr>
        <w:t>software application. Justify your reasoning for why each area i</w:t>
      </w:r>
      <w:r w:rsidR="001650C9" w:rsidRPr="000934D0">
        <w:rPr>
          <w:rFonts w:ascii="Times New Roman" w:eastAsia="Times New Roman" w:hAnsi="Times New Roman" w:cs="Times New Roman"/>
        </w:rPr>
        <w:t>s</w:t>
      </w:r>
      <w:r w:rsidR="003F32E7" w:rsidRPr="000934D0">
        <w:rPr>
          <w:rFonts w:ascii="Times New Roman" w:eastAsia="Times New Roman" w:hAnsi="Times New Roman" w:cs="Times New Roman"/>
        </w:rPr>
        <w:t xml:space="preserve"> relevant to the software application.</w:t>
      </w:r>
      <w:r w:rsidRPr="000934D0">
        <w:rPr>
          <w:rFonts w:ascii="Times New Roman" w:eastAsia="Times New Roman" w:hAnsi="Times New Roman" w:cs="Times New Roman"/>
        </w:rPr>
        <w:t xml:space="preserve">  </w:t>
      </w:r>
    </w:p>
    <w:p w14:paraId="0D294A1B" w14:textId="77777777" w:rsidR="00113667" w:rsidRPr="000934D0" w:rsidRDefault="00113667" w:rsidP="00944D65">
      <w:pPr>
        <w:suppressAutoHyphens/>
        <w:spacing w:after="0" w:line="240" w:lineRule="auto"/>
        <w:contextualSpacing/>
        <w:rPr>
          <w:rFonts w:ascii="Times New Roman" w:hAnsi="Times New Roman" w:cs="Times New Roman"/>
        </w:rPr>
      </w:pPr>
    </w:p>
    <w:p w14:paraId="5FB8531A" w14:textId="1F050132" w:rsidR="00113667" w:rsidRDefault="003203DF" w:rsidP="00113667">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The areas of security that are applicable to the API are input validation to make sure authorization is completed properly, securing API interactions to make sure the API is handling the REST operations properly, secure distribution to make sure everything being passed through the API is valid and secure error handling to make sure that injections cannot be conducted through the use of searches or invalid entries. All these areas contribute to the security of the API. The ability for SQL injection, sensitive data exposure, broken authentication and parameter tampering should be the highest priority when building security for the API.</w:t>
      </w:r>
    </w:p>
    <w:p w14:paraId="1E0BA2DF" w14:textId="77777777" w:rsidR="003203DF" w:rsidRPr="000934D0" w:rsidRDefault="003203DF" w:rsidP="00113667">
      <w:pPr>
        <w:suppressAutoHyphens/>
        <w:spacing w:after="0" w:line="240" w:lineRule="auto"/>
        <w:contextualSpacing/>
        <w:rPr>
          <w:rFonts w:ascii="Times New Roman" w:hAnsi="Times New Roman" w:cs="Times New Roman"/>
        </w:rPr>
      </w:pPr>
    </w:p>
    <w:p w14:paraId="4BA218AD" w14:textId="3F3CA20B" w:rsidR="00C56FC2" w:rsidRPr="000934D0" w:rsidRDefault="000D2A1B" w:rsidP="00944D65">
      <w:pPr>
        <w:pStyle w:val="Heading2"/>
        <w:rPr>
          <w:rFonts w:ascii="Times New Roman" w:hAnsi="Times New Roman" w:cs="Times New Roman"/>
        </w:rPr>
      </w:pPr>
      <w:bookmarkStart w:id="6" w:name="_Toc32574613"/>
      <w:r w:rsidRPr="000934D0">
        <w:rPr>
          <w:rFonts w:ascii="Times New Roman" w:hAnsi="Times New Roman" w:cs="Times New Roman"/>
        </w:rPr>
        <w:t xml:space="preserve">3. </w:t>
      </w:r>
      <w:r w:rsidR="0058064D" w:rsidRPr="000934D0">
        <w:rPr>
          <w:rFonts w:ascii="Times New Roman" w:hAnsi="Times New Roman" w:cs="Times New Roman"/>
        </w:rPr>
        <w:t xml:space="preserve">Manual </w:t>
      </w:r>
      <w:r w:rsidR="0032740C" w:rsidRPr="000934D0">
        <w:rPr>
          <w:rFonts w:ascii="Times New Roman" w:hAnsi="Times New Roman" w:cs="Times New Roman"/>
        </w:rPr>
        <w:t>Review</w:t>
      </w:r>
      <w:bookmarkEnd w:id="6"/>
    </w:p>
    <w:p w14:paraId="67531B3D" w14:textId="6447A93B" w:rsidR="00812410" w:rsidRPr="000934D0" w:rsidRDefault="003F32E7" w:rsidP="00944D65">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Continue working through t</w:t>
      </w:r>
      <w:r w:rsidR="00B03C25" w:rsidRPr="000934D0">
        <w:rPr>
          <w:rFonts w:ascii="Times New Roman" w:eastAsia="Times New Roman" w:hAnsi="Times New Roman" w:cs="Times New Roman"/>
        </w:rPr>
        <w:t>he Vulnerability A</w:t>
      </w:r>
      <w:r w:rsidRPr="000934D0">
        <w:rPr>
          <w:rFonts w:ascii="Times New Roman" w:eastAsia="Times New Roman" w:hAnsi="Times New Roman" w:cs="Times New Roman"/>
        </w:rPr>
        <w:t xml:space="preserve">ssessment Process Flow </w:t>
      </w:r>
      <w:r w:rsidR="001650C9" w:rsidRPr="000934D0">
        <w:rPr>
          <w:rFonts w:ascii="Times New Roman" w:eastAsia="Times New Roman" w:hAnsi="Times New Roman" w:cs="Times New Roman"/>
        </w:rPr>
        <w:t>D</w:t>
      </w:r>
      <w:r w:rsidRPr="000934D0">
        <w:rPr>
          <w:rFonts w:ascii="Times New Roman" w:eastAsia="Times New Roman" w:hAnsi="Times New Roman" w:cs="Times New Roman"/>
        </w:rPr>
        <w:t>iagram. Identify all vulnerabilities in the code base by manually inspecting the code.</w:t>
      </w:r>
      <w:r w:rsidR="00B03C25" w:rsidRPr="000934D0">
        <w:rPr>
          <w:rFonts w:ascii="Times New Roman" w:eastAsia="Times New Roman" w:hAnsi="Times New Roman" w:cs="Times New Roman"/>
        </w:rPr>
        <w:t xml:space="preserve"> </w:t>
      </w:r>
    </w:p>
    <w:p w14:paraId="2C342A5B" w14:textId="77777777" w:rsidR="00113667" w:rsidRPr="000934D0" w:rsidRDefault="00113667" w:rsidP="00944D65">
      <w:pPr>
        <w:suppressAutoHyphens/>
        <w:spacing w:after="0" w:line="240" w:lineRule="auto"/>
        <w:contextualSpacing/>
        <w:rPr>
          <w:rFonts w:ascii="Times New Roman" w:eastAsia="Times New Roman" w:hAnsi="Times New Roman" w:cs="Times New Roman"/>
        </w:rPr>
      </w:pPr>
    </w:p>
    <w:p w14:paraId="22DEAC0C" w14:textId="51D41479" w:rsidR="00113667" w:rsidRPr="000934D0" w:rsidRDefault="003203DF" w:rsidP="00944D65">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Throughout reading the code the first thing that stood out is there is no use of validating or authorizing use of the API. This will allow the API to be connected to by anyone. Another issue that was recognized through the code review is there is no parameter check on the requests. Parameters and input validation should be verified to ensure there is no SQL injection attacks or parameter tampering attacks.  </w:t>
      </w:r>
    </w:p>
    <w:p w14:paraId="67A6F56A" w14:textId="77777777" w:rsidR="001240EF" w:rsidRPr="000934D0" w:rsidRDefault="001240EF" w:rsidP="00944D65">
      <w:pPr>
        <w:suppressAutoHyphens/>
        <w:spacing w:after="0" w:line="240" w:lineRule="auto"/>
        <w:contextualSpacing/>
        <w:rPr>
          <w:rFonts w:ascii="Times New Roman" w:eastAsia="Times New Roman" w:hAnsi="Times New Roman" w:cs="Times New Roman"/>
        </w:rPr>
      </w:pPr>
    </w:p>
    <w:p w14:paraId="1E7FBDDF" w14:textId="127F8A5D" w:rsidR="00B03C25" w:rsidRPr="000934D0" w:rsidRDefault="000D2A1B" w:rsidP="00944D65">
      <w:pPr>
        <w:pStyle w:val="Heading2"/>
        <w:rPr>
          <w:rFonts w:ascii="Times New Roman" w:hAnsi="Times New Roman" w:cs="Times New Roman"/>
        </w:rPr>
      </w:pPr>
      <w:bookmarkStart w:id="7" w:name="_Toc32574614"/>
      <w:r w:rsidRPr="000934D0">
        <w:rPr>
          <w:rFonts w:ascii="Times New Roman" w:hAnsi="Times New Roman" w:cs="Times New Roman"/>
        </w:rPr>
        <w:t xml:space="preserve">4. </w:t>
      </w:r>
      <w:r w:rsidR="00010B8A" w:rsidRPr="000934D0">
        <w:rPr>
          <w:rFonts w:ascii="Times New Roman" w:hAnsi="Times New Roman" w:cs="Times New Roman"/>
        </w:rPr>
        <w:t>Static Testing</w:t>
      </w:r>
      <w:bookmarkEnd w:id="7"/>
    </w:p>
    <w:p w14:paraId="5D9D22A1" w14:textId="46207716" w:rsidR="0032740C" w:rsidRPr="000934D0" w:rsidRDefault="00B1598A" w:rsidP="00944D65">
      <w:pPr>
        <w:pStyle w:val="NormalWeb"/>
        <w:suppressAutoHyphens/>
        <w:spacing w:before="0" w:beforeAutospacing="0" w:after="0" w:afterAutospacing="0" w:line="240" w:lineRule="auto"/>
        <w:contextualSpacing/>
      </w:pPr>
      <w:r w:rsidRPr="000934D0">
        <w:t>Run a dependency check</w:t>
      </w:r>
      <w:r w:rsidR="001650C9" w:rsidRPr="000934D0">
        <w:t xml:space="preserve"> on Artemis </w:t>
      </w:r>
      <w:proofErr w:type="spellStart"/>
      <w:r w:rsidR="001650C9" w:rsidRPr="000934D0">
        <w:t>Financial’s</w:t>
      </w:r>
      <w:proofErr w:type="spellEnd"/>
      <w:r w:rsidR="001650C9" w:rsidRPr="000934D0">
        <w:t xml:space="preserve"> software application to identify all security vulnerabilities in the code</w:t>
      </w:r>
      <w:r w:rsidRPr="000934D0">
        <w:t>.</w:t>
      </w:r>
      <w:r w:rsidR="001650C9" w:rsidRPr="000934D0">
        <w:t xml:space="preserve"> R</w:t>
      </w:r>
      <w:r w:rsidRPr="000934D0">
        <w:t xml:space="preserve">ecord </w:t>
      </w:r>
      <w:r w:rsidR="001A381D" w:rsidRPr="000934D0">
        <w:t xml:space="preserve">the output from </w:t>
      </w:r>
      <w:r w:rsidRPr="000934D0">
        <w:t xml:space="preserve">dependency check report. </w:t>
      </w:r>
      <w:r w:rsidR="0032740C" w:rsidRPr="000934D0">
        <w:t>Include the following:</w:t>
      </w:r>
    </w:p>
    <w:p w14:paraId="7B2B63EA" w14:textId="77777777" w:rsidR="001650C9" w:rsidRPr="000934D0" w:rsidRDefault="001650C9" w:rsidP="00944D65">
      <w:pPr>
        <w:pStyle w:val="NormalWeb"/>
        <w:suppressAutoHyphens/>
        <w:spacing w:before="0" w:beforeAutospacing="0" w:after="0" w:afterAutospacing="0" w:line="240" w:lineRule="auto"/>
        <w:contextualSpacing/>
      </w:pPr>
    </w:p>
    <w:p w14:paraId="0FF36604" w14:textId="0D2CB6F9" w:rsidR="0032740C" w:rsidRPr="000934D0"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0934D0">
        <w:rPr>
          <w:rFonts w:ascii="Times New Roman" w:eastAsia="Times New Roman" w:hAnsi="Times New Roman" w:cs="Times New Roman"/>
        </w:rPr>
        <w:t>The name</w:t>
      </w:r>
      <w:r w:rsidR="001650C9" w:rsidRPr="000934D0">
        <w:rPr>
          <w:rFonts w:ascii="Times New Roman" w:eastAsia="Times New Roman" w:hAnsi="Times New Roman" w:cs="Times New Roman"/>
        </w:rPr>
        <w:t>s</w:t>
      </w:r>
      <w:r w:rsidRPr="000934D0">
        <w:rPr>
          <w:rFonts w:ascii="Times New Roman" w:eastAsia="Times New Roman" w:hAnsi="Times New Roman" w:cs="Times New Roman"/>
        </w:rPr>
        <w:t xml:space="preserve"> or vulnerability code</w:t>
      </w:r>
      <w:r w:rsidR="001650C9" w:rsidRPr="000934D0">
        <w:rPr>
          <w:rFonts w:ascii="Times New Roman" w:eastAsia="Times New Roman" w:hAnsi="Times New Roman" w:cs="Times New Roman"/>
        </w:rPr>
        <w:t>s</w:t>
      </w:r>
      <w:r w:rsidRPr="000934D0">
        <w:rPr>
          <w:rFonts w:ascii="Times New Roman" w:eastAsia="Times New Roman" w:hAnsi="Times New Roman" w:cs="Times New Roman"/>
        </w:rPr>
        <w:t xml:space="preserve"> of the known vulnerabilities</w:t>
      </w:r>
    </w:p>
    <w:p w14:paraId="079D6F3D" w14:textId="77777777" w:rsidR="0032740C" w:rsidRPr="000934D0"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0934D0">
        <w:rPr>
          <w:rFonts w:ascii="Times New Roman" w:eastAsia="Times New Roman" w:hAnsi="Times New Roman" w:cs="Times New Roman"/>
        </w:rPr>
        <w:t>A brief description and recommended solutions provided by the dependency check report</w:t>
      </w:r>
    </w:p>
    <w:p w14:paraId="6E4D6741" w14:textId="073D0AC3" w:rsidR="0032740C" w:rsidRPr="000934D0"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0934D0">
        <w:rPr>
          <w:rFonts w:ascii="Times New Roman" w:eastAsia="Times New Roman" w:hAnsi="Times New Roman" w:cs="Times New Roman"/>
        </w:rPr>
        <w:t>Attribution (if any) that documents how this vulnerability has been identified or documented previously</w:t>
      </w:r>
    </w:p>
    <w:p w14:paraId="4BD2961C" w14:textId="77777777" w:rsidR="00113667" w:rsidRPr="000934D0" w:rsidRDefault="00113667" w:rsidP="00113667">
      <w:pPr>
        <w:pStyle w:val="ListParagraph"/>
        <w:suppressAutoHyphens/>
        <w:spacing w:after="0" w:line="240" w:lineRule="auto"/>
        <w:textAlignment w:val="baseline"/>
        <w:rPr>
          <w:rFonts w:ascii="Times New Roman" w:eastAsia="Times New Roman" w:hAnsi="Times New Roman" w:cs="Times New Roman"/>
        </w:rPr>
      </w:pPr>
    </w:p>
    <w:p w14:paraId="1950D642" w14:textId="209B3AED" w:rsidR="00B03C25" w:rsidRPr="000934D0" w:rsidRDefault="00BE7B3C" w:rsidP="00113667">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 xml:space="preserve">A dependency vulnerability test was conducted, the results are as follows: </w:t>
      </w:r>
    </w:p>
    <w:p w14:paraId="7E3062F8" w14:textId="6CD39814" w:rsidR="00BE7B3C" w:rsidRPr="000934D0" w:rsidRDefault="00BE7B3C" w:rsidP="00113667">
      <w:pPr>
        <w:suppressAutoHyphens/>
        <w:spacing w:after="0" w:line="240" w:lineRule="auto"/>
        <w:contextualSpacing/>
        <w:rPr>
          <w:rFonts w:ascii="Times New Roman" w:eastAsia="Times New Roman" w:hAnsi="Times New Roman" w:cs="Times New Roman"/>
        </w:rPr>
      </w:pPr>
    </w:p>
    <w:p w14:paraId="0C7E20B1" w14:textId="2D1AACEE" w:rsidR="00BE7B3C" w:rsidRPr="000934D0" w:rsidRDefault="00BE7B3C" w:rsidP="00113667">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Vulnerable Dependencies: 6</w:t>
      </w:r>
    </w:p>
    <w:p w14:paraId="7368F6C8" w14:textId="10840253" w:rsidR="00BE7B3C" w:rsidRPr="000934D0" w:rsidRDefault="00BE7B3C" w:rsidP="00113667">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t>Vulnerabilities Found: 35</w:t>
      </w:r>
    </w:p>
    <w:p w14:paraId="3359D90F" w14:textId="18E8E30D" w:rsidR="00BE7B3C" w:rsidRPr="000934D0" w:rsidRDefault="00BE7B3C" w:rsidP="00113667">
      <w:pPr>
        <w:suppressAutoHyphens/>
        <w:spacing w:after="0" w:line="240" w:lineRule="auto"/>
        <w:contextualSpacing/>
        <w:rPr>
          <w:rFonts w:ascii="Times New Roman" w:eastAsia="Times New Roman" w:hAnsi="Times New Roman" w:cs="Times New Roman"/>
        </w:rPr>
      </w:pPr>
    </w:p>
    <w:p w14:paraId="395B31F4" w14:textId="304C0E82" w:rsidR="00BE7B3C" w:rsidRPr="000934D0" w:rsidRDefault="00BE7B3C" w:rsidP="00113667">
      <w:pPr>
        <w:suppressAutoHyphens/>
        <w:spacing w:after="0" w:line="240" w:lineRule="auto"/>
        <w:contextualSpacing/>
        <w:rPr>
          <w:rFonts w:ascii="Times New Roman" w:eastAsia="Times New Roman" w:hAnsi="Times New Roman" w:cs="Times New Roman"/>
        </w:rPr>
      </w:pPr>
      <w:r w:rsidRPr="000934D0">
        <w:rPr>
          <w:rFonts w:ascii="Times New Roman" w:eastAsia="Times New Roman" w:hAnsi="Times New Roman" w:cs="Times New Roman"/>
        </w:rPr>
        <w:lastRenderedPageBreak/>
        <w:t>The vulnerable dependencies and their related vulnerabilities are as follows:</w:t>
      </w:r>
    </w:p>
    <w:p w14:paraId="70D54B4B" w14:textId="41B673AF" w:rsidR="00BE7B3C" w:rsidRPr="000934D0" w:rsidRDefault="00BE7B3C" w:rsidP="00113667">
      <w:pPr>
        <w:suppressAutoHyphens/>
        <w:spacing w:after="0" w:line="240" w:lineRule="auto"/>
        <w:contextualSpacing/>
        <w:rPr>
          <w:rFonts w:ascii="Times New Roman" w:eastAsia="Times New Roman" w:hAnsi="Times New Roman" w:cs="Times New Roman"/>
        </w:rPr>
      </w:pPr>
    </w:p>
    <w:p w14:paraId="0F80C8BC" w14:textId="3176AC5D" w:rsidR="00BE7B3C" w:rsidRPr="000934D0" w:rsidRDefault="000934D0" w:rsidP="00113667">
      <w:pPr>
        <w:suppressAutoHyphens/>
        <w:spacing w:after="0" w:line="240" w:lineRule="auto"/>
        <w:contextualSpacing/>
        <w:rPr>
          <w:rFonts w:ascii="Times New Roman" w:hAnsi="Times New Roman" w:cs="Times New Roman"/>
          <w:sz w:val="28"/>
          <w:szCs w:val="28"/>
        </w:rPr>
      </w:pPr>
      <w:bookmarkStart w:id="8" w:name="l1_991c96a4e31e6c19e2b9136c8955bd423f2dc"/>
      <w:bookmarkEnd w:id="8"/>
      <w:r w:rsidRPr="000934D0">
        <w:rPr>
          <w:rFonts w:ascii="Times New Roman" w:hAnsi="Times New Roman" w:cs="Times New Roman"/>
          <w:sz w:val="28"/>
          <w:szCs w:val="28"/>
        </w:rPr>
        <w:t xml:space="preserve">Dependency: </w:t>
      </w:r>
      <w:r w:rsidR="00BE7B3C" w:rsidRPr="000934D0">
        <w:rPr>
          <w:rFonts w:ascii="Times New Roman" w:hAnsi="Times New Roman" w:cs="Times New Roman"/>
          <w:sz w:val="28"/>
          <w:szCs w:val="28"/>
        </w:rPr>
        <w:t>bcprov-jdk15on-1.46.jar</w:t>
      </w:r>
    </w:p>
    <w:p w14:paraId="51441B55" w14:textId="77777777" w:rsidR="00BE7B3C" w:rsidRPr="000934D0" w:rsidRDefault="00BE7B3C" w:rsidP="00113667">
      <w:pPr>
        <w:suppressAutoHyphens/>
        <w:spacing w:after="0" w:line="240" w:lineRule="auto"/>
        <w:contextualSpacing/>
        <w:rPr>
          <w:rFonts w:ascii="Times New Roman" w:hAnsi="Times New Roman" w:cs="Times New Roman"/>
        </w:rPr>
      </w:pPr>
    </w:p>
    <w:p w14:paraId="78EEDB22" w14:textId="77777777" w:rsidR="00BE7B3C" w:rsidRPr="000934D0" w:rsidRDefault="00BE7B3C" w:rsidP="00113667">
      <w:pPr>
        <w:suppressAutoHyphens/>
        <w:spacing w:after="0" w:line="240" w:lineRule="auto"/>
        <w:contextualSpacing/>
        <w:rPr>
          <w:rFonts w:ascii="Times New Roman" w:hAnsi="Times New Roman" w:cs="Times New Roman"/>
          <w:sz w:val="20"/>
          <w:szCs w:val="20"/>
        </w:rPr>
      </w:pPr>
      <w:hyperlink r:id="rId13" w:tgtFrame="_blank" w:history="1">
        <w:r w:rsidRPr="000934D0">
          <w:rPr>
            <w:rStyle w:val="Hyperlink"/>
            <w:rFonts w:ascii="Times New Roman" w:hAnsi="Times New Roman" w:cs="Times New Roman"/>
            <w:b/>
            <w:bCs/>
            <w:color w:val="auto"/>
            <w:sz w:val="20"/>
            <w:szCs w:val="20"/>
          </w:rPr>
          <w:t>CVE-2013-1624</w:t>
        </w:r>
      </w:hyperlink>
      <w:r w:rsidRPr="000934D0">
        <w:rPr>
          <w:rFonts w:ascii="Times New Roman" w:hAnsi="Times New Roman" w:cs="Times New Roman"/>
          <w:sz w:val="20"/>
          <w:szCs w:val="20"/>
        </w:rPr>
        <w:t> </w:t>
      </w:r>
    </w:p>
    <w:p w14:paraId="60E9F430" w14:textId="2F5F5FE7"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C150166" w14:textId="4CE39E77" w:rsidR="00BE7B3C" w:rsidRPr="000934D0" w:rsidRDefault="00BE7B3C" w:rsidP="00113667">
      <w:pPr>
        <w:suppressAutoHyphens/>
        <w:spacing w:after="0" w:line="240" w:lineRule="auto"/>
        <w:contextualSpacing/>
        <w:rPr>
          <w:rFonts w:ascii="Times New Roman" w:hAnsi="Times New Roman" w:cs="Times New Roman"/>
        </w:rPr>
      </w:pPr>
    </w:p>
    <w:p w14:paraId="5343112C" w14:textId="558FD94E" w:rsidR="00BE7B3C" w:rsidRPr="000934D0" w:rsidRDefault="00BE7B3C" w:rsidP="00113667">
      <w:pPr>
        <w:suppressAutoHyphens/>
        <w:spacing w:after="0" w:line="240" w:lineRule="auto"/>
        <w:contextualSpacing/>
        <w:rPr>
          <w:rFonts w:ascii="Times New Roman" w:hAnsi="Times New Roman" w:cs="Times New Roman"/>
          <w:sz w:val="20"/>
          <w:szCs w:val="20"/>
        </w:rPr>
      </w:pPr>
      <w:r w:rsidRPr="000934D0">
        <w:rPr>
          <w:rStyle w:val="underline1"/>
          <w:rFonts w:ascii="Times New Roman" w:hAnsi="Times New Roman" w:cs="Times New Roman"/>
          <w:b/>
          <w:bCs/>
          <w:sz w:val="20"/>
          <w:szCs w:val="20"/>
        </w:rPr>
        <w:t>CVE-2015-6644</w:t>
      </w:r>
    </w:p>
    <w:p w14:paraId="7E72EF3B" w14:textId="56E94072"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An information disclosure vulnerability in Bouncy Castle could enable a local malicious application to gain access to user</w:t>
      </w:r>
      <w:r w:rsidRPr="000934D0">
        <w:rPr>
          <w:rFonts w:ascii="Times New Roman" w:hAnsi="Times New Roman" w:cs="Times New Roman"/>
        </w:rPr>
        <w:t>’</w:t>
      </w:r>
      <w:r w:rsidRPr="000934D0">
        <w:rPr>
          <w:rFonts w:ascii="Times New Roman" w:hAnsi="Times New Roman" w:cs="Times New Roman"/>
        </w:rPr>
        <w:t>s private information</w:t>
      </w:r>
      <w:r w:rsidRPr="000934D0">
        <w:rPr>
          <w:rFonts w:ascii="Times New Roman" w:hAnsi="Times New Roman" w:cs="Times New Roman"/>
        </w:rPr>
        <w:t>.</w:t>
      </w:r>
    </w:p>
    <w:p w14:paraId="4D5A473B" w14:textId="1B6B78E7" w:rsidR="00BE7B3C" w:rsidRPr="000934D0" w:rsidRDefault="00BE7B3C" w:rsidP="00113667">
      <w:pPr>
        <w:suppressAutoHyphens/>
        <w:spacing w:after="0" w:line="240" w:lineRule="auto"/>
        <w:contextualSpacing/>
        <w:rPr>
          <w:rFonts w:ascii="Times New Roman" w:hAnsi="Times New Roman" w:cs="Times New Roman"/>
        </w:rPr>
      </w:pPr>
    </w:p>
    <w:p w14:paraId="050A00ED" w14:textId="0A905F07" w:rsidR="00BE7B3C" w:rsidRPr="000934D0" w:rsidRDefault="00BE7B3C" w:rsidP="00113667">
      <w:pPr>
        <w:suppressAutoHyphens/>
        <w:spacing w:after="0" w:line="240" w:lineRule="auto"/>
        <w:contextualSpacing/>
        <w:rPr>
          <w:rStyle w:val="underline1"/>
          <w:rFonts w:ascii="Times New Roman" w:hAnsi="Times New Roman" w:cs="Times New Roman"/>
          <w:b/>
          <w:bCs/>
          <w:sz w:val="20"/>
          <w:szCs w:val="20"/>
        </w:rPr>
      </w:pPr>
      <w:r w:rsidRPr="000934D0">
        <w:rPr>
          <w:rStyle w:val="underline1"/>
          <w:rFonts w:ascii="Times New Roman" w:hAnsi="Times New Roman" w:cs="Times New Roman"/>
          <w:b/>
          <w:bCs/>
          <w:sz w:val="20"/>
          <w:szCs w:val="20"/>
        </w:rPr>
        <w:t>CVE-2015-7940</w:t>
      </w:r>
    </w:p>
    <w:p w14:paraId="5F9A5347" w14:textId="0699D21B"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561E0816" w14:textId="59290942" w:rsidR="00BE7B3C" w:rsidRPr="000934D0" w:rsidRDefault="00BE7B3C" w:rsidP="00113667">
      <w:pPr>
        <w:suppressAutoHyphens/>
        <w:spacing w:after="0" w:line="240" w:lineRule="auto"/>
        <w:contextualSpacing/>
        <w:rPr>
          <w:rFonts w:ascii="Times New Roman" w:hAnsi="Times New Roman" w:cs="Times New Roman"/>
        </w:rPr>
      </w:pPr>
    </w:p>
    <w:p w14:paraId="16551DF1" w14:textId="0AF7B67F"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14" w:tgtFrame="_blank" w:history="1">
        <w:r w:rsidRPr="000934D0">
          <w:rPr>
            <w:rStyle w:val="Hyperlink"/>
            <w:rFonts w:ascii="Times New Roman" w:hAnsi="Times New Roman" w:cs="Times New Roman"/>
            <w:b/>
            <w:bCs/>
            <w:color w:val="auto"/>
            <w:sz w:val="20"/>
            <w:szCs w:val="20"/>
          </w:rPr>
          <w:t>CVE-2016-1000338</w:t>
        </w:r>
      </w:hyperlink>
    </w:p>
    <w:p w14:paraId="5C20D57D" w14:textId="25D953DD"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D730CEB" w14:textId="61C35FB9" w:rsidR="00BE7B3C" w:rsidRPr="000934D0" w:rsidRDefault="00BE7B3C" w:rsidP="00113667">
      <w:pPr>
        <w:suppressAutoHyphens/>
        <w:spacing w:after="0" w:line="240" w:lineRule="auto"/>
        <w:contextualSpacing/>
        <w:rPr>
          <w:rFonts w:ascii="Times New Roman" w:hAnsi="Times New Roman" w:cs="Times New Roman"/>
        </w:rPr>
      </w:pPr>
    </w:p>
    <w:p w14:paraId="1F3C1992" w14:textId="517B4CA3"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15" w:tgtFrame="_blank" w:history="1">
        <w:r w:rsidRPr="000934D0">
          <w:rPr>
            <w:rStyle w:val="Hyperlink"/>
            <w:rFonts w:ascii="Times New Roman" w:hAnsi="Times New Roman" w:cs="Times New Roman"/>
            <w:b/>
            <w:bCs/>
            <w:color w:val="auto"/>
            <w:sz w:val="20"/>
            <w:szCs w:val="20"/>
          </w:rPr>
          <w:t>CVE-2016-1000339</w:t>
        </w:r>
      </w:hyperlink>
    </w:p>
    <w:p w14:paraId="0237E1A2" w14:textId="77289EF3"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 xml:space="preserve">In the Bouncy Castle JCE Provider version 1.55 and earlier the primary engine class used for AES was </w:t>
      </w:r>
      <w:proofErr w:type="spellStart"/>
      <w:r w:rsidRPr="000934D0">
        <w:rPr>
          <w:rFonts w:ascii="Times New Roman" w:hAnsi="Times New Roman" w:cs="Times New Roman"/>
        </w:rPr>
        <w:t>AESFastEngine</w:t>
      </w:r>
      <w:proofErr w:type="spellEnd"/>
      <w:r w:rsidRPr="000934D0">
        <w:rPr>
          <w:rFonts w:ascii="Times New Roman" w:hAnsi="Times New Roman" w:cs="Times New Roman"/>
        </w:rPr>
        <w:t xml:space="preserve">. Due to the highly table driven approach used in the algorithm it turns out that if the data channel on the CPU can be monitored the lookup table accesses are sufficient to leak information on the AES key being used. There was also a leak in </w:t>
      </w:r>
      <w:proofErr w:type="spellStart"/>
      <w:r w:rsidRPr="000934D0">
        <w:rPr>
          <w:rFonts w:ascii="Times New Roman" w:hAnsi="Times New Roman" w:cs="Times New Roman"/>
        </w:rPr>
        <w:t>AESEngine</w:t>
      </w:r>
      <w:proofErr w:type="spellEnd"/>
      <w:r w:rsidRPr="000934D0">
        <w:rPr>
          <w:rFonts w:ascii="Times New Roman" w:hAnsi="Times New Roman" w:cs="Times New Roman"/>
        </w:rPr>
        <w:t xml:space="preserve"> although it was substantially less. </w:t>
      </w:r>
      <w:proofErr w:type="spellStart"/>
      <w:r w:rsidRPr="000934D0">
        <w:rPr>
          <w:rFonts w:ascii="Times New Roman" w:hAnsi="Times New Roman" w:cs="Times New Roman"/>
        </w:rPr>
        <w:t>AESEngine</w:t>
      </w:r>
      <w:proofErr w:type="spellEnd"/>
      <w:r w:rsidRPr="000934D0">
        <w:rPr>
          <w:rFonts w:ascii="Times New Roman" w:hAnsi="Times New Roman" w:cs="Times New Roman"/>
        </w:rPr>
        <w:t xml:space="preserve"> has been modified to remove any signs of leakage (testing carried out on Intel X86-64) and is now the primary AES class for the BC JCE provider from 1.56. Use of </w:t>
      </w:r>
      <w:proofErr w:type="spellStart"/>
      <w:r w:rsidRPr="000934D0">
        <w:rPr>
          <w:rFonts w:ascii="Times New Roman" w:hAnsi="Times New Roman" w:cs="Times New Roman"/>
        </w:rPr>
        <w:t>AESFastEngine</w:t>
      </w:r>
      <w:proofErr w:type="spellEnd"/>
      <w:r w:rsidRPr="000934D0">
        <w:rPr>
          <w:rFonts w:ascii="Times New Roman" w:hAnsi="Times New Roman" w:cs="Times New Roman"/>
        </w:rPr>
        <w:t xml:space="preserve"> is now only recommended where otherwise deemed appropriate.</w:t>
      </w:r>
    </w:p>
    <w:p w14:paraId="6C66CCCF" w14:textId="3ECC0DC5" w:rsidR="00BE7B3C" w:rsidRPr="000934D0" w:rsidRDefault="00BE7B3C" w:rsidP="00113667">
      <w:pPr>
        <w:suppressAutoHyphens/>
        <w:spacing w:after="0" w:line="240" w:lineRule="auto"/>
        <w:contextualSpacing/>
        <w:rPr>
          <w:rFonts w:ascii="Times New Roman" w:hAnsi="Times New Roman" w:cs="Times New Roman"/>
        </w:rPr>
      </w:pPr>
    </w:p>
    <w:p w14:paraId="3539200D" w14:textId="36534A63" w:rsidR="00BE7B3C" w:rsidRPr="000934D0" w:rsidRDefault="00BE7B3C" w:rsidP="00113667">
      <w:pPr>
        <w:suppressAutoHyphens/>
        <w:spacing w:after="0" w:line="240" w:lineRule="auto"/>
        <w:contextualSpacing/>
        <w:rPr>
          <w:rFonts w:ascii="Times New Roman" w:hAnsi="Times New Roman" w:cs="Times New Roman"/>
          <w:sz w:val="20"/>
          <w:szCs w:val="20"/>
        </w:rPr>
      </w:pPr>
      <w:hyperlink r:id="rId16" w:tgtFrame="_blank" w:history="1">
        <w:r w:rsidRPr="000934D0">
          <w:rPr>
            <w:rStyle w:val="Hyperlink"/>
            <w:rFonts w:ascii="Times New Roman" w:hAnsi="Times New Roman" w:cs="Times New Roman"/>
            <w:b/>
            <w:bCs/>
            <w:color w:val="auto"/>
            <w:sz w:val="20"/>
            <w:szCs w:val="20"/>
          </w:rPr>
          <w:t>CVE-2016-1000341</w:t>
        </w:r>
      </w:hyperlink>
      <w:r w:rsidRPr="000934D0">
        <w:rPr>
          <w:rFonts w:ascii="Times New Roman" w:hAnsi="Times New Roman" w:cs="Times New Roman"/>
          <w:sz w:val="20"/>
          <w:szCs w:val="20"/>
        </w:rPr>
        <w:t> </w:t>
      </w:r>
    </w:p>
    <w:p w14:paraId="34597EEC" w14:textId="4FDAD589"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93EB8B9" w14:textId="16413D6B" w:rsidR="00BE7B3C" w:rsidRPr="000934D0" w:rsidRDefault="00BE7B3C" w:rsidP="00113667">
      <w:pPr>
        <w:suppressAutoHyphens/>
        <w:spacing w:after="0" w:line="240" w:lineRule="auto"/>
        <w:contextualSpacing/>
        <w:rPr>
          <w:rFonts w:ascii="Times New Roman" w:hAnsi="Times New Roman" w:cs="Times New Roman"/>
        </w:rPr>
      </w:pPr>
    </w:p>
    <w:p w14:paraId="5FDDEBCA" w14:textId="2D241B35"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17" w:tgtFrame="_blank" w:history="1">
        <w:r w:rsidRPr="000934D0">
          <w:rPr>
            <w:rStyle w:val="Hyperlink"/>
            <w:rFonts w:ascii="Times New Roman" w:hAnsi="Times New Roman" w:cs="Times New Roman"/>
            <w:b/>
            <w:bCs/>
            <w:color w:val="auto"/>
            <w:sz w:val="20"/>
            <w:szCs w:val="20"/>
          </w:rPr>
          <w:t>CVE-2016-1000342</w:t>
        </w:r>
      </w:hyperlink>
    </w:p>
    <w:p w14:paraId="5D348B07" w14:textId="6936964F"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E313714" w14:textId="711AE70F" w:rsidR="00BE7B3C" w:rsidRPr="000934D0" w:rsidRDefault="00BE7B3C" w:rsidP="00113667">
      <w:pPr>
        <w:suppressAutoHyphens/>
        <w:spacing w:after="0" w:line="240" w:lineRule="auto"/>
        <w:contextualSpacing/>
        <w:rPr>
          <w:rFonts w:ascii="Times New Roman" w:hAnsi="Times New Roman" w:cs="Times New Roman"/>
        </w:rPr>
      </w:pPr>
    </w:p>
    <w:p w14:paraId="301F20C3" w14:textId="7FACEFF4" w:rsidR="00BE7B3C" w:rsidRPr="000934D0" w:rsidRDefault="00BE7B3C" w:rsidP="00113667">
      <w:pPr>
        <w:suppressAutoHyphens/>
        <w:spacing w:after="0" w:line="240" w:lineRule="auto"/>
        <w:contextualSpacing/>
        <w:rPr>
          <w:rFonts w:ascii="Times New Roman" w:hAnsi="Times New Roman" w:cs="Times New Roman"/>
          <w:sz w:val="20"/>
          <w:szCs w:val="20"/>
        </w:rPr>
      </w:pPr>
      <w:hyperlink r:id="rId18" w:tgtFrame="_blank" w:history="1">
        <w:r w:rsidRPr="000934D0">
          <w:rPr>
            <w:rStyle w:val="Hyperlink"/>
            <w:rFonts w:ascii="Times New Roman" w:hAnsi="Times New Roman" w:cs="Times New Roman"/>
            <w:b/>
            <w:bCs/>
            <w:color w:val="auto"/>
            <w:sz w:val="20"/>
            <w:szCs w:val="20"/>
          </w:rPr>
          <w:t>CVE-2016-1000343</w:t>
        </w:r>
      </w:hyperlink>
      <w:r w:rsidRPr="000934D0">
        <w:rPr>
          <w:rFonts w:ascii="Times New Roman" w:hAnsi="Times New Roman" w:cs="Times New Roman"/>
          <w:sz w:val="20"/>
          <w:szCs w:val="20"/>
        </w:rPr>
        <w:t> </w:t>
      </w:r>
    </w:p>
    <w:p w14:paraId="287E5D67" w14:textId="0D1CC7B2"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 xml:space="preserve">In the Bouncy Castle JCE Provider version 1.55 and earlier the DSA key pair generator generates a weak private key if used with default values. If the JCA key pair generator is not explicitly </w:t>
      </w:r>
      <w:r w:rsidRPr="000934D0">
        <w:rPr>
          <w:rFonts w:ascii="Times New Roman" w:hAnsi="Times New Roman" w:cs="Times New Roman"/>
        </w:rPr>
        <w:t>initialized</w:t>
      </w:r>
      <w:r w:rsidRPr="000934D0">
        <w:rPr>
          <w:rFonts w:ascii="Times New Roman" w:hAnsi="Times New Roman" w:cs="Times New Roman"/>
        </w:rPr>
        <w:t xml:space="preserve"> with DSA parameters, 1.55 and earlier generates a private value assuming a 1024 bit key size. In earlier releases this can be dealt with by explicitly passing parameters to the key pair generator.</w:t>
      </w:r>
    </w:p>
    <w:p w14:paraId="0FC51E57" w14:textId="2425B57B" w:rsidR="00BE7B3C" w:rsidRPr="000934D0" w:rsidRDefault="00BE7B3C" w:rsidP="00113667">
      <w:pPr>
        <w:suppressAutoHyphens/>
        <w:spacing w:after="0" w:line="240" w:lineRule="auto"/>
        <w:contextualSpacing/>
        <w:rPr>
          <w:rFonts w:ascii="Times New Roman" w:hAnsi="Times New Roman" w:cs="Times New Roman"/>
        </w:rPr>
      </w:pPr>
    </w:p>
    <w:p w14:paraId="55B003E7" w14:textId="1E726977"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19" w:tgtFrame="_blank" w:history="1">
        <w:r w:rsidRPr="000934D0">
          <w:rPr>
            <w:rStyle w:val="Hyperlink"/>
            <w:rFonts w:ascii="Times New Roman" w:hAnsi="Times New Roman" w:cs="Times New Roman"/>
            <w:b/>
            <w:bCs/>
            <w:color w:val="auto"/>
            <w:sz w:val="20"/>
            <w:szCs w:val="20"/>
          </w:rPr>
          <w:t>CVE-2016-1000344</w:t>
        </w:r>
      </w:hyperlink>
    </w:p>
    <w:p w14:paraId="2644AA69" w14:textId="24802C7A"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the DHIES implementation allowed the use of ECB mode. This mode is regarded as unsafe and support for it has been removed from the provider.</w:t>
      </w:r>
    </w:p>
    <w:p w14:paraId="1187611D" w14:textId="60A270F4" w:rsidR="00BE7B3C" w:rsidRPr="000934D0" w:rsidRDefault="00BE7B3C" w:rsidP="00113667">
      <w:pPr>
        <w:suppressAutoHyphens/>
        <w:spacing w:after="0" w:line="240" w:lineRule="auto"/>
        <w:contextualSpacing/>
        <w:rPr>
          <w:rFonts w:ascii="Times New Roman" w:eastAsia="Times New Roman" w:hAnsi="Times New Roman" w:cs="Times New Roman"/>
        </w:rPr>
      </w:pPr>
    </w:p>
    <w:p w14:paraId="52D41DA0" w14:textId="427E021A" w:rsidR="00BE7B3C" w:rsidRPr="000934D0" w:rsidRDefault="00BE7B3C" w:rsidP="00113667">
      <w:pPr>
        <w:suppressAutoHyphens/>
        <w:spacing w:after="0" w:line="240" w:lineRule="auto"/>
        <w:contextualSpacing/>
        <w:rPr>
          <w:rFonts w:ascii="Times New Roman" w:hAnsi="Times New Roman" w:cs="Times New Roman"/>
          <w:sz w:val="20"/>
          <w:szCs w:val="20"/>
        </w:rPr>
      </w:pPr>
      <w:hyperlink r:id="rId20" w:tgtFrame="_blank" w:history="1">
        <w:r w:rsidRPr="000934D0">
          <w:rPr>
            <w:rStyle w:val="Hyperlink"/>
            <w:rFonts w:ascii="Times New Roman" w:hAnsi="Times New Roman" w:cs="Times New Roman"/>
            <w:b/>
            <w:bCs/>
            <w:color w:val="auto"/>
            <w:sz w:val="20"/>
            <w:szCs w:val="20"/>
          </w:rPr>
          <w:t>CVE-2016-1000345</w:t>
        </w:r>
      </w:hyperlink>
      <w:r w:rsidRPr="000934D0">
        <w:rPr>
          <w:rFonts w:ascii="Times New Roman" w:hAnsi="Times New Roman" w:cs="Times New Roman"/>
          <w:sz w:val="20"/>
          <w:szCs w:val="20"/>
        </w:rPr>
        <w:t> </w:t>
      </w:r>
    </w:p>
    <w:p w14:paraId="77236474" w14:textId="74585DFA"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D1A3228" w14:textId="71032FED" w:rsidR="00BE7B3C" w:rsidRPr="000934D0" w:rsidRDefault="00BE7B3C" w:rsidP="00113667">
      <w:pPr>
        <w:suppressAutoHyphens/>
        <w:spacing w:after="0" w:line="240" w:lineRule="auto"/>
        <w:contextualSpacing/>
        <w:rPr>
          <w:rFonts w:ascii="Times New Roman" w:hAnsi="Times New Roman" w:cs="Times New Roman"/>
        </w:rPr>
      </w:pPr>
    </w:p>
    <w:p w14:paraId="225279A1" w14:textId="4AE8EC3B" w:rsidR="00BE7B3C" w:rsidRPr="000934D0" w:rsidRDefault="00BE7B3C" w:rsidP="00113667">
      <w:pPr>
        <w:suppressAutoHyphens/>
        <w:spacing w:after="0" w:line="240" w:lineRule="auto"/>
        <w:contextualSpacing/>
        <w:rPr>
          <w:rFonts w:ascii="Times New Roman" w:hAnsi="Times New Roman" w:cs="Times New Roman"/>
          <w:sz w:val="20"/>
          <w:szCs w:val="20"/>
        </w:rPr>
      </w:pPr>
      <w:hyperlink r:id="rId21" w:tgtFrame="_blank" w:history="1">
        <w:r w:rsidRPr="000934D0">
          <w:rPr>
            <w:rStyle w:val="Hyperlink"/>
            <w:rFonts w:ascii="Times New Roman" w:hAnsi="Times New Roman" w:cs="Times New Roman"/>
            <w:b/>
            <w:bCs/>
            <w:color w:val="auto"/>
            <w:sz w:val="20"/>
            <w:szCs w:val="20"/>
          </w:rPr>
          <w:t>CVE-2016-1000346</w:t>
        </w:r>
      </w:hyperlink>
      <w:r w:rsidRPr="000934D0">
        <w:rPr>
          <w:rFonts w:ascii="Times New Roman" w:hAnsi="Times New Roman" w:cs="Times New Roman"/>
          <w:sz w:val="20"/>
          <w:szCs w:val="20"/>
        </w:rPr>
        <w:t> </w:t>
      </w:r>
    </w:p>
    <w:p w14:paraId="64BB61CF" w14:textId="7FD43BC1"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C054CC8" w14:textId="425F5D43" w:rsidR="00BE7B3C" w:rsidRPr="000934D0" w:rsidRDefault="00BE7B3C" w:rsidP="00113667">
      <w:pPr>
        <w:suppressAutoHyphens/>
        <w:spacing w:after="0" w:line="240" w:lineRule="auto"/>
        <w:contextualSpacing/>
        <w:rPr>
          <w:rFonts w:ascii="Times New Roman" w:hAnsi="Times New Roman" w:cs="Times New Roman"/>
        </w:rPr>
      </w:pPr>
    </w:p>
    <w:p w14:paraId="5F89AD8D" w14:textId="7FEE0A84"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22" w:tgtFrame="_blank" w:history="1">
        <w:r w:rsidRPr="000934D0">
          <w:rPr>
            <w:rStyle w:val="Hyperlink"/>
            <w:rFonts w:ascii="Times New Roman" w:hAnsi="Times New Roman" w:cs="Times New Roman"/>
            <w:b/>
            <w:bCs/>
            <w:color w:val="auto"/>
            <w:sz w:val="20"/>
            <w:szCs w:val="20"/>
          </w:rPr>
          <w:t>CVE-2016-1000352</w:t>
        </w:r>
      </w:hyperlink>
    </w:p>
    <w:p w14:paraId="6A166CDA" w14:textId="06B30B13" w:rsidR="00BE7B3C" w:rsidRPr="000934D0" w:rsidRDefault="00BE7B3C"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In the Bouncy Castle JCE Provider version 1.55 and earlier the ECIES implementation allowed the use of ECB mode. This mode is regarded as unsafe and support for it has been removed from the provider.</w:t>
      </w:r>
    </w:p>
    <w:p w14:paraId="1DBC80E4" w14:textId="63A96C04" w:rsidR="00BE7B3C" w:rsidRPr="000934D0" w:rsidRDefault="00BE7B3C" w:rsidP="00113667">
      <w:pPr>
        <w:suppressAutoHyphens/>
        <w:spacing w:after="0" w:line="240" w:lineRule="auto"/>
        <w:contextualSpacing/>
        <w:rPr>
          <w:rFonts w:ascii="Times New Roman" w:hAnsi="Times New Roman" w:cs="Times New Roman"/>
        </w:rPr>
      </w:pPr>
    </w:p>
    <w:p w14:paraId="75A1B057" w14:textId="1BC28AFA"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23" w:tgtFrame="_blank" w:history="1">
        <w:r w:rsidRPr="000934D0">
          <w:rPr>
            <w:rStyle w:val="Hyperlink"/>
            <w:rFonts w:ascii="Times New Roman" w:hAnsi="Times New Roman" w:cs="Times New Roman"/>
            <w:b/>
            <w:bCs/>
            <w:color w:val="auto"/>
            <w:sz w:val="20"/>
            <w:szCs w:val="20"/>
          </w:rPr>
          <w:t>CVE-2017-13098</w:t>
        </w:r>
      </w:hyperlink>
    </w:p>
    <w:p w14:paraId="115A51EC" w14:textId="0880E180" w:rsidR="00BE7B3C" w:rsidRPr="000934D0" w:rsidRDefault="00BE7B3C" w:rsidP="00113667">
      <w:pPr>
        <w:suppressAutoHyphens/>
        <w:spacing w:after="0" w:line="240" w:lineRule="auto"/>
        <w:contextualSpacing/>
        <w:rPr>
          <w:rFonts w:ascii="Times New Roman" w:hAnsi="Times New Roman" w:cs="Times New Roman"/>
        </w:rPr>
      </w:pPr>
      <w:proofErr w:type="spellStart"/>
      <w:r w:rsidRPr="000934D0">
        <w:rPr>
          <w:rFonts w:ascii="Times New Roman" w:hAnsi="Times New Roman" w:cs="Times New Roman"/>
        </w:rPr>
        <w:t>BouncyCastle</w:t>
      </w:r>
      <w:proofErr w:type="spellEnd"/>
      <w:r w:rsidRPr="000934D0">
        <w:rPr>
          <w:rFonts w:ascii="Times New Roman" w:hAnsi="Times New Roman" w:cs="Times New Roman"/>
        </w:rPr>
        <w:t xml:space="preserve"> TLS prior to version 1.0.3, when configured to use the JCE (Java Cryptography Extension) for cryptographic functions, provides a weak </w:t>
      </w:r>
      <w:proofErr w:type="spellStart"/>
      <w:r w:rsidRPr="000934D0">
        <w:rPr>
          <w:rFonts w:ascii="Times New Roman" w:hAnsi="Times New Roman" w:cs="Times New Roman"/>
        </w:rPr>
        <w:t>Bleichenbacher</w:t>
      </w:r>
      <w:proofErr w:type="spellEnd"/>
      <w:r w:rsidRPr="000934D0">
        <w:rPr>
          <w:rFonts w:ascii="Times New Roman" w:hAnsi="Times New Roman" w:cs="Times New Roman"/>
        </w:rPr>
        <w:t xml:space="preserve"> oracle when any TLS cipher suite using RSA key exchange is negotiated. An attacker can recover the private key from a vulnerable application. This vulnerability is referred to as "ROBOT."</w:t>
      </w:r>
    </w:p>
    <w:p w14:paraId="5357A319" w14:textId="6418C761" w:rsidR="00BE7B3C" w:rsidRPr="000934D0" w:rsidRDefault="00BE7B3C" w:rsidP="00113667">
      <w:pPr>
        <w:suppressAutoHyphens/>
        <w:spacing w:after="0" w:line="240" w:lineRule="auto"/>
        <w:contextualSpacing/>
        <w:rPr>
          <w:rFonts w:ascii="Times New Roman" w:hAnsi="Times New Roman" w:cs="Times New Roman"/>
        </w:rPr>
      </w:pPr>
    </w:p>
    <w:p w14:paraId="25A5B127" w14:textId="3B079C0E" w:rsidR="00BE7B3C" w:rsidRPr="000934D0" w:rsidRDefault="00BE7B3C" w:rsidP="00113667">
      <w:pPr>
        <w:suppressAutoHyphens/>
        <w:spacing w:after="0" w:line="240" w:lineRule="auto"/>
        <w:contextualSpacing/>
        <w:rPr>
          <w:rFonts w:ascii="Times New Roman" w:hAnsi="Times New Roman" w:cs="Times New Roman"/>
          <w:b/>
          <w:bCs/>
          <w:sz w:val="20"/>
          <w:szCs w:val="20"/>
        </w:rPr>
      </w:pPr>
      <w:hyperlink r:id="rId24" w:tgtFrame="_blank" w:history="1">
        <w:r w:rsidRPr="000934D0">
          <w:rPr>
            <w:rStyle w:val="Hyperlink"/>
            <w:rFonts w:ascii="Times New Roman" w:hAnsi="Times New Roman" w:cs="Times New Roman"/>
            <w:b/>
            <w:bCs/>
            <w:color w:val="auto"/>
            <w:sz w:val="20"/>
            <w:szCs w:val="20"/>
          </w:rPr>
          <w:t>CVE-2018-1000613</w:t>
        </w:r>
      </w:hyperlink>
    </w:p>
    <w:p w14:paraId="2DFA8B12" w14:textId="33EE9BD7" w:rsidR="00BE7B3C" w:rsidRPr="000934D0" w:rsidRDefault="00BE7B3C" w:rsidP="00113667">
      <w:pPr>
        <w:suppressAutoHyphens/>
        <w:spacing w:after="0" w:line="240" w:lineRule="auto"/>
        <w:contextualSpacing/>
        <w:rPr>
          <w:rFonts w:ascii="Times New Roman" w:eastAsia="Times New Roman" w:hAnsi="Times New Roman" w:cs="Times New Roman"/>
        </w:rPr>
      </w:pPr>
      <w:r w:rsidRPr="000934D0">
        <w:rPr>
          <w:rFonts w:ascii="Times New Roman" w:hAnsi="Times New Roman" w:cs="Times New Roman"/>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w:t>
      </w:r>
      <w:r w:rsidRPr="000934D0">
        <w:rPr>
          <w:rFonts w:ascii="Times New Roman" w:hAnsi="Times New Roman" w:cs="Times New Roman"/>
        </w:rPr>
        <w:t>appears</w:t>
      </w:r>
      <w:r w:rsidRPr="000934D0">
        <w:rPr>
          <w:rFonts w:ascii="Times New Roman" w:hAnsi="Times New Roman" w:cs="Times New Roman"/>
        </w:rPr>
        <w:t xml:space="preserve"> to be exploitable via A handcrafted private key can include references to unexpected classes which will be picked up from the class path for the executing application. This vulnerability appears to have been fixed in 1.60 and later.</w:t>
      </w:r>
    </w:p>
    <w:p w14:paraId="5AFB114D" w14:textId="63DD4DE9" w:rsidR="00BE7B3C" w:rsidRPr="000934D0" w:rsidRDefault="00BE7B3C" w:rsidP="00113667">
      <w:pPr>
        <w:suppressAutoHyphens/>
        <w:spacing w:after="0" w:line="240" w:lineRule="auto"/>
        <w:contextualSpacing/>
        <w:rPr>
          <w:rFonts w:ascii="Times New Roman" w:eastAsia="Times New Roman" w:hAnsi="Times New Roman" w:cs="Times New Roman"/>
        </w:rPr>
      </w:pPr>
    </w:p>
    <w:p w14:paraId="3C02D66F" w14:textId="28484099" w:rsidR="00BE7B3C" w:rsidRPr="000934D0" w:rsidRDefault="000934D0" w:rsidP="00113667">
      <w:pPr>
        <w:suppressAutoHyphens/>
        <w:spacing w:after="0" w:line="240" w:lineRule="auto"/>
        <w:contextualSpacing/>
        <w:rPr>
          <w:rFonts w:ascii="Times New Roman" w:hAnsi="Times New Roman" w:cs="Times New Roman"/>
          <w:b/>
          <w:bCs/>
          <w:sz w:val="20"/>
          <w:szCs w:val="20"/>
        </w:rPr>
      </w:pPr>
      <w:hyperlink r:id="rId25" w:tgtFrame="_blank" w:history="1">
        <w:r w:rsidRPr="000934D0">
          <w:rPr>
            <w:rStyle w:val="Hyperlink"/>
            <w:rFonts w:ascii="Times New Roman" w:hAnsi="Times New Roman" w:cs="Times New Roman"/>
            <w:b/>
            <w:bCs/>
            <w:color w:val="auto"/>
            <w:sz w:val="20"/>
            <w:szCs w:val="20"/>
          </w:rPr>
          <w:t>CVE-2018-5382</w:t>
        </w:r>
      </w:hyperlink>
    </w:p>
    <w:p w14:paraId="76E300DB" w14:textId="0B6A0444" w:rsidR="000934D0" w:rsidRPr="000934D0" w:rsidRDefault="000934D0"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 xml:space="preserve">Bouncy Castle BKS version 1 </w:t>
      </w:r>
      <w:proofErr w:type="spellStart"/>
      <w:r w:rsidRPr="000934D0">
        <w:rPr>
          <w:rFonts w:ascii="Times New Roman" w:hAnsi="Times New Roman" w:cs="Times New Roman"/>
        </w:rPr>
        <w:t>keystore</w:t>
      </w:r>
      <w:proofErr w:type="spellEnd"/>
      <w:r w:rsidRPr="000934D0">
        <w:rPr>
          <w:rFonts w:ascii="Times New Roman" w:hAnsi="Times New Roman" w:cs="Times New Roman"/>
        </w:rPr>
        <w:t xml:space="preserve"> (BKS-V1) files use an HMAC that is only 16 bits long, which can allow an attacker to compromise the integrity of a BKS-V1 </w:t>
      </w:r>
      <w:proofErr w:type="spellStart"/>
      <w:r w:rsidRPr="000934D0">
        <w:rPr>
          <w:rFonts w:ascii="Times New Roman" w:hAnsi="Times New Roman" w:cs="Times New Roman"/>
        </w:rPr>
        <w:t>keystore</w:t>
      </w:r>
      <w:proofErr w:type="spellEnd"/>
      <w:r w:rsidRPr="000934D0">
        <w:rPr>
          <w:rFonts w:ascii="Times New Roman" w:hAnsi="Times New Roman" w:cs="Times New Roman"/>
        </w:rPr>
        <w:t xml:space="preserve">. All BKS-V1 </w:t>
      </w:r>
      <w:proofErr w:type="spellStart"/>
      <w:r w:rsidRPr="000934D0">
        <w:rPr>
          <w:rFonts w:ascii="Times New Roman" w:hAnsi="Times New Roman" w:cs="Times New Roman"/>
        </w:rPr>
        <w:t>keystores</w:t>
      </w:r>
      <w:proofErr w:type="spellEnd"/>
      <w:r w:rsidRPr="000934D0">
        <w:rPr>
          <w:rFonts w:ascii="Times New Roman" w:hAnsi="Times New Roman" w:cs="Times New Roman"/>
        </w:rPr>
        <w:t xml:space="preserve"> are vulnerable. Bouncy Castle release 1.47 introduces BKS version 2, which uses a 160-bit MAC.</w:t>
      </w:r>
    </w:p>
    <w:p w14:paraId="7D325FBE" w14:textId="10900153" w:rsidR="000934D0" w:rsidRPr="000934D0" w:rsidRDefault="000934D0" w:rsidP="00113667">
      <w:pPr>
        <w:suppressAutoHyphens/>
        <w:spacing w:after="0" w:line="240" w:lineRule="auto"/>
        <w:contextualSpacing/>
        <w:rPr>
          <w:rFonts w:ascii="Times New Roman" w:hAnsi="Times New Roman" w:cs="Times New Roman"/>
        </w:rPr>
      </w:pPr>
    </w:p>
    <w:p w14:paraId="7F8F8605" w14:textId="7E4B3678" w:rsidR="000934D0" w:rsidRPr="000934D0" w:rsidRDefault="000934D0" w:rsidP="00113667">
      <w:pPr>
        <w:suppressAutoHyphens/>
        <w:spacing w:after="0" w:line="240" w:lineRule="auto"/>
        <w:contextualSpacing/>
        <w:rPr>
          <w:rFonts w:ascii="Times New Roman" w:hAnsi="Times New Roman" w:cs="Times New Roman"/>
          <w:sz w:val="28"/>
          <w:szCs w:val="28"/>
        </w:rPr>
      </w:pPr>
      <w:bookmarkStart w:id="9" w:name="l10_a55e6d987f50a515c9260b0451b4fa217dc5"/>
      <w:bookmarkEnd w:id="9"/>
      <w:r w:rsidRPr="000934D0">
        <w:rPr>
          <w:rFonts w:ascii="Times New Roman" w:hAnsi="Times New Roman" w:cs="Times New Roman"/>
          <w:sz w:val="28"/>
          <w:szCs w:val="28"/>
        </w:rPr>
        <w:t>Dependency: log4j-api-2.12.1.jar</w:t>
      </w:r>
    </w:p>
    <w:p w14:paraId="26758DCF" w14:textId="06CE0D8D" w:rsidR="000934D0" w:rsidRPr="000934D0" w:rsidRDefault="000934D0" w:rsidP="00113667">
      <w:pPr>
        <w:suppressAutoHyphens/>
        <w:spacing w:after="0" w:line="240" w:lineRule="auto"/>
        <w:contextualSpacing/>
        <w:rPr>
          <w:rFonts w:ascii="Times New Roman" w:hAnsi="Times New Roman" w:cs="Times New Roman"/>
        </w:rPr>
      </w:pPr>
    </w:p>
    <w:p w14:paraId="29EA9B69" w14:textId="681BE10E" w:rsidR="000934D0" w:rsidRPr="000934D0" w:rsidRDefault="000934D0" w:rsidP="00113667">
      <w:pPr>
        <w:suppressAutoHyphens/>
        <w:spacing w:after="0" w:line="240" w:lineRule="auto"/>
        <w:contextualSpacing/>
        <w:rPr>
          <w:rFonts w:ascii="Times New Roman" w:hAnsi="Times New Roman" w:cs="Times New Roman"/>
          <w:b/>
          <w:bCs/>
          <w:sz w:val="20"/>
          <w:szCs w:val="20"/>
        </w:rPr>
      </w:pPr>
      <w:hyperlink r:id="rId26" w:tgtFrame="_blank" w:history="1">
        <w:r w:rsidRPr="000934D0">
          <w:rPr>
            <w:rStyle w:val="Hyperlink"/>
            <w:rFonts w:ascii="Times New Roman" w:hAnsi="Times New Roman" w:cs="Times New Roman"/>
            <w:b/>
            <w:bCs/>
            <w:color w:val="auto"/>
            <w:sz w:val="20"/>
            <w:szCs w:val="20"/>
          </w:rPr>
          <w:t>CVE-2020-9488</w:t>
        </w:r>
      </w:hyperlink>
    </w:p>
    <w:p w14:paraId="1095BF97" w14:textId="2229CC51" w:rsidR="000934D0" w:rsidRDefault="000934D0" w:rsidP="00113667">
      <w:pPr>
        <w:suppressAutoHyphens/>
        <w:spacing w:after="0" w:line="240" w:lineRule="auto"/>
        <w:contextualSpacing/>
        <w:rPr>
          <w:rFonts w:ascii="Times New Roman" w:hAnsi="Times New Roman" w:cs="Times New Roman"/>
        </w:rPr>
      </w:pPr>
      <w:r w:rsidRPr="000934D0">
        <w:rPr>
          <w:rFonts w:ascii="Times New Roman" w:hAnsi="Times New Roman" w:cs="Times New Roman"/>
        </w:rPr>
        <w:t xml:space="preserve">Improper validation of certificate with host mismatch in Apache Log4j SMTP </w:t>
      </w:r>
      <w:proofErr w:type="spellStart"/>
      <w:r w:rsidRPr="000934D0">
        <w:rPr>
          <w:rFonts w:ascii="Times New Roman" w:hAnsi="Times New Roman" w:cs="Times New Roman"/>
        </w:rPr>
        <w:t>appender</w:t>
      </w:r>
      <w:proofErr w:type="spellEnd"/>
      <w:r w:rsidRPr="000934D0">
        <w:rPr>
          <w:rFonts w:ascii="Times New Roman" w:hAnsi="Times New Roman" w:cs="Times New Roman"/>
        </w:rPr>
        <w:t xml:space="preserve">. This could allow an SMTPS connection to be intercepted by a man-in-the-middle attack which could leak any log messages sent through that </w:t>
      </w:r>
      <w:proofErr w:type="spellStart"/>
      <w:r w:rsidRPr="000934D0">
        <w:rPr>
          <w:rFonts w:ascii="Times New Roman" w:hAnsi="Times New Roman" w:cs="Times New Roman"/>
        </w:rPr>
        <w:t>appender</w:t>
      </w:r>
      <w:proofErr w:type="spellEnd"/>
      <w:r w:rsidRPr="000934D0">
        <w:rPr>
          <w:rFonts w:ascii="Times New Roman" w:hAnsi="Times New Roman" w:cs="Times New Roman"/>
        </w:rPr>
        <w:t>.</w:t>
      </w:r>
    </w:p>
    <w:p w14:paraId="389012E6" w14:textId="0A31C25F" w:rsidR="000934D0" w:rsidRDefault="000934D0" w:rsidP="00113667">
      <w:pPr>
        <w:suppressAutoHyphens/>
        <w:spacing w:after="0" w:line="240" w:lineRule="auto"/>
        <w:contextualSpacing/>
        <w:rPr>
          <w:rFonts w:ascii="Times New Roman" w:hAnsi="Times New Roman" w:cs="Times New Roman"/>
        </w:rPr>
      </w:pPr>
    </w:p>
    <w:p w14:paraId="31FA6E8F" w14:textId="77777777" w:rsidR="000934D0" w:rsidRPr="000934D0" w:rsidRDefault="000934D0" w:rsidP="00113667">
      <w:pPr>
        <w:suppressAutoHyphens/>
        <w:spacing w:after="0" w:line="240" w:lineRule="auto"/>
        <w:contextualSpacing/>
        <w:rPr>
          <w:rFonts w:ascii="Times New Roman" w:hAnsi="Times New Roman" w:cs="Times New Roman"/>
        </w:rPr>
      </w:pPr>
    </w:p>
    <w:p w14:paraId="7B35C684" w14:textId="540CE617" w:rsidR="00113667" w:rsidRDefault="000934D0" w:rsidP="00113667">
      <w:pPr>
        <w:suppressAutoHyphens/>
        <w:spacing w:after="0" w:line="240" w:lineRule="auto"/>
        <w:contextualSpacing/>
        <w:rPr>
          <w:rFonts w:ascii="Arial" w:hAnsi="Arial" w:cs="Arial"/>
        </w:rPr>
      </w:pPr>
      <w:r w:rsidRPr="000934D0">
        <w:rPr>
          <w:rFonts w:ascii="Times New Roman" w:hAnsi="Times New Roman" w:cs="Times New Roman"/>
          <w:sz w:val="28"/>
          <w:szCs w:val="28"/>
        </w:rPr>
        <w:t xml:space="preserve">Dependency: </w:t>
      </w:r>
      <w:bookmarkStart w:id="10" w:name="l13_8b6e01ef661d8378ae6dd7b511a7f2a33fae"/>
      <w:bookmarkEnd w:id="10"/>
      <w:r>
        <w:rPr>
          <w:rFonts w:ascii="Arial" w:hAnsi="Arial" w:cs="Arial"/>
        </w:rPr>
        <w:t>snakeyaml-1.25.jar</w:t>
      </w:r>
    </w:p>
    <w:p w14:paraId="0DE3D40E" w14:textId="784ACC70" w:rsidR="000934D0" w:rsidRDefault="000934D0" w:rsidP="00113667">
      <w:pPr>
        <w:suppressAutoHyphens/>
        <w:spacing w:after="0" w:line="240" w:lineRule="auto"/>
        <w:contextualSpacing/>
        <w:rPr>
          <w:rFonts w:ascii="Arial" w:hAnsi="Arial" w:cs="Arial"/>
        </w:rPr>
      </w:pPr>
    </w:p>
    <w:p w14:paraId="6891DD18" w14:textId="2459714B" w:rsidR="000934D0" w:rsidRDefault="000934D0" w:rsidP="00113667">
      <w:pPr>
        <w:suppressAutoHyphens/>
        <w:spacing w:after="0" w:line="240" w:lineRule="auto"/>
        <w:contextualSpacing/>
        <w:rPr>
          <w:rFonts w:ascii="Arial" w:hAnsi="Arial" w:cs="Arial"/>
          <w:b/>
          <w:bCs/>
          <w:sz w:val="20"/>
          <w:szCs w:val="20"/>
        </w:rPr>
      </w:pPr>
      <w:hyperlink r:id="rId27" w:tgtFrame="_blank" w:history="1">
        <w:r w:rsidRPr="000934D0">
          <w:rPr>
            <w:rStyle w:val="Hyperlink"/>
            <w:rFonts w:ascii="Arial" w:hAnsi="Arial" w:cs="Arial"/>
            <w:b/>
            <w:bCs/>
            <w:color w:val="auto"/>
            <w:sz w:val="20"/>
            <w:szCs w:val="20"/>
          </w:rPr>
          <w:t>CVE-2017-18640</w:t>
        </w:r>
      </w:hyperlink>
    </w:p>
    <w:p w14:paraId="165C1C12" w14:textId="6D7FF6DD" w:rsidR="000934D0" w:rsidRDefault="000934D0" w:rsidP="00113667">
      <w:pPr>
        <w:suppressAutoHyphens/>
        <w:spacing w:after="0" w:line="240" w:lineRule="auto"/>
        <w:contextualSpacing/>
      </w:pPr>
      <w:r>
        <w:t xml:space="preserve">The Alias feature in </w:t>
      </w:r>
      <w:proofErr w:type="spellStart"/>
      <w:r>
        <w:t>SnakeYAML</w:t>
      </w:r>
      <w:proofErr w:type="spellEnd"/>
      <w:r>
        <w:t xml:space="preserve"> 1.18 allows entity expansion during a load operation, a related issue to CVE-2003-1564.</w:t>
      </w:r>
    </w:p>
    <w:p w14:paraId="612E70CC" w14:textId="2C3256D0" w:rsidR="000934D0" w:rsidRDefault="000934D0" w:rsidP="00113667">
      <w:pPr>
        <w:suppressAutoHyphens/>
        <w:spacing w:after="0" w:line="240" w:lineRule="auto"/>
        <w:contextualSpacing/>
      </w:pPr>
    </w:p>
    <w:p w14:paraId="070D6423" w14:textId="03CD8664" w:rsidR="000934D0" w:rsidRDefault="000934D0" w:rsidP="000934D0">
      <w:pPr>
        <w:suppressAutoHyphens/>
        <w:spacing w:after="0" w:line="240" w:lineRule="auto"/>
        <w:contextualSpacing/>
        <w:rPr>
          <w:rFonts w:ascii="Arial" w:hAnsi="Arial" w:cs="Arial"/>
        </w:rPr>
      </w:pPr>
      <w:r w:rsidRPr="000934D0">
        <w:rPr>
          <w:rFonts w:ascii="Times New Roman" w:hAnsi="Times New Roman" w:cs="Times New Roman"/>
          <w:sz w:val="28"/>
          <w:szCs w:val="28"/>
        </w:rPr>
        <w:t xml:space="preserve">Dependency: </w:t>
      </w:r>
      <w:bookmarkStart w:id="11" w:name="l15_3734223040040e8c3fecd5faa3ae8a1ed6da"/>
      <w:bookmarkEnd w:id="11"/>
      <w:r>
        <w:rPr>
          <w:rFonts w:ascii="Arial" w:hAnsi="Arial" w:cs="Arial"/>
        </w:rPr>
        <w:t>spring-core-5.2.3.RELEASE.jar</w:t>
      </w:r>
    </w:p>
    <w:p w14:paraId="7EA95B1A" w14:textId="4218FE2A" w:rsidR="000934D0" w:rsidRDefault="000934D0" w:rsidP="000934D0">
      <w:pPr>
        <w:suppressAutoHyphens/>
        <w:spacing w:after="0" w:line="240" w:lineRule="auto"/>
        <w:contextualSpacing/>
        <w:rPr>
          <w:rFonts w:ascii="Arial" w:hAnsi="Arial" w:cs="Arial"/>
        </w:rPr>
      </w:pPr>
    </w:p>
    <w:p w14:paraId="53DB65B3" w14:textId="5AADE4CB" w:rsidR="000934D0" w:rsidRDefault="000934D0" w:rsidP="000934D0">
      <w:pPr>
        <w:suppressAutoHyphens/>
        <w:spacing w:after="0" w:line="240" w:lineRule="auto"/>
        <w:contextualSpacing/>
        <w:rPr>
          <w:rFonts w:ascii="Arial" w:hAnsi="Arial" w:cs="Arial"/>
          <w:b/>
          <w:bCs/>
          <w:sz w:val="20"/>
          <w:szCs w:val="20"/>
        </w:rPr>
      </w:pPr>
      <w:hyperlink r:id="rId28" w:tgtFrame="_blank" w:history="1">
        <w:r w:rsidRPr="000934D0">
          <w:rPr>
            <w:rStyle w:val="Hyperlink"/>
            <w:rFonts w:ascii="Arial" w:hAnsi="Arial" w:cs="Arial"/>
            <w:b/>
            <w:bCs/>
            <w:color w:val="auto"/>
            <w:sz w:val="20"/>
            <w:szCs w:val="20"/>
          </w:rPr>
          <w:t>CVE-2020-5421</w:t>
        </w:r>
      </w:hyperlink>
    </w:p>
    <w:p w14:paraId="5C2F1649" w14:textId="3E40AFA5" w:rsidR="000934D0" w:rsidRDefault="000934D0" w:rsidP="000934D0">
      <w:pPr>
        <w:suppressAutoHyphens/>
        <w:spacing w:after="0" w:line="240" w:lineRule="auto"/>
        <w:contextualSpacing/>
      </w:pPr>
      <w:r>
        <w:t xml:space="preserve">In Spring Framework versions 5.2.0 - 5.2.8, 5.1.0 - 5.1.17, 5.0.0 - 5.0.18, 4.3.0 - 4.3.28, and older unsupported versions, the protections against RFD attacks from CVE-2015-5211 may be bypassed depending on the browser used through the use of a </w:t>
      </w:r>
      <w:proofErr w:type="spellStart"/>
      <w:r>
        <w:t>jsessionid</w:t>
      </w:r>
      <w:proofErr w:type="spellEnd"/>
      <w:r>
        <w:t xml:space="preserve"> path parameter.</w:t>
      </w:r>
    </w:p>
    <w:p w14:paraId="529F2821" w14:textId="3ED35600" w:rsidR="000934D0" w:rsidRDefault="000934D0" w:rsidP="000934D0">
      <w:pPr>
        <w:suppressAutoHyphens/>
        <w:spacing w:after="0" w:line="240" w:lineRule="auto"/>
        <w:contextualSpacing/>
      </w:pPr>
    </w:p>
    <w:p w14:paraId="4C9719F0" w14:textId="77777777" w:rsidR="000934D0" w:rsidRDefault="000934D0" w:rsidP="000934D0">
      <w:pPr>
        <w:suppressAutoHyphens/>
        <w:spacing w:after="0" w:line="240" w:lineRule="auto"/>
        <w:contextualSpacing/>
        <w:rPr>
          <w:rFonts w:ascii="Arial" w:hAnsi="Arial" w:cs="Arial"/>
        </w:rPr>
      </w:pPr>
    </w:p>
    <w:p w14:paraId="764E7079" w14:textId="3ECC18EA" w:rsidR="000934D0" w:rsidRDefault="000934D0" w:rsidP="000934D0">
      <w:pPr>
        <w:suppressAutoHyphens/>
        <w:spacing w:after="0" w:line="240" w:lineRule="auto"/>
        <w:contextualSpacing/>
        <w:rPr>
          <w:rFonts w:ascii="Arial" w:hAnsi="Arial" w:cs="Arial"/>
        </w:rPr>
      </w:pPr>
      <w:r w:rsidRPr="000934D0">
        <w:rPr>
          <w:rFonts w:ascii="Times New Roman" w:hAnsi="Times New Roman" w:cs="Times New Roman"/>
          <w:sz w:val="28"/>
          <w:szCs w:val="28"/>
        </w:rPr>
        <w:t xml:space="preserve">Dependency: </w:t>
      </w:r>
      <w:bookmarkStart w:id="12" w:name="l16_ad32909314fe2ba02cec036434c0addd19bc"/>
      <w:bookmarkEnd w:id="12"/>
      <w:r>
        <w:rPr>
          <w:rFonts w:ascii="Arial" w:hAnsi="Arial" w:cs="Arial"/>
        </w:rPr>
        <w:t>tomcat-embed-core-9.0.30.jar</w:t>
      </w:r>
    </w:p>
    <w:p w14:paraId="36E496B6" w14:textId="7A768574" w:rsidR="000934D0" w:rsidRDefault="000934D0" w:rsidP="000934D0">
      <w:pPr>
        <w:suppressAutoHyphens/>
        <w:spacing w:after="0" w:line="240" w:lineRule="auto"/>
        <w:contextualSpacing/>
        <w:rPr>
          <w:rFonts w:ascii="Arial" w:hAnsi="Arial" w:cs="Arial"/>
        </w:rPr>
      </w:pPr>
    </w:p>
    <w:p w14:paraId="2FEA9BF7" w14:textId="7E69BEDF" w:rsidR="000934D0" w:rsidRPr="000934D0" w:rsidRDefault="000934D0" w:rsidP="000934D0">
      <w:pPr>
        <w:suppressAutoHyphens/>
        <w:spacing w:after="0" w:line="240" w:lineRule="auto"/>
        <w:contextualSpacing/>
        <w:rPr>
          <w:rFonts w:ascii="Arial" w:hAnsi="Arial" w:cs="Arial"/>
          <w:b/>
          <w:bCs/>
          <w:sz w:val="20"/>
          <w:szCs w:val="20"/>
        </w:rPr>
      </w:pPr>
      <w:hyperlink r:id="rId29" w:tgtFrame="_blank" w:history="1">
        <w:r w:rsidRPr="000934D0">
          <w:rPr>
            <w:rStyle w:val="Hyperlink"/>
            <w:rFonts w:ascii="Arial" w:hAnsi="Arial" w:cs="Arial"/>
            <w:b/>
            <w:bCs/>
            <w:color w:val="auto"/>
            <w:sz w:val="20"/>
            <w:szCs w:val="20"/>
          </w:rPr>
          <w:t>CVE-2019-17569</w:t>
        </w:r>
      </w:hyperlink>
    </w:p>
    <w:p w14:paraId="22392B94" w14:textId="3C8E33F5" w:rsidR="000934D0" w:rsidRDefault="000934D0" w:rsidP="00113667">
      <w:pPr>
        <w:suppressAutoHyphens/>
        <w:spacing w:after="0" w:line="240" w:lineRule="auto"/>
        <w:contextualSpacing/>
        <w:rPr>
          <w:rFonts w:ascii="Arial" w:hAnsi="Arial" w:cs="Arial"/>
        </w:rPr>
      </w:pPr>
      <w: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66C14EC" w14:textId="6B6B702F" w:rsidR="000934D0" w:rsidRDefault="000934D0" w:rsidP="00113667">
      <w:pPr>
        <w:suppressAutoHyphens/>
        <w:spacing w:after="0" w:line="240" w:lineRule="auto"/>
        <w:contextualSpacing/>
        <w:rPr>
          <w:rFonts w:ascii="Arial" w:hAnsi="Arial" w:cs="Arial"/>
        </w:rPr>
      </w:pPr>
    </w:p>
    <w:p w14:paraId="13BB9BBC" w14:textId="65576B52" w:rsidR="000934D0" w:rsidRDefault="000934D0" w:rsidP="00113667">
      <w:pPr>
        <w:suppressAutoHyphens/>
        <w:spacing w:after="0" w:line="240" w:lineRule="auto"/>
        <w:contextualSpacing/>
        <w:rPr>
          <w:rFonts w:ascii="Arial" w:hAnsi="Arial" w:cs="Arial"/>
          <w:sz w:val="20"/>
          <w:szCs w:val="20"/>
        </w:rPr>
      </w:pPr>
      <w:hyperlink r:id="rId30" w:tgtFrame="_blank" w:history="1">
        <w:r w:rsidRPr="000934D0">
          <w:rPr>
            <w:rStyle w:val="Hyperlink"/>
            <w:rFonts w:ascii="Arial" w:hAnsi="Arial" w:cs="Arial"/>
            <w:b/>
            <w:bCs/>
            <w:color w:val="auto"/>
            <w:sz w:val="20"/>
            <w:szCs w:val="20"/>
          </w:rPr>
          <w:t>CVE-2020-11996</w:t>
        </w:r>
      </w:hyperlink>
      <w:r w:rsidRPr="000934D0">
        <w:rPr>
          <w:rFonts w:ascii="Arial" w:hAnsi="Arial" w:cs="Arial"/>
          <w:sz w:val="20"/>
          <w:szCs w:val="20"/>
        </w:rPr>
        <w:t> </w:t>
      </w:r>
    </w:p>
    <w:p w14:paraId="65BD0B18" w14:textId="2395840D" w:rsidR="000934D0" w:rsidRDefault="000934D0" w:rsidP="00113667">
      <w:pPr>
        <w:suppressAutoHyphens/>
        <w:spacing w:after="0" w:line="240" w:lineRule="auto"/>
        <w:contextualSpacing/>
      </w:pPr>
      <w: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39F7A883" w14:textId="6D086F7F" w:rsidR="000934D0" w:rsidRDefault="000934D0" w:rsidP="00113667">
      <w:pPr>
        <w:suppressAutoHyphens/>
        <w:spacing w:after="0" w:line="240" w:lineRule="auto"/>
        <w:contextualSpacing/>
      </w:pPr>
    </w:p>
    <w:p w14:paraId="77AA4708" w14:textId="0D0CB9F1" w:rsidR="000934D0" w:rsidRPr="000934D0" w:rsidRDefault="000934D0" w:rsidP="00113667">
      <w:pPr>
        <w:suppressAutoHyphens/>
        <w:spacing w:after="0" w:line="240" w:lineRule="auto"/>
        <w:contextualSpacing/>
        <w:rPr>
          <w:rFonts w:ascii="Arial" w:hAnsi="Arial" w:cs="Arial"/>
          <w:sz w:val="20"/>
          <w:szCs w:val="20"/>
        </w:rPr>
      </w:pPr>
      <w:hyperlink r:id="rId31" w:tgtFrame="_blank" w:history="1">
        <w:r w:rsidRPr="000934D0">
          <w:rPr>
            <w:rStyle w:val="Hyperlink"/>
            <w:rFonts w:ascii="Arial" w:hAnsi="Arial" w:cs="Arial"/>
            <w:b/>
            <w:bCs/>
            <w:color w:val="auto"/>
            <w:sz w:val="20"/>
            <w:szCs w:val="20"/>
          </w:rPr>
          <w:t>CVE-2020-13934</w:t>
        </w:r>
      </w:hyperlink>
      <w:r w:rsidRPr="000934D0">
        <w:rPr>
          <w:rFonts w:ascii="Arial" w:hAnsi="Arial" w:cs="Arial"/>
          <w:sz w:val="20"/>
          <w:szCs w:val="20"/>
        </w:rPr>
        <w:t> </w:t>
      </w:r>
    </w:p>
    <w:p w14:paraId="3C45FEAF" w14:textId="49964919" w:rsidR="000934D0" w:rsidRDefault="000934D0" w:rsidP="00113667">
      <w:pPr>
        <w:suppressAutoHyphens/>
        <w:spacing w:after="0" w:line="240" w:lineRule="auto"/>
        <w:contextualSpacing/>
      </w:pPr>
      <w:r>
        <w:t xml:space="preserve">An h2c direct connection to Apache Tomcat 10.0.0-M1 to 10.0.0-M6, 9.0.0.M5 to 9.0.36 and 8.5.1 to 8.5.56 did not release the HTTP/1.1 processor after the upgrade to HTTP/2. If a sufficient number of such requests were made, an </w:t>
      </w:r>
      <w:proofErr w:type="spellStart"/>
      <w:r>
        <w:t>OutOfMemoryException</w:t>
      </w:r>
      <w:proofErr w:type="spellEnd"/>
      <w:r>
        <w:t xml:space="preserve"> could occur leading to a denial of service.</w:t>
      </w:r>
    </w:p>
    <w:p w14:paraId="257F330E" w14:textId="1BD653F0" w:rsidR="000934D0" w:rsidRDefault="000934D0" w:rsidP="00113667">
      <w:pPr>
        <w:suppressAutoHyphens/>
        <w:spacing w:after="0" w:line="240" w:lineRule="auto"/>
        <w:contextualSpacing/>
      </w:pPr>
    </w:p>
    <w:p w14:paraId="085EEC57" w14:textId="549A2030" w:rsidR="000934D0" w:rsidRPr="000934D0" w:rsidRDefault="000934D0" w:rsidP="00113667">
      <w:pPr>
        <w:suppressAutoHyphens/>
        <w:spacing w:after="0" w:line="240" w:lineRule="auto"/>
        <w:contextualSpacing/>
        <w:rPr>
          <w:rFonts w:ascii="Arial" w:hAnsi="Arial" w:cs="Arial"/>
          <w:b/>
          <w:bCs/>
          <w:sz w:val="20"/>
          <w:szCs w:val="20"/>
        </w:rPr>
      </w:pPr>
      <w:hyperlink r:id="rId32" w:tgtFrame="_blank" w:history="1">
        <w:r w:rsidRPr="000934D0">
          <w:rPr>
            <w:rStyle w:val="Hyperlink"/>
            <w:rFonts w:ascii="Arial" w:hAnsi="Arial" w:cs="Arial"/>
            <w:b/>
            <w:bCs/>
            <w:color w:val="auto"/>
            <w:sz w:val="20"/>
            <w:szCs w:val="20"/>
          </w:rPr>
          <w:t>CVE-2020-13935</w:t>
        </w:r>
      </w:hyperlink>
    </w:p>
    <w:p w14:paraId="37D1C1D5" w14:textId="29466501" w:rsidR="000934D0" w:rsidRDefault="000934D0" w:rsidP="00113667">
      <w:pPr>
        <w:suppressAutoHyphens/>
        <w:spacing w:after="0" w:line="240" w:lineRule="auto"/>
        <w:contextualSpacing/>
      </w:pPr>
      <w: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C9D9EB3" w14:textId="15DDE982" w:rsidR="000934D0" w:rsidRDefault="000934D0" w:rsidP="00113667">
      <w:pPr>
        <w:suppressAutoHyphens/>
        <w:spacing w:after="0" w:line="240" w:lineRule="auto"/>
        <w:contextualSpacing/>
      </w:pPr>
    </w:p>
    <w:p w14:paraId="7D53E7B4" w14:textId="63F4A2DA" w:rsidR="000934D0" w:rsidRPr="000934D0" w:rsidRDefault="000934D0" w:rsidP="00113667">
      <w:pPr>
        <w:suppressAutoHyphens/>
        <w:spacing w:after="0" w:line="240" w:lineRule="auto"/>
        <w:contextualSpacing/>
        <w:rPr>
          <w:rFonts w:ascii="Arial" w:hAnsi="Arial" w:cs="Arial"/>
          <w:b/>
          <w:bCs/>
          <w:sz w:val="20"/>
          <w:szCs w:val="20"/>
        </w:rPr>
      </w:pPr>
      <w:hyperlink r:id="rId33" w:tgtFrame="_blank" w:history="1">
        <w:r w:rsidRPr="000934D0">
          <w:rPr>
            <w:rStyle w:val="Hyperlink"/>
            <w:rFonts w:ascii="Arial" w:hAnsi="Arial" w:cs="Arial"/>
            <w:b/>
            <w:bCs/>
            <w:color w:val="auto"/>
            <w:sz w:val="20"/>
            <w:szCs w:val="20"/>
          </w:rPr>
          <w:t>CVE-2020-13943</w:t>
        </w:r>
      </w:hyperlink>
    </w:p>
    <w:p w14:paraId="3B1871C4" w14:textId="6608D873" w:rsidR="000934D0" w:rsidRDefault="000934D0" w:rsidP="00113667">
      <w:pPr>
        <w:suppressAutoHyphens/>
        <w:spacing w:after="0" w:line="240" w:lineRule="auto"/>
        <w:contextualSpacing/>
      </w:pPr>
      <w: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7C648E36" w14:textId="38B0B709" w:rsidR="000934D0" w:rsidRDefault="000934D0" w:rsidP="00113667">
      <w:pPr>
        <w:suppressAutoHyphens/>
        <w:spacing w:after="0" w:line="240" w:lineRule="auto"/>
        <w:contextualSpacing/>
      </w:pPr>
    </w:p>
    <w:p w14:paraId="2B9FAEEE" w14:textId="65BC0A65" w:rsidR="000934D0" w:rsidRDefault="000934D0" w:rsidP="00113667">
      <w:pPr>
        <w:suppressAutoHyphens/>
        <w:spacing w:after="0" w:line="240" w:lineRule="auto"/>
        <w:contextualSpacing/>
        <w:rPr>
          <w:rFonts w:ascii="Arial" w:hAnsi="Arial" w:cs="Arial"/>
          <w:b/>
          <w:bCs/>
          <w:sz w:val="20"/>
          <w:szCs w:val="20"/>
        </w:rPr>
      </w:pPr>
      <w:hyperlink r:id="rId34" w:tgtFrame="_blank" w:history="1">
        <w:r w:rsidRPr="000934D0">
          <w:rPr>
            <w:rStyle w:val="Hyperlink"/>
            <w:rFonts w:ascii="Arial" w:hAnsi="Arial" w:cs="Arial"/>
            <w:b/>
            <w:bCs/>
            <w:color w:val="auto"/>
            <w:sz w:val="20"/>
            <w:szCs w:val="20"/>
          </w:rPr>
          <w:t>CVE-2020-1935</w:t>
        </w:r>
      </w:hyperlink>
    </w:p>
    <w:p w14:paraId="2376C10C" w14:textId="79E7AF89" w:rsidR="000934D0" w:rsidRDefault="000934D0" w:rsidP="00113667">
      <w:pPr>
        <w:suppressAutoHyphens/>
        <w:spacing w:after="0" w:line="240" w:lineRule="auto"/>
        <w:contextualSpacing/>
      </w:pPr>
      <w: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8461BB9" w14:textId="620A0CC2" w:rsidR="000934D0" w:rsidRPr="000934D0" w:rsidRDefault="000934D0" w:rsidP="00113667">
      <w:pPr>
        <w:suppressAutoHyphens/>
        <w:spacing w:after="0" w:line="240" w:lineRule="auto"/>
        <w:contextualSpacing/>
        <w:rPr>
          <w:rFonts w:ascii="Arial" w:hAnsi="Arial" w:cs="Arial"/>
          <w:b/>
          <w:bCs/>
          <w:sz w:val="20"/>
          <w:szCs w:val="20"/>
        </w:rPr>
      </w:pPr>
      <w:hyperlink r:id="rId35" w:tgtFrame="_blank" w:history="1">
        <w:r w:rsidRPr="000934D0">
          <w:rPr>
            <w:rStyle w:val="Hyperlink"/>
            <w:rFonts w:ascii="Arial" w:hAnsi="Arial" w:cs="Arial"/>
            <w:b/>
            <w:bCs/>
            <w:color w:val="auto"/>
            <w:sz w:val="20"/>
            <w:szCs w:val="20"/>
          </w:rPr>
          <w:t>CVE-2020-1938</w:t>
        </w:r>
      </w:hyperlink>
    </w:p>
    <w:p w14:paraId="36984851" w14:textId="0173E1F4" w:rsidR="000934D0" w:rsidRDefault="000934D0" w:rsidP="00113667">
      <w:pPr>
        <w:suppressAutoHyphens/>
        <w:spacing w:after="0" w:line="240" w:lineRule="auto"/>
        <w:contextualSpacing/>
      </w:pPr>
      <w:r>
        <w:t xml:space="preserve">When using the Apache </w:t>
      </w:r>
      <w:proofErr w:type="spellStart"/>
      <w:r>
        <w:t>JServ</w:t>
      </w:r>
      <w:proofErr w:type="spellEnd"/>
      <w: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t>defence</w:t>
      </w:r>
      <w:proofErr w:type="spellEnd"/>
      <w: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5AFEE29" w14:textId="59506E4A" w:rsidR="000934D0" w:rsidRDefault="000934D0" w:rsidP="00113667">
      <w:pPr>
        <w:suppressAutoHyphens/>
        <w:spacing w:after="0" w:line="240" w:lineRule="auto"/>
        <w:contextualSpacing/>
      </w:pPr>
    </w:p>
    <w:p w14:paraId="7DA3F88D" w14:textId="7850857D" w:rsidR="000934D0" w:rsidRPr="000934D0" w:rsidRDefault="000934D0" w:rsidP="00113667">
      <w:pPr>
        <w:suppressAutoHyphens/>
        <w:spacing w:after="0" w:line="240" w:lineRule="auto"/>
        <w:contextualSpacing/>
        <w:rPr>
          <w:rFonts w:ascii="Arial" w:hAnsi="Arial" w:cs="Arial"/>
          <w:b/>
          <w:bCs/>
          <w:sz w:val="20"/>
          <w:szCs w:val="20"/>
        </w:rPr>
      </w:pPr>
      <w:hyperlink r:id="rId36" w:tgtFrame="_blank" w:history="1">
        <w:r w:rsidRPr="000934D0">
          <w:rPr>
            <w:rStyle w:val="Hyperlink"/>
            <w:rFonts w:ascii="Arial" w:hAnsi="Arial" w:cs="Arial"/>
            <w:b/>
            <w:bCs/>
            <w:color w:val="auto"/>
            <w:sz w:val="20"/>
            <w:szCs w:val="20"/>
          </w:rPr>
          <w:t>CVE-2020-9484</w:t>
        </w:r>
      </w:hyperlink>
    </w:p>
    <w:p w14:paraId="441E0A71" w14:textId="618FE54B" w:rsidR="000934D0" w:rsidRDefault="000934D0" w:rsidP="00113667">
      <w:pPr>
        <w:suppressAutoHyphens/>
        <w:spacing w:after="0" w:line="240" w:lineRule="auto"/>
        <w:contextualSpacing/>
      </w:pPr>
      <w:r>
        <w:t xml:space="preserve">When using Apache Tomcat versions 10.0.0-M1 to 10.0.0-M4, 9.0.0.M1 to 9.0.34, 8.5.0 to 8.5.54 and 7.0.0 to 7.0.103 if a) an attacker is able to control the contents and name of a file on the server; and b) the server is configured to use the </w:t>
      </w:r>
      <w:proofErr w:type="spellStart"/>
      <w:r>
        <w:t>PersistenceManager</w:t>
      </w:r>
      <w:proofErr w:type="spellEnd"/>
      <w:r>
        <w:t xml:space="preserve"> with a </w:t>
      </w:r>
      <w:proofErr w:type="spellStart"/>
      <w:r>
        <w:t>FileStore</w:t>
      </w:r>
      <w:proofErr w:type="spellEnd"/>
      <w:r>
        <w:t xml:space="preserve">; and c) the </w:t>
      </w:r>
      <w:proofErr w:type="spellStart"/>
      <w:r>
        <w:t>PersistenceManager</w:t>
      </w:r>
      <w:proofErr w:type="spellEnd"/>
      <w:r>
        <w:t xml:space="preserve"> is configured with </w:t>
      </w:r>
      <w:proofErr w:type="spellStart"/>
      <w:r>
        <w:t>sessionAttributeValueClassNameFilter</w:t>
      </w:r>
      <w:proofErr w:type="spellEnd"/>
      <w:r>
        <w:t xml:space="preserve">="null" (the default unless a </w:t>
      </w:r>
      <w:proofErr w:type="spellStart"/>
      <w:r>
        <w:t>SecurityManager</w:t>
      </w:r>
      <w:proofErr w:type="spellEnd"/>
      <w:r>
        <w:t xml:space="preserve"> is used) or a sufficiently lax filter to allow the attacker provided object to be deserialized; and d) the attacker knows the relative file path from the storage location used by </w:t>
      </w:r>
      <w:proofErr w:type="spellStart"/>
      <w:r>
        <w:t>FileStore</w:t>
      </w:r>
      <w:proofErr w:type="spellEnd"/>
      <w: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85C5A71" w14:textId="3A0685FB" w:rsidR="000934D0" w:rsidRDefault="000934D0" w:rsidP="00113667">
      <w:pPr>
        <w:suppressAutoHyphens/>
        <w:spacing w:after="0" w:line="240" w:lineRule="auto"/>
        <w:contextualSpacing/>
      </w:pPr>
    </w:p>
    <w:p w14:paraId="274EBB5D" w14:textId="77777777" w:rsidR="000934D0" w:rsidRDefault="000934D0" w:rsidP="00113667">
      <w:pPr>
        <w:suppressAutoHyphens/>
        <w:spacing w:after="0" w:line="240" w:lineRule="auto"/>
        <w:contextualSpacing/>
      </w:pPr>
    </w:p>
    <w:p w14:paraId="1E8CE174" w14:textId="0A5AB9E3" w:rsidR="000934D0" w:rsidRDefault="000934D0" w:rsidP="000934D0">
      <w:pPr>
        <w:suppressAutoHyphens/>
        <w:spacing w:after="0" w:line="240" w:lineRule="auto"/>
        <w:contextualSpacing/>
        <w:rPr>
          <w:rFonts w:ascii="Arial" w:hAnsi="Arial" w:cs="Arial"/>
        </w:rPr>
      </w:pPr>
      <w:r w:rsidRPr="000934D0">
        <w:rPr>
          <w:rFonts w:ascii="Times New Roman" w:hAnsi="Times New Roman" w:cs="Times New Roman"/>
          <w:sz w:val="28"/>
          <w:szCs w:val="28"/>
        </w:rPr>
        <w:t xml:space="preserve">Dependency: </w:t>
      </w:r>
      <w:bookmarkStart w:id="13" w:name="l18_33157f6bc5bfd03380ebb5ac476db0600a04"/>
      <w:bookmarkEnd w:id="13"/>
      <w:r>
        <w:rPr>
          <w:rFonts w:ascii="Arial" w:hAnsi="Arial" w:cs="Arial"/>
        </w:rPr>
        <w:t>tomcat-embed-websocket-9.0.30.jar</w:t>
      </w:r>
    </w:p>
    <w:p w14:paraId="5599F854" w14:textId="0ED89792" w:rsidR="000934D0" w:rsidRDefault="000934D0" w:rsidP="000934D0">
      <w:pPr>
        <w:suppressAutoHyphens/>
        <w:spacing w:after="0" w:line="240" w:lineRule="auto"/>
        <w:contextualSpacing/>
        <w:rPr>
          <w:rFonts w:ascii="Arial" w:hAnsi="Arial" w:cs="Arial"/>
        </w:rPr>
      </w:pPr>
    </w:p>
    <w:p w14:paraId="263B627B" w14:textId="17E40C27" w:rsidR="000934D0" w:rsidRPr="000934D0" w:rsidRDefault="000934D0" w:rsidP="000934D0">
      <w:pPr>
        <w:suppressAutoHyphens/>
        <w:spacing w:after="0" w:line="240" w:lineRule="auto"/>
        <w:contextualSpacing/>
        <w:rPr>
          <w:rFonts w:ascii="Arial" w:hAnsi="Arial" w:cs="Arial"/>
          <w:sz w:val="20"/>
          <w:szCs w:val="20"/>
        </w:rPr>
      </w:pPr>
      <w:hyperlink r:id="rId37" w:tgtFrame="_blank" w:history="1">
        <w:r w:rsidRPr="000934D0">
          <w:rPr>
            <w:rStyle w:val="Hyperlink"/>
            <w:rFonts w:ascii="Arial" w:hAnsi="Arial" w:cs="Arial"/>
            <w:b/>
            <w:bCs/>
            <w:color w:val="auto"/>
            <w:sz w:val="20"/>
            <w:szCs w:val="20"/>
          </w:rPr>
          <w:t>CVE-2019-17569</w:t>
        </w:r>
      </w:hyperlink>
      <w:r w:rsidRPr="000934D0">
        <w:rPr>
          <w:rFonts w:ascii="Arial" w:hAnsi="Arial" w:cs="Arial"/>
          <w:sz w:val="20"/>
          <w:szCs w:val="20"/>
        </w:rPr>
        <w:t> </w:t>
      </w:r>
    </w:p>
    <w:p w14:paraId="22B2F4D5" w14:textId="7BC576E7" w:rsidR="000934D0" w:rsidRDefault="000934D0" w:rsidP="000934D0">
      <w:pPr>
        <w:suppressAutoHyphens/>
        <w:spacing w:after="0" w:line="240" w:lineRule="auto"/>
        <w:contextualSpacing/>
      </w:pPr>
      <w: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16F77C6" w14:textId="0C52CA83" w:rsidR="000934D0" w:rsidRDefault="000934D0" w:rsidP="000934D0">
      <w:pPr>
        <w:suppressAutoHyphens/>
        <w:spacing w:after="0" w:line="240" w:lineRule="auto"/>
        <w:contextualSpacing/>
      </w:pPr>
    </w:p>
    <w:p w14:paraId="5F2FC66D" w14:textId="3A93EE70" w:rsidR="000934D0" w:rsidRPr="000934D0" w:rsidRDefault="000934D0" w:rsidP="000934D0">
      <w:pPr>
        <w:suppressAutoHyphens/>
        <w:spacing w:after="0" w:line="240" w:lineRule="auto"/>
        <w:contextualSpacing/>
        <w:rPr>
          <w:rFonts w:ascii="Arial" w:hAnsi="Arial" w:cs="Arial"/>
          <w:sz w:val="20"/>
          <w:szCs w:val="20"/>
        </w:rPr>
      </w:pPr>
      <w:hyperlink r:id="rId38" w:tgtFrame="_blank" w:history="1">
        <w:r w:rsidRPr="000934D0">
          <w:rPr>
            <w:rStyle w:val="Hyperlink"/>
            <w:rFonts w:ascii="Arial" w:hAnsi="Arial" w:cs="Arial"/>
            <w:b/>
            <w:bCs/>
            <w:color w:val="auto"/>
            <w:sz w:val="20"/>
            <w:szCs w:val="20"/>
          </w:rPr>
          <w:t>CVE-2020-11996</w:t>
        </w:r>
      </w:hyperlink>
      <w:r w:rsidRPr="000934D0">
        <w:rPr>
          <w:rFonts w:ascii="Arial" w:hAnsi="Arial" w:cs="Arial"/>
          <w:sz w:val="20"/>
          <w:szCs w:val="20"/>
        </w:rPr>
        <w:t> </w:t>
      </w:r>
    </w:p>
    <w:p w14:paraId="582F2424" w14:textId="7B71B635" w:rsidR="000934D0" w:rsidRDefault="000934D0" w:rsidP="000934D0">
      <w:pPr>
        <w:suppressAutoHyphens/>
        <w:spacing w:after="0" w:line="240" w:lineRule="auto"/>
        <w:contextualSpacing/>
      </w:pPr>
      <w: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54680869" w14:textId="36179969" w:rsidR="000934D0" w:rsidRDefault="000934D0" w:rsidP="000934D0">
      <w:pPr>
        <w:suppressAutoHyphens/>
        <w:spacing w:after="0" w:line="240" w:lineRule="auto"/>
        <w:contextualSpacing/>
      </w:pPr>
    </w:p>
    <w:p w14:paraId="42650EE3" w14:textId="497F4EC0" w:rsidR="000934D0" w:rsidRPr="000934D0" w:rsidRDefault="000934D0" w:rsidP="000934D0">
      <w:pPr>
        <w:suppressAutoHyphens/>
        <w:spacing w:after="0" w:line="240" w:lineRule="auto"/>
        <w:contextualSpacing/>
        <w:rPr>
          <w:rFonts w:ascii="Arial" w:hAnsi="Arial" w:cs="Arial"/>
          <w:b/>
          <w:bCs/>
          <w:sz w:val="20"/>
          <w:szCs w:val="20"/>
        </w:rPr>
      </w:pPr>
      <w:hyperlink r:id="rId39" w:tgtFrame="_blank" w:history="1">
        <w:r w:rsidRPr="000934D0">
          <w:rPr>
            <w:rStyle w:val="Hyperlink"/>
            <w:rFonts w:ascii="Arial" w:hAnsi="Arial" w:cs="Arial"/>
            <w:b/>
            <w:bCs/>
            <w:color w:val="auto"/>
            <w:sz w:val="20"/>
            <w:szCs w:val="20"/>
          </w:rPr>
          <w:t>CVE-2020-13934</w:t>
        </w:r>
      </w:hyperlink>
    </w:p>
    <w:p w14:paraId="33FCE4F5" w14:textId="76E86AF2" w:rsidR="000934D0" w:rsidRDefault="000934D0" w:rsidP="000934D0">
      <w:pPr>
        <w:suppressAutoHyphens/>
        <w:spacing w:after="0" w:line="240" w:lineRule="auto"/>
        <w:contextualSpacing/>
      </w:pPr>
      <w:r>
        <w:t xml:space="preserve">An h2c direct connection to Apache Tomcat 10.0.0-M1 to 10.0.0-M6, 9.0.0.M5 to 9.0.36 and 8.5.1 to 8.5.56 did not release the HTTP/1.1 processor after the upgrade to HTTP/2. If a sufficient number of such requests were made, an </w:t>
      </w:r>
      <w:proofErr w:type="spellStart"/>
      <w:r>
        <w:t>OutOfMemoryException</w:t>
      </w:r>
      <w:proofErr w:type="spellEnd"/>
      <w:r>
        <w:t xml:space="preserve"> could occur leading to a denial of service.</w:t>
      </w:r>
    </w:p>
    <w:p w14:paraId="4D5BC272" w14:textId="543F650E" w:rsidR="000934D0" w:rsidRDefault="000934D0" w:rsidP="000934D0">
      <w:pPr>
        <w:suppressAutoHyphens/>
        <w:spacing w:after="0" w:line="240" w:lineRule="auto"/>
        <w:contextualSpacing/>
      </w:pPr>
    </w:p>
    <w:p w14:paraId="1F14BB88" w14:textId="08DF6DE6" w:rsidR="000934D0" w:rsidRPr="000934D0" w:rsidRDefault="000934D0" w:rsidP="000934D0">
      <w:pPr>
        <w:suppressAutoHyphens/>
        <w:spacing w:after="0" w:line="240" w:lineRule="auto"/>
        <w:contextualSpacing/>
        <w:rPr>
          <w:rFonts w:ascii="Arial" w:hAnsi="Arial" w:cs="Arial"/>
          <w:sz w:val="20"/>
          <w:szCs w:val="20"/>
        </w:rPr>
      </w:pPr>
      <w:hyperlink r:id="rId40" w:tgtFrame="_blank" w:history="1">
        <w:r w:rsidRPr="000934D0">
          <w:rPr>
            <w:rStyle w:val="Hyperlink"/>
            <w:rFonts w:ascii="Arial" w:hAnsi="Arial" w:cs="Arial"/>
            <w:b/>
            <w:bCs/>
            <w:color w:val="auto"/>
            <w:sz w:val="20"/>
            <w:szCs w:val="20"/>
          </w:rPr>
          <w:t>CVE-2020-13935</w:t>
        </w:r>
      </w:hyperlink>
      <w:r w:rsidRPr="000934D0">
        <w:rPr>
          <w:rFonts w:ascii="Arial" w:hAnsi="Arial" w:cs="Arial"/>
          <w:sz w:val="20"/>
          <w:szCs w:val="20"/>
        </w:rPr>
        <w:t>  </w:t>
      </w:r>
    </w:p>
    <w:p w14:paraId="7E87D4F6" w14:textId="2CEFCFD8" w:rsidR="000934D0" w:rsidRDefault="000934D0" w:rsidP="000934D0">
      <w:pPr>
        <w:suppressAutoHyphens/>
        <w:spacing w:after="0" w:line="240" w:lineRule="auto"/>
        <w:contextualSpacing/>
      </w:pPr>
      <w: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7055E46" w14:textId="73FE5DDF" w:rsidR="000934D0" w:rsidRDefault="000934D0" w:rsidP="000934D0">
      <w:pPr>
        <w:suppressAutoHyphens/>
        <w:spacing w:after="0" w:line="240" w:lineRule="auto"/>
        <w:contextualSpacing/>
      </w:pPr>
    </w:p>
    <w:p w14:paraId="006427EE" w14:textId="0359256A" w:rsidR="000934D0" w:rsidRPr="000934D0" w:rsidRDefault="000934D0" w:rsidP="000934D0">
      <w:pPr>
        <w:suppressAutoHyphens/>
        <w:spacing w:after="0" w:line="240" w:lineRule="auto"/>
        <w:contextualSpacing/>
        <w:rPr>
          <w:rFonts w:ascii="Arial" w:hAnsi="Arial" w:cs="Arial"/>
          <w:b/>
          <w:bCs/>
          <w:sz w:val="20"/>
          <w:szCs w:val="20"/>
        </w:rPr>
      </w:pPr>
      <w:hyperlink r:id="rId41" w:tgtFrame="_blank" w:history="1">
        <w:r w:rsidRPr="000934D0">
          <w:rPr>
            <w:rStyle w:val="Hyperlink"/>
            <w:rFonts w:ascii="Arial" w:hAnsi="Arial" w:cs="Arial"/>
            <w:b/>
            <w:bCs/>
            <w:color w:val="auto"/>
            <w:sz w:val="20"/>
            <w:szCs w:val="20"/>
          </w:rPr>
          <w:t>CVE-2020-13943</w:t>
        </w:r>
      </w:hyperlink>
    </w:p>
    <w:p w14:paraId="0DFD0ABC" w14:textId="07A690A6" w:rsidR="000934D0" w:rsidRDefault="000934D0" w:rsidP="000934D0">
      <w:pPr>
        <w:suppressAutoHyphens/>
        <w:spacing w:after="0" w:line="240" w:lineRule="auto"/>
        <w:contextualSpacing/>
      </w:pPr>
      <w: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C07E7FB" w14:textId="765B3A15" w:rsidR="000934D0" w:rsidRDefault="000934D0" w:rsidP="000934D0">
      <w:pPr>
        <w:suppressAutoHyphens/>
        <w:spacing w:after="0" w:line="240" w:lineRule="auto"/>
        <w:contextualSpacing/>
      </w:pPr>
    </w:p>
    <w:p w14:paraId="24D036C9" w14:textId="55F40856" w:rsidR="000934D0" w:rsidRPr="000934D0" w:rsidRDefault="000934D0" w:rsidP="000934D0">
      <w:pPr>
        <w:suppressAutoHyphens/>
        <w:spacing w:after="0" w:line="240" w:lineRule="auto"/>
        <w:contextualSpacing/>
        <w:rPr>
          <w:rFonts w:ascii="Arial" w:hAnsi="Arial" w:cs="Arial"/>
          <w:b/>
          <w:bCs/>
          <w:sz w:val="20"/>
          <w:szCs w:val="20"/>
        </w:rPr>
      </w:pPr>
      <w:hyperlink r:id="rId42" w:tgtFrame="_blank" w:history="1">
        <w:r w:rsidRPr="000934D0">
          <w:rPr>
            <w:rStyle w:val="Hyperlink"/>
            <w:rFonts w:ascii="Arial" w:hAnsi="Arial" w:cs="Arial"/>
            <w:b/>
            <w:bCs/>
            <w:color w:val="auto"/>
            <w:sz w:val="20"/>
            <w:szCs w:val="20"/>
          </w:rPr>
          <w:t>CVE-2020-1935</w:t>
        </w:r>
      </w:hyperlink>
    </w:p>
    <w:p w14:paraId="0DF0ACE1" w14:textId="48A0FD2E" w:rsidR="000934D0" w:rsidRDefault="000934D0" w:rsidP="000934D0">
      <w:pPr>
        <w:suppressAutoHyphens/>
        <w:spacing w:after="0" w:line="240" w:lineRule="auto"/>
        <w:contextualSpacing/>
        <w:rPr>
          <w:rFonts w:ascii="Arial" w:hAnsi="Arial" w:cs="Arial"/>
        </w:rPr>
      </w:pPr>
      <w: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22539228" w14:textId="0D09C062" w:rsidR="000934D0" w:rsidRDefault="000934D0" w:rsidP="00113667">
      <w:pPr>
        <w:suppressAutoHyphens/>
        <w:spacing w:after="0" w:line="240" w:lineRule="auto"/>
        <w:contextualSpacing/>
      </w:pPr>
    </w:p>
    <w:p w14:paraId="4A261B96" w14:textId="378D9ECC" w:rsidR="000934D0" w:rsidRDefault="000934D0" w:rsidP="00113667">
      <w:pPr>
        <w:suppressAutoHyphens/>
        <w:spacing w:after="0" w:line="240" w:lineRule="auto"/>
        <w:contextualSpacing/>
        <w:rPr>
          <w:rFonts w:ascii="Arial" w:hAnsi="Arial" w:cs="Arial"/>
          <w:b/>
          <w:bCs/>
          <w:sz w:val="20"/>
          <w:szCs w:val="20"/>
        </w:rPr>
      </w:pPr>
      <w:hyperlink r:id="rId43" w:tgtFrame="_blank" w:history="1">
        <w:r w:rsidRPr="000934D0">
          <w:rPr>
            <w:rStyle w:val="Hyperlink"/>
            <w:rFonts w:ascii="Arial" w:hAnsi="Arial" w:cs="Arial"/>
            <w:b/>
            <w:bCs/>
            <w:color w:val="auto"/>
            <w:sz w:val="20"/>
            <w:szCs w:val="20"/>
          </w:rPr>
          <w:t>CVE-2020-1938</w:t>
        </w:r>
      </w:hyperlink>
    </w:p>
    <w:p w14:paraId="4F11C01D" w14:textId="3B680810" w:rsidR="000934D0" w:rsidRDefault="000934D0" w:rsidP="00113667">
      <w:pPr>
        <w:suppressAutoHyphens/>
        <w:spacing w:after="0" w:line="240" w:lineRule="auto"/>
        <w:contextualSpacing/>
      </w:pPr>
      <w:r>
        <w:t xml:space="preserve">When using the Apache </w:t>
      </w:r>
      <w:proofErr w:type="spellStart"/>
      <w:r>
        <w:t>JServ</w:t>
      </w:r>
      <w:proofErr w:type="spellEnd"/>
      <w: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t>defence</w:t>
      </w:r>
      <w:proofErr w:type="spellEnd"/>
      <w: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210A1320" w14:textId="1A8C66C7" w:rsidR="000934D0" w:rsidRDefault="000934D0" w:rsidP="00113667">
      <w:pPr>
        <w:suppressAutoHyphens/>
        <w:spacing w:after="0" w:line="240" w:lineRule="auto"/>
        <w:contextualSpacing/>
      </w:pPr>
    </w:p>
    <w:p w14:paraId="174FA3F5" w14:textId="6AA1A23B" w:rsidR="000934D0" w:rsidRPr="000934D0" w:rsidRDefault="000934D0" w:rsidP="00113667">
      <w:pPr>
        <w:suppressAutoHyphens/>
        <w:spacing w:after="0" w:line="240" w:lineRule="auto"/>
        <w:contextualSpacing/>
        <w:rPr>
          <w:rFonts w:ascii="Arial" w:hAnsi="Arial" w:cs="Arial"/>
          <w:b/>
          <w:bCs/>
          <w:sz w:val="20"/>
          <w:szCs w:val="20"/>
        </w:rPr>
      </w:pPr>
      <w:hyperlink r:id="rId44" w:tgtFrame="_blank" w:history="1">
        <w:r w:rsidRPr="000934D0">
          <w:rPr>
            <w:rStyle w:val="Hyperlink"/>
            <w:rFonts w:ascii="Arial" w:hAnsi="Arial" w:cs="Arial"/>
            <w:b/>
            <w:bCs/>
            <w:color w:val="auto"/>
            <w:sz w:val="20"/>
            <w:szCs w:val="20"/>
          </w:rPr>
          <w:t>CVE-2020-8022</w:t>
        </w:r>
      </w:hyperlink>
    </w:p>
    <w:p w14:paraId="55D9A2E0" w14:textId="78AABDF3" w:rsidR="000934D0" w:rsidRDefault="000934D0" w:rsidP="00113667">
      <w:pPr>
        <w:suppressAutoHyphens/>
        <w:spacing w:after="0" w:line="240" w:lineRule="auto"/>
        <w:contextualSpacing/>
      </w:pPr>
      <w:proofErr w:type="spellStart"/>
      <w:r>
        <w:t>A</w:t>
      </w:r>
      <w:proofErr w:type="spellEnd"/>
      <w: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9461D72" w14:textId="21E47628" w:rsidR="000934D0" w:rsidRDefault="000934D0" w:rsidP="00113667">
      <w:pPr>
        <w:suppressAutoHyphens/>
        <w:spacing w:after="0" w:line="240" w:lineRule="auto"/>
        <w:contextualSpacing/>
      </w:pPr>
    </w:p>
    <w:p w14:paraId="5495AAE8" w14:textId="31389308" w:rsidR="000934D0" w:rsidRDefault="000934D0" w:rsidP="00113667">
      <w:pPr>
        <w:suppressAutoHyphens/>
        <w:spacing w:after="0" w:line="240" w:lineRule="auto"/>
        <w:contextualSpacing/>
        <w:rPr>
          <w:rFonts w:ascii="Arial" w:hAnsi="Arial" w:cs="Arial"/>
          <w:sz w:val="20"/>
          <w:szCs w:val="20"/>
        </w:rPr>
      </w:pPr>
      <w:hyperlink r:id="rId45" w:tgtFrame="_blank" w:history="1">
        <w:r w:rsidRPr="000934D0">
          <w:rPr>
            <w:rStyle w:val="Hyperlink"/>
            <w:rFonts w:ascii="Arial" w:hAnsi="Arial" w:cs="Arial"/>
            <w:b/>
            <w:bCs/>
            <w:color w:val="auto"/>
            <w:sz w:val="20"/>
            <w:szCs w:val="20"/>
          </w:rPr>
          <w:t>CVE-2020-9484</w:t>
        </w:r>
      </w:hyperlink>
      <w:r w:rsidRPr="000934D0">
        <w:rPr>
          <w:rFonts w:ascii="Arial" w:hAnsi="Arial" w:cs="Arial"/>
          <w:sz w:val="20"/>
          <w:szCs w:val="20"/>
        </w:rPr>
        <w:t> </w:t>
      </w:r>
    </w:p>
    <w:p w14:paraId="626D75EB" w14:textId="35D0F718" w:rsidR="000934D0" w:rsidRDefault="000934D0" w:rsidP="00113667">
      <w:pPr>
        <w:suppressAutoHyphens/>
        <w:spacing w:after="0" w:line="240" w:lineRule="auto"/>
        <w:contextualSpacing/>
      </w:pPr>
      <w:r>
        <w:t xml:space="preserve">When using Apache Tomcat versions 10.0.0-M1 to 10.0.0-M4, 9.0.0.M1 to 9.0.34, 8.5.0 to 8.5.54 and 7.0.0 to 7.0.103 if a) an attacker is able to control the contents and name of a file on the server; and b) the server is configured to use the </w:t>
      </w:r>
      <w:proofErr w:type="spellStart"/>
      <w:r>
        <w:t>PersistenceManager</w:t>
      </w:r>
      <w:proofErr w:type="spellEnd"/>
      <w:r>
        <w:t xml:space="preserve"> with a </w:t>
      </w:r>
      <w:proofErr w:type="spellStart"/>
      <w:r>
        <w:t>FileStore</w:t>
      </w:r>
      <w:proofErr w:type="spellEnd"/>
      <w:r>
        <w:t xml:space="preserve">; and c) the </w:t>
      </w:r>
      <w:proofErr w:type="spellStart"/>
      <w:r>
        <w:t>PersistenceManager</w:t>
      </w:r>
      <w:proofErr w:type="spellEnd"/>
      <w:r>
        <w:t xml:space="preserve"> is configured with </w:t>
      </w:r>
      <w:proofErr w:type="spellStart"/>
      <w:r>
        <w:t>sessionAttributeValueClassNameFilter</w:t>
      </w:r>
      <w:proofErr w:type="spellEnd"/>
      <w:r>
        <w:t xml:space="preserve">="null" (the default unless a </w:t>
      </w:r>
      <w:proofErr w:type="spellStart"/>
      <w:r>
        <w:t>SecurityManager</w:t>
      </w:r>
      <w:proofErr w:type="spellEnd"/>
      <w:r>
        <w:t xml:space="preserve"> is used) or a sufficiently lax filter to allow the attacker provided object to be deserialized; and d) the attacker knows the relative file path from the storage location used by </w:t>
      </w:r>
      <w:proofErr w:type="spellStart"/>
      <w:r>
        <w:t>FileStore</w:t>
      </w:r>
      <w:proofErr w:type="spellEnd"/>
      <w: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2CA42B29" w14:textId="31189CC3" w:rsidR="000934D0" w:rsidRDefault="000934D0" w:rsidP="00113667">
      <w:pPr>
        <w:suppressAutoHyphens/>
        <w:spacing w:after="0" w:line="240" w:lineRule="auto"/>
        <w:contextualSpacing/>
      </w:pPr>
    </w:p>
    <w:p w14:paraId="1842A8A7" w14:textId="77777777" w:rsidR="000934D0" w:rsidRDefault="000934D0" w:rsidP="00113667">
      <w:pPr>
        <w:suppressAutoHyphens/>
        <w:spacing w:after="0" w:line="240" w:lineRule="auto"/>
        <w:contextualSpacing/>
      </w:pPr>
    </w:p>
    <w:p w14:paraId="1AAE1A16" w14:textId="77777777" w:rsidR="000934D0" w:rsidRDefault="000934D0" w:rsidP="00113667">
      <w:pPr>
        <w:suppressAutoHyphens/>
        <w:spacing w:after="0" w:line="240" w:lineRule="auto"/>
        <w:contextualSpacing/>
      </w:pPr>
    </w:p>
    <w:p w14:paraId="1499ECF3" w14:textId="77777777" w:rsidR="000934D0" w:rsidRPr="000934D0" w:rsidRDefault="000934D0" w:rsidP="00113667">
      <w:pPr>
        <w:suppressAutoHyphens/>
        <w:spacing w:after="0" w:line="240" w:lineRule="auto"/>
        <w:contextualSpacing/>
        <w:rPr>
          <w:rFonts w:ascii="Times New Roman" w:hAnsi="Times New Roman" w:cs="Times New Roman"/>
        </w:rPr>
      </w:pPr>
    </w:p>
    <w:p w14:paraId="4EC5AC93" w14:textId="046ADBD1" w:rsidR="00485402" w:rsidRPr="000934D0" w:rsidRDefault="000D2A1B" w:rsidP="00944D65">
      <w:pPr>
        <w:pStyle w:val="Heading2"/>
        <w:rPr>
          <w:rFonts w:ascii="Times New Roman" w:hAnsi="Times New Roman" w:cs="Times New Roman"/>
        </w:rPr>
      </w:pPr>
      <w:bookmarkStart w:id="14" w:name="_Toc32574615"/>
      <w:r w:rsidRPr="000934D0">
        <w:rPr>
          <w:rFonts w:ascii="Times New Roman" w:hAnsi="Times New Roman" w:cs="Times New Roman"/>
        </w:rPr>
        <w:t xml:space="preserve">5. </w:t>
      </w:r>
      <w:r w:rsidR="00010B8A" w:rsidRPr="000934D0">
        <w:rPr>
          <w:rFonts w:ascii="Times New Roman" w:hAnsi="Times New Roman" w:cs="Times New Roman"/>
        </w:rPr>
        <w:t>Mitigation Plan</w:t>
      </w:r>
      <w:bookmarkEnd w:id="14"/>
    </w:p>
    <w:p w14:paraId="3AA0BD1B" w14:textId="4383905F" w:rsidR="000934D0" w:rsidRPr="000934D0" w:rsidRDefault="00052476" w:rsidP="00944D65">
      <w:pPr>
        <w:pStyle w:val="NormalWeb"/>
        <w:suppressAutoHyphens/>
        <w:spacing w:before="0" w:beforeAutospacing="0" w:after="0" w:afterAutospacing="0" w:line="240" w:lineRule="auto"/>
        <w:contextualSpacing/>
      </w:pPr>
      <w:r w:rsidRPr="000934D0">
        <w:t xml:space="preserve">After interpreting your results from the manual </w:t>
      </w:r>
      <w:r w:rsidR="001650C9" w:rsidRPr="000934D0">
        <w:t>review</w:t>
      </w:r>
      <w:r w:rsidRPr="000934D0">
        <w:t xml:space="preserve"> and static testing, </w:t>
      </w:r>
      <w:r w:rsidR="00B1598A" w:rsidRPr="000934D0">
        <w:t>identify the steps to remedy the identified security vulnerabilitie</w:t>
      </w:r>
      <w:r w:rsidRPr="000934D0">
        <w:t xml:space="preserve">s for Artemis </w:t>
      </w:r>
      <w:proofErr w:type="spellStart"/>
      <w:r w:rsidRPr="000934D0">
        <w:t>Financial</w:t>
      </w:r>
      <w:r w:rsidR="00020066" w:rsidRPr="000934D0">
        <w:t>’s</w:t>
      </w:r>
      <w:proofErr w:type="spellEnd"/>
      <w:r w:rsidR="00020066" w:rsidRPr="000934D0">
        <w:t xml:space="preserve"> software application</w:t>
      </w:r>
      <w:r w:rsidR="00B1598A" w:rsidRPr="000934D0">
        <w:t>.</w:t>
      </w:r>
    </w:p>
    <w:p w14:paraId="4E3C531B" w14:textId="77777777" w:rsidR="00113667" w:rsidRPr="000934D0" w:rsidRDefault="00113667" w:rsidP="00944D65">
      <w:pPr>
        <w:pStyle w:val="NormalWeb"/>
        <w:suppressAutoHyphens/>
        <w:spacing w:before="0" w:beforeAutospacing="0" w:after="0" w:afterAutospacing="0" w:line="240" w:lineRule="auto"/>
        <w:contextualSpacing/>
      </w:pPr>
    </w:p>
    <w:p w14:paraId="397570E0" w14:textId="6E1BC12D" w:rsidR="00974AE3" w:rsidRPr="000934D0" w:rsidRDefault="000F4392" w:rsidP="00113667">
      <w:pPr>
        <w:pStyle w:val="NormalWeb"/>
        <w:suppressAutoHyphens/>
        <w:spacing w:before="0" w:beforeAutospacing="0" w:after="0" w:afterAutospacing="0" w:line="240" w:lineRule="auto"/>
        <w:contextualSpacing/>
      </w:pPr>
      <w:r>
        <w:t xml:space="preserve">Ensuring validation and authorization will be first on the mitigation list. A lot of the dependencies have vulnerabilities that can be mitigated with authorization for the API. If the API is to be open sourced then this mitigation is not needed, however, whether the API is open sourced parameters need to be specified to ensure that the data is going to the proper requests. Securing the data and making parameters and statements to specify what data can and cannot be </w:t>
      </w:r>
      <w:r w:rsidR="004C535D">
        <w:t>distributed</w:t>
      </w:r>
      <w:r>
        <w:t xml:space="preserve"> is critical. </w:t>
      </w:r>
      <w:r w:rsidR="004C535D">
        <w:t xml:space="preserve">Lastly, the dependencies should all be checked </w:t>
      </w:r>
      <w:proofErr w:type="spellStart"/>
      <w:r w:rsidR="004C535D">
        <w:t>fo</w:t>
      </w:r>
      <w:proofErr w:type="spellEnd"/>
      <w:r w:rsidR="004C535D">
        <w:t xml:space="preserve"> the latest versions as this could have an adverse effect on security. </w:t>
      </w:r>
    </w:p>
    <w:sectPr w:rsidR="00974AE3" w:rsidRPr="000934D0" w:rsidSect="00C41B36">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34D0"/>
    <w:rsid w:val="000D2A1B"/>
    <w:rsid w:val="000F4392"/>
    <w:rsid w:val="00113667"/>
    <w:rsid w:val="001240EF"/>
    <w:rsid w:val="001650C9"/>
    <w:rsid w:val="00187548"/>
    <w:rsid w:val="001A381D"/>
    <w:rsid w:val="001C55A7"/>
    <w:rsid w:val="001E5399"/>
    <w:rsid w:val="00234FC3"/>
    <w:rsid w:val="00256719"/>
    <w:rsid w:val="00271E26"/>
    <w:rsid w:val="002778D5"/>
    <w:rsid w:val="00281DF1"/>
    <w:rsid w:val="002F3F84"/>
    <w:rsid w:val="003203DF"/>
    <w:rsid w:val="00321D27"/>
    <w:rsid w:val="0032740C"/>
    <w:rsid w:val="00352FD0"/>
    <w:rsid w:val="003726AD"/>
    <w:rsid w:val="00393181"/>
    <w:rsid w:val="003A0BF9"/>
    <w:rsid w:val="003C543B"/>
    <w:rsid w:val="003E399D"/>
    <w:rsid w:val="003F32E7"/>
    <w:rsid w:val="0046151B"/>
    <w:rsid w:val="00462F70"/>
    <w:rsid w:val="00485402"/>
    <w:rsid w:val="004C535D"/>
    <w:rsid w:val="004D476B"/>
    <w:rsid w:val="004F0D26"/>
    <w:rsid w:val="00523478"/>
    <w:rsid w:val="00531FBF"/>
    <w:rsid w:val="00544AC4"/>
    <w:rsid w:val="0058064D"/>
    <w:rsid w:val="005A6070"/>
    <w:rsid w:val="005A7C7F"/>
    <w:rsid w:val="005C593C"/>
    <w:rsid w:val="005F574E"/>
    <w:rsid w:val="00633225"/>
    <w:rsid w:val="006B66FE"/>
    <w:rsid w:val="006C197D"/>
    <w:rsid w:val="006E1B58"/>
    <w:rsid w:val="00701A84"/>
    <w:rsid w:val="007033DB"/>
    <w:rsid w:val="007415E6"/>
    <w:rsid w:val="00812410"/>
    <w:rsid w:val="00847593"/>
    <w:rsid w:val="00861EC1"/>
    <w:rsid w:val="00921C2E"/>
    <w:rsid w:val="00940B1A"/>
    <w:rsid w:val="00944D65"/>
    <w:rsid w:val="009714E8"/>
    <w:rsid w:val="00974AE3"/>
    <w:rsid w:val="009B358A"/>
    <w:rsid w:val="009C11B9"/>
    <w:rsid w:val="009C6202"/>
    <w:rsid w:val="00A12BCB"/>
    <w:rsid w:val="00A71C4B"/>
    <w:rsid w:val="00A728D4"/>
    <w:rsid w:val="00A9068B"/>
    <w:rsid w:val="00AC7A44"/>
    <w:rsid w:val="00AE5B33"/>
    <w:rsid w:val="00AF4C03"/>
    <w:rsid w:val="00B03C25"/>
    <w:rsid w:val="00B04C56"/>
    <w:rsid w:val="00B1598A"/>
    <w:rsid w:val="00B20F52"/>
    <w:rsid w:val="00B31D4B"/>
    <w:rsid w:val="00B35185"/>
    <w:rsid w:val="00B50C83"/>
    <w:rsid w:val="00B66A6E"/>
    <w:rsid w:val="00BE7B3C"/>
    <w:rsid w:val="00BF2E4C"/>
    <w:rsid w:val="00C41B36"/>
    <w:rsid w:val="00C56FC2"/>
    <w:rsid w:val="00CB2008"/>
    <w:rsid w:val="00CE44E9"/>
    <w:rsid w:val="00D000D3"/>
    <w:rsid w:val="00D27FB4"/>
    <w:rsid w:val="00DC2970"/>
    <w:rsid w:val="00E02BD0"/>
    <w:rsid w:val="00E66FC0"/>
    <w:rsid w:val="00EE3EAE"/>
    <w:rsid w:val="00F2541B"/>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underline1">
    <w:name w:val="underline1"/>
    <w:basedOn w:val="DefaultParagraphFont"/>
    <w:rsid w:val="00BE7B3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nvd.nist.gov/view/vuln/detail?vulnId=CVE-2013-1624" TargetMode="External"/><Relationship Id="rId18" Type="http://schemas.openxmlformats.org/officeDocument/2006/relationships/hyperlink" Target="http://web.nvd.nist.gov/view/vuln/detail?vulnId=CVE-2016-1000343" TargetMode="External"/><Relationship Id="rId26" Type="http://schemas.openxmlformats.org/officeDocument/2006/relationships/hyperlink" Target="http://web.nvd.nist.gov/view/vuln/detail?vulnId=CVE-2020-9488" TargetMode="External"/><Relationship Id="rId39" Type="http://schemas.openxmlformats.org/officeDocument/2006/relationships/hyperlink" Target="http://web.nvd.nist.gov/view/vuln/detail?vulnId=CVE-2020-13934" TargetMode="External"/><Relationship Id="rId21" Type="http://schemas.openxmlformats.org/officeDocument/2006/relationships/hyperlink" Target="http://web.nvd.nist.gov/view/vuln/detail?vulnId=CVE-2016-1000346" TargetMode="External"/><Relationship Id="rId34" Type="http://schemas.openxmlformats.org/officeDocument/2006/relationships/hyperlink" Target="http://web.nvd.nist.gov/view/vuln/detail?vulnId=CVE-2020-1935" TargetMode="External"/><Relationship Id="rId42" Type="http://schemas.openxmlformats.org/officeDocument/2006/relationships/hyperlink" Target="http://web.nvd.nist.gov/view/vuln/detail?vulnId=CVE-2020-1935"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eb.nvd.nist.gov/view/vuln/detail?vulnId=CVE-2016-1000341" TargetMode="External"/><Relationship Id="rId29" Type="http://schemas.openxmlformats.org/officeDocument/2006/relationships/hyperlink" Target="http://web.nvd.nist.gov/view/vuln/detail?vulnId=CVE-2019-17569" TargetMode="External"/><Relationship Id="rId11" Type="http://schemas.openxmlformats.org/officeDocument/2006/relationships/image" Target="media/image1.png"/><Relationship Id="rId24" Type="http://schemas.openxmlformats.org/officeDocument/2006/relationships/hyperlink" Target="http://web.nvd.nist.gov/view/vuln/detail?vulnId=CVE-2018-1000613" TargetMode="External"/><Relationship Id="rId32" Type="http://schemas.openxmlformats.org/officeDocument/2006/relationships/hyperlink" Target="http://web.nvd.nist.gov/view/vuln/detail?vulnId=CVE-2020-13935" TargetMode="External"/><Relationship Id="rId37" Type="http://schemas.openxmlformats.org/officeDocument/2006/relationships/hyperlink" Target="http://web.nvd.nist.gov/view/vuln/detail?vulnId=CVE-2019-17569" TargetMode="External"/><Relationship Id="rId40" Type="http://schemas.openxmlformats.org/officeDocument/2006/relationships/hyperlink" Target="http://web.nvd.nist.gov/view/vuln/detail?vulnId=CVE-2020-13935" TargetMode="External"/><Relationship Id="rId45" Type="http://schemas.openxmlformats.org/officeDocument/2006/relationships/hyperlink" Target="http://web.nvd.nist.gov/view/vuln/detail?vulnId=CVE-2020-9484" TargetMode="External"/><Relationship Id="rId5" Type="http://schemas.openxmlformats.org/officeDocument/2006/relationships/numbering" Target="numbering.xml"/><Relationship Id="rId15" Type="http://schemas.openxmlformats.org/officeDocument/2006/relationships/hyperlink" Target="http://web.nvd.nist.gov/view/vuln/detail?vulnId=CVE-2016-1000339" TargetMode="External"/><Relationship Id="rId23" Type="http://schemas.openxmlformats.org/officeDocument/2006/relationships/hyperlink" Target="http://web.nvd.nist.gov/view/vuln/detail?vulnId=CVE-2017-13098" TargetMode="External"/><Relationship Id="rId28" Type="http://schemas.openxmlformats.org/officeDocument/2006/relationships/hyperlink" Target="http://web.nvd.nist.gov/view/vuln/detail?vulnId=CVE-2020-5421" TargetMode="External"/><Relationship Id="rId36" Type="http://schemas.openxmlformats.org/officeDocument/2006/relationships/hyperlink" Target="http://web.nvd.nist.gov/view/vuln/detail?vulnId=CVE-2020-9484"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eb.nvd.nist.gov/view/vuln/detail?vulnId=CVE-2016-1000344" TargetMode="External"/><Relationship Id="rId31" Type="http://schemas.openxmlformats.org/officeDocument/2006/relationships/hyperlink" Target="http://web.nvd.nist.gov/view/vuln/detail?vulnId=CVE-2020-13934" TargetMode="External"/><Relationship Id="rId44" Type="http://schemas.openxmlformats.org/officeDocument/2006/relationships/hyperlink" Target="http://web.nvd.nist.gov/view/vuln/detail?vulnId=CVE-2020-80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16-1000338" TargetMode="External"/><Relationship Id="rId22" Type="http://schemas.openxmlformats.org/officeDocument/2006/relationships/hyperlink" Target="http://web.nvd.nist.gov/view/vuln/detail?vulnId=CVE-2016-1000352" TargetMode="External"/><Relationship Id="rId27" Type="http://schemas.openxmlformats.org/officeDocument/2006/relationships/hyperlink" Target="http://web.nvd.nist.gov/view/vuln/detail?vulnId=CVE-2017-18640" TargetMode="External"/><Relationship Id="rId30" Type="http://schemas.openxmlformats.org/officeDocument/2006/relationships/hyperlink" Target="http://web.nvd.nist.gov/view/vuln/detail?vulnId=CVE-2020-11996" TargetMode="External"/><Relationship Id="rId35" Type="http://schemas.openxmlformats.org/officeDocument/2006/relationships/hyperlink" Target="http://web.nvd.nist.gov/view/vuln/detail?vulnId=CVE-2020-1938" TargetMode="External"/><Relationship Id="rId43" Type="http://schemas.openxmlformats.org/officeDocument/2006/relationships/hyperlink" Target="http://web.nvd.nist.gov/view/vuln/detail?vulnId=CVE-2020-1938"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2" TargetMode="External"/><Relationship Id="rId25" Type="http://schemas.openxmlformats.org/officeDocument/2006/relationships/hyperlink" Target="http://web.nvd.nist.gov/view/vuln/detail?vulnId=CVE-2018-5382" TargetMode="External"/><Relationship Id="rId33" Type="http://schemas.openxmlformats.org/officeDocument/2006/relationships/hyperlink" Target="http://web.nvd.nist.gov/view/vuln/detail?vulnId=CVE-2020-13943" TargetMode="External"/><Relationship Id="rId38" Type="http://schemas.openxmlformats.org/officeDocument/2006/relationships/hyperlink" Target="http://web.nvd.nist.gov/view/vuln/detail?vulnId=CVE-2020-11996" TargetMode="External"/><Relationship Id="rId46" Type="http://schemas.openxmlformats.org/officeDocument/2006/relationships/footer" Target="footer1.xml"/><Relationship Id="rId20" Type="http://schemas.openxmlformats.org/officeDocument/2006/relationships/hyperlink" Target="http://web.nvd.nist.gov/view/vuln/detail?vulnId=CVE-2016-1000345" TargetMode="External"/><Relationship Id="rId41" Type="http://schemas.openxmlformats.org/officeDocument/2006/relationships/hyperlink" Target="http://web.nvd.nist.gov/view/vuln/detail?vulnId=CVE-2020-13943"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10</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saw saw</cp:lastModifiedBy>
  <cp:revision>6</cp:revision>
  <dcterms:created xsi:type="dcterms:W3CDTF">2020-02-17T18:06:00Z</dcterms:created>
  <dcterms:modified xsi:type="dcterms:W3CDTF">2020-11-22T01:00:00Z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