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rPr>
          <w:rFonts w:ascii="ＭＳ Ｐ明朝" w:eastAsia="ＭＳ Ｐ明朝" w:hAnsi="ＭＳ Ｐ明朝" w:cs="Arial"/>
          <w:sz w:val="22"/>
          <w:szCs w:val="22"/>
        </w:rPr>
        <w:pageBreakBefore/>
      </w:pP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Pr="009D5EC5">
        <w:rPr>
          <w:rFonts w:ascii="ＭＳ Ｐ明朝" w:eastAsia="ＭＳ Ｐ明朝" w:hAnsi="ＭＳ Ｐ明朝" w:cs="メイリオ"/>
          <w:sz w:val="22"/>
          <w:szCs w:val="22"/>
        </w:rPr>
        <w:fldChar w:fldCharType="begin"/>
      </w:r>
      <w:r w:rsidRPr="009D5EC5">
        <w:rPr>
          <w:rFonts w:ascii="ＭＳ Ｐ明朝" w:eastAsia="ＭＳ Ｐ明朝" w:hAnsi="ＭＳ Ｐ明朝" w:cs="メイリオ"/>
          <w:sz w:val="22"/>
          <w:szCs w:val="22"/>
        </w:rPr>
        <w:instrText xml:space="preserve"> TOC \o "1-2" \h \z \u </w:instrText>
      </w:r>
      <w:r w:rsidRPr="009D5EC5">
        <w:rPr>
          <w:rFonts w:ascii="ＭＳ Ｐ明朝" w:eastAsia="ＭＳ Ｐ明朝" w:hAnsi="ＭＳ Ｐ明朝" w:cs="メイリオ"/>
          <w:sz w:val="22"/>
          <w:szCs w:val="22"/>
        </w:rPr>
        <w:fldChar w:fldCharType="separate"/>
      </w:r>
      <w:hyperlink w:anchor="_Toc223971637" w:history="1">
        <w:r w:rsidR="003819B9" w:rsidRPr="00B141BB">
          <w:rPr>
            <w:rStyle w:val="af"/>
            <w:rFonts w:ascii="ＭＳ Ｐ明朝" w:eastAsia="ＭＳ Ｐ明朝" w:hAnsi="ＭＳ Ｐ明朝" w:cs="Arial Unicode MS"/>
            <w:noProof/>
          </w:rPr>
          <w:t>Ⅰ　新株予約権の評価概要</w:t>
        </w:r>
        <w:r w:rsidR="003819B9">
          <w:rPr>
            <w:noProof/>
            <w:webHidden/>
          </w:rPr>
          <w:tab/>
        </w:r>
        <w:r w:rsidR="003819B9">
          <w:rPr>
            <w:noProof/>
            <w:webHidden/>
          </w:rPr>
          <w:fldChar w:fldCharType="begin"/>
        </w:r>
        <w:r w:rsidR="003819B9">
          <w:rPr>
            <w:noProof/>
            <w:webHidden/>
          </w:rPr>
          <w:instrText xml:space="preserve"> PAGEREF _Toc223971637 \h </w:instrText>
        </w:r>
        <w:r w:rsidR="003819B9">
          <w:rPr>
            <w:noProof/>
            <w:webHidden/>
          </w:rPr>
        </w:r>
        <w:r w:rsidR="003819B9">
          <w:rPr>
            <w:noProof/>
            <w:webHidden/>
          </w:rPr>
          <w:fldChar w:fldCharType="separate"/>
        </w:r>
        <w:r w:rsidR="003819B9">
          <w:rPr>
            <w:noProof/>
            <w:webHidden/>
          </w:rPr>
          <w:t>1</w:t>
        </w:r>
        <w:r w:rsidR="003819B9">
          <w:rPr>
            <w:noProof/>
            <w:webHidden/>
          </w:rPr>
          <w:fldChar w:fldCharType="end"/>
        </w:r>
      </w:hyperlink>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Style w:val="af"/>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Style w:val="af"/>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Style w:val="af"/>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Style w:val="af"/>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Style w:val="af"/>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Style w:val="af"/>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Style w:val="af"/>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Style w:val="af"/>
            <w:rFonts w:ascii="ＭＳ Ｐ明朝" w:eastAsia="ＭＳ Ｐ明朝" w:hAnsi="ＭＳ Ｐ明朝"/>
            <w:noProof/>
          </w:rPr>
          <w:t xml:space="preserve">8. </w:t>
        </w:r>
        <w:r w:rsidRPr="00B141BB">
          <w:rPr>
            <w:rStyle w:val="af"/>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Style w:val="af"/>
            <w:rFonts w:ascii="ＭＳ Ｐ明朝" w:eastAsia="ＭＳ Ｐ明朝" w:hAnsi="ＭＳ Ｐ明朝" w:cs="ＭＳ ゴシック"/>
            <w:noProof/>
          </w:rPr>
          <w:t>Ⅱ</w:t>
        </w:r>
        <w:r w:rsidRPr="00B141BB">
          <w:rPr>
            <w:rStyle w:val="af"/>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Style w:val="af"/>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Style w:val="af"/>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Style w:val="af"/>
            <w:rFonts w:ascii="ＭＳ Ｐ明朝" w:eastAsia="ＭＳ Ｐ明朝" w:hAnsi="ＭＳ Ｐ明朝" w:cs="ＭＳ ゴシック"/>
            <w:noProof/>
          </w:rPr>
          <w:t>Ⅲ</w:t>
        </w:r>
        <w:r w:rsidRPr="00B141BB">
          <w:rPr>
            <w:rStyle w:val="af"/>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14:paraId="598FB075" w14:textId="6E0E9646" w:rsidR="00F77330" w:rsidRPr="009D5EC5" w:rsidRDefault="00F77330" w:rsidP="007B7E95">
      <w:pPr>
        <w:ind w:left="240" w:firstLineChars="50" w:firstLine="110"/>
        <w:rPr>
          <w:rFonts w:ascii="ＭＳ Ｐ明朝" w:eastAsia="ＭＳ Ｐ明朝" w:hAnsi="ＭＳ Ｐ明朝" w:cs="メイリオ"/>
          <w:sz w:val="22"/>
          <w:szCs w:val="22"/>
        </w:rPr>
        <w:pageBreakBefore/>
      </w:pPr>
      <w:r w:rsidRPr="009D5EC5">
        <w:rPr>
          <w:rFonts w:ascii="ＭＳ Ｐ明朝" w:eastAsia="ＭＳ Ｐ明朝" w:hAnsi="ＭＳ Ｐ明朝" w:cs="メイリオ"/>
          <w:sz w:val="22"/>
          <w:szCs w:val="22"/>
        </w:rPr>
        <w:fldChar w:fldCharType="end"/>
      </w:r>
    </w:p>
    <w:p w14:paraId="5E87661D" w14:textId="77777777" w:rsidR="00F77330" w:rsidRPr="00E5406A" w:rsidRDefault="00F77330">
      <w:pPr>
        <w:pStyle w:val="1"/>
        <w:rPr>
          <w:rFonts w:ascii="ＭＳ Ｐ明朝" w:eastAsia="ＭＳ Ｐ明朝" w:hAnsi="ＭＳ Ｐ明朝" w:cs="Arial Unicode MS"/>
        </w:rPr>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2C572FC8" w14:textId="77777777" w:rsidR="00E81674" w:rsidRPr="00E5406A" w:rsidRDefault="00E81674" w:rsidP="00E81674">
      <w:pPr>
        <w:ind w:left="360" w:firstLineChars="75" w:firstLine="165"/>
        <w:rPr>
          <w:rFonts w:ascii="ＭＳ Ｐ明朝" w:eastAsia="ＭＳ Ｐ明朝" w:hAnsi="ＭＳ Ｐ明朝" w:cs="Arial"/>
          <w:sz w:val="22"/>
          <w:szCs w:val="22"/>
        </w:rPr>
        <w:pageBreakBefore/>
      </w:pP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450BC1EA" w14:textId="77777777" w:rsidR="008F4B4D" w:rsidRDefault="008F4B4D" w:rsidP="00632DE3">
      <w:pPr>
        <w:ind w:leftChars="342" w:left="821" w:firstLineChars="75" w:firstLine="165"/>
        <w:rPr>
          <w:rFonts w:ascii="ＭＳ Ｐ明朝" w:eastAsia="ＭＳ Ｐ明朝" w:hAnsi="ＭＳ Ｐ明朝" w:cs="Arial"/>
          <w:sz w:val="22"/>
          <w:szCs w:val="22"/>
        </w:rPr>
        <w:pageBreakBefore/>
      </w:pP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rPr>
        <w:t>。）。</w:t>
      </w:r>
    </w:p>
    <w:p w14:paraId="6FDAE87C" w14:textId="77777777" w:rsidR="00953B5A" w:rsidRPr="00E5406A" w:rsidRDefault="00953B5A" w:rsidP="00227FBC">
      <w:pPr>
        <w:ind w:firstLine="210"/>
        <w:rPr>
          <w:rFonts w:ascii="ＭＳ Ｐ明朝" w:eastAsia="ＭＳ Ｐ明朝" w:hAnsi="ＭＳ Ｐ明朝"/>
        </w:rPr>
        <w:pageBreakBefore/>
      </w:pP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5BD1C5DC" w14:textId="77777777" w:rsidR="00F77330" w:rsidRPr="00E5406A" w:rsidRDefault="00F77330">
      <w:pPr>
        <w:ind w:leftChars="-1" w:left="-2" w:firstLineChars="363" w:firstLine="799"/>
        <w:rPr>
          <w:rFonts w:ascii="ＭＳ Ｐ明朝" w:eastAsia="ＭＳ Ｐ明朝" w:hAnsi="ＭＳ Ｐ明朝" w:cs="Arial"/>
          <w:sz w:val="22"/>
          <w:szCs w:val="22"/>
        </w:rPr>
        <w:pageBreakBefore/>
      </w:pP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Pr>
      <w:r w:rsidRPr="00E5406A">
        <w:rPr>
          <w:rFonts w:ascii="ＭＳ Ｐ明朝" w:eastAsia="ＭＳ Ｐ明朝" w:hAnsi="ＭＳ Ｐ明朝"/>
        </w:rPr>
        <w:br w:type="page"/>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4EF28AA7" w14:textId="77777777" w:rsidR="0001349D" w:rsidRDefault="0001349D" w:rsidP="0001349D">
      <w:pPr>
        <w:rPr>
          <w:rFonts w:ascii="ＭＳ Ｐ明朝" w:eastAsia="ＭＳ Ｐ明朝" w:hAnsi="ＭＳ Ｐ明朝"/>
          <w:sz w:val="21"/>
          <w:szCs w:val="21"/>
        </w:rPr>
        <w:pageBreakBefore/>
      </w:pPr>
      <w:bookmarkStart w:id="13" w:name="_Toc179738843"/>
    </w:p>
    <w:p w14:paraId="5B186F94" w14:textId="77777777" w:rsidR="00F77330" w:rsidRPr="00E5406A" w:rsidRDefault="008F4B4D">
      <w:pPr>
        <w:pStyle w:val="1"/>
        <w:rPr>
          <w:rFonts w:ascii="ＭＳ Ｐ明朝" w:eastAsia="ＭＳ Ｐ明朝" w:hAnsi="ＭＳ Ｐ明朝" w:cs="Arial"/>
        </w:rPr>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ageBreakBefore/>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2A8B229D" w14:textId="77777777" w:rsidR="00AE450E" w:rsidRDefault="00AE450E" w:rsidP="00A66BA7">
      <w:pPr>
        <w:ind w:firstLineChars="100" w:firstLine="220"/>
        <w:rPr>
          <w:rFonts w:ascii="ＭＳ Ｐ明朝" w:eastAsia="ＭＳ Ｐ明朝" w:hAnsi="ＭＳ Ｐ明朝" w:cs="Arial"/>
          <w:sz w:val="22"/>
          <w:szCs w:val="22"/>
        </w:rPr>
        <w:pageBreakBefore/>
      </w:pPr>
    </w:p>
    <w:p w14:paraId="11F2DBB2" w14:textId="77777777" w:rsidR="00F77330" w:rsidRPr="00E5406A" w:rsidRDefault="00705879" w:rsidP="003D4FFE">
      <w:pPr>
        <w:pStyle w:val="1"/>
        <w:rPr>
          <w:rFonts w:ascii="ＭＳ Ｐ明朝" w:eastAsia="ＭＳ Ｐ明朝" w:hAnsi="ＭＳ Ｐ明朝"/>
        </w:rPr>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p w14:paraId="496FEF02" w14:textId="77777777" w:rsidR="00F77330" w:rsidRPr="00E5406A" w:rsidRDefault="00F77330">
      <w:pPr>
        <w:ind w:left="240" w:firstLineChars="50" w:firstLine="110"/>
        <w:rPr>
          <w:rFonts w:ascii="ＭＳ Ｐ明朝" w:eastAsia="ＭＳ Ｐ明朝" w:hAnsi="ＭＳ Ｐ明朝" w:cs="Arial"/>
          <w:sz w:val="22"/>
          <w:szCs w:val="22"/>
        </w:rPr>
        <w:pageBreakBefore/>
      </w:pP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