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Билет№1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50040" cy="34681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7126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50039" cy="3468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1.03pt;height:273.0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Билет№2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Основные языки для мобильной разработки: 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Kotlin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(Android), </w:t>
      </w:r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Swift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(iOS)</w:t>
      </w:r>
      <w:r>
        <w:t xml:space="preserve">, 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Dart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(кроссплатформенно, Flutter), </w:t>
      </w:r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JavaScript/TypeScript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(кроссплатформенно, React Native), </w:t>
      </w:r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C#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(кроссплатформенно, .NET MAUI)</w:t>
      </w:r>
      <w:r>
        <w:t xml:space="preserve">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  <w:t xml:space="preserve">Билет№ 3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4800"/>
        <w:gridCol w:w="4800"/>
        <w:gridCol w:w="4800"/>
        <w:gridCol w:w="4800"/>
        <w:gridCol w:w="4560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Критерий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Нативные приложения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Веб-приложения (PWA)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Гибридные приложения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Кроссплатформенные (RN, Flutter)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Языки / технологии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Swift, Kotlin, Java, Objective-C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HTML, CSS, JavaScript, любой бэкенд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HTML, CSS, JS + обёртка (Cordova)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Dart (Flutter), JS/TS (React Native), C# (MAUI)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Производительность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Максимальная, идеальная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Средняя, зависит от браузера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(медленный WebView)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Отличная (почти как нативная)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Внешний вид (UI)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Родной, полностью соответствует гайдлайнам ОС («как родной»)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Свой веб-дизайн, не похож на нативный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Чужеродный, сложно имитировать нативный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Почти родной (RN — настоящие виджеты, Flutter — рисует сам)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Доступ к функциям устройства (камера, GPS, Bluetooth)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Полный, сразу и без ограничений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Ограниченный (только через браузерные API)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Через плагины (но медленнее и ненадёжнее нативных)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Почти полный (через прослойку, но работает хорошо)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Скорость разработки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Медленно (две команды / два кода)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Очень быстро (один сайт)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Быстро, но с болью отладки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 (один код для двух платформ)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Стоимость разработки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Очень высокая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(как у сайта)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(но результат часто плохой)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Средняя (на 30-50% дешевле нативного)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Обновления для пользователя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Через магазин приложений (нужно скачивать новую версию)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Мгновенные (обновился сервер — обновилось приложение)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Мгновенные (как у сайта)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Частично мгновенные (JS-логика — по воздуху, нативные модули — через стор)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Время выхода на рынок (iOS + Android)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Долгое (пишем по очереди или параллельно)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Очень быстрое (сразу на всех)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Размер итогового приложения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Небольшой (под каждую ОС отдельно)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Нулевой (это сайт, на устройстве только ярлык)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Средний (обёртка + веб-контент)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Чуть больше нативного (из-за рантайма RN/Flutter)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Работа без интернета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Полноценная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Ограниченная (только кэшированные данные у PWA)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Ограниченная (как у сайта)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Полноценная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Сложность поддержки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Высокая (нужно поддерживать две кодовые базы)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(один сайт)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Средняя (две прослойки)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(один общий код)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Когда выбирать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Сложные игры, AR, хардкорная работа с железом, банки с высокими требованиями к безопасности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Простые каталоги, информационные порталы, корпоративные справочники, когда нет денег на приложение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Почти никогда (устаревший подход)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80% бизнес-приложений: стартапы, доставка, соцсети, такси, мессенджеры, трекеры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rFonts w:ascii="Liberation Sans" w:hAnsi="Liberation Sans" w:eastAsia="Liberation Sans" w:cs="Liberation Sans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  <w:t xml:space="preserve">Билет№4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JDK (Java Development Kit)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это «двигатель»: компилирует ваш код в понятный для устройства формат. Без него Android Studio не запустится и не соберёт приложение.</w:t>
      </w:r>
      <w:r/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Android Studio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это «заводской цех»: среда, где вы пишете код, рисуете интерфейс, запускаете эмулятор и отлаживаете приложение.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Как работают вместе:</w:t>
        <w:br/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Вы пишете код в Android Studio → она вызывает JDK, чтобы скомпилировать его → упаковывает в APK → запускает на телефоне или эмуляторе.</w:t>
      </w:r>
      <w:r/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  <w:t xml:space="preserve">Билет№5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8115" cy="36275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850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788114" cy="3627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8.28pt;height:285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1965" cy="32884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929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11965" cy="3288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3.78pt;height:258.9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  <w:t xml:space="preserve">Билет№6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8080" cy="39523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23067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58079" cy="3952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8.90pt;height:311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  <w:t xml:space="preserve">Билет№7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Многопоточность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способность приложения выполнять несколько потоков (последовательностей инструкций)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параллельно или псевдопараллельно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, когда разные части кода работают одновременно, не блокируя друг друга.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В Android есть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главный (UI) поток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, который отвечает за: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Отрисовку интерфейса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Реакцию на касания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Обновление экрана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  <w:t xml:space="preserve">Главное правило: </w:t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Обновлять UI можно ТОЛЬКО из главного (UI) потока.</w:t>
      </w:r>
      <w:r/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highlight w:val="none"/>
        </w:rPr>
      </w:pPr>
      <w:r>
        <w:rPr>
          <w:highlight w:val="none"/>
        </w:rPr>
        <w:t xml:space="preserve">Билет№8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Среда разработки для Android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совокупность инструментов, программных библиотек и SDK (Software Development Kit), необходимых для создания, сборки, тестирования и отладки приложений под операционную систему Android.</w:t>
      </w:r>
      <w:r>
        <w:rPr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Android Studio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главный и официальный инструмент разработки от Google</w:t>
      </w:r>
      <w:r>
        <w:rPr>
          <w:highlight w:val="none"/>
        </w:rPr>
        <w:t xml:space="preserve">. Он включает в себя: умный редактор кода,эмулятор, система сборки </w:t>
      </w:r>
      <w:r>
        <w:rPr>
          <w:highlight w:val="none"/>
          <w:lang w:val="en-US"/>
        </w:rPr>
        <w:t xml:space="preserve">Gradle</w:t>
      </w:r>
      <w:r>
        <w:rPr>
          <w:highlight w:val="none"/>
          <w:lang w:val="ru-RU"/>
        </w:rPr>
        <w:t xml:space="preserve">, профилировщики,инструменты отладки,</w:t>
      </w:r>
      <w:r>
        <w:rPr>
          <w:highlight w:val="none"/>
          <w:lang w:val="en-US"/>
        </w:rPr>
        <w:t xml:space="preserve">Lint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Билет№9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AVD (Android Virtual Device)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конфигурация виртуального Android-устройства, которая определяет характеристики смартфона, планшета, Wear OS, Android TV или Automotive OS для симуляции в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Android Emulator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Пошаговая инструкция: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Открыть Device Manager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Нажать "Create Device"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Выбрать Hardware Profile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готовый профиль устройства (например, Pixel 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Выбрать System Image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версию Android (API Level)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Настроить свойства AVD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(имя, ориентация, хранилище, SD-карта)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Нажать "Finish"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AVD появится в списке виртуальных устройств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 w:line="42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Где используется AVD: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Android Studio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(основной инструмент)</w:t>
      </w:r>
      <w:hyperlink r:id="rId13" w:tooltip="https://developer.android.com/studio/run/managing-avds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-2</w:t>
        </w:r>
      </w:hyperlink>
      <w:r/>
      <w:hyperlink r:id="rId14" w:tooltip="https://developer.android.google.cn/studio/run/managing-avds?hl=en&amp;%3Bauthuser=19&amp;authuser=19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-3</w:t>
        </w:r>
      </w:hyperlink>
      <w:r/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Visual Studio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(при разработке на .NET MAUI / Xamarin)</w:t>
      </w:r>
      <w:hyperlink r:id="rId15" w:tooltip="https://learn.microsoft.com/ru-ru/dotnet/maui/android/emulator/device-manager?view=net-maui-10.0&amp;viewFallbackFrom=net-maui-8.0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-9</w:t>
        </w:r>
      </w:hyperlink>
      <w:r/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Catalyst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и другие кроссплатформенные среды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Билет№10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Android SDK (Software Development Kit)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набор инструментов и библиотек, необходимых для разработки приложений под Android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API Level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целочисленный идентификатор, который однозначно соответствует версии Android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Как выбирать версии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Рекомендация Google: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поддерживать около 90% активных устройств, которые вы видите в статистике Google Play </w:t>
      </w:r>
      <w:hyperlink r:id="rId16" w:tooltip="https://developer.android.com/training/basics/supporting-devices/platforms.html?hl=en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-4</w:t>
        </w:r>
      </w:hyperlink>
      <w:r>
        <w:rPr>
          <w:rFonts w:ascii="Liberation Sans" w:hAnsi="Liberation Sans" w:eastAsia="Liberation Sans" w:cs="Liberation Sans"/>
          <w:color w:val="0f1115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Современный стандарт (2025-2026)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</w:t>
      </w:r>
      <w:hyperlink r:id="rId17" w:tooltip="https://developers.google.com/maps/documentation/mobility/services/resources/relnotes_consumer_sdk_android?authuser=0000&amp;hl=fr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-8</w:t>
        </w:r>
      </w:hyperlink>
      <w:r/>
      <w:hyperlink r:id="rId18" w:tooltip="https://flutter-docs-prod.web.app/platform-integration/android/setup#set-up-devices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-9</w:t>
        </w:r>
      </w:hyperlink>
      <w:r>
        <w:rPr>
          <w:rFonts w:ascii="Liberation Sans" w:hAnsi="Liberation Sans" w:eastAsia="Liberation Sans" w:cs="Liberation Sans"/>
          <w:color w:val="0f1115"/>
          <w:sz w:val="24"/>
        </w:rPr>
        <w:t xml:space="preserve">: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minSdk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= 26 (Android 8.0) или 23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targetSdk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= последний стабильный (34 или 35)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compileSdk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= последний стабильный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  <w:t xml:space="preserve">Билет№11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Инструментарий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совокупность программных средств, утилит и библиотек, которые обеспечивают полный цикл создания мобильного приложения: от написания кода до сборки, тестирования и публикации.</w:t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Android Studio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(она включает JDK, SDK Tools, эмулятор, Git-интеграцию и т.д.). Остальное (SDK Platform под конкретные API Level) устанавливается через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SDK Manager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внутри студии.</w:t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highlight w:val="none"/>
        </w:rPr>
      </w:pPr>
      <w:r>
        <w:rPr>
          <w:highlight w:val="none"/>
        </w:rPr>
        <w:t xml:space="preserve">Билет№12</w:t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Структура мобильного приложения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организация файлов и папок в проекте, а также внутренняя архитектура кода (разделение на слои), обеспечивающие удобство разработки, тестирования и поддержки.</w:t>
      </w:r>
      <w:r>
        <w:rPr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MyApp/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├── app/                          # Основной модуль приложения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├── src/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├── main/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├── java/             # Kotlin/Java исходники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└── com/example/myapp/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    ├── MainActivity.kt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    ├── data/     # слой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    ├── domain/   # бизнес-логика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    └── ui/       # пользовательский интерфейс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├── res/              # Ресурсы (картинки, строки, стили)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├── drawable/     # изображения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├── layout/       # XML-разметки экранов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├── mipmap/       # иконки приложения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│   └── values/       # strings.xml, colors.xml, themes.xml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│   └── AndroidManifest.xml  # Конфигурация приложения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├── debug/                # Специфично для debug-сборки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│   └── release/              # Специфично для release-сборки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├── build.gradle              # Настройки модуля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│   └── proguard-rules.pro        # Обфускация кода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├── gradle/                       # Gradle wrapper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├── build.gradle                  # Настройки всего проекта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highlight w:val="none"/>
        </w:rPr>
        <w:t xml:space="preserve">├── settings.gradle               # Список модулей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highlight w:val="none"/>
        </w:rPr>
      </w:pPr>
      <w:r>
        <w:rPr>
          <w:highlight w:val="none"/>
        </w:rPr>
        <w:t xml:space="preserve">└── local.properties              # Путь к SDK (локальный)</w:t>
      </w:r>
      <w:r/>
      <w:r>
        <w:rPr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highlight w:val="none"/>
        </w:rPr>
      </w:pPr>
      <w:r>
        <w:rPr>
          <w:highlight w:val="none"/>
        </w:rPr>
        <w:t xml:space="preserve">Билет№13</w:t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Контейнеры (Layouts) — как располагаются элементы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97"/>
        <w:gridCol w:w="6143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Контейнер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1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Как работает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LinearLayout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Вертикально или горизонтально (один за другим)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ConstraintLayout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Привязка к краям и другим элементам (гибко, рекомендуется)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FrameLayout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Всё друг на друге (стеком)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ScrollView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Прокручиваемый контейнер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RecyclerView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Умный список (переиспользует элементы)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Элементы управления (Widgets) — что видит пользователь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92"/>
        <w:gridCol w:w="6148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Элемент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Что делает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TextView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Показывает текст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EditText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Поле ввода текста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Button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Кнопка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ImageView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Картинка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CheckBox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Флажок (да/нет)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Switch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Переключатель (вкл/выкл)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ProgressBar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Индикатор загрузки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RecyclerView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Список (новости, сообщения, товары)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Билет№14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Работа со списками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отображение больших наборов данных (лента новостей, контакты, сообщения, товары) с эффективным использованием памяти и возможностью прокрутки. Главный инструмент —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RecyclerView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(современный стандарт).</w:t>
      </w:r>
      <w:r>
        <w:rPr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Главные принципы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RecyclerView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≠ список данных, а только контейнер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ViewHolder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ключ к плавной прокрутке: избегает дорогого вызова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findViewById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при каждом отображении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Adapter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связывает данные и интерфейс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LayoutManager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управляет расположением (вертикаль, сетка, Pinterest-стиль)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  <w:t xml:space="preserve">Билет№15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Хранение данных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механизмы сохранения информации между запусками приложения, включая пользовательские настройки, файлы, структурированные данные и кэш.</w:t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616"/>
        <w:gridCol w:w="4712"/>
        <w:gridCol w:w="3469"/>
        <w:gridCol w:w="2853"/>
        <w:gridCol w:w="1260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Способ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Для чего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Объем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Структура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Сложность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SharedPreferences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Настройки, флаги, простые данные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До десятков KB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Ключ→значение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Низкая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Внутреннее хранилище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Файлы (изображения, логи, JSON)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Ограничено памятью устройства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Файлы/папки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Низкая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Внешнее хранилище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Крупные мультимедиа, общие файлы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Зависит от SD-карты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Файлы/папки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Средняя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Room (SQLite)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Структурированные данные, таблицы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Десятки MB - GB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Реляционные таблицы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Высокая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2"/>
                <w:szCs w:val="22"/>
              </w:rPr>
              <w:t xml:space="preserve">DataStore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Замена SharedPreferences (типобезопасный)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Небольшие данные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Ключ→значение или Proto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/>
              <w:jc w:val="both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2"/>
                <w:szCs w:val="22"/>
              </w:rPr>
              <w:t xml:space="preserve">Средняя</w:t>
            </w:r>
            <w:r>
              <w:rPr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Билет№16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Графический интерфейс пользователя (GUI)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в Android — это совокупность визуальных элементов (экраны, кнопки, поля ввода), с которыми пользователь взаимодействует.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XML-разметка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декларативный способ описания интерфейса с помощью XML-файлов, которые хранятся в папке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res/layout/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.</w:t>
      </w:r>
      <w:r>
        <w:rPr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Достоинства XML-разметки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81"/>
        <w:gridCol w:w="4559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Плюс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Разделение логики и представления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UI отдельно от кода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Визуальный редактор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Можно перетаскивать элементы (Design View)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Переиспользование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Через </w:t>
            </w: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&lt;include&gt;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 и </w:t>
            </w: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&lt;merge&gt;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Адаптивность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Разные layout-файлы для разных экранов и ориентаций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Инструменты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Preview, lint-проверки, автодополнение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❌ Недостатки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50"/>
        <w:gridCol w:w="5890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Минус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58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Многословность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8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Много XML-кода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Type-unsafe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8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findViewById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 может вернуть не тот тип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Null-unsafe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8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Нет гарантии, что элемент существует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Билет№17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XML-разметка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декларативный способ описания пользовательского интерфейса Android-приложения с помощью XML-файлов. Такие файлы хранятся в папке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res/layout/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и определяют, какие элементы управления и контейнеры отображаются на экране.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XML-разметка — это фундамент классического Android UI: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Лежит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в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res/layout/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Корень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один из Layout-контейнеров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Атрибуты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отвечают за размеры, положение, вид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Ресурсы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подключаются через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@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Подключение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к Activity через View Binding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Билет№18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Ресурсы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внешние элементы (изображения, строки, цвета, анимации), которые отделены от кода приложения. Они хранятся в папке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res/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и позволяют адаптировать приложение под разные устройства, языки и конфигурации без изменения исходного кода.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res/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drawable/           # Изображения (PNG, JPG, XML-векторы)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mipmap/             # Адаптивные иконки приложения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layout/             # XML-разметки экранов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values/             # Простые значения (строки, цвета, размеры)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anim/               # Анимации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font/               # Шрифты (TTF, OTF)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menu/               # Меню (опции, контекстное)</w:t>
      </w:r>
      <w:r/>
    </w:p>
    <w:p>
      <w:pPr>
        <w:pBdr/>
        <w:spacing/>
        <w:ind/>
        <w:rPr/>
      </w:pPr>
      <w:r>
        <w:rPr>
          <w:highlight w:val="none"/>
        </w:rPr>
        <w:t xml:space="preserve">├── raw/                # Произвольные файлы (звуки, видео)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└── xml/                # XML-файлы конфигурации</w:t>
      </w:r>
      <w:r/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Билет№19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Многопоточность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способность приложения выполнять несколько потоков одновременно (или псевдо-одновременно), позволяя выполнять длительные операции в фоне, не блокируя основной (UI) поток.</w:t>
      </w:r>
      <w:r>
        <w:rPr>
          <w:highlight w:val="none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Основные компоненты многопоточности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84"/>
        <w:gridCol w:w="6256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Компонент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Назначение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Thread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Базовый класс для выполнения кода в фоне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Runnable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Задача, которая выполняется в потоке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Handler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Отправка сообщений между потоками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Looper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Цикл обработки сообщений в потоке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HandlerThread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Поток со встроенным Looper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ExecutorService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Пул потоков (управление несколькими потоками)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AsyncTask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❌ Устарел (deprecated с API 30)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Билет№20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Использование ресурсов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механизм доступа к внешним элементам (строкам, цветам, изображениям, файлам), которые хранятся в папке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res/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, из кода приложения или XML-разметки.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Ресурсы — это внешние элементы (строки, цвета, картинки, файлы), которые хранятся отдельно от кода. Это позволяет легко менять интерфейс, переводить приложение и адаптировать его под разные устройства.</w:t>
      </w:r>
      <w:r>
        <w:rPr>
          <w:highlight w:val="none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869"/>
        <w:gridCol w:w="2521"/>
        <w:gridCol w:w="2770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Где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Синтаксис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Пример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 XML-разметке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0"/>
                <w:highlight w:val="none"/>
              </w:rPr>
              <w:t xml:space="preserve">@тип/имя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0"/>
                <w:highlight w:val="none"/>
              </w:rPr>
              <w:t xml:space="preserve">@string/hello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 коде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0"/>
                <w:highlight w:val="none"/>
              </w:rPr>
              <w:t xml:space="preserve">R.тип.имя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0"/>
                <w:highlight w:val="none"/>
              </w:rPr>
              <w:t xml:space="preserve">R.string.hello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Системные ресурсы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0"/>
                <w:highlight w:val="none"/>
              </w:rPr>
              <w:t xml:space="preserve">@android:тип/имя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0"/>
                <w:highlight w:val="none"/>
              </w:rPr>
              <w:t xml:space="preserve">@android:color/black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Загрузка простых типов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98"/>
        <w:gridCol w:w="2067"/>
        <w:gridCol w:w="4095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Тип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Файл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0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 коде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Строка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strings.xml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getString(R.string.name)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Цвет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colors.xml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ContextCompat.getColor(...)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Размер (в px)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dimens.xml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resources.getDimension(...)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Логическое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bools.xml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resources.getBoolean(...)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Целое число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integers.xml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resources.getInteger(...)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Массив строк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arrays.xml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resources.getStringArray(...)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Загрузка файлов произвольного типа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06"/>
        <w:gridCol w:w="1500"/>
        <w:gridCol w:w="1909"/>
        <w:gridCol w:w="1260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Способ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Папка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Доступ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Подпапки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openRawResource()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res/raw/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 ID (</w:t>
            </w:r>
            <w:hyperlink r:id="rId19" w:tooltip="https://r.raw.name/" w:history="1">
              <w:r>
                <w:rPr>
                  <w:rStyle w:val="187"/>
                  <w:rFonts w:ascii="Liberation Sans" w:hAnsi="Liberation Sans" w:eastAsia="Liberation Sans" w:cs="Liberation Sans"/>
                  <w:color w:val="3964fe"/>
                  <w:sz w:val="23"/>
                  <w:u w:val="none"/>
                </w:rPr>
                <w:t xml:space="preserve">R.raw.name</w:t>
              </w:r>
            </w:hyperlink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❌ нет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assets.open()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assets/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 имени файла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✅ да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getXml()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res/xml/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 ID (</w:t>
            </w:r>
            <w:hyperlink r:id="rId20" w:tooltip="https://r.xml.name/" w:history="1">
              <w:r>
                <w:rPr>
                  <w:rStyle w:val="187"/>
                  <w:rFonts w:ascii="Liberation Sans" w:hAnsi="Liberation Sans" w:eastAsia="Liberation Sans" w:cs="Liberation Sans"/>
                  <w:color w:val="3964fe"/>
                  <w:sz w:val="23"/>
                  <w:u w:val="none"/>
                </w:rPr>
                <w:t xml:space="preserve">R.xml.name</w:t>
              </w:r>
            </w:hyperlink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❌ нет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  <w:t xml:space="preserve">Бил</w:t>
      </w:r>
      <w:r/>
      <w:r>
        <w:rPr>
          <w:highlight w:val="none"/>
        </w:rPr>
        <w:t xml:space="preserve">ет№21</w:t>
      </w:r>
      <w:r/>
      <w:r/>
      <w:r>
        <w:rPr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Датчики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виртуальные или физические компоненты устройства, которые измеряют различные параметры: движение, ориентацию, освещенность, давление и т.д. </w:t>
      </w:r>
      <w:r>
        <w:rPr>
          <w:highlight w:val="none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Датчики делятся на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аппаратные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(физические чипы) и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программные</w:t>
      </w:r>
      <w:r>
        <w:rPr>
          <w:highlight w:val="none"/>
        </w:rPr>
      </w:r>
      <w:r>
        <w:rPr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Виды датчиков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Android поддерживает три категории датчиков </w:t>
      </w:r>
      <w:hyperlink r:id="rId21" w:tooltip="https://developer.android.google.cn/develop/sensors-and-location/sensors/sensors_overview?hl=en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-4</w:t>
        </w:r>
      </w:hyperlink>
      <w:r/>
      <w:hyperlink r:id="rId22" w:tooltip="https://developer.android.google.cn/develop/sensors-and-location/sensors/sensors_overview?authuser=0&amp;%3Bhl=cs&amp;hl=cs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-8</w:t>
        </w:r>
      </w:hyperlink>
      <w:r>
        <w:rPr>
          <w:rFonts w:ascii="Liberation Sans" w:hAnsi="Liberation Sans" w:eastAsia="Liberation Sans" w:cs="Liberation Sans"/>
          <w:color w:val="0f1115"/>
          <w:sz w:val="24"/>
        </w:rPr>
        <w:t xml:space="preserve">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18"/>
        <w:gridCol w:w="2553"/>
        <w:gridCol w:w="3589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Категория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Что измеряют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5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Примеры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Датчики движения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Ускорение, вращение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Акселерометр, гироскоп, гравитация, шагомер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Датчики окружения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Параметры среды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Освещенность, температура, давление, влажность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Датчики положения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Ориентацию в пространстве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Магнитометр (компас)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Особенности использования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42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1. Доступность датчиков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Не все устройства имеют все датчики. Например, гироскоп есть не в каждом телефоне, а барометр — только во флагманских моделях </w:t>
      </w:r>
      <w:hyperlink r:id="rId23" w:tooltip="https://developer.android.google.cn/develop/sensors-and-location/sensors/sensors_overview?hl=en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-4</w:t>
        </w:r>
      </w:hyperlink>
      <w:r/>
      <w:hyperlink r:id="rId24" w:tooltip="https://developer.android.google.cn/develop/sensors-and-location/sensors/sensors_overview?authuser=0&amp;%3Bhl=cs&amp;hl=cs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-8</w:t>
        </w:r>
      </w:hyperlink>
      <w:r>
        <w:rPr>
          <w:rFonts w:ascii="Liberation Sans" w:hAnsi="Liberation Sans" w:eastAsia="Liberation Sans" w:cs="Liberation Sans"/>
          <w:color w:val="0f1115"/>
          <w:sz w:val="24"/>
        </w:rPr>
        <w:t xml:space="preserve">. Перед использованием проверяйте наличие датчика.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 w:line="42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2. Аппаратные vs программные датчики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Аппаратные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реальные чипы (акселерометр, гироскоп)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Программные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вычисляются из данных других датчиков (датчик гравитации может работать на основе акселерометра) </w:t>
      </w:r>
      <w:hyperlink r:id="rId25" w:tooltip="https://developer.android.google.cn/develop/sensors-and-location/sensors/sensors_overview?hl=en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-4</w:t>
        </w:r>
      </w:hyperlink>
      <w:r/>
      <w:hyperlink r:id="rId26" w:tooltip="https://developer.android.com/develop/sensors-and-location/sensors/sensors_motion?hl=en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-7</w:t>
        </w:r>
      </w:hyperlink>
      <w:r/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42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3. Режимы работы (Reporting modes)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У каждого датчика есть режим отправки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Билет№22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Программный доступ к дисплею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это возможность приложения получать информацию о физическом экране устройства: его размер, плотность пикселей, ориентацию, частоту обновления и другие характеристики.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Менеджер окон (WindowManager)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это системный сервис Android, который управляет расположением, размерами и поведением окон приложений на экране</w:t>
      </w:r>
      <w:hyperlink r:id="rId27" w:tooltip="https://developer.android.google.cn/reference/android/view/WindowManager.LayoutParams?authuser=0" w:history="1">
        <w:r>
          <w:rPr>
            <w:rStyle w:val="187"/>
            <w:rFonts w:ascii="Liberation Sans" w:hAnsi="Liberation Sans" w:eastAsia="Liberation Sans" w:cs="Liberation Sans"/>
            <w:b/>
            <w:color w:val="61666b"/>
            <w:sz w:val="17"/>
            <w:highlight w:val="none"/>
          </w:rPr>
          <w:t xml:space="preserve">-3</w:t>
        </w:r>
      </w:hyperlink>
      <w:r>
        <w:rPr>
          <w:rFonts w:ascii="Liberation Sans" w:hAnsi="Liberation Sans" w:eastAsia="Liberation Sans" w:cs="Liberation Sans"/>
          <w:color w:val="0f1115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Параметры дисплея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набор характеристик экрана: ширина и высота в пикселях, плотность (dpi), коэффициент масштабирования (density), размер в dp, частота обновления, ориентация и т.д.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WindowManager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центральный сервис управления окнами. Через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LayoutParams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можно задавать поведение окна (полный экран, защита от скриншотов, удержание экрана)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Параметры экрана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хранятся в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DisplayMetrics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(width, height, density, dpi) и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Display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(частота, поворот, HDR)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Современный способ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получения размеров окна —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WindowManager.getCurrentWindowMetrics()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(API 30+)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Ключевое правило: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для UI-разметки всегда используйте dp, а при работе с пикселями переводите через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density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  <w:t xml:space="preserve">Билет№23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Работа со списками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отображение больших наборов данных (лента новостей, контакты, сообщения, товары) с эффективным использованием памяти и возможностью прокрутки. Главный инструмент —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RecyclerView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(современный стандарт).</w:t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Liberation Sans" w:hAnsi="Liberation Sans" w:eastAsia="Liberation Sans" w:cs="Liberation Sans"/>
          <w:sz w:val="30"/>
        </w:rP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Главные принципы</w:t>
      </w:r>
      <w:r>
        <w:rPr>
          <w:rFonts w:ascii="Liberation Sans" w:hAnsi="Liberation Sans" w:eastAsia="Liberation Sans" w:cs="Liberation Sans"/>
          <w:sz w:val="30"/>
        </w:rPr>
      </w:r>
      <w:r>
        <w:rPr>
          <w:rFonts w:ascii="Liberation Sans" w:hAnsi="Liberation Sans" w:eastAsia="Liberation Sans" w:cs="Liberation Sans"/>
          <w:sz w:val="30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RecyclerView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≠ список данных, а только контейнер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ViewHolder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ключ к плавной прокрутке: избегает дорогого вызова </w:t>
      </w:r>
      <w:r>
        <w:rPr>
          <w:rFonts w:ascii="Liberation Sans" w:hAnsi="Liberation Sans" w:eastAsia="Liberation Sans" w:cs="Liberation Sans"/>
          <w:color w:val="0f1115"/>
          <w:sz w:val="21"/>
          <w:highlight w:val="none"/>
        </w:rPr>
        <w:t xml:space="preserve">findViewById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при каждом отображении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Adapter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связывает данные и интерфейс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LayoutManager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управляет расположением (вертикаль, сетка, Pinterest-стиль)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  <w:t xml:space="preserve">Билет№24</w:t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4800"/>
        <w:gridCol w:w="4800"/>
        <w:gridCol w:w="4800"/>
        <w:gridCol w:w="4800"/>
        <w:gridCol w:w="4560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Критерий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Нативные приложения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Веб-приложения (PWA)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Гибридные приложения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Кроссплатформенные (RN, Flutter)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Языки / технологии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Swift, Kotlin, Java, Objective-C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HTML, CSS, JavaScript, любой бэкенд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HTML, CSS, JS + обёртка (Cordova)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Dart (Flutter), JS/TS (React Native), C# (MAUI)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Производительность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Максимальная, идеальная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Средняя, зависит от браузера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(медленный WebView)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Отличная (почти как нативная)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Внешний вид (UI)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Родной, полностью соответствует гайдлайнам ОС («как родной»)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Свой веб-дизайн, не похож на нативный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Чужеродный, сложно имитировать нативный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Почти родной (RN — настоящие виджеты, Flutter — рисует сам)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Доступ к функциям устройства (камера, GPS, Bluetooth)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Полный, сразу и без ограничений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Ограниченный (только через браузерные API)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Через плагины (но медленнее и ненадёжнее нативных)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Почти полный (через прослойку, но работает хорошо)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Скорость разработки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Медленно (две команды / два кода)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Очень быстро (один сайт)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Быстро, но с болью отладки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 (один код для двух платформ)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Стоимость разработки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Очень высокая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(как у сайта)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(но результат часто плохой)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Средняя (на 30-50% дешевле нативного)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Обновления для пользователя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Через магазин приложений (нужно скачивать новую версию)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Мгновенные (обновился сервер — обновилось приложение)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Мгновенные (как у сайта)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Частично мгновенные (JS-логика — по воздуху, нативные модули — через стор)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Время выхода на рынок (iOS + Android)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Долгое (пишем по очереди или параллельно)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Очень быстрое (сразу на всех)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Быстрое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Размер итогового приложения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Небольшой (под каждую ОС отдельно)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Нулевой (это сайт, на устройстве только ярлык)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Средний (обёртка + веб-контент)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Чуть больше нативного (из-за рантайма RN/Flutter)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Работа без интернета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Полноценная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Ограниченная (только кэшированные данные у PWA)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Ограниченная (как у сайта)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Полноценная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Сложность поддержки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Высокая (нужно поддерживать две кодовые базы)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(один сайт)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Средняя (две прослойки)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Низкая (один общий код)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Когда выбирать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Сложные игры, AR, хардкорная работа с железом, банки с высокими требованиями к безопасности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Простые каталоги, информационные порталы, корпоративные справочники, когда нет денег на приложение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Почти никогда (устаревший подход)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80% бизнес-приложений: стартапы, доставка, соцсети, такси, мессенджеры, трекеры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Билет№25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8115" cy="36275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3664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788114" cy="3627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8.28pt;height:285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1965" cy="32884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3667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11965" cy="3288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3.78pt;height:258.9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  <w:t xml:space="preserve">Билет№26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Многопоточность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 — это способность приложения выполнять несколько потоков (последовательностей инструкций) 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параллельно или псевдопараллельно</w:t>
      </w:r>
      <w:r>
        <w:rPr>
          <w:rFonts w:ascii="Liberation Sans" w:hAnsi="Liberation Sans" w:eastAsia="Liberation Sans" w:cs="Liberation Sans"/>
          <w:color w:val="0f1115"/>
          <w:sz w:val="24"/>
          <w:highlight w:val="white"/>
        </w:rPr>
        <w:t xml:space="preserve">, когда разные части кода работают одновременно, не блокируя друг друга.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В Android есть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главный (UI) поток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, который отвечает за: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Отрисовку интерфейса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Реакцию на касания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Обновление экрана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highlight w:val="none"/>
        </w:rP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  <w:t xml:space="preserve">Главное правило: 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Обновлять UI можно ТОЛЬКО из главного (UI) потока.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1FB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BD8C9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E65A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D9799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29CE6B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8502D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89F41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96308F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414838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09B63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A806C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F2B27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75168A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5821D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D97BF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54A85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D5837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852D3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84C49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54A85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2E65A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developer.android.com/studio/run/managing-avds" TargetMode="External"/><Relationship Id="rId14" Type="http://schemas.openxmlformats.org/officeDocument/2006/relationships/hyperlink" Target="https://developer.android.google.cn/studio/run/managing-avds?hl=en&amp;%3Bauthuser=19&amp;authuser=19" TargetMode="External"/><Relationship Id="rId15" Type="http://schemas.openxmlformats.org/officeDocument/2006/relationships/hyperlink" Target="https://learn.microsoft.com/ru-ru/dotnet/maui/android/emulator/device-manager?view=net-maui-10.0&amp;viewFallbackFrom=net-maui-8.0" TargetMode="External"/><Relationship Id="rId16" Type="http://schemas.openxmlformats.org/officeDocument/2006/relationships/hyperlink" Target="https://developer.android.com/training/basics/supporting-devices/platforms.html?hl=en" TargetMode="External"/><Relationship Id="rId17" Type="http://schemas.openxmlformats.org/officeDocument/2006/relationships/hyperlink" Target="https://developers.google.com/maps/documentation/mobility/services/resources/relnotes_consumer_sdk_android?authuser=0000&amp;hl=fr" TargetMode="External"/><Relationship Id="rId18" Type="http://schemas.openxmlformats.org/officeDocument/2006/relationships/hyperlink" Target="https://flutter-docs-prod.web.app/platform-integration/android/setup#set-up-devices" TargetMode="External"/><Relationship Id="rId19" Type="http://schemas.openxmlformats.org/officeDocument/2006/relationships/hyperlink" Target="https://r.raw.name/" TargetMode="External"/><Relationship Id="rId20" Type="http://schemas.openxmlformats.org/officeDocument/2006/relationships/hyperlink" Target="https://r.xml.name/" TargetMode="External"/><Relationship Id="rId21" Type="http://schemas.openxmlformats.org/officeDocument/2006/relationships/hyperlink" Target="https://developer.android.google.cn/develop/sensors-and-location/sensors/sensors_overview?hl=en" TargetMode="External"/><Relationship Id="rId22" Type="http://schemas.openxmlformats.org/officeDocument/2006/relationships/hyperlink" Target="https://developer.android.google.cn/develop/sensors-and-location/sensors/sensors_overview?authuser=0&amp;%3Bhl=cs&amp;hl=cs" TargetMode="External"/><Relationship Id="rId23" Type="http://schemas.openxmlformats.org/officeDocument/2006/relationships/hyperlink" Target="https://developer.android.google.cn/develop/sensors-and-location/sensors/sensors_overview?hl=en" TargetMode="External"/><Relationship Id="rId24" Type="http://schemas.openxmlformats.org/officeDocument/2006/relationships/hyperlink" Target="https://developer.android.google.cn/develop/sensors-and-location/sensors/sensors_overview?authuser=0&amp;%3Bhl=cs&amp;hl=cs" TargetMode="External"/><Relationship Id="rId25" Type="http://schemas.openxmlformats.org/officeDocument/2006/relationships/hyperlink" Target="https://developer.android.google.cn/develop/sensors-and-location/sensors/sensors_overview?hl=en" TargetMode="External"/><Relationship Id="rId26" Type="http://schemas.openxmlformats.org/officeDocument/2006/relationships/hyperlink" Target="https://developer.android.com/develop/sensors-and-location/sensors/sensors_motion?hl=en" TargetMode="External"/><Relationship Id="rId27" Type="http://schemas.openxmlformats.org/officeDocument/2006/relationships/hyperlink" Target="https://developer.android.google.cn/reference/android/view/WindowManager.LayoutParams?authuser=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2026-04-24T13:57:17Z</dcterms:modified>
</cp:coreProperties>
</file>