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Seungjae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</w:rPr>
        <w:t>Donwoo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School of Industrial Design &amp; Architectural Engineering, Korea University of Technology &amp; Education, 1600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Chungjeol-ro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,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Byeongcheon-myeon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</w:t>
      </w:r>
      <w:proofErr w:type="spellStart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ku</w:t>
      </w:r>
      <w:proofErr w:type="spellEnd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proofErr w:type="spellStart"/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412C029D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 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(</w:t>
      </w:r>
      <w:proofErr w:type="spellStart"/>
      <w:r>
        <w:t>Ehrgott</w:t>
      </w:r>
      <w:proofErr w:type="spellEnd"/>
      <w:r>
        <w:t xml:space="preserve">, 2012; </w:t>
      </w:r>
      <w:proofErr w:type="spellStart"/>
      <w:r>
        <w:t>Esfandiary</w:t>
      </w:r>
      <w:proofErr w:type="spellEnd"/>
      <w:r>
        <w:t xml:space="preserve"> et al., 2016; </w:t>
      </w:r>
      <w:proofErr w:type="spellStart"/>
      <w:r>
        <w:t>Marler</w:t>
      </w:r>
      <w:proofErr w:type="spellEnd"/>
      <w:r>
        <w:t xml:space="preserve"> &amp; Arora, 2004).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proofErr w:type="spellStart"/>
      <w:r>
        <w:t>파티클</w:t>
      </w:r>
      <w:proofErr w:type="spellEnd"/>
      <w:r>
        <w:t xml:space="preserve"> </w:t>
      </w:r>
      <w:proofErr w:type="spellStart"/>
      <w:r>
        <w:t>스웜</w:t>
      </w:r>
      <w:proofErr w:type="spellEnd"/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(Aga &amp; Adam, 2015; Akin &amp; Saka, 2015; </w:t>
      </w:r>
      <w:proofErr w:type="spellStart"/>
      <w:r>
        <w:t>Aslay</w:t>
      </w:r>
      <w:proofErr w:type="spellEnd"/>
      <w:r>
        <w:t xml:space="preserve"> et al., 2024; </w:t>
      </w:r>
      <w:proofErr w:type="spellStart"/>
      <w:r>
        <w:t>Chutani</w:t>
      </w:r>
      <w:proofErr w:type="spellEnd"/>
      <w:r>
        <w:t xml:space="preserve"> &amp; Singh, 2018; Kaveh &amp; Sabzi, 2011; </w:t>
      </w:r>
      <w:proofErr w:type="spellStart"/>
      <w:r>
        <w:t>Govindaraj</w:t>
      </w:r>
      <w:proofErr w:type="spellEnd"/>
      <w:r>
        <w:t xml:space="preserve"> &amp; Ramasamy, 2005; </w:t>
      </w:r>
      <w:proofErr w:type="spellStart"/>
      <w:r>
        <w:t>Babaei</w:t>
      </w:r>
      <w:proofErr w:type="spellEnd"/>
      <w:r>
        <w:t xml:space="preserve"> &amp; </w:t>
      </w:r>
      <w:proofErr w:type="spellStart"/>
      <w:r>
        <w:t>Mollayi</w:t>
      </w:r>
      <w:proofErr w:type="spellEnd"/>
      <w:r>
        <w:t xml:space="preserve">, 2016; Chaudhuri et al., 2021; </w:t>
      </w:r>
      <w:proofErr w:type="spellStart"/>
      <w:r>
        <w:t>Dehnavipour</w:t>
      </w:r>
      <w:proofErr w:type="spellEnd"/>
      <w:r>
        <w:t xml:space="preserve"> et al., 2019).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(Deb et al., 2002; </w:t>
      </w:r>
      <w:proofErr w:type="spellStart"/>
      <w:r>
        <w:t>Nebro</w:t>
      </w:r>
      <w:proofErr w:type="spellEnd"/>
      <w:r>
        <w:t xml:space="preserve"> et al., 2022; </w:t>
      </w:r>
      <w:proofErr w:type="spellStart"/>
      <w:r>
        <w:t>Zitzler</w:t>
      </w:r>
      <w:proofErr w:type="spellEnd"/>
      <w:r>
        <w:t xml:space="preserve"> &amp; Thiele, 2002; </w:t>
      </w:r>
      <w:proofErr w:type="spellStart"/>
      <w:r>
        <w:t>Coello</w:t>
      </w:r>
      <w:proofErr w:type="spellEnd"/>
      <w:r>
        <w:t xml:space="preserve">, 2006).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proofErr w:type="spellStart"/>
      <w:r>
        <w:t>강축</w:t>
      </w:r>
      <w:proofErr w:type="spellEnd"/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proofErr w:type="spellStart"/>
      <w:r>
        <w:t>장단축</w:t>
      </w:r>
      <w:proofErr w:type="spellEnd"/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(Esfandiari et al., 2018; Kaveh &amp; </w:t>
      </w:r>
      <w:proofErr w:type="spellStart"/>
      <w:r>
        <w:t>Ardebili</w:t>
      </w:r>
      <w:proofErr w:type="spellEnd"/>
      <w:r>
        <w:t xml:space="preserve">, 2023a, 2023b; </w:t>
      </w:r>
      <w:proofErr w:type="spellStart"/>
      <w:r>
        <w:t>Mergos</w:t>
      </w:r>
      <w:proofErr w:type="spellEnd"/>
      <w:r>
        <w:t xml:space="preserve">, 2021, 2022;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 &amp; </w:t>
      </w:r>
      <w:proofErr w:type="spellStart"/>
      <w:r>
        <w:t>Nigdeli</w:t>
      </w:r>
      <w:proofErr w:type="spellEnd"/>
      <w:r>
        <w:t xml:space="preserve">, 2014; </w:t>
      </w:r>
      <w:proofErr w:type="spellStart"/>
      <w:r>
        <w:t>Djedoui</w:t>
      </w:r>
      <w:proofErr w:type="spellEnd"/>
      <w:r>
        <w:t xml:space="preserve"> et al., 2025; </w:t>
      </w:r>
      <w:proofErr w:type="spellStart"/>
      <w:r>
        <w:t>Faghirnejad</w:t>
      </w:r>
      <w:proofErr w:type="spellEnd"/>
      <w:r>
        <w:t xml:space="preserve">, 2023; </w:t>
      </w:r>
      <w:proofErr w:type="spellStart"/>
      <w:r>
        <w:t>Gharehbaghi</w:t>
      </w:r>
      <w:proofErr w:type="spellEnd"/>
      <w:r>
        <w:t xml:space="preserve">, 2012; </w:t>
      </w:r>
      <w:proofErr w:type="spellStart"/>
      <w:r>
        <w:t>Heydari</w:t>
      </w:r>
      <w:proofErr w:type="spellEnd"/>
      <w:r>
        <w:t xml:space="preserve"> et al., 2025; </w:t>
      </w:r>
      <w:proofErr w:type="spellStart"/>
      <w:r>
        <w:t>Juliani</w:t>
      </w:r>
      <w:proofErr w:type="spellEnd"/>
      <w:r>
        <w:t xml:space="preserve"> &amp; Gomes, 2021; Kaveh &amp; </w:t>
      </w:r>
      <w:proofErr w:type="spellStart"/>
      <w:r>
        <w:t>Ardebili</w:t>
      </w:r>
      <w:proofErr w:type="spellEnd"/>
      <w:r>
        <w:t xml:space="preserve">, 2021).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(</w:t>
      </w:r>
      <w:proofErr w:type="spellStart"/>
      <w:r>
        <w:t>Boscardin</w:t>
      </w:r>
      <w:proofErr w:type="spellEnd"/>
      <w:r>
        <w:t xml:space="preserve"> et al., 2019; Kaveh et al., 2020a; Bai et al., 2020).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proofErr w:type="spellStart"/>
      <w:r w:rsidRPr="00002CA5">
        <w:t>를</w:t>
      </w:r>
      <w:proofErr w:type="spellEnd"/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proofErr w:type="spellStart"/>
      <w:r w:rsidRPr="00002CA5">
        <w:t>일방향</w:t>
      </w:r>
      <w:proofErr w:type="spellEnd"/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proofErr w:type="spellStart"/>
      <w:r w:rsidRPr="00002CA5">
        <w:t>활하중</w:t>
      </w:r>
      <w:proofErr w:type="spellEnd"/>
      <w:r w:rsidRPr="00002CA5">
        <w:t xml:space="preserve"> </w:t>
      </w:r>
      <w:r w:rsidRPr="00002CA5">
        <w:t>변화와</w:t>
      </w:r>
      <w:r w:rsidRPr="00002CA5">
        <w:t xml:space="preserve"> </w:t>
      </w:r>
      <w:proofErr w:type="spellStart"/>
      <w:r w:rsidRPr="00002CA5">
        <w:t>체커보드</w:t>
      </w:r>
      <w:proofErr w:type="spellEnd"/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proofErr w:type="spellStart"/>
      <w:r w:rsidRPr="00002CA5">
        <w:t>방향별</w:t>
      </w:r>
      <w:proofErr w:type="spellEnd"/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proofErr w:type="spellStart"/>
      <w:r w:rsidRPr="00002CA5">
        <w:t>강축</w:t>
      </w:r>
      <w:proofErr w:type="spellEnd"/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(Kaveh et al., 2020b; </w:t>
      </w:r>
      <w:proofErr w:type="spellStart"/>
      <w:r w:rsidRPr="00002CA5">
        <w:t>Mergos</w:t>
      </w:r>
      <w:proofErr w:type="spellEnd"/>
      <w:r w:rsidRPr="00002CA5">
        <w:t xml:space="preserve">, 2024; Oluwole </w:t>
      </w:r>
      <w:proofErr w:type="spellStart"/>
      <w:r w:rsidRPr="00002CA5">
        <w:t>Akadiri</w:t>
      </w:r>
      <w:proofErr w:type="spellEnd"/>
      <w:r w:rsidRPr="00002CA5">
        <w:t xml:space="preserve"> &amp; </w:t>
      </w:r>
      <w:proofErr w:type="spellStart"/>
      <w:r w:rsidRPr="00002CA5">
        <w:t>Olaniran</w:t>
      </w:r>
      <w:proofErr w:type="spellEnd"/>
      <w:r w:rsidRPr="00002CA5">
        <w:t xml:space="preserve"> </w:t>
      </w:r>
      <w:proofErr w:type="spellStart"/>
      <w:r w:rsidRPr="00002CA5">
        <w:t>Fadiya</w:t>
      </w:r>
      <w:proofErr w:type="spellEnd"/>
      <w:r w:rsidRPr="00002CA5">
        <w:t xml:space="preserve">, 2013; </w:t>
      </w:r>
      <w:proofErr w:type="spellStart"/>
      <w:r w:rsidRPr="00002CA5">
        <w:t>Paya-Zaforteza</w:t>
      </w:r>
      <w:proofErr w:type="spellEnd"/>
      <w:r w:rsidRPr="00002CA5">
        <w:t xml:space="preserve"> et al., 2009; Werner &amp; Burns, 2012).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proofErr w:type="spellStart"/>
      <w:r w:rsidRPr="00BE3B1A">
        <w:t>정규화된</w:t>
      </w:r>
      <w:proofErr w:type="spellEnd"/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proofErr w:type="spellStart"/>
      <w:r w:rsidRPr="00BE3B1A">
        <w:t>층간변위비</w:t>
      </w:r>
      <w:proofErr w:type="spellEnd"/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proofErr w:type="spellStart"/>
      <w:r w:rsidRPr="00BE3B1A">
        <w:t>를</w:t>
      </w:r>
      <w:proofErr w:type="spellEnd"/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77777777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3DDB0F4A" w14:textId="2D3EEF18" w:rsidR="00131EB0" w:rsidRDefault="00131EB0" w:rsidP="00075E23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</w:t>
      </w:r>
      <w:r>
        <w:t>연속</w:t>
      </w:r>
      <w:r>
        <w:t xml:space="preserve"> </w:t>
      </w:r>
      <w:r>
        <w:t>변수</w:t>
      </w:r>
      <w:r>
        <w:t xml:space="preserve"> </w:t>
      </w:r>
      <w:r>
        <w:t>대신</w:t>
      </w:r>
      <w:r>
        <w:t xml:space="preserve"> </w:t>
      </w:r>
      <w:r>
        <w:t>실무적으로</w:t>
      </w:r>
      <w:r>
        <w:t xml:space="preserve"> </w:t>
      </w:r>
      <w:r>
        <w:t>제작</w:t>
      </w:r>
      <w:r>
        <w:t xml:space="preserve"> </w:t>
      </w:r>
      <w:r>
        <w:t>가능한</w:t>
      </w:r>
      <w:r>
        <w:t xml:space="preserve"> </w:t>
      </w:r>
      <w:r>
        <w:t>이산적</w:t>
      </w:r>
      <w:r>
        <w:t xml:space="preserve"> </w:t>
      </w:r>
      <w:r>
        <w:t>단면들의</w:t>
      </w:r>
      <w:r>
        <w:t xml:space="preserve"> </w:t>
      </w:r>
      <w:r>
        <w:t>집합인</w:t>
      </w:r>
      <w:r>
        <w:t xml:space="preserve"> </w:t>
      </w:r>
      <w:r>
        <w:t>데이터베이스</w:t>
      </w:r>
      <w:r>
        <w:t xml:space="preserve"> </w:t>
      </w:r>
      <w:r>
        <w:t>인덱스를</w:t>
      </w:r>
      <w:r>
        <w:t xml:space="preserve"> </w:t>
      </w:r>
      <w:r>
        <w:t>설계</w:t>
      </w:r>
      <w:r>
        <w:t xml:space="preserve"> </w:t>
      </w:r>
      <w:r>
        <w:t>변수로</w:t>
      </w:r>
      <w:r>
        <w:t xml:space="preserve"> </w:t>
      </w:r>
      <w:r>
        <w:t>채택한다</w:t>
      </w:r>
      <w:r>
        <w:t xml:space="preserve">.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벡터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는</w:t>
      </w:r>
      <w:r>
        <w:t xml:space="preserve"> </w:t>
      </w:r>
      <w:r>
        <w:t>기둥</w:t>
      </w:r>
      <w:r>
        <w:t xml:space="preserve"> </w:t>
      </w:r>
      <w:r>
        <w:t>그룹의</w:t>
      </w:r>
      <w:r>
        <w:t xml:space="preserve"> </w:t>
      </w:r>
      <w:r>
        <w:t>수</w:t>
      </w:r>
      <w:r>
        <w:t xml:space="preserve"> </w:t>
      </w:r>
      <m:oMath>
        <m:r>
          <w:rPr>
            <w:rFonts w:ascii="Cambria Math" w:hAnsi="Cambria Math"/>
          </w:rPr>
          <w:lastRenderedPageBreak/>
          <m:t>n</m:t>
        </m:r>
      </m:oMath>
      <w:r>
        <w:t>과</w:t>
      </w:r>
      <w:r>
        <w:t xml:space="preserve"> </w:t>
      </w:r>
      <w:r>
        <w:t>보</w:t>
      </w:r>
      <w:r>
        <w:t xml:space="preserve"> </w:t>
      </w:r>
      <w:r>
        <w:t>그룹의</w:t>
      </w:r>
      <w:r>
        <w:t xml:space="preserve"> </w:t>
      </w:r>
      <w:r>
        <w:t>수</w:t>
      </w:r>
      <w:r>
        <w:t xml:space="preserve"> $m$</w:t>
      </w:r>
      <w:r>
        <w:t>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정의된다</w:t>
      </w:r>
      <w:r>
        <w:t>.</w:t>
      </w:r>
    </w:p>
    <w:p w14:paraId="1FA4188E" w14:textId="187F4AF0" w:rsidR="00B758E8" w:rsidRPr="00BE3B1A" w:rsidRDefault="00B758E8" w:rsidP="00075E23">
      <w:pPr>
        <w:pStyle w:val="SCI0"/>
        <w:jc w:val="center"/>
        <w:rPr>
          <w:rFonts w:hint="eastAsia"/>
          <w:szCs w:val="24"/>
        </w:rPr>
      </w:pPr>
      <m:oMath>
        <m:r>
          <w:rPr>
            <w:rFonts w:ascii="Cambria Math" w:hAnsi="Cambria Math"/>
            <w:szCs w:val="24"/>
          </w:rPr>
          <m:t>X</m:t>
        </m:r>
        <m:r>
          <w:rPr>
            <w:rFonts w:ascii="Cambria Math" w:hAnsi="Cambria Math"/>
            <w:szCs w:val="24"/>
          </w:rPr>
          <m:t> = 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szCs w:val="24"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  <w:szCs w:val="24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C</m:t>
                    </m:r>
                    <m:ctrlPr>
                      <w:rPr>
                        <w:rFonts w:ascii="Cambria Math" w:hAnsi="Cambria Math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  <w:szCs w:val="24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, </m:t>
                </m:r>
                <m:r>
                  <m:rPr>
                    <m:lit/>
                  </m:rPr>
                  <w:rPr>
                    <w:rFonts w:ascii="Cambria Math" w:hAnsi="Cambria Math"/>
                    <w:szCs w:val="24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  <w:szCs w:val="24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, </m:t>
                </m:r>
                <m:r>
                  <m:rPr>
                    <m:lit/>
                  </m:rPr>
                  <w:rPr>
                    <w:rFonts w:ascii="Cambria Math" w:hAnsi="Cambria Math"/>
                    <w:szCs w:val="24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B</m:t>
                    </m:r>
                    <m:ctrlPr>
                      <w:rPr>
                        <w:rFonts w:ascii="Cambria Math" w:hAnsi="Cambria Math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  <w:szCs w:val="24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m</m:t>
                    </m:r>
                  </m:sub>
                </m:sSub>
                <m:ctrlPr>
                  <w:rPr>
                    <w:rFonts w:ascii="Cambria Math" w:hAnsi="Cambria Math"/>
                    <w:i/>
                    <w:szCs w:val="24"/>
                  </w:rPr>
                </m:ctrlPr>
              </m:e>
            </m:d>
          </m:e>
          <m:sup>
            <m:r>
              <w:rPr>
                <w:rFonts w:ascii="Cambria Math" w:hAnsi="Cambria Math"/>
                <w:szCs w:val="24"/>
              </w:rPr>
              <m:t>T</m:t>
            </m:r>
          </m:sup>
        </m:sSup>
      </m:oMath>
      <w:r w:rsidR="00BE3B1A">
        <w:rPr>
          <w:szCs w:val="24"/>
        </w:rPr>
        <w:tab/>
      </w:r>
      <w:r w:rsidR="00BE3B1A">
        <w:rPr>
          <w:szCs w:val="24"/>
        </w:rPr>
        <w:tab/>
        <w:t>(1)</w:t>
      </w:r>
    </w:p>
    <w:p w14:paraId="17E66227" w14:textId="7EF664D9" w:rsidR="00131EB0" w:rsidRDefault="00131EB0" w:rsidP="00075E23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인덱스로서</w:t>
      </w:r>
      <w:r>
        <w:t xml:space="preserve"> </w:t>
      </w:r>
      <w:r>
        <w:t>단면의</w:t>
      </w:r>
      <w:r>
        <w:t xml:space="preserve"> </w:t>
      </w:r>
      <w:r>
        <w:t>폭</w:t>
      </w:r>
      <w:r>
        <w:t>(</w:t>
      </w:r>
      <m:oMath>
        <m:r>
          <w:rPr>
            <w:rFonts w:ascii="Cambria Math" w:hAnsi="Cambria Math"/>
          </w:rPr>
          <m:t>b</m:t>
        </m:r>
      </m:oMath>
      <w:r>
        <w:t xml:space="preserve">), </w:t>
      </w:r>
      <w:r>
        <w:t>높이</w:t>
      </w:r>
      <w:r>
        <w:t>(</w:t>
      </w:r>
      <m:oMath>
        <m:r>
          <w:rPr>
            <w:rFonts w:ascii="Cambria Math" w:hAnsi="Cambria Math"/>
          </w:rPr>
          <m:t>h</m:t>
        </m:r>
      </m:oMath>
      <w:r>
        <w:t xml:space="preserve">), </w:t>
      </w:r>
      <w:proofErr w:type="spellStart"/>
      <w:r>
        <w:t>주철근비</w:t>
      </w:r>
      <w:proofErr w:type="spellEnd"/>
      <w:r>
        <w:t>(</w:t>
      </w:r>
      <m:oMath>
        <m:r>
          <w:rPr>
            <w:rFonts w:ascii="Cambria Math" w:hAnsi="Cambria Math"/>
          </w:rPr>
          <m:t>ρ</m:t>
        </m:r>
      </m:oMath>
      <w:r>
        <w:t xml:space="preserve">), </w:t>
      </w:r>
      <w:proofErr w:type="spellStart"/>
      <w:r>
        <w:t>띠철근</w:t>
      </w:r>
      <w:proofErr w:type="spellEnd"/>
      <w:r>
        <w:t xml:space="preserve"> </w:t>
      </w:r>
      <w:r>
        <w:t>간격</w:t>
      </w:r>
      <w:r>
        <w:t>(</w:t>
      </w:r>
      <m:oMath>
        <m:r>
          <w:rPr>
            <w:rFonts w:ascii="Cambria Math" w:hAnsi="Cambria Math"/>
          </w:rPr>
          <m:t>s</m:t>
        </m:r>
      </m:oMath>
      <w:r>
        <w:t xml:space="preserve">) </w:t>
      </w:r>
      <w:r>
        <w:t>정보를</w:t>
      </w:r>
      <w:r>
        <w:t xml:space="preserve"> </w:t>
      </w:r>
      <w:r>
        <w:t>포함한다</w:t>
      </w:r>
      <w: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변수로</w:t>
      </w:r>
      <w:r>
        <w:t>, 0</w:t>
      </w:r>
      <w:r>
        <w:t>은</w:t>
      </w:r>
      <w:r>
        <w:t xml:space="preserve"> </w:t>
      </w:r>
      <w:proofErr w:type="spellStart"/>
      <w:r>
        <w:t>강축이</w:t>
      </w:r>
      <w:proofErr w:type="spellEnd"/>
      <w:r>
        <w:t xml:space="preserve"> X</w:t>
      </w:r>
      <w:r>
        <w:t>축</w:t>
      </w:r>
      <w:r>
        <w:t xml:space="preserve"> </w:t>
      </w:r>
      <w:r>
        <w:t>방향인</w:t>
      </w:r>
      <w:r>
        <w:t xml:space="preserve"> 0° </w:t>
      </w:r>
      <w:r>
        <w:t>회전을</w:t>
      </w:r>
      <w:r>
        <w:t>, 1</w:t>
      </w:r>
      <w:r>
        <w:t>은</w:t>
      </w:r>
      <w:r>
        <w:t xml:space="preserve"> </w:t>
      </w:r>
      <w:proofErr w:type="spellStart"/>
      <w:r>
        <w:t>강축이</w:t>
      </w:r>
      <w:proofErr w:type="spellEnd"/>
      <w:r>
        <w:t xml:space="preserve"> Y</w:t>
      </w:r>
      <w:r>
        <w:t>축</w:t>
      </w:r>
      <w:r>
        <w:t xml:space="preserve"> </w:t>
      </w:r>
      <w:r>
        <w:t>방향인</w:t>
      </w:r>
      <w:r>
        <w:t xml:space="preserve"> 90° </w:t>
      </w:r>
      <w:r>
        <w:t>회전을</w:t>
      </w:r>
      <w:r>
        <w:t xml:space="preserve"> </w:t>
      </w:r>
      <w:r>
        <w:t>의미한다</w:t>
      </w:r>
      <w: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인덱스로서</w:t>
      </w:r>
      <w:r>
        <w:t xml:space="preserve"> </w:t>
      </w:r>
      <w:r>
        <w:t>비대칭</w:t>
      </w:r>
      <w:r>
        <w:t xml:space="preserve"> </w:t>
      </w:r>
      <w:r>
        <w:t>배근</w:t>
      </w:r>
      <w:r>
        <w:t xml:space="preserve"> </w:t>
      </w:r>
      <w:r>
        <w:t>상세</w:t>
      </w:r>
      <w:r>
        <w:t xml:space="preserve"> </w:t>
      </w:r>
      <w:r>
        <w:t>및</w:t>
      </w:r>
      <w:r>
        <w:t xml:space="preserve"> </w:t>
      </w:r>
      <w:r>
        <w:t>전단</w:t>
      </w:r>
      <w:r>
        <w:t xml:space="preserve"> </w:t>
      </w:r>
      <w:r>
        <w:t>철근</w:t>
      </w:r>
      <w:r>
        <w:t xml:space="preserve"> </w:t>
      </w:r>
      <w:r>
        <w:t>정보를</w:t>
      </w:r>
      <w:r>
        <w:t xml:space="preserve"> </w:t>
      </w:r>
      <w:r>
        <w:t>포함하고</w:t>
      </w:r>
      <w:r>
        <w:t xml:space="preserve"> </w:t>
      </w:r>
      <w:r>
        <w:t>있다</w:t>
      </w:r>
      <w:r>
        <w:t>. Figure 1</w:t>
      </w:r>
      <w:r>
        <w:t>은</w:t>
      </w:r>
      <w:r>
        <w:t xml:space="preserve"> 3</w:t>
      </w:r>
      <w:r>
        <w:t>차원</w:t>
      </w:r>
      <w:r>
        <w:t xml:space="preserve"> </w:t>
      </w:r>
      <w:r>
        <w:t>구조물에서</w:t>
      </w:r>
      <w:r>
        <w:t xml:space="preserve"> </w:t>
      </w:r>
      <w:r>
        <w:rPr>
          <w:rFonts w:hint="eastAsia"/>
        </w:rPr>
        <w:t>부재</w:t>
      </w:r>
      <w:r>
        <w:t xml:space="preserve"> </w:t>
      </w:r>
      <w:proofErr w:type="spellStart"/>
      <w:r>
        <w:t>그룹핑이</w:t>
      </w:r>
      <w:proofErr w:type="spellEnd"/>
      <w:r>
        <w:t xml:space="preserve"> </w:t>
      </w:r>
      <w:r>
        <w:t>어떻게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벡터인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변환되는지를</w:t>
      </w:r>
      <w:r>
        <w:t xml:space="preserve"> </w:t>
      </w:r>
      <w:proofErr w:type="spellStart"/>
      <w:r>
        <w:t>도식화하여</w:t>
      </w:r>
      <w:proofErr w:type="spellEnd"/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6B9ECFCD" w:rsidR="00FC3D90" w:rsidRDefault="00FC3D90" w:rsidP="00BE3B1A">
      <w:pPr>
        <w:pStyle w:val="SCI0"/>
      </w:pPr>
      <w:r>
        <w:rPr>
          <w:rFonts w:hint="eastAsia"/>
          <w:noProof/>
        </w:rPr>
        <w:drawing>
          <wp:inline distT="0" distB="0" distL="0" distR="0" wp14:anchorId="57A03503" wp14:editId="269A7F41">
            <wp:extent cx="5731510" cy="2847975"/>
            <wp:effectExtent l="0" t="0" r="2540" b="9525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8"/>
                    <pic:cNvPicPr/>
                  </pic:nvPicPr>
                  <pic:blipFill rotWithShape="1">
                    <a:blip r:embed="rId8"/>
                    <a:srcRect b="13048"/>
                    <a:stretch/>
                  </pic:blipFill>
                  <pic:spPr bwMode="auto"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6E023" w14:textId="7F963348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proofErr w:type="spellStart"/>
      <w:r w:rsidRPr="00FC3D90">
        <w:t>재료량에</w:t>
      </w:r>
      <w:proofErr w:type="spellEnd"/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</w:t>
      </w:r>
      <w:r w:rsidRPr="00FC3D90">
        <w:lastRenderedPageBreak/>
        <w:t>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proofErr w:type="spellStart"/>
      <w:r w:rsidRPr="00FC3D90">
        <w:t>정규화하여</w:t>
      </w:r>
      <w:proofErr w:type="spellEnd"/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3F0FF4F7" w:rsidR="0071186D" w:rsidRPr="0071186D" w:rsidRDefault="0071186D" w:rsidP="00B1051E">
      <w:pPr>
        <w:pStyle w:val="SCIFigure"/>
        <w:ind w:left="600"/>
      </w:pPr>
      <w:r w:rsidRPr="0071186D">
        <w:rPr>
          <w:b/>
          <w:bCs/>
        </w:rPr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  <w:r w:rsidR="00B1051E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99E6609" w14:textId="547BC911" w:rsidR="00A4485B" w:rsidRDefault="00A4485B" w:rsidP="00A4485B">
      <w:pPr>
        <w:pStyle w:val="SCI0"/>
        <w:rPr>
          <w:rFonts w:hint="eastAsia"/>
        </w:rPr>
      </w:pPr>
      <w:r>
        <w:rPr>
          <w:rFonts w:hint="eastAsia"/>
        </w:rPr>
        <w:t>두</w:t>
      </w:r>
      <w:r>
        <w:t xml:space="preserve"> </w:t>
      </w:r>
      <w:r>
        <w:t>번째</w:t>
      </w:r>
      <w:r>
        <w:t xml:space="preserve"> </w:t>
      </w:r>
      <w:r>
        <w:t>목적</w:t>
      </w:r>
      <w:r>
        <w:t xml:space="preserve"> </w:t>
      </w:r>
      <w:r>
        <w:t>함수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</w:t>
      </w:r>
      <w:r>
        <w:t>는</w:t>
      </w:r>
      <w:r>
        <w:t xml:space="preserve"> </w:t>
      </w:r>
      <w:r>
        <w:t>구조적</w:t>
      </w:r>
      <w:r>
        <w:t xml:space="preserve"> </w:t>
      </w:r>
      <w:r>
        <w:t>서비스</w:t>
      </w:r>
      <w:r>
        <w:t xml:space="preserve"> </w:t>
      </w:r>
      <w:r>
        <w:t>가능성을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지표로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대한</w:t>
      </w:r>
      <w:r>
        <w:t xml:space="preserve"> </w:t>
      </w:r>
      <w:r>
        <w:t>구조물의</w:t>
      </w:r>
      <w:r>
        <w:t xml:space="preserve"> </w:t>
      </w:r>
      <w:r>
        <w:t>저항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 </w:t>
      </w:r>
      <w:r>
        <w:t>전체</w:t>
      </w:r>
      <w:r>
        <w:t xml:space="preserve"> </w:t>
      </w:r>
      <w:r>
        <w:t>층에서</w:t>
      </w:r>
      <w:r>
        <w:t xml:space="preserve"> </w:t>
      </w:r>
      <w:r>
        <w:t>발생하는</w:t>
      </w:r>
      <w:r>
        <w:t xml:space="preserve"> </w:t>
      </w:r>
      <w:r>
        <w:t>최대</w:t>
      </w:r>
      <w:r>
        <w:t xml:space="preserve"> </w:t>
      </w:r>
      <w:proofErr w:type="spellStart"/>
      <w:r>
        <w:t>층간변위비</w:t>
      </w:r>
      <w:proofErr w:type="spellEnd"/>
      <w:r>
        <w:t>(Maximum Story Drift Ratio)</w:t>
      </w:r>
      <w:r>
        <w:t>를</w:t>
      </w:r>
      <w:r>
        <w:t xml:space="preserve"> </w:t>
      </w:r>
      <w:r>
        <w:t>최소화한다</w:t>
      </w:r>
      <w:r>
        <w:t>.</w:t>
      </w:r>
    </w:p>
    <w:p w14:paraId="539FDF08" w14:textId="55CB2A4F" w:rsidR="00A4485B" w:rsidRDefault="00A4485B" w:rsidP="00A4485B">
      <w:pPr>
        <w:pStyle w:val="SCI0"/>
        <w:jc w:val="center"/>
        <w:rPr>
          <w:rFonts w:hint="eastAsia"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i,j,k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</m:e>
        </m:func>
      </m:oMath>
      <w:r>
        <w:tab/>
      </w:r>
      <w:r>
        <w:tab/>
        <w:t>(5)</w:t>
      </w:r>
    </w:p>
    <w:p w14:paraId="1FC32D9E" w14:textId="71A0FE16" w:rsidR="00075E23" w:rsidRPr="00FC3D90" w:rsidRDefault="00A4485B" w:rsidP="00A4485B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>
        <w:t>는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층의</w:t>
      </w:r>
      <w:r>
        <w:t xml:space="preserve"> </w:t>
      </w:r>
      <m:oMath>
        <m:r>
          <w:rPr>
            <w:rFonts w:ascii="Cambria Math" w:hAnsi="Cambria Math"/>
          </w:rPr>
          <m:t>j</m:t>
        </m:r>
      </m:oMath>
      <w:r>
        <w:t>노드에서</w:t>
      </w:r>
      <w:r>
        <w:t xml:space="preserve"> </w:t>
      </w:r>
      <w:r>
        <w:t>발생하는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>방향의</w:t>
      </w:r>
      <w:r>
        <w:t xml:space="preserve"> </w:t>
      </w:r>
      <w:proofErr w:type="spellStart"/>
      <w:r>
        <w:t>층간변위를</w:t>
      </w:r>
      <w:proofErr w:type="spellEnd"/>
      <w:r>
        <w:t xml:space="preserve"> </w:t>
      </w:r>
      <w:r>
        <w:t>나타내며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는</w:t>
      </w:r>
      <w:r>
        <w:t xml:space="preserve"> </w:t>
      </w:r>
      <w:r>
        <w:t>해당</w:t>
      </w:r>
      <w:r>
        <w:t xml:space="preserve"> </w:t>
      </w:r>
      <w:r>
        <w:t>층의</w:t>
      </w:r>
      <w:r>
        <w:t xml:space="preserve"> </w:t>
      </w:r>
      <w:proofErr w:type="spellStart"/>
      <w:r>
        <w:t>층고를</w:t>
      </w:r>
      <w:proofErr w:type="spellEnd"/>
      <w:r>
        <w:t xml:space="preserve"> </w:t>
      </w:r>
      <w:r>
        <w:t>의미한다</w:t>
      </w:r>
      <w:r>
        <w:t xml:space="preserve">. </w:t>
      </w:r>
      <w:r>
        <w:t>예제</w:t>
      </w:r>
      <w:r>
        <w:t xml:space="preserve"> </w:t>
      </w:r>
      <w:r>
        <w:t>구조물에</w:t>
      </w:r>
      <w:r>
        <w:t xml:space="preserve"> </w:t>
      </w:r>
      <w:r>
        <w:t>적용된</w:t>
      </w:r>
      <w:r>
        <w:t xml:space="preserve"> </w:t>
      </w:r>
      <w:r>
        <w:t>구체적인</w:t>
      </w:r>
      <w:r>
        <w:t xml:space="preserve"> </w:t>
      </w:r>
      <w:r>
        <w:t>하중</w:t>
      </w:r>
      <w:r>
        <w:t xml:space="preserve"> </w:t>
      </w:r>
      <w:r>
        <w:t>조건</w:t>
      </w:r>
      <w:r>
        <w:t xml:space="preserve"> </w:t>
      </w:r>
      <w:r>
        <w:t>및</w:t>
      </w:r>
      <w:r>
        <w:t xml:space="preserve"> </w:t>
      </w:r>
      <w:r>
        <w:t>모델링</w:t>
      </w:r>
      <w:r>
        <w:t xml:space="preserve"> </w:t>
      </w:r>
      <w:r>
        <w:t>파라미터는</w:t>
      </w:r>
      <w:r>
        <w:t xml:space="preserve"> 4.2</w:t>
      </w:r>
      <w:r>
        <w:t>절의</w:t>
      </w:r>
      <w:r>
        <w:t xml:space="preserve"> Table 5</w:t>
      </w:r>
      <w:r>
        <w:t>에</w:t>
      </w:r>
      <w:r>
        <w:t xml:space="preserve"> </w:t>
      </w:r>
      <w:r w:rsidRPr="00A4485B">
        <w:t>기술하였다</w:t>
      </w:r>
      <w:r w:rsidRPr="00A4485B">
        <w:t>.</w:t>
      </w:r>
    </w:p>
    <w:p w14:paraId="2998BE6D" w14:textId="7D2C735F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2D530B5C" w14:textId="7346B865" w:rsidR="00A4485B" w:rsidRDefault="00A4485B" w:rsidP="00A4485B">
      <w:pPr>
        <w:pStyle w:val="SCI0"/>
      </w:pPr>
      <w:r w:rsidRPr="00A4485B">
        <w:rPr>
          <w:rFonts w:hint="eastAsia"/>
        </w:rPr>
        <w:t>설계안의</w:t>
      </w:r>
      <w:r w:rsidRPr="00A4485B">
        <w:t xml:space="preserve"> </w:t>
      </w:r>
      <w:r w:rsidRPr="00A4485B">
        <w:t>실무적</w:t>
      </w:r>
      <w:r w:rsidRPr="00A4485B">
        <w:t xml:space="preserve"> </w:t>
      </w:r>
      <w:r w:rsidRPr="00A4485B">
        <w:t>타당성을</w:t>
      </w:r>
      <w:r w:rsidRPr="00A4485B">
        <w:t xml:space="preserve"> </w:t>
      </w:r>
      <w:r w:rsidRPr="00A4485B">
        <w:t>확보하기</w:t>
      </w:r>
      <w:r w:rsidRPr="00A4485B">
        <w:t xml:space="preserve"> </w:t>
      </w:r>
      <w:r w:rsidRPr="00A4485B">
        <w:t>위해</w:t>
      </w:r>
      <w:r w:rsidRPr="00A4485B">
        <w:t xml:space="preserve"> </w:t>
      </w:r>
      <w:r w:rsidRPr="00A4485B">
        <w:t>강도</w:t>
      </w:r>
      <w:r w:rsidRPr="00A4485B">
        <w:t xml:space="preserve">, </w:t>
      </w:r>
      <w:r w:rsidRPr="00A4485B">
        <w:t>사용성</w:t>
      </w:r>
      <w:r w:rsidRPr="00A4485B">
        <w:t xml:space="preserve">, </w:t>
      </w:r>
      <w:r w:rsidRPr="00A4485B">
        <w:t>그리고</w:t>
      </w:r>
      <w:r w:rsidRPr="00A4485B">
        <w:t xml:space="preserve"> </w:t>
      </w:r>
      <w:proofErr w:type="spellStart"/>
      <w:r w:rsidRPr="00A4485B">
        <w:t>시공성</w:t>
      </w:r>
      <w:proofErr w:type="spellEnd"/>
      <w:r w:rsidRPr="00A4485B">
        <w:t xml:space="preserve"> </w:t>
      </w:r>
      <w:r w:rsidRPr="00A4485B">
        <w:t>제약</w:t>
      </w:r>
      <w:r w:rsidRPr="00A4485B">
        <w:t xml:space="preserve"> </w:t>
      </w:r>
      <w:r w:rsidRPr="00A4485B">
        <w:t>조건을</w:t>
      </w:r>
      <w:r w:rsidRPr="00A4485B">
        <w:t xml:space="preserve"> </w:t>
      </w:r>
      <w:r w:rsidRPr="00A4485B">
        <w:t>엄격히</w:t>
      </w:r>
      <w:r w:rsidRPr="00A4485B">
        <w:t xml:space="preserve"> </w:t>
      </w:r>
      <w:r w:rsidRPr="00A4485B">
        <w:t>적용한다</w:t>
      </w:r>
      <w:r w:rsidRPr="00A4485B">
        <w:t xml:space="preserve">. </w:t>
      </w:r>
      <w:r w:rsidRPr="00A4485B">
        <w:t>본</w:t>
      </w:r>
      <w:r w:rsidRPr="00A4485B">
        <w:t xml:space="preserve"> </w:t>
      </w:r>
      <w:r w:rsidRPr="00A4485B">
        <w:t>연구에서</w:t>
      </w:r>
      <w:r w:rsidRPr="00A4485B">
        <w:t xml:space="preserve"> </w:t>
      </w:r>
      <w:r w:rsidRPr="00A4485B">
        <w:t>고려한</w:t>
      </w:r>
      <w:r w:rsidRPr="00A4485B">
        <w:t xml:space="preserve"> </w:t>
      </w:r>
      <w:r w:rsidRPr="00A4485B">
        <w:t>주요</w:t>
      </w:r>
      <w:r w:rsidRPr="00A4485B">
        <w:t xml:space="preserve"> </w:t>
      </w:r>
      <w:r w:rsidRPr="00A4485B">
        <w:t>제약</w:t>
      </w:r>
      <w:r w:rsidRPr="00A4485B">
        <w:t xml:space="preserve"> </w:t>
      </w:r>
      <w:r w:rsidRPr="00A4485B">
        <w:t>조건의</w:t>
      </w:r>
      <w:r w:rsidRPr="00A4485B">
        <w:t xml:space="preserve"> </w:t>
      </w:r>
      <w:r w:rsidRPr="00A4485B">
        <w:t>상세</w:t>
      </w:r>
      <w:r w:rsidRPr="00A4485B">
        <w:t xml:space="preserve"> </w:t>
      </w:r>
      <w:r w:rsidRPr="00A4485B">
        <w:t>기준과</w:t>
      </w:r>
      <w:r w:rsidRPr="00A4485B">
        <w:t xml:space="preserve"> </w:t>
      </w:r>
      <w:r w:rsidRPr="00A4485B">
        <w:t>이를</w:t>
      </w:r>
      <w:r w:rsidRPr="00A4485B">
        <w:t xml:space="preserve"> </w:t>
      </w:r>
      <w:r w:rsidRPr="00A4485B">
        <w:t>최적화</w:t>
      </w:r>
      <w:r w:rsidRPr="00A4485B">
        <w:t xml:space="preserve"> </w:t>
      </w:r>
      <w:r w:rsidRPr="00A4485B">
        <w:t>알고리즘에</w:t>
      </w:r>
      <w:r w:rsidRPr="00A4485B">
        <w:t xml:space="preserve"> </w:t>
      </w:r>
      <w:r w:rsidRPr="00A4485B">
        <w:t>적용하기</w:t>
      </w:r>
      <w:r w:rsidRPr="00A4485B">
        <w:t xml:space="preserve"> </w:t>
      </w:r>
      <w:r w:rsidRPr="00A4485B">
        <w:t>위한</w:t>
      </w:r>
      <w:r w:rsidRPr="00A4485B">
        <w:t xml:space="preserve"> </w:t>
      </w:r>
      <w:r w:rsidRPr="00A4485B">
        <w:t>수학적</w:t>
      </w:r>
      <w:r w:rsidRPr="00A4485B">
        <w:t xml:space="preserve"> </w:t>
      </w:r>
      <w:r w:rsidRPr="00A4485B">
        <w:t>수식</w:t>
      </w:r>
      <w:r w:rsidRPr="00A4485B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)</w:t>
      </w:r>
      <w:r w:rsidRPr="00A4485B">
        <w:t>은</w:t>
      </w:r>
      <w:r w:rsidRPr="00A4485B">
        <w:t xml:space="preserve"> Table 2</w:t>
      </w:r>
      <w:r w:rsidRPr="00A4485B">
        <w:t>에</w:t>
      </w:r>
      <w:r w:rsidRPr="00A4485B">
        <w:t xml:space="preserve"> </w:t>
      </w:r>
      <w:r w:rsidRPr="00A4485B">
        <w:t>정리하였다</w:t>
      </w:r>
      <w:r w:rsidRPr="00A4485B">
        <w:t xml:space="preserve">. </w:t>
      </w:r>
      <w:r w:rsidRPr="00A4485B">
        <w:t>모든</w:t>
      </w:r>
      <w:r w:rsidRPr="00A4485B">
        <w:t xml:space="preserve"> </w:t>
      </w:r>
      <w:r w:rsidRPr="00A4485B">
        <w:t>제약</w:t>
      </w:r>
      <w:r w:rsidRPr="00A4485B">
        <w:t xml:space="preserve"> </w:t>
      </w:r>
      <w:r w:rsidRPr="00A4485B">
        <w:t>조건은</w:t>
      </w:r>
      <w:r w:rsidRPr="00A4485B">
        <w:t xml:space="preserve"> </w:t>
      </w:r>
      <w:r w:rsidRPr="00A4485B">
        <w:t>해당</w:t>
      </w:r>
      <w:r w:rsidRPr="00A4485B">
        <w:t xml:space="preserve"> </w:t>
      </w:r>
      <w:r w:rsidRPr="00A4485B">
        <w:t>수식의</w:t>
      </w:r>
      <w:r w:rsidRPr="00A4485B">
        <w:t xml:space="preserve"> </w:t>
      </w:r>
      <w:r w:rsidRPr="00A4485B">
        <w:t>값이</w:t>
      </w:r>
      <w:r w:rsidRPr="00A4485B">
        <w:t xml:space="preserve"> 0 </w:t>
      </w:r>
      <w:r w:rsidRPr="00A4485B">
        <w:t>이하일</w:t>
      </w:r>
      <w:r w:rsidRPr="00A4485B">
        <w:t xml:space="preserve"> </w:t>
      </w:r>
      <w:r w:rsidRPr="00A4485B">
        <w:t>때</w:t>
      </w:r>
      <w:r w:rsidRPr="00A4485B">
        <w:t xml:space="preserve"> </w:t>
      </w:r>
      <w:r w:rsidRPr="00A4485B">
        <w:t>만족되는</w:t>
      </w:r>
      <w:r w:rsidRPr="00A4485B">
        <w:t xml:space="preserve"> </w:t>
      </w:r>
      <w:r w:rsidRPr="00A4485B">
        <w:t>것으로</w:t>
      </w:r>
      <w:r w:rsidRPr="00A4485B">
        <w:t xml:space="preserve"> </w:t>
      </w:r>
      <w:r w:rsidRPr="00A4485B">
        <w:t>간주하며</w:t>
      </w:r>
      <w:r w:rsidRPr="00A4485B">
        <w:t xml:space="preserve">, </w:t>
      </w:r>
      <w:r w:rsidRPr="00A4485B">
        <w:t>이를</w:t>
      </w:r>
      <w:r w:rsidRPr="00A4485B">
        <w:t xml:space="preserve"> </w:t>
      </w:r>
      <w:r w:rsidRPr="00A4485B">
        <w:t>위반할</w:t>
      </w:r>
      <w:r w:rsidRPr="00A4485B">
        <w:t xml:space="preserve"> </w:t>
      </w:r>
      <w:r w:rsidRPr="00A4485B">
        <w:t>경우</w:t>
      </w:r>
      <w:r w:rsidRPr="00A4485B">
        <w:t xml:space="preserve"> </w:t>
      </w:r>
      <w:r w:rsidRPr="00A4485B">
        <w:t>알고리즘의</w:t>
      </w:r>
      <w:r w:rsidRPr="00A4485B">
        <w:t xml:space="preserve"> </w:t>
      </w:r>
      <w:r w:rsidRPr="00A4485B">
        <w:t>제약</w:t>
      </w:r>
      <w:r w:rsidRPr="00A4485B">
        <w:t xml:space="preserve"> </w:t>
      </w:r>
      <w:r w:rsidRPr="00A4485B">
        <w:t>조건</w:t>
      </w:r>
      <w:r w:rsidRPr="00A4485B">
        <w:t xml:space="preserve"> </w:t>
      </w:r>
      <w:proofErr w:type="spellStart"/>
      <w:r w:rsidRPr="00A4485B">
        <w:t>위반량</w:t>
      </w:r>
      <w:proofErr w:type="spellEnd"/>
      <w:r w:rsidRPr="00A4485B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A4485B">
        <w:t>)</w:t>
      </w:r>
      <w:r w:rsidRPr="00A4485B">
        <w:t>으로</w:t>
      </w:r>
      <w:r w:rsidRPr="00A4485B">
        <w:t xml:space="preserve"> </w:t>
      </w:r>
      <w:r w:rsidRPr="00A4485B">
        <w:t>계산되어</w:t>
      </w:r>
      <w:r w:rsidRPr="00A4485B">
        <w:t xml:space="preserve"> </w:t>
      </w:r>
      <w:r w:rsidRPr="00A4485B">
        <w:t>개체</w:t>
      </w:r>
      <w:r w:rsidRPr="00A4485B">
        <w:t xml:space="preserve"> </w:t>
      </w:r>
      <w:r w:rsidRPr="00A4485B">
        <w:t>선택에</w:t>
      </w:r>
      <w:r w:rsidRPr="00A4485B">
        <w:t xml:space="preserve"> </w:t>
      </w:r>
      <w:r w:rsidRPr="00A4485B">
        <w:t>반영된</w:t>
      </w:r>
      <w:r w:rsidRPr="00A4485B">
        <w:rPr>
          <w:rFonts w:hint="eastAsia"/>
        </w:rPr>
        <w:t>다</w:t>
      </w:r>
      <w:r w:rsidRPr="00A4485B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0A199E3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7DB4DCF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LT</m:t>
                    </m:r>
                  </m:sub>
                </m:sSub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5B0DD57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2DA80AA8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H</w:t>
            </w:r>
            <w:r>
              <w:t>ierarchy</w:t>
            </w:r>
          </w:p>
        </w:tc>
        <w:tc>
          <w:tcPr>
            <w:tcW w:w="1684" w:type="dxa"/>
          </w:tcPr>
          <w:p w14:paraId="452CE3FF" w14:textId="5A73AE7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olumn Size</w:t>
            </w:r>
          </w:p>
        </w:tc>
        <w:tc>
          <w:tcPr>
            <w:tcW w:w="2903" w:type="dxa"/>
          </w:tcPr>
          <w:p w14:paraId="66338D18" w14:textId="2352A69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c,upper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c,lower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3F53497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ection Area</w:t>
            </w:r>
          </w:p>
        </w:tc>
        <w:tc>
          <w:tcPr>
            <w:tcW w:w="1108" w:type="dxa"/>
          </w:tcPr>
          <w:p w14:paraId="63F60376" w14:textId="14398807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ractical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2726B54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 w:rsidRPr="002317A0">
              <w:t>Constructability</w:t>
            </w:r>
          </w:p>
        </w:tc>
        <w:tc>
          <w:tcPr>
            <w:tcW w:w="1684" w:type="dxa"/>
          </w:tcPr>
          <w:p w14:paraId="176F9316" w14:textId="20F5E0C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J</w:t>
            </w:r>
            <w:r>
              <w:t>oint Width</w:t>
            </w:r>
          </w:p>
        </w:tc>
        <w:tc>
          <w:tcPr>
            <w:tcW w:w="2903" w:type="dxa"/>
          </w:tcPr>
          <w:p w14:paraId="2E6A6E7D" w14:textId="166AEC4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beam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column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240D5E9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beam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col</m:t>
                    </m:r>
                  </m:sub>
                </m:sSub>
              </m:oMath>
            </m:oMathPara>
          </w:p>
        </w:tc>
        <w:tc>
          <w:tcPr>
            <w:tcW w:w="1108" w:type="dxa"/>
          </w:tcPr>
          <w:p w14:paraId="37FBDB65" w14:textId="75DA5563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ractical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위반량은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proofErr w:type="spellStart"/>
      <w:r>
        <w:t>정규화하여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proofErr w:type="spellStart"/>
      <w:r>
        <w:t>조건별</w:t>
      </w:r>
      <w:proofErr w:type="spellEnd"/>
      <w:r>
        <w:t xml:space="preserve"> </w:t>
      </w:r>
      <w:proofErr w:type="spellStart"/>
      <w:r>
        <w:t>위반량의</w:t>
      </w:r>
      <w:proofErr w:type="spellEnd"/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proofErr w:type="spellStart"/>
      <w:r>
        <w:t>비지배</w:t>
      </w:r>
      <w:proofErr w:type="spellEnd"/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AD5884">
      <w:pPr>
        <w:pStyle w:val="SCI0"/>
        <w:numPr>
          <w:ilvl w:val="0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proofErr w:type="spellStart"/>
      <w:r>
        <w:t>위반량이</w:t>
      </w:r>
      <w:proofErr w:type="spellEnd"/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(Zavala et al., 2016).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proofErr w:type="spellStart"/>
      <w:r>
        <w:t>플로우차트에</w:t>
      </w:r>
      <w:proofErr w:type="spellEnd"/>
      <w:r>
        <w:t xml:space="preserve"> </w:t>
      </w:r>
      <w:proofErr w:type="spellStart"/>
      <w:r>
        <w:t>도식화하였다</w:t>
      </w:r>
      <w:proofErr w:type="spellEnd"/>
      <w:r>
        <w:t>.</w:t>
      </w:r>
    </w:p>
    <w:p w14:paraId="33B8F623" w14:textId="017744F7" w:rsidR="00AD5884" w:rsidRDefault="00AD5884" w:rsidP="00AD5884">
      <w:pPr>
        <w:pStyle w:val="SCI0"/>
      </w:pPr>
      <w:r>
        <w:rPr>
          <w:rFonts w:hint="eastAsia"/>
          <w:noProof/>
        </w:rPr>
        <w:lastRenderedPageBreak/>
        <w:drawing>
          <wp:inline distT="0" distB="0" distL="0" distR="0" wp14:anchorId="2C1272A0" wp14:editId="3A4A6547">
            <wp:extent cx="5731510" cy="4707255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6BBB" w14:textId="3D69768E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  <w:r w:rsidR="00B1051E">
        <w:t>.</w:t>
      </w:r>
    </w:p>
    <w:p w14:paraId="7F3CA63C" w14:textId="13B94964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6FCB07AE" w14:textId="77777777" w:rsidR="004F64D5" w:rsidRDefault="004F64D5" w:rsidP="004F64D5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proofErr w:type="spellStart"/>
      <w:r>
        <w:t>하이퍼볼륨</w:t>
      </w:r>
      <w:proofErr w:type="spellEnd"/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상호작용을</w:t>
      </w:r>
      <w:r>
        <w:t xml:space="preserve"> </w:t>
      </w:r>
      <w:r>
        <w:t>고려하였다</w:t>
      </w:r>
      <w:r>
        <w:t>.</w:t>
      </w:r>
    </w:p>
    <w:p w14:paraId="280D61C2" w14:textId="246D3C21" w:rsidR="004F64D5" w:rsidRDefault="004F64D5" w:rsidP="004F64D5">
      <w:pPr>
        <w:pStyle w:val="SCI0"/>
      </w:pPr>
      <w:r>
        <w:t xml:space="preserve">Crossover strategy.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lastRenderedPageBreak/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로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 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</w:t>
      </w:r>
      <w:r>
        <w:rPr>
          <w:rFonts w:hint="eastAsia"/>
        </w:rPr>
        <w:t>한</w:t>
      </w:r>
      <w:r>
        <w:t xml:space="preserve"> </w:t>
      </w:r>
      <w:r>
        <w:t>염색체</w:t>
      </w:r>
      <w:r>
        <w:t xml:space="preserve"> </w:t>
      </w:r>
      <w:r>
        <w:t>구조에서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610761CD" w14:textId="65827622" w:rsidR="004F64D5" w:rsidRDefault="004F64D5" w:rsidP="004F64D5">
      <w:pPr>
        <w:pStyle w:val="SCI0"/>
      </w:pPr>
      <w:r>
        <w:t xml:space="preserve">Tournament size.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사이의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보였으며</w:t>
      </w:r>
      <w:r>
        <w:t xml:space="preserve">,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유발하여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해치는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 xml:space="preserve"> (Figure 3b).</w:t>
      </w:r>
    </w:p>
    <w:p w14:paraId="71D023EE" w14:textId="2AAD2E5F" w:rsidR="004F64D5" w:rsidRDefault="004F64D5" w:rsidP="004F64D5">
      <w:pPr>
        <w:pStyle w:val="SCI0"/>
      </w:pPr>
      <w:r>
        <w:t xml:space="preserve">Crossover and mutation probabilities.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,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탐색하였다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 xml:space="preserve">)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확보하였다</w:t>
      </w:r>
      <w:r>
        <w:t xml:space="preserve">. </w:t>
      </w:r>
      <w:r>
        <w:t>특히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확률은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인덱스의</w:t>
      </w:r>
      <w:r>
        <w:t xml:space="preserve"> </w:t>
      </w:r>
      <w:r>
        <w:t>국부</w:t>
      </w:r>
      <w:r>
        <w:t xml:space="preserve"> </w:t>
      </w:r>
      <w:proofErr w:type="spellStart"/>
      <w:r>
        <w:t>최적점</w:t>
      </w:r>
      <w:proofErr w:type="spellEnd"/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수행하였다</w:t>
      </w:r>
      <w:r>
        <w:t xml:space="preserve"> (Figure 3c, 3d).</w:t>
      </w:r>
    </w:p>
    <w:p w14:paraId="464131E2" w14:textId="24E9EDF7" w:rsidR="004F64D5" w:rsidRDefault="004F64D5" w:rsidP="004F64D5">
      <w:pPr>
        <w:pStyle w:val="SCI0"/>
      </w:pPr>
      <w:r>
        <w:t xml:space="preserve">Population size.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최종적으로</w:t>
      </w:r>
      <w:r>
        <w:t xml:space="preserve"> </w:t>
      </w:r>
      <w:r>
        <w:t>연산</w:t>
      </w:r>
      <w:r>
        <w:t xml:space="preserve"> </w:t>
      </w:r>
      <w:r>
        <w:t>비용</w:t>
      </w:r>
      <w:r>
        <w:t xml:space="preserve"> </w:t>
      </w:r>
      <w:r>
        <w:t>대비</w:t>
      </w:r>
      <w:r>
        <w:t xml:space="preserve"> </w:t>
      </w:r>
      <w:r>
        <w:t>효율이</w:t>
      </w:r>
      <w:r>
        <w:t xml:space="preserve"> </w:t>
      </w:r>
      <w:r>
        <w:t>가장</w:t>
      </w:r>
      <w:r>
        <w:t xml:space="preserve"> </w:t>
      </w:r>
      <w:r>
        <w:t>우수한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500(HV </w:t>
      </w:r>
      <m:oMath>
        <m:r>
          <m:rPr>
            <m:sty m:val="p"/>
          </m:rPr>
          <w:rPr>
            <w:rFonts w:ascii="Cambria Math" w:hAnsi="Cambria Math"/>
          </w:rPr>
          <m:t>≈</m:t>
        </m:r>
      </m:oMath>
      <w:r>
        <w:t xml:space="preserve"> 5.817)</w:t>
      </w:r>
      <w:r>
        <w:t>을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 xml:space="preserve"> (Figure 3e).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D0B7D" w14:paraId="20A33C78" w14:textId="77777777" w:rsidTr="00B1051E">
        <w:tc>
          <w:tcPr>
            <w:tcW w:w="9016" w:type="dxa"/>
          </w:tcPr>
          <w:p w14:paraId="728CDA65" w14:textId="7DD5336B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40CCC23" wp14:editId="6458C1BD">
                  <wp:extent cx="2755698" cy="2066925"/>
                  <wp:effectExtent l="0" t="0" r="6985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그림 1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72281FC" wp14:editId="0CF3E380">
                  <wp:extent cx="2785381" cy="2089035"/>
                  <wp:effectExtent l="0" t="0" r="0" b="698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그림 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6DF24D30" w14:textId="77777777" w:rsidTr="00B1051E">
        <w:tc>
          <w:tcPr>
            <w:tcW w:w="9016" w:type="dxa"/>
          </w:tcPr>
          <w:p w14:paraId="3153911A" w14:textId="5922ED6F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</w:tr>
      <w:tr w:rsidR="001D0B7D" w14:paraId="166ECEA5" w14:textId="77777777" w:rsidTr="00B1051E">
        <w:tc>
          <w:tcPr>
            <w:tcW w:w="9016" w:type="dxa"/>
          </w:tcPr>
          <w:p w14:paraId="038813DE" w14:textId="5D65D86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479F2B" wp14:editId="77844CDD">
                  <wp:extent cx="2785381" cy="2089035"/>
                  <wp:effectExtent l="0" t="0" r="0" b="6985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그림 3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2B4674" wp14:editId="21151959">
                  <wp:extent cx="2785381" cy="2089035"/>
                  <wp:effectExtent l="0" t="0" r="0" b="698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그림 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21F95D0E" w14:textId="77777777" w:rsidTr="00B1051E">
        <w:tc>
          <w:tcPr>
            <w:tcW w:w="9016" w:type="dxa"/>
          </w:tcPr>
          <w:p w14:paraId="33FA3CC0" w14:textId="46971A22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</w:tr>
      <w:tr w:rsidR="001D0B7D" w14:paraId="4E6542A5" w14:textId="77777777" w:rsidTr="00B1051E">
        <w:tc>
          <w:tcPr>
            <w:tcW w:w="9016" w:type="dxa"/>
          </w:tcPr>
          <w:p w14:paraId="7673AA9D" w14:textId="01E65B2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BC1318F" wp14:editId="11A17759">
                  <wp:extent cx="2785381" cy="2089035"/>
                  <wp:effectExtent l="0" t="0" r="0" b="6985"/>
                  <wp:docPr id="43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그림 4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42F2BA" wp14:editId="408BEFA2">
                  <wp:extent cx="2785381" cy="2089035"/>
                  <wp:effectExtent l="0" t="0" r="0" b="6985"/>
                  <wp:docPr id="45" name="그림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그림 4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17BE9043" w14:textId="77777777" w:rsidTr="00B1051E">
        <w:tc>
          <w:tcPr>
            <w:tcW w:w="9016" w:type="dxa"/>
          </w:tcPr>
          <w:p w14:paraId="1DBA864A" w14:textId="1A9EF37D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1D0B7D" w14:paraId="1B9EEC3B" w14:textId="77777777" w:rsidTr="00B1051E">
        <w:tc>
          <w:tcPr>
            <w:tcW w:w="9016" w:type="dxa"/>
          </w:tcPr>
          <w:p w14:paraId="04B129D8" w14:textId="1AEBECB0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D17A10" wp14:editId="16DCB158">
                  <wp:extent cx="2785381" cy="2089035"/>
                  <wp:effectExtent l="0" t="0" r="0" b="6985"/>
                  <wp:docPr id="46" name="그림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그림 4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E3CA04" wp14:editId="0505C4DD">
                  <wp:extent cx="2785381" cy="2089035"/>
                  <wp:effectExtent l="0" t="0" r="0" b="6985"/>
                  <wp:docPr id="4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그림 47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412DF484" w14:textId="77777777" w:rsidTr="00B1051E">
        <w:tc>
          <w:tcPr>
            <w:tcW w:w="9016" w:type="dxa"/>
          </w:tcPr>
          <w:p w14:paraId="3AD96615" w14:textId="66CB3D8B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</w:tr>
      <w:tr w:rsidR="001D0B7D" w14:paraId="602F567C" w14:textId="77777777" w:rsidTr="00B1051E">
        <w:tc>
          <w:tcPr>
            <w:tcW w:w="9016" w:type="dxa"/>
          </w:tcPr>
          <w:p w14:paraId="41C5E6AD" w14:textId="65B4BC42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BDB4339" wp14:editId="66847029">
                  <wp:extent cx="2785381" cy="2089035"/>
                  <wp:effectExtent l="0" t="0" r="0" b="6985"/>
                  <wp:docPr id="48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그림 4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A72636" wp14:editId="085144D5">
                  <wp:extent cx="2785381" cy="2089035"/>
                  <wp:effectExtent l="0" t="0" r="0" b="6985"/>
                  <wp:docPr id="49" name="그림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그림 4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3FA48FB0" w14:textId="77777777" w:rsidTr="00B1051E">
        <w:tc>
          <w:tcPr>
            <w:tcW w:w="9016" w:type="dxa"/>
          </w:tcPr>
          <w:p w14:paraId="451E8A18" w14:textId="44D2E87E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</w:tr>
    </w:tbl>
    <w:p w14:paraId="3D5AD321" w14:textId="59898380" w:rsidR="00FD439C" w:rsidRPr="00B1051E" w:rsidRDefault="00B1051E" w:rsidP="00B1051E">
      <w:pPr>
        <w:pStyle w:val="SCIFigure"/>
        <w:ind w:left="600"/>
        <w:rPr>
          <w:rFonts w:eastAsiaTheme="minorEastAsia" w:hint="eastAsia"/>
        </w:rPr>
      </w:pPr>
      <w:r w:rsidRPr="00B1051E">
        <w:rPr>
          <w:rFonts w:eastAsiaTheme="minorEastAsia" w:hint="eastAsia"/>
          <w:b/>
          <w:bCs/>
        </w:rPr>
        <w:t>F</w:t>
      </w:r>
      <w:r w:rsidRPr="00B1051E">
        <w:rPr>
          <w:rFonts w:eastAsiaTheme="minorEastAsia"/>
          <w:b/>
          <w:bCs/>
        </w:rPr>
        <w:t>igure 3.</w:t>
      </w:r>
      <w:r>
        <w:rPr>
          <w:rFonts w:eastAsiaTheme="minorEastAsia"/>
        </w:rPr>
        <w:t xml:space="preserve"> Sequential parameter optimization results: (a) Crossover Strategy, (b) Tournament Size, (c) Crossover Probability, (d) Mutation Probability, and (e) Population Size.</w:t>
      </w: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6FD67232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="00664F12" w:rsidRPr="00664F12">
        <w:t>Project-Specific Structural Section Database Construction</w:t>
      </w:r>
    </w:p>
    <w:p w14:paraId="6A256320" w14:textId="73A5F9B3" w:rsidR="00253AEF" w:rsidRDefault="00253AEF" w:rsidP="00253AEF">
      <w:pPr>
        <w:pStyle w:val="SCI0"/>
      </w:pPr>
      <w:r w:rsidRPr="00253AEF">
        <w:rPr>
          <w:rFonts w:hint="eastAsia"/>
        </w:rPr>
        <w:t>본</w:t>
      </w:r>
      <w:r w:rsidRPr="00253AEF">
        <w:t xml:space="preserve"> </w:t>
      </w:r>
      <w:r w:rsidRPr="00253AEF">
        <w:t>연구에서</w:t>
      </w:r>
      <w:r w:rsidRPr="00253AEF">
        <w:t xml:space="preserve"> </w:t>
      </w:r>
      <w:r w:rsidRPr="00253AEF">
        <w:t>제안하는</w:t>
      </w:r>
      <w:r w:rsidRPr="00253AEF">
        <w:t xml:space="preserve"> </w:t>
      </w:r>
      <w:r w:rsidRPr="00253AEF">
        <w:t>최적화</w:t>
      </w:r>
      <w:r w:rsidRPr="00253AEF">
        <w:t xml:space="preserve"> </w:t>
      </w:r>
      <w:r w:rsidRPr="00253AEF">
        <w:t>프레임워크의</w:t>
      </w:r>
      <w:r w:rsidRPr="00253AEF">
        <w:t xml:space="preserve"> </w:t>
      </w:r>
      <w:r w:rsidRPr="00253AEF">
        <w:t>시작점은</w:t>
      </w:r>
      <w:r w:rsidRPr="00253AEF">
        <w:t xml:space="preserve"> </w:t>
      </w:r>
      <w:r w:rsidRPr="00253AEF">
        <w:t>해당</w:t>
      </w:r>
      <w:r w:rsidRPr="00253AEF">
        <w:t xml:space="preserve"> </w:t>
      </w:r>
      <w:r w:rsidRPr="00253AEF">
        <w:t>구조물의</w:t>
      </w:r>
      <w:r w:rsidRPr="00253AEF">
        <w:t xml:space="preserve"> </w:t>
      </w:r>
      <w:r w:rsidRPr="00253AEF">
        <w:t>고유한</w:t>
      </w:r>
      <w:r w:rsidRPr="00253AEF">
        <w:t xml:space="preserve"> </w:t>
      </w:r>
      <w:r w:rsidRPr="00253AEF">
        <w:t>특성과</w:t>
      </w:r>
      <w:r w:rsidRPr="00253AEF">
        <w:t xml:space="preserve"> </w:t>
      </w:r>
      <w:r w:rsidRPr="00253AEF">
        <w:t>건축적</w:t>
      </w:r>
      <w:r w:rsidRPr="00253AEF">
        <w:t xml:space="preserve"> </w:t>
      </w:r>
      <w:r w:rsidRPr="00253AEF">
        <w:t>제약을</w:t>
      </w:r>
      <w:r w:rsidRPr="00253AEF">
        <w:t xml:space="preserve"> </w:t>
      </w:r>
      <w:r w:rsidRPr="00253AEF">
        <w:t>반영한</w:t>
      </w:r>
      <w:r w:rsidRPr="00253AEF">
        <w:t xml:space="preserve"> '</w:t>
      </w:r>
      <w:r w:rsidRPr="00253AEF">
        <w:t>프로젝트</w:t>
      </w:r>
      <w:r w:rsidRPr="00253AEF">
        <w:t xml:space="preserve"> </w:t>
      </w:r>
      <w:r w:rsidRPr="00253AEF">
        <w:t>맞춤형</w:t>
      </w:r>
      <w:r w:rsidRPr="00253AEF">
        <w:t xml:space="preserve"> </w:t>
      </w:r>
      <w:r w:rsidRPr="00253AEF">
        <w:t>단면</w:t>
      </w:r>
      <w:r w:rsidRPr="00253AEF">
        <w:t xml:space="preserve"> </w:t>
      </w:r>
      <w:r w:rsidRPr="00253AEF">
        <w:t>데이터베이스</w:t>
      </w:r>
      <w:r w:rsidRPr="00253AEF">
        <w:t>(Project-specific Database)'</w:t>
      </w:r>
      <w:r w:rsidRPr="00253AEF">
        <w:t>를</w:t>
      </w:r>
      <w:r w:rsidRPr="00253AEF">
        <w:t xml:space="preserve"> </w:t>
      </w:r>
      <w:r w:rsidRPr="00253AEF">
        <w:t>구축하는</w:t>
      </w:r>
      <w:r w:rsidRPr="00253AEF">
        <w:t xml:space="preserve"> </w:t>
      </w:r>
      <w:r w:rsidRPr="00253AEF">
        <w:t>것이다</w:t>
      </w:r>
      <w:r w:rsidRPr="00253AEF">
        <w:t xml:space="preserve">. </w:t>
      </w:r>
      <w:r w:rsidRPr="00253AEF">
        <w:t>본</w:t>
      </w:r>
      <w:r w:rsidRPr="00253AEF">
        <w:t xml:space="preserve"> </w:t>
      </w:r>
      <w:r w:rsidRPr="00253AEF">
        <w:t>프레임워크는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단계에서</w:t>
      </w:r>
      <w:r w:rsidRPr="00253AEF">
        <w:t xml:space="preserve"> </w:t>
      </w:r>
      <w:r w:rsidRPr="00253AEF">
        <w:t>구조물의</w:t>
      </w:r>
      <w:r w:rsidRPr="00253AEF">
        <w:t xml:space="preserve"> </w:t>
      </w:r>
      <w:r w:rsidRPr="00253AEF">
        <w:t>규모</w:t>
      </w:r>
      <w:r w:rsidRPr="00253AEF">
        <w:t xml:space="preserve">, </w:t>
      </w:r>
      <w:r w:rsidRPr="00253AEF">
        <w:t>용도</w:t>
      </w:r>
      <w:r w:rsidRPr="00253AEF">
        <w:t xml:space="preserve">, </w:t>
      </w:r>
      <w:r w:rsidRPr="00253AEF">
        <w:t>그리고</w:t>
      </w:r>
      <w:r w:rsidRPr="00253AEF">
        <w:t xml:space="preserve"> </w:t>
      </w:r>
      <w:proofErr w:type="spellStart"/>
      <w:r w:rsidRPr="00253AEF">
        <w:t>층고</w:t>
      </w:r>
      <w:proofErr w:type="spellEnd"/>
      <w:r w:rsidRPr="00253AEF">
        <w:t xml:space="preserve"> </w:t>
      </w:r>
      <w:r w:rsidRPr="00253AEF">
        <w:t>확보를</w:t>
      </w:r>
      <w:r w:rsidRPr="00253AEF">
        <w:t xml:space="preserve"> </w:t>
      </w:r>
      <w:r w:rsidRPr="00253AEF">
        <w:t>위한</w:t>
      </w:r>
      <w:r w:rsidRPr="00253AEF">
        <w:t xml:space="preserve"> </w:t>
      </w:r>
      <w:r w:rsidRPr="00253AEF">
        <w:t>보의</w:t>
      </w:r>
      <w:r w:rsidRPr="00253AEF">
        <w:t xml:space="preserve"> </w:t>
      </w:r>
      <w:r w:rsidRPr="00253AEF">
        <w:t>최대</w:t>
      </w:r>
      <w:r w:rsidRPr="00253AEF">
        <w:t xml:space="preserve"> </w:t>
      </w:r>
      <w:r w:rsidRPr="00253AEF">
        <w:t>춤</w:t>
      </w:r>
      <w:r w:rsidRPr="00253AEF">
        <w:t xml:space="preserve"> </w:t>
      </w:r>
      <w:r w:rsidRPr="00253AEF">
        <w:t>제한</w:t>
      </w:r>
      <w:r w:rsidRPr="00253AEF">
        <w:t xml:space="preserve"> </w:t>
      </w:r>
      <w:r w:rsidRPr="00253AEF">
        <w:t>등을</w:t>
      </w:r>
      <w:r w:rsidRPr="00253AEF">
        <w:t xml:space="preserve"> </w:t>
      </w:r>
      <w:r w:rsidRPr="00253AEF">
        <w:t>반영하여</w:t>
      </w:r>
      <w:r w:rsidRPr="00253AEF">
        <w:t xml:space="preserve"> </w:t>
      </w:r>
      <w:r w:rsidRPr="00253AEF">
        <w:t>유효한</w:t>
      </w:r>
      <w:r w:rsidRPr="00253AEF">
        <w:t xml:space="preserve"> </w:t>
      </w:r>
      <w:r w:rsidRPr="00253AEF">
        <w:t>탐색</w:t>
      </w:r>
      <w:r w:rsidRPr="00253AEF">
        <w:t xml:space="preserve"> </w:t>
      </w:r>
      <w:r w:rsidRPr="00253AEF">
        <w:t>공간</w:t>
      </w:r>
      <w:r w:rsidRPr="00253AEF">
        <w:t>(Search Space)</w:t>
      </w:r>
      <w:r w:rsidRPr="00253AEF">
        <w:t>을</w:t>
      </w:r>
      <w:r w:rsidRPr="00253AEF">
        <w:t xml:space="preserve"> </w:t>
      </w:r>
      <w:r w:rsidRPr="00253AEF">
        <w:t>사전에</w:t>
      </w:r>
      <w:r w:rsidRPr="00253AEF">
        <w:t xml:space="preserve"> </w:t>
      </w:r>
      <w:r w:rsidRPr="00253AEF">
        <w:t>정의한다</w:t>
      </w:r>
      <w:r w:rsidRPr="00253AEF">
        <w:t>.</w:t>
      </w:r>
    </w:p>
    <w:p w14:paraId="41694203" w14:textId="4F9C752C" w:rsidR="00253AEF" w:rsidRDefault="00253AEF" w:rsidP="00253AEF">
      <w:pPr>
        <w:pStyle w:val="SCI0"/>
      </w:pPr>
      <w:r w:rsidRPr="00253AEF">
        <w:t xml:space="preserve">Integrated section generation engine. </w:t>
      </w:r>
      <w:r w:rsidRPr="00253AEF">
        <w:t>데이터베이스는</w:t>
      </w:r>
      <w:r w:rsidRPr="00253AEF">
        <w:t xml:space="preserve"> Figure 4</w:t>
      </w:r>
      <w:r w:rsidRPr="00253AEF">
        <w:t>에</w:t>
      </w:r>
      <w:r w:rsidRPr="00253AEF">
        <w:t xml:space="preserve"> </w:t>
      </w:r>
      <w:r w:rsidRPr="00253AEF">
        <w:t>도식화된</w:t>
      </w:r>
      <w:r w:rsidRPr="00253AEF">
        <w:t xml:space="preserve"> </w:t>
      </w:r>
      <w:r w:rsidRPr="00253AEF">
        <w:t>정밀</w:t>
      </w:r>
      <w:r w:rsidRPr="00253AEF">
        <w:t xml:space="preserve"> </w:t>
      </w:r>
      <w:r w:rsidRPr="00253AEF">
        <w:t>배근</w:t>
      </w:r>
      <w:r w:rsidRPr="00253AEF">
        <w:t xml:space="preserve"> </w:t>
      </w:r>
      <w:r w:rsidRPr="00253AEF">
        <w:t>알</w:t>
      </w:r>
      <w:r w:rsidRPr="00253AEF">
        <w:lastRenderedPageBreak/>
        <w:t>고리즘을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구축된다</w:t>
      </w:r>
      <w:r w:rsidRPr="00253AEF">
        <w:t xml:space="preserve">. </w:t>
      </w:r>
      <w:r w:rsidRPr="00253AEF">
        <w:t>먼저</w:t>
      </w:r>
      <w:r w:rsidRPr="00253AEF">
        <w:t xml:space="preserve"> </w:t>
      </w:r>
      <w:r w:rsidRPr="00253AEF">
        <w:t>설계자가</w:t>
      </w:r>
      <w:r w:rsidRPr="00253AEF">
        <w:t xml:space="preserve"> </w:t>
      </w:r>
      <w:r w:rsidRPr="00253AEF">
        <w:t>정의한</w:t>
      </w:r>
      <w:r w:rsidRPr="00253AEF">
        <w:t xml:space="preserve"> </w:t>
      </w:r>
      <w:r w:rsidRPr="00253AEF">
        <w:t>범위</w:t>
      </w:r>
      <w:r w:rsidRPr="00253AEF">
        <w:t>(</w:t>
      </w:r>
      <m:oMath>
        <m:r>
          <w:rPr>
            <w:rFonts w:ascii="Cambria Math" w:hAnsi="Cambria Math"/>
          </w:rPr>
          <m:t>b,h,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53AEF">
        <w:t xml:space="preserve">) </w:t>
      </w:r>
      <w:r w:rsidRPr="00253AEF">
        <w:t>내에서</w:t>
      </w:r>
      <w:r w:rsidRPr="00253AEF">
        <w:t xml:space="preserve"> </w:t>
      </w:r>
      <w:r w:rsidRPr="00253AEF">
        <w:t>무작위</w:t>
      </w:r>
      <w:r w:rsidRPr="00253AEF">
        <w:t xml:space="preserve"> </w:t>
      </w:r>
      <w:r w:rsidRPr="00253AEF">
        <w:t>조합을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수만</w:t>
      </w:r>
      <w:r w:rsidRPr="00253AEF">
        <w:t xml:space="preserve"> </w:t>
      </w:r>
      <w:r w:rsidRPr="00253AEF">
        <w:t>개의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단면</w:t>
      </w:r>
      <w:r w:rsidRPr="00253AEF">
        <w:t xml:space="preserve"> </w:t>
      </w:r>
      <w:r w:rsidRPr="00253AEF">
        <w:t>후보군</w:t>
      </w:r>
      <w:r w:rsidRPr="00253AEF">
        <w:t>(Initial Pool)</w:t>
      </w:r>
      <w:r w:rsidRPr="00253AEF">
        <w:t>을</w:t>
      </w:r>
      <w:r w:rsidRPr="00253AEF">
        <w:t xml:space="preserve"> </w:t>
      </w:r>
      <w:r w:rsidRPr="00253AEF">
        <w:t>생성한다</w:t>
      </w:r>
      <w:r w:rsidRPr="00253AEF">
        <w:t xml:space="preserve">. </w:t>
      </w:r>
      <w:r w:rsidRPr="00253AEF">
        <w:t>이후</w:t>
      </w:r>
      <w:r w:rsidRPr="00253AEF">
        <w:t xml:space="preserve"> </w:t>
      </w:r>
      <w:r w:rsidRPr="00253AEF">
        <w:t>부재별로</w:t>
      </w:r>
      <w:r w:rsidRPr="00253AEF">
        <w:t xml:space="preserve"> </w:t>
      </w:r>
      <w:r w:rsidRPr="00253AEF">
        <w:t>특화된</w:t>
      </w:r>
      <w:r w:rsidRPr="00253AEF">
        <w:t xml:space="preserve"> </w:t>
      </w:r>
      <w:r w:rsidRPr="00253AEF">
        <w:t>상세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로직이</w:t>
      </w:r>
      <w:r w:rsidRPr="00253AEF">
        <w:t xml:space="preserve"> </w:t>
      </w:r>
      <w:r w:rsidRPr="00253AEF">
        <w:t>적용된다</w:t>
      </w:r>
      <w:r w:rsidRPr="00253AEF">
        <w:t>.</w:t>
      </w:r>
    </w:p>
    <w:p w14:paraId="7BF9F38B" w14:textId="16CBFF31" w:rsidR="00253AEF" w:rsidRDefault="00253AEF" w:rsidP="00253AEF">
      <w:pPr>
        <w:pStyle w:val="SCI0"/>
        <w:numPr>
          <w:ilvl w:val="0"/>
          <w:numId w:val="46"/>
        </w:numPr>
      </w:pPr>
      <w:r>
        <w:t>Column detailing (Steps C1-C3): 4</w:t>
      </w:r>
      <w:r>
        <w:t>개의</w:t>
      </w:r>
      <w:r>
        <w:t xml:space="preserve"> </w:t>
      </w:r>
      <w:r>
        <w:t>코너</w:t>
      </w:r>
      <w:r>
        <w:t xml:space="preserve"> </w:t>
      </w:r>
      <w:r>
        <w:t>철근을</w:t>
      </w:r>
      <w:r>
        <w:t xml:space="preserve"> </w:t>
      </w:r>
      <w:r>
        <w:t>우선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, </w:t>
      </w:r>
      <w:r>
        <w:t>목표</w:t>
      </w:r>
      <w:r>
        <w:t xml:space="preserve"> </w:t>
      </w:r>
      <w:r>
        <w:t>철근비에</w:t>
      </w:r>
      <w:r>
        <w:t xml:space="preserve"> </w:t>
      </w:r>
      <w:r>
        <w:t>맞춰</w:t>
      </w:r>
      <w:r>
        <w:t xml:space="preserve"> </w:t>
      </w:r>
      <w:r>
        <w:t>전</w:t>
      </w:r>
      <w:r>
        <w:t>·</w:t>
      </w:r>
      <w:r>
        <w:t>후면</w:t>
      </w:r>
      <w:r>
        <w:t xml:space="preserve"> </w:t>
      </w:r>
      <w:r>
        <w:t>및</w:t>
      </w:r>
      <w:r>
        <w:t xml:space="preserve"> </w:t>
      </w:r>
      <w:r>
        <w:t>좌</w:t>
      </w:r>
      <w:r>
        <w:t>·</w:t>
      </w:r>
      <w:r>
        <w:t>우측</w:t>
      </w:r>
      <w:r>
        <w:t xml:space="preserve"> </w:t>
      </w:r>
      <w:r>
        <w:t>면에</w:t>
      </w:r>
      <w:r>
        <w:t xml:space="preserve"> </w:t>
      </w:r>
      <w:r>
        <w:t>쌍으로</w:t>
      </w:r>
      <w:r>
        <w:t xml:space="preserve"> </w:t>
      </w:r>
      <w:r>
        <w:t>사이드</w:t>
      </w:r>
      <w:r>
        <w:t xml:space="preserve"> </w:t>
      </w:r>
      <w:r>
        <w:t>철근을</w:t>
      </w:r>
      <w:r>
        <w:t xml:space="preserve"> </w:t>
      </w:r>
      <w:r>
        <w:t>분배한다</w:t>
      </w:r>
      <w:r>
        <w:t xml:space="preserve">. </w:t>
      </w:r>
      <w:r>
        <w:t>이때</w:t>
      </w:r>
      <w:r>
        <w:t xml:space="preserve"> </w:t>
      </w:r>
      <w:r>
        <w:t>철근</w:t>
      </w:r>
      <w:r>
        <w:t xml:space="preserve"> </w:t>
      </w:r>
      <w:r>
        <w:t>간의</w:t>
      </w:r>
      <w:r>
        <w:t xml:space="preserve"> </w:t>
      </w:r>
      <w:r>
        <w:t>순간격이</w:t>
      </w:r>
      <w:r>
        <w:t xml:space="preserve"> 150 mm</w:t>
      </w:r>
      <w:r>
        <w:t>를</w:t>
      </w:r>
      <w:r>
        <w:t xml:space="preserve"> </w:t>
      </w:r>
      <w:r>
        <w:t>초과할</w:t>
      </w:r>
      <w:r>
        <w:t xml:space="preserve"> </w:t>
      </w:r>
      <w:r>
        <w:t>경우</w:t>
      </w:r>
      <w:r>
        <w:t xml:space="preserve"> ACI 318-19 </w:t>
      </w:r>
      <w:r>
        <w:t>규정에</w:t>
      </w:r>
      <w:r>
        <w:t xml:space="preserve"> </w:t>
      </w:r>
      <w:r>
        <w:t>따라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>(Crossties)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추가</w:t>
      </w:r>
      <w:r>
        <w:t xml:space="preserve"> </w:t>
      </w:r>
      <w:r>
        <w:t>배치한다</w:t>
      </w:r>
      <w:r>
        <w:t>.</w:t>
      </w:r>
    </w:p>
    <w:p w14:paraId="4048021C" w14:textId="40DAD697" w:rsidR="00253AEF" w:rsidRDefault="00253AEF" w:rsidP="00253AEF">
      <w:pPr>
        <w:pStyle w:val="SCI0"/>
        <w:numPr>
          <w:ilvl w:val="0"/>
          <w:numId w:val="46"/>
        </w:numPr>
      </w:pPr>
      <w:r>
        <w:t xml:space="preserve">Beam detailing (Steps B1-B3): </w:t>
      </w:r>
      <w:r>
        <w:t>모멘트</w:t>
      </w:r>
      <w:r>
        <w:t xml:space="preserve"> </w:t>
      </w:r>
      <w:r>
        <w:t>요구량에</w:t>
      </w:r>
      <w:r>
        <w:t xml:space="preserve"> </w:t>
      </w:r>
      <w:r>
        <w:t>따라</w:t>
      </w:r>
      <w:r>
        <w:t xml:space="preserve"> </w:t>
      </w:r>
      <w:r>
        <w:t>인장</w:t>
      </w:r>
      <w:r>
        <w:t xml:space="preserve"> </w:t>
      </w:r>
      <w:r>
        <w:t>및</w:t>
      </w:r>
      <w:r>
        <w:t xml:space="preserve"> </w:t>
      </w:r>
      <w:r>
        <w:t>압축</w:t>
      </w:r>
      <w:r>
        <w:t xml:space="preserve"> </w:t>
      </w:r>
      <w:r>
        <w:t>철근의</w:t>
      </w:r>
      <w:r>
        <w:t xml:space="preserve"> </w:t>
      </w:r>
      <w:r>
        <w:t>층</w:t>
      </w:r>
      <w:r>
        <w:t xml:space="preserve">(Layer) </w:t>
      </w:r>
      <w:r>
        <w:t>수를</w:t>
      </w:r>
      <w:r>
        <w:t xml:space="preserve"> </w:t>
      </w:r>
      <w:r>
        <w:t>결정하고</w:t>
      </w:r>
      <w:r>
        <w:t xml:space="preserve">, </w:t>
      </w:r>
      <w:r>
        <w:t>이에</w:t>
      </w:r>
      <w:r>
        <w:t xml:space="preserve"> </w:t>
      </w:r>
      <w:r>
        <w:t>따른</w:t>
      </w:r>
      <w:r>
        <w:t xml:space="preserve"> </w:t>
      </w:r>
      <w:r>
        <w:t>유효</w:t>
      </w:r>
      <w:r>
        <w:t xml:space="preserve"> </w:t>
      </w:r>
      <w:r>
        <w:t>깊이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actual</m:t>
            </m:r>
          </m:sub>
        </m:sSub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정밀하게</w:t>
      </w:r>
      <w:r>
        <w:t xml:space="preserve"> </w:t>
      </w:r>
      <w:proofErr w:type="spellStart"/>
      <w:r>
        <w:t>재산정한다</w:t>
      </w:r>
      <w:proofErr w:type="spellEnd"/>
      <w:r>
        <w:t xml:space="preserve">. </w:t>
      </w:r>
      <w:r>
        <w:t>전단</w:t>
      </w:r>
      <w:r>
        <w:t xml:space="preserve"> </w:t>
      </w:r>
      <w:r>
        <w:t>철근</w:t>
      </w:r>
      <w:r>
        <w:t>(Stirrup)</w:t>
      </w:r>
      <w:r>
        <w:t>은</w:t>
      </w:r>
      <w:r>
        <w:t xml:space="preserve"> </w:t>
      </w:r>
      <w:proofErr w:type="spellStart"/>
      <w:r>
        <w:t>주철근</w:t>
      </w:r>
      <w:proofErr w:type="spellEnd"/>
      <w:r>
        <w:t xml:space="preserve"> </w:t>
      </w:r>
      <w:r>
        <w:t>크기와</w:t>
      </w:r>
      <w:r>
        <w:t xml:space="preserve"> </w:t>
      </w:r>
      <w:r>
        <w:t>부재</w:t>
      </w:r>
      <w:r>
        <w:t xml:space="preserve"> </w:t>
      </w:r>
      <w:r>
        <w:t>폭을</w:t>
      </w:r>
      <w:r>
        <w:t xml:space="preserve"> </w:t>
      </w:r>
      <w:r>
        <w:t>고려하여</w:t>
      </w:r>
      <w:r>
        <w:t xml:space="preserve"> </w:t>
      </w:r>
      <w:r>
        <w:t>최적</w:t>
      </w:r>
      <w:r>
        <w:t xml:space="preserve"> </w:t>
      </w:r>
      <w:r>
        <w:t>간격으로</w:t>
      </w:r>
      <w:r>
        <w:t xml:space="preserve"> </w:t>
      </w:r>
      <w:r>
        <w:t>배치된다</w:t>
      </w:r>
      <w:r>
        <w:t>.</w:t>
      </w:r>
    </w:p>
    <w:p w14:paraId="26672A76" w14:textId="776E5148" w:rsidR="00253AEF" w:rsidRDefault="00253AEF" w:rsidP="00253AEF">
      <w:pPr>
        <w:pStyle w:val="SCI0"/>
      </w:pPr>
      <w:r w:rsidRPr="00253AEF">
        <w:t xml:space="preserve">Internal performance filtering. </w:t>
      </w:r>
      <w:r w:rsidRPr="00253AEF">
        <w:t>생성</w:t>
      </w:r>
      <w:r w:rsidRPr="00253AEF">
        <w:t xml:space="preserve"> </w:t>
      </w:r>
      <w:r w:rsidRPr="00253AEF">
        <w:t>엔진의</w:t>
      </w:r>
      <w:r w:rsidRPr="00253AEF">
        <w:t xml:space="preserve"> </w:t>
      </w:r>
      <w:r w:rsidRPr="00253AEF">
        <w:t>마지막</w:t>
      </w:r>
      <w:r w:rsidRPr="00253AEF">
        <w:t xml:space="preserve"> </w:t>
      </w:r>
      <w:r w:rsidRPr="00253AEF">
        <w:t>단계에서는</w:t>
      </w:r>
      <w:r w:rsidRPr="00253AEF">
        <w:t xml:space="preserve"> </w:t>
      </w:r>
      <w:r w:rsidRPr="00253AEF">
        <w:t>지능형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공간</w:t>
      </w:r>
      <w:r w:rsidRPr="00253AEF">
        <w:t xml:space="preserve"> </w:t>
      </w:r>
      <w:r w:rsidRPr="00253AEF">
        <w:t>감축</w:t>
      </w:r>
      <w:r w:rsidRPr="00253AEF">
        <w:t xml:space="preserve">(Smart search space reduction) </w:t>
      </w:r>
      <w:r w:rsidRPr="00253AEF">
        <w:t>로직이</w:t>
      </w:r>
      <w:r w:rsidRPr="00253AEF">
        <w:t xml:space="preserve"> </w:t>
      </w:r>
      <w:r w:rsidRPr="00253AEF">
        <w:t>수행된다</w:t>
      </w:r>
      <w:r w:rsidRPr="00253AEF">
        <w:t xml:space="preserve">. </w:t>
      </w:r>
      <w:r w:rsidRPr="00253AEF">
        <w:t>방대하게</w:t>
      </w:r>
      <w:r w:rsidRPr="00253AEF">
        <w:t xml:space="preserve"> </w:t>
      </w:r>
      <w:r w:rsidRPr="00253AEF">
        <w:t>생성된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후보군을</w:t>
      </w:r>
      <w:r w:rsidRPr="00253AEF">
        <w:t xml:space="preserve"> </w:t>
      </w:r>
      <w:r w:rsidRPr="00253AEF">
        <w:t>동일한</w:t>
      </w:r>
      <w:r w:rsidRPr="00253AEF">
        <w:t xml:space="preserve"> </w:t>
      </w:r>
      <w:r w:rsidRPr="00253AEF">
        <w:t>기하</w:t>
      </w:r>
      <w:r w:rsidRPr="00253AEF">
        <w:t xml:space="preserve"> </w:t>
      </w:r>
      <w:r w:rsidRPr="00253AEF">
        <w:t>규격</w:t>
      </w:r>
      <w:r w:rsidRPr="00253AEF">
        <w:t>(</w:t>
      </w:r>
      <m:oMath>
        <m:r>
          <w:rPr>
            <w:rFonts w:ascii="Cambria Math" w:hAnsi="Cambria Math"/>
          </w:rPr>
          <m:t>b,h,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53AEF">
        <w:t>)</w:t>
      </w:r>
      <w:r w:rsidRPr="00253AEF">
        <w:t>별로</w:t>
      </w:r>
      <w:r w:rsidRPr="00253AEF">
        <w:t xml:space="preserve"> </w:t>
      </w:r>
      <w:r w:rsidRPr="00253AEF">
        <w:t>그룹화한</w:t>
      </w:r>
      <w:r w:rsidRPr="00253AEF">
        <w:t xml:space="preserve"> </w:t>
      </w:r>
      <w:r w:rsidRPr="00253AEF">
        <w:t>뒤</w:t>
      </w:r>
      <w:r w:rsidRPr="00253AEF">
        <w:t xml:space="preserve">, </w:t>
      </w:r>
      <w:r w:rsidRPr="00253AEF">
        <w:t>공사비</w:t>
      </w:r>
      <w:r w:rsidRPr="00253AEF">
        <w:t xml:space="preserve"> </w:t>
      </w:r>
      <w:r w:rsidRPr="00253AEF">
        <w:t>대비</w:t>
      </w:r>
      <w:r w:rsidRPr="00253AEF">
        <w:t xml:space="preserve"> </w:t>
      </w:r>
      <w:r w:rsidRPr="00253AEF">
        <w:t>구조</w:t>
      </w:r>
      <w:r w:rsidRPr="00253AEF">
        <w:t xml:space="preserve"> </w:t>
      </w:r>
      <w:r w:rsidRPr="00253AEF">
        <w:t>성능</w:t>
      </w:r>
      <w:r w:rsidRPr="00253AEF">
        <w:t>(</w:t>
      </w:r>
      <w:r w:rsidRPr="00253AEF">
        <w:t>기둥</w:t>
      </w:r>
      <w:r w:rsidRPr="00253AEF">
        <w:t xml:space="preserve">: </w:t>
      </w:r>
      <m:oMath>
        <m:r>
          <w:rPr>
            <w:rFonts w:ascii="Cambria Math" w:hAnsi="Cambria Math"/>
          </w:rPr>
          <m:t>P-M</m:t>
        </m:r>
      </m:oMath>
      <w:r w:rsidRPr="00253AEF">
        <w:t xml:space="preserve"> </w:t>
      </w:r>
      <w:r w:rsidRPr="00253AEF">
        <w:t>상관도</w:t>
      </w:r>
      <w:r w:rsidRPr="00253AEF">
        <w:t xml:space="preserve"> </w:t>
      </w:r>
      <w:r w:rsidRPr="00253AEF">
        <w:t>체적</w:t>
      </w:r>
      <w:r w:rsidRPr="00253AEF">
        <w:t xml:space="preserve">, </w:t>
      </w:r>
      <w:r w:rsidRPr="00253AEF">
        <w:t>보</w:t>
      </w:r>
      <w:r w:rsidRPr="00253AEF">
        <w:t xml:space="preserve">: </w:t>
      </w:r>
      <w:r w:rsidRPr="00253AEF">
        <w:t>휨</w:t>
      </w:r>
      <w:r w:rsidRPr="00253AEF">
        <w:t xml:space="preserve"> </w:t>
      </w:r>
      <w:r w:rsidRPr="00253AEF">
        <w:t>내력</w:t>
      </w:r>
      <w:r w:rsidRPr="00253AE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253AEF">
        <w:t>)</w:t>
      </w:r>
      <w:r w:rsidRPr="00253AEF">
        <w:t>이</w:t>
      </w:r>
      <w:r w:rsidRPr="00253AEF">
        <w:t xml:space="preserve"> </w:t>
      </w:r>
      <w:r w:rsidRPr="00253AEF">
        <w:t>열등한</w:t>
      </w:r>
      <w:r w:rsidRPr="00253AEF">
        <w:t xml:space="preserve"> '</w:t>
      </w:r>
      <w:r w:rsidRPr="00253AEF">
        <w:t>지배되는</w:t>
      </w:r>
      <w:r w:rsidRPr="00253AEF">
        <w:t xml:space="preserve">(Dominated)' </w:t>
      </w:r>
      <w:r w:rsidRPr="00253AEF">
        <w:t>단면들을</w:t>
      </w:r>
      <w:r w:rsidRPr="00253AEF">
        <w:t xml:space="preserve"> </w:t>
      </w:r>
      <w:r w:rsidRPr="00253AEF">
        <w:t>필터링하여</w:t>
      </w:r>
      <w:r w:rsidRPr="00253AEF">
        <w:t xml:space="preserve"> </w:t>
      </w:r>
      <w:r w:rsidRPr="00253AEF">
        <w:t>제거한다</w:t>
      </w:r>
      <w:r w:rsidRPr="00253AEF">
        <w:t xml:space="preserve">. </w:t>
      </w:r>
      <w:r w:rsidRPr="00253AEF">
        <w:t>이러</w:t>
      </w:r>
      <w:r w:rsidRPr="00253AEF">
        <w:rPr>
          <w:rFonts w:hint="eastAsia"/>
        </w:rPr>
        <w:t>한</w:t>
      </w:r>
      <w:r w:rsidRPr="00253AEF">
        <w:t xml:space="preserve"> Pareto </w:t>
      </w:r>
      <w:r w:rsidRPr="00253AEF">
        <w:t>기반</w:t>
      </w:r>
      <w:r w:rsidRPr="00253AEF">
        <w:t xml:space="preserve"> </w:t>
      </w:r>
      <w:r w:rsidRPr="00253AEF">
        <w:t>선별</w:t>
      </w:r>
      <w:r w:rsidRPr="00253AEF">
        <w:t xml:space="preserve"> </w:t>
      </w:r>
      <w:r w:rsidRPr="00253AEF">
        <w:t>과정을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최종적으로</w:t>
      </w:r>
      <w:r w:rsidRPr="00253AEF">
        <w:t xml:space="preserve"> </w:t>
      </w:r>
      <w:r w:rsidRPr="00253AEF">
        <w:t>기둥</w:t>
      </w:r>
      <w:r w:rsidRPr="00253AEF">
        <w:t xml:space="preserve"> 800</w:t>
      </w:r>
      <w:r w:rsidRPr="00253AEF">
        <w:t>종</w:t>
      </w:r>
      <w:r w:rsidRPr="00253AEF">
        <w:t xml:space="preserve">, </w:t>
      </w:r>
      <w:r w:rsidRPr="00253AEF">
        <w:t>보</w:t>
      </w:r>
      <w:r w:rsidRPr="00253AEF">
        <w:t xml:space="preserve"> 500</w:t>
      </w:r>
      <w:r w:rsidRPr="00253AEF">
        <w:t>종의</w:t>
      </w:r>
      <w:r w:rsidRPr="00253AEF">
        <w:t xml:space="preserve"> </w:t>
      </w:r>
      <w:r w:rsidRPr="00253AEF">
        <w:t>정예</w:t>
      </w:r>
      <w:r w:rsidRPr="00253AEF">
        <w:t xml:space="preserve"> </w:t>
      </w:r>
      <w:r w:rsidRPr="00253AEF">
        <w:t>카탈로그를</w:t>
      </w:r>
      <w:r w:rsidRPr="00253AEF">
        <w:t xml:space="preserve"> </w:t>
      </w:r>
      <w:r w:rsidRPr="00253AEF">
        <w:t>구축하였다</w:t>
      </w:r>
      <w:r w:rsidRPr="00253AEF">
        <w:t xml:space="preserve">. </w:t>
      </w:r>
      <w:r w:rsidRPr="00253AEF">
        <w:t>이는</w:t>
      </w:r>
      <w:r w:rsidRPr="00253AEF">
        <w:t xml:space="preserve"> </w:t>
      </w:r>
      <w:r w:rsidRPr="00253AEF">
        <w:t>알고리즘이</w:t>
      </w:r>
      <w:r w:rsidRPr="00253AEF">
        <w:t xml:space="preserve"> </w:t>
      </w:r>
      <w:r w:rsidRPr="00253AEF">
        <w:t>불필요하게</w:t>
      </w:r>
      <w:r w:rsidRPr="00253AEF">
        <w:t xml:space="preserve"> </w:t>
      </w:r>
      <w:r w:rsidRPr="00253AEF">
        <w:t>비경제적인</w:t>
      </w:r>
      <w:r w:rsidRPr="00253AEF">
        <w:t xml:space="preserve"> </w:t>
      </w:r>
      <w:r w:rsidRPr="00253AEF">
        <w:t>단면을</w:t>
      </w:r>
      <w:r w:rsidRPr="00253AEF">
        <w:t xml:space="preserve"> </w:t>
      </w:r>
      <w:r w:rsidRPr="00253AEF">
        <w:t>탐색하는</w:t>
      </w:r>
      <w:r w:rsidRPr="00253AEF">
        <w:t xml:space="preserve"> </w:t>
      </w:r>
      <w:r w:rsidRPr="00253AEF">
        <w:t>비용을</w:t>
      </w:r>
      <w:r w:rsidRPr="00253AEF">
        <w:t xml:space="preserve"> </w:t>
      </w:r>
      <w:r w:rsidRPr="00253AEF">
        <w:t>차단함으로써</w:t>
      </w:r>
      <w:r w:rsidRPr="00253AEF">
        <w:t xml:space="preserve"> </w:t>
      </w:r>
      <w:r w:rsidRPr="00253AEF">
        <w:t>수렴</w:t>
      </w:r>
      <w:r w:rsidRPr="00253AEF">
        <w:t xml:space="preserve"> </w:t>
      </w:r>
      <w:r w:rsidRPr="00253AEF">
        <w:t>속도를</w:t>
      </w:r>
      <w:r w:rsidRPr="00253AEF">
        <w:t xml:space="preserve"> </w:t>
      </w:r>
      <w:r w:rsidRPr="00253AEF">
        <w:t>비약적으로</w:t>
      </w:r>
      <w:r w:rsidRPr="00253AEF">
        <w:t xml:space="preserve"> </w:t>
      </w:r>
      <w:r w:rsidRPr="00253AEF">
        <w:t>향상시키는</w:t>
      </w:r>
      <w:r w:rsidRPr="00253AEF">
        <w:t xml:space="preserve"> </w:t>
      </w:r>
      <w:r w:rsidRPr="00253AEF">
        <w:t>결정적인</w:t>
      </w:r>
      <w:r w:rsidRPr="00253AEF">
        <w:t xml:space="preserve"> </w:t>
      </w:r>
      <w:r w:rsidRPr="00253AEF">
        <w:t>장치가</w:t>
      </w:r>
      <w:r w:rsidRPr="00253AEF">
        <w:t xml:space="preserve"> </w:t>
      </w:r>
      <w:r w:rsidRPr="00253AEF">
        <w:t>된다</w:t>
      </w:r>
      <w:r w:rsidRPr="00253AEF">
        <w:t>.</w:t>
      </w:r>
    </w:p>
    <w:p w14:paraId="5E311D95" w14:textId="3C4C5FAE" w:rsidR="00253AEF" w:rsidRDefault="00253AEF" w:rsidP="00253AEF">
      <w:pPr>
        <w:pStyle w:val="SCIFigure"/>
        <w:ind w:left="600"/>
      </w:pPr>
      <w:r w:rsidRPr="00253AEF">
        <w:rPr>
          <w:b/>
          <w:bCs/>
        </w:rPr>
        <w:t>Table 3.</w:t>
      </w:r>
      <w:r w:rsidRPr="00253AEF">
        <w:t xml:space="preserve"> Discrete section ranges for the 4-story benchmark project database.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53AEF" w14:paraId="136FEBDA" w14:textId="77777777" w:rsidTr="00253AEF">
        <w:tc>
          <w:tcPr>
            <w:tcW w:w="1803" w:type="dxa"/>
          </w:tcPr>
          <w:p w14:paraId="3B31A296" w14:textId="75870F8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E</w:t>
            </w:r>
            <w:r>
              <w:t>lement Type</w:t>
            </w:r>
          </w:p>
        </w:tc>
        <w:tc>
          <w:tcPr>
            <w:tcW w:w="1803" w:type="dxa"/>
          </w:tcPr>
          <w:p w14:paraId="7A37318D" w14:textId="6D6D77B2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imension Item</w:t>
            </w:r>
          </w:p>
        </w:tc>
        <w:tc>
          <w:tcPr>
            <w:tcW w:w="1803" w:type="dxa"/>
          </w:tcPr>
          <w:p w14:paraId="3274DEFE" w14:textId="1EE376E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>ange (mm)</w:t>
            </w:r>
          </w:p>
        </w:tc>
        <w:tc>
          <w:tcPr>
            <w:tcW w:w="1803" w:type="dxa"/>
          </w:tcPr>
          <w:p w14:paraId="489B77FC" w14:textId="158830DB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tep (mm)</w:t>
            </w:r>
          </w:p>
        </w:tc>
        <w:tc>
          <w:tcPr>
            <w:tcW w:w="1804" w:type="dxa"/>
          </w:tcPr>
          <w:p w14:paraId="0F56E3DA" w14:textId="2011271E" w:rsidR="00253AEF" w:rsidRP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>einforcement Ratio (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oMath>
            <w:r>
              <w:t>)</w:t>
            </w:r>
          </w:p>
        </w:tc>
      </w:tr>
      <w:tr w:rsidR="00253AEF" w14:paraId="51B4D3C3" w14:textId="77777777" w:rsidTr="00253AEF">
        <w:tc>
          <w:tcPr>
            <w:tcW w:w="1803" w:type="dxa"/>
          </w:tcPr>
          <w:p w14:paraId="47B7D2E0" w14:textId="29637AA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B</w:t>
            </w:r>
            <w:r>
              <w:t>ema</w:t>
            </w:r>
          </w:p>
        </w:tc>
        <w:tc>
          <w:tcPr>
            <w:tcW w:w="1803" w:type="dxa"/>
          </w:tcPr>
          <w:p w14:paraId="7221BC8E" w14:textId="31FCA933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>idth (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t>)</w:t>
            </w:r>
          </w:p>
        </w:tc>
        <w:tc>
          <w:tcPr>
            <w:tcW w:w="1803" w:type="dxa"/>
          </w:tcPr>
          <w:p w14:paraId="134B83FB" w14:textId="786B58BB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3</w:t>
            </w:r>
            <w:r>
              <w:t>00 ~ 500</w:t>
            </w:r>
          </w:p>
        </w:tc>
        <w:tc>
          <w:tcPr>
            <w:tcW w:w="1803" w:type="dxa"/>
          </w:tcPr>
          <w:p w14:paraId="5312F957" w14:textId="3DB9D67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1804" w:type="dxa"/>
          </w:tcPr>
          <w:p w14:paraId="19F4718C" w14:textId="50FFAB3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0</w:t>
            </w:r>
            <w:r>
              <w:t>.5% ~ 2.0%</w:t>
            </w:r>
          </w:p>
        </w:tc>
      </w:tr>
      <w:tr w:rsidR="00253AEF" w14:paraId="16C9E600" w14:textId="77777777" w:rsidTr="00253AEF">
        <w:tc>
          <w:tcPr>
            <w:tcW w:w="1803" w:type="dxa"/>
          </w:tcPr>
          <w:p w14:paraId="212CB9C2" w14:textId="77777777" w:rsidR="00253AEF" w:rsidRDefault="00253AEF" w:rsidP="00253AEF">
            <w:pPr>
              <w:pStyle w:val="SCI0"/>
              <w:ind w:firstLine="0"/>
            </w:pPr>
          </w:p>
        </w:tc>
        <w:tc>
          <w:tcPr>
            <w:tcW w:w="1803" w:type="dxa"/>
          </w:tcPr>
          <w:p w14:paraId="4BDEF9C1" w14:textId="7B2D45A7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>eight (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t>)</w:t>
            </w:r>
          </w:p>
        </w:tc>
        <w:tc>
          <w:tcPr>
            <w:tcW w:w="1803" w:type="dxa"/>
          </w:tcPr>
          <w:p w14:paraId="44203662" w14:textId="29190739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00 ~ 800</w:t>
            </w:r>
          </w:p>
        </w:tc>
        <w:tc>
          <w:tcPr>
            <w:tcW w:w="1803" w:type="dxa"/>
          </w:tcPr>
          <w:p w14:paraId="22D31C34" w14:textId="4F0BF9CF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17EDBF20" w14:textId="77777777" w:rsidR="00253AEF" w:rsidRDefault="00253AEF" w:rsidP="00253AEF">
            <w:pPr>
              <w:pStyle w:val="SCI0"/>
              <w:ind w:firstLine="0"/>
            </w:pPr>
          </w:p>
        </w:tc>
      </w:tr>
      <w:tr w:rsidR="00253AEF" w14:paraId="1CF844D2" w14:textId="77777777" w:rsidTr="00253AEF">
        <w:tc>
          <w:tcPr>
            <w:tcW w:w="1803" w:type="dxa"/>
          </w:tcPr>
          <w:p w14:paraId="5A894A64" w14:textId="6A16F1A5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lastRenderedPageBreak/>
              <w:t>C</w:t>
            </w:r>
            <w:r>
              <w:t>olumn</w:t>
            </w:r>
          </w:p>
        </w:tc>
        <w:tc>
          <w:tcPr>
            <w:tcW w:w="1803" w:type="dxa"/>
          </w:tcPr>
          <w:p w14:paraId="5FF7C79A" w14:textId="60D99D2E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>idth (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t>)</w:t>
            </w:r>
          </w:p>
        </w:tc>
        <w:tc>
          <w:tcPr>
            <w:tcW w:w="1803" w:type="dxa"/>
          </w:tcPr>
          <w:p w14:paraId="3FB140A7" w14:textId="757E01BD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6</w:t>
            </w:r>
            <w:r>
              <w:t>00 ~ 1000</w:t>
            </w:r>
          </w:p>
        </w:tc>
        <w:tc>
          <w:tcPr>
            <w:tcW w:w="1803" w:type="dxa"/>
          </w:tcPr>
          <w:p w14:paraId="0E0A1B1E" w14:textId="2AC41BC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34BEF636" w14:textId="37168EBA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.0% ~ 4.0%</w:t>
            </w:r>
          </w:p>
        </w:tc>
      </w:tr>
      <w:tr w:rsidR="00253AEF" w14:paraId="023494F2" w14:textId="77777777" w:rsidTr="00253AEF">
        <w:tc>
          <w:tcPr>
            <w:tcW w:w="1803" w:type="dxa"/>
          </w:tcPr>
          <w:p w14:paraId="7B74DF89" w14:textId="77777777" w:rsidR="00253AEF" w:rsidRDefault="00253AEF" w:rsidP="00253AEF">
            <w:pPr>
              <w:pStyle w:val="SCI0"/>
              <w:ind w:firstLine="0"/>
            </w:pPr>
          </w:p>
        </w:tc>
        <w:tc>
          <w:tcPr>
            <w:tcW w:w="1803" w:type="dxa"/>
          </w:tcPr>
          <w:p w14:paraId="4DB09443" w14:textId="4948D6D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>eight (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t>)</w:t>
            </w:r>
          </w:p>
        </w:tc>
        <w:tc>
          <w:tcPr>
            <w:tcW w:w="1803" w:type="dxa"/>
          </w:tcPr>
          <w:p w14:paraId="0A34B42C" w14:textId="49D1688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6</w:t>
            </w:r>
            <w:r>
              <w:t>00 ~ 1500</w:t>
            </w:r>
          </w:p>
        </w:tc>
        <w:tc>
          <w:tcPr>
            <w:tcW w:w="1803" w:type="dxa"/>
          </w:tcPr>
          <w:p w14:paraId="22F0A9B1" w14:textId="37A9E06A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05AABD80" w14:textId="77777777" w:rsidR="00253AEF" w:rsidRDefault="00253AEF" w:rsidP="00253AEF">
            <w:pPr>
              <w:pStyle w:val="SCI0"/>
              <w:ind w:firstLine="0"/>
            </w:pPr>
          </w:p>
        </w:tc>
      </w:tr>
    </w:tbl>
    <w:p w14:paraId="14B331A0" w14:textId="0FAB17A6" w:rsidR="00253AEF" w:rsidRDefault="00253AEF" w:rsidP="00253AEF">
      <w:pPr>
        <w:pStyle w:val="SCI0"/>
      </w:pPr>
      <w:r>
        <w:rPr>
          <w:noProof/>
        </w:rPr>
        <w:drawing>
          <wp:inline distT="0" distB="0" distL="0" distR="0" wp14:anchorId="01ACF502" wp14:editId="1439AF06">
            <wp:extent cx="5731510" cy="5205730"/>
            <wp:effectExtent l="0" t="0" r="2540" b="0"/>
            <wp:docPr id="50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그림 5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E87D" w14:textId="03985D11" w:rsidR="00253AEF" w:rsidRPr="00253AEF" w:rsidRDefault="00253AEF" w:rsidP="00253AEF">
      <w:pPr>
        <w:pStyle w:val="SCI0"/>
        <w:rPr>
          <w:rFonts w:hint="eastAsia"/>
        </w:rPr>
      </w:pPr>
      <w:r w:rsidRPr="00253AEF">
        <w:rPr>
          <w:rFonts w:hint="eastAsia"/>
          <w:b/>
          <w:bCs/>
        </w:rPr>
        <w:t>F</w:t>
      </w:r>
      <w:r w:rsidRPr="00253AEF">
        <w:rPr>
          <w:b/>
          <w:bCs/>
        </w:rPr>
        <w:t>i</w:t>
      </w:r>
      <w:r w:rsidRPr="00253AEF">
        <w:rPr>
          <w:rStyle w:val="SCIFigureChar"/>
          <w:b/>
          <w:bCs/>
        </w:rPr>
        <w:t>gure 4.</w:t>
      </w:r>
      <w:r w:rsidRPr="00253AEF">
        <w:rPr>
          <w:rStyle w:val="SCIFigureChar"/>
        </w:rPr>
        <w:t xml:space="preserve"> Detailed flowchart of the structural section detailing logic and Pareto-based reduction process.</w:t>
      </w:r>
    </w:p>
    <w:p w14:paraId="5B0F03C7" w14:textId="4EC7A2DB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="00664F12" w:rsidRPr="00664F12">
        <w:t xml:space="preserve">Automated Structural Analysis using </w:t>
      </w:r>
      <w:proofErr w:type="spellStart"/>
      <w:r w:rsidR="00664F12" w:rsidRPr="00664F12">
        <w:t>OpenSees</w:t>
      </w:r>
      <w:proofErr w:type="spellEnd"/>
    </w:p>
    <w:p w14:paraId="569D7269" w14:textId="77777777" w:rsidR="00970FFF" w:rsidRDefault="00970FFF" w:rsidP="00970FFF">
      <w:pPr>
        <w:pStyle w:val="SCI0"/>
      </w:pPr>
      <w:r>
        <w:rPr>
          <w:rFonts w:hint="eastAsia"/>
        </w:rPr>
        <w:t>전체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Python </w:t>
      </w:r>
      <w:r>
        <w:t>기반의</w:t>
      </w:r>
      <w:r>
        <w:t xml:space="preserve"> DEAP </w:t>
      </w:r>
      <w:r>
        <w:t>라이브러리와</w:t>
      </w:r>
      <w:r>
        <w:t xml:space="preserve"> </w:t>
      </w:r>
      <w:r>
        <w:t>범용</w:t>
      </w:r>
      <w:r>
        <w:t xml:space="preserve">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엔진인</w:t>
      </w:r>
      <w:r>
        <w:t xml:space="preserve">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연동하여</w:t>
      </w:r>
      <w:r>
        <w:t xml:space="preserve"> </w:t>
      </w:r>
      <w:r>
        <w:t>구현되었다</w:t>
      </w:r>
      <w:r>
        <w:t xml:space="preserve"> (</w:t>
      </w:r>
      <w:proofErr w:type="spellStart"/>
      <w:r>
        <w:t>Mazzoni</w:t>
      </w:r>
      <w:proofErr w:type="spellEnd"/>
      <w:r>
        <w:t xml:space="preserve"> et al., 2006). </w:t>
      </w:r>
      <w:r>
        <w:t>알고리즘에</w:t>
      </w:r>
      <w:r>
        <w:t xml:space="preserve"> </w:t>
      </w:r>
      <w:r>
        <w:t>의해</w:t>
      </w:r>
      <w:r>
        <w:t xml:space="preserve"> </w:t>
      </w:r>
      <w:r>
        <w:t>생성된</w:t>
      </w:r>
      <w:r>
        <w:t xml:space="preserve"> </w:t>
      </w:r>
      <w:r>
        <w:t>개별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조합은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모델로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 xml:space="preserve">,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설계안의</w:t>
      </w:r>
      <w:r>
        <w:t xml:space="preserve"> </w:t>
      </w:r>
      <w:r>
        <w:t>구조적</w:t>
      </w:r>
      <w:r>
        <w:t xml:space="preserve"> </w:t>
      </w:r>
      <w:r>
        <w:t>성능이</w:t>
      </w:r>
      <w:r>
        <w:t xml:space="preserve"> </w:t>
      </w:r>
      <w:r>
        <w:t>평가된다</w:t>
      </w:r>
      <w:r>
        <w:t>.</w:t>
      </w:r>
    </w:p>
    <w:p w14:paraId="713B018E" w14:textId="77777777" w:rsidR="00970FFF" w:rsidRDefault="00970FFF" w:rsidP="00970FFF">
      <w:pPr>
        <w:pStyle w:val="SCI0"/>
      </w:pPr>
    </w:p>
    <w:p w14:paraId="5BBF8A57" w14:textId="29194BE4" w:rsidR="00970FFF" w:rsidRDefault="00B25DBA" w:rsidP="00970FFF">
      <w:pPr>
        <w:pStyle w:val="SCI0"/>
      </w:pPr>
      <w:r w:rsidRPr="00B25DBA">
        <w:rPr>
          <w:rFonts w:hint="eastAsia"/>
        </w:rPr>
        <w:lastRenderedPageBreak/>
        <w:t>본</w:t>
      </w:r>
      <w:r w:rsidRPr="00B25DBA">
        <w:t xml:space="preserve"> </w:t>
      </w:r>
      <w:r w:rsidRPr="00B25DBA">
        <w:t>연구에서는</w:t>
      </w:r>
      <w:r w:rsidRPr="00B25DBA">
        <w:t xml:space="preserve"> </w:t>
      </w:r>
      <w:r w:rsidRPr="00B25DBA">
        <w:t>실제적인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거동을</w:t>
      </w:r>
      <w:r w:rsidRPr="00B25DBA">
        <w:t xml:space="preserve"> </w:t>
      </w:r>
      <w:r w:rsidRPr="00B25DBA">
        <w:t>모사하기</w:t>
      </w:r>
      <w:r w:rsidRPr="00B25DBA">
        <w:t xml:space="preserve"> </w:t>
      </w:r>
      <w:r w:rsidRPr="00B25DBA">
        <w:t>위해</w:t>
      </w:r>
      <w:r w:rsidRPr="00B25DBA">
        <w:t xml:space="preserve"> P-Delta </w:t>
      </w:r>
      <w:r w:rsidRPr="00B25DBA">
        <w:t>효과와</w:t>
      </w:r>
      <w:r w:rsidRPr="00B25DBA">
        <w:t xml:space="preserve"> </w:t>
      </w:r>
      <w:r w:rsidRPr="00B25DBA">
        <w:t>강체</w:t>
      </w:r>
      <w:r w:rsidRPr="00B25DBA">
        <w:t xml:space="preserve"> </w:t>
      </w:r>
      <w:proofErr w:type="spellStart"/>
      <w:r w:rsidRPr="00B25DBA">
        <w:t>횡경막</w:t>
      </w:r>
      <w:proofErr w:type="spellEnd"/>
      <w:r w:rsidRPr="00B25DBA">
        <w:t xml:space="preserve"> </w:t>
      </w:r>
      <w:r w:rsidRPr="00B25DBA">
        <w:t>가정을</w:t>
      </w:r>
      <w:r w:rsidRPr="00B25DBA">
        <w:t xml:space="preserve"> </w:t>
      </w:r>
      <w:r w:rsidRPr="00B25DBA">
        <w:t>포함한</w:t>
      </w:r>
      <w:r w:rsidRPr="00B25DBA">
        <w:t xml:space="preserve"> </w:t>
      </w:r>
      <w:r w:rsidRPr="00B25DBA">
        <w:t>정밀</w:t>
      </w:r>
      <w:r w:rsidRPr="00B25DBA">
        <w:t xml:space="preserve"> </w:t>
      </w:r>
      <w:r w:rsidRPr="00B25DBA">
        <w:t>해석</w:t>
      </w:r>
      <w:r w:rsidRPr="00B25DBA">
        <w:t xml:space="preserve"> </w:t>
      </w:r>
      <w:r w:rsidRPr="00B25DBA">
        <w:t>모델을</w:t>
      </w:r>
      <w:r w:rsidRPr="00B25DBA">
        <w:t xml:space="preserve"> </w:t>
      </w:r>
      <w:r w:rsidRPr="00B25DBA">
        <w:t>구축하였으며</w:t>
      </w:r>
      <w:r w:rsidRPr="00B25DBA">
        <w:t xml:space="preserve">, ACI 318-19 </w:t>
      </w:r>
      <w:r w:rsidRPr="00B25DBA">
        <w:t>및</w:t>
      </w:r>
      <w:r w:rsidRPr="00B25DBA">
        <w:t xml:space="preserve"> ASCE 7-16 </w:t>
      </w:r>
      <w:r w:rsidRPr="00B25DBA">
        <w:t>규정에</w:t>
      </w:r>
      <w:r w:rsidRPr="00B25DBA">
        <w:t xml:space="preserve"> </w:t>
      </w:r>
      <w:r w:rsidRPr="00B25DBA">
        <w:t>따른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조합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사용성</w:t>
      </w:r>
      <w:r w:rsidRPr="00B25DBA">
        <w:t xml:space="preserve"> </w:t>
      </w:r>
      <w:r w:rsidRPr="00B25DBA">
        <w:t>검토를</w:t>
      </w:r>
      <w:r w:rsidRPr="00B25DBA">
        <w:t xml:space="preserve"> </w:t>
      </w:r>
      <w:r w:rsidRPr="00B25DBA">
        <w:t>수행하였다</w:t>
      </w:r>
      <w:r w:rsidRPr="00B25DBA">
        <w:t xml:space="preserve">. </w:t>
      </w:r>
      <w:r w:rsidRPr="00B25DBA">
        <w:t>특히</w:t>
      </w:r>
      <w:r w:rsidRPr="00B25DBA">
        <w:t xml:space="preserve">, </w:t>
      </w:r>
      <w:r w:rsidRPr="00B25DBA">
        <w:t>건물의</w:t>
      </w:r>
      <w:r w:rsidRPr="00B25DBA">
        <w:t xml:space="preserve"> </w:t>
      </w:r>
      <w:r w:rsidRPr="00B25DBA">
        <w:t>용도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특성을</w:t>
      </w:r>
      <w:r w:rsidRPr="00B25DBA">
        <w:t xml:space="preserve"> </w:t>
      </w:r>
      <w:r w:rsidRPr="00B25DBA">
        <w:t>정밀하게</w:t>
      </w:r>
      <w:r w:rsidRPr="00B25DBA">
        <w:t xml:space="preserve"> </w:t>
      </w:r>
      <w:r w:rsidRPr="00B25DBA">
        <w:t>반영하기</w:t>
      </w:r>
      <w:r w:rsidRPr="00B25DBA">
        <w:t xml:space="preserve"> </w:t>
      </w:r>
      <w:r w:rsidRPr="00B25DBA">
        <w:t>위해</w:t>
      </w:r>
      <w:r w:rsidRPr="00B25DBA">
        <w:t xml:space="preserve"> </w:t>
      </w:r>
      <w:r w:rsidRPr="00B25DBA">
        <w:t>하부</w:t>
      </w:r>
      <w:r w:rsidRPr="00B25DBA">
        <w:t xml:space="preserve"> </w:t>
      </w:r>
      <w:r w:rsidRPr="00B25DBA">
        <w:t>로비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근린생활시설</w:t>
      </w:r>
      <w:r w:rsidRPr="00B25DBA">
        <w:t>(1-2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5.0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proofErr w:type="spellStart"/>
      <w:r w:rsidRPr="00B25DBA">
        <w:t>중층부</w:t>
      </w:r>
      <w:proofErr w:type="spellEnd"/>
      <w:r w:rsidRPr="00B25DBA">
        <w:t xml:space="preserve"> </w:t>
      </w:r>
      <w:r w:rsidRPr="00B25DBA">
        <w:t>사무</w:t>
      </w:r>
      <w:r w:rsidRPr="00B25DBA">
        <w:t xml:space="preserve"> </w:t>
      </w:r>
      <w:r w:rsidRPr="00B25DBA">
        <w:t>공간</w:t>
      </w:r>
      <w:r w:rsidRPr="00B25DBA">
        <w:t>(3-5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그리고</w:t>
      </w:r>
      <w:r w:rsidRPr="00B25DBA">
        <w:t xml:space="preserve"> </w:t>
      </w:r>
      <w:r w:rsidRPr="00B25DBA">
        <w:t>상층부</w:t>
      </w:r>
      <w:r w:rsidRPr="00B25DBA">
        <w:t xml:space="preserve"> </w:t>
      </w:r>
      <w:r w:rsidRPr="00B25DBA">
        <w:t>주거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기타</w:t>
      </w:r>
      <w:r w:rsidRPr="00B25DBA">
        <w:t xml:space="preserve"> </w:t>
      </w:r>
      <w:r w:rsidRPr="00B25DBA">
        <w:t>공간</w:t>
      </w:r>
      <w:r w:rsidRPr="00B25DBA">
        <w:t>(6</w:t>
      </w:r>
      <w:r w:rsidRPr="00B25DBA">
        <w:t>층</w:t>
      </w:r>
      <w:r w:rsidRPr="00B25DBA">
        <w:t xml:space="preserve"> </w:t>
      </w:r>
      <w:r w:rsidRPr="00B25DBA">
        <w:t>이상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2.0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>의</w:t>
      </w:r>
      <w:r w:rsidRPr="00B25DBA">
        <w:t xml:space="preserve"> </w:t>
      </w:r>
      <w:r w:rsidRPr="00B25DBA">
        <w:t>차등</w:t>
      </w:r>
      <w:r w:rsidRPr="00B25DBA">
        <w:t xml:space="preserve"> </w:t>
      </w:r>
      <w:r w:rsidRPr="00B25DBA">
        <w:t>활하중을</w:t>
      </w:r>
      <w:r w:rsidRPr="00B25DBA">
        <w:t xml:space="preserve"> </w:t>
      </w:r>
      <w:r w:rsidRPr="00B25DBA">
        <w:t>정량적으로</w:t>
      </w:r>
      <w:r w:rsidRPr="00B25DBA">
        <w:t xml:space="preserve"> </w:t>
      </w:r>
      <w:r w:rsidRPr="00B25DBA">
        <w:t>적용하였다</w:t>
      </w:r>
      <w:r w:rsidRPr="00B25DBA">
        <w:t xml:space="preserve">. </w:t>
      </w:r>
      <w:r w:rsidRPr="00B25DBA">
        <w:t>이러한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하중의</w:t>
      </w:r>
      <w:r w:rsidRPr="00B25DBA">
        <w:t xml:space="preserve"> </w:t>
      </w:r>
      <w:r w:rsidRPr="00B25DBA">
        <w:t>차이와</w:t>
      </w:r>
      <w:r w:rsidRPr="00B25DBA">
        <w:t xml:space="preserve"> Figure 6</w:t>
      </w:r>
      <w:r w:rsidRPr="00B25DBA">
        <w:t>에</w:t>
      </w:r>
      <w:r w:rsidRPr="00B25DBA">
        <w:t xml:space="preserve"> </w:t>
      </w:r>
      <w:r w:rsidRPr="00B25DBA">
        <w:t>도식화된</w:t>
      </w:r>
      <w:r w:rsidRPr="00B25DBA">
        <w:t xml:space="preserve"> </w:t>
      </w:r>
      <w:proofErr w:type="spellStart"/>
      <w:r w:rsidRPr="00B25DBA">
        <w:t>체커보드</w:t>
      </w:r>
      <w:proofErr w:type="spellEnd"/>
      <w:r w:rsidRPr="00B25DBA">
        <w:t xml:space="preserve"> </w:t>
      </w:r>
      <w:r w:rsidRPr="00B25DBA">
        <w:t>패턴의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재하</w:t>
      </w:r>
      <w:r w:rsidRPr="00B25DBA">
        <w:t xml:space="preserve"> </w:t>
      </w:r>
      <w:r w:rsidRPr="00B25DBA">
        <w:t>시나리오는</w:t>
      </w:r>
      <w:r w:rsidRPr="00B25DBA">
        <w:t xml:space="preserve"> </w:t>
      </w:r>
      <w:r w:rsidRPr="00B25DBA">
        <w:t>각</w:t>
      </w:r>
      <w:r w:rsidRPr="00B25DBA">
        <w:t xml:space="preserve"> </w:t>
      </w:r>
      <w:r w:rsidRPr="00B25DBA">
        <w:t>층의</w:t>
      </w:r>
      <w:r w:rsidRPr="00B25DBA">
        <w:t xml:space="preserve"> </w:t>
      </w:r>
      <w:r w:rsidRPr="00B25DBA">
        <w:t>부재</w:t>
      </w:r>
      <w:r w:rsidRPr="00B25DBA">
        <w:t xml:space="preserve"> </w:t>
      </w:r>
      <w:r w:rsidRPr="00B25DBA">
        <w:t>그룹이</w:t>
      </w:r>
      <w:r w:rsidRPr="00B25DBA">
        <w:t xml:space="preserve"> </w:t>
      </w:r>
      <w:r w:rsidRPr="00B25DBA">
        <w:t>처한</w:t>
      </w:r>
      <w:r w:rsidRPr="00B25DBA">
        <w:t xml:space="preserve"> </w:t>
      </w:r>
      <w:r w:rsidRPr="00B25DBA">
        <w:t>국부적인</w:t>
      </w:r>
      <w:r w:rsidRPr="00B25DBA">
        <w:t xml:space="preserve"> </w:t>
      </w:r>
      <w:r w:rsidRPr="00B25DBA">
        <w:t>응력</w:t>
      </w:r>
      <w:r w:rsidRPr="00B25DBA">
        <w:t xml:space="preserve"> </w:t>
      </w:r>
      <w:r w:rsidRPr="00B25DBA">
        <w:t>상태를</w:t>
      </w:r>
      <w:r w:rsidRPr="00B25DBA">
        <w:t xml:space="preserve"> </w:t>
      </w:r>
      <w:r w:rsidRPr="00B25DBA">
        <w:t>상이하게</w:t>
      </w:r>
      <w:r w:rsidRPr="00B25DBA">
        <w:t xml:space="preserve"> </w:t>
      </w:r>
      <w:r w:rsidRPr="00B25DBA">
        <w:t>만들며</w:t>
      </w:r>
      <w:r w:rsidRPr="00B25DBA">
        <w:t xml:space="preserve">, </w:t>
      </w:r>
      <w:r w:rsidRPr="00B25DBA">
        <w:t>이는</w:t>
      </w:r>
      <w:r w:rsidRPr="00B25DBA">
        <w:t xml:space="preserve"> </w:t>
      </w:r>
      <w:r w:rsidRPr="00B25DBA">
        <w:t>설계의</w:t>
      </w:r>
      <w:r w:rsidRPr="00B25DBA">
        <w:t xml:space="preserve"> </w:t>
      </w:r>
      <w:r w:rsidRPr="00B25DBA">
        <w:t>실무적</w:t>
      </w:r>
      <w:r w:rsidRPr="00B25DBA">
        <w:t xml:space="preserve"> </w:t>
      </w:r>
      <w:r w:rsidRPr="00B25DBA">
        <w:t>신뢰성을</w:t>
      </w:r>
      <w:r w:rsidRPr="00B25DBA">
        <w:t xml:space="preserve"> </w:t>
      </w:r>
      <w:r w:rsidRPr="00B25DBA">
        <w:t>확보하는</w:t>
      </w:r>
      <w:r w:rsidRPr="00B25DBA">
        <w:t xml:space="preserve"> </w:t>
      </w:r>
      <w:r w:rsidRPr="00B25DBA">
        <w:t>핵심</w:t>
      </w:r>
      <w:r w:rsidRPr="00B25DBA">
        <w:t xml:space="preserve"> </w:t>
      </w:r>
      <w:r w:rsidRPr="00B25DBA">
        <w:t>요소가</w:t>
      </w:r>
      <w:r w:rsidRPr="00B25DBA">
        <w:t xml:space="preserve"> </w:t>
      </w:r>
      <w:r w:rsidRPr="00B25DBA">
        <w:t>된다</w:t>
      </w:r>
      <w:r w:rsidRPr="00B25DBA">
        <w:t>. Figure 5</w:t>
      </w:r>
      <w:r w:rsidRPr="00B25DBA">
        <w:t>는</w:t>
      </w:r>
      <w:r w:rsidRPr="00B25DBA">
        <w:t xml:space="preserve"> </w:t>
      </w:r>
      <w:r w:rsidRPr="00B25DBA">
        <w:t>본</w:t>
      </w:r>
      <w:r w:rsidRPr="00B25DBA">
        <w:t xml:space="preserve"> </w:t>
      </w:r>
      <w:r w:rsidRPr="00B25DBA">
        <w:t>연구에서</w:t>
      </w:r>
      <w:r w:rsidRPr="00B25DBA">
        <w:t xml:space="preserve"> </w:t>
      </w:r>
      <w:r w:rsidRPr="00B25DBA">
        <w:t>예제로</w:t>
      </w:r>
      <w:r w:rsidRPr="00B25DBA">
        <w:t xml:space="preserve"> </w:t>
      </w:r>
      <w:r w:rsidRPr="00B25DBA">
        <w:t>활용된</w:t>
      </w:r>
      <w:r w:rsidRPr="00B25DBA">
        <w:t xml:space="preserve"> 4, 6, 8</w:t>
      </w:r>
      <w:r w:rsidRPr="00B25DBA">
        <w:t>층</w:t>
      </w:r>
      <w:r w:rsidRPr="00B25DBA">
        <w:t xml:space="preserve"> </w:t>
      </w:r>
      <w:r w:rsidRPr="00B25DBA">
        <w:t>벤치마크</w:t>
      </w:r>
      <w:r w:rsidRPr="00B25DBA">
        <w:t xml:space="preserve"> </w:t>
      </w:r>
      <w:r w:rsidRPr="00B25DBA">
        <w:t>구조물의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형상을</w:t>
      </w:r>
      <w:r w:rsidRPr="00B25DBA">
        <w:t xml:space="preserve"> </w:t>
      </w:r>
      <w:r w:rsidRPr="00B25DBA">
        <w:t>보여준다</w:t>
      </w:r>
      <w:r w:rsidRPr="00B25DBA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70FFF" w14:paraId="32F01D57" w14:textId="77777777" w:rsidTr="00970FFF">
        <w:tc>
          <w:tcPr>
            <w:tcW w:w="3005" w:type="dxa"/>
          </w:tcPr>
          <w:p w14:paraId="06C9C0CC" w14:textId="6F982138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A3F5050" wp14:editId="2B9AB9F7">
                  <wp:extent cx="1714500" cy="1371638"/>
                  <wp:effectExtent l="0" t="0" r="0" b="0"/>
                  <wp:docPr id="51" name="그림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그림 5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4F60B49" w14:textId="38544EDB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561E84D" wp14:editId="7F34E919">
                  <wp:extent cx="1737439" cy="1389951"/>
                  <wp:effectExtent l="0" t="0" r="0" b="1270"/>
                  <wp:docPr id="52" name="그림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그림 5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6E1B9355" w14:textId="780C860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37F03CE" wp14:editId="3F3A3997">
                  <wp:extent cx="1737439" cy="1389951"/>
                  <wp:effectExtent l="0" t="0" r="0" b="1270"/>
                  <wp:docPr id="53" name="그림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그림 5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0FFF" w14:paraId="08C6CFD7" w14:textId="77777777" w:rsidTr="00970FFF">
        <w:tc>
          <w:tcPr>
            <w:tcW w:w="3005" w:type="dxa"/>
          </w:tcPr>
          <w:p w14:paraId="40A25704" w14:textId="7ED9BD93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t>(a)</w:t>
            </w:r>
          </w:p>
        </w:tc>
        <w:tc>
          <w:tcPr>
            <w:tcW w:w="3005" w:type="dxa"/>
          </w:tcPr>
          <w:p w14:paraId="2EF10813" w14:textId="084A0CD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6FCF8FA6" w14:textId="578A50DE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2EE569D" w14:textId="085D1F0D" w:rsidR="00970FFF" w:rsidRDefault="00970FFF" w:rsidP="00970FFF">
      <w:pPr>
        <w:pStyle w:val="SCIFigure"/>
        <w:ind w:left="600"/>
      </w:pPr>
      <w:r w:rsidRPr="00970FFF">
        <w:rPr>
          <w:rFonts w:hint="eastAsia"/>
          <w:b/>
          <w:bCs/>
        </w:rPr>
        <w:t>F</w:t>
      </w:r>
      <w:r w:rsidRPr="00970FFF">
        <w:rPr>
          <w:b/>
          <w:bCs/>
        </w:rPr>
        <w:t>igure 5.</w:t>
      </w:r>
      <w:r>
        <w:t xml:space="preserve"> 3D isometric views of the benchmark structures: (a) 4-story, (b) 6-story, and (c) 8-story frames.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48E4" w14:paraId="7101E80C" w14:textId="77777777" w:rsidTr="002848E4">
        <w:tc>
          <w:tcPr>
            <w:tcW w:w="3005" w:type="dxa"/>
          </w:tcPr>
          <w:p w14:paraId="3A9E1E1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08C8B3E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FFB242D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35C3606" w14:textId="77777777" w:rsidR="002848E4" w:rsidRDefault="00B25DBA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9DA1D4F" wp14:editId="1B81FB31">
                  <wp:extent cx="1685925" cy="1604674"/>
                  <wp:effectExtent l="0" t="0" r="0" b="0"/>
                  <wp:docPr id="54" name="그림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그림 54"/>
                          <pic:cNvPicPr/>
                        </pic:nvPicPr>
                        <pic:blipFill rotWithShape="1">
                          <a:blip r:embed="rId24"/>
                          <a:srcRect t="4819"/>
                          <a:stretch/>
                        </pic:blipFill>
                        <pic:spPr bwMode="auto">
                          <a:xfrm>
                            <a:off x="0" y="0"/>
                            <a:ext cx="1713817" cy="1631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E339E4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5DF5FF5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67A78FE9" w14:textId="64EC729E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5" w:type="dxa"/>
          </w:tcPr>
          <w:p w14:paraId="19BF0D9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753FB6A5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8147BAC" w14:textId="77777777" w:rsidR="00B25DBA" w:rsidRDefault="002848E4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4E6E998F" wp14:editId="17F34022">
                  <wp:extent cx="1695450" cy="2314575"/>
                  <wp:effectExtent l="0" t="0" r="0" b="9525"/>
                  <wp:docPr id="58" name="그림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그림 58"/>
                          <pic:cNvPicPr/>
                        </pic:nvPicPr>
                        <pic:blipFill rotWithShape="1">
                          <a:blip r:embed="rId25"/>
                          <a:srcRect t="8989"/>
                          <a:stretch/>
                        </pic:blipFill>
                        <pic:spPr bwMode="auto">
                          <a:xfrm>
                            <a:off x="0" y="0"/>
                            <a:ext cx="1698027" cy="2318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7A674B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248BDC8" w14:textId="04973935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6" w:type="dxa"/>
          </w:tcPr>
          <w:p w14:paraId="5BA556DB" w14:textId="6ABB6986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CC2787" wp14:editId="2EF148A8">
                  <wp:extent cx="1714309" cy="3285490"/>
                  <wp:effectExtent l="0" t="0" r="635" b="0"/>
                  <wp:docPr id="59" name="그림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그림 59"/>
                          <pic:cNvPicPr/>
                        </pic:nvPicPr>
                        <pic:blipFill rotWithShape="1">
                          <a:blip r:embed="rId26"/>
                          <a:srcRect t="4167"/>
                          <a:stretch/>
                        </pic:blipFill>
                        <pic:spPr bwMode="auto">
                          <a:xfrm>
                            <a:off x="0" y="0"/>
                            <a:ext cx="1718443" cy="3293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8E4" w14:paraId="203FA034" w14:textId="77777777" w:rsidTr="002848E4">
        <w:tc>
          <w:tcPr>
            <w:tcW w:w="3005" w:type="dxa"/>
          </w:tcPr>
          <w:p w14:paraId="7130020D" w14:textId="56A4D8B7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59CBA9ED" w14:textId="03BFD2F2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7542D704" w14:textId="261901FA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77CE021" w14:textId="3D69E410" w:rsidR="00B25DBA" w:rsidRDefault="002848E4" w:rsidP="002848E4">
      <w:pPr>
        <w:pStyle w:val="SCIFigure"/>
        <w:ind w:left="600"/>
      </w:pPr>
      <w:r w:rsidRPr="002848E4">
        <w:rPr>
          <w:rFonts w:eastAsiaTheme="minorEastAsia" w:hint="eastAsia"/>
          <w:b/>
          <w:bCs/>
        </w:rPr>
        <w:t>F</w:t>
      </w:r>
      <w:r w:rsidRPr="002848E4">
        <w:rPr>
          <w:rFonts w:eastAsiaTheme="minorEastAsia"/>
          <w:b/>
          <w:bCs/>
        </w:rPr>
        <w:t>igure 6.</w:t>
      </w:r>
      <w:r>
        <w:rPr>
          <w:rFonts w:eastAsiaTheme="minorEastAsia"/>
        </w:rPr>
        <w:t xml:space="preserve"> Representative checkerboard load pattern plans for the benchmark structures: </w:t>
      </w:r>
      <w:r>
        <w:t>(a) 4-story, (b) 6-story, and (c) 8-story</w:t>
      </w:r>
      <w:r>
        <w:t xml:space="preserve"> cases.</w:t>
      </w:r>
    </w:p>
    <w:p w14:paraId="225F0DE2" w14:textId="0789A6C9" w:rsidR="002848E4" w:rsidRDefault="002848E4" w:rsidP="002848E4">
      <w:pPr>
        <w:pStyle w:val="SCI0"/>
      </w:pPr>
      <w:r w:rsidRPr="002848E4">
        <w:t>Figure 6</w:t>
      </w:r>
      <w:r w:rsidRPr="002848E4">
        <w:t>에</w:t>
      </w:r>
      <w:r w:rsidRPr="002848E4">
        <w:t xml:space="preserve"> </w:t>
      </w:r>
      <w:r w:rsidRPr="002848E4">
        <w:t>제시된</w:t>
      </w:r>
      <w:r w:rsidRPr="002848E4">
        <w:t xml:space="preserve"> </w:t>
      </w:r>
      <w:proofErr w:type="spellStart"/>
      <w:r w:rsidRPr="002848E4">
        <w:t>체커보드</w:t>
      </w:r>
      <w:proofErr w:type="spellEnd"/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재하</w:t>
      </w:r>
      <w:r w:rsidRPr="002848E4">
        <w:t xml:space="preserve"> </w:t>
      </w:r>
      <w:r w:rsidRPr="002848E4">
        <w:t>방식은</w:t>
      </w:r>
      <w:r w:rsidRPr="002848E4">
        <w:t xml:space="preserve"> </w:t>
      </w:r>
      <w:r w:rsidRPr="002848E4">
        <w:t>실무</w:t>
      </w:r>
      <w:r w:rsidRPr="002848E4">
        <w:t xml:space="preserve"> </w:t>
      </w:r>
      <w:r w:rsidRPr="002848E4">
        <w:t>설계에서</w:t>
      </w:r>
      <w:r w:rsidRPr="002848E4">
        <w:t xml:space="preserve"> </w:t>
      </w:r>
      <w:r w:rsidRPr="002848E4">
        <w:t>건물의</w:t>
      </w:r>
      <w:r w:rsidRPr="002848E4">
        <w:t xml:space="preserve"> </w:t>
      </w:r>
      <w:r w:rsidRPr="002848E4">
        <w:t>용도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공간별</w:t>
      </w:r>
      <w:r w:rsidRPr="002848E4">
        <w:t xml:space="preserve"> </w:t>
      </w:r>
      <w:r w:rsidRPr="002848E4">
        <w:t>기능</w:t>
      </w:r>
      <w:r w:rsidRPr="002848E4">
        <w:t xml:space="preserve"> </w:t>
      </w:r>
      <w:r w:rsidRPr="002848E4">
        <w:t>차이에</w:t>
      </w:r>
      <w:r w:rsidRPr="002848E4">
        <w:t xml:space="preserve"> </w:t>
      </w:r>
      <w:r w:rsidRPr="002848E4">
        <w:t>따른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불균형을</w:t>
      </w:r>
      <w:r w:rsidRPr="002848E4">
        <w:t xml:space="preserve"> </w:t>
      </w:r>
      <w:r w:rsidRPr="002848E4">
        <w:t>모사하는</w:t>
      </w:r>
      <w:r w:rsidRPr="002848E4">
        <w:t xml:space="preserve"> </w:t>
      </w:r>
      <w:r w:rsidRPr="002848E4">
        <w:t>데</w:t>
      </w:r>
      <w:r w:rsidRPr="002848E4">
        <w:t xml:space="preserve"> </w:t>
      </w:r>
      <w:r w:rsidRPr="002848E4">
        <w:t>필수적이다</w:t>
      </w:r>
      <w:r w:rsidRPr="002848E4">
        <w:t xml:space="preserve">. </w:t>
      </w:r>
      <w:r w:rsidRPr="002848E4">
        <w:t>실제</w:t>
      </w:r>
      <w:r w:rsidRPr="002848E4">
        <w:t xml:space="preserve"> </w:t>
      </w:r>
      <w:r w:rsidRPr="002848E4">
        <w:t>건축물은</w:t>
      </w:r>
      <w:r w:rsidRPr="002848E4">
        <w:t xml:space="preserve"> </w:t>
      </w:r>
      <w:r w:rsidRPr="002848E4">
        <w:t>로비</w:t>
      </w:r>
      <w:r w:rsidRPr="002848E4">
        <w:t xml:space="preserve">, </w:t>
      </w:r>
      <w:r w:rsidRPr="002848E4">
        <w:t>사무</w:t>
      </w:r>
      <w:r w:rsidRPr="002848E4">
        <w:t xml:space="preserve"> </w:t>
      </w:r>
      <w:r w:rsidRPr="002848E4">
        <w:t>공간</w:t>
      </w:r>
      <w:r w:rsidRPr="002848E4">
        <w:t xml:space="preserve">, </w:t>
      </w:r>
      <w:r w:rsidRPr="002848E4">
        <w:t>기계실</w:t>
      </w:r>
      <w:r w:rsidRPr="002848E4">
        <w:t xml:space="preserve"> </w:t>
      </w:r>
      <w:r w:rsidRPr="002848E4">
        <w:t>등</w:t>
      </w:r>
      <w:r w:rsidRPr="002848E4">
        <w:t xml:space="preserve"> </w:t>
      </w:r>
      <w:r w:rsidRPr="002848E4">
        <w:t>층별</w:t>
      </w:r>
      <w:r w:rsidRPr="002848E4">
        <w:t xml:space="preserve"> </w:t>
      </w:r>
      <w:r w:rsidRPr="002848E4">
        <w:t>또는</w:t>
      </w:r>
      <w:r w:rsidRPr="002848E4">
        <w:t xml:space="preserve"> </w:t>
      </w:r>
      <w:r w:rsidRPr="002848E4">
        <w:t>구역별로</w:t>
      </w:r>
      <w:r w:rsidRPr="002848E4">
        <w:t xml:space="preserve"> </w:t>
      </w:r>
      <w:r w:rsidRPr="002848E4">
        <w:t>서로</w:t>
      </w:r>
      <w:r w:rsidRPr="002848E4">
        <w:t xml:space="preserve"> </w:t>
      </w:r>
      <w:r w:rsidRPr="002848E4">
        <w:t>다른</w:t>
      </w:r>
      <w:r w:rsidRPr="002848E4">
        <w:t xml:space="preserve"> </w:t>
      </w:r>
      <w:proofErr w:type="spellStart"/>
      <w:r w:rsidRPr="002848E4">
        <w:t>활하중</w:t>
      </w:r>
      <w:proofErr w:type="spellEnd"/>
      <w:r w:rsidRPr="002848E4">
        <w:t xml:space="preserve"> </w:t>
      </w:r>
      <w:r w:rsidRPr="002848E4">
        <w:t>기준이</w:t>
      </w:r>
      <w:r w:rsidRPr="002848E4">
        <w:t xml:space="preserve"> </w:t>
      </w:r>
      <w:r w:rsidRPr="002848E4">
        <w:t>적용되며</w:t>
      </w:r>
      <w:r w:rsidRPr="002848E4">
        <w:t xml:space="preserve">, </w:t>
      </w:r>
      <w:r w:rsidRPr="002848E4">
        <w:t>이러한</w:t>
      </w:r>
      <w:r w:rsidRPr="002848E4">
        <w:t xml:space="preserve"> </w:t>
      </w:r>
      <w:r w:rsidRPr="002848E4">
        <w:t>하중의</w:t>
      </w:r>
      <w:r w:rsidRPr="002848E4">
        <w:t xml:space="preserve"> </w:t>
      </w:r>
      <w:proofErr w:type="spellStart"/>
      <w:r w:rsidRPr="002848E4">
        <w:t>위치별</w:t>
      </w:r>
      <w:proofErr w:type="spellEnd"/>
      <w:r w:rsidRPr="002848E4">
        <w:t xml:space="preserve"> </w:t>
      </w:r>
      <w:r w:rsidRPr="002848E4">
        <w:t>불균형은</w:t>
      </w:r>
      <w:r w:rsidRPr="002848E4">
        <w:t xml:space="preserve"> </w:t>
      </w:r>
      <w:r w:rsidRPr="002848E4">
        <w:t>구조물</w:t>
      </w:r>
      <w:r w:rsidRPr="002848E4">
        <w:t xml:space="preserve"> </w:t>
      </w:r>
      <w:r w:rsidRPr="002848E4">
        <w:t>전체에</w:t>
      </w:r>
      <w:r w:rsidRPr="002848E4">
        <w:t xml:space="preserve"> </w:t>
      </w:r>
      <w:proofErr w:type="spellStart"/>
      <w:r w:rsidRPr="002848E4">
        <w:t>비대칭적인</w:t>
      </w:r>
      <w:proofErr w:type="spellEnd"/>
      <w:r w:rsidRPr="002848E4">
        <w:t xml:space="preserve"> </w:t>
      </w:r>
      <w:r w:rsidRPr="002848E4">
        <w:t>응력</w:t>
      </w:r>
      <w:r w:rsidRPr="002848E4">
        <w:t xml:space="preserve"> </w:t>
      </w:r>
      <w:r w:rsidRPr="002848E4">
        <w:t>분포와</w:t>
      </w:r>
      <w:r w:rsidRPr="002848E4">
        <w:t xml:space="preserve"> </w:t>
      </w:r>
      <w:r w:rsidRPr="002848E4">
        <w:t>특정</w:t>
      </w:r>
      <w:r w:rsidRPr="002848E4">
        <w:t xml:space="preserve"> </w:t>
      </w:r>
      <w:r w:rsidRPr="002848E4">
        <w:t>방향으로의</w:t>
      </w:r>
      <w:r w:rsidRPr="002848E4">
        <w:t xml:space="preserve"> </w:t>
      </w:r>
      <w:r w:rsidRPr="002848E4">
        <w:t>편심을</w:t>
      </w:r>
      <w:r w:rsidRPr="002848E4">
        <w:t xml:space="preserve"> </w:t>
      </w:r>
      <w:r w:rsidRPr="002848E4">
        <w:t>유발한다</w:t>
      </w:r>
      <w:r w:rsidRPr="002848E4">
        <w:t>.</w:t>
      </w:r>
    </w:p>
    <w:p w14:paraId="46D0121C" w14:textId="04EC0A15" w:rsidR="002848E4" w:rsidRPr="002848E4" w:rsidRDefault="002848E4" w:rsidP="002848E4">
      <w:pPr>
        <w:pStyle w:val="SCI0"/>
        <w:rPr>
          <w:rFonts w:hint="eastAsia"/>
        </w:rPr>
      </w:pPr>
      <w:r w:rsidRPr="002848E4">
        <w:rPr>
          <w:rFonts w:hint="eastAsia"/>
        </w:rPr>
        <w:t>본</w:t>
      </w:r>
      <w:r w:rsidRPr="002848E4">
        <w:t xml:space="preserve"> </w:t>
      </w:r>
      <w:r w:rsidRPr="002848E4">
        <w:t>연구에서는</w:t>
      </w:r>
      <w:r w:rsidRPr="002848E4">
        <w:t xml:space="preserve"> </w:t>
      </w:r>
      <w:r w:rsidRPr="002848E4">
        <w:t>이러한</w:t>
      </w:r>
      <w:r w:rsidRPr="002848E4">
        <w:t xml:space="preserve"> </w:t>
      </w:r>
      <w:r w:rsidRPr="002848E4">
        <w:t>실무적인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상태에</w:t>
      </w:r>
      <w:r w:rsidRPr="002848E4">
        <w:t xml:space="preserve"> </w:t>
      </w:r>
      <w:r w:rsidRPr="002848E4">
        <w:t>효과적으로</w:t>
      </w:r>
      <w:r w:rsidRPr="002848E4">
        <w:t xml:space="preserve"> </w:t>
      </w:r>
      <w:r w:rsidRPr="002848E4">
        <w:t>대응하기</w:t>
      </w:r>
      <w:r w:rsidRPr="002848E4">
        <w:t xml:space="preserve"> </w:t>
      </w:r>
      <w:r w:rsidRPr="002848E4">
        <w:t>위해</w:t>
      </w:r>
      <w:r w:rsidRPr="002848E4">
        <w:t xml:space="preserve">, </w:t>
      </w:r>
      <w:r w:rsidRPr="002848E4">
        <w:t>기하학적</w:t>
      </w:r>
      <w:r w:rsidRPr="002848E4">
        <w:t xml:space="preserve"> </w:t>
      </w:r>
      <w:r w:rsidRPr="002848E4">
        <w:t>효율이</w:t>
      </w:r>
      <w:r w:rsidRPr="002848E4">
        <w:t xml:space="preserve"> </w:t>
      </w:r>
      <w:r w:rsidRPr="002848E4">
        <w:t>높은</w:t>
      </w:r>
      <w:r w:rsidRPr="002848E4">
        <w:t xml:space="preserve"> </w:t>
      </w:r>
      <w:r w:rsidRPr="002848E4">
        <w:t>직사각형</w:t>
      </w:r>
      <w:r w:rsidRPr="002848E4">
        <w:t xml:space="preserve"> </w:t>
      </w:r>
      <w:r w:rsidRPr="002848E4">
        <w:t>단면</w:t>
      </w:r>
      <w:r w:rsidRPr="002848E4">
        <w:t xml:space="preserve"> </w:t>
      </w:r>
      <w:r w:rsidRPr="002848E4">
        <w:t>조합과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</w:t>
      </w:r>
      <w:proofErr w:type="spellEnd"/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t>결정하는</w:t>
      </w:r>
      <w:r w:rsidRPr="002848E4">
        <w:t xml:space="preserve"> </w:t>
      </w:r>
      <w:r w:rsidRPr="002848E4">
        <w:t>이진</w:t>
      </w:r>
      <w:r w:rsidRPr="002848E4">
        <w:t xml:space="preserve"> </w:t>
      </w:r>
      <w:r w:rsidRPr="002848E4">
        <w:t>회전</w:t>
      </w:r>
      <w:r w:rsidRPr="002848E4">
        <w:t xml:space="preserve"> </w:t>
      </w:r>
      <w:r w:rsidRPr="002848E4">
        <w:t>변수</w:t>
      </w:r>
      <w:r w:rsidRPr="002848E4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 w:rsidRPr="002848E4">
        <w:t>)</w:t>
      </w:r>
      <w:proofErr w:type="spellStart"/>
      <w:r w:rsidRPr="002848E4">
        <w:t>를</w:t>
      </w:r>
      <w:proofErr w:type="spellEnd"/>
      <w:r w:rsidRPr="002848E4">
        <w:t xml:space="preserve"> </w:t>
      </w:r>
      <w:r w:rsidRPr="002848E4">
        <w:t>최적화</w:t>
      </w:r>
      <w:r w:rsidRPr="002848E4">
        <w:t xml:space="preserve"> </w:t>
      </w:r>
      <w:r w:rsidRPr="002848E4">
        <w:t>엔진의</w:t>
      </w:r>
      <w:r w:rsidRPr="002848E4">
        <w:t xml:space="preserve"> </w:t>
      </w:r>
      <w:r w:rsidRPr="002848E4">
        <w:t>핵심</w:t>
      </w:r>
      <w:r w:rsidRPr="002848E4">
        <w:t xml:space="preserve"> </w:t>
      </w:r>
      <w:r w:rsidRPr="002848E4">
        <w:t>요소로</w:t>
      </w:r>
      <w:r w:rsidRPr="002848E4">
        <w:t xml:space="preserve"> </w:t>
      </w:r>
      <w:r w:rsidRPr="002848E4">
        <w:t>도입하였다</w:t>
      </w:r>
      <w:r w:rsidRPr="002848E4">
        <w:t xml:space="preserve">. </w:t>
      </w:r>
      <w:r w:rsidRPr="002848E4">
        <w:t>알고리즘은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부재</w:t>
      </w:r>
      <w:r w:rsidRPr="002848E4">
        <w:t xml:space="preserve"> </w:t>
      </w:r>
      <w:r w:rsidRPr="002848E4">
        <w:t>그룹이</w:t>
      </w:r>
      <w:r w:rsidRPr="002848E4">
        <w:t xml:space="preserve"> </w:t>
      </w:r>
      <w:r w:rsidRPr="002848E4">
        <w:t>처한</w:t>
      </w:r>
      <w:r w:rsidRPr="002848E4">
        <w:t xml:space="preserve"> </w:t>
      </w:r>
      <w:r w:rsidRPr="002848E4">
        <w:t>국부적인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편심과</w:t>
      </w:r>
      <w:r w:rsidRPr="002848E4">
        <w:t xml:space="preserve"> </w:t>
      </w:r>
      <w:proofErr w:type="spellStart"/>
      <w:r w:rsidRPr="002848E4">
        <w:t>방향별</w:t>
      </w:r>
      <w:proofErr w:type="spellEnd"/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요구</w:t>
      </w:r>
      <w:r w:rsidRPr="002848E4">
        <w:t xml:space="preserve"> </w:t>
      </w:r>
      <w:r w:rsidRPr="002848E4">
        <w:t>조건에</w:t>
      </w:r>
      <w:r w:rsidRPr="002848E4">
        <w:t xml:space="preserve"> </w:t>
      </w:r>
      <w:r w:rsidRPr="002848E4">
        <w:t>맞춰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강축을</w:t>
      </w:r>
      <w:proofErr w:type="spellEnd"/>
      <w:r w:rsidRPr="002848E4">
        <w:t xml:space="preserve"> </w:t>
      </w:r>
      <w:r w:rsidRPr="002848E4">
        <w:t>능동적으로</w:t>
      </w:r>
      <w:r w:rsidRPr="002848E4">
        <w:t xml:space="preserve"> </w:t>
      </w:r>
      <w:r w:rsidRPr="002848E4">
        <w:t>배치함으로써</w:t>
      </w:r>
      <w:r w:rsidRPr="002848E4">
        <w:t xml:space="preserve">, </w:t>
      </w:r>
      <w:r w:rsidRPr="002848E4">
        <w:t>한정된</w:t>
      </w:r>
      <w:r w:rsidRPr="002848E4">
        <w:t xml:space="preserve"> </w:t>
      </w:r>
      <w:proofErr w:type="spellStart"/>
      <w:r w:rsidRPr="002848E4">
        <w:t>재료량</w:t>
      </w:r>
      <w:proofErr w:type="spellEnd"/>
      <w:r w:rsidRPr="002848E4">
        <w:t xml:space="preserve"> </w:t>
      </w:r>
      <w:r w:rsidRPr="002848E4">
        <w:t>내에서</w:t>
      </w:r>
      <w:r w:rsidRPr="002848E4">
        <w:t xml:space="preserve"> </w:t>
      </w:r>
      <w:r w:rsidRPr="002848E4">
        <w:t>구조적</w:t>
      </w:r>
      <w:r w:rsidRPr="002848E4">
        <w:t xml:space="preserve"> </w:t>
      </w:r>
      <w:r w:rsidRPr="002848E4">
        <w:t>저항</w:t>
      </w:r>
      <w:r w:rsidRPr="002848E4">
        <w:t xml:space="preserve"> </w:t>
      </w:r>
      <w:r w:rsidRPr="002848E4">
        <w:t>성능을</w:t>
      </w:r>
      <w:r w:rsidRPr="002848E4">
        <w:t xml:space="preserve"> </w:t>
      </w:r>
      <w:r w:rsidRPr="002848E4">
        <w:t>극대화한다</w:t>
      </w:r>
      <w:r w:rsidRPr="002848E4">
        <w:t xml:space="preserve">. </w:t>
      </w:r>
      <w:r w:rsidRPr="002848E4">
        <w:t>이는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단면을</w:t>
      </w:r>
      <w:r w:rsidRPr="002848E4">
        <w:t xml:space="preserve"> </w:t>
      </w:r>
      <w:r w:rsidRPr="002848E4">
        <w:t>정방형으로</w:t>
      </w:r>
      <w:r w:rsidRPr="002848E4">
        <w:t xml:space="preserve"> </w:t>
      </w:r>
      <w:r w:rsidRPr="002848E4">
        <w:t>제한하거나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rPr>
          <w:rFonts w:hint="eastAsia"/>
        </w:rPr>
        <w:t>일률적으로</w:t>
      </w:r>
      <w:r w:rsidRPr="002848E4">
        <w:t xml:space="preserve"> </w:t>
      </w:r>
      <w:r w:rsidRPr="002848E4">
        <w:t>고정하는</w:t>
      </w:r>
      <w:r w:rsidRPr="002848E4">
        <w:t xml:space="preserve"> </w:t>
      </w:r>
      <w:r w:rsidRPr="002848E4">
        <w:t>기존의</w:t>
      </w:r>
      <w:r w:rsidRPr="002848E4">
        <w:t xml:space="preserve"> </w:t>
      </w:r>
      <w:r w:rsidRPr="002848E4">
        <w:t>관행적</w:t>
      </w:r>
      <w:r w:rsidRPr="002848E4">
        <w:t xml:space="preserve"> </w:t>
      </w:r>
      <w:r w:rsidRPr="002848E4">
        <w:t>설계</w:t>
      </w:r>
      <w:r w:rsidRPr="002848E4">
        <w:t xml:space="preserve"> </w:t>
      </w:r>
      <w:r w:rsidRPr="002848E4">
        <w:t>방식과</w:t>
      </w:r>
      <w:r w:rsidRPr="002848E4">
        <w:t xml:space="preserve"> </w:t>
      </w:r>
      <w:r w:rsidRPr="002848E4">
        <w:t>차별화되는</w:t>
      </w:r>
      <w:r w:rsidRPr="002848E4">
        <w:t xml:space="preserve"> </w:t>
      </w:r>
      <w:r w:rsidRPr="002848E4">
        <w:t>지점이며</w:t>
      </w:r>
      <w:r w:rsidRPr="002848E4">
        <w:t>, 3</w:t>
      </w:r>
      <w:r w:rsidRPr="002848E4">
        <w:t>차</w:t>
      </w:r>
      <w:r w:rsidRPr="002848E4">
        <w:lastRenderedPageBreak/>
        <w:t>원</w:t>
      </w:r>
      <w:r w:rsidRPr="002848E4">
        <w:t xml:space="preserve"> </w:t>
      </w:r>
      <w:r w:rsidRPr="002848E4">
        <w:t>공간에서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층의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특성에</w:t>
      </w:r>
      <w:r w:rsidRPr="002848E4">
        <w:t xml:space="preserve"> </w:t>
      </w:r>
      <w:r w:rsidRPr="002848E4">
        <w:t>최적화된</w:t>
      </w:r>
      <w:r w:rsidRPr="002848E4">
        <w:t xml:space="preserve"> </w:t>
      </w:r>
      <w:r w:rsidRPr="002848E4">
        <w:t>맞춤형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분포를</w:t>
      </w:r>
      <w:r w:rsidRPr="002848E4">
        <w:t xml:space="preserve"> </w:t>
      </w:r>
      <w:r w:rsidRPr="002848E4">
        <w:t>형성하도록</w:t>
      </w:r>
      <w:r w:rsidRPr="002848E4">
        <w:t xml:space="preserve"> </w:t>
      </w:r>
      <w:r w:rsidRPr="002848E4">
        <w:t>유도하는</w:t>
      </w:r>
      <w:r w:rsidRPr="002848E4">
        <w:t xml:space="preserve"> </w:t>
      </w:r>
      <w:r w:rsidRPr="002848E4">
        <w:t>결정적인</w:t>
      </w:r>
      <w:r w:rsidRPr="002848E4">
        <w:t xml:space="preserve"> </w:t>
      </w:r>
      <w:r w:rsidRPr="002848E4">
        <w:t>장치가</w:t>
      </w:r>
      <w:r w:rsidRPr="002848E4">
        <w:t xml:space="preserve"> </w:t>
      </w:r>
      <w:r w:rsidRPr="002848E4">
        <w:t>된다</w:t>
      </w:r>
      <w:r w:rsidRPr="002848E4">
        <w:t xml:space="preserve">. </w:t>
      </w:r>
      <w:r w:rsidRPr="002848E4">
        <w:t>해석</w:t>
      </w:r>
      <w:r w:rsidRPr="002848E4">
        <w:t xml:space="preserve"> </w:t>
      </w:r>
      <w:r w:rsidRPr="002848E4">
        <w:t>모델</w:t>
      </w:r>
      <w:r w:rsidRPr="002848E4">
        <w:t xml:space="preserve"> </w:t>
      </w:r>
      <w:r w:rsidRPr="002848E4">
        <w:t>구축을</w:t>
      </w:r>
      <w:r w:rsidRPr="002848E4">
        <w:t xml:space="preserve"> </w:t>
      </w:r>
      <w:r w:rsidRPr="002848E4">
        <w:t>위한</w:t>
      </w:r>
      <w:r w:rsidRPr="002848E4">
        <w:t xml:space="preserve"> </w:t>
      </w:r>
      <w:r w:rsidRPr="002848E4">
        <w:t>상세한</w:t>
      </w:r>
      <w:r w:rsidRPr="002848E4">
        <w:t xml:space="preserve"> </w:t>
      </w:r>
      <w:r w:rsidRPr="002848E4">
        <w:t>파라미터</w:t>
      </w:r>
      <w:r w:rsidRPr="002848E4">
        <w:t xml:space="preserve">, </w:t>
      </w:r>
      <w:r w:rsidRPr="002848E4">
        <w:t>하중</w:t>
      </w:r>
      <w:r w:rsidRPr="002848E4">
        <w:t xml:space="preserve"> </w:t>
      </w:r>
      <w:r w:rsidRPr="002848E4">
        <w:t>산정</w:t>
      </w:r>
      <w:r w:rsidRPr="002848E4">
        <w:t xml:space="preserve"> </w:t>
      </w:r>
      <w:r w:rsidRPr="002848E4">
        <w:t>근거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구조</w:t>
      </w:r>
      <w:r w:rsidRPr="002848E4">
        <w:t xml:space="preserve"> </w:t>
      </w:r>
      <w:r w:rsidRPr="002848E4">
        <w:t>해석</w:t>
      </w:r>
      <w:r w:rsidRPr="002848E4">
        <w:t xml:space="preserve"> </w:t>
      </w:r>
      <w:r w:rsidRPr="002848E4">
        <w:t>가정은</w:t>
      </w:r>
      <w:r w:rsidRPr="002848E4">
        <w:t xml:space="preserve"> </w:t>
      </w:r>
      <w:r w:rsidRPr="002848E4">
        <w:t>논문</w:t>
      </w:r>
      <w:r w:rsidRPr="002848E4">
        <w:t xml:space="preserve"> </w:t>
      </w:r>
      <w:r w:rsidRPr="002848E4">
        <w:t>말미의</w:t>
      </w:r>
      <w:r w:rsidRPr="002848E4">
        <w:t xml:space="preserve"> Appendix A</w:t>
      </w:r>
      <w:r w:rsidRPr="002848E4">
        <w:t>에</w:t>
      </w:r>
      <w:r w:rsidRPr="002848E4">
        <w:t xml:space="preserve"> </w:t>
      </w:r>
      <w:r w:rsidRPr="002848E4">
        <w:t>상세히</w:t>
      </w:r>
      <w:r w:rsidRPr="002848E4">
        <w:t xml:space="preserve"> </w:t>
      </w:r>
      <w:r w:rsidRPr="002848E4">
        <w:t>기술하였다</w:t>
      </w:r>
      <w:r w:rsidRPr="002848E4">
        <w:t>.</w:t>
      </w:r>
    </w:p>
    <w:p w14:paraId="6A10D21E" w14:textId="77777777" w:rsidR="00131EB0" w:rsidRPr="00040756" w:rsidRDefault="00131EB0" w:rsidP="00131EB0">
      <w:pPr>
        <w:pStyle w:val="SCI"/>
        <w:ind w:left="785" w:hanging="785"/>
      </w:pPr>
      <w:r w:rsidRPr="00040756">
        <w:t>Results and Discussion</w:t>
      </w:r>
    </w:p>
    <w:p w14:paraId="2259A729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Pareto-Optimal Solution Behavior and Analysis by Floor Level</w:t>
      </w:r>
    </w:p>
    <w:p w14:paraId="646E96B3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Effect of Column Rotation Variables and Practical Detailing</w:t>
      </w:r>
    </w:p>
    <w:p w14:paraId="019843D2" w14:textId="77777777" w:rsidR="00131EB0" w:rsidRPr="00040756" w:rsidRDefault="00131EB0" w:rsidP="00131EB0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t>References</w:t>
      </w:r>
    </w:p>
    <w:p w14:paraId="312DD8C6" w14:textId="77777777" w:rsidR="00131EB0" w:rsidRDefault="00131EB0" w:rsidP="00131EB0">
      <w:pPr>
        <w:ind w:left="400"/>
      </w:pPr>
      <w:r>
        <w:t>Aga, A. A., &amp; Adam, F. M. (2015). Design optimization of reinforced concrete frames. Open 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proofErr w:type="spellStart"/>
      <w:r>
        <w:t>Aslay</w:t>
      </w:r>
      <w:proofErr w:type="spellEnd"/>
      <w:r>
        <w:t xml:space="preserve">, S. E., Dede, T., &amp; Kaveh, A. (2024). Integrated design optimization process for building projects.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68(4), 1175-1183.</w:t>
      </w:r>
    </w:p>
    <w:p w14:paraId="36737A62" w14:textId="77777777" w:rsidR="00131EB0" w:rsidRDefault="00131EB0" w:rsidP="00131EB0">
      <w:pPr>
        <w:ind w:left="400"/>
      </w:pPr>
      <w:proofErr w:type="spellStart"/>
      <w:r>
        <w:t>Babaei</w:t>
      </w:r>
      <w:proofErr w:type="spellEnd"/>
      <w:r>
        <w:t xml:space="preserve">, M., &amp; </w:t>
      </w:r>
      <w:proofErr w:type="spellStart"/>
      <w:r>
        <w:t>Mollayi</w:t>
      </w:r>
      <w:proofErr w:type="spellEnd"/>
      <w:r>
        <w:t>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(2014, July). Optimization of RC frame structures subjected to static 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proofErr w:type="spellStart"/>
      <w:r>
        <w:t>Boscardin</w:t>
      </w:r>
      <w:proofErr w:type="spellEnd"/>
      <w:r>
        <w:t xml:space="preserve">, J. T., </w:t>
      </w:r>
      <w:proofErr w:type="spellStart"/>
      <w:r>
        <w:t>Yepes</w:t>
      </w:r>
      <w:proofErr w:type="spellEnd"/>
      <w:r>
        <w:t xml:space="preserve">, V., &amp; </w:t>
      </w:r>
      <w:proofErr w:type="spellStart"/>
      <w:r>
        <w:t>Kripka</w:t>
      </w:r>
      <w:proofErr w:type="spellEnd"/>
      <w:r>
        <w:t>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 xml:space="preserve">Chaudhuri, P., Barman, S., </w:t>
      </w:r>
      <w:proofErr w:type="spellStart"/>
      <w:r>
        <w:t>Maity</w:t>
      </w:r>
      <w:proofErr w:type="spellEnd"/>
      <w:r>
        <w:t xml:space="preserve">, D., &amp; </w:t>
      </w:r>
      <w:proofErr w:type="spellStart"/>
      <w:r>
        <w:t>Maiti</w:t>
      </w:r>
      <w:proofErr w:type="spellEnd"/>
      <w:r>
        <w:t>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lastRenderedPageBreak/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proofErr w:type="spellStart"/>
      <w:r>
        <w:t>Chutani</w:t>
      </w:r>
      <w:proofErr w:type="spellEnd"/>
      <w:r>
        <w:t>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proofErr w:type="spellStart"/>
      <w:r>
        <w:t>Coello</w:t>
      </w:r>
      <w:proofErr w:type="spellEnd"/>
      <w:r>
        <w:t>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 xml:space="preserve">Deb, K., Pratap, A., Agarwal, S., &amp; </w:t>
      </w:r>
      <w:proofErr w:type="spellStart"/>
      <w:r>
        <w:t>Meyarivan</w:t>
      </w:r>
      <w:proofErr w:type="spellEnd"/>
      <w:r>
        <w:t xml:space="preserve">, T. A. M. T. (2002). A fast and elitist </w:t>
      </w:r>
      <w:proofErr w:type="spellStart"/>
      <w:r>
        <w:t>multiobjective</w:t>
      </w:r>
      <w:proofErr w:type="spellEnd"/>
      <w:r>
        <w:t xml:space="preserve">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proofErr w:type="spellStart"/>
      <w:r>
        <w:t>Dehnavipour</w:t>
      </w:r>
      <w:proofErr w:type="spellEnd"/>
      <w:r>
        <w:t xml:space="preserve">, H., </w:t>
      </w:r>
      <w:proofErr w:type="spellStart"/>
      <w:r>
        <w:t>Mehrabani</w:t>
      </w:r>
      <w:proofErr w:type="spellEnd"/>
      <w:r>
        <w:t xml:space="preserve">, M., </w:t>
      </w:r>
      <w:proofErr w:type="spellStart"/>
      <w:r>
        <w:t>Fakhriyat</w:t>
      </w:r>
      <w:proofErr w:type="spellEnd"/>
      <w:r>
        <w:t xml:space="preserve">, A., &amp; </w:t>
      </w:r>
      <w:proofErr w:type="spellStart"/>
      <w:r>
        <w:t>Jakubczyk-Gałczy</w:t>
      </w:r>
      <w:r>
        <w:rPr>
          <w:rFonts w:ascii="Calibri" w:hAnsi="Calibri" w:cs="Calibri"/>
        </w:rPr>
        <w:t>ń</w:t>
      </w:r>
      <w:r>
        <w:t>ska</w:t>
      </w:r>
      <w:proofErr w:type="spellEnd"/>
      <w:r>
        <w:t>, A. (2019). Optimization-based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proofErr w:type="spellStart"/>
      <w:r>
        <w:t>Djedoui</w:t>
      </w:r>
      <w:proofErr w:type="spellEnd"/>
      <w:r>
        <w:t xml:space="preserve">, N., </w:t>
      </w:r>
      <w:proofErr w:type="spellStart"/>
      <w:r>
        <w:t>Djafar-Henni</w:t>
      </w:r>
      <w:proofErr w:type="spellEnd"/>
      <w:r>
        <w:t xml:space="preserve">, N.,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proofErr w:type="spellStart"/>
      <w:r>
        <w:t>Ehrgott</w:t>
      </w:r>
      <w:proofErr w:type="spellEnd"/>
      <w:r>
        <w:t>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 xml:space="preserve">Esfandiari, M. J., </w:t>
      </w:r>
      <w:proofErr w:type="spellStart"/>
      <w:r>
        <w:t>Urgessa</w:t>
      </w:r>
      <w:proofErr w:type="spellEnd"/>
      <w:r>
        <w:t xml:space="preserve">, G. S.,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Manshadi</w:t>
      </w:r>
      <w:proofErr w:type="spellEnd"/>
      <w:r>
        <w:t>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proofErr w:type="spellStart"/>
      <w:r>
        <w:t>Esfandiary</w:t>
      </w:r>
      <w:proofErr w:type="spellEnd"/>
      <w:r>
        <w:t xml:space="preserve">, M. J.,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Bondarabadi</w:t>
      </w:r>
      <w:proofErr w:type="spellEnd"/>
      <w:r>
        <w:t>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proofErr w:type="spellStart"/>
      <w:r>
        <w:t>Faghirnejad</w:t>
      </w:r>
      <w:proofErr w:type="spellEnd"/>
      <w:r>
        <w:t xml:space="preserve">, S. (2023). Performance-Based Optimization of 2D Reinforced Concrete Moment Frames through Pushover Analysis and ABC Optimization Algorithm. </w:t>
      </w:r>
      <w:proofErr w:type="spellStart"/>
      <w:r>
        <w:t>arXiv</w:t>
      </w:r>
      <w:proofErr w:type="spellEnd"/>
      <w:r>
        <w:t xml:space="preserve"> preprint arXiv:2312.09450.</w:t>
      </w:r>
    </w:p>
    <w:p w14:paraId="52D11978" w14:textId="77777777" w:rsidR="00131EB0" w:rsidRDefault="00131EB0" w:rsidP="00131EB0">
      <w:pPr>
        <w:ind w:left="400"/>
      </w:pPr>
      <w:proofErr w:type="spellStart"/>
      <w:r>
        <w:t>Gharehbaghi</w:t>
      </w:r>
      <w:proofErr w:type="spellEnd"/>
      <w:r>
        <w:t>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proofErr w:type="spellStart"/>
      <w:r>
        <w:t>Govindaraj</w:t>
      </w:r>
      <w:proofErr w:type="spellEnd"/>
      <w:r>
        <w:t>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proofErr w:type="spellStart"/>
      <w:r>
        <w:t>Heydari</w:t>
      </w:r>
      <w:proofErr w:type="spellEnd"/>
      <w:r>
        <w:t xml:space="preserve">, F., </w:t>
      </w:r>
      <w:proofErr w:type="spellStart"/>
      <w:r>
        <w:t>Andalib</w:t>
      </w:r>
      <w:proofErr w:type="spellEnd"/>
      <w:r>
        <w:t xml:space="preserve">, M., </w:t>
      </w:r>
      <w:proofErr w:type="spellStart"/>
      <w:r>
        <w:t>Epackachi</w:t>
      </w:r>
      <w:proofErr w:type="spellEnd"/>
      <w:r>
        <w:t>, S., &amp; Rafiee-</w:t>
      </w:r>
      <w:proofErr w:type="spellStart"/>
      <w:r>
        <w:t>Dehkharghani</w:t>
      </w:r>
      <w:proofErr w:type="spellEnd"/>
      <w:r>
        <w:t xml:space="preserve">, R. (2025). Optimized design of </w:t>
      </w:r>
      <w:r>
        <w:lastRenderedPageBreak/>
        <w:t>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proofErr w:type="spellStart"/>
      <w:r>
        <w:t>Juliani</w:t>
      </w:r>
      <w:proofErr w:type="spellEnd"/>
      <w:r>
        <w:t xml:space="preserve">, M. A., &amp; Gomes, W. J. D. S. (2021). Optimal configuration of RC frames considering ultimate and serviceability limit state constraints. </w:t>
      </w:r>
      <w:proofErr w:type="spellStart"/>
      <w:r>
        <w:t>Revista</w:t>
      </w:r>
      <w:proofErr w:type="spellEnd"/>
      <w:r>
        <w:t xml:space="preserve"> IBRACON de </w:t>
      </w:r>
      <w:proofErr w:type="spellStart"/>
      <w:r>
        <w:t>Estruturas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>, 14(2), e14204.</w:t>
      </w:r>
    </w:p>
    <w:p w14:paraId="32BDCBD3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 xml:space="preserve">, S. R. (2023a). Optimal design of mixed structures under time-history loading using metaheuristic algorithm.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67(1), 57-64.</w:t>
      </w:r>
    </w:p>
    <w:p w14:paraId="36412FB3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(2020b). Optimal design of planar RC frames considering CO2 emissions using ECBO, EVPS and PSO metaheuristic algorithms. Journal of Building Engineering, 28, 101014.</w:t>
      </w:r>
    </w:p>
    <w:p w14:paraId="2568202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 xml:space="preserve">MacGregor, J. G., Wight, J. K., Teng, S., &amp; </w:t>
      </w:r>
      <w:proofErr w:type="spellStart"/>
      <w:r>
        <w:t>Irawan</w:t>
      </w:r>
      <w:proofErr w:type="spellEnd"/>
      <w:r>
        <w:t>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proofErr w:type="spellStart"/>
      <w:r>
        <w:t>Marler</w:t>
      </w:r>
      <w:proofErr w:type="spellEnd"/>
      <w:r>
        <w:t>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proofErr w:type="spellStart"/>
      <w:r>
        <w:t>Mazzoni</w:t>
      </w:r>
      <w:proofErr w:type="spellEnd"/>
      <w:r>
        <w:t>, S., McKenna, F., Scott, M. H., &amp; Fenves, G. L. (2006). Open system for earthquake engineering simulation (</w:t>
      </w:r>
      <w:proofErr w:type="spellStart"/>
      <w:r>
        <w:t>opensees</w:t>
      </w:r>
      <w:proofErr w:type="spellEnd"/>
      <w:r>
        <w:t xml:space="preserve">) </w:t>
      </w:r>
      <w:proofErr w:type="spellStart"/>
      <w:r>
        <w:t>opensees</w:t>
      </w:r>
      <w:proofErr w:type="spellEnd"/>
      <w:r>
        <w:t xml:space="preserve">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lastRenderedPageBreak/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(2022). Surrogate-based optimum design of 3D reinforced concrete building 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proofErr w:type="spellStart"/>
      <w:r>
        <w:t>Nebro</w:t>
      </w:r>
      <w:proofErr w:type="spellEnd"/>
      <w:r>
        <w:t xml:space="preserve">, A. J., </w:t>
      </w:r>
      <w:proofErr w:type="spellStart"/>
      <w:r>
        <w:t>Galeano-Brajones</w:t>
      </w:r>
      <w:proofErr w:type="spellEnd"/>
      <w:r>
        <w:t xml:space="preserve">,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(2022). Is NSGA-II ready for large-scale multi-objective optimization?. Mathematical and Computational Applications, 27(6), 103.</w:t>
      </w:r>
    </w:p>
    <w:p w14:paraId="6D624678" w14:textId="77777777" w:rsidR="00131EB0" w:rsidRDefault="00131EB0" w:rsidP="00131EB0">
      <w:pPr>
        <w:ind w:left="400"/>
      </w:pPr>
      <w:r>
        <w:t xml:space="preserve">Oluwole </w:t>
      </w:r>
      <w:proofErr w:type="spellStart"/>
      <w:r>
        <w:t>Akadiri</w:t>
      </w:r>
      <w:proofErr w:type="spellEnd"/>
      <w:r>
        <w:t xml:space="preserve">, P., &amp; </w:t>
      </w:r>
      <w:proofErr w:type="spellStart"/>
      <w:r>
        <w:t>Olaniran</w:t>
      </w:r>
      <w:proofErr w:type="spellEnd"/>
      <w:r>
        <w:t xml:space="preserve"> </w:t>
      </w:r>
      <w:proofErr w:type="spellStart"/>
      <w:r>
        <w:t>Fadiya</w:t>
      </w:r>
      <w:proofErr w:type="spellEnd"/>
      <w:r>
        <w:t>, O. (2013). Empirical analysis of the determinants of 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proofErr w:type="spellStart"/>
      <w:r>
        <w:t>Paya-Zaforteza</w:t>
      </w:r>
      <w:proofErr w:type="spellEnd"/>
      <w:r>
        <w:t xml:space="preserve">, I., </w:t>
      </w:r>
      <w:proofErr w:type="spellStart"/>
      <w:r>
        <w:t>Yepes</w:t>
      </w:r>
      <w:proofErr w:type="spellEnd"/>
      <w:r>
        <w:t>, V., Hospitaler, A., &amp; Gonzalez-</w:t>
      </w:r>
      <w:proofErr w:type="spellStart"/>
      <w:r>
        <w:t>Vidosa</w:t>
      </w:r>
      <w:proofErr w:type="spellEnd"/>
      <w:r>
        <w:t>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 xml:space="preserve">Zavala, G., </w:t>
      </w:r>
      <w:proofErr w:type="spellStart"/>
      <w:r>
        <w:t>Nebro</w:t>
      </w:r>
      <w:proofErr w:type="spellEnd"/>
      <w:r>
        <w:t xml:space="preserve">, A.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(2016). Structural design using multi-objective metaheuristics. Comparative study and application to a real-world problem. Structural and Multidisciplinary Optimization, 53(3), 545-566.</w:t>
      </w:r>
    </w:p>
    <w:p w14:paraId="08A4920B" w14:textId="77777777" w:rsidR="00131EB0" w:rsidRPr="00040756" w:rsidRDefault="00131EB0" w:rsidP="00131EB0">
      <w:pPr>
        <w:ind w:left="400"/>
        <w:rPr>
          <w:rFonts w:hint="eastAsia"/>
        </w:rPr>
      </w:pPr>
      <w:proofErr w:type="spellStart"/>
      <w:r>
        <w:t>Zitzler</w:t>
      </w:r>
      <w:proofErr w:type="spellEnd"/>
      <w:r>
        <w:t xml:space="preserve">, E., &amp; Thiele, L. (2002). </w:t>
      </w:r>
      <w:proofErr w:type="spellStart"/>
      <w:r>
        <w:t>Multiobjective</w:t>
      </w:r>
      <w:proofErr w:type="spellEnd"/>
      <w:r>
        <w:t xml:space="preserve"> evolutionary algorithms: a comparative case study and the strength Pareto approach. IEEE transactions on Evolutionary Computation, 3(4), 257-271.</w:t>
      </w:r>
    </w:p>
    <w:p w14:paraId="08D81103" w14:textId="2C836BB7" w:rsidR="00BE353F" w:rsidRDefault="00BE353F" w:rsidP="00131EB0">
      <w:pPr>
        <w:widowControl/>
        <w:wordWrap/>
        <w:autoSpaceDE/>
        <w:autoSpaceDN/>
        <w:rPr>
          <w:rFonts w:ascii="Times New Roman" w:hAnsi="Times New Roman" w:cs="Times New Roman" w:hint="eastAsia"/>
          <w:sz w:val="22"/>
        </w:rPr>
      </w:pPr>
    </w:p>
    <w:sectPr w:rsidR="00BE353F" w:rsidSect="00EC54AC">
      <w:footerReference w:type="default" r:id="rId27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1CF4E" w14:textId="77777777" w:rsidR="00A15573" w:rsidRDefault="00A15573" w:rsidP="009865E6">
      <w:pPr>
        <w:spacing w:after="0" w:line="240" w:lineRule="auto"/>
      </w:pPr>
      <w:r>
        <w:separator/>
      </w:r>
    </w:p>
    <w:p w14:paraId="371A8C8C" w14:textId="77777777" w:rsidR="00A15573" w:rsidRDefault="00A15573"/>
  </w:endnote>
  <w:endnote w:type="continuationSeparator" w:id="0">
    <w:p w14:paraId="4C8DDB2A" w14:textId="77777777" w:rsidR="00A15573" w:rsidRDefault="00A15573" w:rsidP="009865E6">
      <w:pPr>
        <w:spacing w:after="0" w:line="240" w:lineRule="auto"/>
      </w:pPr>
      <w:r>
        <w:continuationSeparator/>
      </w:r>
    </w:p>
    <w:p w14:paraId="791DC1E1" w14:textId="77777777" w:rsidR="00A15573" w:rsidRDefault="00A155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113E2B" w14:textId="77777777" w:rsidR="00A15573" w:rsidRDefault="00A15573" w:rsidP="009865E6">
      <w:pPr>
        <w:spacing w:after="0" w:line="240" w:lineRule="auto"/>
      </w:pPr>
      <w:r>
        <w:separator/>
      </w:r>
    </w:p>
    <w:p w14:paraId="4B8AE8C3" w14:textId="77777777" w:rsidR="00A15573" w:rsidRDefault="00A15573"/>
  </w:footnote>
  <w:footnote w:type="continuationSeparator" w:id="0">
    <w:p w14:paraId="2F0BC485" w14:textId="77777777" w:rsidR="00A15573" w:rsidRDefault="00A15573" w:rsidP="009865E6">
      <w:pPr>
        <w:spacing w:after="0" w:line="240" w:lineRule="auto"/>
      </w:pPr>
      <w:r>
        <w:continuationSeparator/>
      </w:r>
    </w:p>
    <w:p w14:paraId="717EF1F6" w14:textId="77777777" w:rsidR="00A15573" w:rsidRDefault="00A1557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6FA4"/>
    <w:multiLevelType w:val="multilevel"/>
    <w:tmpl w:val="565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D18C3"/>
    <w:multiLevelType w:val="multilevel"/>
    <w:tmpl w:val="3E521AD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" w15:restartNumberingAfterBreak="0">
    <w:nsid w:val="0C747960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3A95C4B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50D5835"/>
    <w:multiLevelType w:val="hybridMultilevel"/>
    <w:tmpl w:val="D4E01E20"/>
    <w:lvl w:ilvl="0" w:tplc="1884E35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5" w15:restartNumberingAfterBreak="0">
    <w:nsid w:val="1E4503B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F49642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0BF70D3"/>
    <w:multiLevelType w:val="multilevel"/>
    <w:tmpl w:val="81006E1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10B68EF"/>
    <w:multiLevelType w:val="multilevel"/>
    <w:tmpl w:val="D2048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17626F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10" w15:restartNumberingAfterBreak="0">
    <w:nsid w:val="24BD236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B9E0F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30CD718F"/>
    <w:multiLevelType w:val="hybridMultilevel"/>
    <w:tmpl w:val="AA589E46"/>
    <w:lvl w:ilvl="0" w:tplc="874A8F52">
      <w:start w:val="1"/>
      <w:numFmt w:val="decimal"/>
      <w:lvlText w:val="[%1]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324F3B8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4F6048A"/>
    <w:multiLevelType w:val="hybridMultilevel"/>
    <w:tmpl w:val="BB72BD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5" w15:restartNumberingAfterBreak="0">
    <w:nsid w:val="3D367139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3FFD11A6"/>
    <w:multiLevelType w:val="hybridMultilevel"/>
    <w:tmpl w:val="9E3850C8"/>
    <w:lvl w:ilvl="0" w:tplc="0409000F">
      <w:start w:val="1"/>
      <w:numFmt w:val="decimal"/>
      <w:lvlText w:val="%1."/>
      <w:lvlJc w:val="left"/>
      <w:pPr>
        <w:ind w:left="1400" w:hanging="400"/>
      </w:p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17" w15:restartNumberingAfterBreak="0">
    <w:nsid w:val="436F41D8"/>
    <w:multiLevelType w:val="hybridMultilevel"/>
    <w:tmpl w:val="FBF6A904"/>
    <w:lvl w:ilvl="0" w:tplc="5B2287B0">
      <w:numFmt w:val="bullet"/>
      <w:lvlText w:val=""/>
      <w:lvlJc w:val="left"/>
      <w:pPr>
        <w:ind w:left="927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7" w:hanging="400"/>
      </w:pPr>
      <w:rPr>
        <w:rFonts w:ascii="Wingdings" w:hAnsi="Wingdings" w:hint="default"/>
      </w:rPr>
    </w:lvl>
  </w:abstractNum>
  <w:abstractNum w:abstractNumId="18" w15:restartNumberingAfterBreak="0">
    <w:nsid w:val="44373B70"/>
    <w:multiLevelType w:val="hybridMultilevel"/>
    <w:tmpl w:val="70CCE29C"/>
    <w:lvl w:ilvl="0" w:tplc="3F728A6E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19" w15:restartNumberingAfterBreak="0">
    <w:nsid w:val="463400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0" w15:restartNumberingAfterBreak="0">
    <w:nsid w:val="490F7A7A"/>
    <w:multiLevelType w:val="hybridMultilevel"/>
    <w:tmpl w:val="D750BDC2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21" w15:restartNumberingAfterBreak="0">
    <w:nsid w:val="4A2120F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4A3E00D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51E50DB3"/>
    <w:multiLevelType w:val="hybridMultilevel"/>
    <w:tmpl w:val="1F8A6114"/>
    <w:lvl w:ilvl="0" w:tplc="A50EA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4" w15:restartNumberingAfterBreak="0">
    <w:nsid w:val="535356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537732C7"/>
    <w:multiLevelType w:val="hybridMultilevel"/>
    <w:tmpl w:val="C2105C3E"/>
    <w:lvl w:ilvl="0" w:tplc="E0A2669A">
      <w:start w:val="1"/>
      <w:numFmt w:val="lowerLetter"/>
      <w:lvlText w:val="(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541628F2"/>
    <w:multiLevelType w:val="multilevel"/>
    <w:tmpl w:val="A8125A4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55E046CA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28" w15:restartNumberingAfterBreak="0">
    <w:nsid w:val="564977F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9" w15:restartNumberingAfterBreak="0">
    <w:nsid w:val="5A40205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0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31" w15:restartNumberingAfterBreak="0">
    <w:nsid w:val="61217F94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2" w15:restartNumberingAfterBreak="0">
    <w:nsid w:val="6193130F"/>
    <w:multiLevelType w:val="hybridMultilevel"/>
    <w:tmpl w:val="60D2C01C"/>
    <w:lvl w:ilvl="0" w:tplc="E6223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33" w15:restartNumberingAfterBreak="0">
    <w:nsid w:val="62C4434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4" w15:restartNumberingAfterBreak="0">
    <w:nsid w:val="6B9E5990"/>
    <w:multiLevelType w:val="hybridMultilevel"/>
    <w:tmpl w:val="CE60AD78"/>
    <w:lvl w:ilvl="0" w:tplc="B2725C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6BF01DE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6" w15:restartNumberingAfterBreak="0">
    <w:nsid w:val="6D2E3FB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7" w15:restartNumberingAfterBreak="0">
    <w:nsid w:val="6D687E16"/>
    <w:multiLevelType w:val="hybridMultilevel"/>
    <w:tmpl w:val="AC0A9B9C"/>
    <w:lvl w:ilvl="0" w:tplc="874A8F52">
      <w:start w:val="1"/>
      <w:numFmt w:val="decimal"/>
      <w:lvlText w:val="[%1]"/>
      <w:lvlJc w:val="left"/>
      <w:pPr>
        <w:ind w:left="1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38" w15:restartNumberingAfterBreak="0">
    <w:nsid w:val="714D609C"/>
    <w:multiLevelType w:val="hybridMultilevel"/>
    <w:tmpl w:val="833AE88C"/>
    <w:lvl w:ilvl="0" w:tplc="D8CEF102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71AD4965"/>
    <w:multiLevelType w:val="hybridMultilevel"/>
    <w:tmpl w:val="8FF2B5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0" w15:restartNumberingAfterBreak="0">
    <w:nsid w:val="76A855D9"/>
    <w:multiLevelType w:val="hybridMultilevel"/>
    <w:tmpl w:val="735633C6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1" w15:restartNumberingAfterBreak="0">
    <w:nsid w:val="77CC1FA9"/>
    <w:multiLevelType w:val="hybridMultilevel"/>
    <w:tmpl w:val="92BCD39A"/>
    <w:lvl w:ilvl="0" w:tplc="FCD88DA6">
      <w:start w:val="1"/>
      <w:numFmt w:val="bullet"/>
      <w:lvlText w:val="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2" w15:restartNumberingAfterBreak="0">
    <w:nsid w:val="7846694A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3" w15:restartNumberingAfterBreak="0">
    <w:nsid w:val="79201D90"/>
    <w:multiLevelType w:val="hybridMultilevel"/>
    <w:tmpl w:val="A3B8697E"/>
    <w:lvl w:ilvl="0" w:tplc="BD60822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44" w15:restartNumberingAfterBreak="0">
    <w:nsid w:val="793714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5" w15:restartNumberingAfterBreak="0">
    <w:nsid w:val="79E172EA"/>
    <w:multiLevelType w:val="multilevel"/>
    <w:tmpl w:val="84F8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abstractNum w:abstractNumId="47" w15:restartNumberingAfterBreak="0">
    <w:nsid w:val="7DAD2C6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38"/>
  </w:num>
  <w:num w:numId="2">
    <w:abstractNumId w:val="2"/>
  </w:num>
  <w:num w:numId="3">
    <w:abstractNumId w:val="9"/>
  </w:num>
  <w:num w:numId="4">
    <w:abstractNumId w:val="27"/>
  </w:num>
  <w:num w:numId="5">
    <w:abstractNumId w:val="31"/>
  </w:num>
  <w:num w:numId="6">
    <w:abstractNumId w:val="3"/>
  </w:num>
  <w:num w:numId="7">
    <w:abstractNumId w:val="22"/>
  </w:num>
  <w:num w:numId="8">
    <w:abstractNumId w:val="19"/>
  </w:num>
  <w:num w:numId="9">
    <w:abstractNumId w:val="6"/>
  </w:num>
  <w:num w:numId="10">
    <w:abstractNumId w:val="21"/>
  </w:num>
  <w:num w:numId="11">
    <w:abstractNumId w:val="42"/>
  </w:num>
  <w:num w:numId="12">
    <w:abstractNumId w:val="15"/>
  </w:num>
  <w:num w:numId="13">
    <w:abstractNumId w:val="10"/>
  </w:num>
  <w:num w:numId="14">
    <w:abstractNumId w:val="24"/>
  </w:num>
  <w:num w:numId="15">
    <w:abstractNumId w:val="13"/>
  </w:num>
  <w:num w:numId="16">
    <w:abstractNumId w:val="36"/>
  </w:num>
  <w:num w:numId="17">
    <w:abstractNumId w:val="28"/>
  </w:num>
  <w:num w:numId="18">
    <w:abstractNumId w:val="35"/>
  </w:num>
  <w:num w:numId="19">
    <w:abstractNumId w:val="29"/>
  </w:num>
  <w:num w:numId="20">
    <w:abstractNumId w:val="44"/>
  </w:num>
  <w:num w:numId="21">
    <w:abstractNumId w:val="33"/>
  </w:num>
  <w:num w:numId="22">
    <w:abstractNumId w:val="47"/>
  </w:num>
  <w:num w:numId="23">
    <w:abstractNumId w:val="5"/>
  </w:num>
  <w:num w:numId="24">
    <w:abstractNumId w:val="11"/>
  </w:num>
  <w:num w:numId="25">
    <w:abstractNumId w:val="30"/>
  </w:num>
  <w:num w:numId="26">
    <w:abstractNumId w:val="26"/>
  </w:num>
  <w:num w:numId="27">
    <w:abstractNumId w:val="4"/>
  </w:num>
  <w:num w:numId="28">
    <w:abstractNumId w:val="39"/>
  </w:num>
  <w:num w:numId="29">
    <w:abstractNumId w:val="45"/>
  </w:num>
  <w:num w:numId="30">
    <w:abstractNumId w:val="23"/>
  </w:num>
  <w:num w:numId="31">
    <w:abstractNumId w:val="14"/>
  </w:num>
  <w:num w:numId="32">
    <w:abstractNumId w:val="8"/>
  </w:num>
  <w:num w:numId="33">
    <w:abstractNumId w:val="32"/>
  </w:num>
  <w:num w:numId="34">
    <w:abstractNumId w:val="43"/>
  </w:num>
  <w:num w:numId="35">
    <w:abstractNumId w:val="18"/>
  </w:num>
  <w:num w:numId="36">
    <w:abstractNumId w:val="7"/>
  </w:num>
  <w:num w:numId="37">
    <w:abstractNumId w:val="12"/>
  </w:num>
  <w:num w:numId="38">
    <w:abstractNumId w:val="34"/>
  </w:num>
  <w:num w:numId="39">
    <w:abstractNumId w:val="16"/>
  </w:num>
  <w:num w:numId="40">
    <w:abstractNumId w:val="37"/>
  </w:num>
  <w:num w:numId="41">
    <w:abstractNumId w:val="0"/>
  </w:num>
  <w:num w:numId="42">
    <w:abstractNumId w:val="40"/>
  </w:num>
  <w:num w:numId="43">
    <w:abstractNumId w:val="41"/>
  </w:num>
  <w:num w:numId="44">
    <w:abstractNumId w:val="1"/>
  </w:num>
  <w:num w:numId="45">
    <w:abstractNumId w:val="46"/>
  </w:num>
  <w:num w:numId="46">
    <w:abstractNumId w:val="20"/>
  </w:num>
  <w:num w:numId="47">
    <w:abstractNumId w:val="17"/>
  </w:num>
  <w:num w:numId="4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20BE3"/>
    <w:rsid w:val="00122764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B7D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53AEF"/>
    <w:rsid w:val="002602F6"/>
    <w:rsid w:val="00262936"/>
    <w:rsid w:val="0026400C"/>
    <w:rsid w:val="00266596"/>
    <w:rsid w:val="00267F67"/>
    <w:rsid w:val="00270FB9"/>
    <w:rsid w:val="002804B2"/>
    <w:rsid w:val="00281392"/>
    <w:rsid w:val="002848E4"/>
    <w:rsid w:val="00290F0F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4466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4826"/>
    <w:rsid w:val="006576E0"/>
    <w:rsid w:val="00661C60"/>
    <w:rsid w:val="00662519"/>
    <w:rsid w:val="00664F12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51CDD"/>
    <w:rsid w:val="00753434"/>
    <w:rsid w:val="00753FB4"/>
    <w:rsid w:val="007540F0"/>
    <w:rsid w:val="00760712"/>
    <w:rsid w:val="007637AD"/>
    <w:rsid w:val="00766C00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4ED4"/>
    <w:rsid w:val="00944FC8"/>
    <w:rsid w:val="00946114"/>
    <w:rsid w:val="009475B3"/>
    <w:rsid w:val="009657D5"/>
    <w:rsid w:val="00970E3D"/>
    <w:rsid w:val="00970FFF"/>
    <w:rsid w:val="00974193"/>
    <w:rsid w:val="00976F66"/>
    <w:rsid w:val="00981364"/>
    <w:rsid w:val="00983180"/>
    <w:rsid w:val="009865E6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573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051E"/>
    <w:rsid w:val="00B12309"/>
    <w:rsid w:val="00B1425D"/>
    <w:rsid w:val="00B17572"/>
    <w:rsid w:val="00B210D0"/>
    <w:rsid w:val="00B22BDB"/>
    <w:rsid w:val="00B256AF"/>
    <w:rsid w:val="00B25DBA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D06BC"/>
    <w:rsid w:val="00CD5AE2"/>
    <w:rsid w:val="00CE2439"/>
    <w:rsid w:val="00CE3AB3"/>
    <w:rsid w:val="00CE3CD6"/>
    <w:rsid w:val="00CF1F76"/>
    <w:rsid w:val="00CF21FF"/>
    <w:rsid w:val="00CF2A9E"/>
    <w:rsid w:val="00CF547C"/>
    <w:rsid w:val="00D00569"/>
    <w:rsid w:val="00D01CC1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6201B"/>
    <w:rsid w:val="00F66AA5"/>
    <w:rsid w:val="00F8622C"/>
    <w:rsid w:val="00F94E70"/>
    <w:rsid w:val="00F95F9D"/>
    <w:rsid w:val="00F97C04"/>
    <w:rsid w:val="00FA086D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EE6"/>
    <w:rsid w:val="00FE3FF0"/>
    <w:rsid w:val="00FE7537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25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3757</TotalTime>
  <Pages>19</Pages>
  <Words>2965</Words>
  <Characters>16907</Characters>
  <Application>Microsoft Office Word</Application>
  <DocSecurity>0</DocSecurity>
  <Lines>140</Lines>
  <Paragraphs>39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131</cp:revision>
  <cp:lastPrinted>2025-12-22T01:04:00Z</cp:lastPrinted>
  <dcterms:created xsi:type="dcterms:W3CDTF">2025-10-13T08:15:00Z</dcterms:created>
  <dcterms:modified xsi:type="dcterms:W3CDTF">2026-02-24T07:37:00Z</dcterms:modified>
</cp:coreProperties>
</file>