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1057" w:type="dxa"/>
        <w:tblInd w:w="-176" w:type="dxa"/>
        <w:tblLook w:val="04A0" w:firstRow="1" w:lastRow="0" w:firstColumn="1" w:lastColumn="0" w:noHBand="0" w:noVBand="1"/>
      </w:tblPr>
      <w:tblGrid>
        <w:gridCol w:w="426"/>
        <w:gridCol w:w="2041"/>
        <w:gridCol w:w="3607"/>
        <w:gridCol w:w="4983"/>
      </w:tblGrid>
      <w:tr w:rsidR="00E76905" w:rsidRPr="00A10341" w:rsidTr="00A50D24">
        <w:tc>
          <w:tcPr>
            <w:tcW w:w="426" w:type="dxa"/>
            <w:hideMark/>
          </w:tcPr>
          <w:p w:rsidR="00E76905" w:rsidRPr="00A10341" w:rsidRDefault="00E76905" w:rsidP="00A50D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Notion (Concept)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 (Purpose &amp; Instructions)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Sentence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Formal Apology</w:t>
            </w:r>
          </w:p>
        </w:tc>
        <w:tc>
          <w:tcPr>
            <w:tcW w:w="0" w:type="auto"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Formally apologize to someone.</w:t>
            </w:r>
          </w:p>
        </w:tc>
        <w:tc>
          <w:tcPr>
            <w:tcW w:w="4983" w:type="dxa"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“Please sir, forgive me for being late in the class.”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Identity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Introduce yourself formally or informally.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"Hello, my name is </w:t>
            </w:r>
            <w:proofErr w:type="spellStart"/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Piu</w:t>
            </w:r>
            <w:proofErr w:type="spellEnd"/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Greetings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Start a conversation politely.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"Good morning! How are you?"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Farewell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End a conversation politely.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"See you later! Take care."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Information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Give details about yourself when asked.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"I live in Bangladesh."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Location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Ask for directions politely.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"Excuse me, where is the nearest bank?"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Sympathy</w:t>
            </w:r>
          </w:p>
        </w:tc>
        <w:tc>
          <w:tcPr>
            <w:tcW w:w="0" w:type="auto"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Sympathize about someone’s loss</w:t>
            </w:r>
          </w:p>
        </w:tc>
        <w:tc>
          <w:tcPr>
            <w:tcW w:w="4983" w:type="dxa"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“I am deeply sorry to hear that you’ve lost our father”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Uncertainty</w:t>
            </w:r>
          </w:p>
        </w:tc>
        <w:tc>
          <w:tcPr>
            <w:tcW w:w="0" w:type="auto"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Express doubt or hesitation.</w:t>
            </w:r>
          </w:p>
        </w:tc>
        <w:tc>
          <w:tcPr>
            <w:tcW w:w="4983" w:type="dxa"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"I’m not sure if I can make it to the meeting."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Location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Give clear directions.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"Go straight and turn left at the traffic light."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Feelings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Express your emotions clearly.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"I feel really happy today!"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Ability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Talk about what you can or cannot do.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"I can play the piano."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Permission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Ask someone if you are allowed to do something.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"Sir, may I speak freely about the political situation of Bangladesh?"</w:t>
            </w:r>
          </w:p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Warnings</w:t>
            </w:r>
          </w:p>
        </w:tc>
        <w:tc>
          <w:tcPr>
            <w:tcW w:w="0" w:type="auto"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Caution someone about danger.</w:t>
            </w:r>
          </w:p>
        </w:tc>
        <w:tc>
          <w:tcPr>
            <w:tcW w:w="4983" w:type="dxa"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"Be careful! The floor is wet."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Permission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Give or refuse permission politely.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"Yes, you may take a break."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Obligation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Explain rules or requirements.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"You must wear a seatbelt while driving."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Bargain</w:t>
            </w:r>
          </w:p>
        </w:tc>
        <w:tc>
          <w:tcPr>
            <w:tcW w:w="0" w:type="auto"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Bargain with a shopkeeper</w:t>
            </w:r>
          </w:p>
        </w:tc>
        <w:tc>
          <w:tcPr>
            <w:tcW w:w="4983" w:type="dxa"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“How far can you come down in price to meet me?”</w:t>
            </w:r>
          </w:p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Prohibition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State what is not allowed.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"You are not allowed to smoke here."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Politeness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Make a polite request. Use "could" or "please."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"Could you please help me with this?"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Confess</w:t>
            </w:r>
          </w:p>
        </w:tc>
        <w:tc>
          <w:tcPr>
            <w:tcW w:w="0" w:type="auto"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Admit doing something wrong</w:t>
            </w:r>
          </w:p>
        </w:tc>
        <w:tc>
          <w:tcPr>
            <w:tcW w:w="4983" w:type="dxa"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“I admit that I have treated you miserably.”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Requests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Ask for something in a respectful way.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"Can I have a glass of water, please?"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Offers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Offer help to someone.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"Shall I carry your bag for you?"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Invitations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Invite someone to an event or activity.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"Would you like to come to my party?"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Suggestions</w:t>
            </w:r>
          </w:p>
        </w:tc>
        <w:tc>
          <w:tcPr>
            <w:tcW w:w="0" w:type="auto"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 something. Use "Why don’t you…" or "You should…"</w:t>
            </w:r>
          </w:p>
        </w:tc>
        <w:tc>
          <w:tcPr>
            <w:tcW w:w="4983" w:type="dxa"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"Why don’t we watch a movie tonight?"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Advice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Suggest what someone should do.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"You should drink more water."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Opinions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Share what you think about something.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"In my opinion, this book is very interesting."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Agreement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Show that you agree with someone’s opinion.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"I completely agree with you."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Disagreement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Politely express a different opinion.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"I see your point, but I have a different opinion."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Comparisons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Compare two or more things. Use "better than," "more," etc.</w:t>
            </w:r>
          </w:p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"This restaurant is better than the one we visited last time."</w:t>
            </w:r>
          </w:p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Preferences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Say what you like or dislike. Use "prefer," "would rather," etc.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"I prefer tea over coffee."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Cause and Effect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Explain why something happened. Use "because," "since," etc.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"Since it was raining, we stayed indoors."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Hypothetical Situations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Talk about imaginary or possible situations. Use "if."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"If I were rich, I would travel the world."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3" w:type="dxa"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Apologies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Say sorry politely.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"I’m sorry for being late."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Complaints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Express dissatisfaction respectfully.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"I would like to complain about the noise."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Promises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Commit to doing something.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"I promise I will finish the work on time."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Gratitude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Thank someone politely.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"Thank you so much for your help!"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Regret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Express sadness about something.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"I wish I had studied harder."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Certainty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Show confidence in your statement.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"I am sure he will arrive soon."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3" w:type="dxa"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React to unexpected news.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"Wow! I can’t believe you won the competition!"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Excitement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Show enthusiasm.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"That’s amazing! I can’t wait to go!"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Encouragement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Motivate someone positively.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"You can do it! Keep trying!"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Desires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Express a wish or want.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"I would love to visit Paris someday."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Needs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Say what is necessary for you.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"I need to buy a new laptop."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Certainty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Confirm that something is true.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"It is definitely going to rain today."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Probability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Talk about the chances of something happening.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"It might snow tomorrow."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Worry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Express concern about something.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"I’m worried about my exam results."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Compliments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Praise someone or something.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"You did a great job on your presentation!"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Annoyance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Show irritation politely.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"It really bothers me when people are late."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Asking for Help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Request assistance.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"Can you help me carry these bags?"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Giving Instructions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Explain steps in order.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"First, turn on the oven, </w:t>
            </w:r>
            <w:proofErr w:type="gramStart"/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then</w:t>
            </w:r>
            <w:proofErr w:type="gramEnd"/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mix the ingredients."</w:t>
            </w:r>
          </w:p>
        </w:tc>
      </w:tr>
      <w:tr w:rsidR="00E76905" w:rsidRPr="00A10341" w:rsidTr="00A50D24"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Making Assumptions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Guess about a situation based on evidence.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"He must be at work right now."</w:t>
            </w:r>
          </w:p>
        </w:tc>
      </w:tr>
      <w:tr w:rsidR="00E76905" w:rsidRPr="00A10341" w:rsidTr="00A50D24">
        <w:trPr>
          <w:trHeight w:val="289"/>
        </w:trPr>
        <w:tc>
          <w:tcPr>
            <w:tcW w:w="426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Making Decisions</w:t>
            </w:r>
          </w:p>
        </w:tc>
        <w:tc>
          <w:tcPr>
            <w:tcW w:w="0" w:type="auto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Express a choice.</w:t>
            </w:r>
          </w:p>
        </w:tc>
        <w:tc>
          <w:tcPr>
            <w:tcW w:w="4983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"I’ve decided to take the job offer."</w:t>
            </w:r>
          </w:p>
        </w:tc>
      </w:tr>
    </w:tbl>
    <w:tbl>
      <w:tblPr>
        <w:tblStyle w:val="TableGrid"/>
        <w:tblpPr w:leftFromText="180" w:rightFromText="180" w:vertAnchor="text" w:horzAnchor="margin" w:tblpX="-176" w:tblpY="58"/>
        <w:tblW w:w="11057" w:type="dxa"/>
        <w:tblLook w:val="04A0" w:firstRow="1" w:lastRow="0" w:firstColumn="1" w:lastColumn="0" w:noHBand="0" w:noVBand="1"/>
      </w:tblPr>
      <w:tblGrid>
        <w:gridCol w:w="392"/>
        <w:gridCol w:w="2126"/>
        <w:gridCol w:w="3544"/>
        <w:gridCol w:w="4995"/>
      </w:tblGrid>
      <w:tr w:rsidR="00E76905" w:rsidRPr="00A10341" w:rsidTr="00A50D24">
        <w:tc>
          <w:tcPr>
            <w:tcW w:w="392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Time (Past)</w:t>
            </w:r>
          </w:p>
        </w:tc>
        <w:tc>
          <w:tcPr>
            <w:tcW w:w="3544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Talk about events that happened before now. Use past tense.</w:t>
            </w:r>
          </w:p>
        </w:tc>
        <w:tc>
          <w:tcPr>
            <w:tcW w:w="4995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"Yesterday, I went to the market."</w:t>
            </w:r>
          </w:p>
        </w:tc>
      </w:tr>
      <w:tr w:rsidR="00E76905" w:rsidRPr="00A10341" w:rsidTr="00A50D24">
        <w:tc>
          <w:tcPr>
            <w:tcW w:w="392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Time (Present)</w:t>
            </w:r>
          </w:p>
        </w:tc>
        <w:tc>
          <w:tcPr>
            <w:tcW w:w="3544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what is happening now. Use present tense.</w:t>
            </w:r>
          </w:p>
        </w:tc>
        <w:tc>
          <w:tcPr>
            <w:tcW w:w="4995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"I am reading a book right now."</w:t>
            </w:r>
          </w:p>
        </w:tc>
      </w:tr>
      <w:tr w:rsidR="00E76905" w:rsidRPr="00A10341" w:rsidTr="00A50D24">
        <w:tc>
          <w:tcPr>
            <w:tcW w:w="392" w:type="dxa"/>
          </w:tcPr>
          <w:p w:rsidR="00E76905" w:rsidRPr="00A10341" w:rsidRDefault="00E76905" w:rsidP="00E76905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Time (Future)</w:t>
            </w:r>
          </w:p>
        </w:tc>
        <w:tc>
          <w:tcPr>
            <w:tcW w:w="3544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Talk about plans or predictions. Use future tense.</w:t>
            </w:r>
          </w:p>
        </w:tc>
        <w:tc>
          <w:tcPr>
            <w:tcW w:w="4995" w:type="dxa"/>
            <w:hideMark/>
          </w:tcPr>
          <w:p w:rsidR="00E76905" w:rsidRPr="00A10341" w:rsidRDefault="00E76905" w:rsidP="00A50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41">
              <w:rPr>
                <w:rFonts w:ascii="Times New Roman" w:eastAsia="Times New Roman" w:hAnsi="Times New Roman" w:cs="Times New Roman"/>
                <w:sz w:val="24"/>
                <w:szCs w:val="24"/>
              </w:rPr>
              <w:t>"Next week, I will visit my grandparents."</w:t>
            </w:r>
          </w:p>
        </w:tc>
      </w:tr>
    </w:tbl>
    <w:p w:rsidR="00E76905" w:rsidRDefault="00E76905" w:rsidP="00E769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76905" w:rsidRDefault="00E76905" w:rsidP="00E769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76905" w:rsidRDefault="00E76905" w:rsidP="00E769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76905" w:rsidRPr="00A10341" w:rsidRDefault="00E76905" w:rsidP="00E769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A10341">
        <w:rPr>
          <w:rFonts w:ascii="Times New Roman" w:eastAsia="Times New Roman" w:hAnsi="Times New Roman" w:cs="Times New Roman"/>
          <w:b/>
          <w:bCs/>
          <w:sz w:val="24"/>
          <w:szCs w:val="24"/>
        </w:rPr>
        <w:t>How to Use This Table:</w:t>
      </w:r>
    </w:p>
    <w:p w:rsidR="00E76905" w:rsidRPr="00A10341" w:rsidRDefault="00E76905" w:rsidP="00E769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341">
        <w:rPr>
          <w:rFonts w:ascii="Times New Roman" w:eastAsia="Times New Roman" w:hAnsi="Times New Roman" w:cs="Times New Roman"/>
          <w:bCs/>
          <w:sz w:val="24"/>
          <w:szCs w:val="24"/>
        </w:rPr>
        <w:t>Students can practice each function through dialogues, role-plays, or writing exercises.</w:t>
      </w:r>
    </w:p>
    <w:p w:rsidR="00E76905" w:rsidRPr="00A10341" w:rsidRDefault="00E76905" w:rsidP="00E769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341">
        <w:rPr>
          <w:rFonts w:ascii="Times New Roman" w:eastAsia="Times New Roman" w:hAnsi="Times New Roman" w:cs="Times New Roman"/>
          <w:bCs/>
          <w:sz w:val="24"/>
          <w:szCs w:val="24"/>
        </w:rPr>
        <w:t>Encourage students to use these functions in real-life situations, such as ordering food, asking for help, or discussing opinions.</w:t>
      </w:r>
    </w:p>
    <w:p w:rsidR="00E76905" w:rsidRPr="00A10341" w:rsidRDefault="00E76905" w:rsidP="00E769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341">
        <w:rPr>
          <w:rFonts w:ascii="Times New Roman" w:eastAsia="Times New Roman" w:hAnsi="Times New Roman" w:cs="Times New Roman"/>
          <w:bCs/>
          <w:sz w:val="24"/>
          <w:szCs w:val="24"/>
        </w:rPr>
        <w:t>Teachers can turn the example sentences into fill-in-the-blank exercises for practice.</w:t>
      </w:r>
    </w:p>
    <w:p w:rsidR="00E76905" w:rsidRDefault="00E76905" w:rsidP="00E76905">
      <w:pPr>
        <w:ind w:left="360"/>
      </w:pPr>
      <w:r>
        <w:t xml:space="preserve">   </w:t>
      </w:r>
    </w:p>
    <w:p w:rsidR="00CE0BDB" w:rsidRDefault="00CE0BDB"/>
    <w:sectPr w:rsidR="00CE0B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3D7014"/>
    <w:multiLevelType w:val="hybridMultilevel"/>
    <w:tmpl w:val="ED8CC78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F7D226F"/>
    <w:multiLevelType w:val="multilevel"/>
    <w:tmpl w:val="5A5E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7E3C"/>
    <w:rsid w:val="00657E3C"/>
    <w:rsid w:val="00CE0BDB"/>
    <w:rsid w:val="00E76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69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7690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7690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69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7690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769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771</Words>
  <Characters>4396</Characters>
  <Application>Microsoft Office Word</Application>
  <DocSecurity>0</DocSecurity>
  <Lines>36</Lines>
  <Paragraphs>10</Paragraphs>
  <ScaleCrop>false</ScaleCrop>
  <Company/>
  <LinksUpToDate>false</LinksUpToDate>
  <CharactersWithSpaces>5157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2025-02-11T14:12:00Z</dcterms:created>
  <dcterms:modified xsi:type="dcterms:W3CDTF">2025-02-11T14:14:00Z</dcterms:modified>
</cp:coreProperties>
</file>