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F6AED" w:rsidRDefault="00BF6AED" w:rsidP="00DF3FBF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</w:p>
    <w:p w:rsidR="00DF3FBF" w:rsidRPr="00BF6AED" w:rsidRDefault="00DF3FBF" w:rsidP="00DF3FBF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INTEGRATIVE COURSE IN PSYCHOLOGY (ICOPSYCH)</w:t>
      </w:r>
    </w:p>
    <w:p w:rsidR="00DF3FBF" w:rsidRPr="00BF6AED" w:rsidRDefault="00DF3FBF" w:rsidP="00DF3FBF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MOCK BOARD EXAMINATION FOR PSYCHOMETRICIANS</w:t>
      </w:r>
    </w:p>
    <w:p w:rsidR="00DF3FBF" w:rsidRPr="00BF6AED" w:rsidRDefault="00DF3FBF" w:rsidP="00DF3FBF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JUNE 14, 2025 | 10:45 – 11:45 AM | Room TBA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BSP 4A</w:t>
      </w:r>
    </w:p>
    <w:tbl>
      <w:tblPr>
        <w:tblpPr w:leftFromText="180" w:rightFromText="180" w:vertAnchor="text" w:horzAnchor="margin" w:tblpY="117"/>
        <w:tblW w:w="9647" w:type="dxa"/>
        <w:tblCellMar>
          <w:left w:w="0" w:type="dxa"/>
          <w:right w:w="0" w:type="dxa"/>
        </w:tblCellMar>
        <w:tblLook w:val="04A0"/>
      </w:tblPr>
      <w:tblGrid>
        <w:gridCol w:w="629"/>
        <w:gridCol w:w="1613"/>
        <w:gridCol w:w="1927"/>
        <w:gridCol w:w="313"/>
        <w:gridCol w:w="2586"/>
        <w:gridCol w:w="2579"/>
      </w:tblGrid>
      <w:tr w:rsidR="00BF6AED" w:rsidRPr="00371FED" w:rsidTr="00BF6AED">
        <w:trPr>
          <w:trHeight w:val="405"/>
        </w:trPr>
        <w:tc>
          <w:tcPr>
            <w:tcW w:w="964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DF3FBF" w:rsidRDefault="00BF6AED" w:rsidP="00BF6AED">
            <w:pPr>
              <w:spacing w:after="0" w:line="276" w:lineRule="auto"/>
              <w:jc w:val="center"/>
              <w:rPr>
                <w:rFonts w:ascii="Aptos Narrow" w:hAnsi="Aptos Narrow"/>
                <w:b/>
                <w:szCs w:val="24"/>
                <w:lang w:val="en-US"/>
              </w:rPr>
            </w:pPr>
            <w:r w:rsidRPr="00BF6AED">
              <w:rPr>
                <w:rFonts w:ascii="Aptos Narrow" w:hAnsi="Aptos Narrow"/>
                <w:b/>
                <w:sz w:val="20"/>
                <w:szCs w:val="24"/>
                <w:lang w:val="en-US"/>
              </w:rPr>
              <w:t>ATTENDANCE FORM</w:t>
            </w:r>
          </w:p>
        </w:tc>
      </w:tr>
      <w:tr w:rsidR="00BF6AED" w:rsidRPr="00371FED" w:rsidTr="00BF6AED">
        <w:trPr>
          <w:trHeight w:val="255"/>
        </w:trPr>
        <w:tc>
          <w:tcPr>
            <w:tcW w:w="629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LAST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FIRST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MI</w:t>
            </w:r>
          </w:p>
        </w:tc>
        <w:tc>
          <w:tcPr>
            <w:tcW w:w="5165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SIGNATURE</w:t>
            </w:r>
          </w:p>
        </w:tc>
      </w:tr>
      <w:tr w:rsidR="00BF6AED" w:rsidRPr="00371FED" w:rsidTr="00BF6AED">
        <w:trPr>
          <w:trHeight w:val="255"/>
        </w:trPr>
        <w:tc>
          <w:tcPr>
            <w:tcW w:w="629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25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ABNORMAL PSYCHOLOGY</w:t>
            </w:r>
          </w:p>
        </w:tc>
        <w:tc>
          <w:tcPr>
            <w:tcW w:w="257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INDUSTRIAL PSYCHOLOGY</w:t>
            </w: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ABASOLA,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REIN MEHRIEL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T.</w:t>
            </w:r>
          </w:p>
        </w:tc>
        <w:tc>
          <w:tcPr>
            <w:tcW w:w="2586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ALAG,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MARJORIE MAE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J.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ALANO,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JAHN ERIKA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P.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AUSA,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PHILIP JOHN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D.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BACAY,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JERSSEY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R.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BACONAWA,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JOANA MARIE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BAGUINON,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CRISHA MAE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BALILLA,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CHRISTOPHER ALBERT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BELTRAN,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LAICA HAZZEL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P.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BONACHITA,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CLYDE ANDREI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P.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CAMPOS,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FATIMA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G.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CANICO,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ANA MARIE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CANONOY,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ADDRIENE SHANE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CARLOS,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JOVIAN PAUL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CASTILLO,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JAMIR LAWRENCE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CASTILLO,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REX REGIN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CELIS,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CHRISTIAN MIGUEL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L.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CLARIN,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MARK JERIC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 xml:space="preserve">COMENDADOR,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KARYLLE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V.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DAVES,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BLESSCILE JOYCE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S.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DE GUZMAN,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SOPHIA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T.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DE PAZ,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MILA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N.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DOLENDO,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HERSHEY ARABELLE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EBIO,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LOUELLA KAZY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D.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EMADEM,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CHRISTINE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S.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FLORES,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ALEXANDRA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R.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FORMILLES,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CHRISTINEMAE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P.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FRIVALDO,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MONCY MAE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FUNGABEN,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LOVELY JOY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J.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GANZO,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LIANCA JADE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GARCIA,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ETHAN MARK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Y.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HORIDA,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 xml:space="preserve">SHAHANI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R.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LAGO,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KYLA MAE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MANAOG,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ORLANDO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S.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2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BF6AED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MANIBOG,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EDEL GRACE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B.</w:t>
            </w:r>
          </w:p>
        </w:tc>
        <w:tc>
          <w:tcPr>
            <w:tcW w:w="2586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579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BF6AED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</w:tbl>
    <w:p w:rsidR="00BF6AED" w:rsidRDefault="00BF6AED" w:rsidP="00DF3FBF">
      <w:pPr>
        <w:spacing w:after="0" w:line="276" w:lineRule="auto"/>
        <w:jc w:val="center"/>
        <w:rPr>
          <w:rFonts w:ascii="Aptos Narrow" w:hAnsi="Aptos Narrow"/>
          <w:b/>
          <w:sz w:val="24"/>
          <w:szCs w:val="24"/>
          <w:lang w:val="en-US"/>
        </w:rPr>
      </w:pP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INTEGRATIVE COURSE IN PSYCHOLOGY (ICOPSYCH)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MOCK BOARD EXAMINATION FOR PSYCHOMETRICIANS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JUNE 14, 2025 | 10:45 – 11:45 AM | Room TBA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BSP 4A</w:t>
      </w:r>
    </w:p>
    <w:tbl>
      <w:tblPr>
        <w:tblpPr w:leftFromText="180" w:rightFromText="180" w:vertAnchor="text" w:horzAnchor="margin" w:tblpY="117"/>
        <w:tblW w:w="9647" w:type="dxa"/>
        <w:tblCellMar>
          <w:left w:w="0" w:type="dxa"/>
          <w:right w:w="0" w:type="dxa"/>
        </w:tblCellMar>
        <w:tblLook w:val="04A0"/>
      </w:tblPr>
      <w:tblGrid>
        <w:gridCol w:w="686"/>
        <w:gridCol w:w="1446"/>
        <w:gridCol w:w="1546"/>
        <w:gridCol w:w="313"/>
        <w:gridCol w:w="2832"/>
        <w:gridCol w:w="2824"/>
      </w:tblGrid>
      <w:tr w:rsidR="00BF6AED" w:rsidRPr="00371FED" w:rsidTr="002D00E7">
        <w:trPr>
          <w:trHeight w:val="405"/>
        </w:trPr>
        <w:tc>
          <w:tcPr>
            <w:tcW w:w="964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DF3FBF" w:rsidRDefault="00BF6AED" w:rsidP="002D00E7">
            <w:pPr>
              <w:spacing w:after="0" w:line="276" w:lineRule="auto"/>
              <w:jc w:val="center"/>
              <w:rPr>
                <w:rFonts w:ascii="Aptos Narrow" w:hAnsi="Aptos Narrow"/>
                <w:b/>
                <w:szCs w:val="24"/>
                <w:lang w:val="en-US"/>
              </w:rPr>
            </w:pPr>
            <w:r w:rsidRPr="00BF6AED">
              <w:rPr>
                <w:rFonts w:ascii="Aptos Narrow" w:hAnsi="Aptos Narrow"/>
                <w:b/>
                <w:sz w:val="20"/>
                <w:szCs w:val="24"/>
                <w:lang w:val="en-US"/>
              </w:rPr>
              <w:t>ATTENDANCE FORM</w:t>
            </w:r>
          </w:p>
        </w:tc>
      </w:tr>
      <w:tr w:rsidR="00BF6AED" w:rsidRPr="00371FED" w:rsidTr="00BF6AED">
        <w:trPr>
          <w:trHeight w:val="255"/>
        </w:trPr>
        <w:tc>
          <w:tcPr>
            <w:tcW w:w="68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LAST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FIRST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MI</w:t>
            </w:r>
          </w:p>
        </w:tc>
        <w:tc>
          <w:tcPr>
            <w:tcW w:w="5656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SIGNATURE</w:t>
            </w:r>
          </w:p>
        </w:tc>
      </w:tr>
      <w:tr w:rsidR="00BF6AED" w:rsidRPr="00371FED" w:rsidTr="00BF6AED">
        <w:trPr>
          <w:trHeight w:val="255"/>
        </w:trPr>
        <w:tc>
          <w:tcPr>
            <w:tcW w:w="68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ABNORMAL PSYCHOLOGY</w:t>
            </w:r>
          </w:p>
        </w:tc>
        <w:tc>
          <w:tcPr>
            <w:tcW w:w="28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INDUSTRIAL PSYCHOLOGY</w:t>
            </w: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MARAON,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MA NESTLE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L.</w:t>
            </w: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MARTICIO,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JERLYN ROSE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F.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MARZO,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ELYRA MAE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MASBATE,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JILIAN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MENESES,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SHIMRITH JOYCE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MORTILLERO,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MARIELLE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E.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MOZO,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CRISHA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NAGALES,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 xml:space="preserve">RIZZA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P.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NAVARRO,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PRINCESS ERICKA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NESUS,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ANFERNY RANIEL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G.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NIEVA,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ANGELIKA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OLEDAN,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AIRENE STEPHANIE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C.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OLLETA,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JEAN ERICKA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L.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OLMOGUES,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JACKIE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PAMPLINA,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MICHELLE EMMANUEL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F.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PELEGRINO,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KEN RUSHED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L.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PEREZ,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ASHLEY REIGN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L.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PIANDO,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ANGELA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L.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PILAPIL,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SHYR THERESE MARYTONIE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 xml:space="preserve">N. 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PLANCO,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CATHERINE DENISE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M.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RENTOY,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DAN MICHAEL CHRISTOPHER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REYES,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LOUISA MARIE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D.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RIVAS,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VIVIAN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 xml:space="preserve">N. 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ROQUIÑO,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HERMELYN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SABONGAN,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JOVELYN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SALAMAT,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APRYLL KYLA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SINDAYEN,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HANNAH JOY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SOLLORANO,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GLAICELLE ANNE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E.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BF6AED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TADENA,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KEMMARIE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  <w:szCs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  <w:szCs w:val="20"/>
              </w:rPr>
              <w:t>B.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</w:tbl>
    <w:p w:rsid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4"/>
          <w:szCs w:val="24"/>
          <w:lang w:val="en-US"/>
        </w:rPr>
      </w:pP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INTEGRATIVE COURSE IN PSYCHOLOGY (ICOPSYCH)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MOCK BOARD EXAMINATION FOR PSYCHOMETRICIANS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JUNE 14, 2025 | 10:45 – 11:45 AM | Room TBA</w:t>
      </w:r>
    </w:p>
    <w:p w:rsidR="00BF6AED" w:rsidRPr="00BF6AED" w:rsidRDefault="00BF6AED" w:rsidP="00BF6AED">
      <w:pPr>
        <w:spacing w:after="0" w:line="276" w:lineRule="auto"/>
        <w:jc w:val="center"/>
        <w:rPr>
          <w:rFonts w:ascii="Aptos Narrow" w:hAnsi="Aptos Narrow"/>
          <w:b/>
          <w:sz w:val="20"/>
          <w:szCs w:val="24"/>
          <w:lang w:val="en-US"/>
        </w:rPr>
      </w:pPr>
      <w:r w:rsidRPr="00BF6AED">
        <w:rPr>
          <w:rFonts w:ascii="Aptos Narrow" w:hAnsi="Aptos Narrow"/>
          <w:b/>
          <w:sz w:val="20"/>
          <w:szCs w:val="24"/>
          <w:lang w:val="en-US"/>
        </w:rPr>
        <w:t>BSP 4A</w:t>
      </w:r>
    </w:p>
    <w:tbl>
      <w:tblPr>
        <w:tblpPr w:leftFromText="180" w:rightFromText="180" w:vertAnchor="text" w:horzAnchor="margin" w:tblpY="117"/>
        <w:tblW w:w="9647" w:type="dxa"/>
        <w:tblCellMar>
          <w:left w:w="0" w:type="dxa"/>
          <w:right w:w="0" w:type="dxa"/>
        </w:tblCellMar>
        <w:tblLook w:val="04A0"/>
      </w:tblPr>
      <w:tblGrid>
        <w:gridCol w:w="686"/>
        <w:gridCol w:w="1380"/>
        <w:gridCol w:w="1612"/>
        <w:gridCol w:w="313"/>
        <w:gridCol w:w="2832"/>
        <w:gridCol w:w="2824"/>
      </w:tblGrid>
      <w:tr w:rsidR="00BF6AED" w:rsidRPr="00371FED" w:rsidTr="002D00E7">
        <w:trPr>
          <w:trHeight w:val="405"/>
        </w:trPr>
        <w:tc>
          <w:tcPr>
            <w:tcW w:w="9647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DF3FBF" w:rsidRDefault="00BF6AED" w:rsidP="002D00E7">
            <w:pPr>
              <w:spacing w:after="0" w:line="276" w:lineRule="auto"/>
              <w:jc w:val="center"/>
              <w:rPr>
                <w:rFonts w:ascii="Aptos Narrow" w:hAnsi="Aptos Narrow"/>
                <w:b/>
                <w:szCs w:val="24"/>
                <w:lang w:val="en-US"/>
              </w:rPr>
            </w:pPr>
            <w:r w:rsidRPr="00BF6AED">
              <w:rPr>
                <w:rFonts w:ascii="Aptos Narrow" w:hAnsi="Aptos Narrow"/>
                <w:b/>
                <w:sz w:val="20"/>
                <w:szCs w:val="24"/>
                <w:lang w:val="en-US"/>
              </w:rPr>
              <w:t>ATTENDANCE FORM</w:t>
            </w:r>
          </w:p>
        </w:tc>
      </w:tr>
      <w:tr w:rsidR="00BF6AED" w:rsidRPr="00371FED" w:rsidTr="002D00E7">
        <w:trPr>
          <w:trHeight w:val="255"/>
        </w:trPr>
        <w:tc>
          <w:tcPr>
            <w:tcW w:w="68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LAST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FIRST NAME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CCCCCC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MI</w:t>
            </w:r>
          </w:p>
        </w:tc>
        <w:tc>
          <w:tcPr>
            <w:tcW w:w="5656" w:type="dxa"/>
            <w:gridSpan w:val="2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b/>
                <w:bCs/>
                <w:sz w:val="20"/>
              </w:rPr>
              <w:t>SIGNATURE</w:t>
            </w:r>
          </w:p>
        </w:tc>
      </w:tr>
      <w:tr w:rsidR="00BF6AED" w:rsidRPr="00371FED" w:rsidTr="002D00E7">
        <w:trPr>
          <w:trHeight w:val="255"/>
        </w:trPr>
        <w:tc>
          <w:tcPr>
            <w:tcW w:w="686" w:type="dxa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0" w:type="auto"/>
            <w:vMerge/>
            <w:tcBorders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:rsidR="00BF6AED" w:rsidRPr="00371F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ABNORMAL PSYCHOLOGY</w:t>
            </w:r>
          </w:p>
        </w:tc>
        <w:tc>
          <w:tcPr>
            <w:tcW w:w="28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b/>
                <w:bCs/>
              </w:rPr>
            </w:pPr>
            <w:r>
              <w:rPr>
                <w:rFonts w:ascii="Aptos Narrow" w:eastAsia="Times New Roman" w:hAnsi="Aptos Narrow" w:cs="Poppins"/>
                <w:b/>
                <w:bCs/>
                <w:sz w:val="18"/>
              </w:rPr>
              <w:t>INDUSTRIAL PSYCHOLOGY</w:t>
            </w:r>
          </w:p>
        </w:tc>
      </w:tr>
      <w:tr w:rsidR="00BF6AED" w:rsidRPr="00DF3FBF" w:rsidTr="002D00E7">
        <w:trPr>
          <w:trHeight w:val="255"/>
        </w:trPr>
        <w:tc>
          <w:tcPr>
            <w:tcW w:w="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TANDOG,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KEYL FRANCIS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32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2D00E7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TASIC,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DONNALYN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S.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2D00E7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TOLENTINO,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JUSTINE KATE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R.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2D00E7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VICTORIO,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ALYSSA JAE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I.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  <w:tr w:rsidR="00BF6AED" w:rsidRPr="00DF3FBF" w:rsidTr="002D00E7">
        <w:trPr>
          <w:trHeight w:val="255"/>
        </w:trPr>
        <w:tc>
          <w:tcPr>
            <w:tcW w:w="686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BF6AED" w:rsidRPr="00BF6AED" w:rsidRDefault="00BF6AED" w:rsidP="002D00E7">
            <w:pPr>
              <w:spacing w:after="0" w:line="240" w:lineRule="auto"/>
              <w:jc w:val="center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VILLANUEVA,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SYDNEY KIRSTEN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  <w:r w:rsidRPr="00BF6AED">
              <w:rPr>
                <w:rFonts w:ascii="Aptos Narrow" w:eastAsia="Times New Roman" w:hAnsi="Aptos Narrow" w:cs="Poppins"/>
                <w:sz w:val="20"/>
              </w:rPr>
              <w:t>N.</w:t>
            </w:r>
          </w:p>
        </w:tc>
        <w:tc>
          <w:tcPr>
            <w:tcW w:w="2832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  <w:tc>
          <w:tcPr>
            <w:tcW w:w="2824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</w:tcPr>
          <w:p w:rsidR="00BF6AED" w:rsidRPr="00BF6AED" w:rsidRDefault="00BF6AED" w:rsidP="002D00E7">
            <w:pPr>
              <w:spacing w:after="0" w:line="240" w:lineRule="auto"/>
              <w:rPr>
                <w:rFonts w:ascii="Aptos Narrow" w:eastAsia="Times New Roman" w:hAnsi="Aptos Narrow" w:cs="Poppins"/>
                <w:sz w:val="20"/>
              </w:rPr>
            </w:pPr>
          </w:p>
        </w:tc>
      </w:tr>
    </w:tbl>
    <w:p w:rsidR="00DF3FBF" w:rsidRPr="00DF3FBF" w:rsidRDefault="00BF6AED" w:rsidP="00BF6AED">
      <w:pPr>
        <w:spacing w:after="0" w:line="276" w:lineRule="auto"/>
        <w:jc w:val="center"/>
      </w:pPr>
      <w:r>
        <w:rPr>
          <w:rFonts w:ascii="Aptos Narrow" w:hAnsi="Aptos Narrow"/>
          <w:b/>
          <w:sz w:val="24"/>
          <w:szCs w:val="24"/>
          <w:lang w:val="en-US"/>
        </w:rPr>
        <w:t xml:space="preserve"> </w:t>
      </w:r>
    </w:p>
    <w:sectPr w:rsidR="00DF3FBF" w:rsidRPr="00DF3FBF" w:rsidSect="00BF6AED">
      <w:headerReference w:type="default" r:id="rId6"/>
      <w:pgSz w:w="12240" w:h="15840"/>
      <w:pgMar w:top="1985" w:right="1440" w:bottom="1135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23832" w:rsidRDefault="00823832" w:rsidP="00DF3FBF">
      <w:pPr>
        <w:spacing w:after="0" w:line="240" w:lineRule="auto"/>
      </w:pPr>
      <w:r>
        <w:separator/>
      </w:r>
    </w:p>
  </w:endnote>
  <w:endnote w:type="continuationSeparator" w:id="1">
    <w:p w:rsidR="00823832" w:rsidRDefault="00823832" w:rsidP="00DF3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altName w:val="Arial"/>
    <w:charset w:val="00"/>
    <w:family w:val="swiss"/>
    <w:pitch w:val="variable"/>
    <w:sig w:usb0="00000001" w:usb1="00000003" w:usb2="00000000" w:usb3="00000000" w:csb0="0000019F" w:csb1="00000000"/>
  </w:font>
  <w:font w:name="Poppins">
    <w:altName w:val="Courier New"/>
    <w:charset w:val="4D"/>
    <w:family w:val="auto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23832" w:rsidRDefault="00823832" w:rsidP="00DF3FBF">
      <w:pPr>
        <w:spacing w:after="0" w:line="240" w:lineRule="auto"/>
      </w:pPr>
      <w:r>
        <w:separator/>
      </w:r>
    </w:p>
  </w:footnote>
  <w:footnote w:type="continuationSeparator" w:id="1">
    <w:p w:rsidR="00823832" w:rsidRDefault="00823832" w:rsidP="00DF3F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F3FBF" w:rsidRDefault="00DF3FBF">
    <w:pPr>
      <w:pStyle w:val="Header"/>
    </w:pPr>
    <w:r w:rsidRPr="00DF3FBF"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-890546</wp:posOffset>
          </wp:positionH>
          <wp:positionV relativeFrom="paragraph">
            <wp:posOffset>-441629</wp:posOffset>
          </wp:positionV>
          <wp:extent cx="7560420" cy="10694505"/>
          <wp:effectExtent l="19050" t="0" r="2430" b="0"/>
          <wp:wrapNone/>
          <wp:docPr id="1510873381" name="Picture 15108733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etterhea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420" cy="106945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3FBF"/>
    <w:rsid w:val="001851E0"/>
    <w:rsid w:val="005E6AB1"/>
    <w:rsid w:val="00823832"/>
    <w:rsid w:val="00BF6AED"/>
    <w:rsid w:val="00C43897"/>
    <w:rsid w:val="00DF3F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F3FBF"/>
    <w:pPr>
      <w:spacing w:after="160" w:line="259" w:lineRule="auto"/>
    </w:pPr>
    <w:rPr>
      <w:lang w:val="en-P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DF3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F3FBF"/>
  </w:style>
  <w:style w:type="paragraph" w:styleId="Footer">
    <w:name w:val="footer"/>
    <w:basedOn w:val="Normal"/>
    <w:link w:val="FooterChar"/>
    <w:uiPriority w:val="99"/>
    <w:semiHidden/>
    <w:unhideWhenUsed/>
    <w:rsid w:val="00DF3F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F3F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Janine</dc:creator>
  <cp:lastModifiedBy>Janine</cp:lastModifiedBy>
  <cp:revision>2</cp:revision>
  <cp:lastPrinted>2025-06-13T14:33:00Z</cp:lastPrinted>
  <dcterms:created xsi:type="dcterms:W3CDTF">2025-06-13T14:03:00Z</dcterms:created>
  <dcterms:modified xsi:type="dcterms:W3CDTF">2025-06-13T14:35:00Z</dcterms:modified>
</cp:coreProperties>
</file>