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1B1" w:rsidRDefault="000D51B1" w:rsidP="000D51B1">
      <w:pPr>
        <w:spacing w:after="0" w:line="240" w:lineRule="auto"/>
        <w:jc w:val="center"/>
      </w:pPr>
      <w:r>
        <w:t>INTEGRATIVE COURSE IN PSYCHOLOGY (ICOPSYCH)</w:t>
      </w:r>
    </w:p>
    <w:p w:rsidR="000D51B1" w:rsidRDefault="000D51B1" w:rsidP="000D51B1">
      <w:pPr>
        <w:spacing w:after="0" w:line="240" w:lineRule="auto"/>
        <w:jc w:val="center"/>
      </w:pPr>
    </w:p>
    <w:p w:rsidR="000D51B1" w:rsidRDefault="000D51B1" w:rsidP="000D51B1">
      <w:pPr>
        <w:spacing w:after="0" w:line="240" w:lineRule="auto"/>
        <w:jc w:val="center"/>
      </w:pPr>
      <w:r>
        <w:t xml:space="preserve">ANALYSIS ON THE RESULT OF </w:t>
      </w:r>
      <w:r>
        <w:rPr>
          <w:b/>
          <w:bCs/>
        </w:rPr>
        <w:t>POST</w:t>
      </w:r>
      <w:r w:rsidRPr="00666F4C">
        <w:rPr>
          <w:b/>
          <w:bCs/>
        </w:rPr>
        <w:t>-</w:t>
      </w:r>
      <w:r>
        <w:rPr>
          <w:b/>
          <w:bCs/>
        </w:rPr>
        <w:t>TEST</w:t>
      </w:r>
      <w:r w:rsidRPr="00666F4C">
        <w:rPr>
          <w:b/>
          <w:bCs/>
        </w:rPr>
        <w:t xml:space="preserve"> EXAMINATION</w:t>
      </w:r>
      <w:r>
        <w:t xml:space="preserve"> IN </w:t>
      </w:r>
      <w:r>
        <w:rPr>
          <w:b/>
          <w:bCs/>
        </w:rPr>
        <w:t>INDUSTRIAL PSYCHOLOGY</w:t>
      </w:r>
    </w:p>
    <w:p w:rsidR="000D51B1" w:rsidRDefault="00FA6E16" w:rsidP="000D51B1">
      <w:pPr>
        <w:spacing w:after="0" w:line="240" w:lineRule="auto"/>
        <w:jc w:val="center"/>
      </w:pPr>
      <w:r>
        <w:t>MARCH 22</w:t>
      </w:r>
      <w:r w:rsidR="000D51B1">
        <w:t>, 2025</w:t>
      </w:r>
    </w:p>
    <w:p w:rsidR="000D51B1" w:rsidRDefault="000D51B1" w:rsidP="000D51B1">
      <w:pPr>
        <w:spacing w:after="0" w:line="240" w:lineRule="auto"/>
        <w:jc w:val="center"/>
      </w:pPr>
    </w:p>
    <w:p w:rsidR="000D51B1" w:rsidRDefault="0000162E" w:rsidP="000D51B1">
      <w:pPr>
        <w:spacing w:after="0" w:line="240" w:lineRule="auto"/>
        <w:jc w:val="center"/>
      </w:pPr>
      <w:r>
        <w:rPr>
          <w:noProof/>
          <w:lang w:val="en-US"/>
        </w:rPr>
        <w:drawing>
          <wp:inline distT="0" distB="0" distL="0" distR="0">
            <wp:extent cx="6405604" cy="3284569"/>
            <wp:effectExtent l="19050" t="19050" r="14246" b="11081"/>
            <wp:docPr id="6" name="Picture 6" descr="C:\Users\Janine\AppData\Local\Packages\MicrosoftWindows.Client.Core_cw5n1h2txyewy\TempState\ScreenClip\{0523AB02-EE2C-4861-B0FF-C50EB67CD8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ne\AppData\Local\Packages\MicrosoftWindows.Client.Core_cw5n1h2txyewy\TempState\ScreenClip\{0523AB02-EE2C-4861-B0FF-C50EB67CD8E9}.png"/>
                    <pic:cNvPicPr>
                      <a:picLocks noChangeAspect="1" noChangeArrowheads="1"/>
                    </pic:cNvPicPr>
                  </pic:nvPicPr>
                  <pic:blipFill>
                    <a:blip r:embed="rId5"/>
                    <a:srcRect/>
                    <a:stretch>
                      <a:fillRect/>
                    </a:stretch>
                  </pic:blipFill>
                  <pic:spPr bwMode="auto">
                    <a:xfrm>
                      <a:off x="0" y="0"/>
                      <a:ext cx="6403685" cy="3283585"/>
                    </a:xfrm>
                    <a:prstGeom prst="rect">
                      <a:avLst/>
                    </a:prstGeom>
                    <a:noFill/>
                    <a:ln w="9525">
                      <a:solidFill>
                        <a:schemeClr val="tx1"/>
                      </a:solidFill>
                      <a:miter lim="800000"/>
                      <a:headEnd/>
                      <a:tailEnd/>
                    </a:ln>
                  </pic:spPr>
                </pic:pic>
              </a:graphicData>
            </a:graphic>
          </wp:inline>
        </w:drawing>
      </w:r>
    </w:p>
    <w:p w:rsidR="000D51B1" w:rsidRDefault="000D51B1" w:rsidP="000D51B1">
      <w:pPr>
        <w:spacing w:after="0" w:line="240" w:lineRule="auto"/>
        <w:jc w:val="center"/>
      </w:pPr>
    </w:p>
    <w:p w:rsidR="000D51B1" w:rsidRDefault="000D51B1" w:rsidP="000D51B1">
      <w:pPr>
        <w:spacing w:after="0" w:line="240" w:lineRule="auto"/>
        <w:jc w:val="both"/>
      </w:pPr>
      <w:r>
        <w:t xml:space="preserve">1. Mean Score: </w:t>
      </w:r>
      <w:r w:rsidR="0000162E">
        <w:t xml:space="preserve">The mean (average) score is </w:t>
      </w:r>
      <w:r w:rsidR="0000162E" w:rsidRPr="0000162E">
        <w:rPr>
          <w:b/>
        </w:rPr>
        <w:t>23.84 out of 30</w:t>
      </w:r>
      <w:r w:rsidR="0000162E">
        <w:t>, which suggests that, on average, participants performed fairly well on the exam. The mean is close to the maximum score (30), indicating that most students performed relatively well but there was some variation in scores.</w:t>
      </w:r>
    </w:p>
    <w:p w:rsidR="000D51B1" w:rsidRDefault="000D51B1" w:rsidP="000D51B1">
      <w:pPr>
        <w:spacing w:after="0" w:line="240" w:lineRule="auto"/>
      </w:pPr>
    </w:p>
    <w:p w:rsidR="000D51B1" w:rsidRDefault="000D51B1" w:rsidP="000D51B1">
      <w:pPr>
        <w:spacing w:after="0" w:line="240" w:lineRule="auto"/>
        <w:jc w:val="both"/>
      </w:pPr>
      <w:r>
        <w:t xml:space="preserve">2. Median Score: </w:t>
      </w:r>
      <w:r w:rsidR="0000162E">
        <w:t xml:space="preserve">The median score is </w:t>
      </w:r>
      <w:r w:rsidR="0000162E" w:rsidRPr="0000162E">
        <w:rPr>
          <w:b/>
        </w:rPr>
        <w:t>24 out of 30</w:t>
      </w:r>
      <w:r w:rsidR="0000162E">
        <w:t>, meaning that half of the participants scored above 24 and half scored below 24. This is a good indicator of central tendency because the median is less affected by extreme scores compared to the mean. The fact that the median is slightly higher than the mean suggests that there may be a few lower scores that are pulling the mean down, but overall, the majority of participants scored in the higher range.</w:t>
      </w:r>
    </w:p>
    <w:p w:rsidR="000D51B1" w:rsidRDefault="000D51B1" w:rsidP="000D51B1">
      <w:pPr>
        <w:spacing w:after="0" w:line="240" w:lineRule="auto"/>
      </w:pPr>
    </w:p>
    <w:p w:rsidR="000D51B1" w:rsidRDefault="000D51B1" w:rsidP="000D51B1">
      <w:pPr>
        <w:spacing w:after="0" w:line="240" w:lineRule="auto"/>
        <w:jc w:val="both"/>
      </w:pPr>
      <w:r>
        <w:t xml:space="preserve">3. Range: </w:t>
      </w:r>
      <w:r w:rsidR="0000162E">
        <w:t xml:space="preserve">The range is </w:t>
      </w:r>
      <w:r w:rsidR="0000162E" w:rsidRPr="0000162E">
        <w:rPr>
          <w:b/>
        </w:rPr>
        <w:t>15 to 28 points</w:t>
      </w:r>
      <w:r w:rsidR="0000162E">
        <w:t>, which shows the spread of scores from the lowest to the highest. This indicates a variation in exam performance, with the lowest score being 15 (a significantly lower score) and the highest score being 28 (still fairly high but not perfect). This suggests that while most participants performed relatively well, there were some outliers with lower scores.</w:t>
      </w:r>
    </w:p>
    <w:p w:rsidR="000D51B1" w:rsidRDefault="000D51B1" w:rsidP="000D51B1">
      <w:pPr>
        <w:spacing w:after="0" w:line="240" w:lineRule="auto"/>
      </w:pPr>
    </w:p>
    <w:p w:rsidR="000D51B1" w:rsidRPr="004D7C8E" w:rsidRDefault="000D51B1" w:rsidP="000D51B1">
      <w:pPr>
        <w:spacing w:after="0" w:line="240" w:lineRule="auto"/>
        <w:rPr>
          <w:u w:val="single"/>
        </w:rPr>
      </w:pPr>
      <w:r w:rsidRPr="004D7C8E">
        <w:rPr>
          <w:u w:val="single"/>
        </w:rPr>
        <w:t>Interpretation Summary:</w:t>
      </w:r>
    </w:p>
    <w:p w:rsidR="000D51B1" w:rsidRDefault="000D51B1" w:rsidP="000D51B1">
      <w:pPr>
        <w:spacing w:after="0" w:line="240" w:lineRule="auto"/>
        <w:jc w:val="both"/>
      </w:pPr>
    </w:p>
    <w:p w:rsidR="00E74BF5" w:rsidRDefault="00E74BF5" w:rsidP="000D51B1">
      <w:pPr>
        <w:spacing w:after="0" w:line="240" w:lineRule="auto"/>
        <w:jc w:val="both"/>
      </w:pPr>
      <w:r>
        <w:t>-</w:t>
      </w:r>
      <w:r w:rsidR="0000162E">
        <w:t>The data reveals that most participants performed well on the exam, with an average score close to 24 out of 30. The central tendency (mean and median) suggests that most scores clustered around the higher end of the scale.</w:t>
      </w:r>
    </w:p>
    <w:p w:rsidR="00E74BF5" w:rsidRDefault="00E74BF5" w:rsidP="000D51B1">
      <w:pPr>
        <w:spacing w:after="0" w:line="240" w:lineRule="auto"/>
        <w:jc w:val="both"/>
      </w:pPr>
    </w:p>
    <w:p w:rsidR="00E74BF5" w:rsidRDefault="00E74BF5" w:rsidP="000D51B1">
      <w:pPr>
        <w:spacing w:after="0" w:line="240" w:lineRule="auto"/>
        <w:jc w:val="both"/>
      </w:pPr>
      <w:r>
        <w:t>-</w:t>
      </w:r>
      <w:r w:rsidR="0000162E">
        <w:t>However, the range from 15 to 28 points indicates that there was some variability, with a few participants scoring lower.</w:t>
      </w:r>
    </w:p>
    <w:p w:rsidR="00E74BF5" w:rsidRDefault="00E74BF5" w:rsidP="000D51B1">
      <w:pPr>
        <w:spacing w:after="0" w:line="240" w:lineRule="auto"/>
        <w:jc w:val="both"/>
      </w:pPr>
    </w:p>
    <w:p w:rsidR="00DE4FBF" w:rsidRDefault="00E74BF5" w:rsidP="0000162E">
      <w:pPr>
        <w:spacing w:after="0" w:line="240" w:lineRule="auto"/>
        <w:jc w:val="both"/>
      </w:pPr>
      <w:r>
        <w:t>-</w:t>
      </w:r>
      <w:r w:rsidR="0000162E">
        <w:t>Overall, the results suggest generally strong performance, but with some room for improvement, especially among those on the lower end of the scale.</w:t>
      </w:r>
    </w:p>
    <w:p w:rsidR="00DE4FBF" w:rsidRDefault="00DE4FBF" w:rsidP="000D51B1">
      <w:pPr>
        <w:spacing w:after="0" w:line="240" w:lineRule="auto"/>
        <w:jc w:val="both"/>
      </w:pPr>
    </w:p>
    <w:p w:rsidR="00DE4FBF" w:rsidRPr="007E473E" w:rsidRDefault="00DE4FBF" w:rsidP="00DE4FBF">
      <w:pPr>
        <w:spacing w:after="0" w:line="240" w:lineRule="auto"/>
        <w:jc w:val="both"/>
        <w:rPr>
          <w:b/>
          <w:bCs/>
        </w:rPr>
      </w:pPr>
      <w:r w:rsidRPr="007E473E">
        <w:rPr>
          <w:b/>
          <w:bCs/>
        </w:rPr>
        <w:t>RATIONALIZATION:</w:t>
      </w:r>
    </w:p>
    <w:p w:rsidR="00DE4FBF" w:rsidRDefault="00DE4FBF" w:rsidP="00DE4FBF">
      <w:pPr>
        <w:spacing w:after="0" w:line="240" w:lineRule="auto"/>
        <w:jc w:val="both"/>
      </w:pPr>
    </w:p>
    <w:p w:rsidR="00DE4FBF" w:rsidRDefault="00DE4FBF" w:rsidP="00DE4FBF">
      <w:pPr>
        <w:spacing w:after="0" w:line="240" w:lineRule="auto"/>
        <w:jc w:val="both"/>
      </w:pPr>
      <w:r>
        <w:t>DIFFICULT QUESTIONS:</w:t>
      </w:r>
    </w:p>
    <w:p w:rsidR="002F0275" w:rsidRDefault="002F0275" w:rsidP="00DE4FBF">
      <w:pPr>
        <w:spacing w:after="0" w:line="240" w:lineRule="auto"/>
        <w:jc w:val="both"/>
      </w:pPr>
    </w:p>
    <w:p w:rsidR="002F0275" w:rsidRDefault="00415A6C" w:rsidP="002F0275">
      <w:pPr>
        <w:spacing w:after="0" w:line="240" w:lineRule="auto"/>
        <w:jc w:val="center"/>
      </w:pPr>
      <w:r>
        <w:rPr>
          <w:noProof/>
          <w:lang w:val="en-US"/>
        </w:rPr>
        <w:drawing>
          <wp:inline distT="0" distB="0" distL="0" distR="0">
            <wp:extent cx="5852160" cy="2957830"/>
            <wp:effectExtent l="19050" t="19050" r="15240" b="13970"/>
            <wp:docPr id="7" name="Picture 7" descr="C:\Users\Janine\AppData\Local\Packages\MicrosoftWindows.Client.Core_cw5n1h2txyewy\TempState\ScreenClip\{BF3CF3CF-FF2A-4D95-AEF5-15D4A4D6C6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nine\AppData\Local\Packages\MicrosoftWindows.Client.Core_cw5n1h2txyewy\TempState\ScreenClip\{BF3CF3CF-FF2A-4D95-AEF5-15D4A4D6C61F}.png"/>
                    <pic:cNvPicPr>
                      <a:picLocks noChangeAspect="1" noChangeArrowheads="1"/>
                    </pic:cNvPicPr>
                  </pic:nvPicPr>
                  <pic:blipFill>
                    <a:blip r:embed="rId6"/>
                    <a:srcRect/>
                    <a:stretch>
                      <a:fillRect/>
                    </a:stretch>
                  </pic:blipFill>
                  <pic:spPr bwMode="auto">
                    <a:xfrm>
                      <a:off x="0" y="0"/>
                      <a:ext cx="5852160" cy="2957830"/>
                    </a:xfrm>
                    <a:prstGeom prst="rect">
                      <a:avLst/>
                    </a:prstGeom>
                    <a:noFill/>
                    <a:ln w="9525">
                      <a:solidFill>
                        <a:schemeClr val="tx1"/>
                      </a:solidFill>
                      <a:miter lim="800000"/>
                      <a:headEnd/>
                      <a:tailEnd/>
                    </a:ln>
                  </pic:spPr>
                </pic:pic>
              </a:graphicData>
            </a:graphic>
          </wp:inline>
        </w:drawing>
      </w:r>
    </w:p>
    <w:p w:rsidR="00415A6C" w:rsidRDefault="00415A6C" w:rsidP="002F0275">
      <w:pPr>
        <w:spacing w:after="0" w:line="240" w:lineRule="auto"/>
        <w:jc w:val="center"/>
      </w:pPr>
    </w:p>
    <w:p w:rsidR="00415A6C" w:rsidRDefault="00415A6C" w:rsidP="002F0275">
      <w:pPr>
        <w:spacing w:after="0" w:line="240" w:lineRule="auto"/>
        <w:jc w:val="center"/>
      </w:pPr>
      <w:r>
        <w:rPr>
          <w:noProof/>
          <w:lang w:val="en-US"/>
        </w:rPr>
        <w:drawing>
          <wp:inline distT="0" distB="0" distL="0" distR="0">
            <wp:extent cx="5876290" cy="3140710"/>
            <wp:effectExtent l="19050" t="19050" r="10160" b="21590"/>
            <wp:docPr id="8" name="Picture 8" descr="C:\Users\Janine\AppData\Local\Packages\MicrosoftWindows.Client.Core_cw5n1h2txyewy\TempState\ScreenClip\{885EA978-91AF-4FC3-8FE5-3D8B14E3ED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ne\AppData\Local\Packages\MicrosoftWindows.Client.Core_cw5n1h2txyewy\TempState\ScreenClip\{885EA978-91AF-4FC3-8FE5-3D8B14E3ED93}.png"/>
                    <pic:cNvPicPr>
                      <a:picLocks noChangeAspect="1" noChangeArrowheads="1"/>
                    </pic:cNvPicPr>
                  </pic:nvPicPr>
                  <pic:blipFill>
                    <a:blip r:embed="rId7"/>
                    <a:srcRect/>
                    <a:stretch>
                      <a:fillRect/>
                    </a:stretch>
                  </pic:blipFill>
                  <pic:spPr bwMode="auto">
                    <a:xfrm>
                      <a:off x="0" y="0"/>
                      <a:ext cx="5876290" cy="3140710"/>
                    </a:xfrm>
                    <a:prstGeom prst="rect">
                      <a:avLst/>
                    </a:prstGeom>
                    <a:noFill/>
                    <a:ln w="9525">
                      <a:solidFill>
                        <a:schemeClr val="tx1"/>
                      </a:solidFill>
                      <a:miter lim="800000"/>
                      <a:headEnd/>
                      <a:tailEnd/>
                    </a:ln>
                  </pic:spPr>
                </pic:pic>
              </a:graphicData>
            </a:graphic>
          </wp:inline>
        </w:drawing>
      </w:r>
    </w:p>
    <w:p w:rsidR="00415A6C" w:rsidRDefault="00415A6C" w:rsidP="002F0275">
      <w:pPr>
        <w:spacing w:after="0" w:line="240" w:lineRule="auto"/>
        <w:jc w:val="center"/>
      </w:pPr>
    </w:p>
    <w:p w:rsidR="00415A6C" w:rsidRDefault="00415A6C" w:rsidP="002F0275">
      <w:pPr>
        <w:spacing w:after="0" w:line="240" w:lineRule="auto"/>
        <w:jc w:val="center"/>
      </w:pPr>
      <w:r>
        <w:rPr>
          <w:noProof/>
          <w:lang w:val="en-US"/>
        </w:rPr>
        <w:lastRenderedPageBreak/>
        <w:drawing>
          <wp:inline distT="0" distB="0" distL="0" distR="0">
            <wp:extent cx="5883910" cy="3164840"/>
            <wp:effectExtent l="19050" t="19050" r="21590" b="16510"/>
            <wp:docPr id="9" name="Picture 9" descr="C:\Users\Janine\AppData\Local\Packages\MicrosoftWindows.Client.Core_cw5n1h2txyewy\TempState\ScreenClip\{93BAB378-CBF3-49F5-BEE0-02EE960EE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ne\AppData\Local\Packages\MicrosoftWindows.Client.Core_cw5n1h2txyewy\TempState\ScreenClip\{93BAB378-CBF3-49F5-BEE0-02EE960EE564}.png"/>
                    <pic:cNvPicPr>
                      <a:picLocks noChangeAspect="1" noChangeArrowheads="1"/>
                    </pic:cNvPicPr>
                  </pic:nvPicPr>
                  <pic:blipFill>
                    <a:blip r:embed="rId8"/>
                    <a:srcRect/>
                    <a:stretch>
                      <a:fillRect/>
                    </a:stretch>
                  </pic:blipFill>
                  <pic:spPr bwMode="auto">
                    <a:xfrm>
                      <a:off x="0" y="0"/>
                      <a:ext cx="5883910" cy="3164840"/>
                    </a:xfrm>
                    <a:prstGeom prst="rect">
                      <a:avLst/>
                    </a:prstGeom>
                    <a:noFill/>
                    <a:ln w="9525">
                      <a:solidFill>
                        <a:schemeClr val="tx1"/>
                      </a:solidFill>
                      <a:miter lim="800000"/>
                      <a:headEnd/>
                      <a:tailEnd/>
                    </a:ln>
                  </pic:spPr>
                </pic:pic>
              </a:graphicData>
            </a:graphic>
          </wp:inline>
        </w:drawing>
      </w:r>
    </w:p>
    <w:p w:rsidR="00415A6C" w:rsidRDefault="00415A6C" w:rsidP="002F0275">
      <w:pPr>
        <w:spacing w:after="0" w:line="240" w:lineRule="auto"/>
        <w:jc w:val="center"/>
      </w:pPr>
    </w:p>
    <w:p w:rsidR="00415A6C" w:rsidRDefault="00415A6C" w:rsidP="002F0275">
      <w:pPr>
        <w:spacing w:after="0" w:line="240" w:lineRule="auto"/>
        <w:jc w:val="center"/>
      </w:pPr>
      <w:r>
        <w:rPr>
          <w:noProof/>
          <w:lang w:val="en-US"/>
        </w:rPr>
        <w:drawing>
          <wp:inline distT="0" distB="0" distL="0" distR="0">
            <wp:extent cx="5868035" cy="3164840"/>
            <wp:effectExtent l="19050" t="19050" r="18415" b="16510"/>
            <wp:docPr id="11" name="Picture 10" descr="C:\Users\Janine\AppData\Local\Packages\MicrosoftWindows.Client.Core_cw5n1h2txyewy\TempState\ScreenClip\{C470C8BD-B3EC-4F6F-B690-4073E598E7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nine\AppData\Local\Packages\MicrosoftWindows.Client.Core_cw5n1h2txyewy\TempState\ScreenClip\{C470C8BD-B3EC-4F6F-B690-4073E598E7B2}.png"/>
                    <pic:cNvPicPr>
                      <a:picLocks noChangeAspect="1" noChangeArrowheads="1"/>
                    </pic:cNvPicPr>
                  </pic:nvPicPr>
                  <pic:blipFill>
                    <a:blip r:embed="rId9"/>
                    <a:srcRect/>
                    <a:stretch>
                      <a:fillRect/>
                    </a:stretch>
                  </pic:blipFill>
                  <pic:spPr bwMode="auto">
                    <a:xfrm>
                      <a:off x="0" y="0"/>
                      <a:ext cx="5868035" cy="3164840"/>
                    </a:xfrm>
                    <a:prstGeom prst="rect">
                      <a:avLst/>
                    </a:prstGeom>
                    <a:noFill/>
                    <a:ln w="9525">
                      <a:solidFill>
                        <a:schemeClr val="tx1"/>
                      </a:solidFill>
                      <a:miter lim="800000"/>
                      <a:headEnd/>
                      <a:tailEnd/>
                    </a:ln>
                  </pic:spPr>
                </pic:pic>
              </a:graphicData>
            </a:graphic>
          </wp:inline>
        </w:drawing>
      </w:r>
    </w:p>
    <w:p w:rsidR="00DE4FBF" w:rsidRDefault="00DE4FBF" w:rsidP="00DE4FBF">
      <w:pPr>
        <w:spacing w:after="0" w:line="240" w:lineRule="auto"/>
        <w:jc w:val="both"/>
      </w:pPr>
    </w:p>
    <w:p w:rsidR="00DE4FBF" w:rsidRDefault="00DE4FBF" w:rsidP="00DE4FBF">
      <w:pPr>
        <w:spacing w:after="0" w:line="240" w:lineRule="auto"/>
        <w:jc w:val="center"/>
      </w:pPr>
    </w:p>
    <w:p w:rsidR="00DE4FBF" w:rsidRDefault="00DE4FBF" w:rsidP="00DE4FBF">
      <w:pPr>
        <w:spacing w:after="0" w:line="240" w:lineRule="auto"/>
        <w:jc w:val="center"/>
      </w:pPr>
    </w:p>
    <w:p w:rsidR="00DE4FBF" w:rsidRDefault="00DE4FBF" w:rsidP="00DE4FBF">
      <w:pPr>
        <w:spacing w:after="0" w:line="240" w:lineRule="auto"/>
        <w:jc w:val="center"/>
      </w:pPr>
    </w:p>
    <w:p w:rsidR="00DE4FBF" w:rsidRDefault="00DE4FBF" w:rsidP="00DE4FBF">
      <w:pPr>
        <w:spacing w:after="0" w:line="240" w:lineRule="auto"/>
        <w:jc w:val="center"/>
      </w:pPr>
    </w:p>
    <w:p w:rsidR="008F3360" w:rsidRDefault="008F3360" w:rsidP="00936D4D">
      <w:pPr>
        <w:spacing w:after="0" w:line="240" w:lineRule="auto"/>
        <w:jc w:val="both"/>
      </w:pPr>
    </w:p>
    <w:p w:rsidR="00E657F3" w:rsidRDefault="00E657F3" w:rsidP="004D7C8E">
      <w:pPr>
        <w:spacing w:after="0" w:line="240" w:lineRule="auto"/>
        <w:jc w:val="center"/>
      </w:pPr>
    </w:p>
    <w:p w:rsidR="00E657F3" w:rsidRDefault="00E657F3" w:rsidP="004D7C8E">
      <w:pPr>
        <w:spacing w:after="0" w:line="240" w:lineRule="auto"/>
        <w:jc w:val="center"/>
      </w:pPr>
    </w:p>
    <w:sectPr w:rsidR="00E657F3"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displayVerticalDrawingGridEvery w:val="2"/>
  <w:characterSpacingControl w:val="doNotCompress"/>
  <w:compat/>
  <w:rsids>
    <w:rsidRoot w:val="00936D4D"/>
    <w:rsid w:val="0000162E"/>
    <w:rsid w:val="00021CCF"/>
    <w:rsid w:val="000D51B1"/>
    <w:rsid w:val="0012504A"/>
    <w:rsid w:val="00145D73"/>
    <w:rsid w:val="00163C02"/>
    <w:rsid w:val="001A0F77"/>
    <w:rsid w:val="001F4A30"/>
    <w:rsid w:val="002B3602"/>
    <w:rsid w:val="002C3E1B"/>
    <w:rsid w:val="002F0275"/>
    <w:rsid w:val="0031368A"/>
    <w:rsid w:val="00381553"/>
    <w:rsid w:val="00415A6C"/>
    <w:rsid w:val="00424B25"/>
    <w:rsid w:val="00435E80"/>
    <w:rsid w:val="004C1621"/>
    <w:rsid w:val="004C2142"/>
    <w:rsid w:val="004D7C8E"/>
    <w:rsid w:val="0051254C"/>
    <w:rsid w:val="005912BD"/>
    <w:rsid w:val="005B0CBB"/>
    <w:rsid w:val="0064195D"/>
    <w:rsid w:val="00666F4C"/>
    <w:rsid w:val="0070563D"/>
    <w:rsid w:val="007443A5"/>
    <w:rsid w:val="007E473E"/>
    <w:rsid w:val="00852F68"/>
    <w:rsid w:val="008669BF"/>
    <w:rsid w:val="008B7E67"/>
    <w:rsid w:val="008F3360"/>
    <w:rsid w:val="00936D4D"/>
    <w:rsid w:val="00A12D3B"/>
    <w:rsid w:val="00A45BC0"/>
    <w:rsid w:val="00A802BF"/>
    <w:rsid w:val="00A93BEE"/>
    <w:rsid w:val="00B614CC"/>
    <w:rsid w:val="00BD4B61"/>
    <w:rsid w:val="00C2096F"/>
    <w:rsid w:val="00C375CF"/>
    <w:rsid w:val="00C42224"/>
    <w:rsid w:val="00C43C08"/>
    <w:rsid w:val="00D128BD"/>
    <w:rsid w:val="00D446EF"/>
    <w:rsid w:val="00D44E45"/>
    <w:rsid w:val="00D83CBE"/>
    <w:rsid w:val="00DB2ED9"/>
    <w:rsid w:val="00DC365F"/>
    <w:rsid w:val="00DE4FBF"/>
    <w:rsid w:val="00E011CB"/>
    <w:rsid w:val="00E13B6B"/>
    <w:rsid w:val="00E34A04"/>
    <w:rsid w:val="00E53B58"/>
    <w:rsid w:val="00E657F3"/>
    <w:rsid w:val="00E74BF5"/>
    <w:rsid w:val="00F37D9E"/>
    <w:rsid w:val="00FA6E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37</cp:revision>
  <dcterms:created xsi:type="dcterms:W3CDTF">2025-03-12T15:20:00Z</dcterms:created>
  <dcterms:modified xsi:type="dcterms:W3CDTF">2025-03-28T07:56:00Z</dcterms:modified>
</cp:coreProperties>
</file>