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{totalHours}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{deposit}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{hourlyRate}              </w:t>
      </w:r>
      <w:r w:rsidDel="00000000" w:rsidR="00000000" w:rsidRPr="00000000">
        <w:rPr>
          <w:rtl w:val="0"/>
        </w:rPr>
        <w:t xml:space="preserve">  (Postpartum Doula) ️ </w:t>
      </w:r>
      <w:r w:rsidDel="00000000" w:rsidR="00000000" w:rsidRPr="00000000">
        <w:rPr>
          <w:b w:val="1"/>
          <w:rtl w:val="0"/>
        </w:rPr>
        <w:t xml:space="preserve">for daytime and {overnightFee}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{totalAmount}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{clientInitials}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{clientName}</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