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63D" w:rsidRDefault="00442CB5" w:rsidP="00442CB5">
      <w:pPr>
        <w:pStyle w:val="Title"/>
        <w:jc w:val="center"/>
      </w:pPr>
      <w:bookmarkStart w:id="0" w:name="_GoBack"/>
      <w:bookmarkEnd w:id="0"/>
      <w:r>
        <w:t>PNC Algorithm</w:t>
      </w:r>
    </w:p>
    <w:p w:rsidR="00442CB5" w:rsidRDefault="00442CB5" w:rsidP="00442CB5"/>
    <w:p w:rsidR="005441AB" w:rsidRPr="00ED0AB5" w:rsidRDefault="005441AB" w:rsidP="00ED0AB5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5441A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5441AB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"https://pnc-blocky.netlify.app/exercices/2019/e-1-0/index.html" </w:instrText>
      </w:r>
      <w:r w:rsidRPr="005441A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5441AB">
        <w:rPr>
          <w:rFonts w:ascii="Arial" w:eastAsia="Times New Roman" w:hAnsi="Arial" w:cs="Arial"/>
          <w:color w:val="000000"/>
          <w:sz w:val="27"/>
          <w:szCs w:val="27"/>
        </w:rPr>
        <w:t>1. Balook and the mushroom</w:t>
      </w:r>
    </w:p>
    <w:p w:rsidR="005441AB" w:rsidRPr="005441AB" w:rsidRDefault="00ED0AB5" w:rsidP="005441AB">
      <w:pPr>
        <w:rPr>
          <w:rFonts w:ascii="Arial" w:eastAsia="Times New Roman" w:hAnsi="Arial" w:cs="Arial"/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207010</wp:posOffset>
            </wp:positionV>
            <wp:extent cx="4043045" cy="2091055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1AB" w:rsidRPr="005441A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5441AB" w:rsidRPr="005441A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5441AB" w:rsidRPr="005441AB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"https://pnc-blocky.netlify.app/exercices/2019/e-1-1/index.html" </w:instrText>
      </w:r>
      <w:r w:rsidR="005441AB" w:rsidRPr="005441A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</w:p>
    <w:p w:rsidR="005441AB" w:rsidRDefault="005441AB" w:rsidP="005441AB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5441AB">
        <w:rPr>
          <w:rFonts w:ascii="Arial" w:eastAsia="Times New Roman" w:hAnsi="Arial" w:cs="Arial"/>
          <w:color w:val="000000"/>
          <w:sz w:val="27"/>
          <w:szCs w:val="27"/>
        </w:rPr>
        <w:t>2. The diamond</w:t>
      </w:r>
      <w:r w:rsidR="00ED0AB5">
        <w:rPr>
          <w:rFonts w:ascii="Arial" w:eastAsia="Times New Roman" w:hAnsi="Arial" w:cs="Arial"/>
          <w:color w:val="000000"/>
          <w:sz w:val="27"/>
          <w:szCs w:val="27"/>
        </w:rPr>
        <w:t xml:space="preserve">  </w:t>
      </w:r>
    </w:p>
    <w:p w:rsidR="00ED0AB5" w:rsidRPr="005441AB" w:rsidRDefault="00ED0AB5" w:rsidP="005441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D1787F" wp14:editId="21084E25">
            <wp:extent cx="4181015" cy="194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8794" cy="195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B5" w:rsidRPr="00ED0AB5" w:rsidRDefault="005441AB" w:rsidP="00ED0AB5">
      <w:pPr>
        <w:rPr>
          <w:rFonts w:ascii="Arial" w:hAnsi="Arial" w:cs="Arial"/>
          <w:color w:val="000000"/>
          <w:sz w:val="27"/>
          <w:szCs w:val="27"/>
        </w:rPr>
      </w:pPr>
      <w:r w:rsidRPr="005441A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D0AB5">
        <w:fldChar w:fldCharType="begin"/>
      </w:r>
      <w:r w:rsidR="00ED0AB5">
        <w:instrText xml:space="preserve"> HYPERLINK "https://pnc-blocky.netlify.app/exercices/2019/e-1-2/index.html" </w:instrText>
      </w:r>
      <w:r w:rsidR="00ED0AB5">
        <w:fldChar w:fldCharType="separate"/>
      </w:r>
      <w:r w:rsidR="00ED0AB5">
        <w:rPr>
          <w:rFonts w:ascii="Arial" w:hAnsi="Arial" w:cs="Arial"/>
          <w:color w:val="000000"/>
          <w:sz w:val="27"/>
          <w:szCs w:val="27"/>
        </w:rPr>
        <w:t>3. The other diamond</w:t>
      </w:r>
    </w:p>
    <w:p w:rsidR="00ED0AB5" w:rsidRPr="00ED0AB5" w:rsidRDefault="00ED0AB5" w:rsidP="00ED0AB5">
      <w:pPr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  <w:r>
        <w:fldChar w:fldCharType="end"/>
      </w:r>
      <w:r>
        <w:rPr>
          <w:noProof/>
        </w:rPr>
        <w:drawing>
          <wp:inline distT="0" distB="0" distL="0" distR="0" wp14:anchorId="68AF3B04" wp14:editId="7FAC7249">
            <wp:extent cx="3566159" cy="1933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556" cy="194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"https://pnc-blocky.netlify.app/exercices/2019/e-1-3/index.html" </w:instrText>
      </w:r>
      <w:r>
        <w:fldChar w:fldCharType="separate"/>
      </w:r>
    </w:p>
    <w:p w:rsidR="00ED0AB5" w:rsidRDefault="00ED0AB5" w:rsidP="00ED0AB5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4. Yellow and orange</w:t>
      </w:r>
    </w:p>
    <w:p w:rsidR="00ED0AB5" w:rsidRDefault="00ED0AB5" w:rsidP="00ED0AB5">
      <w:r>
        <w:fldChar w:fldCharType="end"/>
      </w:r>
      <w:r>
        <w:rPr>
          <w:noProof/>
        </w:rPr>
        <w:drawing>
          <wp:inline distT="0" distB="0" distL="0" distR="0" wp14:anchorId="7119BFAF" wp14:editId="7B3F1151">
            <wp:extent cx="3449876" cy="206918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478" cy="207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B5" w:rsidRDefault="00ED0AB5" w:rsidP="00ED0AB5">
      <w:pPr>
        <w:rPr>
          <w:rStyle w:val="Hyperlink"/>
          <w:rFonts w:ascii="Arial" w:hAnsi="Arial" w:cs="Arial"/>
          <w:color w:val="000000"/>
          <w:sz w:val="27"/>
          <w:szCs w:val="27"/>
          <w:u w:val="none"/>
        </w:rPr>
      </w:pPr>
      <w:r>
        <w:fldChar w:fldCharType="begin"/>
      </w:r>
      <w:r>
        <w:instrText xml:space="preserve"> HYPERLINK "https://pnc-blocky.netlify.app/exercices/2019/e-1-4/index.html" </w:instrText>
      </w:r>
      <w:r>
        <w:fldChar w:fldCharType="separate"/>
      </w:r>
    </w:p>
    <w:p w:rsidR="00ED0AB5" w:rsidRDefault="00ED0AB5" w:rsidP="00ED0AB5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t>5. Let s jump</w:t>
      </w:r>
    </w:p>
    <w:p w:rsidR="00ED0AB5" w:rsidRDefault="00ED0AB5" w:rsidP="00ED0AB5">
      <w:r>
        <w:fldChar w:fldCharType="end"/>
      </w:r>
      <w:r>
        <w:rPr>
          <w:noProof/>
        </w:rPr>
        <w:drawing>
          <wp:inline distT="0" distB="0" distL="0" distR="0" wp14:anchorId="158F7E3A" wp14:editId="7B11F39E">
            <wp:extent cx="3604835" cy="2012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153" cy="20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B5" w:rsidRDefault="00ED0AB5" w:rsidP="00ED0AB5">
      <w:pPr>
        <w:rPr>
          <w:rStyle w:val="Hyperlink"/>
          <w:rFonts w:ascii="Arial" w:hAnsi="Arial" w:cs="Arial"/>
          <w:color w:val="000000"/>
          <w:sz w:val="27"/>
          <w:szCs w:val="27"/>
          <w:u w:val="none"/>
        </w:rPr>
      </w:pPr>
      <w:r>
        <w:fldChar w:fldCharType="begin"/>
      </w:r>
      <w:r>
        <w:instrText xml:space="preserve"> HYPERLINK "https://pnc-blocky.netlify.app/exercices/2019/e-1-5/index.html" </w:instrText>
      </w:r>
      <w:r>
        <w:fldChar w:fldCharType="separate"/>
      </w:r>
    </w:p>
    <w:p w:rsidR="00ED0AB5" w:rsidRDefault="00ED0AB5" w:rsidP="00ED0AB5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t>6. The orange diamond</w:t>
      </w:r>
    </w:p>
    <w:p w:rsidR="00ED0AB5" w:rsidRPr="00E816B8" w:rsidRDefault="00ED0AB5" w:rsidP="00ED0AB5">
      <w:pPr>
        <w:rPr>
          <w:rStyle w:val="Hyperlink"/>
          <w:color w:val="auto"/>
          <w:u w:val="none"/>
        </w:rPr>
      </w:pPr>
      <w:r>
        <w:fldChar w:fldCharType="end"/>
      </w:r>
      <w:r>
        <w:rPr>
          <w:noProof/>
        </w:rPr>
        <w:drawing>
          <wp:inline distT="0" distB="0" distL="0" distR="0" wp14:anchorId="0FF21A75" wp14:editId="75D93838">
            <wp:extent cx="3590925" cy="19826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747" cy="19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"https://pnc-blocky.netlify.app/exercices/2019/e-2-1/index.html" </w:instrText>
      </w:r>
      <w:r>
        <w:fldChar w:fldCharType="separate"/>
      </w:r>
    </w:p>
    <w:p w:rsidR="00ED0AB5" w:rsidRDefault="00ED0AB5" w:rsidP="00ED0AB5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7. The far away mushroom</w:t>
      </w:r>
    </w:p>
    <w:p w:rsidR="00ED0AB5" w:rsidRDefault="00ED0AB5" w:rsidP="00ED0AB5">
      <w:r>
        <w:fldChar w:fldCharType="end"/>
      </w:r>
      <w:r w:rsidR="00E816B8">
        <w:rPr>
          <w:noProof/>
        </w:rPr>
        <w:drawing>
          <wp:inline distT="0" distB="0" distL="0" distR="0" wp14:anchorId="3F361311" wp14:editId="487FD3B3">
            <wp:extent cx="3620553" cy="19448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571" cy="196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B8" w:rsidRDefault="00E816B8" w:rsidP="00E816B8">
      <w:pPr>
        <w:rPr>
          <w:rStyle w:val="Hyperlink"/>
          <w:rFonts w:ascii="Arial" w:hAnsi="Arial" w:cs="Arial"/>
          <w:color w:val="000000"/>
          <w:sz w:val="27"/>
          <w:szCs w:val="27"/>
          <w:u w:val="none"/>
        </w:rPr>
      </w:pPr>
      <w:r>
        <w:fldChar w:fldCharType="begin"/>
      </w:r>
      <w:r>
        <w:instrText xml:space="preserve"> HYPERLINK "https://pnc-blocky.netlify.app/exercices/2019/e-2-2/index.html" </w:instrText>
      </w:r>
      <w:r>
        <w:fldChar w:fldCharType="separate"/>
      </w:r>
    </w:p>
    <w:p w:rsidR="00E816B8" w:rsidRDefault="00E816B8" w:rsidP="00E816B8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t>8. Mushrooms everywhere</w:t>
      </w:r>
    </w:p>
    <w:p w:rsidR="00E816B8" w:rsidRDefault="00E816B8" w:rsidP="00E816B8">
      <w:r>
        <w:fldChar w:fldCharType="end"/>
      </w:r>
      <w:r>
        <w:rPr>
          <w:noProof/>
        </w:rPr>
        <w:drawing>
          <wp:inline distT="0" distB="0" distL="0" distR="0" wp14:anchorId="632C2878" wp14:editId="3E2C6D74">
            <wp:extent cx="3981450" cy="1990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B8" w:rsidRDefault="00E816B8" w:rsidP="00E816B8">
      <w:pPr>
        <w:rPr>
          <w:rStyle w:val="Hyperlink"/>
          <w:rFonts w:ascii="Arial" w:hAnsi="Arial" w:cs="Arial"/>
          <w:color w:val="000000"/>
          <w:sz w:val="27"/>
          <w:szCs w:val="27"/>
          <w:u w:val="none"/>
        </w:rPr>
      </w:pPr>
      <w:r>
        <w:fldChar w:fldCharType="begin"/>
      </w:r>
      <w:r>
        <w:instrText xml:space="preserve"> HYPERLINK "https://pnc-blocky.netlify.app/exercices/2019/e-2-3/index.html" </w:instrText>
      </w:r>
      <w:r>
        <w:fldChar w:fldCharType="separate"/>
      </w:r>
    </w:p>
    <w:p w:rsidR="00E816B8" w:rsidRDefault="00E816B8" w:rsidP="00E816B8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t>9. Go to EXIT</w:t>
      </w:r>
    </w:p>
    <w:p w:rsidR="00E816B8" w:rsidRPr="00E816B8" w:rsidRDefault="00E816B8" w:rsidP="00E816B8">
      <w:pPr>
        <w:rPr>
          <w:rStyle w:val="Hyperlink"/>
          <w:noProof/>
          <w:color w:val="auto"/>
          <w:u w:val="none"/>
        </w:rPr>
      </w:pPr>
      <w:r>
        <w:fldChar w:fldCharType="end"/>
      </w:r>
      <w:r>
        <w:rPr>
          <w:noProof/>
        </w:rPr>
        <w:drawing>
          <wp:inline distT="0" distB="0" distL="0" distR="0" wp14:anchorId="3C5392B4" wp14:editId="19BFC030">
            <wp:extent cx="3686175" cy="20435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8687" cy="205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"https://pnc-blocky.netlify.app/exercices/2019/e-2-4/index.html" </w:instrText>
      </w:r>
      <w:r>
        <w:fldChar w:fldCharType="separate"/>
      </w:r>
    </w:p>
    <w:p w:rsidR="00E816B8" w:rsidRDefault="00E816B8" w:rsidP="00E816B8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10. Goomo and the key</w:t>
      </w:r>
    </w:p>
    <w:p w:rsidR="00E816B8" w:rsidRPr="00E816B8" w:rsidRDefault="00E816B8" w:rsidP="00E816B8">
      <w:pPr>
        <w:rPr>
          <w:rStyle w:val="Hyperlink"/>
          <w:color w:val="auto"/>
          <w:u w:val="none"/>
        </w:rPr>
      </w:pPr>
      <w:r>
        <w:fldChar w:fldCharType="end"/>
      </w:r>
      <w:r>
        <w:rPr>
          <w:noProof/>
        </w:rPr>
        <w:drawing>
          <wp:inline distT="0" distB="0" distL="0" distR="0" wp14:anchorId="7067E0C6" wp14:editId="268CC94A">
            <wp:extent cx="3619294" cy="192913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6097" cy="193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"https://pnc-blocky.netlify.app/exercices/2019/e-3-1/index.html" </w:instrText>
      </w:r>
      <w:r>
        <w:fldChar w:fldCharType="separate"/>
      </w:r>
    </w:p>
    <w:p w:rsidR="00E816B8" w:rsidRDefault="00E816B8" w:rsidP="00E816B8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t>11. Keys and locks</w:t>
      </w:r>
    </w:p>
    <w:p w:rsidR="00E816B8" w:rsidRPr="00E816B8" w:rsidRDefault="00E816B8" w:rsidP="00E816B8">
      <w:pPr>
        <w:rPr>
          <w:rStyle w:val="Hyperlink"/>
          <w:color w:val="auto"/>
          <w:u w:val="none"/>
        </w:rPr>
      </w:pPr>
      <w:r>
        <w:fldChar w:fldCharType="end"/>
      </w:r>
      <w:r>
        <w:rPr>
          <w:noProof/>
        </w:rPr>
        <w:drawing>
          <wp:inline distT="0" distB="0" distL="0" distR="0" wp14:anchorId="2A24EEF0" wp14:editId="27CAB8A8">
            <wp:extent cx="3139227" cy="204787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457" cy="205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"https://pnc-blocky.netlify.app/exercices/2019/e-3-2/index.html" </w:instrText>
      </w:r>
      <w:r>
        <w:fldChar w:fldCharType="separate"/>
      </w:r>
    </w:p>
    <w:p w:rsidR="00E816B8" w:rsidRDefault="00E816B8" w:rsidP="00E816B8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t>12. The platfroms</w:t>
      </w:r>
    </w:p>
    <w:p w:rsidR="00E816B8" w:rsidRPr="00E816B8" w:rsidRDefault="00E816B8" w:rsidP="00E816B8">
      <w:pPr>
        <w:rPr>
          <w:rStyle w:val="Hyperlink"/>
          <w:noProof/>
          <w:color w:val="auto"/>
          <w:u w:val="none"/>
        </w:rPr>
      </w:pPr>
      <w:r>
        <w:fldChar w:fldCharType="end"/>
      </w:r>
      <w:r>
        <w:rPr>
          <w:noProof/>
        </w:rPr>
        <w:drawing>
          <wp:inline distT="0" distB="0" distL="0" distR="0" wp14:anchorId="4BEF75BB" wp14:editId="7B84A289">
            <wp:extent cx="3638550" cy="25003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905" cy="25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AB5">
        <w:rPr>
          <w:noProof/>
        </w:rPr>
        <w:br w:type="page"/>
      </w:r>
      <w:r>
        <w:fldChar w:fldCharType="begin"/>
      </w:r>
      <w:r>
        <w:instrText xml:space="preserve"> HYPERLINK "https://pnc-blocky.netlify.app/exercices/2019/e-3-4/index.html" </w:instrText>
      </w:r>
      <w:r>
        <w:fldChar w:fldCharType="separate"/>
      </w:r>
    </w:p>
    <w:p w:rsidR="00E816B8" w:rsidRDefault="00E816B8" w:rsidP="00E816B8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13. The diamonds and the flag 1</w:t>
      </w:r>
    </w:p>
    <w:p w:rsidR="00E816B8" w:rsidRDefault="00E816B8" w:rsidP="00E816B8">
      <w:r>
        <w:fldChar w:fldCharType="end"/>
      </w:r>
      <w:r>
        <w:rPr>
          <w:noProof/>
        </w:rPr>
        <w:drawing>
          <wp:inline distT="0" distB="0" distL="0" distR="0" wp14:anchorId="4C7CC438" wp14:editId="74EA0F89">
            <wp:extent cx="3957876" cy="277812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6141" cy="278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B8" w:rsidRDefault="00E816B8" w:rsidP="00E816B8">
      <w:pPr>
        <w:rPr>
          <w:rStyle w:val="Hyperlink"/>
          <w:rFonts w:ascii="Arial" w:hAnsi="Arial" w:cs="Arial"/>
          <w:color w:val="000000"/>
          <w:sz w:val="27"/>
          <w:szCs w:val="27"/>
          <w:u w:val="none"/>
        </w:rPr>
      </w:pPr>
      <w:r>
        <w:fldChar w:fldCharType="begin"/>
      </w:r>
      <w:r>
        <w:instrText xml:space="preserve"> HYPERLINK "https://pnc-blocky.netlify.app/exercices/2019/e-3-5/index.html" </w:instrText>
      </w:r>
      <w:r>
        <w:fldChar w:fldCharType="separate"/>
      </w:r>
    </w:p>
    <w:p w:rsidR="00E816B8" w:rsidRDefault="00E816B8" w:rsidP="00E816B8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14. The diamonds and the flag 2</w:t>
      </w:r>
      <w:r>
        <w:rPr>
          <w:rFonts w:ascii="Arial" w:hAnsi="Arial" w:cs="Arial"/>
          <w:color w:val="000000"/>
          <w:sz w:val="27"/>
          <w:szCs w:val="27"/>
        </w:rPr>
        <w:t xml:space="preserve"> </w:t>
      </w:r>
    </w:p>
    <w:p w:rsidR="00E816B8" w:rsidRDefault="00E816B8" w:rsidP="00E816B8">
      <w:pPr>
        <w:pStyle w:val="NormalWeb"/>
        <w:rPr>
          <w:rFonts w:eastAsiaTheme="majorEastAsia"/>
        </w:rPr>
      </w:pPr>
      <w:r>
        <w:rPr>
          <w:noProof/>
        </w:rPr>
        <w:drawing>
          <wp:inline distT="0" distB="0" distL="0" distR="0" wp14:anchorId="2C63DEDF" wp14:editId="67E5986C">
            <wp:extent cx="5238750" cy="37124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609" cy="37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B8" w:rsidRDefault="00E816B8" w:rsidP="00E816B8">
      <w:pPr>
        <w:rPr>
          <w:noProof/>
        </w:rPr>
      </w:pPr>
      <w:r>
        <w:fldChar w:fldCharType="end"/>
      </w:r>
    </w:p>
    <w:p w:rsidR="00E816B8" w:rsidRDefault="00E816B8" w:rsidP="00E816B8">
      <w:pPr>
        <w:rPr>
          <w:rStyle w:val="Hyperlink"/>
          <w:rFonts w:ascii="Arial" w:hAnsi="Arial" w:cs="Arial"/>
          <w:color w:val="000000"/>
          <w:sz w:val="27"/>
          <w:szCs w:val="27"/>
          <w:u w:val="none"/>
        </w:rPr>
      </w:pPr>
      <w:r>
        <w:lastRenderedPageBreak/>
        <w:fldChar w:fldCharType="begin"/>
      </w:r>
      <w:r>
        <w:instrText xml:space="preserve"> HYPERLINK "https://pnc-blocky.netlify.app/exercices/2019/e-3-6/index.html" </w:instrText>
      </w:r>
      <w:r>
        <w:fldChar w:fldCharType="separate"/>
      </w:r>
    </w:p>
    <w:p w:rsidR="00E816B8" w:rsidRDefault="00E816B8" w:rsidP="00E816B8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t>15. The diamonds and the flag 3</w:t>
      </w:r>
    </w:p>
    <w:p w:rsidR="00ED0AB5" w:rsidRDefault="00E816B8" w:rsidP="00E816B8">
      <w:r>
        <w:fldChar w:fldCharType="end"/>
      </w:r>
      <w:r w:rsidR="00840CC6">
        <w:rPr>
          <w:noProof/>
        </w:rPr>
        <w:drawing>
          <wp:inline distT="0" distB="0" distL="0" distR="0" wp14:anchorId="5E0F397F" wp14:editId="17357089">
            <wp:extent cx="3295716" cy="2442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0930" cy="244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C6" w:rsidRDefault="00840CC6" w:rsidP="00840CC6">
      <w:pPr>
        <w:rPr>
          <w:rStyle w:val="Hyperlink"/>
          <w:rFonts w:ascii="Arial" w:hAnsi="Arial" w:cs="Arial"/>
          <w:color w:val="000000"/>
          <w:sz w:val="27"/>
          <w:szCs w:val="27"/>
          <w:u w:val="none"/>
        </w:rPr>
      </w:pPr>
      <w:r>
        <w:fldChar w:fldCharType="begin"/>
      </w:r>
      <w:r>
        <w:instrText xml:space="preserve"> HYPERLINK "https://pnc-blocky.netlify.app/exercices/2019/e-3-3/index.html" </w:instrText>
      </w:r>
      <w:r>
        <w:fldChar w:fldCharType="separate"/>
      </w:r>
    </w:p>
    <w:p w:rsidR="00840CC6" w:rsidRDefault="00840CC6" w:rsidP="00840CC6">
      <w:pPr>
        <w:pStyle w:val="NormalWeb"/>
        <w:rPr>
          <w:rFonts w:eastAsiaTheme="majorEastAsia"/>
        </w:rPr>
      </w:pPr>
      <w:r>
        <w:rPr>
          <w:rFonts w:ascii="Arial" w:hAnsi="Arial" w:cs="Arial"/>
          <w:color w:val="000000"/>
          <w:sz w:val="27"/>
          <w:szCs w:val="27"/>
        </w:rPr>
        <w:t>16. The square of diamonds !</w:t>
      </w:r>
    </w:p>
    <w:p w:rsidR="00840CC6" w:rsidRDefault="00840CC6" w:rsidP="00840CC6">
      <w:pPr>
        <w:rPr>
          <w:noProof/>
        </w:rPr>
      </w:pPr>
      <w:r>
        <w:fldChar w:fldCharType="end"/>
      </w:r>
      <w:r>
        <w:rPr>
          <w:noProof/>
        </w:rPr>
        <w:drawing>
          <wp:inline distT="0" distB="0" distL="0" distR="0" wp14:anchorId="5CE4653B" wp14:editId="45101132">
            <wp:extent cx="4444091" cy="28511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662" cy="28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AB5" w:rsidRDefault="00ED0AB5" w:rsidP="00ED0AB5">
      <w:pPr>
        <w:rPr>
          <w:noProof/>
        </w:rPr>
      </w:pPr>
      <w:r>
        <w:rPr>
          <w:noProof/>
        </w:rPr>
        <w:br w:type="page"/>
      </w:r>
    </w:p>
    <w:p w:rsidR="00ED0AB5" w:rsidRDefault="00ED0AB5" w:rsidP="005441AB">
      <w:pPr>
        <w:rPr>
          <w:noProof/>
        </w:rPr>
      </w:pPr>
    </w:p>
    <w:p w:rsidR="00ED0AB5" w:rsidRDefault="00ED0AB5" w:rsidP="00ED0AB5">
      <w:pPr>
        <w:rPr>
          <w:noProof/>
        </w:rPr>
      </w:pPr>
      <w:r>
        <w:rPr>
          <w:noProof/>
        </w:rPr>
        <w:br w:type="page"/>
      </w:r>
    </w:p>
    <w:p w:rsidR="00442CB5" w:rsidRPr="00442CB5" w:rsidRDefault="00442CB5" w:rsidP="005441AB">
      <w:pPr>
        <w:rPr>
          <w:noProof/>
        </w:rPr>
      </w:pPr>
    </w:p>
    <w:sectPr w:rsidR="00442CB5" w:rsidRPr="00442CB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3C5A" w:rsidRDefault="00113C5A" w:rsidP="005441AB">
      <w:pPr>
        <w:spacing w:after="0" w:line="240" w:lineRule="auto"/>
      </w:pPr>
      <w:r>
        <w:separator/>
      </w:r>
    </w:p>
  </w:endnote>
  <w:endnote w:type="continuationSeparator" w:id="0">
    <w:p w:rsidR="00113C5A" w:rsidRDefault="00113C5A" w:rsidP="005441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1AB" w:rsidRDefault="005441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1AB" w:rsidRDefault="005441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1AB" w:rsidRDefault="005441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3C5A" w:rsidRDefault="00113C5A" w:rsidP="005441AB">
      <w:pPr>
        <w:spacing w:after="0" w:line="240" w:lineRule="auto"/>
      </w:pPr>
      <w:r>
        <w:separator/>
      </w:r>
    </w:p>
  </w:footnote>
  <w:footnote w:type="continuationSeparator" w:id="0">
    <w:p w:rsidR="00113C5A" w:rsidRDefault="00113C5A" w:rsidP="005441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1AB" w:rsidRDefault="005441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1AB" w:rsidRDefault="005441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41AB" w:rsidRDefault="005441A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CB5"/>
    <w:rsid w:val="00113C5A"/>
    <w:rsid w:val="00442CB5"/>
    <w:rsid w:val="005441AB"/>
    <w:rsid w:val="00840CC6"/>
    <w:rsid w:val="008A3309"/>
    <w:rsid w:val="009E1D5A"/>
    <w:rsid w:val="00AC063D"/>
    <w:rsid w:val="00E041E4"/>
    <w:rsid w:val="00E816B8"/>
    <w:rsid w:val="00ED0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7D0FA"/>
  <w15:chartTrackingRefBased/>
  <w15:docId w15:val="{F739CA83-F79B-4151-81F7-D8F25F0F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2C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442CB5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styleId="Hyperlink">
    <w:name w:val="Hyperlink"/>
    <w:basedOn w:val="DefaultParagraphFont"/>
    <w:uiPriority w:val="99"/>
    <w:semiHidden/>
    <w:unhideWhenUsed/>
    <w:rsid w:val="005441A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441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41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1AB"/>
  </w:style>
  <w:style w:type="paragraph" w:styleId="Footer">
    <w:name w:val="footer"/>
    <w:basedOn w:val="Normal"/>
    <w:link w:val="FooterChar"/>
    <w:uiPriority w:val="99"/>
    <w:unhideWhenUsed/>
    <w:rsid w:val="005441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1AB"/>
  </w:style>
  <w:style w:type="character" w:styleId="FollowedHyperlink">
    <w:name w:val="FollowedHyperlink"/>
    <w:basedOn w:val="DefaultParagraphFont"/>
    <w:uiPriority w:val="99"/>
    <w:semiHidden/>
    <w:unhideWhenUsed/>
    <w:rsid w:val="00E816B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253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SOKHEANG.MEN</dc:creator>
  <cp:keywords/>
  <dc:description/>
  <cp:lastModifiedBy>SOKHEANG.MEN</cp:lastModifiedBy>
  <cp:revision>4</cp:revision>
  <dcterms:created xsi:type="dcterms:W3CDTF">2023-06-08T09:31:00Z</dcterms:created>
  <dcterms:modified xsi:type="dcterms:W3CDTF">2023-06-10T07:47:00Z</dcterms:modified>
</cp:coreProperties>
</file>