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52394" w14:textId="77777777" w:rsidR="00D17272" w:rsidRDefault="00D17272" w:rsidP="00D17272">
      <w:pPr>
        <w:numPr>
          <w:ilvl w:val="0"/>
          <w:numId w:val="7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villes fondées en Nouvelle</w:t>
      </w:r>
      <w:r w:rsidRPr="002366B2">
        <w:rPr>
          <w:rFonts w:ascii="Arial" w:hAnsi="Arial" w:cs="Arial"/>
          <w:sz w:val="28"/>
          <w:szCs w:val="28"/>
        </w:rPr>
        <w:noBreakHyphen/>
        <w:t>France subsistent aujourd’hui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Trois</w:t>
      </w:r>
      <w:r w:rsidRPr="002366B2">
        <w:rPr>
          <w:rFonts w:ascii="Arial" w:hAnsi="Arial" w:cs="Arial"/>
          <w:sz w:val="28"/>
          <w:szCs w:val="28"/>
        </w:rPr>
        <w:t xml:space="preserve"> villes (Québec, Montréal, Trois</w:t>
      </w:r>
      <w:r w:rsidRPr="002366B2">
        <w:rPr>
          <w:rFonts w:ascii="Arial" w:hAnsi="Arial" w:cs="Arial"/>
          <w:sz w:val="28"/>
          <w:szCs w:val="28"/>
        </w:rPr>
        <w:noBreakHyphen/>
        <w:t>Rivières).</w:t>
      </w:r>
    </w:p>
    <w:p w14:paraId="6692E56A" w14:textId="77777777" w:rsidR="00D17272" w:rsidRPr="002366B2" w:rsidRDefault="00D17272" w:rsidP="00D17272">
      <w:pPr>
        <w:spacing w:line="276" w:lineRule="auto"/>
        <w:ind w:left="1134"/>
        <w:rPr>
          <w:rFonts w:ascii="Arial" w:hAnsi="Arial" w:cs="Arial"/>
          <w:sz w:val="28"/>
          <w:szCs w:val="28"/>
        </w:rPr>
      </w:pPr>
    </w:p>
    <w:p w14:paraId="2C780F11" w14:textId="77777777" w:rsidR="00D17272" w:rsidRDefault="00D17272" w:rsidP="00D17272">
      <w:pPr>
        <w:numPr>
          <w:ilvl w:val="0"/>
          <w:numId w:val="8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1C4897">
        <w:rPr>
          <w:rFonts w:ascii="Arial" w:hAnsi="Arial" w:cs="Arial"/>
          <w:sz w:val="28"/>
          <w:szCs w:val="28"/>
        </w:rPr>
        <w:t>Combien de cases y a-t-il dans un jeu d’échecs ?</w:t>
      </w:r>
      <w:r w:rsidRPr="001C4897">
        <w:rPr>
          <w:rFonts w:ascii="Arial" w:hAnsi="Arial" w:cs="Arial"/>
          <w:sz w:val="28"/>
          <w:szCs w:val="28"/>
        </w:rPr>
        <w:br/>
        <w:t>64 cases.</w:t>
      </w:r>
    </w:p>
    <w:p w14:paraId="14E6C6CF" w14:textId="77777777" w:rsidR="00D17272" w:rsidRPr="001C4897" w:rsidRDefault="00D17272" w:rsidP="00D17272">
      <w:pPr>
        <w:spacing w:line="276" w:lineRule="auto"/>
        <w:ind w:left="1134"/>
        <w:rPr>
          <w:rFonts w:ascii="Arial" w:hAnsi="Arial" w:cs="Arial"/>
          <w:sz w:val="28"/>
          <w:szCs w:val="28"/>
        </w:rPr>
      </w:pPr>
    </w:p>
    <w:p w14:paraId="7465BF8C" w14:textId="77777777" w:rsidR="00D17272" w:rsidRDefault="00D17272" w:rsidP="00D17272">
      <w:pPr>
        <w:numPr>
          <w:ilvl w:val="0"/>
          <w:numId w:val="9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merveilles du monde antique connaît</w:t>
      </w:r>
      <w:r w:rsidRPr="002366B2">
        <w:rPr>
          <w:rFonts w:ascii="Arial" w:hAnsi="Arial" w:cs="Arial"/>
          <w:sz w:val="28"/>
          <w:szCs w:val="28"/>
        </w:rPr>
        <w:noBreakHyphen/>
        <w:t>on traditionnellement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Sept</w:t>
      </w:r>
      <w:r w:rsidRPr="002366B2">
        <w:rPr>
          <w:rFonts w:ascii="Arial" w:hAnsi="Arial" w:cs="Arial"/>
          <w:sz w:val="28"/>
          <w:szCs w:val="28"/>
        </w:rPr>
        <w:t xml:space="preserve"> merveilles.</w:t>
      </w:r>
    </w:p>
    <w:p w14:paraId="7E726194" w14:textId="77777777" w:rsidR="00D17272" w:rsidRPr="002366B2" w:rsidRDefault="00D17272" w:rsidP="00D17272">
      <w:pPr>
        <w:spacing w:line="276" w:lineRule="auto"/>
        <w:ind w:left="1134"/>
        <w:rPr>
          <w:rFonts w:ascii="Arial" w:hAnsi="Arial" w:cs="Arial"/>
          <w:sz w:val="28"/>
          <w:szCs w:val="28"/>
        </w:rPr>
      </w:pPr>
    </w:p>
    <w:p w14:paraId="0516778F" w14:textId="77777777" w:rsidR="00D17272" w:rsidRDefault="00D17272" w:rsidP="00D17272">
      <w:pPr>
        <w:numPr>
          <w:ilvl w:val="0"/>
          <w:numId w:val="9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dieux composaient le panthéon olympien dans la mythologie grecque</w:t>
      </w:r>
      <w:r>
        <w:rPr>
          <w:rFonts w:ascii="Arial" w:hAnsi="Arial" w:cs="Arial"/>
          <w:sz w:val="28"/>
          <w:szCs w:val="28"/>
        </w:rPr>
        <w:t> ? (± 2)</w:t>
      </w:r>
      <w:r w:rsidRPr="002366B2">
        <w:rPr>
          <w:rFonts w:ascii="Arial" w:hAnsi="Arial" w:cs="Arial"/>
          <w:sz w:val="28"/>
          <w:szCs w:val="28"/>
        </w:rPr>
        <w:br/>
        <w:t>12 dieux.</w:t>
      </w:r>
    </w:p>
    <w:p w14:paraId="49F5681D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66A7FF18" w14:textId="77777777" w:rsidR="00D17272" w:rsidRDefault="00D17272" w:rsidP="00D17272">
      <w:pPr>
        <w:numPr>
          <w:ilvl w:val="0"/>
          <w:numId w:val="9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d’épopées majeures sont attribuées à la Grèce antique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Deux</w:t>
      </w:r>
      <w:r w:rsidRPr="002366B2">
        <w:rPr>
          <w:rFonts w:ascii="Arial" w:hAnsi="Arial" w:cs="Arial"/>
          <w:sz w:val="28"/>
          <w:szCs w:val="28"/>
        </w:rPr>
        <w:t xml:space="preserve"> épopées</w:t>
      </w:r>
      <w:r>
        <w:rPr>
          <w:rFonts w:ascii="Arial" w:hAnsi="Arial" w:cs="Arial"/>
          <w:sz w:val="28"/>
          <w:szCs w:val="28"/>
        </w:rPr>
        <w:t xml:space="preserve"> </w:t>
      </w:r>
      <w:r w:rsidRPr="002366B2">
        <w:rPr>
          <w:rFonts w:ascii="Arial" w:hAnsi="Arial" w:cs="Arial"/>
          <w:sz w:val="28"/>
          <w:szCs w:val="28"/>
        </w:rPr>
        <w:t>(</w:t>
      </w:r>
      <w:r w:rsidRPr="00524515">
        <w:rPr>
          <w:rFonts w:ascii="Arial" w:hAnsi="Arial" w:cs="Arial"/>
          <w:i/>
          <w:iCs/>
          <w:sz w:val="28"/>
          <w:szCs w:val="28"/>
        </w:rPr>
        <w:t>l’Iliade</w:t>
      </w:r>
      <w:r w:rsidRPr="002366B2">
        <w:rPr>
          <w:rFonts w:ascii="Arial" w:hAnsi="Arial" w:cs="Arial"/>
          <w:sz w:val="28"/>
          <w:szCs w:val="28"/>
        </w:rPr>
        <w:t xml:space="preserve"> et </w:t>
      </w:r>
      <w:r w:rsidRPr="00524515">
        <w:rPr>
          <w:rFonts w:ascii="Arial" w:hAnsi="Arial" w:cs="Arial"/>
          <w:i/>
          <w:iCs/>
          <w:sz w:val="28"/>
          <w:szCs w:val="28"/>
        </w:rPr>
        <w:t>l’Odyssée</w:t>
      </w:r>
      <w:r w:rsidRPr="002366B2">
        <w:rPr>
          <w:rFonts w:ascii="Arial" w:hAnsi="Arial" w:cs="Arial"/>
          <w:sz w:val="28"/>
          <w:szCs w:val="28"/>
        </w:rPr>
        <w:t>).</w:t>
      </w:r>
    </w:p>
    <w:p w14:paraId="55F21E66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4485115C" w14:textId="77777777" w:rsidR="00D17272" w:rsidRDefault="00D17272" w:rsidP="00D17272">
      <w:pPr>
        <w:numPr>
          <w:ilvl w:val="0"/>
          <w:numId w:val="9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lettres comporte le mot «</w:t>
      </w:r>
      <w:r>
        <w:rPr>
          <w:rFonts w:ascii="Arial" w:hAnsi="Arial" w:cs="Arial"/>
          <w:sz w:val="28"/>
          <w:szCs w:val="28"/>
        </w:rPr>
        <w:t> </w:t>
      </w:r>
      <w:r w:rsidRPr="002366B2">
        <w:rPr>
          <w:rFonts w:ascii="Arial" w:hAnsi="Arial" w:cs="Arial"/>
          <w:sz w:val="28"/>
          <w:szCs w:val="28"/>
        </w:rPr>
        <w:t>philosophie</w:t>
      </w:r>
      <w:r>
        <w:rPr>
          <w:rFonts w:ascii="Arial" w:hAnsi="Arial" w:cs="Arial"/>
          <w:sz w:val="28"/>
          <w:szCs w:val="28"/>
        </w:rPr>
        <w:t> </w:t>
      </w:r>
      <w:r w:rsidRPr="002366B2">
        <w:rPr>
          <w:rFonts w:ascii="Arial" w:hAnsi="Arial" w:cs="Arial"/>
          <w:sz w:val="28"/>
          <w:szCs w:val="28"/>
        </w:rPr>
        <w:t>» en français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11 lettres.</w:t>
      </w:r>
    </w:p>
    <w:p w14:paraId="3FF7DC40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22C95752" w14:textId="77777777" w:rsidR="00D17272" w:rsidRDefault="00D17272" w:rsidP="00D17272">
      <w:pPr>
        <w:numPr>
          <w:ilvl w:val="0"/>
          <w:numId w:val="9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DC5778">
        <w:rPr>
          <w:rFonts w:ascii="Arial" w:hAnsi="Arial" w:cs="Arial"/>
          <w:sz w:val="28"/>
          <w:szCs w:val="28"/>
        </w:rPr>
        <w:t xml:space="preserve">Combien </w:t>
      </w:r>
      <w:r>
        <w:rPr>
          <w:rFonts w:ascii="Arial" w:hAnsi="Arial" w:cs="Arial"/>
          <w:sz w:val="28"/>
          <w:szCs w:val="28"/>
        </w:rPr>
        <w:t xml:space="preserve">y a-t-il </w:t>
      </w:r>
      <w:r w:rsidRPr="00DC5778">
        <w:rPr>
          <w:rFonts w:ascii="Arial" w:hAnsi="Arial" w:cs="Arial"/>
          <w:sz w:val="28"/>
          <w:szCs w:val="28"/>
        </w:rPr>
        <w:t>de romans d</w:t>
      </w:r>
      <w:r>
        <w:rPr>
          <w:rFonts w:ascii="Arial" w:hAnsi="Arial" w:cs="Arial"/>
          <w:sz w:val="28"/>
          <w:szCs w:val="28"/>
        </w:rPr>
        <w:t>ans</w:t>
      </w:r>
      <w:r w:rsidRPr="00DC5778">
        <w:rPr>
          <w:rFonts w:ascii="Arial" w:hAnsi="Arial" w:cs="Arial"/>
          <w:sz w:val="28"/>
          <w:szCs w:val="28"/>
        </w:rPr>
        <w:t xml:space="preserve"> la série </w:t>
      </w:r>
      <w:r w:rsidRPr="00DC5778">
        <w:rPr>
          <w:rFonts w:ascii="Arial" w:hAnsi="Arial" w:cs="Arial"/>
          <w:i/>
          <w:iCs/>
          <w:sz w:val="28"/>
          <w:szCs w:val="28"/>
        </w:rPr>
        <w:t>Harry Potter</w:t>
      </w:r>
      <w:r>
        <w:rPr>
          <w:rFonts w:ascii="Arial" w:hAnsi="Arial" w:cs="Arial"/>
          <w:sz w:val="28"/>
          <w:szCs w:val="28"/>
        </w:rPr>
        <w:t> </w:t>
      </w:r>
      <w:r w:rsidRPr="00DC5778">
        <w:rPr>
          <w:rFonts w:ascii="Arial" w:hAnsi="Arial" w:cs="Arial"/>
          <w:sz w:val="28"/>
          <w:szCs w:val="28"/>
        </w:rPr>
        <w:t>?</w:t>
      </w:r>
      <w:r w:rsidRPr="00DC5778">
        <w:rPr>
          <w:rFonts w:ascii="Arial" w:hAnsi="Arial" w:cs="Arial"/>
          <w:sz w:val="28"/>
          <w:szCs w:val="28"/>
        </w:rPr>
        <w:br/>
        <w:t>Sept.</w:t>
      </w:r>
    </w:p>
    <w:p w14:paraId="2127B6FD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0BA3C55B" w14:textId="77777777" w:rsidR="00D17272" w:rsidRDefault="00D17272" w:rsidP="00D17272">
      <w:pPr>
        <w:numPr>
          <w:ilvl w:val="0"/>
          <w:numId w:val="10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d’os possède le corps humain adulte</w:t>
      </w:r>
      <w:r>
        <w:rPr>
          <w:rFonts w:ascii="Arial" w:hAnsi="Arial" w:cs="Arial"/>
          <w:sz w:val="28"/>
          <w:szCs w:val="28"/>
        </w:rPr>
        <w:t> ? (± 10)</w:t>
      </w:r>
      <w:r w:rsidRPr="002366B2">
        <w:rPr>
          <w:rFonts w:ascii="Arial" w:hAnsi="Arial" w:cs="Arial"/>
          <w:sz w:val="28"/>
          <w:szCs w:val="28"/>
        </w:rPr>
        <w:br/>
        <w:t>206 os.</w:t>
      </w:r>
    </w:p>
    <w:p w14:paraId="068A8D47" w14:textId="77777777" w:rsidR="00990479" w:rsidRDefault="00990479" w:rsidP="00990479">
      <w:pPr>
        <w:spacing w:line="276" w:lineRule="auto"/>
        <w:ind w:left="1134"/>
        <w:rPr>
          <w:rFonts w:ascii="Arial" w:hAnsi="Arial" w:cs="Arial"/>
          <w:sz w:val="28"/>
          <w:szCs w:val="28"/>
        </w:rPr>
      </w:pPr>
    </w:p>
    <w:p w14:paraId="24D6E570" w14:textId="77777777" w:rsidR="00D17272" w:rsidRDefault="00D17272" w:rsidP="00D17272">
      <w:pPr>
        <w:numPr>
          <w:ilvl w:val="0"/>
          <w:numId w:val="10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minutes dure un match de basket</w:t>
      </w:r>
      <w:r w:rsidRPr="002366B2">
        <w:rPr>
          <w:rFonts w:ascii="Arial" w:hAnsi="Arial" w:cs="Arial"/>
          <w:sz w:val="28"/>
          <w:szCs w:val="28"/>
        </w:rPr>
        <w:noBreakHyphen/>
        <w:t xml:space="preserve">ball </w:t>
      </w:r>
      <w:proofErr w:type="gramStart"/>
      <w:r w:rsidRPr="002366B2">
        <w:rPr>
          <w:rFonts w:ascii="Arial" w:hAnsi="Arial" w:cs="Arial"/>
          <w:sz w:val="28"/>
          <w:szCs w:val="28"/>
        </w:rPr>
        <w:t>professionnel</w:t>
      </w:r>
      <w:proofErr w:type="gramEnd"/>
      <w:r w:rsidRPr="002366B2">
        <w:rPr>
          <w:rFonts w:ascii="Arial" w:hAnsi="Arial" w:cs="Arial"/>
          <w:sz w:val="28"/>
          <w:szCs w:val="28"/>
        </w:rPr>
        <w:t xml:space="preserve"> (NBA)</w:t>
      </w:r>
      <w:r>
        <w:rPr>
          <w:rFonts w:ascii="Arial" w:hAnsi="Arial" w:cs="Arial"/>
          <w:sz w:val="28"/>
          <w:szCs w:val="28"/>
        </w:rPr>
        <w:t> ? (± 3)</w:t>
      </w:r>
      <w:r w:rsidRPr="002366B2">
        <w:rPr>
          <w:rFonts w:ascii="Arial" w:hAnsi="Arial" w:cs="Arial"/>
          <w:sz w:val="28"/>
          <w:szCs w:val="28"/>
        </w:rPr>
        <w:br/>
        <w:t>48 minutes.</w:t>
      </w:r>
    </w:p>
    <w:p w14:paraId="632CC810" w14:textId="77777777" w:rsidR="00D17272" w:rsidRDefault="00D17272" w:rsidP="00D17272">
      <w:pPr>
        <w:spacing w:line="276" w:lineRule="auto"/>
        <w:ind w:left="1134"/>
        <w:rPr>
          <w:rFonts w:ascii="Arial" w:hAnsi="Arial" w:cs="Arial"/>
          <w:sz w:val="28"/>
          <w:szCs w:val="28"/>
        </w:rPr>
      </w:pPr>
    </w:p>
    <w:p w14:paraId="4803E780" w14:textId="77777777" w:rsidR="00D17272" w:rsidRDefault="00D17272" w:rsidP="00D17272">
      <w:pPr>
        <w:numPr>
          <w:ilvl w:val="0"/>
          <w:numId w:val="10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touches y a</w:t>
      </w:r>
      <w:r>
        <w:rPr>
          <w:rFonts w:ascii="Arial" w:hAnsi="Arial" w:cs="Arial"/>
          <w:sz w:val="28"/>
          <w:szCs w:val="28"/>
        </w:rPr>
        <w:t>-</w:t>
      </w:r>
      <w:r w:rsidRPr="002366B2">
        <w:rPr>
          <w:rFonts w:ascii="Arial" w:hAnsi="Arial" w:cs="Arial"/>
          <w:sz w:val="28"/>
          <w:szCs w:val="28"/>
        </w:rPr>
        <w:t>t</w:t>
      </w:r>
      <w:r>
        <w:rPr>
          <w:rFonts w:ascii="Arial" w:hAnsi="Arial" w:cs="Arial"/>
          <w:sz w:val="28"/>
          <w:szCs w:val="28"/>
        </w:rPr>
        <w:t>-</w:t>
      </w:r>
      <w:r w:rsidRPr="002366B2">
        <w:rPr>
          <w:rFonts w:ascii="Arial" w:hAnsi="Arial" w:cs="Arial"/>
          <w:sz w:val="28"/>
          <w:szCs w:val="28"/>
        </w:rPr>
        <w:t>il sur un clavier d’ordinateur standard</w:t>
      </w:r>
      <w:r>
        <w:rPr>
          <w:rFonts w:ascii="Arial" w:hAnsi="Arial" w:cs="Arial"/>
          <w:sz w:val="28"/>
          <w:szCs w:val="28"/>
        </w:rPr>
        <w:t> ? (± 10)</w:t>
      </w:r>
      <w:r w:rsidRPr="002366B2">
        <w:rPr>
          <w:rFonts w:ascii="Arial" w:hAnsi="Arial" w:cs="Arial"/>
          <w:sz w:val="28"/>
          <w:szCs w:val="28"/>
        </w:rPr>
        <w:br/>
        <w:t>Environ 105 touches.</w:t>
      </w:r>
    </w:p>
    <w:p w14:paraId="58D50399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7EF7E636" w14:textId="77777777" w:rsidR="00D17272" w:rsidRDefault="00D17272" w:rsidP="00D17272">
      <w:pPr>
        <w:numPr>
          <w:ilvl w:val="0"/>
          <w:numId w:val="10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lettres comporte le mot «</w:t>
      </w:r>
      <w:r>
        <w:rPr>
          <w:rFonts w:ascii="Arial" w:hAnsi="Arial" w:cs="Arial"/>
          <w:sz w:val="28"/>
          <w:szCs w:val="28"/>
        </w:rPr>
        <w:t> </w:t>
      </w:r>
      <w:r w:rsidRPr="002366B2">
        <w:rPr>
          <w:rFonts w:ascii="Arial" w:hAnsi="Arial" w:cs="Arial"/>
          <w:sz w:val="28"/>
          <w:szCs w:val="28"/>
        </w:rPr>
        <w:t>constitutionne</w:t>
      </w:r>
      <w:r>
        <w:rPr>
          <w:rFonts w:ascii="Arial" w:hAnsi="Arial" w:cs="Arial"/>
          <w:sz w:val="28"/>
          <w:szCs w:val="28"/>
        </w:rPr>
        <w:t>l »</w:t>
      </w:r>
      <w:r w:rsidRPr="002366B2">
        <w:rPr>
          <w:rFonts w:ascii="Arial" w:hAnsi="Arial" w:cs="Arial"/>
          <w:sz w:val="28"/>
          <w:szCs w:val="28"/>
        </w:rPr>
        <w:t xml:space="preserve"> en français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15</w:t>
      </w:r>
      <w:r w:rsidRPr="002366B2">
        <w:rPr>
          <w:rFonts w:ascii="Arial" w:hAnsi="Arial" w:cs="Arial"/>
          <w:sz w:val="28"/>
          <w:szCs w:val="28"/>
        </w:rPr>
        <w:t xml:space="preserve"> lettres.</w:t>
      </w:r>
    </w:p>
    <w:p w14:paraId="07479976" w14:textId="77777777" w:rsidR="00D17272" w:rsidRDefault="00D17272" w:rsidP="00D17272">
      <w:pPr>
        <w:spacing w:line="276" w:lineRule="auto"/>
        <w:ind w:left="1134"/>
        <w:rPr>
          <w:rFonts w:ascii="Arial" w:hAnsi="Arial" w:cs="Arial"/>
          <w:sz w:val="28"/>
          <w:szCs w:val="28"/>
        </w:rPr>
      </w:pPr>
    </w:p>
    <w:p w14:paraId="60D6F073" w14:textId="77777777" w:rsidR="00D17272" w:rsidRDefault="00D17272" w:rsidP="00D17272">
      <w:pPr>
        <w:numPr>
          <w:ilvl w:val="0"/>
          <w:numId w:val="10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</w:t>
      </w:r>
      <w:r>
        <w:rPr>
          <w:rFonts w:ascii="Arial" w:hAnsi="Arial" w:cs="Arial"/>
          <w:sz w:val="28"/>
          <w:szCs w:val="28"/>
        </w:rPr>
        <w:t xml:space="preserve">y a-t-il </w:t>
      </w:r>
      <w:r w:rsidRPr="002366B2">
        <w:rPr>
          <w:rFonts w:ascii="Arial" w:hAnsi="Arial" w:cs="Arial"/>
          <w:sz w:val="28"/>
          <w:szCs w:val="28"/>
        </w:rPr>
        <w:t xml:space="preserve">de joueurs sur le terrain </w:t>
      </w:r>
      <w:r>
        <w:rPr>
          <w:rFonts w:ascii="Arial" w:hAnsi="Arial" w:cs="Arial"/>
          <w:sz w:val="28"/>
          <w:szCs w:val="28"/>
        </w:rPr>
        <w:t xml:space="preserve">dans </w:t>
      </w:r>
      <w:r w:rsidRPr="002366B2">
        <w:rPr>
          <w:rFonts w:ascii="Arial" w:hAnsi="Arial" w:cs="Arial"/>
          <w:sz w:val="28"/>
          <w:szCs w:val="28"/>
        </w:rPr>
        <w:t>une équipe de basketball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Cinq</w:t>
      </w:r>
      <w:r w:rsidRPr="002366B2">
        <w:rPr>
          <w:rFonts w:ascii="Arial" w:hAnsi="Arial" w:cs="Arial"/>
          <w:sz w:val="28"/>
          <w:szCs w:val="28"/>
        </w:rPr>
        <w:t xml:space="preserve"> joueurs.</w:t>
      </w:r>
    </w:p>
    <w:p w14:paraId="30D3488A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492AB07" w14:textId="77777777" w:rsidR="00D17272" w:rsidRDefault="00D17272" w:rsidP="00D17272">
      <w:pPr>
        <w:numPr>
          <w:ilvl w:val="0"/>
          <w:numId w:val="10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jours compte une année bissextile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366 jours.</w:t>
      </w:r>
    </w:p>
    <w:p w14:paraId="79B7FDA9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228B3F99" w14:textId="77777777" w:rsidR="00D17272" w:rsidRDefault="00D17272" w:rsidP="00D17272">
      <w:pPr>
        <w:numPr>
          <w:ilvl w:val="0"/>
          <w:numId w:val="10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couleurs comporte un arc</w:t>
      </w:r>
      <w:r>
        <w:rPr>
          <w:rFonts w:ascii="Arial" w:hAnsi="Arial" w:cs="Arial"/>
          <w:sz w:val="28"/>
          <w:szCs w:val="28"/>
        </w:rPr>
        <w:t>-</w:t>
      </w:r>
      <w:r w:rsidRPr="002366B2">
        <w:rPr>
          <w:rFonts w:ascii="Arial" w:hAnsi="Arial" w:cs="Arial"/>
          <w:sz w:val="28"/>
          <w:szCs w:val="28"/>
        </w:rPr>
        <w:t>en</w:t>
      </w:r>
      <w:r>
        <w:rPr>
          <w:rFonts w:ascii="Arial" w:hAnsi="Arial" w:cs="Arial"/>
          <w:sz w:val="28"/>
          <w:szCs w:val="28"/>
        </w:rPr>
        <w:t>-</w:t>
      </w:r>
      <w:r w:rsidRPr="002366B2">
        <w:rPr>
          <w:rFonts w:ascii="Arial" w:hAnsi="Arial" w:cs="Arial"/>
          <w:sz w:val="28"/>
          <w:szCs w:val="28"/>
        </w:rPr>
        <w:t>ciel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Sept</w:t>
      </w:r>
      <w:r w:rsidRPr="002366B2">
        <w:rPr>
          <w:rFonts w:ascii="Arial" w:hAnsi="Arial" w:cs="Arial"/>
          <w:sz w:val="28"/>
          <w:szCs w:val="28"/>
        </w:rPr>
        <w:t xml:space="preserve"> couleurs.</w:t>
      </w:r>
    </w:p>
    <w:p w14:paraId="53138628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2F0E8180" w14:textId="77777777" w:rsidR="00D17272" w:rsidRDefault="00D17272" w:rsidP="00D17272">
      <w:pPr>
        <w:numPr>
          <w:ilvl w:val="0"/>
          <w:numId w:val="10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continents y a</w:t>
      </w:r>
      <w:r>
        <w:rPr>
          <w:rFonts w:ascii="Arial" w:hAnsi="Arial" w:cs="Arial"/>
          <w:sz w:val="28"/>
          <w:szCs w:val="28"/>
        </w:rPr>
        <w:t>-</w:t>
      </w:r>
      <w:r w:rsidRPr="002366B2">
        <w:rPr>
          <w:rFonts w:ascii="Arial" w:hAnsi="Arial" w:cs="Arial"/>
          <w:sz w:val="28"/>
          <w:szCs w:val="28"/>
        </w:rPr>
        <w:t>t</w:t>
      </w:r>
      <w:r>
        <w:rPr>
          <w:rFonts w:ascii="Arial" w:hAnsi="Arial" w:cs="Arial"/>
          <w:sz w:val="28"/>
          <w:szCs w:val="28"/>
        </w:rPr>
        <w:t>-</w:t>
      </w:r>
      <w:r w:rsidRPr="002366B2">
        <w:rPr>
          <w:rFonts w:ascii="Arial" w:hAnsi="Arial" w:cs="Arial"/>
          <w:sz w:val="28"/>
          <w:szCs w:val="28"/>
        </w:rPr>
        <w:t>il sur Terre</w:t>
      </w:r>
      <w:r>
        <w:rPr>
          <w:rFonts w:ascii="Arial" w:hAnsi="Arial" w:cs="Arial"/>
          <w:sz w:val="28"/>
          <w:szCs w:val="28"/>
        </w:rPr>
        <w:t xml:space="preserve"> ? </w:t>
      </w:r>
      <w:r w:rsidRPr="005C6B12">
        <w:rPr>
          <w:rFonts w:ascii="Arial" w:hAnsi="Arial" w:cs="Arial"/>
          <w:sz w:val="28"/>
          <w:szCs w:val="28"/>
        </w:rPr>
        <w:t>(±</w:t>
      </w:r>
      <w:r>
        <w:rPr>
          <w:rFonts w:ascii="Arial" w:hAnsi="Arial" w:cs="Arial"/>
          <w:sz w:val="28"/>
          <w:szCs w:val="28"/>
        </w:rPr>
        <w:t> 1</w:t>
      </w:r>
      <w:r w:rsidRPr="005C6B12">
        <w:rPr>
          <w:rFonts w:ascii="Arial" w:hAnsi="Arial" w:cs="Arial"/>
          <w:sz w:val="28"/>
          <w:szCs w:val="28"/>
        </w:rPr>
        <w:t>)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Sept</w:t>
      </w:r>
      <w:r w:rsidRPr="002366B2">
        <w:rPr>
          <w:rFonts w:ascii="Arial" w:hAnsi="Arial" w:cs="Arial"/>
          <w:sz w:val="28"/>
          <w:szCs w:val="28"/>
        </w:rPr>
        <w:t xml:space="preserve"> continents</w:t>
      </w:r>
      <w:r>
        <w:rPr>
          <w:rFonts w:ascii="Arial" w:hAnsi="Arial" w:cs="Arial"/>
          <w:sz w:val="28"/>
          <w:szCs w:val="28"/>
        </w:rPr>
        <w:t xml:space="preserve"> (Europe, Asie, Afrique, Amérique du Nord, Amérique du Sud, Antarctique, Australie)</w:t>
      </w:r>
    </w:p>
    <w:p w14:paraId="5A8AE497" w14:textId="77777777" w:rsidR="00D17272" w:rsidRPr="002366B2" w:rsidRDefault="00D17272" w:rsidP="00D17272">
      <w:pPr>
        <w:spacing w:line="276" w:lineRule="auto"/>
        <w:ind w:left="709"/>
        <w:rPr>
          <w:rFonts w:ascii="Arial" w:hAnsi="Arial" w:cs="Arial"/>
          <w:sz w:val="28"/>
          <w:szCs w:val="28"/>
        </w:rPr>
      </w:pPr>
    </w:p>
    <w:p w14:paraId="1D704D93" w14:textId="77777777" w:rsidR="00D17272" w:rsidRDefault="00D17272" w:rsidP="00D17272">
      <w:pPr>
        <w:numPr>
          <w:ilvl w:val="0"/>
          <w:numId w:val="10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lastRenderedPageBreak/>
        <w:t>Combien de zéros y a</w:t>
      </w:r>
      <w:r w:rsidRPr="002366B2">
        <w:rPr>
          <w:rFonts w:ascii="Arial" w:hAnsi="Arial" w:cs="Arial"/>
          <w:sz w:val="28"/>
          <w:szCs w:val="28"/>
        </w:rPr>
        <w:noBreakHyphen/>
        <w:t>t</w:t>
      </w:r>
      <w:r w:rsidRPr="002366B2">
        <w:rPr>
          <w:rFonts w:ascii="Arial" w:hAnsi="Arial" w:cs="Arial"/>
          <w:sz w:val="28"/>
          <w:szCs w:val="28"/>
        </w:rPr>
        <w:noBreakHyphen/>
        <w:t>il dans un milliard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Neuf</w:t>
      </w:r>
      <w:r w:rsidRPr="002366B2">
        <w:rPr>
          <w:rFonts w:ascii="Arial" w:hAnsi="Arial" w:cs="Arial"/>
          <w:sz w:val="28"/>
          <w:szCs w:val="28"/>
        </w:rPr>
        <w:t xml:space="preserve"> zéros.</w:t>
      </w:r>
    </w:p>
    <w:p w14:paraId="785CB646" w14:textId="77777777" w:rsidR="00D17272" w:rsidRPr="002366B2" w:rsidRDefault="00D17272" w:rsidP="00D17272">
      <w:pPr>
        <w:spacing w:line="276" w:lineRule="auto"/>
        <w:rPr>
          <w:rFonts w:ascii="Arial" w:hAnsi="Arial" w:cs="Arial"/>
          <w:sz w:val="28"/>
          <w:szCs w:val="28"/>
        </w:rPr>
      </w:pPr>
    </w:p>
    <w:p w14:paraId="17C98C46" w14:textId="77777777" w:rsidR="00D17272" w:rsidRDefault="00D17272" w:rsidP="00D17272">
      <w:pPr>
        <w:numPr>
          <w:ilvl w:val="0"/>
          <w:numId w:val="10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langues officielles compte l’Organisation des Nations Unies</w:t>
      </w:r>
      <w:r>
        <w:rPr>
          <w:rFonts w:ascii="Arial" w:hAnsi="Arial" w:cs="Arial"/>
          <w:sz w:val="28"/>
          <w:szCs w:val="28"/>
        </w:rPr>
        <w:t xml:space="preserve"> ? </w:t>
      </w:r>
      <w:r w:rsidRPr="005C6B12">
        <w:rPr>
          <w:rFonts w:ascii="Arial" w:hAnsi="Arial" w:cs="Arial"/>
          <w:sz w:val="28"/>
          <w:szCs w:val="28"/>
        </w:rPr>
        <w:t>(±</w:t>
      </w:r>
      <w:r>
        <w:rPr>
          <w:rFonts w:ascii="Arial" w:hAnsi="Arial" w:cs="Arial"/>
          <w:sz w:val="28"/>
          <w:szCs w:val="28"/>
        </w:rPr>
        <w:t> 1</w:t>
      </w:r>
      <w:r w:rsidRPr="005C6B12">
        <w:rPr>
          <w:rFonts w:ascii="Arial" w:hAnsi="Arial" w:cs="Arial"/>
          <w:sz w:val="28"/>
          <w:szCs w:val="28"/>
        </w:rPr>
        <w:t>)</w:t>
      </w:r>
      <w:r w:rsidRPr="002366B2">
        <w:rPr>
          <w:rFonts w:ascii="Arial" w:hAnsi="Arial" w:cs="Arial"/>
          <w:sz w:val="28"/>
          <w:szCs w:val="28"/>
        </w:rPr>
        <w:br/>
      </w:r>
      <w:r w:rsidRPr="005531B1">
        <w:rPr>
          <w:rFonts w:ascii="Arial" w:hAnsi="Arial" w:cs="Arial"/>
          <w:b/>
          <w:bCs/>
          <w:sz w:val="28"/>
          <w:szCs w:val="28"/>
        </w:rPr>
        <w:t>Six</w:t>
      </w:r>
      <w:r w:rsidRPr="002366B2">
        <w:rPr>
          <w:rFonts w:ascii="Arial" w:hAnsi="Arial" w:cs="Arial"/>
          <w:sz w:val="28"/>
          <w:szCs w:val="28"/>
        </w:rPr>
        <w:t xml:space="preserve"> langues officielles</w:t>
      </w:r>
      <w:r>
        <w:rPr>
          <w:rFonts w:ascii="Arial" w:hAnsi="Arial" w:cs="Arial"/>
          <w:sz w:val="28"/>
          <w:szCs w:val="28"/>
        </w:rPr>
        <w:t xml:space="preserve"> (anglais, arabe, chinois, espagnol, français et russe)</w:t>
      </w:r>
      <w:r w:rsidRPr="002366B2">
        <w:rPr>
          <w:rFonts w:ascii="Arial" w:hAnsi="Arial" w:cs="Arial"/>
          <w:sz w:val="28"/>
          <w:szCs w:val="28"/>
        </w:rPr>
        <w:t>.</w:t>
      </w:r>
    </w:p>
    <w:p w14:paraId="2A172230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54874D39" w14:textId="77777777" w:rsidR="00D17272" w:rsidRDefault="00D17272" w:rsidP="00D17272">
      <w:pPr>
        <w:numPr>
          <w:ilvl w:val="0"/>
          <w:numId w:val="10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5C6B12">
        <w:rPr>
          <w:rFonts w:ascii="Arial" w:hAnsi="Arial" w:cs="Arial"/>
          <w:sz w:val="28"/>
          <w:szCs w:val="28"/>
        </w:rPr>
        <w:t>Combien d’États membres composent le Conseil de sécurité des Nations Unies ? (±</w:t>
      </w:r>
      <w:r>
        <w:rPr>
          <w:rFonts w:ascii="Arial" w:hAnsi="Arial" w:cs="Arial"/>
          <w:sz w:val="28"/>
          <w:szCs w:val="28"/>
        </w:rPr>
        <w:t> </w:t>
      </w:r>
      <w:r w:rsidRPr="005C6B12">
        <w:rPr>
          <w:rFonts w:ascii="Arial" w:hAnsi="Arial" w:cs="Arial"/>
          <w:sz w:val="28"/>
          <w:szCs w:val="28"/>
        </w:rPr>
        <w:t xml:space="preserve">2) </w:t>
      </w:r>
      <w:r w:rsidRPr="005C6B12">
        <w:rPr>
          <w:rFonts w:ascii="Arial" w:hAnsi="Arial" w:cs="Arial"/>
          <w:sz w:val="28"/>
          <w:szCs w:val="28"/>
        </w:rPr>
        <w:br/>
        <w:t>15 pays.</w:t>
      </w:r>
    </w:p>
    <w:p w14:paraId="65AA6FFA" w14:textId="77777777" w:rsidR="00D17272" w:rsidRPr="005C6B12" w:rsidRDefault="00D17272" w:rsidP="00D17272">
      <w:pPr>
        <w:spacing w:line="276" w:lineRule="auto"/>
        <w:rPr>
          <w:rFonts w:ascii="Arial" w:hAnsi="Arial" w:cs="Arial"/>
          <w:sz w:val="28"/>
          <w:szCs w:val="28"/>
        </w:rPr>
      </w:pPr>
    </w:p>
    <w:p w14:paraId="5696B5B7" w14:textId="77777777" w:rsidR="00D17272" w:rsidRDefault="00D17272" w:rsidP="00D17272">
      <w:pPr>
        <w:numPr>
          <w:ilvl w:val="0"/>
          <w:numId w:val="10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provinces constituaient le Canada lors de sa Confédération en 1867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</w:r>
      <w:r w:rsidRPr="002431A4">
        <w:rPr>
          <w:rFonts w:ascii="Arial" w:hAnsi="Arial" w:cs="Arial"/>
          <w:b/>
          <w:bCs/>
          <w:sz w:val="28"/>
          <w:szCs w:val="28"/>
        </w:rPr>
        <w:t>Quatre</w:t>
      </w:r>
      <w:r w:rsidRPr="002366B2">
        <w:rPr>
          <w:rFonts w:ascii="Arial" w:hAnsi="Arial" w:cs="Arial"/>
          <w:sz w:val="28"/>
          <w:szCs w:val="28"/>
        </w:rPr>
        <w:t xml:space="preserve"> provinces</w:t>
      </w:r>
      <w:r>
        <w:rPr>
          <w:rFonts w:ascii="Arial" w:hAnsi="Arial" w:cs="Arial"/>
          <w:sz w:val="28"/>
          <w:szCs w:val="28"/>
        </w:rPr>
        <w:t xml:space="preserve"> (Québec, Ontario, Nouveau-Brunswick, Nouvelle-Écosse)</w:t>
      </w:r>
      <w:r w:rsidRPr="002366B2">
        <w:rPr>
          <w:rFonts w:ascii="Arial" w:hAnsi="Arial" w:cs="Arial"/>
          <w:sz w:val="28"/>
          <w:szCs w:val="28"/>
        </w:rPr>
        <w:t>.</w:t>
      </w:r>
    </w:p>
    <w:p w14:paraId="6EC61CE5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414F8137" w14:textId="77777777" w:rsidR="00D17272" w:rsidRDefault="00D17272" w:rsidP="00D17272">
      <w:pPr>
        <w:numPr>
          <w:ilvl w:val="0"/>
          <w:numId w:val="10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fuseaux horaires traversent le territoire canadien</w:t>
      </w:r>
      <w:r>
        <w:rPr>
          <w:rFonts w:ascii="Arial" w:hAnsi="Arial" w:cs="Arial"/>
          <w:sz w:val="28"/>
          <w:szCs w:val="28"/>
        </w:rPr>
        <w:t xml:space="preserve"> ? </w:t>
      </w:r>
      <w:r w:rsidRPr="005C6B12">
        <w:rPr>
          <w:rFonts w:ascii="Arial" w:hAnsi="Arial" w:cs="Arial"/>
          <w:sz w:val="28"/>
          <w:szCs w:val="28"/>
        </w:rPr>
        <w:t>(±</w:t>
      </w:r>
      <w:r>
        <w:rPr>
          <w:rFonts w:ascii="Arial" w:hAnsi="Arial" w:cs="Arial"/>
          <w:sz w:val="28"/>
          <w:szCs w:val="28"/>
        </w:rPr>
        <w:t> 1</w:t>
      </w:r>
      <w:r w:rsidRPr="005C6B12">
        <w:rPr>
          <w:rFonts w:ascii="Arial" w:hAnsi="Arial" w:cs="Arial"/>
          <w:sz w:val="28"/>
          <w:szCs w:val="28"/>
        </w:rPr>
        <w:t>)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Six</w:t>
      </w:r>
      <w:r w:rsidRPr="002366B2">
        <w:rPr>
          <w:rFonts w:ascii="Arial" w:hAnsi="Arial" w:cs="Arial"/>
          <w:sz w:val="28"/>
          <w:szCs w:val="28"/>
        </w:rPr>
        <w:t xml:space="preserve"> fuseaux horaires.</w:t>
      </w:r>
    </w:p>
    <w:p w14:paraId="221CF6EB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4C396A57" w14:textId="77777777" w:rsidR="00D17272" w:rsidRDefault="00D17272" w:rsidP="00D17272">
      <w:pPr>
        <w:numPr>
          <w:ilvl w:val="0"/>
          <w:numId w:val="10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secondes y a</w:t>
      </w:r>
      <w:r w:rsidRPr="002366B2">
        <w:rPr>
          <w:rFonts w:ascii="Arial" w:hAnsi="Arial" w:cs="Arial"/>
          <w:sz w:val="28"/>
          <w:szCs w:val="28"/>
        </w:rPr>
        <w:noBreakHyphen/>
        <w:t>t</w:t>
      </w:r>
      <w:r w:rsidRPr="002366B2">
        <w:rPr>
          <w:rFonts w:ascii="Arial" w:hAnsi="Arial" w:cs="Arial"/>
          <w:sz w:val="28"/>
          <w:szCs w:val="28"/>
        </w:rPr>
        <w:noBreakHyphen/>
        <w:t>il dans une heure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3 600 secondes.</w:t>
      </w:r>
    </w:p>
    <w:p w14:paraId="51B164B2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1D70D962" w14:textId="77777777" w:rsidR="00D17272" w:rsidRDefault="00D17272" w:rsidP="00D17272">
      <w:pPr>
        <w:numPr>
          <w:ilvl w:val="0"/>
          <w:numId w:val="10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semaines complètes y a</w:t>
      </w:r>
      <w:r w:rsidRPr="002366B2">
        <w:rPr>
          <w:rFonts w:ascii="Arial" w:hAnsi="Arial" w:cs="Arial"/>
          <w:sz w:val="28"/>
          <w:szCs w:val="28"/>
        </w:rPr>
        <w:noBreakHyphen/>
        <w:t>t</w:t>
      </w:r>
      <w:r w:rsidRPr="002366B2">
        <w:rPr>
          <w:rFonts w:ascii="Arial" w:hAnsi="Arial" w:cs="Arial"/>
          <w:sz w:val="28"/>
          <w:szCs w:val="28"/>
        </w:rPr>
        <w:noBreakHyphen/>
        <w:t>il dans une année non bissextile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52 semaines.</w:t>
      </w:r>
    </w:p>
    <w:p w14:paraId="0D503A7A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59E024CC" w14:textId="77777777" w:rsidR="00D17272" w:rsidRDefault="00D17272" w:rsidP="00D17272">
      <w:pPr>
        <w:numPr>
          <w:ilvl w:val="0"/>
          <w:numId w:val="10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lastRenderedPageBreak/>
        <w:t xml:space="preserve">Combien de </w:t>
      </w:r>
      <w:r>
        <w:rPr>
          <w:rFonts w:ascii="Arial" w:hAnsi="Arial" w:cs="Arial"/>
          <w:sz w:val="28"/>
          <w:szCs w:val="28"/>
        </w:rPr>
        <w:t>côtés possède un décagone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10 côtés</w:t>
      </w:r>
      <w:r w:rsidRPr="002366B2">
        <w:rPr>
          <w:rFonts w:ascii="Arial" w:hAnsi="Arial" w:cs="Arial"/>
          <w:sz w:val="28"/>
          <w:szCs w:val="28"/>
        </w:rPr>
        <w:t>.</w:t>
      </w:r>
    </w:p>
    <w:p w14:paraId="06F09515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5693FA7A" w14:textId="77777777" w:rsidR="00D17272" w:rsidRDefault="00D17272" w:rsidP="00D17272">
      <w:pPr>
        <w:numPr>
          <w:ilvl w:val="0"/>
          <w:numId w:val="10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de lettres </w:t>
      </w:r>
      <w:r>
        <w:rPr>
          <w:rFonts w:ascii="Arial" w:hAnsi="Arial" w:cs="Arial"/>
          <w:sz w:val="28"/>
          <w:szCs w:val="28"/>
        </w:rPr>
        <w:t>n’apparaissent qu’une fois dans</w:t>
      </w:r>
      <w:r w:rsidRPr="002366B2">
        <w:rPr>
          <w:rFonts w:ascii="Arial" w:hAnsi="Arial" w:cs="Arial"/>
          <w:sz w:val="28"/>
          <w:szCs w:val="28"/>
        </w:rPr>
        <w:t xml:space="preserve"> le mot «</w:t>
      </w:r>
      <w:r>
        <w:rPr>
          <w:rFonts w:ascii="Arial" w:hAnsi="Arial" w:cs="Arial"/>
          <w:sz w:val="28"/>
          <w:szCs w:val="28"/>
        </w:rPr>
        <w:t> oiseau </w:t>
      </w:r>
      <w:r w:rsidRPr="002366B2">
        <w:rPr>
          <w:rFonts w:ascii="Arial" w:hAnsi="Arial" w:cs="Arial"/>
          <w:sz w:val="28"/>
          <w:szCs w:val="28"/>
        </w:rPr>
        <w:t>»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Six</w:t>
      </w:r>
      <w:r w:rsidRPr="002366B2">
        <w:rPr>
          <w:rFonts w:ascii="Arial" w:hAnsi="Arial" w:cs="Arial"/>
          <w:sz w:val="28"/>
          <w:szCs w:val="28"/>
        </w:rPr>
        <w:t>.</w:t>
      </w:r>
    </w:p>
    <w:p w14:paraId="05FD0ED6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582EEC86" w14:textId="77777777" w:rsidR="00D17272" w:rsidRDefault="00D17272" w:rsidP="00D17272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pyramides principales se trouvent sur le plateau de Gizeh en Égypte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Trois</w:t>
      </w:r>
      <w:r>
        <w:rPr>
          <w:rFonts w:ascii="Arial" w:hAnsi="Arial" w:cs="Arial"/>
          <w:sz w:val="28"/>
          <w:szCs w:val="28"/>
        </w:rPr>
        <w:t xml:space="preserve"> : </w:t>
      </w:r>
      <w:r w:rsidRPr="002366B2">
        <w:rPr>
          <w:rFonts w:ascii="Arial" w:hAnsi="Arial" w:cs="Arial"/>
          <w:sz w:val="28"/>
          <w:szCs w:val="28"/>
        </w:rPr>
        <w:t xml:space="preserve">Khéops, </w:t>
      </w:r>
      <w:proofErr w:type="spellStart"/>
      <w:r w:rsidRPr="002366B2">
        <w:rPr>
          <w:rFonts w:ascii="Arial" w:hAnsi="Arial" w:cs="Arial"/>
          <w:sz w:val="28"/>
          <w:szCs w:val="28"/>
        </w:rPr>
        <w:t>Khéphren</w:t>
      </w:r>
      <w:proofErr w:type="spellEnd"/>
      <w:r w:rsidRPr="002366B2">
        <w:rPr>
          <w:rFonts w:ascii="Arial" w:hAnsi="Arial" w:cs="Arial"/>
          <w:sz w:val="28"/>
          <w:szCs w:val="28"/>
        </w:rPr>
        <w:t xml:space="preserve"> et Mykérinos</w:t>
      </w:r>
      <w:r>
        <w:rPr>
          <w:rFonts w:ascii="Arial" w:hAnsi="Arial" w:cs="Arial"/>
          <w:sz w:val="28"/>
          <w:szCs w:val="28"/>
        </w:rPr>
        <w:t xml:space="preserve"> (celle-ci a trois petites pyramides satellites)</w:t>
      </w:r>
      <w:r w:rsidRPr="002366B2">
        <w:rPr>
          <w:rFonts w:ascii="Arial" w:hAnsi="Arial" w:cs="Arial"/>
          <w:sz w:val="28"/>
          <w:szCs w:val="28"/>
        </w:rPr>
        <w:t>.</w:t>
      </w:r>
    </w:p>
    <w:p w14:paraId="1B34C725" w14:textId="77777777" w:rsidR="00D17272" w:rsidRDefault="00D17272" w:rsidP="00D17272">
      <w:pPr>
        <w:spacing w:line="276" w:lineRule="auto"/>
        <w:ind w:left="1134"/>
        <w:rPr>
          <w:rFonts w:ascii="Arial" w:hAnsi="Arial" w:cs="Arial"/>
          <w:sz w:val="28"/>
          <w:szCs w:val="28"/>
        </w:rPr>
      </w:pPr>
    </w:p>
    <w:p w14:paraId="52C89096" w14:textId="77777777" w:rsidR="00D17272" w:rsidRDefault="00D17272" w:rsidP="00D17272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</w:t>
      </w:r>
      <w:r>
        <w:rPr>
          <w:rFonts w:ascii="Arial" w:hAnsi="Arial" w:cs="Arial"/>
          <w:sz w:val="28"/>
          <w:szCs w:val="28"/>
        </w:rPr>
        <w:t>’États comptent les États-Unis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50 États</w:t>
      </w:r>
      <w:r w:rsidRPr="002366B2">
        <w:rPr>
          <w:rFonts w:ascii="Arial" w:hAnsi="Arial" w:cs="Arial"/>
          <w:sz w:val="28"/>
          <w:szCs w:val="28"/>
        </w:rPr>
        <w:t>.</w:t>
      </w:r>
    </w:p>
    <w:p w14:paraId="735FA288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6EB25A8" w14:textId="77777777" w:rsidR="00D17272" w:rsidRDefault="00D17272" w:rsidP="00D17272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temps a duré la Première Guerre mondiale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Quatre ans (1914-1918).</w:t>
      </w:r>
    </w:p>
    <w:p w14:paraId="76106762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6E5B1422" w14:textId="77777777" w:rsidR="00D17272" w:rsidRDefault="00D17272" w:rsidP="00D17272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planètes composent notre système solaire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</w:r>
      <w:r w:rsidRPr="0032405A">
        <w:rPr>
          <w:rFonts w:ascii="Arial" w:hAnsi="Arial" w:cs="Arial"/>
          <w:b/>
          <w:bCs/>
          <w:sz w:val="28"/>
          <w:szCs w:val="28"/>
        </w:rPr>
        <w:t>Huit</w:t>
      </w:r>
      <w:r>
        <w:rPr>
          <w:rFonts w:ascii="Arial" w:hAnsi="Arial" w:cs="Arial"/>
          <w:sz w:val="28"/>
          <w:szCs w:val="28"/>
        </w:rPr>
        <w:t xml:space="preserve"> planètes confirmées (et cinq planètes naines)</w:t>
      </w:r>
      <w:r w:rsidRPr="002366B2">
        <w:rPr>
          <w:rFonts w:ascii="Arial" w:hAnsi="Arial" w:cs="Arial"/>
          <w:sz w:val="28"/>
          <w:szCs w:val="28"/>
        </w:rPr>
        <w:t>.</w:t>
      </w:r>
    </w:p>
    <w:p w14:paraId="37204E2B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6D639E29" w14:textId="77777777" w:rsidR="00D17272" w:rsidRDefault="00D17272" w:rsidP="00D17272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</w:t>
      </w:r>
      <w:r>
        <w:rPr>
          <w:rFonts w:ascii="Arial" w:hAnsi="Arial" w:cs="Arial"/>
          <w:sz w:val="28"/>
          <w:szCs w:val="28"/>
        </w:rPr>
        <w:t>de cases blanches y a-t-il dans un jeu d’échecs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32</w:t>
      </w:r>
      <w:r w:rsidRPr="002366B2">
        <w:rPr>
          <w:rFonts w:ascii="Arial" w:hAnsi="Arial" w:cs="Arial"/>
          <w:sz w:val="28"/>
          <w:szCs w:val="28"/>
        </w:rPr>
        <w:t>.</w:t>
      </w:r>
    </w:p>
    <w:p w14:paraId="21B7833B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18323D7C" w14:textId="77777777" w:rsidR="00D17272" w:rsidRDefault="00D17272" w:rsidP="00D17272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de </w:t>
      </w:r>
      <w:r>
        <w:rPr>
          <w:rFonts w:ascii="Arial" w:hAnsi="Arial" w:cs="Arial"/>
          <w:sz w:val="28"/>
          <w:szCs w:val="28"/>
        </w:rPr>
        <w:t>centilitres y a-t-il dans un décilitre ?</w:t>
      </w:r>
      <w:r>
        <w:rPr>
          <w:rFonts w:ascii="Arial" w:hAnsi="Arial" w:cs="Arial"/>
          <w:sz w:val="28"/>
          <w:szCs w:val="28"/>
        </w:rPr>
        <w:br/>
        <w:t>Dix.</w:t>
      </w:r>
    </w:p>
    <w:p w14:paraId="5A6D89B9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7496995" w14:textId="77777777" w:rsidR="00D17272" w:rsidRDefault="00D17272" w:rsidP="00D17272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lastRenderedPageBreak/>
        <w:t xml:space="preserve">Combien de </w:t>
      </w:r>
      <w:r>
        <w:rPr>
          <w:rFonts w:ascii="Arial" w:hAnsi="Arial" w:cs="Arial"/>
          <w:sz w:val="28"/>
          <w:szCs w:val="28"/>
        </w:rPr>
        <w:t>pièces différentes, incluant les pions, y a-t-il dans un jeu d’échecs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Six pièces différentes.</w:t>
      </w:r>
    </w:p>
    <w:p w14:paraId="166437C6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1DBC54B7" w14:textId="77777777" w:rsidR="00D17272" w:rsidRDefault="00D17272" w:rsidP="00D17272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temps a duré la Révolution française</w:t>
      </w:r>
      <w:r>
        <w:rPr>
          <w:rFonts w:ascii="Arial" w:hAnsi="Arial" w:cs="Arial"/>
          <w:sz w:val="28"/>
          <w:szCs w:val="28"/>
        </w:rPr>
        <w:t xml:space="preserve"> ? </w:t>
      </w:r>
      <w:r w:rsidRPr="005C6B12">
        <w:rPr>
          <w:rFonts w:ascii="Arial" w:hAnsi="Arial" w:cs="Arial"/>
          <w:sz w:val="28"/>
          <w:szCs w:val="28"/>
        </w:rPr>
        <w:t>(±</w:t>
      </w:r>
      <w:r>
        <w:rPr>
          <w:rFonts w:ascii="Arial" w:hAnsi="Arial" w:cs="Arial"/>
          <w:sz w:val="28"/>
          <w:szCs w:val="28"/>
        </w:rPr>
        <w:t> </w:t>
      </w:r>
      <w:r w:rsidRPr="005C6B12">
        <w:rPr>
          <w:rFonts w:ascii="Arial" w:hAnsi="Arial" w:cs="Arial"/>
          <w:sz w:val="28"/>
          <w:szCs w:val="28"/>
        </w:rPr>
        <w:t>2)</w:t>
      </w:r>
      <w:r w:rsidRPr="002366B2">
        <w:rPr>
          <w:rFonts w:ascii="Arial" w:hAnsi="Arial" w:cs="Arial"/>
          <w:sz w:val="28"/>
          <w:szCs w:val="28"/>
        </w:rPr>
        <w:br/>
        <w:t>Dix ans (1789-1799).</w:t>
      </w:r>
    </w:p>
    <w:p w14:paraId="5D0AA348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7C26E0D6" w14:textId="77777777" w:rsidR="00D17272" w:rsidRDefault="00D17272" w:rsidP="00D17272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pays ont participé à la Seconde Guerre mondiale</w:t>
      </w:r>
      <w:r>
        <w:rPr>
          <w:rFonts w:ascii="Arial" w:hAnsi="Arial" w:cs="Arial"/>
          <w:sz w:val="28"/>
          <w:szCs w:val="28"/>
        </w:rPr>
        <w:t> ? (± 10)</w:t>
      </w:r>
      <w:r w:rsidRPr="002366B2">
        <w:rPr>
          <w:rFonts w:ascii="Arial" w:hAnsi="Arial" w:cs="Arial"/>
          <w:sz w:val="28"/>
          <w:szCs w:val="28"/>
        </w:rPr>
        <w:br/>
        <w:t>Plus de 100.</w:t>
      </w:r>
      <w:r>
        <w:rPr>
          <w:rFonts w:ascii="Arial" w:hAnsi="Arial" w:cs="Arial"/>
          <w:sz w:val="28"/>
          <w:szCs w:val="28"/>
        </w:rPr>
        <w:t xml:space="preserve"> </w:t>
      </w:r>
    </w:p>
    <w:p w14:paraId="7A8C7038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78BA058F" w14:textId="77777777" w:rsidR="00D17272" w:rsidRDefault="00D17272" w:rsidP="00D17272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temps a duré la guerre froide</w:t>
      </w:r>
      <w:r>
        <w:rPr>
          <w:rFonts w:ascii="Arial" w:hAnsi="Arial" w:cs="Arial"/>
          <w:sz w:val="28"/>
          <w:szCs w:val="28"/>
        </w:rPr>
        <w:t> ? (± 5)</w:t>
      </w:r>
      <w:r w:rsidRPr="002366B2">
        <w:rPr>
          <w:rFonts w:ascii="Arial" w:hAnsi="Arial" w:cs="Arial"/>
          <w:sz w:val="28"/>
          <w:szCs w:val="28"/>
        </w:rPr>
        <w:br/>
        <w:t>Environ 45 ans (1947-1991).</w:t>
      </w:r>
    </w:p>
    <w:p w14:paraId="13742A79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6A8E309B" w14:textId="77777777" w:rsidR="00D17272" w:rsidRDefault="00D17272" w:rsidP="00D17272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de </w:t>
      </w:r>
      <w:r>
        <w:rPr>
          <w:rFonts w:ascii="Arial" w:hAnsi="Arial" w:cs="Arial"/>
          <w:sz w:val="28"/>
          <w:szCs w:val="28"/>
        </w:rPr>
        <w:t>siècles</w:t>
      </w:r>
      <w:r w:rsidRPr="002366B2">
        <w:rPr>
          <w:rFonts w:ascii="Arial" w:hAnsi="Arial" w:cs="Arial"/>
          <w:sz w:val="28"/>
          <w:szCs w:val="28"/>
        </w:rPr>
        <w:t xml:space="preserve"> a duré l’Empire romain</w:t>
      </w:r>
      <w:r>
        <w:rPr>
          <w:rFonts w:ascii="Arial" w:hAnsi="Arial" w:cs="Arial"/>
          <w:sz w:val="28"/>
          <w:szCs w:val="28"/>
        </w:rPr>
        <w:t> ? (± 2)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Environ cinq siècles (entre 27 av. J.-C. et 476 apr. J.-C.)</w:t>
      </w:r>
      <w:r w:rsidRPr="002366B2">
        <w:rPr>
          <w:rFonts w:ascii="Arial" w:hAnsi="Arial" w:cs="Arial"/>
          <w:sz w:val="28"/>
          <w:szCs w:val="28"/>
        </w:rPr>
        <w:t>.</w:t>
      </w:r>
    </w:p>
    <w:p w14:paraId="6BEBA38A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49EDE14A" w14:textId="77777777" w:rsidR="00D17272" w:rsidRDefault="00D17272" w:rsidP="00D17272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langues sont parlées dans le monde aujourd’hui</w:t>
      </w:r>
      <w:r>
        <w:rPr>
          <w:rFonts w:ascii="Arial" w:hAnsi="Arial" w:cs="Arial"/>
          <w:sz w:val="28"/>
          <w:szCs w:val="28"/>
        </w:rPr>
        <w:t> ? (± 100)</w:t>
      </w:r>
      <w:r w:rsidRPr="002366B2">
        <w:rPr>
          <w:rFonts w:ascii="Arial" w:hAnsi="Arial" w:cs="Arial"/>
          <w:sz w:val="28"/>
          <w:szCs w:val="28"/>
        </w:rPr>
        <w:br/>
        <w:t>Environ 7</w:t>
      </w:r>
      <w:r>
        <w:rPr>
          <w:rFonts w:ascii="Arial" w:hAnsi="Arial" w:cs="Arial"/>
          <w:sz w:val="28"/>
          <w:szCs w:val="28"/>
        </w:rPr>
        <w:t> </w:t>
      </w:r>
      <w:r w:rsidRPr="002366B2">
        <w:rPr>
          <w:rFonts w:ascii="Arial" w:hAnsi="Arial" w:cs="Arial"/>
          <w:sz w:val="28"/>
          <w:szCs w:val="28"/>
        </w:rPr>
        <w:t>000.</w:t>
      </w:r>
    </w:p>
    <w:p w14:paraId="45E8ACF9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0A40A52D" w14:textId="77777777" w:rsidR="00D17272" w:rsidRDefault="00D17272" w:rsidP="00D17272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pays font partie de l’Union européenne aujourd’hui</w:t>
      </w:r>
      <w:r>
        <w:rPr>
          <w:rFonts w:ascii="Arial" w:hAnsi="Arial" w:cs="Arial"/>
          <w:sz w:val="28"/>
          <w:szCs w:val="28"/>
        </w:rPr>
        <w:t> ? (± 5)</w:t>
      </w:r>
      <w:r w:rsidRPr="002366B2">
        <w:rPr>
          <w:rFonts w:ascii="Arial" w:hAnsi="Arial" w:cs="Arial"/>
          <w:sz w:val="28"/>
          <w:szCs w:val="28"/>
        </w:rPr>
        <w:br/>
        <w:t>27.</w:t>
      </w:r>
    </w:p>
    <w:p w14:paraId="6D0D6538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5F10630" w14:textId="77777777" w:rsidR="00D17272" w:rsidRDefault="00D17272" w:rsidP="00D17272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satellites naturels orbitent autour de la Terre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Un (la Lune).</w:t>
      </w:r>
    </w:p>
    <w:p w14:paraId="7A872831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2E1DC7F4" w14:textId="77777777" w:rsidR="00D17272" w:rsidRDefault="00D17272" w:rsidP="00D17272">
      <w:pPr>
        <w:numPr>
          <w:ilvl w:val="0"/>
          <w:numId w:val="1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lastRenderedPageBreak/>
        <w:t xml:space="preserve">Combien de </w:t>
      </w:r>
      <w:r>
        <w:rPr>
          <w:rFonts w:ascii="Arial" w:hAnsi="Arial" w:cs="Arial"/>
          <w:sz w:val="28"/>
          <w:szCs w:val="28"/>
        </w:rPr>
        <w:t>lettres identiques y a-t-il dans le mot « voisinage »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Deux « i »</w:t>
      </w:r>
      <w:r w:rsidRPr="002366B2">
        <w:rPr>
          <w:rFonts w:ascii="Arial" w:hAnsi="Arial" w:cs="Arial"/>
          <w:sz w:val="28"/>
          <w:szCs w:val="28"/>
        </w:rPr>
        <w:t>.</w:t>
      </w:r>
    </w:p>
    <w:p w14:paraId="478CA1B3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7924237F" w14:textId="77777777" w:rsidR="00D17272" w:rsidRDefault="00D17272" w:rsidP="00D17272">
      <w:pPr>
        <w:numPr>
          <w:ilvl w:val="0"/>
          <w:numId w:val="2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de pays </w:t>
      </w:r>
      <w:r>
        <w:rPr>
          <w:rFonts w:ascii="Arial" w:hAnsi="Arial" w:cs="Arial"/>
          <w:sz w:val="28"/>
          <w:szCs w:val="28"/>
        </w:rPr>
        <w:t>ont recours à</w:t>
      </w:r>
      <w:r w:rsidRPr="0023320C">
        <w:rPr>
          <w:rFonts w:ascii="Arial" w:hAnsi="Arial" w:cs="Arial"/>
          <w:sz w:val="28"/>
          <w:szCs w:val="28"/>
        </w:rPr>
        <w:t xml:space="preserve"> l’énergie nucléaire comme source d’électricité ? (±</w:t>
      </w:r>
      <w:r>
        <w:rPr>
          <w:rFonts w:ascii="Arial" w:hAnsi="Arial" w:cs="Arial"/>
          <w:sz w:val="28"/>
          <w:szCs w:val="28"/>
        </w:rPr>
        <w:t> </w:t>
      </w:r>
      <w:r w:rsidRPr="0023320C">
        <w:rPr>
          <w:rFonts w:ascii="Arial" w:hAnsi="Arial" w:cs="Arial"/>
          <w:sz w:val="28"/>
          <w:szCs w:val="28"/>
        </w:rPr>
        <w:t>5)</w:t>
      </w:r>
      <w:r w:rsidRPr="0023320C">
        <w:rPr>
          <w:rFonts w:ascii="Arial" w:hAnsi="Arial" w:cs="Arial"/>
          <w:sz w:val="28"/>
          <w:szCs w:val="28"/>
        </w:rPr>
        <w:br/>
        <w:t>Environ 30.</w:t>
      </w:r>
    </w:p>
    <w:p w14:paraId="7A72A64F" w14:textId="77777777" w:rsidR="00D17272" w:rsidRDefault="00D17272" w:rsidP="00D17272">
      <w:pPr>
        <w:spacing w:line="276" w:lineRule="auto"/>
        <w:ind w:left="1134"/>
        <w:rPr>
          <w:rFonts w:ascii="Arial" w:hAnsi="Arial" w:cs="Arial"/>
          <w:sz w:val="28"/>
          <w:szCs w:val="28"/>
        </w:rPr>
      </w:pPr>
    </w:p>
    <w:p w14:paraId="1B63298D" w14:textId="77777777" w:rsidR="00D17272" w:rsidRDefault="00D17272" w:rsidP="00D17272">
      <w:pPr>
        <w:numPr>
          <w:ilvl w:val="0"/>
          <w:numId w:val="2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temps faut-il pour qu’un déchet plastique se décompose dans l’océan</w:t>
      </w:r>
      <w:r>
        <w:rPr>
          <w:rFonts w:ascii="Arial" w:hAnsi="Arial" w:cs="Arial"/>
          <w:sz w:val="28"/>
          <w:szCs w:val="28"/>
        </w:rPr>
        <w:t> ? (± 50)</w:t>
      </w:r>
      <w:r w:rsidRPr="002366B2">
        <w:rPr>
          <w:rFonts w:ascii="Arial" w:hAnsi="Arial" w:cs="Arial"/>
          <w:sz w:val="28"/>
          <w:szCs w:val="28"/>
        </w:rPr>
        <w:br/>
        <w:t>Jusqu’à 450 ans.</w:t>
      </w:r>
    </w:p>
    <w:p w14:paraId="463DBBA5" w14:textId="77777777" w:rsidR="00D17272" w:rsidRDefault="00D17272" w:rsidP="00D17272">
      <w:pPr>
        <w:spacing w:line="276" w:lineRule="auto"/>
        <w:ind w:left="1134"/>
        <w:rPr>
          <w:rFonts w:ascii="Arial" w:hAnsi="Arial" w:cs="Arial"/>
          <w:sz w:val="28"/>
          <w:szCs w:val="28"/>
        </w:rPr>
      </w:pPr>
    </w:p>
    <w:p w14:paraId="49549656" w14:textId="77777777" w:rsidR="00D17272" w:rsidRDefault="00D17272" w:rsidP="00D17272">
      <w:pPr>
        <w:numPr>
          <w:ilvl w:val="0"/>
          <w:numId w:val="2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pays utilisent l’euro comme monnaie officielle</w:t>
      </w:r>
      <w:r>
        <w:rPr>
          <w:rFonts w:ascii="Arial" w:hAnsi="Arial" w:cs="Arial"/>
          <w:sz w:val="28"/>
          <w:szCs w:val="28"/>
        </w:rPr>
        <w:t> ? (± 3)</w:t>
      </w:r>
      <w:r w:rsidRPr="002366B2">
        <w:rPr>
          <w:rFonts w:ascii="Arial" w:hAnsi="Arial" w:cs="Arial"/>
          <w:sz w:val="28"/>
          <w:szCs w:val="28"/>
        </w:rPr>
        <w:br/>
        <w:t>20.</w:t>
      </w:r>
    </w:p>
    <w:p w14:paraId="4D184293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6BED95E" w14:textId="77777777" w:rsidR="00D17272" w:rsidRDefault="00D17272" w:rsidP="00D17272">
      <w:pPr>
        <w:numPr>
          <w:ilvl w:val="0"/>
          <w:numId w:val="2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de satellites </w:t>
      </w:r>
      <w:r>
        <w:rPr>
          <w:rFonts w:ascii="Arial" w:hAnsi="Arial" w:cs="Arial"/>
          <w:sz w:val="28"/>
          <w:szCs w:val="28"/>
        </w:rPr>
        <w:t xml:space="preserve">artificiels </w:t>
      </w:r>
      <w:r w:rsidRPr="002366B2">
        <w:rPr>
          <w:rFonts w:ascii="Arial" w:hAnsi="Arial" w:cs="Arial"/>
          <w:sz w:val="28"/>
          <w:szCs w:val="28"/>
        </w:rPr>
        <w:t>orbitent autour de la Terre aujourd’hui</w:t>
      </w:r>
      <w:r>
        <w:rPr>
          <w:rFonts w:ascii="Arial" w:hAnsi="Arial" w:cs="Arial"/>
          <w:sz w:val="28"/>
          <w:szCs w:val="28"/>
        </w:rPr>
        <w:t> ? (± 100)</w:t>
      </w:r>
      <w:r w:rsidRPr="002366B2">
        <w:rPr>
          <w:rFonts w:ascii="Arial" w:hAnsi="Arial" w:cs="Arial"/>
          <w:sz w:val="28"/>
          <w:szCs w:val="28"/>
        </w:rPr>
        <w:br/>
        <w:t>Plus de 3</w:t>
      </w:r>
      <w:r>
        <w:rPr>
          <w:rFonts w:ascii="Arial" w:hAnsi="Arial" w:cs="Arial"/>
          <w:sz w:val="28"/>
          <w:szCs w:val="28"/>
        </w:rPr>
        <w:t> </w:t>
      </w:r>
      <w:r w:rsidRPr="002366B2">
        <w:rPr>
          <w:rFonts w:ascii="Arial" w:hAnsi="Arial" w:cs="Arial"/>
          <w:sz w:val="28"/>
          <w:szCs w:val="28"/>
        </w:rPr>
        <w:t>000.</w:t>
      </w:r>
    </w:p>
    <w:p w14:paraId="52A5CE6D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DED1F4A" w14:textId="77777777" w:rsidR="00D17272" w:rsidRDefault="00D17272" w:rsidP="00D17272">
      <w:pPr>
        <w:numPr>
          <w:ilvl w:val="0"/>
          <w:numId w:val="2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de </w:t>
      </w:r>
      <w:r>
        <w:rPr>
          <w:rFonts w:ascii="Arial" w:hAnsi="Arial" w:cs="Arial"/>
          <w:sz w:val="28"/>
          <w:szCs w:val="28"/>
        </w:rPr>
        <w:t>minutes</w:t>
      </w:r>
      <w:r w:rsidRPr="002366B2">
        <w:rPr>
          <w:rFonts w:ascii="Arial" w:hAnsi="Arial" w:cs="Arial"/>
          <w:sz w:val="28"/>
          <w:szCs w:val="28"/>
        </w:rPr>
        <w:t xml:space="preserve"> faut-il pour que la lumière du Soleil atteigne la Terre</w:t>
      </w:r>
      <w:r>
        <w:rPr>
          <w:rFonts w:ascii="Arial" w:hAnsi="Arial" w:cs="Arial"/>
          <w:sz w:val="28"/>
          <w:szCs w:val="28"/>
        </w:rPr>
        <w:t> ? (± 2)</w:t>
      </w:r>
      <w:r w:rsidRPr="002366B2">
        <w:rPr>
          <w:rFonts w:ascii="Arial" w:hAnsi="Arial" w:cs="Arial"/>
          <w:sz w:val="28"/>
          <w:szCs w:val="28"/>
        </w:rPr>
        <w:br/>
        <w:t xml:space="preserve">Environ </w:t>
      </w:r>
      <w:r>
        <w:rPr>
          <w:rFonts w:ascii="Arial" w:hAnsi="Arial" w:cs="Arial"/>
          <w:sz w:val="28"/>
          <w:szCs w:val="28"/>
        </w:rPr>
        <w:t>huit</w:t>
      </w:r>
      <w:r w:rsidRPr="002366B2">
        <w:rPr>
          <w:rFonts w:ascii="Arial" w:hAnsi="Arial" w:cs="Arial"/>
          <w:sz w:val="28"/>
          <w:szCs w:val="28"/>
        </w:rPr>
        <w:t xml:space="preserve"> minutes.</w:t>
      </w:r>
    </w:p>
    <w:p w14:paraId="4CD61EBE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4D663617" w14:textId="77777777" w:rsidR="00D17272" w:rsidRDefault="00D17272" w:rsidP="00D17272">
      <w:pPr>
        <w:numPr>
          <w:ilvl w:val="0"/>
          <w:numId w:val="2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pays ont des fusées capables d’envoyer des satellites dans l’espace</w:t>
      </w:r>
      <w:r>
        <w:rPr>
          <w:rFonts w:ascii="Arial" w:hAnsi="Arial" w:cs="Arial"/>
          <w:sz w:val="28"/>
          <w:szCs w:val="28"/>
        </w:rPr>
        <w:t> ? (± 2)</w:t>
      </w:r>
      <w:r w:rsidRPr="002366B2">
        <w:rPr>
          <w:rFonts w:ascii="Arial" w:hAnsi="Arial" w:cs="Arial"/>
          <w:sz w:val="28"/>
          <w:szCs w:val="28"/>
        </w:rPr>
        <w:br/>
        <w:t>Environ 10.</w:t>
      </w:r>
    </w:p>
    <w:p w14:paraId="6535ECBD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60C80D70" w14:textId="77777777" w:rsidR="00D17272" w:rsidRDefault="00D17272" w:rsidP="00D17272">
      <w:pPr>
        <w:numPr>
          <w:ilvl w:val="0"/>
          <w:numId w:val="2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lastRenderedPageBreak/>
        <w:t xml:space="preserve">Combien de </w:t>
      </w:r>
      <w:r>
        <w:rPr>
          <w:rFonts w:ascii="Arial" w:hAnsi="Arial" w:cs="Arial"/>
          <w:sz w:val="28"/>
          <w:szCs w:val="28"/>
        </w:rPr>
        <w:t>figures compte un jeu de cartes normal ?</w:t>
      </w:r>
      <w:r w:rsidRPr="002366B2">
        <w:rPr>
          <w:rFonts w:ascii="Arial" w:hAnsi="Arial" w:cs="Arial"/>
          <w:sz w:val="28"/>
          <w:szCs w:val="28"/>
        </w:rPr>
        <w:br/>
      </w:r>
      <w:r w:rsidRPr="0023366A">
        <w:rPr>
          <w:rFonts w:ascii="Arial" w:hAnsi="Arial" w:cs="Arial"/>
          <w:b/>
          <w:bCs/>
          <w:sz w:val="28"/>
          <w:szCs w:val="28"/>
        </w:rPr>
        <w:t>1</w:t>
      </w:r>
      <w:r>
        <w:rPr>
          <w:rFonts w:ascii="Arial" w:hAnsi="Arial" w:cs="Arial"/>
          <w:b/>
          <w:bCs/>
          <w:sz w:val="28"/>
          <w:szCs w:val="28"/>
        </w:rPr>
        <w:t>2</w:t>
      </w:r>
      <w:r w:rsidRPr="0023366A">
        <w:rPr>
          <w:rFonts w:ascii="Arial" w:hAnsi="Arial" w:cs="Arial"/>
          <w:b/>
          <w:bCs/>
          <w:sz w:val="28"/>
          <w:szCs w:val="28"/>
        </w:rPr>
        <w:t xml:space="preserve"> figures</w:t>
      </w:r>
      <w:r>
        <w:rPr>
          <w:rFonts w:ascii="Arial" w:hAnsi="Arial" w:cs="Arial"/>
          <w:sz w:val="28"/>
          <w:szCs w:val="28"/>
        </w:rPr>
        <w:t xml:space="preserve"> + les deux bonhommes (4 rois, 4 dames, 4 valets). L’as n’est généralement pas compté parmi les figures</w:t>
      </w:r>
      <w:r w:rsidRPr="002366B2">
        <w:rPr>
          <w:rFonts w:ascii="Arial" w:hAnsi="Arial" w:cs="Arial"/>
          <w:sz w:val="28"/>
          <w:szCs w:val="28"/>
        </w:rPr>
        <w:t>.</w:t>
      </w:r>
    </w:p>
    <w:p w14:paraId="75B86869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E8A8579" w14:textId="77777777" w:rsidR="00D17272" w:rsidRDefault="00D17272" w:rsidP="00D17272">
      <w:pPr>
        <w:numPr>
          <w:ilvl w:val="0"/>
          <w:numId w:val="2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de </w:t>
      </w:r>
      <w:r>
        <w:rPr>
          <w:rFonts w:ascii="Arial" w:hAnsi="Arial" w:cs="Arial"/>
          <w:sz w:val="28"/>
          <w:szCs w:val="28"/>
        </w:rPr>
        <w:t>temps dure généralement une gastro-entérite virale ? (± 1)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Moins de trois jours</w:t>
      </w:r>
      <w:r w:rsidRPr="002366B2">
        <w:rPr>
          <w:rFonts w:ascii="Arial" w:hAnsi="Arial" w:cs="Arial"/>
          <w:sz w:val="28"/>
          <w:szCs w:val="28"/>
        </w:rPr>
        <w:t>.</w:t>
      </w:r>
    </w:p>
    <w:p w14:paraId="632F3A36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25D91FDB" w14:textId="77777777" w:rsidR="00D17272" w:rsidRDefault="00D17272" w:rsidP="00D17272">
      <w:pPr>
        <w:numPr>
          <w:ilvl w:val="0"/>
          <w:numId w:val="2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de </w:t>
      </w:r>
      <w:r>
        <w:rPr>
          <w:rFonts w:ascii="Arial" w:hAnsi="Arial" w:cs="Arial"/>
          <w:sz w:val="28"/>
          <w:szCs w:val="28"/>
        </w:rPr>
        <w:t>cartes n’ont pas de figure dans un jeu de cartes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40 (4 x 1, 2, 3, 4, 5, 6, 7, 8, 9, 10)</w:t>
      </w:r>
      <w:r w:rsidRPr="002366B2">
        <w:rPr>
          <w:rFonts w:ascii="Arial" w:hAnsi="Arial" w:cs="Arial"/>
          <w:sz w:val="28"/>
          <w:szCs w:val="28"/>
        </w:rPr>
        <w:t>.</w:t>
      </w:r>
    </w:p>
    <w:p w14:paraId="15A7E02A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644F694C" w14:textId="77777777" w:rsidR="00D17272" w:rsidRDefault="00D17272" w:rsidP="00D17272">
      <w:pPr>
        <w:numPr>
          <w:ilvl w:val="0"/>
          <w:numId w:val="2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de </w:t>
      </w:r>
      <w:r>
        <w:rPr>
          <w:rFonts w:ascii="Arial" w:hAnsi="Arial" w:cs="Arial"/>
          <w:sz w:val="28"/>
          <w:szCs w:val="28"/>
        </w:rPr>
        <w:t>temps faut-il aux symptômes de la grippe pour apparaître après la contamination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Entre 1 et 4 jours</w:t>
      </w:r>
      <w:r w:rsidRPr="002366B2">
        <w:rPr>
          <w:rFonts w:ascii="Arial" w:hAnsi="Arial" w:cs="Arial"/>
          <w:sz w:val="28"/>
          <w:szCs w:val="28"/>
        </w:rPr>
        <w:t>.</w:t>
      </w:r>
    </w:p>
    <w:p w14:paraId="558771BC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48230D11" w14:textId="77777777" w:rsidR="00D17272" w:rsidRDefault="00D17272" w:rsidP="00D17272">
      <w:pPr>
        <w:numPr>
          <w:ilvl w:val="0"/>
          <w:numId w:val="2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temps faut-il pour qu’une bouteille en verre se décompose dans la nature</w:t>
      </w:r>
      <w:r>
        <w:rPr>
          <w:rFonts w:ascii="Arial" w:hAnsi="Arial" w:cs="Arial"/>
          <w:sz w:val="28"/>
          <w:szCs w:val="28"/>
        </w:rPr>
        <w:t> ? (± 1000)</w:t>
      </w:r>
      <w:r w:rsidRPr="002366B2">
        <w:rPr>
          <w:rFonts w:ascii="Arial" w:hAnsi="Arial" w:cs="Arial"/>
          <w:sz w:val="28"/>
          <w:szCs w:val="28"/>
        </w:rPr>
        <w:br/>
        <w:t>Jusqu’à 4 000 ans.</w:t>
      </w:r>
    </w:p>
    <w:p w14:paraId="03B921DE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7054E935" w14:textId="77777777" w:rsidR="00D17272" w:rsidRDefault="00D17272" w:rsidP="00D17272">
      <w:pPr>
        <w:numPr>
          <w:ilvl w:val="0"/>
          <w:numId w:val="2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</w:t>
      </w:r>
      <w:r>
        <w:rPr>
          <w:rFonts w:ascii="Arial" w:hAnsi="Arial" w:cs="Arial"/>
          <w:sz w:val="28"/>
          <w:szCs w:val="28"/>
        </w:rPr>
        <w:t>’années faut-il conserver les pièces justificatives liées à la déclaration de revenus ? (± 1)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Six ans</w:t>
      </w:r>
      <w:r w:rsidRPr="002366B2">
        <w:rPr>
          <w:rFonts w:ascii="Arial" w:hAnsi="Arial" w:cs="Arial"/>
          <w:sz w:val="28"/>
          <w:szCs w:val="28"/>
        </w:rPr>
        <w:t>.</w:t>
      </w:r>
    </w:p>
    <w:p w14:paraId="048392DD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46A5DE75" w14:textId="77777777" w:rsidR="00D17272" w:rsidRDefault="00D17272" w:rsidP="00D17272">
      <w:pPr>
        <w:numPr>
          <w:ilvl w:val="0"/>
          <w:numId w:val="2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temps faut-il pour qu’un mégot de cigarette se décompose</w:t>
      </w:r>
      <w:r>
        <w:rPr>
          <w:rFonts w:ascii="Arial" w:hAnsi="Arial" w:cs="Arial"/>
          <w:sz w:val="28"/>
          <w:szCs w:val="28"/>
        </w:rPr>
        <w:t> ? (± 5)</w:t>
      </w:r>
      <w:r w:rsidRPr="002366B2">
        <w:rPr>
          <w:rFonts w:ascii="Arial" w:hAnsi="Arial" w:cs="Arial"/>
          <w:sz w:val="28"/>
          <w:szCs w:val="28"/>
        </w:rPr>
        <w:br/>
        <w:t>Jusqu’à 10 ans.</w:t>
      </w:r>
    </w:p>
    <w:p w14:paraId="645414DB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08B0F40C" w14:textId="77777777" w:rsidR="00D17272" w:rsidRDefault="00D17272" w:rsidP="00D17272">
      <w:pPr>
        <w:numPr>
          <w:ilvl w:val="0"/>
          <w:numId w:val="2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lastRenderedPageBreak/>
        <w:t xml:space="preserve">Combien </w:t>
      </w:r>
      <w:r>
        <w:rPr>
          <w:rFonts w:ascii="Arial" w:hAnsi="Arial" w:cs="Arial"/>
          <w:sz w:val="28"/>
          <w:szCs w:val="28"/>
        </w:rPr>
        <w:t>d’années vit normalement un chat domestique ? (± 2)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De 13 à 20 ans</w:t>
      </w:r>
      <w:r w:rsidRPr="002366B2">
        <w:rPr>
          <w:rFonts w:ascii="Arial" w:hAnsi="Arial" w:cs="Arial"/>
          <w:sz w:val="28"/>
          <w:szCs w:val="28"/>
        </w:rPr>
        <w:t>.</w:t>
      </w:r>
    </w:p>
    <w:p w14:paraId="078F25B6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19A6772F" w14:textId="77777777" w:rsidR="00D17272" w:rsidRDefault="00D17272" w:rsidP="00D17272">
      <w:pPr>
        <w:numPr>
          <w:ilvl w:val="0"/>
          <w:numId w:val="2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</w:t>
      </w:r>
      <w:r>
        <w:rPr>
          <w:rFonts w:ascii="Arial" w:hAnsi="Arial" w:cs="Arial"/>
          <w:sz w:val="28"/>
          <w:szCs w:val="28"/>
        </w:rPr>
        <w:t>’années peuvent espérer vivre les Québécois (hommes et femmes confondus) dans les années 2020 ? (± 2)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82,5 ans.</w:t>
      </w:r>
    </w:p>
    <w:p w14:paraId="2237052A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3CDF3DA" w14:textId="77777777" w:rsidR="00D17272" w:rsidRDefault="00D17272" w:rsidP="00D17272">
      <w:pPr>
        <w:numPr>
          <w:ilvl w:val="0"/>
          <w:numId w:val="2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</w:t>
      </w:r>
      <w:r>
        <w:rPr>
          <w:rFonts w:ascii="Arial" w:hAnsi="Arial" w:cs="Arial"/>
          <w:sz w:val="28"/>
          <w:szCs w:val="28"/>
        </w:rPr>
        <w:t>d’années peut vivre le requin du Groenland ? (± 50)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De 300 à 500 ans</w:t>
      </w:r>
      <w:r w:rsidRPr="002366B2">
        <w:rPr>
          <w:rFonts w:ascii="Arial" w:hAnsi="Arial" w:cs="Arial"/>
          <w:sz w:val="28"/>
          <w:szCs w:val="28"/>
        </w:rPr>
        <w:t>.</w:t>
      </w:r>
    </w:p>
    <w:p w14:paraId="7F10B2A1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EA1D2C9" w14:textId="77777777" w:rsidR="00D17272" w:rsidRDefault="00D17272" w:rsidP="00D17272">
      <w:pPr>
        <w:numPr>
          <w:ilvl w:val="0"/>
          <w:numId w:val="3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provinces et territoires composent le Canada</w:t>
      </w:r>
      <w:r>
        <w:rPr>
          <w:rFonts w:ascii="Arial" w:hAnsi="Arial" w:cs="Arial"/>
          <w:sz w:val="28"/>
          <w:szCs w:val="28"/>
        </w:rPr>
        <w:t> ? (± 1)</w:t>
      </w:r>
      <w:r w:rsidRPr="002366B2">
        <w:rPr>
          <w:rFonts w:ascii="Arial" w:hAnsi="Arial" w:cs="Arial"/>
          <w:sz w:val="28"/>
          <w:szCs w:val="28"/>
        </w:rPr>
        <w:br/>
        <w:t>Dix provinces et trois territoires</w:t>
      </w:r>
      <w:r>
        <w:rPr>
          <w:rFonts w:ascii="Arial" w:hAnsi="Arial" w:cs="Arial"/>
          <w:sz w:val="28"/>
          <w:szCs w:val="28"/>
        </w:rPr>
        <w:t xml:space="preserve"> (Nunavut, Territoires du Nord-Ouest, Yukon)</w:t>
      </w:r>
      <w:r w:rsidRPr="002366B2">
        <w:rPr>
          <w:rFonts w:ascii="Arial" w:hAnsi="Arial" w:cs="Arial"/>
          <w:sz w:val="28"/>
          <w:szCs w:val="28"/>
        </w:rPr>
        <w:t>.</w:t>
      </w:r>
    </w:p>
    <w:p w14:paraId="61202C14" w14:textId="77777777" w:rsidR="00D17272" w:rsidRDefault="00D17272" w:rsidP="00D17272">
      <w:pPr>
        <w:spacing w:line="276" w:lineRule="auto"/>
        <w:ind w:left="1134"/>
        <w:rPr>
          <w:rFonts w:ascii="Arial" w:hAnsi="Arial" w:cs="Arial"/>
          <w:sz w:val="28"/>
          <w:szCs w:val="28"/>
        </w:rPr>
      </w:pPr>
    </w:p>
    <w:p w14:paraId="2A47EAE9" w14:textId="77777777" w:rsidR="00D17272" w:rsidRDefault="00D17272" w:rsidP="00D17272">
      <w:pPr>
        <w:numPr>
          <w:ilvl w:val="0"/>
          <w:numId w:val="3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temps a duré la Nouvelle-France</w:t>
      </w:r>
      <w:r>
        <w:rPr>
          <w:rFonts w:ascii="Arial" w:hAnsi="Arial" w:cs="Arial"/>
          <w:sz w:val="28"/>
          <w:szCs w:val="28"/>
        </w:rPr>
        <w:t> ? (± 20)</w:t>
      </w:r>
      <w:r w:rsidRPr="002366B2">
        <w:rPr>
          <w:rFonts w:ascii="Arial" w:hAnsi="Arial" w:cs="Arial"/>
          <w:sz w:val="28"/>
          <w:szCs w:val="28"/>
        </w:rPr>
        <w:br/>
        <w:t>Environ 150 ans (1534-1763).</w:t>
      </w:r>
    </w:p>
    <w:p w14:paraId="240BB8D9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70BF2C41" w14:textId="77777777" w:rsidR="00D17272" w:rsidRDefault="00D17272" w:rsidP="00D17272">
      <w:pPr>
        <w:numPr>
          <w:ilvl w:val="0"/>
          <w:numId w:val="3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langues autochtones sont parlées au Québec aujourd’hui</w:t>
      </w:r>
      <w:r>
        <w:rPr>
          <w:rFonts w:ascii="Arial" w:hAnsi="Arial" w:cs="Arial"/>
          <w:sz w:val="28"/>
          <w:szCs w:val="28"/>
        </w:rPr>
        <w:t> ? (± 2)</w:t>
      </w:r>
      <w:r w:rsidRPr="002366B2">
        <w:rPr>
          <w:rFonts w:ascii="Arial" w:hAnsi="Arial" w:cs="Arial"/>
          <w:sz w:val="28"/>
          <w:szCs w:val="28"/>
        </w:rPr>
        <w:br/>
        <w:t>Environ 11.</w:t>
      </w:r>
    </w:p>
    <w:p w14:paraId="7111A821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4D6BF731" w14:textId="77777777" w:rsidR="00D17272" w:rsidRDefault="00D17272" w:rsidP="00D17272">
      <w:pPr>
        <w:numPr>
          <w:ilvl w:val="0"/>
          <w:numId w:val="3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régions administratives y a-t-il au Québec</w:t>
      </w:r>
      <w:r>
        <w:rPr>
          <w:rFonts w:ascii="Arial" w:hAnsi="Arial" w:cs="Arial"/>
          <w:sz w:val="28"/>
          <w:szCs w:val="28"/>
        </w:rPr>
        <w:t> ? (± 2)</w:t>
      </w:r>
      <w:r w:rsidRPr="002366B2">
        <w:rPr>
          <w:rFonts w:ascii="Arial" w:hAnsi="Arial" w:cs="Arial"/>
          <w:sz w:val="28"/>
          <w:szCs w:val="28"/>
        </w:rPr>
        <w:br/>
        <w:t>17.</w:t>
      </w:r>
    </w:p>
    <w:p w14:paraId="41F700B9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BE37E97" w14:textId="77777777" w:rsidR="00D17272" w:rsidRDefault="00D17272" w:rsidP="00D17272">
      <w:pPr>
        <w:numPr>
          <w:ilvl w:val="0"/>
          <w:numId w:val="3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lastRenderedPageBreak/>
        <w:t>Combien de temps a duré la Révolution tranquille</w:t>
      </w:r>
      <w:r>
        <w:rPr>
          <w:rFonts w:ascii="Arial" w:hAnsi="Arial" w:cs="Arial"/>
          <w:sz w:val="28"/>
          <w:szCs w:val="28"/>
        </w:rPr>
        <w:t> ? (± 2)</w:t>
      </w:r>
      <w:r w:rsidRPr="002366B2">
        <w:rPr>
          <w:rFonts w:ascii="Arial" w:hAnsi="Arial" w:cs="Arial"/>
          <w:sz w:val="28"/>
          <w:szCs w:val="28"/>
        </w:rPr>
        <w:br/>
        <w:t>Environ 15 ans (1960-1975).</w:t>
      </w:r>
    </w:p>
    <w:p w14:paraId="217C4857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7EFF125" w14:textId="77777777" w:rsidR="00D17272" w:rsidRDefault="00D17272" w:rsidP="00D17272">
      <w:pPr>
        <w:numPr>
          <w:ilvl w:val="0"/>
          <w:numId w:val="3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villes comptent plus de 100</w:t>
      </w:r>
      <w:r>
        <w:rPr>
          <w:rFonts w:ascii="Arial" w:hAnsi="Arial" w:cs="Arial"/>
          <w:sz w:val="28"/>
          <w:szCs w:val="28"/>
        </w:rPr>
        <w:t> </w:t>
      </w:r>
      <w:r w:rsidRPr="002366B2">
        <w:rPr>
          <w:rFonts w:ascii="Arial" w:hAnsi="Arial" w:cs="Arial"/>
          <w:sz w:val="28"/>
          <w:szCs w:val="28"/>
        </w:rPr>
        <w:t>000 habitants au Québec</w:t>
      </w:r>
      <w:r>
        <w:rPr>
          <w:rFonts w:ascii="Arial" w:hAnsi="Arial" w:cs="Arial"/>
          <w:sz w:val="28"/>
          <w:szCs w:val="28"/>
        </w:rPr>
        <w:t> ? (± 2)</w:t>
      </w:r>
      <w:r w:rsidRPr="002366B2">
        <w:rPr>
          <w:rFonts w:ascii="Arial" w:hAnsi="Arial" w:cs="Arial"/>
          <w:sz w:val="28"/>
          <w:szCs w:val="28"/>
        </w:rPr>
        <w:br/>
        <w:t>Environ 10.</w:t>
      </w:r>
    </w:p>
    <w:p w14:paraId="0B02F37C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0B4383C3" w14:textId="77777777" w:rsidR="00D17272" w:rsidRDefault="00D17272" w:rsidP="00D17272">
      <w:pPr>
        <w:numPr>
          <w:ilvl w:val="0"/>
          <w:numId w:val="3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</w:t>
      </w:r>
      <w:r>
        <w:rPr>
          <w:rFonts w:ascii="Arial" w:hAnsi="Arial" w:cs="Arial"/>
          <w:sz w:val="28"/>
          <w:szCs w:val="28"/>
        </w:rPr>
        <w:t>le Québec compte-t-il de parcs nationaux excluant ceux du fédéral en 2024 ? (± 5)</w:t>
      </w:r>
      <w:r w:rsidRPr="002366B2">
        <w:rPr>
          <w:rFonts w:ascii="Arial" w:hAnsi="Arial" w:cs="Arial"/>
          <w:sz w:val="28"/>
          <w:szCs w:val="28"/>
        </w:rPr>
        <w:br/>
        <w:t>2</w:t>
      </w:r>
      <w:r>
        <w:rPr>
          <w:rFonts w:ascii="Arial" w:hAnsi="Arial" w:cs="Arial"/>
          <w:sz w:val="28"/>
          <w:szCs w:val="28"/>
        </w:rPr>
        <w:t>8</w:t>
      </w:r>
      <w:r w:rsidRPr="002366B2">
        <w:rPr>
          <w:rFonts w:ascii="Arial" w:hAnsi="Arial" w:cs="Arial"/>
          <w:sz w:val="28"/>
          <w:szCs w:val="28"/>
        </w:rPr>
        <w:t>.</w:t>
      </w:r>
    </w:p>
    <w:p w14:paraId="38228DA8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20A13A41" w14:textId="77777777" w:rsidR="00D17272" w:rsidRDefault="00D17272" w:rsidP="00D17272">
      <w:pPr>
        <w:numPr>
          <w:ilvl w:val="0"/>
          <w:numId w:val="3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5E1A86">
        <w:rPr>
          <w:rFonts w:ascii="Arial" w:hAnsi="Arial" w:cs="Arial"/>
          <w:sz w:val="28"/>
          <w:szCs w:val="28"/>
        </w:rPr>
        <w:t>Combien d’années peut espérer vivre une Québécoise en 2024 ? (±</w:t>
      </w:r>
      <w:r>
        <w:rPr>
          <w:rFonts w:ascii="Arial" w:hAnsi="Arial" w:cs="Arial"/>
          <w:sz w:val="28"/>
          <w:szCs w:val="28"/>
        </w:rPr>
        <w:t> </w:t>
      </w:r>
      <w:r w:rsidRPr="005E1A86">
        <w:rPr>
          <w:rFonts w:ascii="Arial" w:hAnsi="Arial" w:cs="Arial"/>
          <w:sz w:val="28"/>
          <w:szCs w:val="28"/>
        </w:rPr>
        <w:t>1)</w:t>
      </w:r>
      <w:r w:rsidRPr="005E1A86">
        <w:rPr>
          <w:rFonts w:ascii="Arial" w:hAnsi="Arial" w:cs="Arial"/>
          <w:sz w:val="28"/>
          <w:szCs w:val="28"/>
        </w:rPr>
        <w:br/>
        <w:t>84,3 ans</w:t>
      </w:r>
    </w:p>
    <w:p w14:paraId="64448962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457502A" w14:textId="77777777" w:rsidR="00D17272" w:rsidRDefault="00D17272" w:rsidP="00D17272">
      <w:pPr>
        <w:numPr>
          <w:ilvl w:val="0"/>
          <w:numId w:val="4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de festivals </w:t>
      </w:r>
      <w:r>
        <w:rPr>
          <w:rFonts w:ascii="Arial" w:hAnsi="Arial" w:cs="Arial"/>
          <w:sz w:val="28"/>
          <w:szCs w:val="28"/>
        </w:rPr>
        <w:t xml:space="preserve">et événements </w:t>
      </w:r>
      <w:r w:rsidRPr="002366B2">
        <w:rPr>
          <w:rFonts w:ascii="Arial" w:hAnsi="Arial" w:cs="Arial"/>
          <w:sz w:val="28"/>
          <w:szCs w:val="28"/>
        </w:rPr>
        <w:t>majeurs ont lieu chaque année à Montréal</w:t>
      </w:r>
      <w:r>
        <w:rPr>
          <w:rFonts w:ascii="Arial" w:hAnsi="Arial" w:cs="Arial"/>
          <w:sz w:val="28"/>
          <w:szCs w:val="28"/>
        </w:rPr>
        <w:t> ? (± 10)</w:t>
      </w:r>
      <w:r w:rsidRPr="002366B2">
        <w:rPr>
          <w:rFonts w:ascii="Arial" w:hAnsi="Arial" w:cs="Arial"/>
          <w:sz w:val="28"/>
          <w:szCs w:val="28"/>
        </w:rPr>
        <w:br/>
        <w:t>Plus de 100.</w:t>
      </w:r>
    </w:p>
    <w:p w14:paraId="14AB33C0" w14:textId="77777777" w:rsidR="00D17272" w:rsidRDefault="00D17272" w:rsidP="00D17272">
      <w:pPr>
        <w:spacing w:line="276" w:lineRule="auto"/>
        <w:ind w:left="1134"/>
        <w:rPr>
          <w:rFonts w:ascii="Arial" w:hAnsi="Arial" w:cs="Arial"/>
          <w:sz w:val="28"/>
          <w:szCs w:val="28"/>
        </w:rPr>
      </w:pPr>
    </w:p>
    <w:p w14:paraId="06ED1416" w14:textId="77777777" w:rsidR="00D17272" w:rsidRDefault="00D17272" w:rsidP="00D17272">
      <w:pPr>
        <w:numPr>
          <w:ilvl w:val="0"/>
          <w:numId w:val="4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ponts relient Montréal à la Rive-Sud</w:t>
      </w:r>
      <w:r>
        <w:rPr>
          <w:rFonts w:ascii="Arial" w:hAnsi="Arial" w:cs="Arial"/>
          <w:sz w:val="28"/>
          <w:szCs w:val="28"/>
        </w:rPr>
        <w:t> ? (± 1)</w:t>
      </w:r>
      <w:r w:rsidRPr="002366B2">
        <w:rPr>
          <w:rFonts w:ascii="Arial" w:hAnsi="Arial" w:cs="Arial"/>
          <w:sz w:val="28"/>
          <w:szCs w:val="28"/>
        </w:rPr>
        <w:br/>
        <w:t>Cinq.</w:t>
      </w:r>
    </w:p>
    <w:p w14:paraId="50284078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33E2971" w14:textId="77777777" w:rsidR="00D17272" w:rsidRDefault="00D17272" w:rsidP="00D17272">
      <w:pPr>
        <w:numPr>
          <w:ilvl w:val="0"/>
          <w:numId w:val="4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temps dure le Carnaval de Québec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Environ deux semaines.</w:t>
      </w:r>
    </w:p>
    <w:p w14:paraId="72C89277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13A7C4D6" w14:textId="77777777" w:rsidR="00D17272" w:rsidRDefault="00D17272" w:rsidP="00D17272">
      <w:pPr>
        <w:numPr>
          <w:ilvl w:val="0"/>
          <w:numId w:val="4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lacs y a-t-il au Québec</w:t>
      </w:r>
      <w:r>
        <w:rPr>
          <w:rFonts w:ascii="Arial" w:hAnsi="Arial" w:cs="Arial"/>
          <w:sz w:val="28"/>
          <w:szCs w:val="28"/>
        </w:rPr>
        <w:t> ? (± 100)</w:t>
      </w:r>
      <w:r w:rsidRPr="002366B2">
        <w:rPr>
          <w:rFonts w:ascii="Arial" w:hAnsi="Arial" w:cs="Arial"/>
          <w:sz w:val="28"/>
          <w:szCs w:val="28"/>
        </w:rPr>
        <w:br/>
        <w:t>Plus de 500</w:t>
      </w:r>
      <w:r>
        <w:rPr>
          <w:rFonts w:ascii="Arial" w:hAnsi="Arial" w:cs="Arial"/>
          <w:sz w:val="28"/>
          <w:szCs w:val="28"/>
        </w:rPr>
        <w:t> </w:t>
      </w:r>
      <w:r w:rsidRPr="002366B2">
        <w:rPr>
          <w:rFonts w:ascii="Arial" w:hAnsi="Arial" w:cs="Arial"/>
          <w:sz w:val="28"/>
          <w:szCs w:val="28"/>
        </w:rPr>
        <w:t>000.</w:t>
      </w:r>
    </w:p>
    <w:p w14:paraId="263704E9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27C416D8" w14:textId="77777777" w:rsidR="00D17272" w:rsidRDefault="00D17272" w:rsidP="00D17272">
      <w:pPr>
        <w:numPr>
          <w:ilvl w:val="0"/>
          <w:numId w:val="4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lastRenderedPageBreak/>
        <w:t xml:space="preserve">Combien de </w:t>
      </w:r>
      <w:r>
        <w:rPr>
          <w:rFonts w:ascii="Arial" w:hAnsi="Arial" w:cs="Arial"/>
          <w:sz w:val="28"/>
          <w:szCs w:val="28"/>
        </w:rPr>
        <w:t>semaines dure une grossesse normale ? (± 2)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41 semaines</w:t>
      </w:r>
      <w:r w:rsidRPr="002366B2">
        <w:rPr>
          <w:rFonts w:ascii="Arial" w:hAnsi="Arial" w:cs="Arial"/>
          <w:sz w:val="28"/>
          <w:szCs w:val="28"/>
        </w:rPr>
        <w:t>.</w:t>
      </w:r>
    </w:p>
    <w:p w14:paraId="28AD18CA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139CB954" w14:textId="77777777" w:rsidR="00D17272" w:rsidRDefault="00D17272" w:rsidP="00D17272">
      <w:pPr>
        <w:numPr>
          <w:ilvl w:val="0"/>
          <w:numId w:val="4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de </w:t>
      </w:r>
      <w:r>
        <w:rPr>
          <w:rFonts w:ascii="Arial" w:hAnsi="Arial" w:cs="Arial"/>
          <w:sz w:val="28"/>
          <w:szCs w:val="28"/>
        </w:rPr>
        <w:t>parcs nationaux du Canada y a-t-il au Québec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 xml:space="preserve">Trois (Réserve de parc national de l’Archipel-de-Mingan, </w:t>
      </w:r>
      <w:proofErr w:type="spellStart"/>
      <w:r>
        <w:rPr>
          <w:rFonts w:ascii="Arial" w:hAnsi="Arial" w:cs="Arial"/>
          <w:sz w:val="28"/>
          <w:szCs w:val="28"/>
        </w:rPr>
        <w:t>Forillon</w:t>
      </w:r>
      <w:proofErr w:type="spellEnd"/>
      <w:r>
        <w:rPr>
          <w:rFonts w:ascii="Arial" w:hAnsi="Arial" w:cs="Arial"/>
          <w:sz w:val="28"/>
          <w:szCs w:val="28"/>
        </w:rPr>
        <w:t xml:space="preserve"> et Mauricie).</w:t>
      </w:r>
    </w:p>
    <w:p w14:paraId="7E7E8AFA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57A69341" w14:textId="77777777" w:rsidR="00D17272" w:rsidRDefault="00D17272" w:rsidP="00D17272">
      <w:pPr>
        <w:numPr>
          <w:ilvl w:val="0"/>
          <w:numId w:val="4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de stations de ski y a-t-il au Québec</w:t>
      </w:r>
      <w:r>
        <w:rPr>
          <w:rFonts w:ascii="Arial" w:hAnsi="Arial" w:cs="Arial"/>
          <w:sz w:val="28"/>
          <w:szCs w:val="28"/>
        </w:rPr>
        <w:t> ? (± 5)</w:t>
      </w:r>
      <w:r w:rsidRPr="002366B2">
        <w:rPr>
          <w:rFonts w:ascii="Arial" w:hAnsi="Arial" w:cs="Arial"/>
          <w:sz w:val="28"/>
          <w:szCs w:val="28"/>
        </w:rPr>
        <w:br/>
        <w:t>Plus de 70.</w:t>
      </w:r>
    </w:p>
    <w:p w14:paraId="2C6BF6F6" w14:textId="77777777" w:rsidR="00D17272" w:rsidRDefault="00D17272" w:rsidP="00D17272">
      <w:pPr>
        <w:pStyle w:val="Paragraphedeliste"/>
        <w:rPr>
          <w:rFonts w:ascii="Arial" w:hAnsi="Arial" w:cs="Arial"/>
          <w:sz w:val="28"/>
          <w:szCs w:val="28"/>
        </w:rPr>
      </w:pPr>
    </w:p>
    <w:p w14:paraId="44EE06BF" w14:textId="77777777" w:rsidR="00D17272" w:rsidRDefault="00D17272" w:rsidP="00D17272">
      <w:pPr>
        <w:numPr>
          <w:ilvl w:val="0"/>
          <w:numId w:val="4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Combien de lettres y a-t-il dans le mot « péripatéticienne » ?</w:t>
      </w:r>
      <w:r>
        <w:rPr>
          <w:rFonts w:ascii="Arial" w:hAnsi="Arial" w:cs="Arial"/>
          <w:sz w:val="28"/>
          <w:szCs w:val="28"/>
        </w:rPr>
        <w:br/>
        <w:t>16.</w:t>
      </w:r>
    </w:p>
    <w:p w14:paraId="7A859CE2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72E07F96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45 + 37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82.</w:t>
      </w:r>
    </w:p>
    <w:p w14:paraId="298B9681" w14:textId="77777777" w:rsidR="00D17272" w:rsidRPr="002366B2" w:rsidRDefault="00D17272" w:rsidP="00D17272">
      <w:pPr>
        <w:spacing w:line="276" w:lineRule="auto"/>
        <w:ind w:left="1134"/>
        <w:rPr>
          <w:rFonts w:ascii="Arial" w:hAnsi="Arial" w:cs="Arial"/>
          <w:sz w:val="28"/>
          <w:szCs w:val="28"/>
        </w:rPr>
      </w:pPr>
    </w:p>
    <w:p w14:paraId="6B1993D3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68 - 29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39.</w:t>
      </w:r>
    </w:p>
    <w:p w14:paraId="4F48F200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C78B6A7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12 × 6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72.</w:t>
      </w:r>
    </w:p>
    <w:p w14:paraId="7E03F789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793C3EEC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84 ÷ 7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12.</w:t>
      </w:r>
    </w:p>
    <w:p w14:paraId="1746E331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1586813B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15 × 8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120.</w:t>
      </w:r>
    </w:p>
    <w:p w14:paraId="64187146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18BE7727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144 ÷ 12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12.</w:t>
      </w:r>
    </w:p>
    <w:p w14:paraId="5DEDDC26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09237480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23 + 45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68.</w:t>
      </w:r>
    </w:p>
    <w:p w14:paraId="30390C0C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178FEF05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100 - 47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53.</w:t>
      </w:r>
    </w:p>
    <w:p w14:paraId="07D1514F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042909E9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14 × 5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70.</w:t>
      </w:r>
    </w:p>
    <w:p w14:paraId="356DEAB0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54D140DF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120 ÷ 10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12.</w:t>
      </w:r>
    </w:p>
    <w:p w14:paraId="7AB28A2B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2E6B87B0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56 + 34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90.</w:t>
      </w:r>
    </w:p>
    <w:p w14:paraId="6E412C59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554F4220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200 - 75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125.</w:t>
      </w:r>
    </w:p>
    <w:p w14:paraId="5CA89FC3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4C05E962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05521F">
        <w:rPr>
          <w:rFonts w:ascii="Arial" w:hAnsi="Arial" w:cs="Arial"/>
          <w:sz w:val="28"/>
          <w:szCs w:val="28"/>
        </w:rPr>
        <w:t>Combien font 16 × 4 ?</w:t>
      </w:r>
      <w:r w:rsidRPr="0005521F">
        <w:rPr>
          <w:rFonts w:ascii="Arial" w:hAnsi="Arial" w:cs="Arial"/>
          <w:sz w:val="28"/>
          <w:szCs w:val="28"/>
        </w:rPr>
        <w:br/>
        <w:t>64.</w:t>
      </w:r>
    </w:p>
    <w:p w14:paraId="19D743DF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725391BC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180 ÷ 9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20.</w:t>
      </w:r>
    </w:p>
    <w:p w14:paraId="0B0ABD54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60E05E0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25 × 6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150.</w:t>
      </w:r>
    </w:p>
    <w:p w14:paraId="53042B5B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620018C0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240 ÷ 12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20.</w:t>
      </w:r>
    </w:p>
    <w:p w14:paraId="38C25DA9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138FE30E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18 × 5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90.</w:t>
      </w:r>
    </w:p>
    <w:p w14:paraId="12064E94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170149FA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300 ÷ 15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20.</w:t>
      </w:r>
    </w:p>
    <w:p w14:paraId="277FB6DE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69971B38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22 + 33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55.</w:t>
      </w:r>
    </w:p>
    <w:p w14:paraId="64FC1280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55EAC91" w14:textId="77777777" w:rsidR="00D17272" w:rsidRDefault="00D17272" w:rsidP="00D17272">
      <w:pPr>
        <w:numPr>
          <w:ilvl w:val="0"/>
          <w:numId w:val="5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>Combien font 150 - 75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75.</w:t>
      </w:r>
    </w:p>
    <w:p w14:paraId="0C0EF804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54D73EA" w14:textId="77777777" w:rsidR="00D17272" w:rsidRDefault="00D17272" w:rsidP="00D17272">
      <w:pPr>
        <w:numPr>
          <w:ilvl w:val="0"/>
          <w:numId w:val="6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</w:t>
      </w:r>
      <w:r>
        <w:rPr>
          <w:rFonts w:ascii="Arial" w:hAnsi="Arial" w:cs="Arial"/>
          <w:sz w:val="28"/>
          <w:szCs w:val="28"/>
        </w:rPr>
        <w:t>y a-t-il de décilitres dans 2 litres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20</w:t>
      </w:r>
      <w:r w:rsidRPr="002366B2">
        <w:rPr>
          <w:rFonts w:ascii="Arial" w:hAnsi="Arial" w:cs="Arial"/>
          <w:sz w:val="28"/>
          <w:szCs w:val="28"/>
        </w:rPr>
        <w:t>.</w:t>
      </w:r>
    </w:p>
    <w:p w14:paraId="7764B644" w14:textId="77777777" w:rsidR="00D17272" w:rsidRDefault="00D17272" w:rsidP="00D17272">
      <w:pPr>
        <w:spacing w:line="276" w:lineRule="auto"/>
        <w:ind w:left="1134"/>
        <w:rPr>
          <w:rFonts w:ascii="Arial" w:hAnsi="Arial" w:cs="Arial"/>
          <w:sz w:val="28"/>
          <w:szCs w:val="28"/>
        </w:rPr>
      </w:pPr>
    </w:p>
    <w:p w14:paraId="6DB13BDF" w14:textId="77777777" w:rsidR="00D17272" w:rsidRDefault="00D17272" w:rsidP="00D17272">
      <w:pPr>
        <w:numPr>
          <w:ilvl w:val="0"/>
          <w:numId w:val="6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</w:t>
      </w:r>
      <w:r>
        <w:rPr>
          <w:rFonts w:ascii="Arial" w:hAnsi="Arial" w:cs="Arial"/>
          <w:sz w:val="28"/>
          <w:szCs w:val="28"/>
        </w:rPr>
        <w:t>y a-t-il de millilitres dans 5 litres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5 000.</w:t>
      </w:r>
    </w:p>
    <w:p w14:paraId="4352CCE0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5A8A98BF" w14:textId="77777777" w:rsidR="00D17272" w:rsidRDefault="00D17272" w:rsidP="00D17272">
      <w:pPr>
        <w:numPr>
          <w:ilvl w:val="0"/>
          <w:numId w:val="6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</w:t>
      </w:r>
      <w:r>
        <w:rPr>
          <w:rFonts w:ascii="Arial" w:hAnsi="Arial" w:cs="Arial"/>
          <w:sz w:val="28"/>
          <w:szCs w:val="28"/>
        </w:rPr>
        <w:t>y a-t-il de millilitres dans 2 centilitres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20</w:t>
      </w:r>
      <w:r w:rsidRPr="002366B2">
        <w:rPr>
          <w:rFonts w:ascii="Arial" w:hAnsi="Arial" w:cs="Arial"/>
          <w:sz w:val="28"/>
          <w:szCs w:val="28"/>
        </w:rPr>
        <w:t>.</w:t>
      </w:r>
    </w:p>
    <w:p w14:paraId="1212BC65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73D21C78" w14:textId="77777777" w:rsidR="00D17272" w:rsidRDefault="00D17272" w:rsidP="00D17272">
      <w:pPr>
        <w:numPr>
          <w:ilvl w:val="0"/>
          <w:numId w:val="6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de degrés </w:t>
      </w:r>
      <w:r>
        <w:rPr>
          <w:rFonts w:ascii="Arial" w:hAnsi="Arial" w:cs="Arial"/>
          <w:sz w:val="28"/>
          <w:szCs w:val="28"/>
        </w:rPr>
        <w:t xml:space="preserve">y a-t-il </w:t>
      </w:r>
      <w:r w:rsidRPr="002366B2">
        <w:rPr>
          <w:rFonts w:ascii="Arial" w:hAnsi="Arial" w:cs="Arial"/>
          <w:sz w:val="28"/>
          <w:szCs w:val="28"/>
        </w:rPr>
        <w:t>dans un angle droit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90°.</w:t>
      </w:r>
    </w:p>
    <w:p w14:paraId="5E9B271F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0138B019" w14:textId="77777777" w:rsidR="00D17272" w:rsidRDefault="00D17272" w:rsidP="00D17272">
      <w:pPr>
        <w:numPr>
          <w:ilvl w:val="0"/>
          <w:numId w:val="6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de degrés </w:t>
      </w:r>
      <w:r>
        <w:rPr>
          <w:rFonts w:ascii="Arial" w:hAnsi="Arial" w:cs="Arial"/>
          <w:sz w:val="28"/>
          <w:szCs w:val="28"/>
        </w:rPr>
        <w:t xml:space="preserve">y a-t-il </w:t>
      </w:r>
      <w:r w:rsidRPr="002366B2">
        <w:rPr>
          <w:rFonts w:ascii="Arial" w:hAnsi="Arial" w:cs="Arial"/>
          <w:sz w:val="28"/>
          <w:szCs w:val="28"/>
        </w:rPr>
        <w:t>dans un angle plat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180°.</w:t>
      </w:r>
    </w:p>
    <w:p w14:paraId="76C86EC5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024E648C" w14:textId="77777777" w:rsidR="00D17272" w:rsidRDefault="00D17272" w:rsidP="00D17272">
      <w:pPr>
        <w:numPr>
          <w:ilvl w:val="0"/>
          <w:numId w:val="6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de degrés </w:t>
      </w:r>
      <w:r>
        <w:rPr>
          <w:rFonts w:ascii="Arial" w:hAnsi="Arial" w:cs="Arial"/>
          <w:sz w:val="28"/>
          <w:szCs w:val="28"/>
        </w:rPr>
        <w:t xml:space="preserve">y a-t-il </w:t>
      </w:r>
      <w:r w:rsidRPr="002366B2">
        <w:rPr>
          <w:rFonts w:ascii="Arial" w:hAnsi="Arial" w:cs="Arial"/>
          <w:sz w:val="28"/>
          <w:szCs w:val="28"/>
        </w:rPr>
        <w:t>dans un cercle complet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  <w:t>360°.</w:t>
      </w:r>
    </w:p>
    <w:p w14:paraId="1473F9F2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40487D67" w14:textId="77777777" w:rsidR="00D17272" w:rsidRDefault="00D17272" w:rsidP="00D17272">
      <w:pPr>
        <w:numPr>
          <w:ilvl w:val="0"/>
          <w:numId w:val="6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</w:t>
      </w:r>
      <w:r>
        <w:rPr>
          <w:rFonts w:ascii="Arial" w:hAnsi="Arial" w:cs="Arial"/>
          <w:sz w:val="28"/>
          <w:szCs w:val="28"/>
        </w:rPr>
        <w:t>font 34 centilitres en millilitres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340 millilitres</w:t>
      </w:r>
      <w:r w:rsidRPr="002366B2">
        <w:rPr>
          <w:rFonts w:ascii="Arial" w:hAnsi="Arial" w:cs="Arial"/>
          <w:sz w:val="28"/>
          <w:szCs w:val="28"/>
        </w:rPr>
        <w:t>.</w:t>
      </w:r>
    </w:p>
    <w:p w14:paraId="37FFA3A6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6535D8DD" w14:textId="77777777" w:rsidR="00D17272" w:rsidRDefault="00D17272" w:rsidP="00D17272">
      <w:pPr>
        <w:numPr>
          <w:ilvl w:val="0"/>
          <w:numId w:val="6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</w:t>
      </w:r>
      <w:r>
        <w:rPr>
          <w:rFonts w:ascii="Arial" w:hAnsi="Arial" w:cs="Arial"/>
          <w:sz w:val="28"/>
          <w:szCs w:val="28"/>
        </w:rPr>
        <w:t>80 centilitres représentent-ils de millilitres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800</w:t>
      </w:r>
      <w:r w:rsidRPr="002366B2">
        <w:rPr>
          <w:rFonts w:ascii="Arial" w:hAnsi="Arial" w:cs="Arial"/>
          <w:sz w:val="28"/>
          <w:szCs w:val="28"/>
        </w:rPr>
        <w:t>.</w:t>
      </w:r>
    </w:p>
    <w:p w14:paraId="5DCD9403" w14:textId="77777777" w:rsidR="00D17272" w:rsidRDefault="00D17272" w:rsidP="00D17272">
      <w:pPr>
        <w:pStyle w:val="Paragraphedeliste"/>
        <w:spacing w:line="276" w:lineRule="auto"/>
        <w:rPr>
          <w:rFonts w:ascii="Arial" w:hAnsi="Arial" w:cs="Arial"/>
          <w:sz w:val="28"/>
          <w:szCs w:val="28"/>
        </w:rPr>
      </w:pPr>
    </w:p>
    <w:p w14:paraId="32B42F5A" w14:textId="77777777" w:rsidR="00D17272" w:rsidRDefault="00D17272" w:rsidP="00D17272">
      <w:pPr>
        <w:numPr>
          <w:ilvl w:val="0"/>
          <w:numId w:val="6"/>
        </w:numPr>
        <w:tabs>
          <w:tab w:val="clear" w:pos="720"/>
        </w:tabs>
        <w:spacing w:line="276" w:lineRule="auto"/>
        <w:ind w:left="1134" w:hanging="567"/>
        <w:rPr>
          <w:rFonts w:ascii="Arial" w:hAnsi="Arial" w:cs="Arial"/>
          <w:sz w:val="28"/>
          <w:szCs w:val="28"/>
        </w:rPr>
      </w:pPr>
      <w:r w:rsidRPr="002366B2">
        <w:rPr>
          <w:rFonts w:ascii="Arial" w:hAnsi="Arial" w:cs="Arial"/>
          <w:sz w:val="28"/>
          <w:szCs w:val="28"/>
        </w:rPr>
        <w:t xml:space="preserve">Combien de côtés </w:t>
      </w:r>
      <w:proofErr w:type="gramStart"/>
      <w:r w:rsidRPr="002366B2">
        <w:rPr>
          <w:rFonts w:ascii="Arial" w:hAnsi="Arial" w:cs="Arial"/>
          <w:sz w:val="28"/>
          <w:szCs w:val="28"/>
        </w:rPr>
        <w:t>a</w:t>
      </w:r>
      <w:proofErr w:type="gramEnd"/>
      <w:r w:rsidRPr="002366B2">
        <w:rPr>
          <w:rFonts w:ascii="Arial" w:hAnsi="Arial" w:cs="Arial"/>
          <w:sz w:val="28"/>
          <w:szCs w:val="28"/>
        </w:rPr>
        <w:t xml:space="preserve"> un heptagone</w:t>
      </w:r>
      <w:r>
        <w:rPr>
          <w:rFonts w:ascii="Arial" w:hAnsi="Arial" w:cs="Arial"/>
          <w:sz w:val="28"/>
          <w:szCs w:val="28"/>
        </w:rPr>
        <w:t> ?</w:t>
      </w:r>
      <w:r w:rsidRPr="002366B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Sept</w:t>
      </w:r>
      <w:r w:rsidRPr="002366B2">
        <w:rPr>
          <w:rFonts w:ascii="Arial" w:hAnsi="Arial" w:cs="Arial"/>
          <w:sz w:val="28"/>
          <w:szCs w:val="28"/>
        </w:rPr>
        <w:t>.</w:t>
      </w:r>
    </w:p>
    <w:sectPr w:rsidR="00D1727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C30"/>
    <w:multiLevelType w:val="multilevel"/>
    <w:tmpl w:val="D0BC484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BD02259"/>
    <w:multiLevelType w:val="multilevel"/>
    <w:tmpl w:val="4B02E1C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A263939"/>
    <w:multiLevelType w:val="multilevel"/>
    <w:tmpl w:val="E23E1B20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ABC2418"/>
    <w:multiLevelType w:val="multilevel"/>
    <w:tmpl w:val="7D187C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7527968"/>
    <w:multiLevelType w:val="multilevel"/>
    <w:tmpl w:val="891C8CDE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42A03114"/>
    <w:multiLevelType w:val="multilevel"/>
    <w:tmpl w:val="1C7AE4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4E25177D"/>
    <w:multiLevelType w:val="multilevel"/>
    <w:tmpl w:val="7B3E7FF4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53576A7F"/>
    <w:multiLevelType w:val="multilevel"/>
    <w:tmpl w:val="5082D9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616363F4"/>
    <w:multiLevelType w:val="multilevel"/>
    <w:tmpl w:val="8FD8D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6A0C2A92"/>
    <w:multiLevelType w:val="multilevel"/>
    <w:tmpl w:val="50FC534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031614156">
    <w:abstractNumId w:val="9"/>
  </w:num>
  <w:num w:numId="2" w16cid:durableId="1583636550">
    <w:abstractNumId w:val="0"/>
  </w:num>
  <w:num w:numId="3" w16cid:durableId="912618017">
    <w:abstractNumId w:val="1"/>
  </w:num>
  <w:num w:numId="4" w16cid:durableId="519243891">
    <w:abstractNumId w:val="4"/>
  </w:num>
  <w:num w:numId="5" w16cid:durableId="508328315">
    <w:abstractNumId w:val="6"/>
  </w:num>
  <w:num w:numId="6" w16cid:durableId="684863914">
    <w:abstractNumId w:val="2"/>
  </w:num>
  <w:num w:numId="7" w16cid:durableId="1577200874">
    <w:abstractNumId w:val="8"/>
  </w:num>
  <w:num w:numId="8" w16cid:durableId="1163080444">
    <w:abstractNumId w:val="5"/>
  </w:num>
  <w:num w:numId="9" w16cid:durableId="1950432928">
    <w:abstractNumId w:val="3"/>
  </w:num>
  <w:num w:numId="10" w16cid:durableId="15267483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72"/>
    <w:rsid w:val="001E4234"/>
    <w:rsid w:val="003D1943"/>
    <w:rsid w:val="004D6E3B"/>
    <w:rsid w:val="00975A31"/>
    <w:rsid w:val="00990479"/>
    <w:rsid w:val="00A92BB9"/>
    <w:rsid w:val="00AE75DF"/>
    <w:rsid w:val="00C04742"/>
    <w:rsid w:val="00D07FD5"/>
    <w:rsid w:val="00D17272"/>
    <w:rsid w:val="00E4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59F37"/>
  <w15:chartTrackingRefBased/>
  <w15:docId w15:val="{178AF376-C8F0-47F4-86D9-A11A05E2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272"/>
  </w:style>
  <w:style w:type="paragraph" w:styleId="Titre1">
    <w:name w:val="heading 1"/>
    <w:basedOn w:val="Normal"/>
    <w:next w:val="Normal"/>
    <w:link w:val="Titre1Car"/>
    <w:uiPriority w:val="9"/>
    <w:qFormat/>
    <w:rsid w:val="00D17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7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7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7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7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7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7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7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7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7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7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7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727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727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72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72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72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72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7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7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7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7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7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72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72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727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7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727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7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1156</Words>
  <Characters>6361</Characters>
  <Application>Microsoft Office Word</Application>
  <DocSecurity>0</DocSecurity>
  <Lines>53</Lines>
  <Paragraphs>15</Paragraphs>
  <ScaleCrop>false</ScaleCrop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 Leclerc</dc:creator>
  <cp:keywords/>
  <dc:description/>
  <cp:lastModifiedBy>Diop, Aminata</cp:lastModifiedBy>
  <cp:revision>3</cp:revision>
  <dcterms:created xsi:type="dcterms:W3CDTF">2025-08-11T15:29:00Z</dcterms:created>
  <dcterms:modified xsi:type="dcterms:W3CDTF">2025-10-18T05:39:00Z</dcterms:modified>
</cp:coreProperties>
</file>