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18"/>
      </w:tblGrid>
      <w:tr>
        <w:tc>
          <w:tcPr>
            <w:tcW w:type="dxa" w:w="103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/>
                <w:bCs/>
                <w:color w:val="111111"/>
                <w:sz w:val="54"/>
                <w:szCs w:val="54"/>
              </w:rPr>
              <w:t xml:space="preserve">Sokny Ran</w:t>
            </w:r>
          </w:p>
          <w:p>
            <w:pPr>
              <w:spacing w:after="0" w:before="80" w:line="264"/>
            </w:pPr>
            <w:r>
              <w:rPr>
                <w:rFonts w:ascii="Calibri" w:cs="Calibri" w:eastAsia="Calibri" w:hAnsi="Calibri"/>
                <w:color w:val="2B2B2B"/>
                <w:sz w:val="23"/>
                <w:szCs w:val="23"/>
              </w:rPr>
              <w:t xml:space="preserve">Software Engineer | Full-Stack Developer | AI-Assisted Development</w:t>
            </w:r>
          </w:p>
          <w:p>
            <w:pPr>
              <w:spacing w:after="0" w:before="120" w:line="264"/>
            </w:pPr>
            <w:r>
              <w:rPr>
                <w:rFonts w:ascii="Calibri" w:cs="Calibri" w:eastAsia="Calibri" w:hAnsi="Calibri"/>
                <w:color w:val="5F5F5F"/>
                <w:sz w:val="19"/>
                <w:szCs w:val="19"/>
              </w:rPr>
              <w:t xml:space="preserve">Phnom Penh, Cambodia</w:t>
            </w:r>
            <w:r>
              <w:rPr>
                <w:rFonts w:ascii="Calibri" w:cs="Calibri" w:eastAsia="Calibri" w:hAnsi="Calibri"/>
                <w:color w:val="9A9A9A"/>
                <w:sz w:val="19"/>
                <w:szCs w:val="19"/>
              </w:rPr>
              <w:t xml:space="preserve">  ·  </w:t>
            </w:r>
            <w:hyperlink w:history="1" r:id="rIdbvnm16pltgvczsntkqck9">
              <w:r>
                <w:rPr>
                  <w:rFonts w:ascii="Calibri" w:cs="Calibri" w:eastAsia="Calibri" w:hAnsi="Calibri"/>
                  <w:color w:val="2B2B2B"/>
                  <w:sz w:val="19"/>
                  <w:szCs w:val="19"/>
                </w:rPr>
                <w:t xml:space="preserve">soknyran.dev@gmail.com</w:t>
              </w:r>
            </w:hyperlink>
            <w:r>
              <w:rPr>
                <w:rFonts w:ascii="Calibri" w:cs="Calibri" w:eastAsia="Calibri" w:hAnsi="Calibri"/>
                <w:color w:val="9A9A9A"/>
                <w:sz w:val="19"/>
                <w:szCs w:val="19"/>
              </w:rPr>
              <w:t xml:space="preserve">  ·  </w:t>
            </w:r>
            <w:hyperlink w:history="1" r:id="rIdpegwmiozhkfiq649_clsx">
              <w:r>
                <w:rPr>
                  <w:rFonts w:ascii="Calibri" w:cs="Calibri" w:eastAsia="Calibri" w:hAnsi="Calibri"/>
                  <w:color w:val="2B2B2B"/>
                  <w:sz w:val="19"/>
                  <w:szCs w:val="19"/>
                </w:rPr>
                <w:t xml:space="preserve">linkedin.com/in/sokny-ran</w:t>
              </w:r>
            </w:hyperlink>
            <w:r>
              <w:rPr>
                <w:rFonts w:ascii="Calibri" w:cs="Calibri" w:eastAsia="Calibri" w:hAnsi="Calibri"/>
                <w:color w:val="9A9A9A"/>
                <w:sz w:val="19"/>
                <w:szCs w:val="19"/>
              </w:rPr>
              <w:t xml:space="preserve">  ·  </w:t>
            </w:r>
            <w:hyperlink w:history="1" r:id="rIdh8qxdcx0pe3yipues0p5o">
              <w:r>
                <w:rPr>
                  <w:rFonts w:ascii="Calibri" w:cs="Calibri" w:eastAsia="Calibri" w:hAnsi="Calibri"/>
                  <w:color w:val="2B2B2B"/>
                  <w:sz w:val="19"/>
                  <w:szCs w:val="19"/>
                </w:rPr>
                <w:t xml:space="preserve">github.com/soknyran</w:t>
              </w:r>
            </w:hyperlink>
          </w:p>
        </w:tc>
      </w:tr>
    </w:tbl>
    <w:p>
      <w:pPr>
        <w:keepLines/>
        <w:pBdr>
          <w:bottom w:val="single" w:color="111111" w:sz="10" w:space="1"/>
        </w:pBdr>
        <w:spacing w:after="0" w:before="120"/>
      </w:pPr>
    </w:p>
    <w:p>
      <w:pPr>
        <w:keepLines/>
        <w:keepNext/>
        <w:pBdr>
          <w:bottom w:val="single" w:color="D9D9D9" w:sz="4" w:space="2"/>
        </w:pBdr>
        <w:spacing w:after="100" w:before="200"/>
      </w:pPr>
      <w:r>
        <w:rPr>
          <w:rFonts w:ascii="Calibri" w:cs="Calibri" w:eastAsia="Calibri" w:hAnsi="Calibri"/>
          <w:b/>
          <w:bCs/>
          <w:color w:val="111111"/>
          <w:sz w:val="23"/>
          <w:szCs w:val="23"/>
        </w:rPr>
        <w:t xml:space="preserve">PROFILE</w:t>
      </w:r>
    </w:p>
    <w:p>
      <w:pPr>
        <w:keepLines/>
        <w:spacing w:after="0" w:before="0" w:line="264"/>
      </w:pPr>
      <w:r>
        <w:rPr>
          <w:rFonts w:ascii="Calibri" w:cs="Calibri" w:eastAsia="Calibri" w:hAnsi="Calibri"/>
          <w:color w:val="2B2B2B"/>
          <w:sz w:val="22"/>
          <w:szCs w:val="22"/>
        </w:rPr>
        <w:t xml:space="preserve">Software Engineer specializing in enterprise web applications, financial systems, and AI-assisted software modernization. Experienced across backend, frontend, database, integration, deployment, and production support using Java, Spring Boot, Next.js, TypeScript, JavaScript, PostgreSQL, and RESTful APIs. Currently leading WeCMS: maintaining the legacy JexFrame production system and building its Spring Boot and Next.js successor, now deployed to UAT.</w:t>
      </w:r>
    </w:p>
    <w:p>
      <w:pPr>
        <w:keepLines/>
        <w:keepNext/>
        <w:pBdr>
          <w:bottom w:val="single" w:color="D9D9D9" w:sz="4" w:space="2"/>
        </w:pBdr>
        <w:spacing w:after="100" w:before="200"/>
      </w:pPr>
      <w:r>
        <w:rPr>
          <w:rFonts w:ascii="Calibri" w:cs="Calibri" w:eastAsia="Calibri" w:hAnsi="Calibri"/>
          <w:b/>
          <w:bCs/>
          <w:color w:val="111111"/>
          <w:sz w:val="23"/>
          <w:szCs w:val="23"/>
        </w:rPr>
        <w:t xml:space="preserve">TECHNICAL SKILLS</w:t>
      </w:r>
    </w:p>
    <w:p>
      <w:pPr>
        <w:keepLines/>
        <w:keepNext/>
        <w:spacing w:after="0" w:before="0" w:line="264"/>
      </w:pPr>
      <w:r>
        <w:rPr>
          <w:rFonts w:ascii="Calibri" w:cs="Calibri" w:eastAsia="Calibri" w:hAnsi="Calibri"/>
          <w:b/>
          <w:bCs/>
          <w:color w:val="111111"/>
          <w:sz w:val="21"/>
          <w:szCs w:val="21"/>
        </w:rPr>
        <w:t xml:space="preserve">Backend</w:t>
      </w:r>
    </w:p>
    <w:p>
      <w:pPr>
        <w:keepLines/>
        <w:spacing w:after="0" w:before="10" w:line="264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Java · Spring Boot · REST APIs · JexFrame · JPA / Hibernate · JdbcTemplate</w:t>
      </w:r>
    </w:p>
    <w:p>
      <w:pPr>
        <w:keepLines/>
        <w:keepNext/>
        <w:spacing w:after="0" w:before="90" w:line="264"/>
      </w:pPr>
      <w:r>
        <w:rPr>
          <w:rFonts w:ascii="Calibri" w:cs="Calibri" w:eastAsia="Calibri" w:hAnsi="Calibri"/>
          <w:b/>
          <w:bCs/>
          <w:color w:val="111111"/>
          <w:sz w:val="21"/>
          <w:szCs w:val="21"/>
        </w:rPr>
        <w:t xml:space="preserve">Frontend</w:t>
      </w:r>
    </w:p>
    <w:p>
      <w:pPr>
        <w:keepLines/>
        <w:spacing w:after="0" w:before="10" w:line="264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Next.js · React · TypeScript · JavaScript · JSP / JSTL · jQuery · HTML · CSS · Tailwind CSS</w:t>
      </w:r>
    </w:p>
    <w:p>
      <w:pPr>
        <w:keepLines/>
        <w:keepNext/>
        <w:spacing w:after="0" w:before="90" w:line="264"/>
      </w:pPr>
      <w:r>
        <w:rPr>
          <w:rFonts w:ascii="Calibri" w:cs="Calibri" w:eastAsia="Calibri" w:hAnsi="Calibri"/>
          <w:b/>
          <w:bCs/>
          <w:color w:val="111111"/>
          <w:sz w:val="21"/>
          <w:szCs w:val="21"/>
        </w:rPr>
        <w:t xml:space="preserve">Database</w:t>
      </w:r>
    </w:p>
    <w:p>
      <w:pPr>
        <w:keepLines/>
        <w:spacing w:after="0" w:before="10" w:line="264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PostgreSQL · Oracle · SQL</w:t>
      </w:r>
    </w:p>
    <w:p>
      <w:pPr>
        <w:keepLines/>
        <w:keepNext/>
        <w:spacing w:after="0" w:before="90" w:line="264"/>
      </w:pPr>
      <w:r>
        <w:rPr>
          <w:rFonts w:ascii="Calibri" w:cs="Calibri" w:eastAsia="Calibri" w:hAnsi="Calibri"/>
          <w:b/>
          <w:bCs/>
          <w:color w:val="111111"/>
          <w:sz w:val="21"/>
          <w:szCs w:val="21"/>
        </w:rPr>
        <w:t xml:space="preserve">Build &amp; Delivery</w:t>
      </w:r>
    </w:p>
    <w:p>
      <w:pPr>
        <w:keepLines/>
        <w:spacing w:after="0" w:before="10" w:line="264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Gradle · npm · Git · GitLab CI/CD · SVN · JBoss / WildFly · Tomcat</w:t>
      </w:r>
    </w:p>
    <w:p>
      <w:pPr>
        <w:keepLines/>
        <w:keepNext/>
        <w:spacing w:after="0" w:before="90" w:line="264"/>
      </w:pPr>
      <w:r>
        <w:rPr>
          <w:rFonts w:ascii="Calibri" w:cs="Calibri" w:eastAsia="Calibri" w:hAnsi="Calibri"/>
          <w:b/>
          <w:bCs/>
          <w:color w:val="111111"/>
          <w:sz w:val="21"/>
          <w:szCs w:val="21"/>
        </w:rPr>
        <w:t xml:space="preserve">Enterprise &amp; Integration</w:t>
      </w:r>
    </w:p>
    <w:p>
      <w:pPr>
        <w:keepLines/>
        <w:spacing w:after="0" w:before="10" w:line="264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Financial Systems · Banking Integration · ERP Integration · JEX SimpleBatch · SFTP · Batch Processing</w:t>
      </w:r>
    </w:p>
    <w:p>
      <w:pPr>
        <w:keepLines/>
        <w:keepNext/>
        <w:spacing w:after="0" w:before="90" w:line="264"/>
      </w:pPr>
      <w:r>
        <w:rPr>
          <w:rFonts w:ascii="Calibri" w:cs="Calibri" w:eastAsia="Calibri" w:hAnsi="Calibri"/>
          <w:b/>
          <w:bCs/>
          <w:color w:val="111111"/>
          <w:sz w:val="21"/>
          <w:szCs w:val="21"/>
        </w:rPr>
        <w:t xml:space="preserve">AI-Assisted Engineering</w:t>
      </w:r>
    </w:p>
    <w:p>
      <w:pPr>
        <w:keepLines/>
        <w:spacing w:after="0" w:before="10" w:line="264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Claude · Claude Code · ChatGPT · Codex · MCP</w:t>
      </w:r>
    </w:p>
    <w:p>
      <w:pPr>
        <w:keepLines/>
        <w:spacing w:after="0" w:before="30" w:line="264"/>
      </w:pPr>
      <w:r>
        <w:rPr>
          <w:rFonts w:ascii="Calibri" w:cs="Calibri" w:eastAsia="Calibri" w:hAnsi="Calibri"/>
          <w:color w:val="5F5F5F"/>
          <w:sz w:val="20"/>
          <w:szCs w:val="20"/>
        </w:rPr>
        <w:t xml:space="preserve">Used for analysis, implementation, debugging, testing, refactoring, and documentation, with engineering review of all output.</w:t>
      </w:r>
    </w:p>
    <w:p>
      <w:pPr>
        <w:keepLines/>
        <w:keepNext/>
        <w:pBdr>
          <w:bottom w:val="single" w:color="D9D9D9" w:sz="4" w:space="2"/>
        </w:pBdr>
        <w:spacing w:after="100" w:before="200"/>
      </w:pPr>
      <w:r>
        <w:rPr>
          <w:rFonts w:ascii="Calibri" w:cs="Calibri" w:eastAsia="Calibri" w:hAnsi="Calibri"/>
          <w:b/>
          <w:bCs/>
          <w:color w:val="111111"/>
          <w:sz w:val="23"/>
          <w:szCs w:val="23"/>
        </w:rPr>
        <w:t xml:space="preserve">PROFESSIONAL EXPERIENCE</w:t>
      </w:r>
    </w:p>
    <w:p>
      <w:pPr>
        <w:keepLines/>
        <w:keepNext/>
        <w:tabs>
          <w:tab w:val="right" w:pos="10318"/>
        </w:tabs>
        <w:spacing w:after="10" w:before="0"/>
      </w:pPr>
      <w:r>
        <w:rPr>
          <w:rFonts w:ascii="Calibri" w:cs="Calibri" w:eastAsia="Calibri" w:hAnsi="Calibri"/>
          <w:b/>
          <w:bCs/>
          <w:color w:val="111111"/>
          <w:sz w:val="24"/>
          <w:szCs w:val="24"/>
        </w:rPr>
        <w:t xml:space="preserve">Software Engineer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color w:val="5F5F5F"/>
          <w:sz w:val="21"/>
          <w:szCs w:val="21"/>
        </w:rPr>
        <w:t xml:space="preserve">Sep 2021 – Present</w:t>
      </w:r>
    </w:p>
    <w:p>
      <w:pPr>
        <w:keepLines/>
        <w:keepNext/>
        <w:tabs>
          <w:tab w:val="right" w:pos="10318"/>
        </w:tabs>
        <w:spacing w:after="20" w:before="0"/>
      </w:pPr>
      <w:r>
        <w:rPr>
          <w:rFonts w:ascii="Calibri" w:cs="Calibri" w:eastAsia="Calibri" w:hAnsi="Calibri"/>
          <w:b/>
          <w:bCs/>
          <w:color w:val="2B2B2B"/>
          <w:sz w:val="21"/>
          <w:szCs w:val="21"/>
        </w:rPr>
        <w:t xml:space="preserve">KOSIGN (Korea Software Innovation Global Network)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color w:val="5F5F5F"/>
          <w:sz w:val="21"/>
          <w:szCs w:val="21"/>
        </w:rPr>
        <w:t xml:space="preserve">Phnom Penh · Full-time</w:t>
      </w:r>
    </w:p>
    <w:p>
      <w:pPr>
        <w:keepLines/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Lead development and modernization of WeCMS, a Cash Management System for enterprise customers in Vietnam: multi-bank accounts, treasury, payment workflows, and ERP integration.</w:t>
      </w:r>
    </w:p>
    <w:p>
      <w:pPr>
        <w:keepLines/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Maintain and enhance the legacy production system: new features, bug fixes, production issues, and urgent customer requests from the Product Owner team.</w:t>
      </w:r>
    </w:p>
    <w:p>
      <w:pPr>
        <w:keepLines/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Lead the modernization of WeCMS and WeCMS Batch from JexFrame to Spring Boot and Next.js; the modernized version is currently deployed to UAT.</w:t>
      </w:r>
    </w:p>
    <w:p>
      <w:pPr>
        <w:keepLines/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Apply Claude Code and other AI tools to analysis, architecture, implementation, testing, debugging, refactoring, and documentation, with engineering review.</w:t>
      </w:r>
    </w:p>
    <w:p>
      <w:pPr>
        <w:keepLines/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Build backend services, REST APIs, batch processes, and PostgreSQL solutions, and frontends with Next.js, React, TypeScript, JSP, and jQuery.</w:t>
      </w:r>
    </w:p>
    <w:p>
      <w:pPr>
        <w:keepLines/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Collaborate with Product, QA, Infrastructure, database, and development teams across Korea, Vietnam, and Cambodia.</w:t>
      </w:r>
    </w:p>
    <w:p>
      <w:pPr>
        <w:keepLines/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Previously developed and maintained WABOOKS, WABOOKS TA, and JexAdmin for Cambodia and Vietnam, now running in production.</w:t>
      </w:r>
    </w:p>
    <w:p>
      <w:pPr>
        <w:pageBreakBefore/>
        <w:keepLines/>
        <w:keepNext/>
        <w:tabs>
          <w:tab w:val="right" w:pos="10318"/>
        </w:tabs>
        <w:spacing w:after="10" w:before="140"/>
      </w:pPr>
      <w:r>
        <w:rPr>
          <w:rFonts w:ascii="Calibri" w:cs="Calibri" w:eastAsia="Calibri" w:hAnsi="Calibri"/>
          <w:b/>
          <w:bCs/>
          <w:color w:val="111111"/>
          <w:sz w:val="24"/>
          <w:szCs w:val="24"/>
        </w:rPr>
        <w:t xml:space="preserve">Technical Support Specialist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color w:val="5F5F5F"/>
          <w:sz w:val="21"/>
          <w:szCs w:val="21"/>
        </w:rPr>
        <w:t xml:space="preserve">Apr 2018 – Jan 2021</w:t>
      </w:r>
    </w:p>
    <w:p>
      <w:pPr>
        <w:keepLines/>
        <w:keepNext/>
        <w:tabs>
          <w:tab w:val="right" w:pos="10318"/>
        </w:tabs>
        <w:spacing w:after="20" w:before="0"/>
      </w:pPr>
      <w:r>
        <w:rPr>
          <w:rFonts w:ascii="Calibri" w:cs="Calibri" w:eastAsia="Calibri" w:hAnsi="Calibri"/>
          <w:b/>
          <w:bCs/>
          <w:color w:val="2B2B2B"/>
          <w:sz w:val="21"/>
          <w:szCs w:val="21"/>
        </w:rPr>
        <w:t xml:space="preserve">CAMBODIASOFT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color w:val="5F5F5F"/>
          <w:sz w:val="21"/>
          <w:szCs w:val="21"/>
        </w:rPr>
        <w:t xml:space="preserve">Phnom Penh · Full-time</w:t>
      </w:r>
    </w:p>
    <w:p>
      <w:pPr>
        <w:keepLines/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Customized business software to fit customer requirements.</w:t>
      </w:r>
    </w:p>
    <w:p>
      <w:pPr>
        <w:keepLines/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Provided remote and on-site technical support and troubleshooting.</w:t>
      </w:r>
    </w:p>
    <w:p>
      <w:pPr>
        <w:keepLines/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Supported product demonstrations and trained sales teams on business applications, including hospital, hotel, POS, and endpoint-security solutions.</w:t>
      </w:r>
    </w:p>
    <w:p>
      <w:pPr>
        <w:keepLines/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Led software implementation, configuration, and customer training, and installed and maintained server-side and related IT systems.</w:t>
      </w:r>
    </w:p>
    <w:p>
      <w:pPr>
        <w:keepLines/>
        <w:keepNext/>
        <w:pBdr>
          <w:bottom w:val="single" w:color="D9D9D9" w:sz="4" w:space="2"/>
        </w:pBdr>
        <w:spacing w:after="100" w:before="200"/>
      </w:pPr>
      <w:r>
        <w:rPr>
          <w:rFonts w:ascii="Calibri" w:cs="Calibri" w:eastAsia="Calibri" w:hAnsi="Calibri"/>
          <w:b/>
          <w:bCs/>
          <w:color w:val="111111"/>
          <w:sz w:val="23"/>
          <w:szCs w:val="23"/>
        </w:rPr>
        <w:t xml:space="preserve">SELECTED PROJECTS</w:t>
      </w:r>
    </w:p>
    <w:p>
      <w:pPr>
        <w:keepLines/>
        <w:keepNext/>
        <w:tabs>
          <w:tab w:val="right" w:pos="10318"/>
        </w:tabs>
        <w:spacing w:after="0" w:before="0"/>
      </w:pPr>
      <w:r>
        <w:rPr>
          <w:rFonts w:ascii="Calibri" w:cs="Calibri" w:eastAsia="Calibri" w:hAnsi="Calibri"/>
          <w:b/>
          <w:bCs/>
          <w:color w:val="111111"/>
          <w:sz w:val="22"/>
          <w:szCs w:val="22"/>
        </w:rPr>
        <w:t xml:space="preserve">WeCMS Modernization</w:t>
      </w:r>
      <w:r>
        <w:rPr>
          <w:rFonts w:ascii="Calibri" w:cs="Calibri" w:eastAsia="Calibri" w:hAnsi="Calibri"/>
          <w:color w:val="5F5F5F"/>
          <w:sz w:val="21"/>
          <w:szCs w:val="21"/>
        </w:rPr>
        <w:t xml:space="preserve">  ·  Project Lead / Full-Stack Developer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color w:val="5F5F5F"/>
          <w:sz w:val="20"/>
          <w:szCs w:val="20"/>
        </w:rPr>
        <w:t xml:space="preserve">UAT · Active Development</w:t>
      </w:r>
    </w:p>
    <w:p>
      <w:pPr>
        <w:keepLines/>
        <w:spacing w:after="0" w:before="10" w:line="264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Rebuilding an enterprise Cash Management System from JexFrame to Spring Boot and Next.js on a legacy-compatible PostgreSQL schema, with AI-assisted analysis.</w:t>
      </w:r>
    </w:p>
    <w:p>
      <w:pPr>
        <w:keepLines/>
        <w:spacing w:after="0" w:before="10" w:line="264"/>
      </w:pPr>
      <w:r>
        <w:rPr>
          <w:rFonts w:ascii="Calibri" w:cs="Calibri" w:eastAsia="Calibri" w:hAnsi="Calibri"/>
          <w:color w:val="5F5F5F"/>
          <w:sz w:val="20"/>
          <w:szCs w:val="20"/>
        </w:rPr>
        <w:t xml:space="preserve">Java 21 · Spring Boot · Next.js · React · TypeScript · PostgreSQL · Gradle · GitLab CI/CD</w:t>
      </w:r>
    </w:p>
    <w:p>
      <w:pPr>
        <w:keepLines/>
        <w:keepNext/>
        <w:tabs>
          <w:tab w:val="right" w:pos="10318"/>
        </w:tabs>
        <w:spacing w:after="0" w:before="100"/>
      </w:pPr>
      <w:r>
        <w:rPr>
          <w:rFonts w:ascii="Calibri" w:cs="Calibri" w:eastAsia="Calibri" w:hAnsi="Calibri"/>
          <w:b/>
          <w:bCs/>
          <w:color w:val="111111"/>
          <w:sz w:val="22"/>
          <w:szCs w:val="22"/>
        </w:rPr>
        <w:t xml:space="preserve">WABOOKS / WABOOKS TA</w:t>
      </w:r>
      <w:r>
        <w:rPr>
          <w:rFonts w:ascii="Calibri" w:cs="Calibri" w:eastAsia="Calibri" w:hAnsi="Calibri"/>
          <w:color w:val="5F5F5F"/>
          <w:sz w:val="21"/>
          <w:szCs w:val="21"/>
        </w:rPr>
        <w:t xml:space="preserve">  ·  Full-Stack Developer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color w:val="5F5F5F"/>
          <w:sz w:val="20"/>
          <w:szCs w:val="20"/>
        </w:rPr>
        <w:t xml:space="preserve">Production · Previous Responsibility</w:t>
      </w:r>
    </w:p>
    <w:p>
      <w:pPr>
        <w:keepLines/>
        <w:spacing w:after="0" w:before="10" w:line="264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Business and accounting platform for Cambodia and Vietnam, with company-facing and tax-accountant workflows in one JexFrame application.</w:t>
      </w:r>
    </w:p>
    <w:p>
      <w:pPr>
        <w:keepLines/>
        <w:spacing w:after="0" w:before="10" w:line="264"/>
      </w:pPr>
      <w:r>
        <w:rPr>
          <w:rFonts w:ascii="Calibri" w:cs="Calibri" w:eastAsia="Calibri" w:hAnsi="Calibri"/>
          <w:color w:val="5F5F5F"/>
          <w:sz w:val="20"/>
          <w:szCs w:val="20"/>
        </w:rPr>
        <w:t xml:space="preserve">Java · JexFrame · JSP · TypeScript · JavaScript · jQuery · PostgreSQL</w:t>
      </w:r>
    </w:p>
    <w:p>
      <w:pPr>
        <w:keepLines/>
        <w:keepNext/>
        <w:tabs>
          <w:tab w:val="right" w:pos="10318"/>
        </w:tabs>
        <w:spacing w:after="0" w:before="100"/>
      </w:pPr>
      <w:r>
        <w:rPr>
          <w:rFonts w:ascii="Calibri" w:cs="Calibri" w:eastAsia="Calibri" w:hAnsi="Calibri"/>
          <w:b/>
          <w:bCs/>
          <w:color w:val="111111"/>
          <w:sz w:val="22"/>
          <w:szCs w:val="22"/>
        </w:rPr>
        <w:t xml:space="preserve">JexAdmin</w:t>
      </w:r>
      <w:r>
        <w:rPr>
          <w:rFonts w:ascii="Calibri" w:cs="Calibri" w:eastAsia="Calibri" w:hAnsi="Calibri"/>
          <w:color w:val="5F5F5F"/>
          <w:sz w:val="21"/>
          <w:szCs w:val="21"/>
        </w:rPr>
        <w:t xml:space="preserve">  ·  Software Engineer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color w:val="5F5F5F"/>
          <w:sz w:val="20"/>
          <w:szCs w:val="20"/>
        </w:rPr>
        <w:t xml:space="preserve">Production · Previous Responsibility</w:t>
      </w:r>
    </w:p>
    <w:p>
      <w:pPr>
        <w:keepLines/>
        <w:spacing w:after="0" w:before="10" w:line="264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Shared configuration platform for WABOOKS, WABOOKS TA, and legacy WeCMS.</w:t>
      </w:r>
    </w:p>
    <w:p>
      <w:pPr>
        <w:keepLines/>
        <w:spacing w:after="0" w:before="10" w:line="264"/>
      </w:pPr>
      <w:r>
        <w:rPr>
          <w:rFonts w:ascii="Calibri" w:cs="Calibri" w:eastAsia="Calibri" w:hAnsi="Calibri"/>
          <w:color w:val="5F5F5F"/>
          <w:sz w:val="20"/>
          <w:szCs w:val="20"/>
        </w:rPr>
        <w:t xml:space="preserve">Java · JexFrame · JSP · jQuery · PostgreSQL</w:t>
      </w:r>
    </w:p>
    <w:p>
      <w:pPr>
        <w:keepLines/>
        <w:keepNext/>
        <w:pBdr>
          <w:bottom w:val="single" w:color="D9D9D9" w:sz="4" w:space="2"/>
        </w:pBdr>
        <w:spacing w:after="100" w:before="200"/>
      </w:pPr>
      <w:r>
        <w:rPr>
          <w:rFonts w:ascii="Calibri" w:cs="Calibri" w:eastAsia="Calibri" w:hAnsi="Calibri"/>
          <w:b/>
          <w:bCs/>
          <w:color w:val="111111"/>
          <w:sz w:val="23"/>
          <w:szCs w:val="23"/>
        </w:rPr>
        <w:t xml:space="preserve">EDUCATION</w:t>
      </w:r>
    </w:p>
    <w:p>
      <w:pPr>
        <w:keepLines/>
        <w:keepNext/>
        <w:spacing w:after="0" w:before="0" w:line="264"/>
      </w:pPr>
      <w:r>
        <w:rPr>
          <w:rFonts w:ascii="Calibri" w:cs="Calibri" w:eastAsia="Calibri" w:hAnsi="Calibri"/>
          <w:b/>
          <w:bCs/>
          <w:color w:val="111111"/>
          <w:sz w:val="21"/>
          <w:szCs w:val="21"/>
        </w:rPr>
        <w:t xml:space="preserve">National University of Management</w:t>
      </w:r>
    </w:p>
    <w:p>
      <w:pPr>
        <w:keepLines/>
        <w:spacing w:after="0" w:before="0" w:line="264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Bachelor’s Degree, Information Technology</w:t>
      </w:r>
    </w:p>
    <w:p>
      <w:pPr>
        <w:keepLines/>
        <w:spacing w:after="0" w:before="0" w:line="264"/>
      </w:pPr>
      <w:r>
        <w:rPr>
          <w:rFonts w:ascii="Calibri" w:cs="Calibri" w:eastAsia="Calibri" w:hAnsi="Calibri"/>
          <w:color w:val="5F5F5F"/>
          <w:sz w:val="20"/>
          <w:szCs w:val="20"/>
        </w:rPr>
        <w:t xml:space="preserve">Nov 2017 – Sep 2021</w:t>
      </w:r>
    </w:p>
    <w:p>
      <w:pPr>
        <w:keepLines/>
        <w:keepNext/>
        <w:spacing w:after="0" w:before="90" w:line="264"/>
      </w:pPr>
      <w:r>
        <w:rPr>
          <w:rFonts w:ascii="Calibri" w:cs="Calibri" w:eastAsia="Calibri" w:hAnsi="Calibri"/>
          <w:b/>
          <w:bCs/>
          <w:color w:val="111111"/>
          <w:sz w:val="21"/>
          <w:szCs w:val="21"/>
        </w:rPr>
        <w:t xml:space="preserve">Korea Software HRD Center</w:t>
      </w:r>
    </w:p>
    <w:p>
      <w:pPr>
        <w:keepLines/>
        <w:spacing w:after="0" w:before="0" w:line="264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Information Technology Training Program</w:t>
      </w:r>
    </w:p>
    <w:p>
      <w:pPr>
        <w:keepLines/>
        <w:spacing w:after="0" w:before="0" w:line="264"/>
      </w:pPr>
      <w:r>
        <w:rPr>
          <w:rFonts w:ascii="Calibri" w:cs="Calibri" w:eastAsia="Calibri" w:hAnsi="Calibri"/>
          <w:color w:val="5F5F5F"/>
          <w:sz w:val="20"/>
          <w:szCs w:val="20"/>
        </w:rPr>
        <w:t xml:space="preserve">Mar 2021 – Aug 2021</w:t>
      </w:r>
    </w:p>
    <w:p>
      <w:pPr>
        <w:keepLines/>
        <w:keepNext/>
        <w:pBdr>
          <w:bottom w:val="single" w:color="D9D9D9" w:sz="4" w:space="2"/>
        </w:pBdr>
        <w:spacing w:after="100" w:before="200"/>
      </w:pPr>
      <w:r>
        <w:rPr>
          <w:rFonts w:ascii="Calibri" w:cs="Calibri" w:eastAsia="Calibri" w:hAnsi="Calibri"/>
          <w:b/>
          <w:bCs/>
          <w:color w:val="111111"/>
          <w:sz w:val="23"/>
          <w:szCs w:val="23"/>
        </w:rPr>
        <w:t xml:space="preserve">LANGUAGES</w:t>
      </w:r>
    </w:p>
    <w:p>
      <w:pPr>
        <w:keepLines/>
        <w:spacing w:after="0" w:before="0" w:line="264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Khmer · English</w:t>
      </w:r>
    </w:p>
    <w:sectPr>
      <w:pgSz w:w="11906" w:h="16838" w:orient="portrait"/>
      <w:pgMar w:top="624" w:right="794" w:bottom="510" w:left="79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215" w:hanging="181"/>
      </w:pPr>
      <w:rPr>
        <w:color w:val="6B6B6B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B2B2B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bvnm16pltgvczsntkqck9" Type="http://schemas.openxmlformats.org/officeDocument/2006/relationships/hyperlink" Target="mailto:soknyran.dev@gmail.com" TargetMode="External"/><Relationship Id="rIdpegwmiozhkfiq649_clsx" Type="http://schemas.openxmlformats.org/officeDocument/2006/relationships/hyperlink" Target="https://www.linkedin.com/in/sokny-ran/" TargetMode="External"/><Relationship Id="rIdh8qxdcx0pe3yipues0p5o" Type="http://schemas.openxmlformats.org/officeDocument/2006/relationships/hyperlink" Target="https://github.com/soknyran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Sokny Ran - Resume</dc:title>
  <dc:creator>Sokny Ran</dc:creator>
  <dc:description>Curriculum vitae of Sokny Ran, Software Engineer</dc:description>
  <cp:lastModifiedBy>Un-named</cp:lastModifiedBy>
  <cp:revision>1</cp:revision>
  <dcterms:created xsi:type="dcterms:W3CDTF">2026-10-07T03:41:26.324Z</dcterms:created>
  <dcterms:modified xsi:type="dcterms:W3CDTF">2026-10-07T03:41:26.332Z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