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504"/>
        <w:gridCol w:w="1814"/>
      </w:tblGrid>
      <w:tr>
        <w:tc>
          <w:tcPr>
            <w:tcW w:type="dxa" w:w="85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54"/>
                <w:szCs w:val="54"/>
              </w:rPr>
              <w:t xml:space="preserve">Sokny Ran</w:t>
            </w:r>
          </w:p>
          <w:p>
            <w:pPr>
              <w:spacing w:after="0" w:before="80" w:line="264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Software Engineer | Full-Stack Developer | AI-Assisted Development</w:t>
            </w:r>
          </w:p>
          <w:p>
            <w:pPr>
              <w:spacing w:after="0" w:before="120" w:line="264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Phnom Penh, Cambodia</w:t>
            </w:r>
            <w:r>
              <w:rPr>
                <w:rFonts w:ascii="Calibri" w:cs="Calibri" w:eastAsia="Calibri" w:hAnsi="Calibri"/>
                <w:color w:val="9A9A9A"/>
                <w:sz w:val="19"/>
                <w:szCs w:val="19"/>
              </w:rPr>
              <w:t xml:space="preserve">  ·  </w:t>
            </w:r>
            <w:hyperlink w:history="1" r:id="rIdbvnm16pltgvczsntkqck9">
              <w:r>
                <w:rPr>
                  <w:rFonts w:ascii="Calibri" w:cs="Calibri" w:eastAsia="Calibri" w:hAnsi="Calibri"/>
                  <w:color w:val="2B2B2B"/>
                  <w:sz w:val="19"/>
                  <w:szCs w:val="19"/>
                </w:rPr>
                <w:t xml:space="preserve">soknyran.dev@gmail.com</w:t>
              </w:r>
            </w:hyperlink>
            <w:r>
              <w:rPr>
                <w:rFonts w:ascii="Calibri" w:cs="Calibri" w:eastAsia="Calibri" w:hAnsi="Calibri"/>
                <w:color w:val="9A9A9A"/>
                <w:sz w:val="19"/>
                <w:szCs w:val="19"/>
              </w:rPr>
              <w:t xml:space="preserve">  ·  </w:t>
            </w:r>
            <w:hyperlink w:history="1" r:id="rIdpegwmiozhkfiq649_clsx">
              <w:r>
                <w:rPr>
                  <w:rFonts w:ascii="Calibri" w:cs="Calibri" w:eastAsia="Calibri" w:hAnsi="Calibri"/>
                  <w:color w:val="2B2B2B"/>
                  <w:sz w:val="19"/>
                  <w:szCs w:val="19"/>
                </w:rPr>
                <w:t xml:space="preserve">linkedin.com/in/sokny-ran</w:t>
              </w:r>
            </w:hyperlink>
            <w:r>
              <w:rPr>
                <w:rFonts w:ascii="Calibri" w:cs="Calibri" w:eastAsia="Calibri" w:hAnsi="Calibri"/>
                <w:color w:val="9A9A9A"/>
                <w:sz w:val="19"/>
                <w:szCs w:val="19"/>
              </w:rPr>
              <w:t xml:space="preserve">  ·  </w:t>
            </w:r>
            <w:hyperlink w:history="1" r:id="rIdh8qxdcx0pe3yipues0p5o">
              <w:r>
                <w:rPr>
                  <w:rFonts w:ascii="Calibri" w:cs="Calibri" w:eastAsia="Calibri" w:hAnsi="Calibri"/>
                  <w:color w:val="2B2B2B"/>
                  <w:sz w:val="19"/>
                  <w:szCs w:val="19"/>
                </w:rPr>
                <w:t xml:space="preserve">github.com/soknyran</w:t>
              </w:r>
            </w:hyperlink>
          </w:p>
        </w:tc>
        <w:tc>
          <w:tcPr>
            <w:tcW w:type="dxa" w:w="1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Sokny Ran" descr="Profile photo of Sokny Ran" title="Sokny 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111111" w:sz="10" w:space="1"/>
        </w:pBdr>
        <w:spacing w:after="0" w:before="120"/>
      </w:pPr>
    </w:p>
    <w:p>
      <w:pPr>
        <w:keepNext/>
        <w:pBdr>
          <w:bottom w:val="single" w:color="D9D9D9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PROFILE</w:t>
      </w:r>
    </w:p>
    <w:p>
      <w:pPr>
        <w:spacing w:after="0" w:before="0" w:line="264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Software Engineer specializing in enterprise web applications, financial systems, and AI-assisted software modernization. Experienced across backend, frontend, database, integration, deployment, and production support using Java, Spring Boot, Next.js, TypeScript, JavaScript, PostgreSQL, and RESTful APIs. Currently leading WeCMS: maintaining the legacy JexFrame production system and building its Spring Boot and Next.js successor, now deployed to UAT.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62"/>
        <w:gridCol w:w="7256"/>
      </w:tblGrid>
      <w:tr>
        <w:trPr>
          <w:cantSplit w:val="off"/>
        </w:trPr>
        <w:tc>
          <w:tcPr>
            <w:tcW w:type="dxa" w:w="3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454"/>
            </w:tcMar>
          </w:tcPr>
          <w:p>
            <w:pPr>
              <w:keepNext/>
              <w:pBdr>
                <w:bottom w:val="single" w:color="D9D9D9" w:sz="4" w:space="2"/>
              </w:pBdr>
              <w:spacing w:after="100" w:before="20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TECHNICAL SKILLS</w:t>
            </w:r>
          </w:p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Backend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Java · Spring Boot · REST APIs · JexFrame · JPA / Hibernate · JdbcTemplate</w:t>
            </w:r>
          </w:p>
          <w:p>
            <w:pPr>
              <w:keepNext/>
              <w:spacing w:after="0" w:before="90" w:line="264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Frontend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Next.js · React · TypeScript · JavaScript · JSP / JSTL · jQuery · HTML · CSS · Tailwind CSS</w:t>
            </w:r>
          </w:p>
          <w:p>
            <w:pPr>
              <w:keepNext/>
              <w:spacing w:after="0" w:before="90" w:line="264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Database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PostgreSQL · Oracle · SQL</w:t>
            </w:r>
          </w:p>
          <w:p>
            <w:pPr>
              <w:keepNext/>
              <w:spacing w:after="0" w:before="90" w:line="264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Build &amp; Delivery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Gradle · npm · Git · GitLab CI/CD · SVN · JBoss / WildFly · Tomcat</w:t>
            </w:r>
          </w:p>
          <w:p>
            <w:pPr>
              <w:keepNext/>
              <w:spacing w:after="0" w:before="90" w:line="264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Enterprise &amp; Integration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Financial Systems · Banking Integration · ERP Integration · JEX SimpleBatch · SFTP · Batch Processing</w:t>
            </w:r>
          </w:p>
          <w:p>
            <w:pPr>
              <w:keepNext/>
              <w:spacing w:after="0" w:before="90" w:line="264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AI-Assisted Engineering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Claude · Claude Code · ChatGPT · Codex · MCP</w:t>
            </w:r>
          </w:p>
          <w:p>
            <w:pPr>
              <w:spacing w:after="0" w:before="30" w:line="264"/>
            </w:pPr>
            <w:r>
              <w:rPr>
                <w:rFonts w:ascii="Calibri" w:cs="Calibri" w:eastAsia="Calibri" w:hAnsi="Calibri"/>
                <w:color w:val="5F5F5F"/>
                <w:sz w:val="18"/>
                <w:szCs w:val="18"/>
              </w:rPr>
              <w:t xml:space="preserve">Used for analysis, implementation, debugging, testing, refactoring, and documentation, with engineering review of all output.</w:t>
            </w:r>
          </w:p>
          <w:p>
            <w:pPr>
              <w:keepNext/>
              <w:pBdr>
                <w:bottom w:val="single" w:color="D9D9D9" w:sz="4" w:space="2"/>
              </w:pBdr>
              <w:spacing w:after="100" w:before="20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EDUCATION</w:t>
            </w:r>
          </w:p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National University of Management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Bachelor’s Degree, Information Technology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F5F5F"/>
                <w:sz w:val="18"/>
                <w:szCs w:val="18"/>
              </w:rPr>
              <w:t xml:space="preserve">Nov 2017 – Sep 2021</w:t>
            </w:r>
          </w:p>
          <w:p>
            <w:pPr>
              <w:keepNext/>
              <w:spacing w:after="0" w:before="90" w:line="264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Korea Software HRD Center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Information Technology Training Program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F5F5F"/>
                <w:sz w:val="18"/>
                <w:szCs w:val="18"/>
              </w:rPr>
              <w:t xml:space="preserve">Mar 2021 – Aug 2021</w:t>
            </w:r>
          </w:p>
          <w:p>
            <w:pPr>
              <w:keepNext/>
              <w:pBdr>
                <w:bottom w:val="single" w:color="D9D9D9" w:sz="4" w:space="2"/>
              </w:pBdr>
              <w:spacing w:after="100" w:before="20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LANGUAGES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Khmer · English</w:t>
            </w:r>
          </w:p>
        </w:tc>
        <w:tc>
          <w:tcPr>
            <w:tcW w:type="dxa" w:w="7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D9D9D9" w:sz="4" w:space="2"/>
              </w:pBdr>
              <w:spacing w:after="100" w:before="20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PROFESSIONAL EXPERIENCE</w:t>
            </w:r>
          </w:p>
          <w:p>
            <w:pPr>
              <w:keepNext/>
              <w:tabs>
                <w:tab w:val="right" w:pos="6802"/>
              </w:tabs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2"/>
                <w:szCs w:val="22"/>
              </w:rPr>
              <w:t xml:space="preserve">Software Engineer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Sep 2021 – Present</w:t>
            </w:r>
          </w:p>
          <w:p>
            <w:pPr>
              <w:keepNext/>
              <w:tabs>
                <w:tab w:val="right" w:pos="6802"/>
              </w:tabs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B2B"/>
                <w:sz w:val="19"/>
                <w:szCs w:val="19"/>
              </w:rPr>
              <w:t xml:space="preserve">KOSIGN (Korea Software Innovation Global Network)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Phnom Penh · Full-time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Lead development and modernization of WeCMS, a Cash Management System for enterprise customers in Vietnam: multi-bank accounts, treasury, payment workflows, and ERP integration.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Maintain and enhance the legacy production system: new features, bug fixes, production issues, and urgent customer requests from the Product Owner team.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Lead the modernization of WeCMS and WeCMS Batch from JexFrame to Spring Boot and Next.js; the modernized version is currently deployed to UAT.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Apply Claude Code and other AI tools to analysis, architecture, implementation, testing, debugging, refactoring, and documentation, with engineering review.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Build backend services, REST APIs, batch processes, and PostgreSQL solutions, and frontends with Next.js, React, TypeScript, JSP, and jQuery.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Collaborate with Product, QA, Infrastructure, database, and development teams across Korea, Vietnam, and Cambodia.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Previously developed and maintained WABOOKS, WABOOKS TA, and JexAdmin for Cambodia and Vietnam, now running in production.</w:t>
            </w:r>
          </w:p>
          <w:p>
            <w:pPr>
              <w:keepNext/>
              <w:tabs>
                <w:tab w:val="right" w:pos="6802"/>
              </w:tabs>
              <w:spacing w:after="10" w:before="1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2"/>
                <w:szCs w:val="22"/>
              </w:rPr>
              <w:t xml:space="preserve">Technical Support Specialist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Apr 2018 – Jan 2021</w:t>
            </w:r>
          </w:p>
          <w:p>
            <w:pPr>
              <w:keepNext/>
              <w:tabs>
                <w:tab w:val="right" w:pos="6802"/>
              </w:tabs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B2B"/>
                <w:sz w:val="19"/>
                <w:szCs w:val="19"/>
              </w:rPr>
              <w:t xml:space="preserve">CAMBODIASOFT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Phnom Penh · Full-time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Customized business software to fit customer requirements.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Provided remote and on-site technical support and troubleshooting.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Supported product demonstrations and trained sales teams on business applications, including hospital, hotel, POS, and endpoint-security solutions.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59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Led software implementation, configuration, and customer training, and installed and maintained server-side and related IT systems.</w:t>
            </w:r>
          </w:p>
          <w:p>
            <w:pPr>
              <w:keepNext/>
              <w:pBdr>
                <w:bottom w:val="single" w:color="D9D9D9" w:sz="4" w:space="2"/>
              </w:pBdr>
              <w:spacing w:after="100" w:before="20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SELECTED PROJECTS</w:t>
            </w:r>
          </w:p>
          <w:p>
            <w:pPr>
              <w:keepNext/>
              <w:tabs>
                <w:tab w:val="right" w:pos="6802"/>
              </w:tabs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WeCMS Modernization</w:t>
            </w: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  ·  Project Lead / Full-Stack Developer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5F5F5F"/>
                <w:sz w:val="18"/>
                <w:szCs w:val="18"/>
              </w:rPr>
              <w:t xml:space="preserve">UAT · Active Development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Rebuilding an enterprise Cash Management System from JexFrame to Spring Boot and Next.js on a legacy-compatible PostgreSQL schema, with AI-assisted analysis.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5F5F5F"/>
                <w:sz w:val="18"/>
                <w:szCs w:val="18"/>
              </w:rPr>
              <w:t xml:space="preserve">Java 21 · Spring Boot · Next.js · React · TypeScript · PostgreSQL · Gradle · GitLab CI/CD</w:t>
            </w:r>
          </w:p>
          <w:p>
            <w:pPr>
              <w:keepNext/>
              <w:tabs>
                <w:tab w:val="right" w:pos="6802"/>
              </w:tabs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WABOOKS / WABOOKS TA</w:t>
            </w: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  ·  Full-Stack Developer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5F5F5F"/>
                <w:sz w:val="18"/>
                <w:szCs w:val="18"/>
              </w:rPr>
              <w:t xml:space="preserve">Production · Previous Responsibility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Business and accounting platform for Cambodia and Vietnam, with company-facing and tax-accountant workflows in one JexFrame application.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5F5F5F"/>
                <w:sz w:val="18"/>
                <w:szCs w:val="18"/>
              </w:rPr>
              <w:t xml:space="preserve">Java · JexFrame · JSP · TypeScript · JavaScript · jQuery · PostgreSQL</w:t>
            </w:r>
          </w:p>
          <w:p>
            <w:pPr>
              <w:keepNext/>
              <w:tabs>
                <w:tab w:val="right" w:pos="6802"/>
              </w:tabs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0"/>
                <w:szCs w:val="20"/>
              </w:rPr>
              <w:t xml:space="preserve">JexAdmin</w:t>
            </w: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  ·  Software Engineer</w:t>
            </w:r>
            <w:r>
              <w:rPr>
                <w:rFonts w:ascii="Calibri" w:cs="Calibri" w:eastAsia="Calibri" w:hAnsi="Calibri"/>
              </w:rPr>
              <w:t xml:space="preserve">	</w:t>
            </w:r>
            <w:r>
              <w:rPr>
                <w:rFonts w:ascii="Calibri" w:cs="Calibri" w:eastAsia="Calibri" w:hAnsi="Calibri"/>
                <w:color w:val="5F5F5F"/>
                <w:sz w:val="18"/>
                <w:szCs w:val="18"/>
              </w:rPr>
              <w:t xml:space="preserve">Production · Previous Responsibility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Shared configuration platform for WABOOKS, WABOOKS TA, and legacy WeCMS.</w:t>
            </w:r>
          </w:p>
          <w:p>
            <w:pPr>
              <w:spacing w:after="0" w:before="10" w:line="264"/>
            </w:pPr>
            <w:r>
              <w:rPr>
                <w:rFonts w:ascii="Calibri" w:cs="Calibri" w:eastAsia="Calibri" w:hAnsi="Calibri"/>
                <w:color w:val="5F5F5F"/>
                <w:sz w:val="18"/>
                <w:szCs w:val="18"/>
              </w:rPr>
              <w:t xml:space="preserve">Java · JexFrame · JSP · jQuery · PostgreSQL</w:t>
            </w:r>
          </w:p>
        </w:tc>
      </w:tr>
    </w:tbl>
    <w:sectPr>
      <w:pgSz w:w="11906" w:h="16838" w:orient="portrait"/>
      <w:pgMar w:top="624" w:right="794" w:bottom="510" w:left="79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15" w:hanging="181"/>
      </w:pPr>
      <w:rPr>
        <w:color w:val="6B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vnm16pltgvczsntkqck9" Type="http://schemas.openxmlformats.org/officeDocument/2006/relationships/hyperlink" Target="mailto:soknyran.dev@gmail.com" TargetMode="External"/><Relationship Id="rIdpegwmiozhkfiq649_clsx" Type="http://schemas.openxmlformats.org/officeDocument/2006/relationships/hyperlink" Target="https://www.linkedin.com/in/sokny-ran/" TargetMode="External"/><Relationship Id="rIdh8qxdcx0pe3yipues0p5o" Type="http://schemas.openxmlformats.org/officeDocument/2006/relationships/hyperlink" Target="https://github.com/soknyran" TargetMode="External"/><Relationship Id="rId7" Type="http://schemas.openxmlformats.org/officeDocument/2006/relationships/image" Target="media/4593ed58c78ebd0fe0f845cc09ef26b87a9d046f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Sokny Ran - CV</dc:title>
  <dc:creator>Sokny Ran</dc:creator>
  <dc:description>Curriculum vitae of Sokny Ran, Software Engineer</dc:description>
  <cp:lastModifiedBy>Un-named</cp:lastModifiedBy>
  <cp:revision>1</cp:revision>
  <dcterms:created xsi:type="dcterms:W3CDTF">2026-10-07T03:41:26.324Z</dcterms:created>
  <dcterms:modified xsi:type="dcterms:W3CDTF">2026-10-07T03:41:26.332Z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