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121" w:after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</w:p>
    <w:p>
      <w:pPr>
        <w:pStyle w:val="Title"/>
        <w:rPr/>
      </w:pPr>
      <w:r>
        <w:rPr>
          <w:color w:val="8A2B8A"/>
        </w:rPr>
        <w:t>INVOICE</w:t>
      </w:r>
      <w:r>
        <w:rPr>
          <w:color w:val="8A2B8A"/>
          <w:spacing w:val="-6"/>
        </w:rPr>
        <w:t xml:space="preserve"> </w:t>
      </w:r>
      <w:r>
        <w:rPr>
          <w:color w:val="8A2B8A"/>
          <w:spacing w:val="-2"/>
        </w:rPr>
        <w:t>#{{INVOICE_NUMBER}}</w:t>
      </w:r>
    </w:p>
    <w:p>
      <w:pPr>
        <w:pStyle w:val="Normal"/>
        <w:spacing w:before="80" w:after="0"/>
        <w:ind w:hanging="0" w:left="359" w:right="0"/>
        <w:jc w:val="left"/>
        <w:rPr>
          <w:sz w:val="20"/>
        </w:rPr>
      </w:pPr>
      <w:r>
        <w:rPr>
          <w:b/>
          <w:sz w:val="20"/>
        </w:rPr>
        <w:t>Due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Date:</w:t>
      </w:r>
      <w:r>
        <w:rPr>
          <w:b/>
          <w:spacing w:val="-3"/>
          <w:sz w:val="20"/>
        </w:rPr>
        <w:t xml:space="preserve"> </w:t>
      </w:r>
      <w:r>
        <w:rPr>
          <w:spacing w:val="-2"/>
          <w:sz w:val="20"/>
        </w:rPr>
        <w:t>{{DUE_DATE}}</w:t>
      </w:r>
    </w:p>
    <w:p>
      <w:pPr>
        <w:pStyle w:val="Normal"/>
        <w:spacing w:before="80" w:after="0"/>
        <w:ind w:hanging="0" w:left="359" w:right="0"/>
        <w:jc w:val="left"/>
        <w:rPr>
          <w:b/>
          <w:sz w:val="20"/>
        </w:rPr>
      </w:pPr>
      <w:r>
        <w:rPr>
          <w:b/>
          <w:sz w:val="20"/>
        </w:rPr>
        <w:t>Bill</w:t>
      </w:r>
      <w:r>
        <w:rPr>
          <w:b/>
          <w:spacing w:val="-3"/>
          <w:sz w:val="20"/>
        </w:rPr>
        <w:t xml:space="preserve"> </w:t>
      </w:r>
      <w:r>
        <w:rPr>
          <w:b/>
          <w:spacing w:val="-5"/>
          <w:sz w:val="20"/>
        </w:rPr>
        <w:t>To:</w:t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{{FIRM_NAME}}</w:t>
      </w:r>
    </w:p>
    <w:p>
      <w:pPr>
        <w:pStyle w:val="BodyText"/>
        <w:spacing w:before="5" w:after="0"/>
        <w:rPr>
          <w:sz w:val="16"/>
        </w:rPr>
      </w:pPr>
      <w:r>
        <w:rPr>
          <w:sz w:val="16"/>
        </w:rPr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{{STREET_ADDRESS}}</w:t>
      </w:r>
    </w:p>
    <w:p>
      <w:pPr>
        <w:pStyle w:val="Normal"/>
        <w:spacing w:before="8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{{CITY}}</w:t>
      </w:r>
    </w:p>
    <w:tbl>
      <w:tblPr>
        <w:tblW w:w="10205" w:type="dxa"/>
        <w:jc w:val="left"/>
        <w:tblInd w:w="24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5200"/>
        <w:gridCol w:w="1398"/>
        <w:gridCol w:w="1200"/>
        <w:gridCol w:w="2406"/>
      </w:tblGrid>
      <w:tr>
        <w:trPr>
          <w:trHeight w:val="404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DESCRIPTION</w:t>
            </w:r>
          </w:p>
        </w:tc>
        <w:tc>
          <w:tcPr>
            <w:tcW w:w="13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DURATION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USER(S)</w:t>
            </w:r>
          </w:p>
        </w:tc>
        <w:tc>
          <w:tcPr>
            <w:tcW w:w="2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AMOUNT</w:t>
            </w:r>
          </w:p>
        </w:tc>
      </w:tr>
      <w:tr>
        <w:trPr>
          <w:trHeight w:val="4435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spacing w:before="120" w:after="0"/>
              <w:ind w:left="149" w:right="0"/>
              <w:rPr>
                <w:b/>
                <w:sz w:val="24"/>
              </w:rPr>
            </w:pPr>
            <w:r>
              <w:rPr>
                <w:b/>
                <w:color w:val="8A2B8A"/>
                <w:sz w:val="24"/>
              </w:rPr>
              <w:t>Plus</w:t>
            </w:r>
            <w:r>
              <w:rPr>
                <w:b/>
                <w:color w:val="8A2B8A"/>
                <w:spacing w:val="-3"/>
                <w:sz w:val="24"/>
              </w:rPr>
              <w:t xml:space="preserve"> </w:t>
            </w:r>
            <w:r>
              <w:rPr>
                <w:b/>
                <w:color w:val="8A2B8A"/>
                <w:spacing w:val="-2"/>
                <w:sz w:val="24"/>
              </w:rPr>
              <w:t>Plan:</w:t>
            </w:r>
          </w:p>
          <w:p>
            <w:pPr>
              <w:pStyle w:val="TableParagraph"/>
              <w:spacing w:before="120" w:after="0"/>
              <w:ind w:left="149" w:right="0"/>
              <w:rPr>
                <w:sz w:val="19"/>
              </w:rPr>
            </w:pPr>
            <w:r>
              <w:rPr>
                <w:sz w:val="19"/>
              </w:rPr>
              <w:t>Access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to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JUDY's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library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Case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Law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Legislations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Court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Rules</w:t>
            </w:r>
            <w:r>
              <w:rPr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from: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55" w:after="0"/>
              <w:ind w:hanging="360" w:left="869" w:right="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The Republic of Ghana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{{FOR addon IN ADDONS}}</w:t>
            </w:r>
          </w:p>
          <w:p>
            <w:pPr>
              <w:pStyle w:val="TableParagraph"/>
              <w:widowControl w:val="false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uppressAutoHyphens w:val="true"/>
              <w:bidi w:val="0"/>
              <w:spacing w:lineRule="exact" w:line="220" w:before="0" w:after="0"/>
              <w:ind w:firstLine="340" w:left="170" w:right="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{{$addon}}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{{END-FOR addon}}</w:t>
            </w:r>
          </w:p>
          <w:p>
            <w:pPr>
              <w:pStyle w:val="TableParagraph"/>
              <w:spacing w:lineRule="auto" w:line="353" w:before="55" w:after="0"/>
              <w:ind w:hanging="0" w:left="170" w:right="1871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Premium</w:t>
            </w:r>
            <w:r>
              <w:rPr>
                <w:b/>
                <w:color w:val="8A2B8A"/>
                <w:spacing w:val="-9"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"JUDY</w:t>
            </w:r>
            <w:r>
              <w:rPr>
                <w:b/>
                <w:color w:val="8A2B8A"/>
                <w:spacing w:val="-9"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Plus"</w:t>
            </w:r>
            <w:r>
              <w:rPr>
                <w:b/>
                <w:color w:val="8A2B8A"/>
                <w:spacing w:val="-9"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Features: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191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Assisted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Research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(Artificial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Intelligence)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32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BriefBot</w:t>
            </w:r>
            <w:r>
              <w:rPr>
                <w:spacing w:val="-9"/>
                <w:sz w:val="19"/>
              </w:rPr>
              <w:t xml:space="preserve"> </w:t>
            </w:r>
            <w:r>
              <w:rPr>
                <w:sz w:val="19"/>
              </w:rPr>
              <w:t>Summaries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(Artificial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Intelligence)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32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Consolidation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legislations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45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pacing w:val="-4"/>
                <w:sz w:val="19"/>
              </w:rPr>
              <w:t>More</w:t>
            </w:r>
          </w:p>
          <w:p>
            <w:pPr>
              <w:pStyle w:val="TableParagraph"/>
              <w:spacing w:before="100" w:after="0"/>
              <w:ind w:left="149" w:right="0"/>
              <w:rPr>
                <w:i/>
                <w:i/>
                <w:sz w:val="18"/>
              </w:rPr>
            </w:pPr>
            <w:r>
              <w:rPr>
                <w:i/>
                <w:sz w:val="18"/>
              </w:rPr>
              <w:t>Includes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maintenance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and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technical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customer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support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pacing w:val="-5"/>
                <w:sz w:val="18"/>
              </w:rPr>
              <w:t>on: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34" w:after="0"/>
              <w:ind w:hanging="360" w:left="869" w:right="0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Website</w:t>
            </w:r>
          </w:p>
          <w:p>
            <w:pPr>
              <w:pStyle w:val="TableParagraph"/>
              <w:spacing w:before="60" w:after="0"/>
              <w:ind w:left="149" w:right="0"/>
              <w:rPr>
                <w:i/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Other: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45" w:before="35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Service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Capacity: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98.99%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uptime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guaranteed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0" w:after="0"/>
              <w:ind w:hanging="360" w:left="869" w:right="345"/>
              <w:jc w:val="left"/>
              <w:rPr>
                <w:sz w:val="19"/>
              </w:rPr>
            </w:pPr>
            <w:r>
              <w:rPr>
                <w:sz w:val="19"/>
              </w:rPr>
              <w:t>Staff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Training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collaborative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research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&amp;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other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 xml:space="preserve">key </w:t>
            </w:r>
            <w:r>
              <w:rPr>
                <w:spacing w:val="-2"/>
                <w:sz w:val="19"/>
              </w:rPr>
              <w:t>features</w:t>
            </w:r>
          </w:p>
        </w:tc>
        <w:tc>
          <w:tcPr>
            <w:tcW w:w="13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0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ind w:left="8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{{DURATION}}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0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{{USERS}}</w:t>
            </w:r>
          </w:p>
        </w:tc>
        <w:tc>
          <w:tcPr>
            <w:tcW w:w="2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0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GHS</w:t>
            </w:r>
            <w:r>
              <w:rPr>
                <w:spacing w:val="-2"/>
                <w:sz w:val="20"/>
              </w:rPr>
              <w:t>{{BASE}}</w:t>
            </w:r>
          </w:p>
          <w:p>
            <w:pPr>
              <w:pStyle w:val="TableParagraph"/>
              <w:spacing w:before="20" w:after="0"/>
              <w:ind w:left="9" w:right="0"/>
              <w:jc w:val="center"/>
              <w:rPr>
                <w:sz w:val="14"/>
              </w:rPr>
            </w:pPr>
            <w:r>
              <w:rPr>
                <w:spacing w:val="-2"/>
                <w:sz w:val="14"/>
                <w:color w:val="6B7280"/>
              </w:rPr>
              <w:t xml:space="preserve">{{UNIT_COST_LINE}}</w:t>
            </w:r>
          </w:p>
        </w:tc>
      </w:tr>
    </w:tbl>
    <w:p>
      <w:pPr>
        <w:pStyle w:val="BodyText"/>
        <w:rPr>
          <w:sz w:val="19"/>
        </w:rPr>
      </w:pPr>
      <w:r>
        <w:rPr>
          <w:sz w:val="19"/>
        </w:rPr>
      </w:r>
    </w:p>
    <w:p>
      <w:pPr>
        <w:pStyle w:val="BodyText"/>
        <w:spacing w:before="65" w:after="0"/>
        <w:rPr>
          <w:sz w:val="19"/>
        </w:rPr>
      </w:pPr>
      <w:r>
        <w:rPr>
          <w:sz w:val="19"/>
        </w:rPr>
      </w:r>
    </w:p>
    <w:tbl>
      <w:tblPr>
        <w:tblW w:w="4000" w:type="dxa"/>
        <w:jc w:val="right"/>
        <w:tblInd w:w="0" w:type="dxa"/>
        <w:tblLayout w:type="fixed"/>
        <w:tblCellMar>
          <w:top w:w="60" w:type="dxa"/>
          <w:left w:w="108" w:type="dxa"/>
          <w:bottom w:w="60" w:type="dxa"/>
          <w:right w:w="120" w:type="dxa"/>
        </w:tblCellMar>
        <w:tblLook w:val="0000"/>
      </w:tblPr>
      <w:tblGrid>
        <w:gridCol w:w="2200"/>
        <w:gridCol w:w="1799"/>
      </w:tblGrid>
      <w:tr>
        <w:trPr/>
        <w:tc>
          <w:tcPr>
            <w:tcW w:w="2200" w:type="dxa"/>
            <w:tcBorders/>
          </w:tcPr>
          <w:p>
            <w:pPr>
              <w:pStyle w:val="Normal"/>
              <w:jc w:val="right"/>
              <w:rPr/>
            </w:pPr>
            <w:r>
              <w:rPr>
                <w:sz w:val="19"/>
                <w:szCs w:val="19"/>
              </w:rPr>
              <w:t>SUBTOTAL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"/>
              <w:jc w:val="right"/>
              <w:rPr/>
            </w:pPr>
            <w:r>
              <w:rPr>
                <w:sz w:val="19"/>
                <w:szCs w:val="19"/>
              </w:rPr>
              <w:t xml:space="preserve">GHS {{SUBTOTAL}}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"/>
              <w:jc w:val="right"/>
              <w:rPr/>
            </w:pPr>
            <w:r>
              <w:rPr>
                <w:i/>
                <w:iCs/>
                <w:sz w:val="19"/>
                <w:szCs w:val="19"/>
              </w:rPr>
              <w:t>GTFL (2.5%)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"/>
              <w:jc w:val="right"/>
              <w:rPr/>
            </w:pPr>
            <w:r>
              <w:rPr>
                <w:sz w:val="19"/>
                <w:szCs w:val="19"/>
              </w:rPr>
              <w:t xml:space="preserve">GHS {{GTFL}}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"/>
              <w:jc w:val="right"/>
              <w:rPr/>
            </w:pPr>
            <w:r>
              <w:rPr>
                <w:i/>
                <w:iCs/>
                <w:sz w:val="19"/>
                <w:szCs w:val="19"/>
              </w:rPr>
              <w:t>NIHL (2.5%)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"/>
              <w:jc w:val="right"/>
              <w:rPr/>
            </w:pPr>
            <w:r>
              <w:rPr>
                <w:sz w:val="19"/>
                <w:szCs w:val="19"/>
              </w:rPr>
              <w:t xml:space="preserve">GHS {{NIHL}}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"/>
              <w:jc w:val="right"/>
              <w:rPr/>
            </w:pPr>
            <w:r>
              <w:rPr>
                <w:i/>
                <w:iCs/>
                <w:sz w:val="19"/>
                <w:szCs w:val="19"/>
              </w:rPr>
              <w:t>VAT (15%)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"/>
              <w:jc w:val="right"/>
              <w:rPr/>
            </w:pPr>
            <w:r>
              <w:rPr>
                <w:sz w:val="19"/>
                <w:szCs w:val="19"/>
              </w:rPr>
              <w:t xml:space="preserve">GHS {{VAT}}</w:t>
            </w:r>
          </w:p>
        </w:tc>
      </w:tr>
      <w:tr>
        <w:trPr/>
        <w:tc>
          <w:tcPr>
            <w:tcW w:w="2200" w:type="dxa"/>
            <w:tcBorders>
              <w:top w:val="single" w:sz="8" w:space="0" w:color="8A2B8A"/>
              <w:left w:val="single" w:sz="8" w:space="0" w:color="8A2B8A"/>
              <w:bottom w:val="single" w:sz="8" w:space="0" w:color="8A2B8A"/>
            </w:tcBorders>
            <w:shd w:fill="8A2B8A" w:val="clear"/>
            <w:tcMar>
              <w:top w:w="80" w:type="dxa"/>
              <w:bottom w:w="80" w:type="dxa"/>
            </w:tcMar>
          </w:tcPr>
          <w:p>
            <w:pPr>
              <w:pStyle w:val="Normal"/>
              <w:jc w:val="righ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>TOTAL</w:t>
            </w:r>
          </w:p>
        </w:tc>
        <w:tc>
          <w:tcPr>
            <w:tcW w:w="1799" w:type="dxa"/>
            <w:tcBorders>
              <w:top w:val="single" w:sz="8" w:space="0" w:color="8A2B8A"/>
              <w:bottom w:val="single" w:sz="8" w:space="0" w:color="8A2B8A"/>
              <w:right w:val="single" w:sz="8" w:space="0" w:color="8A2B8A"/>
            </w:tcBorders>
            <w:shd w:fill="8A2B8A" w:val="clear"/>
            <w:tcMar>
              <w:top w:w="80" w:type="dxa"/>
              <w:left w:w="120" w:type="dxa"/>
              <w:bottom w:w="80" w:type="dxa"/>
              <w:right w:w="108" w:type="dxa"/>
            </w:tcMar>
          </w:tcPr>
          <w:p>
            <w:pPr>
              <w:pStyle w:val="Normal"/>
              <w:jc w:val="righ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GHS {{TOTAL}}</w:t>
            </w:r>
          </w:p>
        </w:tc>
      </w:tr>
    </w:tbl>
    <w:p>
      <w:pPr>
        <w:pStyle w:val="BodyText"/>
        <w:rPr>
          <w:sz w:val="21"/>
        </w:rPr>
      </w:pPr>
      <w:r>
        <w:rPr>
          <w:sz w:val="21"/>
        </w:rPr>
      </w:r>
    </w:p>
    <w:p>
      <w:pPr>
        <w:pStyle w:val="BodyText"/>
        <w:spacing w:before="65" w:after="0"/>
        <w:rPr>
          <w:sz w:val="21"/>
        </w:rPr>
      </w:pPr>
      <w:r>
        <w:rPr>
          <w:sz w:val="21"/>
        </w:rPr>
      </w:r>
    </w:p>
    <w:p>
      <w:pPr>
        <w:pStyle w:val="Heading1"/>
        <w:tabs>
          <w:tab w:val="clear" w:pos="720"/>
          <w:tab w:val="left" w:pos="10468" w:leader="none"/>
        </w:tabs>
        <w:rPr/>
      </w:pPr>
      <w:r>
        <w:rPr>
          <w:rFonts w:ascii="Times New Roman" w:hAnsi="Times New Roman"/>
          <w:b w:val="false"/>
          <w:color w:val="000000"/>
          <w:spacing w:val="64"/>
          <w:shd w:fill="F5EBF5" w:val="clear"/>
        </w:rPr>
        <w:t xml:space="preserve"> </w:t>
      </w:r>
      <w:r>
        <w:rPr>
          <w:color w:val="000000"/>
          <w:shd w:fill="F5EBF5" w:val="clear"/>
        </w:rPr>
        <w:t>Recipient</w:t>
      </w:r>
      <w:r>
        <w:rPr>
          <w:color w:val="000000"/>
          <w:spacing w:val="-2"/>
          <w:shd w:fill="F5EBF5" w:val="clear"/>
        </w:rPr>
        <w:t xml:space="preserve"> </w:t>
      </w:r>
      <w:r>
        <w:rPr>
          <w:color w:val="000000"/>
          <w:shd w:fill="F5EBF5" w:val="clear"/>
        </w:rPr>
        <w:t>Bank</w:t>
      </w:r>
      <w:r>
        <w:rPr>
          <w:color w:val="000000"/>
          <w:spacing w:val="-2"/>
          <w:shd w:fill="F5EBF5" w:val="clear"/>
        </w:rPr>
        <w:t xml:space="preserve"> Details</w:t>
      </w:r>
      <w:r>
        <w:rPr>
          <w:color w:val="000000"/>
          <w:shd w:fill="F5EBF5" w:val="clear"/>
        </w:rPr>
        <w:tab/>
      </w:r>
    </w:p>
    <w:p>
      <w:pPr>
        <w:pStyle w:val="Heading2"/>
        <w:tabs>
          <w:tab w:val="clear" w:pos="720"/>
          <w:tab w:val="left" w:pos="2760" w:leader="none"/>
        </w:tabs>
        <w:spacing w:before="160" w:after="0"/>
        <w:ind w:left="360" w:right="0"/>
        <w:rPr/>
      </w:pPr>
      <w:r>
        <w:rPr>
          <w:b/>
          <w:spacing w:val="-2"/>
        </w:rPr>
        <w:t>Name:</w:t>
      </w:r>
      <w:r>
        <w:rPr>
          <w:b/>
        </w:rPr>
        <w:tab/>
      </w:r>
      <w:r>
        <w:rPr/>
        <w:t>JUDY</w:t>
      </w:r>
      <w:r>
        <w:rPr>
          <w:spacing w:val="-4"/>
        </w:rPr>
        <w:t xml:space="preserve"> </w:t>
      </w:r>
      <w:r>
        <w:rPr>
          <w:spacing w:val="-4"/>
        </w:rPr>
        <w:t>INNOVATIVE TECH LTD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Business</w:t>
      </w:r>
      <w:r>
        <w:rPr>
          <w:b/>
          <w:spacing w:val="-7"/>
          <w:sz w:val="19"/>
        </w:rPr>
        <w:t xml:space="preserve"> </w:t>
      </w:r>
      <w:r>
        <w:rPr>
          <w:b/>
          <w:spacing w:val="-2"/>
          <w:sz w:val="19"/>
        </w:rPr>
        <w:t>Address:</w:t>
      </w:r>
      <w:r>
        <w:rPr>
          <w:b/>
          <w:sz w:val="19"/>
        </w:rPr>
        <w:tab/>
      </w:r>
      <w:r>
        <w:rPr>
          <w:spacing w:val="-5"/>
          <w:sz w:val="19"/>
        </w:rPr>
        <w:t>19 Banana</w:t>
      </w:r>
      <w:r>
        <w:rPr>
          <w:spacing w:val="-2"/>
          <w:sz w:val="19"/>
        </w:rPr>
        <w:t xml:space="preserve"> </w:t>
      </w:r>
      <w:r>
        <w:rPr>
          <w:sz w:val="19"/>
        </w:rPr>
        <w:t>Street,</w:t>
      </w:r>
      <w:r>
        <w:rPr>
          <w:spacing w:val="-3"/>
          <w:sz w:val="19"/>
        </w:rPr>
        <w:t xml:space="preserve"> </w:t>
      </w:r>
      <w:r>
        <w:rPr>
          <w:spacing w:val="-3"/>
          <w:sz w:val="19"/>
        </w:rPr>
        <w:t>East Legon, Accra</w:t>
      </w:r>
      <w:r>
        <w:rPr>
          <w:spacing w:val="-2"/>
          <w:sz w:val="19"/>
        </w:rPr>
        <w:t>, Ghana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Account</w:t>
      </w:r>
      <w:r>
        <w:rPr>
          <w:b/>
          <w:spacing w:val="-6"/>
          <w:sz w:val="19"/>
        </w:rPr>
        <w:t xml:space="preserve"> </w:t>
      </w:r>
      <w:r>
        <w:rPr>
          <w:b/>
          <w:spacing w:val="-2"/>
          <w:sz w:val="19"/>
        </w:rPr>
        <w:t>Number:</w:t>
      </w:r>
      <w:r>
        <w:rPr>
          <w:rFonts w:ascii="Times New Roman" w:hAnsi="Times New Roman"/>
          <w:sz w:val="19"/>
        </w:rPr>
        <w:tab/>
      </w:r>
      <w:r>
        <w:rPr>
          <w:spacing w:val="-2"/>
          <w:sz w:val="19"/>
        </w:rPr>
        <w:t>216116279110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Bank</w:t>
      </w:r>
      <w:r>
        <w:rPr>
          <w:b/>
          <w:spacing w:val="-3"/>
          <w:sz w:val="19"/>
        </w:rPr>
        <w:t xml:space="preserve"> </w:t>
      </w:r>
      <w:r>
        <w:rPr>
          <w:b/>
          <w:spacing w:val="-2"/>
          <w:sz w:val="19"/>
        </w:rPr>
        <w:t>Name:</w:t>
      </w:r>
      <w:r>
        <w:rPr>
          <w:b/>
          <w:sz w:val="19"/>
        </w:rPr>
        <w:tab/>
      </w:r>
      <w:r>
        <w:rPr>
          <w:sz w:val="19"/>
          <w:szCs w:val="19"/>
        </w:rPr>
        <w:tab/>
        <w:t>Guaranty Trust Bank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720" w:right="720" w:gutter="0" w:header="708" w:top="1880" w:footer="911" w:bottom="110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6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>Artificial Intelligence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>Solutions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(Reg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No.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3841223</w:t>
                          </w:r>
                          <w:r>
                            <w:rPr>
                              <w:color w:val="8A2B8A"/>
                              <w:spacing w:val="-2"/>
                            </w:rPr>
                            <w:t>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19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A</w:t>
                          </w:r>
                          <w:r>
                            <w:rPr>
                              <w:color w:val="8A2B8A"/>
                            </w:rPr>
                            <w:t>demola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Street,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Ikoyi, Lagos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7"/>
                                <w:color w:val="8A2B8A"/>
                              </w:rPr>
                              <w:t>hello@judy.legal</w:t>
                            </w:r>
                          </w:hyperlink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+23</w:t>
                          </w:r>
                          <w:r>
                            <w:rPr>
                              <w:color w:val="8A2B8A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818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749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741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  <w:spacing w:val="-6"/>
                      </w:rPr>
                      <w:t>Artificial Intelligence</w:t>
                    </w:r>
                    <w:r>
                      <w:rPr>
                        <w:color w:val="8A2B8A"/>
                        <w:spacing w:val="-5"/>
                      </w:rPr>
                      <w:t xml:space="preserve"> </w:t>
                    </w:r>
                    <w:r>
                      <w:rPr>
                        <w:color w:val="8A2B8A"/>
                        <w:spacing w:val="-5"/>
                      </w:rPr>
                      <w:t>Solutions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(Reg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No.</w:t>
                    </w:r>
                    <w:r>
                      <w:rPr>
                        <w:color w:val="8A2B8A"/>
                        <w:spacing w:val="-5"/>
                      </w:rPr>
                      <w:t xml:space="preserve"> 3841223</w:t>
                    </w:r>
                    <w:r>
                      <w:rPr>
                        <w:color w:val="8A2B8A"/>
                        <w:spacing w:val="-2"/>
                      </w:rPr>
                      <w:t>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</w:rPr>
                      <w:t>19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A</w:t>
                    </w:r>
                    <w:r>
                      <w:rPr>
                        <w:color w:val="8A2B8A"/>
                      </w:rPr>
                      <w:t>demola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Street,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Ikoyi, Lagos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hyperlink r:id="rId2">
                      <w:r>
                        <w:rPr>
                          <w:rStyle w:val="Style7"/>
                          <w:color w:val="8A2B8A"/>
                        </w:rPr>
                        <w:t>hello@judy.legal</w:t>
                      </w:r>
                    </w:hyperlink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+23</w:t>
                    </w:r>
                    <w:r>
                      <w:rPr>
                        <w:color w:val="8A2B8A"/>
                      </w:rPr>
                      <w:t>4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818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749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4"/>
                      </w:rPr>
                      <w:t>741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>Artificial Intelligence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>Solutions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(Reg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No.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3841223</w:t>
                          </w:r>
                          <w:r>
                            <w:rPr>
                              <w:color w:val="8A2B8A"/>
                              <w:spacing w:val="-2"/>
                            </w:rPr>
                            <w:t>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19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A</w:t>
                          </w:r>
                          <w:r>
                            <w:rPr>
                              <w:color w:val="8A2B8A"/>
                            </w:rPr>
                            <w:t>demola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Street,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Ikoyi, Lagos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7"/>
                                <w:color w:val="8A2B8A"/>
                              </w:rPr>
                              <w:t>hello@judy.legal</w:t>
                            </w:r>
                          </w:hyperlink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+23</w:t>
                          </w:r>
                          <w:r>
                            <w:rPr>
                              <w:color w:val="8A2B8A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818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749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741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  <w:spacing w:val="-6"/>
                      </w:rPr>
                      <w:t>Artificial Intelligence</w:t>
                    </w:r>
                    <w:r>
                      <w:rPr>
                        <w:color w:val="8A2B8A"/>
                        <w:spacing w:val="-5"/>
                      </w:rPr>
                      <w:t xml:space="preserve"> </w:t>
                    </w:r>
                    <w:r>
                      <w:rPr>
                        <w:color w:val="8A2B8A"/>
                        <w:spacing w:val="-5"/>
                      </w:rPr>
                      <w:t>Solutions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(Reg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No.</w:t>
                    </w:r>
                    <w:r>
                      <w:rPr>
                        <w:color w:val="8A2B8A"/>
                        <w:spacing w:val="-5"/>
                      </w:rPr>
                      <w:t xml:space="preserve"> 3841223</w:t>
                    </w:r>
                    <w:r>
                      <w:rPr>
                        <w:color w:val="8A2B8A"/>
                        <w:spacing w:val="-2"/>
                      </w:rPr>
                      <w:t>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</w:rPr>
                      <w:t>19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A</w:t>
                    </w:r>
                    <w:r>
                      <w:rPr>
                        <w:color w:val="8A2B8A"/>
                      </w:rPr>
                      <w:t>demola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Street,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Ikoyi, Lagos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hyperlink r:id="rId2">
                      <w:r>
                        <w:rPr>
                          <w:rStyle w:val="Style7"/>
                          <w:color w:val="8A2B8A"/>
                        </w:rPr>
                        <w:t>hello@judy.legal</w:t>
                      </w:r>
                    </w:hyperlink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+23</w:t>
                    </w:r>
                    <w:r>
                      <w:rPr>
                        <w:color w:val="8A2B8A"/>
                      </w:rPr>
                      <w:t>4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818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749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4"/>
                      </w:rPr>
                      <w:t>741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2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3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5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left"/>
      <w:pPr>
        <w:tabs>
          <w:tab w:val="num" w:pos="0"/>
        </w:tabs>
        <w:ind w:left="150" w:hanging="360"/>
      </w:pPr>
      <w:rPr>
        <w:rFonts w:ascii="Arial" w:hAnsi="Arial" w:cs="Arial" w:hint="default"/>
        <w:sz w:val="22"/>
        <w:spacing w:val="0"/>
        <w:i w:val="false"/>
        <w:b w:val="false"/>
        <w:szCs w:val="22"/>
        <w:iCs w:val="false"/>
        <w:bCs w:val="false"/>
        <w:w w:val="117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645" w:hanging="36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150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655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2665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3170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3675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4180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1" w:after="0"/>
      <w:ind w:left="331"/>
      <w:outlineLvl w:val="1"/>
    </w:pPr>
    <w:rPr>
      <w:rFonts w:ascii="Calibri" w:hAnsi="Calibri" w:eastAsia="Calibri" w:cs="Calibri"/>
      <w:b/>
      <w:bCs/>
      <w:sz w:val="21"/>
      <w:szCs w:val="21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1" w:after="0"/>
      <w:outlineLvl w:val="2"/>
    </w:pPr>
    <w:rPr>
      <w:rFonts w:ascii="Calibri" w:hAnsi="Calibri" w:eastAsia="Calibri" w:cs="Calibri"/>
      <w:sz w:val="19"/>
      <w:szCs w:val="19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Calibri" w:hAnsi="Calibri" w:eastAsia="Calibri" w:cs="Calibri"/>
      <w:sz w:val="18"/>
      <w:szCs w:val="18"/>
      <w:lang w:val="en-US" w:eastAsia="en-US" w:bidi="ar-SA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uiPriority w:val="1"/>
    <w:qFormat/>
    <w:pPr>
      <w:ind w:left="359"/>
    </w:pPr>
    <w:rPr>
      <w:rFonts w:ascii="Calibri" w:hAnsi="Calibri" w:eastAsia="Calibri" w:cs="Calibri"/>
      <w:b/>
      <w:bCs/>
      <w:i/>
      <w:iCs/>
      <w:sz w:val="28"/>
      <w:szCs w:val="28"/>
      <w:lang w:val="en-US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type="paragraph" w:styleId="FrameContentsuser">
    <w:name w:val="Frame Contents (user)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Application>LibreOffice/25.2.2.2$MacOSX_AARCH64 LibreOffice_project/7370d4be9e3cf6031a51beef54ff3bda878e3fac</Application>
  <AppVersion>15.0000</AppVersion>
  <Pages>1</Pages>
  <Words>155</Words>
  <Characters>1014</Characters>
  <CharactersWithSpaces>1124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2026-01-18T02:39:14Z</dcterms:created>
  <dc:creator/>
  <dc:description/>
  <dc:language>en-GH</dc:language>
  <cp:lastModifiedBy/>
  <dcterms:modified xsi:type="dcterms:W3CDTF">2026-05-15T02:35:06Z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2026-01-18T00:00:00Z</vt:filetime>
  </property>
  <property fmtid="{D5CDD505-2E9C-101B-9397-08002B2CF9AE}" pid="3" name="LastSaved">
    <vt:filetime>2026-01-18T00:00:00Z</vt:filetime>
  </property>
  <property fmtid="{D5CDD505-2E9C-101B-9397-08002B2CF9AE}" pid="4" name="Producer">
    <vt:lpwstr>3-Heights(TM) PDF Security Shell 4.8.25.2 (http://www.pdf-tools.com)</vt:lpwstr>
  </property>
</Properties>
</file>