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B526A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1598166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6A0496F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Учреждение образования</w:t>
      </w:r>
    </w:p>
    <w:p w14:paraId="4E2DDCE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</w:t>
      </w:r>
    </w:p>
    <w:p w14:paraId="5080388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ИНФОРМАТИКИ И РАДИОЭЛЕКТРОНИКИ</w:t>
      </w:r>
    </w:p>
    <w:p w14:paraId="620545C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7F526F4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1883F96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A03623F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Инженерно-экономический факультет</w:t>
      </w:r>
    </w:p>
    <w:p w14:paraId="0EDCDA77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49B5B6F6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Кафедра экономической информатики</w:t>
      </w:r>
    </w:p>
    <w:p w14:paraId="5B38C9E4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2CA6177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7ADE9EF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9867F04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7C3A95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843AC12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72CFCFE" w14:textId="77777777" w:rsidR="00446F0E" w:rsidRPr="00F0664C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3F25692" w14:textId="77777777" w:rsidR="00446F0E" w:rsidRPr="0038764B" w:rsidRDefault="00446F0E" w:rsidP="00996AD5">
      <w:pPr>
        <w:pStyle w:val="af"/>
        <w:jc w:val="center"/>
        <w:rPr>
          <w:rFonts w:ascii="Times New Roman" w:hAnsi="Times New Roman"/>
          <w:sz w:val="32"/>
          <w:szCs w:val="32"/>
        </w:rPr>
      </w:pPr>
      <w:r w:rsidRPr="0038764B">
        <w:rPr>
          <w:rFonts w:ascii="Times New Roman" w:hAnsi="Times New Roman"/>
          <w:sz w:val="32"/>
          <w:szCs w:val="32"/>
        </w:rPr>
        <w:t xml:space="preserve">ОТЧЕТ </w:t>
      </w:r>
    </w:p>
    <w:p w14:paraId="72EFDEA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преддипломной</w:t>
      </w:r>
      <w:r w:rsidRPr="00837AF7">
        <w:rPr>
          <w:rFonts w:ascii="Times New Roman" w:hAnsi="Times New Roman"/>
          <w:sz w:val="28"/>
          <w:szCs w:val="28"/>
        </w:rPr>
        <w:t xml:space="preserve"> практике</w:t>
      </w:r>
    </w:p>
    <w:p w14:paraId="773D8EAC" w14:textId="77777777" w:rsidR="00446F0E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</w:t>
      </w:r>
    </w:p>
    <w:p w14:paraId="0F974CCE" w14:textId="77777777" w:rsidR="0038764B" w:rsidRPr="0038764B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74C5EC0" w14:textId="77777777" w:rsidR="0023655D" w:rsidRPr="0023655D" w:rsidRDefault="0038764B" w:rsidP="0023655D">
      <w:pPr>
        <w:pStyle w:val="af"/>
        <w:jc w:val="center"/>
        <w:rPr>
          <w:rFonts w:ascii="Times New Roman" w:hAnsi="Times New Roman"/>
          <w:b/>
          <w:sz w:val="28"/>
          <w:szCs w:val="28"/>
          <w:highlight w:val="yellow"/>
        </w:rPr>
      </w:pPr>
      <w:r w:rsidRPr="0038764B">
        <w:rPr>
          <w:rFonts w:ascii="Times New Roman" w:hAnsi="Times New Roman"/>
          <w:b/>
          <w:sz w:val="28"/>
          <w:szCs w:val="28"/>
        </w:rPr>
        <w:t>«</w:t>
      </w:r>
      <w:r w:rsidR="0023655D" w:rsidRPr="0023655D">
        <w:rPr>
          <w:rFonts w:ascii="Times New Roman" w:hAnsi="Times New Roman"/>
          <w:b/>
          <w:sz w:val="28"/>
          <w:szCs w:val="28"/>
          <w:highlight w:val="yellow"/>
        </w:rPr>
        <w:t xml:space="preserve">КАДРОВАЯ РАБОТА В БАНКОВСКОЙ СФЕРЕ </w:t>
      </w:r>
    </w:p>
    <w:p w14:paraId="181D721D" w14:textId="17DB9C02" w:rsidR="00446F0E" w:rsidRPr="0038764B" w:rsidRDefault="0023655D" w:rsidP="0023655D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  <w:r w:rsidRPr="0023655D">
        <w:rPr>
          <w:rFonts w:ascii="Times New Roman" w:hAnsi="Times New Roman"/>
          <w:b/>
          <w:sz w:val="28"/>
          <w:szCs w:val="28"/>
          <w:highlight w:val="yellow"/>
        </w:rPr>
        <w:t>И ЕЕ ПРОГРАММНАЯ ПОДДЕРЖКА</w:t>
      </w:r>
      <w:r w:rsidR="0038764B" w:rsidRPr="0038764B">
        <w:rPr>
          <w:rFonts w:ascii="Times New Roman" w:hAnsi="Times New Roman"/>
          <w:b/>
          <w:sz w:val="28"/>
          <w:szCs w:val="28"/>
        </w:rPr>
        <w:t>»</w:t>
      </w:r>
    </w:p>
    <w:p w14:paraId="3CAF89F1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54BC05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61F732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6F91379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10EA44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9C1EEF9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0"/>
        <w:gridCol w:w="2800"/>
      </w:tblGrid>
      <w:tr w:rsidR="00446F0E" w:rsidRPr="00837AF7" w14:paraId="5BD49ABC" w14:textId="77777777" w:rsidTr="00446F0E">
        <w:tc>
          <w:tcPr>
            <w:tcW w:w="6771" w:type="dxa"/>
          </w:tcPr>
          <w:p w14:paraId="3FF9877F" w14:textId="4B2D4BA8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Студен</w:t>
            </w:r>
            <w:r w:rsidR="00E5721A">
              <w:rPr>
                <w:rFonts w:ascii="Times New Roman" w:hAnsi="Times New Roman"/>
                <w:sz w:val="28"/>
                <w:szCs w:val="28"/>
              </w:rPr>
              <w:t>т</w:t>
            </w:r>
            <w:r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6063F">
              <w:rPr>
                <w:rFonts w:ascii="Times New Roman" w:hAnsi="Times New Roman"/>
                <w:sz w:val="28"/>
                <w:szCs w:val="28"/>
              </w:rPr>
              <w:t>гр.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5721A">
              <w:rPr>
                <w:rFonts w:ascii="Times New Roman" w:hAnsi="Times New Roman"/>
                <w:sz w:val="28"/>
                <w:szCs w:val="28"/>
              </w:rPr>
              <w:t>9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>7230</w:t>
            </w:r>
            <w:r w:rsidR="00E5721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800" w:type="dxa"/>
          </w:tcPr>
          <w:p w14:paraId="62CFE016" w14:textId="0FBD190A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Соколовский</w:t>
            </w:r>
            <w:r w:rsidR="00446F0E"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446F0E" w:rsidRPr="00837AF7" w14:paraId="0C9CA956" w14:textId="77777777" w:rsidTr="00446F0E">
        <w:tc>
          <w:tcPr>
            <w:tcW w:w="6771" w:type="dxa"/>
          </w:tcPr>
          <w:p w14:paraId="064109F9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Руководитель практики от кафедры</w:t>
            </w:r>
          </w:p>
        </w:tc>
        <w:tc>
          <w:tcPr>
            <w:tcW w:w="2800" w:type="dxa"/>
          </w:tcPr>
          <w:p w14:paraId="0828499C" w14:textId="77777777" w:rsidR="00446F0E" w:rsidRPr="00837AF7" w:rsidRDefault="000D6066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Н. А. </w:t>
            </w:r>
            <w:r w:rsidR="00446F0E">
              <w:rPr>
                <w:rFonts w:ascii="Times New Roman" w:hAnsi="Times New Roman"/>
                <w:sz w:val="28"/>
                <w:szCs w:val="28"/>
              </w:rPr>
              <w:t>Кириенко</w:t>
            </w:r>
          </w:p>
        </w:tc>
      </w:tr>
      <w:tr w:rsidR="00446F0E" w:rsidRPr="00837AF7" w14:paraId="37979537" w14:textId="77777777" w:rsidTr="00446F0E">
        <w:tc>
          <w:tcPr>
            <w:tcW w:w="6771" w:type="dxa"/>
          </w:tcPr>
          <w:p w14:paraId="7118FC8A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Консультант от предприятия</w:t>
            </w:r>
          </w:p>
        </w:tc>
        <w:tc>
          <w:tcPr>
            <w:tcW w:w="2800" w:type="dxa"/>
          </w:tcPr>
          <w:p w14:paraId="669D3217" w14:textId="63636AD7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А. </w:t>
            </w:r>
            <w:r w:rsidR="00E55BC7">
              <w:rPr>
                <w:rFonts w:ascii="Times New Roman" w:hAnsi="Times New Roman"/>
                <w:sz w:val="28"/>
                <w:szCs w:val="28"/>
              </w:rPr>
              <w:t>Долид</w:t>
            </w:r>
            <w:r>
              <w:rPr>
                <w:rFonts w:ascii="Times New Roman" w:hAnsi="Times New Roman"/>
                <w:sz w:val="28"/>
                <w:szCs w:val="28"/>
              </w:rPr>
              <w:t>ович</w:t>
            </w:r>
          </w:p>
        </w:tc>
      </w:tr>
    </w:tbl>
    <w:p w14:paraId="4D44384B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D3082D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59194E8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AE6364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2CBD4C90" w14:textId="7AB5E68A" w:rsidR="00907C5B" w:rsidRDefault="00907C5B" w:rsidP="00996AD5">
      <w:pPr>
        <w:spacing w:after="0"/>
        <w:jc w:val="center"/>
        <w:rPr>
          <w:szCs w:val="28"/>
        </w:rPr>
      </w:pPr>
      <w:r>
        <w:rPr>
          <w:szCs w:val="28"/>
        </w:rPr>
        <w:t>Минск 20</w:t>
      </w:r>
      <w:r w:rsidR="00E5721A">
        <w:rPr>
          <w:szCs w:val="28"/>
        </w:rPr>
        <w:t>2</w:t>
      </w:r>
      <w:r>
        <w:rPr>
          <w:szCs w:val="28"/>
        </w:rPr>
        <w:t>3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8152991"/>
        <w:docPartObj>
          <w:docPartGallery w:val="Table of Contents"/>
          <w:docPartUnique/>
        </w:docPartObj>
      </w:sdtPr>
      <w:sdtContent>
        <w:p w14:paraId="752EF312" w14:textId="77777777" w:rsidR="00C75AD2" w:rsidRPr="00E41E03" w:rsidRDefault="00C75AD2" w:rsidP="00E41E03">
          <w:pPr>
            <w:pStyle w:val="af2"/>
            <w:spacing w:before="0"/>
            <w:jc w:val="center"/>
            <w:rPr>
              <w:rFonts w:ascii="Times New Roman" w:hAnsi="Times New Roman" w:cs="Times New Roman"/>
            </w:rPr>
          </w:pPr>
          <w:r w:rsidRPr="00E41E03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2FF3AD" w14:textId="77777777" w:rsidR="00C75AD2" w:rsidRPr="00C75AD2" w:rsidRDefault="00C75AD2" w:rsidP="00E41E03">
          <w:pPr>
            <w:spacing w:after="0"/>
          </w:pPr>
        </w:p>
        <w:p w14:paraId="40045A45" w14:textId="29AC23D4" w:rsidR="00F53F7E" w:rsidRDefault="000252DE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75AD2">
            <w:instrText xml:space="preserve"> TOC \o "1-3" \h \z \u </w:instrText>
          </w:r>
          <w:r>
            <w:fldChar w:fldCharType="separate"/>
          </w:r>
          <w:hyperlink w:anchor="_Toc133666589" w:history="1">
            <w:r w:rsidR="00F53F7E" w:rsidRPr="007F74AC">
              <w:rPr>
                <w:rStyle w:val="af3"/>
                <w:noProof/>
              </w:rPr>
              <w:t>В</w:t>
            </w:r>
            <w:r w:rsidR="00E41E03" w:rsidRPr="007F74AC">
              <w:rPr>
                <w:rStyle w:val="af3"/>
                <w:noProof/>
              </w:rPr>
              <w:t>ведение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_Toc133666589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07DAD1" w14:textId="04908757" w:rsidR="00F53F7E" w:rsidRDefault="00EA6C45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0" w:history="1">
            <w:r w:rsidR="00F53F7E" w:rsidRPr="007F74AC">
              <w:rPr>
                <w:rStyle w:val="af3"/>
                <w:noProof/>
              </w:rPr>
              <w:t>1 О</w:t>
            </w:r>
            <w:r w:rsidR="00E41E03" w:rsidRPr="007F74AC">
              <w:rPr>
                <w:rStyle w:val="af3"/>
                <w:noProof/>
              </w:rPr>
              <w:t>сновные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принципы, подходы и задачи управления персоналом на предприятии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623DED" w14:textId="451E7C03" w:rsidR="00F53F7E" w:rsidRDefault="00EA6C45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1" w:history="1">
            <w:r w:rsidR="00F53F7E" w:rsidRPr="007F74AC">
              <w:rPr>
                <w:rStyle w:val="af3"/>
                <w:noProof/>
              </w:rPr>
              <w:t>1.1 Описание основных понятий системы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EE50D8" w14:textId="31D6FEFF" w:rsidR="00F53F7E" w:rsidRDefault="00EA6C45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2" w:history="1">
            <w:r w:rsidR="00F53F7E" w:rsidRPr="007F74AC">
              <w:rPr>
                <w:rStyle w:val="af3"/>
                <w:noProof/>
              </w:rPr>
              <w:t>1.2 Основные методы и принципы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AA02B3C" w14:textId="6E709737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3" w:history="1">
            <w:r w:rsidR="00F53F7E" w:rsidRPr="007F74AC">
              <w:rPr>
                <w:rStyle w:val="af3"/>
                <w:noProof/>
                <w:shd w:val="clear" w:color="auto" w:fill="FFFFFF"/>
              </w:rPr>
              <w:t>1.2.1 Экономические методы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DA75490" w14:textId="141B1D47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4" w:history="1">
            <w:r w:rsidR="00F53F7E" w:rsidRPr="007F74AC">
              <w:rPr>
                <w:rStyle w:val="af3"/>
                <w:noProof/>
              </w:rPr>
              <w:t>1.2.2 Органический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763EFB2" w14:textId="5BB57726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5" w:history="1">
            <w:r w:rsidR="00F53F7E" w:rsidRPr="007F74AC">
              <w:rPr>
                <w:rStyle w:val="af3"/>
                <w:noProof/>
              </w:rPr>
              <w:t>1.2.3 Гуманистический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FEF700F" w14:textId="770CE043" w:rsidR="00F53F7E" w:rsidRDefault="00EA6C45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6" w:history="1">
            <w:r w:rsidR="00F53F7E" w:rsidRPr="007F74AC">
              <w:rPr>
                <w:rStyle w:val="af3"/>
                <w:noProof/>
              </w:rPr>
              <w:t>1.3 Кадровая политика и стратегии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AAB49C" w14:textId="78166CA3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7" w:history="1">
            <w:r w:rsidR="00F53F7E" w:rsidRPr="007F74AC">
              <w:rPr>
                <w:rStyle w:val="af3"/>
                <w:noProof/>
              </w:rPr>
              <w:t>1.3.1 Типы кадровой политики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2DF9140" w14:textId="7034AB4F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8" w:history="1">
            <w:r w:rsidR="00F53F7E" w:rsidRPr="007F74AC">
              <w:rPr>
                <w:rStyle w:val="af3"/>
                <w:noProof/>
              </w:rPr>
              <w:t>1.3.2 Кадровые мероприятия и кадровая стратегия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5D41026" w14:textId="3236A064" w:rsidR="00F53F7E" w:rsidRDefault="00EA6C45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9" w:history="1">
            <w:r w:rsidR="00F53F7E" w:rsidRPr="007F74AC">
              <w:rPr>
                <w:rStyle w:val="af3"/>
                <w:noProof/>
              </w:rPr>
              <w:t>1.4 Методы поддержания работоспособности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37C8215" w14:textId="333A6C5C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0" w:history="1">
            <w:r w:rsidR="00F53F7E" w:rsidRPr="007F74AC">
              <w:rPr>
                <w:rStyle w:val="af3"/>
                <w:noProof/>
              </w:rPr>
              <w:t>1.4.1 Адаптация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A973845" w14:textId="55322ECA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1" w:history="1">
            <w:r w:rsidR="00F53F7E" w:rsidRPr="007F74AC">
              <w:rPr>
                <w:rStyle w:val="af3"/>
                <w:noProof/>
              </w:rPr>
              <w:t>1.4.2 Аттестация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6568455" w14:textId="233FB72C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2" w:history="1">
            <w:r w:rsidR="00F53F7E" w:rsidRPr="007F74AC">
              <w:rPr>
                <w:rStyle w:val="af3"/>
                <w:noProof/>
              </w:rPr>
              <w:t>1.4.3 Обучение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01FA5D7" w14:textId="132D02F3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3" w:history="1">
            <w:r w:rsidR="00F53F7E" w:rsidRPr="007F74AC">
              <w:rPr>
                <w:rStyle w:val="af3"/>
                <w:noProof/>
              </w:rPr>
              <w:t>1.4.4 Планирование карьеры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92A17B3" w14:textId="109DD091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4" w:history="1">
            <w:r w:rsidR="00F53F7E" w:rsidRPr="007F74AC">
              <w:rPr>
                <w:rStyle w:val="af3"/>
                <w:noProof/>
              </w:rPr>
              <w:t>1.4.5 Стимулирование труда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EDC0BC4" w14:textId="54B6A96E" w:rsidR="00F53F7E" w:rsidRDefault="00EA6C45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5" w:history="1">
            <w:r w:rsidR="00F53F7E" w:rsidRPr="007F74AC">
              <w:rPr>
                <w:rStyle w:val="af3"/>
                <w:noProof/>
              </w:rPr>
              <w:t>1.5 Факторы, влияющие на работу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ABC1A99" w14:textId="451CB695" w:rsidR="00F53F7E" w:rsidRDefault="00EA6C45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6" w:history="1">
            <w:r w:rsidR="00F53F7E" w:rsidRPr="007F74AC">
              <w:rPr>
                <w:rStyle w:val="af3"/>
                <w:noProof/>
              </w:rPr>
              <w:t>2 У</w:t>
            </w:r>
            <w:r w:rsidR="00E41E03" w:rsidRPr="007F74AC">
              <w:rPr>
                <w:rStyle w:val="af3"/>
                <w:noProof/>
              </w:rPr>
              <w:t>чет и анализ деятельности персонала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55227F" w14:textId="71B26231" w:rsidR="00F53F7E" w:rsidRDefault="00EA6C45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7" w:history="1">
            <w:r w:rsidR="00F53F7E" w:rsidRPr="007F74AC">
              <w:rPr>
                <w:rStyle w:val="af3"/>
                <w:noProof/>
              </w:rPr>
              <w:t>2.1 Краткая характеристика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6191D7C" w14:textId="097CFE0C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8" w:history="1">
            <w:r w:rsidR="00F53F7E" w:rsidRPr="007F74AC">
              <w:rPr>
                <w:rStyle w:val="af3"/>
                <w:noProof/>
              </w:rPr>
              <w:t>2.1.1 Услуги, оказываемые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C8CCC20" w14:textId="55197BB6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9" w:history="1">
            <w:r w:rsidR="00F53F7E" w:rsidRPr="007F74AC">
              <w:rPr>
                <w:rStyle w:val="af3"/>
                <w:noProof/>
              </w:rPr>
              <w:t>2.1.2 Организационная структура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07FDCAA" w14:textId="55E41F82" w:rsidR="00F53F7E" w:rsidRDefault="00EA6C45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0" w:history="1">
            <w:r w:rsidR="00F53F7E" w:rsidRPr="007F74AC">
              <w:rPr>
                <w:rStyle w:val="af3"/>
                <w:noProof/>
              </w:rPr>
              <w:t>2.2 Анализ показателей эффективности работы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4134F5" w14:textId="3EFE2F41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1" w:history="1">
            <w:r w:rsidR="00E41E03">
              <w:rPr>
                <w:rStyle w:val="af3"/>
                <w:noProof/>
              </w:rPr>
              <w:t>2.2.1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Обеспечение потребности в персонале на ОАО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E1BB486" w14:textId="79317645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3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2.2.2 Управление составом сотрудников на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E984CD" w14:textId="1F278D20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4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2.2.3 Адаптация персонала в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498535D" w14:textId="65A60C87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5" w:history="1">
            <w:r w:rsidR="00E41E03">
              <w:rPr>
                <w:rStyle w:val="af3"/>
                <w:noProof/>
              </w:rPr>
              <w:t>2.2.4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824838">
              <w:rPr>
                <w:rStyle w:val="af3"/>
                <w:noProof/>
              </w:rPr>
              <w:t>Неявки по болезням на ОАО «АСБ</w:t>
            </w:r>
            <w:r w:rsidR="00F53F7E" w:rsidRPr="007F74AC">
              <w:rPr>
                <w:rStyle w:val="af3"/>
                <w:noProof/>
              </w:rPr>
              <w:t xml:space="preserve"> </w:t>
            </w:r>
            <w:r w:rsidR="00824838">
              <w:rPr>
                <w:rStyle w:val="af3"/>
                <w:noProof/>
              </w:rPr>
              <w:t xml:space="preserve">БЕЛАРУСБАНК» 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C2D4AE" w14:textId="3E3A682A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6" w:history="1">
            <w:r w:rsidR="00F53F7E" w:rsidRPr="007F74AC">
              <w:rPr>
                <w:rStyle w:val="af3"/>
                <w:noProof/>
              </w:rPr>
              <w:t>2.2.5 Среднесписочная численность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65CC0A" w14:textId="59FBB734" w:rsidR="00F53F7E" w:rsidRDefault="00EA6C45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7" w:history="1">
            <w:r w:rsidR="00F53F7E" w:rsidRPr="007F74AC">
              <w:rPr>
                <w:rStyle w:val="af3"/>
                <w:noProof/>
              </w:rPr>
              <w:t>2.3 Описание используемой информационной системы на предприятии ОАО «АСБ Беларусбанк» для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7515148" w14:textId="08A9D001" w:rsidR="00F53F7E" w:rsidRDefault="00EA6C45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8" w:history="1">
            <w:r w:rsidR="00E41E03">
              <w:rPr>
                <w:rStyle w:val="af3"/>
                <w:noProof/>
              </w:rPr>
              <w:t>3</w:t>
            </w:r>
            <w:r w:rsidR="001F3FAE">
              <w:rPr>
                <w:rStyle w:val="af3"/>
                <w:noProof/>
                <w:lang w:val="en-US"/>
              </w:rPr>
              <w:t xml:space="preserve"> </w:t>
            </w:r>
            <w:r w:rsidR="00F53F7E" w:rsidRPr="007F74AC">
              <w:rPr>
                <w:rStyle w:val="af3"/>
                <w:noProof/>
              </w:rPr>
              <w:t>Р</w:t>
            </w:r>
            <w:r w:rsidR="00E41E03" w:rsidRPr="007F74AC">
              <w:rPr>
                <w:rStyle w:val="af3"/>
                <w:noProof/>
              </w:rPr>
              <w:t>азработка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программного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средства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A82A16" w14:textId="33FAA2E1" w:rsidR="00F53F7E" w:rsidRDefault="00EA6C45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9" w:history="1">
            <w:r w:rsidR="00F53F7E" w:rsidRPr="007F74AC">
              <w:rPr>
                <w:rStyle w:val="af3"/>
                <w:noProof/>
              </w:rPr>
              <w:t>3.1 Моделирование основных процессов предметной области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6370FA" w14:textId="1C97D733" w:rsidR="00F53F7E" w:rsidRDefault="00EA6C45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0" w:history="1">
            <w:r w:rsidR="00E41E03">
              <w:rPr>
                <w:rStyle w:val="af3"/>
                <w:noProof/>
              </w:rPr>
              <w:t>3.2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Постановка задач на проектирование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4F1D845" w14:textId="6C4B80D8" w:rsidR="00F53F7E" w:rsidRDefault="00EA6C45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1" w:history="1">
            <w:r w:rsidR="00E41E03">
              <w:rPr>
                <w:rStyle w:val="af3"/>
                <w:noProof/>
              </w:rPr>
              <w:t>3.3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Модели представления системы учета и анализа деятельности персонала и их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D02CAC5" w14:textId="7871DFDA" w:rsidR="00F53F7E" w:rsidRDefault="00EA6C45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2" w:history="1">
            <w:r w:rsidR="00E41E03">
              <w:rPr>
                <w:rStyle w:val="af3"/>
                <w:noProof/>
              </w:rPr>
              <w:t>3.4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Информационная модель системы учета и анализа деятельности персонала и ее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F29E392" w14:textId="46B2EA48" w:rsidR="00F53F7E" w:rsidRDefault="00EA6C45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3" w:history="1">
            <w:r w:rsidR="00E41E03">
              <w:rPr>
                <w:rStyle w:val="af3"/>
                <w:noProof/>
              </w:rPr>
              <w:t>3.5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Описание обобщенного алгоритма и алгоритмов программных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модулей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0C498E" w14:textId="237C21B8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4" w:history="1">
            <w:r w:rsidR="00F53F7E" w:rsidRPr="007F74AC">
              <w:rPr>
                <w:rStyle w:val="af3"/>
                <w:noProof/>
              </w:rPr>
              <w:t>3.5.1 Описание обобщенного алгоритма программного модуля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6EAD9F" w14:textId="12C65467" w:rsidR="00F53F7E" w:rsidRDefault="00EA6C45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5" w:history="1">
            <w:r w:rsidR="00F53F7E" w:rsidRPr="007F74AC">
              <w:rPr>
                <w:rStyle w:val="af3"/>
                <w:noProof/>
              </w:rPr>
              <w:t>3.5.2 Описание алгоритма бизнес-логики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80768DB" w14:textId="7AA4C907" w:rsidR="00F53F7E" w:rsidRDefault="00EA6C45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6" w:history="1">
            <w:r w:rsidR="00F53F7E" w:rsidRPr="007F74AC">
              <w:rPr>
                <w:rStyle w:val="af3"/>
                <w:noProof/>
              </w:rPr>
              <w:t>З</w:t>
            </w:r>
            <w:r w:rsidR="00E41E03" w:rsidRPr="007F74AC">
              <w:rPr>
                <w:rStyle w:val="af3"/>
                <w:noProof/>
              </w:rPr>
              <w:t>аключение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4E66F6" w14:textId="6F42E499" w:rsidR="00F53F7E" w:rsidRDefault="00EA6C45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7" w:history="1">
            <w:r w:rsidR="00F53F7E" w:rsidRPr="007F74AC">
              <w:rPr>
                <w:rStyle w:val="af3"/>
                <w:noProof/>
              </w:rPr>
              <w:t>С</w:t>
            </w:r>
            <w:r w:rsidR="00E41E03" w:rsidRPr="007F74AC">
              <w:rPr>
                <w:rStyle w:val="af3"/>
                <w:noProof/>
              </w:rPr>
              <w:t>писок использованных источников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E732AEF" w14:textId="239B8C16" w:rsidR="00F53F7E" w:rsidRDefault="00EA6C45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8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А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29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0" w:history="1">
            <w:r w:rsidR="00F53F7E" w:rsidRPr="007F74AC">
              <w:rPr>
                <w:rStyle w:val="af3"/>
                <w:noProof/>
              </w:rPr>
              <w:t>Функциональная модель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4C89391" w14:textId="109E4CC0" w:rsidR="00F53F7E" w:rsidRDefault="00EA6C45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1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2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3" w:history="1">
            <w:r w:rsidR="00F53F7E" w:rsidRPr="007F74AC">
              <w:rPr>
                <w:rStyle w:val="af3"/>
                <w:noProof/>
              </w:rPr>
              <w:t>Диаграмма вариантов использования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4CA690" w14:textId="4011DD47" w:rsidR="00F53F7E" w:rsidRDefault="00EA6C45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4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5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6" w:history="1">
            <w:r w:rsidR="00F53F7E" w:rsidRPr="007F74AC">
              <w:rPr>
                <w:rStyle w:val="af3"/>
                <w:noProof/>
              </w:rPr>
              <w:t>Диаграмма состояний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7F7CCAF" w14:textId="4E379FDF" w:rsidR="00F53F7E" w:rsidRDefault="00EA6C45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7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В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8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9" w:history="1">
            <w:r w:rsidR="00F53F7E" w:rsidRPr="007F74AC">
              <w:rPr>
                <w:rStyle w:val="af3"/>
                <w:noProof/>
              </w:rPr>
              <w:t>Диаграмма последовательностей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A018EFB" w14:textId="74624505" w:rsidR="00F53F7E" w:rsidRDefault="00EA6C45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0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Г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1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2" w:history="1">
            <w:r w:rsidR="00F53F7E" w:rsidRPr="007F74AC">
              <w:rPr>
                <w:rStyle w:val="af3"/>
                <w:noProof/>
              </w:rPr>
              <w:t>Диаграмма компонентов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9ED0CFE" w14:textId="607D9764" w:rsidR="00F53F7E" w:rsidRDefault="00EA6C45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3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Д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4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5" w:history="1">
            <w:r w:rsidR="00F53F7E" w:rsidRPr="007F74AC">
              <w:rPr>
                <w:rStyle w:val="af3"/>
                <w:noProof/>
              </w:rPr>
              <w:t>Диаграмма развёртывания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6F1FB7" w14:textId="3E9F5B87" w:rsidR="00F53F7E" w:rsidRDefault="00EA6C45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6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Е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7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8" w:history="1">
            <w:r w:rsidR="00F53F7E" w:rsidRPr="007F74AC">
              <w:rPr>
                <w:rStyle w:val="af3"/>
                <w:noProof/>
              </w:rPr>
              <w:t>Логическая информационная модель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B207BF9" w14:textId="16641C2C" w:rsidR="00F53F7E" w:rsidRDefault="00EA6C45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9" w:history="1">
            <w:r w:rsidR="00F53F7E" w:rsidRPr="007F74AC">
              <w:rPr>
                <w:rStyle w:val="af3"/>
                <w:rFonts w:cs="Times New Roman"/>
                <w:noProof/>
              </w:rPr>
              <w:t>П</w:t>
            </w:r>
            <w:r w:rsidR="00E41E03" w:rsidRPr="007F74AC">
              <w:rPr>
                <w:rStyle w:val="af3"/>
                <w:rFonts w:cs="Times New Roman"/>
                <w:noProof/>
              </w:rPr>
              <w:t>риложение</w:t>
            </w:r>
            <w:r w:rsidR="00F53F7E" w:rsidRPr="007F74AC">
              <w:rPr>
                <w:rStyle w:val="af3"/>
                <w:rFonts w:cs="Times New Roman"/>
                <w:noProof/>
              </w:rPr>
              <w:t xml:space="preserve"> Ж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0" w:history="1">
            <w:r w:rsidR="00F53F7E" w:rsidRPr="007F74AC">
              <w:rPr>
                <w:rStyle w:val="af3"/>
                <w:rFonts w:cs="Times New Roman"/>
                <w:noProof/>
              </w:rPr>
              <w:t>(обязательное)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1" w:history="1">
            <w:r w:rsidR="00F53F7E" w:rsidRPr="007F74AC">
              <w:rPr>
                <w:rStyle w:val="af3"/>
                <w:rFonts w:cs="Times New Roman"/>
                <w:noProof/>
              </w:rPr>
              <w:t>Блок-схемы программных модулей</w:t>
            </w:r>
            <w:r w:rsidR="00E41E03">
              <w:rPr>
                <w:rStyle w:val="af3"/>
                <w:rFonts w:cs="Times New Roman"/>
                <w:noProof/>
                <w:lang w:val="en-US"/>
              </w:rPr>
              <w:t>…… …...</w:t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_Toc133666651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798119E" w14:textId="3730D0C0" w:rsidR="00C75AD2" w:rsidRDefault="000252DE" w:rsidP="00E41E03">
          <w:pPr>
            <w:spacing w:after="0"/>
          </w:pPr>
          <w:r>
            <w:fldChar w:fldCharType="end"/>
          </w:r>
        </w:p>
      </w:sdtContent>
    </w:sdt>
    <w:p w14:paraId="1FE8DF79" w14:textId="77777777" w:rsidR="006557A4" w:rsidRPr="00FF6F7E" w:rsidRDefault="006557A4" w:rsidP="00996AD5">
      <w:pPr>
        <w:spacing w:after="0"/>
      </w:pPr>
    </w:p>
    <w:p w14:paraId="43D1EF36" w14:textId="71AB3577" w:rsidR="00E41E03" w:rsidRDefault="00E41E03">
      <w:pPr>
        <w:tabs>
          <w:tab w:val="clear" w:pos="709"/>
        </w:tabs>
        <w:jc w:val="left"/>
      </w:pPr>
      <w:r>
        <w:br w:type="page"/>
      </w:r>
    </w:p>
    <w:p w14:paraId="502EFEFB" w14:textId="77777777" w:rsidR="001B54AB" w:rsidRDefault="001B54AB" w:rsidP="001721DE">
      <w:pPr>
        <w:pStyle w:val="11"/>
        <w:sectPr w:rsidR="001B54AB" w:rsidSect="00E41E03">
          <w:footerReference w:type="default" r:id="rId8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D2C4AE" w14:textId="77777777" w:rsidR="000D6066" w:rsidRPr="00EB78D1" w:rsidRDefault="00EB78D1" w:rsidP="00996AD5">
      <w:pPr>
        <w:pStyle w:val="1"/>
        <w:tabs>
          <w:tab w:val="left" w:pos="6405"/>
        </w:tabs>
        <w:spacing w:before="0"/>
        <w:jc w:val="center"/>
        <w:rPr>
          <w:color w:val="auto"/>
        </w:rPr>
      </w:pPr>
      <w:bookmarkStart w:id="0" w:name="_Toc351030082"/>
      <w:bookmarkStart w:id="1" w:name="_Toc351109018"/>
      <w:bookmarkStart w:id="2" w:name="_Toc351118181"/>
      <w:bookmarkStart w:id="3" w:name="_Toc351118357"/>
      <w:bookmarkStart w:id="4" w:name="_Toc351118512"/>
      <w:bookmarkStart w:id="5" w:name="_Toc351118596"/>
      <w:bookmarkStart w:id="6" w:name="_Toc351118649"/>
      <w:bookmarkStart w:id="7" w:name="_Toc351118743"/>
      <w:bookmarkStart w:id="8" w:name="_Toc351631301"/>
      <w:bookmarkStart w:id="9" w:name="_Toc351974719"/>
      <w:bookmarkStart w:id="10" w:name="_Toc351975130"/>
      <w:bookmarkStart w:id="11" w:name="_Toc351975305"/>
      <w:bookmarkStart w:id="12" w:name="_Toc351975417"/>
      <w:bookmarkStart w:id="13" w:name="_Toc351975616"/>
      <w:bookmarkStart w:id="14" w:name="_Toc351977151"/>
      <w:bookmarkStart w:id="15" w:name="_Toc351977337"/>
      <w:bookmarkStart w:id="16" w:name="_Toc351977595"/>
      <w:bookmarkStart w:id="17" w:name="_Toc351977651"/>
      <w:bookmarkStart w:id="18" w:name="_Toc351981468"/>
      <w:bookmarkStart w:id="19" w:name="_Toc133666589"/>
      <w:r w:rsidRPr="00EB78D1">
        <w:rPr>
          <w:color w:val="auto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1BD02DCA" w14:textId="77777777" w:rsidR="00907C5B" w:rsidRPr="00907C5B" w:rsidRDefault="00907C5B" w:rsidP="00996AD5">
      <w:pPr>
        <w:spacing w:after="0"/>
      </w:pPr>
    </w:p>
    <w:p w14:paraId="3FB976F9" w14:textId="48D92F04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szCs w:val="28"/>
        </w:rPr>
        <w:t xml:space="preserve">В наше время </w:t>
      </w:r>
      <w:r w:rsidR="0023655D" w:rsidRPr="004640DC">
        <w:rPr>
          <w:szCs w:val="28"/>
        </w:rPr>
        <w:t>м</w:t>
      </w:r>
      <w:r w:rsidRPr="004640DC">
        <w:rPr>
          <w:color w:val="000000"/>
          <w:szCs w:val="28"/>
        </w:rPr>
        <w:t>ногообразие форм собственности различных организаций и предприятий, и возникающая между ними конкуренция, требуют особо тонкого, умелого управления персоналом.</w:t>
      </w:r>
    </w:p>
    <w:p w14:paraId="4916102A" w14:textId="4EED762F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Внедрение рыночной экономики, новые экономические взаимоотношения, дальнейшее расширение сферы влияния, разделение, дифференциация и интеграция труда указывают, что деятельность менеджеров и бизнесменов становится все более интенсивной, а это обуславливает необходимость неустанного совершенствования применяемых методов и приемов. Организации остро ощущают потребность в специалистах, обладающих обширными и глубокими познаниями в области современного менеджмента. Современные условия предъявляют новые требования к менеджерам и бизнесменам, вызывая более высокую напряженность их труда, умение ценить время, необходимость владеть комплексом организационных и психологических качеств, привносить элемент творчества в работу.</w:t>
      </w:r>
    </w:p>
    <w:p w14:paraId="6E76EFB3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Управление человеческими ресурсами – это деятельность, выполняемая на предприятиях, которая способствует наиболее эффективному использованию рабочих и служащих для достижения организационных и личных целей.</w:t>
      </w:r>
    </w:p>
    <w:p w14:paraId="63D69B10" w14:textId="60751778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Актуальность данной темы заключается в том, что персонал предприятия явля</w:t>
      </w:r>
      <w:r w:rsidR="0023655D" w:rsidRPr="004640DC">
        <w:rPr>
          <w:color w:val="000000"/>
          <w:szCs w:val="28"/>
        </w:rPr>
        <w:t>е</w:t>
      </w:r>
      <w:r w:rsidRPr="004640DC">
        <w:rPr>
          <w:color w:val="000000"/>
          <w:szCs w:val="28"/>
        </w:rPr>
        <w:t>тся основной движущей силой для достижения максимальной прибыли в условиях рыночной экономики.</w:t>
      </w:r>
    </w:p>
    <w:p w14:paraId="3B07AA87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предприятия, но понести ущерб государству. Качество работы персонала, инициатива и предприимчивость, трудовая активность и целесообразная их деятельность – дело не личное, а общественное, государственное.</w:t>
      </w:r>
    </w:p>
    <w:p w14:paraId="32FFB853" w14:textId="77777777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корпораций, так и общества в целом. Спектр таких возможностей значительно расширяется.</w:t>
      </w:r>
    </w:p>
    <w:p w14:paraId="174F084B" w14:textId="3272493B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Увеличились информационные потоки и повысились требования к скорости обработки данных, и теперь уже большинство операций не может быть выполнено вручную, они требуют применения наиболее перспективных компьютерных технологий.</w:t>
      </w:r>
    </w:p>
    <w:p w14:paraId="08D5515B" w14:textId="7342D34A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 xml:space="preserve">В данном проекте объектом исследования является </w:t>
      </w:r>
      <w:r w:rsidR="0023655D" w:rsidRPr="004640DC">
        <w:rPr>
          <w:szCs w:val="28"/>
        </w:rPr>
        <w:t xml:space="preserve">процесс управления трудовыми ресурсами </w:t>
      </w:r>
      <w:r w:rsidR="00071EFC" w:rsidRPr="004640DC">
        <w:rPr>
          <w:szCs w:val="28"/>
        </w:rPr>
        <w:t xml:space="preserve">финансовой </w:t>
      </w:r>
      <w:r w:rsidR="0023655D" w:rsidRPr="004640DC">
        <w:rPr>
          <w:szCs w:val="28"/>
        </w:rPr>
        <w:t>организации</w:t>
      </w:r>
      <w:r w:rsidR="00071EFC" w:rsidRPr="004640DC">
        <w:rPr>
          <w:szCs w:val="28"/>
        </w:rPr>
        <w:t xml:space="preserve">. Предметом исследования </w:t>
      </w:r>
      <w:r w:rsidR="00071EFC" w:rsidRPr="004640DC">
        <w:rPr>
          <w:szCs w:val="28"/>
        </w:rPr>
        <w:lastRenderedPageBreak/>
        <w:t>являются методы и средства</w:t>
      </w:r>
      <w:r w:rsidRPr="004640DC">
        <w:rPr>
          <w:szCs w:val="28"/>
        </w:rPr>
        <w:t xml:space="preserve"> обработки и хранения данных о сотрудниках</w:t>
      </w:r>
      <w:r w:rsidR="00071EFC" w:rsidRPr="004640DC">
        <w:rPr>
          <w:szCs w:val="28"/>
        </w:rPr>
        <w:t xml:space="preserve"> организации</w:t>
      </w:r>
      <w:r w:rsidRPr="004640DC">
        <w:rPr>
          <w:szCs w:val="28"/>
        </w:rPr>
        <w:t xml:space="preserve">. </w:t>
      </w:r>
    </w:p>
    <w:p w14:paraId="597A8A30" w14:textId="2167C331" w:rsidR="000D6066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Це</w:t>
      </w:r>
      <w:r w:rsidR="00D66DE7" w:rsidRPr="004640DC">
        <w:rPr>
          <w:szCs w:val="28"/>
        </w:rPr>
        <w:t>лью дипломного проекта</w:t>
      </w:r>
      <w:r w:rsidRPr="004640DC">
        <w:rPr>
          <w:szCs w:val="28"/>
        </w:rPr>
        <w:t xml:space="preserve"> является совершенствование процесса управления персоналом </w:t>
      </w:r>
      <w:r w:rsidR="00071EFC" w:rsidRPr="004640DC">
        <w:rPr>
          <w:szCs w:val="28"/>
        </w:rPr>
        <w:t xml:space="preserve">в банковской сфере </w:t>
      </w:r>
      <w:r w:rsidRPr="004640DC">
        <w:rPr>
          <w:szCs w:val="28"/>
        </w:rPr>
        <w:t>путем его автоматизации.</w:t>
      </w:r>
    </w:p>
    <w:p w14:paraId="24B8026C" w14:textId="77777777" w:rsidR="00071EFC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Таким образом, з</w:t>
      </w:r>
      <w:r w:rsidR="00D66DE7" w:rsidRPr="004640DC">
        <w:rPr>
          <w:szCs w:val="28"/>
        </w:rPr>
        <w:t>адачами дипломного</w:t>
      </w:r>
      <w:r w:rsidRPr="004640DC">
        <w:rPr>
          <w:szCs w:val="28"/>
        </w:rPr>
        <w:t xml:space="preserve"> проекта являются:</w:t>
      </w:r>
      <w:r w:rsidR="001B54AB" w:rsidRPr="004640DC">
        <w:rPr>
          <w:szCs w:val="28"/>
        </w:rPr>
        <w:t xml:space="preserve"> </w:t>
      </w:r>
    </w:p>
    <w:p w14:paraId="0954F4AF" w14:textId="1AF17404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исследовать и изучить принципы, подходы и задачи управления персоналом в банковской сфере;</w:t>
      </w:r>
    </w:p>
    <w:p w14:paraId="1B3B9420" w14:textId="5FABE870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проанализировать бизнес-процессы деятельности персонала в ОАО «АСБ Беларусбанк»;</w:t>
      </w:r>
    </w:p>
    <w:p w14:paraId="0587F5E5" w14:textId="77777777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 xml:space="preserve">разработать программное средство для учета и анализа деятельности персонала банка; </w:t>
      </w:r>
    </w:p>
    <w:p w14:paraId="6E3C14B6" w14:textId="4BF0F8A1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>провести технико-экономическое обоснование эффективности разработки и реализации программного средства для учета и анализа деятельности персонала банка.</w:t>
      </w:r>
    </w:p>
    <w:p w14:paraId="4D1447E0" w14:textId="04FA462A" w:rsidR="00E5721A" w:rsidRPr="004640DC" w:rsidRDefault="00E5721A" w:rsidP="00E5721A">
      <w:pPr>
        <w:spacing w:after="0"/>
        <w:ind w:firstLine="709"/>
        <w:rPr>
          <w:szCs w:val="28"/>
        </w:rPr>
      </w:pPr>
    </w:p>
    <w:p w14:paraId="774BC463" w14:textId="77777777" w:rsidR="000D6066" w:rsidRPr="00907C5B" w:rsidRDefault="00E5721A" w:rsidP="00E5721A">
      <w:pPr>
        <w:pStyle w:val="af"/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column"/>
      </w:r>
    </w:p>
    <w:p w14:paraId="1E16408E" w14:textId="51FCF9BC" w:rsidR="008C3D55" w:rsidRPr="00EB78D1" w:rsidRDefault="005101C2" w:rsidP="00EB78D1">
      <w:pPr>
        <w:pStyle w:val="1"/>
        <w:spacing w:before="0"/>
        <w:ind w:left="1134" w:hanging="425"/>
        <w:rPr>
          <w:color w:val="auto"/>
        </w:rPr>
      </w:pPr>
      <w:bookmarkStart w:id="20" w:name="_Toc351030083"/>
      <w:bookmarkStart w:id="21" w:name="_Toc351109019"/>
      <w:bookmarkStart w:id="22" w:name="_Toc351118182"/>
      <w:bookmarkStart w:id="23" w:name="_Toc351118358"/>
      <w:bookmarkStart w:id="24" w:name="_Toc351118513"/>
      <w:bookmarkStart w:id="25" w:name="_Toc351118597"/>
      <w:bookmarkStart w:id="26" w:name="_Toc351118650"/>
      <w:bookmarkStart w:id="27" w:name="_Toc351118744"/>
      <w:bookmarkStart w:id="28" w:name="_Toc351631302"/>
      <w:bookmarkStart w:id="29" w:name="_Toc351974720"/>
      <w:bookmarkStart w:id="30" w:name="_Toc351975131"/>
      <w:bookmarkStart w:id="31" w:name="_Toc351975306"/>
      <w:bookmarkStart w:id="32" w:name="_Toc351975418"/>
      <w:bookmarkStart w:id="33" w:name="_Toc351975617"/>
      <w:bookmarkStart w:id="34" w:name="_Toc351977152"/>
      <w:bookmarkStart w:id="35" w:name="_Toc351977338"/>
      <w:bookmarkStart w:id="36" w:name="_Toc351977596"/>
      <w:bookmarkStart w:id="37" w:name="_Toc351977652"/>
      <w:bookmarkStart w:id="38" w:name="_Toc351981469"/>
      <w:bookmarkStart w:id="39" w:name="_Toc133666590"/>
      <w:r>
        <w:rPr>
          <w:color w:val="auto"/>
        </w:rPr>
        <w:t xml:space="preserve">1 ОСНОВНЫЕ </w:t>
      </w:r>
      <w:r w:rsidR="00EB78D1" w:rsidRPr="00EB78D1">
        <w:rPr>
          <w:color w:val="auto"/>
        </w:rPr>
        <w:t>ПРИНЦИПЫ, ПОДХОДЫ И ЗАДАЧИ УПРАВЛЕНИЯ ПЕРСОНАЛОМ НА ПРЕДПРИЯТИИ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56B75BCE" w14:textId="77777777" w:rsidR="008C3D55" w:rsidRPr="00EB78D1" w:rsidRDefault="008C3D55" w:rsidP="00996AD5">
      <w:pPr>
        <w:spacing w:after="0"/>
      </w:pPr>
    </w:p>
    <w:p w14:paraId="5349CDF8" w14:textId="77777777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40" w:name="_Toc343284734"/>
      <w:bookmarkStart w:id="41" w:name="_Toc351030084"/>
      <w:bookmarkStart w:id="42" w:name="_Toc351109020"/>
      <w:bookmarkStart w:id="43" w:name="_Toc351118183"/>
      <w:bookmarkStart w:id="44" w:name="_Toc351118359"/>
      <w:bookmarkStart w:id="45" w:name="_Toc351118514"/>
      <w:bookmarkStart w:id="46" w:name="_Toc351118598"/>
      <w:bookmarkStart w:id="47" w:name="_Toc351118651"/>
      <w:bookmarkStart w:id="48" w:name="_Toc351118745"/>
      <w:bookmarkStart w:id="49" w:name="_Toc351631303"/>
      <w:bookmarkStart w:id="50" w:name="_Toc351974721"/>
      <w:bookmarkStart w:id="51" w:name="_Toc351975132"/>
      <w:bookmarkStart w:id="52" w:name="_Toc351975307"/>
      <w:bookmarkStart w:id="53" w:name="_Toc351975419"/>
      <w:bookmarkStart w:id="54" w:name="_Toc351975618"/>
      <w:bookmarkStart w:id="55" w:name="_Toc351977153"/>
      <w:bookmarkStart w:id="56" w:name="_Toc351977339"/>
      <w:bookmarkStart w:id="57" w:name="_Toc351977597"/>
      <w:bookmarkStart w:id="58" w:name="_Toc351977653"/>
      <w:bookmarkStart w:id="59" w:name="_Toc351981470"/>
      <w:bookmarkStart w:id="60" w:name="_Toc133666591"/>
      <w:r w:rsidRPr="00EB78D1">
        <w:rPr>
          <w:color w:val="auto"/>
        </w:rPr>
        <w:t>1.1 Описание основных понятий системы управления персоналом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516F7EA8" w14:textId="77777777" w:rsidR="008C3D55" w:rsidRPr="004B0ADE" w:rsidRDefault="008C3D55" w:rsidP="00996AD5">
      <w:pPr>
        <w:pStyle w:val="a8"/>
        <w:spacing w:after="0"/>
        <w:ind w:left="420"/>
        <w:rPr>
          <w:szCs w:val="28"/>
        </w:rPr>
      </w:pPr>
    </w:p>
    <w:p w14:paraId="3D5ACB86" w14:textId="0D44E1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Персонал (кадры)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весь штатный состав работников организации, выполняющих различные производственно-хозяйственные функции</w:t>
      </w:r>
      <w:r w:rsidRPr="00F927DE">
        <w:rPr>
          <w:szCs w:val="28"/>
        </w:rPr>
        <w:t>.</w:t>
      </w:r>
    </w:p>
    <w:p w14:paraId="5F3E9B03" w14:textId="6D28F373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Управление персоналом (англ. </w:t>
      </w:r>
      <w:r w:rsidRPr="00C35704">
        <w:rPr>
          <w:szCs w:val="28"/>
          <w:lang w:val="en-US"/>
        </w:rPr>
        <w:t>Human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Resource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Management</w:t>
      </w:r>
      <w:r w:rsidRPr="00C35704">
        <w:rPr>
          <w:szCs w:val="28"/>
        </w:rPr>
        <w:t xml:space="preserve">, </w:t>
      </w:r>
      <w:r w:rsidRPr="00C35704">
        <w:rPr>
          <w:szCs w:val="28"/>
          <w:lang w:val="en-US"/>
        </w:rPr>
        <w:t>HRM</w:t>
      </w:r>
      <w:r w:rsidRPr="00C35704">
        <w:rPr>
          <w:szCs w:val="28"/>
        </w:rPr>
        <w:t xml:space="preserve">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область знаний и практической деятельности, направленная на обеспечение организации «качественным» персоналом (способным выполнять возложенные на него трудовые функции) и оптимальное его использование. Оптимальное использование персонала с точки зрения «управления персоналом»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«погашения» отрицательных мотивов, а также анализа таковых воздействий. </w:t>
      </w:r>
      <w:r w:rsidR="00E5721A">
        <w:rPr>
          <w:szCs w:val="28"/>
        </w:rPr>
        <w:t>Управление персоналом является одной из основных составных частей современного менеджмента.</w:t>
      </w:r>
    </w:p>
    <w:p w14:paraId="56369127" w14:textId="17BB5E12" w:rsidR="00E5721A" w:rsidRDefault="00E5721A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>
        <w:rPr>
          <w:szCs w:val="28"/>
        </w:rPr>
        <w:t>К сферам деятельности управления персонал</w:t>
      </w:r>
      <w:r w:rsidR="00F84E07" w:rsidRPr="00F84E07">
        <w:rPr>
          <w:szCs w:val="28"/>
          <w:highlight w:val="yellow"/>
        </w:rPr>
        <w:t>ом</w:t>
      </w:r>
      <w:r>
        <w:rPr>
          <w:szCs w:val="28"/>
        </w:rPr>
        <w:t xml:space="preserve"> относятся </w:t>
      </w:r>
      <w:r w:rsidRPr="00F84E07">
        <w:rPr>
          <w:szCs w:val="28"/>
          <w:highlight w:val="yellow"/>
        </w:rPr>
        <w:t>следующи</w:t>
      </w:r>
      <w:r w:rsidR="00F84E07" w:rsidRPr="00F84E07">
        <w:rPr>
          <w:szCs w:val="28"/>
          <w:highlight w:val="yellow"/>
        </w:rPr>
        <w:t>е</w:t>
      </w:r>
      <w:r w:rsidRPr="00F84E07">
        <w:rPr>
          <w:szCs w:val="28"/>
          <w:highlight w:val="yellow"/>
        </w:rPr>
        <w:t xml:space="preserve"> функци</w:t>
      </w:r>
      <w:r w:rsidR="00F84E07" w:rsidRPr="00F84E07">
        <w:rPr>
          <w:szCs w:val="28"/>
          <w:highlight w:val="yellow"/>
        </w:rPr>
        <w:t>и</w:t>
      </w:r>
      <w:r w:rsidRPr="00F84E07">
        <w:rPr>
          <w:szCs w:val="28"/>
          <w:highlight w:val="yellow"/>
        </w:rPr>
        <w:t>:</w:t>
      </w:r>
    </w:p>
    <w:p w14:paraId="38C913E0" w14:textId="4A062566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поиск и адаптация персонала. Адаптация –</w:t>
      </w:r>
      <w:r w:rsidRPr="006B4F1D">
        <w:rPr>
          <w:lang w:eastAsia="ru-RU"/>
        </w:rPr>
        <w:t xml:space="preserve"> </w:t>
      </w:r>
      <w:r>
        <w:rPr>
          <w:lang w:eastAsia="ru-RU"/>
        </w:rPr>
        <w:t>процесс вхождения новых сотрудников в трудовой коллектив и ознакомление их со спецификой работы предприятия</w:t>
      </w:r>
      <w:r w:rsidRPr="006B4F1D">
        <w:rPr>
          <w:lang w:eastAsia="ru-RU"/>
        </w:rPr>
        <w:t>;</w:t>
      </w:r>
    </w:p>
    <w:p w14:paraId="150C45DB" w14:textId="0C288FD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оперативная работа с персоналом, которая заключается в обучении и развитии персонала, проведении оперативной оценки персонала, организации труда работников и мотивации сотрудников;</w:t>
      </w:r>
    </w:p>
    <w:p w14:paraId="12E08EFF" w14:textId="6ED61C2F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стратегическая работа с персоналом</w:t>
      </w:r>
      <w:r w:rsidRPr="006B4F1D">
        <w:rPr>
          <w:lang w:eastAsia="ru-RU"/>
        </w:rPr>
        <w:t>;</w:t>
      </w:r>
    </w:p>
    <w:p w14:paraId="49188B06" w14:textId="56CB8C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180EA6">
        <w:rPr>
          <w:b/>
          <w:i/>
          <w:szCs w:val="28"/>
        </w:rPr>
        <w:t>Кадровая служба предприятия</w:t>
      </w:r>
      <w:r w:rsidRPr="00C35704">
        <w:rPr>
          <w:szCs w:val="28"/>
        </w:rPr>
        <w:t xml:space="preserve">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совокупность специализированных подразделений в структуре предприятия (с занятыми в них должностными лицами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руководителями, специалистами, техническим персоналом), призванных управлять персоналом предприятия в рамках избранной кадровой политики.</w:t>
      </w:r>
    </w:p>
    <w:p w14:paraId="4D9A447D" w14:textId="7BC0D05F" w:rsidR="008C3D55" w:rsidRDefault="008C3D55" w:rsidP="00996AD5">
      <w:pPr>
        <w:pStyle w:val="a8"/>
        <w:spacing w:after="0"/>
        <w:ind w:left="0"/>
        <w:rPr>
          <w:szCs w:val="28"/>
        </w:rPr>
      </w:pPr>
      <w:r w:rsidRPr="00C35704">
        <w:rPr>
          <w:szCs w:val="28"/>
        </w:rPr>
        <w:tab/>
        <w:t xml:space="preserve">Деятельность кадровых служб опосредованно направлена на получение организацией дополнительной прибыли (или на увеличение эффективности работы некоммерческих организаций), и именно этот факт определяет ее суть. Прибыль невозможна без работы персонала, а значит, скорость </w:t>
      </w:r>
      <w:r w:rsidRPr="00C35704">
        <w:rPr>
          <w:szCs w:val="28"/>
        </w:rPr>
        <w:lastRenderedPageBreak/>
        <w:t xml:space="preserve">получения </w:t>
      </w:r>
      <w:r w:rsidR="00180EA6" w:rsidRPr="00C35704">
        <w:rPr>
          <w:szCs w:val="28"/>
        </w:rPr>
        <w:t>прибыли,</w:t>
      </w:r>
      <w:r w:rsidRPr="00C35704">
        <w:rPr>
          <w:szCs w:val="28"/>
        </w:rPr>
        <w:t xml:space="preserve"> и ее размеры напрямую зависят от эффективности работы кадровой службы</w:t>
      </w:r>
      <w:r w:rsidRPr="00F927DE">
        <w:rPr>
          <w:szCs w:val="28"/>
        </w:rPr>
        <w:t>.</w:t>
      </w:r>
    </w:p>
    <w:p w14:paraId="32424B0C" w14:textId="77777777" w:rsidR="008C3D55" w:rsidRDefault="008C3D55" w:rsidP="00996AD5">
      <w:pPr>
        <w:pStyle w:val="a8"/>
        <w:spacing w:after="0"/>
        <w:ind w:left="0"/>
        <w:rPr>
          <w:szCs w:val="28"/>
        </w:rPr>
      </w:pPr>
    </w:p>
    <w:p w14:paraId="3445EAD2" w14:textId="3F16B229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61" w:name="_Toc351030085"/>
      <w:bookmarkStart w:id="62" w:name="_Toc351109021"/>
      <w:bookmarkStart w:id="63" w:name="_Toc351118184"/>
      <w:bookmarkStart w:id="64" w:name="_Toc351118360"/>
      <w:bookmarkStart w:id="65" w:name="_Toc351118515"/>
      <w:bookmarkStart w:id="66" w:name="_Toc351118599"/>
      <w:bookmarkStart w:id="67" w:name="_Toc351118652"/>
      <w:bookmarkStart w:id="68" w:name="_Toc351118746"/>
      <w:bookmarkStart w:id="69" w:name="_Toc351631304"/>
      <w:bookmarkStart w:id="70" w:name="_Toc351974722"/>
      <w:bookmarkStart w:id="71" w:name="_Toc351975133"/>
      <w:bookmarkStart w:id="72" w:name="_Toc351975308"/>
      <w:bookmarkStart w:id="73" w:name="_Toc351975420"/>
      <w:bookmarkStart w:id="74" w:name="_Toc351975619"/>
      <w:bookmarkStart w:id="75" w:name="_Toc351977154"/>
      <w:bookmarkStart w:id="76" w:name="_Toc351977340"/>
      <w:bookmarkStart w:id="77" w:name="_Toc351977598"/>
      <w:bookmarkStart w:id="78" w:name="_Toc351977654"/>
      <w:bookmarkStart w:id="79" w:name="_Toc351981471"/>
      <w:bookmarkStart w:id="80" w:name="_Toc133666592"/>
      <w:r w:rsidRPr="00EB78D1">
        <w:rPr>
          <w:color w:val="auto"/>
        </w:rPr>
        <w:t xml:space="preserve">1.2 Основные </w:t>
      </w:r>
      <w:r w:rsidR="00E5721A">
        <w:rPr>
          <w:color w:val="auto"/>
        </w:rPr>
        <w:t>методы</w:t>
      </w:r>
      <w:r w:rsidRPr="00EB78D1">
        <w:rPr>
          <w:color w:val="auto"/>
        </w:rPr>
        <w:t xml:space="preserve"> и принципы управления персоналом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499A2EB7" w14:textId="4F65656F" w:rsidR="008C3D55" w:rsidRDefault="008C3D55" w:rsidP="003B2FAF">
      <w:pPr>
        <w:spacing w:after="0"/>
        <w:rPr>
          <w:shd w:val="clear" w:color="auto" w:fill="FFFFFF"/>
        </w:rPr>
      </w:pPr>
    </w:p>
    <w:p w14:paraId="730975A8" w14:textId="37F5208E" w:rsidR="00E5721A" w:rsidRPr="00E5721A" w:rsidRDefault="00E5721A" w:rsidP="00E5721A">
      <w:pPr>
        <w:pStyle w:val="a8"/>
        <w:tabs>
          <w:tab w:val="left" w:pos="3313"/>
        </w:tabs>
        <w:spacing w:after="0" w:line="240" w:lineRule="auto"/>
        <w:ind w:left="0" w:firstLine="709"/>
        <w:rPr>
          <w:szCs w:val="28"/>
        </w:rPr>
      </w:pPr>
      <w:r w:rsidRPr="00E5721A">
        <w:rPr>
          <w:szCs w:val="28"/>
        </w:rPr>
        <w:t>Управление персоналом основывается на следующих принципах:</w:t>
      </w:r>
    </w:p>
    <w:p w14:paraId="3C72B9E8" w14:textId="45795B8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подбора работников по деловым и личным качествам.</w:t>
      </w:r>
    </w:p>
    <w:p w14:paraId="399D1EEA" w14:textId="0EFDC401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преемственности. сочетание в трудовом коллективе молодых сотрудников и опытных специалистов.</w:t>
      </w:r>
    </w:p>
    <w:p w14:paraId="3244AF80" w14:textId="0B2733EB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соответствия. порученная работа должна соответствовать возможностям и способностям исполнителя.</w:t>
      </w:r>
    </w:p>
    <w:p w14:paraId="7549878F" w14:textId="5840BDAF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повышения квалификации.</w:t>
      </w:r>
    </w:p>
    <w:p w14:paraId="29C4D0B6" w14:textId="5F63F5D5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замещения отсутствующего работника.</w:t>
      </w:r>
    </w:p>
    <w:p w14:paraId="311AF95E" w14:textId="57AE23A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роста.</w:t>
      </w:r>
    </w:p>
    <w:p w14:paraId="2E0B828A" w14:textId="1C3761F4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сочетания доверия к сотрудникам и контроля исполнения работниками своих трудовых обязанностей.</w:t>
      </w:r>
    </w:p>
    <w:p w14:paraId="10796CA8" w14:textId="2879B60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открытого соревнования между работниками, которые претендуют на руководящие должности.</w:t>
      </w:r>
    </w:p>
    <w:p w14:paraId="16E4F5B3" w14:textId="61243D0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shd w:val="clear" w:color="auto" w:fill="FFFFFF"/>
        </w:rPr>
      </w:pPr>
      <w:r w:rsidRPr="00E5721A">
        <w:rPr>
          <w:lang w:eastAsia="ru-RU"/>
        </w:rPr>
        <w:t>принцип правовой защищенности. все управленческие и кадровые решения должны приниматься на основе действующего трудового законодательства</w:t>
      </w:r>
      <w:r w:rsidRPr="00E5721A">
        <w:rPr>
          <w:shd w:val="clear" w:color="auto" w:fill="FFFFFF"/>
        </w:rPr>
        <w:t>.</w:t>
      </w:r>
    </w:p>
    <w:p w14:paraId="5A33026D" w14:textId="77777777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На практике выделяют три группы методов управления персоналом организации:</w:t>
      </w:r>
    </w:p>
    <w:p w14:paraId="71F0EB9B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экономические методы;</w:t>
      </w:r>
    </w:p>
    <w:p w14:paraId="428B9B9C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административные или организационно-распорядительные методы;</w:t>
      </w:r>
    </w:p>
    <w:p w14:paraId="00DD84B8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социально-психологические методы.</w:t>
      </w:r>
    </w:p>
    <w:p w14:paraId="30BC7923" w14:textId="2E87F860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Необходимо отметить, что управление персоналом </w:t>
      </w:r>
      <w:r w:rsidR="005101C2">
        <w:rPr>
          <w:rFonts w:eastAsiaTheme="minorHAnsi" w:cstheme="minorBidi"/>
          <w:sz w:val="28"/>
          <w:szCs w:val="28"/>
          <w:lang w:eastAsia="en-US"/>
        </w:rPr>
        <w:t>–</w:t>
      </w:r>
      <w:r w:rsidRPr="00E5721A">
        <w:rPr>
          <w:rFonts w:eastAsiaTheme="minorHAnsi" w:cstheme="minorBidi"/>
          <w:sz w:val="28"/>
          <w:szCs w:val="28"/>
          <w:lang w:eastAsia="en-US"/>
        </w:rPr>
        <w:t xml:space="preserve"> это комплекс методов воздействия на работников организации с целью достижения успеха компании и ее эффективного функционирования</w:t>
      </w:r>
      <w:r>
        <w:rPr>
          <w:rFonts w:eastAsiaTheme="minorHAnsi" w:cstheme="minorBidi"/>
          <w:sz w:val="28"/>
          <w:szCs w:val="28"/>
          <w:lang w:eastAsia="en-US"/>
        </w:rPr>
        <w:t>.</w:t>
      </w:r>
    </w:p>
    <w:p w14:paraId="659B0B02" w14:textId="0E5DF7D9" w:rsidR="006B4F1D" w:rsidRPr="00EB78D1" w:rsidRDefault="006B4F1D" w:rsidP="00996AD5">
      <w:pPr>
        <w:pStyle w:val="3"/>
        <w:spacing w:before="0"/>
        <w:ind w:firstLine="709"/>
        <w:rPr>
          <w:color w:val="auto"/>
          <w:shd w:val="clear" w:color="auto" w:fill="FFFFFF"/>
        </w:rPr>
      </w:pPr>
      <w:bookmarkStart w:id="81" w:name="_Toc351030086"/>
      <w:bookmarkStart w:id="82" w:name="_Toc351109022"/>
      <w:bookmarkStart w:id="83" w:name="_Toc351118185"/>
      <w:bookmarkStart w:id="84" w:name="_Toc351118361"/>
      <w:bookmarkStart w:id="85" w:name="_Toc351118516"/>
      <w:bookmarkStart w:id="86" w:name="_Toc351118600"/>
      <w:bookmarkStart w:id="87" w:name="_Toc351118653"/>
      <w:bookmarkStart w:id="88" w:name="_Toc351118747"/>
      <w:bookmarkStart w:id="89" w:name="_Toc351631305"/>
      <w:bookmarkStart w:id="90" w:name="_Toc351974723"/>
      <w:bookmarkStart w:id="91" w:name="_Toc351975134"/>
      <w:bookmarkStart w:id="92" w:name="_Toc351975309"/>
      <w:bookmarkStart w:id="93" w:name="_Toc351975421"/>
      <w:bookmarkStart w:id="94" w:name="_Toc351975620"/>
      <w:bookmarkStart w:id="95" w:name="_Toc351977155"/>
      <w:bookmarkStart w:id="96" w:name="_Toc351977341"/>
      <w:bookmarkStart w:id="97" w:name="_Toc351977599"/>
      <w:bookmarkStart w:id="98" w:name="_Toc351977655"/>
      <w:bookmarkStart w:id="99" w:name="_Toc351981472"/>
      <w:bookmarkStart w:id="100" w:name="_Toc133666593"/>
      <w:r w:rsidRPr="00EB78D1">
        <w:rPr>
          <w:color w:val="auto"/>
          <w:shd w:val="clear" w:color="auto" w:fill="FFFFFF"/>
        </w:rPr>
        <w:t>1.2.1 Экономически</w:t>
      </w:r>
      <w:r w:rsidR="00E5721A">
        <w:rPr>
          <w:color w:val="auto"/>
          <w:shd w:val="clear" w:color="auto" w:fill="FFFFFF"/>
        </w:rPr>
        <w:t>е</w:t>
      </w:r>
      <w:r w:rsidRPr="00EB78D1">
        <w:rPr>
          <w:color w:val="auto"/>
          <w:shd w:val="clear" w:color="auto" w:fill="FFFFFF"/>
        </w:rPr>
        <w:t xml:space="preserve"> </w:t>
      </w:r>
      <w:r w:rsidR="00E5721A">
        <w:rPr>
          <w:color w:val="auto"/>
          <w:shd w:val="clear" w:color="auto" w:fill="FFFFFF"/>
        </w:rPr>
        <w:t>методы</w:t>
      </w:r>
      <w:r w:rsidRPr="00EB78D1">
        <w:rPr>
          <w:color w:val="auto"/>
          <w:shd w:val="clear" w:color="auto" w:fill="FFFFFF"/>
        </w:rPr>
        <w:t xml:space="preserve"> управлени</w:t>
      </w:r>
      <w:r w:rsidR="00E5721A">
        <w:rPr>
          <w:color w:val="auto"/>
          <w:shd w:val="clear" w:color="auto" w:fill="FFFFFF"/>
        </w:rPr>
        <w:t>я</w:t>
      </w:r>
      <w:r w:rsidRPr="00EB78D1">
        <w:rPr>
          <w:color w:val="auto"/>
          <w:shd w:val="clear" w:color="auto" w:fill="FFFFFF"/>
        </w:rPr>
        <w:t xml:space="preserve"> персоналом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08023335" w14:textId="77777777" w:rsidR="006B4F1D" w:rsidRPr="00EB78D1" w:rsidRDefault="006B4F1D" w:rsidP="00996AD5">
      <w:pPr>
        <w:spacing w:after="0"/>
      </w:pPr>
    </w:p>
    <w:p w14:paraId="602D9A37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  <w:r>
        <w:rPr>
          <w:lang w:eastAsia="ru-RU"/>
        </w:rPr>
        <w:t xml:space="preserve">К экономическим методам относятся все методы материальной стимуляции работников организации. Наибольшее распространение имеют следующие методы: </w:t>
      </w:r>
    </w:p>
    <w:p w14:paraId="446B58BF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</w:p>
    <w:p w14:paraId="5B65461A" w14:textId="17986D5D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>участие работников в распределении прибыли предприятия;</w:t>
      </w:r>
    </w:p>
    <w:p w14:paraId="31DAEB9A" w14:textId="5257DFE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поощрений в виде повышения заработной платы, выплаты премий за качество труда и его эффективность;</w:t>
      </w:r>
    </w:p>
    <w:p w14:paraId="62A870A4" w14:textId="21A1613A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элементы социального обеспечения работников предприятия, такие как: оплата питания сотрудникам организации, предоставление медицинской страховки, оплата проезда на общественном транспорте;</w:t>
      </w:r>
    </w:p>
    <w:p w14:paraId="63E4C879" w14:textId="72F63E1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наказаний в виде вычетов из заработной платы сотрудников организации и начисления штрафов.</w:t>
      </w:r>
    </w:p>
    <w:p w14:paraId="2EB19DF9" w14:textId="44069D7F" w:rsidR="006B4F1D" w:rsidRPr="006B4F1D" w:rsidRDefault="006B4F1D" w:rsidP="00E5721A">
      <w:pPr>
        <w:tabs>
          <w:tab w:val="clear" w:pos="709"/>
          <w:tab w:val="left" w:pos="0"/>
        </w:tabs>
        <w:spacing w:after="0"/>
        <w:rPr>
          <w:lang w:eastAsia="ru-RU"/>
        </w:rPr>
      </w:pPr>
    </w:p>
    <w:p w14:paraId="6F0629DA" w14:textId="77777777" w:rsidR="006B4F1D" w:rsidRDefault="00584AD0" w:rsidP="00996AD5">
      <w:pPr>
        <w:spacing w:after="0"/>
      </w:pPr>
      <w:r>
        <w:rPr>
          <w:lang w:eastAsia="ru-RU"/>
        </w:rPr>
        <w:tab/>
      </w:r>
    </w:p>
    <w:p w14:paraId="5A808C93" w14:textId="77777777" w:rsidR="00186960" w:rsidRPr="00EB78D1" w:rsidRDefault="00186960" w:rsidP="00996AD5">
      <w:pPr>
        <w:pStyle w:val="3"/>
        <w:spacing w:before="0"/>
        <w:ind w:firstLine="709"/>
        <w:rPr>
          <w:color w:val="auto"/>
        </w:rPr>
      </w:pPr>
      <w:bookmarkStart w:id="101" w:name="_Toc351030087"/>
      <w:bookmarkStart w:id="102" w:name="_Toc351109023"/>
      <w:bookmarkStart w:id="103" w:name="_Toc351118186"/>
      <w:bookmarkStart w:id="104" w:name="_Toc351118362"/>
      <w:bookmarkStart w:id="105" w:name="_Toc351118517"/>
      <w:bookmarkStart w:id="106" w:name="_Toc351118601"/>
      <w:bookmarkStart w:id="107" w:name="_Toc351118654"/>
      <w:bookmarkStart w:id="108" w:name="_Toc351118748"/>
      <w:bookmarkStart w:id="109" w:name="_Toc351631306"/>
      <w:bookmarkStart w:id="110" w:name="_Toc351974724"/>
      <w:bookmarkStart w:id="111" w:name="_Toc351975135"/>
      <w:bookmarkStart w:id="112" w:name="_Toc351975310"/>
      <w:bookmarkStart w:id="113" w:name="_Toc351975422"/>
      <w:bookmarkStart w:id="114" w:name="_Toc351975621"/>
      <w:bookmarkStart w:id="115" w:name="_Toc351977156"/>
      <w:bookmarkStart w:id="116" w:name="_Toc351977342"/>
      <w:bookmarkStart w:id="117" w:name="_Toc351977600"/>
      <w:bookmarkStart w:id="118" w:name="_Toc351977656"/>
      <w:bookmarkStart w:id="119" w:name="_Toc351981473"/>
      <w:bookmarkStart w:id="120" w:name="_Toc133666594"/>
      <w:r w:rsidRPr="00EB78D1">
        <w:rPr>
          <w:color w:val="auto"/>
        </w:rPr>
        <w:t>1.2.2 Органический подход к управлению персоналом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109DD153" w14:textId="77777777" w:rsidR="00186960" w:rsidRPr="00EB78D1" w:rsidRDefault="00186960" w:rsidP="00996AD5">
      <w:pPr>
        <w:spacing w:after="0"/>
      </w:pPr>
    </w:p>
    <w:p w14:paraId="1174228A" w14:textId="77777777" w:rsidR="00186960" w:rsidRDefault="00186960" w:rsidP="00996AD5">
      <w:pPr>
        <w:spacing w:after="0"/>
      </w:pPr>
      <w:r>
        <w:tab/>
        <w:t>В рамках органической парадигмы последовательно сложились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персоналом</w:t>
      </w:r>
      <w:r>
        <w:rPr>
          <w:rStyle w:val="apple-converted-space"/>
          <w:color w:val="000000"/>
        </w:rPr>
        <w:t xml:space="preserve"> </w:t>
      </w:r>
      <w:r>
        <w:t>и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человеческими ресурсами</w:t>
      </w:r>
      <w:r>
        <w:t>. Именно организационный подход обозначил новую перспективу управления персоналом, выведя этот тип управленческой деятельности далеко за рамки традиционных функций организации труда и зарплаты. Кадровая функция из регистрационно-контрольной постепенно стала развивающей и распространилась на поиск и подбор работников, планирование карьеры значимых для организации фигур, оценку работников управленческого аппарата, повышение их квалификации.</w:t>
      </w:r>
    </w:p>
    <w:p w14:paraId="2F5DC341" w14:textId="77777777" w:rsidR="00186960" w:rsidRDefault="00186960" w:rsidP="00996AD5">
      <w:pPr>
        <w:spacing w:after="0"/>
      </w:pPr>
      <w:r>
        <w:tab/>
        <w:t>Акцентирование внимания на человеческом ресурсе способствовало рождению нового представления об организации. Она стала восприниматься как живая система, существующая в окружающей среде. В этой связи использовались, как минимум, две аналогии, способствовавшие развитию нового взгляда на организационную реальность.</w:t>
      </w:r>
    </w:p>
    <w:p w14:paraId="3B185427" w14:textId="77777777" w:rsidR="00186960" w:rsidRDefault="00186960" w:rsidP="00996AD5">
      <w:pPr>
        <w:spacing w:after="0"/>
      </w:pPr>
      <w:r>
        <w:tab/>
        <w:t>Первая, исходившая из отождествления организации с человеческой личностью, ввела в научный оборот такие ключевые понятия, как цели, потребности, мотивы, а также рождение, взросление, старение и смерть или возрождение организации.</w:t>
      </w:r>
    </w:p>
    <w:p w14:paraId="2F613735" w14:textId="77777777" w:rsidR="00186960" w:rsidRDefault="00186960" w:rsidP="00996AD5">
      <w:pPr>
        <w:spacing w:after="0"/>
      </w:pPr>
      <w:r>
        <w:tab/>
        <w:t>Вторая, приняв в качестве образца для описания организационной реальности функциониров</w:t>
      </w:r>
      <w:r w:rsidR="002B733F">
        <w:t>ание человеческого мозга («</w:t>
      </w:r>
      <w:r>
        <w:t>организация как мо</w:t>
      </w:r>
      <w:r w:rsidR="002B733F">
        <w:t>зг, перерабатывающий информацию»</w:t>
      </w:r>
      <w:r>
        <w:t>), позволила взглянуть на организацию как на собрание частей, соединенных линиями управления, коммуникации и контроля.</w:t>
      </w:r>
    </w:p>
    <w:p w14:paraId="3F8FBA54" w14:textId="77777777" w:rsidR="00186960" w:rsidRDefault="00186960" w:rsidP="00996AD5">
      <w:pPr>
        <w:spacing w:after="0"/>
      </w:pPr>
      <w:r>
        <w:tab/>
        <w:t>Иллюстрацией первой возможности является использование положений теории мотивации А. Маслоу в качестве основы для выделения направлений и содержания деятельности по управлению персоналом (таблица 1.</w:t>
      </w:r>
      <w:r w:rsidR="006D713E">
        <w:t>1</w:t>
      </w:r>
      <w:r>
        <w:t>).</w:t>
      </w:r>
    </w:p>
    <w:p w14:paraId="07EC0CB3" w14:textId="77777777" w:rsidR="00186960" w:rsidRPr="00186960" w:rsidRDefault="00186960" w:rsidP="00996AD5">
      <w:pPr>
        <w:spacing w:after="0"/>
      </w:pPr>
    </w:p>
    <w:p w14:paraId="05AFDCE3" w14:textId="77777777" w:rsidR="00186960" w:rsidRDefault="00186960" w:rsidP="001F3FAE">
      <w:pPr>
        <w:spacing w:after="0"/>
        <w:ind w:left="2127" w:hanging="2127"/>
        <w:rPr>
          <w:bCs/>
        </w:rPr>
      </w:pPr>
      <w:r w:rsidRPr="00186960">
        <w:t>Таблица 1.</w:t>
      </w:r>
      <w:r w:rsidR="006D713E">
        <w:t>1</w:t>
      </w:r>
      <w:r w:rsidR="0038764B">
        <w:t xml:space="preserve"> –</w:t>
      </w:r>
      <w:r>
        <w:rPr>
          <w:rStyle w:val="apple-converted-space"/>
          <w:bCs/>
          <w:color w:val="000000"/>
        </w:rPr>
        <w:t xml:space="preserve"> </w:t>
      </w:r>
      <w:r w:rsidRPr="00186960">
        <w:rPr>
          <w:bCs/>
        </w:rPr>
        <w:t>Соответствие деятельности по управлению персоналом доминирующим потребностям личности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17"/>
        <w:gridCol w:w="7053"/>
      </w:tblGrid>
      <w:tr w:rsidR="00182B38" w:rsidRPr="00182B38" w14:paraId="2088F0EA" w14:textId="77777777" w:rsidTr="00182B38">
        <w:tc>
          <w:tcPr>
            <w:tcW w:w="1315" w:type="pct"/>
            <w:vAlign w:val="center"/>
          </w:tcPr>
          <w:p w14:paraId="46B9AA3C" w14:textId="77777777" w:rsidR="00182B38" w:rsidRPr="00182B38" w:rsidRDefault="00182B38" w:rsidP="00996AD5">
            <w:pPr>
              <w:jc w:val="center"/>
            </w:pPr>
            <w:bookmarkStart w:id="121" w:name="_GoBack"/>
            <w:r w:rsidRPr="00182B38">
              <w:t>Доминирующая потребность</w:t>
            </w:r>
          </w:p>
        </w:tc>
        <w:tc>
          <w:tcPr>
            <w:tcW w:w="3685" w:type="pct"/>
            <w:vAlign w:val="center"/>
          </w:tcPr>
          <w:p w14:paraId="5BC49B5C" w14:textId="77777777" w:rsidR="00182B38" w:rsidRPr="00182B38" w:rsidRDefault="00182B38" w:rsidP="00996AD5">
            <w:pPr>
              <w:jc w:val="center"/>
            </w:pPr>
            <w:r w:rsidRPr="00182B38">
              <w:t>Деятельность по управлению персоналом</w:t>
            </w:r>
          </w:p>
        </w:tc>
      </w:tr>
      <w:tr w:rsidR="00182B38" w:rsidRPr="00182B38" w14:paraId="0BF9AB43" w14:textId="77777777" w:rsidTr="00182B38">
        <w:tc>
          <w:tcPr>
            <w:tcW w:w="1315" w:type="pct"/>
            <w:vAlign w:val="center"/>
          </w:tcPr>
          <w:p w14:paraId="408F0857" w14:textId="77777777" w:rsidR="00182B38" w:rsidRPr="00182B38" w:rsidRDefault="00182B38" w:rsidP="00996AD5">
            <w:pPr>
              <w:jc w:val="left"/>
            </w:pPr>
            <w:r w:rsidRPr="00182B38">
              <w:rPr>
                <w:bCs/>
              </w:rPr>
              <w:t>Самоактуализация</w:t>
            </w:r>
          </w:p>
        </w:tc>
        <w:tc>
          <w:tcPr>
            <w:tcW w:w="3685" w:type="pct"/>
          </w:tcPr>
          <w:p w14:paraId="4A3FC872" w14:textId="77777777" w:rsidR="00182B38" w:rsidRPr="00182B38" w:rsidRDefault="00182B38" w:rsidP="00996AD5">
            <w:r w:rsidRPr="00182B38">
              <w:t>Побуждение служащих к максимальной вовлеченности в процесс труда и управления. Превращение работы в главное средство самовыражения служащих</w:t>
            </w:r>
            <w:r>
              <w:t>.</w:t>
            </w:r>
          </w:p>
        </w:tc>
      </w:tr>
      <w:tr w:rsidR="00182B38" w:rsidRPr="00182B38" w14:paraId="37629E02" w14:textId="77777777" w:rsidTr="00182B38">
        <w:tc>
          <w:tcPr>
            <w:tcW w:w="1315" w:type="pct"/>
            <w:vAlign w:val="center"/>
          </w:tcPr>
          <w:p w14:paraId="042BE7C2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Самоуважение</w:t>
            </w:r>
          </w:p>
        </w:tc>
        <w:tc>
          <w:tcPr>
            <w:tcW w:w="3685" w:type="pct"/>
          </w:tcPr>
          <w:p w14:paraId="2366BCB8" w14:textId="77777777" w:rsidR="00182B38" w:rsidRPr="00182B38" w:rsidRDefault="00182B38" w:rsidP="00996AD5">
            <w:r w:rsidRPr="00182B38">
              <w:t>Работа должна находиться в зоне устремлений работника, обеспечивая его автономию, ответственность и развивая самоидентичность</w:t>
            </w:r>
            <w:r>
              <w:t>.</w:t>
            </w:r>
          </w:p>
        </w:tc>
      </w:tr>
      <w:tr w:rsidR="00182B38" w:rsidRPr="00182B38" w14:paraId="618106D5" w14:textId="77777777" w:rsidTr="00182B38">
        <w:tc>
          <w:tcPr>
            <w:tcW w:w="1315" w:type="pct"/>
            <w:vAlign w:val="center"/>
          </w:tcPr>
          <w:p w14:paraId="5D549149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Социальные потребности</w:t>
            </w:r>
          </w:p>
        </w:tc>
        <w:tc>
          <w:tcPr>
            <w:tcW w:w="3685" w:type="pct"/>
          </w:tcPr>
          <w:p w14:paraId="10568034" w14:textId="77777777" w:rsidR="00182B38" w:rsidRPr="00182B38" w:rsidRDefault="00182B38" w:rsidP="00996AD5">
            <w:r w:rsidRPr="00182B38">
              <w:t>Работа должна позволять общаться с коллегами и ощущать нужность людям</w:t>
            </w:r>
            <w:r>
              <w:t>.</w:t>
            </w:r>
          </w:p>
        </w:tc>
      </w:tr>
      <w:tr w:rsidR="00182B38" w:rsidRPr="00182B38" w14:paraId="08950A5A" w14:textId="77777777" w:rsidTr="006D713E">
        <w:tc>
          <w:tcPr>
            <w:tcW w:w="1315" w:type="pct"/>
            <w:tcBorders>
              <w:bottom w:val="nil"/>
            </w:tcBorders>
            <w:vAlign w:val="center"/>
          </w:tcPr>
          <w:p w14:paraId="2DEFFF35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Потребность в безопасности</w:t>
            </w:r>
          </w:p>
        </w:tc>
        <w:tc>
          <w:tcPr>
            <w:tcW w:w="3685" w:type="pct"/>
            <w:tcBorders>
              <w:bottom w:val="nil"/>
            </w:tcBorders>
          </w:tcPr>
          <w:p w14:paraId="6B1E6852" w14:textId="77777777" w:rsidR="00182B38" w:rsidRPr="00182B38" w:rsidRDefault="00182B38" w:rsidP="00996AD5">
            <w:r w:rsidRPr="00182B38">
              <w:t>Работа должна позволять сотрудникам ощущать свою защищенность, для чего необходимо осуществлять программы пенсионного и социального страхования, поддержки при болезни, гарантии занятости, перспективы карьеры внутри организации, создавать безопасные условия труда</w:t>
            </w:r>
            <w:r>
              <w:t>.</w:t>
            </w:r>
          </w:p>
        </w:tc>
      </w:tr>
      <w:tr w:rsidR="00182B38" w:rsidRPr="00182B38" w14:paraId="515D7AC5" w14:textId="77777777" w:rsidTr="00182B38">
        <w:tc>
          <w:tcPr>
            <w:tcW w:w="1315" w:type="pct"/>
            <w:vAlign w:val="center"/>
          </w:tcPr>
          <w:p w14:paraId="58BADC36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Физиологические потребности</w:t>
            </w:r>
          </w:p>
        </w:tc>
        <w:tc>
          <w:tcPr>
            <w:tcW w:w="3685" w:type="pct"/>
          </w:tcPr>
          <w:p w14:paraId="139EE254" w14:textId="2B074C4A" w:rsidR="00182B38" w:rsidRPr="00182B38" w:rsidRDefault="00182B38" w:rsidP="00996AD5">
            <w:r w:rsidRPr="00182B38">
              <w:t xml:space="preserve">Работа должна обеспечивать возможность восстановления </w:t>
            </w:r>
            <w:r>
              <w:t>затраченной работником энергии –</w:t>
            </w:r>
            <w:r w:rsidR="001F3FAE">
              <w:t xml:space="preserve"> </w:t>
            </w:r>
            <w:r w:rsidRPr="00182B38">
              <w:t>заработной платы и других видов материального вознаграждения должно хватать по крайней мере на восстановление работоспособности</w:t>
            </w:r>
            <w:r>
              <w:t>.</w:t>
            </w:r>
          </w:p>
        </w:tc>
      </w:tr>
      <w:bookmarkEnd w:id="121"/>
    </w:tbl>
    <w:p w14:paraId="0A3BB1A2" w14:textId="77777777" w:rsidR="00182B38" w:rsidRPr="00186960" w:rsidRDefault="00182B38" w:rsidP="00996AD5">
      <w:pPr>
        <w:spacing w:after="0"/>
      </w:pPr>
    </w:p>
    <w:p w14:paraId="2F1A5411" w14:textId="5BD67A7B" w:rsidR="00BE3720" w:rsidRPr="001B54AB" w:rsidRDefault="003314E8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1B54AB">
        <w:rPr>
          <w:lang w:eastAsia="ru-RU"/>
        </w:rPr>
        <w:t>А. Р. Лурия</w:t>
      </w:r>
      <w:r w:rsidR="001F3FAE">
        <w:rPr>
          <w:lang w:eastAsia="ru-RU"/>
        </w:rPr>
        <w:t xml:space="preserve"> </w:t>
      </w:r>
      <w:r w:rsidRPr="001B54AB">
        <w:rPr>
          <w:lang w:eastAsia="ru-RU"/>
        </w:rPr>
        <w:t>сформулировал следующий постулат:</w:t>
      </w:r>
      <w:r w:rsidR="00BE3720" w:rsidRPr="001B54AB">
        <w:rPr>
          <w:lang w:eastAsia="ru-RU"/>
        </w:rPr>
        <w:t xml:space="preserve"> постулат:</w:t>
      </w:r>
      <w:r w:rsidRPr="001B54AB">
        <w:rPr>
          <w:lang w:eastAsia="ru-RU"/>
        </w:rPr>
        <w:t xml:space="preserve"> н</w:t>
      </w:r>
      <w:r w:rsidR="00BE3720" w:rsidRPr="001B54AB">
        <w:rPr>
          <w:lang w:eastAsia="ru-RU"/>
        </w:rPr>
        <w:t>аличие постоянной (инвариантной) задачи, осуществляемой с помощью меняющихся (вариативных) средств, позволяющих доводить процесс до постоянного (инвариантного) результата, является одной из основных особенностей работы каждой функциональной системы.</w:t>
      </w:r>
    </w:p>
    <w:p w14:paraId="2017DD34" w14:textId="77777777" w:rsidR="00BE3720" w:rsidRPr="001B54AB" w:rsidRDefault="003314E8" w:rsidP="00996AD5">
      <w:pPr>
        <w:spacing w:after="0"/>
        <w:rPr>
          <w:lang w:eastAsia="ru-RU"/>
        </w:rPr>
      </w:pPr>
      <w:r w:rsidRPr="001B54AB">
        <w:rPr>
          <w:lang w:eastAsia="ru-RU"/>
        </w:rPr>
        <w:tab/>
      </w:r>
      <w:r w:rsidR="00BE3720" w:rsidRPr="001B54AB">
        <w:rPr>
          <w:lang w:eastAsia="ru-RU"/>
        </w:rPr>
        <w:t>Привлекательность рассматриваемого подхода усиливалась еще и тем, что стало очевидным, что принятие управленческих решений никогда не может быть полностью рациональным, поскольку в реальности работники управленческого аппарата</w:t>
      </w:r>
      <w:r w:rsidR="006D713E">
        <w:rPr>
          <w:lang w:eastAsia="ru-RU"/>
        </w:rPr>
        <w:t xml:space="preserve"> </w:t>
      </w:r>
      <w:r w:rsidR="00BE3720" w:rsidRPr="001B54AB">
        <w:rPr>
          <w:lang w:eastAsia="ru-RU"/>
        </w:rPr>
        <w:t>действую</w:t>
      </w:r>
      <w:r w:rsidR="006D713E">
        <w:rPr>
          <w:lang w:eastAsia="ru-RU"/>
        </w:rPr>
        <w:t xml:space="preserve">т на основе неполной информации, </w:t>
      </w:r>
      <w:r w:rsidR="00BE3720" w:rsidRPr="001B54AB">
        <w:rPr>
          <w:lang w:eastAsia="ru-RU"/>
        </w:rPr>
        <w:t xml:space="preserve">способны исследовать только ограниченный </w:t>
      </w:r>
      <w:r w:rsidR="006D713E">
        <w:rPr>
          <w:lang w:eastAsia="ru-RU"/>
        </w:rPr>
        <w:t xml:space="preserve">набор вариантов каждого решения и </w:t>
      </w:r>
      <w:r w:rsidR="00BE3720" w:rsidRPr="001B54AB">
        <w:rPr>
          <w:lang w:eastAsia="ru-RU"/>
        </w:rPr>
        <w:t>неспособны точно оценить результаты.</w:t>
      </w:r>
    </w:p>
    <w:p w14:paraId="4E8DE33D" w14:textId="77777777" w:rsidR="00BE3720" w:rsidRPr="003314E8" w:rsidRDefault="00515771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3314E8">
        <w:rPr>
          <w:lang w:eastAsia="ru-RU"/>
        </w:rPr>
        <w:t>Преодоление противоречий, характерных для организационного подхода к управлению, поз</w:t>
      </w:r>
      <w:r>
        <w:rPr>
          <w:lang w:eastAsia="ru-RU"/>
        </w:rPr>
        <w:t xml:space="preserve">волило сформулировать следующие </w:t>
      </w:r>
      <w:r w:rsidR="00BE3720" w:rsidRPr="003314E8">
        <w:rPr>
          <w:i/>
          <w:iCs/>
          <w:lang w:eastAsia="ru-RU"/>
        </w:rPr>
        <w:t>рекомендации, существенные с точки зрения повышения эффективности управления персоналом</w:t>
      </w:r>
      <w:r>
        <w:rPr>
          <w:i/>
          <w:iCs/>
          <w:lang w:eastAsia="ru-RU"/>
        </w:rPr>
        <w:t>:</w:t>
      </w:r>
    </w:p>
    <w:p w14:paraId="345382B6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lastRenderedPageBreak/>
        <w:t>1.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>Признавая ошибки, допускаемые при действии в сложной среде, неизбежными, необходимо поощрять у сотрудников такие качества,</w:t>
      </w:r>
      <w:r w:rsidR="002B733F">
        <w:rPr>
          <w:lang w:eastAsia="ru-RU"/>
        </w:rPr>
        <w:t xml:space="preserve"> как открытость</w:t>
      </w:r>
      <w:r w:rsidRPr="003314E8">
        <w:rPr>
          <w:lang w:eastAsia="ru-RU"/>
        </w:rPr>
        <w:t>.</w:t>
      </w:r>
    </w:p>
    <w:p w14:paraId="02CA5B02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2.</w:t>
      </w:r>
      <w:r w:rsidR="00515771">
        <w:rPr>
          <w:bCs/>
          <w:lang w:eastAsia="ru-RU"/>
        </w:rPr>
        <w:t xml:space="preserve"> </w:t>
      </w:r>
      <w:r w:rsidRPr="003314E8">
        <w:rPr>
          <w:lang w:eastAsia="ru-RU"/>
        </w:rPr>
        <w:t>Существенно поощрять такие способы анализа, которые признают возможность реализации разных подходов к решению проблем. При этом необходимо инициировать конструктивные конфликты и дискуссии между представителями разных точек зрения. Это часто приводит к переосмыслению целей организации и переформулированию способов их достижения.</w:t>
      </w:r>
    </w:p>
    <w:p w14:paraId="28121BDE" w14:textId="3DA44126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3</w:t>
      </w:r>
      <w:r w:rsidRPr="003314E8">
        <w:rPr>
          <w:b/>
          <w:bCs/>
          <w:lang w:eastAsia="ru-RU"/>
        </w:rPr>
        <w:t>.</w:t>
      </w:r>
      <w:r w:rsidR="006D713E">
        <w:rPr>
          <w:lang w:eastAsia="ru-RU"/>
        </w:rPr>
        <w:t xml:space="preserve"> </w:t>
      </w:r>
      <w:r w:rsidR="001F3FAE">
        <w:rPr>
          <w:lang w:eastAsia="ru-RU"/>
        </w:rPr>
        <w:t>Важно</w:t>
      </w:r>
      <w:r w:rsidR="001F3FAE" w:rsidRPr="001F3FAE">
        <w:rPr>
          <w:szCs w:val="28"/>
        </w:rPr>
        <w:t xml:space="preserve"> </w:t>
      </w:r>
      <w:r w:rsidRPr="003314E8">
        <w:rPr>
          <w:lang w:eastAsia="ru-RU"/>
        </w:rPr>
        <w:t xml:space="preserve">избегать того, </w:t>
      </w:r>
      <w:r w:rsidR="001F3FAE">
        <w:rPr>
          <w:lang w:eastAsia="ru-RU"/>
        </w:rPr>
        <w:t>чтобы</w:t>
      </w:r>
      <w:r w:rsidR="006D713E">
        <w:rPr>
          <w:lang w:eastAsia="ru-RU"/>
        </w:rPr>
        <w:t xml:space="preserve"> </w:t>
      </w:r>
      <w:r w:rsidRPr="003314E8">
        <w:rPr>
          <w:lang w:eastAsia="ru-RU"/>
        </w:rPr>
        <w:t>структура</w:t>
      </w:r>
      <w:r w:rsidR="001F3FAE" w:rsidRPr="001F3FAE">
        <w:rPr>
          <w:lang w:eastAsia="ru-RU"/>
        </w:rPr>
        <w:t xml:space="preserve"> </w:t>
      </w:r>
      <w:r w:rsidRPr="003314E8">
        <w:rPr>
          <w:lang w:eastAsia="ru-RU"/>
        </w:rPr>
        <w:t>деятельности</w:t>
      </w:r>
      <w:r w:rsidR="001F3FAE">
        <w:rPr>
          <w:lang w:eastAsia="ru-RU"/>
        </w:rPr>
        <w:t xml:space="preserve"> </w:t>
      </w:r>
      <w:r w:rsidRPr="003314E8">
        <w:rPr>
          <w:lang w:eastAsia="ru-RU"/>
        </w:rPr>
        <w:t>непосредственно определяла организационную структуру. Цели и задачи должны не задаваться сверху, а появляться в процессе работы. В планах указываются скорее ограничения (то, чего нужно избегать), чем то, что конкретно нужно сделать.</w:t>
      </w:r>
    </w:p>
    <w:p w14:paraId="59C3D9B5" w14:textId="77777777" w:rsidR="00186960" w:rsidRPr="000B1D03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4.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 xml:space="preserve">Необходимо подбирать людей, создавать организационные структуры и поддерживать процессы, способствующие реализации этих принципов. </w:t>
      </w:r>
    </w:p>
    <w:p w14:paraId="4983DF3A" w14:textId="77777777" w:rsidR="005F5270" w:rsidRPr="000B1D03" w:rsidRDefault="005F5270" w:rsidP="00996AD5">
      <w:pPr>
        <w:spacing w:after="0"/>
        <w:ind w:firstLine="709"/>
      </w:pPr>
    </w:p>
    <w:p w14:paraId="6317922E" w14:textId="77777777" w:rsidR="00BE3720" w:rsidRPr="00EB78D1" w:rsidRDefault="00BE3720" w:rsidP="003B2FAF">
      <w:pPr>
        <w:pStyle w:val="3"/>
        <w:spacing w:before="0"/>
        <w:ind w:firstLine="709"/>
        <w:rPr>
          <w:color w:val="auto"/>
        </w:rPr>
      </w:pPr>
      <w:bookmarkStart w:id="122" w:name="_Toc351030088"/>
      <w:bookmarkStart w:id="123" w:name="_Toc351109024"/>
      <w:bookmarkStart w:id="124" w:name="_Toc351118187"/>
      <w:bookmarkStart w:id="125" w:name="_Toc351118363"/>
      <w:bookmarkStart w:id="126" w:name="_Toc351118518"/>
      <w:bookmarkStart w:id="127" w:name="_Toc351118602"/>
      <w:bookmarkStart w:id="128" w:name="_Toc351118655"/>
      <w:bookmarkStart w:id="129" w:name="_Toc351118749"/>
      <w:bookmarkStart w:id="130" w:name="_Toc351631307"/>
      <w:bookmarkStart w:id="131" w:name="_Toc351974725"/>
      <w:bookmarkStart w:id="132" w:name="_Toc351975136"/>
      <w:bookmarkStart w:id="133" w:name="_Toc351975311"/>
      <w:bookmarkStart w:id="134" w:name="_Toc351975423"/>
      <w:bookmarkStart w:id="135" w:name="_Toc351975622"/>
      <w:bookmarkStart w:id="136" w:name="_Toc351977157"/>
      <w:bookmarkStart w:id="137" w:name="_Toc351977343"/>
      <w:bookmarkStart w:id="138" w:name="_Toc351977601"/>
      <w:bookmarkStart w:id="139" w:name="_Toc351977657"/>
      <w:bookmarkStart w:id="140" w:name="_Toc351981474"/>
      <w:bookmarkStart w:id="141" w:name="_Toc133666595"/>
      <w:r w:rsidRPr="00EB78D1">
        <w:rPr>
          <w:color w:val="auto"/>
        </w:rPr>
        <w:t>1.2.3 Гуманистический подход к управлению персоналом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1A4FCDF3" w14:textId="77777777" w:rsidR="00BE3720" w:rsidRDefault="00BE3720" w:rsidP="00996AD5">
      <w:pPr>
        <w:spacing w:after="0"/>
      </w:pPr>
    </w:p>
    <w:p w14:paraId="029C9196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Развивающаяся в последнее время гуманистическая</w:t>
      </w:r>
      <w:r>
        <w:rPr>
          <w:lang w:eastAsia="ru-RU"/>
        </w:rPr>
        <w:t xml:space="preserve"> парадигма исходит из концепции </w:t>
      </w:r>
      <w:r w:rsidR="00BE3720" w:rsidRPr="00BE3720">
        <w:rPr>
          <w:i/>
          <w:iCs/>
          <w:lang w:eastAsia="ru-RU"/>
        </w:rPr>
        <w:t>управления человеком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>и из представления об орган</w:t>
      </w:r>
      <w:r>
        <w:rPr>
          <w:lang w:eastAsia="ru-RU"/>
        </w:rPr>
        <w:t xml:space="preserve">изации как культурном феномене. </w:t>
      </w:r>
      <w:r w:rsidR="00BE3720" w:rsidRPr="00BE3720">
        <w:rPr>
          <w:i/>
          <w:iCs/>
          <w:lang w:eastAsia="ru-RU"/>
        </w:rPr>
        <w:t>Организационная</w:t>
      </w:r>
      <w:r>
        <w:rPr>
          <w:lang w:eastAsia="ru-RU"/>
        </w:rPr>
        <w:t xml:space="preserve"> </w:t>
      </w:r>
      <w:r w:rsidR="00BE3720" w:rsidRPr="00BE3720">
        <w:rPr>
          <w:i/>
          <w:iCs/>
          <w:lang w:eastAsia="ru-RU"/>
        </w:rPr>
        <w:t>культура</w:t>
      </w:r>
      <w:r>
        <w:rPr>
          <w:lang w:eastAsia="ru-RU"/>
        </w:rPr>
        <w:t xml:space="preserve"> –</w:t>
      </w:r>
      <w:r w:rsidR="00BE3720" w:rsidRPr="00BE3720">
        <w:rPr>
          <w:lang w:eastAsia="ru-RU"/>
        </w:rPr>
        <w:t xml:space="preserve"> целостное представление о целях и ценностях, присущих организации, </w:t>
      </w:r>
      <w:r w:rsidRPr="00BE3720">
        <w:rPr>
          <w:lang w:eastAsia="ru-RU"/>
        </w:rPr>
        <w:t>специфических</w:t>
      </w:r>
      <w:r w:rsidR="00BE3720" w:rsidRPr="00BE3720">
        <w:rPr>
          <w:lang w:eastAsia="ru-RU"/>
        </w:rPr>
        <w:t xml:space="preserve"> принципах поведения и способов реагирования, становится одним из объяснительных принципов.</w:t>
      </w:r>
    </w:p>
    <w:p w14:paraId="4B89E4B5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 xml:space="preserve">Влияние культурного контекста на управление персоналом сегодня представляется вполне очевидным. Например, в Японии организация рассматривается не как рабочее место, объединяющее отдельных работников, а как коллектив. Для такой организации характерны дух сотрудничества, взаимозависимость; пожизненный найм превращает организацию в продолжение семьи; между начальниками и подчиненными устанавливаются </w:t>
      </w:r>
      <w:r w:rsidRPr="00BE3720">
        <w:rPr>
          <w:lang w:eastAsia="ru-RU"/>
        </w:rPr>
        <w:t>патерналистские</w:t>
      </w:r>
      <w:r w:rsidR="00BE3720" w:rsidRPr="00BE3720">
        <w:rPr>
          <w:lang w:eastAsia="ru-RU"/>
        </w:rPr>
        <w:t xml:space="preserve"> отношения.</w:t>
      </w:r>
    </w:p>
    <w:p w14:paraId="0417DCF6" w14:textId="77777777" w:rsidR="00DD0A22" w:rsidRDefault="00DD0A22" w:rsidP="00996AD5">
      <w:pPr>
        <w:spacing w:after="0"/>
        <w:rPr>
          <w:highlight w:val="yellow"/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Гуманистический подход фокусируется на человеческой стороне организации, о которой мало говорят другие подходы.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 xml:space="preserve">С точки зрения данного параметра важно, насколько работники предприятия интегрированы в существующую систему ценностей (в какой степени они безоговорочно принимают ее как </w:t>
      </w:r>
      <w:r w:rsidR="002B733F">
        <w:rPr>
          <w:lang w:eastAsia="ru-RU"/>
        </w:rPr>
        <w:t>«</w:t>
      </w:r>
      <w:r w:rsidR="00BE3720" w:rsidRPr="00BE3720">
        <w:rPr>
          <w:lang w:eastAsia="ru-RU"/>
        </w:rPr>
        <w:t>свою собственную</w:t>
      </w:r>
      <w:r w:rsidR="002B733F">
        <w:rPr>
          <w:lang w:eastAsia="ru-RU"/>
        </w:rPr>
        <w:t>»</w:t>
      </w:r>
      <w:r w:rsidR="00BE3720" w:rsidRPr="00BE3720">
        <w:rPr>
          <w:lang w:eastAsia="ru-RU"/>
        </w:rPr>
        <w:t xml:space="preserve">) и насколько они чувствительны, </w:t>
      </w:r>
      <w:r w:rsidR="00BE3720" w:rsidRPr="00BE3720">
        <w:rPr>
          <w:lang w:eastAsia="ru-RU"/>
        </w:rPr>
        <w:lastRenderedPageBreak/>
        <w:t xml:space="preserve">гибки и готовы к изменениям в ценностной сфере в связи с переменами в условиях жизни и деятельности. </w:t>
      </w:r>
    </w:p>
    <w:p w14:paraId="22846E62" w14:textId="77777777" w:rsidR="00BE3720" w:rsidRPr="00BE3720" w:rsidRDefault="00BE3720" w:rsidP="00996AD5">
      <w:pPr>
        <w:spacing w:after="0"/>
        <w:ind w:firstLine="709"/>
        <w:rPr>
          <w:lang w:eastAsia="ru-RU"/>
        </w:rPr>
      </w:pPr>
      <w:r w:rsidRPr="002B733F">
        <w:rPr>
          <w:lang w:eastAsia="ru-RU"/>
        </w:rPr>
        <w:t>В рамках данного подхода возникает понимание того, что эффект</w:t>
      </w:r>
      <w:r w:rsidR="00B618D2" w:rsidRPr="002B733F">
        <w:rPr>
          <w:lang w:eastAsia="ru-RU"/>
        </w:rPr>
        <w:t>и</w:t>
      </w:r>
      <w:r w:rsidR="002B733F" w:rsidRPr="002B733F">
        <w:rPr>
          <w:lang w:eastAsia="ru-RU"/>
        </w:rPr>
        <w:t xml:space="preserve">вное организационное развитие </w:t>
      </w:r>
      <w:r w:rsidR="002B733F" w:rsidRPr="002B733F">
        <w:rPr>
          <w:rFonts w:cs="Times New Roman"/>
          <w:lang w:eastAsia="ru-RU"/>
        </w:rPr>
        <w:t>−</w:t>
      </w:r>
      <w:r w:rsidRPr="002B733F">
        <w:rPr>
          <w:lang w:eastAsia="ru-RU"/>
        </w:rPr>
        <w:t xml:space="preserve"> это не только изменение структур, технологий и навыков, но и изменение ценностей, которые лежат в основе совместной деятельности людей.</w:t>
      </w:r>
    </w:p>
    <w:p w14:paraId="4D8B751A" w14:textId="77777777" w:rsidR="00BE3720" w:rsidRDefault="00BE3720" w:rsidP="00996AD5">
      <w:pPr>
        <w:spacing w:after="0"/>
      </w:pPr>
    </w:p>
    <w:p w14:paraId="7A183591" w14:textId="77777777" w:rsidR="00BF0D6F" w:rsidRPr="00EB78D1" w:rsidRDefault="00BF0D6F" w:rsidP="003B2FAF">
      <w:pPr>
        <w:pStyle w:val="2"/>
        <w:spacing w:before="0"/>
        <w:ind w:firstLine="709"/>
        <w:rPr>
          <w:color w:val="auto"/>
        </w:rPr>
      </w:pPr>
      <w:bookmarkStart w:id="142" w:name="_Toc351030089"/>
      <w:bookmarkStart w:id="143" w:name="_Toc351109025"/>
      <w:bookmarkStart w:id="144" w:name="_Toc351118188"/>
      <w:bookmarkStart w:id="145" w:name="_Toc351118364"/>
      <w:bookmarkStart w:id="146" w:name="_Toc351118519"/>
      <w:bookmarkStart w:id="147" w:name="_Toc351118603"/>
      <w:bookmarkStart w:id="148" w:name="_Toc351118656"/>
      <w:bookmarkStart w:id="149" w:name="_Toc351118750"/>
      <w:bookmarkStart w:id="150" w:name="_Toc351631308"/>
      <w:bookmarkStart w:id="151" w:name="_Toc351974726"/>
      <w:bookmarkStart w:id="152" w:name="_Toc351975137"/>
      <w:bookmarkStart w:id="153" w:name="_Toc351975312"/>
      <w:bookmarkStart w:id="154" w:name="_Toc351975424"/>
      <w:bookmarkStart w:id="155" w:name="_Toc351975623"/>
      <w:bookmarkStart w:id="156" w:name="_Toc351977158"/>
      <w:bookmarkStart w:id="157" w:name="_Toc351977344"/>
      <w:bookmarkStart w:id="158" w:name="_Toc351977602"/>
      <w:bookmarkStart w:id="159" w:name="_Toc351977658"/>
      <w:bookmarkStart w:id="160" w:name="_Toc351981475"/>
      <w:bookmarkStart w:id="161" w:name="_Toc133666596"/>
      <w:r w:rsidRPr="00EB78D1">
        <w:rPr>
          <w:color w:val="auto"/>
        </w:rPr>
        <w:t>1.3 Кадровая политика и стратегии управления персоналом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0DCBF4B0" w14:textId="77777777" w:rsidR="00BF0D6F" w:rsidRDefault="00BF0D6F" w:rsidP="00996AD5">
      <w:pPr>
        <w:spacing w:after="0"/>
      </w:pPr>
    </w:p>
    <w:p w14:paraId="6476C4E6" w14:textId="6F5EFE37" w:rsidR="00BF0D6F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Политика организации</w:t>
      </w:r>
      <w:r>
        <w:rPr>
          <w:b/>
          <w:bCs/>
          <w:i/>
          <w:iCs/>
          <w:lang w:eastAsia="ru-RU"/>
        </w:rPr>
        <w:t xml:space="preserve"> </w:t>
      </w:r>
      <w:r w:rsidR="005101C2">
        <w:rPr>
          <w:i/>
          <w:iCs/>
          <w:lang w:eastAsia="ru-RU"/>
        </w:rPr>
        <w:t>–</w:t>
      </w:r>
      <w:r>
        <w:rPr>
          <w:i/>
          <w:iCs/>
          <w:lang w:eastAsia="ru-RU"/>
        </w:rPr>
        <w:t xml:space="preserve"> </w:t>
      </w:r>
      <w:r w:rsidRPr="00744663">
        <w:rPr>
          <w:lang w:eastAsia="ru-RU"/>
        </w:rPr>
        <w:t>система правил, в соответствии с которыми ведет себя система в целом и по которым действуют люди, входящие в эту систему. Кроме финансовой политики, внешнеэкономической, полити</w:t>
      </w:r>
      <w:r>
        <w:rPr>
          <w:lang w:eastAsia="ru-RU"/>
        </w:rPr>
        <w:t xml:space="preserve">ки по отношению к конкурентам </w:t>
      </w:r>
      <w:r w:rsidRPr="00744663">
        <w:rPr>
          <w:lang w:eastAsia="ru-RU"/>
        </w:rPr>
        <w:t>любая организация разрабатывает и осуществляет</w:t>
      </w:r>
      <w:r>
        <w:rPr>
          <w:lang w:eastAsia="ru-RU"/>
        </w:rPr>
        <w:t xml:space="preserve"> </w:t>
      </w:r>
      <w:r w:rsidRPr="00744663">
        <w:rPr>
          <w:i/>
          <w:iCs/>
          <w:lang w:eastAsia="ru-RU"/>
        </w:rPr>
        <w:t>кадровую политику</w:t>
      </w:r>
      <w:r w:rsidRPr="00744663">
        <w:rPr>
          <w:lang w:eastAsia="ru-RU"/>
        </w:rPr>
        <w:t xml:space="preserve">. </w:t>
      </w:r>
    </w:p>
    <w:p w14:paraId="3B6C97E7" w14:textId="77777777" w:rsidR="00BF0D6F" w:rsidRPr="00744663" w:rsidRDefault="008910E9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F0D6F" w:rsidRPr="00744663">
        <w:rPr>
          <w:lang w:eastAsia="ru-RU"/>
        </w:rPr>
        <w:t xml:space="preserve">Термин </w:t>
      </w:r>
      <w:r>
        <w:rPr>
          <w:lang w:eastAsia="ru-RU"/>
        </w:rPr>
        <w:t>«</w:t>
      </w:r>
      <w:r w:rsidR="00BF0D6F" w:rsidRPr="00744663">
        <w:rPr>
          <w:lang w:eastAsia="ru-RU"/>
        </w:rPr>
        <w:t>кадровая политика</w:t>
      </w:r>
      <w:r>
        <w:rPr>
          <w:lang w:eastAsia="ru-RU"/>
        </w:rPr>
        <w:t>»</w:t>
      </w:r>
      <w:r w:rsidR="00BF0D6F" w:rsidRPr="00744663">
        <w:rPr>
          <w:lang w:eastAsia="ru-RU"/>
        </w:rPr>
        <w:t xml:space="preserve"> имеет широкое и узкое толкование:</w:t>
      </w:r>
    </w:p>
    <w:p w14:paraId="500C456B" w14:textId="2FA40FBA" w:rsidR="00BF0D6F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система принципов и норм (которые должны быть осознаны и определенным образом сформулированы), приводящих человеческий ресурс в соответствие со стратегией фирмы (отсюда следует, что все мероприятия по работе с кадрами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отбор, составление штатного расписания, аттестация, обучение, продвижение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заранее планируются и согласовываются с общим пониманием целей и задач организации);</w:t>
      </w:r>
    </w:p>
    <w:p w14:paraId="01D0052C" w14:textId="77777777" w:rsidR="00BF0D6F" w:rsidRPr="00744663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набор конкретных правил, пожеланий и ограничений (зачастую неосознанных) во взаимоотношениях людей и организации: в этом смысле, например, слова “кадровая политика нашей фирмы состоит в том, чтобы брать на работу людей только с высшим образованием”, могут использоваться в качестве аргумента при решении конкретного кадрового вопроса.</w:t>
      </w:r>
    </w:p>
    <w:p w14:paraId="246320A8" w14:textId="39E2051B" w:rsidR="00BF0D6F" w:rsidRPr="00744663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Кадровая стратегия</w:t>
      </w:r>
      <w:r>
        <w:rPr>
          <w:b/>
          <w:bCs/>
          <w:i/>
          <w:iCs/>
          <w:lang w:eastAsia="ru-RU"/>
        </w:rPr>
        <w:t xml:space="preserve"> </w:t>
      </w:r>
      <w:r w:rsidRPr="00744663">
        <w:rPr>
          <w:lang w:eastAsia="ru-RU"/>
        </w:rPr>
        <w:t xml:space="preserve">(стратегия управления персоналом)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специфический набор основных принципов, правил и целей работы с персоналом, конкретизированных с учетом типов организационной стратегии, организационного и кадрового потенциала, а также типа кадровой политики.</w:t>
      </w:r>
    </w:p>
    <w:p w14:paraId="09E8A54E" w14:textId="77777777" w:rsidR="008910E9" w:rsidRDefault="008910E9" w:rsidP="00996AD5">
      <w:pPr>
        <w:tabs>
          <w:tab w:val="clear" w:pos="709"/>
        </w:tabs>
        <w:spacing w:after="0"/>
        <w:jc w:val="left"/>
      </w:pPr>
    </w:p>
    <w:p w14:paraId="3D1A4467" w14:textId="77777777" w:rsidR="000B2F97" w:rsidRPr="00EB78D1" w:rsidRDefault="000B2F97" w:rsidP="003B2FAF">
      <w:pPr>
        <w:pStyle w:val="3"/>
        <w:spacing w:before="0"/>
        <w:ind w:firstLine="709"/>
        <w:rPr>
          <w:color w:val="auto"/>
        </w:rPr>
      </w:pPr>
      <w:bookmarkStart w:id="162" w:name="_Toc351030090"/>
      <w:bookmarkStart w:id="163" w:name="_Toc351109026"/>
      <w:bookmarkStart w:id="164" w:name="_Toc351118189"/>
      <w:bookmarkStart w:id="165" w:name="_Toc351118365"/>
      <w:bookmarkStart w:id="166" w:name="_Toc351118520"/>
      <w:bookmarkStart w:id="167" w:name="_Toc351118604"/>
      <w:bookmarkStart w:id="168" w:name="_Toc351118657"/>
      <w:bookmarkStart w:id="169" w:name="_Toc351118751"/>
      <w:bookmarkStart w:id="170" w:name="_Toc351631309"/>
      <w:bookmarkStart w:id="171" w:name="_Toc351974727"/>
      <w:bookmarkStart w:id="172" w:name="_Toc351975138"/>
      <w:bookmarkStart w:id="173" w:name="_Toc351975313"/>
      <w:bookmarkStart w:id="174" w:name="_Toc351975425"/>
      <w:bookmarkStart w:id="175" w:name="_Toc351975624"/>
      <w:bookmarkStart w:id="176" w:name="_Toc351977159"/>
      <w:bookmarkStart w:id="177" w:name="_Toc351977345"/>
      <w:bookmarkStart w:id="178" w:name="_Toc351977603"/>
      <w:bookmarkStart w:id="179" w:name="_Toc351977659"/>
      <w:bookmarkStart w:id="180" w:name="_Toc351981476"/>
      <w:bookmarkStart w:id="181" w:name="_Toc133666597"/>
      <w:r w:rsidRPr="00EB78D1">
        <w:rPr>
          <w:color w:val="auto"/>
        </w:rPr>
        <w:t>1.3.1 Типы кадровой политики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33BEFD8F" w14:textId="77777777" w:rsidR="000B2F97" w:rsidRPr="00EB78D1" w:rsidRDefault="000B2F97" w:rsidP="00996AD5">
      <w:pPr>
        <w:spacing w:after="0"/>
      </w:pPr>
    </w:p>
    <w:p w14:paraId="41121E22" w14:textId="7B7106DD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lang w:eastAsia="ru-RU"/>
        </w:rPr>
        <w:tab/>
      </w:r>
      <w:r w:rsidRPr="000B2F97">
        <w:rPr>
          <w:bCs/>
          <w:lang w:eastAsia="ru-RU"/>
        </w:rPr>
        <w:t>Основанием</w:t>
      </w:r>
      <w:r>
        <w:rPr>
          <w:b/>
          <w:bCs/>
          <w:lang w:eastAsia="ru-RU"/>
        </w:rPr>
        <w:t xml:space="preserve"> </w:t>
      </w:r>
      <w:r w:rsidRPr="00744663">
        <w:rPr>
          <w:lang w:eastAsia="ru-RU"/>
        </w:rPr>
        <w:t xml:space="preserve">для дифференциации кадровых политик может быть принципиальная ориентация на собственный персонал или на внешний персонал, степень открытости по отношению к внешней среде при </w:t>
      </w:r>
      <w:r w:rsidRPr="00744663">
        <w:rPr>
          <w:lang w:eastAsia="ru-RU"/>
        </w:rPr>
        <w:lastRenderedPageBreak/>
        <w:t xml:space="preserve">формировании кадрового состава. По этому основанию традиционно выделяют два типа кадровой политики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открытую и закрытую.</w:t>
      </w:r>
    </w:p>
    <w:p w14:paraId="6F1AC741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Открытая кадровая политика</w:t>
      </w:r>
      <w:r>
        <w:rPr>
          <w:lang w:eastAsia="ru-RU"/>
        </w:rPr>
        <w:t xml:space="preserve"> </w:t>
      </w:r>
      <w:r w:rsidRPr="00744663">
        <w:rPr>
          <w:lang w:eastAsia="ru-RU"/>
        </w:rPr>
        <w:t xml:space="preserve">характеризуется тем, что организация прозрачна для потенциальных сотрудников на любом уровне, можно прийти и начать работать как с самой низовой должности, так и с должности на уровне высшего руководства. Организация готова принять на работу любого специалиста, если он обладает соответствующей квалификацией, без учета опыта работы в этой или родственных ей организациях. Таким типом кадровой политики характеризуются современные телекоммуникационные компании или автомобильные концерны, которые готовы </w:t>
      </w:r>
      <w:r w:rsidR="008910E9">
        <w:rPr>
          <w:lang w:eastAsia="ru-RU"/>
        </w:rPr>
        <w:t>«</w:t>
      </w:r>
      <w:r w:rsidRPr="00744663">
        <w:rPr>
          <w:lang w:eastAsia="ru-RU"/>
        </w:rPr>
        <w:t>покупать</w:t>
      </w:r>
      <w:r w:rsidR="008910E9">
        <w:rPr>
          <w:lang w:eastAsia="ru-RU"/>
        </w:rPr>
        <w:t>»</w:t>
      </w:r>
      <w:r w:rsidRPr="00744663">
        <w:rPr>
          <w:lang w:eastAsia="ru-RU"/>
        </w:rPr>
        <w:t xml:space="preserve"> людей на любые должностные уровни независимо от того, работали ли они ранее в подобных организациях. Такого типа кадровая политика может быть адекватна для новых организаций, ведущих агрессивную политику завоевания рынка, ориентированных на быстрый рост и стремительный выход на передовые позиции в своей отрасли.</w:t>
      </w:r>
    </w:p>
    <w:p w14:paraId="715AFEB3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Закрытая кадровая политика</w:t>
      </w:r>
      <w:r w:rsidR="008910E9">
        <w:rPr>
          <w:lang w:eastAsia="ru-RU"/>
        </w:rPr>
        <w:t xml:space="preserve"> </w:t>
      </w:r>
      <w:r w:rsidRPr="00744663">
        <w:rPr>
          <w:lang w:eastAsia="ru-RU"/>
        </w:rPr>
        <w:t>характеризуется тем, что организация ориентируется на включение нового персонала только с низшего должностного уровня, а замещение происходит только из числа сотрудников организации. Такого типа кадровая политика характерна для компаний, ориентированных на создание определенной корпоративной атмосферы, формирование особого духа причастности, а также, возможно, работающих в условиях дефицита кадровых ресурсов.</w:t>
      </w:r>
    </w:p>
    <w:p w14:paraId="4AE9FD0E" w14:textId="77777777" w:rsidR="000B2F97" w:rsidRDefault="000B2F97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Сравнение этих двух типов кадровой политики по основным кадровым процессам </w:t>
      </w:r>
      <w:r>
        <w:rPr>
          <w:lang w:eastAsia="ru-RU"/>
        </w:rPr>
        <w:t>приведено в таблице 1.</w:t>
      </w:r>
      <w:r w:rsidR="006D713E">
        <w:rPr>
          <w:lang w:eastAsia="ru-RU"/>
        </w:rPr>
        <w:t>2</w:t>
      </w:r>
      <w:r>
        <w:rPr>
          <w:lang w:eastAsia="ru-RU"/>
        </w:rPr>
        <w:t>.</w:t>
      </w:r>
    </w:p>
    <w:p w14:paraId="0D9DEECF" w14:textId="77777777" w:rsidR="006D713E" w:rsidRDefault="006D713E" w:rsidP="00996AD5">
      <w:pPr>
        <w:spacing w:after="0"/>
        <w:rPr>
          <w:lang w:eastAsia="ru-RU"/>
        </w:rPr>
      </w:pPr>
    </w:p>
    <w:p w14:paraId="7EDF442D" w14:textId="77777777" w:rsidR="000B2F97" w:rsidRDefault="000B2F97" w:rsidP="00996AD5">
      <w:pPr>
        <w:spacing w:after="0"/>
        <w:rPr>
          <w:bCs/>
          <w:lang w:eastAsia="ru-RU"/>
        </w:rPr>
      </w:pPr>
      <w:r>
        <w:rPr>
          <w:lang w:eastAsia="ru-RU"/>
        </w:rPr>
        <w:t>Таблица 1</w:t>
      </w:r>
      <w:r w:rsidRPr="000B2F97">
        <w:rPr>
          <w:lang w:eastAsia="ru-RU"/>
        </w:rPr>
        <w:t>.</w:t>
      </w:r>
      <w:r w:rsidR="006D713E">
        <w:rPr>
          <w:lang w:eastAsia="ru-RU"/>
        </w:rPr>
        <w:t>2</w:t>
      </w:r>
      <w:r>
        <w:rPr>
          <w:lang w:eastAsia="ru-RU"/>
        </w:rPr>
        <w:t xml:space="preserve"> – </w:t>
      </w:r>
      <w:r w:rsidRPr="000B2F97">
        <w:rPr>
          <w:bCs/>
          <w:lang w:eastAsia="ru-RU"/>
        </w:rPr>
        <w:t>Сравнительная характеристика двух типов кадровой политики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80"/>
        <w:gridCol w:w="3596"/>
        <w:gridCol w:w="98"/>
        <w:gridCol w:w="3696"/>
      </w:tblGrid>
      <w:tr w:rsidR="000B2F97" w14:paraId="7428170A" w14:textId="77777777" w:rsidTr="008D739B">
        <w:tc>
          <w:tcPr>
            <w:tcW w:w="1139" w:type="pct"/>
            <w:vMerge w:val="restart"/>
            <w:vAlign w:val="center"/>
          </w:tcPr>
          <w:p w14:paraId="56476F67" w14:textId="77777777" w:rsidR="000B2F97" w:rsidRDefault="000B2F97" w:rsidP="00996AD5">
            <w:pPr>
              <w:jc w:val="center"/>
            </w:pPr>
            <w:r>
              <w:t>Кадровый процесс</w:t>
            </w:r>
          </w:p>
        </w:tc>
        <w:tc>
          <w:tcPr>
            <w:tcW w:w="3861" w:type="pct"/>
            <w:gridSpan w:val="3"/>
            <w:vAlign w:val="center"/>
          </w:tcPr>
          <w:p w14:paraId="0D89A268" w14:textId="77777777" w:rsidR="000B2F97" w:rsidRDefault="000B2F97" w:rsidP="00996AD5">
            <w:pPr>
              <w:jc w:val="center"/>
            </w:pPr>
            <w:r>
              <w:t>Тип кадровой политики</w:t>
            </w:r>
          </w:p>
        </w:tc>
      </w:tr>
      <w:tr w:rsidR="000B2F97" w14:paraId="0A65EE54" w14:textId="77777777" w:rsidTr="008D739B">
        <w:tc>
          <w:tcPr>
            <w:tcW w:w="1139" w:type="pct"/>
            <w:vMerge/>
          </w:tcPr>
          <w:p w14:paraId="4108E1BB" w14:textId="77777777" w:rsidR="000B2F97" w:rsidRDefault="000B2F97" w:rsidP="00996AD5"/>
        </w:tc>
        <w:tc>
          <w:tcPr>
            <w:tcW w:w="1879" w:type="pct"/>
            <w:vAlign w:val="center"/>
          </w:tcPr>
          <w:p w14:paraId="0CC88998" w14:textId="77777777" w:rsidR="000B2F97" w:rsidRDefault="000B2F97" w:rsidP="00996AD5">
            <w:pPr>
              <w:jc w:val="center"/>
            </w:pPr>
            <w:r>
              <w:t>Открытая</w:t>
            </w:r>
          </w:p>
        </w:tc>
        <w:tc>
          <w:tcPr>
            <w:tcW w:w="1982" w:type="pct"/>
            <w:gridSpan w:val="2"/>
            <w:vAlign w:val="center"/>
          </w:tcPr>
          <w:p w14:paraId="04534AB7" w14:textId="77777777" w:rsidR="000B2F97" w:rsidRDefault="000B2F97" w:rsidP="00996AD5">
            <w:pPr>
              <w:jc w:val="center"/>
            </w:pPr>
            <w:r>
              <w:t>Закрытая</w:t>
            </w:r>
          </w:p>
        </w:tc>
      </w:tr>
      <w:tr w:rsidR="000B2F97" w14:paraId="10E9100B" w14:textId="77777777" w:rsidTr="008D739B">
        <w:tc>
          <w:tcPr>
            <w:tcW w:w="1139" w:type="pct"/>
          </w:tcPr>
          <w:p w14:paraId="0374C790" w14:textId="77777777" w:rsidR="000B2F97" w:rsidRPr="00DD32D0" w:rsidRDefault="000B2F97" w:rsidP="00996AD5">
            <w:r w:rsidRPr="00DD32D0">
              <w:rPr>
                <w:bCs/>
                <w:iCs/>
              </w:rPr>
              <w:t>Набор персонала</w:t>
            </w:r>
          </w:p>
        </w:tc>
        <w:tc>
          <w:tcPr>
            <w:tcW w:w="1879" w:type="pct"/>
          </w:tcPr>
          <w:p w14:paraId="321897E2" w14:textId="77777777" w:rsidR="000B2F97" w:rsidRDefault="000B2F97" w:rsidP="00996AD5">
            <w:r w:rsidRPr="00744663">
              <w:t>Ситуация высокой конкуренции на рынке труда</w:t>
            </w:r>
          </w:p>
        </w:tc>
        <w:tc>
          <w:tcPr>
            <w:tcW w:w="1982" w:type="pct"/>
            <w:gridSpan w:val="2"/>
          </w:tcPr>
          <w:p w14:paraId="74879842" w14:textId="77777777" w:rsidR="000B2F97" w:rsidRDefault="000B2F97" w:rsidP="00996AD5">
            <w:r w:rsidRPr="00744663">
              <w:t>Ситуация дефицита рабочей силы, отсутствие притока новых рабочих рук</w:t>
            </w:r>
          </w:p>
        </w:tc>
      </w:tr>
      <w:tr w:rsidR="000B2F97" w14:paraId="773ED8AD" w14:textId="77777777" w:rsidTr="008D739B">
        <w:tc>
          <w:tcPr>
            <w:tcW w:w="1139" w:type="pct"/>
          </w:tcPr>
          <w:p w14:paraId="58193768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Адаптация персонала</w:t>
            </w:r>
          </w:p>
        </w:tc>
        <w:tc>
          <w:tcPr>
            <w:tcW w:w="1879" w:type="pct"/>
          </w:tcPr>
          <w:p w14:paraId="5A6F8093" w14:textId="77777777" w:rsidR="000B2F97" w:rsidRPr="00744663" w:rsidRDefault="000B2F97" w:rsidP="00996AD5">
            <w:r w:rsidRPr="00744663">
              <w:t>Возможность быстрого включения в конкурентные отношения, внедрение новых для организации подходов, предложенных новичками</w:t>
            </w:r>
          </w:p>
        </w:tc>
        <w:tc>
          <w:tcPr>
            <w:tcW w:w="1982" w:type="pct"/>
            <w:gridSpan w:val="2"/>
          </w:tcPr>
          <w:p w14:paraId="02A4618C" w14:textId="77777777" w:rsidR="000B2F97" w:rsidRPr="00744663" w:rsidRDefault="000B2F97" w:rsidP="00996AD5">
            <w:r w:rsidRPr="00744663">
              <w:t xml:space="preserve">Эффективная адаптация </w:t>
            </w:r>
            <w:r w:rsidR="008D739B">
              <w:t>за счет института наставников («опекунов»</w:t>
            </w:r>
            <w:r w:rsidRPr="00744663">
              <w:t>), высокой сплоченности коллектива, включение в традиционные</w:t>
            </w:r>
            <w:r>
              <w:t xml:space="preserve"> </w:t>
            </w:r>
            <w:r w:rsidRPr="00744663">
              <w:t>подходы</w:t>
            </w:r>
          </w:p>
        </w:tc>
      </w:tr>
      <w:tr w:rsidR="000B2F97" w14:paraId="3D218B77" w14:textId="77777777" w:rsidTr="008D739B">
        <w:tc>
          <w:tcPr>
            <w:tcW w:w="1139" w:type="pct"/>
            <w:tcBorders>
              <w:bottom w:val="nil"/>
            </w:tcBorders>
          </w:tcPr>
          <w:p w14:paraId="410B541E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 xml:space="preserve">Обучение и развитие </w:t>
            </w:r>
            <w:r w:rsidRPr="00DD32D0">
              <w:rPr>
                <w:bCs/>
                <w:iCs/>
              </w:rPr>
              <w:lastRenderedPageBreak/>
              <w:t>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6AA6E99F" w14:textId="77777777" w:rsidR="000B2F97" w:rsidRPr="00744663" w:rsidRDefault="000B2F97" w:rsidP="00996AD5">
            <w:r w:rsidRPr="00744663">
              <w:lastRenderedPageBreak/>
              <w:t xml:space="preserve">Часто проводится во внешних центрах, </w:t>
            </w:r>
            <w:r w:rsidRPr="00744663">
              <w:lastRenderedPageBreak/>
              <w:t>способствует заимствованию нового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205D7A17" w14:textId="77777777" w:rsidR="000B2F97" w:rsidRPr="00744663" w:rsidRDefault="000B2F97" w:rsidP="00996AD5">
            <w:r w:rsidRPr="00744663">
              <w:lastRenderedPageBreak/>
              <w:t xml:space="preserve">Часто проводится во внутрикорпоративных </w:t>
            </w:r>
            <w:r w:rsidRPr="00744663">
              <w:lastRenderedPageBreak/>
              <w:t>центрах, способствует формированию единого взгляда, общих технологий, адаптировано к работе организации</w:t>
            </w:r>
          </w:p>
        </w:tc>
      </w:tr>
      <w:tr w:rsidR="000B2F97" w14:paraId="259A416C" w14:textId="77777777" w:rsidTr="008D739B">
        <w:tc>
          <w:tcPr>
            <w:tcW w:w="1139" w:type="pct"/>
            <w:tcBorders>
              <w:bottom w:val="nil"/>
            </w:tcBorders>
          </w:tcPr>
          <w:p w14:paraId="4AF0162B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lastRenderedPageBreak/>
              <w:t>Продвижение 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778F4376" w14:textId="77777777" w:rsidR="000B2F97" w:rsidRPr="00744663" w:rsidRDefault="000B2F97" w:rsidP="00996AD5">
            <w:r w:rsidRPr="00744663">
              <w:t>Затруднена возможность роста, так как преобладает тенденция набора персонала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4E1C0FE2" w14:textId="77777777" w:rsidR="000B2F97" w:rsidRPr="00744663" w:rsidRDefault="000B2F97" w:rsidP="00996AD5">
            <w:r w:rsidRPr="00744663">
              <w:t xml:space="preserve">Предпочтение при назначении на вышестоящие должности всегда отдается сотрудникам компании, </w:t>
            </w:r>
            <w:r w:rsidR="00F927DE">
              <w:t>проводится планирование карьеры</w:t>
            </w:r>
          </w:p>
        </w:tc>
      </w:tr>
      <w:tr w:rsidR="000B2F97" w14:paraId="0D94B727" w14:textId="77777777" w:rsidTr="008D739B">
        <w:tc>
          <w:tcPr>
            <w:tcW w:w="1139" w:type="pct"/>
          </w:tcPr>
          <w:p w14:paraId="29CC8A6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Мотивация и стимулирование</w:t>
            </w:r>
          </w:p>
        </w:tc>
        <w:tc>
          <w:tcPr>
            <w:tcW w:w="1930" w:type="pct"/>
            <w:gridSpan w:val="2"/>
          </w:tcPr>
          <w:p w14:paraId="26E7484C" w14:textId="77777777" w:rsidR="000B2F97" w:rsidRPr="00744663" w:rsidRDefault="000B2F97" w:rsidP="00996AD5">
            <w:r w:rsidRPr="00744663">
              <w:t>Предпочтение отдается вопросам стимулирования (внешней мотивации)</w:t>
            </w:r>
          </w:p>
        </w:tc>
        <w:tc>
          <w:tcPr>
            <w:tcW w:w="1931" w:type="pct"/>
          </w:tcPr>
          <w:p w14:paraId="11CD5724" w14:textId="77777777" w:rsidR="000B2F97" w:rsidRPr="00744663" w:rsidRDefault="000B2F97" w:rsidP="00996AD5">
            <w:r w:rsidRPr="00744663">
              <w:t>Предпочтение отдается вопросам мотивации (удов-летворение потребности в стабильности, безопасности, социальном принятии)</w:t>
            </w:r>
          </w:p>
        </w:tc>
      </w:tr>
      <w:tr w:rsidR="000B2F97" w14:paraId="51E16957" w14:textId="77777777" w:rsidTr="008D739B">
        <w:trPr>
          <w:trHeight w:val="2879"/>
        </w:trPr>
        <w:tc>
          <w:tcPr>
            <w:tcW w:w="1139" w:type="pct"/>
          </w:tcPr>
          <w:p w14:paraId="1D431A0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Внедрение инноваций</w:t>
            </w:r>
          </w:p>
        </w:tc>
        <w:tc>
          <w:tcPr>
            <w:tcW w:w="1930" w:type="pct"/>
            <w:gridSpan w:val="2"/>
          </w:tcPr>
          <w:p w14:paraId="324B381E" w14:textId="2A8308F4" w:rsidR="000B2F97" w:rsidRPr="00744663" w:rsidRDefault="000B2F97" w:rsidP="00996AD5">
            <w:r w:rsidRPr="00744663">
              <w:t xml:space="preserve">Постоянное инновационное воздействие со стороны новых сотрудников, основной механизм инноваций </w:t>
            </w:r>
            <w:r w:rsidR="005101C2">
              <w:t>–</w:t>
            </w:r>
            <w:r w:rsidRPr="00744663">
              <w:t xml:space="preserve"> контракт, определение ответственности сотрудника и организации</w:t>
            </w:r>
          </w:p>
        </w:tc>
        <w:tc>
          <w:tcPr>
            <w:tcW w:w="1931" w:type="pct"/>
          </w:tcPr>
          <w:p w14:paraId="0AB4B71C" w14:textId="77777777" w:rsidR="000B2F97" w:rsidRPr="00744663" w:rsidRDefault="000B2F97" w:rsidP="00996AD5">
            <w:r w:rsidRPr="00744663">
              <w:t>Необходимость специально инициировать процесс разработки инноваций, высокое чувство причастности, ответственности за изменения за счет осознания общности судьбы человека и предприятия</w:t>
            </w:r>
          </w:p>
        </w:tc>
      </w:tr>
    </w:tbl>
    <w:p w14:paraId="777A4955" w14:textId="77777777" w:rsidR="001F3FAE" w:rsidRDefault="001F3FAE" w:rsidP="003B2FAF">
      <w:pPr>
        <w:pStyle w:val="3"/>
        <w:spacing w:before="0"/>
        <w:ind w:firstLine="709"/>
        <w:rPr>
          <w:color w:val="auto"/>
        </w:rPr>
      </w:pPr>
      <w:bookmarkStart w:id="182" w:name="_Toc351030091"/>
      <w:bookmarkStart w:id="183" w:name="_Toc351109027"/>
      <w:bookmarkStart w:id="184" w:name="_Toc351118190"/>
      <w:bookmarkStart w:id="185" w:name="_Toc351118366"/>
      <w:bookmarkStart w:id="186" w:name="_Toc351118521"/>
      <w:bookmarkStart w:id="187" w:name="_Toc351118605"/>
      <w:bookmarkStart w:id="188" w:name="_Toc351118658"/>
      <w:bookmarkStart w:id="189" w:name="_Toc351118752"/>
      <w:bookmarkStart w:id="190" w:name="_Toc351631310"/>
      <w:bookmarkStart w:id="191" w:name="_Toc351974728"/>
      <w:bookmarkStart w:id="192" w:name="_Toc351975139"/>
      <w:bookmarkStart w:id="193" w:name="_Toc351975314"/>
      <w:bookmarkStart w:id="194" w:name="_Toc351975426"/>
      <w:bookmarkStart w:id="195" w:name="_Toc351975625"/>
      <w:bookmarkStart w:id="196" w:name="_Toc351977160"/>
      <w:bookmarkStart w:id="197" w:name="_Toc351977346"/>
      <w:bookmarkStart w:id="198" w:name="_Toc351977604"/>
      <w:bookmarkStart w:id="199" w:name="_Toc351977660"/>
      <w:bookmarkStart w:id="200" w:name="_Toc351981477"/>
      <w:bookmarkStart w:id="201" w:name="_Toc133666598"/>
    </w:p>
    <w:p w14:paraId="4F9302F9" w14:textId="3E66593D" w:rsidR="00DD32D0" w:rsidRPr="00EB78D1" w:rsidRDefault="00DD32D0" w:rsidP="003B2FAF">
      <w:pPr>
        <w:pStyle w:val="3"/>
        <w:spacing w:before="0"/>
        <w:ind w:firstLine="709"/>
        <w:rPr>
          <w:color w:val="auto"/>
        </w:rPr>
      </w:pPr>
      <w:r w:rsidRPr="00EB78D1">
        <w:rPr>
          <w:color w:val="auto"/>
        </w:rPr>
        <w:t>1.3.2 Кадровые мероприятия и кадровая стратегия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55E5F887" w14:textId="77777777" w:rsidR="00DD32D0" w:rsidRDefault="00DD32D0" w:rsidP="00996AD5">
      <w:pPr>
        <w:spacing w:after="0"/>
        <w:rPr>
          <w:lang w:eastAsia="ru-RU"/>
        </w:rPr>
      </w:pPr>
    </w:p>
    <w:p w14:paraId="727C265C" w14:textId="77777777" w:rsidR="00DD32D0" w:rsidRPr="00744663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>Известно, что в становлении системы стратегического менеджмента можно выделить четыре основные фазы:</w:t>
      </w:r>
    </w:p>
    <w:p w14:paraId="1FD89707" w14:textId="77777777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хаотическое реагирование на постоянные изменения во внешней среде;</w:t>
      </w:r>
    </w:p>
    <w:p w14:paraId="5326A7E8" w14:textId="66E8B23E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стратегическое планирование в узком смысле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предвидение новых осложнений во внешних условиях деятельности организации и разработка заран</w:t>
      </w:r>
      <w:r>
        <w:rPr>
          <w:lang w:eastAsia="ru-RU"/>
        </w:rPr>
        <w:t>ее стратегий ответных дейс</w:t>
      </w:r>
      <w:r w:rsidR="008910E9">
        <w:rPr>
          <w:lang w:eastAsia="ru-RU"/>
        </w:rPr>
        <w:t>твий</w:t>
      </w:r>
      <w:r>
        <w:rPr>
          <w:lang w:eastAsia="ru-RU"/>
        </w:rPr>
        <w:t>;</w:t>
      </w:r>
    </w:p>
    <w:p w14:paraId="0D044A3F" w14:textId="24BAB382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управление стратегическими возможностями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выявление внутреннего потенциала организации для адаптации в быстро меняющейся среде (прогнозируются не только будущие проблемы и пути их решения, но и уровень профессиональной компетентности, необходимый персоналу организации для успеха в будущем)</w:t>
      </w:r>
      <w:r>
        <w:rPr>
          <w:lang w:eastAsia="ru-RU"/>
        </w:rPr>
        <w:t>;</w:t>
      </w:r>
    </w:p>
    <w:p w14:paraId="78A119FE" w14:textId="579BBD3E" w:rsidR="00DD32D0" w:rsidRPr="00744663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lastRenderedPageBreak/>
        <w:t>управление стратегическими задачами в реальном</w:t>
      </w:r>
      <w:r w:rsidR="001F3FAE">
        <w:rPr>
          <w:lang w:eastAsia="ru-RU"/>
        </w:rPr>
        <w:t xml:space="preserve"> </w:t>
      </w:r>
      <w:r w:rsidRPr="00744663">
        <w:rPr>
          <w:lang w:eastAsia="ru-RU"/>
        </w:rPr>
        <w:t>масштабе времени</w:t>
      </w:r>
      <w:r w:rsidR="008910E9">
        <w:rPr>
          <w:lang w:eastAsia="ru-RU"/>
        </w:rPr>
        <w:t xml:space="preserve">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разработка и реализация постоянно корректирующейся программы.</w:t>
      </w:r>
    </w:p>
    <w:p w14:paraId="576F0D93" w14:textId="3E2BF52B" w:rsidR="00DD32D0" w:rsidRPr="00744663" w:rsidRDefault="00DD32D0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Кадровые мероприятия</w:t>
      </w:r>
      <w:r>
        <w:rPr>
          <w:lang w:eastAsia="ru-RU"/>
        </w:rPr>
        <w:t xml:space="preserve">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действия, направленные на достижение соответствия персонала задачам работы организации, проводящиеся с учетом конкретных задач этапа развития организации.</w:t>
      </w:r>
    </w:p>
    <w:p w14:paraId="5A68943F" w14:textId="77777777" w:rsidR="00DD32D0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Рассмотрим основные кадровые мероприятия в зависимости от типа стратегии организации и уровня планирования. Для открытой и закрытой кадровой политики будут адекватны разного типа мероприятия по удовлетворению единых по сути </w:t>
      </w:r>
      <w:r>
        <w:rPr>
          <w:lang w:eastAsia="ru-RU"/>
        </w:rPr>
        <w:t>кадровых потребностей (таблица 1.</w:t>
      </w:r>
      <w:r w:rsidR="006D713E">
        <w:rPr>
          <w:lang w:eastAsia="ru-RU"/>
        </w:rPr>
        <w:t>3</w:t>
      </w:r>
      <w:r w:rsidRPr="00744663">
        <w:rPr>
          <w:lang w:eastAsia="ru-RU"/>
        </w:rPr>
        <w:t>).</w:t>
      </w:r>
    </w:p>
    <w:p w14:paraId="790C188A" w14:textId="77777777" w:rsidR="003B2FAF" w:rsidRDefault="003B2FAF">
      <w:pPr>
        <w:tabs>
          <w:tab w:val="clear" w:pos="709"/>
        </w:tabs>
        <w:jc w:val="left"/>
        <w:rPr>
          <w:lang w:eastAsia="ru-RU"/>
        </w:rPr>
      </w:pPr>
      <w:r>
        <w:rPr>
          <w:lang w:eastAsia="ru-RU"/>
        </w:rPr>
        <w:br w:type="page"/>
      </w:r>
    </w:p>
    <w:p w14:paraId="6016564D" w14:textId="77777777" w:rsidR="00DD32D0" w:rsidRDefault="00DD32D0" w:rsidP="001F3FAE">
      <w:pPr>
        <w:spacing w:after="0"/>
        <w:ind w:left="1701" w:hanging="1701"/>
        <w:rPr>
          <w:bCs/>
          <w:lang w:eastAsia="ru-RU"/>
        </w:rPr>
      </w:pPr>
      <w:r>
        <w:rPr>
          <w:lang w:eastAsia="ru-RU"/>
        </w:rPr>
        <w:lastRenderedPageBreak/>
        <w:t>Таблица 1.</w:t>
      </w:r>
      <w:r w:rsidR="006D713E">
        <w:rPr>
          <w:lang w:eastAsia="ru-RU"/>
        </w:rPr>
        <w:t>3</w:t>
      </w:r>
      <w:r>
        <w:rPr>
          <w:lang w:eastAsia="ru-RU"/>
        </w:rPr>
        <w:t xml:space="preserve"> – </w:t>
      </w:r>
      <w:r w:rsidRPr="00DD32D0">
        <w:rPr>
          <w:bCs/>
          <w:lang w:eastAsia="ru-RU"/>
        </w:rPr>
        <w:t>Кадровые мероприятия, реализуемые в открытом и закрытом типе кадровой политики</w:t>
      </w:r>
    </w:p>
    <w:tbl>
      <w:tblPr>
        <w:tblStyle w:val="a7"/>
        <w:tblW w:w="9571" w:type="dxa"/>
        <w:tblLayout w:type="fixed"/>
        <w:tblLook w:val="04A0" w:firstRow="1" w:lastRow="0" w:firstColumn="1" w:lastColumn="0" w:noHBand="0" w:noVBand="1"/>
      </w:tblPr>
      <w:tblGrid>
        <w:gridCol w:w="1809"/>
        <w:gridCol w:w="2587"/>
        <w:gridCol w:w="2587"/>
        <w:gridCol w:w="2588"/>
      </w:tblGrid>
      <w:tr w:rsidR="00504ACF" w14:paraId="43EDC9C7" w14:textId="77777777" w:rsidTr="003B2FAF">
        <w:tc>
          <w:tcPr>
            <w:tcW w:w="1809" w:type="dxa"/>
            <w:vMerge w:val="restart"/>
          </w:tcPr>
          <w:p w14:paraId="53F99EAA" w14:textId="77777777" w:rsidR="00504ACF" w:rsidRDefault="00504ACF" w:rsidP="00996AD5">
            <w:pPr>
              <w:jc w:val="center"/>
            </w:pPr>
            <w:r>
              <w:t>Тип стратегии организации</w:t>
            </w:r>
          </w:p>
        </w:tc>
        <w:tc>
          <w:tcPr>
            <w:tcW w:w="7762" w:type="dxa"/>
            <w:gridSpan w:val="3"/>
          </w:tcPr>
          <w:p w14:paraId="2A48BFAB" w14:textId="77777777" w:rsidR="00504ACF" w:rsidRDefault="00504ACF" w:rsidP="00996AD5">
            <w:pPr>
              <w:jc w:val="center"/>
            </w:pPr>
            <w:r>
              <w:t>Уровень планирования</w:t>
            </w:r>
          </w:p>
        </w:tc>
      </w:tr>
      <w:tr w:rsidR="00504ACF" w14:paraId="2DC744B3" w14:textId="77777777" w:rsidTr="003B2FAF">
        <w:tc>
          <w:tcPr>
            <w:tcW w:w="1809" w:type="dxa"/>
            <w:vMerge/>
            <w:tcBorders>
              <w:bottom w:val="single" w:sz="4" w:space="0" w:color="auto"/>
            </w:tcBorders>
          </w:tcPr>
          <w:p w14:paraId="1462BC26" w14:textId="77777777" w:rsidR="00504ACF" w:rsidRDefault="00504ACF" w:rsidP="00996AD5"/>
        </w:tc>
        <w:tc>
          <w:tcPr>
            <w:tcW w:w="2587" w:type="dxa"/>
            <w:tcBorders>
              <w:bottom w:val="single" w:sz="4" w:space="0" w:color="auto"/>
            </w:tcBorders>
          </w:tcPr>
          <w:p w14:paraId="2AD8C404" w14:textId="77777777" w:rsidR="00504ACF" w:rsidRDefault="00504ACF" w:rsidP="00996AD5">
            <w:pPr>
              <w:jc w:val="center"/>
            </w:pPr>
            <w:r>
              <w:t>Долгосрочный (стратегический</w:t>
            </w:r>
            <w:r w:rsidR="00E13C58">
              <w:t>)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8E4887F" w14:textId="77777777" w:rsidR="00504ACF" w:rsidRDefault="00504ACF" w:rsidP="00996AD5">
            <w:pPr>
              <w:jc w:val="center"/>
            </w:pPr>
            <w:r>
              <w:t>Среднесрочный (управленческий)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52554F12" w14:textId="77777777" w:rsidR="00504ACF" w:rsidRDefault="00504ACF" w:rsidP="00996AD5">
            <w:pPr>
              <w:jc w:val="center"/>
            </w:pPr>
            <w:r>
              <w:t>Краткосрочный (оперативный)</w:t>
            </w:r>
          </w:p>
        </w:tc>
      </w:tr>
      <w:tr w:rsidR="00E13C58" w14:paraId="5AA76C29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50A354BA" w14:textId="77777777" w:rsidR="00E13C58" w:rsidRDefault="00E13C58" w:rsidP="00996AD5">
            <w:pPr>
              <w:jc w:val="center"/>
            </w:pPr>
            <w:r>
              <w:t>1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24F64B46" w14:textId="77777777" w:rsidR="00E13C58" w:rsidRDefault="00E13C58" w:rsidP="00996AD5">
            <w:pPr>
              <w:jc w:val="center"/>
            </w:pPr>
            <w:r>
              <w:t>2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17B27EE5" w14:textId="77777777" w:rsidR="00E13C58" w:rsidRDefault="00E13C58" w:rsidP="00996AD5">
            <w:pPr>
              <w:jc w:val="center"/>
            </w:pPr>
            <w:r>
              <w:t>3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35BACF17" w14:textId="77777777" w:rsidR="00E13C58" w:rsidRDefault="00E13C58" w:rsidP="00996AD5">
            <w:pPr>
              <w:jc w:val="center"/>
            </w:pPr>
            <w:r>
              <w:t>4</w:t>
            </w:r>
          </w:p>
        </w:tc>
      </w:tr>
      <w:tr w:rsidR="00504ACF" w14:paraId="22B044E8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63ED53AF" w14:textId="77777777" w:rsidR="00504ACF" w:rsidRPr="00E13C58" w:rsidRDefault="00504ACF" w:rsidP="00996AD5">
            <w:pPr>
              <w:jc w:val="center"/>
              <w:rPr>
                <w:b/>
              </w:rPr>
            </w:pPr>
            <w:r w:rsidRPr="00E13C58">
              <w:rPr>
                <w:b/>
              </w:rPr>
              <w:t>Открытая кадровая политика</w:t>
            </w:r>
          </w:p>
        </w:tc>
      </w:tr>
      <w:tr w:rsidR="00504ACF" w14:paraId="1B60780B" w14:textId="77777777" w:rsidTr="003B2FAF">
        <w:tc>
          <w:tcPr>
            <w:tcW w:w="1809" w:type="dxa"/>
          </w:tcPr>
          <w:p w14:paraId="5F503413" w14:textId="77777777" w:rsidR="00504ACF" w:rsidRDefault="00504ACF" w:rsidP="00996AD5">
            <w:r w:rsidRPr="00744663">
              <w:rPr>
                <w:b/>
                <w:bCs/>
                <w:i/>
                <w:iCs/>
              </w:rPr>
              <w:t>Предприни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</w:p>
        </w:tc>
        <w:tc>
          <w:tcPr>
            <w:tcW w:w="2587" w:type="dxa"/>
          </w:tcPr>
          <w:p w14:paraId="22EA94CC" w14:textId="77777777" w:rsidR="00504ACF" w:rsidRDefault="00504ACF" w:rsidP="00996AD5">
            <w:pPr>
              <w:jc w:val="left"/>
            </w:pPr>
            <w:r w:rsidRPr="00744663">
              <w:t>Привлечение молодых перспективных профессионалов. Активная политика информирования о фирме. Формирование требований к кандидатам</w:t>
            </w:r>
          </w:p>
        </w:tc>
        <w:tc>
          <w:tcPr>
            <w:tcW w:w="2587" w:type="dxa"/>
          </w:tcPr>
          <w:p w14:paraId="1C5B0C0F" w14:textId="77777777" w:rsidR="00504ACF" w:rsidRDefault="00504ACF" w:rsidP="00996AD5">
            <w:r w:rsidRPr="00744663">
              <w:t>Поиск перспективных людей и проектов, создание банка кандидатов на работу в организацию, проведение конкурсов, выдача грантов. Установление контактов с кадровыми агентствами</w:t>
            </w:r>
          </w:p>
        </w:tc>
        <w:tc>
          <w:tcPr>
            <w:tcW w:w="2588" w:type="dxa"/>
          </w:tcPr>
          <w:p w14:paraId="6BEA6CE5" w14:textId="77777777" w:rsidR="00504ACF" w:rsidRDefault="00504ACF" w:rsidP="00996AD5">
            <w:r w:rsidRPr="00744663">
              <w:t>Отбор менеджеров и специалистов под проекты</w:t>
            </w:r>
          </w:p>
        </w:tc>
      </w:tr>
      <w:tr w:rsidR="00504ACF" w14:paraId="50A439E9" w14:textId="77777777" w:rsidTr="003B2FAF">
        <w:tc>
          <w:tcPr>
            <w:tcW w:w="1809" w:type="dxa"/>
            <w:tcBorders>
              <w:bottom w:val="nil"/>
            </w:tcBorders>
          </w:tcPr>
          <w:p w14:paraId="5EE9F25F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Динамичес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5003FF14" w14:textId="77777777" w:rsidR="00504ACF" w:rsidRPr="00744663" w:rsidRDefault="00504ACF" w:rsidP="00996AD5">
            <w:r w:rsidRPr="00744663">
              <w:t>Активная политика привлечения профессионалов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445D7091" w14:textId="5D50E06B" w:rsidR="00504ACF" w:rsidRPr="00744663" w:rsidRDefault="00504ACF" w:rsidP="00996AD5">
            <w:r w:rsidRPr="00744663">
              <w:t xml:space="preserve">Разработка принципов и процедур оценки кандидатов и работы. Обучение управленцев </w:t>
            </w:r>
            <w:r w:rsidR="005101C2">
              <w:t>–</w:t>
            </w:r>
            <w:r w:rsidRPr="00744663">
              <w:t xml:space="preserve"> формирование горизонтальных и вертикальных управленческих команд. Планирование трудовых ресурсов</w:t>
            </w:r>
          </w:p>
        </w:tc>
        <w:tc>
          <w:tcPr>
            <w:tcW w:w="2588" w:type="dxa"/>
            <w:tcBorders>
              <w:bottom w:val="nil"/>
            </w:tcBorders>
          </w:tcPr>
          <w:p w14:paraId="4FB43D65" w14:textId="77777777" w:rsidR="00504ACF" w:rsidRPr="00744663" w:rsidRDefault="00504ACF" w:rsidP="00996AD5">
            <w:r w:rsidRPr="00744663">
              <w:t>Разработк</w:t>
            </w:r>
            <w:r w:rsidR="00E13C58">
              <w:t xml:space="preserve">а штатного расписания. Создание </w:t>
            </w:r>
            <w:r w:rsidRPr="00744663">
              <w:t>должностных инст</w:t>
            </w:r>
            <w:r w:rsidR="00E13C58">
              <w:t>-</w:t>
            </w:r>
            <w:r w:rsidRPr="00744663">
              <w:t>рукций. Описание политики фирмы в документах и правилах. Набор персонала под конкретные виды работ. Адаптация персонала</w:t>
            </w:r>
          </w:p>
        </w:tc>
      </w:tr>
      <w:tr w:rsidR="00504ACF" w14:paraId="07F9AA8B" w14:textId="77777777" w:rsidTr="003B2FAF">
        <w:tc>
          <w:tcPr>
            <w:tcW w:w="1809" w:type="dxa"/>
            <w:tcBorders>
              <w:bottom w:val="nil"/>
            </w:tcBorders>
          </w:tcPr>
          <w:p w14:paraId="474E80E7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ности</w:t>
            </w:r>
          </w:p>
        </w:tc>
        <w:tc>
          <w:tcPr>
            <w:tcW w:w="2587" w:type="dxa"/>
            <w:tcBorders>
              <w:bottom w:val="nil"/>
            </w:tcBorders>
          </w:tcPr>
          <w:p w14:paraId="29B3EEEB" w14:textId="77777777" w:rsidR="00504ACF" w:rsidRPr="00744663" w:rsidRDefault="00504ACF" w:rsidP="00996AD5">
            <w:r w:rsidRPr="00744663">
              <w:t>Разработка новых форм организации труда под новые технологии</w:t>
            </w:r>
          </w:p>
        </w:tc>
        <w:tc>
          <w:tcPr>
            <w:tcW w:w="2587" w:type="dxa"/>
            <w:tcBorders>
              <w:bottom w:val="nil"/>
            </w:tcBorders>
          </w:tcPr>
          <w:p w14:paraId="76E16E68" w14:textId="77777777" w:rsidR="00504ACF" w:rsidRPr="00744663" w:rsidRDefault="00504ACF" w:rsidP="00996AD5">
            <w:r w:rsidRPr="00744663">
              <w:t>Разработка оптимальных схем стимулировани</w:t>
            </w:r>
            <w:r w:rsidR="008910E9">
              <w:t>я труда, увязанных с получением п</w:t>
            </w:r>
            <w:r w:rsidRPr="00744663">
              <w:t>рибы</w:t>
            </w:r>
            <w:r w:rsidR="008910E9">
              <w:t>-</w:t>
            </w:r>
            <w:r w:rsidRPr="00744663">
              <w:t>ли организацией. Анализ и рационализация рабочих мест</w:t>
            </w:r>
          </w:p>
        </w:tc>
        <w:tc>
          <w:tcPr>
            <w:tcW w:w="2588" w:type="dxa"/>
            <w:tcBorders>
              <w:bottom w:val="nil"/>
            </w:tcBorders>
          </w:tcPr>
          <w:p w14:paraId="41557F19" w14:textId="77777777" w:rsidR="00504ACF" w:rsidRPr="00744663" w:rsidRDefault="00504ACF" w:rsidP="00996AD5">
            <w:r w:rsidRPr="00744663">
              <w:t>Реализация программ оценки и стимулирования труда персонала. Набор эффективных менеджеров (управляющих)</w:t>
            </w:r>
          </w:p>
        </w:tc>
      </w:tr>
      <w:tr w:rsidR="003B2FAF" w14:paraId="59EA5E89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</w:tcPr>
          <w:p w14:paraId="10103C6A" w14:textId="77777777" w:rsidR="003B2FAF" w:rsidRPr="00744663" w:rsidRDefault="003B2FAF" w:rsidP="00996AD5">
            <w:r>
              <w:lastRenderedPageBreak/>
              <w:t>Продолжение таблицы 1.3</w:t>
            </w:r>
          </w:p>
        </w:tc>
      </w:tr>
      <w:tr w:rsidR="003B2FAF" w14:paraId="4E35B59B" w14:textId="77777777" w:rsidTr="003B2FAF">
        <w:tc>
          <w:tcPr>
            <w:tcW w:w="1809" w:type="dxa"/>
            <w:vAlign w:val="center"/>
          </w:tcPr>
          <w:p w14:paraId="0F39982C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F8F80C4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2F4B9C32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02B3FE76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1FB28FF" w14:textId="77777777" w:rsidTr="003B2FAF">
        <w:tc>
          <w:tcPr>
            <w:tcW w:w="1809" w:type="dxa"/>
          </w:tcPr>
          <w:p w14:paraId="7D84D2C0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Ликвида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</w:p>
        </w:tc>
        <w:tc>
          <w:tcPr>
            <w:tcW w:w="2587" w:type="dxa"/>
          </w:tcPr>
          <w:p w14:paraId="6B95FF9E" w14:textId="77777777" w:rsidR="00504ACF" w:rsidRPr="00744663" w:rsidRDefault="00504ACF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747C3194" w14:textId="77777777" w:rsidR="00504ACF" w:rsidRPr="00744663" w:rsidRDefault="00504ACF" w:rsidP="00996AD5">
            <w:r w:rsidRPr="00744663">
              <w:t>Создание нормативных документов по кадровому аспекту ликвидации предприятия. Установление контактов с фирмами по трудоустройству</w:t>
            </w:r>
          </w:p>
        </w:tc>
        <w:tc>
          <w:tcPr>
            <w:tcW w:w="2588" w:type="dxa"/>
          </w:tcPr>
          <w:p w14:paraId="5B86EB3B" w14:textId="77777777" w:rsidR="00504ACF" w:rsidRPr="00744663" w:rsidRDefault="00504ACF" w:rsidP="00996AD5">
            <w:r w:rsidRPr="00744663">
              <w:t>Оценка персонала с целью сокращения. Консультирование персонала по вопросам профессиональной ориентации, программам обучения и трудоустройству. Использование схем частичной занятости</w:t>
            </w:r>
          </w:p>
        </w:tc>
      </w:tr>
      <w:tr w:rsidR="00504ACF" w14:paraId="0A6A16D4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7B60B46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Круговоро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47F681C1" w14:textId="77777777" w:rsidR="00504ACF" w:rsidRPr="00744663" w:rsidRDefault="00504ACF" w:rsidP="00996AD5">
            <w:r>
              <w:t>О</w:t>
            </w:r>
            <w:r w:rsidRPr="00744663">
              <w:t>ценка потребности в персонале для различных этапов жизни организации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6DC9FF4" w14:textId="77777777" w:rsidR="00504ACF" w:rsidRPr="00744663" w:rsidRDefault="00504ACF" w:rsidP="00996AD5">
            <w:r w:rsidRPr="00744663">
              <w:t>Поиск перспективных специалистов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68F1417C" w14:textId="77777777" w:rsidR="00504ACF" w:rsidRPr="00744663" w:rsidRDefault="00504ACF" w:rsidP="00996AD5">
            <w:r w:rsidRPr="00744663">
              <w:t>Консультационная помощь персоналу (в первую очередь, психологическая). Реализация программ социальной помощи</w:t>
            </w:r>
          </w:p>
        </w:tc>
      </w:tr>
      <w:tr w:rsidR="00504ACF" w14:paraId="7F63DD23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22FA8242" w14:textId="77777777" w:rsidR="00504ACF" w:rsidRPr="00744663" w:rsidRDefault="00504ACF" w:rsidP="00996AD5">
            <w:pPr>
              <w:jc w:val="center"/>
            </w:pPr>
            <w:r>
              <w:rPr>
                <w:b/>
                <w:bCs/>
                <w:i/>
                <w:iCs/>
              </w:rPr>
              <w:t>Закрытая кадровая политика</w:t>
            </w:r>
          </w:p>
        </w:tc>
      </w:tr>
      <w:tr w:rsidR="00504ACF" w14:paraId="10577335" w14:textId="77777777" w:rsidTr="003B2FAF">
        <w:tc>
          <w:tcPr>
            <w:tcW w:w="1809" w:type="dxa"/>
            <w:tcBorders>
              <w:bottom w:val="nil"/>
            </w:tcBorders>
          </w:tcPr>
          <w:p w14:paraId="35278CA3" w14:textId="77777777" w:rsidR="00504ACF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Предприни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</w:p>
        </w:tc>
        <w:tc>
          <w:tcPr>
            <w:tcW w:w="2587" w:type="dxa"/>
            <w:tcBorders>
              <w:bottom w:val="nil"/>
            </w:tcBorders>
          </w:tcPr>
          <w:p w14:paraId="494B2C0C" w14:textId="77777777" w:rsidR="00504ACF" w:rsidRDefault="00504ACF" w:rsidP="00996AD5">
            <w:r w:rsidRPr="00744663">
              <w:t>Создание собственных (фирменных) институтов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63E5923D" w14:textId="77777777" w:rsidR="00504ACF" w:rsidRPr="00744663" w:rsidRDefault="00504ACF" w:rsidP="00996AD5">
            <w:r w:rsidRPr="00744663">
              <w:t>Поиск перспективных студентов, выплата стипендий, стажировка на предприятии</w:t>
            </w:r>
          </w:p>
        </w:tc>
        <w:tc>
          <w:tcPr>
            <w:tcW w:w="2588" w:type="dxa"/>
            <w:tcBorders>
              <w:bottom w:val="nil"/>
            </w:tcBorders>
          </w:tcPr>
          <w:p w14:paraId="79280BBE" w14:textId="77777777" w:rsidR="00504ACF" w:rsidRPr="00744663" w:rsidRDefault="00504ACF" w:rsidP="00996AD5">
            <w:r w:rsidRPr="00744663">
              <w:t>Привлечение друзей, родственников и знакомых</w:t>
            </w:r>
          </w:p>
        </w:tc>
      </w:tr>
      <w:tr w:rsidR="00504ACF" w14:paraId="711CB9C7" w14:textId="77777777" w:rsidTr="003B2FAF">
        <w:tc>
          <w:tcPr>
            <w:tcW w:w="1809" w:type="dxa"/>
            <w:tcBorders>
              <w:bottom w:val="nil"/>
            </w:tcBorders>
          </w:tcPr>
          <w:p w14:paraId="05EB8369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Динамичес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371D0DBD" w14:textId="594883D2" w:rsidR="00504ACF" w:rsidRPr="00744663" w:rsidRDefault="00504ACF" w:rsidP="00996AD5">
            <w:r w:rsidRPr="00744663">
              <w:t xml:space="preserve">Планирование карьеры. Разработка нетрадиционных способов найма (пожизненный </w:t>
            </w:r>
            <w:r w:rsidR="005101C2">
              <w:t>–</w:t>
            </w:r>
            <w:r w:rsidRPr="00744663">
              <w:t xml:space="preserve"> Япония)</w:t>
            </w:r>
          </w:p>
        </w:tc>
        <w:tc>
          <w:tcPr>
            <w:tcW w:w="2587" w:type="dxa"/>
            <w:tcBorders>
              <w:bottom w:val="nil"/>
            </w:tcBorders>
          </w:tcPr>
          <w:p w14:paraId="70A4E725" w14:textId="77777777" w:rsidR="00504ACF" w:rsidRPr="00744663" w:rsidRDefault="00504ACF" w:rsidP="00996AD5">
            <w:r w:rsidRPr="00744663">
              <w:t>Проведение внутрифирменных программ обучения с учетом личных потребностей в обучении.</w:t>
            </w:r>
          </w:p>
          <w:p w14:paraId="01446E55" w14:textId="77777777" w:rsidR="00504ACF" w:rsidRPr="00744663" w:rsidRDefault="00504ACF" w:rsidP="00996AD5">
            <w:r w:rsidRPr="00744663">
              <w:t>Разработка программ стимулирования труда в зависимости от вклада и выслуги ле</w:t>
            </w:r>
            <w:r>
              <w:t>т</w:t>
            </w:r>
          </w:p>
        </w:tc>
        <w:tc>
          <w:tcPr>
            <w:tcW w:w="2588" w:type="dxa"/>
            <w:tcBorders>
              <w:bottom w:val="nil"/>
            </w:tcBorders>
          </w:tcPr>
          <w:p w14:paraId="394957F8" w14:textId="77777777" w:rsidR="00504ACF" w:rsidRPr="00744663" w:rsidRDefault="00504ACF" w:rsidP="00996AD5">
            <w:r w:rsidRPr="00744663">
              <w:t>Набор сотрудников с высоким потенциалом и способностью к обучению.</w:t>
            </w:r>
          </w:p>
          <w:p w14:paraId="4DC09B90" w14:textId="77777777" w:rsidR="00504ACF" w:rsidRPr="00744663" w:rsidRDefault="00504ACF" w:rsidP="00996AD5">
            <w:r w:rsidRPr="00744663">
              <w:t>Проведение программ адаптации персонала</w:t>
            </w:r>
          </w:p>
        </w:tc>
      </w:tr>
      <w:tr w:rsidR="003B2FAF" w14:paraId="5DC33E7D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760FF8A8" w14:textId="77777777" w:rsidR="003B2FAF" w:rsidRPr="00744663" w:rsidRDefault="003B2FAF" w:rsidP="003B2FAF">
            <w:pPr>
              <w:jc w:val="left"/>
            </w:pPr>
            <w:r>
              <w:lastRenderedPageBreak/>
              <w:t>Продолжение таблицы 1.3</w:t>
            </w:r>
          </w:p>
        </w:tc>
      </w:tr>
      <w:tr w:rsidR="003B2FAF" w14:paraId="6F706F57" w14:textId="77777777" w:rsidTr="003B2FAF">
        <w:tc>
          <w:tcPr>
            <w:tcW w:w="1809" w:type="dxa"/>
            <w:vAlign w:val="center"/>
          </w:tcPr>
          <w:p w14:paraId="26412C2F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D48DAB2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5EFAAD6A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51DB91AD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389CB79" w14:textId="77777777" w:rsidTr="003B2FAF">
        <w:tc>
          <w:tcPr>
            <w:tcW w:w="1809" w:type="dxa"/>
          </w:tcPr>
          <w:p w14:paraId="476C401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ности</w:t>
            </w:r>
          </w:p>
        </w:tc>
        <w:tc>
          <w:tcPr>
            <w:tcW w:w="2587" w:type="dxa"/>
          </w:tcPr>
          <w:p w14:paraId="1EE45468" w14:textId="77777777" w:rsidR="00504ACF" w:rsidRPr="00744663" w:rsidRDefault="00504ACF" w:rsidP="00996AD5">
            <w:r w:rsidRPr="00744663">
              <w:t>Разработка схем оптимизации труда, сокращения трудовых затрат</w:t>
            </w:r>
          </w:p>
        </w:tc>
        <w:tc>
          <w:tcPr>
            <w:tcW w:w="2587" w:type="dxa"/>
          </w:tcPr>
          <w:p w14:paraId="3886D247" w14:textId="77777777" w:rsidR="00504ACF" w:rsidRPr="00744663" w:rsidRDefault="00504ACF" w:rsidP="00996AD5">
            <w:r w:rsidRPr="00744663">
              <w:t>Реализация программ обучения управленческого персонала.</w:t>
            </w:r>
          </w:p>
          <w:p w14:paraId="273DC5FC" w14:textId="77777777" w:rsidR="00504ACF" w:rsidRPr="00744663" w:rsidRDefault="00504ACF" w:rsidP="00996AD5">
            <w:r w:rsidRPr="00744663">
              <w:t>Разработка социальных программ</w:t>
            </w:r>
          </w:p>
        </w:tc>
        <w:tc>
          <w:tcPr>
            <w:tcW w:w="2588" w:type="dxa"/>
          </w:tcPr>
          <w:p w14:paraId="07E1265F" w14:textId="7036A60E" w:rsidR="00504ACF" w:rsidRPr="00744663" w:rsidRDefault="00504ACF" w:rsidP="00996AD5">
            <w:r w:rsidRPr="00744663">
              <w:t xml:space="preserve">Создание кружков “качества”, активное включение персонала в оптимизацию деятельности организации. Использование ресурсов “внутреннего найма” </w:t>
            </w:r>
            <w:r w:rsidR="005101C2">
              <w:t>–</w:t>
            </w:r>
            <w:r w:rsidRPr="00744663">
              <w:t xml:space="preserve"> совмещение</w:t>
            </w:r>
          </w:p>
        </w:tc>
      </w:tr>
      <w:tr w:rsidR="00504ACF" w14:paraId="7243AF62" w14:textId="77777777" w:rsidTr="003B2FAF">
        <w:tc>
          <w:tcPr>
            <w:tcW w:w="1809" w:type="dxa"/>
            <w:tcBorders>
              <w:bottom w:val="nil"/>
            </w:tcBorders>
          </w:tcPr>
          <w:p w14:paraId="384FCD4E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Круговоро</w:t>
            </w:r>
            <w:r w:rsidR="001E5F5C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6883F5D6" w14:textId="77777777" w:rsidR="00504ACF" w:rsidRPr="00744663" w:rsidRDefault="00504ACF" w:rsidP="00996AD5">
            <w:r w:rsidRPr="00744663">
              <w:t>Создание “инновационных” отделов. Разработка программ стимулирования творческой активности сотрудников. Проведение конкурсов проектов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297AFE0B" w14:textId="77777777" w:rsidR="00504ACF" w:rsidRPr="00744663" w:rsidRDefault="00504ACF" w:rsidP="00996AD5">
            <w:r w:rsidRPr="00744663">
              <w:t>Разработка программ частичной занятости по основному направлению с возможностью реализовать активность сотрудников в направлениях, полезных фирме</w:t>
            </w:r>
          </w:p>
        </w:tc>
        <w:tc>
          <w:tcPr>
            <w:tcW w:w="2588" w:type="dxa"/>
            <w:tcBorders>
              <w:bottom w:val="nil"/>
            </w:tcBorders>
          </w:tcPr>
          <w:p w14:paraId="6E70A3AA" w14:textId="77777777" w:rsidR="00504ACF" w:rsidRPr="00744663" w:rsidRDefault="00504ACF" w:rsidP="00996AD5">
            <w:r w:rsidRPr="00744663">
              <w:t>Культивирование “философии фирмы”. Включение персонала в обсуждение перспектив развития организации</w:t>
            </w:r>
          </w:p>
        </w:tc>
      </w:tr>
      <w:tr w:rsidR="001E5F5C" w14:paraId="3959F2BA" w14:textId="77777777" w:rsidTr="003B2FAF">
        <w:tc>
          <w:tcPr>
            <w:tcW w:w="1809" w:type="dxa"/>
          </w:tcPr>
          <w:p w14:paraId="29AC41E8" w14:textId="77777777" w:rsidR="001E5F5C" w:rsidRPr="00744663" w:rsidRDefault="001E5F5C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Ликвида</w:t>
            </w:r>
            <w:r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</w:p>
        </w:tc>
        <w:tc>
          <w:tcPr>
            <w:tcW w:w="2587" w:type="dxa"/>
          </w:tcPr>
          <w:p w14:paraId="50692C22" w14:textId="77777777" w:rsidR="001E5F5C" w:rsidRPr="00744663" w:rsidRDefault="001E5F5C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6DCEFFCC" w14:textId="77777777" w:rsidR="001E5F5C" w:rsidRPr="00744663" w:rsidRDefault="001E5F5C" w:rsidP="00996AD5">
            <w:r w:rsidRPr="00744663">
              <w:t>Проведение программ переподготовки</w:t>
            </w:r>
          </w:p>
        </w:tc>
        <w:tc>
          <w:tcPr>
            <w:tcW w:w="2588" w:type="dxa"/>
          </w:tcPr>
          <w:p w14:paraId="39382115" w14:textId="77777777" w:rsidR="001E5F5C" w:rsidRPr="00744663" w:rsidRDefault="001E5F5C" w:rsidP="00996AD5">
            <w:r w:rsidRPr="00744663">
              <w:t>Поиск рабочих мест для перемещаемого персонала. Увольнение в первую очередь новых сотрудников</w:t>
            </w:r>
          </w:p>
        </w:tc>
      </w:tr>
    </w:tbl>
    <w:p w14:paraId="4AC1AA14" w14:textId="77777777" w:rsidR="00DD32D0" w:rsidRPr="00DD32D0" w:rsidRDefault="00DD32D0" w:rsidP="00996AD5">
      <w:pPr>
        <w:spacing w:after="0"/>
        <w:rPr>
          <w:lang w:eastAsia="ru-RU"/>
        </w:rPr>
      </w:pPr>
    </w:p>
    <w:p w14:paraId="02A6994F" w14:textId="77777777" w:rsidR="001F7D2D" w:rsidRPr="00EB78D1" w:rsidRDefault="001F7D2D" w:rsidP="003B2FAF">
      <w:pPr>
        <w:pStyle w:val="2"/>
        <w:spacing w:before="0"/>
        <w:ind w:firstLine="709"/>
        <w:rPr>
          <w:color w:val="auto"/>
        </w:rPr>
      </w:pPr>
      <w:bookmarkStart w:id="202" w:name="_Toc351030092"/>
      <w:bookmarkStart w:id="203" w:name="_Toc351109028"/>
      <w:bookmarkStart w:id="204" w:name="_Toc351118191"/>
      <w:bookmarkStart w:id="205" w:name="_Toc351118367"/>
      <w:bookmarkStart w:id="206" w:name="_Toc351118522"/>
      <w:bookmarkStart w:id="207" w:name="_Toc351118606"/>
      <w:bookmarkStart w:id="208" w:name="_Toc351118659"/>
      <w:bookmarkStart w:id="209" w:name="_Toc351118753"/>
      <w:bookmarkStart w:id="210" w:name="_Toc351631311"/>
      <w:bookmarkStart w:id="211" w:name="_Toc351974729"/>
      <w:bookmarkStart w:id="212" w:name="_Toc351975140"/>
      <w:bookmarkStart w:id="213" w:name="_Toc351975315"/>
      <w:bookmarkStart w:id="214" w:name="_Toc351975427"/>
      <w:bookmarkStart w:id="215" w:name="_Toc351975626"/>
      <w:bookmarkStart w:id="216" w:name="_Toc351977161"/>
      <w:bookmarkStart w:id="217" w:name="_Toc351977347"/>
      <w:bookmarkStart w:id="218" w:name="_Toc351977605"/>
      <w:bookmarkStart w:id="219" w:name="_Toc351977661"/>
      <w:bookmarkStart w:id="220" w:name="_Toc351981478"/>
      <w:bookmarkStart w:id="221" w:name="_Toc133666599"/>
      <w:r w:rsidRPr="00EB78D1">
        <w:rPr>
          <w:color w:val="auto"/>
        </w:rPr>
        <w:t xml:space="preserve">1.4 Методы </w:t>
      </w:r>
      <w:r w:rsidR="00F175AE" w:rsidRPr="00EB78D1">
        <w:rPr>
          <w:color w:val="auto"/>
        </w:rPr>
        <w:t>поддержания работоспособности персонала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14:paraId="4C542F95" w14:textId="77777777" w:rsidR="001F7D2D" w:rsidRPr="00EB78D1" w:rsidRDefault="001F7D2D" w:rsidP="00996AD5">
      <w:pPr>
        <w:pStyle w:val="2"/>
        <w:spacing w:before="0"/>
        <w:rPr>
          <w:color w:val="auto"/>
        </w:rPr>
      </w:pPr>
    </w:p>
    <w:p w14:paraId="54B256B3" w14:textId="77777777" w:rsidR="001F7D2D" w:rsidRPr="00EB78D1" w:rsidRDefault="001F7D2D" w:rsidP="003B2FAF">
      <w:pPr>
        <w:pStyle w:val="3"/>
        <w:spacing w:before="0"/>
        <w:ind w:firstLine="709"/>
        <w:rPr>
          <w:color w:val="auto"/>
        </w:rPr>
      </w:pPr>
      <w:bookmarkStart w:id="222" w:name="_Toc351030093"/>
      <w:bookmarkStart w:id="223" w:name="_Toc351109029"/>
      <w:bookmarkStart w:id="224" w:name="_Toc351118192"/>
      <w:bookmarkStart w:id="225" w:name="_Toc351118368"/>
      <w:bookmarkStart w:id="226" w:name="_Toc351118523"/>
      <w:bookmarkStart w:id="227" w:name="_Toc351118607"/>
      <w:bookmarkStart w:id="228" w:name="_Toc351118660"/>
      <w:bookmarkStart w:id="229" w:name="_Toc351118754"/>
      <w:bookmarkStart w:id="230" w:name="_Toc351631312"/>
      <w:bookmarkStart w:id="231" w:name="_Toc351974730"/>
      <w:bookmarkStart w:id="232" w:name="_Toc351975141"/>
      <w:bookmarkStart w:id="233" w:name="_Toc351975316"/>
      <w:bookmarkStart w:id="234" w:name="_Toc351975428"/>
      <w:bookmarkStart w:id="235" w:name="_Toc351975627"/>
      <w:bookmarkStart w:id="236" w:name="_Toc351977162"/>
      <w:bookmarkStart w:id="237" w:name="_Toc351977348"/>
      <w:bookmarkStart w:id="238" w:name="_Toc351977606"/>
      <w:bookmarkStart w:id="239" w:name="_Toc351977662"/>
      <w:bookmarkStart w:id="240" w:name="_Toc351981479"/>
      <w:bookmarkStart w:id="241" w:name="_Toc133666600"/>
      <w:r w:rsidRPr="00EB78D1">
        <w:rPr>
          <w:color w:val="auto"/>
        </w:rPr>
        <w:t>1.4.1 Адаптация персонала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14:paraId="58B4ED43" w14:textId="77777777" w:rsidR="001F7D2D" w:rsidRDefault="001F7D2D" w:rsidP="00996AD5">
      <w:pPr>
        <w:pStyle w:val="3"/>
        <w:spacing w:before="0"/>
        <w:ind w:firstLine="709"/>
      </w:pPr>
    </w:p>
    <w:p w14:paraId="2FFF142F" w14:textId="77C695F9" w:rsidR="001F7D2D" w:rsidRDefault="001F7D2D" w:rsidP="00996AD5">
      <w:pPr>
        <w:spacing w:after="0"/>
      </w:pPr>
      <w:r>
        <w:rPr>
          <w:i/>
          <w:iCs/>
        </w:rPr>
        <w:tab/>
        <w:t>Адаптация</w:t>
      </w:r>
      <w:r w:rsidR="004441F1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процесс изменения знакомства сотрудника с деятельностью и организацией и изменение собственного поведения в соответствии с требованиями среды.</w:t>
      </w:r>
    </w:p>
    <w:p w14:paraId="67B617AD" w14:textId="77777777" w:rsidR="001F7D2D" w:rsidRDefault="004441F1" w:rsidP="00996AD5">
      <w:pPr>
        <w:spacing w:after="0"/>
      </w:pPr>
      <w:r>
        <w:lastRenderedPageBreak/>
        <w:tab/>
      </w:r>
      <w:r w:rsidR="001F7D2D">
        <w:t>Процедуры адаптации персонала призваны облегчить вхождение новых сотрудников в жизнь организации. Практика показывает, что 90% людей, уволившихся с работы в течение первого года, приняли это решение уже в первый день своего пребывания в новой организации. Как правило, новичок в организации сталкивается с большим количеством трудностей, основная масса которых порождается именно отсутствием информации о порядке работы, месте располож</w:t>
      </w:r>
      <w:r w:rsidR="00F175AE">
        <w:t>ения, особенностях коллег и так далее.</w:t>
      </w:r>
      <w:r w:rsidR="001F7D2D">
        <w:t xml:space="preserve"> То есть специальная процедура введения нового сотрудника в организацию может способствовать снятию большего количества проблем, возникающих в начале работы.</w:t>
      </w:r>
    </w:p>
    <w:p w14:paraId="4FB7486D" w14:textId="77777777" w:rsidR="001F7D2D" w:rsidRDefault="00F175AE" w:rsidP="00996AD5">
      <w:pPr>
        <w:spacing w:after="0"/>
      </w:pPr>
      <w:r>
        <w:tab/>
      </w:r>
      <w:r w:rsidR="001F7D2D">
        <w:t>Кроме того,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организации.</w:t>
      </w:r>
    </w:p>
    <w:p w14:paraId="45624BBF" w14:textId="77777777" w:rsidR="001F7D2D" w:rsidRDefault="00F175AE" w:rsidP="00996AD5">
      <w:pPr>
        <w:spacing w:after="0"/>
      </w:pPr>
      <w:r>
        <w:tab/>
      </w:r>
      <w:r w:rsidR="001F7D2D">
        <w:t>Для руководителя же информация о том, как организован в его подразделении процесс адаптации новых работников, может многое сказать о степени развития коллектива, уровне его сплоченности и внутренней интеграции.</w:t>
      </w:r>
    </w:p>
    <w:p w14:paraId="6700C988" w14:textId="77777777" w:rsidR="001F7D2D" w:rsidRDefault="00F175AE" w:rsidP="00996AD5">
      <w:pPr>
        <w:spacing w:after="0"/>
      </w:pPr>
      <w:r>
        <w:tab/>
      </w:r>
      <w:r w:rsidR="001F7D2D">
        <w:t>Условно процесс адаптации можно разделить на четыре этапа.</w:t>
      </w:r>
    </w:p>
    <w:p w14:paraId="24405CDF" w14:textId="51B6EBA7" w:rsidR="001F7D2D" w:rsidRDefault="00F175AE" w:rsidP="00996AD5">
      <w:pPr>
        <w:spacing w:after="0"/>
      </w:pPr>
      <w:r>
        <w:tab/>
      </w:r>
      <w:r w:rsidR="001F7D2D" w:rsidRPr="00F175AE">
        <w:rPr>
          <w:b/>
        </w:rPr>
        <w:t>Этап</w:t>
      </w:r>
      <w:r w:rsidRPr="00F175AE">
        <w:rPr>
          <w:b/>
        </w:rPr>
        <w:t xml:space="preserve"> </w:t>
      </w:r>
      <w:r w:rsidR="001F7D2D" w:rsidRPr="00F175AE">
        <w:rPr>
          <w:b/>
        </w:rPr>
        <w:t>1.</w:t>
      </w:r>
      <w:r>
        <w:rPr>
          <w:rStyle w:val="apple-converted-space"/>
          <w:color w:val="000000"/>
        </w:rPr>
        <w:t xml:space="preserve"> </w:t>
      </w:r>
      <w:r w:rsidR="001F7D2D">
        <w:rPr>
          <w:i/>
          <w:iCs/>
        </w:rPr>
        <w:t>Оценка уровня подготовленности новичка</w:t>
      </w:r>
      <w:r>
        <w:rPr>
          <w:rStyle w:val="apple-converted-space"/>
          <w:color w:val="000000"/>
        </w:rPr>
        <w:t xml:space="preserve"> </w:t>
      </w:r>
      <w:r w:rsidR="001F7D2D">
        <w:t xml:space="preserve">необходима для разработки наиболее эффективной программы адаптации. Если сотрудник имеет не только специальную подготовку, но и опыт работы в аналогичных подразделениях других компаний, период его адаптации будет минимальным. Однако следует помнить, что даже в этих случаях в организации возможны непривычные для него варианты решения уже известных ему задач. Адаптация должна </w:t>
      </w:r>
      <w:r w:rsidR="00DD6BA8">
        <w:t>предполагать</w:t>
      </w:r>
      <w:r w:rsidR="001F7D2D">
        <w:t xml:space="preserve"> как знакомство с производственными особенностями организации, так и включение в коммуникативные сети, знакомство с персоналом, корпоративными особенностями коммуник</w:t>
      </w:r>
      <w:r w:rsidR="009A6C7B">
        <w:t>ации, правилами поведения и</w:t>
      </w:r>
      <w:r>
        <w:t xml:space="preserve"> так далее.</w:t>
      </w:r>
    </w:p>
    <w:p w14:paraId="54379128" w14:textId="4530BE0A" w:rsidR="00F175AE" w:rsidRDefault="00F175AE" w:rsidP="00996AD5">
      <w:pPr>
        <w:spacing w:after="0"/>
      </w:pPr>
      <w:r>
        <w:tab/>
      </w:r>
      <w:r w:rsidR="001F7D2D" w:rsidRPr="00F175AE">
        <w:rPr>
          <w:b/>
        </w:rPr>
        <w:t>Этап 2.</w:t>
      </w:r>
      <w:r w:rsidR="009A6C7B">
        <w:rPr>
          <w:rStyle w:val="apple-converted-space"/>
          <w:i/>
          <w:iCs/>
          <w:color w:val="000000"/>
        </w:rPr>
        <w:t xml:space="preserve"> </w:t>
      </w:r>
      <w:r w:rsidR="001F7D2D">
        <w:rPr>
          <w:i/>
          <w:iCs/>
        </w:rPr>
        <w:t xml:space="preserve">Ориентация </w:t>
      </w:r>
      <w:r w:rsidR="005101C2">
        <w:rPr>
          <w:i/>
          <w:iCs/>
        </w:rPr>
        <w:t>–</w:t>
      </w:r>
      <w:r w:rsidR="009A6C7B">
        <w:rPr>
          <w:i/>
          <w:iCs/>
        </w:rPr>
        <w:t xml:space="preserve"> </w:t>
      </w:r>
      <w:r w:rsidR="001F7D2D">
        <w:t>практическое знакомство нового работника со своими обязанностями и требованиями, которые к нему предъявляются со стороны организации. Значительное внимание, например</w:t>
      </w:r>
      <w:r>
        <w:t>,</w:t>
      </w:r>
      <w:r w:rsidR="001F7D2D">
        <w:t xml:space="preserve"> в компаниях США, уделяется адаптации новичка к условиям организации. К этой работе привлекаются как непосредственные руководители новичков, так и сотрудники служб по управлению персоналом. </w:t>
      </w:r>
      <w:r>
        <w:t>Пример распределения обязанносте</w:t>
      </w:r>
      <w:r w:rsidR="00B22B3D">
        <w:t>й</w:t>
      </w:r>
      <w:r>
        <w:t xml:space="preserve"> приведен в таблице 1.</w:t>
      </w:r>
      <w:r w:rsidR="00136058">
        <w:t>4</w:t>
      </w:r>
      <w:r>
        <w:t>.</w:t>
      </w:r>
    </w:p>
    <w:p w14:paraId="72C88392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116C624A" w14:textId="77777777" w:rsidR="00F175AE" w:rsidRDefault="00F175AE" w:rsidP="00996AD5">
      <w:pPr>
        <w:spacing w:after="0"/>
      </w:pPr>
      <w:r>
        <w:lastRenderedPageBreak/>
        <w:t>Таблица 1.</w:t>
      </w:r>
      <w:r w:rsidR="00136058">
        <w:t>4</w:t>
      </w:r>
      <w:r>
        <w:t xml:space="preserve"> – Распределение обязанностей </w:t>
      </w:r>
      <w:r w:rsidR="00042649">
        <w:t>по адаптации персонала</w:t>
      </w:r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076"/>
        <w:gridCol w:w="2694"/>
        <w:gridCol w:w="2800"/>
      </w:tblGrid>
      <w:tr w:rsidR="00042649" w:rsidRPr="00042649" w14:paraId="048B0D30" w14:textId="77777777" w:rsidTr="00042649">
        <w:tc>
          <w:tcPr>
            <w:tcW w:w="4077" w:type="dxa"/>
            <w:vMerge w:val="restart"/>
            <w:vAlign w:val="center"/>
          </w:tcPr>
          <w:p w14:paraId="06037A3E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  <w:tc>
          <w:tcPr>
            <w:tcW w:w="5494" w:type="dxa"/>
            <w:gridSpan w:val="2"/>
            <w:vAlign w:val="center"/>
          </w:tcPr>
          <w:p w14:paraId="4E754954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</w:tr>
      <w:tr w:rsidR="00042649" w:rsidRPr="00042649" w14:paraId="5B29C254" w14:textId="77777777" w:rsidTr="00042649">
        <w:tc>
          <w:tcPr>
            <w:tcW w:w="4077" w:type="dxa"/>
            <w:vMerge/>
          </w:tcPr>
          <w:p w14:paraId="65858C9A" w14:textId="77777777" w:rsidR="00042649" w:rsidRPr="00042649" w:rsidRDefault="00042649" w:rsidP="00996AD5">
            <w:pPr>
              <w:rPr>
                <w:iCs/>
              </w:rPr>
            </w:pPr>
          </w:p>
        </w:tc>
        <w:tc>
          <w:tcPr>
            <w:tcW w:w="2694" w:type="dxa"/>
            <w:vAlign w:val="center"/>
          </w:tcPr>
          <w:p w14:paraId="4F6FE98E" w14:textId="77777777" w:rsidR="00042649" w:rsidRPr="00042649" w:rsidRDefault="00042649" w:rsidP="00996AD5">
            <w:pPr>
              <w:jc w:val="center"/>
              <w:rPr>
                <w:iCs/>
              </w:rPr>
            </w:pPr>
            <w:r>
              <w:rPr>
                <w:iCs/>
              </w:rPr>
              <w:t>Н</w:t>
            </w:r>
            <w:r w:rsidRPr="00042649">
              <w:rPr>
                <w:iCs/>
              </w:rPr>
              <w:t>епосредственного руководителя</w:t>
            </w:r>
          </w:p>
        </w:tc>
        <w:tc>
          <w:tcPr>
            <w:tcW w:w="2800" w:type="dxa"/>
            <w:vAlign w:val="center"/>
          </w:tcPr>
          <w:p w14:paraId="135FBEDC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Менеджера по персоналу</w:t>
            </w:r>
          </w:p>
        </w:tc>
      </w:tr>
      <w:tr w:rsidR="00042649" w:rsidRPr="00042649" w14:paraId="1D7F2E3D" w14:textId="77777777" w:rsidTr="00042649">
        <w:tc>
          <w:tcPr>
            <w:tcW w:w="4077" w:type="dxa"/>
            <w:vAlign w:val="center"/>
          </w:tcPr>
          <w:p w14:paraId="6C110A7F" w14:textId="77777777" w:rsidR="00042649" w:rsidRPr="00042649" w:rsidRDefault="00042649" w:rsidP="00996AD5">
            <w:pPr>
              <w:jc w:val="left"/>
              <w:rPr>
                <w:iCs/>
              </w:rPr>
            </w:pPr>
            <w:r w:rsidRPr="00042649">
              <w:t>Составление программы ориентации</w:t>
            </w:r>
          </w:p>
        </w:tc>
        <w:tc>
          <w:tcPr>
            <w:tcW w:w="2694" w:type="dxa"/>
            <w:vAlign w:val="center"/>
          </w:tcPr>
          <w:p w14:paraId="64CC9F3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906307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Ассистирует</w:t>
            </w:r>
          </w:p>
        </w:tc>
      </w:tr>
      <w:tr w:rsidR="00042649" w:rsidRPr="00042649" w14:paraId="41D086CA" w14:textId="77777777" w:rsidTr="00042649">
        <w:tc>
          <w:tcPr>
            <w:tcW w:w="4077" w:type="dxa"/>
            <w:vAlign w:val="center"/>
          </w:tcPr>
          <w:p w14:paraId="331D932F" w14:textId="77777777" w:rsidR="00042649" w:rsidRPr="00042649" w:rsidRDefault="00042649" w:rsidP="00996AD5">
            <w:pPr>
              <w:jc w:val="left"/>
            </w:pPr>
            <w:r w:rsidRPr="00042649">
              <w:t>Ознакомление новичков с фирмой и ее историей, кадровой политикой, условиями труда и правилами</w:t>
            </w:r>
          </w:p>
        </w:tc>
        <w:tc>
          <w:tcPr>
            <w:tcW w:w="2694" w:type="dxa"/>
            <w:vAlign w:val="center"/>
          </w:tcPr>
          <w:p w14:paraId="10A42E52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  <w:tc>
          <w:tcPr>
            <w:tcW w:w="2800" w:type="dxa"/>
            <w:vAlign w:val="center"/>
          </w:tcPr>
          <w:p w14:paraId="0591B4C4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</w:tr>
      <w:tr w:rsidR="00042649" w:rsidRPr="00042649" w14:paraId="491A1529" w14:textId="77777777" w:rsidTr="00042649">
        <w:tc>
          <w:tcPr>
            <w:tcW w:w="4077" w:type="dxa"/>
            <w:vAlign w:val="center"/>
          </w:tcPr>
          <w:p w14:paraId="77CFC713" w14:textId="77777777" w:rsidR="00042649" w:rsidRPr="00042649" w:rsidRDefault="00042649" w:rsidP="00996AD5">
            <w:pPr>
              <w:jc w:val="left"/>
            </w:pPr>
            <w:r w:rsidRPr="00042649">
              <w:t>Объяснение задач и требований к работе</w:t>
            </w:r>
          </w:p>
        </w:tc>
        <w:tc>
          <w:tcPr>
            <w:tcW w:w="2694" w:type="dxa"/>
            <w:vAlign w:val="center"/>
          </w:tcPr>
          <w:p w14:paraId="79151FFB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3A78D898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76C0DC3" w14:textId="77777777" w:rsidTr="00042649">
        <w:tc>
          <w:tcPr>
            <w:tcW w:w="4077" w:type="dxa"/>
            <w:vAlign w:val="center"/>
          </w:tcPr>
          <w:p w14:paraId="08AAACDA" w14:textId="77777777" w:rsidR="00042649" w:rsidRPr="00042649" w:rsidRDefault="00042649" w:rsidP="00996AD5">
            <w:pPr>
              <w:jc w:val="left"/>
            </w:pPr>
            <w:r w:rsidRPr="00042649">
              <w:t>Введение работника в рабочую группу</w:t>
            </w:r>
          </w:p>
        </w:tc>
        <w:tc>
          <w:tcPr>
            <w:tcW w:w="2694" w:type="dxa"/>
            <w:vAlign w:val="center"/>
          </w:tcPr>
          <w:p w14:paraId="16B5CA57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57202659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0F18160" w14:textId="77777777" w:rsidTr="00042649">
        <w:tc>
          <w:tcPr>
            <w:tcW w:w="4077" w:type="dxa"/>
            <w:vAlign w:val="center"/>
          </w:tcPr>
          <w:p w14:paraId="575894C1" w14:textId="77777777" w:rsidR="00042649" w:rsidRPr="00042649" w:rsidRDefault="00042649" w:rsidP="00996AD5">
            <w:pPr>
              <w:jc w:val="left"/>
            </w:pPr>
            <w:r w:rsidRPr="00042649">
              <w:t>Поощрение помощи новичкам со стороны опытных работников</w:t>
            </w:r>
          </w:p>
        </w:tc>
        <w:tc>
          <w:tcPr>
            <w:tcW w:w="2694" w:type="dxa"/>
            <w:vAlign w:val="center"/>
          </w:tcPr>
          <w:p w14:paraId="7C4FA2AD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620BCA3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</w:tbl>
    <w:p w14:paraId="4BFCF047" w14:textId="77777777" w:rsidR="001F7D2D" w:rsidRDefault="001F7D2D" w:rsidP="00996AD5">
      <w:pPr>
        <w:spacing w:after="0"/>
      </w:pPr>
    </w:p>
    <w:p w14:paraId="419ABAAC" w14:textId="77777777" w:rsidR="001F7D2D" w:rsidRDefault="00042649" w:rsidP="00996AD5">
      <w:pPr>
        <w:spacing w:after="0"/>
      </w:pPr>
      <w:r>
        <w:tab/>
      </w:r>
      <w:r w:rsidR="001F7D2D">
        <w:t>Обычно</w:t>
      </w:r>
      <w:r w:rsidR="009A6C7B"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программа ориентации</w:t>
      </w:r>
      <w:r w:rsidR="009A6C7B">
        <w:rPr>
          <w:rStyle w:val="apple-converted-space"/>
          <w:color w:val="000000"/>
        </w:rPr>
        <w:t xml:space="preserve"> </w:t>
      </w:r>
      <w:r w:rsidR="001F7D2D">
        <w:t>включает ряд небольших лекций, экскурсии, практикумы (работа на отдельных рабочих местах или с определенным оборудованием).</w:t>
      </w:r>
      <w:r w:rsidR="00136058">
        <w:t xml:space="preserve"> </w:t>
      </w:r>
      <w:r w:rsidR="001F7D2D">
        <w:t>Часто в ходе проведения программы ориентации затрагиваются следующие вопросы:</w:t>
      </w:r>
    </w:p>
    <w:p w14:paraId="67F8267C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1.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Общее представление о компании</w:t>
      </w:r>
      <w:r w:rsidR="00042649" w:rsidRPr="002132F0">
        <w:t xml:space="preserve"> (</w:t>
      </w:r>
      <w:r w:rsidRPr="002132F0">
        <w:t>цели, приоритеты, проблемы;</w:t>
      </w:r>
      <w:r w:rsidR="00042649" w:rsidRPr="002132F0">
        <w:t xml:space="preserve"> </w:t>
      </w:r>
      <w:r w:rsidRPr="002132F0">
        <w:t>традиции, нормы, стандарты;</w:t>
      </w:r>
      <w:r w:rsidR="00042649" w:rsidRPr="002132F0">
        <w:t xml:space="preserve"> </w:t>
      </w:r>
      <w:r w:rsidRPr="002132F0">
        <w:t>структура, связи компании;</w:t>
      </w:r>
      <w:r w:rsidR="00042649" w:rsidRPr="002132F0">
        <w:t xml:space="preserve"> информация о руководителях и так далее).</w:t>
      </w:r>
    </w:p>
    <w:p w14:paraId="35E94042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2.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Политика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организации</w:t>
      </w:r>
      <w:r w:rsidR="00042649" w:rsidRPr="002132F0">
        <w:t xml:space="preserve"> (</w:t>
      </w:r>
      <w:r w:rsidRPr="002132F0">
        <w:t>принципы кадровой политики;</w:t>
      </w:r>
      <w:r w:rsidR="00042649" w:rsidRPr="002132F0">
        <w:t xml:space="preserve"> </w:t>
      </w:r>
      <w:r w:rsidRPr="002132F0">
        <w:t>принципы подбора персонала;</w:t>
      </w:r>
      <w:r w:rsidR="00042649" w:rsidRPr="002132F0">
        <w:t xml:space="preserve"> </w:t>
      </w:r>
      <w:r w:rsidRPr="002132F0">
        <w:t>направления профессиональной подготовки и повышения квалификации;</w:t>
      </w:r>
      <w:r w:rsidR="00042649" w:rsidRPr="002132F0">
        <w:t xml:space="preserve"> </w:t>
      </w:r>
      <w:r w:rsidRPr="002132F0">
        <w:t>правила пользования телефоном внутри предприятия;</w:t>
      </w:r>
      <w:r w:rsidR="00042649" w:rsidRPr="002132F0">
        <w:t xml:space="preserve"> </w:t>
      </w:r>
      <w:r w:rsidRPr="002132F0">
        <w:t>правила использования различных режимов рабочего времени;</w:t>
      </w:r>
      <w:r w:rsidR="00042649" w:rsidRPr="002132F0">
        <w:t xml:space="preserve"> </w:t>
      </w:r>
      <w:r w:rsidRPr="002132F0">
        <w:t>правила охраны коммерческой тайны и технической документации</w:t>
      </w:r>
      <w:r w:rsidR="00042649" w:rsidRPr="002132F0">
        <w:t>)</w:t>
      </w:r>
      <w:r w:rsidRPr="002132F0">
        <w:t>.</w:t>
      </w:r>
    </w:p>
    <w:p w14:paraId="5052FC51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3.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Оплата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042649" w:rsidRPr="002132F0">
        <w:rPr>
          <w:iCs/>
        </w:rPr>
        <w:t xml:space="preserve"> (</w:t>
      </w:r>
      <w:r w:rsidRPr="002132F0">
        <w:t>нормы и формы оплаты труда и ранжирование работников;</w:t>
      </w:r>
      <w:r w:rsidR="002132F0" w:rsidRPr="002132F0">
        <w:t xml:space="preserve"> </w:t>
      </w:r>
      <w:r w:rsidRPr="002132F0">
        <w:t>оплата выходных, сверхурочных</w:t>
      </w:r>
      <w:r w:rsidR="002132F0" w:rsidRPr="002132F0">
        <w:t>)</w:t>
      </w:r>
      <w:r w:rsidRPr="002132F0">
        <w:t>.</w:t>
      </w:r>
    </w:p>
    <w:p w14:paraId="1AA68F3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4.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Дополнительные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льготы</w:t>
      </w:r>
      <w:r w:rsidR="002132F0" w:rsidRPr="002132F0">
        <w:t xml:space="preserve"> (</w:t>
      </w:r>
      <w:r w:rsidRPr="002132F0">
        <w:t>страхование, учет стажа работы;</w:t>
      </w:r>
      <w:r w:rsidR="002132F0" w:rsidRPr="002132F0">
        <w:t xml:space="preserve"> </w:t>
      </w:r>
      <w:r w:rsidRPr="002132F0">
        <w:t>пособия по временной нетрудоспособности, выходные пособия, пособия по болезням в семье, в случае тяжелых утрат, пособия по материнству;</w:t>
      </w:r>
      <w:r w:rsidR="002132F0" w:rsidRPr="002132F0">
        <w:t xml:space="preserve"> </w:t>
      </w:r>
      <w:r w:rsidRPr="002132F0">
        <w:t>поддержка в случае увольнения или ухода на пенсию;</w:t>
      </w:r>
      <w:r w:rsidR="002132F0" w:rsidRPr="002132F0">
        <w:t xml:space="preserve"> </w:t>
      </w:r>
      <w:r w:rsidRPr="002132F0">
        <w:t>возможн</w:t>
      </w:r>
      <w:r w:rsidR="00F17AD3">
        <w:t>ости обучения на работе и т. д.</w:t>
      </w:r>
      <w:r w:rsidR="002132F0" w:rsidRPr="002132F0">
        <w:t>)</w:t>
      </w:r>
      <w:r w:rsidRPr="002132F0">
        <w:t>.</w:t>
      </w:r>
    </w:p>
    <w:p w14:paraId="02CFDD2A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5.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Охрана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соблюдение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техники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безопасности</w:t>
      </w:r>
      <w:r w:rsidR="002132F0" w:rsidRPr="002132F0">
        <w:t xml:space="preserve"> (</w:t>
      </w:r>
      <w:r w:rsidRPr="002132F0">
        <w:t>места оказания первой медицинской помощи;</w:t>
      </w:r>
      <w:r w:rsidR="002132F0" w:rsidRPr="002132F0">
        <w:t xml:space="preserve"> </w:t>
      </w:r>
      <w:r w:rsidRPr="002132F0">
        <w:t>меры предосторожности;</w:t>
      </w:r>
      <w:r w:rsidR="002132F0" w:rsidRPr="002132F0">
        <w:t xml:space="preserve"> </w:t>
      </w:r>
      <w:r w:rsidRPr="002132F0">
        <w:t>предупреждение о возможных опасностях на производстве;</w:t>
      </w:r>
      <w:r w:rsidR="002132F0" w:rsidRPr="002132F0">
        <w:t xml:space="preserve"> </w:t>
      </w:r>
      <w:r w:rsidRPr="002132F0">
        <w:t xml:space="preserve">правила противопожарной </w:t>
      </w:r>
      <w:r w:rsidRPr="002132F0">
        <w:lastRenderedPageBreak/>
        <w:t>безопасности;</w:t>
      </w:r>
      <w:r w:rsidR="002132F0" w:rsidRPr="002132F0">
        <w:t xml:space="preserve"> </w:t>
      </w:r>
      <w:r w:rsidRPr="002132F0">
        <w:t>правила поведения при несчастных случаях и порядок оповещения о них</w:t>
      </w:r>
      <w:r w:rsidR="002132F0" w:rsidRPr="002132F0">
        <w:t>)</w:t>
      </w:r>
      <w:r w:rsidRPr="002132F0">
        <w:t>.</w:t>
      </w:r>
    </w:p>
    <w:p w14:paraId="7B6434A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6.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Работник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его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отношения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профсоюзом</w:t>
      </w:r>
      <w:r w:rsidR="002132F0" w:rsidRPr="002132F0">
        <w:t xml:space="preserve"> (</w:t>
      </w:r>
      <w:r w:rsidRPr="002132F0">
        <w:t>сроки и условия найма;</w:t>
      </w:r>
      <w:r w:rsidR="002132F0" w:rsidRPr="002132F0">
        <w:t xml:space="preserve"> </w:t>
      </w:r>
      <w:r w:rsidRPr="002132F0">
        <w:t>назначения, перемещения, продвижения;</w:t>
      </w:r>
      <w:r w:rsidR="002132F0" w:rsidRPr="002132F0">
        <w:t xml:space="preserve"> </w:t>
      </w:r>
      <w:r w:rsidRPr="002132F0">
        <w:t>испытательный срок;</w:t>
      </w:r>
      <w:r w:rsidR="002132F0" w:rsidRPr="002132F0">
        <w:t xml:space="preserve"> </w:t>
      </w:r>
      <w:r w:rsidRPr="002132F0">
        <w:t>руководство работой;</w:t>
      </w:r>
      <w:r w:rsidR="002132F0" w:rsidRPr="002132F0">
        <w:t xml:space="preserve"> </w:t>
      </w:r>
      <w:r w:rsidRPr="002132F0">
        <w:t>информирование о неудачах на работе и опозданиях на работу;</w:t>
      </w:r>
      <w:r w:rsidR="002132F0" w:rsidRPr="002132F0">
        <w:t xml:space="preserve"> </w:t>
      </w:r>
      <w:r w:rsidRPr="002132F0">
        <w:t>права и обязанности работника;</w:t>
      </w:r>
      <w:r w:rsidR="002132F0" w:rsidRPr="002132F0">
        <w:t xml:space="preserve"> </w:t>
      </w:r>
      <w:r w:rsidRPr="002132F0">
        <w:t>права непосредственного руководителя;</w:t>
      </w:r>
      <w:r w:rsidR="002132F0" w:rsidRPr="002132F0">
        <w:t xml:space="preserve"> </w:t>
      </w:r>
      <w:r w:rsidRPr="002132F0">
        <w:t>организации рабочих;</w:t>
      </w:r>
      <w:r w:rsidR="002132F0" w:rsidRPr="002132F0">
        <w:t xml:space="preserve"> </w:t>
      </w:r>
      <w:r w:rsidRPr="002132F0">
        <w:t>постановления профсоюзов и политика компании;</w:t>
      </w:r>
    </w:p>
    <w:p w14:paraId="4E43C9F3" w14:textId="77777777" w:rsidR="001F7D2D" w:rsidRPr="002132F0" w:rsidRDefault="001F7D2D" w:rsidP="00996AD5">
      <w:pPr>
        <w:spacing w:after="0"/>
      </w:pPr>
      <w:r w:rsidRPr="002132F0">
        <w:t>руководство и оценка исполнения работы;</w:t>
      </w:r>
      <w:r w:rsidR="002132F0" w:rsidRPr="002132F0">
        <w:t xml:space="preserve"> </w:t>
      </w:r>
      <w:r w:rsidRPr="002132F0">
        <w:t>дисциплина и взыскания, оформление жалоб</w:t>
      </w:r>
      <w:r w:rsidR="002132F0" w:rsidRPr="002132F0">
        <w:t>)</w:t>
      </w:r>
      <w:r w:rsidRPr="002132F0">
        <w:t>.</w:t>
      </w:r>
    </w:p>
    <w:p w14:paraId="19A7485F" w14:textId="77777777" w:rsidR="002132F0" w:rsidRPr="002132F0" w:rsidRDefault="001F7D2D" w:rsidP="00996AD5">
      <w:pPr>
        <w:spacing w:after="0"/>
        <w:ind w:firstLine="709"/>
      </w:pPr>
      <w:r w:rsidRPr="002132F0">
        <w:rPr>
          <w:bCs/>
        </w:rPr>
        <w:t>7.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Служба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быта</w:t>
      </w:r>
      <w:r w:rsidR="002132F0" w:rsidRPr="002132F0">
        <w:t xml:space="preserve"> (</w:t>
      </w:r>
      <w:r w:rsidRPr="002132F0">
        <w:t>организация питания;</w:t>
      </w:r>
      <w:r w:rsidR="002132F0" w:rsidRPr="002132F0">
        <w:t xml:space="preserve"> </w:t>
      </w:r>
      <w:r w:rsidRPr="002132F0">
        <w:t>наличие служебных входов;</w:t>
      </w:r>
      <w:r w:rsidR="002132F0" w:rsidRPr="002132F0">
        <w:t xml:space="preserve"> </w:t>
      </w:r>
      <w:r w:rsidRPr="002132F0">
        <w:t xml:space="preserve">условия </w:t>
      </w:r>
      <w:r w:rsidR="002132F0" w:rsidRPr="002132F0">
        <w:t>для парковки личных автомобилей)</w:t>
      </w:r>
    </w:p>
    <w:p w14:paraId="419016DD" w14:textId="0A4EC139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8.</w:t>
      </w:r>
      <w:r w:rsidR="001F3FAE">
        <w:rPr>
          <w:bCs/>
        </w:rPr>
        <w:t xml:space="preserve"> </w:t>
      </w:r>
      <w:r w:rsidRPr="002132F0">
        <w:rPr>
          <w:iCs/>
        </w:rPr>
        <w:t>Экономические</w:t>
      </w:r>
      <w:r w:rsidR="001F3FAE">
        <w:rPr>
          <w:rStyle w:val="apple-converted-space"/>
          <w:color w:val="000000"/>
        </w:rPr>
        <w:t xml:space="preserve"> </w:t>
      </w:r>
      <w:r w:rsidRPr="002132F0">
        <w:rPr>
          <w:iCs/>
        </w:rPr>
        <w:t>факторы</w:t>
      </w:r>
      <w:r w:rsidR="002132F0" w:rsidRPr="002132F0">
        <w:rPr>
          <w:iCs/>
        </w:rPr>
        <w:t xml:space="preserve"> (</w:t>
      </w:r>
      <w:r w:rsidRPr="002132F0">
        <w:t>стоимость рабочей силы;</w:t>
      </w:r>
      <w:r w:rsidR="002132F0" w:rsidRPr="002132F0">
        <w:t xml:space="preserve"> </w:t>
      </w:r>
      <w:r w:rsidRPr="002132F0">
        <w:t>стоимость оборудования;</w:t>
      </w:r>
      <w:r w:rsidR="002132F0" w:rsidRPr="002132F0">
        <w:t xml:space="preserve"> </w:t>
      </w:r>
      <w:r w:rsidRPr="002132F0">
        <w:t>ущерб от прогулов, опозданий, несчастных случаев</w:t>
      </w:r>
      <w:r w:rsidR="002132F0" w:rsidRPr="002132F0">
        <w:t>)</w:t>
      </w:r>
      <w:r w:rsidRPr="002132F0">
        <w:t>.</w:t>
      </w:r>
    </w:p>
    <w:p w14:paraId="4FC9F885" w14:textId="77777777" w:rsidR="001F7D2D" w:rsidRDefault="002132F0" w:rsidP="00996AD5">
      <w:pPr>
        <w:spacing w:after="0"/>
      </w:pPr>
      <w:r>
        <w:tab/>
      </w:r>
      <w:r w:rsidR="001F7D2D">
        <w:t>После прохождения общей программы ориентации может быть проведена</w:t>
      </w:r>
      <w:r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специальная программа</w:t>
      </w:r>
      <w:r w:rsidR="001F7D2D">
        <w:t>, осуществляемая как в формах специальных бесед с сотрудниками того подразделения, в которое пришел новичок, так и собеседований с руководителем (непосредственным и вышестоящим). Обычно в специальной программе затрагиваются следующие вопросы:</w:t>
      </w:r>
      <w:r w:rsidR="00C21C84">
        <w:t xml:space="preserve"> функции подразделения, рабочие обязанности и ответственность сотрудника, требуемая отчетность</w:t>
      </w:r>
      <w:r w:rsidR="00C94DD4">
        <w:t>, виды помощи и способы её получения.</w:t>
      </w:r>
    </w:p>
    <w:p w14:paraId="124FF729" w14:textId="77777777" w:rsidR="001F7D2D" w:rsidRDefault="001F7D2D" w:rsidP="00996AD5">
      <w:pPr>
        <w:spacing w:after="0"/>
        <w:ind w:firstLine="709"/>
      </w:pPr>
      <w:r w:rsidRPr="00B3598F">
        <w:rPr>
          <w:b/>
        </w:rPr>
        <w:t>Этап 3.</w:t>
      </w:r>
      <w:r w:rsidR="009A6C7B">
        <w:rPr>
          <w:b/>
        </w:rPr>
        <w:t xml:space="preserve"> </w:t>
      </w:r>
      <w:r>
        <w:rPr>
          <w:i/>
          <w:iCs/>
        </w:rPr>
        <w:t>Действенная адаптация.</w:t>
      </w:r>
      <w:r w:rsidR="009A6C7B">
        <w:rPr>
          <w:rStyle w:val="apple-converted-space"/>
          <w:color w:val="000000"/>
        </w:rPr>
        <w:t xml:space="preserve"> </w:t>
      </w:r>
      <w:r>
        <w:t>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коллегами. Важно в рамках этого этапа оказывать максимальную поддержку новому сотруднику, регулярно вместе с ним проводить оценку эффективности деятельности и особенностей взаимодействия с коллегами.</w:t>
      </w:r>
    </w:p>
    <w:p w14:paraId="20C9A881" w14:textId="22641324" w:rsidR="001F7D2D" w:rsidRDefault="001F7D2D" w:rsidP="00996AD5">
      <w:pPr>
        <w:spacing w:after="0"/>
        <w:ind w:firstLine="709"/>
      </w:pPr>
      <w:r w:rsidRPr="00B22B3D">
        <w:rPr>
          <w:b/>
        </w:rPr>
        <w:t>Этап 4</w:t>
      </w:r>
      <w:r w:rsidRPr="00B22B3D">
        <w:rPr>
          <w:b/>
          <w:i/>
          <w:iCs/>
        </w:rPr>
        <w:t>.</w:t>
      </w:r>
      <w:r>
        <w:rPr>
          <w:i/>
          <w:iCs/>
        </w:rPr>
        <w:t xml:space="preserve"> Функционирование.</w:t>
      </w:r>
      <w:r w:rsidR="00B22B3D">
        <w:rPr>
          <w:i/>
          <w:iCs/>
        </w:rPr>
        <w:t xml:space="preserve"> </w:t>
      </w:r>
      <w:r>
        <w:t xml:space="preserve">Этим этапом завершается процесс адаптации, он характеризуется постепенным преодолением производственных и межличностных проблем и переходом к стабильной работе. Как правило, при спонтанном развитии процесса адаптации этот этап наступает после 1 </w:t>
      </w:r>
      <w:r w:rsidR="005101C2">
        <w:t>–</w:t>
      </w:r>
      <w:r>
        <w:t xml:space="preserve"> 1,5</w:t>
      </w:r>
      <w:r w:rsidR="009A6C7B">
        <w:t xml:space="preserve"> </w:t>
      </w:r>
      <w:r>
        <w:t>лет работы. Если же процесс адаптации регулировать, то этап эффективного функционирования может наступить уже через несколько месяцев. Такое сокращение адаптационного периода способно принести весомую финансовую выгоду, особенно если в организации привлекается большое количество персонала.</w:t>
      </w:r>
    </w:p>
    <w:p w14:paraId="735210B6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2E580AA2" w14:textId="77777777" w:rsidR="00B22B3D" w:rsidRPr="00EB78D1" w:rsidRDefault="00105E1F" w:rsidP="003B2FAF">
      <w:pPr>
        <w:pStyle w:val="3"/>
        <w:spacing w:before="0"/>
        <w:ind w:firstLine="709"/>
        <w:rPr>
          <w:color w:val="auto"/>
        </w:rPr>
      </w:pPr>
      <w:bookmarkStart w:id="242" w:name="_Toc351030094"/>
      <w:bookmarkStart w:id="243" w:name="_Toc351109030"/>
      <w:bookmarkStart w:id="244" w:name="_Toc351118193"/>
      <w:bookmarkStart w:id="245" w:name="_Toc351118369"/>
      <w:bookmarkStart w:id="246" w:name="_Toc351118524"/>
      <w:bookmarkStart w:id="247" w:name="_Toc351118608"/>
      <w:bookmarkStart w:id="248" w:name="_Toc351118661"/>
      <w:bookmarkStart w:id="249" w:name="_Toc351118755"/>
      <w:bookmarkStart w:id="250" w:name="_Toc351631313"/>
      <w:bookmarkStart w:id="251" w:name="_Toc351974731"/>
      <w:bookmarkStart w:id="252" w:name="_Toc351975142"/>
      <w:bookmarkStart w:id="253" w:name="_Toc351975317"/>
      <w:bookmarkStart w:id="254" w:name="_Toc351975429"/>
      <w:bookmarkStart w:id="255" w:name="_Toc351975628"/>
      <w:bookmarkStart w:id="256" w:name="_Toc351977163"/>
      <w:bookmarkStart w:id="257" w:name="_Toc351977349"/>
      <w:bookmarkStart w:id="258" w:name="_Toc351977607"/>
      <w:bookmarkStart w:id="259" w:name="_Toc351977663"/>
      <w:bookmarkStart w:id="260" w:name="_Toc351981480"/>
      <w:bookmarkStart w:id="261" w:name="_Toc133666601"/>
      <w:r w:rsidRPr="00EB78D1">
        <w:rPr>
          <w:color w:val="auto"/>
        </w:rPr>
        <w:lastRenderedPageBreak/>
        <w:t>1.4.2 Аттестация персонала</w:t>
      </w:r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14:paraId="029CADB7" w14:textId="77777777" w:rsidR="00105E1F" w:rsidRDefault="00105E1F" w:rsidP="00996AD5">
      <w:pPr>
        <w:spacing w:after="0"/>
      </w:pPr>
    </w:p>
    <w:p w14:paraId="4FC0F62F" w14:textId="34CF92B4" w:rsidR="00105E1F" w:rsidRDefault="00105E1F" w:rsidP="00996AD5">
      <w:pPr>
        <w:spacing w:after="0"/>
      </w:pPr>
      <w:r>
        <w:rPr>
          <w:i/>
          <w:iCs/>
        </w:rPr>
        <w:tab/>
        <w:t xml:space="preserve">Аттестация персонала </w:t>
      </w:r>
      <w:r w:rsidR="005101C2">
        <w:rPr>
          <w:i/>
          <w:iCs/>
        </w:rPr>
        <w:t>–</w:t>
      </w:r>
      <w:r>
        <w:rPr>
          <w:rStyle w:val="apple-converted-space"/>
          <w:i/>
          <w:iCs/>
          <w:color w:val="000000"/>
        </w:rPr>
        <w:t xml:space="preserve"> </w:t>
      </w:r>
      <w:r>
        <w:t xml:space="preserve">кадровые мероприятия, призванные оценить соответствие уровня труда, качеств и потенциала личности требованиям выполняемой деятельности. Главное назначение аттестации </w:t>
      </w:r>
      <w:r w:rsidR="005101C2">
        <w:t>–</w:t>
      </w:r>
      <w:r>
        <w:t xml:space="preserve"> не контроль исполнения (хотя это тоже очень важно), а выявление резервов повышения уровня отдачи работника.</w:t>
      </w:r>
    </w:p>
    <w:p w14:paraId="38B14577" w14:textId="77777777" w:rsidR="00105E1F" w:rsidRDefault="00105E1F" w:rsidP="00996AD5">
      <w:pPr>
        <w:spacing w:after="0"/>
      </w:pPr>
      <w:r>
        <w:rPr>
          <w:i/>
          <w:iCs/>
        </w:rPr>
        <w:tab/>
        <w:t>Функции по проведению аттестации</w:t>
      </w:r>
      <w:r>
        <w:rPr>
          <w:rStyle w:val="apple-converted-space"/>
          <w:color w:val="000000"/>
        </w:rPr>
        <w:t xml:space="preserve"> </w:t>
      </w:r>
      <w:r>
        <w:t>распределяются между линейными руководителями (менеджерами) и менеджерами по персоналу (кадровыми службами) (таблица 1.</w:t>
      </w:r>
      <w:r w:rsidR="00136058">
        <w:t>5</w:t>
      </w:r>
      <w:r>
        <w:t>).</w:t>
      </w:r>
    </w:p>
    <w:p w14:paraId="03C2AF4A" w14:textId="77777777" w:rsidR="003B2FAF" w:rsidRDefault="003B2FAF" w:rsidP="00996AD5">
      <w:pPr>
        <w:spacing w:after="0"/>
      </w:pPr>
    </w:p>
    <w:p w14:paraId="5ECB612E" w14:textId="77777777" w:rsidR="00105E1F" w:rsidRDefault="00105E1F" w:rsidP="00996AD5">
      <w:pPr>
        <w:spacing w:after="0"/>
      </w:pPr>
      <w:r>
        <w:t>Таблица 1.</w:t>
      </w:r>
      <w:r w:rsidR="00136058">
        <w:t>5</w:t>
      </w:r>
      <w:r>
        <w:t xml:space="preserve"> </w:t>
      </w:r>
      <w:r w:rsidR="00C46CCC">
        <w:t>–</w:t>
      </w:r>
      <w:r>
        <w:t xml:space="preserve"> </w:t>
      </w:r>
      <w:r w:rsidR="00C46CCC">
        <w:t>Распределение функций по проведению аттестаций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935"/>
        <w:gridCol w:w="5635"/>
      </w:tblGrid>
      <w:tr w:rsidR="00C46CCC" w:rsidRPr="00C46CCC" w14:paraId="7C1DE8BC" w14:textId="77777777" w:rsidTr="00C46CCC">
        <w:tc>
          <w:tcPr>
            <w:tcW w:w="2056" w:type="pct"/>
          </w:tcPr>
          <w:p w14:paraId="3B5BFD80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Линейные руководители</w:t>
            </w:r>
          </w:p>
        </w:tc>
        <w:tc>
          <w:tcPr>
            <w:tcW w:w="2944" w:type="pct"/>
          </w:tcPr>
          <w:p w14:paraId="5318DE88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Кадровые службы</w:t>
            </w:r>
          </w:p>
        </w:tc>
      </w:tr>
      <w:tr w:rsidR="00C46CCC" w:rsidRPr="00C46CCC" w14:paraId="7F7DEDD8" w14:textId="77777777" w:rsidTr="00C46CCC">
        <w:tc>
          <w:tcPr>
            <w:tcW w:w="2056" w:type="pct"/>
          </w:tcPr>
          <w:p w14:paraId="227672A1" w14:textId="77777777" w:rsidR="00C46CCC" w:rsidRPr="00C46CCC" w:rsidRDefault="00C46CCC" w:rsidP="00996AD5">
            <w:pPr>
              <w:spacing w:line="276" w:lineRule="auto"/>
            </w:pPr>
            <w:r w:rsidRPr="00C46CCC">
              <w:t>Консультируют по выделению существенных параметров оценки. Участвуют в аттестационных процедурах в качестве экспертов, готовят индивидуальные оценочные материалы (анкеты, характеристики, рекомендации) для аттестуемых. Участвуют в работе аттестационных комиссий.</w:t>
            </w:r>
          </w:p>
        </w:tc>
        <w:tc>
          <w:tcPr>
            <w:tcW w:w="2944" w:type="pct"/>
          </w:tcPr>
          <w:p w14:paraId="3518478E" w14:textId="77777777" w:rsidR="00C46CCC" w:rsidRPr="00C46CCC" w:rsidRDefault="00C46CCC" w:rsidP="00996AD5">
            <w:pPr>
              <w:spacing w:line="276" w:lineRule="auto"/>
              <w:rPr>
                <w:iCs/>
              </w:rPr>
            </w:pPr>
            <w:r w:rsidRPr="00C46CCC">
              <w:t>Основываясь на корпоративной политике, разрабатывают общие принципы оценки персонала. Разрабатывают нормативные и методические материалы. Организуют аттестационные процедуры. Обучают линейных менеджеров эффективной работе в рамках аттестационных процедур и собеседований. Контролируют реализацию аттестационных процедур. Обрабатывают и анализируют данные. Осуществляют хранение и использование кадровой информации (в частности, для формирования резерва и планирования карьеры).</w:t>
            </w:r>
          </w:p>
        </w:tc>
      </w:tr>
    </w:tbl>
    <w:p w14:paraId="1D1A80D1" w14:textId="77777777" w:rsidR="00C46CCC" w:rsidRDefault="00C46CCC" w:rsidP="00996AD5">
      <w:pPr>
        <w:spacing w:after="0"/>
      </w:pPr>
    </w:p>
    <w:p w14:paraId="1CCC8375" w14:textId="77777777" w:rsidR="00105E1F" w:rsidRDefault="00C46CCC" w:rsidP="00996AD5">
      <w:pPr>
        <w:spacing w:after="0"/>
      </w:pPr>
      <w:r>
        <w:tab/>
      </w:r>
      <w:r w:rsidR="00105E1F">
        <w:t>Эффективному сбору информации, особенно по оценке труда, может способствовать привлечение в качестве экспертов всех работников подразделения, в котором проходит аттестация, и работников, непосредственно взаимодействующих с данным подразделением.</w:t>
      </w:r>
    </w:p>
    <w:p w14:paraId="6CDBD573" w14:textId="77777777" w:rsidR="00105E1F" w:rsidRDefault="00C46CCC" w:rsidP="00996AD5">
      <w:pPr>
        <w:spacing w:after="0"/>
      </w:pPr>
      <w:r>
        <w:rPr>
          <w:b/>
          <w:bCs/>
          <w:i/>
          <w:iCs/>
        </w:rPr>
        <w:tab/>
      </w:r>
      <w:r w:rsidR="00105E1F">
        <w:t>С учетом целей аттестации можно говорить о двух ее составных частях: оценке труда и оценке персонала.</w:t>
      </w:r>
    </w:p>
    <w:p w14:paraId="48989496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труда</w:t>
      </w:r>
      <w:r>
        <w:rPr>
          <w:i/>
          <w:iCs/>
        </w:rPr>
        <w:t xml:space="preserve"> </w:t>
      </w:r>
      <w:r w:rsidR="00105E1F">
        <w:t xml:space="preserve">направлена на сопоставление содержания, качества и объема фактического труда с планируемым результатом труда, который представлен в технологических картах, планах и программах работы </w:t>
      </w:r>
      <w:r w:rsidR="00105E1F">
        <w:lastRenderedPageBreak/>
        <w:t>предприятия. Оценка труда дает возможность оценить количество, качество и интенсивность труда.</w:t>
      </w:r>
    </w:p>
    <w:p w14:paraId="2089296B" w14:textId="77777777" w:rsidR="00105E1F" w:rsidRDefault="00C46CCC" w:rsidP="00996AD5">
      <w:pPr>
        <w:spacing w:after="0"/>
      </w:pPr>
      <w:r>
        <w:tab/>
      </w:r>
      <w:r w:rsidR="00105E1F">
        <w:t>При проведении аттестации руководителей имеет смысл не только давать оценку труда каждого из них, но и организовывать особые процедуры оценки труда руководимого им подразделения (целесообразно привлекать и использовать информацию от смежных подразделений организации, а также внешних партнеров и клиентов, с которыми это подразделение взаимодействует).</w:t>
      </w:r>
    </w:p>
    <w:p w14:paraId="4906A910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персонала</w:t>
      </w:r>
      <w:r>
        <w:rPr>
          <w:rStyle w:val="apple-converted-space"/>
          <w:color w:val="000000"/>
        </w:rPr>
        <w:t xml:space="preserve"> </w:t>
      </w:r>
      <w:r w:rsidR="00105E1F">
        <w:t>позволяет изучить степень подготовленности работника к выполнению именно того вида деятельности, которым он занимается, а также выявить уровень его потенциальных возможностей для оценки перспектив роста.</w:t>
      </w:r>
    </w:p>
    <w:p w14:paraId="1F90B7B0" w14:textId="5468EAB6" w:rsidR="00105E1F" w:rsidRDefault="00C46CCC" w:rsidP="00996AD5">
      <w:pPr>
        <w:spacing w:after="0"/>
      </w:pPr>
      <w:r>
        <w:tab/>
      </w:r>
      <w:r w:rsidR="00105E1F">
        <w:t xml:space="preserve">Анализ практики управления показывает, что </w:t>
      </w:r>
      <w:r w:rsidR="00136058">
        <w:t xml:space="preserve">предприятия </w:t>
      </w:r>
      <w:r w:rsidR="00105E1F">
        <w:t>используют в большинстве случаев одновременно оба вида оцен</w:t>
      </w:r>
      <w:r>
        <w:t>ки деятельности работников, то есть</w:t>
      </w:r>
      <w:r w:rsidR="001F3FAE">
        <w:t xml:space="preserve"> </w:t>
      </w:r>
      <w:r w:rsidR="00105E1F">
        <w:t>оценку труда и оценку качеств, влияющих на достижение результатов. Оценочная форма включает два соответствующих раздела, в каждом из которых от руководителя наряду с балльной оценкой обычно требуются развернутые обоснования. Аттестационные процедуры предусматривают индивидуальное обсуждение итогов оценки с подчиненным, который удостоверяет это подписью, а также может зафиксировать несогласие с выводами начальника и особые обстоятельства, повлиявшие на результаты труда.</w:t>
      </w:r>
    </w:p>
    <w:p w14:paraId="0DE38B7F" w14:textId="023ED92A" w:rsidR="00105E1F" w:rsidRDefault="00C46CCC" w:rsidP="00996AD5">
      <w:pPr>
        <w:spacing w:after="0"/>
      </w:pPr>
      <w:r>
        <w:tab/>
      </w:r>
      <w:r w:rsidR="00105E1F">
        <w:t xml:space="preserve">В большинстве </w:t>
      </w:r>
      <w:r w:rsidR="00136058">
        <w:t>предприятий</w:t>
      </w:r>
      <w:r w:rsidR="00105E1F">
        <w:t xml:space="preserve"> оценка и аттестация организуются ежегодно, в отдельных компаниях (особенно если они применяют упрощенные процедуры оценки) </w:t>
      </w:r>
      <w:r w:rsidR="005101C2">
        <w:t>–</w:t>
      </w:r>
      <w:r w:rsidR="00105E1F">
        <w:t xml:space="preserve"> каждые полгода. Кроме того, проводятся 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подчиненных. Если процедуры оценки труда хорошо формализованы, целесообразно проводить оценочные мероприятия чаще, например</w:t>
      </w:r>
      <w:r>
        <w:t>,</w:t>
      </w:r>
      <w:r w:rsidR="00105E1F">
        <w:t xml:space="preserve"> в конце каждой недели, месяца, квартала. Хотя эти мероприятия не являются аттестационными, но могут давать существенную информацию о динамике эффективности труда работников и подразделений в целом.</w:t>
      </w:r>
    </w:p>
    <w:p w14:paraId="6D6B2F39" w14:textId="11EF7C48" w:rsidR="00105E1F" w:rsidRDefault="00C46CCC" w:rsidP="00996AD5">
      <w:pPr>
        <w:spacing w:after="0"/>
      </w:pPr>
      <w:r>
        <w:tab/>
      </w:r>
      <w:r w:rsidR="00105E1F">
        <w:t xml:space="preserve">Особенно тщательно контроль осуществляется за вновь принятыми на работу и за получившими новое назначение. Например, </w:t>
      </w:r>
      <w:r w:rsidR="002A2F50">
        <w:t>в компании «Макдональдс»</w:t>
      </w:r>
      <w:r w:rsidR="00105E1F">
        <w:t xml:space="preserve"> руководители и специалисты в обязательном порядке должны проходить аттестацию при каждом повышении (понижении) в должности, а также через шесть месяцев с момента найма, п</w:t>
      </w:r>
      <w:r w:rsidR="002A2F50">
        <w:t xml:space="preserve">еревода на </w:t>
      </w:r>
      <w:r w:rsidR="002A2F50">
        <w:lastRenderedPageBreak/>
        <w:t>другую должность. В «</w:t>
      </w:r>
      <w:r w:rsidR="00DD6BA8">
        <w:rPr>
          <w:lang w:val="en-US"/>
        </w:rPr>
        <w:t>Control</w:t>
      </w:r>
      <w:r w:rsidR="00DD6BA8" w:rsidRPr="00DD6BA8">
        <w:t xml:space="preserve"> </w:t>
      </w:r>
      <w:r w:rsidR="00DD6BA8">
        <w:rPr>
          <w:lang w:val="en-US"/>
        </w:rPr>
        <w:t>Data</w:t>
      </w:r>
      <w:r w:rsidR="002A2F50">
        <w:t>»</w:t>
      </w:r>
      <w:r w:rsidR="00105E1F">
        <w:t xml:space="preserve"> неформальная оценка для вновь принятых проводится через три месяца, для переведенны</w:t>
      </w:r>
      <w:r>
        <w:t xml:space="preserve">х с другой должности </w:t>
      </w:r>
      <w:r w:rsidR="005101C2">
        <w:t>–</w:t>
      </w:r>
      <w:r>
        <w:t xml:space="preserve"> через 30 </w:t>
      </w:r>
      <w:r w:rsidR="00105E1F">
        <w:t xml:space="preserve">дней, а формальная </w:t>
      </w:r>
      <w:r w:rsidR="005101C2">
        <w:t>–</w:t>
      </w:r>
      <w:r w:rsidR="00105E1F">
        <w:t xml:space="preserve"> через полгода работы.</w:t>
      </w:r>
    </w:p>
    <w:p w14:paraId="43FF7E5D" w14:textId="77777777" w:rsidR="00105E1F" w:rsidRDefault="00C46CCC" w:rsidP="00996AD5">
      <w:pPr>
        <w:spacing w:after="0"/>
      </w:pPr>
      <w:r>
        <w:tab/>
      </w:r>
      <w:r w:rsidR="00BD53A7">
        <w:t>Аттестация проводится три этапа</w:t>
      </w:r>
      <w:r w:rsidR="00105E1F">
        <w:t>:</w:t>
      </w:r>
      <w:r w:rsidR="00BD53A7">
        <w:t xml:space="preserve"> подготовка, </w:t>
      </w:r>
      <w:r w:rsidR="00105E1F">
        <w:t>аттестация и подведение итогов.</w:t>
      </w:r>
    </w:p>
    <w:p w14:paraId="3B9F9BEA" w14:textId="77777777" w:rsidR="00105E1F" w:rsidRDefault="00BD53A7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Подготовка</w:t>
      </w:r>
      <w:r w:rsidR="00105E1F">
        <w:t>, осуществля</w:t>
      </w:r>
      <w:r w:rsidR="00CE75AD">
        <w:t xml:space="preserve">емая кадровой службой, включает: </w:t>
      </w:r>
      <w:r w:rsidR="00105E1F">
        <w:t>разработку принципов и методики проведения аттестации;</w:t>
      </w:r>
      <w:r w:rsidR="00CE75AD">
        <w:t xml:space="preserve"> </w:t>
      </w:r>
      <w:r w:rsidR="00105E1F">
        <w:t>издание нормативных документов по подготовке и проведению аттестации (приказ, список аттестационной комиссии, методика проведения аттестации, план проведения аттестации, программа подготовки руководителей, инструкция по хранению персональной информации);</w:t>
      </w:r>
      <w:r w:rsidR="00CE75AD">
        <w:t xml:space="preserve"> </w:t>
      </w:r>
      <w:r w:rsidR="00105E1F">
        <w:t>подготовку специальной программы по подготовке к проведению аттестационных мероприятий (при проведении аттестации в первый раз по новой методике);</w:t>
      </w:r>
      <w:r w:rsidR="00CE75AD">
        <w:t xml:space="preserve"> </w:t>
      </w:r>
      <w:r w:rsidR="00105E1F">
        <w:t>подготовку материалов аттестации (бланки, формы и т</w:t>
      </w:r>
      <w:r>
        <w:t>ак далее</w:t>
      </w:r>
      <w:r w:rsidR="00105E1F">
        <w:t>).</w:t>
      </w:r>
    </w:p>
    <w:p w14:paraId="752D2996" w14:textId="61D8D542" w:rsidR="00105E1F" w:rsidRDefault="00CE75AD" w:rsidP="00996AD5">
      <w:pPr>
        <w:spacing w:after="0"/>
      </w:pPr>
      <w:r>
        <w:rPr>
          <w:i/>
          <w:iCs/>
          <w:shd w:val="clear" w:color="auto" w:fill="FFFFFF"/>
        </w:rPr>
        <w:tab/>
        <w:t xml:space="preserve">Проведение аттестации </w:t>
      </w:r>
      <w:r w:rsidRPr="00CE75AD">
        <w:rPr>
          <w:iCs/>
          <w:shd w:val="clear" w:color="auto" w:fill="FFFFFF"/>
        </w:rPr>
        <w:t>проходит следующим образом:</w:t>
      </w:r>
      <w:r>
        <w:rPr>
          <w:iCs/>
          <w:shd w:val="clear" w:color="auto" w:fill="FFFFFF"/>
        </w:rPr>
        <w:t xml:space="preserve"> </w:t>
      </w:r>
      <w:r w:rsidRPr="00CE75AD">
        <w:rPr>
          <w:iCs/>
          <w:shd w:val="clear" w:color="auto" w:fill="FFFFFF"/>
        </w:rPr>
        <w:t>а</w:t>
      </w:r>
      <w:r w:rsidR="00105E1F">
        <w:t>ттестуемые и руководители самостоятельно (по разработанной кадровой сл</w:t>
      </w:r>
      <w:r>
        <w:t xml:space="preserve">ужбой структуре) готовят отчеты, </w:t>
      </w:r>
      <w:r w:rsidR="00105E1F">
        <w:t>аттестуемые и не только руководители, но и сотрудники и ко</w:t>
      </w:r>
      <w:r>
        <w:t xml:space="preserve">ллеги заполняют оценочные формы. После чего </w:t>
      </w:r>
      <w:r w:rsidR="00105E1F">
        <w:t>анализируются результаты</w:t>
      </w:r>
      <w:r>
        <w:t xml:space="preserve"> и </w:t>
      </w:r>
      <w:r w:rsidR="00105E1F">
        <w:t>проводятся заседания аттестационной комиссии.</w:t>
      </w:r>
    </w:p>
    <w:p w14:paraId="60A14791" w14:textId="77777777" w:rsidR="00164129" w:rsidRDefault="00164129" w:rsidP="00996AD5">
      <w:pPr>
        <w:spacing w:after="0"/>
      </w:pPr>
      <w:r>
        <w:tab/>
        <w:t>Для подведения обобщенных</w:t>
      </w:r>
      <w:r w:rsidR="00CE75AD">
        <w:t xml:space="preserve"> итогов </w:t>
      </w:r>
      <w:r>
        <w:t>составляются сравнительные т</w:t>
      </w:r>
      <w:r w:rsidR="00CE75AD">
        <w:t xml:space="preserve">аблицы эффективности работников, </w:t>
      </w:r>
      <w:r>
        <w:t xml:space="preserve">выделяются группы риска (неэффективно работающих или работников с неоптимальным уровнем развития </w:t>
      </w:r>
      <w:r w:rsidR="00CE75AD">
        <w:t xml:space="preserve">профессионально важных качеств), </w:t>
      </w:r>
      <w:r>
        <w:t xml:space="preserve">выделяются группы роста (работников, ориентированных и способных к развитию </w:t>
      </w:r>
      <w:r w:rsidR="00CE75AD">
        <w:t xml:space="preserve">и профессиональному проведению) и </w:t>
      </w:r>
      <w:r>
        <w:t>готовятся рекомендации по использованию данных аттестации.</w:t>
      </w:r>
    </w:p>
    <w:p w14:paraId="26436B0E" w14:textId="77777777" w:rsidR="00105E1F" w:rsidRPr="00CE75AD" w:rsidRDefault="00BD53A7" w:rsidP="00996AD5">
      <w:pPr>
        <w:spacing w:after="0"/>
      </w:pPr>
      <w:r>
        <w:rPr>
          <w:i/>
          <w:iCs/>
          <w:shd w:val="clear" w:color="auto" w:fill="FFFFFF"/>
        </w:rPr>
        <w:tab/>
      </w:r>
      <w:r w:rsidR="00CE75AD" w:rsidRPr="00CE75AD">
        <w:rPr>
          <w:iCs/>
          <w:shd w:val="clear" w:color="auto" w:fill="FFFFFF"/>
        </w:rPr>
        <w:t xml:space="preserve">Для подведения итогов аттестации проводят </w:t>
      </w:r>
      <w:r w:rsidR="00105E1F" w:rsidRPr="00CE75AD">
        <w:t>анализ кадровой информации, ввод и организация исполь</w:t>
      </w:r>
      <w:r w:rsidR="00CE75AD" w:rsidRPr="00CE75AD">
        <w:t xml:space="preserve">зования персональной информации, проводят </w:t>
      </w:r>
      <w:r w:rsidR="00105E1F" w:rsidRPr="00CE75AD">
        <w:t>подготовк</w:t>
      </w:r>
      <w:r w:rsidR="00CE75AD" w:rsidRPr="00CE75AD">
        <w:t>у</w:t>
      </w:r>
      <w:r w:rsidR="00105E1F" w:rsidRPr="00CE75AD">
        <w:t xml:space="preserve"> рекомендаций по </w:t>
      </w:r>
      <w:r w:rsidR="00CE75AD" w:rsidRPr="00CE75AD">
        <w:t xml:space="preserve">работе с персоналом и </w:t>
      </w:r>
      <w:r w:rsidR="00105E1F" w:rsidRPr="00CE75AD">
        <w:t>утверждение результатов аттестации.</w:t>
      </w:r>
    </w:p>
    <w:p w14:paraId="036EC8B6" w14:textId="3F3E3D24" w:rsidR="00BD53A7" w:rsidRDefault="00BD53A7" w:rsidP="00996AD5">
      <w:pPr>
        <w:spacing w:after="0"/>
      </w:pPr>
      <w:r>
        <w:rPr>
          <w:szCs w:val="28"/>
        </w:rPr>
        <w:tab/>
        <w:t xml:space="preserve">После анализа </w:t>
      </w:r>
      <w:r w:rsidR="00CE75AD">
        <w:rPr>
          <w:szCs w:val="28"/>
        </w:rPr>
        <w:t>аттестаций можно сделать вывод</w:t>
      </w:r>
      <w:r w:rsidR="00432D09">
        <w:rPr>
          <w:szCs w:val="28"/>
        </w:rPr>
        <w:t>ы о</w:t>
      </w:r>
      <w:r w:rsidR="001F3FAE">
        <w:rPr>
          <w:szCs w:val="28"/>
        </w:rPr>
        <w:t xml:space="preserve"> </w:t>
      </w:r>
      <w:r w:rsidR="00105E1F" w:rsidRPr="00BD53A7">
        <w:rPr>
          <w:szCs w:val="28"/>
        </w:rPr>
        <w:t>выявлени</w:t>
      </w:r>
      <w:r>
        <w:rPr>
          <w:szCs w:val="28"/>
        </w:rPr>
        <w:t>и</w:t>
      </w:r>
      <w:r w:rsidR="00432D09">
        <w:rPr>
          <w:szCs w:val="28"/>
        </w:rPr>
        <w:t xml:space="preserve"> работников, не удовлетворяющих, удовлетворяющих и существенно превышающих </w:t>
      </w:r>
      <w:r w:rsidR="00105E1F" w:rsidRPr="00BD53A7">
        <w:rPr>
          <w:szCs w:val="28"/>
        </w:rPr>
        <w:t>стандарт</w:t>
      </w:r>
      <w:r w:rsidR="00432D09">
        <w:rPr>
          <w:szCs w:val="28"/>
        </w:rPr>
        <w:t>ы</w:t>
      </w:r>
      <w:r w:rsidR="00105E1F" w:rsidRPr="00BD53A7">
        <w:rPr>
          <w:szCs w:val="28"/>
        </w:rPr>
        <w:t xml:space="preserve"> труда;</w:t>
      </w:r>
      <w:r w:rsidR="00432D09">
        <w:rPr>
          <w:szCs w:val="28"/>
        </w:rPr>
        <w:t xml:space="preserve"> также можно провести </w:t>
      </w:r>
      <w:r>
        <w:t>д</w:t>
      </w:r>
      <w:r w:rsidR="00105E1F">
        <w:t>иагностик</w:t>
      </w:r>
      <w:r w:rsidR="00432D09">
        <w:t>у</w:t>
      </w:r>
      <w:r w:rsidR="00105E1F">
        <w:t xml:space="preserve"> уровня развития</w:t>
      </w:r>
      <w:r w:rsidR="00432D09">
        <w:t xml:space="preserve"> профессионально важных качеств и </w:t>
      </w:r>
      <w:r w:rsidR="00105E1F">
        <w:t>с</w:t>
      </w:r>
      <w:r w:rsidR="00432D09">
        <w:t xml:space="preserve">опоставить </w:t>
      </w:r>
      <w:r w:rsidR="00105E1F">
        <w:t>индивидуальны</w:t>
      </w:r>
      <w:r w:rsidR="00432D09">
        <w:t>е</w:t>
      </w:r>
      <w:r w:rsidR="00105E1F">
        <w:t xml:space="preserve"> результат</w:t>
      </w:r>
      <w:r w:rsidR="00432D09">
        <w:t>ы</w:t>
      </w:r>
      <w:r w:rsidR="00105E1F">
        <w:t xml:space="preserve"> со стандартными требованиями работы (по </w:t>
      </w:r>
      <w:r w:rsidR="00432D09">
        <w:t xml:space="preserve">уровням и специфике должностей). </w:t>
      </w:r>
    </w:p>
    <w:p w14:paraId="4C16B2AD" w14:textId="77777777" w:rsidR="00164129" w:rsidRDefault="00164129" w:rsidP="00996AD5">
      <w:pPr>
        <w:tabs>
          <w:tab w:val="clear" w:pos="709"/>
          <w:tab w:val="left" w:pos="851"/>
        </w:tabs>
        <w:spacing w:after="0"/>
        <w:ind w:firstLine="709"/>
      </w:pPr>
      <w:r>
        <w:lastRenderedPageBreak/>
        <w:t>Чтобы кадровой информацией можно было воспользоваться при принятии кадровых и иных решений, необходимо правильно организовать хранение информации по результатам аттестации. Следует разработать особую форму ввода и хранения информации (по персоналиям, отделам, уровням иерархии, направлениям деятельности подразделений). Необходимо также иметь возможность поиска информации и по этим параметрам, и по параметрам качества и количества труда.</w:t>
      </w:r>
    </w:p>
    <w:p w14:paraId="1DD17868" w14:textId="77777777" w:rsidR="00105E1F" w:rsidRDefault="00105E1F" w:rsidP="00996AD5">
      <w:pPr>
        <w:spacing w:after="0"/>
      </w:pPr>
    </w:p>
    <w:p w14:paraId="0804F44B" w14:textId="77777777" w:rsidR="007B1BA5" w:rsidRPr="00EB78D1" w:rsidRDefault="007B1BA5" w:rsidP="003B2FAF">
      <w:pPr>
        <w:pStyle w:val="3"/>
        <w:spacing w:before="0"/>
        <w:ind w:firstLine="709"/>
        <w:rPr>
          <w:color w:val="auto"/>
        </w:rPr>
      </w:pPr>
      <w:bookmarkStart w:id="262" w:name="_Toc351030095"/>
      <w:bookmarkStart w:id="263" w:name="_Toc351109031"/>
      <w:bookmarkStart w:id="264" w:name="_Toc351118194"/>
      <w:bookmarkStart w:id="265" w:name="_Toc351118370"/>
      <w:bookmarkStart w:id="266" w:name="_Toc351118525"/>
      <w:bookmarkStart w:id="267" w:name="_Toc351118609"/>
      <w:bookmarkStart w:id="268" w:name="_Toc351118662"/>
      <w:bookmarkStart w:id="269" w:name="_Toc351118756"/>
      <w:bookmarkStart w:id="270" w:name="_Toc351631314"/>
      <w:bookmarkStart w:id="271" w:name="_Toc351974732"/>
      <w:bookmarkStart w:id="272" w:name="_Toc351975143"/>
      <w:bookmarkStart w:id="273" w:name="_Toc351975318"/>
      <w:bookmarkStart w:id="274" w:name="_Toc351975430"/>
      <w:bookmarkStart w:id="275" w:name="_Toc351975629"/>
      <w:bookmarkStart w:id="276" w:name="_Toc351977164"/>
      <w:bookmarkStart w:id="277" w:name="_Toc351977350"/>
      <w:bookmarkStart w:id="278" w:name="_Toc351977608"/>
      <w:bookmarkStart w:id="279" w:name="_Toc351977664"/>
      <w:bookmarkStart w:id="280" w:name="_Toc351981481"/>
      <w:bookmarkStart w:id="281" w:name="_Toc133666602"/>
      <w:r w:rsidRPr="00EB78D1">
        <w:rPr>
          <w:color w:val="auto"/>
        </w:rPr>
        <w:t>1.4.3 Обучение персонала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</w:p>
    <w:p w14:paraId="411C91CD" w14:textId="77777777" w:rsidR="007B1BA5" w:rsidRDefault="007B1BA5" w:rsidP="00996AD5">
      <w:pPr>
        <w:spacing w:after="0"/>
      </w:pPr>
    </w:p>
    <w:p w14:paraId="001233ED" w14:textId="77777777" w:rsidR="007B1BA5" w:rsidRDefault="007B1BA5" w:rsidP="00996AD5">
      <w:pPr>
        <w:spacing w:after="0"/>
      </w:pPr>
      <w:r>
        <w:tab/>
        <w:t>Важность</w:t>
      </w:r>
      <w:r>
        <w:rPr>
          <w:rStyle w:val="apple-converted-space"/>
          <w:color w:val="000000"/>
        </w:rPr>
        <w:t xml:space="preserve"> </w:t>
      </w:r>
      <w:r w:rsidRPr="00651589">
        <w:rPr>
          <w:iCs/>
        </w:rPr>
        <w:t>непрерывного образования</w:t>
      </w:r>
      <w:r>
        <w:rPr>
          <w:rStyle w:val="apple-converted-space"/>
          <w:color w:val="000000"/>
        </w:rPr>
        <w:t xml:space="preserve"> </w:t>
      </w:r>
      <w:r>
        <w:t>подтверждают следующие основные факторы:</w:t>
      </w:r>
    </w:p>
    <w:p w14:paraId="555EC564" w14:textId="77777777" w:rsidR="007B1BA5" w:rsidRDefault="007B1BA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Внедрение новой техники, технологии, производство современных товаров, рост коммуникационных возможностей создают условия для ликвидации или изменения некоторых видов работ. В связи с этим необходимая квалификация не может быть гарантирована базовым образованием.</w:t>
      </w:r>
    </w:p>
    <w:p w14:paraId="2FC7734F" w14:textId="72A4B7B7" w:rsidR="00F2048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И</w:t>
      </w:r>
      <w:r w:rsidR="007B1BA5">
        <w:t xml:space="preserve">зменения во всех областях жизни </w:t>
      </w:r>
      <w:r w:rsidR="005101C2">
        <w:t>–</w:t>
      </w:r>
      <w:r w:rsidR="007B1BA5">
        <w:t xml:space="preserve"> главный элемент современности. Непрерывные и быстрые изменения в технологии и информатике требуют </w:t>
      </w:r>
      <w:r>
        <w:t>непрерывного обучения персонала.</w:t>
      </w:r>
    </w:p>
    <w:p w14:paraId="119F66FB" w14:textId="77777777" w:rsidR="007B1BA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Д</w:t>
      </w:r>
      <w:r w:rsidR="007B1BA5">
        <w:t>ля фирмы более эффективно и экономично повышение отдачи от уже работающих сотрудников на основе их непрерывного обучения, чем привлечение новых работников.</w:t>
      </w:r>
    </w:p>
    <w:p w14:paraId="2B3E7763" w14:textId="77777777" w:rsidR="007B1BA5" w:rsidRDefault="00F20485" w:rsidP="00996AD5">
      <w:pPr>
        <w:spacing w:after="0"/>
      </w:pPr>
      <w:r>
        <w:tab/>
      </w:r>
      <w:r w:rsidR="007B1BA5">
        <w:t>Цели обучения с точек зрения работодателя и самого специалиста существенно отличаются.</w:t>
      </w:r>
      <w:r w:rsidR="00432D09">
        <w:t xml:space="preserve"> </w:t>
      </w:r>
      <w:r w:rsidR="007B1BA5">
        <w:t>Немецкие специалисты В. Бартц и X. Шайбл считают, что с позиции работодателя целями непрерывного обучения являются:</w:t>
      </w:r>
      <w:r w:rsidR="00CE75AD">
        <w:t xml:space="preserve"> </w:t>
      </w:r>
      <w:r w:rsidR="007B1BA5">
        <w:t>организация и формирование персонала управления</w:t>
      </w:r>
      <w:r w:rsidR="00CE75AD">
        <w:t xml:space="preserve">, </w:t>
      </w:r>
      <w:r w:rsidR="007B1BA5">
        <w:t>овладение умением определ</w:t>
      </w:r>
      <w:r w:rsidR="00CE75AD">
        <w:t xml:space="preserve">ять, понимать и решать проблемы, воспроизводство персонала, интеграция персонала, гибкое формирование персонала, адаптация и </w:t>
      </w:r>
      <w:r w:rsidR="007B1BA5">
        <w:t>внедрение нововведений.</w:t>
      </w:r>
    </w:p>
    <w:p w14:paraId="1676E064" w14:textId="77777777" w:rsidR="007B1BA5" w:rsidRDefault="00F20485" w:rsidP="00996AD5">
      <w:pPr>
        <w:spacing w:after="0"/>
      </w:pPr>
      <w:r>
        <w:tab/>
      </w:r>
      <w:r w:rsidR="00CE75AD">
        <w:t>С точки зрения работников целями непрерывного образования являются</w:t>
      </w:r>
      <w:r w:rsidR="00A15223">
        <w:t>:</w:t>
      </w:r>
      <w:r w:rsidR="00CE75AD">
        <w:t xml:space="preserve"> </w:t>
      </w:r>
      <w:r w:rsidR="007B1BA5">
        <w:t>поддержание на соответствующем уровне и повышение профессиональной квалификации;</w:t>
      </w:r>
      <w:r w:rsidR="00CE75AD">
        <w:t xml:space="preserve"> </w:t>
      </w:r>
      <w:r w:rsidR="007B1BA5">
        <w:t>приобретение профессиональных знаний вне сферы профессиональной деятельности;</w:t>
      </w:r>
      <w:r w:rsidR="00CE75AD">
        <w:t xml:space="preserve"> </w:t>
      </w:r>
      <w:r w:rsidR="007B1BA5">
        <w:t>приобретение профессиональных знаний о поставщиках и потребителях продукции, банках и других организациях, влияющих на работу фирмы;</w:t>
      </w:r>
      <w:r w:rsidR="00CE75AD">
        <w:t xml:space="preserve"> </w:t>
      </w:r>
      <w:r w:rsidR="007B1BA5">
        <w:t>развитие способностей в области планирования и организации производства.</w:t>
      </w:r>
    </w:p>
    <w:p w14:paraId="698B247B" w14:textId="77777777" w:rsidR="00933123" w:rsidRPr="000669A5" w:rsidRDefault="00F20485" w:rsidP="00996AD5">
      <w:pPr>
        <w:spacing w:after="0"/>
      </w:pPr>
      <w:r>
        <w:lastRenderedPageBreak/>
        <w:tab/>
      </w:r>
      <w:r w:rsidR="007B1BA5">
        <w:t>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обучения: ценность сотрудника фирмы определяет количество средств, выделяемых для повышения его квалификации.</w:t>
      </w:r>
    </w:p>
    <w:p w14:paraId="1A037FD1" w14:textId="77777777" w:rsidR="007B1BA5" w:rsidRDefault="004B0BB5" w:rsidP="00996AD5">
      <w:pPr>
        <w:spacing w:after="0"/>
      </w:pPr>
      <w:r>
        <w:rPr>
          <w:i/>
          <w:iCs/>
        </w:rPr>
        <w:tab/>
      </w:r>
      <w:r w:rsidR="00651589">
        <w:rPr>
          <w:iCs/>
        </w:rPr>
        <w:t>Задачами т</w:t>
      </w:r>
      <w:r w:rsidR="007B1BA5" w:rsidRPr="004B0BB5">
        <w:rPr>
          <w:iCs/>
        </w:rPr>
        <w:t>ренинг</w:t>
      </w:r>
      <w:r w:rsidR="00651589">
        <w:rPr>
          <w:iCs/>
        </w:rPr>
        <w:t>ов</w:t>
      </w:r>
      <w:r w:rsidR="007B1BA5" w:rsidRPr="004B0BB5">
        <w:rPr>
          <w:iCs/>
        </w:rPr>
        <w:t xml:space="preserve"> профессиональных навыков</w:t>
      </w:r>
      <w:r>
        <w:rPr>
          <w:iCs/>
        </w:rPr>
        <w:t xml:space="preserve"> </w:t>
      </w:r>
      <w:r w:rsidR="00651589">
        <w:t>являются</w:t>
      </w:r>
      <w:r w:rsidR="007B1BA5">
        <w:t>:</w:t>
      </w:r>
      <w:r w:rsidR="00432D09">
        <w:t xml:space="preserve"> </w:t>
      </w:r>
      <w:r w:rsidR="007B1BA5">
        <w:t>пополн</w:t>
      </w:r>
      <w:r w:rsidR="00651589">
        <w:t>ение</w:t>
      </w:r>
      <w:r w:rsidR="007B1BA5">
        <w:t xml:space="preserve"> недостающих знаний;</w:t>
      </w:r>
      <w:r w:rsidR="00432D09">
        <w:t xml:space="preserve"> </w:t>
      </w:r>
      <w:r w:rsidR="007B1BA5">
        <w:t>исправлени</w:t>
      </w:r>
      <w:r w:rsidR="00651589">
        <w:t>е</w:t>
      </w:r>
      <w:r w:rsidR="007B1BA5">
        <w:t xml:space="preserve"> недостатков в выполнении работником должностных обязанностей;</w:t>
      </w:r>
      <w:r w:rsidR="00432D09">
        <w:t xml:space="preserve"> </w:t>
      </w:r>
      <w:r w:rsidR="007B1BA5">
        <w:t>доведени</w:t>
      </w:r>
      <w:r w:rsidR="00651589">
        <w:t>е</w:t>
      </w:r>
      <w:r w:rsidR="007B1BA5">
        <w:t xml:space="preserve"> до автоматизма навыков работы в кризисных ситуациях;</w:t>
      </w:r>
      <w:r w:rsidR="00432D09">
        <w:t xml:space="preserve"> </w:t>
      </w:r>
      <w:r w:rsidR="007B1BA5">
        <w:t>закреплени</w:t>
      </w:r>
      <w:r w:rsidR="00651589">
        <w:t>е</w:t>
      </w:r>
      <w:r w:rsidR="007B1BA5">
        <w:t xml:space="preserve"> навыков работы при исполнении особо важных для фирмы функций (обслуживание клиентов, качество продукции).</w:t>
      </w:r>
    </w:p>
    <w:p w14:paraId="134B3571" w14:textId="77777777" w:rsidR="007B1BA5" w:rsidRPr="004B0BB5" w:rsidRDefault="004B0BB5" w:rsidP="00996AD5">
      <w:pPr>
        <w:spacing w:after="0"/>
      </w:pPr>
      <w:r>
        <w:tab/>
      </w:r>
      <w:r w:rsidR="007B1BA5">
        <w:t xml:space="preserve">Исследователи выделяют две основные </w:t>
      </w:r>
      <w:r w:rsidR="007B1BA5" w:rsidRPr="004B0BB5">
        <w:t>современные</w:t>
      </w:r>
      <w:r>
        <w:rPr>
          <w:rStyle w:val="apple-converted-space"/>
          <w:color w:val="000000"/>
        </w:rPr>
        <w:t xml:space="preserve"> </w:t>
      </w:r>
      <w:r w:rsidR="007B1BA5" w:rsidRPr="004B0BB5">
        <w:rPr>
          <w:iCs/>
        </w:rPr>
        <w:t>м</w:t>
      </w:r>
      <w:r>
        <w:rPr>
          <w:iCs/>
        </w:rPr>
        <w:t>одели подготовки рабочих кадров:</w:t>
      </w:r>
    </w:p>
    <w:p w14:paraId="474DF296" w14:textId="77777777" w:rsidR="007B1BA5" w:rsidRPr="005F5270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1</w:t>
      </w:r>
      <w:r w:rsidRPr="005F5270">
        <w:t>. Обучение без отрыва от работы. Теоретический ку</w:t>
      </w:r>
      <w:r w:rsidR="005F5270" w:rsidRPr="005F5270">
        <w:t>рс в профессионально-технических учебных заведениях</w:t>
      </w:r>
      <w:r w:rsidRPr="005F5270">
        <w:t xml:space="preserve"> и практическая подготовка на предприятии.</w:t>
      </w:r>
    </w:p>
    <w:p w14:paraId="146049B9" w14:textId="77777777" w:rsidR="007B1BA5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2</w:t>
      </w:r>
      <w:r w:rsidRPr="005F5270">
        <w:t>. Обучение с отрывом от работы в специализированных профессионально-технических учебных заведениях</w:t>
      </w:r>
      <w:r w:rsidR="005F5270" w:rsidRPr="005F5270">
        <w:t>, высших учебных заведениях</w:t>
      </w:r>
      <w:r w:rsidRPr="005F5270">
        <w:t xml:space="preserve"> и центрах подготовки кадров.</w:t>
      </w:r>
    </w:p>
    <w:p w14:paraId="4CF900E5" w14:textId="364792B5" w:rsidR="0020212D" w:rsidRDefault="0020212D" w:rsidP="00996AD5">
      <w:pPr>
        <w:spacing w:after="0"/>
      </w:pPr>
      <w:r>
        <w:tab/>
        <w:t>На рисунке 1.1 предоставлена информация о затратах различных компаний на обучение персонала.</w:t>
      </w:r>
      <w:r w:rsidRPr="0020212D">
        <w:t xml:space="preserve"> </w:t>
      </w:r>
      <w:r>
        <w:t>Суммы даны без учета зарплаты работников, проходивших обучение, если их учесть, суммы почти удвоятся. Причем, для «</w:t>
      </w:r>
      <w:r w:rsidR="005F5270">
        <w:t>IBM</w:t>
      </w:r>
      <w:r>
        <w:t xml:space="preserve">» затраты на обучение составляют </w:t>
      </w:r>
      <w:r w:rsidR="005F5270">
        <w:t xml:space="preserve">5% </w:t>
      </w:r>
      <w:r>
        <w:t>от фонда заработной платы, для «</w:t>
      </w:r>
      <w:r>
        <w:rPr>
          <w:lang w:val="en-US"/>
        </w:rPr>
        <w:t>General</w:t>
      </w:r>
      <w:r w:rsidRPr="0020212D">
        <w:t xml:space="preserve"> </w:t>
      </w:r>
      <w:r>
        <w:rPr>
          <w:lang w:val="en-US"/>
        </w:rPr>
        <w:t>Electric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2%, </w:t>
      </w:r>
      <w:r>
        <w:t>для «</w:t>
      </w:r>
      <w:r>
        <w:rPr>
          <w:lang w:val="en-US"/>
        </w:rPr>
        <w:t>Xerox</w:t>
      </w:r>
      <w:r>
        <w:t xml:space="preserve">» </w:t>
      </w:r>
      <w:r w:rsidR="005101C2">
        <w:t>–</w:t>
      </w:r>
      <w:r>
        <w:t xml:space="preserve"> </w:t>
      </w:r>
      <w:r w:rsidR="005F5270">
        <w:t xml:space="preserve">4%, </w:t>
      </w:r>
      <w:r>
        <w:t>для «</w:t>
      </w:r>
      <w:r>
        <w:rPr>
          <w:lang w:val="en-US"/>
        </w:rPr>
        <w:t>Texas</w:t>
      </w:r>
      <w:r w:rsidRPr="0020212D">
        <w:t xml:space="preserve"> </w:t>
      </w:r>
      <w:r>
        <w:rPr>
          <w:lang w:val="en-US"/>
        </w:rPr>
        <w:t>Instruments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3,5%</w:t>
      </w:r>
      <w:r>
        <w:t>, а для «</w:t>
      </w:r>
      <w:r>
        <w:rPr>
          <w:lang w:val="en-US"/>
        </w:rPr>
        <w:t>Motorola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2,6%.</w:t>
      </w:r>
    </w:p>
    <w:p w14:paraId="07A41DFF" w14:textId="77777777" w:rsidR="0020212D" w:rsidRDefault="0020212D" w:rsidP="00996AD5">
      <w:pPr>
        <w:spacing w:after="0"/>
      </w:pPr>
    </w:p>
    <w:p w14:paraId="3E1F7A15" w14:textId="77777777" w:rsidR="0020212D" w:rsidRDefault="0020212D" w:rsidP="00996AD5">
      <w:pPr>
        <w:spacing w:after="0"/>
        <w:jc w:val="center"/>
      </w:pPr>
      <w:r w:rsidRPr="0020212D">
        <w:rPr>
          <w:noProof/>
          <w:lang w:eastAsia="ru-RU"/>
        </w:rPr>
        <w:drawing>
          <wp:inline distT="0" distB="0" distL="0" distR="0" wp14:anchorId="05E647CF" wp14:editId="2C8CEF8C">
            <wp:extent cx="4572000" cy="2171700"/>
            <wp:effectExtent l="0" t="0" r="0" b="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89B452E" w14:textId="77777777" w:rsidR="0020212D" w:rsidRDefault="0020212D" w:rsidP="00996AD5">
      <w:pPr>
        <w:spacing w:after="0"/>
        <w:jc w:val="center"/>
      </w:pPr>
    </w:p>
    <w:p w14:paraId="57B9CF79" w14:textId="77777777" w:rsidR="0020212D" w:rsidRDefault="0020212D" w:rsidP="00996AD5">
      <w:pPr>
        <w:spacing w:after="0"/>
        <w:jc w:val="center"/>
      </w:pPr>
      <w:r>
        <w:t>Рисунок 1.1 – Стоимость обучения персонала</w:t>
      </w:r>
    </w:p>
    <w:p w14:paraId="0E594607" w14:textId="77777777" w:rsidR="0020212D" w:rsidRDefault="0020212D" w:rsidP="00996AD5">
      <w:pPr>
        <w:spacing w:after="0"/>
        <w:jc w:val="center"/>
      </w:pPr>
    </w:p>
    <w:p w14:paraId="11E031B1" w14:textId="483F0B0D" w:rsidR="005F5270" w:rsidRDefault="005F5270" w:rsidP="00996AD5">
      <w:pPr>
        <w:spacing w:after="0"/>
      </w:pPr>
      <w:r>
        <w:lastRenderedPageBreak/>
        <w:t xml:space="preserve"> </w:t>
      </w:r>
      <w:r w:rsidR="0020212D">
        <w:tab/>
      </w:r>
      <w:r>
        <w:t xml:space="preserve">Уже с 70-х годов большинство руководителей американских корпораций стали рассматривать затраты на обучение как прибыльные капиталовложения, а отделы развития персонала и внутрифирменные учебные центры </w:t>
      </w:r>
      <w:r w:rsidR="005101C2">
        <w:t>–</w:t>
      </w:r>
      <w:r>
        <w:t xml:space="preserve"> как подразделения, участвующие в создании прибыли.</w:t>
      </w:r>
      <w:r w:rsidR="0020212D">
        <w:t xml:space="preserve"> </w:t>
      </w:r>
      <w:r>
        <w:t>Исследователи утверждают, что сейчас более высокий экономический эффект от вложений в развитие персонала, чем от вложений в средства производс</w:t>
      </w:r>
      <w:r w:rsidR="0020212D">
        <w:t>тва. Подсчеты показывают, что 1 доллар</w:t>
      </w:r>
      <w:r>
        <w:t>, вложенный в развитие персонала, п</w:t>
      </w:r>
      <w:r w:rsidR="0020212D">
        <w:t xml:space="preserve">риносит от 3 до 8 </w:t>
      </w:r>
      <w:r>
        <w:t>долл</w:t>
      </w:r>
      <w:r w:rsidR="0020212D">
        <w:t>аров</w:t>
      </w:r>
      <w:r>
        <w:t xml:space="preserve"> дохода.</w:t>
      </w:r>
    </w:p>
    <w:p w14:paraId="60DF2126" w14:textId="77777777" w:rsidR="00794D6D" w:rsidRDefault="00794D6D" w:rsidP="00996AD5">
      <w:pPr>
        <w:spacing w:after="0"/>
        <w:rPr>
          <w:b/>
          <w:bCs/>
          <w:i/>
          <w:iCs/>
        </w:rPr>
      </w:pPr>
    </w:p>
    <w:p w14:paraId="6B07A471" w14:textId="77777777" w:rsidR="00794D6D" w:rsidRPr="00EB78D1" w:rsidRDefault="00794D6D" w:rsidP="003B2FAF">
      <w:pPr>
        <w:pStyle w:val="3"/>
        <w:spacing w:before="0"/>
        <w:ind w:firstLine="709"/>
        <w:rPr>
          <w:color w:val="auto"/>
        </w:rPr>
      </w:pPr>
      <w:bookmarkStart w:id="282" w:name="_Toc351109032"/>
      <w:bookmarkStart w:id="283" w:name="_Toc351118195"/>
      <w:bookmarkStart w:id="284" w:name="_Toc351118371"/>
      <w:bookmarkStart w:id="285" w:name="_Toc351118526"/>
      <w:bookmarkStart w:id="286" w:name="_Toc351118610"/>
      <w:bookmarkStart w:id="287" w:name="_Toc351118663"/>
      <w:bookmarkStart w:id="288" w:name="_Toc351118757"/>
      <w:bookmarkStart w:id="289" w:name="_Toc351631315"/>
      <w:bookmarkStart w:id="290" w:name="_Toc351974733"/>
      <w:bookmarkStart w:id="291" w:name="_Toc351975144"/>
      <w:bookmarkStart w:id="292" w:name="_Toc351975319"/>
      <w:bookmarkStart w:id="293" w:name="_Toc351975431"/>
      <w:bookmarkStart w:id="294" w:name="_Toc351975630"/>
      <w:bookmarkStart w:id="295" w:name="_Toc351977165"/>
      <w:bookmarkStart w:id="296" w:name="_Toc351977351"/>
      <w:bookmarkStart w:id="297" w:name="_Toc351977609"/>
      <w:bookmarkStart w:id="298" w:name="_Toc351977665"/>
      <w:bookmarkStart w:id="299" w:name="_Toc351981482"/>
      <w:bookmarkStart w:id="300" w:name="_Toc133666603"/>
      <w:r w:rsidRPr="00EB78D1">
        <w:rPr>
          <w:rStyle w:val="40"/>
          <w:rFonts w:ascii="Times New Roman" w:hAnsi="Times New Roman"/>
          <w:b/>
          <w:bCs/>
          <w:i w:val="0"/>
          <w:iCs w:val="0"/>
          <w:color w:val="auto"/>
        </w:rPr>
        <w:t>1.4.</w:t>
      </w:r>
      <w:r w:rsidRPr="00EB78D1">
        <w:rPr>
          <w:color w:val="auto"/>
        </w:rPr>
        <w:t>4 Планирование карьеры</w:t>
      </w:r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1F3C63A3" w14:textId="77777777" w:rsidR="00794D6D" w:rsidRDefault="00794D6D" w:rsidP="00996AD5">
      <w:pPr>
        <w:pStyle w:val="3"/>
        <w:spacing w:before="0"/>
        <w:rPr>
          <w:rStyle w:val="30"/>
          <w:rFonts w:cs="Times New Roman"/>
        </w:rPr>
      </w:pPr>
    </w:p>
    <w:p w14:paraId="6AC71CEF" w14:textId="18CE42FE" w:rsidR="00794D6D" w:rsidRDefault="00794D6D" w:rsidP="00996AD5">
      <w:pPr>
        <w:spacing w:after="0"/>
      </w:pPr>
      <w:r>
        <w:rPr>
          <w:i/>
          <w:iCs/>
        </w:rPr>
        <w:tab/>
        <w:t>Карьера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это результат осознанной позиции и поведения человека в области трудовой деятельности, связанный с должностным или профессиональным ростом.</w:t>
      </w:r>
    </w:p>
    <w:p w14:paraId="73ADE9EB" w14:textId="77777777" w:rsidR="00794D6D" w:rsidRDefault="00794D6D" w:rsidP="00996AD5">
      <w:pPr>
        <w:spacing w:after="0"/>
      </w:pPr>
      <w:r>
        <w:tab/>
        <w:t>Можно выделить несколько типов карьеры в рамках профессии или организации</w:t>
      </w:r>
      <w:r w:rsidR="001716D3">
        <w:t>:</w:t>
      </w:r>
    </w:p>
    <w:p w14:paraId="71F3C831" w14:textId="03B40660" w:rsidR="001716D3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1716D3">
        <w:rPr>
          <w:i/>
          <w:iCs/>
        </w:rPr>
        <w:t xml:space="preserve">Профессиональная карьера </w:t>
      </w:r>
      <w:r w:rsidR="005101C2">
        <w:rPr>
          <w:i/>
          <w:iCs/>
        </w:rPr>
        <w:t>–</w:t>
      </w:r>
      <w:r w:rsidR="001716D3">
        <w:rPr>
          <w:rStyle w:val="apple-converted-space"/>
          <w:i/>
          <w:iCs/>
          <w:color w:val="000000"/>
        </w:rPr>
        <w:t xml:space="preserve"> </w:t>
      </w:r>
      <w:r>
        <w:t>рост знаний, умений, навыков. Профессиональная карьера может идти по линии специализации (углубление в одной, выбранной в начале профессионального пути, линии движения) или транспрофессионализации (овладение другими областями человеческого опыта, связанное, скорее, с расширением инструментария и областей деятельности).</w:t>
      </w:r>
    </w:p>
    <w:p w14:paraId="3053E854" w14:textId="14FF77CD" w:rsidR="00794D6D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432D09">
        <w:rPr>
          <w:i/>
          <w:iCs/>
        </w:rPr>
        <w:t>Внутриорганизационная карьера</w:t>
      </w:r>
      <w:r w:rsidR="001716D3" w:rsidRPr="00432D09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связана с траекторией движения человека в организации. Она может идти по линии:</w:t>
      </w:r>
      <w:r w:rsidR="00432D09">
        <w:t xml:space="preserve"> вертикальной карьеры (</w:t>
      </w:r>
      <w:r>
        <w:t>должностной рост</w:t>
      </w:r>
      <w:r w:rsidR="00432D09">
        <w:t>), горизонтальной карьеры (</w:t>
      </w:r>
      <w:r>
        <w:t xml:space="preserve">продвижение внутри организации, </w:t>
      </w:r>
      <w:r w:rsidR="00A34D58">
        <w:t>например,</w:t>
      </w:r>
      <w:r>
        <w:t xml:space="preserve"> работы в разных подразделениях одного уровня иерархии</w:t>
      </w:r>
      <w:r w:rsidR="00432D09">
        <w:t>) и центростремительной карьеры (</w:t>
      </w:r>
      <w:r>
        <w:t>продвижение к ядру организации, центру управления, все более глубокое включение в процессы принятия решений</w:t>
      </w:r>
      <w:r w:rsidR="00432D09">
        <w:t>)</w:t>
      </w:r>
      <w:r>
        <w:t>.</w:t>
      </w:r>
    </w:p>
    <w:p w14:paraId="1E04A0FB" w14:textId="69009A0E" w:rsidR="00794D6D" w:rsidRDefault="001716D3" w:rsidP="00996AD5">
      <w:pPr>
        <w:spacing w:after="0"/>
      </w:pPr>
      <w:r>
        <w:tab/>
      </w:r>
      <w:r w:rsidR="00794D6D">
        <w:t xml:space="preserve">Встречаясь с новым сотрудником, менеджер по персоналу должен учитывать этап карьеры, который он проходит в данный момент. Это может помочь уточнить цели профессиональной деятельности, степень динамичности и главное </w:t>
      </w:r>
      <w:r w:rsidR="005101C2">
        <w:t>–</w:t>
      </w:r>
      <w:r w:rsidR="00794D6D">
        <w:t xml:space="preserve"> специфику индивидуальной мотивации. </w:t>
      </w:r>
      <w:r>
        <w:t>К</w:t>
      </w:r>
      <w:r w:rsidR="00794D6D">
        <w:t xml:space="preserve">раткое описание этапов карьеры </w:t>
      </w:r>
      <w:r>
        <w:t>приведено в таблице 1.</w:t>
      </w:r>
      <w:r w:rsidR="00A15223">
        <w:t>6</w:t>
      </w:r>
      <w:r>
        <w:t>.</w:t>
      </w:r>
    </w:p>
    <w:p w14:paraId="32A07515" w14:textId="77777777" w:rsidR="00BC6A08" w:rsidRDefault="00BC6A08" w:rsidP="00996AD5">
      <w:pPr>
        <w:tabs>
          <w:tab w:val="clear" w:pos="709"/>
        </w:tabs>
        <w:spacing w:after="0"/>
        <w:jc w:val="left"/>
      </w:pPr>
      <w:r>
        <w:br w:type="page"/>
      </w:r>
    </w:p>
    <w:p w14:paraId="50B86D6F" w14:textId="77777777" w:rsidR="001716D3" w:rsidRDefault="001716D3" w:rsidP="00996AD5">
      <w:pPr>
        <w:spacing w:after="0"/>
      </w:pPr>
      <w:r>
        <w:lastRenderedPageBreak/>
        <w:t>Таблица 1.</w:t>
      </w:r>
      <w:r w:rsidR="00A15223">
        <w:t>6</w:t>
      </w:r>
      <w:r>
        <w:t xml:space="preserve"> – Описание этапов карьеры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604"/>
        <w:gridCol w:w="3073"/>
        <w:gridCol w:w="2517"/>
      </w:tblGrid>
      <w:tr w:rsidR="001716D3" w:rsidRPr="001716D3" w14:paraId="35FA6CBC" w14:textId="77777777" w:rsidTr="001716D3">
        <w:tc>
          <w:tcPr>
            <w:tcW w:w="2376" w:type="dxa"/>
            <w:vAlign w:val="center"/>
          </w:tcPr>
          <w:p w14:paraId="4E4B2E1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Этап карьеры</w:t>
            </w:r>
          </w:p>
        </w:tc>
        <w:tc>
          <w:tcPr>
            <w:tcW w:w="1604" w:type="dxa"/>
            <w:vAlign w:val="center"/>
          </w:tcPr>
          <w:p w14:paraId="3534F2D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Возрастной период</w:t>
            </w:r>
          </w:p>
        </w:tc>
        <w:tc>
          <w:tcPr>
            <w:tcW w:w="3074" w:type="dxa"/>
            <w:vAlign w:val="center"/>
          </w:tcPr>
          <w:p w14:paraId="4B55EA71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Краткая характеристика</w:t>
            </w:r>
          </w:p>
        </w:tc>
        <w:tc>
          <w:tcPr>
            <w:tcW w:w="2517" w:type="dxa"/>
            <w:vAlign w:val="center"/>
          </w:tcPr>
          <w:p w14:paraId="3A0FC8F1" w14:textId="77777777" w:rsidR="00651589" w:rsidRDefault="00651589" w:rsidP="00996AD5">
            <w:pPr>
              <w:jc w:val="center"/>
              <w:rPr>
                <w:iCs/>
              </w:rPr>
            </w:pPr>
            <w:r>
              <w:rPr>
                <w:iCs/>
              </w:rPr>
              <w:t>Особенности мотивации</w:t>
            </w:r>
          </w:p>
          <w:p w14:paraId="0A9CA1DE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(по А. Маслоу)</w:t>
            </w:r>
          </w:p>
        </w:tc>
      </w:tr>
      <w:tr w:rsidR="001716D3" w:rsidRPr="001716D3" w14:paraId="53409E1B" w14:textId="77777777" w:rsidTr="001716D3">
        <w:tc>
          <w:tcPr>
            <w:tcW w:w="2376" w:type="dxa"/>
            <w:vAlign w:val="center"/>
          </w:tcPr>
          <w:p w14:paraId="632A2CC8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rPr>
                <w:bCs/>
                <w:iCs/>
              </w:rPr>
              <w:t>Предварительный</w:t>
            </w:r>
          </w:p>
        </w:tc>
        <w:tc>
          <w:tcPr>
            <w:tcW w:w="1604" w:type="dxa"/>
            <w:vAlign w:val="center"/>
          </w:tcPr>
          <w:p w14:paraId="6404CF3E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До 25 лет</w:t>
            </w:r>
          </w:p>
        </w:tc>
        <w:tc>
          <w:tcPr>
            <w:tcW w:w="3074" w:type="dxa"/>
            <w:vAlign w:val="center"/>
          </w:tcPr>
          <w:p w14:paraId="278F6E84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Подготовка к трудовой деятельности, выбор области деятельности</w:t>
            </w:r>
          </w:p>
        </w:tc>
        <w:tc>
          <w:tcPr>
            <w:tcW w:w="2517" w:type="dxa"/>
            <w:vAlign w:val="center"/>
          </w:tcPr>
          <w:p w14:paraId="448F947F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Безопасность, социальное признание</w:t>
            </w:r>
          </w:p>
        </w:tc>
      </w:tr>
      <w:tr w:rsidR="001716D3" w:rsidRPr="001716D3" w14:paraId="0216A426" w14:textId="77777777" w:rsidTr="001716D3">
        <w:tc>
          <w:tcPr>
            <w:tcW w:w="2376" w:type="dxa"/>
            <w:vAlign w:val="center"/>
          </w:tcPr>
          <w:p w14:paraId="70FE6712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Становление</w:t>
            </w:r>
          </w:p>
        </w:tc>
        <w:tc>
          <w:tcPr>
            <w:tcW w:w="1604" w:type="dxa"/>
            <w:vAlign w:val="center"/>
          </w:tcPr>
          <w:p w14:paraId="6AC501A4" w14:textId="77777777" w:rsidR="001716D3" w:rsidRPr="001716D3" w:rsidRDefault="001716D3" w:rsidP="00996AD5">
            <w:pPr>
              <w:jc w:val="center"/>
            </w:pPr>
            <w:r w:rsidRPr="001716D3">
              <w:t>До 30 лет</w:t>
            </w:r>
          </w:p>
        </w:tc>
        <w:tc>
          <w:tcPr>
            <w:tcW w:w="3074" w:type="dxa"/>
            <w:vAlign w:val="center"/>
          </w:tcPr>
          <w:p w14:paraId="22DCE432" w14:textId="77777777" w:rsidR="001716D3" w:rsidRPr="001716D3" w:rsidRDefault="001716D3" w:rsidP="00996AD5">
            <w:pPr>
              <w:jc w:val="center"/>
            </w:pPr>
            <w:r w:rsidRPr="001716D3">
              <w:t>Освоение</w:t>
            </w:r>
            <w:r>
              <w:t xml:space="preserve"> работы, развитие профессиональ</w:t>
            </w:r>
            <w:r w:rsidRPr="001716D3">
              <w:t>ных навыков</w:t>
            </w:r>
          </w:p>
        </w:tc>
        <w:tc>
          <w:tcPr>
            <w:tcW w:w="2517" w:type="dxa"/>
            <w:vAlign w:val="center"/>
          </w:tcPr>
          <w:p w14:paraId="0F2B1022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независимость</w:t>
            </w:r>
          </w:p>
        </w:tc>
      </w:tr>
      <w:tr w:rsidR="001716D3" w:rsidRPr="001716D3" w14:paraId="4799E752" w14:textId="77777777" w:rsidTr="001716D3">
        <w:tc>
          <w:tcPr>
            <w:tcW w:w="2376" w:type="dxa"/>
            <w:vAlign w:val="center"/>
          </w:tcPr>
          <w:p w14:paraId="39A3F755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Продвижение</w:t>
            </w:r>
          </w:p>
        </w:tc>
        <w:tc>
          <w:tcPr>
            <w:tcW w:w="1604" w:type="dxa"/>
            <w:vAlign w:val="center"/>
          </w:tcPr>
          <w:p w14:paraId="62545431" w14:textId="77777777" w:rsidR="001716D3" w:rsidRPr="001716D3" w:rsidRDefault="001716D3" w:rsidP="00996AD5">
            <w:pPr>
              <w:jc w:val="center"/>
            </w:pPr>
            <w:r w:rsidRPr="001716D3">
              <w:t>До 45 лет</w:t>
            </w:r>
          </w:p>
        </w:tc>
        <w:tc>
          <w:tcPr>
            <w:tcW w:w="3074" w:type="dxa"/>
            <w:vAlign w:val="center"/>
          </w:tcPr>
          <w:p w14:paraId="582EC440" w14:textId="77777777" w:rsidR="001716D3" w:rsidRPr="001716D3" w:rsidRDefault="001716D3" w:rsidP="00996AD5">
            <w:pPr>
              <w:jc w:val="center"/>
            </w:pPr>
            <w:r>
              <w:t>Профессио</w:t>
            </w:r>
            <w:r w:rsidRPr="001716D3">
              <w:t>нальное развитие</w:t>
            </w:r>
          </w:p>
        </w:tc>
        <w:tc>
          <w:tcPr>
            <w:tcW w:w="2517" w:type="dxa"/>
            <w:vAlign w:val="center"/>
          </w:tcPr>
          <w:p w14:paraId="152BAD09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самореализация</w:t>
            </w:r>
          </w:p>
        </w:tc>
      </w:tr>
      <w:tr w:rsidR="001716D3" w:rsidRPr="001716D3" w14:paraId="1F503BA6" w14:textId="77777777" w:rsidTr="001716D3">
        <w:tc>
          <w:tcPr>
            <w:tcW w:w="2376" w:type="dxa"/>
            <w:tcBorders>
              <w:bottom w:val="nil"/>
            </w:tcBorders>
            <w:vAlign w:val="center"/>
          </w:tcPr>
          <w:p w14:paraId="764BFF57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Завершение</w:t>
            </w:r>
          </w:p>
        </w:tc>
        <w:tc>
          <w:tcPr>
            <w:tcW w:w="1604" w:type="dxa"/>
            <w:tcBorders>
              <w:bottom w:val="nil"/>
            </w:tcBorders>
            <w:vAlign w:val="center"/>
          </w:tcPr>
          <w:p w14:paraId="5C8FA28B" w14:textId="77777777" w:rsidR="001716D3" w:rsidRPr="001716D3" w:rsidRDefault="001716D3" w:rsidP="00996AD5">
            <w:pPr>
              <w:jc w:val="center"/>
            </w:pPr>
            <w:r w:rsidRPr="001716D3">
              <w:t>После 60 лет</w:t>
            </w:r>
          </w:p>
        </w:tc>
        <w:tc>
          <w:tcPr>
            <w:tcW w:w="3074" w:type="dxa"/>
            <w:tcBorders>
              <w:bottom w:val="nil"/>
            </w:tcBorders>
            <w:vAlign w:val="center"/>
          </w:tcPr>
          <w:p w14:paraId="0D5B84BE" w14:textId="77777777" w:rsidR="001716D3" w:rsidRPr="001716D3" w:rsidRDefault="001716D3" w:rsidP="00996AD5">
            <w:pPr>
              <w:jc w:val="center"/>
            </w:pPr>
            <w:r w:rsidRPr="001716D3">
              <w:t>Подготовка к переходу на пенсию, поиск и обучение собственной смены</w:t>
            </w:r>
          </w:p>
        </w:tc>
        <w:tc>
          <w:tcPr>
            <w:tcW w:w="2517" w:type="dxa"/>
            <w:tcBorders>
              <w:bottom w:val="nil"/>
            </w:tcBorders>
            <w:vAlign w:val="center"/>
          </w:tcPr>
          <w:p w14:paraId="0B002320" w14:textId="77777777" w:rsidR="001716D3" w:rsidRPr="001716D3" w:rsidRDefault="001716D3" w:rsidP="00996AD5">
            <w:pPr>
              <w:jc w:val="center"/>
            </w:pPr>
            <w:r w:rsidRPr="001716D3">
              <w:t>Удержание социального признания</w:t>
            </w:r>
          </w:p>
        </w:tc>
      </w:tr>
      <w:tr w:rsidR="001716D3" w:rsidRPr="001716D3" w14:paraId="0F947A28" w14:textId="77777777" w:rsidTr="001716D3">
        <w:tc>
          <w:tcPr>
            <w:tcW w:w="2376" w:type="dxa"/>
            <w:vAlign w:val="center"/>
          </w:tcPr>
          <w:p w14:paraId="640D0B8C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Пенсионный</w:t>
            </w:r>
          </w:p>
        </w:tc>
        <w:tc>
          <w:tcPr>
            <w:tcW w:w="1604" w:type="dxa"/>
            <w:vAlign w:val="center"/>
          </w:tcPr>
          <w:p w14:paraId="6380D532" w14:textId="77777777" w:rsidR="001716D3" w:rsidRPr="001716D3" w:rsidRDefault="001716D3" w:rsidP="00996AD5">
            <w:pPr>
              <w:jc w:val="center"/>
            </w:pPr>
            <w:r w:rsidRPr="001716D3">
              <w:t>После 65 лет</w:t>
            </w:r>
          </w:p>
        </w:tc>
        <w:tc>
          <w:tcPr>
            <w:tcW w:w="3074" w:type="dxa"/>
            <w:vAlign w:val="center"/>
          </w:tcPr>
          <w:p w14:paraId="607FC91C" w14:textId="77777777" w:rsidR="001716D3" w:rsidRPr="001716D3" w:rsidRDefault="001716D3" w:rsidP="00996AD5">
            <w:pPr>
              <w:jc w:val="center"/>
            </w:pPr>
            <w:r w:rsidRPr="001716D3">
              <w:t>Занятие другими видами деятельности</w:t>
            </w:r>
          </w:p>
        </w:tc>
        <w:tc>
          <w:tcPr>
            <w:tcW w:w="2517" w:type="dxa"/>
            <w:vAlign w:val="center"/>
          </w:tcPr>
          <w:p w14:paraId="2153313B" w14:textId="77777777" w:rsidR="001716D3" w:rsidRPr="001716D3" w:rsidRDefault="001716D3" w:rsidP="00996AD5">
            <w:pPr>
              <w:jc w:val="center"/>
            </w:pPr>
            <w:r w:rsidRPr="001716D3">
              <w:t>Поиск самовыражения в новой сфере деятельности</w:t>
            </w:r>
          </w:p>
        </w:tc>
      </w:tr>
    </w:tbl>
    <w:p w14:paraId="4E1EFC37" w14:textId="77777777" w:rsidR="001716D3" w:rsidRDefault="001716D3" w:rsidP="00996AD5">
      <w:pPr>
        <w:spacing w:after="0"/>
      </w:pPr>
    </w:p>
    <w:p w14:paraId="15BE9FDA" w14:textId="77777777" w:rsidR="00794D6D" w:rsidRDefault="001716D3" w:rsidP="00996AD5">
      <w:pPr>
        <w:spacing w:after="0"/>
        <w:rPr>
          <w:i/>
          <w:iCs/>
        </w:rPr>
      </w:pPr>
      <w:r>
        <w:tab/>
      </w:r>
      <w:r w:rsidR="00794D6D">
        <w:t xml:space="preserve">Для оценки особенностей личности, оптимизации выбора сферы профессиональной деятельности в начале </w:t>
      </w:r>
      <w:r w:rsidR="00DF4F6A">
        <w:t>профессионального</w:t>
      </w:r>
      <w:r w:rsidR="00794D6D">
        <w:t xml:space="preserve"> пути важно учитывать тип личности человека, выбирающего область деятельности. Менеджер по персоналу, как правило, сталкивается с уже определившимся профессионалом, однако важно знать, как человек сделал свой выбор. </w:t>
      </w:r>
      <w:r w:rsidR="00794D6D" w:rsidRPr="00B0335E">
        <w:t>Можно выделить следующие основные</w:t>
      </w:r>
      <w:r w:rsidR="00B0335E" w:rsidRPr="00B0335E">
        <w:t xml:space="preserve"> </w:t>
      </w:r>
      <w:r w:rsidR="00794D6D" w:rsidRPr="00B0335E">
        <w:rPr>
          <w:iCs/>
        </w:rPr>
        <w:t xml:space="preserve">ситуации выбора </w:t>
      </w:r>
      <w:r w:rsidR="00B0335E" w:rsidRPr="00B0335E">
        <w:rPr>
          <w:iCs/>
        </w:rPr>
        <w:t>профессии, представленные в таблице 1.</w:t>
      </w:r>
      <w:r w:rsidR="00A15223">
        <w:rPr>
          <w:iCs/>
        </w:rPr>
        <w:t>7</w:t>
      </w:r>
      <w:r w:rsidR="00B0335E">
        <w:rPr>
          <w:i/>
          <w:iCs/>
        </w:rPr>
        <w:t>.</w:t>
      </w:r>
    </w:p>
    <w:p w14:paraId="4D0727D1" w14:textId="77777777" w:rsidR="00432D09" w:rsidRDefault="00432D09" w:rsidP="00996AD5">
      <w:pPr>
        <w:spacing w:after="0"/>
        <w:rPr>
          <w:i/>
          <w:iCs/>
        </w:rPr>
      </w:pPr>
    </w:p>
    <w:p w14:paraId="268F4A8E" w14:textId="77777777" w:rsidR="00794D6D" w:rsidRDefault="00B0335E" w:rsidP="00996AD5">
      <w:pPr>
        <w:spacing w:after="0"/>
      </w:pPr>
      <w:r>
        <w:t>Таблица 1.</w:t>
      </w:r>
      <w:r w:rsidR="00A15223">
        <w:t>7</w:t>
      </w:r>
      <w:r>
        <w:t xml:space="preserve"> – Выбор профессии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7194"/>
      </w:tblGrid>
      <w:tr w:rsidR="00B0335E" w14:paraId="2CB7FC61" w14:textId="77777777" w:rsidTr="00B0335E">
        <w:tc>
          <w:tcPr>
            <w:tcW w:w="2376" w:type="dxa"/>
            <w:vAlign w:val="center"/>
          </w:tcPr>
          <w:p w14:paraId="622BE3F4" w14:textId="77777777" w:rsidR="00B0335E" w:rsidRPr="00B0335E" w:rsidRDefault="00B0335E" w:rsidP="00996AD5">
            <w:pPr>
              <w:jc w:val="center"/>
              <w:rPr>
                <w:bCs/>
                <w:iCs/>
              </w:rPr>
            </w:pPr>
            <w:r w:rsidRPr="00B0335E">
              <w:rPr>
                <w:bCs/>
                <w:iCs/>
              </w:rPr>
              <w:t>Причина выбора</w:t>
            </w:r>
          </w:p>
        </w:tc>
        <w:tc>
          <w:tcPr>
            <w:tcW w:w="7195" w:type="dxa"/>
            <w:vAlign w:val="center"/>
          </w:tcPr>
          <w:p w14:paraId="48D4F496" w14:textId="77777777" w:rsidR="00B0335E" w:rsidRDefault="00B0335E" w:rsidP="00996AD5">
            <w:pPr>
              <w:jc w:val="center"/>
            </w:pPr>
            <w:r>
              <w:t>Описание</w:t>
            </w:r>
          </w:p>
        </w:tc>
      </w:tr>
      <w:tr w:rsidR="00B0335E" w14:paraId="4BEF6836" w14:textId="77777777" w:rsidTr="00933123">
        <w:tc>
          <w:tcPr>
            <w:tcW w:w="2376" w:type="dxa"/>
            <w:vAlign w:val="center"/>
          </w:tcPr>
          <w:p w14:paraId="2959DF92" w14:textId="77777777" w:rsidR="00B0335E" w:rsidRPr="00B0335E" w:rsidRDefault="00B0335E" w:rsidP="00996AD5">
            <w:pPr>
              <w:jc w:val="left"/>
            </w:pPr>
            <w:r w:rsidRPr="00B0335E">
              <w:rPr>
                <w:bCs/>
                <w:iCs/>
              </w:rPr>
              <w:t>Традиция</w:t>
            </w:r>
          </w:p>
        </w:tc>
        <w:tc>
          <w:tcPr>
            <w:tcW w:w="7195" w:type="dxa"/>
          </w:tcPr>
          <w:p w14:paraId="77E29EB4" w14:textId="77777777" w:rsidR="00B0335E" w:rsidRPr="00B0335E" w:rsidRDefault="00B0335E" w:rsidP="00996AD5">
            <w:r w:rsidRPr="00B0335E">
              <w:t>Вопрос о выборе не возникал в силу традиции, обычаев</w:t>
            </w:r>
          </w:p>
        </w:tc>
      </w:tr>
      <w:tr w:rsidR="00B0335E" w14:paraId="16A5B4AC" w14:textId="77777777" w:rsidTr="00933123">
        <w:tc>
          <w:tcPr>
            <w:tcW w:w="2376" w:type="dxa"/>
            <w:vAlign w:val="center"/>
          </w:tcPr>
          <w:p w14:paraId="3A7DAD2B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Случай</w:t>
            </w:r>
          </w:p>
        </w:tc>
        <w:tc>
          <w:tcPr>
            <w:tcW w:w="7195" w:type="dxa"/>
          </w:tcPr>
          <w:p w14:paraId="02692464" w14:textId="77777777" w:rsidR="00B0335E" w:rsidRPr="00B0335E" w:rsidRDefault="00B0335E" w:rsidP="00996AD5">
            <w:r w:rsidRPr="00B0335E">
              <w:t>Выбор произошел случайно в силу некоего события</w:t>
            </w:r>
          </w:p>
        </w:tc>
      </w:tr>
      <w:tr w:rsidR="00B0335E" w14:paraId="3C682E1D" w14:textId="77777777" w:rsidTr="00933123">
        <w:tc>
          <w:tcPr>
            <w:tcW w:w="2376" w:type="dxa"/>
            <w:vAlign w:val="center"/>
          </w:tcPr>
          <w:p w14:paraId="6E10E1A2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Долг</w:t>
            </w:r>
          </w:p>
        </w:tc>
        <w:tc>
          <w:tcPr>
            <w:tcW w:w="7195" w:type="dxa"/>
          </w:tcPr>
          <w:p w14:paraId="18ACE8B5" w14:textId="77777777" w:rsidR="00B0335E" w:rsidRPr="00B0335E" w:rsidRDefault="00B0335E" w:rsidP="00996AD5">
            <w:r w:rsidRPr="00B0335E">
              <w:t>Выбор профессии связан с представлением о долге, о своей миссии, призвании или обязательствах перед людьми</w:t>
            </w:r>
          </w:p>
        </w:tc>
      </w:tr>
      <w:tr w:rsidR="00B0335E" w14:paraId="4E3BCED9" w14:textId="77777777" w:rsidTr="00933123">
        <w:tc>
          <w:tcPr>
            <w:tcW w:w="2376" w:type="dxa"/>
            <w:vAlign w:val="center"/>
          </w:tcPr>
          <w:p w14:paraId="03BDD785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Целевой выбор</w:t>
            </w:r>
          </w:p>
        </w:tc>
        <w:tc>
          <w:tcPr>
            <w:tcW w:w="7195" w:type="dxa"/>
          </w:tcPr>
          <w:p w14:paraId="2501B9A6" w14:textId="77777777" w:rsidR="00B0335E" w:rsidRPr="00B0335E" w:rsidRDefault="00B0335E" w:rsidP="00996AD5">
            <w:r w:rsidRPr="00B0335E">
              <w:t xml:space="preserve">Выбор связан с сознательным определением целей профессиональной деятельности, исходя из анализа реальных проблем и путей их решения </w:t>
            </w:r>
          </w:p>
        </w:tc>
      </w:tr>
    </w:tbl>
    <w:p w14:paraId="677B47DA" w14:textId="47223DA2" w:rsidR="00794D6D" w:rsidRDefault="00933123" w:rsidP="00996AD5">
      <w:pPr>
        <w:spacing w:after="0"/>
      </w:pPr>
      <w:r w:rsidRPr="000669A5">
        <w:lastRenderedPageBreak/>
        <w:tab/>
      </w:r>
      <w:r w:rsidR="00794D6D">
        <w:t xml:space="preserve">Этап карьеры (как точка на временной оси) не всегда связан с этапом профессионального развития. Человек, находящийся на этапе продвижения, в рамках другой профессии может не быть еще высоким профессионалом. Поэтому важно разделять этап карьеры </w:t>
      </w:r>
      <w:r w:rsidR="005101C2">
        <w:t>–</w:t>
      </w:r>
      <w:r w:rsidR="00794D6D">
        <w:t xml:space="preserve"> временной период развития личности и фазы развития профессионала </w:t>
      </w:r>
      <w:r w:rsidR="005101C2">
        <w:t>–</w:t>
      </w:r>
      <w:r w:rsidR="00794D6D">
        <w:t xml:space="preserve"> периоды овладения деятельностью.</w:t>
      </w:r>
    </w:p>
    <w:p w14:paraId="7F805B0C" w14:textId="1CE1CD66" w:rsidR="00794D6D" w:rsidRDefault="00B0335E" w:rsidP="00996AD5">
      <w:pPr>
        <w:spacing w:after="0"/>
      </w:pPr>
      <w:r>
        <w:rPr>
          <w:b/>
          <w:bCs/>
          <w:i/>
          <w:iCs/>
        </w:rPr>
        <w:tab/>
      </w:r>
      <w:r w:rsidR="00794D6D">
        <w:rPr>
          <w:b/>
          <w:bCs/>
          <w:i/>
          <w:iCs/>
        </w:rPr>
        <w:t>Планирование карьеры</w:t>
      </w:r>
      <w:r>
        <w:rPr>
          <w:b/>
          <w:bCs/>
          <w:i/>
          <w:iCs/>
        </w:rPr>
        <w:t xml:space="preserve"> </w:t>
      </w:r>
      <w:r w:rsidR="005101C2">
        <w:t>–</w:t>
      </w:r>
      <w:r w:rsidR="00794D6D">
        <w:t xml:space="preserve"> одно из направлений кадровой работы в организации, ориентированное на определение стратегии и этапов развития и продвижения специалистов.</w:t>
      </w:r>
      <w:r w:rsidR="00394EA8">
        <w:t xml:space="preserve"> </w:t>
      </w:r>
      <w:r w:rsidR="00794D6D">
        <w:t>Это процесс сопоставления потенциальных возможностей, способностей и целей человека, с требованиями организации, стратегией и планами ее развития, выражающийся в составлении программы профессионального и должностного роста.</w:t>
      </w:r>
    </w:p>
    <w:p w14:paraId="7A31C7ED" w14:textId="77777777" w:rsidR="00933123" w:rsidRPr="000669A5" w:rsidRDefault="00394EA8" w:rsidP="00996AD5">
      <w:pPr>
        <w:spacing w:after="0"/>
      </w:pPr>
      <w:r>
        <w:tab/>
      </w:r>
      <w:r w:rsidR="00794D6D">
        <w:t>Планированием карьеры в организации могут заниматься менеджер по персоналу, сам сотрудник, его непосредственный руководитель</w:t>
      </w:r>
      <w:r>
        <w:t>.</w:t>
      </w:r>
    </w:p>
    <w:p w14:paraId="62CFD6F1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Мероприятия по планированию карьеры сотрудником: п</w:t>
      </w:r>
      <w:r w:rsidR="00A15223" w:rsidRPr="00394EA8">
        <w:t>ервична</w:t>
      </w:r>
      <w:r w:rsidR="00A15223">
        <w:t>я ориентация и выбор профессии, выбор организации и должности, о</w:t>
      </w:r>
      <w:r w:rsidR="00A15223" w:rsidRPr="00394EA8">
        <w:t>риентация в организации</w:t>
      </w:r>
      <w:r w:rsidR="00A15223">
        <w:t>, о</w:t>
      </w:r>
      <w:r w:rsidR="00A15223" w:rsidRPr="00394EA8">
        <w:t>ценка пер</w:t>
      </w:r>
      <w:r w:rsidR="00A15223">
        <w:t>спектив и проектирование роста и р</w:t>
      </w:r>
      <w:r w:rsidR="00A15223" w:rsidRPr="00394EA8">
        <w:t>еализация роста</w:t>
      </w:r>
      <w:r w:rsidR="00A15223">
        <w:t xml:space="preserve">. </w:t>
      </w:r>
    </w:p>
    <w:p w14:paraId="5A75C187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Для менеджера по персоналу мероприятия по планированию карьеры сотруднику следующие:</w:t>
      </w:r>
      <w:r w:rsidR="00A15223" w:rsidRPr="00A15223">
        <w:t xml:space="preserve"> </w:t>
      </w:r>
      <w:r w:rsidR="00A15223">
        <w:t>оценка при приеме на работу, определение на рабочее место сотрудника, о</w:t>
      </w:r>
      <w:r w:rsidR="00A15223" w:rsidRPr="00394EA8">
        <w:t>ценка</w:t>
      </w:r>
      <w:r w:rsidR="00A15223">
        <w:t xml:space="preserve"> труда и потенциала сотрудника, о</w:t>
      </w:r>
      <w:r w:rsidR="00A15223" w:rsidRPr="00394EA8">
        <w:t>тбор в резерв</w:t>
      </w:r>
      <w:r w:rsidR="00A15223">
        <w:t>, дополнительная подготовка сотрудника осуществление п</w:t>
      </w:r>
      <w:r w:rsidR="00A15223" w:rsidRPr="00394EA8">
        <w:t>рограмм работы с ре</w:t>
      </w:r>
      <w:r w:rsidR="00A15223">
        <w:t xml:space="preserve">зервом и продвижение сотрудника по карьерной лестнице. </w:t>
      </w:r>
    </w:p>
    <w:p w14:paraId="728E3A0C" w14:textId="77777777" w:rsidR="00A15223" w:rsidRPr="00933123" w:rsidRDefault="00933123" w:rsidP="00996AD5">
      <w:pPr>
        <w:spacing w:after="0"/>
      </w:pPr>
      <w:r w:rsidRPr="000669A5">
        <w:tab/>
      </w:r>
      <w:r w:rsidR="00A15223">
        <w:t>Для непосредственного руководителя мероприятия по планированию карьеры сотрудника заключаются в о</w:t>
      </w:r>
      <w:r w:rsidR="00A15223" w:rsidRPr="00394EA8">
        <w:t>ценк</w:t>
      </w:r>
      <w:r w:rsidR="00A15223">
        <w:t>е результатов труда, о</w:t>
      </w:r>
      <w:r w:rsidR="00A15223" w:rsidRPr="00394EA8">
        <w:t>ценк</w:t>
      </w:r>
      <w:r w:rsidR="00A15223">
        <w:t>е мотивации, о</w:t>
      </w:r>
      <w:r w:rsidR="00A15223" w:rsidRPr="00394EA8">
        <w:t>рганиз</w:t>
      </w:r>
      <w:r w:rsidR="00A15223">
        <w:t>ация профессионального развития и в п</w:t>
      </w:r>
      <w:r w:rsidR="00A15223" w:rsidRPr="00394EA8">
        <w:t>редложени</w:t>
      </w:r>
      <w:r w:rsidR="00A15223">
        <w:t>и</w:t>
      </w:r>
      <w:r w:rsidR="00A15223" w:rsidRPr="00394EA8">
        <w:t xml:space="preserve"> </w:t>
      </w:r>
      <w:r w:rsidR="00A15223">
        <w:t>сотруднику по стимулированию и росту.</w:t>
      </w:r>
    </w:p>
    <w:p w14:paraId="5555CEAD" w14:textId="73F72A4E" w:rsidR="00794D6D" w:rsidRDefault="00DE4FD2" w:rsidP="00996AD5">
      <w:pPr>
        <w:spacing w:after="0"/>
      </w:pPr>
      <w:r>
        <w:tab/>
      </w:r>
      <w:r w:rsidR="00794D6D">
        <w:t>В зависимости от объективных условий внутриорганизационная карьера может быть</w:t>
      </w:r>
      <w:r>
        <w:rPr>
          <w:rStyle w:val="apple-converted-space"/>
          <w:color w:val="000000"/>
        </w:rPr>
        <w:t xml:space="preserve"> </w:t>
      </w:r>
      <w:r w:rsidR="00794D6D" w:rsidRPr="00DE4FD2">
        <w:rPr>
          <w:iCs/>
        </w:rPr>
        <w:t>перспективной</w:t>
      </w:r>
      <w:r>
        <w:rPr>
          <w:rStyle w:val="apple-converted-space"/>
          <w:color w:val="000000"/>
        </w:rPr>
        <w:t xml:space="preserve"> </w:t>
      </w:r>
      <w:r w:rsidR="00794D6D" w:rsidRPr="00DE4FD2">
        <w:t>или</w:t>
      </w:r>
      <w:r w:rsidRPr="00DE4FD2">
        <w:t xml:space="preserve"> </w:t>
      </w:r>
      <w:r w:rsidR="00794D6D" w:rsidRPr="00DE4FD2">
        <w:rPr>
          <w:iCs/>
        </w:rPr>
        <w:t>тупиковой</w:t>
      </w:r>
      <w:r>
        <w:rPr>
          <w:i/>
          <w:iCs/>
        </w:rPr>
        <w:t xml:space="preserve"> </w:t>
      </w:r>
      <w:r w:rsidR="005101C2">
        <w:t>–</w:t>
      </w:r>
      <w:r w:rsidR="00794D6D">
        <w:t xml:space="preserve"> у сотрудника может быть либо длинная карьерная линия, либо очень короткая. Менеджер по персоналу уже при приеме кандидата должен спроектировать возможную карьеру и обсудить ее с кандидатом исходя из индивидуальных особенностей и специфики мотивации. Одна и та же карьерная линия для разных сотрудников может быть и привлекательной, и неинтересной, что существенным образом скажется на эффективности их дальнейшей деятельности.</w:t>
      </w:r>
    </w:p>
    <w:p w14:paraId="57E6A77A" w14:textId="77777777" w:rsidR="00794D6D" w:rsidRDefault="00794D6D" w:rsidP="00996AD5">
      <w:pPr>
        <w:spacing w:after="0"/>
      </w:pPr>
    </w:p>
    <w:p w14:paraId="46B3CAFD" w14:textId="77777777" w:rsidR="00DE4FD2" w:rsidRPr="00EB78D1" w:rsidRDefault="00DE4FD2" w:rsidP="003B2FAF">
      <w:pPr>
        <w:pStyle w:val="3"/>
        <w:spacing w:before="0"/>
        <w:ind w:firstLine="709"/>
        <w:rPr>
          <w:color w:val="auto"/>
        </w:rPr>
      </w:pPr>
      <w:bookmarkStart w:id="301" w:name="_Toc351109033"/>
      <w:bookmarkStart w:id="302" w:name="_Toc351118196"/>
      <w:bookmarkStart w:id="303" w:name="_Toc351118372"/>
      <w:bookmarkStart w:id="304" w:name="_Toc351118527"/>
      <w:bookmarkStart w:id="305" w:name="_Toc351118611"/>
      <w:bookmarkStart w:id="306" w:name="_Toc351118664"/>
      <w:bookmarkStart w:id="307" w:name="_Toc351118758"/>
      <w:bookmarkStart w:id="308" w:name="_Toc351631316"/>
      <w:bookmarkStart w:id="309" w:name="_Toc351974734"/>
      <w:bookmarkStart w:id="310" w:name="_Toc351975145"/>
      <w:bookmarkStart w:id="311" w:name="_Toc351975320"/>
      <w:bookmarkStart w:id="312" w:name="_Toc351975432"/>
      <w:bookmarkStart w:id="313" w:name="_Toc351975631"/>
      <w:bookmarkStart w:id="314" w:name="_Toc351977166"/>
      <w:bookmarkStart w:id="315" w:name="_Toc351977352"/>
      <w:bookmarkStart w:id="316" w:name="_Toc351977610"/>
      <w:bookmarkStart w:id="317" w:name="_Toc351977666"/>
      <w:bookmarkStart w:id="318" w:name="_Toc351981483"/>
      <w:bookmarkStart w:id="319" w:name="_Toc133666604"/>
      <w:r w:rsidRPr="00EB78D1">
        <w:rPr>
          <w:color w:val="auto"/>
        </w:rPr>
        <w:lastRenderedPageBreak/>
        <w:t xml:space="preserve">1.4.5 </w:t>
      </w:r>
      <w:r w:rsidR="00B94731" w:rsidRPr="00EB78D1">
        <w:rPr>
          <w:color w:val="auto"/>
        </w:rPr>
        <w:t>С</w:t>
      </w:r>
      <w:r w:rsidRPr="00EB78D1">
        <w:rPr>
          <w:color w:val="auto"/>
        </w:rPr>
        <w:t>тимулирование труда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</w:p>
    <w:p w14:paraId="7A7F1350" w14:textId="77777777" w:rsidR="00DE4FD2" w:rsidRPr="00EB78D1" w:rsidRDefault="00DE4FD2" w:rsidP="00996AD5">
      <w:pPr>
        <w:spacing w:after="0"/>
      </w:pPr>
    </w:p>
    <w:p w14:paraId="7814E83C" w14:textId="7637F8BF" w:rsidR="00DE4FD2" w:rsidRDefault="00DE4FD2" w:rsidP="00996AD5">
      <w:pPr>
        <w:spacing w:after="0"/>
      </w:pPr>
      <w:r>
        <w:rPr>
          <w:i/>
          <w:iCs/>
        </w:rPr>
        <w:tab/>
        <w:t>Стимулирование труда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способ вознаграждения работников за участие в производстве, основанный на сопоставлении эффективности труда и требований технологии.</w:t>
      </w:r>
    </w:p>
    <w:p w14:paraId="551E2F85" w14:textId="77777777" w:rsidR="00DE4FD2" w:rsidRDefault="00DE4FD2" w:rsidP="00996AD5">
      <w:pPr>
        <w:spacing w:after="0"/>
      </w:pPr>
      <w:r>
        <w:tab/>
        <w:t>Система оплаты должна создавать у людей чувство уверенности и защищенности, включать действенные средства стимулирования и мотивации, обеспечивать процесс воспроизводства затраченной энергии (восстановления работников).</w:t>
      </w:r>
    </w:p>
    <w:p w14:paraId="0211E68C" w14:textId="52CEEEA3" w:rsidR="00DE4FD2" w:rsidRDefault="00DE4FD2" w:rsidP="00996AD5">
      <w:pPr>
        <w:spacing w:after="0"/>
      </w:pPr>
      <w:r>
        <w:tab/>
        <w:t xml:space="preserve">Структура заработной платы </w:t>
      </w:r>
      <w:r w:rsidR="005101C2">
        <w:t>–</w:t>
      </w:r>
      <w:r>
        <w:t xml:space="preserve"> это базовые ставки, премиальные выплаты, социальные программы.</w:t>
      </w:r>
    </w:p>
    <w:p w14:paraId="03C64B8D" w14:textId="5C7DB1D1" w:rsidR="00DE4FD2" w:rsidRDefault="00DE4FD2" w:rsidP="00996AD5">
      <w:pPr>
        <w:spacing w:after="0"/>
      </w:pPr>
      <w:r>
        <w:rPr>
          <w:b/>
          <w:bCs/>
          <w:i/>
          <w:iCs/>
        </w:rPr>
        <w:tab/>
        <w:t>Базовая ставка.</w:t>
      </w:r>
      <w:r w:rsidR="00933123" w:rsidRPr="00933123">
        <w:rPr>
          <w:b/>
          <w:bCs/>
          <w:i/>
          <w:iCs/>
        </w:rPr>
        <w:t xml:space="preserve"> </w:t>
      </w:r>
      <w:r>
        <w:t>Считается, что базовая оплата должна быть достаточной, чтобы привлечь на фирму работников нужной квалификации и подготовки. Она не должна превышать 70</w:t>
      </w:r>
      <w:r w:rsidR="005101C2">
        <w:t>–</w:t>
      </w:r>
      <w:r>
        <w:t>90% общего дохода, получаемого работником.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целом. Достигнутый уровень жизни не может рассматриваться в качестве основы для определения базового уровня заработной платы. Размер базовой ставки должен быть связан с уровнем ответственности работника и его эффективностью. </w:t>
      </w:r>
    </w:p>
    <w:p w14:paraId="694D06A9" w14:textId="77777777" w:rsidR="00DE4FD2" w:rsidRDefault="00DE4FD2" w:rsidP="00996AD5">
      <w:pPr>
        <w:spacing w:after="0"/>
      </w:pPr>
      <w:r>
        <w:tab/>
        <w:t>Индивидуальная ставка может колебаться от 80</w:t>
      </w:r>
      <w:r w:rsidR="00FF4B62" w:rsidRPr="00FF4B62">
        <w:t xml:space="preserve"> </w:t>
      </w:r>
      <w:r>
        <w:t>до 120% базовой. По результатам оценки труда целесообразно определить</w:t>
      </w:r>
      <w:r w:rsidR="00FF4B62" w:rsidRPr="00FF4B62">
        <w:rPr>
          <w:rStyle w:val="apple-converted-space"/>
          <w:color w:val="000000"/>
        </w:rPr>
        <w:t xml:space="preserve"> </w:t>
      </w:r>
      <w:r>
        <w:rPr>
          <w:i/>
          <w:iCs/>
        </w:rPr>
        <w:t>четыре зоны эффективности</w:t>
      </w:r>
      <w:r>
        <w:t>, показывающие соответствие трудовой деятельности требованиям труда:</w:t>
      </w:r>
    </w:p>
    <w:p w14:paraId="4B057932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80 % – не выполняется одна или несколько главных трудовых функций;</w:t>
      </w:r>
    </w:p>
    <w:p w14:paraId="2C074EBA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100 % – результаты труда соответствуют заданным</w:t>
      </w:r>
      <w:r w:rsidR="00584F8A">
        <w:t>,</w:t>
      </w:r>
      <w:r w:rsidR="00584F8A" w:rsidRPr="00584F8A">
        <w:t xml:space="preserve"> </w:t>
      </w:r>
      <w:r w:rsidR="00584F8A">
        <w:t>работник выполняет свои функции выше среднего показателя или работник существенно преуспевает в работе;</w:t>
      </w:r>
    </w:p>
    <w:p w14:paraId="2F640E10" w14:textId="77777777" w:rsidR="00DE4FD2" w:rsidRDefault="00584F8A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  <w:tab w:val="left" w:pos="1134"/>
        </w:tabs>
        <w:spacing w:after="0"/>
        <w:ind w:left="0" w:firstLine="709"/>
      </w:pPr>
      <w:r>
        <w:t>120 % – вводится для исключительных случаев.</w:t>
      </w:r>
    </w:p>
    <w:p w14:paraId="2C7C4325" w14:textId="54242E90" w:rsidR="00DE4FD2" w:rsidRDefault="001851E0" w:rsidP="00996AD5">
      <w:pPr>
        <w:spacing w:after="0"/>
      </w:pPr>
      <w:r>
        <w:tab/>
      </w:r>
      <w:r w:rsidR="00DE4FD2">
        <w:t xml:space="preserve">Материальное поощрение </w:t>
      </w:r>
      <w:r>
        <w:t>предусматривается, начиная со степени «</w:t>
      </w:r>
      <w:r w:rsidR="00DE4FD2">
        <w:t>соответствия работника установленным требованиям</w:t>
      </w:r>
      <w:r>
        <w:t>»</w:t>
      </w:r>
      <w:r w:rsidR="00DE4FD2">
        <w:t xml:space="preserve">. Таких работников около 60% от общего числа, значительно превышающих требования </w:t>
      </w:r>
      <w:r w:rsidR="005101C2">
        <w:t>–</w:t>
      </w:r>
      <w:r w:rsidR="00DE4FD2">
        <w:t xml:space="preserve"> около 10% и просто превышающих требования </w:t>
      </w:r>
      <w:r w:rsidR="005101C2">
        <w:t>–</w:t>
      </w:r>
      <w:r w:rsidR="00DE4FD2">
        <w:t xml:space="preserve"> 20%. Примерно 10% работников, не выполняющих установленные требования, вообще не поощряются.</w:t>
      </w:r>
    </w:p>
    <w:p w14:paraId="3628B949" w14:textId="77777777" w:rsidR="00DE4FD2" w:rsidRDefault="001851E0" w:rsidP="00996AD5">
      <w:pPr>
        <w:spacing w:after="0"/>
      </w:pPr>
      <w:r>
        <w:rPr>
          <w:b/>
          <w:bCs/>
          <w:i/>
          <w:iCs/>
        </w:rPr>
        <w:tab/>
      </w:r>
      <w:r w:rsidR="00DE4FD2">
        <w:rPr>
          <w:b/>
          <w:bCs/>
          <w:i/>
          <w:iCs/>
        </w:rPr>
        <w:t>Дополнительные выплаты</w:t>
      </w:r>
      <w:r>
        <w:rPr>
          <w:rStyle w:val="apple-converted-space"/>
          <w:b/>
          <w:bCs/>
          <w:color w:val="000000"/>
        </w:rPr>
        <w:t xml:space="preserve"> </w:t>
      </w:r>
      <w:r w:rsidR="00DE4FD2">
        <w:t>компания может производить исходя из целей, которые закладываются в программу стимулирования труда.</w:t>
      </w:r>
    </w:p>
    <w:p w14:paraId="5358ED00" w14:textId="77777777" w:rsidR="001851E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1851E0">
        <w:rPr>
          <w:i/>
          <w:iCs/>
        </w:rPr>
        <w:lastRenderedPageBreak/>
        <w:t>Стимулирование инноваций</w:t>
      </w:r>
      <w:r>
        <w:t>. Инновационно</w:t>
      </w:r>
      <w:r w:rsidR="001851E0">
        <w:t xml:space="preserve"> </w:t>
      </w:r>
      <w:r>
        <w:t xml:space="preserve">ориентированные компании, кроме того, уделяют большое внимание организации стимулирования творчества. Так, например, IBM поощряет рационализаторские предложения, которые находят применение. Если предложение принимается, его автор получает 25% общей суммы экономии в течение двух лет после его внедрения. </w:t>
      </w:r>
    </w:p>
    <w:p w14:paraId="1588FDC8" w14:textId="5A3021E9" w:rsidR="00E91310" w:rsidRPr="00EF599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F5990">
        <w:rPr>
          <w:i/>
          <w:iCs/>
        </w:rPr>
        <w:t>Оплата за квалификацию.</w:t>
      </w:r>
      <w:r w:rsidR="001851E0" w:rsidRPr="00EF5990">
        <w:rPr>
          <w:rStyle w:val="apple-converted-space"/>
          <w:color w:val="000000"/>
        </w:rPr>
        <w:t xml:space="preserve"> У</w:t>
      </w:r>
      <w:r w:rsidRPr="00EF5990">
        <w:t>ровень оплаты зависит не только от сложности выполняемой работы, но и от набора специальностей, который работник способен использовать в своей деятельности. В данном случае платят не за то, что он дела</w:t>
      </w:r>
      <w:r w:rsidR="001851E0" w:rsidRPr="00EF5990">
        <w:t>ет, а за то, что он знает, то есть</w:t>
      </w:r>
      <w:r w:rsidRPr="00EF5990">
        <w:t xml:space="preserve"> оплачивается не сам труд, а рост квалификации и в первую очередь число освоенных специальностей.</w:t>
      </w:r>
      <w:r w:rsidR="001851E0" w:rsidRPr="00EF5990">
        <w:t xml:space="preserve"> </w:t>
      </w:r>
      <w:r w:rsidRPr="00EF5990">
        <w:t xml:space="preserve">По общему мнению, на всех предприятиях, внедривших </w:t>
      </w:r>
      <w:r w:rsidR="001851E0" w:rsidRPr="00EF5990">
        <w:t xml:space="preserve">данную </w:t>
      </w:r>
      <w:r w:rsidRPr="00EF5990">
        <w:t>систему резко возросли расходы на обучение персонала, а в связи с тем, что обучение осуществляется в рабочее время, соответственно увеличились потери производственного времени. Тем не менее, специалисты считают, что дополнительные расходы на рабочую силу компенсируются ростом производительности труда и снижением издержек производства (по некоторым данным, они на 30</w:t>
      </w:r>
      <w:r w:rsidR="005101C2">
        <w:t>–</w:t>
      </w:r>
      <w:r w:rsidRPr="00EF5990">
        <w:t>50% ниже, чем при традиционной оплате), что в свою очередь дает возможность до 10</w:t>
      </w:r>
      <w:r w:rsidR="005101C2">
        <w:t>–</w:t>
      </w:r>
      <w:r w:rsidRPr="00EF5990">
        <w:t>15% фонда рабочего времени затрачивать на подготовку и переподготовку работник</w:t>
      </w:r>
      <w:r w:rsidR="00EF5990">
        <w:t xml:space="preserve">ов (при обычной системе </w:t>
      </w:r>
      <w:r w:rsidR="005101C2">
        <w:t>–</w:t>
      </w:r>
      <w:r w:rsidR="00EF5990">
        <w:t xml:space="preserve"> 3</w:t>
      </w:r>
      <w:r w:rsidR="005101C2">
        <w:t>–</w:t>
      </w:r>
      <w:r w:rsidR="00EF5990">
        <w:t>4%)</w:t>
      </w:r>
      <w:r w:rsidR="00EF5990" w:rsidRPr="00EF5990">
        <w:t xml:space="preserve"> </w:t>
      </w:r>
      <w:r w:rsidR="00E91310" w:rsidRPr="00F927DE">
        <w:t>[4]</w:t>
      </w:r>
      <w:r w:rsidR="00E91310" w:rsidRPr="00EF5990">
        <w:t>.</w:t>
      </w:r>
    </w:p>
    <w:p w14:paraId="437CA0E5" w14:textId="77777777" w:rsidR="00E91310" w:rsidRP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Премии </w:t>
      </w:r>
      <w:r w:rsidRPr="00E91310">
        <w:t>– вознаграждения за успешную работу, которые выплачиваются как единовременные суммы, связанные с результатами, которых достигли отдельные работники, команды или организация в целом.</w:t>
      </w:r>
    </w:p>
    <w:p w14:paraId="1F3556B9" w14:textId="77777777" w:rsid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Поощрение </w:t>
      </w:r>
      <w:r w:rsidRPr="00E91310">
        <w:t>– выплаты, привязанные к достижению предварительно поставленных целей, которые предназначены для того, чтобы мотивировать работников достигать более высоких уровней показателей труда. Эти цели обычно выражены в цифрах – это может быть выход продукции или объем продаж</w:t>
      </w:r>
      <w:r>
        <w:t>.</w:t>
      </w:r>
    </w:p>
    <w:p w14:paraId="5C4CAF67" w14:textId="77777777" w:rsid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Комиссия </w:t>
      </w:r>
      <w:r w:rsidRPr="00E91310">
        <w:t>– специальная форма поощрения, при которой оплата работы</w:t>
      </w:r>
      <w:r w:rsidR="00376AE5">
        <w:t xml:space="preserve"> </w:t>
      </w:r>
      <w:r w:rsidRPr="00E91310">
        <w:t>торговых представителей осуществляется на основании процента от объем</w:t>
      </w:r>
      <w:r w:rsidR="00376AE5">
        <w:t xml:space="preserve">а </w:t>
      </w:r>
      <w:r w:rsidRPr="00E91310">
        <w:t>продаж, который они получили.</w:t>
      </w:r>
    </w:p>
    <w:p w14:paraId="04F1E51A" w14:textId="77777777" w:rsidR="00376AE5" w:rsidRP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</w:rPr>
        <w:t xml:space="preserve">Выплаты, связанные со стажем работы </w:t>
      </w:r>
      <w:r w:rsidRPr="00E91310">
        <w:t>– выплата, которая</w:t>
      </w:r>
      <w:r w:rsidR="00376AE5">
        <w:t xml:space="preserve"> </w:t>
      </w:r>
      <w:r w:rsidRPr="00E91310">
        <w:t>увеличивается на фиксированную сумму в соответствии со шкалой или в</w:t>
      </w:r>
      <w:r w:rsidR="00376AE5">
        <w:t xml:space="preserve"> </w:t>
      </w:r>
      <w:r w:rsidRPr="00E91310">
        <w:t>дополнение к основной оплате в зависимости от стажа работы на данном месте.</w:t>
      </w:r>
      <w:r w:rsidR="00376AE5">
        <w:t xml:space="preserve"> </w:t>
      </w:r>
      <w:r w:rsidRPr="00E91310">
        <w:t>Иногда существует некоторый диапазон для изменения коэффициента</w:t>
      </w:r>
      <w:r w:rsidR="00376AE5">
        <w:t xml:space="preserve"> </w:t>
      </w:r>
      <w:r>
        <w:t>увеличения зарплаты по шкале в соответствии с показателями работы.</w:t>
      </w:r>
    </w:p>
    <w:p w14:paraId="4EEED263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  <w:szCs w:val="28"/>
        </w:rPr>
        <w:lastRenderedPageBreak/>
        <w:t xml:space="preserve">Оплата, связанная с компетенциями </w:t>
      </w:r>
      <w:r w:rsidRPr="00376AE5">
        <w:rPr>
          <w:rFonts w:ascii="TimesNewRoman" w:hAnsi="TimesNewRoman" w:cs="TimesNewRoman"/>
          <w:szCs w:val="28"/>
        </w:rPr>
        <w:t>– оплата, которая варьируется в зависимости от уровня компетентности, достигнутого данным работником.</w:t>
      </w:r>
    </w:p>
    <w:p w14:paraId="3B0A05CB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Прибавка </w:t>
      </w:r>
      <w:r w:rsidRPr="00376AE5">
        <w:t>– элемент оплаты, который выплачивается в виде отдельной суммы: такие аспекты трудовой деятельности как сверхурочные, сменная работа, работа по вызовам. Прибавки за проживание в крупных городах иногда включаются в оплату, и организации, которые упрощают свою структуру оплаты труда, могут освободиться от нее, соответственно увеличив базовую ставку.</w:t>
      </w:r>
    </w:p>
    <w:p w14:paraId="0A8D10D2" w14:textId="77777777" w:rsidR="00376AE5" w:rsidRP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Выплаты в соответствии со вкладом </w:t>
      </w:r>
      <w:r w:rsidRPr="00376AE5">
        <w:t>– оплата, связанная со вкладом</w:t>
      </w:r>
      <w:r>
        <w:t xml:space="preserve"> </w:t>
      </w:r>
      <w:r w:rsidRPr="00376AE5">
        <w:rPr>
          <w:rFonts w:ascii="TimesNewRoman" w:hAnsi="TimesNewRoman" w:cs="TimesNewRoman"/>
          <w:szCs w:val="28"/>
        </w:rPr>
        <w:t>данного работника – его показателями работы и компетенциями</w:t>
      </w:r>
      <w:r w:rsidRPr="00376AE5">
        <w:t xml:space="preserve"> </w:t>
      </w:r>
      <w:r w:rsidRPr="00F927DE">
        <w:t>[5].</w:t>
      </w:r>
    </w:p>
    <w:p w14:paraId="60CAF41F" w14:textId="77777777" w:rsidR="00DE4FD2" w:rsidRDefault="00FA3364" w:rsidP="00996AD5">
      <w:pPr>
        <w:spacing w:after="0"/>
      </w:pPr>
      <w:r>
        <w:rPr>
          <w:b/>
          <w:i/>
          <w:szCs w:val="28"/>
        </w:rPr>
        <w:tab/>
      </w:r>
      <w:r w:rsidRPr="00FA3364">
        <w:rPr>
          <w:b/>
          <w:i/>
          <w:szCs w:val="28"/>
        </w:rPr>
        <w:t>Социальные программы</w:t>
      </w:r>
      <w:r>
        <w:rPr>
          <w:b/>
          <w:i/>
          <w:szCs w:val="28"/>
        </w:rPr>
        <w:t xml:space="preserve">. </w:t>
      </w:r>
      <w:r w:rsidR="00DE4FD2">
        <w:t>Роль социальных льгот и выплат как части совокупного дохода работников в последние годы заметно возрастает. Специалисты отмечают, что льготы и выплаты перестали носить временный, дополнительный характер. Они превратились в жизненную потребность не только самих работников, но и их семей. Спектр льгот, предоставляемых работникам, довольно широк:</w:t>
      </w:r>
      <w:r w:rsidR="00A15223">
        <w:t xml:space="preserve"> </w:t>
      </w:r>
      <w:r w:rsidR="00DE4FD2">
        <w:t>оплаченные праздничные дни;</w:t>
      </w:r>
      <w:r w:rsidR="00A15223">
        <w:t xml:space="preserve"> </w:t>
      </w:r>
      <w:r w:rsidR="00DE4FD2">
        <w:t>оплаченные отпуска;</w:t>
      </w:r>
      <w:r w:rsidR="00A15223">
        <w:t xml:space="preserve"> </w:t>
      </w:r>
      <w:r w:rsidR="00DE4FD2">
        <w:t>оплаченные дни временной нетрудоспособности;</w:t>
      </w:r>
      <w:r w:rsidR="00A15223">
        <w:t xml:space="preserve"> </w:t>
      </w:r>
      <w:r w:rsidR="00DE4FD2">
        <w:t>оплаченное время перерыва на отдых;</w:t>
      </w:r>
      <w:r w:rsidR="00A15223">
        <w:t xml:space="preserve"> </w:t>
      </w:r>
      <w:r w:rsidR="00DE4FD2">
        <w:t>оплаченное время на обед;</w:t>
      </w:r>
      <w:r w:rsidR="00A15223">
        <w:t xml:space="preserve"> </w:t>
      </w:r>
      <w:r w:rsidR="00DE4FD2">
        <w:t>медицинское страхование на предприятии;</w:t>
      </w:r>
      <w:r w:rsidR="00A15223">
        <w:t xml:space="preserve"> </w:t>
      </w:r>
      <w:r w:rsidR="00DE4FD2">
        <w:t>дополнительное пенсионное страхование на предприятии;</w:t>
      </w:r>
      <w:r w:rsidR="00A15223">
        <w:t xml:space="preserve"> </w:t>
      </w:r>
      <w:r w:rsidR="00DE4FD2">
        <w:t>страхование от несчастных случаев;</w:t>
      </w:r>
      <w:r w:rsidR="00A15223">
        <w:t xml:space="preserve"> </w:t>
      </w:r>
      <w:r w:rsidR="00DE4FD2">
        <w:t>страхование по длительной нетрудоспособности;</w:t>
      </w:r>
      <w:r w:rsidR="00A15223">
        <w:t xml:space="preserve"> </w:t>
      </w:r>
      <w:r>
        <w:t>п</w:t>
      </w:r>
      <w:r w:rsidR="00DE4FD2">
        <w:t>редоставление бесплатных стоянок для автомобилей;</w:t>
      </w:r>
      <w:r w:rsidR="00A15223">
        <w:t xml:space="preserve"> </w:t>
      </w:r>
      <w:r w:rsidR="00DE4FD2">
        <w:t>помощь в повышении образования, проф</w:t>
      </w:r>
      <w:r>
        <w:t xml:space="preserve">ессиональной </w:t>
      </w:r>
      <w:r w:rsidR="00DE4FD2">
        <w:t>подготовке и переподготовке;</w:t>
      </w:r>
      <w:r w:rsidR="00A15223">
        <w:t xml:space="preserve"> </w:t>
      </w:r>
      <w:r w:rsidR="00DE4FD2">
        <w:t>покупка работниками акций;</w:t>
      </w:r>
      <w:r w:rsidR="00A15223">
        <w:t xml:space="preserve"> </w:t>
      </w:r>
      <w:r w:rsidR="00DE4FD2">
        <w:t>предоставление в пользование работников объектов отдыха и развлечений;</w:t>
      </w:r>
      <w:r w:rsidR="00A15223">
        <w:t xml:space="preserve"> </w:t>
      </w:r>
      <w:r w:rsidR="00DE4FD2">
        <w:t>предоставление помощи в переезде на новое место работы.</w:t>
      </w:r>
    </w:p>
    <w:p w14:paraId="65042D10" w14:textId="0BDAAB26" w:rsidR="00DE4FD2" w:rsidRDefault="00FA3364" w:rsidP="00996AD5">
      <w:pPr>
        <w:spacing w:after="0"/>
      </w:pPr>
      <w:r>
        <w:tab/>
      </w:r>
      <w:r w:rsidR="00DE4FD2">
        <w:t>Развивая систему социальных льгот и выплат под давлением работников и профсоюзов, предприниматели обеспокоены ростом издержек на рабочую силу в целом, а также части их, связанной с предоставлением этих льгот. Тревога за растущие издержки и объективная необходимость их контроля привели к появлению новой разновидности социальных льгот и выплат, которые получили название</w:t>
      </w:r>
      <w:r>
        <w:rPr>
          <w:rStyle w:val="apple-converted-space"/>
          <w:color w:val="000000"/>
        </w:rPr>
        <w:t xml:space="preserve"> </w:t>
      </w:r>
      <w:r w:rsidR="00DE4FD2">
        <w:rPr>
          <w:i/>
          <w:iCs/>
        </w:rPr>
        <w:t>гибких льгот</w:t>
      </w:r>
      <w:r>
        <w:rPr>
          <w:rStyle w:val="apple-converted-space"/>
          <w:color w:val="000000"/>
        </w:rPr>
        <w:t xml:space="preserve"> </w:t>
      </w:r>
      <w:r w:rsidR="00DE4FD2">
        <w:t xml:space="preserve">(или гибких планов по льготам и выплатам). Суть их состоит в том, что более широкий набор льгот и выплат позволяет работникам выбирать в каждый конкретный момент те из них, которые их больше устраивают, приспосабливая тем самым льготы под текущие нужды работников. Такой подход устраивает обе стороны </w:t>
      </w:r>
      <w:r w:rsidR="005101C2">
        <w:t>–</w:t>
      </w:r>
      <w:r w:rsidR="00DE4FD2">
        <w:t xml:space="preserve"> и предпринимателя, и работника.</w:t>
      </w:r>
    </w:p>
    <w:p w14:paraId="6C41BCEA" w14:textId="77777777" w:rsidR="00DE4FD2" w:rsidRDefault="00DE4FD2" w:rsidP="00996AD5">
      <w:pPr>
        <w:spacing w:after="0"/>
        <w:ind w:firstLine="709"/>
      </w:pPr>
      <w:r>
        <w:t>Большой популярностью пользуются</w:t>
      </w:r>
      <w:r w:rsidR="00FA3364">
        <w:rPr>
          <w:rStyle w:val="apple-converted-space"/>
          <w:color w:val="000000"/>
        </w:rPr>
        <w:t xml:space="preserve"> </w:t>
      </w:r>
      <w:r>
        <w:rPr>
          <w:i/>
          <w:iCs/>
        </w:rPr>
        <w:t>банки отпусков</w:t>
      </w:r>
      <w:r>
        <w:t xml:space="preserve">, которые объединяют оплаченные дни </w:t>
      </w:r>
      <w:r w:rsidR="00FA3364">
        <w:t xml:space="preserve">отпусков, больничные дни и тому подобное. </w:t>
      </w:r>
      <w:r>
        <w:lastRenderedPageBreak/>
        <w:t>Когда работнику требуется дополнительно взять какой-либо день (или несколько дней) для своих нужд, он может пользоваться запасом дней из банка отпусков, “выкупить” какое-то их число в счет будущих отпускных или взять в об</w:t>
      </w:r>
      <w:r w:rsidR="00EF5990">
        <w:t xml:space="preserve">мен на другие </w:t>
      </w:r>
      <w:r w:rsidR="00EF5990" w:rsidRPr="00F927DE">
        <w:t xml:space="preserve">льготы </w:t>
      </w:r>
      <w:r w:rsidR="00FA3364" w:rsidRPr="00F927DE">
        <w:t>[4].</w:t>
      </w:r>
    </w:p>
    <w:p w14:paraId="30F951BF" w14:textId="77777777" w:rsidR="00B94731" w:rsidRDefault="00B94731" w:rsidP="00996AD5">
      <w:pPr>
        <w:spacing w:after="0"/>
      </w:pPr>
    </w:p>
    <w:p w14:paraId="67C1E639" w14:textId="77777777" w:rsidR="00B94731" w:rsidRPr="00EB78D1" w:rsidRDefault="00885C0B" w:rsidP="003B2FAF">
      <w:pPr>
        <w:pStyle w:val="2"/>
        <w:spacing w:before="0"/>
        <w:ind w:firstLine="709"/>
        <w:rPr>
          <w:color w:val="auto"/>
        </w:rPr>
      </w:pPr>
      <w:bookmarkStart w:id="320" w:name="_Toc351118197"/>
      <w:bookmarkStart w:id="321" w:name="_Toc351118373"/>
      <w:bookmarkStart w:id="322" w:name="_Toc351118528"/>
      <w:bookmarkStart w:id="323" w:name="_Toc351118612"/>
      <w:bookmarkStart w:id="324" w:name="_Toc351118665"/>
      <w:bookmarkStart w:id="325" w:name="_Toc351118759"/>
      <w:bookmarkStart w:id="326" w:name="_Toc351631317"/>
      <w:bookmarkStart w:id="327" w:name="_Toc351974735"/>
      <w:bookmarkStart w:id="328" w:name="_Toc351975146"/>
      <w:bookmarkStart w:id="329" w:name="_Toc351975321"/>
      <w:bookmarkStart w:id="330" w:name="_Toc351975433"/>
      <w:bookmarkStart w:id="331" w:name="_Toc351975632"/>
      <w:bookmarkStart w:id="332" w:name="_Toc351977167"/>
      <w:bookmarkStart w:id="333" w:name="_Toc351977353"/>
      <w:bookmarkStart w:id="334" w:name="_Toc351977611"/>
      <w:bookmarkStart w:id="335" w:name="_Toc351977667"/>
      <w:bookmarkStart w:id="336" w:name="_Toc351981484"/>
      <w:bookmarkStart w:id="337" w:name="_Toc133666605"/>
      <w:r w:rsidRPr="00EB78D1">
        <w:rPr>
          <w:color w:val="auto"/>
        </w:rPr>
        <w:t>1.5 Факторы, влияющие на работу персонала</w:t>
      </w:r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</w:p>
    <w:p w14:paraId="14AA10BF" w14:textId="77777777" w:rsidR="00885C0B" w:rsidRDefault="00885C0B" w:rsidP="00996AD5">
      <w:pPr>
        <w:spacing w:after="0"/>
      </w:pPr>
    </w:p>
    <w:p w14:paraId="5B512269" w14:textId="77777777" w:rsidR="00885C0B" w:rsidRPr="00C35704" w:rsidRDefault="00885C0B" w:rsidP="00996AD5">
      <w:pPr>
        <w:spacing w:after="0"/>
      </w:pPr>
      <w:r>
        <w:tab/>
      </w:r>
      <w:r w:rsidRPr="00C35704">
        <w:t>Для достижения наибольшей эффективности работы персонала необходимо учитывать факторы, влияющие на работу сотрудников. Эти факторы можно разделить на две большие категории:</w:t>
      </w:r>
    </w:p>
    <w:p w14:paraId="52A20ABB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работника;</w:t>
      </w:r>
    </w:p>
    <w:p w14:paraId="2D829A0D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организации.</w:t>
      </w:r>
    </w:p>
    <w:p w14:paraId="065CB0B4" w14:textId="77777777" w:rsidR="00885C0B" w:rsidRPr="00C35704" w:rsidRDefault="00885C0B" w:rsidP="00996AD5">
      <w:pPr>
        <w:spacing w:after="0"/>
        <w:ind w:firstLine="709"/>
      </w:pPr>
      <w:r w:rsidRPr="00C35704">
        <w:t>Факторы, действующие со стороны работника:</w:t>
      </w:r>
    </w:p>
    <w:p w14:paraId="2CF3A3E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1)Способности. </w:t>
      </w:r>
      <w:r w:rsidRPr="00C35704">
        <w:t>Многие профессии предъявляют высокие требования к уровню развития определенных способностей (объем и распределение внимания, время реакции, координация движений, эмоциональная устойчивость, интеллект и др</w:t>
      </w:r>
      <w:r w:rsidR="00376AE5">
        <w:t>угое</w:t>
      </w:r>
      <w:r w:rsidRPr="00C35704">
        <w:t>). Недостаток необходимых психофизиологических или психических способностей может привести к тому, что работник не сможет выполнить свои должностные обязанности.</w:t>
      </w:r>
    </w:p>
    <w:p w14:paraId="19E3F62B" w14:textId="3737F43D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2)Личные и деловые качества. </w:t>
      </w:r>
      <w:r w:rsidRPr="00C35704">
        <w:t xml:space="preserve">Успешное выполнение должностных обязанностей требует наличия у исполнителя определенного уровня личностной зрелости, достаточного развития моральных качеств, а также высокого уровня развития деловых качеств </w:t>
      </w:r>
      <w:r w:rsidR="00157EBC">
        <w:t xml:space="preserve"> –</w:t>
      </w:r>
      <w:r w:rsidRPr="00C35704">
        <w:t xml:space="preserve"> ответственности, исполнительности, настойчивости, инициативности и др.</w:t>
      </w:r>
    </w:p>
    <w:p w14:paraId="59677EE6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3)Понимание своей рабочей роли. </w:t>
      </w:r>
      <w:r w:rsidRPr="00C35704">
        <w:t>Под рабочей ролью понимается набор требований к данному работнику со стороны организации. Каждый исполнитель должен хорошо уяснить, какие требования предъявляются к его работе. Например, если человек не имеет полного представления о своих должностных обязанностях и требованиях к его рабочему поведению и рабочим результатам, высоких достижений от него ожидать будет трудно, точнее, высокий результат будет скорее случайностью, чем результатом его целенаправленных усилий. Если же работник трудится напряженно и добросовестно при этом выполняемая работа лишь в малой степени связана с должностными обязанностями, то работа может быть продела</w:t>
      </w:r>
      <w:r w:rsidR="00376AE5">
        <w:t>на большая, но, как говорится, «не по делу»</w:t>
      </w:r>
      <w:r w:rsidRPr="00C35704">
        <w:t>.</w:t>
      </w:r>
    </w:p>
    <w:p w14:paraId="727C2EF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4)Мотивация. </w:t>
      </w:r>
      <w:r w:rsidRPr="00C35704">
        <w:t xml:space="preserve">Возможность удовлетворения в процессе наиболее значимых потребностей оказывает мощное влияние на отношение к делу и рабочие результаты. Если исполнитель не настроен на работу с высокой </w:t>
      </w:r>
      <w:r w:rsidRPr="00C35704">
        <w:lastRenderedPageBreak/>
        <w:t>самоотдачей и имеет низкий уровень заинтересованности в конечном результате, то он в процессе труда будет предпринимать такие усилия, которых скорее всего будет недостаточно для достижения высоких рабочих показателей. На рабочие результаты влияет и степень заинтересованности работника в сохранении данного места работы. Существенным оказывается и то, в какой степени он располагает возможностями на работу в другой организации, наличие у него альтернативных источников дохода и т. п.</w:t>
      </w:r>
    </w:p>
    <w:p w14:paraId="2123C6A1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5)Отношения с непосредственным руководителем и вышестоящим руководством. </w:t>
      </w:r>
      <w:r w:rsidRPr="00C35704">
        <w:t>Высокий уровень взаимопонимания с непосредственным руководителем, доверие к нему, стремление сотрудничать с ним в значительной степени</w:t>
      </w:r>
      <w:r w:rsidRPr="00C35704">
        <w:rPr>
          <w:i/>
          <w:iCs/>
        </w:rPr>
        <w:t xml:space="preserve"> </w:t>
      </w:r>
      <w:r w:rsidRPr="00C35704">
        <w:t>определяют степень удовлетворенности человека выполняемой работой, его</w:t>
      </w:r>
      <w:r w:rsidRPr="00C35704">
        <w:rPr>
          <w:i/>
          <w:iCs/>
        </w:rPr>
        <w:t xml:space="preserve"> </w:t>
      </w:r>
      <w:r w:rsidRPr="00C35704">
        <w:t>отношение к организации и готовность трудится с полной отдачей сил для достижения поставленных целей.</w:t>
      </w:r>
    </w:p>
    <w:p w14:paraId="7487C7C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6)Отношения с сослуживцами. </w:t>
      </w:r>
      <w:r w:rsidRPr="00C35704">
        <w:t>Отношения, сложившиеся в коллективе, являются значимым эмоциональным фоном трудовой деятельности работника. Положительный психологический климат, командный дух, атмосфера доверия и взаимопомощи – все это способствует формированию настроя на максимальную отдачу.</w:t>
      </w:r>
    </w:p>
    <w:p w14:paraId="18092851" w14:textId="11DF541C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7)Трудовая мораль. </w:t>
      </w:r>
      <w:r w:rsidRPr="00C35704">
        <w:t xml:space="preserve">Трудовая мораль, сложившаяся </w:t>
      </w:r>
      <w:r w:rsidR="00A34D58" w:rsidRPr="00C35704">
        <w:t xml:space="preserve">в </w:t>
      </w:r>
      <w:r w:rsidR="00A34D58">
        <w:t xml:space="preserve">коллективе, </w:t>
      </w:r>
      <w:r w:rsidRPr="00C35704">
        <w:t xml:space="preserve">проявляется во взаимоотношениях с коллегами, в особенностях поведения членов организации. За трудовой моралью стоит отношение человека к делу, которое определяет, как будут выполняться обязанности (будет исполнитель выкладываться, или работать </w:t>
      </w:r>
      <w:r w:rsidR="003936BC">
        <w:t>«спустя рукава</w:t>
      </w:r>
      <w:r w:rsidR="00151463">
        <w:t>»</w:t>
      </w:r>
      <w:r w:rsidRPr="00C35704">
        <w:t>), как он будет относиться к качеству работы или претензиям со стороны потребителей, будет ли ответственным и инициативным.</w:t>
      </w:r>
    </w:p>
    <w:p w14:paraId="325C7648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8)Профессиональные знания и навыки. </w:t>
      </w:r>
      <w:r w:rsidRPr="00C35704">
        <w:t>Технический прогресс, развитие новых технологий, модернизация производства – действие этих факторов постоянно повышает требования к уровню профессиональной подготовки персонала. В связи с этим возрастает роль оценки того, в какой степени работники организации обладают необходимыми профессиональными знаниями и навыками. Особенно это касается уровня профессиональной подготовки руководителей всех уровней, поскольку цена их ошибки и влияние на результаты деятельности подразделения и организации тем больше, чем выше уровень занимаемой должности.</w:t>
      </w:r>
    </w:p>
    <w:p w14:paraId="20326D3E" w14:textId="68BD0F1B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9)Состояние здоровья. </w:t>
      </w:r>
      <w:r w:rsidRPr="00C35704">
        <w:t xml:space="preserve">Здоровье людей, работающих в организации, </w:t>
      </w:r>
      <w:r w:rsidR="00157EBC">
        <w:t xml:space="preserve"> –</w:t>
      </w:r>
      <w:r w:rsidRPr="00C35704">
        <w:t xml:space="preserve"> это важнейшее условие высокой трудовой отдачи. Трудно ожидать высоких показателей от работника, если состояние его здоровья и уровень </w:t>
      </w:r>
      <w:r w:rsidRPr="00C35704">
        <w:lastRenderedPageBreak/>
        <w:t>работоспособности не позволяют выполнять требования, предъявляемые организацией.</w:t>
      </w:r>
    </w:p>
    <w:p w14:paraId="4995A922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10)Отношение к работе и организации со стороны значимых знакомых или членов семьи работника. </w:t>
      </w:r>
      <w:r w:rsidRPr="00C35704">
        <w:t>Если члены семьи работника или его знакомые, с</w:t>
      </w:r>
      <w:r w:rsidRPr="00C35704">
        <w:rPr>
          <w:i/>
          <w:iCs/>
        </w:rPr>
        <w:t xml:space="preserve"> </w:t>
      </w:r>
      <w:r w:rsidRPr="00C35704">
        <w:t>мнением которых он считается, негативно относятся к его труду в данной организации (считают, что здесь низкая заработная плата, неважные перспективы</w:t>
      </w:r>
      <w:r w:rsidRPr="00C35704">
        <w:rPr>
          <w:i/>
          <w:iCs/>
        </w:rPr>
        <w:t xml:space="preserve"> </w:t>
      </w:r>
      <w:r w:rsidRPr="00C35704">
        <w:t>профессионального или должностного роста, плохие условия), то это может негативно повлиять на его отношение к профессиональным обязанностям и отразиться на эффективности труда.</w:t>
      </w:r>
      <w:r w:rsidRPr="00C35704">
        <w:rPr>
          <w:i/>
          <w:iCs/>
        </w:rPr>
        <w:t xml:space="preserve"> </w:t>
      </w:r>
    </w:p>
    <w:p w14:paraId="0D864D61" w14:textId="77777777" w:rsidR="00885C0B" w:rsidRPr="00C35704" w:rsidRDefault="00885C0B" w:rsidP="00996AD5">
      <w:pPr>
        <w:spacing w:after="0"/>
        <w:rPr>
          <w:i/>
          <w:iCs/>
        </w:rPr>
      </w:pPr>
      <w:r>
        <w:tab/>
      </w:r>
      <w:r w:rsidRPr="00C35704">
        <w:t>Каждый из перечисленных факторов вносит свой вклад в уровень рабочих</w:t>
      </w:r>
      <w:r w:rsidRPr="00C35704">
        <w:rPr>
          <w:i/>
          <w:iCs/>
        </w:rPr>
        <w:t xml:space="preserve"> </w:t>
      </w:r>
      <w:r w:rsidRPr="00C35704">
        <w:t>результатов людей. При этом следует подчеркнуть, что слабое развитие какого-либо отдельного фактора необязательно будет фатальным образом сказываться</w:t>
      </w:r>
      <w:r w:rsidRPr="00C35704">
        <w:rPr>
          <w:i/>
          <w:iCs/>
        </w:rPr>
        <w:t xml:space="preserve"> </w:t>
      </w:r>
      <w:r w:rsidRPr="00C35704">
        <w:t>на показателях. Недостаток позитивного влияния одних факторов может в</w:t>
      </w:r>
      <w:r w:rsidRPr="00C35704">
        <w:rPr>
          <w:i/>
          <w:iCs/>
        </w:rPr>
        <w:t xml:space="preserve"> </w:t>
      </w:r>
      <w:r w:rsidRPr="00C35704">
        <w:t>определенной мере компенсироваться за счет большего вклада со</w:t>
      </w:r>
      <w:r w:rsidRPr="00C35704">
        <w:rPr>
          <w:i/>
          <w:iCs/>
        </w:rPr>
        <w:t xml:space="preserve"> </w:t>
      </w:r>
      <w:r w:rsidRPr="00C35704">
        <w:t>стороны других.</w:t>
      </w:r>
    </w:p>
    <w:p w14:paraId="74533569" w14:textId="77777777" w:rsidR="00885C0B" w:rsidRPr="00C35704" w:rsidRDefault="00885C0B" w:rsidP="00996AD5">
      <w:pPr>
        <w:spacing w:after="0"/>
      </w:pPr>
      <w:r>
        <w:tab/>
      </w:r>
      <w:r w:rsidRPr="00C35704">
        <w:t>Факторы, оказывающие влияние на эффективность персонала со стороны организации:</w:t>
      </w:r>
    </w:p>
    <w:p w14:paraId="3734FFAC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1)Физические условия работы (шум, освещенность, вентиляция, вибрация и др.). </w:t>
      </w:r>
      <w:r w:rsidRPr="00C35704">
        <w:t>Плохие физические условия могут влиять на эффективность как прямо, непосредственно мешая достижению высоких производственных показателей, так и</w:t>
      </w:r>
      <w:r w:rsidRPr="00C35704">
        <w:rPr>
          <w:i/>
          <w:iCs/>
        </w:rPr>
        <w:t xml:space="preserve"> </w:t>
      </w:r>
      <w:r w:rsidRPr="00C35704">
        <w:t>косвенно – через организационную культуру и мотивацию работников, ухудшая их отношение к труду.</w:t>
      </w:r>
    </w:p>
    <w:p w14:paraId="07412D26" w14:textId="49BE8F3F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2)Стиль руководства и сложившаяся практика управления. </w:t>
      </w:r>
      <w:r w:rsidRPr="00C35704">
        <w:t xml:space="preserve">Доминирующий в организации или в отдельных ее подразделениях стиль руководства (например, то, какие подходы – авторитарные или демократические – преобладают в данном коллективе), сложившаяся практика планирования, оценки трудовых показателей или контроля за работой персонала – все это неизбежно отражается на работе исполнителей. </w:t>
      </w:r>
      <w:r w:rsidR="00A34D58" w:rsidRPr="00C35704">
        <w:t>Кроме того,</w:t>
      </w:r>
      <w:r w:rsidRPr="00C35704">
        <w:t xml:space="preserve"> неадекватный стиль руководства и низкое качество управления самым непосредственным образом снижают трудовую отдачу, они одновременно ухудшают отношение исполнителей к работе и организации, ослабляя их трудовую мотивацию.</w:t>
      </w:r>
    </w:p>
    <w:p w14:paraId="6A6DBF1A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3)Знания </w:t>
      </w:r>
      <w:r w:rsidRPr="00C35704">
        <w:rPr>
          <w:i/>
        </w:rPr>
        <w:t>и квалификация руководителя</w:t>
      </w:r>
      <w:r w:rsidRPr="00C35704">
        <w:rPr>
          <w:i/>
          <w:iCs/>
        </w:rPr>
        <w:t xml:space="preserve">. </w:t>
      </w:r>
      <w:r w:rsidRPr="00C35704">
        <w:t xml:space="preserve">Способность руководителя к принятию верных решений, умение максимально использовать потенциал людей, работающих под его руководством, в значительной степени зависят от его знаний и квалификации. Особую роль играют знания, которые определяют умение работать с персоналом, способность распределять и </w:t>
      </w:r>
      <w:r w:rsidRPr="00C35704">
        <w:lastRenderedPageBreak/>
        <w:t>организовывать работу и воздействовать мотивацию подчиненных, на их отношение к поставленным задачам.</w:t>
      </w:r>
    </w:p>
    <w:p w14:paraId="0F49406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4)Действующая в организации система стимулирования труда </w:t>
      </w:r>
      <w:r w:rsidRPr="00C35704">
        <w:t>решающим образом влияет на степень заинтересованности персонала в достижении высоких рабочих результатов. При этом дело не ограничивается материальным стимулированием (заработная плата, премии, льготы), большое значение имеют средства нематериального стимулирования.</w:t>
      </w:r>
    </w:p>
    <w:p w14:paraId="0838A835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5</w:t>
      </w:r>
      <w:r w:rsidRPr="00C35704">
        <w:rPr>
          <w:i/>
          <w:iCs/>
        </w:rPr>
        <w:t xml:space="preserve">)Особенности организационной культуры. </w:t>
      </w:r>
      <w:r w:rsidRPr="00C35704">
        <w:t>Сложившиеся в организации трудовые нормы, образцы поведения, ценности и отношение персонала к работе и организации, составляющие ядро сложившейся организационной культуры, оказывают самое непосредственное влияние на эффективность работы. В то время как благоприятное состояние основных составляющих организационной культуры способствует росту рабочих показателей персонала, неблагоприятное их состояние может привести к снижению степени приверженности персонала своей организации, ослаблению трудовой мотивации и, как следствие, к падению эффективности труда, снижению готовности работников повышать свой профессиональный уровень и работать с высокой отдачей.</w:t>
      </w:r>
    </w:p>
    <w:p w14:paraId="0099A53E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6</w:t>
      </w:r>
      <w:r w:rsidRPr="00C35704">
        <w:rPr>
          <w:i/>
          <w:iCs/>
        </w:rPr>
        <w:t xml:space="preserve">)Организационная структура. </w:t>
      </w:r>
      <w:r w:rsidRPr="00C35704">
        <w:t>Сложившаяся структура управления оказывает самое непосредственное влияние на эффективность работы организации и ее подразделений. Число уровней управления, скорость принятия решений и их гибкость, эффективность координации работы подразделений – все эти аспекты управленческой деятельности создают условия, от которых трудовые результаты зависят самым непосредственным образом.</w:t>
      </w:r>
    </w:p>
    <w:p w14:paraId="2164E08A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>
        <w:rPr>
          <w:i/>
          <w:iCs/>
        </w:rPr>
        <w:t>7</w:t>
      </w:r>
      <w:r w:rsidRPr="00C35704">
        <w:rPr>
          <w:i/>
          <w:iCs/>
        </w:rPr>
        <w:t xml:space="preserve">)Оборудование: его качество, состояние и соответствие современным требованиям. </w:t>
      </w:r>
      <w:r w:rsidRPr="00C35704">
        <w:t>В условиях высокой конкуренции трудно рассчитывать на успешную работу без оборудования, отвечающего требованиям сегодняшнего</w:t>
      </w:r>
      <w:r w:rsidRPr="00C35704">
        <w:rPr>
          <w:i/>
          <w:iCs/>
        </w:rPr>
        <w:t xml:space="preserve"> </w:t>
      </w:r>
      <w:r w:rsidRPr="00C35704">
        <w:t>дня. Даже если коллектив трудится с полной отдачей, устаревшее, изношенное</w:t>
      </w:r>
      <w:r w:rsidRPr="00C35704">
        <w:rPr>
          <w:i/>
          <w:iCs/>
        </w:rPr>
        <w:t xml:space="preserve"> </w:t>
      </w:r>
      <w:r w:rsidRPr="00C35704">
        <w:t>оборудование не позволит достигнуть высоких результатов.</w:t>
      </w:r>
    </w:p>
    <w:p w14:paraId="3606DDA2" w14:textId="4355FAC5" w:rsidR="00F21E5A" w:rsidRPr="00794D6D" w:rsidRDefault="00885C0B" w:rsidP="00996AD5">
      <w:pPr>
        <w:spacing w:after="0"/>
        <w:ind w:firstLine="709"/>
        <w:rPr>
          <w:rFonts w:cs="Times New Roman"/>
        </w:rPr>
      </w:pPr>
      <w:r>
        <w:rPr>
          <w:i/>
          <w:iCs/>
        </w:rPr>
        <w:t>8</w:t>
      </w:r>
      <w:r w:rsidRPr="00C35704">
        <w:rPr>
          <w:i/>
          <w:iCs/>
        </w:rPr>
        <w:t>)Обеспеченность необходимыми ресурсами</w:t>
      </w:r>
      <w:r w:rsidR="00EF5990">
        <w:rPr>
          <w:i/>
          <w:iCs/>
        </w:rPr>
        <w:t xml:space="preserve">. </w:t>
      </w:r>
      <w:r w:rsidR="00740FDB">
        <w:t>Н</w:t>
      </w:r>
      <w:r w:rsidRPr="00C35704">
        <w:t xml:space="preserve">еудовлетворительное решение задачи по обеспечению персонала всем необходимым приводит не только к нарушению рабочих графиков и к снижению </w:t>
      </w:r>
      <w:r w:rsidR="00740FDB">
        <w:t>рабочих показателей, но и</w:t>
      </w:r>
      <w:r w:rsidR="001F3FAE">
        <w:t xml:space="preserve"> </w:t>
      </w:r>
      <w:r w:rsidRPr="00C35704">
        <w:t>к ухудшени</w:t>
      </w:r>
      <w:r w:rsidR="00740FDB">
        <w:t>ю</w:t>
      </w:r>
      <w:r w:rsidRPr="00C35704">
        <w:t xml:space="preserve"> дисциплины и ослаблени</w:t>
      </w:r>
      <w:r w:rsidR="00740FDB">
        <w:t>ю</w:t>
      </w:r>
      <w:r w:rsidRPr="00C35704">
        <w:t xml:space="preserve"> мотивации персонала, снижени</w:t>
      </w:r>
      <w:r w:rsidR="00740FDB">
        <w:t>ю</w:t>
      </w:r>
      <w:r w:rsidRPr="00C35704">
        <w:t xml:space="preserve"> авторитета руководства и негативный психологический климат в </w:t>
      </w:r>
      <w:r w:rsidRPr="00F927DE">
        <w:t>коллективе</w:t>
      </w:r>
      <w:r w:rsidR="00EF5990" w:rsidRPr="00F927DE">
        <w:t xml:space="preserve"> </w:t>
      </w:r>
      <w:r w:rsidRPr="00F927DE">
        <w:t>[5]</w:t>
      </w:r>
      <w:r w:rsidRPr="00C35704">
        <w:t>.</w:t>
      </w:r>
      <w:r w:rsidR="000D6066" w:rsidRPr="00794D6D">
        <w:rPr>
          <w:rFonts w:cs="Times New Roman"/>
        </w:rPr>
        <w:br w:type="page"/>
      </w:r>
    </w:p>
    <w:p w14:paraId="40716A7A" w14:textId="21398B30" w:rsidR="007869B3" w:rsidRPr="00EB78D1" w:rsidRDefault="00EB78D1" w:rsidP="00EB78D1">
      <w:pPr>
        <w:pStyle w:val="1"/>
        <w:spacing w:before="0"/>
        <w:ind w:left="993" w:hanging="284"/>
        <w:rPr>
          <w:color w:val="auto"/>
        </w:rPr>
      </w:pPr>
      <w:bookmarkStart w:id="338" w:name="_Toc133666606"/>
      <w:bookmarkStart w:id="339" w:name="_Toc351030096"/>
      <w:bookmarkStart w:id="340" w:name="_Toc351109034"/>
      <w:bookmarkStart w:id="341" w:name="_Toc351118198"/>
      <w:bookmarkStart w:id="342" w:name="_Toc351118374"/>
      <w:bookmarkStart w:id="343" w:name="_Toc351118529"/>
      <w:bookmarkStart w:id="344" w:name="_Toc351118613"/>
      <w:bookmarkStart w:id="345" w:name="_Toc351118666"/>
      <w:bookmarkStart w:id="346" w:name="_Toc351118760"/>
      <w:bookmarkStart w:id="347" w:name="_Toc351631318"/>
      <w:bookmarkStart w:id="348" w:name="_Toc351974736"/>
      <w:bookmarkStart w:id="349" w:name="_Toc351975147"/>
      <w:bookmarkStart w:id="350" w:name="_Toc351975322"/>
      <w:bookmarkStart w:id="351" w:name="_Toc351975434"/>
      <w:bookmarkStart w:id="352" w:name="_Toc351975633"/>
      <w:bookmarkStart w:id="353" w:name="_Toc351977168"/>
      <w:bookmarkStart w:id="354" w:name="_Toc351977354"/>
      <w:bookmarkStart w:id="355" w:name="_Toc351977612"/>
      <w:bookmarkStart w:id="356" w:name="_Toc351977668"/>
      <w:bookmarkStart w:id="357" w:name="_Toc351981485"/>
      <w:r w:rsidRPr="00EB78D1">
        <w:rPr>
          <w:color w:val="auto"/>
        </w:rPr>
        <w:lastRenderedPageBreak/>
        <w:t xml:space="preserve">2 УЧЕТ И АНАЛИЗ ДЕЯТЕЛЬНОСТИ ПЕРСОНАЛА </w:t>
      </w:r>
      <w:r w:rsidR="00E5721A">
        <w:rPr>
          <w:color w:val="auto"/>
        </w:rPr>
        <w:t>В</w:t>
      </w:r>
      <w:r w:rsidRPr="00EB78D1">
        <w:rPr>
          <w:color w:val="auto"/>
        </w:rPr>
        <w:t xml:space="preserve"> </w:t>
      </w:r>
      <w:r w:rsidR="00E5721A">
        <w:rPr>
          <w:color w:val="auto"/>
        </w:rPr>
        <w:t>ОАО</w:t>
      </w:r>
      <w:r w:rsidRPr="00EB78D1">
        <w:rPr>
          <w:color w:val="auto"/>
        </w:rPr>
        <w:t xml:space="preserve"> «</w:t>
      </w:r>
      <w:r w:rsidR="00E5721A">
        <w:rPr>
          <w:color w:val="auto"/>
        </w:rPr>
        <w:t>АСБ БЕЛАРУСБАНК</w:t>
      </w:r>
      <w:r w:rsidRPr="00EB78D1">
        <w:rPr>
          <w:color w:val="auto"/>
        </w:rPr>
        <w:t>»</w:t>
      </w:r>
      <w:bookmarkEnd w:id="338"/>
      <w:r w:rsidRPr="00EB78D1">
        <w:rPr>
          <w:color w:val="auto"/>
        </w:rPr>
        <w:t xml:space="preserve"> 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</w:p>
    <w:p w14:paraId="5A0EAB93" w14:textId="77777777" w:rsidR="007869B3" w:rsidRPr="00EB78D1" w:rsidRDefault="007869B3" w:rsidP="00996AD5">
      <w:pPr>
        <w:spacing w:after="0"/>
      </w:pPr>
    </w:p>
    <w:p w14:paraId="7FD91DC2" w14:textId="77777777" w:rsidR="00C57D4B" w:rsidRPr="00EB78D1" w:rsidRDefault="00C37761" w:rsidP="003B2FAF">
      <w:pPr>
        <w:pStyle w:val="2"/>
        <w:spacing w:before="0"/>
        <w:ind w:firstLine="709"/>
        <w:rPr>
          <w:color w:val="auto"/>
        </w:rPr>
      </w:pPr>
      <w:bookmarkStart w:id="358" w:name="_Toc351030097"/>
      <w:bookmarkStart w:id="359" w:name="_Toc351109035"/>
      <w:bookmarkStart w:id="360" w:name="_Toc351118199"/>
      <w:bookmarkStart w:id="361" w:name="_Toc351118375"/>
      <w:bookmarkStart w:id="362" w:name="_Toc351118530"/>
      <w:bookmarkStart w:id="363" w:name="_Toc351118614"/>
      <w:bookmarkStart w:id="364" w:name="_Toc351118667"/>
      <w:bookmarkStart w:id="365" w:name="_Toc351118761"/>
      <w:bookmarkStart w:id="366" w:name="_Toc351631319"/>
      <w:bookmarkStart w:id="367" w:name="_Toc351974737"/>
      <w:bookmarkStart w:id="368" w:name="_Toc351975148"/>
      <w:bookmarkStart w:id="369" w:name="_Toc351975323"/>
      <w:bookmarkStart w:id="370" w:name="_Toc351975435"/>
      <w:bookmarkStart w:id="371" w:name="_Toc351975634"/>
      <w:bookmarkStart w:id="372" w:name="_Toc351977169"/>
      <w:bookmarkStart w:id="373" w:name="_Toc351977355"/>
      <w:bookmarkStart w:id="374" w:name="_Toc351977613"/>
      <w:bookmarkStart w:id="375" w:name="_Toc351977669"/>
      <w:bookmarkStart w:id="376" w:name="_Toc351981486"/>
      <w:bookmarkStart w:id="377" w:name="_Toc133666607"/>
      <w:r w:rsidRPr="00EB78D1">
        <w:rPr>
          <w:color w:val="auto"/>
        </w:rPr>
        <w:t xml:space="preserve">2.1 </w:t>
      </w:r>
      <w:r w:rsidR="00C57D4B" w:rsidRPr="00EB78D1">
        <w:rPr>
          <w:color w:val="auto"/>
        </w:rPr>
        <w:t>Краткая характеристика предприятия</w:t>
      </w:r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</w:p>
    <w:p w14:paraId="4757A93E" w14:textId="77777777" w:rsidR="005E09A4" w:rsidRPr="00EB78D1" w:rsidRDefault="005E09A4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09047C7A" w14:textId="3D1244A9" w:rsidR="005E09A4" w:rsidRPr="00E5721A" w:rsidRDefault="00C37761" w:rsidP="00996AD5">
      <w:pPr>
        <w:spacing w:after="0"/>
        <w:rPr>
          <w:rFonts w:eastAsia="Times New Roman"/>
          <w:bCs/>
          <w:lang w:eastAsia="ru-RU"/>
        </w:rPr>
      </w:pPr>
      <w:r>
        <w:tab/>
      </w:r>
      <w:r w:rsidR="00E5721A" w:rsidRPr="00E5721A">
        <w:rPr>
          <w:rFonts w:eastAsia="Times New Roman"/>
          <w:bCs/>
          <w:lang w:eastAsia="ru-RU"/>
        </w:rPr>
        <w:t>Указом Президента Республики Беларусь №340 от 30.08.95 путем слияния Сберегательного банка Республики Беларусь и Акционерного коммерческого банка "</w:t>
      </w:r>
      <w:hyperlink r:id="rId10" w:history="1">
        <w:r w:rsidR="00E5721A" w:rsidRPr="00E5721A">
          <w:rPr>
            <w:rFonts w:eastAsia="Times New Roman"/>
            <w:bCs/>
            <w:lang w:eastAsia="ru-RU"/>
          </w:rPr>
          <w:t>Беларусбанк</w:t>
        </w:r>
      </w:hyperlink>
      <w:r w:rsidR="00E5721A" w:rsidRPr="00E5721A">
        <w:rPr>
          <w:rFonts w:eastAsia="Times New Roman"/>
          <w:bCs/>
          <w:lang w:eastAsia="ru-RU"/>
        </w:rPr>
        <w:t>" организовано Открытое акционерное общество "Сберегательный банк "Беларусбанк". Начался современный этап в развитии банка. АСБ "Беларусбанк" назначен Правительством Республики Беларусь банком-агентом по обслуживанию иностранных кредитных линий.</w:t>
      </w:r>
    </w:p>
    <w:p w14:paraId="2B286FF5" w14:textId="0306698D" w:rsidR="00E5721A" w:rsidRPr="00E5721A" w:rsidRDefault="00C37761" w:rsidP="00E5721A">
      <w:pPr>
        <w:spacing w:after="0"/>
        <w:rPr>
          <w:bCs/>
        </w:rPr>
      </w:pPr>
      <w:r>
        <w:rPr>
          <w:rFonts w:eastAsia="Times New Roman"/>
          <w:bCs/>
          <w:lang w:eastAsia="ru-RU"/>
        </w:rPr>
        <w:tab/>
      </w:r>
      <w:r w:rsidR="00E5721A" w:rsidRPr="00E5721A">
        <w:rPr>
          <w:bCs/>
        </w:rPr>
        <w:t xml:space="preserve">ОАО «АСБ Беларусбанк» </w:t>
      </w:r>
      <w:r w:rsidR="005101C2">
        <w:rPr>
          <w:bCs/>
        </w:rPr>
        <w:t>–</w:t>
      </w:r>
      <w:r w:rsidR="00E5721A" w:rsidRPr="00E5721A">
        <w:rPr>
          <w:bCs/>
        </w:rPr>
        <w:t xml:space="preserve"> крупнейшее универсальное системообразующее финансово-кредитное учреждение Республики Беларусь.</w:t>
      </w:r>
    </w:p>
    <w:p w14:paraId="495BE5B7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Предлагает все </w:t>
      </w:r>
      <w:r w:rsidRPr="00A34D58">
        <w:rPr>
          <w:rFonts w:eastAsia="Times New Roman"/>
          <w:bCs/>
          <w:lang w:eastAsia="ru-RU"/>
        </w:rPr>
        <w:t>виды </w:t>
      </w:r>
      <w:hyperlink r:id="rId11" w:history="1">
        <w:r w:rsidRPr="00A34D58">
          <w:rPr>
            <w:rStyle w:val="af3"/>
            <w:rFonts w:eastAsia="Times New Roman"/>
            <w:bCs/>
            <w:color w:val="auto"/>
            <w:u w:val="none"/>
            <w:lang w:eastAsia="ru-RU"/>
          </w:rPr>
          <w:t>банковских услуг</w:t>
        </w:r>
      </w:hyperlink>
      <w:r w:rsidRPr="00E5721A">
        <w:rPr>
          <w:rFonts w:eastAsia="Times New Roman"/>
          <w:bCs/>
          <w:lang w:eastAsia="ru-RU"/>
        </w:rPr>
        <w:t> и продуктов. Занимает лидирующие позиции в отечественной банковской системе по таким показателям, как уровень собственного капитала, активов, кредитов, депозитов.</w:t>
      </w:r>
    </w:p>
    <w:p w14:paraId="658883E8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>Деятельность банка неразрывно связана с экономической политикой страны и направлена на содействие динамичному развитию важнейших отраслей экономики и социальной сферы.</w:t>
      </w:r>
    </w:p>
    <w:p w14:paraId="413940BC" w14:textId="6F90CD06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В числе клиентов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предприятия промышленности, строительства, агропромышленного комплекса, телекоммуникаций, нефтехимии, деятельность которых ориентирована на модернизацию и расширение производства, реализацию программ импортозамещения, развитие экспортного потенциала.</w:t>
      </w:r>
    </w:p>
    <w:p w14:paraId="4C7543E3" w14:textId="72AF2069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Обладает обширной территориальной сетью и развитой инфраструктурой. На 01.04.2023 г. в системе банка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6 областных управлений, 119 центров банковских услуг (в т.ч. 10 центров банковских услуг с дополнительными функциями), 125 операционных служб, 961 отделение, 88 обменных пунктов, 4 передвижные кассы, 13 удаленных рабочих мест.</w:t>
      </w:r>
    </w:p>
    <w:p w14:paraId="60A23633" w14:textId="49BA4244" w:rsidR="00A13E79" w:rsidRDefault="00A13E79" w:rsidP="00E5721A">
      <w:pPr>
        <w:spacing w:after="0"/>
        <w:rPr>
          <w:rFonts w:eastAsia="Times New Roman"/>
          <w:lang w:eastAsia="ru-RU"/>
        </w:rPr>
      </w:pPr>
    </w:p>
    <w:p w14:paraId="4A062548" w14:textId="6BE951C5" w:rsidR="00A13E79" w:rsidRPr="00EB78D1" w:rsidRDefault="00D00DA3" w:rsidP="003B2FAF">
      <w:pPr>
        <w:pStyle w:val="3"/>
        <w:spacing w:before="0"/>
        <w:ind w:firstLine="709"/>
        <w:rPr>
          <w:color w:val="auto"/>
        </w:rPr>
      </w:pPr>
      <w:bookmarkStart w:id="378" w:name="_Toc351030098"/>
      <w:bookmarkStart w:id="379" w:name="_Toc351109036"/>
      <w:bookmarkStart w:id="380" w:name="_Toc351118200"/>
      <w:bookmarkStart w:id="381" w:name="_Toc351118376"/>
      <w:bookmarkStart w:id="382" w:name="_Toc351118531"/>
      <w:bookmarkStart w:id="383" w:name="_Toc351118615"/>
      <w:bookmarkStart w:id="384" w:name="_Toc351118668"/>
      <w:bookmarkStart w:id="385" w:name="_Toc351118762"/>
      <w:bookmarkStart w:id="386" w:name="_Toc351631320"/>
      <w:bookmarkStart w:id="387" w:name="_Toc351974738"/>
      <w:bookmarkStart w:id="388" w:name="_Toc351975149"/>
      <w:bookmarkStart w:id="389" w:name="_Toc351975324"/>
      <w:bookmarkStart w:id="390" w:name="_Toc351975436"/>
      <w:bookmarkStart w:id="391" w:name="_Toc351975635"/>
      <w:bookmarkStart w:id="392" w:name="_Toc351977170"/>
      <w:bookmarkStart w:id="393" w:name="_Toc351977356"/>
      <w:bookmarkStart w:id="394" w:name="_Toc351977614"/>
      <w:bookmarkStart w:id="395" w:name="_Toc351977670"/>
      <w:bookmarkStart w:id="396" w:name="_Toc351981487"/>
      <w:r>
        <w:rPr>
          <w:color w:val="auto"/>
        </w:rPr>
        <w:br w:type="column"/>
      </w:r>
      <w:bookmarkStart w:id="397" w:name="_Toc133666608"/>
      <w:r w:rsidR="00A13E79" w:rsidRPr="00EB78D1">
        <w:rPr>
          <w:color w:val="auto"/>
        </w:rPr>
        <w:lastRenderedPageBreak/>
        <w:t xml:space="preserve">2.1.1 Услуги, оказываемые </w:t>
      </w:r>
      <w:r>
        <w:rPr>
          <w:color w:val="auto"/>
        </w:rPr>
        <w:t>ОАО</w:t>
      </w:r>
      <w:r w:rsidR="00A13E79" w:rsidRPr="00EB78D1">
        <w:rPr>
          <w:color w:val="auto"/>
        </w:rPr>
        <w:t xml:space="preserve"> «</w:t>
      </w:r>
      <w:r>
        <w:rPr>
          <w:color w:val="auto"/>
        </w:rPr>
        <w:t>АСБ БЕЛАРУСБАНК</w:t>
      </w:r>
      <w:r w:rsidR="00A13E79" w:rsidRPr="00EB78D1">
        <w:rPr>
          <w:color w:val="auto"/>
        </w:rPr>
        <w:t>»</w:t>
      </w:r>
      <w:bookmarkEnd w:id="397"/>
      <w:r w:rsidR="00A13E79" w:rsidRPr="00EB78D1">
        <w:rPr>
          <w:color w:val="auto"/>
        </w:rPr>
        <w:t xml:space="preserve"> 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</w:p>
    <w:p w14:paraId="68D1246E" w14:textId="77777777" w:rsidR="00A13E79" w:rsidRPr="00C37761" w:rsidRDefault="00A13E79" w:rsidP="00996AD5">
      <w:pPr>
        <w:pStyle w:val="a8"/>
        <w:tabs>
          <w:tab w:val="left" w:pos="993"/>
        </w:tabs>
        <w:spacing w:after="0"/>
        <w:ind w:left="709"/>
        <w:rPr>
          <w:rFonts w:eastAsia="Times New Roman"/>
          <w:lang w:eastAsia="ru-RU"/>
        </w:rPr>
      </w:pPr>
    </w:p>
    <w:p w14:paraId="3A6F71AB" w14:textId="220D537B" w:rsidR="005E09A4" w:rsidRDefault="00C37761" w:rsidP="00996AD5">
      <w:pPr>
        <w:spacing w:after="0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ab/>
      </w:r>
      <w:r w:rsidR="007866E9">
        <w:rPr>
          <w:rFonts w:eastAsia="Times New Roman"/>
          <w:bCs/>
          <w:lang w:eastAsia="ru-RU"/>
        </w:rPr>
        <w:t xml:space="preserve">Услуги,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D00DA3">
        <w:rPr>
          <w:rFonts w:eastAsia="Times New Roman"/>
          <w:bCs/>
          <w:lang w:eastAsia="ru-RU"/>
        </w:rPr>
        <w:t>на</w:t>
      </w:r>
      <w:r w:rsidR="007866E9">
        <w:rPr>
          <w:rFonts w:eastAsia="Times New Roman"/>
          <w:bCs/>
          <w:lang w:eastAsia="ru-RU"/>
        </w:rPr>
        <w:t xml:space="preserve"> </w:t>
      </w:r>
      <w:r w:rsidR="00D00DA3">
        <w:rPr>
          <w:rFonts w:eastAsia="Times New Roman"/>
          <w:bCs/>
          <w:lang w:eastAsia="ru-RU"/>
        </w:rPr>
        <w:t>два</w:t>
      </w:r>
      <w:r w:rsidR="007866E9">
        <w:rPr>
          <w:rFonts w:eastAsia="Times New Roman"/>
          <w:bCs/>
          <w:lang w:eastAsia="ru-RU"/>
        </w:rPr>
        <w:t xml:space="preserve"> направления</w:t>
      </w:r>
      <w:r w:rsidR="005E09A4" w:rsidRPr="005E09A4">
        <w:rPr>
          <w:rFonts w:eastAsia="Times New Roman"/>
          <w:bCs/>
          <w:lang w:eastAsia="ru-RU"/>
        </w:rPr>
        <w:t>:</w:t>
      </w:r>
    </w:p>
    <w:p w14:paraId="6F3F730F" w14:textId="77777777" w:rsidR="00D00DA3" w:rsidRPr="005E09A4" w:rsidRDefault="00D00DA3" w:rsidP="00996AD5">
      <w:pPr>
        <w:spacing w:after="0"/>
        <w:rPr>
          <w:rFonts w:eastAsia="Times New Roman"/>
          <w:lang w:eastAsia="ru-RU"/>
        </w:rPr>
      </w:pPr>
    </w:p>
    <w:p w14:paraId="60688190" w14:textId="095CCC4D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Физическим</w:t>
      </w:r>
      <w:r w:rsidR="00C40D03">
        <w:t xml:space="preserve"> лицам</w:t>
      </w:r>
      <w:r w:rsidR="00070FE1">
        <w:t>:</w:t>
      </w:r>
    </w:p>
    <w:p w14:paraId="243F665A" w14:textId="410FBD1E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платежные карточки;</w:t>
      </w:r>
    </w:p>
    <w:p w14:paraId="2F4659E5" w14:textId="45E69817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кредиты;</w:t>
      </w:r>
    </w:p>
    <w:p w14:paraId="38F37FCE" w14:textId="4CD68C4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вклады и инвестиции;</w:t>
      </w:r>
    </w:p>
    <w:p w14:paraId="707AE4F7" w14:textId="6BF7B18C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онлайн-сервисы;</w:t>
      </w:r>
    </w:p>
    <w:p w14:paraId="35AEBD7C" w14:textId="20F7B97E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обмен валют;</w:t>
      </w:r>
    </w:p>
    <w:p w14:paraId="0BA80B4D" w14:textId="6A9A80B6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денежные переводы;</w:t>
      </w:r>
    </w:p>
    <w:p w14:paraId="48C646DD" w14:textId="3AB352D1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страхование;</w:t>
      </w:r>
    </w:p>
    <w:p w14:paraId="79996778" w14:textId="0A8BEACA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комплексные продукты;</w:t>
      </w:r>
    </w:p>
    <w:p w14:paraId="0D2368F9" w14:textId="136A79D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премиальное банковское обслуживание;</w:t>
      </w:r>
    </w:p>
    <w:p w14:paraId="227ECE08" w14:textId="779CD3F8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выдача наличных держателям карточек в организациях торговли (сервиса)</w:t>
      </w:r>
      <w:r>
        <w:t>.</w:t>
      </w:r>
    </w:p>
    <w:p w14:paraId="5C7C4D9E" w14:textId="1CE5F794" w:rsidR="00C40D03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пополнение счета, открытого в «Беларусбанке», посредством ЕРИП</w:t>
      </w:r>
    </w:p>
    <w:p w14:paraId="7CF20BAB" w14:textId="025D446C" w:rsidR="00C40D03" w:rsidRDefault="00EA6C45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2" w:history="1">
        <w:r w:rsidR="00781680" w:rsidRPr="00781680">
          <w:t>tax free</w:t>
        </w:r>
      </w:hyperlink>
    </w:p>
    <w:p w14:paraId="5554488F" w14:textId="2F72CEDE" w:rsidR="00781680" w:rsidRDefault="00EA6C45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3" w:history="1">
        <w:r w:rsidR="00781680" w:rsidRPr="00781680">
          <w:t>лотерейные билеты</w:t>
        </w:r>
      </w:hyperlink>
    </w:p>
    <w:p w14:paraId="6848F202" w14:textId="08D8EDB9" w:rsidR="00781680" w:rsidRDefault="00EA6C45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4" w:history="1">
        <w:r w:rsidR="00781680" w:rsidRPr="00781680">
          <w:t>проверка подлинности банкнот по заявлению физического лица</w:t>
        </w:r>
      </w:hyperlink>
    </w:p>
    <w:p w14:paraId="1732A382" w14:textId="6648CF50" w:rsidR="00781680" w:rsidRDefault="00EA6C45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5" w:history="1">
        <w:r w:rsidR="00781680" w:rsidRPr="00781680">
          <w:t>платежи</w:t>
        </w:r>
      </w:hyperlink>
    </w:p>
    <w:p w14:paraId="12AF102E" w14:textId="2560E44C" w:rsidR="00781680" w:rsidRDefault="00EA6C45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6" w:history="1">
        <w:r w:rsidR="00781680" w:rsidRPr="00781680">
          <w:t>как оплатить покупки qr-кодом</w:t>
        </w:r>
      </w:hyperlink>
    </w:p>
    <w:p w14:paraId="35F25CA9" w14:textId="063C5EAA" w:rsidR="00781680" w:rsidRDefault="00EA6C45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7" w:history="1">
        <w:r w:rsidR="00781680" w:rsidRPr="00781680">
          <w:t>постоянно действующее платёжное поручение</w:t>
        </w:r>
      </w:hyperlink>
    </w:p>
    <w:p w14:paraId="37D329AE" w14:textId="3BCFB212" w:rsidR="00781680" w:rsidRDefault="00EA6C45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8" w:history="1">
        <w:r w:rsidR="00781680" w:rsidRPr="00781680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01377DD2" w14:textId="5AF462AA" w:rsidR="00781680" w:rsidRDefault="00EA6C45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9" w:history="1">
        <w:r w:rsidR="00781680" w:rsidRPr="00781680">
          <w:t>уведомление банка о попытках мошеннических действий</w:t>
        </w:r>
      </w:hyperlink>
    </w:p>
    <w:p w14:paraId="7EB1A445" w14:textId="2DDEEF23" w:rsidR="00781680" w:rsidRDefault="00EA6C45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20" w:history="1">
        <w:r w:rsidR="00781680" w:rsidRPr="00781680">
          <w:t xml:space="preserve">регистрация (сопровождение) валютных договоров физических лиц на веб-портале </w:t>
        </w:r>
        <w:r w:rsidR="00D00DA3" w:rsidRPr="00781680">
          <w:t>НБ РБ</w:t>
        </w:r>
      </w:hyperlink>
    </w:p>
    <w:p w14:paraId="5C88E9AE" w14:textId="77777777" w:rsidR="00D00DA3" w:rsidRPr="00C40D03" w:rsidRDefault="00D00DA3" w:rsidP="00D00DA3">
      <w:pPr>
        <w:pStyle w:val="a8"/>
        <w:tabs>
          <w:tab w:val="clear" w:pos="709"/>
          <w:tab w:val="left" w:pos="1701"/>
        </w:tabs>
        <w:spacing w:after="0"/>
        <w:ind w:left="1418"/>
      </w:pPr>
    </w:p>
    <w:p w14:paraId="75B2DDDF" w14:textId="28EB53EC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Юридическим лицам</w:t>
      </w:r>
      <w:r w:rsidR="00070FE1">
        <w:t>:</w:t>
      </w:r>
    </w:p>
    <w:p w14:paraId="69F6B376" w14:textId="2FC388B3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 w:rsidRPr="00781680">
        <w:t>Расчетно-кассовое обслуживание</w:t>
      </w:r>
      <w:r w:rsidR="00070FE1">
        <w:t>;</w:t>
      </w:r>
    </w:p>
    <w:p w14:paraId="384FB505" w14:textId="2C40DB56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Поддержка биз</w:t>
      </w:r>
      <w:r w:rsidR="00A34D58">
        <w:t>н</w:t>
      </w:r>
      <w:r>
        <w:t>еса</w:t>
      </w:r>
    </w:p>
    <w:p w14:paraId="31D2FA5A" w14:textId="39564F3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Платежные карточки</w:t>
      </w:r>
    </w:p>
    <w:p w14:paraId="3F291724" w14:textId="5A94453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Эквайринг</w:t>
      </w:r>
    </w:p>
    <w:p w14:paraId="05306B0F" w14:textId="339C1174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Кредитование</w:t>
      </w:r>
    </w:p>
    <w:p w14:paraId="05565640" w14:textId="2F591FA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Депозиты</w:t>
      </w:r>
    </w:p>
    <w:p w14:paraId="09203784" w14:textId="61E314F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lastRenderedPageBreak/>
        <w:t>Валютные операции и валютный мониторинг</w:t>
      </w:r>
    </w:p>
    <w:p w14:paraId="5FA79EAB" w14:textId="5E5283E6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Международные расчеты</w:t>
      </w:r>
    </w:p>
    <w:p w14:paraId="1E9AE540" w14:textId="5D10B607" w:rsidR="00D00DA3" w:rsidRDefault="00D00DA3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Банкострахование</w:t>
      </w:r>
    </w:p>
    <w:p w14:paraId="475A0469" w14:textId="77777777" w:rsidR="00D00DA3" w:rsidRPr="00D00DA3" w:rsidRDefault="00EA6C45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1" w:history="1">
        <w:r w:rsidR="00D00DA3" w:rsidRPr="00D00DA3">
          <w:t>График документооборота</w:t>
        </w:r>
      </w:hyperlink>
    </w:p>
    <w:p w14:paraId="63680BA1" w14:textId="77777777" w:rsidR="00D00DA3" w:rsidRDefault="00EA6C45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2" w:history="1">
        <w:r w:rsidR="00D00DA3" w:rsidRPr="00D00DA3">
          <w:t>Информация о возможности использования и приобретения сертификатов открытых ключей Республиканского удостоверяющего центра ГосСУОК</w:t>
        </w:r>
      </w:hyperlink>
    </w:p>
    <w:p w14:paraId="29931760" w14:textId="77777777" w:rsidR="00D00DA3" w:rsidRDefault="00EA6C45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3" w:history="1">
        <w:r w:rsidR="00D00DA3" w:rsidRPr="00D00DA3">
          <w:t>Дистанционное обслуживание без необходимости посещения банка</w:t>
        </w:r>
      </w:hyperlink>
    </w:p>
    <w:p w14:paraId="0AF48955" w14:textId="77777777" w:rsidR="00D00DA3" w:rsidRDefault="00EA6C45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4" w:history="1">
        <w:r w:rsidR="00D00DA3" w:rsidRPr="00D00DA3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624531FB" w14:textId="77777777" w:rsidR="00D00DA3" w:rsidRDefault="00EA6C45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5" w:history="1">
        <w:r w:rsidR="00D00DA3" w:rsidRPr="00D00DA3">
          <w:t>Информация о нерабочих днях (кроме субботы и воскресенья) в иностранных банках в период с 1 января по 31 декабря 2023 года</w:t>
        </w:r>
      </w:hyperlink>
    </w:p>
    <w:p w14:paraId="139B5B8E" w14:textId="77777777" w:rsidR="00D00DA3" w:rsidRDefault="00EA6C45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6" w:history="1">
        <w:r w:rsidR="00D00DA3" w:rsidRPr="00D00DA3">
          <w:t>Сервис проверки контрагентов</w:t>
        </w:r>
      </w:hyperlink>
    </w:p>
    <w:p w14:paraId="4A14033E" w14:textId="77777777" w:rsidR="00D00DA3" w:rsidRDefault="00EA6C45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7" w:history="1">
        <w:r w:rsidR="00D00DA3" w:rsidRPr="00D00DA3">
          <w:t>Управление качеством обслуживания</w:t>
        </w:r>
      </w:hyperlink>
    </w:p>
    <w:p w14:paraId="65240474" w14:textId="7CD9FB5B" w:rsidR="00D00DA3" w:rsidRDefault="00EA6C45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8" w:history="1">
        <w:r w:rsidR="00D00DA3" w:rsidRPr="00D00DA3">
          <w:t>Реквизиты для перечисления денежных средств на счета физических лиц без договоров</w:t>
        </w:r>
      </w:hyperlink>
    </w:p>
    <w:p w14:paraId="3B43FCD6" w14:textId="77777777" w:rsidR="003B2FAF" w:rsidRDefault="003B2FAF" w:rsidP="00A34D58">
      <w:pPr>
        <w:tabs>
          <w:tab w:val="clear" w:pos="709"/>
          <w:tab w:val="left" w:pos="993"/>
        </w:tabs>
        <w:ind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3A475FD4" w14:textId="77777777" w:rsidR="00A13E79" w:rsidRPr="00EB78D1" w:rsidRDefault="00A13E79" w:rsidP="003B2FAF">
      <w:pPr>
        <w:pStyle w:val="3"/>
        <w:spacing w:before="0"/>
        <w:ind w:firstLine="709"/>
        <w:rPr>
          <w:color w:val="auto"/>
        </w:rPr>
      </w:pPr>
      <w:bookmarkStart w:id="398" w:name="_Toc351030099"/>
      <w:bookmarkStart w:id="399" w:name="_Toc351109037"/>
      <w:bookmarkStart w:id="400" w:name="_Toc351118201"/>
      <w:bookmarkStart w:id="401" w:name="_Toc351118377"/>
      <w:bookmarkStart w:id="402" w:name="_Toc351118532"/>
      <w:bookmarkStart w:id="403" w:name="_Toc351118616"/>
      <w:bookmarkStart w:id="404" w:name="_Toc351118669"/>
      <w:bookmarkStart w:id="405" w:name="_Toc351118763"/>
      <w:bookmarkStart w:id="406" w:name="_Toc351631321"/>
      <w:bookmarkStart w:id="407" w:name="_Toc351974739"/>
      <w:bookmarkStart w:id="408" w:name="_Toc351975150"/>
      <w:bookmarkStart w:id="409" w:name="_Toc351975325"/>
      <w:bookmarkStart w:id="410" w:name="_Toc351975437"/>
      <w:bookmarkStart w:id="411" w:name="_Toc351975636"/>
      <w:bookmarkStart w:id="412" w:name="_Toc351977171"/>
      <w:bookmarkStart w:id="413" w:name="_Toc351977357"/>
      <w:bookmarkStart w:id="414" w:name="_Toc351977615"/>
      <w:bookmarkStart w:id="415" w:name="_Toc351977671"/>
      <w:bookmarkStart w:id="416" w:name="_Toc351981488"/>
      <w:bookmarkStart w:id="417" w:name="_Toc133666609"/>
      <w:r w:rsidRPr="00EB78D1">
        <w:rPr>
          <w:color w:val="auto"/>
        </w:rPr>
        <w:lastRenderedPageBreak/>
        <w:t>2.1.2 Организационная структура предприятия</w:t>
      </w:r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</w:p>
    <w:p w14:paraId="5F3429CC" w14:textId="77777777" w:rsidR="00A13E79" w:rsidRDefault="00A13E79" w:rsidP="00996AD5">
      <w:pPr>
        <w:spacing w:after="0"/>
        <w:rPr>
          <w:lang w:eastAsia="ru-RU"/>
        </w:rPr>
      </w:pPr>
    </w:p>
    <w:p w14:paraId="6F345285" w14:textId="66E08B8D" w:rsidR="00F403F9" w:rsidRDefault="00A13E79" w:rsidP="00996AD5">
      <w:pPr>
        <w:spacing w:after="0"/>
      </w:pPr>
      <w:r>
        <w:tab/>
      </w:r>
      <w:r w:rsidR="00F403F9">
        <w:t xml:space="preserve">Для </w:t>
      </w:r>
      <w:r w:rsidR="00A40639">
        <w:t xml:space="preserve">эффективной работы предприятия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8E3D0C">
        <w:t>обязанности в</w:t>
      </w:r>
      <w:r w:rsidR="00F403F9">
        <w:t>ысшего руководства в соответстви</w:t>
      </w:r>
      <w:r w:rsidR="00D86298">
        <w:t>и с приказом от 09.03.2021 № 179</w:t>
      </w:r>
      <w:r w:rsidR="00F403F9">
        <w:t xml:space="preserve"> распределены ниже изложенным образом.</w:t>
      </w:r>
    </w:p>
    <w:p w14:paraId="05F765D4" w14:textId="0991F58E" w:rsidR="00D86298" w:rsidRDefault="00D86298" w:rsidP="00D86298">
      <w:pPr>
        <w:spacing w:after="0"/>
        <w:ind w:firstLine="709"/>
      </w:pPr>
      <w:r>
        <w:t xml:space="preserve">Председатель Правления осуществляет общее руководство деятельностью </w:t>
      </w:r>
      <w:r w:rsidR="00E01FC5">
        <w:t>ОАО «АСБ Беларусбанк»</w:t>
      </w:r>
      <w:r>
        <w:t>, организует работу Правления ОАО «АСБ Беларусбанк». Распределяет обязанности между заместителями Председателя Правления, главным бухгалтером, исполнительными директорами и координирует их деятельность.</w:t>
      </w:r>
    </w:p>
    <w:p w14:paraId="7F0A26CA" w14:textId="77777777" w:rsidR="00D86298" w:rsidRDefault="00D86298" w:rsidP="00D86298">
      <w:pPr>
        <w:spacing w:after="0"/>
        <w:ind w:firstLine="851"/>
      </w:pPr>
      <w:r>
        <w:t>Осуществляет взаимодействие с высшими органами государственного управления, Национальным банком Республики Беларусь, международными финансовыми и банковскими институтами, аудиторскими компаниями.</w:t>
      </w:r>
    </w:p>
    <w:p w14:paraId="437F1D1A" w14:textId="77777777" w:rsidR="00D86298" w:rsidRDefault="00D86298" w:rsidP="00D86298">
      <w:pPr>
        <w:spacing w:after="0"/>
      </w:pPr>
      <w:r>
        <w:t>Курирует деятельность секретариата Председателя Правления, департамента безопасности, департамента внутреннего аудита, службы внутреннего контроля, режимно-секретной части, представительств Банка за рубежом.</w:t>
      </w:r>
    </w:p>
    <w:p w14:paraId="7E8C42E3" w14:textId="77777777" w:rsidR="00D86298" w:rsidRDefault="00D86298" w:rsidP="00D86298">
      <w:pPr>
        <w:spacing w:after="0"/>
      </w:pPr>
      <w:r>
        <w:t>Проводит прием граждан по личным вопросам, прямые телефонные линии с населением и работниками Банка.</w:t>
      </w:r>
    </w:p>
    <w:p w14:paraId="65EEF380" w14:textId="5101756F" w:rsidR="00D86298" w:rsidRDefault="00E01FC5" w:rsidP="00D86298">
      <w:pPr>
        <w:spacing w:after="0"/>
        <w:ind w:firstLine="709"/>
      </w:pPr>
      <w:r>
        <w:t>Главный бухгалтер осуществляет и</w:t>
      </w:r>
      <w:r w:rsidR="00D86298">
        <w:t>сполнение обязанностей в соответствии с Законом Республики Беларусь «О бухгалтерском учете и отчетности»</w:t>
      </w:r>
      <w:r>
        <w:t>. Главный бухгалтер</w:t>
      </w:r>
      <w:r w:rsidR="00D86298">
        <w:t xml:space="preserve"> несет персональную ответственность перед Председателем Правления за деятельность Банка по вопросам:</w:t>
      </w:r>
    </w:p>
    <w:p w14:paraId="1B006B37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обеспечения правильной и рациональной организации бухгалтерского учета в системе Банка;</w:t>
      </w:r>
    </w:p>
    <w:p w14:paraId="7A1DDE2A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взаимодействия с ревизионной комиссией ОАО «АСБ Беларусбанк» по подготовке заключения по результатам проведения ревизии финансовой и хозяйственной деятельности в отчетном году;</w:t>
      </w:r>
    </w:p>
    <w:p w14:paraId="4F568DC4" w14:textId="66E0F282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организации своевременного составления и представления установленной бухгалтерской отчетности</w:t>
      </w:r>
    </w:p>
    <w:p w14:paraId="5BA402AE" w14:textId="62D3F7F3" w:rsidR="00A13E79" w:rsidRPr="008D0C5A" w:rsidRDefault="00A13E79" w:rsidP="00D86298">
      <w:pPr>
        <w:spacing w:after="0"/>
      </w:pPr>
      <w:r>
        <w:tab/>
      </w:r>
    </w:p>
    <w:p w14:paraId="3E07AE18" w14:textId="6D2B139F" w:rsidR="00A13E79" w:rsidRPr="008D0C5A" w:rsidRDefault="0020471B" w:rsidP="00996AD5">
      <w:pPr>
        <w:spacing w:after="0"/>
      </w:pPr>
      <w:r>
        <w:tab/>
      </w:r>
      <w:r w:rsidR="00A366AB">
        <w:t>Организационная с</w:t>
      </w:r>
      <w:r w:rsidR="00A13E79" w:rsidRPr="00AF42FE">
        <w:t xml:space="preserve">труктура </w:t>
      </w:r>
      <w:r w:rsidR="00D86298">
        <w:t>ОАО «АСБ Беларусбанк»</w:t>
      </w:r>
      <w:r w:rsidR="001F3FAE">
        <w:t xml:space="preserve"> </w:t>
      </w:r>
      <w:r w:rsidR="00A13E79" w:rsidRPr="00AF42FE">
        <w:t>представлена в приложении А.</w:t>
      </w:r>
    </w:p>
    <w:p w14:paraId="47AEA33D" w14:textId="77777777" w:rsidR="00A13E79" w:rsidRPr="00A13E79" w:rsidRDefault="00A13E79" w:rsidP="00996AD5">
      <w:pPr>
        <w:spacing w:after="0"/>
        <w:rPr>
          <w:lang w:eastAsia="ru-RU"/>
        </w:rPr>
      </w:pPr>
    </w:p>
    <w:p w14:paraId="11B930CE" w14:textId="77777777" w:rsidR="00C57D4B" w:rsidRPr="00EB78D1" w:rsidRDefault="00C57D4B" w:rsidP="003B2FAF">
      <w:pPr>
        <w:pStyle w:val="2"/>
        <w:spacing w:before="0"/>
        <w:ind w:firstLine="709"/>
        <w:rPr>
          <w:color w:val="auto"/>
        </w:rPr>
      </w:pPr>
      <w:bookmarkStart w:id="418" w:name="_Toc351030100"/>
      <w:bookmarkStart w:id="419" w:name="_Toc351109038"/>
      <w:bookmarkStart w:id="420" w:name="_Toc351118202"/>
      <w:bookmarkStart w:id="421" w:name="_Toc351118378"/>
      <w:bookmarkStart w:id="422" w:name="_Toc351118533"/>
      <w:bookmarkStart w:id="423" w:name="_Toc351118617"/>
      <w:bookmarkStart w:id="424" w:name="_Toc351118670"/>
      <w:bookmarkStart w:id="425" w:name="_Toc351118764"/>
      <w:bookmarkStart w:id="426" w:name="_Toc351631322"/>
      <w:bookmarkStart w:id="427" w:name="_Toc351974740"/>
      <w:bookmarkStart w:id="428" w:name="_Toc351975151"/>
      <w:bookmarkStart w:id="429" w:name="_Toc351975326"/>
      <w:bookmarkStart w:id="430" w:name="_Toc351975438"/>
      <w:bookmarkStart w:id="431" w:name="_Toc351975637"/>
      <w:bookmarkStart w:id="432" w:name="_Toc351977172"/>
      <w:bookmarkStart w:id="433" w:name="_Toc351977358"/>
      <w:bookmarkStart w:id="434" w:name="_Toc351977616"/>
      <w:bookmarkStart w:id="435" w:name="_Toc351977672"/>
      <w:bookmarkStart w:id="436" w:name="_Toc351981489"/>
      <w:bookmarkStart w:id="437" w:name="_Toc133666610"/>
      <w:r w:rsidRPr="00EB78D1">
        <w:rPr>
          <w:color w:val="auto"/>
        </w:rPr>
        <w:t>2.2 Анализ показателей эффективности работы персонала</w:t>
      </w:r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</w:p>
    <w:p w14:paraId="089219EB" w14:textId="77777777" w:rsidR="00B841F3" w:rsidRPr="00EB78D1" w:rsidRDefault="00B841F3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67F8FFFF" w14:textId="77777777" w:rsidR="00DE03D4" w:rsidRDefault="00DE03D4" w:rsidP="00996AD5">
      <w:pPr>
        <w:spacing w:after="0"/>
      </w:pPr>
      <w:r>
        <w:tab/>
      </w:r>
      <w:r w:rsidRPr="00C35704">
        <w:rPr>
          <w:color w:val="000000"/>
          <w:szCs w:val="28"/>
        </w:rPr>
        <w:t xml:space="preserve">В настоящее время целесообразно рассматривать персонал как основное богатство любой организации. Это важнейший потенциал хозяйственной системы. От его качества и полноты реализации зависит в </w:t>
      </w:r>
      <w:r w:rsidRPr="00C35704">
        <w:rPr>
          <w:color w:val="000000"/>
          <w:szCs w:val="28"/>
        </w:rPr>
        <w:lastRenderedPageBreak/>
        <w:t xml:space="preserve">значительной степени успех в достижении поставленных перед организацией целей. Умелое управление персоналом должно быть направлено на максимально возможную реализацию персонала как </w:t>
      </w:r>
      <w:r w:rsidRPr="003B2FAF">
        <w:rPr>
          <w:color w:val="000000"/>
          <w:szCs w:val="28"/>
        </w:rPr>
        <w:t>потенциала</w:t>
      </w:r>
      <w:r w:rsidR="00EF5990" w:rsidRPr="003B2FAF">
        <w:rPr>
          <w:color w:val="000000"/>
          <w:szCs w:val="28"/>
        </w:rPr>
        <w:t xml:space="preserve"> </w:t>
      </w:r>
      <w:r w:rsidRPr="003B2FAF">
        <w:rPr>
          <w:color w:val="000000"/>
          <w:szCs w:val="28"/>
        </w:rPr>
        <w:t>[1].</w:t>
      </w:r>
    </w:p>
    <w:p w14:paraId="5681B93F" w14:textId="72EC4A1F" w:rsidR="00DE03D4" w:rsidRDefault="00DE03D4" w:rsidP="00996AD5">
      <w:pPr>
        <w:spacing w:after="0"/>
      </w:pPr>
      <w:r>
        <w:rPr>
          <w:bCs/>
          <w:szCs w:val="28"/>
        </w:rPr>
        <w:tab/>
      </w:r>
      <w:r w:rsidR="00C22077" w:rsidRPr="00C35704">
        <w:rPr>
          <w:bCs/>
          <w:szCs w:val="28"/>
        </w:rPr>
        <w:t>Оценка сферы управления персоналом</w:t>
      </w:r>
      <w:r w:rsidR="00C22077" w:rsidRPr="00C35704">
        <w:rPr>
          <w:szCs w:val="28"/>
        </w:rPr>
        <w:t xml:space="preserve"> базируется на сборе информации о деятельности в организации. </w:t>
      </w:r>
      <w:r w:rsidR="00C57D4B" w:rsidRPr="00DE03D4">
        <w:t xml:space="preserve">Проанализируем работу по управлению персоналом </w:t>
      </w:r>
      <w:r w:rsidR="000C1181" w:rsidRPr="000C1181">
        <w:rPr>
          <w:highlight w:val="yellow"/>
        </w:rPr>
        <w:t>в ОАО «АСБ Беларусбанк»</w:t>
      </w:r>
      <w:r w:rsidRPr="000C1181">
        <w:rPr>
          <w:highlight w:val="yellow"/>
        </w:rPr>
        <w:t>.</w:t>
      </w:r>
    </w:p>
    <w:p w14:paraId="49AC7709" w14:textId="77777777" w:rsidR="00B841F3" w:rsidRDefault="007869B3" w:rsidP="00996AD5">
      <w:pPr>
        <w:spacing w:after="0"/>
      </w:pPr>
      <w:r>
        <w:tab/>
      </w:r>
    </w:p>
    <w:p w14:paraId="785F633E" w14:textId="77779B06" w:rsidR="00BC6A08" w:rsidRPr="00EB78D1" w:rsidRDefault="00BC6A08" w:rsidP="003B2FAF">
      <w:pPr>
        <w:pStyle w:val="3"/>
        <w:spacing w:before="0"/>
        <w:ind w:firstLine="709"/>
        <w:rPr>
          <w:color w:val="auto"/>
        </w:rPr>
      </w:pPr>
      <w:bookmarkStart w:id="438" w:name="_Toc351539359"/>
      <w:bookmarkStart w:id="439" w:name="_Toc351974741"/>
      <w:bookmarkStart w:id="440" w:name="_Toc351975152"/>
      <w:bookmarkStart w:id="441" w:name="_Toc351975327"/>
      <w:bookmarkStart w:id="442" w:name="_Toc351975439"/>
      <w:bookmarkStart w:id="443" w:name="_Toc351975638"/>
      <w:bookmarkStart w:id="444" w:name="_Toc351977173"/>
      <w:bookmarkStart w:id="445" w:name="_Toc351977359"/>
      <w:bookmarkStart w:id="446" w:name="_Toc351977617"/>
      <w:bookmarkStart w:id="447" w:name="_Toc351977673"/>
      <w:bookmarkStart w:id="448" w:name="_Toc351981490"/>
      <w:bookmarkStart w:id="449" w:name="_Toc133666611"/>
      <w:r w:rsidRPr="00EB78D1">
        <w:rPr>
          <w:color w:val="auto"/>
        </w:rPr>
        <w:t xml:space="preserve">2.2.1 Обеспечение потребности в персонале на </w:t>
      </w:r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r w:rsidR="00D86298" w:rsidRPr="00D86298">
        <w:rPr>
          <w:color w:val="auto"/>
        </w:rPr>
        <w:t>ОАО «АСБ Беларусбанк»</w:t>
      </w:r>
      <w:bookmarkEnd w:id="449"/>
    </w:p>
    <w:p w14:paraId="0A0EB2CA" w14:textId="0C6BA91B" w:rsidR="00DE03D4" w:rsidRDefault="00DE03D4" w:rsidP="00996AD5">
      <w:pPr>
        <w:tabs>
          <w:tab w:val="clear" w:pos="709"/>
          <w:tab w:val="left" w:pos="993"/>
        </w:tabs>
        <w:spacing w:after="0"/>
      </w:pPr>
    </w:p>
    <w:p w14:paraId="0858A119" w14:textId="6EB232BB" w:rsidR="00087E27" w:rsidRP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Потребность в персонале </w:t>
      </w:r>
      <w:r w:rsidR="005101C2">
        <w:t>–</w:t>
      </w:r>
      <w:r>
        <w:t xml:space="preserve"> это совокупность работников соответствующей структуры и квалификации, объективно необходимых фирме для реализации стоящих перед ней целей и задач согласно избранной стратегии развития.</w:t>
      </w:r>
    </w:p>
    <w:p w14:paraId="4B28E345" w14:textId="51EAD780" w:rsid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Определяют общую и дополнительную потребность. Общая потребность </w:t>
      </w:r>
      <w:r w:rsidR="005101C2">
        <w:t>–</w:t>
      </w:r>
      <w:r>
        <w:t xml:space="preserve"> это вся численность персонала, необходимая организации для выполнения запланированного объема работ.</w:t>
      </w:r>
    </w:p>
    <w:p w14:paraId="20168FAE" w14:textId="568EBC5B" w:rsidR="00713E8A" w:rsidRDefault="00087E27" w:rsidP="00A34D58">
      <w:pPr>
        <w:tabs>
          <w:tab w:val="clear" w:pos="709"/>
          <w:tab w:val="left" w:pos="993"/>
        </w:tabs>
        <w:spacing w:after="0"/>
        <w:ind w:firstLine="709"/>
      </w:pPr>
      <w:r>
        <w:t>Дополнительная потребность характеризует дополнительное количество персонала, необходимое в планируемом периоде, к уже имеющейся численност</w:t>
      </w:r>
      <w:r w:rsidR="00A34D58">
        <w:t>и работников на начало периода.</w:t>
      </w:r>
    </w:p>
    <w:p w14:paraId="1C92D8C9" w14:textId="2FC989FB" w:rsidR="00713E8A" w:rsidRDefault="007869B3" w:rsidP="00996AD5">
      <w:pPr>
        <w:spacing w:after="0"/>
      </w:pPr>
      <w:r>
        <w:tab/>
      </w:r>
      <w:r w:rsidR="00713E8A">
        <w:t xml:space="preserve">В таблице 2.1 приведены данные о </w:t>
      </w:r>
      <w:r w:rsidR="00D52F9E">
        <w:t>процентном соотношении приема сотрудников</w:t>
      </w:r>
      <w:r w:rsidR="00087E27">
        <w:t xml:space="preserve"> </w:t>
      </w:r>
      <w:r w:rsidR="00D52F9E">
        <w:t xml:space="preserve">на открытые вакансии </w:t>
      </w:r>
      <w:r w:rsidR="00087E27">
        <w:t>за 2018 – 202</w:t>
      </w:r>
      <w:r w:rsidR="00713E8A">
        <w:t>2 год</w:t>
      </w:r>
      <w:r w:rsidR="006C12B2" w:rsidRPr="00C1039B">
        <w:t>ы</w:t>
      </w:r>
      <w:r w:rsidR="00713E8A">
        <w:t xml:space="preserve">. </w:t>
      </w:r>
    </w:p>
    <w:p w14:paraId="489350F0" w14:textId="77777777" w:rsidR="007869B3" w:rsidRDefault="007869B3" w:rsidP="00996AD5">
      <w:pPr>
        <w:spacing w:after="0"/>
      </w:pPr>
    </w:p>
    <w:p w14:paraId="101CB9E6" w14:textId="15F99271" w:rsidR="00D52F9E" w:rsidRPr="00A34D58" w:rsidRDefault="00A34D58" w:rsidP="00A34D58">
      <w:pPr>
        <w:pStyle w:val="3"/>
        <w:spacing w:before="0"/>
        <w:ind w:left="1701" w:hanging="1701"/>
        <w:rPr>
          <w:b w:val="0"/>
          <w:color w:val="auto"/>
          <w:shd w:val="clear" w:color="auto" w:fill="FFFFFF"/>
        </w:rPr>
      </w:pPr>
      <w:bookmarkStart w:id="450" w:name="_Toc133666612"/>
      <w:r>
        <w:rPr>
          <w:b w:val="0"/>
          <w:color w:val="auto"/>
          <w:shd w:val="clear" w:color="auto" w:fill="FFFFFF"/>
        </w:rPr>
        <w:t>Таблица 2.1 –</w:t>
      </w:r>
      <w:r w:rsidR="003054B4" w:rsidRPr="00A34D58">
        <w:rPr>
          <w:b w:val="0"/>
          <w:color w:val="auto"/>
          <w:shd w:val="clear" w:color="auto" w:fill="FFFFFF"/>
        </w:rPr>
        <w:t xml:space="preserve"> </w:t>
      </w:r>
      <w:r w:rsidR="00D52F9E" w:rsidRPr="00A34D58">
        <w:rPr>
          <w:b w:val="0"/>
          <w:color w:val="auto"/>
        </w:rPr>
        <w:t>Процентное соотношение приема сотрудников на открытые вакансии</w:t>
      </w:r>
      <w:r w:rsidR="00D52F9E" w:rsidRPr="00A34D58">
        <w:rPr>
          <w:b w:val="0"/>
          <w:color w:val="auto"/>
          <w:shd w:val="clear" w:color="auto" w:fill="FFFFFF"/>
        </w:rPr>
        <w:t xml:space="preserve"> в департаменты</w:t>
      </w:r>
      <w:r w:rsidR="003054B4" w:rsidRPr="00A34D58">
        <w:rPr>
          <w:b w:val="0"/>
          <w:shd w:val="clear" w:color="auto" w:fill="FFFFFF"/>
        </w:rPr>
        <w:t xml:space="preserve"> </w:t>
      </w:r>
      <w:r w:rsidR="00D86298" w:rsidRPr="00A34D58">
        <w:rPr>
          <w:b w:val="0"/>
          <w:color w:val="auto"/>
        </w:rPr>
        <w:t>ОАО «АСБ Беларусбанк»</w:t>
      </w:r>
      <w:r w:rsidR="00087E27" w:rsidRPr="00A34D58">
        <w:rPr>
          <w:b w:val="0"/>
          <w:color w:val="auto"/>
        </w:rPr>
        <w:t xml:space="preserve"> </w:t>
      </w:r>
      <w:r w:rsidR="00D52F9E" w:rsidRPr="00A34D58">
        <w:rPr>
          <w:b w:val="0"/>
          <w:color w:val="auto"/>
          <w:shd w:val="clear" w:color="auto" w:fill="FFFFFF"/>
        </w:rPr>
        <w:t>за 2022</w:t>
      </w:r>
      <w:r w:rsidR="006C12B2" w:rsidRPr="00A34D58">
        <w:rPr>
          <w:b w:val="0"/>
          <w:color w:val="auto"/>
          <w:shd w:val="clear" w:color="auto" w:fill="FFFFFF"/>
        </w:rPr>
        <w:t xml:space="preserve"> год</w:t>
      </w:r>
      <w:bookmarkEnd w:id="450"/>
    </w:p>
    <w:tbl>
      <w:tblPr>
        <w:tblW w:w="4946" w:type="pct"/>
        <w:jc w:val="center"/>
        <w:tblLook w:val="04A0" w:firstRow="1" w:lastRow="0" w:firstColumn="1" w:lastColumn="0" w:noHBand="0" w:noVBand="1"/>
      </w:tblPr>
      <w:tblGrid>
        <w:gridCol w:w="8045"/>
        <w:gridCol w:w="1422"/>
      </w:tblGrid>
      <w:tr w:rsidR="003670DD" w:rsidRPr="00B841F3" w14:paraId="2FB00BEF" w14:textId="77777777" w:rsidTr="00A34D58">
        <w:trPr>
          <w:trHeight w:val="900"/>
          <w:jc w:val="center"/>
        </w:trPr>
        <w:tc>
          <w:tcPr>
            <w:tcW w:w="4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26030" w14:textId="6F76E8C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Департамент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9AA88" w14:textId="422F3933" w:rsidR="003670DD" w:rsidRPr="003054B4" w:rsidRDefault="003670DD" w:rsidP="00D52F9E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054B4">
              <w:rPr>
                <w:rFonts w:eastAsia="Times New Roman"/>
                <w:color w:val="000000"/>
                <w:lang w:eastAsia="ru-RU"/>
              </w:rPr>
              <w:t>Процент</w:t>
            </w:r>
            <w:r>
              <w:rPr>
                <w:rFonts w:eastAsia="Times New Roman"/>
                <w:color w:val="000000"/>
                <w:lang w:eastAsia="ru-RU"/>
              </w:rPr>
              <w:t xml:space="preserve"> найма, %</w:t>
            </w:r>
          </w:p>
        </w:tc>
      </w:tr>
      <w:tr w:rsidR="003670DD" w:rsidRPr="00B841F3" w14:paraId="5601BD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6924A" w14:textId="1DACA18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стратегического развития и маркетинга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79CA9" w14:textId="693BE3F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10</w:t>
            </w:r>
          </w:p>
        </w:tc>
      </w:tr>
      <w:tr w:rsidR="003670DD" w:rsidRPr="00B841F3" w14:paraId="06C8E8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A5495" w14:textId="1E0F8F29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информационных технологий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4D76A" w14:textId="701EC22C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3,02</w:t>
            </w:r>
          </w:p>
        </w:tc>
      </w:tr>
      <w:tr w:rsidR="003670DD" w:rsidRPr="00B841F3" w14:paraId="4D9C0250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C5A5" w14:textId="406725F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бухгалтерского учета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E61F" w14:textId="68BF3B4A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8,33</w:t>
            </w:r>
          </w:p>
        </w:tc>
      </w:tr>
      <w:tr w:rsidR="003670DD" w:rsidRPr="00B841F3" w14:paraId="06DFF571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82BD" w14:textId="0680F0CE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розничного бизнеса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31A9" w14:textId="44B2084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11,54</w:t>
            </w:r>
          </w:p>
        </w:tc>
      </w:tr>
      <w:tr w:rsidR="003670DD" w:rsidRPr="00B841F3" w14:paraId="6DB1F489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9BF" w14:textId="5B2776A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кредитования населения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7E611" w14:textId="00477C38" w:rsidR="003670DD" w:rsidRPr="003054B4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9</w:t>
            </w:r>
            <w:r w:rsidRPr="003054B4">
              <w:rPr>
                <w:rFonts w:eastAsia="Times New Roman"/>
                <w:color w:val="000000"/>
                <w:lang w:eastAsia="ru-RU"/>
              </w:rPr>
              <w:t>,</w:t>
            </w:r>
            <w:r>
              <w:rPr>
                <w:rFonts w:eastAsia="Times New Roman"/>
                <w:color w:val="000000"/>
                <w:lang w:eastAsia="ru-RU"/>
              </w:rPr>
              <w:t>8</w:t>
            </w:r>
            <w:r w:rsidRPr="003054B4">
              <w:rPr>
                <w:rFonts w:eastAsia="Times New Roman"/>
                <w:color w:val="000000"/>
                <w:lang w:eastAsia="ru-RU"/>
              </w:rPr>
              <w:t>7</w:t>
            </w:r>
          </w:p>
        </w:tc>
      </w:tr>
    </w:tbl>
    <w:p w14:paraId="52BD3516" w14:textId="77777777" w:rsidR="007869B3" w:rsidRPr="00EF4FDA" w:rsidRDefault="007869B3" w:rsidP="00996AD5">
      <w:pPr>
        <w:spacing w:after="0"/>
        <w:rPr>
          <w:shd w:val="clear" w:color="auto" w:fill="FFFFFF"/>
        </w:rPr>
      </w:pPr>
    </w:p>
    <w:p w14:paraId="07DE838E" w14:textId="5B89E5B9" w:rsidR="003054B4" w:rsidRDefault="007869B3" w:rsidP="003670DD">
      <w:pPr>
        <w:spacing w:after="0"/>
        <w:rPr>
          <w:shd w:val="clear" w:color="auto" w:fill="FFFFFF"/>
        </w:rPr>
      </w:pPr>
      <w:r w:rsidRPr="00EF4FDA">
        <w:rPr>
          <w:shd w:val="clear" w:color="auto" w:fill="FFFFFF"/>
        </w:rPr>
        <w:tab/>
      </w:r>
      <w:r w:rsidR="003670DD">
        <w:rPr>
          <w:shd w:val="clear" w:color="auto" w:fill="FFFFFF"/>
        </w:rPr>
        <w:t>Можно заметить, что в 2022 году наибольший процент найма у департамента розничного бизнеса, что свидетельствует о доверии клиентов банку</w:t>
      </w:r>
      <w:r w:rsidR="003054B4" w:rsidRPr="00EF4FDA">
        <w:rPr>
          <w:shd w:val="clear" w:color="auto" w:fill="FFFFFF"/>
        </w:rPr>
        <w:t xml:space="preserve">. </w:t>
      </w:r>
    </w:p>
    <w:p w14:paraId="7E6988C4" w14:textId="77777777" w:rsidR="00EF4FDA" w:rsidRDefault="00EF4FDA" w:rsidP="00996AD5">
      <w:pPr>
        <w:spacing w:after="0"/>
        <w:rPr>
          <w:shd w:val="clear" w:color="auto" w:fill="FFFFFF"/>
        </w:rPr>
      </w:pPr>
    </w:p>
    <w:p w14:paraId="3EED7FC9" w14:textId="13CFA076" w:rsidR="0066799C" w:rsidRDefault="0066799C" w:rsidP="003670DD">
      <w:pPr>
        <w:spacing w:after="0"/>
        <w:rPr>
          <w:shd w:val="clear" w:color="auto" w:fill="FFFFFF"/>
        </w:rPr>
      </w:pPr>
    </w:p>
    <w:p w14:paraId="5C53E764" w14:textId="6EAE58C1" w:rsidR="00C1039B" w:rsidRDefault="00C1039B" w:rsidP="003670DD">
      <w:pPr>
        <w:pStyle w:val="3"/>
        <w:spacing w:before="0"/>
        <w:ind w:firstLine="709"/>
        <w:rPr>
          <w:color w:val="auto"/>
        </w:rPr>
      </w:pPr>
      <w:bookmarkStart w:id="451" w:name="_Toc351539360"/>
      <w:bookmarkStart w:id="452" w:name="_Toc351974742"/>
      <w:bookmarkStart w:id="453" w:name="_Toc351975153"/>
      <w:bookmarkStart w:id="454" w:name="_Toc351975328"/>
      <w:bookmarkStart w:id="455" w:name="_Toc351975440"/>
      <w:bookmarkStart w:id="456" w:name="_Toc351975639"/>
      <w:bookmarkStart w:id="457" w:name="_Toc351977174"/>
      <w:bookmarkStart w:id="458" w:name="_Toc351977360"/>
      <w:bookmarkStart w:id="459" w:name="_Toc351977618"/>
      <w:bookmarkStart w:id="460" w:name="_Toc351977674"/>
      <w:bookmarkStart w:id="461" w:name="_Toc351981491"/>
      <w:bookmarkStart w:id="462" w:name="_Toc133666613"/>
      <w:r w:rsidRPr="00EB78D1">
        <w:rPr>
          <w:color w:val="auto"/>
          <w:shd w:val="clear" w:color="auto" w:fill="FFFFFF"/>
        </w:rPr>
        <w:t xml:space="preserve">2.2.2 Управление составом сотрудников на 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r w:rsidR="003670DD" w:rsidRPr="00D86298">
        <w:rPr>
          <w:color w:val="auto"/>
        </w:rPr>
        <w:t>ОАО «АСБ Беларусбанк»</w:t>
      </w:r>
      <w:bookmarkEnd w:id="462"/>
      <w:r w:rsidR="003670DD">
        <w:rPr>
          <w:color w:val="auto"/>
        </w:rPr>
        <w:t xml:space="preserve"> </w:t>
      </w:r>
    </w:p>
    <w:p w14:paraId="318FDACD" w14:textId="77777777" w:rsidR="00AE7082" w:rsidRPr="00AE7082" w:rsidRDefault="00AE7082" w:rsidP="00AE7082"/>
    <w:p w14:paraId="19E0DC12" w14:textId="347E651D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66799C">
        <w:rPr>
          <w:shd w:val="clear" w:color="auto" w:fill="FFFFFF"/>
        </w:rPr>
        <w:t xml:space="preserve">Проанализируем </w:t>
      </w:r>
      <w:r w:rsidR="00071B53">
        <w:rPr>
          <w:shd w:val="clear" w:color="auto" w:fill="FFFFFF"/>
        </w:rPr>
        <w:t xml:space="preserve">уровень образованности </w:t>
      </w:r>
      <w:r w:rsidR="003670DD">
        <w:rPr>
          <w:shd w:val="clear" w:color="auto" w:fill="FFFFFF"/>
        </w:rPr>
        <w:t>сотрудников за 2018 – 202</w:t>
      </w:r>
      <w:r w:rsidR="002C0BC8">
        <w:rPr>
          <w:shd w:val="clear" w:color="auto" w:fill="FFFFFF"/>
        </w:rPr>
        <w:t>2 года.</w:t>
      </w:r>
      <w:r w:rsidR="00071B53">
        <w:rPr>
          <w:shd w:val="clear" w:color="auto" w:fill="FFFFFF"/>
        </w:rPr>
        <w:t xml:space="preserve"> </w:t>
      </w:r>
      <w:r w:rsidR="002C0BC8">
        <w:rPr>
          <w:shd w:val="clear" w:color="auto" w:fill="FFFFFF"/>
        </w:rPr>
        <w:t>Отчет о численности, составе и образовательном уровне</w:t>
      </w:r>
      <w:r w:rsidR="0037376C">
        <w:rPr>
          <w:shd w:val="clear" w:color="auto" w:fill="FFFFFF"/>
        </w:rPr>
        <w:t xml:space="preserve"> за 2012 год</w:t>
      </w:r>
      <w:r w:rsidR="002C0BC8">
        <w:rPr>
          <w:shd w:val="clear" w:color="auto" w:fill="FFFFFF"/>
        </w:rPr>
        <w:t xml:space="preserve"> приведен в приложении Б.</w:t>
      </w:r>
    </w:p>
    <w:p w14:paraId="626751DD" w14:textId="77777777" w:rsidR="00071B53" w:rsidRPr="0066799C" w:rsidRDefault="00071B53" w:rsidP="00996AD5">
      <w:pPr>
        <w:spacing w:after="0"/>
        <w:rPr>
          <w:shd w:val="clear" w:color="auto" w:fill="FFFFFF"/>
        </w:rPr>
      </w:pPr>
    </w:p>
    <w:p w14:paraId="30BC7563" w14:textId="395BADFB" w:rsidR="0066799C" w:rsidRPr="0066799C" w:rsidRDefault="00071B53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 xml:space="preserve">Таблица 2.2 – Распределение персонала по уровню образования </w:t>
      </w:r>
      <w:r w:rsidR="003670DD" w:rsidRPr="00D86298">
        <w:t>ОАО «АСБ Беларусбанк»</w:t>
      </w:r>
      <w:r w:rsidR="003670DD">
        <w:t xml:space="preserve">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6"/>
        <w:gridCol w:w="1303"/>
        <w:gridCol w:w="2314"/>
        <w:gridCol w:w="2710"/>
        <w:gridCol w:w="2247"/>
      </w:tblGrid>
      <w:tr w:rsidR="0066799C" w:rsidRPr="0066799C" w14:paraId="1DEC313A" w14:textId="77777777" w:rsidTr="00836F5B">
        <w:trPr>
          <w:trHeight w:val="300"/>
          <w:jc w:val="center"/>
        </w:trPr>
        <w:tc>
          <w:tcPr>
            <w:tcW w:w="5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123C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448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554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Образование</w:t>
            </w:r>
          </w:p>
        </w:tc>
      </w:tr>
      <w:tr w:rsidR="0066799C" w:rsidRPr="0066799C" w14:paraId="0BD70878" w14:textId="77777777" w:rsidTr="00836F5B">
        <w:trPr>
          <w:trHeight w:val="600"/>
          <w:jc w:val="center"/>
        </w:trPr>
        <w:tc>
          <w:tcPr>
            <w:tcW w:w="5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4CE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7CA55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Высшее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9C9E3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Среднее специальное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2ED58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Профессионально-техническое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827AE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Общее среднее</w:t>
            </w:r>
          </w:p>
        </w:tc>
      </w:tr>
      <w:tr w:rsidR="003670DD" w:rsidRPr="0066799C" w14:paraId="7143D163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974B" w14:textId="669F8F28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4FED4" w14:textId="1E6D3D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70,31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0B1AD" w14:textId="0D4772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15,03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2F90" w14:textId="3CFA80D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7,28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6881" w14:textId="0059466C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7,38</w:t>
            </w:r>
          </w:p>
        </w:tc>
      </w:tr>
      <w:tr w:rsidR="003670DD" w:rsidRPr="0066799C" w14:paraId="22C7B80D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A977" w14:textId="0896EBF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626A8" w14:textId="6B086919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71,37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A824" w14:textId="01FA1E0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14,87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2DE5" w14:textId="149D56C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6,76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6DBD" w14:textId="2423C8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</w:t>
            </w:r>
          </w:p>
        </w:tc>
      </w:tr>
      <w:tr w:rsidR="003670DD" w:rsidRPr="0066799C" w14:paraId="6E9A6DE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C9862" w14:textId="62D0D8E9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EDF00" w14:textId="2D3289DE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73,08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DAAA" w14:textId="54AB9527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13,92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9987" w14:textId="0AF3FA4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9,02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ADDB" w14:textId="09F2F33B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3,98</w:t>
            </w:r>
          </w:p>
        </w:tc>
      </w:tr>
      <w:tr w:rsidR="003670DD" w:rsidRPr="0066799C" w14:paraId="666B569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B586" w14:textId="1F5A1DAF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2021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BB7E9" w14:textId="2CECDC1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73,97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4481" w14:textId="10EC3F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13,14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E10D" w14:textId="344C31F5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8,57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7E8" w14:textId="1F75A00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4,32</w:t>
            </w:r>
          </w:p>
        </w:tc>
      </w:tr>
      <w:tr w:rsidR="003670DD" w:rsidRPr="0066799C" w14:paraId="13687814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64A8" w14:textId="108F858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04D89" w14:textId="362C3D8A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74,05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B45B4" w14:textId="231E29ED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12,87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E86D" w14:textId="1619932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75DC" w14:textId="48BDEBC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6,3</w:t>
            </w:r>
          </w:p>
        </w:tc>
      </w:tr>
    </w:tbl>
    <w:p w14:paraId="29D3542F" w14:textId="77777777" w:rsidR="0066799C" w:rsidRPr="0066799C" w:rsidRDefault="0066799C" w:rsidP="00996AD5">
      <w:pPr>
        <w:spacing w:after="0"/>
        <w:rPr>
          <w:shd w:val="clear" w:color="auto" w:fill="FFFFFF"/>
        </w:rPr>
      </w:pPr>
    </w:p>
    <w:p w14:paraId="2B515C67" w14:textId="2035CEC1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71B53">
        <w:rPr>
          <w:shd w:val="clear" w:color="auto" w:fill="FFFFFF"/>
        </w:rPr>
        <w:t xml:space="preserve">На рисунках 2.2 и 2.3 показана тенденция </w:t>
      </w:r>
      <w:r w:rsidR="00D455CA">
        <w:rPr>
          <w:shd w:val="clear" w:color="auto" w:fill="FFFFFF"/>
        </w:rPr>
        <w:t>изменения образовательного уровня сотрудников</w:t>
      </w:r>
      <w:r w:rsidR="00665871">
        <w:rPr>
          <w:shd w:val="clear" w:color="auto" w:fill="FFFFFF"/>
        </w:rPr>
        <w:t>.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Таким образом, к 2022</w:t>
      </w:r>
      <w:r w:rsidR="00071B53">
        <w:rPr>
          <w:shd w:val="clear" w:color="auto" w:fill="FFFFFF"/>
        </w:rPr>
        <w:t xml:space="preserve"> году </w:t>
      </w:r>
      <w:r w:rsidR="00D455CA">
        <w:rPr>
          <w:shd w:val="clear" w:color="auto" w:fill="FFFFFF"/>
        </w:rPr>
        <w:t>произошел прирост сотрудн</w:t>
      </w:r>
      <w:r w:rsidR="00665871">
        <w:rPr>
          <w:shd w:val="clear" w:color="auto" w:fill="FFFFFF"/>
        </w:rPr>
        <w:t>иков с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высшим образованием на 4,05</w:t>
      </w:r>
      <w:r w:rsidR="00D455CA">
        <w:rPr>
          <w:shd w:val="clear" w:color="auto" w:fill="FFFFFF"/>
        </w:rPr>
        <w:t>%, и уменьшилось сотру</w:t>
      </w:r>
      <w:r w:rsidR="00665871">
        <w:rPr>
          <w:shd w:val="clear" w:color="auto" w:fill="FFFFFF"/>
        </w:rPr>
        <w:t xml:space="preserve">дников </w:t>
      </w:r>
      <w:r w:rsidR="00665871" w:rsidRPr="000C1181">
        <w:rPr>
          <w:highlight w:val="yellow"/>
          <w:shd w:val="clear" w:color="auto" w:fill="FFFFFF"/>
        </w:rPr>
        <w:t>с</w:t>
      </w:r>
      <w:r w:rsidR="000C1181" w:rsidRPr="000C1181">
        <w:rPr>
          <w:highlight w:val="yellow"/>
          <w:shd w:val="clear" w:color="auto" w:fill="FFFFFF"/>
        </w:rPr>
        <w:t>о</w:t>
      </w:r>
      <w:r w:rsidR="00665871">
        <w:rPr>
          <w:shd w:val="clear" w:color="auto" w:fill="FFFFFF"/>
        </w:rPr>
        <w:t xml:space="preserve"> средн</w:t>
      </w:r>
      <w:r w:rsidR="000C1181" w:rsidRPr="000C1181">
        <w:rPr>
          <w:highlight w:val="yellow"/>
          <w:shd w:val="clear" w:color="auto" w:fill="FFFFFF"/>
        </w:rPr>
        <w:t>им</w:t>
      </w:r>
      <w:r w:rsidR="00665871">
        <w:rPr>
          <w:shd w:val="clear" w:color="auto" w:fill="FFFFFF"/>
        </w:rPr>
        <w:t xml:space="preserve"> специальным на 2,16% и общим средним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на 1,08</w:t>
      </w:r>
      <w:r w:rsidR="002C0BC8">
        <w:rPr>
          <w:shd w:val="clear" w:color="auto" w:fill="FFFFFF"/>
        </w:rPr>
        <w:t xml:space="preserve"> %</w:t>
      </w:r>
      <w:r w:rsidR="00665871">
        <w:rPr>
          <w:shd w:val="clear" w:color="auto" w:fill="FFFFFF"/>
        </w:rPr>
        <w:t xml:space="preserve"> и профессионально-техническим на 0,5%</w:t>
      </w:r>
      <w:r w:rsidR="002C0BC8">
        <w:rPr>
          <w:shd w:val="clear" w:color="auto" w:fill="FFFFFF"/>
        </w:rPr>
        <w:t>, что свидетельствуют о желании сотрудников повышать свой образовательный уровень и тем самым выполнять более квалифицированную работу.</w:t>
      </w:r>
    </w:p>
    <w:p w14:paraId="6B52A046" w14:textId="77777777" w:rsidR="00D455CA" w:rsidRPr="0066799C" w:rsidRDefault="00D455CA" w:rsidP="00996AD5">
      <w:pPr>
        <w:spacing w:after="0"/>
        <w:rPr>
          <w:shd w:val="clear" w:color="auto" w:fill="FFFFFF"/>
        </w:rPr>
      </w:pPr>
    </w:p>
    <w:p w14:paraId="1285691A" w14:textId="77777777" w:rsidR="003E3855" w:rsidRDefault="003E3855" w:rsidP="00996AD5">
      <w:pPr>
        <w:spacing w:after="0"/>
        <w:rPr>
          <w:shd w:val="clear" w:color="auto" w:fill="FFFFFF"/>
        </w:rPr>
      </w:pPr>
    </w:p>
    <w:p w14:paraId="1672676E" w14:textId="7BC0699D" w:rsidR="00665871" w:rsidRPr="00EB78D1" w:rsidRDefault="00C1039B" w:rsidP="00665871">
      <w:pPr>
        <w:pStyle w:val="3"/>
        <w:spacing w:before="0"/>
        <w:ind w:firstLine="709"/>
      </w:pPr>
      <w:bookmarkStart w:id="463" w:name="_Toc351539361"/>
      <w:bookmarkStart w:id="464" w:name="_Toc351974743"/>
      <w:bookmarkStart w:id="465" w:name="_Toc351975154"/>
      <w:bookmarkStart w:id="466" w:name="_Toc351975329"/>
      <w:bookmarkStart w:id="467" w:name="_Toc351975441"/>
      <w:bookmarkStart w:id="468" w:name="_Toc351975640"/>
      <w:bookmarkStart w:id="469" w:name="_Toc351977175"/>
      <w:bookmarkStart w:id="470" w:name="_Toc351977361"/>
      <w:bookmarkStart w:id="471" w:name="_Toc351977619"/>
      <w:bookmarkStart w:id="472" w:name="_Toc351977675"/>
      <w:bookmarkStart w:id="473" w:name="_Toc351981492"/>
      <w:bookmarkStart w:id="474" w:name="_Toc133666614"/>
      <w:r w:rsidRPr="004F5F6C">
        <w:rPr>
          <w:color w:val="auto"/>
          <w:shd w:val="clear" w:color="auto" w:fill="FFFFFF"/>
        </w:rPr>
        <w:t xml:space="preserve">2.2.3 Адаптация персонала </w:t>
      </w:r>
      <w:r w:rsidR="00665871">
        <w:rPr>
          <w:color w:val="auto"/>
          <w:shd w:val="clear" w:color="auto" w:fill="FFFFFF"/>
        </w:rPr>
        <w:t>в</w:t>
      </w:r>
      <w:r w:rsidRPr="004F5F6C">
        <w:rPr>
          <w:color w:val="auto"/>
          <w:shd w:val="clear" w:color="auto" w:fill="FFFFFF"/>
        </w:rPr>
        <w:t xml:space="preserve"> </w:t>
      </w:r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r w:rsidR="00665871" w:rsidRPr="00D86298">
        <w:rPr>
          <w:color w:val="auto"/>
        </w:rPr>
        <w:t>ОАО «АСБ Беларусбанк»</w:t>
      </w:r>
      <w:bookmarkEnd w:id="474"/>
      <w:r w:rsidR="00665871">
        <w:rPr>
          <w:color w:val="auto"/>
        </w:rPr>
        <w:t xml:space="preserve"> </w:t>
      </w:r>
    </w:p>
    <w:p w14:paraId="46B87C28" w14:textId="10EAB019" w:rsidR="00C1039B" w:rsidRPr="004F5F6C" w:rsidRDefault="00C1039B" w:rsidP="00665871">
      <w:pPr>
        <w:pStyle w:val="3"/>
        <w:spacing w:before="0"/>
        <w:ind w:firstLine="709"/>
      </w:pPr>
    </w:p>
    <w:p w14:paraId="2E7FE858" w14:textId="5C73108D" w:rsidR="0066799C" w:rsidRPr="00C1039B" w:rsidRDefault="00C1039B" w:rsidP="00996AD5">
      <w:pPr>
        <w:tabs>
          <w:tab w:val="clear" w:pos="709"/>
          <w:tab w:val="left" w:pos="993"/>
        </w:tabs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8C648A" w:rsidRPr="00C1039B">
        <w:rPr>
          <w:shd w:val="clear" w:color="auto" w:fill="FFFFFF"/>
        </w:rPr>
        <w:t>Адаптация персонала</w:t>
      </w:r>
      <w:r w:rsidR="001E5F4A" w:rsidRPr="00C1039B">
        <w:rPr>
          <w:shd w:val="clear" w:color="auto" w:fill="FFFFFF"/>
        </w:rPr>
        <w:t xml:space="preserve"> может быть выражена в показателе «Процент уволившихся сотрудников со стажем меньше трех лет», который рассчитывается</w:t>
      </w:r>
      <w:r w:rsidR="00DA1A1B" w:rsidRPr="00C1039B">
        <w:rPr>
          <w:shd w:val="clear" w:color="auto" w:fill="FFFFFF"/>
        </w:rPr>
        <w:t xml:space="preserve"> как отношение количество сотрудников уволившихся с предприятия за период к количеству сотрудников уволивших</w:t>
      </w:r>
      <w:r w:rsidR="00EF5990" w:rsidRPr="00C1039B">
        <w:rPr>
          <w:shd w:val="clear" w:color="auto" w:fill="FFFFFF"/>
        </w:rPr>
        <w:t>ся со стажем работ</w:t>
      </w:r>
      <w:r w:rsidR="000C1181" w:rsidRPr="000C1181">
        <w:rPr>
          <w:highlight w:val="yellow"/>
          <w:shd w:val="clear" w:color="auto" w:fill="FFFFFF"/>
        </w:rPr>
        <w:t>ы</w:t>
      </w:r>
      <w:r w:rsidR="00EF5990" w:rsidRPr="00C1039B">
        <w:rPr>
          <w:shd w:val="clear" w:color="auto" w:fill="FFFFFF"/>
        </w:rPr>
        <w:t xml:space="preserve"> менее 3 лет </w:t>
      </w:r>
      <w:r w:rsidR="0050034C" w:rsidRPr="00F927DE">
        <w:rPr>
          <w:shd w:val="clear" w:color="auto" w:fill="FFFFFF"/>
        </w:rPr>
        <w:t>[7]</w:t>
      </w:r>
      <w:r w:rsidR="0050034C" w:rsidRPr="00C1039B">
        <w:rPr>
          <w:shd w:val="clear" w:color="auto" w:fill="FFFFFF"/>
        </w:rPr>
        <w:t>.</w:t>
      </w:r>
      <w:r w:rsidR="00DA1A1B" w:rsidRPr="00C1039B">
        <w:rPr>
          <w:shd w:val="clear" w:color="auto" w:fill="FFFFFF"/>
        </w:rPr>
        <w:t xml:space="preserve"> Данный показатель измеряется в процентах и рассчитывается по формуле 2.2</w:t>
      </w:r>
      <w:r w:rsidR="00006C5E" w:rsidRPr="00C1039B">
        <w:rPr>
          <w:shd w:val="clear" w:color="auto" w:fill="FFFFFF"/>
        </w:rPr>
        <w:t>.</w:t>
      </w:r>
    </w:p>
    <w:p w14:paraId="7C013B53" w14:textId="77777777" w:rsidR="001E5F4A" w:rsidRDefault="001E5F4A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142123" w14:paraId="0E524F8F" w14:textId="77777777" w:rsidTr="00142123">
        <w:trPr>
          <w:jc w:val="center"/>
        </w:trPr>
        <w:tc>
          <w:tcPr>
            <w:tcW w:w="8613" w:type="dxa"/>
            <w:vAlign w:val="center"/>
          </w:tcPr>
          <w:p w14:paraId="564DEAAB" w14:textId="77777777" w:rsidR="00142123" w:rsidRDefault="00EA6C45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%Ч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у</m:t>
                    </m:r>
                  </m:sub>
                </m:sSub>
                <m:r>
                  <w:rPr>
                    <w:rFonts w:ascii="Cambria Math" w:hAns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hd w:val="clear" w:color="auto" w:fill="FFFFFF"/>
                  </w:rPr>
                  <m:t>100,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0630845B" w14:textId="77777777" w:rsidR="00142123" w:rsidRDefault="00142123" w:rsidP="00996AD5">
            <w:pPr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(2.2)</w:t>
            </w:r>
          </w:p>
        </w:tc>
      </w:tr>
    </w:tbl>
    <w:p w14:paraId="06C2D2C8" w14:textId="77777777" w:rsidR="001E5F4A" w:rsidRDefault="001E5F4A" w:rsidP="00996AD5">
      <w:pPr>
        <w:spacing w:after="0"/>
        <w:rPr>
          <w:rFonts w:eastAsiaTheme="minorEastAsia"/>
          <w:shd w:val="clear" w:color="auto" w:fill="FFFFFF"/>
        </w:rPr>
      </w:pPr>
    </w:p>
    <w:p w14:paraId="7B1CEE1D" w14:textId="77777777" w:rsidR="001E5F4A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где 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у3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со стажем менее 3 лет, чел;</w:t>
      </w:r>
    </w:p>
    <w:p w14:paraId="1FE7B5DD" w14:textId="77777777" w:rsidR="001E5F4A" w:rsidRDefault="004E571D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всего, чел.</w:t>
      </w:r>
    </w:p>
    <w:p w14:paraId="1738A559" w14:textId="77777777" w:rsidR="00006C5E" w:rsidRPr="001E5F4A" w:rsidRDefault="00006C5E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</w:p>
    <w:p w14:paraId="732BF470" w14:textId="6BA7DA7C" w:rsidR="001E5F4A" w:rsidRDefault="00006C5E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2.5 рассчитан процент уволившихся сотрудников со стажем менее трех лет. На рисунке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представлена динамика изменения данного показателя. Можно заметить, </w:t>
      </w:r>
      <w:r w:rsidR="00571078">
        <w:rPr>
          <w:shd w:val="clear" w:color="auto" w:fill="FFFFFF"/>
        </w:rPr>
        <w:t>что отсутствует стабильная динамика в данном вопросе.</w:t>
      </w:r>
    </w:p>
    <w:p w14:paraId="784D53DC" w14:textId="77777777" w:rsidR="00F14BC8" w:rsidRDefault="00F14BC8" w:rsidP="00996AD5">
      <w:pPr>
        <w:spacing w:after="0"/>
        <w:rPr>
          <w:shd w:val="clear" w:color="auto" w:fill="FFFFFF"/>
        </w:rPr>
      </w:pPr>
    </w:p>
    <w:p w14:paraId="7292BB17" w14:textId="79DD467A" w:rsidR="00D40418" w:rsidRDefault="001E5F4A" w:rsidP="00AE7082">
      <w:pPr>
        <w:spacing w:after="0"/>
        <w:ind w:left="1701" w:hanging="1701"/>
        <w:jc w:val="left"/>
        <w:rPr>
          <w:shd w:val="clear" w:color="auto" w:fill="FFFFFF"/>
        </w:rPr>
      </w:pPr>
      <w:r>
        <w:rPr>
          <w:shd w:val="clear" w:color="auto" w:fill="FFFFFF"/>
        </w:rPr>
        <w:t>Таблица 2.5 – Процент уволившихся сотрудн</w:t>
      </w:r>
      <w:r w:rsidR="00571078">
        <w:rPr>
          <w:shd w:val="clear" w:color="auto" w:fill="FFFFFF"/>
        </w:rPr>
        <w:t>иков со стажем менее 3 лет с</w:t>
      </w:r>
      <w:r>
        <w:rPr>
          <w:shd w:val="clear" w:color="auto" w:fill="FFFFFF"/>
        </w:rPr>
        <w:t xml:space="preserve"> </w:t>
      </w:r>
      <w:r w:rsidR="00571078" w:rsidRPr="0076230C">
        <w:rPr>
          <w:shd w:val="clear" w:color="auto" w:fill="FFFFFF"/>
        </w:rPr>
        <w:t>ОАО «АСБ Беларусбанк»</w:t>
      </w:r>
      <w:r w:rsidR="00571078">
        <w:rPr>
          <w:shd w:val="clear" w:color="auto" w:fill="FFFFFF"/>
        </w:rPr>
        <w:t xml:space="preserve"> за 2018-2022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 w:rsidR="00571078" w14:paraId="6C2C184E" w14:textId="77777777" w:rsidTr="005101C2">
        <w:tc>
          <w:tcPr>
            <w:tcW w:w="1914" w:type="dxa"/>
            <w:vAlign w:val="bottom"/>
          </w:tcPr>
          <w:p w14:paraId="6F5C7677" w14:textId="72DBEA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1914" w:type="dxa"/>
            <w:vAlign w:val="bottom"/>
          </w:tcPr>
          <w:p w14:paraId="493995B0" w14:textId="5AC062E2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По соглашению</w:t>
            </w:r>
          </w:p>
        </w:tc>
        <w:tc>
          <w:tcPr>
            <w:tcW w:w="1914" w:type="dxa"/>
            <w:vAlign w:val="bottom"/>
          </w:tcPr>
          <w:p w14:paraId="41304E7D" w14:textId="5504965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Перевод</w:t>
            </w:r>
          </w:p>
        </w:tc>
        <w:tc>
          <w:tcPr>
            <w:tcW w:w="1914" w:type="dxa"/>
            <w:vAlign w:val="bottom"/>
          </w:tcPr>
          <w:p w14:paraId="753FEB2C" w14:textId="07F119F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F14BC8">
              <w:rPr>
                <w:color w:val="000000"/>
                <w:szCs w:val="28"/>
              </w:rPr>
              <w:t>Призыв к воинской службе </w:t>
            </w:r>
          </w:p>
        </w:tc>
        <w:tc>
          <w:tcPr>
            <w:tcW w:w="1914" w:type="dxa"/>
            <w:vAlign w:val="bottom"/>
          </w:tcPr>
          <w:p w14:paraId="302DE80D" w14:textId="698E79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</w:t>
            </w:r>
            <w:r w:rsidRPr="00571078">
              <w:rPr>
                <w:color w:val="000000"/>
                <w:szCs w:val="28"/>
              </w:rPr>
              <w:t>рочее</w:t>
            </w:r>
          </w:p>
        </w:tc>
      </w:tr>
      <w:tr w:rsidR="00571078" w14:paraId="0AB7AE73" w14:textId="77777777" w:rsidTr="005101C2">
        <w:tc>
          <w:tcPr>
            <w:tcW w:w="1914" w:type="dxa"/>
            <w:vAlign w:val="bottom"/>
          </w:tcPr>
          <w:p w14:paraId="72AD6384" w14:textId="60804389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2018</w:t>
            </w:r>
          </w:p>
        </w:tc>
        <w:tc>
          <w:tcPr>
            <w:tcW w:w="1914" w:type="dxa"/>
            <w:vAlign w:val="bottom"/>
          </w:tcPr>
          <w:p w14:paraId="00CFB079" w14:textId="33ABC02D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2,02</w:t>
            </w:r>
          </w:p>
        </w:tc>
        <w:tc>
          <w:tcPr>
            <w:tcW w:w="1914" w:type="dxa"/>
            <w:vAlign w:val="bottom"/>
          </w:tcPr>
          <w:p w14:paraId="3AB1CCA0" w14:textId="5EF85D4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13,7</w:t>
            </w:r>
          </w:p>
        </w:tc>
        <w:tc>
          <w:tcPr>
            <w:tcW w:w="1914" w:type="dxa"/>
            <w:vAlign w:val="bottom"/>
          </w:tcPr>
          <w:p w14:paraId="5203F895" w14:textId="791F725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</w:t>
            </w:r>
          </w:p>
        </w:tc>
        <w:tc>
          <w:tcPr>
            <w:tcW w:w="1914" w:type="dxa"/>
            <w:vAlign w:val="bottom"/>
          </w:tcPr>
          <w:p w14:paraId="7D6444FE" w14:textId="46715B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81,28</w:t>
            </w:r>
          </w:p>
        </w:tc>
      </w:tr>
      <w:tr w:rsidR="00571078" w14:paraId="415BEDBB" w14:textId="77777777" w:rsidTr="005101C2">
        <w:tc>
          <w:tcPr>
            <w:tcW w:w="1914" w:type="dxa"/>
            <w:vAlign w:val="bottom"/>
          </w:tcPr>
          <w:p w14:paraId="43AC3417" w14:textId="05C1C26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2019</w:t>
            </w:r>
          </w:p>
        </w:tc>
        <w:tc>
          <w:tcPr>
            <w:tcW w:w="1914" w:type="dxa"/>
            <w:vAlign w:val="bottom"/>
          </w:tcPr>
          <w:p w14:paraId="405726AE" w14:textId="754BB2D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3,03</w:t>
            </w:r>
          </w:p>
        </w:tc>
        <w:tc>
          <w:tcPr>
            <w:tcW w:w="1914" w:type="dxa"/>
            <w:vAlign w:val="bottom"/>
          </w:tcPr>
          <w:p w14:paraId="6A73B042" w14:textId="741908F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14,87</w:t>
            </w:r>
          </w:p>
        </w:tc>
        <w:tc>
          <w:tcPr>
            <w:tcW w:w="1914" w:type="dxa"/>
            <w:vAlign w:val="bottom"/>
          </w:tcPr>
          <w:p w14:paraId="733DC604" w14:textId="7F79FFB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4</w:t>
            </w:r>
          </w:p>
        </w:tc>
        <w:tc>
          <w:tcPr>
            <w:tcW w:w="1914" w:type="dxa"/>
            <w:vAlign w:val="bottom"/>
          </w:tcPr>
          <w:p w14:paraId="23E272D4" w14:textId="0653DF6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78,1</w:t>
            </w:r>
          </w:p>
        </w:tc>
      </w:tr>
      <w:tr w:rsidR="00571078" w14:paraId="6ABD6DEB" w14:textId="77777777" w:rsidTr="005101C2">
        <w:tc>
          <w:tcPr>
            <w:tcW w:w="1914" w:type="dxa"/>
            <w:vAlign w:val="bottom"/>
          </w:tcPr>
          <w:p w14:paraId="7EBBFA0B" w14:textId="5AAF519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2020</w:t>
            </w:r>
          </w:p>
        </w:tc>
        <w:tc>
          <w:tcPr>
            <w:tcW w:w="1914" w:type="dxa"/>
            <w:vAlign w:val="bottom"/>
          </w:tcPr>
          <w:p w14:paraId="0C747368" w14:textId="12DA8E9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1,57</w:t>
            </w:r>
          </w:p>
        </w:tc>
        <w:tc>
          <w:tcPr>
            <w:tcW w:w="1914" w:type="dxa"/>
            <w:vAlign w:val="bottom"/>
          </w:tcPr>
          <w:p w14:paraId="6A7C168C" w14:textId="659BE95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16,74</w:t>
            </w:r>
          </w:p>
        </w:tc>
        <w:tc>
          <w:tcPr>
            <w:tcW w:w="1914" w:type="dxa"/>
            <w:vAlign w:val="bottom"/>
          </w:tcPr>
          <w:p w14:paraId="3579FAC9" w14:textId="29530C2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</w:t>
            </w:r>
          </w:p>
        </w:tc>
        <w:tc>
          <w:tcPr>
            <w:tcW w:w="1914" w:type="dxa"/>
            <w:vAlign w:val="bottom"/>
          </w:tcPr>
          <w:p w14:paraId="2396C983" w14:textId="720585A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79,69</w:t>
            </w:r>
          </w:p>
        </w:tc>
      </w:tr>
      <w:tr w:rsidR="00571078" w14:paraId="659DF7D8" w14:textId="77777777" w:rsidTr="005101C2">
        <w:tc>
          <w:tcPr>
            <w:tcW w:w="1914" w:type="dxa"/>
            <w:vAlign w:val="bottom"/>
          </w:tcPr>
          <w:p w14:paraId="002ECD95" w14:textId="58E49F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2021</w:t>
            </w:r>
          </w:p>
        </w:tc>
        <w:tc>
          <w:tcPr>
            <w:tcW w:w="1914" w:type="dxa"/>
            <w:vAlign w:val="bottom"/>
          </w:tcPr>
          <w:p w14:paraId="1E916E40" w14:textId="55D2359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1,98</w:t>
            </w:r>
          </w:p>
        </w:tc>
        <w:tc>
          <w:tcPr>
            <w:tcW w:w="1914" w:type="dxa"/>
            <w:vAlign w:val="bottom"/>
          </w:tcPr>
          <w:p w14:paraId="4C3F4BAB" w14:textId="7C5EA05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2,05</w:t>
            </w:r>
          </w:p>
        </w:tc>
        <w:tc>
          <w:tcPr>
            <w:tcW w:w="1914" w:type="dxa"/>
            <w:vAlign w:val="bottom"/>
          </w:tcPr>
          <w:p w14:paraId="3346ACBF" w14:textId="553A3C8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</w:t>
            </w:r>
          </w:p>
        </w:tc>
        <w:tc>
          <w:tcPr>
            <w:tcW w:w="1914" w:type="dxa"/>
            <w:vAlign w:val="bottom"/>
          </w:tcPr>
          <w:p w14:paraId="395DFC1F" w14:textId="36315B9E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94,47</w:t>
            </w:r>
          </w:p>
        </w:tc>
      </w:tr>
      <w:tr w:rsidR="00571078" w14:paraId="6DF45616" w14:textId="77777777" w:rsidTr="005101C2">
        <w:tc>
          <w:tcPr>
            <w:tcW w:w="1914" w:type="dxa"/>
            <w:vAlign w:val="bottom"/>
          </w:tcPr>
          <w:p w14:paraId="7839F75A" w14:textId="1E947BF1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2022</w:t>
            </w:r>
          </w:p>
        </w:tc>
        <w:tc>
          <w:tcPr>
            <w:tcW w:w="1914" w:type="dxa"/>
            <w:vAlign w:val="bottom"/>
          </w:tcPr>
          <w:p w14:paraId="62D32863" w14:textId="4163813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2,87</w:t>
            </w:r>
          </w:p>
        </w:tc>
        <w:tc>
          <w:tcPr>
            <w:tcW w:w="1914" w:type="dxa"/>
            <w:vAlign w:val="bottom"/>
          </w:tcPr>
          <w:p w14:paraId="59C13EFF" w14:textId="21615C2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12,47</w:t>
            </w:r>
          </w:p>
        </w:tc>
        <w:tc>
          <w:tcPr>
            <w:tcW w:w="1914" w:type="dxa"/>
            <w:vAlign w:val="bottom"/>
          </w:tcPr>
          <w:p w14:paraId="659A9F17" w14:textId="2F18DB9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2,5</w:t>
            </w:r>
          </w:p>
        </w:tc>
        <w:tc>
          <w:tcPr>
            <w:tcW w:w="1914" w:type="dxa"/>
            <w:vAlign w:val="bottom"/>
          </w:tcPr>
          <w:p w14:paraId="77D6291E" w14:textId="67AE36F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82,16</w:t>
            </w:r>
          </w:p>
        </w:tc>
      </w:tr>
    </w:tbl>
    <w:p w14:paraId="2B12AD53" w14:textId="6935DEFA" w:rsidR="001E5F4A" w:rsidRDefault="001E5F4A" w:rsidP="00AE7082">
      <w:pPr>
        <w:spacing w:after="0"/>
        <w:rPr>
          <w:shd w:val="clear" w:color="auto" w:fill="FFFFFF"/>
        </w:rPr>
      </w:pPr>
    </w:p>
    <w:p w14:paraId="39277293" w14:textId="531D093C" w:rsidR="0076230C" w:rsidRDefault="0076230C" w:rsidP="00996AD5">
      <w:pPr>
        <w:spacing w:after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1BF83092" wp14:editId="649672B2">
            <wp:extent cx="5424985" cy="2408622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6901224" w14:textId="77777777" w:rsidR="00250670" w:rsidRDefault="00250670" w:rsidP="00996AD5">
      <w:pPr>
        <w:spacing w:after="0"/>
        <w:rPr>
          <w:shd w:val="clear" w:color="auto" w:fill="FFFFFF"/>
        </w:rPr>
      </w:pPr>
    </w:p>
    <w:p w14:paraId="4A921D24" w14:textId="61F611A2" w:rsidR="00C1039B" w:rsidRPr="00AE7082" w:rsidRDefault="00250670" w:rsidP="00AE7082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– Динамика изменения показателя «Процент уволившихся сотрудников со стажем менее </w:t>
      </w:r>
      <w:r w:rsidR="00DA1A1B">
        <w:rPr>
          <w:shd w:val="clear" w:color="auto" w:fill="FFFFFF"/>
        </w:rPr>
        <w:t>трех</w:t>
      </w:r>
      <w:r>
        <w:rPr>
          <w:shd w:val="clear" w:color="auto" w:fill="FFFFFF"/>
        </w:rPr>
        <w:t xml:space="preserve"> лет» с</w:t>
      </w:r>
      <w:r w:rsidR="001F3FAE">
        <w:rPr>
          <w:shd w:val="clear" w:color="auto" w:fill="FFFFFF"/>
        </w:rPr>
        <w:t xml:space="preserve"> </w:t>
      </w:r>
      <w:r w:rsidR="0076230C" w:rsidRPr="0076230C">
        <w:rPr>
          <w:shd w:val="clear" w:color="auto" w:fill="FFFFFF"/>
        </w:rPr>
        <w:t>ОАО «АСБ Беларусбанк»</w:t>
      </w:r>
      <w:r w:rsidR="0076230C">
        <w:rPr>
          <w:shd w:val="clear" w:color="auto" w:fill="FFFFFF"/>
        </w:rPr>
        <w:t xml:space="preserve"> за 2018-2022</w:t>
      </w:r>
    </w:p>
    <w:p w14:paraId="6274D361" w14:textId="38B1DC40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75" w:name="_Toc351539367"/>
      <w:bookmarkStart w:id="476" w:name="_Toc351974749"/>
      <w:bookmarkStart w:id="477" w:name="_Toc351975160"/>
      <w:bookmarkStart w:id="478" w:name="_Toc351975335"/>
      <w:bookmarkStart w:id="479" w:name="_Toc351975447"/>
      <w:bookmarkStart w:id="480" w:name="_Toc351975646"/>
      <w:bookmarkStart w:id="481" w:name="_Toc351977181"/>
      <w:bookmarkStart w:id="482" w:name="_Toc351977367"/>
      <w:bookmarkStart w:id="483" w:name="_Toc351977625"/>
      <w:bookmarkStart w:id="484" w:name="_Toc351977681"/>
      <w:bookmarkStart w:id="485" w:name="_Toc351981498"/>
      <w:bookmarkStart w:id="486" w:name="_Toc133666615"/>
      <w:r>
        <w:rPr>
          <w:color w:val="auto"/>
        </w:rPr>
        <w:lastRenderedPageBreak/>
        <w:t>2.2.4</w:t>
      </w:r>
      <w:r w:rsidR="00C1039B" w:rsidRPr="00E43A52">
        <w:rPr>
          <w:color w:val="auto"/>
        </w:rPr>
        <w:t xml:space="preserve"> Неявки по болезням на </w:t>
      </w:r>
      <w:r w:rsidR="00824838">
        <w:rPr>
          <w:color w:val="auto"/>
        </w:rPr>
        <w:t xml:space="preserve">ОАО </w:t>
      </w:r>
      <w:r w:rsidR="00C1039B" w:rsidRPr="00E43A52">
        <w:rPr>
          <w:color w:val="auto"/>
        </w:rPr>
        <w:t>«</w:t>
      </w:r>
      <w:r w:rsidR="00824838">
        <w:rPr>
          <w:color w:val="auto"/>
        </w:rPr>
        <w:t>АСБ БЕЛАРУСБАНК</w:t>
      </w:r>
      <w:r w:rsidR="00C1039B" w:rsidRPr="00E43A52">
        <w:rPr>
          <w:color w:val="auto"/>
        </w:rPr>
        <w:t>»</w:t>
      </w:r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</w:p>
    <w:p w14:paraId="36DE2042" w14:textId="77777777" w:rsidR="00C1039B" w:rsidRPr="00E43A52" w:rsidRDefault="00C1039B" w:rsidP="00996AD5">
      <w:pPr>
        <w:pStyle w:val="3"/>
        <w:spacing w:before="0"/>
        <w:rPr>
          <w:color w:val="auto"/>
        </w:rPr>
      </w:pPr>
    </w:p>
    <w:p w14:paraId="02884CA9" w14:textId="77777777" w:rsidR="00037AAB" w:rsidRPr="00C1039B" w:rsidRDefault="00C1039B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E3AB3" w:rsidRPr="00C1039B">
        <w:rPr>
          <w:shd w:val="clear" w:color="auto" w:fill="FFFFFF"/>
        </w:rPr>
        <w:t xml:space="preserve">Неявки по болезням показывают, какое количество дней сотрудника не было на рабочем месте по причине болезни. </w:t>
      </w:r>
    </w:p>
    <w:p w14:paraId="41F1AA37" w14:textId="77777777" w:rsidR="00037AAB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37AAB" w:rsidRPr="00155908">
        <w:rPr>
          <w:shd w:val="clear" w:color="auto" w:fill="FFFFFF"/>
        </w:rPr>
        <w:t>Неявки по болезням в расчете на одного работника. Определяется как отношение неявок работников по причине болезни к общей численности персонала. Измеряется в днях. Рассчитывается по следующей формуле:</w:t>
      </w:r>
    </w:p>
    <w:p w14:paraId="6F1BCA02" w14:textId="77777777" w:rsidR="00AA3810" w:rsidRPr="00155908" w:rsidRDefault="00AA3810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AA3810" w14:paraId="2A8B2E18" w14:textId="77777777" w:rsidTr="00AA3810">
        <w:tc>
          <w:tcPr>
            <w:tcW w:w="8613" w:type="dxa"/>
            <w:vAlign w:val="center"/>
          </w:tcPr>
          <w:p w14:paraId="1821B141" w14:textId="77777777" w:rsidR="00AA3810" w:rsidRDefault="00EA6C45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б</m:t>
                    </m:r>
                  </m:sub>
                </m:sSub>
                <m:r>
                  <w:rPr>
                    <w:rFonts w:asci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сот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hd w:val="clear" w:color="auto" w:fill="FFFFFF"/>
                      </w:rPr>
                      <m:t>Ч</m:t>
                    </m:r>
                  </m:den>
                </m:f>
                <m:r>
                  <w:rPr>
                    <w:rFonts w:ascii="Cambria Math"/>
                    <w:shd w:val="clear" w:color="auto" w:fill="FFFFFF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5F99CE46" w14:textId="77777777" w:rsidR="00AA3810" w:rsidRDefault="00AA3810" w:rsidP="00996AD5">
            <w:pPr>
              <w:jc w:val="righ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(2.5)</w:t>
            </w:r>
          </w:p>
        </w:tc>
      </w:tr>
    </w:tbl>
    <w:p w14:paraId="38742051" w14:textId="77777777" w:rsidR="00037AAB" w:rsidRPr="00155908" w:rsidRDefault="00037AAB" w:rsidP="00996AD5">
      <w:pPr>
        <w:spacing w:after="0"/>
        <w:rPr>
          <w:shd w:val="clear" w:color="auto" w:fill="FFFFFF"/>
        </w:rPr>
      </w:pPr>
    </w:p>
    <w:p w14:paraId="5A0895D8" w14:textId="35FD7347" w:rsidR="00037AAB" w:rsidRPr="00155908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где</w:t>
      </w:r>
      <w:r w:rsidR="001F3FAE">
        <w:rPr>
          <w:rFonts w:eastAsiaTheme="minorEastAsia"/>
          <w:shd w:val="clear" w:color="auto" w:fill="FFFFFF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б </w:t>
      </w:r>
      <w:r w:rsidR="00037AAB" w:rsidRPr="00155908">
        <w:rPr>
          <w:rFonts w:eastAsiaTheme="minorEastAsia"/>
          <w:shd w:val="clear" w:color="auto" w:fill="FFFFFF"/>
        </w:rPr>
        <w:t>– неявки по болезням на одного сотрудника, в днях;</w:t>
      </w:r>
    </w:p>
    <w:p w14:paraId="1669782E" w14:textId="77777777" w:rsidR="00037AAB" w:rsidRPr="00155908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сот </w:t>
      </w:r>
      <w:r w:rsidR="00037AAB" w:rsidRPr="00155908">
        <w:rPr>
          <w:rFonts w:eastAsiaTheme="minorEastAsia"/>
          <w:shd w:val="clear" w:color="auto" w:fill="FFFFFF"/>
        </w:rPr>
        <w:t>– неявки по болезням всех сотрудников за период, в днях;</w:t>
      </w:r>
    </w:p>
    <w:p w14:paraId="67344816" w14:textId="77777777" w:rsidR="00037AAB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Ч – численность персонала на предприятии, чел.</w:t>
      </w:r>
    </w:p>
    <w:p w14:paraId="5BBE69DA" w14:textId="77777777" w:rsidR="007861AF" w:rsidRPr="00155908" w:rsidRDefault="007861AF" w:rsidP="00996AD5">
      <w:pPr>
        <w:tabs>
          <w:tab w:val="clear" w:pos="709"/>
          <w:tab w:val="left" w:pos="1276"/>
        </w:tabs>
        <w:spacing w:after="0"/>
        <w:rPr>
          <w:shd w:val="clear" w:color="auto" w:fill="FFFFFF"/>
        </w:rPr>
      </w:pPr>
    </w:p>
    <w:p w14:paraId="32EFC5AF" w14:textId="71BCF0AA" w:rsidR="00037AAB" w:rsidRDefault="00AA3810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 показан расчет неявок по болезн</w:t>
      </w:r>
      <w:r w:rsidR="007861AF">
        <w:rPr>
          <w:shd w:val="clear" w:color="auto" w:fill="FFFFFF"/>
        </w:rPr>
        <w:t>и</w:t>
      </w:r>
      <w:r>
        <w:rPr>
          <w:shd w:val="clear" w:color="auto" w:fill="FFFFFF"/>
        </w:rPr>
        <w:t xml:space="preserve"> в расчете на о</w:t>
      </w:r>
      <w:r w:rsidR="007861AF">
        <w:rPr>
          <w:shd w:val="clear" w:color="auto" w:fill="FFFFFF"/>
        </w:rPr>
        <w:t>дного сотрудника. В 2008 – 2010 годах не было зафиксировано ни одного случая болезни сотрудников. В 2011 году неявки по болезни на одного работника составили 0,897, а в 2012 году – 4,384,</w:t>
      </w:r>
      <w:r w:rsidR="007861AF" w:rsidRPr="00A10EA3">
        <w:rPr>
          <w:shd w:val="clear" w:color="auto" w:fill="FFFFFF"/>
        </w:rPr>
        <w:t>т .е</w:t>
      </w:r>
      <w:r w:rsidR="001F3FAE">
        <w:rPr>
          <w:shd w:val="clear" w:color="auto" w:fill="FFFFFF"/>
        </w:rPr>
        <w:t xml:space="preserve"> </w:t>
      </w:r>
      <w:r w:rsidR="007861AF" w:rsidRPr="00A10EA3">
        <w:rPr>
          <w:shd w:val="clear" w:color="auto" w:fill="FFFFFF"/>
        </w:rPr>
        <w:t>предприятие «потеряло» приблизительно 4 дня работы.</w:t>
      </w:r>
      <w:r w:rsidR="001F3FAE">
        <w:rPr>
          <w:shd w:val="clear" w:color="auto" w:fill="FFFFFF"/>
        </w:rPr>
        <w:t xml:space="preserve"> </w:t>
      </w:r>
    </w:p>
    <w:p w14:paraId="78698CA9" w14:textId="77777777" w:rsidR="00AE7082" w:rsidRDefault="00AE7082" w:rsidP="00996AD5">
      <w:pPr>
        <w:spacing w:after="0"/>
        <w:rPr>
          <w:shd w:val="clear" w:color="auto" w:fill="FFFFFF"/>
        </w:rPr>
      </w:pPr>
    </w:p>
    <w:p w14:paraId="7418211A" w14:textId="37EDBA1D" w:rsidR="00571078" w:rsidRDefault="00246ABE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>Таблица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– Расчет неявок по болезням в расчете на одного сотрудника на </w:t>
      </w:r>
      <w:r w:rsidR="006B4144" w:rsidRPr="006B4144">
        <w:rPr>
          <w:shd w:val="clear" w:color="auto" w:fill="FFFFFF"/>
        </w:rPr>
        <w:t>ОАО «АСБ Беларусбанк» за 2018-2022</w:t>
      </w:r>
    </w:p>
    <w:p w14:paraId="478AB8A5" w14:textId="254AC658" w:rsidR="000C1181" w:rsidRPr="00155908" w:rsidRDefault="000C1181" w:rsidP="00AE7082">
      <w:pPr>
        <w:spacing w:after="0"/>
        <w:ind w:left="1843" w:hanging="1843"/>
        <w:rPr>
          <w:shd w:val="clear" w:color="auto" w:fill="FFFFFF"/>
        </w:rPr>
      </w:pPr>
      <w:r w:rsidRPr="000C1181">
        <w:rPr>
          <w:highlight w:val="red"/>
          <w:shd w:val="clear" w:color="auto" w:fill="FFFFFF"/>
        </w:rPr>
        <w:t>Наверно, это в одном подразделении банка. Кроме этого, непонятна такая динамика? Почему болеют больше?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776"/>
        <w:gridCol w:w="3356"/>
        <w:gridCol w:w="2316"/>
        <w:gridCol w:w="3122"/>
      </w:tblGrid>
      <w:tr w:rsidR="00246ABE" w:rsidRPr="00155908" w14:paraId="4AF7EC1E" w14:textId="77777777" w:rsidTr="00AA3810">
        <w:trPr>
          <w:trHeight w:val="900"/>
          <w:jc w:val="center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F54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D30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Неявки по болезням всех сотрудников</w:t>
            </w:r>
            <w:r>
              <w:rPr>
                <w:rFonts w:eastAsia="Times New Roman"/>
                <w:color w:val="000000"/>
                <w:lang w:eastAsia="ru-RU"/>
              </w:rPr>
              <w:t xml:space="preserve"> за период, дней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2E34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Среднесписочная численность, чел.</w:t>
            </w:r>
          </w:p>
        </w:tc>
        <w:tc>
          <w:tcPr>
            <w:tcW w:w="1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6BD0" w14:textId="64706976" w:rsidR="00246ABE" w:rsidRPr="00155908" w:rsidRDefault="00246ABE" w:rsidP="000C1181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 xml:space="preserve">Неявки по болезням в расчете на одного </w:t>
            </w:r>
            <w:r w:rsidR="000C1181" w:rsidRPr="000C1181">
              <w:rPr>
                <w:rFonts w:eastAsia="Times New Roman"/>
                <w:color w:val="000000"/>
                <w:highlight w:val="yellow"/>
                <w:lang w:eastAsia="ru-RU"/>
              </w:rPr>
              <w:t>сотрудника</w:t>
            </w:r>
          </w:p>
        </w:tc>
      </w:tr>
      <w:tr w:rsidR="00246ABE" w:rsidRPr="00155908" w14:paraId="56BD061C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A27C5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2010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87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6E7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DECC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0,000</w:t>
            </w:r>
          </w:p>
        </w:tc>
      </w:tr>
      <w:tr w:rsidR="00246ABE" w:rsidRPr="00155908" w14:paraId="3AA0BBC1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3D6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2011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FB0F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443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3ED4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3CEC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0,897</w:t>
            </w:r>
          </w:p>
        </w:tc>
      </w:tr>
      <w:tr w:rsidR="00246ABE" w:rsidRPr="00155908" w14:paraId="13D0618A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FA09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2012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E9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2126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23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2D3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4,384</w:t>
            </w:r>
          </w:p>
        </w:tc>
      </w:tr>
    </w:tbl>
    <w:p w14:paraId="3C3A9458" w14:textId="77777777" w:rsidR="00246ABE" w:rsidRPr="00155908" w:rsidRDefault="00246ABE" w:rsidP="00996AD5">
      <w:pPr>
        <w:spacing w:after="0"/>
        <w:rPr>
          <w:shd w:val="clear" w:color="auto" w:fill="FFFFFF"/>
        </w:rPr>
      </w:pPr>
    </w:p>
    <w:p w14:paraId="2E59D86E" w14:textId="7605F0C1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87" w:name="_Toc133666616"/>
      <w:bookmarkStart w:id="488" w:name="_Toc351539368"/>
      <w:bookmarkStart w:id="489" w:name="_Toc351974750"/>
      <w:bookmarkStart w:id="490" w:name="_Toc351975161"/>
      <w:bookmarkStart w:id="491" w:name="_Toc351975336"/>
      <w:bookmarkStart w:id="492" w:name="_Toc351975448"/>
      <w:bookmarkStart w:id="493" w:name="_Toc351975647"/>
      <w:bookmarkStart w:id="494" w:name="_Toc351977182"/>
      <w:bookmarkStart w:id="495" w:name="_Toc351977368"/>
      <w:bookmarkStart w:id="496" w:name="_Toc351977626"/>
      <w:bookmarkStart w:id="497" w:name="_Toc351977682"/>
      <w:bookmarkStart w:id="498" w:name="_Toc351981499"/>
      <w:r>
        <w:rPr>
          <w:color w:val="auto"/>
        </w:rPr>
        <w:t>2.2.5</w:t>
      </w:r>
      <w:r w:rsidR="00C1039B" w:rsidRPr="00E43A52">
        <w:rPr>
          <w:color w:val="auto"/>
        </w:rPr>
        <w:t xml:space="preserve"> Среднесписочная численность </w:t>
      </w:r>
      <w:r w:rsidR="006B4144">
        <w:rPr>
          <w:color w:val="auto"/>
        </w:rPr>
        <w:t xml:space="preserve">в </w:t>
      </w:r>
      <w:r w:rsidR="006B4144" w:rsidRPr="006B4144">
        <w:rPr>
          <w:color w:val="auto"/>
        </w:rPr>
        <w:t>ОАО «АСБ Беларусбанк»</w:t>
      </w:r>
      <w:bookmarkEnd w:id="487"/>
      <w:r w:rsidR="006B4144" w:rsidRPr="006B4144">
        <w:rPr>
          <w:color w:val="auto"/>
        </w:rPr>
        <w:t xml:space="preserve"> </w:t>
      </w:r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</w:p>
    <w:p w14:paraId="47D0C58F" w14:textId="77777777" w:rsidR="00C1039B" w:rsidRDefault="00C1039B" w:rsidP="00996AD5">
      <w:pPr>
        <w:tabs>
          <w:tab w:val="clear" w:pos="709"/>
          <w:tab w:val="left" w:pos="993"/>
        </w:tabs>
        <w:spacing w:after="0"/>
        <w:rPr>
          <w:bCs/>
          <w:iCs/>
        </w:rPr>
      </w:pPr>
    </w:p>
    <w:p w14:paraId="2F37D15F" w14:textId="77777777" w:rsidR="00C57D4B" w:rsidRPr="00155908" w:rsidRDefault="00C57D4B" w:rsidP="00996AD5">
      <w:pPr>
        <w:tabs>
          <w:tab w:val="clear" w:pos="709"/>
          <w:tab w:val="left" w:pos="993"/>
        </w:tabs>
        <w:spacing w:after="0"/>
        <w:ind w:firstLine="709"/>
      </w:pPr>
      <w:r w:rsidRPr="00C1039B">
        <w:rPr>
          <w:bCs/>
          <w:iCs/>
        </w:rPr>
        <w:t>Среднесписочная численность (списочный состав) – это численность</w:t>
      </w:r>
      <w:r w:rsidRPr="00155908">
        <w:t xml:space="preserve"> работников, принятых на постоянную, сезонную и временную работу сроком на один и более день, в среднем за период. Каждый календарный день учитываются как фактически работающие, так и отсутствующие по каким-</w:t>
      </w:r>
      <w:r w:rsidRPr="00155908">
        <w:lastRenderedPageBreak/>
        <w:t xml:space="preserve">либо причинам работники. В списочный состав не включаются работники, выполняющие работы по договорам гражданско-правового характера, привлекаемые для выполнения разовых работ, а также выполняющие работу по совместительству. </w:t>
      </w:r>
    </w:p>
    <w:p w14:paraId="0B67FBDD" w14:textId="158AD08C" w:rsidR="00C57D4B" w:rsidRDefault="004E571D" w:rsidP="00996AD5">
      <w:pPr>
        <w:spacing w:after="0"/>
      </w:pPr>
      <w:r>
        <w:tab/>
      </w:r>
      <w:r w:rsidR="007861AF">
        <w:t>Из рисунка 2.2</w:t>
      </w:r>
      <w:r w:rsidR="00DF2B9D">
        <w:t>3</w:t>
      </w:r>
      <w:r w:rsidR="007861AF">
        <w:t xml:space="preserve"> видно, что </w:t>
      </w:r>
      <w:r w:rsidR="0035445E">
        <w:t>списочная численность</w:t>
      </w:r>
      <w:r w:rsidR="006C2DEE">
        <w:t xml:space="preserve"> сотрудников за </w:t>
      </w:r>
      <w:r w:rsidR="006C2DEE" w:rsidRPr="00EA0406">
        <w:rPr>
          <w:highlight w:val="yellow"/>
        </w:rPr>
        <w:t>20</w:t>
      </w:r>
      <w:r w:rsidR="00EA0406" w:rsidRPr="00EA0406">
        <w:rPr>
          <w:highlight w:val="yellow"/>
        </w:rPr>
        <w:t>2</w:t>
      </w:r>
      <w:r w:rsidR="006C2DEE" w:rsidRPr="00EA0406">
        <w:rPr>
          <w:highlight w:val="yellow"/>
        </w:rPr>
        <w:t>2</w:t>
      </w:r>
      <w:r w:rsidR="006C2DEE">
        <w:t xml:space="preserve"> год </w:t>
      </w:r>
      <w:r w:rsidR="00DF2B9D">
        <w:t>уменьшилась на 4,46 % (</w:t>
      </w:r>
      <w:r w:rsidR="0035445E">
        <w:t>22 сотрудника) на конец года по сравнению с началом года.</w:t>
      </w:r>
    </w:p>
    <w:p w14:paraId="2F35F24D" w14:textId="77777777" w:rsidR="00896E4E" w:rsidRDefault="00896E4E">
      <w:pPr>
        <w:tabs>
          <w:tab w:val="clear" w:pos="709"/>
        </w:tabs>
        <w:jc w:val="left"/>
      </w:pPr>
      <w:r>
        <w:br w:type="page"/>
      </w:r>
    </w:p>
    <w:p w14:paraId="439D4379" w14:textId="77777777" w:rsidR="00C57D4B" w:rsidRPr="00155908" w:rsidRDefault="00C57D4B" w:rsidP="00996AD5">
      <w:pPr>
        <w:spacing w:after="0"/>
        <w:jc w:val="center"/>
      </w:pPr>
      <w:r w:rsidRPr="00155908">
        <w:rPr>
          <w:noProof/>
          <w:lang w:eastAsia="ru-RU"/>
        </w:rPr>
        <w:lastRenderedPageBreak/>
        <w:drawing>
          <wp:inline distT="0" distB="0" distL="0" distR="0" wp14:anchorId="04D4877C" wp14:editId="33E8D6DF">
            <wp:extent cx="5292725" cy="2657475"/>
            <wp:effectExtent l="0" t="0" r="3175" b="9525"/>
            <wp:docPr id="13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3324816" w14:textId="77777777" w:rsidR="00C57D4B" w:rsidRDefault="00C57D4B" w:rsidP="00996AD5">
      <w:pPr>
        <w:spacing w:after="0"/>
      </w:pPr>
    </w:p>
    <w:p w14:paraId="3B042047" w14:textId="1C1B2CAB" w:rsidR="001932D1" w:rsidRDefault="001932D1" w:rsidP="00996AD5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2.2</w:t>
      </w:r>
      <w:r w:rsidR="00DF2B9D">
        <w:rPr>
          <w:shd w:val="clear" w:color="auto" w:fill="FFFFFF"/>
        </w:rPr>
        <w:t>3</w:t>
      </w:r>
      <w:r>
        <w:rPr>
          <w:shd w:val="clear" w:color="auto" w:fill="FFFFFF"/>
        </w:rPr>
        <w:t xml:space="preserve"> – Распределение среднесписочной численности персонала по месяцам</w:t>
      </w:r>
      <w:r w:rsidR="001F3FAE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 </w:t>
      </w:r>
      <w:r w:rsidR="00824838" w:rsidRPr="006B4144">
        <w:t xml:space="preserve">ОАО «АСБ Беларусбанк» </w:t>
      </w:r>
      <w:r>
        <w:rPr>
          <w:shd w:val="clear" w:color="auto" w:fill="FFFFFF"/>
        </w:rPr>
        <w:t xml:space="preserve"> </w:t>
      </w:r>
      <w:r w:rsidR="00824838">
        <w:rPr>
          <w:shd w:val="clear" w:color="auto" w:fill="FFFFFF"/>
        </w:rPr>
        <w:t xml:space="preserve">за </w:t>
      </w:r>
      <w:r w:rsidR="006B4144">
        <w:rPr>
          <w:shd w:val="clear" w:color="auto" w:fill="FFFFFF"/>
        </w:rPr>
        <w:t>202</w:t>
      </w:r>
      <w:r>
        <w:rPr>
          <w:shd w:val="clear" w:color="auto" w:fill="FFFFFF"/>
        </w:rPr>
        <w:t>2 год</w:t>
      </w:r>
    </w:p>
    <w:p w14:paraId="285704AF" w14:textId="77777777" w:rsidR="00D26A20" w:rsidRPr="00155908" w:rsidRDefault="00D26A20" w:rsidP="00996AD5">
      <w:pPr>
        <w:spacing w:after="0"/>
        <w:jc w:val="center"/>
        <w:rPr>
          <w:shd w:val="clear" w:color="auto" w:fill="FFFFFF"/>
        </w:rPr>
      </w:pPr>
    </w:p>
    <w:p w14:paraId="2D5B8398" w14:textId="61B73129" w:rsidR="00C57D4B" w:rsidRDefault="004E571D" w:rsidP="00996AD5">
      <w:pPr>
        <w:spacing w:after="0"/>
      </w:pPr>
      <w:r>
        <w:tab/>
      </w:r>
      <w:r w:rsidR="00C57D4B" w:rsidRPr="00155908">
        <w:t>Ср</w:t>
      </w:r>
      <w:r w:rsidR="006B4144">
        <w:t>еднесписочная численность за 2018 – 202</w:t>
      </w:r>
      <w:r w:rsidR="001932D1">
        <w:t xml:space="preserve">2 года представлена в </w:t>
      </w:r>
      <w:r w:rsidR="00C57D4B" w:rsidRPr="00155908">
        <w:t>таблице</w:t>
      </w:r>
      <w:r w:rsidR="001932D1">
        <w:t xml:space="preserve"> 2.1</w:t>
      </w:r>
      <w:r w:rsidR="006C2DEE">
        <w:t>1</w:t>
      </w:r>
      <w:r w:rsidR="00EA0406">
        <w:t xml:space="preserve"> (</w:t>
      </w:r>
      <w:r w:rsidR="00EA0406" w:rsidRPr="00EA0406">
        <w:rPr>
          <w:highlight w:val="red"/>
        </w:rPr>
        <w:t>Относится ли она к отделению банка??? Проконтролируйте этот вопрос. Данные должны быть истинными, или вообще их уберите</w:t>
      </w:r>
      <w:r w:rsidR="00EA0406">
        <w:t>.)</w:t>
      </w:r>
      <w:r w:rsidR="00C57D4B" w:rsidRPr="00155908">
        <w:t xml:space="preserve">. Более наглядно динамика изменения среднесписочной численности представлена на </w:t>
      </w:r>
      <w:r w:rsidR="001932D1">
        <w:t>рисунке 2.2</w:t>
      </w:r>
      <w:r w:rsidR="00DF2B9D">
        <w:t>4</w:t>
      </w:r>
      <w:r w:rsidR="00433097">
        <w:t>.</w:t>
      </w:r>
      <w:r w:rsidR="006B4144">
        <w:t xml:space="preserve"> В 201</w:t>
      </w:r>
      <w:r w:rsidR="0035445E">
        <w:t>9 году среднесписочная численность уменьшилась на 1,2 %, а к 20</w:t>
      </w:r>
      <w:r w:rsidR="006B4144">
        <w:t>2</w:t>
      </w:r>
      <w:r w:rsidR="0035445E">
        <w:t>1 году увеличилась на 1,8 %.</w:t>
      </w:r>
      <w:r w:rsidR="001F3FAE">
        <w:t xml:space="preserve"> </w:t>
      </w:r>
      <w:r w:rsidR="006B4144">
        <w:t>В 202</w:t>
      </w:r>
      <w:r w:rsidR="0035445E">
        <w:t xml:space="preserve">2 году среднесписочная численность снизилась на 1,8% </w:t>
      </w:r>
      <w:r w:rsidR="006B4144">
        <w:t>и стала на уровне 201</w:t>
      </w:r>
      <w:r w:rsidR="00065FD0">
        <w:t>9 года.</w:t>
      </w:r>
    </w:p>
    <w:p w14:paraId="2AD425C7" w14:textId="77777777" w:rsidR="00433097" w:rsidRPr="00155908" w:rsidRDefault="00433097" w:rsidP="00996AD5">
      <w:pPr>
        <w:spacing w:after="0"/>
      </w:pPr>
    </w:p>
    <w:p w14:paraId="27BA08AE" w14:textId="059B2BF2" w:rsidR="00C57D4B" w:rsidRPr="00155908" w:rsidRDefault="00433097" w:rsidP="00CA1123">
      <w:pPr>
        <w:spacing w:after="0"/>
        <w:ind w:left="1985" w:hanging="1985"/>
      </w:pPr>
      <w:r>
        <w:t>Таблица 2.1</w:t>
      </w:r>
      <w:r w:rsidR="006C2DEE">
        <w:t>1</w:t>
      </w:r>
      <w:r>
        <w:t xml:space="preserve"> – Среднесписочная численность персонала </w:t>
      </w:r>
      <w:r w:rsidRPr="00EA0406">
        <w:rPr>
          <w:highlight w:val="red"/>
        </w:rPr>
        <w:t>на РУП «Главный расчетный информационный центр» Бел</w:t>
      </w:r>
      <w:r w:rsidR="006B4144" w:rsidRPr="00EA0406">
        <w:rPr>
          <w:highlight w:val="red"/>
        </w:rPr>
        <w:t>орусской</w:t>
      </w:r>
      <w:r w:rsidR="001F3FAE" w:rsidRPr="00EA0406">
        <w:rPr>
          <w:highlight w:val="red"/>
        </w:rPr>
        <w:t xml:space="preserve"> </w:t>
      </w:r>
      <w:r w:rsidR="006B4144" w:rsidRPr="00EA0406">
        <w:rPr>
          <w:highlight w:val="red"/>
        </w:rPr>
        <w:t>железной дороги за 201</w:t>
      </w:r>
      <w:r w:rsidRPr="00EA0406">
        <w:rPr>
          <w:highlight w:val="red"/>
        </w:rPr>
        <w:t>8</w:t>
      </w:r>
      <w:r w:rsidR="006B4144" w:rsidRPr="00EA0406">
        <w:rPr>
          <w:highlight w:val="red"/>
        </w:rPr>
        <w:t xml:space="preserve"> – 202</w:t>
      </w:r>
      <w:r w:rsidRPr="00EA0406">
        <w:rPr>
          <w:highlight w:val="red"/>
        </w:rPr>
        <w:t>2 года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066"/>
        <w:gridCol w:w="4854"/>
        <w:gridCol w:w="3650"/>
      </w:tblGrid>
      <w:tr w:rsidR="0035445E" w:rsidRPr="00155908" w14:paraId="44B919B8" w14:textId="77777777" w:rsidTr="0035445E">
        <w:trPr>
          <w:trHeight w:val="301"/>
          <w:jc w:val="center"/>
        </w:trPr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26EBB655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5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3BBE9A6B" w14:textId="4D7EF0D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Среднесписочная</w:t>
            </w:r>
            <w:r w:rsidR="001F3FAE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155908">
              <w:rPr>
                <w:rFonts w:eastAsia="Times New Roman"/>
                <w:color w:val="000000"/>
                <w:lang w:eastAsia="ru-RU"/>
              </w:rPr>
              <w:t>численность</w:t>
            </w:r>
            <w:r>
              <w:rPr>
                <w:rFonts w:eastAsia="Times New Roman"/>
                <w:color w:val="000000"/>
                <w:lang w:eastAsia="ru-RU"/>
              </w:rPr>
              <w:t>, чел</w:t>
            </w:r>
          </w:p>
        </w:tc>
        <w:tc>
          <w:tcPr>
            <w:tcW w:w="1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1A36D5E9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Прирост, чел.</w:t>
            </w:r>
          </w:p>
        </w:tc>
      </w:tr>
      <w:tr w:rsidR="0035445E" w:rsidRPr="00155908" w14:paraId="366CB800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C8C07" w14:textId="266E85C9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9666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491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7AA731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35445E" w:rsidRPr="00155908" w14:paraId="37B00595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BB07F" w14:textId="508558C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EB01C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86EFF3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-6</w:t>
            </w:r>
          </w:p>
        </w:tc>
      </w:tr>
      <w:tr w:rsidR="0035445E" w:rsidRPr="00155908" w14:paraId="242243B8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09D4" w14:textId="7F040EE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F04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A5CFD0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</w:t>
            </w:r>
          </w:p>
        </w:tc>
      </w:tr>
      <w:tr w:rsidR="0035445E" w:rsidRPr="00155908" w14:paraId="3CCD74E9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CA5B6" w14:textId="7442F7E7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E15FB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5DF00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35445E" w:rsidRPr="00155908" w14:paraId="10E10A86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AF5F9" w14:textId="6E0CC29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B177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0F168D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-9</w:t>
            </w:r>
          </w:p>
        </w:tc>
      </w:tr>
    </w:tbl>
    <w:p w14:paraId="245D6E5A" w14:textId="77777777" w:rsidR="00C57D4B" w:rsidRDefault="00C57D4B" w:rsidP="00996AD5">
      <w:pPr>
        <w:spacing w:after="0"/>
      </w:pPr>
    </w:p>
    <w:p w14:paraId="4B895F78" w14:textId="40A36F7D" w:rsidR="006B4144" w:rsidRDefault="006B4144" w:rsidP="004C5097">
      <w:pPr>
        <w:spacing w:after="0"/>
      </w:pPr>
    </w:p>
    <w:p w14:paraId="58F8F0A4" w14:textId="77777777" w:rsidR="00824838" w:rsidRDefault="00824838" w:rsidP="004C5097">
      <w:pPr>
        <w:spacing w:after="0"/>
      </w:pPr>
    </w:p>
    <w:p w14:paraId="3D85CABC" w14:textId="37ECA59D" w:rsidR="004C5097" w:rsidRPr="00E43A52" w:rsidRDefault="004C5097" w:rsidP="004C5097">
      <w:pPr>
        <w:spacing w:after="0"/>
        <w:rPr>
          <w:rFonts w:cs="Times New Roman"/>
          <w:szCs w:val="28"/>
        </w:rPr>
      </w:pPr>
    </w:p>
    <w:p w14:paraId="1284EEF4" w14:textId="3FD78FE4" w:rsidR="00C57D4B" w:rsidRPr="00E43A52" w:rsidRDefault="00C57D4B" w:rsidP="004F40D8">
      <w:pPr>
        <w:pStyle w:val="2"/>
        <w:spacing w:before="0"/>
        <w:ind w:firstLine="709"/>
        <w:rPr>
          <w:color w:val="auto"/>
        </w:rPr>
      </w:pPr>
      <w:bookmarkStart w:id="499" w:name="_Toc351030101"/>
      <w:bookmarkStart w:id="500" w:name="_Toc351109039"/>
      <w:bookmarkStart w:id="501" w:name="_Toc351118203"/>
      <w:bookmarkStart w:id="502" w:name="_Toc351118379"/>
      <w:bookmarkStart w:id="503" w:name="_Toc351118534"/>
      <w:bookmarkStart w:id="504" w:name="_Toc351118618"/>
      <w:bookmarkStart w:id="505" w:name="_Toc351118671"/>
      <w:bookmarkStart w:id="506" w:name="_Toc351118765"/>
      <w:bookmarkStart w:id="507" w:name="_Toc351631323"/>
      <w:bookmarkStart w:id="508" w:name="_Toc351974751"/>
      <w:bookmarkStart w:id="509" w:name="_Toc351975162"/>
      <w:bookmarkStart w:id="510" w:name="_Toc351975337"/>
      <w:bookmarkStart w:id="511" w:name="_Toc351975449"/>
      <w:bookmarkStart w:id="512" w:name="_Toc351975648"/>
      <w:bookmarkStart w:id="513" w:name="_Toc351977183"/>
      <w:bookmarkStart w:id="514" w:name="_Toc351977369"/>
      <w:bookmarkStart w:id="515" w:name="_Toc351977627"/>
      <w:bookmarkStart w:id="516" w:name="_Toc351977683"/>
      <w:bookmarkStart w:id="517" w:name="_Toc351981500"/>
      <w:bookmarkStart w:id="518" w:name="_Toc133666617"/>
      <w:r w:rsidRPr="00E43A52">
        <w:rPr>
          <w:color w:val="auto"/>
        </w:rPr>
        <w:lastRenderedPageBreak/>
        <w:t>2.3 Описание используемой информационной системы на предприятии</w:t>
      </w:r>
      <w:r w:rsidR="00CC20EA" w:rsidRPr="00E43A52">
        <w:rPr>
          <w:color w:val="auto"/>
        </w:rPr>
        <w:t xml:space="preserve"> </w:t>
      </w:r>
      <w:r w:rsidR="006B4144" w:rsidRPr="006B4144">
        <w:rPr>
          <w:color w:val="auto"/>
        </w:rPr>
        <w:t>ОА</w:t>
      </w:r>
      <w:r w:rsidR="006B4144">
        <w:rPr>
          <w:color w:val="auto"/>
        </w:rPr>
        <w:t xml:space="preserve">О «АСБ Беларусбанк» </w:t>
      </w:r>
      <w:r w:rsidR="00CC20EA" w:rsidRPr="00E43A52">
        <w:rPr>
          <w:color w:val="auto"/>
        </w:rPr>
        <w:t>для управления персоналом</w:t>
      </w:r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</w:p>
    <w:p w14:paraId="10CFCE20" w14:textId="77777777" w:rsidR="00C57D4B" w:rsidRPr="00C57D4B" w:rsidRDefault="00C57D4B" w:rsidP="00996AD5">
      <w:pPr>
        <w:spacing w:after="0"/>
      </w:pPr>
    </w:p>
    <w:p w14:paraId="0F23600B" w14:textId="77777777" w:rsidR="00CD409E" w:rsidRPr="00C57D4B" w:rsidRDefault="004E571D" w:rsidP="00996AD5">
      <w:pPr>
        <w:spacing w:after="0"/>
      </w:pPr>
      <w:r>
        <w:tab/>
      </w:r>
      <w:r w:rsidR="00CD409E" w:rsidRPr="00C57D4B">
        <w:t>Функциональная подсистема «Управление персоналом и организационной менеджмент»</w:t>
      </w:r>
      <w:r w:rsidR="00885DF4" w:rsidRPr="00C57D4B">
        <w:t xml:space="preserve"> разработана на основе системы </w:t>
      </w:r>
      <w:r w:rsidR="00885DF4" w:rsidRPr="00C57D4B">
        <w:rPr>
          <w:lang w:val="en-US"/>
        </w:rPr>
        <w:t>R</w:t>
      </w:r>
      <w:r w:rsidR="00885DF4" w:rsidRPr="00C57D4B">
        <w:t xml:space="preserve">/3 фирмы </w:t>
      </w:r>
      <w:r w:rsidR="00885DF4" w:rsidRPr="00C57D4B">
        <w:rPr>
          <w:lang w:val="en-US"/>
        </w:rPr>
        <w:t>SAP</w:t>
      </w:r>
      <w:r w:rsidR="00885DF4" w:rsidRPr="00C57D4B">
        <w:t xml:space="preserve"> </w:t>
      </w:r>
      <w:r w:rsidR="00885DF4" w:rsidRPr="00C57D4B">
        <w:rPr>
          <w:lang w:val="en-US"/>
        </w:rPr>
        <w:t>AG</w:t>
      </w:r>
      <w:r w:rsidR="00885DF4" w:rsidRPr="00C57D4B">
        <w:t>.</w:t>
      </w:r>
    </w:p>
    <w:p w14:paraId="5B28453C" w14:textId="77777777" w:rsidR="00885DF4" w:rsidRPr="00C57D4B" w:rsidRDefault="004E571D" w:rsidP="00996AD5">
      <w:pPr>
        <w:spacing w:after="0"/>
      </w:pPr>
      <w:r>
        <w:tab/>
      </w:r>
      <w:r w:rsidR="00885DF4" w:rsidRPr="00C57D4B">
        <w:t>Использование подсистемы, настроенной для сотрудников отдела кадров, позволяет автоматизировать выполнение основных функций, входящих в его должностные обязанности:</w:t>
      </w:r>
    </w:p>
    <w:p w14:paraId="32F4F453" w14:textId="77777777" w:rsidR="00A10EA3" w:rsidRPr="00A10EA3" w:rsidRDefault="004E571D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проведение</w:t>
      </w:r>
      <w:r w:rsidR="00885DF4" w:rsidRPr="00C57D4B">
        <w:t xml:space="preserve"> основных кадровых операций и автоматическое отражение результатов в личных делах работника;</w:t>
      </w:r>
    </w:p>
    <w:p w14:paraId="7A4DF2B5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</w:t>
      </w:r>
      <w:r w:rsidR="00885DF4" w:rsidRPr="00C57D4B">
        <w:t xml:space="preserve"> и просмотр персональных данных работников, для навигации в базе данных используется гибкая поисковая система</w:t>
      </w:r>
      <w:r w:rsidRPr="00C57D4B">
        <w:t>;</w:t>
      </w:r>
    </w:p>
    <w:p w14:paraId="1B6512CD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организационно-штатной структуры в целом и отдельных ее элементов;</w:t>
      </w:r>
    </w:p>
    <w:p w14:paraId="0F8EFE7E" w14:textId="77777777" w:rsidR="00A10EA3" w:rsidRPr="00A10EA3" w:rsidRDefault="00B11D00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ф</w:t>
      </w:r>
      <w:r w:rsidR="00D53861" w:rsidRPr="00C57D4B">
        <w:t>ормирование справок;</w:t>
      </w:r>
    </w:p>
    <w:p w14:paraId="7BC5EE34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внутренней оперативной отчетности;</w:t>
      </w:r>
    </w:p>
    <w:p w14:paraId="73503733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государственной статистической отчетности;</w:t>
      </w:r>
    </w:p>
    <w:p w14:paraId="67629889" w14:textId="77777777" w:rsidR="00D53861" w:rsidRPr="00C57D4B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отраслевой отчетности отдела кадров.</w:t>
      </w:r>
    </w:p>
    <w:p w14:paraId="4C82A718" w14:textId="77777777" w:rsidR="00D53861" w:rsidRPr="00C57D4B" w:rsidRDefault="00B11D00" w:rsidP="00996AD5">
      <w:pPr>
        <w:spacing w:after="0"/>
      </w:pPr>
      <w:r>
        <w:tab/>
      </w:r>
      <w:r w:rsidR="00D53861" w:rsidRPr="00C57D4B">
        <w:t>Рассмотрим более подробно функционал</w:t>
      </w:r>
      <w:r w:rsidR="008D06CD" w:rsidRPr="00C57D4B">
        <w:t>ьные возможности данной подсистемы.</w:t>
      </w:r>
    </w:p>
    <w:p w14:paraId="4B513011" w14:textId="77777777" w:rsidR="00CC20EA" w:rsidRDefault="00B11D00" w:rsidP="00996AD5">
      <w:pPr>
        <w:spacing w:after="0"/>
      </w:pPr>
      <w:r>
        <w:tab/>
      </w:r>
      <w:r w:rsidR="008D06CD" w:rsidRPr="00C57D4B">
        <w:t>Кадровые операции:</w:t>
      </w:r>
    </w:p>
    <w:p w14:paraId="04ADC8A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прием на работу (</w:t>
      </w:r>
      <w:r w:rsidR="008D06CD" w:rsidRPr="00C57D4B">
        <w:t>основного работника, внешнего совместителя, внутреннего совместителя,</w:t>
      </w:r>
      <w:r w:rsidRPr="00C57D4B">
        <w:t xml:space="preserve"> прием на работу по договору ГПХ (гражданско-правового характера), повторный прием на работу, прием на работу переводом и прием на работу временного работника);</w:t>
      </w:r>
    </w:p>
    <w:p w14:paraId="19F88026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трудовой книжки;</w:t>
      </w:r>
    </w:p>
    <w:p w14:paraId="6D58E979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графиков отпусков;</w:t>
      </w:r>
    </w:p>
    <w:p w14:paraId="0701C597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перевод;</w:t>
      </w:r>
    </w:p>
    <w:p w14:paraId="6A05E46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перемещение;</w:t>
      </w:r>
    </w:p>
    <w:p w14:paraId="7F194119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увольнение;</w:t>
      </w:r>
    </w:p>
    <w:p w14:paraId="06E366EE" w14:textId="4D691622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контрактов и трудовых договоров (перевод на контрактную форму найма, продление контракта и</w:t>
      </w:r>
      <w:r w:rsidR="001F3FAE">
        <w:t xml:space="preserve"> </w:t>
      </w:r>
      <w:r w:rsidRPr="00C57D4B">
        <w:t>срочного трудового договора, перезаключение контракта и изменение контракта);</w:t>
      </w:r>
    </w:p>
    <w:p w14:paraId="5CF05BE7" w14:textId="77777777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 фамилии сотрудника;</w:t>
      </w:r>
    </w:p>
    <w:p w14:paraId="0C02838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наград, поощрений или наказаний сотруднику;</w:t>
      </w:r>
    </w:p>
    <w:p w14:paraId="577CF7B5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повышение квалификации, к</w:t>
      </w:r>
      <w:r w:rsidR="005E322A" w:rsidRPr="00C57D4B">
        <w:t>атегории сотруднику;</w:t>
      </w:r>
    </w:p>
    <w:p w14:paraId="7037CBE5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lastRenderedPageBreak/>
        <w:t>фиксация организационных перемещений сотрудника;</w:t>
      </w:r>
    </w:p>
    <w:p w14:paraId="2795F4AC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принятие к учету сторонних лиц (регистрация практикантов, пенсионеров и прочих лиц);</w:t>
      </w:r>
    </w:p>
    <w:p w14:paraId="3ED8344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 xml:space="preserve"> регистрация неработающих пенсионеров (после увольнения их с занимаемой должности);</w:t>
      </w:r>
    </w:p>
    <w:p w14:paraId="075AD18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с</w:t>
      </w:r>
      <w:r w:rsidR="005E322A" w:rsidRPr="00C57D4B">
        <w:t>нятие с учета неработа</w:t>
      </w:r>
      <w:r w:rsidR="0007760E" w:rsidRPr="00C57D4B">
        <w:t>ющих пенсионеров и практикантов</w:t>
      </w:r>
      <w:r w:rsidRPr="00C57D4B">
        <w:t>;</w:t>
      </w:r>
    </w:p>
    <w:p w14:paraId="4223F47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отзывов из отпусков, изменение режимов работы или замещений;</w:t>
      </w:r>
    </w:p>
    <w:p w14:paraId="78655DD3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отсутствий и присутстви</w:t>
      </w:r>
      <w:r w:rsidR="00B11D00">
        <w:t>й сотрудника на рабочем месте (</w:t>
      </w:r>
      <w:r w:rsidRPr="00C57D4B">
        <w:t>отпуска, больничные, дополнительные выходные, командировки, оформление работы в выходной день</w:t>
      </w:r>
      <w:r w:rsidR="000713C0" w:rsidRPr="00C57D4B">
        <w:t>).</w:t>
      </w:r>
    </w:p>
    <w:p w14:paraId="63CD727E" w14:textId="77777777" w:rsidR="006A1DDA" w:rsidRDefault="005E322A" w:rsidP="00996AD5">
      <w:pPr>
        <w:pStyle w:val="a8"/>
        <w:tabs>
          <w:tab w:val="clear" w:pos="709"/>
          <w:tab w:val="left" w:pos="993"/>
        </w:tabs>
        <w:spacing w:after="0"/>
        <w:ind w:left="709"/>
      </w:pPr>
      <w:r w:rsidRPr="00C57D4B">
        <w:t>Регистрация в системе прочих данных:</w:t>
      </w:r>
    </w:p>
    <w:p w14:paraId="5BAE3BF1" w14:textId="77777777" w:rsidR="006A1DDA" w:rsidRDefault="00B11D00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>
        <w:t>медицинских осмотров;</w:t>
      </w:r>
    </w:p>
    <w:p w14:paraId="463E632B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инструктажей по технике безопасности;</w:t>
      </w:r>
    </w:p>
    <w:p w14:paraId="626F418F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данных по воинскому учету</w:t>
      </w:r>
      <w:r w:rsidR="0007760E" w:rsidRPr="00C57D4B">
        <w:t>;</w:t>
      </w:r>
    </w:p>
    <w:p w14:paraId="6132FC17" w14:textId="77777777" w:rsidR="006A1DDA" w:rsidRDefault="0007760E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об инвалидности сотрудников;</w:t>
      </w:r>
    </w:p>
    <w:p w14:paraId="7BFDE2D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работающих пенсионеров;</w:t>
      </w:r>
    </w:p>
    <w:p w14:paraId="55F3F578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C20EA">
        <w:t>регистрация</w:t>
      </w:r>
      <w:r w:rsidRPr="00C57D4B">
        <w:t xml:space="preserve"> сотрудников в очереди на жилье;</w:t>
      </w:r>
    </w:p>
    <w:p w14:paraId="0B1CF29C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размеров спецодежды;</w:t>
      </w:r>
    </w:p>
    <w:p w14:paraId="7094015E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результатов проведения аттестаций сотрудников;</w:t>
      </w:r>
    </w:p>
    <w:p w14:paraId="790563EA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 повышении квалификации сотрудников;</w:t>
      </w:r>
    </w:p>
    <w:p w14:paraId="5ED6F01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и учет резерва кадров;</w:t>
      </w:r>
    </w:p>
    <w:p w14:paraId="76C53B01" w14:textId="77777777" w:rsidR="00CC20EA" w:rsidRDefault="0070378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история обучения сотрудника.</w:t>
      </w:r>
    </w:p>
    <w:p w14:paraId="07758C5A" w14:textId="77777777" w:rsidR="006A1DDA" w:rsidRDefault="006A1DDA" w:rsidP="00996AD5">
      <w:pPr>
        <w:spacing w:after="0"/>
      </w:pPr>
      <w:r>
        <w:tab/>
        <w:t>П</w:t>
      </w:r>
      <w:r w:rsidR="00CC20EA" w:rsidRPr="00C57D4B">
        <w:t>одсистема «Управление персоналом и организационной менеджмент»</w:t>
      </w:r>
      <w:r>
        <w:t xml:space="preserve"> позволяет решить следующие задачи отдела кадров:</w:t>
      </w:r>
    </w:p>
    <w:p w14:paraId="43961D41" w14:textId="7B05AA81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Возглавлять работу по комплектованию предприятия </w:t>
      </w:r>
      <w:r w:rsidRPr="000A2F00">
        <w:rPr>
          <w:highlight w:val="yellow"/>
        </w:rPr>
        <w:t>кадрами специалистов</w:t>
      </w:r>
      <w:r w:rsidRPr="00C35704">
        <w:t xml:space="preserve"> требуемых профессий, специальностей и квалификации в соответствии с целями, стратегией и профилем предприятия, изменяющимися внешними внутренними условиями его деятельности, формированию и ведению банка данных</w:t>
      </w:r>
      <w:r w:rsidR="001F3FAE">
        <w:t xml:space="preserve"> </w:t>
      </w:r>
      <w:r w:rsidRPr="00C35704">
        <w:t>о количественном и качественном составе кадров.</w:t>
      </w:r>
    </w:p>
    <w:p w14:paraId="70ED282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</w:t>
      </w:r>
      <w:r w:rsidRPr="00C35704">
        <w:t>Организовать разработку прогнозов, определение текущей потребности в кадрах</w:t>
      </w:r>
      <w:r>
        <w:t>.</w:t>
      </w:r>
    </w:p>
    <w:p w14:paraId="552AE67E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>Организовать своевременное оформление приема, перевода и увольнения работников в соответствии с трудовым законодательством, положениями, инструкциями и приказами руководителя предприятия.</w:t>
      </w:r>
    </w:p>
    <w:p w14:paraId="69D946C3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lastRenderedPageBreak/>
        <w:t xml:space="preserve"> Организовать хранение и заполнение трудовых книжек, ведение установленной документации по кадрам, подготовку материалов для представления персонала к поощрениям и награждениям.</w:t>
      </w:r>
    </w:p>
    <w:p w14:paraId="4F7CA29F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Обеспечивать подготовку документов по пенсионному страхованию.</w:t>
      </w:r>
    </w:p>
    <w:p w14:paraId="7B778A4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</w:t>
      </w:r>
      <w:r>
        <w:t>С</w:t>
      </w:r>
      <w:r w:rsidRPr="00C35704">
        <w:t>облюдение порядка трудоустройства и переобучения высвобождающихся работников, предоставления им установленных льгот и компенсаций.</w:t>
      </w:r>
    </w:p>
    <w:p w14:paraId="34016BF6" w14:textId="77777777" w:rsidR="006A1DDA" w:rsidRP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Проводить систематический анализ кадровой работы на </w:t>
      </w:r>
      <w:r w:rsidRPr="00F927DE">
        <w:t>предприятии</w:t>
      </w:r>
      <w:r w:rsidR="00EF5990" w:rsidRPr="00F927DE">
        <w:t xml:space="preserve"> </w:t>
      </w:r>
      <w:r w:rsidRPr="00F927DE">
        <w:t>[</w:t>
      </w:r>
      <w:r w:rsidR="00EF5990" w:rsidRPr="00F927DE">
        <w:t>4</w:t>
      </w:r>
      <w:r w:rsidRPr="00F927DE">
        <w:t>].</w:t>
      </w:r>
    </w:p>
    <w:p w14:paraId="35979B01" w14:textId="77777777" w:rsidR="00A40639" w:rsidRDefault="00A40639" w:rsidP="00996AD5">
      <w:pPr>
        <w:spacing w:after="0"/>
      </w:pPr>
      <w:r>
        <w:br w:type="page"/>
      </w:r>
    </w:p>
    <w:p w14:paraId="142238A7" w14:textId="65EF2107" w:rsidR="00EF5990" w:rsidRPr="00E43A52" w:rsidRDefault="00E43A52" w:rsidP="00E25D1F">
      <w:pPr>
        <w:pStyle w:val="1"/>
        <w:spacing w:before="0"/>
        <w:ind w:left="993" w:hanging="284"/>
        <w:rPr>
          <w:color w:val="auto"/>
        </w:rPr>
      </w:pPr>
      <w:bookmarkStart w:id="519" w:name="_Toc351631324"/>
      <w:bookmarkStart w:id="520" w:name="_Toc351974752"/>
      <w:bookmarkStart w:id="521" w:name="_Toc351975163"/>
      <w:bookmarkStart w:id="522" w:name="_Toc351975338"/>
      <w:bookmarkStart w:id="523" w:name="_Toc351975450"/>
      <w:bookmarkStart w:id="524" w:name="_Toc351975649"/>
      <w:bookmarkStart w:id="525" w:name="_Toc351977184"/>
      <w:bookmarkStart w:id="526" w:name="_Toc351977370"/>
      <w:bookmarkStart w:id="527" w:name="_Toc351977628"/>
      <w:bookmarkStart w:id="528" w:name="_Toc351977684"/>
      <w:bookmarkStart w:id="529" w:name="_Toc351981501"/>
      <w:bookmarkStart w:id="530" w:name="_Toc133666618"/>
      <w:r w:rsidRPr="00E43A52">
        <w:rPr>
          <w:color w:val="auto"/>
        </w:rPr>
        <w:lastRenderedPageBreak/>
        <w:t xml:space="preserve">3 РАЗРАБОТКА ПРОГРАММНОГО СРЕДСТВА </w:t>
      </w:r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r w:rsidR="008B5F51" w:rsidRPr="001711E4">
        <w:rPr>
          <w:color w:val="000000"/>
          <w:highlight w:val="yellow"/>
        </w:rPr>
        <w:t>для учета и анализа деятельности персонала банка</w:t>
      </w:r>
    </w:p>
    <w:p w14:paraId="7FE4167C" w14:textId="77777777" w:rsidR="00EF5990" w:rsidRDefault="00EF5990" w:rsidP="00E25D1F">
      <w:pPr>
        <w:spacing w:after="0"/>
      </w:pPr>
    </w:p>
    <w:p w14:paraId="6C3F9F9C" w14:textId="74CA8300" w:rsidR="00EF5990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31" w:name="_Toc343284738"/>
      <w:bookmarkStart w:id="532" w:name="_Toc351631325"/>
      <w:bookmarkStart w:id="533" w:name="_Toc351974753"/>
      <w:bookmarkStart w:id="534" w:name="_Toc351975164"/>
      <w:bookmarkStart w:id="535" w:name="_Toc351975339"/>
      <w:bookmarkStart w:id="536" w:name="_Toc351975451"/>
      <w:bookmarkStart w:id="537" w:name="_Toc351975650"/>
      <w:bookmarkStart w:id="538" w:name="_Toc351977185"/>
      <w:bookmarkStart w:id="539" w:name="_Toc351977371"/>
      <w:bookmarkStart w:id="540" w:name="_Toc351977629"/>
      <w:bookmarkStart w:id="541" w:name="_Toc351977685"/>
      <w:bookmarkStart w:id="542" w:name="_Toc351981502"/>
      <w:bookmarkStart w:id="543" w:name="_Toc133666619"/>
      <w:r w:rsidRPr="00E43A52">
        <w:rPr>
          <w:color w:val="auto"/>
        </w:rPr>
        <w:t xml:space="preserve">3.1 </w:t>
      </w:r>
      <w:r w:rsidR="00EF5990" w:rsidRPr="00E43A52">
        <w:rPr>
          <w:color w:val="auto"/>
        </w:rPr>
        <w:t>Моделирование основных процессов предметной области</w:t>
      </w:r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r w:rsidR="00AB2CBD">
        <w:rPr>
          <w:color w:val="auto"/>
        </w:rPr>
        <w:t xml:space="preserve"> – </w:t>
      </w:r>
      <w:r w:rsidR="00AB2CBD" w:rsidRPr="00AB2CBD">
        <w:rPr>
          <w:color w:val="FF0000"/>
        </w:rPr>
        <w:t>Перенесите в главу 2.</w:t>
      </w:r>
    </w:p>
    <w:p w14:paraId="5FDB1A95" w14:textId="77777777" w:rsidR="00EF5990" w:rsidRPr="00E43A52" w:rsidRDefault="00EF5990" w:rsidP="00E25D1F">
      <w:pPr>
        <w:spacing w:after="0"/>
      </w:pPr>
    </w:p>
    <w:p w14:paraId="7397AA28" w14:textId="21E80E40" w:rsidR="00EF5990" w:rsidRPr="006C2DEE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IDEF0 –</w:t>
      </w:r>
      <w:r w:rsidR="00EF5990" w:rsidRPr="006C2DEE">
        <w:rPr>
          <w:rFonts w:ascii="Times New Roman" w:hAnsi="Times New Roman"/>
          <w:sz w:val="28"/>
          <w:szCs w:val="28"/>
        </w:rPr>
        <w:t xml:space="preserve"> методология функционального моделирования. С помощью наглядного графического языка IDEF0, изучаемая система предстает перед разработчиками и аналитиками в виде набора взаимосвязанных функций.</w:t>
      </w:r>
    </w:p>
    <w:p w14:paraId="1C67AD2E" w14:textId="00F9DF58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>Одним из основных понятий методологии IDEF0 является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>функциональный блок, который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 xml:space="preserve">графически изображается в виде прямоугольника и олицетворяет собой некоторую конкретную функцию в рамках рассматриваемой системы. Каждая из четырех сторон функционального блока имеет своё определенное значение (роль), при этом: </w:t>
      </w:r>
      <w:r w:rsidR="006C2DEE">
        <w:rPr>
          <w:rFonts w:ascii="Times New Roman" w:hAnsi="Times New Roman"/>
          <w:sz w:val="28"/>
          <w:szCs w:val="28"/>
        </w:rPr>
        <w:t>верхняя сторона имеет значение «Управление»; левая сторона имеет значение «Вход»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правая сторона имеет значение «Выход»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нижняя сторона имеет значение «Механизм»</w:t>
      </w:r>
      <w:r w:rsidRPr="006C2DEE">
        <w:rPr>
          <w:rFonts w:ascii="Times New Roman" w:hAnsi="Times New Roman"/>
          <w:sz w:val="28"/>
          <w:szCs w:val="28"/>
        </w:rPr>
        <w:t>.</w:t>
      </w:r>
    </w:p>
    <w:p w14:paraId="506B7FDF" w14:textId="5503EF03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 xml:space="preserve">В данном проекте функциональная модель процесса </w:t>
      </w:r>
      <w:r w:rsidR="004E4A73">
        <w:rPr>
          <w:rFonts w:ascii="Times New Roman" w:hAnsi="Times New Roman"/>
          <w:sz w:val="28"/>
          <w:szCs w:val="28"/>
        </w:rPr>
        <w:t>учета и анализа деятельности персонала</w:t>
      </w:r>
      <w:r w:rsidRPr="006C2DEE">
        <w:rPr>
          <w:rFonts w:ascii="Times New Roman" w:hAnsi="Times New Roman"/>
          <w:sz w:val="28"/>
          <w:szCs w:val="28"/>
        </w:rPr>
        <w:t xml:space="preserve"> представлена в приложении </w:t>
      </w:r>
      <w:r w:rsidR="00CC2A43" w:rsidRPr="00CC2A43">
        <w:rPr>
          <w:rFonts w:ascii="Times New Roman" w:hAnsi="Times New Roman"/>
          <w:sz w:val="28"/>
          <w:szCs w:val="28"/>
          <w:highlight w:val="yellow"/>
        </w:rPr>
        <w:t>А</w:t>
      </w:r>
      <w:r w:rsidRPr="006C2DEE">
        <w:rPr>
          <w:rFonts w:ascii="Times New Roman" w:hAnsi="Times New Roman"/>
          <w:sz w:val="28"/>
          <w:szCs w:val="28"/>
        </w:rPr>
        <w:t xml:space="preserve">. </w:t>
      </w:r>
    </w:p>
    <w:p w14:paraId="26675380" w14:textId="35366903" w:rsidR="00695DD2" w:rsidRPr="00E25D1F" w:rsidRDefault="00695DD2" w:rsidP="00E25D1F">
      <w:pPr>
        <w:spacing w:after="0"/>
        <w:ind w:firstLine="709"/>
        <w:rPr>
          <w:szCs w:val="28"/>
        </w:rPr>
      </w:pPr>
      <w:r w:rsidRPr="00A70BC5">
        <w:rPr>
          <w:rFonts w:eastAsia="Times New Roman"/>
          <w:szCs w:val="28"/>
          <w:shd w:val="clear" w:color="auto" w:fill="FFFFFF"/>
        </w:rPr>
        <w:t>На контекс</w:t>
      </w:r>
      <w:r w:rsidR="00E25D1F">
        <w:rPr>
          <w:rFonts w:eastAsia="Times New Roman"/>
          <w:szCs w:val="28"/>
          <w:shd w:val="clear" w:color="auto" w:fill="FFFFFF"/>
        </w:rPr>
        <w:t xml:space="preserve">тной диаграмме верхнего уровня </w:t>
      </w:r>
      <w:r w:rsidRPr="00A70BC5">
        <w:rPr>
          <w:rFonts w:eastAsia="Times New Roman"/>
          <w:szCs w:val="28"/>
          <w:shd w:val="clear" w:color="auto" w:fill="FFFFFF"/>
        </w:rPr>
        <w:t>представлена функциональная модель «</w:t>
      </w:r>
      <w:r w:rsidRPr="00CC2A43">
        <w:rPr>
          <w:rFonts w:eastAsia="Times New Roman"/>
          <w:szCs w:val="28"/>
          <w:highlight w:val="yellow"/>
          <w:shd w:val="clear" w:color="auto" w:fill="FFFFFF"/>
        </w:rPr>
        <w:t>Управл</w:t>
      </w:r>
      <w:r w:rsidR="00CC2A43" w:rsidRPr="00CC2A43">
        <w:rPr>
          <w:rFonts w:eastAsia="Times New Roman"/>
          <w:szCs w:val="28"/>
          <w:highlight w:val="yellow"/>
          <w:shd w:val="clear" w:color="auto" w:fill="FFFFFF"/>
        </w:rPr>
        <w:t>ять</w:t>
      </w:r>
      <w:r>
        <w:rPr>
          <w:rFonts w:eastAsia="Times New Roman"/>
          <w:szCs w:val="28"/>
          <w:shd w:val="clear" w:color="auto" w:fill="FFFFFF"/>
        </w:rPr>
        <w:t xml:space="preserve"> персоналом</w:t>
      </w:r>
      <w:r w:rsidRPr="00A70BC5">
        <w:rPr>
          <w:rFonts w:eastAsia="Times New Roman"/>
          <w:szCs w:val="28"/>
          <w:shd w:val="clear" w:color="auto" w:fill="FFFFFF"/>
        </w:rPr>
        <w:t>», а также определены потоки входных и выходных ресурсов, а также внешние и управляющие элементы для процесса. Как видно из диаграммы, на входе процесса –</w:t>
      </w:r>
      <w:r>
        <w:rPr>
          <w:rFonts w:eastAsia="Times New Roman"/>
          <w:szCs w:val="28"/>
          <w:shd w:val="clear" w:color="auto" w:fill="FFFFFF"/>
        </w:rPr>
        <w:t xml:space="preserve"> необходимость в новом сотруднике</w:t>
      </w:r>
      <w:r w:rsidRPr="00A70BC5">
        <w:rPr>
          <w:rFonts w:eastAsia="Times New Roman"/>
          <w:szCs w:val="28"/>
          <w:shd w:val="clear" w:color="auto" w:fill="FFFFFF"/>
        </w:rPr>
        <w:t>. Механизмы исполнения –</w:t>
      </w:r>
      <w:r>
        <w:rPr>
          <w:rFonts w:eastAsia="Times New Roman"/>
          <w:szCs w:val="28"/>
          <w:shd w:val="clear" w:color="auto" w:fill="FFFFFF"/>
        </w:rPr>
        <w:t xml:space="preserve"> сотрудник отдела кадров, соискатель, начальник отдела и непосредственно сам стажёр</w:t>
      </w:r>
      <w:r w:rsidRPr="00A70BC5">
        <w:rPr>
          <w:rFonts w:eastAsia="Times New Roman"/>
          <w:szCs w:val="28"/>
          <w:shd w:val="clear" w:color="auto" w:fill="FFFFFF"/>
        </w:rPr>
        <w:t>. Управление –</w:t>
      </w:r>
      <w:r>
        <w:rPr>
          <w:rFonts w:eastAsia="Times New Roman"/>
          <w:szCs w:val="28"/>
          <w:shd w:val="clear" w:color="auto" w:fill="FFFFFF"/>
        </w:rPr>
        <w:t xml:space="preserve"> трудовой кодекс РБ и внутренние стандарты предприятия</w:t>
      </w:r>
      <w:r w:rsidRPr="00A70BC5">
        <w:rPr>
          <w:rFonts w:eastAsia="Times New Roman"/>
          <w:szCs w:val="28"/>
          <w:shd w:val="clear" w:color="auto" w:fill="FFFFFF"/>
        </w:rPr>
        <w:t xml:space="preserve">. На выходе процесса – </w:t>
      </w:r>
      <w:r w:rsidR="006567ED" w:rsidRPr="006567ED">
        <w:rPr>
          <w:rFonts w:eastAsia="Times New Roman"/>
          <w:szCs w:val="28"/>
          <w:highlight w:val="yellow"/>
          <w:shd w:val="clear" w:color="auto" w:fill="FFFFFF"/>
        </w:rPr>
        <w:t>отчет о найме сотрудника</w:t>
      </w:r>
      <w:r w:rsidRPr="00A70BC5">
        <w:rPr>
          <w:rFonts w:eastAsia="Times New Roman"/>
          <w:szCs w:val="28"/>
          <w:shd w:val="clear" w:color="auto" w:fill="FFFFFF"/>
        </w:rPr>
        <w:t>.</w:t>
      </w:r>
      <w:r w:rsidR="001F3FAE">
        <w:rPr>
          <w:rFonts w:eastAsia="Times New Roman"/>
          <w:szCs w:val="28"/>
          <w:shd w:val="clear" w:color="auto" w:fill="FFFFFF"/>
        </w:rPr>
        <w:t xml:space="preserve"> </w:t>
      </w:r>
    </w:p>
    <w:p w14:paraId="64FB1B68" w14:textId="77777777" w:rsidR="00695DD2" w:rsidRPr="001C3A0A" w:rsidRDefault="00695DD2" w:rsidP="00E25D1F">
      <w:pPr>
        <w:spacing w:after="0"/>
        <w:contextualSpacing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r w:rsidRPr="00A70BC5">
        <w:rPr>
          <w:rFonts w:eastAsia="Times New Roman"/>
          <w:szCs w:val="28"/>
          <w:shd w:val="clear" w:color="auto" w:fill="FFFFFF"/>
        </w:rPr>
        <w:t>После описания контекстной диаграммы проводится функциональная декомпозиция – система разбивается на подсистемы, и каждая подсистема описывается отдельно (диаграммы декомпозиции)</w:t>
      </w:r>
      <w:r>
        <w:rPr>
          <w:rFonts w:eastAsia="Times New Roman"/>
          <w:szCs w:val="28"/>
          <w:shd w:val="clear" w:color="auto" w:fill="FFFFFF"/>
        </w:rPr>
        <w:t>.</w:t>
      </w:r>
    </w:p>
    <w:p w14:paraId="40E7AB5B" w14:textId="4CF47B4E" w:rsidR="00695DD2" w:rsidRPr="00E25D1F" w:rsidRDefault="00695DD2" w:rsidP="00E25D1F">
      <w:pPr>
        <w:spacing w:after="0"/>
        <w:ind w:firstLine="709"/>
      </w:pPr>
      <w:r w:rsidRPr="007655DB">
        <w:t xml:space="preserve">Главный процесс разбивается на </w:t>
      </w:r>
      <w:r>
        <w:t>четыре основных подпроцесса</w:t>
      </w:r>
      <w:r w:rsidRPr="007655DB">
        <w:t xml:space="preserve">. Процесс </w:t>
      </w:r>
      <w:r>
        <w:t>найма сотрудника</w:t>
      </w:r>
      <w:r w:rsidRPr="007655DB">
        <w:t>, процесс</w:t>
      </w:r>
      <w:r>
        <w:t xml:space="preserve"> проведени</w:t>
      </w:r>
      <w:r w:rsidR="00F17F6A" w:rsidRPr="00F17F6A">
        <w:rPr>
          <w:highlight w:val="yellow"/>
        </w:rPr>
        <w:t>я</w:t>
      </w:r>
      <w:r>
        <w:t xml:space="preserve"> вводного инструктажа</w:t>
      </w:r>
      <w:r w:rsidRPr="007655DB">
        <w:t>. После</w:t>
      </w:r>
      <w:r>
        <w:t xml:space="preserve"> начальник отдела</w:t>
      </w:r>
      <w:r w:rsidR="00F17F6A" w:rsidRPr="00F17F6A">
        <w:rPr>
          <w:highlight w:val="yellow"/>
        </w:rPr>
        <w:t>,</w:t>
      </w:r>
      <w:r>
        <w:t xml:space="preserve"> в который устраивается сотрудник</w:t>
      </w:r>
      <w:r w:rsidR="00F17F6A" w:rsidRPr="00F17F6A">
        <w:rPr>
          <w:highlight w:val="yellow"/>
        </w:rPr>
        <w:t>,</w:t>
      </w:r>
      <w:r>
        <w:t xml:space="preserve"> выдаёт задание стажёру. После чего будет происходить </w:t>
      </w:r>
      <w:r w:rsidR="00E25D1F">
        <w:t>процесс прохождения стажировки.</w:t>
      </w:r>
    </w:p>
    <w:p w14:paraId="7755C2C3" w14:textId="4E6DF976" w:rsidR="00695DD2" w:rsidRPr="00E25D1F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7655DB">
        <w:rPr>
          <w:rFonts w:eastAsia="Times New Roman"/>
          <w:szCs w:val="28"/>
        </w:rPr>
        <w:t>Далее необходимо рассмотреть процесс</w:t>
      </w:r>
      <w:r>
        <w:rPr>
          <w:rFonts w:eastAsia="Times New Roman"/>
          <w:szCs w:val="28"/>
        </w:rPr>
        <w:t xml:space="preserve"> найма сотрудника</w:t>
      </w:r>
      <w:r w:rsidRPr="007655DB">
        <w:rPr>
          <w:rFonts w:eastAsia="Times New Roman"/>
          <w:szCs w:val="28"/>
        </w:rPr>
        <w:t xml:space="preserve">. Данный процесс разбивается на </w:t>
      </w:r>
      <w:r>
        <w:rPr>
          <w:rFonts w:eastAsia="Times New Roman"/>
          <w:szCs w:val="28"/>
        </w:rPr>
        <w:t>четыре</w:t>
      </w:r>
      <w:r w:rsidRPr="007655DB">
        <w:rPr>
          <w:rFonts w:eastAsia="Times New Roman"/>
          <w:szCs w:val="28"/>
        </w:rPr>
        <w:t xml:space="preserve"> подпроцесса. Первым является</w:t>
      </w:r>
      <w:r>
        <w:rPr>
          <w:rFonts w:eastAsia="Times New Roman"/>
          <w:szCs w:val="28"/>
        </w:rPr>
        <w:t xml:space="preserve"> процесс составления требований к соискателям согласно внутренним стандартам </w:t>
      </w:r>
      <w:r>
        <w:rPr>
          <w:rFonts w:eastAsia="Times New Roman"/>
          <w:szCs w:val="28"/>
        </w:rPr>
        <w:lastRenderedPageBreak/>
        <w:t>предприятия</w:t>
      </w:r>
      <w:r w:rsidRPr="0002413A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После сотруднику отдела кадров необходимо создать вакансию, и разместить её на специализированных платформах. На следующем этапе соискатель откликается на вакансию. По</w:t>
      </w:r>
      <w:r w:rsidR="00E25D1F">
        <w:rPr>
          <w:rFonts w:eastAsia="Times New Roman"/>
          <w:szCs w:val="28"/>
        </w:rPr>
        <w:t>сле чего проходит собеседование.</w:t>
      </w:r>
    </w:p>
    <w:p w14:paraId="301DB1D8" w14:textId="0F4C1ED4" w:rsidR="00695DD2" w:rsidRPr="00024FF9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024FF9">
        <w:rPr>
          <w:rFonts w:eastAsia="Times New Roman"/>
          <w:szCs w:val="28"/>
        </w:rPr>
        <w:t xml:space="preserve">Также следует подробно изучить </w:t>
      </w:r>
      <w:r w:rsidRPr="00AB2CBD">
        <w:rPr>
          <w:rFonts w:eastAsia="Times New Roman"/>
          <w:szCs w:val="28"/>
          <w:highlight w:val="yellow"/>
        </w:rPr>
        <w:t xml:space="preserve">процесс </w:t>
      </w:r>
      <w:r w:rsidR="00AB2CBD" w:rsidRPr="00AB2CBD">
        <w:rPr>
          <w:rFonts w:eastAsia="Times New Roman"/>
          <w:szCs w:val="28"/>
          <w:highlight w:val="yellow"/>
        </w:rPr>
        <w:t>«</w:t>
      </w:r>
      <w:r w:rsidRPr="00AB2CBD">
        <w:rPr>
          <w:rFonts w:eastAsia="Times New Roman"/>
          <w:szCs w:val="28"/>
          <w:highlight w:val="yellow"/>
        </w:rPr>
        <w:t>откликнуться на вакансию</w:t>
      </w:r>
      <w:r w:rsidR="00AB2CBD" w:rsidRPr="00AB2CBD">
        <w:rPr>
          <w:rFonts w:eastAsia="Times New Roman"/>
          <w:szCs w:val="28"/>
          <w:highlight w:val="yellow"/>
        </w:rPr>
        <w:t>», к</w:t>
      </w:r>
      <w:r w:rsidRPr="00AB2CBD">
        <w:rPr>
          <w:rFonts w:eastAsia="Times New Roman"/>
          <w:szCs w:val="28"/>
          <w:highlight w:val="yellow"/>
        </w:rPr>
        <w:t>оторый</w:t>
      </w:r>
      <w:r w:rsidRPr="00024FF9">
        <w:rPr>
          <w:rFonts w:eastAsia="Times New Roman"/>
          <w:szCs w:val="28"/>
        </w:rPr>
        <w:t xml:space="preserve"> включает в себя следующие этапы:</w:t>
      </w:r>
    </w:p>
    <w:p w14:paraId="7E3C80CF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предлагаемые вакансии</w:t>
      </w:r>
      <w:r w:rsidRPr="00024FF9">
        <w:rPr>
          <w:szCs w:val="28"/>
        </w:rPr>
        <w:t>;</w:t>
      </w:r>
    </w:p>
    <w:p w14:paraId="72268121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составить резюме</w:t>
      </w:r>
      <w:r w:rsidRPr="00024FF9">
        <w:rPr>
          <w:szCs w:val="28"/>
        </w:rPr>
        <w:t>;</w:t>
      </w:r>
    </w:p>
    <w:p w14:paraId="4A34B99C" w14:textId="77777777" w:rsidR="00695DD2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отправить резюме</w:t>
      </w:r>
      <w:r w:rsidRPr="00024FF9">
        <w:rPr>
          <w:szCs w:val="28"/>
        </w:rPr>
        <w:t>;</w:t>
      </w:r>
    </w:p>
    <w:p w14:paraId="63C181CB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резюме;</w:t>
      </w:r>
    </w:p>
    <w:p w14:paraId="119D26B6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пригласить на собеседование</w:t>
      </w:r>
      <w:r w:rsidRPr="00024FF9">
        <w:rPr>
          <w:szCs w:val="28"/>
        </w:rPr>
        <w:t>.</w:t>
      </w:r>
    </w:p>
    <w:p w14:paraId="44DE381B" w14:textId="2C87C7DC" w:rsidR="00EF76E8" w:rsidRDefault="00695DD2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24FF9">
        <w:rPr>
          <w:rFonts w:ascii="Times New Roman" w:hAnsi="Times New Roman"/>
          <w:color w:val="000000"/>
          <w:sz w:val="28"/>
          <w:szCs w:val="28"/>
        </w:rPr>
        <w:t xml:space="preserve">В ходе рассматриваемого процесса </w:t>
      </w:r>
      <w:r>
        <w:rPr>
          <w:rFonts w:ascii="Times New Roman" w:hAnsi="Times New Roman"/>
          <w:color w:val="000000"/>
          <w:sz w:val="28"/>
          <w:szCs w:val="28"/>
        </w:rPr>
        <w:t>соискатель</w:t>
      </w:r>
      <w:r w:rsidRPr="00024FF9">
        <w:rPr>
          <w:rFonts w:ascii="Times New Roman" w:hAnsi="Times New Roman"/>
          <w:color w:val="000000"/>
          <w:sz w:val="28"/>
          <w:szCs w:val="28"/>
        </w:rPr>
        <w:t xml:space="preserve"> согласно</w:t>
      </w:r>
      <w:r>
        <w:rPr>
          <w:rFonts w:ascii="Times New Roman" w:hAnsi="Times New Roman"/>
          <w:color w:val="000000"/>
          <w:sz w:val="28"/>
          <w:szCs w:val="28"/>
        </w:rPr>
        <w:t xml:space="preserve"> трудовому кодексу РБ составляет резюме и отправляет его, а сотрудник отдела кадров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просматривая данное резюме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приглашает его на собеседование</w:t>
      </w:r>
      <w:r w:rsidRPr="00024FF9">
        <w:rPr>
          <w:rFonts w:ascii="Times New Roman" w:hAnsi="Times New Roman"/>
          <w:color w:val="000000"/>
          <w:sz w:val="28"/>
          <w:szCs w:val="28"/>
        </w:rPr>
        <w:t>.</w:t>
      </w:r>
    </w:p>
    <w:p w14:paraId="3CE69FA5" w14:textId="77777777" w:rsidR="00E25D1F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1B3436" w14:textId="4F8E172D" w:rsidR="00EF76E8" w:rsidRPr="00E43A52" w:rsidRDefault="00864592" w:rsidP="00E25D1F">
      <w:pPr>
        <w:pStyle w:val="2"/>
        <w:spacing w:before="0"/>
        <w:ind w:firstLine="709"/>
        <w:rPr>
          <w:color w:val="auto"/>
        </w:rPr>
      </w:pPr>
      <w:bookmarkStart w:id="544" w:name="_Toc343284744"/>
      <w:bookmarkStart w:id="545" w:name="_Toc351631326"/>
      <w:bookmarkStart w:id="546" w:name="_Toc351974754"/>
      <w:bookmarkStart w:id="547" w:name="_Toc351975165"/>
      <w:bookmarkStart w:id="548" w:name="_Toc351975340"/>
      <w:bookmarkStart w:id="549" w:name="_Toc351975452"/>
      <w:bookmarkStart w:id="550" w:name="_Toc351975651"/>
      <w:bookmarkStart w:id="551" w:name="_Toc351977186"/>
      <w:bookmarkStart w:id="552" w:name="_Toc351977372"/>
      <w:bookmarkStart w:id="553" w:name="_Toc351977630"/>
      <w:bookmarkStart w:id="554" w:name="_Toc351977686"/>
      <w:bookmarkStart w:id="555" w:name="_Toc351981503"/>
      <w:bookmarkStart w:id="556" w:name="_Toc133666620"/>
      <w:r w:rsidRPr="00E43A52">
        <w:rPr>
          <w:color w:val="auto"/>
        </w:rPr>
        <w:t>3.2</w:t>
      </w:r>
      <w:r w:rsidR="004E4A73" w:rsidRPr="00E43A52">
        <w:rPr>
          <w:color w:val="auto"/>
        </w:rPr>
        <w:t xml:space="preserve"> </w:t>
      </w:r>
      <w:r w:rsidR="00EF76E8" w:rsidRPr="00E43A52">
        <w:rPr>
          <w:color w:val="auto"/>
        </w:rPr>
        <w:t>Постановка задач</w:t>
      </w:r>
      <w:r w:rsidR="00AB2CBD" w:rsidRPr="00AB2CBD">
        <w:rPr>
          <w:color w:val="auto"/>
          <w:highlight w:val="yellow"/>
        </w:rPr>
        <w:t>и</w:t>
      </w:r>
      <w:r w:rsidR="00EF76E8" w:rsidRPr="00E43A52">
        <w:rPr>
          <w:color w:val="auto"/>
        </w:rPr>
        <w:t xml:space="preserve"> на п</w:t>
      </w:r>
      <w:r w:rsidR="00EF76E8" w:rsidRPr="00AB2CBD">
        <w:rPr>
          <w:color w:val="auto"/>
          <w:highlight w:val="yellow"/>
        </w:rPr>
        <w:t>роектирование</w:t>
      </w:r>
      <w:r w:rsidR="00EF76E8" w:rsidRPr="00E43A52">
        <w:rPr>
          <w:color w:val="auto"/>
        </w:rPr>
        <w:t xml:space="preserve"> </w:t>
      </w:r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</w:p>
    <w:p w14:paraId="5AAEAB45" w14:textId="77777777" w:rsidR="00864592" w:rsidRPr="00864592" w:rsidRDefault="00864592" w:rsidP="00E25D1F">
      <w:pPr>
        <w:pStyle w:val="a8"/>
        <w:spacing w:after="0"/>
        <w:ind w:left="1834"/>
      </w:pPr>
    </w:p>
    <w:p w14:paraId="79ED63FC" w14:textId="3CC4FCD8" w:rsidR="00864592" w:rsidRPr="00864592" w:rsidRDefault="00864592" w:rsidP="00E25D1F">
      <w:pPr>
        <w:spacing w:after="0"/>
        <w:ind w:firstLine="709"/>
        <w:rPr>
          <w:szCs w:val="28"/>
        </w:rPr>
      </w:pPr>
      <w:r w:rsidRPr="00864592">
        <w:rPr>
          <w:szCs w:val="28"/>
        </w:rPr>
        <w:t xml:space="preserve">Главной задачей </w:t>
      </w:r>
      <w:r w:rsidR="00777C96">
        <w:rPr>
          <w:szCs w:val="28"/>
        </w:rPr>
        <w:t>дипломного</w:t>
      </w:r>
      <w:r w:rsidRPr="00864592">
        <w:rPr>
          <w:szCs w:val="28"/>
        </w:rPr>
        <w:t xml:space="preserve"> проекта </w:t>
      </w:r>
      <w:r w:rsidR="00777C96">
        <w:rPr>
          <w:szCs w:val="28"/>
        </w:rPr>
        <w:t xml:space="preserve">является </w:t>
      </w:r>
      <w:r w:rsidRPr="00864592">
        <w:rPr>
          <w:szCs w:val="28"/>
        </w:rPr>
        <w:t>разработ</w:t>
      </w:r>
      <w:r w:rsidR="00777C96">
        <w:rPr>
          <w:szCs w:val="28"/>
        </w:rPr>
        <w:t>ка</w:t>
      </w:r>
      <w:r w:rsidRPr="00864592">
        <w:rPr>
          <w:szCs w:val="28"/>
        </w:rPr>
        <w:t xml:space="preserve"> прило</w:t>
      </w:r>
      <w:r w:rsidR="00777C96">
        <w:rPr>
          <w:szCs w:val="28"/>
        </w:rPr>
        <w:t>жения</w:t>
      </w:r>
      <w:r w:rsidRPr="00864592">
        <w:rPr>
          <w:szCs w:val="28"/>
        </w:rPr>
        <w:t xml:space="preserve"> для </w:t>
      </w:r>
      <w:r w:rsidR="00695DD2" w:rsidRPr="00C961C9">
        <w:rPr>
          <w:szCs w:val="28"/>
        </w:rPr>
        <w:t xml:space="preserve">автоматизированной системы </w:t>
      </w:r>
      <w:r w:rsidR="00695DD2">
        <w:rPr>
          <w:szCs w:val="28"/>
        </w:rPr>
        <w:t>управления персоналом</w:t>
      </w:r>
      <w:r w:rsidR="00695DD2" w:rsidRPr="00864592">
        <w:rPr>
          <w:szCs w:val="28"/>
        </w:rPr>
        <w:t xml:space="preserve"> </w:t>
      </w:r>
      <w:r w:rsidR="00AB2CBD" w:rsidRPr="00AB2CBD">
        <w:rPr>
          <w:szCs w:val="28"/>
          <w:highlight w:val="yellow"/>
        </w:rPr>
        <w:t>в отделении ОАО «АСБ Буларусбанк»</w:t>
      </w:r>
      <w:r w:rsidRPr="00864592">
        <w:rPr>
          <w:szCs w:val="28"/>
        </w:rPr>
        <w:t xml:space="preserve">. Данная система позволит быстро и удобно получать сведения о сотрудниках предприятия, а также в нее будет входить минимальный набор показателей, необходимых для оценки эффективности работы персонала. </w:t>
      </w:r>
    </w:p>
    <w:p w14:paraId="298C5A51" w14:textId="0D304DA6" w:rsidR="00695DD2" w:rsidRPr="00C961C9" w:rsidRDefault="00695DD2" w:rsidP="00E25D1F">
      <w:pPr>
        <w:spacing w:after="0"/>
        <w:ind w:firstLine="709"/>
        <w:contextualSpacing/>
        <w:rPr>
          <w:szCs w:val="28"/>
        </w:rPr>
      </w:pPr>
      <w:r w:rsidRPr="00C961C9">
        <w:rPr>
          <w:szCs w:val="28"/>
        </w:rPr>
        <w:t xml:space="preserve">Для выполнения какого-либо проекта обязательно ставятся конкретные задачи, которые необходимо решить. Целью данного </w:t>
      </w:r>
      <w:r w:rsidR="00AB2CBD" w:rsidRPr="00AB2CBD">
        <w:rPr>
          <w:szCs w:val="28"/>
          <w:highlight w:val="yellow"/>
        </w:rPr>
        <w:t>дипломного</w:t>
      </w:r>
      <w:r w:rsidRPr="00C961C9">
        <w:rPr>
          <w:szCs w:val="28"/>
        </w:rPr>
        <w:t xml:space="preserve"> проекта является разработка автоматизированной системы </w:t>
      </w:r>
      <w:r>
        <w:rPr>
          <w:szCs w:val="28"/>
        </w:rPr>
        <w:t>управления персоналом</w:t>
      </w:r>
      <w:r w:rsidRPr="00C961C9">
        <w:rPr>
          <w:szCs w:val="28"/>
        </w:rPr>
        <w:t xml:space="preserve">. Программное средство должно предоставлять возможность со стороны </w:t>
      </w:r>
      <w:r>
        <w:rPr>
          <w:szCs w:val="28"/>
        </w:rPr>
        <w:t>начальника отдела</w:t>
      </w:r>
      <w:r w:rsidRPr="00C961C9">
        <w:rPr>
          <w:szCs w:val="28"/>
        </w:rPr>
        <w:t xml:space="preserve"> – </w:t>
      </w:r>
      <w:r w:rsidRPr="00AB2CBD">
        <w:rPr>
          <w:szCs w:val="28"/>
          <w:highlight w:val="red"/>
        </w:rPr>
        <w:t>создавать задачу, отслеживать выполнение задачи</w:t>
      </w:r>
      <w:r w:rsidRPr="008200BE">
        <w:rPr>
          <w:szCs w:val="28"/>
        </w:rPr>
        <w:t>,</w:t>
      </w:r>
      <w:r>
        <w:rPr>
          <w:szCs w:val="28"/>
          <w:lang w:val="be-BY"/>
        </w:rPr>
        <w:t xml:space="preserve"> добавлять </w:t>
      </w:r>
      <w:r>
        <w:rPr>
          <w:szCs w:val="28"/>
        </w:rPr>
        <w:t>и удалять сотрудников</w:t>
      </w:r>
      <w:r w:rsidRPr="00C961C9">
        <w:rPr>
          <w:szCs w:val="28"/>
        </w:rPr>
        <w:t>. Это должно обеспечиваться таким интерфейсом, который был бы простым, понятным и удобным в использовании пользовател</w:t>
      </w:r>
      <w:r>
        <w:rPr>
          <w:szCs w:val="28"/>
        </w:rPr>
        <w:t>ем. Со стороны администратора – создание и редактирование отделов, увольнение начальников отделов, назначение начальников отделов, просмотр данных сотрудников</w:t>
      </w:r>
      <w:r w:rsidRPr="00C961C9">
        <w:rPr>
          <w:szCs w:val="28"/>
        </w:rPr>
        <w:t>.</w:t>
      </w:r>
    </w:p>
    <w:p w14:paraId="0871938C" w14:textId="77777777" w:rsidR="00695DD2" w:rsidRPr="00C961C9" w:rsidRDefault="00695DD2" w:rsidP="00E25D1F">
      <w:pPr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>На основании вышеуказанных задач можно выделить следующие требования:</w:t>
      </w:r>
    </w:p>
    <w:p w14:paraId="0836053B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Обеспечение наглядности интерфейса программы, для оперативной работы с ней пользователя;</w:t>
      </w:r>
    </w:p>
    <w:p w14:paraId="1B7351B9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Доступность и удобство извлечения необходимой информации;</w:t>
      </w:r>
    </w:p>
    <w:p w14:paraId="3212DCE8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lastRenderedPageBreak/>
        <w:t xml:space="preserve"> Обеспечение пользователя оптимальной исходной базой данных, что снижает вероятность ошибок при наборе и передаче данных.</w:t>
      </w:r>
    </w:p>
    <w:p w14:paraId="169BA975" w14:textId="2B1E8796" w:rsidR="00491957" w:rsidRPr="00695DD2" w:rsidRDefault="0047063F" w:rsidP="00E25D1F">
      <w:pPr>
        <w:spacing w:after="0"/>
        <w:rPr>
          <w:rFonts w:cs="Times New Roman"/>
          <w:szCs w:val="28"/>
        </w:rPr>
      </w:pPr>
      <w:r>
        <w:tab/>
      </w:r>
    </w:p>
    <w:p w14:paraId="6CC0A09A" w14:textId="79746805" w:rsidR="00864592" w:rsidRPr="00613794" w:rsidRDefault="00864592" w:rsidP="00E25D1F">
      <w:pPr>
        <w:spacing w:after="0"/>
        <w:ind w:firstLine="709"/>
        <w:rPr>
          <w:szCs w:val="28"/>
        </w:rPr>
      </w:pPr>
      <w:r w:rsidRPr="00613794">
        <w:rPr>
          <w:szCs w:val="28"/>
        </w:rPr>
        <w:t xml:space="preserve">Наиболее подробные функциональные возможности представлены на диаграмме вариантов использования в приложении </w:t>
      </w:r>
      <w:r w:rsidR="00AB2CBD" w:rsidRPr="00AB2CBD">
        <w:rPr>
          <w:szCs w:val="28"/>
          <w:highlight w:val="yellow"/>
        </w:rPr>
        <w:t>Б</w:t>
      </w:r>
      <w:r w:rsidRPr="00613794">
        <w:rPr>
          <w:szCs w:val="28"/>
        </w:rPr>
        <w:t>.</w:t>
      </w:r>
    </w:p>
    <w:p w14:paraId="4AD12F92" w14:textId="123BBB21" w:rsidR="00385A0D" w:rsidRDefault="00EF76E8" w:rsidP="00E25D1F">
      <w:pPr>
        <w:spacing w:after="0"/>
        <w:ind w:firstLine="709"/>
        <w:rPr>
          <w:noProof/>
          <w:szCs w:val="28"/>
        </w:rPr>
      </w:pPr>
      <w:r w:rsidRPr="00613794">
        <w:rPr>
          <w:noProof/>
          <w:szCs w:val="28"/>
        </w:rPr>
        <w:t xml:space="preserve">Данная программа будет </w:t>
      </w:r>
      <w:r w:rsidRPr="00613794">
        <w:rPr>
          <w:noProof/>
          <w:szCs w:val="28"/>
          <w:lang w:val="en-US"/>
        </w:rPr>
        <w:t>web</w:t>
      </w:r>
      <w:r w:rsidRPr="00613794">
        <w:rPr>
          <w:noProof/>
          <w:szCs w:val="28"/>
        </w:rPr>
        <w:t xml:space="preserve">-приложением основанной на сущностных и сессионных бинах с поддержкой базы данных. В данном </w:t>
      </w:r>
      <w:r w:rsidR="00613794" w:rsidRPr="00AB2CBD">
        <w:rPr>
          <w:noProof/>
          <w:szCs w:val="28"/>
          <w:highlight w:val="yellow"/>
        </w:rPr>
        <w:t>д</w:t>
      </w:r>
      <w:r w:rsidR="00AB2CBD" w:rsidRPr="00AB2CBD">
        <w:rPr>
          <w:noProof/>
          <w:szCs w:val="28"/>
          <w:highlight w:val="yellow"/>
        </w:rPr>
        <w:t>и</w:t>
      </w:r>
      <w:r w:rsidR="00613794" w:rsidRPr="00AB2CBD">
        <w:rPr>
          <w:noProof/>
          <w:szCs w:val="28"/>
          <w:highlight w:val="yellow"/>
        </w:rPr>
        <w:t>пломном</w:t>
      </w:r>
      <w:r w:rsidRPr="00613794">
        <w:rPr>
          <w:noProof/>
          <w:szCs w:val="28"/>
        </w:rPr>
        <w:t xml:space="preserve"> </w:t>
      </w:r>
      <w:r w:rsidRPr="00AB2CBD">
        <w:rPr>
          <w:noProof/>
          <w:szCs w:val="28"/>
          <w:highlight w:val="yellow"/>
        </w:rPr>
        <w:t>проекте</w:t>
      </w:r>
      <w:r w:rsidRPr="00613794">
        <w:rPr>
          <w:noProof/>
          <w:szCs w:val="28"/>
        </w:rPr>
        <w:t xml:space="preserve"> предложено использовать в качестве базы данных </w:t>
      </w:r>
      <w:r w:rsidRPr="00613794">
        <w:rPr>
          <w:noProof/>
          <w:szCs w:val="28"/>
          <w:lang w:val="en-US"/>
        </w:rPr>
        <w:t>MySQL</w:t>
      </w:r>
      <w:r w:rsidRPr="00613794">
        <w:rPr>
          <w:noProof/>
          <w:szCs w:val="28"/>
        </w:rPr>
        <w:t xml:space="preserve">. </w:t>
      </w:r>
      <w:r w:rsidRPr="004E4A73">
        <w:rPr>
          <w:noProof/>
          <w:szCs w:val="28"/>
        </w:rPr>
        <w:t xml:space="preserve">Данная программа должна содержать как минимум два пользовтеля </w:t>
      </w:r>
      <w:r w:rsidR="00157EBC">
        <w:rPr>
          <w:noProof/>
          <w:szCs w:val="28"/>
        </w:rPr>
        <w:t xml:space="preserve"> –</w:t>
      </w:r>
      <w:r w:rsidRPr="004E4A73">
        <w:rPr>
          <w:noProof/>
          <w:szCs w:val="28"/>
        </w:rPr>
        <w:t xml:space="preserve"> это сотрудник и работник отдела кадров. Так же должа быть предусмотрена воможность добавления новых пользователей как обычных сотрудников так и сотрудн</w:t>
      </w:r>
      <w:r w:rsidR="00613794" w:rsidRPr="004E4A73">
        <w:rPr>
          <w:noProof/>
          <w:szCs w:val="28"/>
        </w:rPr>
        <w:t>иков со статусом администратора.</w:t>
      </w:r>
    </w:p>
    <w:p w14:paraId="6D37762F" w14:textId="77777777" w:rsidR="00E25D1F" w:rsidRDefault="00E25D1F" w:rsidP="00E25D1F">
      <w:pPr>
        <w:spacing w:after="0"/>
        <w:ind w:firstLine="709"/>
        <w:rPr>
          <w:noProof/>
          <w:szCs w:val="28"/>
          <w:highlight w:val="yellow"/>
        </w:rPr>
      </w:pPr>
    </w:p>
    <w:p w14:paraId="561AC75C" w14:textId="487E9DDB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57" w:name="_Toc343284746"/>
      <w:bookmarkStart w:id="558" w:name="_Toc351631327"/>
      <w:bookmarkStart w:id="559" w:name="_Toc351974755"/>
      <w:bookmarkStart w:id="560" w:name="_Toc351975166"/>
      <w:bookmarkStart w:id="561" w:name="_Toc351975341"/>
      <w:bookmarkStart w:id="562" w:name="_Toc351975453"/>
      <w:bookmarkStart w:id="563" w:name="_Toc351975652"/>
      <w:bookmarkStart w:id="564" w:name="_Toc351977187"/>
      <w:bookmarkStart w:id="565" w:name="_Toc351977373"/>
      <w:bookmarkStart w:id="566" w:name="_Toc351977631"/>
      <w:bookmarkStart w:id="567" w:name="_Toc351977687"/>
      <w:bookmarkStart w:id="568" w:name="_Toc351981504"/>
      <w:bookmarkStart w:id="569" w:name="_Toc133666621"/>
      <w:r w:rsidRPr="00E43A52">
        <w:rPr>
          <w:color w:val="auto"/>
        </w:rPr>
        <w:t>3.3 Модели представления системы учета и анализа деятельности персонала и их описание</w:t>
      </w:r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</w:p>
    <w:p w14:paraId="5C5EEDA9" w14:textId="77777777" w:rsidR="00EF76E8" w:rsidRPr="00A72C77" w:rsidRDefault="00EF76E8" w:rsidP="00E25D1F">
      <w:pPr>
        <w:spacing w:after="0"/>
        <w:rPr>
          <w:sz w:val="32"/>
          <w:szCs w:val="32"/>
        </w:rPr>
      </w:pPr>
    </w:p>
    <w:p w14:paraId="40D0530C" w14:textId="77777777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sz w:val="28"/>
          <w:szCs w:val="28"/>
        </w:rPr>
        <w:t>Язык UML представляет собой общецелевой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бизнес–процессов и других систем.</w:t>
      </w:r>
      <w:r w:rsidRPr="00385A0D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130EC75B" w14:textId="77777777" w:rsidR="00EF76E8" w:rsidRPr="00385A0D" w:rsidRDefault="00385A0D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В дипломном</w:t>
      </w:r>
      <w:r w:rsidR="00EF76E8" w:rsidRPr="00385A0D">
        <w:rPr>
          <w:rFonts w:ascii="Times New Roman" w:hAnsi="Times New Roman"/>
          <w:color w:val="000000"/>
          <w:sz w:val="28"/>
          <w:szCs w:val="28"/>
        </w:rPr>
        <w:t xml:space="preserve"> проекте представлены 6 диаграмм:</w:t>
      </w:r>
    </w:p>
    <w:p w14:paraId="3902B94A" w14:textId="77777777" w:rsidR="00EF76E8" w:rsidRPr="00385A0D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вариантов использования</w:t>
      </w:r>
      <w:r w:rsidRPr="00385A0D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3157B3A4" w14:textId="77777777" w:rsidR="00695DD2" w:rsidRPr="002A65F0" w:rsidRDefault="00EF76E8" w:rsidP="00E25D1F">
      <w:pPr>
        <w:spacing w:after="0"/>
        <w:ind w:firstLine="709"/>
        <w:contextualSpacing/>
        <w:rPr>
          <w:szCs w:val="28"/>
        </w:rPr>
      </w:pPr>
      <w:r w:rsidRPr="00385A0D">
        <w:rPr>
          <w:color w:val="000000"/>
          <w:szCs w:val="28"/>
        </w:rPr>
        <w:t xml:space="preserve">Диаграммы прецедентов </w:t>
      </w:r>
      <w:r w:rsidR="00695DD2" w:rsidRPr="003E522C">
        <w:rPr>
          <w:szCs w:val="28"/>
        </w:rPr>
        <w:t xml:space="preserve">Диаграммы </w:t>
      </w:r>
      <w:r w:rsidR="00695DD2">
        <w:rPr>
          <w:szCs w:val="28"/>
          <w:lang w:val="en-US"/>
        </w:rPr>
        <w:t>Use</w:t>
      </w:r>
      <w:r w:rsidR="00695DD2" w:rsidRPr="00C476FA">
        <w:rPr>
          <w:szCs w:val="28"/>
        </w:rPr>
        <w:t xml:space="preserve"> </w:t>
      </w:r>
      <w:r w:rsidR="00695DD2">
        <w:rPr>
          <w:szCs w:val="28"/>
          <w:lang w:val="en-US"/>
        </w:rPr>
        <w:t>Case</w:t>
      </w:r>
      <w:r w:rsidR="00695DD2" w:rsidRPr="00C476FA">
        <w:rPr>
          <w:szCs w:val="28"/>
        </w:rPr>
        <w:t xml:space="preserve"> </w:t>
      </w:r>
      <w:r w:rsidR="00695DD2" w:rsidRPr="003E522C">
        <w:rPr>
          <w:szCs w:val="28"/>
        </w:rPr>
        <w:t xml:space="preserve">описывают взаимоотношения и зависимости между группами вариантов использования и действующих лиц, участвующими в процессе. </w:t>
      </w:r>
    </w:p>
    <w:p w14:paraId="0C93588C" w14:textId="1934B940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Диаграмма вариантов использования</w:t>
      </w:r>
      <w:r w:rsidR="001F3FAE">
        <w:rPr>
          <w:szCs w:val="28"/>
        </w:rPr>
        <w:t xml:space="preserve"> </w:t>
      </w:r>
      <w:r w:rsidRPr="002A65F0">
        <w:rPr>
          <w:szCs w:val="28"/>
        </w:rPr>
        <w:t>показывает, какой функционал должен быть реализован в системе; основные «варианты использования» (use case), которые должны быть включены в сиcтему, их окружение (actors) и их взаимодействие</w:t>
      </w:r>
      <w:r w:rsidR="001F3FAE">
        <w:rPr>
          <w:szCs w:val="28"/>
        </w:rPr>
        <w:t xml:space="preserve"> </w:t>
      </w:r>
      <w:r w:rsidRPr="002A65F0">
        <w:rPr>
          <w:szCs w:val="28"/>
        </w:rPr>
        <w:t xml:space="preserve">с окружением. </w:t>
      </w:r>
    </w:p>
    <w:p w14:paraId="0BB8AEA8" w14:textId="77777777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(use case) служит для описания сервисов, которые система предоставляет </w:t>
      </w:r>
      <w:r w:rsidRPr="002A65F0">
        <w:rPr>
          <w:szCs w:val="28"/>
        </w:rPr>
        <w:lastRenderedPageBreak/>
        <w:t xml:space="preserve">актеру.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 </w:t>
      </w:r>
    </w:p>
    <w:p w14:paraId="4B82A721" w14:textId="15C5561F" w:rsidR="00695DD2" w:rsidRPr="007459EE" w:rsidRDefault="00695DD2" w:rsidP="00157EBC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>Прецедент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«</w:t>
      </w:r>
      <w:r>
        <w:rPr>
          <w:rFonts w:eastAsia="Times New Roman"/>
          <w:szCs w:val="28"/>
        </w:rPr>
        <w:t>Работа с отделами</w:t>
      </w:r>
      <w:r w:rsidRPr="007459EE">
        <w:rPr>
          <w:rFonts w:eastAsia="Times New Roman"/>
          <w:szCs w:val="28"/>
        </w:rPr>
        <w:t>»</w:t>
      </w:r>
      <w:r>
        <w:rPr>
          <w:rFonts w:eastAsia="Times New Roman"/>
          <w:szCs w:val="28"/>
        </w:rPr>
        <w:t xml:space="preserve"> и </w:t>
      </w:r>
      <w:r w:rsidRPr="00AB2CBD">
        <w:rPr>
          <w:rFonts w:eastAsia="Times New Roman"/>
          <w:szCs w:val="28"/>
          <w:highlight w:val="red"/>
        </w:rPr>
        <w:t>«Работа с задачами»</w:t>
      </w:r>
      <w:r w:rsidR="00AB2CBD">
        <w:rPr>
          <w:rFonts w:eastAsia="Times New Roman"/>
          <w:szCs w:val="28"/>
        </w:rPr>
        <w:t xml:space="preserve"> </w:t>
      </w:r>
      <w:r w:rsidR="00AB2CBD" w:rsidRPr="00AB2CBD">
        <w:rPr>
          <w:rFonts w:eastAsia="Times New Roman"/>
          <w:szCs w:val="28"/>
          <w:highlight w:val="red"/>
        </w:rPr>
        <w:t>(заменить на другие функции)</w:t>
      </w:r>
      <w:r w:rsidRPr="007459EE">
        <w:rPr>
          <w:rFonts w:eastAsia="Times New Roman"/>
          <w:szCs w:val="28"/>
        </w:rPr>
        <w:t xml:space="preserve"> описываю</w:t>
      </w:r>
      <w:r>
        <w:rPr>
          <w:rFonts w:eastAsia="Times New Roman"/>
          <w:szCs w:val="28"/>
        </w:rPr>
        <w:t xml:space="preserve">т </w:t>
      </w:r>
      <w:r w:rsidRPr="007459EE">
        <w:rPr>
          <w:rFonts w:eastAsia="Times New Roman"/>
          <w:szCs w:val="28"/>
        </w:rPr>
        <w:t>ключевую функциональность приложения. Он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включа</w:t>
      </w:r>
      <w:r>
        <w:rPr>
          <w:rFonts w:eastAsia="Times New Roman"/>
          <w:szCs w:val="28"/>
        </w:rPr>
        <w:t>ю</w:t>
      </w:r>
      <w:r w:rsidRPr="007459EE">
        <w:rPr>
          <w:rFonts w:eastAsia="Times New Roman"/>
          <w:szCs w:val="28"/>
        </w:rPr>
        <w:t xml:space="preserve">т в себя все ключевые алгоритмы системы: </w:t>
      </w:r>
      <w:r>
        <w:rPr>
          <w:rFonts w:eastAsia="Times New Roman"/>
          <w:szCs w:val="28"/>
        </w:rPr>
        <w:t>создание и удаление отделов</w:t>
      </w:r>
      <w:r w:rsidRPr="007459EE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>смену начальника</w:t>
      </w:r>
      <w:r w:rsidRPr="007459EE">
        <w:rPr>
          <w:rFonts w:eastAsia="Times New Roman"/>
          <w:szCs w:val="28"/>
        </w:rPr>
        <w:t xml:space="preserve">, </w:t>
      </w:r>
      <w:r w:rsidRPr="00AB2CBD">
        <w:rPr>
          <w:rFonts w:eastAsia="Times New Roman"/>
          <w:szCs w:val="28"/>
          <w:highlight w:val="red"/>
        </w:rPr>
        <w:t>изменение статуса задачи и назначение исполнителя.</w:t>
      </w:r>
      <w:r w:rsidRPr="007459EE">
        <w:rPr>
          <w:rFonts w:eastAsia="Times New Roman"/>
          <w:szCs w:val="28"/>
        </w:rPr>
        <w:t xml:space="preserve"> Данн</w:t>
      </w:r>
      <w:r>
        <w:rPr>
          <w:rFonts w:eastAsia="Times New Roman"/>
          <w:szCs w:val="28"/>
        </w:rPr>
        <w:t>ые</w:t>
      </w:r>
      <w:r w:rsidRPr="007459EE">
        <w:rPr>
          <w:rFonts w:eastAsia="Times New Roman"/>
          <w:szCs w:val="28"/>
        </w:rPr>
        <w:t xml:space="preserve"> функци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 расширенном виде представлен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для администратора. В то время, как </w:t>
      </w:r>
      <w:r>
        <w:rPr>
          <w:rFonts w:eastAsia="Times New Roman"/>
          <w:szCs w:val="28"/>
        </w:rPr>
        <w:t>начальникам отделов доступна работа в пределах их ответственности</w:t>
      </w:r>
      <w:r w:rsidR="00157EBC">
        <w:rPr>
          <w:rFonts w:eastAsia="Times New Roman"/>
          <w:szCs w:val="28"/>
        </w:rPr>
        <w:t>.</w:t>
      </w:r>
    </w:p>
    <w:p w14:paraId="6E526B70" w14:textId="77777777" w:rsidR="00695DD2" w:rsidRPr="007459EE" w:rsidRDefault="00695DD2" w:rsidP="00E25D1F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 xml:space="preserve">Кроме этого, администратор способен </w:t>
      </w:r>
      <w:r>
        <w:rPr>
          <w:rFonts w:eastAsia="Times New Roman"/>
          <w:szCs w:val="28"/>
        </w:rPr>
        <w:t>сменить начальника в любом отделе</w:t>
      </w:r>
      <w:r w:rsidRPr="007459EE">
        <w:rPr>
          <w:rFonts w:eastAsia="Times New Roman"/>
          <w:szCs w:val="28"/>
        </w:rPr>
        <w:t xml:space="preserve">. Администратор также способен </w:t>
      </w:r>
      <w:r>
        <w:rPr>
          <w:rFonts w:eastAsia="Times New Roman"/>
          <w:szCs w:val="28"/>
        </w:rPr>
        <w:t>н</w:t>
      </w:r>
      <w:r w:rsidRPr="00AB2CBD">
        <w:rPr>
          <w:rFonts w:eastAsia="Times New Roman"/>
          <w:szCs w:val="28"/>
          <w:highlight w:val="red"/>
        </w:rPr>
        <w:t>азначить исполнителя задачи</w:t>
      </w:r>
      <w:r>
        <w:rPr>
          <w:rFonts w:eastAsia="Times New Roman"/>
          <w:szCs w:val="28"/>
        </w:rPr>
        <w:t xml:space="preserve"> </w:t>
      </w:r>
      <w:r w:rsidRPr="007459EE">
        <w:rPr>
          <w:rFonts w:eastAsia="Times New Roman"/>
          <w:szCs w:val="28"/>
        </w:rPr>
        <w:t xml:space="preserve">производить и создавать </w:t>
      </w:r>
      <w:r>
        <w:rPr>
          <w:rFonts w:eastAsia="Times New Roman"/>
          <w:szCs w:val="28"/>
        </w:rPr>
        <w:t>новые отделы</w:t>
      </w:r>
      <w:r w:rsidRPr="007459EE">
        <w:rPr>
          <w:rFonts w:eastAsia="Times New Roman"/>
          <w:szCs w:val="28"/>
        </w:rPr>
        <w:t>.</w:t>
      </w:r>
    </w:p>
    <w:p w14:paraId="1B091DE1" w14:textId="483F196A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состояний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77396A14" w14:textId="442444A3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</w:t>
      </w:r>
      <w:r w:rsidRPr="007E62B6">
        <w:rPr>
          <w:rFonts w:ascii="Times New Roman" w:hAnsi="Times New Roman"/>
          <w:sz w:val="28"/>
          <w:szCs w:val="28"/>
        </w:rPr>
        <w:t xml:space="preserve"> состояний определяют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Диаграммы состояний строятся для единственного класса и описывают поведение единственного объекта.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62B6">
        <w:rPr>
          <w:rFonts w:ascii="Times New Roman" w:hAnsi="Times New Roman"/>
          <w:sz w:val="28"/>
          <w:szCs w:val="28"/>
        </w:rPr>
        <w:t>Диаграмма со</w:t>
      </w:r>
      <w:r>
        <w:rPr>
          <w:rFonts w:ascii="Times New Roman" w:hAnsi="Times New Roman"/>
          <w:sz w:val="28"/>
          <w:szCs w:val="28"/>
        </w:rPr>
        <w:t xml:space="preserve">стояний представляет собой граф </w:t>
      </w:r>
      <w:r w:rsidRPr="007E62B6">
        <w:rPr>
          <w:rFonts w:ascii="Times New Roman" w:hAnsi="Times New Roman"/>
          <w:sz w:val="28"/>
          <w:szCs w:val="28"/>
        </w:rPr>
        <w:t>состояний</w:t>
      </w:r>
      <w:r>
        <w:rPr>
          <w:rFonts w:ascii="Times New Roman" w:hAnsi="Times New Roman"/>
          <w:sz w:val="28"/>
          <w:szCs w:val="28"/>
        </w:rPr>
        <w:t>,</w:t>
      </w:r>
      <w:r w:rsidRPr="007E62B6">
        <w:rPr>
          <w:rFonts w:ascii="Times New Roman" w:hAnsi="Times New Roman"/>
          <w:sz w:val="28"/>
          <w:szCs w:val="28"/>
        </w:rPr>
        <w:t xml:space="preserve"> в которых может находиться объект и связей между ними</w:t>
      </w:r>
      <w:r>
        <w:rPr>
          <w:rFonts w:ascii="Times New Roman" w:hAnsi="Times New Roman"/>
          <w:sz w:val="28"/>
          <w:szCs w:val="28"/>
        </w:rPr>
        <w:t xml:space="preserve">. </w:t>
      </w:r>
      <w:r w:rsidR="00EF76E8" w:rsidRPr="00385A0D">
        <w:rPr>
          <w:rFonts w:ascii="Times New Roman" w:hAnsi="Times New Roman"/>
          <w:sz w:val="28"/>
          <w:szCs w:val="28"/>
        </w:rPr>
        <w:t>В проекте диаграмма состояний рассмотрена на примере объекта «</w:t>
      </w:r>
      <w:r>
        <w:rPr>
          <w:rFonts w:ascii="Times New Roman" w:hAnsi="Times New Roman"/>
          <w:sz w:val="28"/>
          <w:szCs w:val="28"/>
        </w:rPr>
        <w:t>Задача</w:t>
      </w:r>
      <w:r w:rsidR="00EF76E8" w:rsidRPr="00AB12FA">
        <w:rPr>
          <w:rFonts w:ascii="Times New Roman" w:hAnsi="Times New Roman"/>
          <w:sz w:val="28"/>
          <w:szCs w:val="28"/>
        </w:rPr>
        <w:t xml:space="preserve">». 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Диаграмма состо</w:t>
      </w:r>
      <w:r w:rsidR="00AB12FA">
        <w:rPr>
          <w:rFonts w:ascii="Times New Roman" w:hAnsi="Times New Roman"/>
          <w:color w:val="000000"/>
          <w:sz w:val="28"/>
          <w:szCs w:val="28"/>
        </w:rPr>
        <w:t>яний представлена в приложении Е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70A782F7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последовательностей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55FE6CAE" w14:textId="1A845198" w:rsidR="003A1C71" w:rsidRPr="006A0446" w:rsidRDefault="003A1C71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6A0446">
        <w:rPr>
          <w:rFonts w:eastAsia="Times New Roman"/>
          <w:szCs w:val="28"/>
        </w:rPr>
        <w:t>Диаграмма последовательности – это диаграмма, описывающая один сценарий приложения. На диаграмме изображаются экземпляры объектов и сообщения, которыми они обмениваются в рамках одного прецедента (use case).</w:t>
      </w:r>
      <w:r>
        <w:rPr>
          <w:rFonts w:eastAsia="Times New Roman"/>
          <w:szCs w:val="28"/>
        </w:rPr>
        <w:t xml:space="preserve"> </w:t>
      </w:r>
      <w:r w:rsidRPr="002A65F0">
        <w:rPr>
          <w:szCs w:val="28"/>
        </w:rPr>
        <w:t>У каждого варианта использования имеется большое количество альтернативных потоков. Каждая диаграмма последовательности описывает один из потоков варианта использования. Участвующие в потоке объекты нарисованы в прямоугольниках в верхней части диаграммы. У каждого объекта имеется линия жизни (lifeline), изображаемая в виде вертикальной штриховой линии под объектом. Сообщения, соответствующие коммуникациям между объектами, рисуют между линиями жизни объектов. Сообщение показывает, что один объект вызывает функцию другого.</w:t>
      </w:r>
    </w:p>
    <w:p w14:paraId="2FF65157" w14:textId="77777777" w:rsidR="003A1C71" w:rsidRDefault="003A1C71" w:rsidP="00E25D1F">
      <w:pPr>
        <w:spacing w:after="0"/>
        <w:contextualSpacing/>
        <w:rPr>
          <w:rFonts w:eastAsia="Times New Roman"/>
          <w:szCs w:val="28"/>
        </w:rPr>
      </w:pPr>
      <w:r w:rsidRPr="007459EE">
        <w:rPr>
          <w:rFonts w:eastAsia="Times New Roman"/>
          <w:b/>
          <w:szCs w:val="28"/>
        </w:rPr>
        <w:tab/>
      </w:r>
      <w:r>
        <w:rPr>
          <w:rFonts w:eastAsia="Times New Roman"/>
          <w:szCs w:val="28"/>
        </w:rPr>
        <w:t>Начальник отдела</w:t>
      </w:r>
      <w:r w:rsidRPr="007459E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отправляет запрос на получение данных</w:t>
      </w:r>
      <w:r w:rsidRPr="007459EE">
        <w:rPr>
          <w:rFonts w:eastAsia="Times New Roman"/>
          <w:szCs w:val="28"/>
        </w:rPr>
        <w:t>, которы</w:t>
      </w:r>
      <w:r>
        <w:rPr>
          <w:rFonts w:eastAsia="Times New Roman"/>
          <w:szCs w:val="28"/>
        </w:rPr>
        <w:t>й</w:t>
      </w:r>
      <w:r w:rsidRPr="007459EE">
        <w:rPr>
          <w:rFonts w:eastAsia="Times New Roman"/>
          <w:szCs w:val="28"/>
        </w:rPr>
        <w:t xml:space="preserve"> переда</w:t>
      </w:r>
      <w:r>
        <w:rPr>
          <w:rFonts w:eastAsia="Times New Roman"/>
          <w:szCs w:val="28"/>
        </w:rPr>
        <w:t>ё</w:t>
      </w:r>
      <w:r w:rsidRPr="007459EE">
        <w:rPr>
          <w:rFonts w:eastAsia="Times New Roman"/>
          <w:szCs w:val="28"/>
        </w:rPr>
        <w:t>тся на сервер</w:t>
      </w:r>
      <w:r w:rsidRPr="00C87FC6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который в свою очередь формирует запрос к базе </w:t>
      </w:r>
      <w:r>
        <w:rPr>
          <w:rFonts w:eastAsia="Times New Roman"/>
          <w:szCs w:val="28"/>
        </w:rPr>
        <w:lastRenderedPageBreak/>
        <w:t>данных</w:t>
      </w:r>
      <w:r w:rsidRPr="007459EE">
        <w:rPr>
          <w:rFonts w:eastAsia="Times New Roman"/>
          <w:szCs w:val="28"/>
        </w:rPr>
        <w:t xml:space="preserve"> и там происходит процесс </w:t>
      </w:r>
      <w:r>
        <w:rPr>
          <w:rFonts w:eastAsia="Times New Roman"/>
          <w:szCs w:val="28"/>
        </w:rPr>
        <w:t>выборки сотрудников отдела</w:t>
      </w:r>
      <w:r w:rsidRPr="007459EE">
        <w:rPr>
          <w:rFonts w:eastAsia="Times New Roman"/>
          <w:szCs w:val="28"/>
        </w:rPr>
        <w:t xml:space="preserve">, после чего </w:t>
      </w:r>
      <w:r>
        <w:rPr>
          <w:rFonts w:eastAsia="Times New Roman"/>
          <w:szCs w:val="28"/>
        </w:rPr>
        <w:t>данные возвращаются для отображения</w:t>
      </w:r>
      <w:r w:rsidRPr="007459EE">
        <w:rPr>
          <w:rFonts w:eastAsia="Times New Roman"/>
          <w:szCs w:val="28"/>
        </w:rPr>
        <w:t xml:space="preserve">. </w:t>
      </w:r>
    </w:p>
    <w:p w14:paraId="6CC010C2" w14:textId="781B9A61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</w:t>
      </w:r>
      <w:r w:rsidR="00AB12FA" w:rsidRP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Ж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F4FD725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классов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54FD69CD" w14:textId="2FE6B74F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На таких диаграммах показывается множество классов, интерфейсов, коопераций и отношений между ними. Данные диагр</w:t>
      </w:r>
      <w:r w:rsid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И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8D0C2A1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компонентов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4943002D" w14:textId="521331E3" w:rsidR="00EF76E8" w:rsidRPr="00AB12FA" w:rsidRDefault="003A1C71" w:rsidP="00E25D1F">
      <w:pPr>
        <w:spacing w:after="0"/>
        <w:ind w:firstLine="708"/>
        <w:contextualSpacing/>
        <w:rPr>
          <w:color w:val="000000"/>
          <w:szCs w:val="28"/>
        </w:rPr>
      </w:pPr>
      <w:r w:rsidRPr="007459EE">
        <w:rPr>
          <w:color w:val="000000"/>
          <w:szCs w:val="28"/>
        </w:rPr>
        <w:t xml:space="preserve">Диаграмма компонентов </w:t>
      </w:r>
      <w:r w:rsidR="005101C2">
        <w:rPr>
          <w:color w:val="000000"/>
          <w:szCs w:val="28"/>
        </w:rPr>
        <w:t>–</w:t>
      </w:r>
      <w:r w:rsidRPr="007459EE">
        <w:rPr>
          <w:color w:val="000000"/>
          <w:szCs w:val="28"/>
        </w:rPr>
        <w:t xml:space="preserve"> статическая структурная </w:t>
      </w:r>
      <w:hyperlink r:id="rId31" w:tooltip="Диаграмма" w:history="1">
        <w:r w:rsidRPr="007459EE">
          <w:rPr>
            <w:rStyle w:val="af3"/>
            <w:color w:val="000000"/>
            <w:szCs w:val="28"/>
          </w:rPr>
          <w:t>диаграмма</w:t>
        </w:r>
      </w:hyperlink>
      <w:r w:rsidRPr="007459EE">
        <w:rPr>
          <w:color w:val="000000"/>
          <w:szCs w:val="28"/>
        </w:rPr>
        <w:t>, показывает разбиение программной системы на структурные </w:t>
      </w:r>
      <w:hyperlink r:id="rId32" w:tooltip="Компонент (программирование)" w:history="1">
        <w:r w:rsidRPr="007459EE">
          <w:rPr>
            <w:rStyle w:val="af3"/>
            <w:color w:val="000000"/>
            <w:szCs w:val="28"/>
          </w:rPr>
          <w:t>компоненты</w:t>
        </w:r>
      </w:hyperlink>
      <w:r w:rsidRPr="007459EE">
        <w:rPr>
          <w:color w:val="000000"/>
          <w:szCs w:val="28"/>
        </w:rPr>
        <w:t> и связи (зависимости) между компонентами. В качестве физических компонентов могут выступать </w:t>
      </w:r>
      <w:hyperlink r:id="rId33" w:tooltip="Файл" w:history="1">
        <w:r w:rsidRPr="007459EE">
          <w:rPr>
            <w:rStyle w:val="af3"/>
            <w:color w:val="000000"/>
            <w:szCs w:val="28"/>
          </w:rPr>
          <w:t>файлы</w:t>
        </w:r>
      </w:hyperlink>
      <w:r w:rsidRPr="007459EE">
        <w:rPr>
          <w:color w:val="000000"/>
          <w:szCs w:val="28"/>
        </w:rPr>
        <w:t xml:space="preserve">, библиотеки, модули, исполняемые файлы, пакеты и т. п. </w:t>
      </w:r>
      <w:r w:rsidR="00AB12FA">
        <w:rPr>
          <w:color w:val="000000"/>
          <w:szCs w:val="28"/>
        </w:rPr>
        <w:t xml:space="preserve">Представлена в приложении </w:t>
      </w:r>
      <w:r w:rsidR="00AB12FA" w:rsidRPr="00AB2CBD">
        <w:rPr>
          <w:color w:val="000000"/>
          <w:szCs w:val="28"/>
          <w:highlight w:val="red"/>
        </w:rPr>
        <w:t>К</w:t>
      </w:r>
      <w:r w:rsidR="00AB12FA">
        <w:rPr>
          <w:color w:val="000000"/>
          <w:szCs w:val="28"/>
        </w:rPr>
        <w:t xml:space="preserve"> (рисунок К</w:t>
      </w:r>
      <w:r w:rsidR="00EF76E8" w:rsidRPr="00AB12FA">
        <w:rPr>
          <w:color w:val="000000"/>
          <w:szCs w:val="28"/>
        </w:rPr>
        <w:t xml:space="preserve">.1). </w:t>
      </w:r>
    </w:p>
    <w:p w14:paraId="2A6A9EC8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развёртывания:</w:t>
      </w:r>
    </w:p>
    <w:p w14:paraId="575A2FBA" w14:textId="4E85AB44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16BF">
        <w:rPr>
          <w:rFonts w:ascii="Times New Roman" w:hAnsi="Times New Roman"/>
          <w:sz w:val="28"/>
          <w:szCs w:val="28"/>
        </w:rPr>
        <w:t xml:space="preserve">Диаграмма развертывания предназначена для визуализации </w:t>
      </w:r>
      <w:r>
        <w:rPr>
          <w:rFonts w:ascii="Times New Roman" w:hAnsi="Times New Roman"/>
          <w:sz w:val="28"/>
          <w:szCs w:val="28"/>
        </w:rPr>
        <w:t xml:space="preserve">компонентов </w:t>
      </w:r>
      <w:r w:rsidRPr="00B916BF">
        <w:rPr>
          <w:rFonts w:ascii="Times New Roman" w:hAnsi="Times New Roman"/>
          <w:sz w:val="28"/>
          <w:szCs w:val="28"/>
        </w:rPr>
        <w:t xml:space="preserve">приложения, существующих лишь на этапе ее исполнения (runtime). При этом представляются только компоненты-экземпляры программы, являющиеся исполнимыми файлами </w:t>
      </w:r>
      <w:r>
        <w:rPr>
          <w:rFonts w:ascii="Times New Roman" w:hAnsi="Times New Roman"/>
          <w:sz w:val="28"/>
          <w:szCs w:val="28"/>
        </w:rPr>
        <w:t>или динамическими библиотеками.</w:t>
      </w:r>
    </w:p>
    <w:p w14:paraId="39E5E0F1" w14:textId="77777777" w:rsidR="00EF76E8" w:rsidRPr="00C35704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B12FA">
        <w:rPr>
          <w:rFonts w:ascii="Times New Roman" w:hAnsi="Times New Roman"/>
          <w:sz w:val="28"/>
          <w:szCs w:val="28"/>
        </w:rPr>
        <w:t xml:space="preserve">Диаграмма представлена в приложении </w:t>
      </w:r>
      <w:r w:rsidR="00AB12FA" w:rsidRPr="00AB2CBD">
        <w:rPr>
          <w:rFonts w:ascii="Times New Roman" w:hAnsi="Times New Roman"/>
          <w:sz w:val="28"/>
          <w:szCs w:val="28"/>
          <w:highlight w:val="red"/>
        </w:rPr>
        <w:t>Л</w:t>
      </w:r>
      <w:r w:rsidRPr="00AB12FA">
        <w:rPr>
          <w:rFonts w:ascii="Times New Roman" w:hAnsi="Times New Roman"/>
          <w:sz w:val="28"/>
          <w:szCs w:val="28"/>
        </w:rPr>
        <w:t xml:space="preserve"> (рисунок </w:t>
      </w:r>
      <w:r w:rsidR="00AB12FA">
        <w:rPr>
          <w:rFonts w:ascii="Times New Roman" w:hAnsi="Times New Roman"/>
          <w:sz w:val="28"/>
          <w:szCs w:val="28"/>
        </w:rPr>
        <w:t>Л</w:t>
      </w:r>
      <w:r w:rsidRPr="00AB12FA">
        <w:rPr>
          <w:rFonts w:ascii="Times New Roman" w:hAnsi="Times New Roman"/>
          <w:sz w:val="28"/>
          <w:szCs w:val="28"/>
        </w:rPr>
        <w:t>.1).</w:t>
      </w:r>
    </w:p>
    <w:p w14:paraId="42F34662" w14:textId="77777777" w:rsidR="00EF76E8" w:rsidRPr="00C35704" w:rsidRDefault="00EF76E8" w:rsidP="00E25D1F">
      <w:pPr>
        <w:spacing w:after="0"/>
        <w:rPr>
          <w:szCs w:val="28"/>
        </w:rPr>
      </w:pPr>
    </w:p>
    <w:p w14:paraId="09DFE65C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70" w:name="_Toc343284747"/>
      <w:bookmarkStart w:id="571" w:name="_Toc351631328"/>
      <w:bookmarkStart w:id="572" w:name="_Toc351974756"/>
      <w:bookmarkStart w:id="573" w:name="_Toc351975167"/>
      <w:bookmarkStart w:id="574" w:name="_Toc351975342"/>
      <w:bookmarkStart w:id="575" w:name="_Toc351975454"/>
      <w:bookmarkStart w:id="576" w:name="_Toc351975653"/>
      <w:bookmarkStart w:id="577" w:name="_Toc351977188"/>
      <w:bookmarkStart w:id="578" w:name="_Toc351977374"/>
      <w:bookmarkStart w:id="579" w:name="_Toc351977632"/>
      <w:bookmarkStart w:id="580" w:name="_Toc351977688"/>
      <w:bookmarkStart w:id="581" w:name="_Toc351981505"/>
      <w:bookmarkStart w:id="582" w:name="_Toc133666622"/>
      <w:r w:rsidRPr="00E43A52">
        <w:rPr>
          <w:color w:val="auto"/>
        </w:rPr>
        <w:t>3.4 Информационная модель системы учета и анализа деятельности персонала и ее описание</w:t>
      </w:r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r w:rsidRPr="00E43A52">
        <w:rPr>
          <w:color w:val="auto"/>
        </w:rPr>
        <w:t xml:space="preserve"> </w:t>
      </w:r>
    </w:p>
    <w:p w14:paraId="6D951935" w14:textId="77777777" w:rsidR="00EF76E8" w:rsidRPr="00742BDA" w:rsidRDefault="00EF76E8" w:rsidP="00E25D1F">
      <w:pPr>
        <w:pStyle w:val="2"/>
        <w:spacing w:before="0"/>
        <w:rPr>
          <w:szCs w:val="28"/>
        </w:rPr>
      </w:pPr>
    </w:p>
    <w:p w14:paraId="30F32140" w14:textId="77777777" w:rsidR="003A1C71" w:rsidRPr="001D4FF7" w:rsidRDefault="003A1C71" w:rsidP="00E25D1F">
      <w:pPr>
        <w:spacing w:after="0"/>
        <w:ind w:firstLine="708"/>
        <w:contextualSpacing/>
      </w:pPr>
      <w:r w:rsidRPr="001D4FF7">
        <w:t xml:space="preserve">Информационная модель в данном курсовом проекте была построена с помощью средства </w:t>
      </w:r>
      <w:r>
        <w:rPr>
          <w:lang w:val="en-US"/>
        </w:rPr>
        <w:t>Lucid</w:t>
      </w:r>
      <w:r w:rsidRPr="001D4FF7">
        <w:t>.</w:t>
      </w:r>
    </w:p>
    <w:p w14:paraId="7A4F52A9" w14:textId="77777777" w:rsidR="003A1C71" w:rsidRPr="001D4FF7" w:rsidRDefault="003A1C71" w:rsidP="00E25D1F">
      <w:pPr>
        <w:spacing w:after="0"/>
        <w:ind w:firstLine="708"/>
        <w:contextualSpacing/>
      </w:pPr>
      <w:r>
        <w:rPr>
          <w:lang w:val="en-US"/>
        </w:rPr>
        <w:t>Lucid</w:t>
      </w:r>
      <w:r w:rsidRPr="001D4FF7">
        <w:t xml:space="preserve"> позволяет администратору или проектировщику баз данных визуально моделировать, создавать и управлять базам данных. Программное обеспечение обладает всем необходимым для создания комплексной ER-моделей.</w:t>
      </w:r>
    </w:p>
    <w:p w14:paraId="5023295C" w14:textId="77777777" w:rsidR="003A1C71" w:rsidRPr="001D4FF7" w:rsidRDefault="003A1C71" w:rsidP="00E25D1F">
      <w:pPr>
        <w:spacing w:after="0"/>
        <w:ind w:firstLine="708"/>
        <w:contextualSpacing/>
        <w:rPr>
          <w:szCs w:val="28"/>
        </w:rPr>
      </w:pPr>
      <w:r>
        <w:rPr>
          <w:lang w:val="en-US"/>
        </w:rPr>
        <w:t>Lucid</w:t>
      </w:r>
      <w:r w:rsidRPr="001D4FF7">
        <w:t xml:space="preserve"> – </w:t>
      </w:r>
      <w:hyperlink r:id="rId34" w:tooltip="CASE" w:history="1">
        <w:r w:rsidRPr="001D4FF7">
          <w:rPr>
            <w:szCs w:val="28"/>
          </w:rPr>
          <w:t>CASE</w:t>
        </w:r>
      </w:hyperlink>
      <w:r w:rsidRPr="001D4FF7">
        <w:rPr>
          <w:szCs w:val="28"/>
        </w:rPr>
        <w:t xml:space="preserve">-средство для </w:t>
      </w:r>
      <w:hyperlink r:id="rId35" w:tooltip="Проектирование баз данных" w:history="1">
        <w:r w:rsidRPr="001D4FF7">
          <w:rPr>
            <w:szCs w:val="28"/>
          </w:rPr>
          <w:t>проектирования</w:t>
        </w:r>
      </w:hyperlink>
      <w:r w:rsidRPr="001D4FF7">
        <w:rPr>
          <w:szCs w:val="28"/>
        </w:rPr>
        <w:t xml:space="preserve"> и </w:t>
      </w:r>
      <w:hyperlink r:id="rId36" w:tooltip="Документация" w:history="1">
        <w:r w:rsidRPr="001D4FF7">
          <w:rPr>
            <w:szCs w:val="28"/>
          </w:rPr>
          <w:t>документирования</w:t>
        </w:r>
      </w:hyperlink>
      <w:r w:rsidRPr="001D4FF7">
        <w:rPr>
          <w:szCs w:val="28"/>
        </w:rPr>
        <w:t> </w:t>
      </w:r>
      <w:hyperlink r:id="rId37" w:tooltip="База данных" w:history="1">
        <w:r w:rsidRPr="001D4FF7">
          <w:rPr>
            <w:szCs w:val="28"/>
          </w:rPr>
          <w:t>баз данных</w:t>
        </w:r>
      </w:hyperlink>
      <w:r w:rsidRPr="001D4FF7">
        <w:rPr>
          <w:szCs w:val="28"/>
        </w:rPr>
        <w:t>, которое позволяет создавать, документировать и сопровождать базы данных, хранилища и витрины данных. </w:t>
      </w:r>
      <w:hyperlink r:id="rId38" w:tooltip="Модель данных" w:history="1">
        <w:r w:rsidRPr="001D4FF7">
          <w:rPr>
            <w:szCs w:val="28"/>
          </w:rPr>
          <w:t>Модели данных</w:t>
        </w:r>
      </w:hyperlink>
      <w:r w:rsidRPr="001D4FF7">
        <w:rPr>
          <w:szCs w:val="28"/>
        </w:rPr>
        <w:t> 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14:paraId="6FF693F2" w14:textId="77777777" w:rsidR="003A1C71" w:rsidRDefault="003A1C71" w:rsidP="00E25D1F">
      <w:pPr>
        <w:spacing w:after="0"/>
        <w:ind w:firstLine="708"/>
        <w:contextualSpacing/>
      </w:pPr>
      <w:r>
        <w:lastRenderedPageBreak/>
        <w:t>В результате изучения предметной были выявлены главные сущности системы. Рассмотрим физическую модель разрабатываемой системы (</w:t>
      </w:r>
      <w:r>
        <w:rPr>
          <w:lang w:val="en-US"/>
        </w:rPr>
        <w:t>p</w:t>
      </w:r>
      <w:r>
        <w:t>исунок</w:t>
      </w:r>
      <w:r>
        <w:rPr>
          <w:lang w:val="en-US"/>
        </w:rPr>
        <w:t> </w:t>
      </w:r>
      <w:r>
        <w:t xml:space="preserve">3.1). </w:t>
      </w:r>
    </w:p>
    <w:p w14:paraId="6196AFD6" w14:textId="0E0CDB32" w:rsidR="003A1C71" w:rsidRDefault="003A1C71" w:rsidP="00E25D1F">
      <w:pPr>
        <w:spacing w:after="0"/>
        <w:jc w:val="center"/>
      </w:pPr>
      <w:r w:rsidRPr="00E45CFC">
        <w:rPr>
          <w:noProof/>
          <w:lang w:eastAsia="ru-RU"/>
        </w:rPr>
        <w:drawing>
          <wp:inline distT="0" distB="0" distL="0" distR="0" wp14:anchorId="73C03D0D" wp14:editId="1B4A5789">
            <wp:extent cx="6148070" cy="24974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8792" w14:textId="2F807CF3" w:rsidR="003A1C71" w:rsidRDefault="003A1C71" w:rsidP="00E25D1F">
      <w:pPr>
        <w:spacing w:after="0"/>
        <w:jc w:val="center"/>
      </w:pPr>
      <w:r>
        <w:t>Рисунок 3.1 – Схема базы данных</w:t>
      </w:r>
      <w:r w:rsidR="00AB2CBD">
        <w:t xml:space="preserve"> </w:t>
      </w:r>
      <w:r w:rsidR="00AB2CBD" w:rsidRPr="00074C61">
        <w:rPr>
          <w:szCs w:val="28"/>
          <w:highlight w:val="red"/>
        </w:rPr>
        <w:t xml:space="preserve">Убрать таблицу </w:t>
      </w:r>
      <w:r w:rsidR="00AB2CBD" w:rsidRPr="00074C61">
        <w:rPr>
          <w:szCs w:val="28"/>
          <w:highlight w:val="red"/>
          <w:lang w:val="en-US"/>
        </w:rPr>
        <w:t>task</w:t>
      </w:r>
      <w:r w:rsidR="00AB2CBD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56E94F91" w14:textId="77777777" w:rsidR="00157EBC" w:rsidRDefault="00157EBC" w:rsidP="00E25D1F">
      <w:pPr>
        <w:spacing w:after="0"/>
        <w:jc w:val="center"/>
      </w:pPr>
    </w:p>
    <w:p w14:paraId="1631DC49" w14:textId="77777777" w:rsidR="003A1C71" w:rsidRPr="000709DB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tab/>
      </w:r>
      <w:r>
        <w:rPr>
          <w:rFonts w:eastAsia="Times New Roman"/>
          <w:szCs w:val="28"/>
        </w:rPr>
        <w:t>На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данной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диаграмме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представлены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сущности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user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task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address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employee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department</w:t>
      </w:r>
      <w:r w:rsidRPr="000709DB">
        <w:rPr>
          <w:rFonts w:eastAsia="Times New Roman"/>
          <w:szCs w:val="28"/>
        </w:rPr>
        <w:t>.</w:t>
      </w:r>
    </w:p>
    <w:p w14:paraId="11DC93E5" w14:textId="77777777" w:rsidR="003A1C71" w:rsidRPr="00D306F3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user</w:t>
      </w:r>
      <w:r>
        <w:rPr>
          <w:rFonts w:eastAsia="Times New Roman"/>
          <w:szCs w:val="28"/>
        </w:rPr>
        <w:t xml:space="preserve"> содержит информацию обо всех зарегистрированных </w:t>
      </w:r>
      <w:r w:rsidRPr="006717AC">
        <w:rPr>
          <w:rFonts w:eastAsia="Times New Roman"/>
          <w:szCs w:val="28"/>
        </w:rPr>
        <w:t>п</w:t>
      </w:r>
      <w:r>
        <w:rPr>
          <w:rFonts w:eastAsia="Times New Roman"/>
          <w:szCs w:val="28"/>
        </w:rPr>
        <w:t xml:space="preserve">ользователях и хранит уникальный идентификатор, логин, пароль, почту, роль, навыки, и уникальный идентификатор адреса. Данная сущность связана с сущностью </w:t>
      </w:r>
      <w:r>
        <w:rPr>
          <w:rFonts w:eastAsia="Times New Roman"/>
          <w:szCs w:val="28"/>
          <w:lang w:val="en-US"/>
        </w:rPr>
        <w:t>address</w:t>
      </w:r>
      <w:r w:rsidRPr="007E0857">
        <w:rPr>
          <w:rFonts w:eastAsia="Times New Roman"/>
          <w:szCs w:val="28"/>
        </w:rPr>
        <w:t xml:space="preserve"> связью один к одному, так как одному </w:t>
      </w:r>
      <w:r>
        <w:rPr>
          <w:rFonts w:eastAsia="Times New Roman"/>
          <w:szCs w:val="28"/>
        </w:rPr>
        <w:t>пользователю</w:t>
      </w:r>
      <w:r w:rsidRPr="007E0857">
        <w:rPr>
          <w:rFonts w:eastAsia="Times New Roman"/>
          <w:szCs w:val="28"/>
        </w:rPr>
        <w:t xml:space="preserve"> мо</w:t>
      </w:r>
      <w:r>
        <w:rPr>
          <w:rFonts w:eastAsia="Times New Roman"/>
          <w:szCs w:val="28"/>
        </w:rPr>
        <w:t>жет</w:t>
      </w:r>
      <w:r w:rsidRPr="007E085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соответствовать</w:t>
      </w:r>
      <w:r w:rsidRPr="007E0857">
        <w:rPr>
          <w:rFonts w:eastAsia="Times New Roman"/>
          <w:szCs w:val="28"/>
        </w:rPr>
        <w:t xml:space="preserve">, только </w:t>
      </w:r>
      <w:r>
        <w:rPr>
          <w:rFonts w:eastAsia="Times New Roman"/>
          <w:szCs w:val="28"/>
        </w:rPr>
        <w:t xml:space="preserve">один адрес. С сущностью </w:t>
      </w:r>
      <w:r>
        <w:rPr>
          <w:rFonts w:eastAsia="Times New Roman"/>
          <w:szCs w:val="28"/>
          <w:lang w:val="en-US"/>
        </w:rPr>
        <w:t>tasks</w:t>
      </w:r>
      <w:r>
        <w:rPr>
          <w:rFonts w:eastAsia="Times New Roman"/>
          <w:szCs w:val="28"/>
        </w:rPr>
        <w:t xml:space="preserve"> связью один ко многим, так как у одного пользователя может быть несколько задач. И с сущностью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связью один к одному так как одному сотруднику может принадлежать только одна учетная запись</w:t>
      </w:r>
      <w:r w:rsidRPr="00D306F3">
        <w:rPr>
          <w:rFonts w:eastAsia="Times New Roman"/>
          <w:szCs w:val="28"/>
        </w:rPr>
        <w:t>.</w:t>
      </w:r>
    </w:p>
    <w:p w14:paraId="56227495" w14:textId="77777777" w:rsidR="003A1C71" w:rsidRPr="00D7030E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task</w:t>
      </w:r>
      <w:r>
        <w:rPr>
          <w:rFonts w:eastAsia="Times New Roman"/>
          <w:szCs w:val="28"/>
        </w:rPr>
        <w:t xml:space="preserve"> содержит информацию о задачах и хранит уникальный идентификатор, название задачи, приоритет, статус, описание, уникальный идентификатор отдела и уникальный идентификатор сотрудника, дату создания задачи, дату начала задачи и дату окончания задачи. </w:t>
      </w:r>
    </w:p>
    <w:p w14:paraId="02DF6168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address</w:t>
      </w:r>
      <w:r>
        <w:rPr>
          <w:rFonts w:eastAsia="Times New Roman"/>
          <w:szCs w:val="28"/>
        </w:rPr>
        <w:t xml:space="preserve"> содержит информацию об адресе и хранит уникальный идентификатор, номер дома, название улицы и номер помещения.</w:t>
      </w:r>
    </w:p>
    <w:p w14:paraId="4EA88E20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содержит информацию обо всех сотрудниках и хранит уникальный идентификатор, идентификатор пользователя, идентификатор отдела в котором работает сотрудник, дату принятия на </w:t>
      </w:r>
      <w:r>
        <w:rPr>
          <w:rFonts w:eastAsia="Times New Roman"/>
          <w:szCs w:val="28"/>
        </w:rPr>
        <w:lastRenderedPageBreak/>
        <w:t xml:space="preserve">работу. </w:t>
      </w:r>
      <w:r w:rsidRPr="007E0857">
        <w:rPr>
          <w:rFonts w:eastAsia="Times New Roman"/>
          <w:szCs w:val="28"/>
        </w:rPr>
        <w:t>Данная сущность связана с сущностью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department</w:t>
      </w:r>
      <w:r w:rsidRPr="007E0857">
        <w:rPr>
          <w:rFonts w:eastAsia="Times New Roman"/>
          <w:szCs w:val="28"/>
        </w:rPr>
        <w:t xml:space="preserve"> как один к</w:t>
      </w:r>
      <w:r>
        <w:rPr>
          <w:rFonts w:eastAsia="Times New Roman"/>
          <w:szCs w:val="28"/>
        </w:rPr>
        <w:t xml:space="preserve"> одному</w:t>
      </w:r>
      <w:r w:rsidRPr="007E0857">
        <w:rPr>
          <w:rFonts w:eastAsia="Times New Roman"/>
          <w:szCs w:val="28"/>
        </w:rPr>
        <w:t xml:space="preserve">, так как </w:t>
      </w:r>
      <w:r>
        <w:rPr>
          <w:rFonts w:eastAsia="Times New Roman"/>
          <w:szCs w:val="28"/>
        </w:rPr>
        <w:t>один сотрудник может работать только в одном отделе</w:t>
      </w:r>
      <w:r w:rsidRPr="007E0857">
        <w:rPr>
          <w:rFonts w:eastAsia="Times New Roman"/>
          <w:szCs w:val="28"/>
        </w:rPr>
        <w:t xml:space="preserve">. </w:t>
      </w:r>
    </w:p>
    <w:p w14:paraId="32A1642D" w14:textId="4FC8F1C6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department</w:t>
      </w:r>
      <w:r w:rsidRPr="00384364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содержит информацию об отделах и хранит уникальный идентификатор, название отдела, его тип, дату открытия отдела, дату обновления </w:t>
      </w:r>
      <w:r w:rsidR="00157EBC">
        <w:rPr>
          <w:rFonts w:eastAsia="Times New Roman"/>
          <w:szCs w:val="28"/>
        </w:rPr>
        <w:t>в отделе</w:t>
      </w:r>
      <w:r>
        <w:rPr>
          <w:rFonts w:eastAsia="Times New Roman"/>
          <w:szCs w:val="28"/>
        </w:rPr>
        <w:t xml:space="preserve"> и идентификатор начальника.</w:t>
      </w:r>
    </w:p>
    <w:p w14:paraId="4CA0EFF5" w14:textId="5A7E1967" w:rsidR="00EF76E8" w:rsidRPr="00C35704" w:rsidRDefault="00EF76E8" w:rsidP="00E25D1F">
      <w:pPr>
        <w:spacing w:after="0"/>
        <w:ind w:firstLine="709"/>
        <w:rPr>
          <w:szCs w:val="28"/>
        </w:rPr>
      </w:pPr>
      <w:r w:rsidRPr="00C35704">
        <w:rPr>
          <w:szCs w:val="28"/>
        </w:rPr>
        <w:t>Проведём теперь доказательство приведения модели к третьей нормальной форме.</w:t>
      </w:r>
    </w:p>
    <w:p w14:paraId="55226F6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Первая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первой нормальной форме, если все атрибуты являются простыми (атомарными, неделимыми – т.е. невозможно дальнейшее разделение без потери смысла) и среди атрибутов отсутствуют повторяющиеся группы. Также, не допускается хранить в одном атрибуте разные по смыслу значения. </w:t>
      </w:r>
    </w:p>
    <w:p w14:paraId="2517D33A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Вторая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>. Сущность, имеющая простой первичный ключ (т.е. состоящий из одного атрибута) и находящаяся в первой нормальной форме, автоматически находится и во второй нормальной форме.</w:t>
      </w:r>
    </w:p>
    <w:p w14:paraId="1E0F1CA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Третья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третьей нормальной форме, если она находится во второй нормальной форме, и отсутствуют функциональные зависимости между не ключевыми атрибутами. </w:t>
      </w:r>
    </w:p>
    <w:p w14:paraId="44CA2E0C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Изучив данною информационную модель можно заметить, что все атрибуты сущностей является неделимыми, т.</w:t>
      </w:r>
      <w:r w:rsidR="00985991">
        <w:rPr>
          <w:rFonts w:ascii="Times New Roman" w:hAnsi="Times New Roman" w:cs="Times New Roman"/>
          <w:sz w:val="28"/>
          <w:szCs w:val="28"/>
        </w:rPr>
        <w:t xml:space="preserve"> е.</w:t>
      </w:r>
      <w:r w:rsidRPr="00C35704">
        <w:rPr>
          <w:rFonts w:ascii="Times New Roman" w:hAnsi="Times New Roman" w:cs="Times New Roman"/>
          <w:sz w:val="28"/>
          <w:szCs w:val="28"/>
        </w:rPr>
        <w:t xml:space="preserve"> ни один атрибут нельзя разделить на составные части. Следовательно, модель приведена к первой нормальной форме.</w:t>
      </w:r>
    </w:p>
    <w:p w14:paraId="1B5548DF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Сущности данной модели имеют простые первичные ключи, то есть состоящие из одного атрибута. Следовательно, модель находится во второй нормальной форме.</w:t>
      </w:r>
    </w:p>
    <w:p w14:paraId="31D94391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В данной модели нет функциональных зависимостей между не ключевыми атрибутами. Следовательно, модель находится в третьей нормальной форме.</w:t>
      </w:r>
    </w:p>
    <w:p w14:paraId="7701E01F" w14:textId="77777777" w:rsidR="006D65DC" w:rsidRPr="00C35704" w:rsidRDefault="006D65DC" w:rsidP="00E25D1F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1E000C49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83" w:name="_Toc343284749"/>
      <w:bookmarkStart w:id="584" w:name="_Toc351631329"/>
      <w:bookmarkStart w:id="585" w:name="_Toc351974757"/>
      <w:bookmarkStart w:id="586" w:name="_Toc351975168"/>
      <w:bookmarkStart w:id="587" w:name="_Toc351975343"/>
      <w:bookmarkStart w:id="588" w:name="_Toc351975455"/>
      <w:bookmarkStart w:id="589" w:name="_Toc351975654"/>
      <w:bookmarkStart w:id="590" w:name="_Toc351977189"/>
      <w:bookmarkStart w:id="591" w:name="_Toc351977375"/>
      <w:bookmarkStart w:id="592" w:name="_Toc351977633"/>
      <w:bookmarkStart w:id="593" w:name="_Toc351977689"/>
      <w:bookmarkStart w:id="594" w:name="_Toc351981506"/>
      <w:bookmarkStart w:id="595" w:name="_Toc133666623"/>
      <w:r w:rsidRPr="00E43A52">
        <w:rPr>
          <w:color w:val="auto"/>
          <w:szCs w:val="28"/>
        </w:rPr>
        <w:t>3.5</w:t>
      </w:r>
      <w:r w:rsidRPr="00E43A52">
        <w:rPr>
          <w:color w:val="auto"/>
          <w:sz w:val="32"/>
        </w:rPr>
        <w:t xml:space="preserve"> </w:t>
      </w:r>
      <w:r w:rsidR="006D65DC" w:rsidRPr="00E43A52">
        <w:rPr>
          <w:color w:val="auto"/>
        </w:rPr>
        <w:t>Описание обобщенного алгоритма</w:t>
      </w:r>
      <w:r w:rsidRPr="00E43A52">
        <w:rPr>
          <w:color w:val="auto"/>
        </w:rPr>
        <w:t xml:space="preserve"> и алгоритмов программных модулей</w:t>
      </w:r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</w:p>
    <w:p w14:paraId="02E40C4A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Cs w:val="28"/>
        </w:rPr>
      </w:pPr>
    </w:p>
    <w:p w14:paraId="01B8161A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596" w:name="_Toc343284750"/>
      <w:bookmarkStart w:id="597" w:name="_Toc351631330"/>
      <w:bookmarkStart w:id="598" w:name="_Toc351974758"/>
      <w:bookmarkStart w:id="599" w:name="_Toc351975169"/>
      <w:bookmarkStart w:id="600" w:name="_Toc351975344"/>
      <w:bookmarkStart w:id="601" w:name="_Toc351975456"/>
      <w:bookmarkStart w:id="602" w:name="_Toc351975655"/>
      <w:bookmarkStart w:id="603" w:name="_Toc351977190"/>
      <w:bookmarkStart w:id="604" w:name="_Toc351977376"/>
      <w:bookmarkStart w:id="605" w:name="_Toc351977634"/>
      <w:bookmarkStart w:id="606" w:name="_Toc351977690"/>
      <w:bookmarkStart w:id="607" w:name="_Toc351981507"/>
      <w:bookmarkStart w:id="608" w:name="_Toc133666624"/>
      <w:bookmarkStart w:id="609" w:name="_Toc262458069"/>
      <w:bookmarkStart w:id="610" w:name="_Toc248671230"/>
      <w:r w:rsidRPr="00E43A52">
        <w:rPr>
          <w:color w:val="auto"/>
        </w:rPr>
        <w:t>3.5.1 Описание обобщенного алгоритма программного модуля</w:t>
      </w:r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</w:p>
    <w:p w14:paraId="44C372E3" w14:textId="02086AF7" w:rsidR="003A1C71" w:rsidRPr="001A6F5F" w:rsidRDefault="003A1C71" w:rsidP="00157EBC">
      <w:pPr>
        <w:spacing w:after="0"/>
      </w:pPr>
    </w:p>
    <w:p w14:paraId="191B368C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</w:t>
      </w:r>
      <w:r>
        <w:lastRenderedPageBreak/>
        <w:t>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625429B4" w14:textId="77777777" w:rsidR="00EF76E8" w:rsidRPr="00C35704" w:rsidRDefault="00EF76E8" w:rsidP="00E25D1F">
      <w:pPr>
        <w:pStyle w:val="32"/>
        <w:spacing w:line="276" w:lineRule="auto"/>
        <w:ind w:firstLine="720"/>
        <w:rPr>
          <w:szCs w:val="28"/>
        </w:rPr>
      </w:pPr>
    </w:p>
    <w:p w14:paraId="51D0D88B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611" w:name="_Toc343284751"/>
      <w:bookmarkStart w:id="612" w:name="_Toc351631331"/>
      <w:bookmarkStart w:id="613" w:name="_Toc351974759"/>
      <w:bookmarkStart w:id="614" w:name="_Toc351975170"/>
      <w:bookmarkStart w:id="615" w:name="_Toc351975345"/>
      <w:bookmarkStart w:id="616" w:name="_Toc351975457"/>
      <w:bookmarkStart w:id="617" w:name="_Toc351975656"/>
      <w:bookmarkStart w:id="618" w:name="_Toc351977191"/>
      <w:bookmarkStart w:id="619" w:name="_Toc351977377"/>
      <w:bookmarkStart w:id="620" w:name="_Toc351977635"/>
      <w:bookmarkStart w:id="621" w:name="_Toc351977691"/>
      <w:bookmarkStart w:id="622" w:name="_Toc351981508"/>
      <w:bookmarkStart w:id="623" w:name="_Toc133666625"/>
      <w:r w:rsidRPr="00E43A52">
        <w:rPr>
          <w:color w:val="auto"/>
        </w:rPr>
        <w:t>3.5.2 Описание алгоритма бизнес-логики</w:t>
      </w:r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r w:rsidRPr="00E43A52">
        <w:rPr>
          <w:color w:val="auto"/>
        </w:rPr>
        <w:t xml:space="preserve"> </w:t>
      </w:r>
    </w:p>
    <w:p w14:paraId="54102150" w14:textId="77777777" w:rsidR="00EF76E8" w:rsidRPr="00E43A52" w:rsidRDefault="00EF76E8" w:rsidP="00E25D1F">
      <w:pPr>
        <w:pStyle w:val="a5"/>
        <w:spacing w:line="276" w:lineRule="auto"/>
        <w:ind w:left="901" w:firstLine="720"/>
        <w:rPr>
          <w:b/>
          <w:sz w:val="28"/>
          <w:szCs w:val="28"/>
        </w:rPr>
      </w:pPr>
    </w:p>
    <w:p w14:paraId="27A9ED29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09DAEB95" w14:textId="21F0AD10" w:rsidR="00EF76E8" w:rsidRDefault="00EF76E8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C35704">
        <w:rPr>
          <w:sz w:val="28"/>
          <w:szCs w:val="28"/>
        </w:rPr>
        <w:t xml:space="preserve">Блок-схема алгоритма </w:t>
      </w:r>
      <w:r w:rsidR="003A1C71">
        <w:rPr>
          <w:sz w:val="28"/>
          <w:szCs w:val="28"/>
        </w:rPr>
        <w:t>выдачи задачи сотруднику</w:t>
      </w:r>
      <w:r>
        <w:rPr>
          <w:sz w:val="28"/>
          <w:szCs w:val="28"/>
        </w:rPr>
        <w:t xml:space="preserve"> в приложении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 xml:space="preserve"> на рисунке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>.2</w:t>
      </w:r>
      <w:r w:rsidRPr="00C35704">
        <w:rPr>
          <w:sz w:val="28"/>
          <w:szCs w:val="28"/>
        </w:rPr>
        <w:t>.</w:t>
      </w:r>
      <w:r w:rsidRPr="00E33AEC">
        <w:rPr>
          <w:sz w:val="28"/>
          <w:szCs w:val="28"/>
        </w:rPr>
        <w:t xml:space="preserve"> </w:t>
      </w:r>
      <w:r w:rsidR="00AB2CBD" w:rsidRPr="00AB2CBD">
        <w:rPr>
          <w:sz w:val="28"/>
          <w:szCs w:val="28"/>
          <w:highlight w:val="red"/>
        </w:rPr>
        <w:t xml:space="preserve">Убрать задачи, </w:t>
      </w:r>
      <w:r w:rsidR="00AB2CBD">
        <w:rPr>
          <w:sz w:val="28"/>
          <w:szCs w:val="28"/>
          <w:highlight w:val="red"/>
        </w:rPr>
        <w:t xml:space="preserve">рассмотреть </w:t>
      </w:r>
      <w:r w:rsidR="00AB2CBD" w:rsidRPr="00AB2CBD">
        <w:rPr>
          <w:sz w:val="28"/>
          <w:szCs w:val="28"/>
          <w:highlight w:val="red"/>
        </w:rPr>
        <w:t xml:space="preserve"> другие функции…</w:t>
      </w:r>
    </w:p>
    <w:p w14:paraId="4005A979" w14:textId="77777777" w:rsidR="001E6C3A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</w:p>
    <w:p w14:paraId="34435136" w14:textId="7E640552" w:rsidR="001E6C3A" w:rsidRPr="00C35704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1E6C3A">
        <w:rPr>
          <w:sz w:val="28"/>
          <w:szCs w:val="28"/>
          <w:highlight w:val="red"/>
        </w:rPr>
        <w:t>Пошлю образец блок-схемы алгоритма – сделаете по образцу.</w:t>
      </w:r>
    </w:p>
    <w:p w14:paraId="2E8C6DB9" w14:textId="77777777" w:rsidR="002F703B" w:rsidRPr="00E43A52" w:rsidRDefault="006D65DC" w:rsidP="002F703B">
      <w:pPr>
        <w:pStyle w:val="1"/>
        <w:jc w:val="center"/>
        <w:rPr>
          <w:color w:val="auto"/>
        </w:rPr>
      </w:pPr>
      <w:r w:rsidRPr="00C35704">
        <w:rPr>
          <w:sz w:val="28"/>
        </w:rPr>
        <w:br w:type="page"/>
      </w:r>
      <w:bookmarkStart w:id="624" w:name="_Toc133666626"/>
      <w:r w:rsidR="00E43A52" w:rsidRPr="00E43A52">
        <w:rPr>
          <w:color w:val="auto"/>
        </w:rPr>
        <w:lastRenderedPageBreak/>
        <w:t>ЗАКЛЮЧЕНИЕ</w:t>
      </w:r>
      <w:bookmarkEnd w:id="624"/>
    </w:p>
    <w:p w14:paraId="5C5A2DB1" w14:textId="77777777" w:rsidR="002F703B" w:rsidRPr="00E43A52" w:rsidRDefault="002F703B" w:rsidP="002F703B">
      <w:pPr>
        <w:rPr>
          <w:szCs w:val="28"/>
        </w:rPr>
      </w:pPr>
    </w:p>
    <w:p w14:paraId="0A97D731" w14:textId="039971F5" w:rsidR="008F5AF9" w:rsidRDefault="00141385" w:rsidP="00141385">
      <w:pPr>
        <w:spacing w:after="0"/>
        <w:ind w:right="-1" w:firstLine="709"/>
        <w:rPr>
          <w:rFonts w:cs="Times New Roman"/>
          <w:szCs w:val="28"/>
        </w:rPr>
      </w:pPr>
      <w:r w:rsidRPr="00B679F5">
        <w:rPr>
          <w:rFonts w:cs="Times New Roman"/>
          <w:szCs w:val="28"/>
        </w:rPr>
        <w:t>В результ</w:t>
      </w:r>
      <w:r>
        <w:rPr>
          <w:rFonts w:cs="Times New Roman"/>
          <w:szCs w:val="28"/>
        </w:rPr>
        <w:t xml:space="preserve">ате прохождения </w:t>
      </w:r>
      <w:r w:rsidR="003A1C71">
        <w:rPr>
          <w:rFonts w:cs="Times New Roman"/>
          <w:szCs w:val="28"/>
        </w:rPr>
        <w:t xml:space="preserve">преддипломной </w:t>
      </w:r>
      <w:r w:rsidR="003A1C71" w:rsidRPr="00B679F5">
        <w:rPr>
          <w:rFonts w:cs="Times New Roman"/>
          <w:szCs w:val="28"/>
        </w:rPr>
        <w:t>практики в</w:t>
      </w:r>
      <w:r w:rsidR="003A1C71">
        <w:rPr>
          <w:rFonts w:cs="Times New Roman"/>
          <w:szCs w:val="28"/>
        </w:rPr>
        <w:t xml:space="preserve">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были</w:t>
      </w:r>
      <w:r w:rsidRPr="00B679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изучены</w:t>
      </w:r>
      <w:r w:rsidRPr="00B679F5">
        <w:rPr>
          <w:rFonts w:cs="Times New Roman"/>
          <w:szCs w:val="28"/>
        </w:rPr>
        <w:t xml:space="preserve"> содержание и принципы деятельности предприят</w:t>
      </w:r>
      <w:r>
        <w:rPr>
          <w:rFonts w:cs="Times New Roman"/>
          <w:szCs w:val="28"/>
        </w:rPr>
        <w:t xml:space="preserve">ия. Была раскрыта </w:t>
      </w:r>
      <w:r w:rsidR="003A1C71">
        <w:rPr>
          <w:rFonts w:cs="Times New Roman"/>
          <w:szCs w:val="28"/>
        </w:rPr>
        <w:t xml:space="preserve">структура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 w:rsidRPr="00B679F5">
        <w:rPr>
          <w:rFonts w:cs="Times New Roman"/>
          <w:szCs w:val="28"/>
        </w:rPr>
        <w:t xml:space="preserve"> и его </w:t>
      </w:r>
      <w:r>
        <w:rPr>
          <w:rFonts w:cs="Times New Roman"/>
          <w:szCs w:val="28"/>
        </w:rPr>
        <w:t>подразделений,</w:t>
      </w:r>
      <w:r w:rsidRPr="00B679F5">
        <w:rPr>
          <w:rFonts w:cs="Times New Roman"/>
          <w:szCs w:val="28"/>
        </w:rPr>
        <w:t xml:space="preserve"> основные цели </w:t>
      </w:r>
      <w:r>
        <w:rPr>
          <w:rFonts w:cs="Times New Roman"/>
          <w:szCs w:val="28"/>
        </w:rPr>
        <w:t xml:space="preserve">и </w:t>
      </w:r>
      <w:r w:rsidRPr="00B679F5">
        <w:rPr>
          <w:rFonts w:cs="Times New Roman"/>
          <w:szCs w:val="28"/>
        </w:rPr>
        <w:t>задачи, направления деят</w:t>
      </w:r>
      <w:r>
        <w:rPr>
          <w:rFonts w:cs="Times New Roman"/>
          <w:szCs w:val="28"/>
        </w:rPr>
        <w:t xml:space="preserve">ельности. </w:t>
      </w:r>
    </w:p>
    <w:p w14:paraId="7E2717E3" w14:textId="7E631DCF" w:rsidR="00141385" w:rsidRPr="008F5AF9" w:rsidRDefault="00050706" w:rsidP="00141385">
      <w:pPr>
        <w:spacing w:after="0"/>
        <w:ind w:right="-1" w:firstLine="709"/>
      </w:pPr>
      <w:r>
        <w:rPr>
          <w:rFonts w:cs="Times New Roman"/>
          <w:szCs w:val="28"/>
        </w:rPr>
        <w:t xml:space="preserve">На практике были рассмотрены основные возможности </w:t>
      </w:r>
      <w:r>
        <w:t>подсистемы</w:t>
      </w:r>
      <w:r w:rsidRPr="00C57D4B">
        <w:t xml:space="preserve"> «Управление персоналом и организационной менеджмент»</w:t>
      </w:r>
      <w:r>
        <w:t xml:space="preserve">. </w:t>
      </w:r>
      <w:r w:rsidR="008F5AF9">
        <w:t xml:space="preserve">Данная подсистема </w:t>
      </w:r>
      <w:r w:rsidR="008F5AF9" w:rsidRPr="008F5AF9">
        <w:t>позволяет синхронизировать и оптимизировать все бизнес-процессы управления персоналом в соответствии с требова</w:t>
      </w:r>
      <w:r w:rsidR="008F5AF9">
        <w:t>ниями законодательства и организации её использующей. Подсистема</w:t>
      </w:r>
      <w:r w:rsidR="001F3FAE">
        <w:t xml:space="preserve"> </w:t>
      </w:r>
      <w:r w:rsidR="008F5AF9" w:rsidRPr="008F5AF9">
        <w:t>«У</w:t>
      </w:r>
      <w:r w:rsidR="008F5AF9">
        <w:t>правление персонала и корпоративный менеджмент</w:t>
      </w:r>
      <w:r w:rsidR="008F5AF9" w:rsidRPr="008F5AF9">
        <w:t>» поддерживает деятельность по набору сотрудников, их распределению и развитию, мотивации и удержанию наиболее ценных кадров на предприятии</w:t>
      </w:r>
      <w:r w:rsidR="008F5AF9">
        <w:t>. Главным достоинством системы является возможность непрерывного её усовершенствования.</w:t>
      </w:r>
    </w:p>
    <w:p w14:paraId="3CCC5C4C" w14:textId="1CE1C3ED" w:rsidR="002F703B" w:rsidRPr="008F5AF9" w:rsidRDefault="002F703B" w:rsidP="002F703B">
      <w:pPr>
        <w:spacing w:after="0"/>
        <w:ind w:right="-6" w:firstLine="709"/>
        <w:rPr>
          <w:szCs w:val="28"/>
        </w:rPr>
      </w:pPr>
      <w:r w:rsidRPr="008F5AF9">
        <w:rPr>
          <w:szCs w:val="28"/>
        </w:rPr>
        <w:t xml:space="preserve">Основным результатом данного проекта является разработка системы </w:t>
      </w:r>
      <w:r w:rsidR="00050D4D" w:rsidRPr="008F5AF9">
        <w:rPr>
          <w:szCs w:val="28"/>
        </w:rPr>
        <w:t xml:space="preserve">учета и анализа деятельности персонала </w:t>
      </w:r>
      <w:r w:rsidRPr="008F5AF9">
        <w:rPr>
          <w:szCs w:val="28"/>
        </w:rPr>
        <w:t>на предприятии</w:t>
      </w:r>
      <w:r w:rsidR="00050706" w:rsidRPr="008F5AF9">
        <w:rPr>
          <w:szCs w:val="28"/>
        </w:rPr>
        <w:t xml:space="preserve">. </w:t>
      </w:r>
      <w:r w:rsidR="008F5AF9" w:rsidRPr="008F5AF9">
        <w:rPr>
          <w:szCs w:val="28"/>
        </w:rPr>
        <w:t>После</w:t>
      </w:r>
      <w:r w:rsidR="00050706" w:rsidRPr="008F5AF9">
        <w:rPr>
          <w:szCs w:val="28"/>
        </w:rPr>
        <w:t xml:space="preserve"> изучен</w:t>
      </w:r>
      <w:r w:rsidR="008F5AF9" w:rsidRPr="008F5AF9">
        <w:rPr>
          <w:szCs w:val="28"/>
        </w:rPr>
        <w:t>ия</w:t>
      </w:r>
      <w:r w:rsidR="00050706" w:rsidRPr="008F5AF9">
        <w:rPr>
          <w:szCs w:val="28"/>
        </w:rPr>
        <w:t xml:space="preserve"> теоретических данных и информационной системы</w:t>
      </w:r>
      <w:r w:rsidR="008F5AF9" w:rsidRPr="008F5AF9">
        <w:rPr>
          <w:szCs w:val="28"/>
        </w:rPr>
        <w:t xml:space="preserve"> </w:t>
      </w:r>
      <w:r w:rsidR="008F5AF9" w:rsidRPr="008F5AF9">
        <w:t xml:space="preserve">«Управление </w:t>
      </w:r>
      <w:r w:rsidR="00E01FC5">
        <w:t>персоналом</w:t>
      </w:r>
      <w:r w:rsidR="008F5AF9" w:rsidRPr="008F5AF9">
        <w:t xml:space="preserve"> и корпоративный менеджмент» </w:t>
      </w:r>
      <w:r w:rsidR="00050706" w:rsidRPr="008F5AF9">
        <w:rPr>
          <w:szCs w:val="28"/>
        </w:rPr>
        <w:t xml:space="preserve">были выделены основные возможности системы учета и анализа деятельности персонала. </w:t>
      </w:r>
      <w:r w:rsidRPr="008F5AF9">
        <w:rPr>
          <w:szCs w:val="28"/>
        </w:rPr>
        <w:t xml:space="preserve">На основании полученных данных были разработана информационная модель и модели представления системы </w:t>
      </w:r>
      <w:r w:rsidR="00050706" w:rsidRPr="008F5AF9">
        <w:rPr>
          <w:szCs w:val="28"/>
        </w:rPr>
        <w:t>учета и анализ деятельности персонала, что поможет разработать систему учета и анализа деятельности персонала.</w:t>
      </w:r>
      <w:r w:rsidRPr="008F5AF9">
        <w:rPr>
          <w:szCs w:val="28"/>
        </w:rPr>
        <w:t xml:space="preserve"> </w:t>
      </w:r>
    </w:p>
    <w:p w14:paraId="06FD9AC4" w14:textId="77777777" w:rsidR="002F703B" w:rsidRDefault="002F703B" w:rsidP="002F703B">
      <w:pPr>
        <w:rPr>
          <w:szCs w:val="28"/>
        </w:rPr>
      </w:pPr>
    </w:p>
    <w:p w14:paraId="4A270BCC" w14:textId="77777777" w:rsidR="002F703B" w:rsidRPr="00C35704" w:rsidRDefault="002F703B" w:rsidP="002F703B">
      <w:pPr>
        <w:rPr>
          <w:szCs w:val="28"/>
        </w:rPr>
      </w:pPr>
      <w:r w:rsidRPr="00C35704">
        <w:rPr>
          <w:szCs w:val="28"/>
        </w:rPr>
        <w:br w:type="page"/>
      </w:r>
    </w:p>
    <w:p w14:paraId="56FC6C99" w14:textId="77777777" w:rsidR="005B7D65" w:rsidRPr="00E43A52" w:rsidRDefault="00E43A52" w:rsidP="00996AD5">
      <w:pPr>
        <w:pStyle w:val="1"/>
        <w:spacing w:before="0"/>
        <w:jc w:val="center"/>
        <w:rPr>
          <w:color w:val="auto"/>
        </w:rPr>
      </w:pPr>
      <w:bookmarkStart w:id="625" w:name="_Toc351631333"/>
      <w:bookmarkStart w:id="626" w:name="_Toc351974761"/>
      <w:bookmarkStart w:id="627" w:name="_Toc351975172"/>
      <w:bookmarkStart w:id="628" w:name="_Toc351975347"/>
      <w:bookmarkStart w:id="629" w:name="_Toc351975459"/>
      <w:bookmarkStart w:id="630" w:name="_Toc351975658"/>
      <w:bookmarkStart w:id="631" w:name="_Toc351977193"/>
      <w:bookmarkStart w:id="632" w:name="_Toc351977379"/>
      <w:bookmarkStart w:id="633" w:name="_Toc351977637"/>
      <w:bookmarkStart w:id="634" w:name="_Toc351977693"/>
      <w:bookmarkStart w:id="635" w:name="_Toc351981510"/>
      <w:bookmarkStart w:id="636" w:name="_Toc133666627"/>
      <w:r w:rsidRPr="00E43A52">
        <w:rPr>
          <w:color w:val="auto"/>
        </w:rPr>
        <w:lastRenderedPageBreak/>
        <w:t>СПИСОК ИСПОЛЬЗОВАННЫХ ИСТОЧНИКОВ</w:t>
      </w:r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</w:p>
    <w:p w14:paraId="2CDEFB1B" w14:textId="77777777" w:rsidR="005B7D65" w:rsidRPr="005B7D65" w:rsidRDefault="005B7D65" w:rsidP="00996AD5">
      <w:pPr>
        <w:spacing w:after="0"/>
      </w:pPr>
    </w:p>
    <w:p w14:paraId="01540644" w14:textId="572A6727" w:rsidR="005B7D65" w:rsidRDefault="005B7D65" w:rsidP="00996AD5">
      <w:pPr>
        <w:spacing w:after="0"/>
        <w:ind w:firstLine="709"/>
      </w:pPr>
      <w:r w:rsidRPr="00654FFD">
        <w:t>[</w:t>
      </w:r>
      <w:r>
        <w:t>1]</w:t>
      </w:r>
      <w:r w:rsidR="00157EBC">
        <w:t xml:space="preserve"> </w:t>
      </w:r>
      <w:r>
        <w:t>Библиотекарь.</w:t>
      </w:r>
      <w:r w:rsidR="00654FFD">
        <w:t xml:space="preserve"> </w:t>
      </w:r>
      <w:r>
        <w:t>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 http://bibliotekar.ru/biznes-41/33.htm</w:t>
      </w:r>
    </w:p>
    <w:p w14:paraId="0F810ECF" w14:textId="289A6BC9" w:rsidR="005B7D65" w:rsidRDefault="005B7D65" w:rsidP="00996AD5">
      <w:pPr>
        <w:spacing w:after="0"/>
        <w:ind w:firstLine="709"/>
      </w:pPr>
      <w:r>
        <w:t>[2] Википедия.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доступа:http://ru.wikipedia.org/wiki/Управление_персоналом</w:t>
      </w:r>
    </w:p>
    <w:p w14:paraId="6521E634" w14:textId="694F1FB9" w:rsidR="005B7D65" w:rsidRDefault="00654FFD" w:rsidP="00996AD5">
      <w:pPr>
        <w:spacing w:after="0"/>
        <w:ind w:firstLine="709"/>
      </w:pPr>
      <w:r>
        <w:t>[3]</w:t>
      </w:r>
      <w:r w:rsidR="00157EBC">
        <w:t xml:space="preserve"> </w:t>
      </w:r>
      <w:r>
        <w:t>Википедия</w:t>
      </w:r>
      <w:r w:rsidR="005B7D65">
        <w:t>.</w:t>
      </w:r>
      <w:r>
        <w:t xml:space="preserve"> </w:t>
      </w:r>
      <w:r w:rsidR="005B7D65">
        <w:t>[Электронный ресурс].</w:t>
      </w:r>
      <w:r w:rsidR="00157EBC">
        <w:t xml:space="preserve"> –</w:t>
      </w:r>
      <w:r w:rsidR="005B7D65">
        <w:t xml:space="preserve"> Электронные данные.</w:t>
      </w:r>
      <w:r w:rsidR="00157EBC">
        <w:t xml:space="preserve"> –</w:t>
      </w:r>
      <w:r w:rsidR="005B7D65">
        <w:t xml:space="preserve"> Режим доступа:http://ru.wikipedia.org/wiki/Кадровая_служба</w:t>
      </w:r>
    </w:p>
    <w:p w14:paraId="60893769" w14:textId="36C63AEB" w:rsidR="005B7D65" w:rsidRDefault="005B7D65" w:rsidP="00996AD5">
      <w:pPr>
        <w:spacing w:after="0"/>
        <w:ind w:firstLine="709"/>
      </w:pPr>
      <w:r>
        <w:t xml:space="preserve">[4] Управление персоналом: Учебник для вузов /Под ред. Т.Ю. Базарова, Б.Л. Еремина. </w:t>
      </w:r>
      <w:r w:rsidR="005101C2">
        <w:t>–</w:t>
      </w:r>
      <w:r>
        <w:t xml:space="preserve"> 2-е изд., перераб. и доп. </w:t>
      </w:r>
      <w:r w:rsidR="005101C2">
        <w:t>–</w:t>
      </w:r>
      <w:r>
        <w:t xml:space="preserve"> М: ЮНИТИ, 2002. </w:t>
      </w:r>
      <w:r w:rsidR="00157EBC">
        <w:br/>
      </w:r>
      <w:r w:rsidR="005101C2">
        <w:t>–</w:t>
      </w:r>
      <w:r w:rsidR="00157EBC">
        <w:t xml:space="preserve"> </w:t>
      </w:r>
      <w:r>
        <w:t xml:space="preserve">560 с. </w:t>
      </w:r>
    </w:p>
    <w:p w14:paraId="0B1FA97D" w14:textId="0674CE45" w:rsidR="005B7D65" w:rsidRDefault="005B7D65" w:rsidP="00996AD5">
      <w:pPr>
        <w:spacing w:after="0"/>
        <w:ind w:firstLine="709"/>
      </w:pPr>
      <w:r>
        <w:t>[5] М. В. Каймакова . Анализ использования человеческих ресурсов / М. В. Каймакова. – Ульяновск : УлГТУ, 2008. – 80 с.</w:t>
      </w:r>
    </w:p>
    <w:p w14:paraId="58B5DAEE" w14:textId="2A69554D" w:rsidR="005B7D65" w:rsidRDefault="00157EBC" w:rsidP="00996AD5">
      <w:pPr>
        <w:spacing w:after="0"/>
        <w:ind w:firstLine="709"/>
      </w:pPr>
      <w:r>
        <w:t>[6] </w:t>
      </w:r>
      <w:r w:rsidR="00654FFD">
        <w:t>Белорусская железная дорога.</w:t>
      </w:r>
      <w:r w:rsidR="005B7D65">
        <w:t xml:space="preserve"> </w:t>
      </w:r>
      <w:r w:rsidR="00654FFD">
        <w:t>[Электронный ресурс].</w:t>
      </w:r>
      <w:r>
        <w:t xml:space="preserve"> –</w:t>
      </w:r>
      <w:r w:rsidR="00654FFD">
        <w:t xml:space="preserve"> Электронные данные.</w:t>
      </w:r>
      <w:r>
        <w:t xml:space="preserve"> –</w:t>
      </w:r>
      <w:r w:rsidR="00654FFD">
        <w:t xml:space="preserve"> Режим доступа: </w:t>
      </w:r>
      <w:r w:rsidR="005B7D65">
        <w:t>http://www</w:t>
      </w:r>
      <w:r w:rsidR="00654FFD">
        <w:t>.rw.by/corporate/structure/irc</w:t>
      </w:r>
    </w:p>
    <w:p w14:paraId="539CB0FB" w14:textId="4A23BA54" w:rsidR="005B7D65" w:rsidRDefault="005B7D65" w:rsidP="00996AD5">
      <w:pPr>
        <w:spacing w:after="0"/>
        <w:ind w:firstLine="709"/>
      </w:pPr>
      <w:r>
        <w:t>[7]</w:t>
      </w:r>
      <w:r w:rsidR="00F96F15">
        <w:t xml:space="preserve"> </w:t>
      </w:r>
      <w:r>
        <w:t>Бизнес консультант.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</w:t>
      </w:r>
      <w:r w:rsidR="00654FFD">
        <w:t xml:space="preserve"> </w:t>
      </w:r>
      <w:r>
        <w:t>http://businessman-consultant.blogspot.com/2012/01/ blog-post_6333.html</w:t>
      </w:r>
    </w:p>
    <w:p w14:paraId="3D3E62D4" w14:textId="756311A9" w:rsidR="00896E4E" w:rsidRDefault="00896E4E" w:rsidP="00896E4E">
      <w:pPr>
        <w:tabs>
          <w:tab w:val="clear" w:pos="709"/>
        </w:tabs>
        <w:spacing w:after="0"/>
        <w:ind w:firstLine="709"/>
      </w:pPr>
      <w:r w:rsidRPr="009B75F9">
        <w:t>[8]</w:t>
      </w:r>
      <w:r w:rsidR="009B75F9" w:rsidRPr="009B75F9">
        <w:t xml:space="preserve"> </w:t>
      </w:r>
      <w:r w:rsidR="009B75F9">
        <w:t>АнтистрессПро. [Электронный ресурс].</w:t>
      </w:r>
      <w:r w:rsidR="00157EBC">
        <w:t xml:space="preserve"> –</w:t>
      </w:r>
      <w:r w:rsidR="009B75F9">
        <w:t xml:space="preserve"> Электронные данные.</w:t>
      </w:r>
      <w:r w:rsidR="00157EBC">
        <w:t xml:space="preserve"> –</w:t>
      </w:r>
      <w:r w:rsidR="009B75F9">
        <w:t xml:space="preserve"> Режим доступа: </w:t>
      </w:r>
      <w:r w:rsidR="00B546C0" w:rsidRPr="00B546C0">
        <w:t>http://antistresspro.ru/testheaders/vocational_guidance/holland/</w:t>
      </w:r>
    </w:p>
    <w:p w14:paraId="1D622A19" w14:textId="6951BF3D" w:rsidR="00896E4E" w:rsidRDefault="00157EBC" w:rsidP="00896E4E">
      <w:pPr>
        <w:tabs>
          <w:tab w:val="clear" w:pos="709"/>
        </w:tabs>
        <w:spacing w:after="0"/>
        <w:ind w:firstLine="709"/>
      </w:pPr>
      <w:r>
        <w:t>[9] </w:t>
      </w:r>
      <w:r w:rsidR="00896E4E">
        <w:t>Самоукина Н.В. Эффективная мотивация персонала при минимальных финансовых затратах. М.: Вершина, 2006. С. 193–195.</w:t>
      </w:r>
    </w:p>
    <w:p w14:paraId="59F5B4B5" w14:textId="1DD8B4E2" w:rsidR="00232357" w:rsidRDefault="00896E4E" w:rsidP="00896E4E">
      <w:pPr>
        <w:tabs>
          <w:tab w:val="clear" w:pos="709"/>
        </w:tabs>
        <w:spacing w:after="0"/>
        <w:ind w:firstLine="709"/>
      </w:pPr>
      <w:r>
        <w:t xml:space="preserve">[10] </w:t>
      </w:r>
      <w:r w:rsidR="00232357">
        <w:t>Работа. [Электронный ресурс].</w:t>
      </w:r>
      <w:r w:rsidR="00157EBC">
        <w:t xml:space="preserve"> 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 xml:space="preserve">http://123-job.ru/articles.php?id=72 </w:t>
      </w:r>
    </w:p>
    <w:p w14:paraId="4222635D" w14:textId="1F65E05E" w:rsidR="00896E4E" w:rsidRDefault="00896E4E" w:rsidP="00896E4E">
      <w:pPr>
        <w:tabs>
          <w:tab w:val="clear" w:pos="709"/>
        </w:tabs>
        <w:spacing w:after="0"/>
        <w:ind w:firstLine="709"/>
      </w:pPr>
      <w:r>
        <w:t xml:space="preserve">[11] </w:t>
      </w:r>
      <w:r w:rsidR="00232357">
        <w:t>Управление персоналом. [Электронный ресурс].</w:t>
      </w:r>
      <w:r w:rsidR="00157EBC">
        <w:t>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>http://hrm21.ru/rus/tests/?action=show&amp;id=76</w:t>
      </w:r>
    </w:p>
    <w:p w14:paraId="3C4AB7EF" w14:textId="77777777" w:rsidR="005B7D65" w:rsidRDefault="00896E4E" w:rsidP="00896E4E">
      <w:pPr>
        <w:tabs>
          <w:tab w:val="clear" w:pos="709"/>
        </w:tabs>
        <w:spacing w:after="0"/>
        <w:ind w:firstLine="709"/>
      </w:pPr>
      <w:r>
        <w:t xml:space="preserve">[12] Е. А. Борисова. Оценка и аттестация персонала / Е. А. Борисова. - СПб - Питер, 2008 - 212 с. </w:t>
      </w:r>
      <w:r w:rsidR="005B7D65">
        <w:br w:type="page"/>
      </w:r>
    </w:p>
    <w:p w14:paraId="2A2DE968" w14:textId="77777777" w:rsidR="00980031" w:rsidRPr="0037376C" w:rsidRDefault="00980031" w:rsidP="00996AD5">
      <w:pPr>
        <w:tabs>
          <w:tab w:val="clear" w:pos="709"/>
        </w:tabs>
        <w:spacing w:after="0"/>
        <w:jc w:val="left"/>
        <w:sectPr w:rsidR="00980031" w:rsidRPr="0037376C" w:rsidSect="00E41E03">
          <w:footerReference w:type="default" r:id="rId40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3E60072C" w14:textId="6B7477C5" w:rsid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37" w:name="_Toc133666628"/>
      <w:bookmarkStart w:id="638" w:name="_Toc351974764"/>
      <w:bookmarkStart w:id="639" w:name="_Toc351975175"/>
      <w:bookmarkStart w:id="640" w:name="_Toc351975350"/>
      <w:bookmarkStart w:id="641" w:name="_Toc351975462"/>
      <w:bookmarkStart w:id="642" w:name="_Toc351975661"/>
      <w:bookmarkStart w:id="643" w:name="_Toc351977196"/>
      <w:bookmarkStart w:id="644" w:name="_Toc351977382"/>
      <w:bookmarkStart w:id="645" w:name="_Toc351977640"/>
      <w:bookmarkStart w:id="646" w:name="_Toc351977696"/>
      <w:bookmarkStart w:id="647" w:name="_Toc351981513"/>
      <w:r w:rsidRPr="006D1A27">
        <w:rPr>
          <w:color w:val="auto"/>
        </w:rPr>
        <w:lastRenderedPageBreak/>
        <w:t>ПРИЛОЖЕНИЕ</w:t>
      </w:r>
      <w:r w:rsidR="0037712E" w:rsidRPr="006D1A27">
        <w:rPr>
          <w:color w:val="auto"/>
        </w:rPr>
        <w:t xml:space="preserve"> </w:t>
      </w:r>
      <w:r w:rsidR="00F53F7E">
        <w:rPr>
          <w:color w:val="auto"/>
        </w:rPr>
        <w:t>А</w:t>
      </w:r>
      <w:bookmarkEnd w:id="637"/>
    </w:p>
    <w:p w14:paraId="04FFF0A7" w14:textId="77777777" w:rsid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8" w:name="_Toc133666629"/>
      <w:r w:rsidRPr="006D1A27">
        <w:rPr>
          <w:color w:val="auto"/>
        </w:rPr>
        <w:t>(обязательное)</w:t>
      </w:r>
      <w:bookmarkEnd w:id="648"/>
    </w:p>
    <w:p w14:paraId="69BFE160" w14:textId="77777777" w:rsidR="00CD791C" w:rsidRP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9" w:name="_Toc133666630"/>
      <w:r w:rsidRPr="006D1A27">
        <w:rPr>
          <w:color w:val="auto"/>
        </w:rPr>
        <w:t>Функциональная модель учета и анализа деятельности персонала</w:t>
      </w:r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9"/>
    </w:p>
    <w:p w14:paraId="01360E40" w14:textId="77777777" w:rsidR="0037712E" w:rsidRPr="00AC768F" w:rsidRDefault="0037712E" w:rsidP="00996AD5">
      <w:pPr>
        <w:spacing w:after="0"/>
      </w:pPr>
    </w:p>
    <w:p w14:paraId="11CD4FB8" w14:textId="236407EC" w:rsidR="00067E75" w:rsidRDefault="003A1C71" w:rsidP="00CE3F32">
      <w:pPr>
        <w:spacing w:after="0"/>
        <w:jc w:val="center"/>
        <w:rPr>
          <w:lang w:val="en-US"/>
        </w:rPr>
      </w:pPr>
      <w:r w:rsidRPr="002E09BC">
        <w:rPr>
          <w:noProof/>
          <w:szCs w:val="28"/>
          <w:lang w:eastAsia="ru-RU"/>
        </w:rPr>
        <w:drawing>
          <wp:inline distT="0" distB="0" distL="0" distR="0" wp14:anchorId="76C95137" wp14:editId="6803B18E">
            <wp:extent cx="4886325" cy="3352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E9B" w14:textId="77777777" w:rsidR="00067E75" w:rsidRDefault="00067E75" w:rsidP="00067E75">
      <w:pPr>
        <w:spacing w:after="0"/>
        <w:jc w:val="right"/>
        <w:rPr>
          <w:lang w:val="en-US"/>
        </w:rPr>
      </w:pPr>
    </w:p>
    <w:p w14:paraId="74D4F73B" w14:textId="1DE12DCF" w:rsidR="00067E75" w:rsidRDefault="00067E75" w:rsidP="00067E75">
      <w:pPr>
        <w:spacing w:after="0"/>
        <w:jc w:val="center"/>
        <w:rPr>
          <w:szCs w:val="28"/>
        </w:rPr>
      </w:pPr>
      <w:r>
        <w:t xml:space="preserve">Рисунок </w:t>
      </w:r>
      <w:r w:rsidR="00F53F7E">
        <w:t>А</w:t>
      </w:r>
      <w:r>
        <w:t xml:space="preserve">.1 – </w:t>
      </w:r>
      <w:r w:rsidRPr="00C35704">
        <w:rPr>
          <w:szCs w:val="28"/>
        </w:rPr>
        <w:t>Контекстная диаграмма</w:t>
      </w:r>
    </w:p>
    <w:p w14:paraId="4FA531C1" w14:textId="65AB80DC" w:rsidR="00470DF2" w:rsidRDefault="00A55B8E" w:rsidP="00695DD2">
      <w:pPr>
        <w:tabs>
          <w:tab w:val="clear" w:pos="709"/>
        </w:tabs>
        <w:jc w:val="left"/>
      </w:pPr>
      <w:r>
        <w:rPr>
          <w:szCs w:val="28"/>
        </w:rPr>
        <w:br w:type="page"/>
      </w:r>
    </w:p>
    <w:p w14:paraId="0F729009" w14:textId="4E77A281" w:rsidR="00470DF2" w:rsidRDefault="00470DF2">
      <w:pPr>
        <w:tabs>
          <w:tab w:val="clear" w:pos="709"/>
        </w:tabs>
        <w:jc w:val="left"/>
      </w:pPr>
    </w:p>
    <w:p w14:paraId="390C515B" w14:textId="68883339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2899F0B8" w14:textId="77777777" w:rsidR="00470DF2" w:rsidRDefault="00470DF2" w:rsidP="00A55B8E">
      <w:pPr>
        <w:spacing w:after="0"/>
        <w:jc w:val="center"/>
      </w:pPr>
    </w:p>
    <w:p w14:paraId="34B48275" w14:textId="7430F73D" w:rsidR="00470DF2" w:rsidRDefault="00470DF2" w:rsidP="00A55B8E">
      <w:pPr>
        <w:spacing w:after="0"/>
        <w:jc w:val="center"/>
      </w:pPr>
    </w:p>
    <w:p w14:paraId="0BFDA483" w14:textId="43E25661" w:rsidR="00470DF2" w:rsidRDefault="00695DD2" w:rsidP="00A55B8E">
      <w:pPr>
        <w:spacing w:after="0"/>
        <w:jc w:val="center"/>
      </w:pPr>
      <w:r w:rsidRPr="007E121C">
        <w:rPr>
          <w:noProof/>
          <w:lang w:eastAsia="ru-RU"/>
        </w:rPr>
        <w:drawing>
          <wp:inline distT="0" distB="0" distL="0" distR="0" wp14:anchorId="3483486B" wp14:editId="507F6F6C">
            <wp:extent cx="5314950" cy="3676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FF8C" w14:textId="2EFC8F5B" w:rsidR="00470DF2" w:rsidRDefault="00695DD2" w:rsidP="00A55B8E">
      <w:pPr>
        <w:spacing w:after="0"/>
        <w:jc w:val="center"/>
      </w:pPr>
      <w:r>
        <w:t xml:space="preserve">Рисунок </w:t>
      </w:r>
      <w:r w:rsidR="00F53F7E">
        <w:t>А</w:t>
      </w:r>
      <w:r>
        <w:t>.2</w:t>
      </w:r>
      <w:r w:rsidR="00470DF2">
        <w:t xml:space="preserve"> – Декомпозиция процесса «</w:t>
      </w:r>
      <w:r>
        <w:t>Управление персоналом</w:t>
      </w:r>
      <w:r w:rsidR="00470DF2">
        <w:t>»</w:t>
      </w:r>
    </w:p>
    <w:p w14:paraId="4E045C0D" w14:textId="77777777" w:rsidR="00470DF2" w:rsidRDefault="00470DF2" w:rsidP="00A55B8E">
      <w:pPr>
        <w:spacing w:after="0"/>
        <w:jc w:val="center"/>
      </w:pPr>
    </w:p>
    <w:p w14:paraId="184C2F6C" w14:textId="7F4FC8B8" w:rsidR="00470DF2" w:rsidRDefault="00695DD2" w:rsidP="00A55B8E">
      <w:pPr>
        <w:spacing w:after="0"/>
        <w:jc w:val="center"/>
      </w:pPr>
      <w:r w:rsidRPr="008232A0">
        <w:rPr>
          <w:noProof/>
          <w:lang w:eastAsia="ru-RU"/>
        </w:rPr>
        <w:drawing>
          <wp:inline distT="0" distB="0" distL="0" distR="0" wp14:anchorId="7C9E6DCE" wp14:editId="36B6A265">
            <wp:extent cx="4425154" cy="30912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90" cy="310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0DC3" w14:textId="77777777" w:rsidR="00470DF2" w:rsidRDefault="00470DF2" w:rsidP="00A55B8E">
      <w:pPr>
        <w:spacing w:after="0"/>
        <w:jc w:val="center"/>
      </w:pPr>
    </w:p>
    <w:p w14:paraId="3CAC3CA4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lastRenderedPageBreak/>
        <w:t xml:space="preserve">Рисунок </w:t>
      </w:r>
      <w:r w:rsidR="00F53F7E">
        <w:t>А</w:t>
      </w:r>
      <w:r>
        <w:t>.3</w:t>
      </w:r>
      <w:r w:rsidR="00470DF2">
        <w:t xml:space="preserve"> – Декомпозиция процесса «</w:t>
      </w:r>
      <w:r>
        <w:t>Нанять сотрудника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>Выход блока 2 – «требование к вакансии»</w:t>
      </w:r>
    </w:p>
    <w:p w14:paraId="2550CF47" w14:textId="6CC42AD6" w:rsidR="00470DF2" w:rsidRDefault="00470DF2" w:rsidP="00470DF2">
      <w:pPr>
        <w:spacing w:after="0"/>
        <w:jc w:val="center"/>
      </w:pPr>
    </w:p>
    <w:p w14:paraId="282C9DAD" w14:textId="5BC65C66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52A9C93E" w14:textId="77777777" w:rsidR="00470DF2" w:rsidRDefault="00470DF2" w:rsidP="00A55B8E">
      <w:pPr>
        <w:spacing w:after="0"/>
        <w:jc w:val="center"/>
      </w:pPr>
    </w:p>
    <w:p w14:paraId="569A2FBB" w14:textId="5886B294" w:rsidR="00470DF2" w:rsidRDefault="00695DD2" w:rsidP="00A55B8E">
      <w:pPr>
        <w:spacing w:after="0"/>
        <w:jc w:val="center"/>
      </w:pPr>
      <w:r w:rsidRPr="000200C5">
        <w:rPr>
          <w:noProof/>
          <w:lang w:eastAsia="ru-RU"/>
        </w:rPr>
        <w:drawing>
          <wp:inline distT="0" distB="0" distL="0" distR="0" wp14:anchorId="6E8548A7" wp14:editId="427DC756">
            <wp:extent cx="4876800" cy="3371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FB76" w14:textId="77777777" w:rsidR="00470DF2" w:rsidRDefault="00470DF2" w:rsidP="00A55B8E">
      <w:pPr>
        <w:spacing w:after="0"/>
        <w:jc w:val="center"/>
      </w:pPr>
    </w:p>
    <w:p w14:paraId="2DE08045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t xml:space="preserve">Рисунок </w:t>
      </w:r>
      <w:r w:rsidR="00F53F7E">
        <w:t>А</w:t>
      </w:r>
      <w:r>
        <w:t>.4</w:t>
      </w:r>
      <w:r w:rsidR="00470DF2">
        <w:t xml:space="preserve"> – Декомпозиция процесса «</w:t>
      </w:r>
      <w:r>
        <w:t>Откликнуться на вакансию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 xml:space="preserve">Выход блока </w:t>
      </w:r>
      <w:r w:rsidR="00A74F1A">
        <w:rPr>
          <w:color w:val="FF0000"/>
        </w:rPr>
        <w:t>4</w:t>
      </w:r>
      <w:r w:rsidR="00A74F1A" w:rsidRPr="00E45878">
        <w:rPr>
          <w:color w:val="FF0000"/>
        </w:rPr>
        <w:t xml:space="preserve"> – «</w:t>
      </w:r>
      <w:r w:rsidR="00A74F1A">
        <w:rPr>
          <w:color w:val="FF0000"/>
        </w:rPr>
        <w:t>Просмотренное резюме</w:t>
      </w:r>
      <w:r w:rsidR="00A74F1A" w:rsidRPr="00E45878">
        <w:rPr>
          <w:color w:val="FF0000"/>
        </w:rPr>
        <w:t>»</w:t>
      </w:r>
    </w:p>
    <w:p w14:paraId="702CD899" w14:textId="171F7BE3" w:rsidR="00470DF2" w:rsidRDefault="00470DF2" w:rsidP="00A55B8E">
      <w:pPr>
        <w:spacing w:after="0"/>
        <w:jc w:val="center"/>
      </w:pPr>
    </w:p>
    <w:p w14:paraId="037E53CE" w14:textId="77777777" w:rsidR="0037712E" w:rsidRDefault="0037712E" w:rsidP="00A55B8E">
      <w:pPr>
        <w:spacing w:after="0"/>
        <w:jc w:val="center"/>
      </w:pPr>
      <w:r>
        <w:br w:type="page"/>
      </w:r>
    </w:p>
    <w:p w14:paraId="6A91DA27" w14:textId="18271133" w:rsidR="006D1A27" w:rsidRPr="006D1A27" w:rsidRDefault="006D1A27" w:rsidP="00F53F7E">
      <w:pPr>
        <w:pStyle w:val="1"/>
        <w:spacing w:before="0"/>
        <w:jc w:val="center"/>
        <w:rPr>
          <w:color w:val="auto"/>
        </w:rPr>
      </w:pPr>
      <w:bookmarkStart w:id="650" w:name="_Toc133666631"/>
      <w:bookmarkStart w:id="651" w:name="_Toc343284757"/>
      <w:bookmarkStart w:id="652" w:name="_Toc351974766"/>
      <w:bookmarkStart w:id="653" w:name="_Toc351975177"/>
      <w:bookmarkStart w:id="654" w:name="_Toc351975352"/>
      <w:bookmarkStart w:id="655" w:name="_Toc351975464"/>
      <w:bookmarkStart w:id="656" w:name="_Toc351975663"/>
      <w:bookmarkStart w:id="657" w:name="_Toc351977198"/>
      <w:bookmarkStart w:id="658" w:name="_Toc351977384"/>
      <w:bookmarkStart w:id="659" w:name="_Toc351977642"/>
      <w:bookmarkStart w:id="660" w:name="_Toc351977698"/>
      <w:bookmarkStart w:id="661" w:name="_Toc351981515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50"/>
    </w:p>
    <w:p w14:paraId="786AF72F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2" w:name="_Toc133666632"/>
      <w:r w:rsidRPr="006D1A27">
        <w:rPr>
          <w:color w:val="auto"/>
        </w:rPr>
        <w:t>(обязательное)</w:t>
      </w:r>
      <w:bookmarkEnd w:id="662"/>
    </w:p>
    <w:p w14:paraId="3A99D14B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3" w:name="_Toc133666633"/>
      <w:r w:rsidRPr="006D1A27">
        <w:rPr>
          <w:color w:val="auto"/>
        </w:rPr>
        <w:t xml:space="preserve">Диаграмма вариантов использования системы </w:t>
      </w:r>
      <w:bookmarkEnd w:id="651"/>
      <w:r w:rsidR="0027301D" w:rsidRPr="006D1A27">
        <w:rPr>
          <w:color w:val="auto"/>
        </w:rPr>
        <w:t>учета и анализа деятельности персонала</w:t>
      </w:r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3"/>
    </w:p>
    <w:p w14:paraId="39FEF0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461334B" w14:textId="3DAA7B4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6652C5" wp14:editId="3584AB40">
            <wp:extent cx="5083810" cy="37395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7494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FFA0B50" w14:textId="0B606AD9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color w:val="000000"/>
          <w:sz w:val="28"/>
          <w:szCs w:val="28"/>
        </w:rPr>
        <w:t>Б</w:t>
      </w:r>
      <w:r w:rsidRPr="00C35704">
        <w:rPr>
          <w:rFonts w:ascii="Times New Roman" w:hAnsi="Times New Roman"/>
          <w:color w:val="000000"/>
          <w:sz w:val="28"/>
          <w:szCs w:val="28"/>
        </w:rPr>
        <w:t>.1 - Диаграмма вариантов использования</w:t>
      </w:r>
      <w:r w:rsidR="00A74F1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74F1A" w:rsidRPr="00E45878">
        <w:rPr>
          <w:rFonts w:ascii="Times New Roman" w:hAnsi="Times New Roman"/>
          <w:color w:val="000000"/>
          <w:sz w:val="28"/>
          <w:szCs w:val="28"/>
          <w:highlight w:val="red"/>
        </w:rPr>
        <w:t>убрать работу с задачами, заменить оценкой эффективности деятельности персонала</w:t>
      </w:r>
    </w:p>
    <w:p w14:paraId="7690C2B8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2A8AF1B3" w14:textId="020106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64" w:name="_Toc133666634"/>
      <w:bookmarkStart w:id="665" w:name="_Toc343284758"/>
      <w:bookmarkStart w:id="666" w:name="_Toc351974767"/>
      <w:bookmarkStart w:id="667" w:name="_Toc351975178"/>
      <w:bookmarkStart w:id="668" w:name="_Toc351975353"/>
      <w:bookmarkStart w:id="669" w:name="_Toc351975465"/>
      <w:bookmarkStart w:id="670" w:name="_Toc351975664"/>
      <w:bookmarkStart w:id="671" w:name="_Toc351977199"/>
      <w:bookmarkStart w:id="672" w:name="_Toc351977385"/>
      <w:bookmarkStart w:id="673" w:name="_Toc351977643"/>
      <w:bookmarkStart w:id="674" w:name="_Toc351977699"/>
      <w:bookmarkStart w:id="675" w:name="_Toc35198151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64"/>
    </w:p>
    <w:p w14:paraId="2F6726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6" w:name="_Toc133666635"/>
      <w:r w:rsidRPr="006D1A27">
        <w:rPr>
          <w:color w:val="auto"/>
        </w:rPr>
        <w:t>(обязательное)</w:t>
      </w:r>
      <w:bookmarkEnd w:id="676"/>
    </w:p>
    <w:p w14:paraId="23386CF2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7" w:name="_Toc133666636"/>
      <w:r w:rsidRPr="006D1A27">
        <w:rPr>
          <w:color w:val="auto"/>
        </w:rPr>
        <w:t xml:space="preserve">Диаграмма состояний системы </w:t>
      </w:r>
      <w:bookmarkEnd w:id="665"/>
      <w:r w:rsidR="00D11A04" w:rsidRPr="006D1A27">
        <w:rPr>
          <w:color w:val="auto"/>
        </w:rPr>
        <w:t>учета и анализа деятельности персонала</w:t>
      </w:r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7"/>
    </w:p>
    <w:p w14:paraId="46B8569B" w14:textId="77777777" w:rsidR="000669A5" w:rsidRPr="00C35704" w:rsidRDefault="000669A5" w:rsidP="00996AD5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</w:p>
    <w:p w14:paraId="28DF5838" w14:textId="4B14C188" w:rsidR="000669A5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822A5">
        <w:rPr>
          <w:noProof/>
        </w:rPr>
        <w:drawing>
          <wp:inline distT="0" distB="0" distL="0" distR="0" wp14:anchorId="6D86815D" wp14:editId="69465AC2">
            <wp:extent cx="4763135" cy="4612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2301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94F4E30" w14:textId="77777777" w:rsidR="00A74F1A" w:rsidRPr="00C35704" w:rsidRDefault="000669A5" w:rsidP="00A74F1A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Б</w:t>
      </w:r>
      <w:r w:rsidRPr="00C35704">
        <w:rPr>
          <w:rFonts w:ascii="Times New Roman" w:hAnsi="Times New Roman"/>
          <w:sz w:val="28"/>
          <w:szCs w:val="28"/>
        </w:rPr>
        <w:t>.1 – Диаграмма состояний для объекта «</w:t>
      </w:r>
      <w:r w:rsidR="00775380">
        <w:rPr>
          <w:rFonts w:ascii="Times New Roman" w:hAnsi="Times New Roman"/>
          <w:sz w:val="28"/>
          <w:szCs w:val="28"/>
        </w:rPr>
        <w:t>Задача</w:t>
      </w:r>
      <w:r w:rsidRPr="00C35704">
        <w:rPr>
          <w:rFonts w:ascii="Times New Roman" w:hAnsi="Times New Roman"/>
          <w:sz w:val="28"/>
          <w:szCs w:val="28"/>
        </w:rPr>
        <w:t>»</w:t>
      </w:r>
      <w:r w:rsidR="00A74F1A">
        <w:rPr>
          <w:rFonts w:ascii="Times New Roman" w:hAnsi="Times New Roman"/>
          <w:sz w:val="28"/>
          <w:szCs w:val="28"/>
        </w:rPr>
        <w:t xml:space="preserve"> </w:t>
      </w:r>
      <w:r w:rsidR="00A74F1A" w:rsidRPr="001829C8">
        <w:rPr>
          <w:rFonts w:ascii="Times New Roman" w:hAnsi="Times New Roman"/>
          <w:sz w:val="28"/>
          <w:szCs w:val="28"/>
          <w:highlight w:val="red"/>
        </w:rPr>
        <w:t>Заменить объект задача на «Ввод данных»</w:t>
      </w:r>
    </w:p>
    <w:p w14:paraId="39739BDB" w14:textId="02FB99FE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232EE6C5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5957CE9C" w14:textId="4F5B0027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78" w:name="_Toc133666637"/>
      <w:bookmarkStart w:id="679" w:name="_Toc343284759"/>
      <w:bookmarkStart w:id="680" w:name="_Toc351974768"/>
      <w:bookmarkStart w:id="681" w:name="_Toc351975179"/>
      <w:bookmarkStart w:id="682" w:name="_Toc351975354"/>
      <w:bookmarkStart w:id="683" w:name="_Toc351975466"/>
      <w:bookmarkStart w:id="684" w:name="_Toc351975665"/>
      <w:bookmarkStart w:id="685" w:name="_Toc351977200"/>
      <w:bookmarkStart w:id="686" w:name="_Toc351977386"/>
      <w:bookmarkStart w:id="687" w:name="_Toc351977644"/>
      <w:bookmarkStart w:id="688" w:name="_Toc351977700"/>
      <w:bookmarkStart w:id="689" w:name="_Toc351981517"/>
      <w:r w:rsidRPr="006D1A27">
        <w:rPr>
          <w:color w:val="auto"/>
        </w:rPr>
        <w:lastRenderedPageBreak/>
        <w:t xml:space="preserve">ПРИЛОЖЕНИЕ </w:t>
      </w:r>
      <w:r w:rsidR="00F53F7E">
        <w:rPr>
          <w:color w:val="auto"/>
        </w:rPr>
        <w:t>В</w:t>
      </w:r>
      <w:bookmarkEnd w:id="678"/>
    </w:p>
    <w:p w14:paraId="189E159C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0" w:name="_Toc133666638"/>
      <w:r w:rsidRPr="006D1A27">
        <w:rPr>
          <w:color w:val="auto"/>
        </w:rPr>
        <w:t>(обязательное)</w:t>
      </w:r>
      <w:bookmarkEnd w:id="690"/>
    </w:p>
    <w:p w14:paraId="03AFBA79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1" w:name="_Toc133666639"/>
      <w:r w:rsidRPr="006D1A27">
        <w:rPr>
          <w:color w:val="auto"/>
        </w:rPr>
        <w:t xml:space="preserve">Диаграмма последовательностей системы </w:t>
      </w:r>
      <w:bookmarkEnd w:id="679"/>
      <w:r w:rsidR="00D11A04" w:rsidRPr="006D1A27">
        <w:rPr>
          <w:color w:val="auto"/>
        </w:rPr>
        <w:t>учета и анализа деятельности персонала</w:t>
      </w:r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1"/>
    </w:p>
    <w:p w14:paraId="07915B4C" w14:textId="77777777" w:rsidR="000669A5" w:rsidRPr="00C35704" w:rsidRDefault="000669A5" w:rsidP="00996AD5">
      <w:pPr>
        <w:spacing w:after="0"/>
        <w:rPr>
          <w:szCs w:val="28"/>
        </w:rPr>
      </w:pPr>
    </w:p>
    <w:p w14:paraId="6E6833F2" w14:textId="45A8366F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BC0068">
        <w:rPr>
          <w:noProof/>
        </w:rPr>
        <w:drawing>
          <wp:inline distT="0" distB="0" distL="0" distR="0" wp14:anchorId="4A371EEA" wp14:editId="63761FA0">
            <wp:extent cx="3848735" cy="3295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B3BD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730537FE" w14:textId="5904019E" w:rsidR="000669A5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В</w:t>
      </w:r>
      <w:r w:rsidRPr="00C35704">
        <w:rPr>
          <w:szCs w:val="28"/>
        </w:rPr>
        <w:t xml:space="preserve">.1 – Диаграмма последовательностей для процесса </w:t>
      </w:r>
      <w:r w:rsidR="00775380">
        <w:rPr>
          <w:szCs w:val="28"/>
        </w:rPr>
        <w:t>получения списка сотрудников</w:t>
      </w:r>
    </w:p>
    <w:p w14:paraId="09BEDE66" w14:textId="17BFE468" w:rsidR="00F53F7E" w:rsidRDefault="00F53F7E" w:rsidP="00996AD5">
      <w:pPr>
        <w:spacing w:after="0"/>
        <w:rPr>
          <w:szCs w:val="28"/>
        </w:rPr>
      </w:pPr>
    </w:p>
    <w:p w14:paraId="37AA214E" w14:textId="5DEBEA70" w:rsidR="00F53F7E" w:rsidRDefault="00F53F7E" w:rsidP="00996AD5">
      <w:pPr>
        <w:spacing w:after="0"/>
        <w:rPr>
          <w:szCs w:val="28"/>
        </w:rPr>
      </w:pPr>
    </w:p>
    <w:p w14:paraId="3E8DC293" w14:textId="59D2AFF5" w:rsidR="00F53F7E" w:rsidRDefault="00F53F7E" w:rsidP="00996AD5">
      <w:pPr>
        <w:spacing w:after="0"/>
        <w:rPr>
          <w:szCs w:val="28"/>
        </w:rPr>
      </w:pPr>
    </w:p>
    <w:p w14:paraId="02B52A4A" w14:textId="691AEEC9" w:rsidR="00F53F7E" w:rsidRDefault="00F53F7E" w:rsidP="00996AD5">
      <w:pPr>
        <w:spacing w:after="0"/>
        <w:rPr>
          <w:szCs w:val="28"/>
        </w:rPr>
      </w:pPr>
    </w:p>
    <w:p w14:paraId="494789E8" w14:textId="77A37FE6" w:rsidR="00F53F7E" w:rsidRDefault="00F53F7E" w:rsidP="00996AD5">
      <w:pPr>
        <w:spacing w:after="0"/>
        <w:rPr>
          <w:szCs w:val="28"/>
        </w:rPr>
      </w:pPr>
    </w:p>
    <w:p w14:paraId="566E9390" w14:textId="4A1846BD" w:rsidR="00F53F7E" w:rsidRDefault="00F53F7E" w:rsidP="00996AD5">
      <w:pPr>
        <w:spacing w:after="0"/>
        <w:rPr>
          <w:szCs w:val="28"/>
        </w:rPr>
      </w:pPr>
    </w:p>
    <w:p w14:paraId="205E99AD" w14:textId="35021D89" w:rsidR="00F53F7E" w:rsidRDefault="00F53F7E" w:rsidP="00996AD5">
      <w:pPr>
        <w:spacing w:after="0"/>
        <w:rPr>
          <w:szCs w:val="28"/>
        </w:rPr>
      </w:pPr>
    </w:p>
    <w:p w14:paraId="2D33DD0C" w14:textId="3871695D" w:rsidR="00F53F7E" w:rsidRDefault="00F53F7E" w:rsidP="00996AD5">
      <w:pPr>
        <w:spacing w:after="0"/>
        <w:rPr>
          <w:szCs w:val="28"/>
        </w:rPr>
      </w:pPr>
    </w:p>
    <w:p w14:paraId="71E3D598" w14:textId="0BF21462" w:rsidR="00F53F7E" w:rsidRDefault="00F53F7E" w:rsidP="00996AD5">
      <w:pPr>
        <w:spacing w:after="0"/>
        <w:rPr>
          <w:szCs w:val="28"/>
        </w:rPr>
      </w:pPr>
    </w:p>
    <w:p w14:paraId="6104B948" w14:textId="60A18101" w:rsidR="00F53F7E" w:rsidRDefault="00F53F7E" w:rsidP="00996AD5">
      <w:pPr>
        <w:spacing w:after="0"/>
        <w:rPr>
          <w:szCs w:val="28"/>
        </w:rPr>
      </w:pPr>
    </w:p>
    <w:p w14:paraId="2EDEE12D" w14:textId="77777777" w:rsidR="00F53F7E" w:rsidRPr="00C35704" w:rsidRDefault="00F53F7E" w:rsidP="00996AD5">
      <w:pPr>
        <w:spacing w:after="0"/>
        <w:rPr>
          <w:szCs w:val="28"/>
        </w:rPr>
      </w:pPr>
    </w:p>
    <w:p w14:paraId="5B19BC86" w14:textId="6F8BC352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92" w:name="_Toc133666640"/>
      <w:bookmarkStart w:id="693" w:name="_Toc343284761"/>
      <w:bookmarkStart w:id="694" w:name="_Toc351974770"/>
      <w:bookmarkStart w:id="695" w:name="_Toc351975181"/>
      <w:bookmarkStart w:id="696" w:name="_Toc351975356"/>
      <w:bookmarkStart w:id="697" w:name="_Toc351975468"/>
      <w:bookmarkStart w:id="698" w:name="_Toc351975667"/>
      <w:bookmarkStart w:id="699" w:name="_Toc351977202"/>
      <w:bookmarkStart w:id="700" w:name="_Toc351977388"/>
      <w:bookmarkStart w:id="701" w:name="_Toc351977646"/>
      <w:bookmarkStart w:id="702" w:name="_Toc351977702"/>
      <w:bookmarkStart w:id="703" w:name="_Toc351981519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Г</w:t>
      </w:r>
      <w:bookmarkEnd w:id="692"/>
    </w:p>
    <w:p w14:paraId="056242EA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4" w:name="_Toc133666641"/>
      <w:r w:rsidRPr="006D1A27">
        <w:rPr>
          <w:color w:val="auto"/>
        </w:rPr>
        <w:t>(обязательное)</w:t>
      </w:r>
      <w:bookmarkEnd w:id="704"/>
    </w:p>
    <w:p w14:paraId="25ADC381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5" w:name="_Toc133666642"/>
      <w:r w:rsidRPr="006D1A27">
        <w:rPr>
          <w:color w:val="auto"/>
        </w:rPr>
        <w:t xml:space="preserve">Диаграмма компонентов системы </w:t>
      </w:r>
      <w:bookmarkEnd w:id="693"/>
      <w:r w:rsidR="000E31CA" w:rsidRPr="006D1A27">
        <w:rPr>
          <w:color w:val="auto"/>
        </w:rPr>
        <w:t>учета и анализа деятельности персонала</w:t>
      </w:r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5"/>
    </w:p>
    <w:p w14:paraId="1632040F" w14:textId="77777777" w:rsidR="000669A5" w:rsidRPr="00C35704" w:rsidRDefault="000669A5" w:rsidP="00996AD5">
      <w:pPr>
        <w:pStyle w:val="af"/>
        <w:spacing w:line="276" w:lineRule="auto"/>
        <w:rPr>
          <w:rFonts w:ascii="Times New Roman" w:hAnsi="Times New Roman"/>
          <w:sz w:val="28"/>
          <w:szCs w:val="28"/>
        </w:rPr>
      </w:pPr>
    </w:p>
    <w:p w14:paraId="17D25EE9" w14:textId="76D7AE71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79E1D55" wp14:editId="0505DE72">
            <wp:extent cx="5303520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D1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46913A8" w14:textId="27101D21" w:rsidR="000669A5" w:rsidRPr="00C35704" w:rsidRDefault="000669A5" w:rsidP="00996AD5">
      <w:pPr>
        <w:tabs>
          <w:tab w:val="left" w:pos="3585"/>
        </w:tabs>
        <w:spacing w:after="0"/>
        <w:jc w:val="center"/>
        <w:rPr>
          <w:color w:val="000000"/>
          <w:szCs w:val="28"/>
        </w:rPr>
      </w:pPr>
      <w:r w:rsidRPr="00C35704">
        <w:rPr>
          <w:color w:val="000000"/>
          <w:szCs w:val="28"/>
        </w:rPr>
        <w:t xml:space="preserve">Рисунок </w:t>
      </w:r>
      <w:r w:rsidR="00F53F7E">
        <w:rPr>
          <w:color w:val="000000"/>
          <w:szCs w:val="28"/>
        </w:rPr>
        <w:t>Г</w:t>
      </w:r>
      <w:r w:rsidRPr="00C35704">
        <w:rPr>
          <w:color w:val="000000"/>
          <w:szCs w:val="28"/>
        </w:rPr>
        <w:t>.1 – Диаграмма компонентов</w:t>
      </w:r>
    </w:p>
    <w:p w14:paraId="3E23E0AF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016F6C73" w14:textId="510AF5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06" w:name="_Toc133666643"/>
      <w:bookmarkStart w:id="707" w:name="_Toc343284762"/>
      <w:bookmarkStart w:id="708" w:name="_Toc351974771"/>
      <w:bookmarkStart w:id="709" w:name="_Toc351975182"/>
      <w:bookmarkStart w:id="710" w:name="_Toc351975357"/>
      <w:bookmarkStart w:id="711" w:name="_Toc351975469"/>
      <w:bookmarkStart w:id="712" w:name="_Toc351975668"/>
      <w:bookmarkStart w:id="713" w:name="_Toc351977203"/>
      <w:bookmarkStart w:id="714" w:name="_Toc351977389"/>
      <w:bookmarkStart w:id="715" w:name="_Toc351977647"/>
      <w:bookmarkStart w:id="716" w:name="_Toc351977703"/>
      <w:bookmarkStart w:id="717" w:name="_Toc351981520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Д</w:t>
      </w:r>
      <w:bookmarkEnd w:id="706"/>
    </w:p>
    <w:p w14:paraId="2AA02735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8" w:name="_Toc133666644"/>
      <w:r w:rsidRPr="006D1A27">
        <w:rPr>
          <w:color w:val="auto"/>
        </w:rPr>
        <w:t>(обязательное)</w:t>
      </w:r>
      <w:bookmarkEnd w:id="718"/>
    </w:p>
    <w:p w14:paraId="5D0CF545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9" w:name="_Toc133666645"/>
      <w:r w:rsidRPr="006D1A27">
        <w:rPr>
          <w:color w:val="auto"/>
        </w:rPr>
        <w:t xml:space="preserve">Диаграмма развёртывания системы </w:t>
      </w:r>
      <w:bookmarkEnd w:id="707"/>
      <w:r w:rsidR="000E31CA" w:rsidRPr="006D1A27">
        <w:rPr>
          <w:color w:val="auto"/>
        </w:rPr>
        <w:t>учета и анализа деятельности персонала</w:t>
      </w:r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9"/>
    </w:p>
    <w:p w14:paraId="552A3550" w14:textId="77777777" w:rsidR="000669A5" w:rsidRPr="00C35704" w:rsidRDefault="000669A5" w:rsidP="00996AD5">
      <w:pPr>
        <w:spacing w:after="0"/>
        <w:rPr>
          <w:szCs w:val="28"/>
        </w:rPr>
      </w:pPr>
    </w:p>
    <w:p w14:paraId="4F4C2D1B" w14:textId="700676A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932FC6D" wp14:editId="3F8F1ADD">
            <wp:extent cx="5315585" cy="13442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45FE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668EB4E" w14:textId="5338CF4C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Д</w:t>
      </w:r>
      <w:r w:rsidRPr="00C35704">
        <w:rPr>
          <w:rFonts w:ascii="Times New Roman" w:hAnsi="Times New Roman"/>
          <w:sz w:val="28"/>
          <w:szCs w:val="28"/>
        </w:rPr>
        <w:t>.1 – Диаграмма развёртывания</w:t>
      </w:r>
    </w:p>
    <w:p w14:paraId="0217D480" w14:textId="26B0CD93" w:rsidR="007A14B2" w:rsidRDefault="007A14B2" w:rsidP="00996AD5">
      <w:pPr>
        <w:pStyle w:val="1"/>
        <w:spacing w:before="0"/>
      </w:pPr>
      <w:bookmarkStart w:id="720" w:name="_Toc343284763"/>
      <w:bookmarkStart w:id="721" w:name="_Toc351974772"/>
      <w:bookmarkStart w:id="722" w:name="_Toc351975183"/>
      <w:bookmarkStart w:id="723" w:name="_Toc351975358"/>
      <w:bookmarkStart w:id="724" w:name="_Toc351975470"/>
      <w:bookmarkStart w:id="725" w:name="_Toc351975669"/>
      <w:bookmarkStart w:id="726" w:name="_Toc351977204"/>
      <w:bookmarkStart w:id="727" w:name="_Toc351977390"/>
      <w:bookmarkStart w:id="728" w:name="_Toc351977648"/>
      <w:bookmarkStart w:id="729" w:name="_Toc351977704"/>
      <w:bookmarkStart w:id="730" w:name="_Toc351981521"/>
    </w:p>
    <w:p w14:paraId="67CB5957" w14:textId="508782DC" w:rsidR="00157EBC" w:rsidRDefault="00157EBC">
      <w:pPr>
        <w:tabs>
          <w:tab w:val="clear" w:pos="709"/>
        </w:tabs>
        <w:jc w:val="left"/>
      </w:pPr>
      <w:r>
        <w:br w:type="page"/>
      </w:r>
    </w:p>
    <w:p w14:paraId="79B4070A" w14:textId="77777777" w:rsidR="00157EBC" w:rsidRPr="00157EBC" w:rsidRDefault="00157EBC" w:rsidP="00157EBC">
      <w:pPr>
        <w:sectPr w:rsidR="00157EBC" w:rsidRPr="00157EBC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3FD8B6" w14:textId="17958103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31" w:name="_Toc13366664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Е</w:t>
      </w:r>
      <w:bookmarkEnd w:id="731"/>
    </w:p>
    <w:p w14:paraId="1769B0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32" w:name="_Toc133666647"/>
      <w:r w:rsidRPr="006D1A27">
        <w:rPr>
          <w:color w:val="auto"/>
        </w:rPr>
        <w:t>(обязательное)</w:t>
      </w:r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2"/>
    </w:p>
    <w:p w14:paraId="4CA09085" w14:textId="77777777" w:rsidR="000669A5" w:rsidRPr="006D1A27" w:rsidRDefault="007A14B2" w:rsidP="006D1A27">
      <w:pPr>
        <w:pStyle w:val="1"/>
        <w:spacing w:before="0"/>
        <w:jc w:val="center"/>
        <w:rPr>
          <w:color w:val="auto"/>
        </w:rPr>
      </w:pPr>
      <w:bookmarkStart w:id="733" w:name="_Toc133666648"/>
      <w:r w:rsidRPr="006D1A27">
        <w:rPr>
          <w:color w:val="auto"/>
        </w:rPr>
        <w:t>Логическая информационная модель системы учета и анализа деятельности персонала</w:t>
      </w:r>
      <w:bookmarkEnd w:id="733"/>
    </w:p>
    <w:p w14:paraId="46D50DE4" w14:textId="77777777" w:rsidR="000669A5" w:rsidRPr="00C35704" w:rsidRDefault="000669A5" w:rsidP="00996AD5">
      <w:pPr>
        <w:spacing w:after="0"/>
        <w:rPr>
          <w:szCs w:val="28"/>
        </w:rPr>
      </w:pPr>
    </w:p>
    <w:p w14:paraId="7682B9EB" w14:textId="47AE796F" w:rsidR="000669A5" w:rsidRPr="00C35704" w:rsidRDefault="00775380" w:rsidP="00141904">
      <w:pPr>
        <w:tabs>
          <w:tab w:val="left" w:pos="9781"/>
        </w:tabs>
        <w:spacing w:after="0"/>
        <w:jc w:val="center"/>
        <w:rPr>
          <w:szCs w:val="28"/>
        </w:rPr>
      </w:pPr>
      <w:r w:rsidRPr="00E45CFC">
        <w:rPr>
          <w:noProof/>
          <w:lang w:eastAsia="ru-RU"/>
        </w:rPr>
        <w:drawing>
          <wp:inline distT="0" distB="0" distL="0" distR="0" wp14:anchorId="630F7A9B" wp14:editId="22194964">
            <wp:extent cx="6007947" cy="242111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6" cy="243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6143" w14:textId="77777777" w:rsidR="000669A5" w:rsidRPr="00C35704" w:rsidRDefault="000669A5" w:rsidP="00996AD5">
      <w:pPr>
        <w:spacing w:after="0"/>
        <w:rPr>
          <w:szCs w:val="28"/>
        </w:rPr>
      </w:pPr>
    </w:p>
    <w:p w14:paraId="3857089A" w14:textId="5AB9E70B" w:rsidR="000669A5" w:rsidRPr="00C35704" w:rsidRDefault="000669A5" w:rsidP="00996AD5">
      <w:pPr>
        <w:spacing w:after="0"/>
        <w:jc w:val="center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Е</w:t>
      </w:r>
      <w:r w:rsidRPr="00C35704">
        <w:rPr>
          <w:szCs w:val="28"/>
        </w:rPr>
        <w:t xml:space="preserve">.1 – </w:t>
      </w:r>
      <w:r w:rsidR="007A14B2">
        <w:rPr>
          <w:szCs w:val="28"/>
        </w:rPr>
        <w:t>Логическая информационная модель</w:t>
      </w:r>
      <w:r w:rsidR="00A74F1A">
        <w:rPr>
          <w:szCs w:val="28"/>
        </w:rPr>
        <w:t xml:space="preserve"> </w:t>
      </w:r>
      <w:r w:rsidR="00A74F1A" w:rsidRPr="00074C61">
        <w:rPr>
          <w:szCs w:val="28"/>
          <w:highlight w:val="red"/>
        </w:rPr>
        <w:t xml:space="preserve">Убрать таблицу </w:t>
      </w:r>
      <w:r w:rsidR="00A74F1A" w:rsidRPr="00074C61">
        <w:rPr>
          <w:szCs w:val="28"/>
          <w:highlight w:val="red"/>
          <w:lang w:val="en-US"/>
        </w:rPr>
        <w:t>task</w:t>
      </w:r>
      <w:r w:rsidR="00A74F1A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7DF1DDCC" w14:textId="77777777" w:rsidR="007A14B2" w:rsidRDefault="007A14B2" w:rsidP="00996AD5">
      <w:pPr>
        <w:spacing w:after="0"/>
        <w:rPr>
          <w:szCs w:val="28"/>
        </w:rPr>
      </w:pPr>
    </w:p>
    <w:p w14:paraId="42D6E3DB" w14:textId="0A733D8A" w:rsidR="00157EBC" w:rsidRDefault="00157EBC">
      <w:pPr>
        <w:tabs>
          <w:tab w:val="clear" w:pos="709"/>
        </w:tabs>
        <w:jc w:val="left"/>
        <w:rPr>
          <w:szCs w:val="28"/>
        </w:rPr>
      </w:pPr>
      <w:r>
        <w:rPr>
          <w:szCs w:val="28"/>
        </w:rPr>
        <w:br w:type="page"/>
      </w:r>
    </w:p>
    <w:p w14:paraId="020C80A6" w14:textId="77777777" w:rsidR="007A14B2" w:rsidRDefault="007A14B2" w:rsidP="00996AD5">
      <w:pPr>
        <w:spacing w:after="0"/>
        <w:rPr>
          <w:szCs w:val="28"/>
        </w:rPr>
        <w:sectPr w:rsidR="007A14B2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48F00F11" w14:textId="7CDBB67C" w:rsidR="006D1A27" w:rsidRDefault="006D1A27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4" w:name="_Toc133666649"/>
      <w:r>
        <w:rPr>
          <w:rFonts w:cs="Times New Roman"/>
          <w:color w:val="auto"/>
          <w:szCs w:val="32"/>
        </w:rPr>
        <w:lastRenderedPageBreak/>
        <w:t>ПРИЛОЖЕНИЕ</w:t>
      </w:r>
      <w:r w:rsidR="00141904">
        <w:rPr>
          <w:rFonts w:cs="Times New Roman"/>
          <w:color w:val="auto"/>
          <w:szCs w:val="32"/>
        </w:rPr>
        <w:t xml:space="preserve"> </w:t>
      </w:r>
      <w:r w:rsidR="00F53F7E">
        <w:rPr>
          <w:rFonts w:cs="Times New Roman"/>
          <w:color w:val="auto"/>
          <w:szCs w:val="32"/>
        </w:rPr>
        <w:t>Ж</w:t>
      </w:r>
      <w:bookmarkEnd w:id="734"/>
      <w:r w:rsidR="00141904">
        <w:rPr>
          <w:rFonts w:cs="Times New Roman"/>
          <w:color w:val="auto"/>
          <w:szCs w:val="32"/>
        </w:rPr>
        <w:t xml:space="preserve"> </w:t>
      </w:r>
    </w:p>
    <w:p w14:paraId="3C7ED618" w14:textId="77777777" w:rsidR="006D1A27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5" w:name="_Toc133666650"/>
      <w:r w:rsidRPr="00C834AC">
        <w:rPr>
          <w:rFonts w:cs="Times New Roman"/>
          <w:color w:val="auto"/>
          <w:szCs w:val="32"/>
        </w:rPr>
        <w:t>(обязательное)</w:t>
      </w:r>
      <w:bookmarkEnd w:id="735"/>
      <w:r>
        <w:rPr>
          <w:rFonts w:cs="Times New Roman"/>
          <w:color w:val="auto"/>
          <w:szCs w:val="32"/>
        </w:rPr>
        <w:t xml:space="preserve"> </w:t>
      </w:r>
    </w:p>
    <w:p w14:paraId="68E8252B" w14:textId="77777777" w:rsidR="00141904" w:rsidRPr="00C834AC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6" w:name="_Toc133666651"/>
      <w:r w:rsidRPr="00C834AC">
        <w:rPr>
          <w:rFonts w:cs="Times New Roman"/>
          <w:color w:val="auto"/>
          <w:szCs w:val="32"/>
        </w:rPr>
        <w:t>Блок-схемы программных модулей</w:t>
      </w:r>
      <w:bookmarkEnd w:id="736"/>
    </w:p>
    <w:p w14:paraId="2BECDEBD" w14:textId="409313CD" w:rsidR="00141904" w:rsidRPr="00C35704" w:rsidRDefault="00141904" w:rsidP="00F53F7E">
      <w:pPr>
        <w:rPr>
          <w:szCs w:val="28"/>
        </w:rPr>
      </w:pPr>
    </w:p>
    <w:p w14:paraId="3929B4D4" w14:textId="1FB12E1D" w:rsidR="00141904" w:rsidRPr="00C35704" w:rsidRDefault="00775380" w:rsidP="00141904">
      <w:pPr>
        <w:jc w:val="center"/>
        <w:rPr>
          <w:szCs w:val="28"/>
        </w:rPr>
      </w:pPr>
      <w:r w:rsidRPr="00E45CFC">
        <w:rPr>
          <w:noProof/>
          <w:color w:val="FF0000"/>
          <w:szCs w:val="28"/>
          <w:lang w:eastAsia="ru-RU"/>
        </w:rPr>
        <w:drawing>
          <wp:inline distT="0" distB="0" distL="0" distR="0" wp14:anchorId="5FF44B94" wp14:editId="2938C63C">
            <wp:extent cx="3283325" cy="69398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15" cy="69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FD63" w14:textId="77777777" w:rsidR="00141904" w:rsidRPr="00C35704" w:rsidRDefault="00141904" w:rsidP="00141904">
      <w:pPr>
        <w:jc w:val="center"/>
        <w:rPr>
          <w:szCs w:val="28"/>
        </w:rPr>
      </w:pPr>
    </w:p>
    <w:p w14:paraId="694C9A39" w14:textId="77777777" w:rsidR="00A74F1A" w:rsidRDefault="00141904" w:rsidP="00A74F1A">
      <w:pPr>
        <w:jc w:val="center"/>
        <w:rPr>
          <w:szCs w:val="28"/>
        </w:rPr>
      </w:pPr>
      <w:r>
        <w:rPr>
          <w:szCs w:val="28"/>
        </w:rPr>
        <w:lastRenderedPageBreak/>
        <w:t>Рисунок Н</w:t>
      </w:r>
      <w:r w:rsidRPr="00C35704">
        <w:rPr>
          <w:szCs w:val="28"/>
        </w:rPr>
        <w:t>.</w:t>
      </w:r>
      <w:r>
        <w:rPr>
          <w:szCs w:val="28"/>
        </w:rPr>
        <w:t>2</w:t>
      </w:r>
      <w:r w:rsidRPr="00C35704">
        <w:rPr>
          <w:szCs w:val="28"/>
        </w:rPr>
        <w:t xml:space="preserve"> – Блок-схема </w:t>
      </w:r>
      <w:r w:rsidR="00775380">
        <w:rPr>
          <w:szCs w:val="28"/>
        </w:rPr>
        <w:t xml:space="preserve">аутентификации </w:t>
      </w:r>
      <w:r w:rsidR="00775380" w:rsidRPr="006E0B8B">
        <w:rPr>
          <w:szCs w:val="28"/>
        </w:rPr>
        <w:t>пользователя в системе</w:t>
      </w:r>
      <w:r w:rsidR="00A74F1A">
        <w:rPr>
          <w:szCs w:val="28"/>
        </w:rPr>
        <w:t xml:space="preserve"> . </w:t>
      </w:r>
      <w:r w:rsidR="00A74F1A" w:rsidRPr="00074C61">
        <w:rPr>
          <w:szCs w:val="28"/>
          <w:highlight w:val="red"/>
        </w:rPr>
        <w:t>Убрать задачи, добавить другие функции…</w:t>
      </w:r>
    </w:p>
    <w:p w14:paraId="10A786AD" w14:textId="7ED26A80" w:rsidR="000669A5" w:rsidRDefault="000669A5" w:rsidP="00141904">
      <w:pPr>
        <w:jc w:val="center"/>
        <w:rPr>
          <w:szCs w:val="28"/>
        </w:rPr>
      </w:pPr>
    </w:p>
    <w:sectPr w:rsidR="000669A5" w:rsidSect="00E41E03">
      <w:type w:val="continuous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91A961" w14:textId="77777777" w:rsidR="00E9593A" w:rsidRDefault="00E9593A" w:rsidP="00C57D4B">
      <w:pPr>
        <w:spacing w:after="0" w:line="240" w:lineRule="auto"/>
      </w:pPr>
      <w:r>
        <w:separator/>
      </w:r>
    </w:p>
  </w:endnote>
  <w:endnote w:type="continuationSeparator" w:id="0">
    <w:p w14:paraId="32FCABBF" w14:textId="77777777" w:rsidR="00E9593A" w:rsidRDefault="00E9593A" w:rsidP="00C5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,Italic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TimesNewRoman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SymbolMT">
    <w:altName w:val="MS Mincho"/>
    <w:charset w:val="80"/>
    <w:family w:val="auto"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0F8FCF" w14:textId="77777777" w:rsidR="00EA6C45" w:rsidRDefault="00EA6C45">
    <w:pPr>
      <w:pStyle w:val="ad"/>
      <w:jc w:val="right"/>
    </w:pPr>
  </w:p>
  <w:p w14:paraId="5B0CE36C" w14:textId="77777777" w:rsidR="00EA6C45" w:rsidRDefault="00EA6C4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253692"/>
      <w:docPartObj>
        <w:docPartGallery w:val="Page Numbers (Bottom of Page)"/>
        <w:docPartUnique/>
      </w:docPartObj>
    </w:sdtPr>
    <w:sdtContent>
      <w:p w14:paraId="213CCF5D" w14:textId="260BC103" w:rsidR="00EA6C45" w:rsidRDefault="00EA6C45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394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4EBD4D7" w14:textId="77777777" w:rsidR="00EA6C45" w:rsidRDefault="00EA6C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8AC550" w14:textId="77777777" w:rsidR="00E9593A" w:rsidRDefault="00E9593A" w:rsidP="00C57D4B">
      <w:pPr>
        <w:spacing w:after="0" w:line="240" w:lineRule="auto"/>
      </w:pPr>
      <w:r>
        <w:separator/>
      </w:r>
    </w:p>
  </w:footnote>
  <w:footnote w:type="continuationSeparator" w:id="0">
    <w:p w14:paraId="2BB468AC" w14:textId="77777777" w:rsidR="00E9593A" w:rsidRDefault="00E9593A" w:rsidP="00C5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</w:abstractNum>
  <w:abstractNum w:abstractNumId="2" w15:restartNumberingAfterBreak="0">
    <w:nsid w:val="0000000A"/>
    <w:multiLevelType w:val="single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" w15:restartNumberingAfterBreak="0">
    <w:nsid w:val="044F02FF"/>
    <w:multiLevelType w:val="hybridMultilevel"/>
    <w:tmpl w:val="404E6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941DF"/>
    <w:multiLevelType w:val="hybridMultilevel"/>
    <w:tmpl w:val="A07EB39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6DF558A"/>
    <w:multiLevelType w:val="hybridMultilevel"/>
    <w:tmpl w:val="9FE0D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6E254B"/>
    <w:multiLevelType w:val="hybridMultilevel"/>
    <w:tmpl w:val="A19C70BA"/>
    <w:lvl w:ilvl="0" w:tplc="9282FF9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9244D"/>
    <w:multiLevelType w:val="hybridMultilevel"/>
    <w:tmpl w:val="BDC6F5BC"/>
    <w:lvl w:ilvl="0" w:tplc="AA02B6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2A039A"/>
    <w:multiLevelType w:val="hybridMultilevel"/>
    <w:tmpl w:val="B9489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A1D30"/>
    <w:multiLevelType w:val="multilevel"/>
    <w:tmpl w:val="56E29D34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2"/>
      <w:numFmt w:val="decimal"/>
      <w:isLgl/>
      <w:lvlText w:val="%1.%2"/>
      <w:lvlJc w:val="left"/>
      <w:pPr>
        <w:ind w:left="1834" w:hanging="11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83" w:hanging="11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2" w:hanging="11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1" w:hanging="11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155631E5"/>
    <w:multiLevelType w:val="hybridMultilevel"/>
    <w:tmpl w:val="BCEAFC7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8C560BF"/>
    <w:multiLevelType w:val="hybridMultilevel"/>
    <w:tmpl w:val="6D224A36"/>
    <w:lvl w:ilvl="0" w:tplc="C630AB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E60B4D"/>
    <w:multiLevelType w:val="hybridMultilevel"/>
    <w:tmpl w:val="526EA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C13DD2"/>
    <w:multiLevelType w:val="hybridMultilevel"/>
    <w:tmpl w:val="3364E016"/>
    <w:lvl w:ilvl="0" w:tplc="C458D75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F544BE"/>
    <w:multiLevelType w:val="hybridMultilevel"/>
    <w:tmpl w:val="01FA0B6A"/>
    <w:lvl w:ilvl="0" w:tplc="012073BA">
      <w:start w:val="1"/>
      <w:numFmt w:val="bullet"/>
      <w:lvlText w:val=""/>
      <w:lvlJc w:val="left"/>
      <w:pPr>
        <w:tabs>
          <w:tab w:val="num" w:pos="709"/>
        </w:tabs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A755F1"/>
    <w:multiLevelType w:val="hybridMultilevel"/>
    <w:tmpl w:val="961C3F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4B6A58"/>
    <w:multiLevelType w:val="hybridMultilevel"/>
    <w:tmpl w:val="1E66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015DB5"/>
    <w:multiLevelType w:val="hybridMultilevel"/>
    <w:tmpl w:val="56460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F467E0"/>
    <w:multiLevelType w:val="hybridMultilevel"/>
    <w:tmpl w:val="85EC5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0A0E9D"/>
    <w:multiLevelType w:val="multilevel"/>
    <w:tmpl w:val="8E2C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542DEE"/>
    <w:multiLevelType w:val="hybridMultilevel"/>
    <w:tmpl w:val="E1005D0C"/>
    <w:lvl w:ilvl="0" w:tplc="4F18D856">
      <w:start w:val="1"/>
      <w:numFmt w:val="bullet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A0671F2"/>
    <w:multiLevelType w:val="multilevel"/>
    <w:tmpl w:val="63007E24"/>
    <w:lvl w:ilvl="0">
      <w:start w:val="2"/>
      <w:numFmt w:val="bullet"/>
      <w:lvlText w:val="–"/>
      <w:lvlJc w:val="left"/>
      <w:pPr>
        <w:ind w:left="0" w:firstLine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EEC50A7"/>
    <w:multiLevelType w:val="hybridMultilevel"/>
    <w:tmpl w:val="FD1A97D6"/>
    <w:lvl w:ilvl="0" w:tplc="51E089A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1A7818"/>
    <w:multiLevelType w:val="hybridMultilevel"/>
    <w:tmpl w:val="F9586F6A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1EA1C5F"/>
    <w:multiLevelType w:val="hybridMultilevel"/>
    <w:tmpl w:val="352A1EC2"/>
    <w:lvl w:ilvl="0" w:tplc="0419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4C7EFF"/>
    <w:multiLevelType w:val="hybridMultilevel"/>
    <w:tmpl w:val="A2EA9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371134"/>
    <w:multiLevelType w:val="hybridMultilevel"/>
    <w:tmpl w:val="D1809E1C"/>
    <w:lvl w:ilvl="0" w:tplc="F836BC00">
      <w:start w:val="1"/>
      <w:numFmt w:val="bullet"/>
      <w:suff w:val="space"/>
      <w:lvlText w:val="−"/>
      <w:lvlJc w:val="left"/>
      <w:pPr>
        <w:ind w:left="1" w:firstLine="709"/>
      </w:pPr>
      <w:rPr>
        <w:rFonts w:ascii="Times New Roman" w:hAnsi="Times New Roman" w:cs="Times New Roman" w:hint="default"/>
        <w:spacing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98752B"/>
    <w:multiLevelType w:val="hybridMultilevel"/>
    <w:tmpl w:val="325A2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830887"/>
    <w:multiLevelType w:val="hybridMultilevel"/>
    <w:tmpl w:val="6A048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A204FC"/>
    <w:multiLevelType w:val="multilevel"/>
    <w:tmpl w:val="A950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2CB21F1"/>
    <w:multiLevelType w:val="hybridMultilevel"/>
    <w:tmpl w:val="3112E788"/>
    <w:lvl w:ilvl="0" w:tplc="2C90EC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61B3447"/>
    <w:multiLevelType w:val="hybridMultilevel"/>
    <w:tmpl w:val="82F4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3A3EA0"/>
    <w:multiLevelType w:val="hybridMultilevel"/>
    <w:tmpl w:val="9DBCD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287299"/>
    <w:multiLevelType w:val="hybridMultilevel"/>
    <w:tmpl w:val="0EA083C4"/>
    <w:lvl w:ilvl="0" w:tplc="E01411FA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3594939"/>
    <w:multiLevelType w:val="hybridMultilevel"/>
    <w:tmpl w:val="51FA3C24"/>
    <w:lvl w:ilvl="0" w:tplc="A0963038">
      <w:start w:val="1"/>
      <w:numFmt w:val="decimal"/>
      <w:lvlText w:val="%1)"/>
      <w:lvlJc w:val="left"/>
      <w:pPr>
        <w:ind w:left="928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5" w15:restartNumberingAfterBreak="0">
    <w:nsid w:val="546B46A1"/>
    <w:multiLevelType w:val="hybridMultilevel"/>
    <w:tmpl w:val="9D368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EA6386"/>
    <w:multiLevelType w:val="hybridMultilevel"/>
    <w:tmpl w:val="CF2A2514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37" w15:restartNumberingAfterBreak="0">
    <w:nsid w:val="651A6214"/>
    <w:multiLevelType w:val="hybridMultilevel"/>
    <w:tmpl w:val="DC727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3207D0"/>
    <w:multiLevelType w:val="hybridMultilevel"/>
    <w:tmpl w:val="CC0453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6161792"/>
    <w:multiLevelType w:val="multilevel"/>
    <w:tmpl w:val="E50E0AB8"/>
    <w:lvl w:ilvl="0">
      <w:start w:val="1"/>
      <w:numFmt w:val="decimal"/>
      <w:lvlText w:val="%1.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F5C59F0"/>
    <w:multiLevelType w:val="hybridMultilevel"/>
    <w:tmpl w:val="4CACEA7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1" w15:restartNumberingAfterBreak="0">
    <w:nsid w:val="7328180B"/>
    <w:multiLevelType w:val="hybridMultilevel"/>
    <w:tmpl w:val="88689C1A"/>
    <w:lvl w:ilvl="0" w:tplc="6BF61BA2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F32C63"/>
    <w:multiLevelType w:val="hybridMultilevel"/>
    <w:tmpl w:val="870A1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EB2C5B"/>
    <w:multiLevelType w:val="hybridMultilevel"/>
    <w:tmpl w:val="EA58E17E"/>
    <w:lvl w:ilvl="0" w:tplc="A4AE3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5D1111"/>
    <w:multiLevelType w:val="hybridMultilevel"/>
    <w:tmpl w:val="5A70D2B8"/>
    <w:lvl w:ilvl="0" w:tplc="CF769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7"/>
  </w:num>
  <w:num w:numId="2">
    <w:abstractNumId w:val="9"/>
  </w:num>
  <w:num w:numId="3">
    <w:abstractNumId w:val="27"/>
  </w:num>
  <w:num w:numId="4">
    <w:abstractNumId w:val="17"/>
  </w:num>
  <w:num w:numId="5">
    <w:abstractNumId w:val="25"/>
  </w:num>
  <w:num w:numId="6">
    <w:abstractNumId w:val="40"/>
  </w:num>
  <w:num w:numId="7">
    <w:abstractNumId w:val="35"/>
  </w:num>
  <w:num w:numId="8">
    <w:abstractNumId w:val="18"/>
  </w:num>
  <w:num w:numId="9">
    <w:abstractNumId w:val="3"/>
  </w:num>
  <w:num w:numId="10">
    <w:abstractNumId w:val="5"/>
  </w:num>
  <w:num w:numId="11">
    <w:abstractNumId w:val="12"/>
  </w:num>
  <w:num w:numId="12">
    <w:abstractNumId w:val="15"/>
  </w:num>
  <w:num w:numId="13">
    <w:abstractNumId w:val="4"/>
  </w:num>
  <w:num w:numId="14">
    <w:abstractNumId w:val="10"/>
  </w:num>
  <w:num w:numId="15">
    <w:abstractNumId w:val="38"/>
  </w:num>
  <w:num w:numId="16">
    <w:abstractNumId w:val="30"/>
  </w:num>
  <w:num w:numId="17">
    <w:abstractNumId w:val="32"/>
  </w:num>
  <w:num w:numId="18">
    <w:abstractNumId w:val="16"/>
  </w:num>
  <w:num w:numId="19">
    <w:abstractNumId w:val="42"/>
  </w:num>
  <w:num w:numId="20">
    <w:abstractNumId w:val="34"/>
  </w:num>
  <w:num w:numId="21">
    <w:abstractNumId w:val="31"/>
  </w:num>
  <w:num w:numId="22">
    <w:abstractNumId w:val="24"/>
  </w:num>
  <w:num w:numId="23">
    <w:abstractNumId w:val="8"/>
  </w:num>
  <w:num w:numId="24">
    <w:abstractNumId w:val="23"/>
  </w:num>
  <w:num w:numId="25">
    <w:abstractNumId w:val="44"/>
  </w:num>
  <w:num w:numId="26">
    <w:abstractNumId w:val="20"/>
  </w:num>
  <w:num w:numId="27">
    <w:abstractNumId w:val="11"/>
  </w:num>
  <w:num w:numId="28">
    <w:abstractNumId w:val="36"/>
  </w:num>
  <w:num w:numId="29">
    <w:abstractNumId w:val="41"/>
  </w:num>
  <w:num w:numId="30">
    <w:abstractNumId w:val="43"/>
  </w:num>
  <w:num w:numId="31">
    <w:abstractNumId w:val="22"/>
  </w:num>
  <w:num w:numId="32">
    <w:abstractNumId w:val="6"/>
  </w:num>
  <w:num w:numId="33">
    <w:abstractNumId w:val="13"/>
  </w:num>
  <w:num w:numId="34">
    <w:abstractNumId w:val="28"/>
  </w:num>
  <w:num w:numId="35">
    <w:abstractNumId w:val="7"/>
  </w:num>
  <w:num w:numId="36">
    <w:abstractNumId w:val="33"/>
  </w:num>
  <w:num w:numId="37">
    <w:abstractNumId w:val="29"/>
  </w:num>
  <w:num w:numId="38">
    <w:abstractNumId w:val="19"/>
  </w:num>
  <w:num w:numId="39">
    <w:abstractNumId w:val="39"/>
  </w:num>
  <w:num w:numId="40">
    <w:abstractNumId w:val="26"/>
  </w:num>
  <w:num w:numId="41">
    <w:abstractNumId w:val="14"/>
  </w:num>
  <w:num w:numId="42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CAB"/>
    <w:rsid w:val="000017FD"/>
    <w:rsid w:val="00006C5E"/>
    <w:rsid w:val="000252DE"/>
    <w:rsid w:val="00032CB4"/>
    <w:rsid w:val="00032E7D"/>
    <w:rsid w:val="00037AAB"/>
    <w:rsid w:val="00042649"/>
    <w:rsid w:val="00050706"/>
    <w:rsid w:val="00050D4D"/>
    <w:rsid w:val="000523C1"/>
    <w:rsid w:val="00065FD0"/>
    <w:rsid w:val="000669A5"/>
    <w:rsid w:val="00067E75"/>
    <w:rsid w:val="00070FE1"/>
    <w:rsid w:val="000713C0"/>
    <w:rsid w:val="00071B53"/>
    <w:rsid w:val="00071EFC"/>
    <w:rsid w:val="0007760E"/>
    <w:rsid w:val="00087E27"/>
    <w:rsid w:val="00091DD6"/>
    <w:rsid w:val="00092C4C"/>
    <w:rsid w:val="000A2677"/>
    <w:rsid w:val="000A2F00"/>
    <w:rsid w:val="000A7721"/>
    <w:rsid w:val="000B1CD7"/>
    <w:rsid w:val="000B1D03"/>
    <w:rsid w:val="000B2F97"/>
    <w:rsid w:val="000C1181"/>
    <w:rsid w:val="000C67AC"/>
    <w:rsid w:val="000D09D4"/>
    <w:rsid w:val="000D2585"/>
    <w:rsid w:val="000D5C51"/>
    <w:rsid w:val="000D6066"/>
    <w:rsid w:val="000E31CA"/>
    <w:rsid w:val="000E3AB3"/>
    <w:rsid w:val="000F019B"/>
    <w:rsid w:val="0010008B"/>
    <w:rsid w:val="001017DB"/>
    <w:rsid w:val="00104032"/>
    <w:rsid w:val="00105E1F"/>
    <w:rsid w:val="001136B9"/>
    <w:rsid w:val="00123C8C"/>
    <w:rsid w:val="00136058"/>
    <w:rsid w:val="00141385"/>
    <w:rsid w:val="00141904"/>
    <w:rsid w:val="00142123"/>
    <w:rsid w:val="001452BA"/>
    <w:rsid w:val="0014669F"/>
    <w:rsid w:val="00146BF4"/>
    <w:rsid w:val="00151463"/>
    <w:rsid w:val="00155908"/>
    <w:rsid w:val="00157EBC"/>
    <w:rsid w:val="00164129"/>
    <w:rsid w:val="001711E4"/>
    <w:rsid w:val="001716D3"/>
    <w:rsid w:val="001721DE"/>
    <w:rsid w:val="001728FB"/>
    <w:rsid w:val="00180EA6"/>
    <w:rsid w:val="00181623"/>
    <w:rsid w:val="00182B38"/>
    <w:rsid w:val="00183F87"/>
    <w:rsid w:val="001851E0"/>
    <w:rsid w:val="00186960"/>
    <w:rsid w:val="001932D1"/>
    <w:rsid w:val="001A39AF"/>
    <w:rsid w:val="001B1377"/>
    <w:rsid w:val="001B3A73"/>
    <w:rsid w:val="001B54AB"/>
    <w:rsid w:val="001D6157"/>
    <w:rsid w:val="001E5F4A"/>
    <w:rsid w:val="001E5F5C"/>
    <w:rsid w:val="001E6C3A"/>
    <w:rsid w:val="001F3FAE"/>
    <w:rsid w:val="001F7D2D"/>
    <w:rsid w:val="001F7DFF"/>
    <w:rsid w:val="0020212D"/>
    <w:rsid w:val="0020471B"/>
    <w:rsid w:val="002132F0"/>
    <w:rsid w:val="00217017"/>
    <w:rsid w:val="002261EC"/>
    <w:rsid w:val="00232357"/>
    <w:rsid w:val="00234E3C"/>
    <w:rsid w:val="0023655D"/>
    <w:rsid w:val="00241224"/>
    <w:rsid w:val="00242C28"/>
    <w:rsid w:val="00246ABE"/>
    <w:rsid w:val="00250670"/>
    <w:rsid w:val="00267DE7"/>
    <w:rsid w:val="0027301D"/>
    <w:rsid w:val="00282F2E"/>
    <w:rsid w:val="0028441C"/>
    <w:rsid w:val="002A2F50"/>
    <w:rsid w:val="002A4A56"/>
    <w:rsid w:val="002B635A"/>
    <w:rsid w:val="002B733F"/>
    <w:rsid w:val="002C0BC8"/>
    <w:rsid w:val="002D53A7"/>
    <w:rsid w:val="002D66A8"/>
    <w:rsid w:val="002F703B"/>
    <w:rsid w:val="003054B4"/>
    <w:rsid w:val="0030750B"/>
    <w:rsid w:val="00310173"/>
    <w:rsid w:val="003314E8"/>
    <w:rsid w:val="0035445E"/>
    <w:rsid w:val="003670DD"/>
    <w:rsid w:val="00367F86"/>
    <w:rsid w:val="00371D73"/>
    <w:rsid w:val="003726A2"/>
    <w:rsid w:val="0037376C"/>
    <w:rsid w:val="00376AE5"/>
    <w:rsid w:val="0037712E"/>
    <w:rsid w:val="00381F24"/>
    <w:rsid w:val="00385A0D"/>
    <w:rsid w:val="0038764B"/>
    <w:rsid w:val="003936BC"/>
    <w:rsid w:val="0039394E"/>
    <w:rsid w:val="00394EA8"/>
    <w:rsid w:val="003A1C71"/>
    <w:rsid w:val="003B2FAF"/>
    <w:rsid w:val="003B6576"/>
    <w:rsid w:val="003D3577"/>
    <w:rsid w:val="003D7FB0"/>
    <w:rsid w:val="003E2598"/>
    <w:rsid w:val="003E3855"/>
    <w:rsid w:val="003E6632"/>
    <w:rsid w:val="003F1379"/>
    <w:rsid w:val="003F5A2D"/>
    <w:rsid w:val="00400425"/>
    <w:rsid w:val="00410D7B"/>
    <w:rsid w:val="00416EB3"/>
    <w:rsid w:val="004219CF"/>
    <w:rsid w:val="0042268D"/>
    <w:rsid w:val="00432D09"/>
    <w:rsid w:val="00433097"/>
    <w:rsid w:val="004441F1"/>
    <w:rsid w:val="00446F0E"/>
    <w:rsid w:val="0045252C"/>
    <w:rsid w:val="004640DC"/>
    <w:rsid w:val="0047063F"/>
    <w:rsid w:val="00470DF2"/>
    <w:rsid w:val="00477761"/>
    <w:rsid w:val="00477D7B"/>
    <w:rsid w:val="00484A28"/>
    <w:rsid w:val="00491957"/>
    <w:rsid w:val="00493DD3"/>
    <w:rsid w:val="004B0BB5"/>
    <w:rsid w:val="004C5097"/>
    <w:rsid w:val="004E0615"/>
    <w:rsid w:val="004E4A73"/>
    <w:rsid w:val="004E4D97"/>
    <w:rsid w:val="004E571D"/>
    <w:rsid w:val="004F1C1A"/>
    <w:rsid w:val="004F40D8"/>
    <w:rsid w:val="004F59B9"/>
    <w:rsid w:val="004F5F6C"/>
    <w:rsid w:val="004F6BAB"/>
    <w:rsid w:val="0050034C"/>
    <w:rsid w:val="00504ACF"/>
    <w:rsid w:val="005101C2"/>
    <w:rsid w:val="00515771"/>
    <w:rsid w:val="00523EDC"/>
    <w:rsid w:val="00530732"/>
    <w:rsid w:val="005611E2"/>
    <w:rsid w:val="00571078"/>
    <w:rsid w:val="00572BB7"/>
    <w:rsid w:val="00584AD0"/>
    <w:rsid w:val="00584F8A"/>
    <w:rsid w:val="00585BA7"/>
    <w:rsid w:val="005864BF"/>
    <w:rsid w:val="00587CDF"/>
    <w:rsid w:val="00593D59"/>
    <w:rsid w:val="005B6404"/>
    <w:rsid w:val="005B7D65"/>
    <w:rsid w:val="005C733C"/>
    <w:rsid w:val="005E09A4"/>
    <w:rsid w:val="005E322A"/>
    <w:rsid w:val="005E7663"/>
    <w:rsid w:val="005F5270"/>
    <w:rsid w:val="00600827"/>
    <w:rsid w:val="0060215B"/>
    <w:rsid w:val="00610238"/>
    <w:rsid w:val="00613794"/>
    <w:rsid w:val="00620F35"/>
    <w:rsid w:val="00651589"/>
    <w:rsid w:val="00654FFD"/>
    <w:rsid w:val="006557A4"/>
    <w:rsid w:val="006567ED"/>
    <w:rsid w:val="00665871"/>
    <w:rsid w:val="0066799C"/>
    <w:rsid w:val="00671304"/>
    <w:rsid w:val="00681679"/>
    <w:rsid w:val="00681E3B"/>
    <w:rsid w:val="0068217F"/>
    <w:rsid w:val="00687CE1"/>
    <w:rsid w:val="00695DD2"/>
    <w:rsid w:val="00696F2B"/>
    <w:rsid w:val="006A0CAB"/>
    <w:rsid w:val="006A1DDA"/>
    <w:rsid w:val="006B4144"/>
    <w:rsid w:val="006B4F1D"/>
    <w:rsid w:val="006C12B2"/>
    <w:rsid w:val="006C2C0A"/>
    <w:rsid w:val="006C2DEE"/>
    <w:rsid w:val="006D1A27"/>
    <w:rsid w:val="006D3A17"/>
    <w:rsid w:val="006D65DC"/>
    <w:rsid w:val="006D713E"/>
    <w:rsid w:val="0070378A"/>
    <w:rsid w:val="007045F1"/>
    <w:rsid w:val="00713E8A"/>
    <w:rsid w:val="0073070C"/>
    <w:rsid w:val="00740FDB"/>
    <w:rsid w:val="00746D89"/>
    <w:rsid w:val="00751EEB"/>
    <w:rsid w:val="007534FE"/>
    <w:rsid w:val="0076230C"/>
    <w:rsid w:val="00775380"/>
    <w:rsid w:val="00777C96"/>
    <w:rsid w:val="00780B41"/>
    <w:rsid w:val="00781680"/>
    <w:rsid w:val="007851FB"/>
    <w:rsid w:val="007861AF"/>
    <w:rsid w:val="007866E9"/>
    <w:rsid w:val="007869B3"/>
    <w:rsid w:val="00794D6D"/>
    <w:rsid w:val="00796DFE"/>
    <w:rsid w:val="00796FDD"/>
    <w:rsid w:val="007A14B2"/>
    <w:rsid w:val="007A1E45"/>
    <w:rsid w:val="007A279F"/>
    <w:rsid w:val="007A59DA"/>
    <w:rsid w:val="007B1BA5"/>
    <w:rsid w:val="007B262D"/>
    <w:rsid w:val="007C3D41"/>
    <w:rsid w:val="007D5188"/>
    <w:rsid w:val="007E6DBA"/>
    <w:rsid w:val="007F1866"/>
    <w:rsid w:val="00803ADC"/>
    <w:rsid w:val="00824838"/>
    <w:rsid w:val="00835D7D"/>
    <w:rsid w:val="00836F5B"/>
    <w:rsid w:val="00850223"/>
    <w:rsid w:val="00850874"/>
    <w:rsid w:val="0085588F"/>
    <w:rsid w:val="00860E52"/>
    <w:rsid w:val="0086134D"/>
    <w:rsid w:val="00864592"/>
    <w:rsid w:val="00872E15"/>
    <w:rsid w:val="00885C0B"/>
    <w:rsid w:val="00885DF4"/>
    <w:rsid w:val="008910E9"/>
    <w:rsid w:val="00894E81"/>
    <w:rsid w:val="00896E4E"/>
    <w:rsid w:val="008A463F"/>
    <w:rsid w:val="008A5F98"/>
    <w:rsid w:val="008A6E71"/>
    <w:rsid w:val="008B5F51"/>
    <w:rsid w:val="008C3D55"/>
    <w:rsid w:val="008C648A"/>
    <w:rsid w:val="008D06CD"/>
    <w:rsid w:val="008D1459"/>
    <w:rsid w:val="008D739B"/>
    <w:rsid w:val="008E3D0C"/>
    <w:rsid w:val="008E4B9F"/>
    <w:rsid w:val="008F2393"/>
    <w:rsid w:val="008F5AF9"/>
    <w:rsid w:val="009049FD"/>
    <w:rsid w:val="00907C5B"/>
    <w:rsid w:val="00922996"/>
    <w:rsid w:val="00933123"/>
    <w:rsid w:val="00950AA1"/>
    <w:rsid w:val="0095149B"/>
    <w:rsid w:val="00957F9F"/>
    <w:rsid w:val="0097307E"/>
    <w:rsid w:val="00980031"/>
    <w:rsid w:val="00980302"/>
    <w:rsid w:val="009847C5"/>
    <w:rsid w:val="00985991"/>
    <w:rsid w:val="00996AD5"/>
    <w:rsid w:val="0099720F"/>
    <w:rsid w:val="009A40D6"/>
    <w:rsid w:val="009A6C7B"/>
    <w:rsid w:val="009B75F9"/>
    <w:rsid w:val="009B77F5"/>
    <w:rsid w:val="009C12FD"/>
    <w:rsid w:val="00A10EA3"/>
    <w:rsid w:val="00A13E79"/>
    <w:rsid w:val="00A15223"/>
    <w:rsid w:val="00A20459"/>
    <w:rsid w:val="00A27B96"/>
    <w:rsid w:val="00A339D3"/>
    <w:rsid w:val="00A34D58"/>
    <w:rsid w:val="00A366AB"/>
    <w:rsid w:val="00A40639"/>
    <w:rsid w:val="00A40A0A"/>
    <w:rsid w:val="00A4309E"/>
    <w:rsid w:val="00A55B8E"/>
    <w:rsid w:val="00A60C5F"/>
    <w:rsid w:val="00A74F1A"/>
    <w:rsid w:val="00A87985"/>
    <w:rsid w:val="00A90F68"/>
    <w:rsid w:val="00AA3810"/>
    <w:rsid w:val="00AB12FA"/>
    <w:rsid w:val="00AB2CBD"/>
    <w:rsid w:val="00AC768F"/>
    <w:rsid w:val="00AD405D"/>
    <w:rsid w:val="00AE7082"/>
    <w:rsid w:val="00AF2115"/>
    <w:rsid w:val="00B0335E"/>
    <w:rsid w:val="00B11B01"/>
    <w:rsid w:val="00B11D00"/>
    <w:rsid w:val="00B22B3D"/>
    <w:rsid w:val="00B301E9"/>
    <w:rsid w:val="00B33222"/>
    <w:rsid w:val="00B3598F"/>
    <w:rsid w:val="00B43A42"/>
    <w:rsid w:val="00B546C0"/>
    <w:rsid w:val="00B618D2"/>
    <w:rsid w:val="00B63F85"/>
    <w:rsid w:val="00B841F3"/>
    <w:rsid w:val="00B84826"/>
    <w:rsid w:val="00B84E8A"/>
    <w:rsid w:val="00B84EB5"/>
    <w:rsid w:val="00B94731"/>
    <w:rsid w:val="00B9732D"/>
    <w:rsid w:val="00BB2F34"/>
    <w:rsid w:val="00BC2EE6"/>
    <w:rsid w:val="00BC3260"/>
    <w:rsid w:val="00BC5579"/>
    <w:rsid w:val="00BC6A08"/>
    <w:rsid w:val="00BD30B0"/>
    <w:rsid w:val="00BD53A7"/>
    <w:rsid w:val="00BE1152"/>
    <w:rsid w:val="00BE3720"/>
    <w:rsid w:val="00BE6C6A"/>
    <w:rsid w:val="00BF0436"/>
    <w:rsid w:val="00BF0D6F"/>
    <w:rsid w:val="00BF39BD"/>
    <w:rsid w:val="00BF761A"/>
    <w:rsid w:val="00C1039B"/>
    <w:rsid w:val="00C21C84"/>
    <w:rsid w:val="00C22077"/>
    <w:rsid w:val="00C301FF"/>
    <w:rsid w:val="00C36FF4"/>
    <w:rsid w:val="00C37761"/>
    <w:rsid w:val="00C40D03"/>
    <w:rsid w:val="00C459A8"/>
    <w:rsid w:val="00C46CCC"/>
    <w:rsid w:val="00C53CA0"/>
    <w:rsid w:val="00C53D14"/>
    <w:rsid w:val="00C57D4B"/>
    <w:rsid w:val="00C75AD2"/>
    <w:rsid w:val="00C94445"/>
    <w:rsid w:val="00C94DD4"/>
    <w:rsid w:val="00C96222"/>
    <w:rsid w:val="00C96379"/>
    <w:rsid w:val="00C97EF4"/>
    <w:rsid w:val="00CA1123"/>
    <w:rsid w:val="00CB0681"/>
    <w:rsid w:val="00CC090D"/>
    <w:rsid w:val="00CC0AD5"/>
    <w:rsid w:val="00CC20EA"/>
    <w:rsid w:val="00CC2A43"/>
    <w:rsid w:val="00CC56B8"/>
    <w:rsid w:val="00CC5BEF"/>
    <w:rsid w:val="00CD2373"/>
    <w:rsid w:val="00CD409E"/>
    <w:rsid w:val="00CD791C"/>
    <w:rsid w:val="00CE3F32"/>
    <w:rsid w:val="00CE75AD"/>
    <w:rsid w:val="00CF004D"/>
    <w:rsid w:val="00CF710A"/>
    <w:rsid w:val="00D00DA3"/>
    <w:rsid w:val="00D01311"/>
    <w:rsid w:val="00D11A04"/>
    <w:rsid w:val="00D26111"/>
    <w:rsid w:val="00D26A20"/>
    <w:rsid w:val="00D3354E"/>
    <w:rsid w:val="00D40418"/>
    <w:rsid w:val="00D455CA"/>
    <w:rsid w:val="00D479AC"/>
    <w:rsid w:val="00D47DE8"/>
    <w:rsid w:val="00D52F9E"/>
    <w:rsid w:val="00D53861"/>
    <w:rsid w:val="00D55399"/>
    <w:rsid w:val="00D6063F"/>
    <w:rsid w:val="00D66DE7"/>
    <w:rsid w:val="00D67A9F"/>
    <w:rsid w:val="00D806CB"/>
    <w:rsid w:val="00D86298"/>
    <w:rsid w:val="00DA1A1B"/>
    <w:rsid w:val="00DC3CC6"/>
    <w:rsid w:val="00DD03F8"/>
    <w:rsid w:val="00DD0A22"/>
    <w:rsid w:val="00DD1B72"/>
    <w:rsid w:val="00DD32D0"/>
    <w:rsid w:val="00DD6BA8"/>
    <w:rsid w:val="00DE03D4"/>
    <w:rsid w:val="00DE3EFA"/>
    <w:rsid w:val="00DE4FD2"/>
    <w:rsid w:val="00DE7DA2"/>
    <w:rsid w:val="00DF2B9D"/>
    <w:rsid w:val="00DF4F6A"/>
    <w:rsid w:val="00E01FC5"/>
    <w:rsid w:val="00E13C58"/>
    <w:rsid w:val="00E1514B"/>
    <w:rsid w:val="00E25D1F"/>
    <w:rsid w:val="00E37EC8"/>
    <w:rsid w:val="00E41E03"/>
    <w:rsid w:val="00E43A52"/>
    <w:rsid w:val="00E45DF1"/>
    <w:rsid w:val="00E553C5"/>
    <w:rsid w:val="00E55BC7"/>
    <w:rsid w:val="00E5721A"/>
    <w:rsid w:val="00E64595"/>
    <w:rsid w:val="00E76C54"/>
    <w:rsid w:val="00E91310"/>
    <w:rsid w:val="00E9593A"/>
    <w:rsid w:val="00EA0406"/>
    <w:rsid w:val="00EA6C45"/>
    <w:rsid w:val="00EB78D1"/>
    <w:rsid w:val="00EF4FDA"/>
    <w:rsid w:val="00EF5990"/>
    <w:rsid w:val="00EF76E8"/>
    <w:rsid w:val="00F14BC8"/>
    <w:rsid w:val="00F175AE"/>
    <w:rsid w:val="00F17AD3"/>
    <w:rsid w:val="00F17F6A"/>
    <w:rsid w:val="00F2032E"/>
    <w:rsid w:val="00F20485"/>
    <w:rsid w:val="00F21E5A"/>
    <w:rsid w:val="00F2283C"/>
    <w:rsid w:val="00F249FA"/>
    <w:rsid w:val="00F256C2"/>
    <w:rsid w:val="00F403F9"/>
    <w:rsid w:val="00F53C1C"/>
    <w:rsid w:val="00F53F7E"/>
    <w:rsid w:val="00F54E3C"/>
    <w:rsid w:val="00F62ED6"/>
    <w:rsid w:val="00F70762"/>
    <w:rsid w:val="00F83A18"/>
    <w:rsid w:val="00F84E07"/>
    <w:rsid w:val="00F927DE"/>
    <w:rsid w:val="00F96F15"/>
    <w:rsid w:val="00FA3364"/>
    <w:rsid w:val="00FB6B37"/>
    <w:rsid w:val="00FC0450"/>
    <w:rsid w:val="00FD28CB"/>
    <w:rsid w:val="00FD55F0"/>
    <w:rsid w:val="00FD6BEC"/>
    <w:rsid w:val="00FF06CF"/>
    <w:rsid w:val="00FF0BCA"/>
    <w:rsid w:val="00FF3640"/>
    <w:rsid w:val="00FF4B62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037CA0"/>
  <w15:docId w15:val="{73C1FBF8-00C9-4D5B-8F4A-1D3B6D37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7761"/>
    <w:pPr>
      <w:tabs>
        <w:tab w:val="left" w:pos="709"/>
      </w:tabs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7C5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28F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28F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94D6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0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0CAB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rsid w:val="00092C4C"/>
    <w:pPr>
      <w:spacing w:after="0" w:line="240" w:lineRule="auto"/>
    </w:pPr>
    <w:rPr>
      <w:rFonts w:eastAsia="Times New Roman" w:cs="Times New Roman"/>
      <w:sz w:val="16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092C4C"/>
    <w:rPr>
      <w:rFonts w:ascii="Times New Roman" w:eastAsia="Times New Roman" w:hAnsi="Times New Roman" w:cs="Times New Roman"/>
      <w:sz w:val="16"/>
      <w:szCs w:val="24"/>
      <w:lang w:eastAsia="ru-RU"/>
    </w:rPr>
  </w:style>
  <w:style w:type="table" w:styleId="a7">
    <w:name w:val="Table Grid"/>
    <w:basedOn w:val="a1"/>
    <w:uiPriority w:val="59"/>
    <w:rsid w:val="00CD23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885DF4"/>
    <w:pPr>
      <w:ind w:left="720"/>
      <w:contextualSpacing/>
    </w:pPr>
  </w:style>
  <w:style w:type="character" w:customStyle="1" w:styleId="apple-converted-space">
    <w:name w:val="apple-converted-space"/>
    <w:basedOn w:val="a0"/>
    <w:rsid w:val="00B301E9"/>
  </w:style>
  <w:style w:type="character" w:styleId="aa">
    <w:name w:val="Placeholder Text"/>
    <w:basedOn w:val="a0"/>
    <w:uiPriority w:val="99"/>
    <w:semiHidden/>
    <w:rsid w:val="00696F2B"/>
    <w:rPr>
      <w:color w:val="808080"/>
    </w:rPr>
  </w:style>
  <w:style w:type="paragraph" w:styleId="21">
    <w:name w:val="Body Text Indent 2"/>
    <w:basedOn w:val="a"/>
    <w:link w:val="22"/>
    <w:unhideWhenUsed/>
    <w:rsid w:val="00F83A1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F83A18"/>
  </w:style>
  <w:style w:type="character" w:customStyle="1" w:styleId="20">
    <w:name w:val="Заголовок 2 Знак"/>
    <w:basedOn w:val="a0"/>
    <w:link w:val="2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ab">
    <w:name w:val="header"/>
    <w:basedOn w:val="a"/>
    <w:link w:val="ac"/>
    <w:uiPriority w:val="99"/>
    <w:semiHidden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C57D4B"/>
  </w:style>
  <w:style w:type="paragraph" w:styleId="ad">
    <w:name w:val="footer"/>
    <w:basedOn w:val="a"/>
    <w:link w:val="ae"/>
    <w:uiPriority w:val="99"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57D4B"/>
  </w:style>
  <w:style w:type="character" w:customStyle="1" w:styleId="10">
    <w:name w:val="Заголовок 1 Знак"/>
    <w:basedOn w:val="a0"/>
    <w:link w:val="1"/>
    <w:rsid w:val="00907C5B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</w:rPr>
  </w:style>
  <w:style w:type="paragraph" w:styleId="af">
    <w:name w:val="No Spacing"/>
    <w:aliases w:val="основной"/>
    <w:link w:val="af0"/>
    <w:uiPriority w:val="1"/>
    <w:qFormat/>
    <w:rsid w:val="00446F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f0">
    <w:name w:val="Без интервала Знак"/>
    <w:aliases w:val="основной Знак"/>
    <w:link w:val="af"/>
    <w:uiPriority w:val="1"/>
    <w:rsid w:val="00446F0E"/>
    <w:rPr>
      <w:rFonts w:ascii="Calibri" w:eastAsia="Times New Roman" w:hAnsi="Calibri" w:cs="Times New Roman"/>
      <w:lang w:eastAsia="ru-RU"/>
    </w:rPr>
  </w:style>
  <w:style w:type="paragraph" w:styleId="af1">
    <w:name w:val="Normal (Web)"/>
    <w:basedOn w:val="a"/>
    <w:uiPriority w:val="99"/>
    <w:unhideWhenUsed/>
    <w:rsid w:val="006B4F1D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1B54AB"/>
    <w:pPr>
      <w:tabs>
        <w:tab w:val="clear" w:pos="709"/>
      </w:tabs>
      <w:jc w:val="left"/>
      <w:outlineLvl w:val="9"/>
    </w:pPr>
    <w:rPr>
      <w:rFonts w:asciiTheme="majorHAnsi" w:hAnsiTheme="majorHAnsi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721DE"/>
    <w:pPr>
      <w:tabs>
        <w:tab w:val="clear" w:pos="709"/>
        <w:tab w:val="right" w:leader="dot" w:pos="9345"/>
      </w:tabs>
      <w:spacing w:after="10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qFormat/>
    <w:rsid w:val="00E41E03"/>
    <w:pPr>
      <w:tabs>
        <w:tab w:val="clear" w:pos="709"/>
        <w:tab w:val="right" w:leader="dot" w:pos="9345"/>
      </w:tabs>
      <w:spacing w:after="100"/>
      <w:ind w:left="709" w:hanging="425"/>
    </w:pPr>
  </w:style>
  <w:style w:type="paragraph" w:styleId="31">
    <w:name w:val="toc 3"/>
    <w:basedOn w:val="a"/>
    <w:next w:val="a"/>
    <w:autoRedefine/>
    <w:uiPriority w:val="39"/>
    <w:unhideWhenUsed/>
    <w:qFormat/>
    <w:rsid w:val="001721DE"/>
    <w:pPr>
      <w:tabs>
        <w:tab w:val="clear" w:pos="709"/>
        <w:tab w:val="left" w:pos="1418"/>
        <w:tab w:val="right" w:leader="dot" w:pos="9345"/>
      </w:tabs>
      <w:spacing w:after="100"/>
      <w:ind w:left="1276" w:hanging="709"/>
    </w:pPr>
  </w:style>
  <w:style w:type="character" w:styleId="af3">
    <w:name w:val="Hyperlink"/>
    <w:basedOn w:val="a0"/>
    <w:uiPriority w:val="99"/>
    <w:unhideWhenUsed/>
    <w:rsid w:val="001B54AB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94D6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12">
    <w:name w:val="Стиль1"/>
    <w:basedOn w:val="af"/>
    <w:link w:val="13"/>
    <w:rsid w:val="00EF76E8"/>
    <w:pPr>
      <w:spacing w:line="276" w:lineRule="auto"/>
      <w:ind w:firstLine="567"/>
    </w:pPr>
    <w:rPr>
      <w:rFonts w:cs="Calibri"/>
      <w:sz w:val="26"/>
      <w:szCs w:val="26"/>
    </w:rPr>
  </w:style>
  <w:style w:type="character" w:customStyle="1" w:styleId="13">
    <w:name w:val="Стиль1 Знак"/>
    <w:basedOn w:val="a0"/>
    <w:link w:val="12"/>
    <w:rsid w:val="00EF76E8"/>
    <w:rPr>
      <w:rFonts w:ascii="Calibri" w:eastAsia="Times New Roman" w:hAnsi="Calibri" w:cs="Calibri"/>
      <w:sz w:val="26"/>
      <w:szCs w:val="26"/>
      <w:lang w:eastAsia="ru-RU"/>
    </w:rPr>
  </w:style>
  <w:style w:type="paragraph" w:customStyle="1" w:styleId="32">
    <w:name w:val="Заголовок 3 + полужирный"/>
    <w:basedOn w:val="2"/>
    <w:rsid w:val="00EF76E8"/>
    <w:pPr>
      <w:keepLines w:val="0"/>
      <w:tabs>
        <w:tab w:val="clear" w:pos="709"/>
      </w:tabs>
      <w:spacing w:before="0" w:line="240" w:lineRule="auto"/>
      <w:ind w:firstLine="900"/>
    </w:pPr>
    <w:rPr>
      <w:rFonts w:eastAsia="Times New Roman" w:cs="Times New Roman"/>
      <w:bCs w:val="0"/>
      <w:iCs/>
      <w:color w:val="auto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69A5"/>
    <w:pPr>
      <w:pBdr>
        <w:bottom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69A5"/>
    <w:pPr>
      <w:pBdr>
        <w:top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4">
    <w:name w:val="Body Text Indent"/>
    <w:basedOn w:val="a"/>
    <w:link w:val="af5"/>
    <w:uiPriority w:val="99"/>
    <w:semiHidden/>
    <w:unhideWhenUsed/>
    <w:rsid w:val="000669A5"/>
    <w:pPr>
      <w:tabs>
        <w:tab w:val="clear" w:pos="709"/>
      </w:tabs>
      <w:spacing w:after="120"/>
      <w:ind w:left="283"/>
      <w:jc w:val="left"/>
    </w:pPr>
    <w:rPr>
      <w:rFonts w:eastAsia="Times New Roman" w:cs="Times New Roman"/>
      <w:sz w:val="24"/>
      <w:lang w:eastAsia="ru-RU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0669A5"/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214">
    <w:name w:val="Заголовок 2 + 14 пт"/>
    <w:aliases w:val="Междустр.интервал:  множитель 1,15 ин"/>
    <w:basedOn w:val="1"/>
    <w:rsid w:val="000669A5"/>
    <w:pPr>
      <w:keepLines w:val="0"/>
      <w:tabs>
        <w:tab w:val="clear" w:pos="709"/>
      </w:tabs>
      <w:spacing w:before="0"/>
      <w:jc w:val="left"/>
    </w:pPr>
    <w:rPr>
      <w:rFonts w:eastAsia="Times New Roman" w:cs="Times New Roman"/>
      <w:color w:val="auto"/>
      <w:sz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0669A5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6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ql1-reservedword1">
    <w:name w:val="sql1-reservedword1"/>
    <w:basedOn w:val="a0"/>
    <w:rsid w:val="000669A5"/>
    <w:rPr>
      <w:b/>
      <w:bCs/>
      <w:color w:val="0000FF"/>
    </w:rPr>
  </w:style>
  <w:style w:type="character" w:customStyle="1" w:styleId="sql1-space">
    <w:name w:val="sql1-space"/>
    <w:basedOn w:val="a0"/>
    <w:rsid w:val="000669A5"/>
  </w:style>
  <w:style w:type="character" w:customStyle="1" w:styleId="sql1-delimitedidentifier1">
    <w:name w:val="sql1-delimitedidentifier1"/>
    <w:basedOn w:val="a0"/>
    <w:rsid w:val="000669A5"/>
    <w:rPr>
      <w:color w:val="808000"/>
    </w:rPr>
  </w:style>
  <w:style w:type="character" w:customStyle="1" w:styleId="sql1-symbol1">
    <w:name w:val="sql1-symbol1"/>
    <w:basedOn w:val="a0"/>
    <w:rsid w:val="000669A5"/>
    <w:rPr>
      <w:color w:val="0000FF"/>
    </w:rPr>
  </w:style>
  <w:style w:type="character" w:customStyle="1" w:styleId="sql1-datatype1">
    <w:name w:val="sql1-datatype1"/>
    <w:basedOn w:val="a0"/>
    <w:rsid w:val="000669A5"/>
    <w:rPr>
      <w:b/>
      <w:bCs/>
      <w:color w:val="800000"/>
    </w:rPr>
  </w:style>
  <w:style w:type="character" w:customStyle="1" w:styleId="sql1-number1">
    <w:name w:val="sql1-number1"/>
    <w:basedOn w:val="a0"/>
    <w:rsid w:val="000669A5"/>
    <w:rPr>
      <w:color w:val="800080"/>
    </w:rPr>
  </w:style>
  <w:style w:type="character" w:customStyle="1" w:styleId="sql1-string1">
    <w:name w:val="sql1-string1"/>
    <w:basedOn w:val="a0"/>
    <w:rsid w:val="000669A5"/>
    <w:rPr>
      <w:color w:val="008000"/>
    </w:rPr>
  </w:style>
  <w:style w:type="character" w:styleId="af6">
    <w:name w:val="annotation reference"/>
    <w:basedOn w:val="a0"/>
    <w:uiPriority w:val="99"/>
    <w:semiHidden/>
    <w:unhideWhenUsed/>
    <w:rsid w:val="00067E75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67E7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67E75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67E7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67E75"/>
    <w:rPr>
      <w:rFonts w:ascii="Times New Roman" w:hAnsi="Times New Roman"/>
      <w:b/>
      <w:bCs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E5721A"/>
    <w:rPr>
      <w:color w:val="605E5C"/>
      <w:shd w:val="clear" w:color="auto" w:fill="E1DFDD"/>
    </w:rPr>
  </w:style>
  <w:style w:type="character" w:customStyle="1" w:styleId="xsptextcomputedfield">
    <w:name w:val="xsptextcomputedfield"/>
    <w:basedOn w:val="a0"/>
    <w:rsid w:val="00D52F9E"/>
  </w:style>
  <w:style w:type="paragraph" w:customStyle="1" w:styleId="link">
    <w:name w:val="link"/>
    <w:basedOn w:val="a"/>
    <w:rsid w:val="00695DD2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b">
    <w:name w:val="Записка"/>
    <w:basedOn w:val="a"/>
    <w:link w:val="afc"/>
    <w:autoRedefine/>
    <w:qFormat/>
    <w:rsid w:val="00695DD2"/>
    <w:pPr>
      <w:tabs>
        <w:tab w:val="clear" w:pos="709"/>
      </w:tabs>
      <w:spacing w:after="0"/>
      <w:ind w:firstLine="709"/>
      <w:contextualSpacing/>
    </w:pPr>
    <w:rPr>
      <w:rFonts w:eastAsia="Times New Roman" w:cs="Times New Roman"/>
      <w:bCs/>
      <w:szCs w:val="28"/>
      <w:bdr w:val="none" w:sz="0" w:space="0" w:color="auto" w:frame="1"/>
      <w:lang w:eastAsia="ru-RU"/>
    </w:rPr>
  </w:style>
  <w:style w:type="character" w:customStyle="1" w:styleId="afc">
    <w:name w:val="Записка Знак"/>
    <w:link w:val="afb"/>
    <w:rsid w:val="00695DD2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9">
    <w:name w:val="Абзац списка Знак"/>
    <w:link w:val="a8"/>
    <w:uiPriority w:val="34"/>
    <w:rsid w:val="00695DD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larusbank.by/ru/fizicheskim_licam/33359/30073" TargetMode="External"/><Relationship Id="rId18" Type="http://schemas.openxmlformats.org/officeDocument/2006/relationships/hyperlink" Target="https://belarusbank.by/ru/fizicheskim_licam/33359/31098" TargetMode="External"/><Relationship Id="rId26" Type="http://schemas.openxmlformats.org/officeDocument/2006/relationships/hyperlink" Target="https://belarusbank.by/ru/33363/33387/33391" TargetMode="External"/><Relationship Id="rId39" Type="http://schemas.openxmlformats.org/officeDocument/2006/relationships/image" Target="media/image1.png"/><Relationship Id="rId21" Type="http://schemas.openxmlformats.org/officeDocument/2006/relationships/hyperlink" Target="https://belarusbank.by/ru/33363/33387/37076" TargetMode="External"/><Relationship Id="rId34" Type="http://schemas.openxmlformats.org/officeDocument/2006/relationships/hyperlink" Target="https://ru.wikipedia.org/wiki/CASE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elarusbank.by/ru/fizicheskim_licam/33359/37123" TargetMode="External"/><Relationship Id="rId29" Type="http://schemas.openxmlformats.org/officeDocument/2006/relationships/chart" Target="charts/chart2.xml"/><Relationship Id="rId11" Type="http://schemas.openxmlformats.org/officeDocument/2006/relationships/hyperlink" Target="https://belarusbank.by/ru/fizicheskim_licam/cards/uslugi" TargetMode="External"/><Relationship Id="rId24" Type="http://schemas.openxmlformats.org/officeDocument/2006/relationships/hyperlink" Target="https://belarusbank.by/ru/33363/33387/33390" TargetMode="External"/><Relationship Id="rId32" Type="http://schemas.openxmlformats.org/officeDocument/2006/relationships/hyperlink" Target="https://ru.wikipedia.org/wiki/%D0%9A%D0%BE%D0%BC%D0%BF%D0%BE%D0%BD%D0%B5%D0%BD%D1%82_(%D0%BF%D1%80%D0%BE%D0%B3%D1%80%D0%B0%D0%BC%D0%BC%D0%B8%D1%80%D0%BE%D0%B2%D0%B0%D0%BD%D0%B8%D0%B5)" TargetMode="External"/><Relationship Id="rId37" Type="http://schemas.openxmlformats.org/officeDocument/2006/relationships/hyperlink" Target="https://ru.wikipedia.org/wiki/%D0%91%D0%B0%D0%B7%D0%B0_%D0%B4%D0%B0%D0%BD%D0%BD%D1%8B%D1%85" TargetMode="External"/><Relationship Id="rId40" Type="http://schemas.openxmlformats.org/officeDocument/2006/relationships/footer" Target="footer2.xml"/><Relationship Id="rId45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belarusbank.by/ru/fizicheskim_licam/33359/payments" TargetMode="External"/><Relationship Id="rId23" Type="http://schemas.openxmlformats.org/officeDocument/2006/relationships/hyperlink" Target="https://belarusbank.by/ru/33363/33387/35961" TargetMode="External"/><Relationship Id="rId28" Type="http://schemas.openxmlformats.org/officeDocument/2006/relationships/hyperlink" Target="https://belarusbank.by/ru/33363/33387/37470" TargetMode="External"/><Relationship Id="rId36" Type="http://schemas.openxmlformats.org/officeDocument/2006/relationships/hyperlink" Target="https://ru.wikipedia.org/wiki/%D0%94%D0%BE%D0%BA%D1%83%D0%BC%D0%B5%D0%BD%D1%82%D0%B0%D1%86%D0%B8%D1%8F" TargetMode="External"/><Relationship Id="rId49" Type="http://schemas.openxmlformats.org/officeDocument/2006/relationships/image" Target="media/image10.png"/><Relationship Id="rId10" Type="http://schemas.openxmlformats.org/officeDocument/2006/relationships/hyperlink" Target="https://belarusbank.by/" TargetMode="External"/><Relationship Id="rId19" Type="http://schemas.openxmlformats.org/officeDocument/2006/relationships/hyperlink" Target="https://belarusbank.by/ru/fizicheskim_licam/33359/36870" TargetMode="External"/><Relationship Id="rId31" Type="http://schemas.openxmlformats.org/officeDocument/2006/relationships/hyperlink" Target="https://ru.wikipedia.org/wiki/%D0%94%D0%B8%D0%B0%D0%B3%D1%80%D0%B0%D0%BC%D0%BC%D0%B0" TargetMode="External"/><Relationship Id="rId44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hyperlink" Target="https://belarusbank.by/ru/fizicheskim_licam/33359/30803" TargetMode="External"/><Relationship Id="rId22" Type="http://schemas.openxmlformats.org/officeDocument/2006/relationships/hyperlink" Target="https://belarusbank.by/ru/33363/33387/36085" TargetMode="External"/><Relationship Id="rId27" Type="http://schemas.openxmlformats.org/officeDocument/2006/relationships/hyperlink" Target="https://belarusbank.by/ru/33363/33387/37137" TargetMode="External"/><Relationship Id="rId30" Type="http://schemas.openxmlformats.org/officeDocument/2006/relationships/chart" Target="charts/chart3.xml"/><Relationship Id="rId35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elarusbank.by/ru/fizicheskim_licam/33359/34919" TargetMode="External"/><Relationship Id="rId17" Type="http://schemas.openxmlformats.org/officeDocument/2006/relationships/hyperlink" Target="https://belarusbank.by/ru/fizicheskim_licam/33359/30335" TargetMode="External"/><Relationship Id="rId25" Type="http://schemas.openxmlformats.org/officeDocument/2006/relationships/hyperlink" Target="https://belarusbank.by/ru/33363/33387/40089" TargetMode="External"/><Relationship Id="rId33" Type="http://schemas.openxmlformats.org/officeDocument/2006/relationships/hyperlink" Target="https://ru.wikipedia.org/wiki/%D0%A4%D0%B0%D0%B9%D0%BB" TargetMode="External"/><Relationship Id="rId38" Type="http://schemas.openxmlformats.org/officeDocument/2006/relationships/hyperlink" Target="https://ru.wikipedia.org/wiki/%D0%9C%D0%BE%D0%B4%D0%B5%D0%BB%D1%8C_%D0%B4%D0%B0%D0%BD%D0%BD%D1%8B%D1%85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belarusbank.by/ru/fizicheskim_licam/33359/37855" TargetMode="External"/><Relationship Id="rId41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Стоимость обучения</c:v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Лист1!$A$3:$A$7</c:f>
              <c:strCache>
                <c:ptCount val="5"/>
                <c:pt idx="0">
                  <c:v>IBM</c:v>
                </c:pt>
                <c:pt idx="1">
                  <c:v>General Electric</c:v>
                </c:pt>
                <c:pt idx="2">
                  <c:v>Xerox</c:v>
                </c:pt>
                <c:pt idx="3">
                  <c:v>Texas Instruments</c:v>
                </c:pt>
                <c:pt idx="4">
                  <c:v>Motorola</c:v>
                </c:pt>
              </c:strCache>
            </c:strRef>
          </c:cat>
          <c:val>
            <c:numRef>
              <c:f>Лист1!$B$3:$B$7</c:f>
              <c:numCache>
                <c:formatCode>General</c:formatCode>
                <c:ptCount val="5"/>
                <c:pt idx="0">
                  <c:v>750</c:v>
                </c:pt>
                <c:pt idx="1">
                  <c:v>260</c:v>
                </c:pt>
                <c:pt idx="2">
                  <c:v>257</c:v>
                </c:pt>
                <c:pt idx="3">
                  <c:v>45</c:v>
                </c:pt>
                <c:pt idx="4">
                  <c:v>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68-5147-AE79-CDB75F317A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34435584"/>
        <c:axId val="164226560"/>
        <c:axId val="0"/>
      </c:bar3DChart>
      <c:catAx>
        <c:axId val="1344355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4226560"/>
        <c:crosses val="autoZero"/>
        <c:auto val="1"/>
        <c:lblAlgn val="ctr"/>
        <c:lblOffset val="100"/>
        <c:noMultiLvlLbl val="0"/>
      </c:catAx>
      <c:valAx>
        <c:axId val="16422656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Стоимость обучения, млн. долл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4435584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800" b="1" i="0" baseline="0">
                <a:effectLst/>
              </a:rPr>
              <a:t>Процент уволившихся сотрудников со стажем менее трех лет</a:t>
            </a:r>
            <a:endParaRPr lang="ru-RU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 соглашению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2.02</c:v>
                </c:pt>
                <c:pt idx="1">
                  <c:v>3.03</c:v>
                </c:pt>
                <c:pt idx="2">
                  <c:v>1.57</c:v>
                </c:pt>
                <c:pt idx="3">
                  <c:v>1.98</c:v>
                </c:pt>
                <c:pt idx="4">
                  <c:v>2.87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37-4A53-A25C-8DA134A9281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перевод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13.7</c:v>
                </c:pt>
                <c:pt idx="1">
                  <c:v>14.87</c:v>
                </c:pt>
                <c:pt idx="2">
                  <c:v>16.739999999999998</c:v>
                </c:pt>
                <c:pt idx="3">
                  <c:v>2.0499999999999998</c:v>
                </c:pt>
                <c:pt idx="4">
                  <c:v>12.47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C37-4A53-A25C-8DA134A9281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воинский призыв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2</c:v>
                </c:pt>
                <c:pt idx="3">
                  <c:v>1.5</c:v>
                </c:pt>
                <c:pt idx="4">
                  <c:v>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C37-4A53-A25C-8DA134A9281D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прочее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81.28</c:v>
                </c:pt>
                <c:pt idx="1">
                  <c:v>78.099999999999994</c:v>
                </c:pt>
                <c:pt idx="2">
                  <c:v>79.69</c:v>
                </c:pt>
                <c:pt idx="3">
                  <c:v>94.47</c:v>
                </c:pt>
                <c:pt idx="4">
                  <c:v>82.16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C37-4A53-A25C-8DA134A928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4739328"/>
        <c:axId val="184741248"/>
      </c:barChart>
      <c:catAx>
        <c:axId val="184739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41248"/>
        <c:crosses val="autoZero"/>
        <c:auto val="1"/>
        <c:lblAlgn val="ctr"/>
        <c:lblOffset val="100"/>
        <c:noMultiLvlLbl val="0"/>
      </c:catAx>
      <c:valAx>
        <c:axId val="184741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39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Среднесписочная численность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среднесписочная численность</c:v>
          </c:tx>
          <c:invertIfNegative val="0"/>
          <c:cat>
            <c:strRef>
              <c:f>ССЧ!$E$2:$E$13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ССЧ!$D$2:$D$13</c:f>
              <c:numCache>
                <c:formatCode>General</c:formatCode>
                <c:ptCount val="12"/>
                <c:pt idx="0">
                  <c:v>493</c:v>
                </c:pt>
                <c:pt idx="1">
                  <c:v>489</c:v>
                </c:pt>
                <c:pt idx="2">
                  <c:v>487</c:v>
                </c:pt>
                <c:pt idx="3">
                  <c:v>489</c:v>
                </c:pt>
                <c:pt idx="4">
                  <c:v>482</c:v>
                </c:pt>
                <c:pt idx="5">
                  <c:v>485</c:v>
                </c:pt>
                <c:pt idx="6">
                  <c:v>486</c:v>
                </c:pt>
                <c:pt idx="7">
                  <c:v>486</c:v>
                </c:pt>
                <c:pt idx="8">
                  <c:v>486</c:v>
                </c:pt>
                <c:pt idx="9">
                  <c:v>484</c:v>
                </c:pt>
                <c:pt idx="10">
                  <c:v>481</c:v>
                </c:pt>
                <c:pt idx="11">
                  <c:v>472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7B-034E-B809-BA9716441C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1357312"/>
        <c:axId val="191358848"/>
      </c:barChart>
      <c:catAx>
        <c:axId val="1913573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91358848"/>
        <c:crosses val="autoZero"/>
        <c:auto val="1"/>
        <c:lblAlgn val="ctr"/>
        <c:lblOffset val="100"/>
        <c:noMultiLvlLbl val="0"/>
      </c:catAx>
      <c:valAx>
        <c:axId val="1913588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357312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BADDA2-10E7-449B-88C9-F43CCB9CB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69</Pages>
  <Words>15588</Words>
  <Characters>88856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irc</Company>
  <LinksUpToDate>false</LinksUpToDate>
  <CharactersWithSpaces>104236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Соколовский Александр Андреевич</cp:lastModifiedBy>
  <cp:revision>8</cp:revision>
  <cp:lastPrinted>2023-04-29T07:19:00Z</cp:lastPrinted>
  <dcterms:created xsi:type="dcterms:W3CDTF">2023-05-18T08:55:00Z</dcterms:created>
  <dcterms:modified xsi:type="dcterms:W3CDTF">2023-05-24T14:39:00Z</dcterms:modified>
</cp:coreProperties>
</file>