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CB" w:rsidRPr="00837AF7" w:rsidRDefault="00D017CB" w:rsidP="000D11F6">
      <w:pPr>
        <w:pStyle w:val="a3"/>
        <w:jc w:val="center"/>
        <w:outlineLvl w:val="0"/>
        <w:rPr>
          <w:rFonts w:ascii="Times New Roman" w:hAnsi="Times New Roman"/>
          <w:sz w:val="28"/>
          <w:szCs w:val="28"/>
        </w:rPr>
      </w:pPr>
      <w:r w:rsidRPr="00837AF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D017CB" w:rsidRPr="00837AF7" w:rsidRDefault="00D017CB" w:rsidP="00D017C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017CB" w:rsidRPr="00837AF7" w:rsidRDefault="00D017CB" w:rsidP="000D11F6">
      <w:pPr>
        <w:pStyle w:val="a3"/>
        <w:jc w:val="center"/>
        <w:outlineLvl w:val="0"/>
        <w:rPr>
          <w:rFonts w:ascii="Times New Roman" w:hAnsi="Times New Roman"/>
          <w:sz w:val="28"/>
          <w:szCs w:val="28"/>
        </w:rPr>
      </w:pPr>
      <w:r w:rsidRPr="00837AF7">
        <w:rPr>
          <w:rFonts w:ascii="Times New Roman" w:hAnsi="Times New Roman"/>
          <w:sz w:val="28"/>
          <w:szCs w:val="28"/>
        </w:rPr>
        <w:t>Учреждение образования</w:t>
      </w:r>
    </w:p>
    <w:p w:rsidR="00D017CB" w:rsidRPr="00837AF7" w:rsidRDefault="00D017CB" w:rsidP="000D11F6">
      <w:pPr>
        <w:pStyle w:val="a3"/>
        <w:jc w:val="center"/>
        <w:outlineLvl w:val="0"/>
        <w:rPr>
          <w:rFonts w:ascii="Times New Roman" w:hAnsi="Times New Roman"/>
          <w:sz w:val="28"/>
          <w:szCs w:val="28"/>
        </w:rPr>
      </w:pPr>
      <w:r w:rsidRPr="00837AF7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</w:t>
      </w:r>
    </w:p>
    <w:p w:rsidR="00D017CB" w:rsidRPr="00837AF7" w:rsidRDefault="00D017CB" w:rsidP="000D11F6">
      <w:pPr>
        <w:pStyle w:val="a3"/>
        <w:jc w:val="center"/>
        <w:outlineLvl w:val="0"/>
        <w:rPr>
          <w:rFonts w:ascii="Times New Roman" w:hAnsi="Times New Roman"/>
          <w:caps/>
          <w:sz w:val="28"/>
          <w:szCs w:val="28"/>
        </w:rPr>
      </w:pPr>
      <w:r w:rsidRPr="00837AF7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D017CB" w:rsidRDefault="00D017CB" w:rsidP="00D017CB">
      <w:pPr>
        <w:pStyle w:val="a3"/>
        <w:jc w:val="center"/>
        <w:rPr>
          <w:rFonts w:ascii="Times New Roman" w:hAnsi="Times New Roman"/>
          <w:caps/>
          <w:sz w:val="28"/>
          <w:szCs w:val="28"/>
        </w:rPr>
      </w:pPr>
    </w:p>
    <w:p w:rsidR="00D017CB" w:rsidRPr="00837AF7" w:rsidRDefault="00D017CB" w:rsidP="00D017CB">
      <w:pPr>
        <w:pStyle w:val="a3"/>
        <w:jc w:val="center"/>
        <w:rPr>
          <w:rFonts w:ascii="Times New Roman" w:hAnsi="Times New Roman"/>
          <w:caps/>
          <w:sz w:val="28"/>
          <w:szCs w:val="28"/>
        </w:rPr>
      </w:pPr>
    </w:p>
    <w:p w:rsidR="00D017CB" w:rsidRPr="00837AF7" w:rsidRDefault="00D017CB" w:rsidP="000D11F6">
      <w:pPr>
        <w:pStyle w:val="a3"/>
        <w:outlineLvl w:val="0"/>
        <w:rPr>
          <w:rFonts w:ascii="Times New Roman" w:hAnsi="Times New Roman"/>
          <w:sz w:val="28"/>
          <w:szCs w:val="28"/>
        </w:rPr>
      </w:pPr>
      <w:r w:rsidRPr="00837AF7">
        <w:rPr>
          <w:rFonts w:ascii="Times New Roman" w:hAnsi="Times New Roman"/>
          <w:sz w:val="28"/>
          <w:szCs w:val="28"/>
        </w:rPr>
        <w:t>Инженерно-экономический факультет</w:t>
      </w:r>
    </w:p>
    <w:p w:rsidR="00D017CB" w:rsidRPr="00837AF7" w:rsidRDefault="00D017CB" w:rsidP="00D017CB">
      <w:pPr>
        <w:pStyle w:val="a3"/>
        <w:rPr>
          <w:rFonts w:ascii="Times New Roman" w:hAnsi="Times New Roman"/>
          <w:sz w:val="28"/>
          <w:szCs w:val="28"/>
        </w:rPr>
      </w:pPr>
    </w:p>
    <w:p w:rsidR="00D017CB" w:rsidRPr="00837AF7" w:rsidRDefault="00D017CB" w:rsidP="000D11F6">
      <w:pPr>
        <w:pStyle w:val="a3"/>
        <w:outlineLvl w:val="0"/>
        <w:rPr>
          <w:rFonts w:ascii="Times New Roman" w:hAnsi="Times New Roman"/>
          <w:sz w:val="28"/>
          <w:szCs w:val="28"/>
        </w:rPr>
      </w:pPr>
      <w:r w:rsidRPr="00837AF7">
        <w:rPr>
          <w:rFonts w:ascii="Times New Roman" w:hAnsi="Times New Roman"/>
          <w:sz w:val="28"/>
          <w:szCs w:val="28"/>
        </w:rPr>
        <w:t>Кафедра экономической информатики</w:t>
      </w:r>
    </w:p>
    <w:p w:rsidR="00D017CB" w:rsidRDefault="00D017CB" w:rsidP="00D017CB">
      <w:pPr>
        <w:pStyle w:val="a3"/>
        <w:rPr>
          <w:rFonts w:ascii="Times New Roman" w:hAnsi="Times New Roman"/>
          <w:sz w:val="28"/>
          <w:szCs w:val="28"/>
        </w:rPr>
      </w:pPr>
    </w:p>
    <w:p w:rsidR="00D017CB" w:rsidRPr="00837AF7" w:rsidRDefault="00D017CB" w:rsidP="00D017CB">
      <w:pPr>
        <w:pStyle w:val="a3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right"/>
        <w:tblInd w:w="3616" w:type="dxa"/>
        <w:tblLayout w:type="fixed"/>
        <w:tblLook w:val="0000"/>
      </w:tblPr>
      <w:tblGrid>
        <w:gridCol w:w="3827"/>
      </w:tblGrid>
      <w:tr w:rsidR="00D017CB" w:rsidRPr="009F2E96" w:rsidTr="00F45141">
        <w:trPr>
          <w:trHeight w:val="540"/>
          <w:jc w:val="right"/>
        </w:trPr>
        <w:tc>
          <w:tcPr>
            <w:tcW w:w="3827" w:type="dxa"/>
            <w:tcBorders>
              <w:bottom w:val="nil"/>
            </w:tcBorders>
          </w:tcPr>
          <w:p w:rsidR="00D017CB" w:rsidRPr="009F2E96" w:rsidRDefault="00D017CB" w:rsidP="00F45141">
            <w:pPr>
              <w:rPr>
                <w:szCs w:val="28"/>
                <w:lang w:val="en-US"/>
              </w:rPr>
            </w:pPr>
            <w:r w:rsidRPr="009F2E96">
              <w:rPr>
                <w:i/>
                <w:szCs w:val="28"/>
              </w:rPr>
              <w:t>К защите допустить</w:t>
            </w:r>
            <w:r w:rsidRPr="009F2E96">
              <w:rPr>
                <w:szCs w:val="28"/>
              </w:rPr>
              <w:t>:</w:t>
            </w:r>
          </w:p>
        </w:tc>
      </w:tr>
      <w:tr w:rsidR="00D017CB" w:rsidRPr="009F2E96" w:rsidTr="00F45141">
        <w:trPr>
          <w:trHeight w:val="422"/>
          <w:jc w:val="right"/>
        </w:trPr>
        <w:tc>
          <w:tcPr>
            <w:tcW w:w="3827" w:type="dxa"/>
          </w:tcPr>
          <w:p w:rsidR="00D017CB" w:rsidRPr="009F2E96" w:rsidRDefault="00D017CB" w:rsidP="00F45141">
            <w:pPr>
              <w:rPr>
                <w:szCs w:val="28"/>
              </w:rPr>
            </w:pPr>
            <w:r w:rsidRPr="009F2E96">
              <w:rPr>
                <w:szCs w:val="28"/>
              </w:rPr>
              <w:t>Зав</w:t>
            </w:r>
            <w:r>
              <w:rPr>
                <w:szCs w:val="28"/>
              </w:rPr>
              <w:t xml:space="preserve">едующий </w:t>
            </w:r>
            <w:r w:rsidRPr="009F2E96">
              <w:rPr>
                <w:szCs w:val="28"/>
              </w:rPr>
              <w:t>кафедрой</w:t>
            </w:r>
            <w:r>
              <w:rPr>
                <w:szCs w:val="28"/>
              </w:rPr>
              <w:t xml:space="preserve"> ЭИ</w:t>
            </w:r>
          </w:p>
        </w:tc>
      </w:tr>
      <w:tr w:rsidR="00D017CB" w:rsidRPr="009F2E96" w:rsidTr="00F45141">
        <w:trPr>
          <w:trHeight w:val="503"/>
          <w:jc w:val="right"/>
        </w:trPr>
        <w:tc>
          <w:tcPr>
            <w:tcW w:w="3827" w:type="dxa"/>
          </w:tcPr>
          <w:p w:rsidR="00D017CB" w:rsidRPr="009F2E96" w:rsidRDefault="00D017CB" w:rsidP="00F45141">
            <w:pPr>
              <w:rPr>
                <w:szCs w:val="28"/>
              </w:rPr>
            </w:pPr>
            <w:r>
              <w:rPr>
                <w:szCs w:val="28"/>
              </w:rPr>
              <w:t xml:space="preserve">__________В. Н. </w:t>
            </w:r>
            <w:proofErr w:type="spellStart"/>
            <w:r>
              <w:rPr>
                <w:szCs w:val="28"/>
              </w:rPr>
              <w:t>Комличенко</w:t>
            </w:r>
            <w:proofErr w:type="spellEnd"/>
          </w:p>
        </w:tc>
      </w:tr>
    </w:tbl>
    <w:p w:rsidR="00D017CB" w:rsidRDefault="00D017CB" w:rsidP="00D017C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017CB" w:rsidRDefault="00D017CB" w:rsidP="00D017C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017CB" w:rsidRPr="00F0664C" w:rsidRDefault="00D017CB" w:rsidP="00D017C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017CB" w:rsidRPr="00C079B3" w:rsidRDefault="00D017CB" w:rsidP="000D11F6">
      <w:pPr>
        <w:jc w:val="center"/>
        <w:outlineLvl w:val="0"/>
        <w:rPr>
          <w:caps/>
          <w:szCs w:val="28"/>
        </w:rPr>
      </w:pPr>
      <w:bookmarkStart w:id="0" w:name="_Toc246409749"/>
      <w:r w:rsidRPr="00C079B3">
        <w:rPr>
          <w:caps/>
          <w:szCs w:val="28"/>
        </w:rPr>
        <w:t>Пояснительная записка</w:t>
      </w:r>
      <w:bookmarkEnd w:id="0"/>
    </w:p>
    <w:p w:rsidR="00D017CB" w:rsidRPr="009F2E96" w:rsidRDefault="00D017CB" w:rsidP="00D017CB">
      <w:pPr>
        <w:jc w:val="center"/>
        <w:rPr>
          <w:szCs w:val="28"/>
        </w:rPr>
      </w:pPr>
      <w:r w:rsidRPr="009F2E96">
        <w:rPr>
          <w:szCs w:val="28"/>
        </w:rPr>
        <w:t>к дипломному проекту</w:t>
      </w:r>
    </w:p>
    <w:p w:rsidR="00D017CB" w:rsidRPr="009F2E96" w:rsidRDefault="00D017CB" w:rsidP="00D017CB">
      <w:pPr>
        <w:jc w:val="center"/>
        <w:rPr>
          <w:szCs w:val="28"/>
        </w:rPr>
      </w:pPr>
      <w:r w:rsidRPr="009F2E96">
        <w:rPr>
          <w:szCs w:val="28"/>
        </w:rPr>
        <w:t>на тему</w:t>
      </w:r>
    </w:p>
    <w:p w:rsidR="00D017CB" w:rsidRPr="0038764B" w:rsidRDefault="00D017CB" w:rsidP="00D017C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017CB" w:rsidRPr="0038764B" w:rsidRDefault="00D017CB" w:rsidP="00D017CB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38764B">
        <w:rPr>
          <w:rFonts w:ascii="Times New Roman" w:hAnsi="Times New Roman"/>
          <w:b/>
          <w:sz w:val="28"/>
          <w:szCs w:val="28"/>
        </w:rPr>
        <w:t>ПРОГРАММНАЯ ПОДДЕРЖКА УЧЕТА И АНАЛИЗА ДЕЯТЕЛЬНОСТИ ПЕРСОНАЛА</w:t>
      </w:r>
      <w:r>
        <w:rPr>
          <w:rFonts w:ascii="Times New Roman" w:hAnsi="Times New Roman"/>
          <w:b/>
          <w:sz w:val="28"/>
          <w:szCs w:val="28"/>
        </w:rPr>
        <w:t xml:space="preserve"> НА ПРЕДПРИЯТИИ</w:t>
      </w:r>
    </w:p>
    <w:p w:rsidR="00D017CB" w:rsidRDefault="00D017CB" w:rsidP="00D017C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017CB" w:rsidRPr="00837AF7" w:rsidRDefault="00D017CB" w:rsidP="00D017C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017CB" w:rsidRDefault="00D017CB" w:rsidP="000D11F6">
      <w:pPr>
        <w:pStyle w:val="a3"/>
        <w:jc w:val="center"/>
        <w:outlineLvl w:val="0"/>
        <w:rPr>
          <w:rFonts w:ascii="Times New Roman" w:hAnsi="Times New Roman"/>
          <w:caps/>
          <w:sz w:val="28"/>
          <w:szCs w:val="28"/>
        </w:rPr>
      </w:pPr>
      <w:r w:rsidRPr="00CE3D7A">
        <w:rPr>
          <w:rFonts w:ascii="Times New Roman" w:hAnsi="Times New Roman"/>
          <w:caps/>
          <w:sz w:val="28"/>
          <w:szCs w:val="28"/>
        </w:rPr>
        <w:t>БГУИР Д</w:t>
      </w:r>
      <w:r>
        <w:rPr>
          <w:rFonts w:ascii="Times New Roman" w:hAnsi="Times New Roman"/>
          <w:caps/>
          <w:sz w:val="28"/>
          <w:szCs w:val="28"/>
        </w:rPr>
        <w:t>П 1-40 01 02-</w:t>
      </w:r>
      <w:r w:rsidRPr="00CE3D7A">
        <w:rPr>
          <w:rFonts w:ascii="Times New Roman" w:hAnsi="Times New Roman"/>
          <w:caps/>
          <w:sz w:val="28"/>
          <w:szCs w:val="28"/>
        </w:rPr>
        <w:t>02 002 ПЗ</w:t>
      </w:r>
    </w:p>
    <w:p w:rsidR="00D017CB" w:rsidRDefault="00D017CB" w:rsidP="00D017C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017CB" w:rsidRPr="00837AF7" w:rsidRDefault="00D017CB" w:rsidP="00D017C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/>
      </w:tblPr>
      <w:tblGrid>
        <w:gridCol w:w="4678"/>
        <w:gridCol w:w="2126"/>
        <w:gridCol w:w="2835"/>
      </w:tblGrid>
      <w:tr w:rsidR="00D017CB" w:rsidRPr="009F2E96" w:rsidTr="00F45141">
        <w:trPr>
          <w:trHeight w:val="408"/>
        </w:trPr>
        <w:tc>
          <w:tcPr>
            <w:tcW w:w="4678" w:type="dxa"/>
          </w:tcPr>
          <w:p w:rsidR="00D017CB" w:rsidRPr="009F2E96" w:rsidRDefault="00D017CB" w:rsidP="00F45141">
            <w:r w:rsidRPr="009F2E96">
              <w:t>Студент</w:t>
            </w:r>
            <w:r>
              <w:t>ка</w:t>
            </w:r>
          </w:p>
        </w:tc>
        <w:tc>
          <w:tcPr>
            <w:tcW w:w="2126" w:type="dxa"/>
          </w:tcPr>
          <w:p w:rsidR="00D017CB" w:rsidRPr="009F2E96" w:rsidRDefault="00D017CB" w:rsidP="00F45141"/>
        </w:tc>
        <w:tc>
          <w:tcPr>
            <w:tcW w:w="2835" w:type="dxa"/>
          </w:tcPr>
          <w:p w:rsidR="00D017CB" w:rsidRPr="009F2E96" w:rsidRDefault="00D017CB" w:rsidP="00F45141">
            <w:r>
              <w:t>О. Н. Агейчик</w:t>
            </w:r>
          </w:p>
        </w:tc>
      </w:tr>
      <w:tr w:rsidR="00D017CB" w:rsidRPr="009F2E96" w:rsidTr="00F45141">
        <w:trPr>
          <w:trHeight w:val="369"/>
        </w:trPr>
        <w:tc>
          <w:tcPr>
            <w:tcW w:w="4678" w:type="dxa"/>
          </w:tcPr>
          <w:p w:rsidR="00D017CB" w:rsidRPr="009F2E96" w:rsidRDefault="00D017CB" w:rsidP="00F45141">
            <w:r w:rsidRPr="009F2E96">
              <w:t>Руководитель</w:t>
            </w:r>
          </w:p>
        </w:tc>
        <w:tc>
          <w:tcPr>
            <w:tcW w:w="2126" w:type="dxa"/>
          </w:tcPr>
          <w:p w:rsidR="00D017CB" w:rsidRPr="009F2E96" w:rsidRDefault="00D017CB" w:rsidP="00F45141"/>
        </w:tc>
        <w:tc>
          <w:tcPr>
            <w:tcW w:w="2835" w:type="dxa"/>
          </w:tcPr>
          <w:p w:rsidR="00D017CB" w:rsidRPr="009F2E96" w:rsidRDefault="00D017CB" w:rsidP="00F45141">
            <w:r>
              <w:t>Н. А. Кириенко</w:t>
            </w:r>
          </w:p>
        </w:tc>
      </w:tr>
      <w:tr w:rsidR="00D017CB" w:rsidRPr="009F2E96" w:rsidTr="00F45141">
        <w:tc>
          <w:tcPr>
            <w:tcW w:w="4678" w:type="dxa"/>
          </w:tcPr>
          <w:p w:rsidR="00D017CB" w:rsidRPr="009F2E96" w:rsidRDefault="00D017CB" w:rsidP="00F45141">
            <w:r w:rsidRPr="009F2E96">
              <w:t>Консультанты:</w:t>
            </w:r>
          </w:p>
        </w:tc>
        <w:tc>
          <w:tcPr>
            <w:tcW w:w="2126" w:type="dxa"/>
          </w:tcPr>
          <w:p w:rsidR="00D017CB" w:rsidRPr="009F2E96" w:rsidRDefault="00D017CB" w:rsidP="00F45141"/>
        </w:tc>
        <w:tc>
          <w:tcPr>
            <w:tcW w:w="2835" w:type="dxa"/>
          </w:tcPr>
          <w:p w:rsidR="00D017CB" w:rsidRPr="009F2E96" w:rsidRDefault="00D017CB" w:rsidP="00F45141"/>
        </w:tc>
      </w:tr>
      <w:tr w:rsidR="00D017CB" w:rsidRPr="009F2E96" w:rsidTr="00F45141">
        <w:trPr>
          <w:trHeight w:val="347"/>
        </w:trPr>
        <w:tc>
          <w:tcPr>
            <w:tcW w:w="4678" w:type="dxa"/>
          </w:tcPr>
          <w:p w:rsidR="00D017CB" w:rsidRPr="00CE3D7A" w:rsidRDefault="00D017CB" w:rsidP="00F45141">
            <w:pPr>
              <w:rPr>
                <w:i/>
              </w:rPr>
            </w:pPr>
            <w:r>
              <w:rPr>
                <w:i/>
              </w:rPr>
              <w:t xml:space="preserve">   от предприятия</w:t>
            </w:r>
          </w:p>
        </w:tc>
        <w:tc>
          <w:tcPr>
            <w:tcW w:w="2126" w:type="dxa"/>
          </w:tcPr>
          <w:p w:rsidR="00D017CB" w:rsidRPr="009F2E96" w:rsidRDefault="00D017CB" w:rsidP="00F45141"/>
        </w:tc>
        <w:tc>
          <w:tcPr>
            <w:tcW w:w="2835" w:type="dxa"/>
          </w:tcPr>
          <w:p w:rsidR="00D017CB" w:rsidRPr="009F2E96" w:rsidRDefault="00D017CB" w:rsidP="00F45141">
            <w:r>
              <w:t xml:space="preserve">Е. А. </w:t>
            </w:r>
            <w:proofErr w:type="spellStart"/>
            <w:r>
              <w:t>Залуцкая</w:t>
            </w:r>
            <w:proofErr w:type="spellEnd"/>
          </w:p>
        </w:tc>
      </w:tr>
      <w:tr w:rsidR="00D017CB" w:rsidRPr="009F2E96" w:rsidTr="00F45141">
        <w:trPr>
          <w:trHeight w:val="423"/>
        </w:trPr>
        <w:tc>
          <w:tcPr>
            <w:tcW w:w="4678" w:type="dxa"/>
          </w:tcPr>
          <w:p w:rsidR="00D017CB" w:rsidRPr="009F2E96" w:rsidRDefault="00D017CB" w:rsidP="00F45141">
            <w:pPr>
              <w:rPr>
                <w:i/>
              </w:rPr>
            </w:pPr>
            <w:r w:rsidRPr="009F2E96">
              <w:rPr>
                <w:i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D017CB" w:rsidRPr="009F2E96" w:rsidRDefault="00D017CB" w:rsidP="00F45141"/>
        </w:tc>
        <w:tc>
          <w:tcPr>
            <w:tcW w:w="2835" w:type="dxa"/>
          </w:tcPr>
          <w:p w:rsidR="00D017CB" w:rsidRPr="009F2E96" w:rsidRDefault="00D017CB" w:rsidP="00F45141">
            <w:r>
              <w:t>Т. Л. Слюсарь</w:t>
            </w:r>
          </w:p>
        </w:tc>
      </w:tr>
      <w:tr w:rsidR="00D017CB" w:rsidRPr="009F2E96" w:rsidTr="00F45141">
        <w:trPr>
          <w:trHeight w:val="438"/>
        </w:trPr>
        <w:tc>
          <w:tcPr>
            <w:tcW w:w="4678" w:type="dxa"/>
          </w:tcPr>
          <w:p w:rsidR="00D017CB" w:rsidRPr="009F2E96" w:rsidRDefault="00D017CB" w:rsidP="00F45141">
            <w:pPr>
              <w:rPr>
                <w:i/>
              </w:rPr>
            </w:pPr>
            <w:r w:rsidRPr="009F2E96">
              <w:rPr>
                <w:i/>
              </w:rPr>
              <w:t xml:space="preserve">   по охране труда</w:t>
            </w:r>
          </w:p>
        </w:tc>
        <w:tc>
          <w:tcPr>
            <w:tcW w:w="2126" w:type="dxa"/>
          </w:tcPr>
          <w:p w:rsidR="00D017CB" w:rsidRPr="009F2E96" w:rsidRDefault="00D017CB" w:rsidP="00F45141"/>
        </w:tc>
        <w:tc>
          <w:tcPr>
            <w:tcW w:w="2835" w:type="dxa"/>
          </w:tcPr>
          <w:p w:rsidR="00D017CB" w:rsidRPr="009F2E96" w:rsidRDefault="00D017CB" w:rsidP="00F45141">
            <w:r>
              <w:t>Д. А. Мельниченко</w:t>
            </w:r>
            <w:r w:rsidRPr="009F2E96">
              <w:t xml:space="preserve"> </w:t>
            </w:r>
          </w:p>
        </w:tc>
      </w:tr>
      <w:tr w:rsidR="00D017CB" w:rsidRPr="009F2E96" w:rsidTr="00F45141">
        <w:trPr>
          <w:trHeight w:val="607"/>
        </w:trPr>
        <w:tc>
          <w:tcPr>
            <w:tcW w:w="4678" w:type="dxa"/>
          </w:tcPr>
          <w:p w:rsidR="00D017CB" w:rsidRPr="009F2E96" w:rsidRDefault="00D017CB" w:rsidP="00F45141">
            <w:proofErr w:type="spellStart"/>
            <w:r w:rsidRPr="009F2E96">
              <w:t>Нормоконтролер</w:t>
            </w:r>
            <w:proofErr w:type="spellEnd"/>
          </w:p>
        </w:tc>
        <w:tc>
          <w:tcPr>
            <w:tcW w:w="2126" w:type="dxa"/>
          </w:tcPr>
          <w:p w:rsidR="00D017CB" w:rsidRPr="009F2E96" w:rsidRDefault="00D017CB" w:rsidP="00F45141"/>
        </w:tc>
        <w:tc>
          <w:tcPr>
            <w:tcW w:w="2835" w:type="dxa"/>
          </w:tcPr>
          <w:p w:rsidR="00D017CB" w:rsidRPr="009F2E96" w:rsidRDefault="00D017CB" w:rsidP="00F45141">
            <w:r>
              <w:t>Н. П. Мытник</w:t>
            </w:r>
          </w:p>
        </w:tc>
      </w:tr>
      <w:tr w:rsidR="00D017CB" w:rsidRPr="009F2E96" w:rsidTr="00F45141">
        <w:tc>
          <w:tcPr>
            <w:tcW w:w="4678" w:type="dxa"/>
          </w:tcPr>
          <w:p w:rsidR="00D017CB" w:rsidRPr="009F2E96" w:rsidRDefault="00D017CB" w:rsidP="00F45141">
            <w:r w:rsidRPr="009F2E96">
              <w:t>Рецензент</w:t>
            </w:r>
          </w:p>
        </w:tc>
        <w:tc>
          <w:tcPr>
            <w:tcW w:w="2126" w:type="dxa"/>
          </w:tcPr>
          <w:p w:rsidR="00D017CB" w:rsidRPr="009F2E96" w:rsidRDefault="00D017CB" w:rsidP="00F45141"/>
        </w:tc>
        <w:tc>
          <w:tcPr>
            <w:tcW w:w="2835" w:type="dxa"/>
          </w:tcPr>
          <w:p w:rsidR="00D017CB" w:rsidRPr="00545FCB" w:rsidRDefault="00D017CB" w:rsidP="00F45141">
            <w:r>
              <w:t xml:space="preserve">Ю. В. </w:t>
            </w:r>
            <w:proofErr w:type="spellStart"/>
            <w:r>
              <w:t>Поттосин</w:t>
            </w:r>
            <w:proofErr w:type="spellEnd"/>
          </w:p>
        </w:tc>
      </w:tr>
    </w:tbl>
    <w:p w:rsidR="00D017CB" w:rsidRDefault="00D017CB" w:rsidP="00D017C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60039" w:rsidRPr="000D11F6" w:rsidRDefault="00D017CB" w:rsidP="00D017CB">
      <w:r w:rsidRPr="000D11F6">
        <w:rPr>
          <w:szCs w:val="28"/>
          <w:highlight w:val="yellow"/>
        </w:rPr>
        <w:t>Минск, 2013</w:t>
      </w:r>
      <w:r w:rsidR="000D11F6">
        <w:rPr>
          <w:szCs w:val="28"/>
        </w:rPr>
        <w:t>Может надо по центру?</w:t>
      </w:r>
    </w:p>
    <w:sectPr w:rsidR="00D60039" w:rsidRPr="000D11F6" w:rsidSect="00D60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017CB"/>
    <w:rsid w:val="000D11F6"/>
    <w:rsid w:val="00A86034"/>
    <w:rsid w:val="00C91C83"/>
    <w:rsid w:val="00D017CB"/>
    <w:rsid w:val="00D6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7CB"/>
    <w:pPr>
      <w:tabs>
        <w:tab w:val="left" w:pos="709"/>
      </w:tabs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017C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rsid w:val="00D017CB"/>
    <w:rPr>
      <w:rFonts w:ascii="Calibri" w:eastAsia="Times New Roman" w:hAnsi="Calibri" w:cs="Times New Roman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0D11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D11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>MultiDVD Team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олечка</dc:creator>
  <cp:lastModifiedBy>Admin</cp:lastModifiedBy>
  <cp:revision>2</cp:revision>
  <dcterms:created xsi:type="dcterms:W3CDTF">2013-05-29T08:48:00Z</dcterms:created>
  <dcterms:modified xsi:type="dcterms:W3CDTF">2013-05-29T08:48:00Z</dcterms:modified>
</cp:coreProperties>
</file>