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D282B" w14:textId="77777777" w:rsidR="00ED60F7" w:rsidRPr="009723BA" w:rsidRDefault="00ED60F7" w:rsidP="00815A5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lang w:val="uk-UA"/>
        </w:rPr>
      </w:pPr>
      <w:bookmarkStart w:id="0" w:name="OLE_LINK1"/>
      <w:r w:rsidRPr="009723BA">
        <w:rPr>
          <w:noProof/>
          <w:color w:val="000000"/>
          <w:lang w:val="uk-UA"/>
        </w:rPr>
        <w:drawing>
          <wp:inline distT="19050" distB="19050" distL="19050" distR="19050" wp14:anchorId="5B0A16A9" wp14:editId="2D144490">
            <wp:extent cx="5734050" cy="9144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AC9CC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Міністерство освіти та науки України</w:t>
      </w:r>
    </w:p>
    <w:p w14:paraId="2BAC5839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27EDB3FC" w14:textId="77777777" w:rsidR="007827AD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4" w:lineRule="auto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 xml:space="preserve">«Київський політехнічний інститут імені Ігоря Сікорського» </w:t>
      </w:r>
    </w:p>
    <w:p w14:paraId="0DC156A1" w14:textId="53275B7D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4" w:lineRule="auto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Факультет інформатики та обчислювальної</w:t>
      </w:r>
      <w:r w:rsidR="007827AD">
        <w:rPr>
          <w:color w:val="000000"/>
          <w:sz w:val="28"/>
          <w:szCs w:val="28"/>
          <w:lang w:val="uk-UA"/>
        </w:rPr>
        <w:t xml:space="preserve"> </w:t>
      </w:r>
      <w:r w:rsidRPr="009723BA">
        <w:rPr>
          <w:color w:val="000000"/>
          <w:sz w:val="28"/>
          <w:szCs w:val="28"/>
          <w:lang w:val="uk-UA"/>
        </w:rPr>
        <w:t>техніки</w:t>
      </w:r>
    </w:p>
    <w:p w14:paraId="4D2522BF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Кафедра інформатики і програмної інженерії</w:t>
      </w:r>
    </w:p>
    <w:p w14:paraId="24B2E56F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7"/>
        <w:ind w:right="-46"/>
        <w:jc w:val="center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lang w:val="uk-UA"/>
        </w:rPr>
        <w:t>Звіт</w:t>
      </w:r>
    </w:p>
    <w:p w14:paraId="499BDD38" w14:textId="77777777" w:rsidR="009723BA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4" w:lineRule="auto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з дисципліни «</w:t>
      </w:r>
      <w:r w:rsidR="009723BA" w:rsidRPr="009723BA">
        <w:rPr>
          <w:color w:val="000000"/>
          <w:sz w:val="28"/>
          <w:szCs w:val="28"/>
          <w:lang w:val="uk-UA"/>
        </w:rPr>
        <w:t>Бази даних</w:t>
      </w:r>
      <w:r w:rsidRPr="009723BA">
        <w:rPr>
          <w:color w:val="000000"/>
          <w:sz w:val="28"/>
          <w:szCs w:val="28"/>
          <w:lang w:val="uk-UA"/>
        </w:rPr>
        <w:t>»</w:t>
      </w:r>
    </w:p>
    <w:p w14:paraId="7E18AA50" w14:textId="5E8DBF05" w:rsidR="00ED60F7" w:rsidRPr="00B53C10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4" w:lineRule="auto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Лабораторна робота №</w:t>
      </w:r>
      <w:r w:rsidR="001A0505">
        <w:rPr>
          <w:color w:val="000000"/>
          <w:sz w:val="28"/>
          <w:szCs w:val="28"/>
          <w:lang w:val="uk-UA"/>
        </w:rPr>
        <w:t>5</w:t>
      </w:r>
    </w:p>
    <w:p w14:paraId="134ABAD9" w14:textId="35265F58" w:rsidR="00ED60F7" w:rsidRPr="009723BA" w:rsidRDefault="00ED60F7" w:rsidP="001A05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"</w:t>
      </w:r>
      <w:r w:rsidR="001A0505" w:rsidRPr="001A0505">
        <w:rPr>
          <w:color w:val="000000"/>
          <w:sz w:val="28"/>
          <w:szCs w:val="28"/>
          <w:lang w:val="uk-UA"/>
        </w:rPr>
        <w:t>Основи програмування з</w:t>
      </w:r>
      <w:r w:rsidR="001A0505">
        <w:rPr>
          <w:color w:val="000000"/>
          <w:sz w:val="28"/>
          <w:szCs w:val="28"/>
          <w:lang w:val="uk-UA"/>
        </w:rPr>
        <w:t xml:space="preserve"> </w:t>
      </w:r>
      <w:r w:rsidR="001A0505" w:rsidRPr="001A0505">
        <w:rPr>
          <w:color w:val="000000"/>
          <w:sz w:val="28"/>
          <w:szCs w:val="28"/>
          <w:lang w:val="uk-UA"/>
        </w:rPr>
        <w:t>використанням мови SQL. Збережені процедури. Курсори.</w:t>
      </w:r>
      <w:r w:rsidR="001A0505">
        <w:rPr>
          <w:color w:val="000000"/>
          <w:sz w:val="28"/>
          <w:szCs w:val="28"/>
          <w:lang w:val="uk-UA"/>
        </w:rPr>
        <w:t xml:space="preserve"> </w:t>
      </w:r>
      <w:r w:rsidR="001A0505" w:rsidRPr="001A0505">
        <w:rPr>
          <w:color w:val="000000"/>
          <w:sz w:val="28"/>
          <w:szCs w:val="28"/>
          <w:lang w:val="uk-UA"/>
        </w:rPr>
        <w:t>Створення, програмування та керування тригерами.</w:t>
      </w:r>
      <w:r w:rsidRPr="009723BA">
        <w:rPr>
          <w:color w:val="000000"/>
          <w:sz w:val="28"/>
          <w:szCs w:val="28"/>
          <w:lang w:val="uk-UA"/>
        </w:rPr>
        <w:t>"</w:t>
      </w:r>
    </w:p>
    <w:p w14:paraId="34EECD02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4"/>
        <w:ind w:left="5"/>
        <w:jc w:val="both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u w:val="single"/>
          <w:lang w:val="uk-UA"/>
        </w:rPr>
        <w:t>Виконав:</w:t>
      </w:r>
      <w:r w:rsidRPr="009723BA">
        <w:rPr>
          <w:b/>
          <w:color w:val="000000"/>
          <w:sz w:val="28"/>
          <w:szCs w:val="28"/>
          <w:lang w:val="uk-UA"/>
        </w:rPr>
        <w:t xml:space="preserve"> </w:t>
      </w:r>
    </w:p>
    <w:p w14:paraId="483B85B7" w14:textId="1CBE388E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18"/>
        <w:jc w:val="both"/>
        <w:rPr>
          <w:i/>
          <w:color w:val="000000"/>
          <w:sz w:val="28"/>
          <w:szCs w:val="28"/>
          <w:lang w:val="uk-UA"/>
        </w:rPr>
      </w:pPr>
      <w:r w:rsidRPr="009723BA">
        <w:rPr>
          <w:i/>
          <w:color w:val="000000"/>
          <w:sz w:val="28"/>
          <w:szCs w:val="28"/>
          <w:lang w:val="uk-UA"/>
        </w:rPr>
        <w:t xml:space="preserve">Студент </w:t>
      </w:r>
      <w:r w:rsidR="009723BA" w:rsidRPr="009723BA">
        <w:rPr>
          <w:i/>
          <w:color w:val="000000"/>
          <w:sz w:val="28"/>
          <w:szCs w:val="28"/>
          <w:lang w:val="uk-UA"/>
        </w:rPr>
        <w:t>II</w:t>
      </w:r>
      <w:r w:rsidRPr="009723BA">
        <w:rPr>
          <w:i/>
          <w:color w:val="000000"/>
          <w:sz w:val="28"/>
          <w:szCs w:val="28"/>
          <w:lang w:val="uk-UA"/>
        </w:rPr>
        <w:t xml:space="preserve"> курсу </w:t>
      </w:r>
    </w:p>
    <w:p w14:paraId="2E859BF7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jc w:val="both"/>
        <w:rPr>
          <w:i/>
          <w:color w:val="000000"/>
          <w:sz w:val="28"/>
          <w:szCs w:val="28"/>
          <w:lang w:val="uk-UA"/>
        </w:rPr>
      </w:pPr>
      <w:r w:rsidRPr="009723BA">
        <w:rPr>
          <w:i/>
          <w:color w:val="000000"/>
          <w:sz w:val="28"/>
          <w:szCs w:val="28"/>
          <w:lang w:val="uk-UA"/>
        </w:rPr>
        <w:t xml:space="preserve">гр. ІП-33 </w:t>
      </w:r>
    </w:p>
    <w:p w14:paraId="56BD2E71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3"/>
        <w:jc w:val="both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 xml:space="preserve">Соколов О. В. </w:t>
      </w:r>
    </w:p>
    <w:p w14:paraId="32AB8B7B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/>
        <w:ind w:left="5"/>
        <w:jc w:val="both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u w:val="single"/>
          <w:lang w:val="uk-UA"/>
        </w:rPr>
        <w:t>Перевірила:</w:t>
      </w:r>
      <w:r w:rsidRPr="009723BA">
        <w:rPr>
          <w:b/>
          <w:color w:val="000000"/>
          <w:sz w:val="28"/>
          <w:szCs w:val="28"/>
          <w:lang w:val="uk-UA"/>
        </w:rPr>
        <w:t xml:space="preserve"> </w:t>
      </w:r>
    </w:p>
    <w:p w14:paraId="7A12ACC5" w14:textId="0362DF7C" w:rsidR="00ED60F7" w:rsidRPr="009723BA" w:rsidRDefault="009723BA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6"/>
        <w:jc w:val="both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Марченко О. І.</w:t>
      </w:r>
    </w:p>
    <w:p w14:paraId="397AFF86" w14:textId="5615A2FB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4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2024</w:t>
      </w:r>
    </w:p>
    <w:bookmarkEnd w:id="0"/>
    <w:p w14:paraId="6330A029" w14:textId="5B7D3B6E" w:rsidR="00EE41C3" w:rsidRPr="009723BA" w:rsidRDefault="007827AD" w:rsidP="00EE41C3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br w:type="page"/>
      </w:r>
    </w:p>
    <w:p w14:paraId="06F00668" w14:textId="4146325B" w:rsidR="00A44B3A" w:rsidRDefault="009723BA" w:rsidP="00B53C10">
      <w:pPr>
        <w:spacing w:line="276" w:lineRule="auto"/>
        <w:contextualSpacing/>
        <w:jc w:val="center"/>
        <w:rPr>
          <w:b/>
          <w:bCs/>
          <w:sz w:val="28"/>
          <w:szCs w:val="28"/>
          <w:lang w:val="uk-UA"/>
        </w:rPr>
      </w:pPr>
      <w:bookmarkStart w:id="1" w:name="OLE_LINK4"/>
      <w:r w:rsidRPr="009723BA">
        <w:rPr>
          <w:b/>
          <w:bCs/>
          <w:sz w:val="28"/>
          <w:szCs w:val="28"/>
          <w:lang w:val="uk-UA"/>
        </w:rPr>
        <w:lastRenderedPageBreak/>
        <w:t xml:space="preserve">Лабораторна робота № </w:t>
      </w:r>
      <w:r w:rsidR="001A0505">
        <w:rPr>
          <w:b/>
          <w:bCs/>
          <w:sz w:val="28"/>
          <w:szCs w:val="28"/>
          <w:lang w:val="uk-UA"/>
        </w:rPr>
        <w:t>5</w:t>
      </w:r>
      <w:r w:rsidRPr="009723BA">
        <w:rPr>
          <w:b/>
          <w:bCs/>
          <w:sz w:val="28"/>
          <w:szCs w:val="28"/>
          <w:lang w:val="uk-UA"/>
        </w:rPr>
        <w:t>.</w:t>
      </w:r>
    </w:p>
    <w:p w14:paraId="2C8905B6" w14:textId="4845DCF1" w:rsidR="001A0505" w:rsidRPr="001A0505" w:rsidRDefault="001A0505" w:rsidP="001A0505">
      <w:pPr>
        <w:pStyle w:val="NormalWeb"/>
        <w:contextualSpacing/>
        <w:jc w:val="center"/>
        <w:rPr>
          <w:b/>
          <w:bCs/>
          <w:color w:val="000000"/>
          <w:sz w:val="28"/>
          <w:szCs w:val="28"/>
          <w:lang w:val="uk-UA"/>
        </w:rPr>
      </w:pPr>
      <w:r w:rsidRPr="001A0505">
        <w:rPr>
          <w:b/>
          <w:bCs/>
          <w:color w:val="000000"/>
          <w:sz w:val="28"/>
          <w:szCs w:val="28"/>
          <w:lang w:val="uk-UA"/>
        </w:rPr>
        <w:t>Основи програмування з використанням мови SQL. Збережені процедури. Курсори. Створення, програмування та керування тригерами</w:t>
      </w:r>
    </w:p>
    <w:p w14:paraId="3B39F7D9" w14:textId="77777777" w:rsidR="001A0505" w:rsidRPr="00983B6B" w:rsidRDefault="001A0505" w:rsidP="001A0505">
      <w:pPr>
        <w:spacing w:after="3" w:line="396" w:lineRule="auto"/>
        <w:ind w:right="64" w:firstLine="708"/>
        <w:jc w:val="both"/>
        <w:rPr>
          <w:b/>
          <w:sz w:val="28"/>
          <w:szCs w:val="28"/>
        </w:rPr>
      </w:pPr>
      <w:r w:rsidRPr="00983B6B">
        <w:rPr>
          <w:b/>
          <w:sz w:val="28"/>
          <w:szCs w:val="28"/>
        </w:rPr>
        <w:t>Мета:</w:t>
      </w:r>
    </w:p>
    <w:p w14:paraId="39E601B2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− Вивчити правила побудови ідентифікаторів, правила визначення змінних</w:t>
      </w:r>
    </w:p>
    <w:p w14:paraId="47DBD68A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та типів. Визначити правила роботи з циклами та умовними</w:t>
      </w:r>
    </w:p>
    <w:p w14:paraId="57C253E8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конструкціями, роботу зі змінними типу Table.</w:t>
      </w:r>
    </w:p>
    <w:p w14:paraId="5519DB13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− Вивчити синтаксис та семантику функцій та збережених процедур,</w:t>
      </w:r>
    </w:p>
    <w:p w14:paraId="5BF6420A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способів їх ідентифікації, методів визначення та специфікації параметрів</w:t>
      </w:r>
    </w:p>
    <w:p w14:paraId="1150672E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та значень, котрі повертаються, виклик функцій та збережених процедур.</w:t>
      </w:r>
    </w:p>
    <w:p w14:paraId="5493189E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− Застосування команд для створення, зміни та видалення як скалярних, так</w:t>
      </w:r>
    </w:p>
    <w:p w14:paraId="2A243520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і табличних функцій, збережених процедур.</w:t>
      </w:r>
    </w:p>
    <w:p w14:paraId="4A16CA4A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− Вивчити призначення та типи курсорів, синтаксис та семантику команд</w:t>
      </w:r>
    </w:p>
    <w:p w14:paraId="675B6587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мови SQL для створення курсорів, вибірки даних з курсорів, зміни даних</w:t>
      </w:r>
    </w:p>
    <w:p w14:paraId="3852D46B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із застосуванням курсорів.</w:t>
      </w:r>
    </w:p>
    <w:p w14:paraId="5CABE7AF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− Вивчити призначення та типи тригерів, умов їх активації, синтаксису та</w:t>
      </w:r>
    </w:p>
    <w:p w14:paraId="49E4041C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семантики для їх створення, модифікації, перейменування, програмування</w:t>
      </w:r>
    </w:p>
    <w:p w14:paraId="4B7E705A" w14:textId="77777777" w:rsidR="001A0505" w:rsidRPr="00BA3653" w:rsidRDefault="001A0505" w:rsidP="001A0505">
      <w:pPr>
        <w:pStyle w:val="NormalWe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та видалення.</w:t>
      </w:r>
    </w:p>
    <w:p w14:paraId="4CA8FFCA" w14:textId="77777777" w:rsidR="001A0505" w:rsidRPr="00454A3F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454A3F">
        <w:rPr>
          <w:b/>
          <w:sz w:val="28"/>
          <w:szCs w:val="28"/>
        </w:rPr>
        <w:t>Постановка задачі</w:t>
      </w:r>
      <w:r w:rsidRPr="00454A3F">
        <w:rPr>
          <w:sz w:val="28"/>
          <w:szCs w:val="28"/>
        </w:rPr>
        <w:t>:</w:t>
      </w:r>
    </w:p>
    <w:p w14:paraId="0A69D316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При виконанні лабораторної роботи необхідно виконати наступні дії:</w:t>
      </w:r>
    </w:p>
    <w:p w14:paraId="18D39949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lastRenderedPageBreak/>
        <w:t>1) Збережені процедури:</w:t>
      </w:r>
    </w:p>
    <w:p w14:paraId="08AC3208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a. створення процедури, в якій використовується тимчасова таблиця,</w:t>
      </w:r>
    </w:p>
    <w:p w14:paraId="51080C56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котра створена через змінну типу TABLE;</w:t>
      </w:r>
    </w:p>
    <w:p w14:paraId="3CCE1842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b. створення процедури з використанням умовної конструкції IF;</w:t>
      </w:r>
    </w:p>
    <w:p w14:paraId="49856DB9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c. створення процедури з використанням циклу WHILE;</w:t>
      </w:r>
    </w:p>
    <w:p w14:paraId="1ECF3291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d. створення процедури без параметрів;</w:t>
      </w:r>
    </w:p>
    <w:p w14:paraId="0DD3AEC9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e. створення процедури з вхідним параметром та RETURN;</w:t>
      </w:r>
    </w:p>
    <w:p w14:paraId="0CE4FAC9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f. створення процедури оновлення даних в деякій таблиці БД;</w:t>
      </w:r>
    </w:p>
    <w:p w14:paraId="4775B97A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g. створення процедури, в котрій робиться вибірка даних.</w:t>
      </w:r>
    </w:p>
    <w:p w14:paraId="0A59499A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2) Функції:</w:t>
      </w:r>
    </w:p>
    <w:p w14:paraId="1E6948FA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a. створити функцію, котра повертає деяке скалярне значення;</w:t>
      </w:r>
    </w:p>
    <w:p w14:paraId="482162DB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b. створити функцію, котра повертає таблицю з динамічним набором</w:t>
      </w:r>
    </w:p>
    <w:p w14:paraId="43DA42B3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стовпців;</w:t>
      </w:r>
    </w:p>
    <w:p w14:paraId="273DB062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c. створити функцію, котра повертає таблицю наперед заданої</w:t>
      </w:r>
    </w:p>
    <w:p w14:paraId="04A473E6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структури.</w:t>
      </w:r>
    </w:p>
    <w:p w14:paraId="33FEFF4B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</w:p>
    <w:p w14:paraId="5894B7B0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3) Робота з курсорами (створити процедуру, в котрій демонструються</w:t>
      </w:r>
    </w:p>
    <w:p w14:paraId="5C57B3CD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наведені нижче дії):</w:t>
      </w:r>
    </w:p>
    <w:p w14:paraId="2B99A9A6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a. створення курсору;</w:t>
      </w:r>
    </w:p>
    <w:p w14:paraId="410E078B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b. відкриття курсору;</w:t>
      </w:r>
    </w:p>
    <w:p w14:paraId="524428DA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c. вибірка даних;</w:t>
      </w:r>
    </w:p>
    <w:p w14:paraId="1BE0065E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d. робота з курсорами.</w:t>
      </w:r>
    </w:p>
    <w:p w14:paraId="7C610F73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4) Робота з тригерами:</w:t>
      </w:r>
    </w:p>
    <w:p w14:paraId="329A9DAC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a. створити тригер, котрий буде спрацьовувати при видаленні даних;</w:t>
      </w:r>
    </w:p>
    <w:p w14:paraId="709FA2BA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b. створити тригер, котрий буде спрацьовувати при модифікації даних;</w:t>
      </w:r>
    </w:p>
    <w:p w14:paraId="3732B235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c. створити тригер, котрий буде спрацьовувати при додаванні даних.</w:t>
      </w:r>
    </w:p>
    <w:p w14:paraId="2EEB5FD1" w14:textId="77777777" w:rsidR="001A0505" w:rsidRPr="00BA3653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t>5) Оформити звіт з роботи. В звіт включити тексти кодів збережених</w:t>
      </w:r>
    </w:p>
    <w:p w14:paraId="16C7901F" w14:textId="77777777" w:rsidR="001A0505" w:rsidRPr="00454A3F" w:rsidRDefault="001A0505" w:rsidP="001A0505">
      <w:pPr>
        <w:spacing w:after="188"/>
        <w:ind w:firstLine="709"/>
        <w:jc w:val="both"/>
        <w:rPr>
          <w:sz w:val="28"/>
          <w:szCs w:val="28"/>
        </w:rPr>
      </w:pPr>
      <w:r w:rsidRPr="00BA3653">
        <w:rPr>
          <w:sz w:val="28"/>
          <w:szCs w:val="28"/>
        </w:rPr>
        <w:lastRenderedPageBreak/>
        <w:t>процедур, функцій, тригерів, їх словесний опис та результати виконання.</w:t>
      </w:r>
    </w:p>
    <w:p w14:paraId="2543B057" w14:textId="29DB3312" w:rsidR="00BA5E41" w:rsidRPr="00A44B3A" w:rsidRDefault="00BA5E41" w:rsidP="00A44B3A">
      <w:pPr>
        <w:pStyle w:val="NormalWeb"/>
        <w:snapToGrid w:val="0"/>
        <w:ind w:firstLine="851"/>
        <w:contextualSpacing/>
        <w:jc w:val="both"/>
        <w:rPr>
          <w:b/>
          <w:bCs/>
          <w:sz w:val="28"/>
          <w:szCs w:val="28"/>
        </w:rPr>
      </w:pPr>
      <w:r w:rsidRPr="00DE62F8">
        <w:rPr>
          <w:b/>
          <w:bCs/>
          <w:sz w:val="28"/>
          <w:szCs w:val="28"/>
        </w:rPr>
        <w:t xml:space="preserve">Програмне забезпечення автопідприємства. </w:t>
      </w:r>
      <w:r w:rsidRPr="00BA5E41">
        <w:rPr>
          <w:sz w:val="28"/>
          <w:szCs w:val="28"/>
        </w:rPr>
        <w:t>Автопідприємство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міста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займається організацією пасажирських і вантажних перевезень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всередині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міста. У віданні підприємства знаходиться автотранспорт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різного призначення: автобуси, таксі, маршрутні таксі, інший легковий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транспорт, вантажний транспорт, транспорт допоміжного характеру,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представлений різними марками. Кожна з перерахованих категорій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транспорту має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характеристики, властиві тільки цій категорії: наприклад,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до характеристик вантажного транспорту відноситься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вантажопідйомність, пасажирський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транспорт характеризується місткістю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і т.д. З плином часу, з одного боку, транспорт старіє і списується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(можливо, продається), а з іншого, підприємство поповнюється новим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автотранспортом. Підприємство має штат водіїв, закріплених за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автомобілями (за одним автомобілем може бути закріплено більше одного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водія). Водії об'єднується в бригади, якими керують бригадири.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Пасажирський автотранспорт (автобуси, маршрутні таксі) перевозить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пасажирів за визначеними маршрутами, за кожним з них закріплені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окремі одиниці автотранспорту. Ведеться облік числа перевезених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пасажирів, на підставі чого проводиться перерозподіл транспорту з</w:t>
      </w:r>
      <w:r>
        <w:rPr>
          <w:sz w:val="28"/>
          <w:szCs w:val="28"/>
          <w:lang w:val="uk-UA"/>
        </w:rPr>
        <w:t xml:space="preserve"> </w:t>
      </w:r>
      <w:r w:rsidRPr="00BA5E41">
        <w:rPr>
          <w:sz w:val="28"/>
          <w:szCs w:val="28"/>
        </w:rPr>
        <w:t>одного маршруту на інший.</w:t>
      </w:r>
    </w:p>
    <w:p w14:paraId="4774F7E4" w14:textId="2B664531" w:rsidR="00A44B3A" w:rsidRDefault="00A44B3A" w:rsidP="00A44B3A">
      <w:pPr>
        <w:pStyle w:val="NormalWeb"/>
        <w:snapToGrid w:val="0"/>
        <w:contextualSpacing/>
        <w:jc w:val="both"/>
        <w:rPr>
          <w:sz w:val="28"/>
          <w:szCs w:val="28"/>
        </w:rPr>
      </w:pPr>
    </w:p>
    <w:bookmarkEnd w:id="1"/>
    <w:p w14:paraId="713AA159" w14:textId="24F574BA" w:rsidR="00BF6887" w:rsidRDefault="00BF6887" w:rsidP="00BF6887">
      <w:pPr>
        <w:pStyle w:val="NormalWeb"/>
        <w:snapToGrid w:val="0"/>
        <w:spacing w:before="0" w:beforeAutospacing="0" w:after="0" w:afterAutospacing="0"/>
        <w:contextualSpacing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Основні множини сутностей</w:t>
      </w:r>
    </w:p>
    <w:p w14:paraId="778BC461" w14:textId="47F9C203" w:rsidR="00BF6887" w:rsidRDefault="00BF6887" w:rsidP="00BF6887">
      <w:pPr>
        <w:pStyle w:val="NormalWeb"/>
        <w:snapToGrid w:val="0"/>
        <w:spacing w:before="0" w:beforeAutospacing="0" w:after="0" w:afterAutospacing="0"/>
        <w:contextualSpacing/>
        <w:jc w:val="center"/>
        <w:rPr>
          <w:b/>
          <w:bCs/>
          <w:sz w:val="28"/>
          <w:szCs w:val="28"/>
          <w:lang w:val="uk-UA"/>
        </w:rPr>
      </w:pPr>
    </w:p>
    <w:p w14:paraId="248C85BD" w14:textId="77777777" w:rsidR="00C80721" w:rsidRPr="00C80721" w:rsidRDefault="00C80721" w:rsidP="00C80721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C80721">
        <w:rPr>
          <w:b/>
          <w:bCs/>
          <w:sz w:val="28"/>
          <w:szCs w:val="28"/>
        </w:rPr>
        <w:t>Vehicle (Транспортний засіб):</w:t>
      </w:r>
    </w:p>
    <w:p w14:paraId="3DF36140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id</w:t>
      </w:r>
      <w:r w:rsidRPr="00C80721">
        <w:rPr>
          <w:sz w:val="28"/>
          <w:szCs w:val="28"/>
        </w:rPr>
        <w:t>: Унікальний ідентифікатор транспортного засобу.</w:t>
      </w:r>
    </w:p>
    <w:p w14:paraId="3CE6B9EE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registration_number</w:t>
      </w:r>
      <w:r w:rsidRPr="00C80721">
        <w:rPr>
          <w:sz w:val="28"/>
          <w:szCs w:val="28"/>
        </w:rPr>
        <w:t>: Номер реєстрації транспортного засобу.</w:t>
      </w:r>
    </w:p>
    <w:p w14:paraId="7A77A597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model</w:t>
      </w:r>
      <w:r w:rsidRPr="00C80721">
        <w:rPr>
          <w:sz w:val="28"/>
          <w:szCs w:val="28"/>
        </w:rPr>
        <w:t>: Модель транспортного засобу.</w:t>
      </w:r>
    </w:p>
    <w:p w14:paraId="5B1892A8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brand</w:t>
      </w:r>
      <w:r w:rsidRPr="00C80721">
        <w:rPr>
          <w:sz w:val="28"/>
          <w:szCs w:val="28"/>
        </w:rPr>
        <w:t>: Бренд транспортного засобу.</w:t>
      </w:r>
    </w:p>
    <w:p w14:paraId="58BF1A29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year_of_manufacture</w:t>
      </w:r>
      <w:r w:rsidRPr="00C80721">
        <w:rPr>
          <w:sz w:val="28"/>
          <w:szCs w:val="28"/>
        </w:rPr>
        <w:t>: Рік виготовлення транспортного засобу.</w:t>
      </w:r>
    </w:p>
    <w:p w14:paraId="365B7CA6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status</w:t>
      </w:r>
      <w:r w:rsidRPr="00C80721">
        <w:rPr>
          <w:sz w:val="28"/>
          <w:szCs w:val="28"/>
        </w:rPr>
        <w:t>: Статус транспортного засобу (наприклад, активний, списаний, проданий).</w:t>
      </w:r>
    </w:p>
    <w:p w14:paraId="6EC9B967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vehicle_type_id</w:t>
      </w:r>
      <w:r w:rsidRPr="00C80721">
        <w:rPr>
          <w:sz w:val="28"/>
          <w:szCs w:val="28"/>
        </w:rPr>
        <w:t>: Зовнішній ключ, що посилається на тип транспортного засобу (VehicleType).</w:t>
      </w:r>
    </w:p>
    <w:p w14:paraId="4BDAA119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capacity</w:t>
      </w:r>
      <w:r w:rsidRPr="00C80721">
        <w:rPr>
          <w:sz w:val="28"/>
          <w:szCs w:val="28"/>
        </w:rPr>
        <w:t>: (Опціонально, залежно від типу транспортного засобу) Місткість для пасажирських транспортних засобів.</w:t>
      </w:r>
    </w:p>
    <w:p w14:paraId="1D631F84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load_capacity</w:t>
      </w:r>
      <w:r w:rsidRPr="00C80721">
        <w:rPr>
          <w:sz w:val="28"/>
          <w:szCs w:val="28"/>
        </w:rPr>
        <w:t>: (Опціонально, залежно від типу транспортного засобу) Вантажопідйомність для вантажних транспортних засобів.</w:t>
      </w:r>
    </w:p>
    <w:p w14:paraId="7EBCBFD9" w14:textId="77777777" w:rsidR="00C80721" w:rsidRPr="00C80721" w:rsidRDefault="00C80721" w:rsidP="00C80721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team_id</w:t>
      </w:r>
      <w:r w:rsidRPr="00C80721">
        <w:rPr>
          <w:sz w:val="28"/>
          <w:szCs w:val="28"/>
        </w:rPr>
        <w:t>: Зовнішній ключ, що посилається на команду (Team).</w:t>
      </w:r>
    </w:p>
    <w:p w14:paraId="2A18F12D" w14:textId="77777777" w:rsidR="00C80721" w:rsidRPr="00C80721" w:rsidRDefault="00C80721" w:rsidP="00C80721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C80721">
        <w:rPr>
          <w:b/>
          <w:bCs/>
          <w:sz w:val="28"/>
          <w:szCs w:val="28"/>
        </w:rPr>
        <w:t>VehicleType (Тип транспортного засобу):</w:t>
      </w:r>
    </w:p>
    <w:p w14:paraId="19E9233E" w14:textId="77777777" w:rsidR="00C80721" w:rsidRPr="00C80721" w:rsidRDefault="00C80721" w:rsidP="00C80721">
      <w:pPr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lastRenderedPageBreak/>
        <w:t>id</w:t>
      </w:r>
      <w:r w:rsidRPr="00C80721">
        <w:rPr>
          <w:sz w:val="28"/>
          <w:szCs w:val="28"/>
        </w:rPr>
        <w:t>: Унікальний ідентифікатор типу транспортного засобу.</w:t>
      </w:r>
    </w:p>
    <w:p w14:paraId="1FF9B779" w14:textId="77777777" w:rsidR="00C80721" w:rsidRPr="00C80721" w:rsidRDefault="00C80721" w:rsidP="00C80721">
      <w:pPr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name</w:t>
      </w:r>
      <w:r w:rsidRPr="00C80721">
        <w:rPr>
          <w:sz w:val="28"/>
          <w:szCs w:val="28"/>
        </w:rPr>
        <w:t>: Назва типу транспортного засобу (наприклад, автобус, таксі, вантажівка тощо).</w:t>
      </w:r>
    </w:p>
    <w:p w14:paraId="42C2F577" w14:textId="40179EA4" w:rsidR="00C80721" w:rsidRPr="00C80721" w:rsidRDefault="00C80721" w:rsidP="00C80721">
      <w:pPr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description</w:t>
      </w:r>
      <w:r w:rsidRPr="00C80721">
        <w:rPr>
          <w:sz w:val="28"/>
          <w:szCs w:val="28"/>
        </w:rPr>
        <w:t>: Короткий опис типу транспортного засобу.</w:t>
      </w:r>
    </w:p>
    <w:p w14:paraId="0D985045" w14:textId="77777777" w:rsidR="00C80721" w:rsidRPr="00C80721" w:rsidRDefault="00C80721" w:rsidP="00C80721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C80721">
        <w:rPr>
          <w:b/>
          <w:bCs/>
          <w:sz w:val="28"/>
          <w:szCs w:val="28"/>
        </w:rPr>
        <w:t>Driver (Водій):</w:t>
      </w:r>
    </w:p>
    <w:p w14:paraId="274C1B4B" w14:textId="77777777" w:rsidR="00C80721" w:rsidRPr="00C80721" w:rsidRDefault="00C80721" w:rsidP="00C80721">
      <w:pPr>
        <w:numPr>
          <w:ilvl w:val="0"/>
          <w:numId w:val="3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id</w:t>
      </w:r>
      <w:r w:rsidRPr="00C80721">
        <w:rPr>
          <w:sz w:val="28"/>
          <w:szCs w:val="28"/>
        </w:rPr>
        <w:t>: Унікальний ідентифікатор водія.</w:t>
      </w:r>
    </w:p>
    <w:p w14:paraId="2DBFD6E0" w14:textId="77777777" w:rsidR="00C80721" w:rsidRPr="00C80721" w:rsidRDefault="00C80721" w:rsidP="00C80721">
      <w:pPr>
        <w:numPr>
          <w:ilvl w:val="0"/>
          <w:numId w:val="3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name</w:t>
      </w:r>
      <w:r w:rsidRPr="00C80721">
        <w:rPr>
          <w:sz w:val="28"/>
          <w:szCs w:val="28"/>
        </w:rPr>
        <w:t>: Повне ім'я водія.</w:t>
      </w:r>
    </w:p>
    <w:p w14:paraId="33A325EB" w14:textId="77777777" w:rsidR="00C80721" w:rsidRPr="00C80721" w:rsidRDefault="00C80721" w:rsidP="00C80721">
      <w:pPr>
        <w:numPr>
          <w:ilvl w:val="0"/>
          <w:numId w:val="3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license_number</w:t>
      </w:r>
      <w:r w:rsidRPr="00C80721">
        <w:rPr>
          <w:sz w:val="28"/>
          <w:szCs w:val="28"/>
        </w:rPr>
        <w:t>: Номер водійських прав водія.</w:t>
      </w:r>
    </w:p>
    <w:p w14:paraId="14F27A58" w14:textId="77777777" w:rsidR="00C80721" w:rsidRPr="00C80721" w:rsidRDefault="00C80721" w:rsidP="00C80721">
      <w:pPr>
        <w:numPr>
          <w:ilvl w:val="0"/>
          <w:numId w:val="3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employment_date</w:t>
      </w:r>
      <w:r w:rsidRPr="00C80721">
        <w:rPr>
          <w:sz w:val="28"/>
          <w:szCs w:val="28"/>
        </w:rPr>
        <w:t>: Дата прийняття водія на роботу.</w:t>
      </w:r>
    </w:p>
    <w:p w14:paraId="354C50DF" w14:textId="77777777" w:rsidR="00C80721" w:rsidRPr="00C80721" w:rsidRDefault="00C80721" w:rsidP="00C80721">
      <w:pPr>
        <w:numPr>
          <w:ilvl w:val="0"/>
          <w:numId w:val="3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team_id</w:t>
      </w:r>
      <w:r w:rsidRPr="00C80721">
        <w:rPr>
          <w:sz w:val="28"/>
          <w:szCs w:val="28"/>
        </w:rPr>
        <w:t>: Зовнішній ключ, що посилається на команду (Team).</w:t>
      </w:r>
    </w:p>
    <w:p w14:paraId="34D9115E" w14:textId="77777777" w:rsidR="00C80721" w:rsidRPr="00C80721" w:rsidRDefault="00C80721" w:rsidP="00C80721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C80721">
        <w:rPr>
          <w:b/>
          <w:bCs/>
          <w:sz w:val="28"/>
          <w:szCs w:val="28"/>
        </w:rPr>
        <w:t>Team (Команда):</w:t>
      </w:r>
    </w:p>
    <w:p w14:paraId="067C010B" w14:textId="77777777" w:rsidR="00C80721" w:rsidRPr="00C80721" w:rsidRDefault="00C80721" w:rsidP="00C80721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id</w:t>
      </w:r>
      <w:r w:rsidRPr="00C80721">
        <w:rPr>
          <w:sz w:val="28"/>
          <w:szCs w:val="28"/>
        </w:rPr>
        <w:t>: Унікальний ідентифікатор команди.</w:t>
      </w:r>
    </w:p>
    <w:p w14:paraId="5E40B7D2" w14:textId="77777777" w:rsidR="00C80721" w:rsidRPr="00C80721" w:rsidRDefault="00C80721" w:rsidP="00C80721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name</w:t>
      </w:r>
      <w:r w:rsidRPr="00C80721">
        <w:rPr>
          <w:sz w:val="28"/>
          <w:szCs w:val="28"/>
        </w:rPr>
        <w:t>: Назва команди.</w:t>
      </w:r>
    </w:p>
    <w:p w14:paraId="73D8CF4C" w14:textId="42553D53" w:rsidR="00C80721" w:rsidRPr="00C80721" w:rsidRDefault="00C80721" w:rsidP="00C80721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foreman_id</w:t>
      </w:r>
      <w:r w:rsidRPr="00C80721">
        <w:rPr>
          <w:sz w:val="28"/>
          <w:szCs w:val="28"/>
        </w:rPr>
        <w:t xml:space="preserve">: Зовнішній ключ, що посилається на </w:t>
      </w:r>
      <w:r w:rsidR="00530FAC">
        <w:rPr>
          <w:sz w:val="28"/>
          <w:szCs w:val="28"/>
          <w:lang w:val="uk-UA"/>
        </w:rPr>
        <w:t xml:space="preserve">водія </w:t>
      </w:r>
      <w:r w:rsidRPr="00C80721">
        <w:rPr>
          <w:sz w:val="28"/>
          <w:szCs w:val="28"/>
        </w:rPr>
        <w:t>(</w:t>
      </w:r>
      <w:r w:rsidR="00530FAC">
        <w:rPr>
          <w:sz w:val="28"/>
          <w:szCs w:val="28"/>
          <w:lang w:val="en-US"/>
        </w:rPr>
        <w:t>Driver</w:t>
      </w:r>
      <w:r w:rsidRPr="00C80721">
        <w:rPr>
          <w:sz w:val="28"/>
          <w:szCs w:val="28"/>
        </w:rPr>
        <w:t>).</w:t>
      </w:r>
    </w:p>
    <w:p w14:paraId="5805FD1E" w14:textId="77777777" w:rsidR="00C80721" w:rsidRPr="00C80721" w:rsidRDefault="00C80721" w:rsidP="00C80721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C80721">
        <w:rPr>
          <w:b/>
          <w:bCs/>
          <w:sz w:val="28"/>
          <w:szCs w:val="28"/>
        </w:rPr>
        <w:t>Route (Маршрут):</w:t>
      </w:r>
    </w:p>
    <w:p w14:paraId="78CC5C2F" w14:textId="77777777" w:rsidR="00C80721" w:rsidRPr="00C80721" w:rsidRDefault="00C80721" w:rsidP="00C80721">
      <w:pPr>
        <w:numPr>
          <w:ilvl w:val="0"/>
          <w:numId w:val="6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id</w:t>
      </w:r>
      <w:r w:rsidRPr="00C80721">
        <w:rPr>
          <w:sz w:val="28"/>
          <w:szCs w:val="28"/>
        </w:rPr>
        <w:t>: Унікальний ідентифікатор маршруту.</w:t>
      </w:r>
    </w:p>
    <w:p w14:paraId="52F973AE" w14:textId="77777777" w:rsidR="00C80721" w:rsidRPr="00C80721" w:rsidRDefault="00C80721" w:rsidP="00C80721">
      <w:pPr>
        <w:numPr>
          <w:ilvl w:val="0"/>
          <w:numId w:val="6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name</w:t>
      </w:r>
      <w:r w:rsidRPr="00C80721">
        <w:rPr>
          <w:sz w:val="28"/>
          <w:szCs w:val="28"/>
        </w:rPr>
        <w:t>: Назва або номер маршруту.</w:t>
      </w:r>
    </w:p>
    <w:p w14:paraId="46D7B6BF" w14:textId="77777777" w:rsidR="00C80721" w:rsidRPr="00C80721" w:rsidRDefault="00C80721" w:rsidP="00C80721">
      <w:pPr>
        <w:numPr>
          <w:ilvl w:val="0"/>
          <w:numId w:val="6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start_location</w:t>
      </w:r>
      <w:r w:rsidRPr="00C80721">
        <w:rPr>
          <w:sz w:val="28"/>
          <w:szCs w:val="28"/>
        </w:rPr>
        <w:t>: Початкове місце маршруту.</w:t>
      </w:r>
    </w:p>
    <w:p w14:paraId="5C8AA3BD" w14:textId="77777777" w:rsidR="00C80721" w:rsidRPr="00C80721" w:rsidRDefault="00C80721" w:rsidP="00C80721">
      <w:pPr>
        <w:numPr>
          <w:ilvl w:val="0"/>
          <w:numId w:val="6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end_location</w:t>
      </w:r>
      <w:r w:rsidRPr="00C80721">
        <w:rPr>
          <w:sz w:val="28"/>
          <w:szCs w:val="28"/>
        </w:rPr>
        <w:t>: Кінцеве місце маршруту.</w:t>
      </w:r>
    </w:p>
    <w:p w14:paraId="4DB86825" w14:textId="5B1E602F" w:rsidR="00C80721" w:rsidRDefault="00C80721" w:rsidP="00C80721">
      <w:pPr>
        <w:numPr>
          <w:ilvl w:val="0"/>
          <w:numId w:val="6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distance</w:t>
      </w:r>
      <w:r w:rsidRPr="00C80721">
        <w:rPr>
          <w:sz w:val="28"/>
          <w:szCs w:val="28"/>
        </w:rPr>
        <w:t>: Відстань маршруту в кілометрах.</w:t>
      </w:r>
    </w:p>
    <w:p w14:paraId="375CCC68" w14:textId="403D3365" w:rsidR="00530FAC" w:rsidRPr="00C80721" w:rsidRDefault="00530FAC" w:rsidP="00C80721">
      <w:pPr>
        <w:numPr>
          <w:ilvl w:val="0"/>
          <w:numId w:val="6"/>
        </w:numPr>
        <w:spacing w:before="100" w:beforeAutospacing="1" w:after="100" w:afterAutospacing="1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assignment_date</w:t>
      </w:r>
      <w:r w:rsidRPr="00530FA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Дата призначення на маршрут</w:t>
      </w:r>
    </w:p>
    <w:p w14:paraId="6E9DD198" w14:textId="77777777" w:rsidR="00C80721" w:rsidRPr="00C80721" w:rsidRDefault="00C80721" w:rsidP="00C80721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C80721">
        <w:rPr>
          <w:b/>
          <w:bCs/>
          <w:sz w:val="28"/>
          <w:szCs w:val="28"/>
        </w:rPr>
        <w:t>PassengerRecord (Запис про пасажирів):</w:t>
      </w:r>
    </w:p>
    <w:p w14:paraId="377E99AC" w14:textId="77777777" w:rsidR="00C80721" w:rsidRPr="00C80721" w:rsidRDefault="00C80721" w:rsidP="00C80721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id</w:t>
      </w:r>
      <w:r w:rsidRPr="00C80721">
        <w:rPr>
          <w:sz w:val="28"/>
          <w:szCs w:val="28"/>
        </w:rPr>
        <w:t>: Унікальний ідентифікатор запису про пасажирів.</w:t>
      </w:r>
    </w:p>
    <w:p w14:paraId="0EDA333B" w14:textId="77777777" w:rsidR="00C80721" w:rsidRPr="00C80721" w:rsidRDefault="00C80721" w:rsidP="00C80721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vehicle_id</w:t>
      </w:r>
      <w:r w:rsidRPr="00C80721">
        <w:rPr>
          <w:sz w:val="28"/>
          <w:szCs w:val="28"/>
        </w:rPr>
        <w:t>: Зовнішній ключ, що посилається на транспортний засіб (Vehicle).</w:t>
      </w:r>
    </w:p>
    <w:p w14:paraId="63EC0672" w14:textId="77777777" w:rsidR="00C80721" w:rsidRPr="00C80721" w:rsidRDefault="00C80721" w:rsidP="00C80721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route_id</w:t>
      </w:r>
      <w:r w:rsidRPr="00C80721">
        <w:rPr>
          <w:sz w:val="28"/>
          <w:szCs w:val="28"/>
        </w:rPr>
        <w:t>: Зовнішній ключ, що посилається на маршрут (Route).</w:t>
      </w:r>
    </w:p>
    <w:p w14:paraId="70C01D1A" w14:textId="77777777" w:rsidR="00C80721" w:rsidRPr="00C80721" w:rsidRDefault="00C80721" w:rsidP="00C80721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date</w:t>
      </w:r>
      <w:r w:rsidRPr="00C80721">
        <w:rPr>
          <w:sz w:val="28"/>
          <w:szCs w:val="28"/>
        </w:rPr>
        <w:t>: Дата запису.</w:t>
      </w:r>
    </w:p>
    <w:p w14:paraId="1529588C" w14:textId="1FFC4C20" w:rsidR="00C80721" w:rsidRDefault="00C80721" w:rsidP="00C80721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C80721">
        <w:rPr>
          <w:b/>
          <w:bCs/>
          <w:sz w:val="28"/>
          <w:szCs w:val="28"/>
        </w:rPr>
        <w:t>passenger_count</w:t>
      </w:r>
      <w:r w:rsidRPr="00C80721">
        <w:rPr>
          <w:sz w:val="28"/>
          <w:szCs w:val="28"/>
        </w:rPr>
        <w:t>: Кількість перевезених пасажирів.</w:t>
      </w:r>
    </w:p>
    <w:p w14:paraId="54224AB3" w14:textId="190D37AE" w:rsidR="001061FE" w:rsidRDefault="00E32D0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59C483D" w14:textId="2A0119E2" w:rsidR="00E32D0E" w:rsidRDefault="001061FE" w:rsidP="001061FE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lastRenderedPageBreak/>
        <w:t>ER-</w:t>
      </w:r>
      <w:r>
        <w:rPr>
          <w:b/>
          <w:bCs/>
          <w:sz w:val="28"/>
          <w:szCs w:val="28"/>
          <w:lang w:val="uk-UA"/>
        </w:rPr>
        <w:t>Модель</w:t>
      </w:r>
    </w:p>
    <w:p w14:paraId="074ACF91" w14:textId="627A5847" w:rsidR="001061FE" w:rsidRPr="001061FE" w:rsidRDefault="00530FAC" w:rsidP="001061FE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A998898" wp14:editId="3E045B11">
            <wp:extent cx="5731510" cy="543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19C1" w14:textId="7BB0008F" w:rsidR="00E32D0E" w:rsidRDefault="00E32D0E" w:rsidP="00E32D0E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 xml:space="preserve">SQL </w:t>
      </w:r>
      <w:r>
        <w:rPr>
          <w:b/>
          <w:bCs/>
          <w:sz w:val="28"/>
          <w:szCs w:val="28"/>
          <w:lang w:val="uk-UA"/>
        </w:rPr>
        <w:t>Скрипти</w:t>
      </w:r>
    </w:p>
    <w:p w14:paraId="2A1255CD" w14:textId="5967DC3E" w:rsidR="003B3BE6" w:rsidRDefault="003B3BE6" w:rsidP="00E32D0E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/>
        </w:rPr>
      </w:pPr>
    </w:p>
    <w:p w14:paraId="7B8F8160" w14:textId="4F42A58D" w:rsidR="003B3BE6" w:rsidRDefault="003C1432" w:rsidP="003B3BE6">
      <w:pPr>
        <w:spacing w:before="100" w:beforeAutospacing="1" w:after="100" w:afterAutospacing="1"/>
        <w:rPr>
          <w:noProof/>
        </w:rPr>
      </w:pPr>
      <w:r w:rsidRPr="003C1432">
        <w:rPr>
          <w:noProof/>
        </w:rPr>
        <w:lastRenderedPageBreak/>
        <w:drawing>
          <wp:inline distT="0" distB="0" distL="0" distR="0" wp14:anchorId="086A68C9" wp14:editId="0CFC89E4">
            <wp:extent cx="5731510" cy="244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BE6" w:rsidRPr="003B3BE6">
        <w:rPr>
          <w:noProof/>
        </w:rPr>
        <w:t xml:space="preserve"> </w:t>
      </w:r>
    </w:p>
    <w:p w14:paraId="4AD5F521" w14:textId="004F453F" w:rsidR="003C1432" w:rsidRDefault="003C1432" w:rsidP="003B3BE6">
      <w:pPr>
        <w:spacing w:before="100" w:beforeAutospacing="1" w:after="100" w:afterAutospacing="1"/>
        <w:rPr>
          <w:noProof/>
        </w:rPr>
      </w:pPr>
      <w:r w:rsidRPr="003C1432">
        <w:rPr>
          <w:b/>
          <w:bCs/>
          <w:sz w:val="28"/>
          <w:szCs w:val="28"/>
          <w:lang w:val="en-US"/>
        </w:rPr>
        <w:drawing>
          <wp:inline distT="0" distB="0" distL="0" distR="0" wp14:anchorId="090DCB34" wp14:editId="7AD9D202">
            <wp:extent cx="573151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A10" w:rsidRPr="00FF5A10">
        <w:rPr>
          <w:noProof/>
        </w:rPr>
        <w:t xml:space="preserve"> </w:t>
      </w:r>
      <w:r w:rsidR="00FF5A10" w:rsidRPr="00FF5A10">
        <w:rPr>
          <w:b/>
          <w:bCs/>
          <w:sz w:val="28"/>
          <w:szCs w:val="28"/>
          <w:lang w:val="en-US"/>
        </w:rPr>
        <w:drawing>
          <wp:inline distT="0" distB="0" distL="0" distR="0" wp14:anchorId="0C2D2815" wp14:editId="34473EA3">
            <wp:extent cx="5731510" cy="1680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A10" w:rsidRPr="00FF5A10">
        <w:rPr>
          <w:noProof/>
        </w:rPr>
        <w:t xml:space="preserve"> </w:t>
      </w:r>
      <w:r w:rsidR="00FF5A10" w:rsidRPr="00FF5A10">
        <w:rPr>
          <w:noProof/>
        </w:rPr>
        <w:lastRenderedPageBreak/>
        <w:drawing>
          <wp:inline distT="0" distB="0" distL="0" distR="0" wp14:anchorId="764216DF" wp14:editId="137932A8">
            <wp:extent cx="5731510" cy="3117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C3B" w:rsidRPr="00887C3B">
        <w:rPr>
          <w:noProof/>
        </w:rPr>
        <w:t xml:space="preserve"> </w:t>
      </w:r>
      <w:r w:rsidR="00887C3B" w:rsidRPr="00887C3B">
        <w:rPr>
          <w:noProof/>
        </w:rPr>
        <w:drawing>
          <wp:inline distT="0" distB="0" distL="0" distR="0" wp14:anchorId="6EEF701A" wp14:editId="65E45FB8">
            <wp:extent cx="5731510" cy="2426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C3B" w:rsidRPr="00887C3B">
        <w:rPr>
          <w:noProof/>
        </w:rPr>
        <w:t xml:space="preserve"> </w:t>
      </w:r>
      <w:r w:rsidR="00887C3B" w:rsidRPr="00887C3B">
        <w:rPr>
          <w:noProof/>
        </w:rPr>
        <w:lastRenderedPageBreak/>
        <w:drawing>
          <wp:inline distT="0" distB="0" distL="0" distR="0" wp14:anchorId="0B5A6866" wp14:editId="61038AEB">
            <wp:extent cx="5731510" cy="5445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C3B" w:rsidRPr="00887C3B">
        <w:rPr>
          <w:noProof/>
        </w:rPr>
        <w:t xml:space="preserve"> </w:t>
      </w:r>
      <w:r w:rsidR="00887C3B" w:rsidRPr="00887C3B">
        <w:rPr>
          <w:noProof/>
        </w:rPr>
        <w:drawing>
          <wp:inline distT="0" distB="0" distL="0" distR="0" wp14:anchorId="5D463899" wp14:editId="665C5312">
            <wp:extent cx="5731510" cy="3146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1DF" w:rsidRPr="00DA11DF">
        <w:rPr>
          <w:noProof/>
        </w:rPr>
        <w:t xml:space="preserve"> </w:t>
      </w:r>
      <w:r w:rsidR="00DA11DF" w:rsidRPr="00DA11DF">
        <w:rPr>
          <w:noProof/>
        </w:rPr>
        <w:lastRenderedPageBreak/>
        <w:drawing>
          <wp:inline distT="0" distB="0" distL="0" distR="0" wp14:anchorId="4B28326E" wp14:editId="57B54C6F">
            <wp:extent cx="5731510" cy="5455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1DF" w:rsidRPr="00DA11DF">
        <w:rPr>
          <w:noProof/>
        </w:rPr>
        <w:t xml:space="preserve"> </w:t>
      </w:r>
      <w:r w:rsidR="00DA11DF" w:rsidRPr="00DA11DF">
        <w:rPr>
          <w:noProof/>
        </w:rPr>
        <w:drawing>
          <wp:inline distT="0" distB="0" distL="0" distR="0" wp14:anchorId="1D34866F" wp14:editId="3422A350">
            <wp:extent cx="5731510" cy="2917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AA4" w:rsidRPr="00904AA4">
        <w:rPr>
          <w:noProof/>
        </w:rPr>
        <w:t xml:space="preserve"> </w:t>
      </w:r>
      <w:r w:rsidR="00904AA4" w:rsidRPr="00904AA4">
        <w:rPr>
          <w:noProof/>
        </w:rPr>
        <w:lastRenderedPageBreak/>
        <w:drawing>
          <wp:inline distT="0" distB="0" distL="0" distR="0" wp14:anchorId="096DB91F" wp14:editId="7CE83669">
            <wp:extent cx="5731510" cy="1920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AA4" w:rsidRPr="00904AA4">
        <w:rPr>
          <w:noProof/>
        </w:rPr>
        <w:t xml:space="preserve"> </w:t>
      </w:r>
      <w:r w:rsidR="00904AA4" w:rsidRPr="00904AA4">
        <w:rPr>
          <w:noProof/>
        </w:rPr>
        <w:drawing>
          <wp:inline distT="0" distB="0" distL="0" distR="0" wp14:anchorId="30B5C2F5" wp14:editId="4D4D8AA5">
            <wp:extent cx="5731510" cy="1809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AA4" w:rsidRPr="00904AA4">
        <w:rPr>
          <w:noProof/>
        </w:rPr>
        <w:t xml:space="preserve"> </w:t>
      </w:r>
      <w:r w:rsidR="00904AA4" w:rsidRPr="00904AA4">
        <w:rPr>
          <w:noProof/>
        </w:rPr>
        <w:lastRenderedPageBreak/>
        <w:drawing>
          <wp:inline distT="0" distB="0" distL="0" distR="0" wp14:anchorId="5168DAD5" wp14:editId="4FC0967C">
            <wp:extent cx="5731510" cy="5255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390" w:rsidRPr="00BF6390">
        <w:rPr>
          <w:noProof/>
        </w:rPr>
        <w:t xml:space="preserve"> </w:t>
      </w:r>
      <w:r w:rsidR="00BF6390" w:rsidRPr="00BF6390">
        <w:rPr>
          <w:noProof/>
        </w:rPr>
        <w:drawing>
          <wp:inline distT="0" distB="0" distL="0" distR="0" wp14:anchorId="35959DAF" wp14:editId="051D9402">
            <wp:extent cx="5731510" cy="1873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390" w:rsidRPr="00BF6390">
        <w:rPr>
          <w:noProof/>
        </w:rPr>
        <w:t xml:space="preserve"> </w:t>
      </w:r>
      <w:r w:rsidR="00BF6390" w:rsidRPr="00BF6390">
        <w:rPr>
          <w:noProof/>
        </w:rPr>
        <w:lastRenderedPageBreak/>
        <w:drawing>
          <wp:inline distT="0" distB="0" distL="0" distR="0" wp14:anchorId="5103677E" wp14:editId="209728E7">
            <wp:extent cx="5731510" cy="1840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64C" w:rsidRPr="00CA564C">
        <w:rPr>
          <w:noProof/>
        </w:rPr>
        <w:t xml:space="preserve"> </w:t>
      </w:r>
      <w:r w:rsidR="00CA564C" w:rsidRPr="00CA564C">
        <w:rPr>
          <w:noProof/>
        </w:rPr>
        <w:drawing>
          <wp:inline distT="0" distB="0" distL="0" distR="0" wp14:anchorId="0D75AB1D" wp14:editId="714B0E65">
            <wp:extent cx="5731510" cy="1585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661B" w14:textId="77777777" w:rsidR="00887C3B" w:rsidRPr="00DA11DF" w:rsidRDefault="00887C3B" w:rsidP="003B3BE6">
      <w:pPr>
        <w:spacing w:before="100" w:beforeAutospacing="1" w:after="100" w:afterAutospacing="1"/>
        <w:rPr>
          <w:b/>
          <w:bCs/>
          <w:sz w:val="28"/>
          <w:szCs w:val="28"/>
          <w:lang w:val="en-US"/>
        </w:rPr>
      </w:pPr>
    </w:p>
    <w:p w14:paraId="06281120" w14:textId="77777777" w:rsidR="003B3BE6" w:rsidRPr="003B3BE6" w:rsidRDefault="003B3BE6" w:rsidP="003B3BE6">
      <w:pPr>
        <w:spacing w:before="100" w:beforeAutospacing="1" w:after="100" w:afterAutospacing="1"/>
        <w:rPr>
          <w:b/>
          <w:bCs/>
          <w:sz w:val="28"/>
          <w:szCs w:val="28"/>
          <w:lang w:val="en-US"/>
        </w:rPr>
      </w:pPr>
    </w:p>
    <w:p w14:paraId="183AFAA8" w14:textId="00D71DBA" w:rsidR="00E32D0E" w:rsidRPr="00B70BAB" w:rsidRDefault="00E32D0E" w:rsidP="00E32D0E">
      <w:pPr>
        <w:spacing w:before="100" w:beforeAutospacing="1" w:after="100" w:afterAutospacing="1"/>
        <w:rPr>
          <w:sz w:val="28"/>
          <w:szCs w:val="28"/>
          <w:lang w:val="uk-UA"/>
        </w:rPr>
      </w:pPr>
      <w:r w:rsidRPr="00B70BAB">
        <w:rPr>
          <w:sz w:val="28"/>
          <w:szCs w:val="28"/>
          <w:lang w:val="en-US"/>
        </w:rPr>
        <w:t>Git</w:t>
      </w:r>
      <w:r w:rsidRPr="00B70BAB">
        <w:rPr>
          <w:sz w:val="28"/>
          <w:szCs w:val="28"/>
          <w:lang w:val="uk-UA"/>
        </w:rPr>
        <w:t xml:space="preserve">-репозиторій додаєтсья: </w:t>
      </w:r>
      <w:bookmarkStart w:id="2" w:name="OLE_LINK3"/>
      <w:r w:rsidR="00B70BAB">
        <w:rPr>
          <w:sz w:val="28"/>
          <w:szCs w:val="28"/>
          <w:lang w:val="uk-UA"/>
        </w:rPr>
        <w:fldChar w:fldCharType="begin"/>
      </w:r>
      <w:r w:rsidR="00B70BAB">
        <w:rPr>
          <w:sz w:val="28"/>
          <w:szCs w:val="28"/>
          <w:lang w:val="uk-UA"/>
        </w:rPr>
        <w:instrText xml:space="preserve"> HYPERLINK "https://github.com/sokolovgit/database_course" </w:instrText>
      </w:r>
      <w:r w:rsidR="00B70BAB">
        <w:rPr>
          <w:sz w:val="28"/>
          <w:szCs w:val="28"/>
          <w:lang w:val="uk-UA"/>
        </w:rPr>
        <w:fldChar w:fldCharType="separate"/>
      </w:r>
      <w:r w:rsidR="00B70BAB" w:rsidRPr="00B70BAB">
        <w:rPr>
          <w:rStyle w:val="Hyperlink"/>
          <w:sz w:val="28"/>
          <w:szCs w:val="28"/>
          <w:lang w:val="uk-UA"/>
        </w:rPr>
        <w:t>https://github.com/sokolovgit/database_course</w:t>
      </w:r>
      <w:r w:rsidR="00B70BAB">
        <w:rPr>
          <w:sz w:val="28"/>
          <w:szCs w:val="28"/>
          <w:lang w:val="uk-UA"/>
        </w:rPr>
        <w:fldChar w:fldCharType="end"/>
      </w:r>
    </w:p>
    <w:bookmarkEnd w:id="2"/>
    <w:p w14:paraId="6A40BA52" w14:textId="77777777" w:rsidR="00CA564C" w:rsidRPr="00EC081F" w:rsidRDefault="00C80721" w:rsidP="00CA564C">
      <w:pPr>
        <w:pStyle w:val="NormalWeb"/>
        <w:ind w:firstLine="709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 w:rsidR="00CA564C" w:rsidRPr="00EC081F">
        <w:rPr>
          <w:sz w:val="28"/>
          <w:szCs w:val="28"/>
        </w:rPr>
        <w:t>У ході роботи було реалізовано створення та використання збережених процедур, функцій, курсорів і тригерів для вирішення різних завдань. Було досліджено особливості синтаксису й семантики процедур та функцій, способи їх параметризації, визначення результатів і виконання. Також опрацьовано основні характеристики курсорів, зокрема їх типи, команди SQL для створення, отримання та зміни даних.</w:t>
      </w:r>
    </w:p>
    <w:p w14:paraId="5394C1D5" w14:textId="5038DAF1" w:rsidR="00BF6887" w:rsidRPr="00154214" w:rsidRDefault="00BF6887" w:rsidP="00CA564C">
      <w:pPr>
        <w:pStyle w:val="NormalWeb"/>
        <w:snapToGrid w:val="0"/>
        <w:spacing w:before="0" w:beforeAutospacing="0" w:after="0" w:afterAutospacing="0"/>
        <w:ind w:firstLine="851"/>
        <w:contextualSpacing/>
        <w:jc w:val="both"/>
        <w:rPr>
          <w:sz w:val="28"/>
          <w:szCs w:val="28"/>
          <w:lang w:val="uk-UA"/>
        </w:rPr>
      </w:pPr>
    </w:p>
    <w:sectPr w:rsidR="00BF6887" w:rsidRPr="00154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C29BA" w14:textId="77777777" w:rsidR="00A243A7" w:rsidRDefault="00A243A7" w:rsidP="003C1432">
      <w:r>
        <w:separator/>
      </w:r>
    </w:p>
  </w:endnote>
  <w:endnote w:type="continuationSeparator" w:id="0">
    <w:p w14:paraId="2CDA9A8F" w14:textId="77777777" w:rsidR="00A243A7" w:rsidRDefault="00A243A7" w:rsidP="003C1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BCAF0" w14:textId="77777777" w:rsidR="00A243A7" w:rsidRDefault="00A243A7" w:rsidP="003C1432">
      <w:r>
        <w:separator/>
      </w:r>
    </w:p>
  </w:footnote>
  <w:footnote w:type="continuationSeparator" w:id="0">
    <w:p w14:paraId="5F657DFD" w14:textId="77777777" w:rsidR="00A243A7" w:rsidRDefault="00A243A7" w:rsidP="003C1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1CB5"/>
    <w:multiLevelType w:val="hybridMultilevel"/>
    <w:tmpl w:val="33BAD28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CDE97"/>
    <w:multiLevelType w:val="singleLevel"/>
    <w:tmpl w:val="0AACDE97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0FF14537"/>
    <w:multiLevelType w:val="multilevel"/>
    <w:tmpl w:val="FDEA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E2B6C"/>
    <w:multiLevelType w:val="multilevel"/>
    <w:tmpl w:val="FBEE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C5EA7"/>
    <w:multiLevelType w:val="hybridMultilevel"/>
    <w:tmpl w:val="F08492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1395D"/>
    <w:multiLevelType w:val="multilevel"/>
    <w:tmpl w:val="D7E8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CE4806"/>
    <w:multiLevelType w:val="hybridMultilevel"/>
    <w:tmpl w:val="4D0C50AC"/>
    <w:lvl w:ilvl="0" w:tplc="F47A7260">
      <w:numFmt w:val="bullet"/>
      <w:lvlText w:val="−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F2D0F38"/>
    <w:multiLevelType w:val="hybridMultilevel"/>
    <w:tmpl w:val="173CB18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7435D"/>
    <w:multiLevelType w:val="multilevel"/>
    <w:tmpl w:val="3612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E320A"/>
    <w:multiLevelType w:val="hybridMultilevel"/>
    <w:tmpl w:val="E5E891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504420"/>
    <w:multiLevelType w:val="hybridMultilevel"/>
    <w:tmpl w:val="73A28B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B151FA"/>
    <w:multiLevelType w:val="multilevel"/>
    <w:tmpl w:val="72BE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3B5DA1"/>
    <w:multiLevelType w:val="hybridMultilevel"/>
    <w:tmpl w:val="1BECAB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790CC7"/>
    <w:multiLevelType w:val="multilevel"/>
    <w:tmpl w:val="B378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CF7267"/>
    <w:multiLevelType w:val="hybridMultilevel"/>
    <w:tmpl w:val="69E6F74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66E34"/>
    <w:multiLevelType w:val="multilevel"/>
    <w:tmpl w:val="3A92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2700D7"/>
    <w:multiLevelType w:val="hybridMultilevel"/>
    <w:tmpl w:val="E2B2679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876ED"/>
    <w:multiLevelType w:val="multilevel"/>
    <w:tmpl w:val="7686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13"/>
  </w:num>
  <w:num w:numId="5">
    <w:abstractNumId w:val="11"/>
  </w:num>
  <w:num w:numId="6">
    <w:abstractNumId w:val="17"/>
  </w:num>
  <w:num w:numId="7">
    <w:abstractNumId w:val="2"/>
  </w:num>
  <w:num w:numId="8">
    <w:abstractNumId w:val="6"/>
  </w:num>
  <w:num w:numId="9">
    <w:abstractNumId w:val="10"/>
  </w:num>
  <w:num w:numId="10">
    <w:abstractNumId w:val="12"/>
  </w:num>
  <w:num w:numId="11">
    <w:abstractNumId w:val="9"/>
  </w:num>
  <w:num w:numId="12">
    <w:abstractNumId w:val="14"/>
  </w:num>
  <w:num w:numId="13">
    <w:abstractNumId w:val="1"/>
  </w:num>
  <w:num w:numId="14">
    <w:abstractNumId w:val="16"/>
  </w:num>
  <w:num w:numId="15">
    <w:abstractNumId w:val="4"/>
  </w:num>
  <w:num w:numId="16">
    <w:abstractNumId w:val="0"/>
  </w:num>
  <w:num w:numId="17">
    <w:abstractNumId w:val="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5E"/>
    <w:rsid w:val="00030195"/>
    <w:rsid w:val="0005197E"/>
    <w:rsid w:val="00054FD4"/>
    <w:rsid w:val="00061CA7"/>
    <w:rsid w:val="00062C71"/>
    <w:rsid w:val="000655DA"/>
    <w:rsid w:val="00073789"/>
    <w:rsid w:val="00075418"/>
    <w:rsid w:val="000B0D25"/>
    <w:rsid w:val="000D4A6D"/>
    <w:rsid w:val="000E5A51"/>
    <w:rsid w:val="001061FE"/>
    <w:rsid w:val="00110460"/>
    <w:rsid w:val="00154214"/>
    <w:rsid w:val="00181EF1"/>
    <w:rsid w:val="001A0505"/>
    <w:rsid w:val="001B4383"/>
    <w:rsid w:val="001D477E"/>
    <w:rsid w:val="001E0A37"/>
    <w:rsid w:val="001E253B"/>
    <w:rsid w:val="001F2E94"/>
    <w:rsid w:val="00291F8F"/>
    <w:rsid w:val="002A199E"/>
    <w:rsid w:val="002D4A5E"/>
    <w:rsid w:val="002D5A3D"/>
    <w:rsid w:val="00303974"/>
    <w:rsid w:val="00314A85"/>
    <w:rsid w:val="00370C1F"/>
    <w:rsid w:val="003B3BE6"/>
    <w:rsid w:val="003C1432"/>
    <w:rsid w:val="003D0CF3"/>
    <w:rsid w:val="003F62B7"/>
    <w:rsid w:val="0041757F"/>
    <w:rsid w:val="004602D0"/>
    <w:rsid w:val="00485F60"/>
    <w:rsid w:val="00490FC3"/>
    <w:rsid w:val="00521FC0"/>
    <w:rsid w:val="00530FAC"/>
    <w:rsid w:val="0053541D"/>
    <w:rsid w:val="005C6A3E"/>
    <w:rsid w:val="005D58D9"/>
    <w:rsid w:val="005E0392"/>
    <w:rsid w:val="005E7927"/>
    <w:rsid w:val="006306BE"/>
    <w:rsid w:val="00646286"/>
    <w:rsid w:val="00664ADF"/>
    <w:rsid w:val="00681282"/>
    <w:rsid w:val="00697996"/>
    <w:rsid w:val="006B1101"/>
    <w:rsid w:val="006B3C46"/>
    <w:rsid w:val="006F4540"/>
    <w:rsid w:val="007255EF"/>
    <w:rsid w:val="00762897"/>
    <w:rsid w:val="00765532"/>
    <w:rsid w:val="007655F3"/>
    <w:rsid w:val="00766D35"/>
    <w:rsid w:val="00775B4A"/>
    <w:rsid w:val="007827AD"/>
    <w:rsid w:val="007A0405"/>
    <w:rsid w:val="00802235"/>
    <w:rsid w:val="00813C40"/>
    <w:rsid w:val="00815409"/>
    <w:rsid w:val="00815A55"/>
    <w:rsid w:val="00887C3B"/>
    <w:rsid w:val="008A0A4F"/>
    <w:rsid w:val="008D2EB3"/>
    <w:rsid w:val="008F4022"/>
    <w:rsid w:val="00904AA4"/>
    <w:rsid w:val="00941E08"/>
    <w:rsid w:val="00956857"/>
    <w:rsid w:val="00971A25"/>
    <w:rsid w:val="009723BA"/>
    <w:rsid w:val="0099637D"/>
    <w:rsid w:val="009B08C4"/>
    <w:rsid w:val="009C7C55"/>
    <w:rsid w:val="009D7ADF"/>
    <w:rsid w:val="00A06DC4"/>
    <w:rsid w:val="00A162EB"/>
    <w:rsid w:val="00A243A7"/>
    <w:rsid w:val="00A44B3A"/>
    <w:rsid w:val="00A65E74"/>
    <w:rsid w:val="00AA30E4"/>
    <w:rsid w:val="00AC6FFC"/>
    <w:rsid w:val="00AD771E"/>
    <w:rsid w:val="00AE7836"/>
    <w:rsid w:val="00AF38A3"/>
    <w:rsid w:val="00B1036C"/>
    <w:rsid w:val="00B44497"/>
    <w:rsid w:val="00B53C10"/>
    <w:rsid w:val="00B5535E"/>
    <w:rsid w:val="00B70BAB"/>
    <w:rsid w:val="00B718F3"/>
    <w:rsid w:val="00BA5E41"/>
    <w:rsid w:val="00BD5FDE"/>
    <w:rsid w:val="00BE50FE"/>
    <w:rsid w:val="00BF6390"/>
    <w:rsid w:val="00BF6887"/>
    <w:rsid w:val="00C461E9"/>
    <w:rsid w:val="00C568A7"/>
    <w:rsid w:val="00C80721"/>
    <w:rsid w:val="00C87FA3"/>
    <w:rsid w:val="00C9334F"/>
    <w:rsid w:val="00CA564C"/>
    <w:rsid w:val="00CB7ACD"/>
    <w:rsid w:val="00CC3A04"/>
    <w:rsid w:val="00CD19E2"/>
    <w:rsid w:val="00CD4A15"/>
    <w:rsid w:val="00CE1FA2"/>
    <w:rsid w:val="00CF3273"/>
    <w:rsid w:val="00D0474E"/>
    <w:rsid w:val="00D16ECC"/>
    <w:rsid w:val="00D21C14"/>
    <w:rsid w:val="00D545EF"/>
    <w:rsid w:val="00DA0D94"/>
    <w:rsid w:val="00DA11DF"/>
    <w:rsid w:val="00DA6297"/>
    <w:rsid w:val="00DB10FD"/>
    <w:rsid w:val="00DC1F45"/>
    <w:rsid w:val="00DC50B2"/>
    <w:rsid w:val="00DC56B5"/>
    <w:rsid w:val="00DD41F7"/>
    <w:rsid w:val="00DE62F8"/>
    <w:rsid w:val="00DF1379"/>
    <w:rsid w:val="00E0269D"/>
    <w:rsid w:val="00E06BCA"/>
    <w:rsid w:val="00E32D0E"/>
    <w:rsid w:val="00E34FF0"/>
    <w:rsid w:val="00E6135C"/>
    <w:rsid w:val="00E77B65"/>
    <w:rsid w:val="00EB708B"/>
    <w:rsid w:val="00EC12E0"/>
    <w:rsid w:val="00ED60F7"/>
    <w:rsid w:val="00EE41C3"/>
    <w:rsid w:val="00EF636D"/>
    <w:rsid w:val="00F01EE2"/>
    <w:rsid w:val="00F10244"/>
    <w:rsid w:val="00FA03D1"/>
    <w:rsid w:val="00FB5387"/>
    <w:rsid w:val="00FC1B55"/>
    <w:rsid w:val="00FF4B28"/>
    <w:rsid w:val="00FF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9702C1"/>
  <w15:chartTrackingRefBased/>
  <w15:docId w15:val="{4152E018-ABA9-894C-A5D9-42C2C3B2A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D0E"/>
    <w:rPr>
      <w:rFonts w:ascii="Times New Roman" w:eastAsia="Times New Roman" w:hAnsi="Times New Roman" w:cs="Times New Roman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8072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C568A7"/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unhideWhenUsed/>
    <w:rsid w:val="009723BA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C8072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C80721"/>
    <w:rPr>
      <w:b/>
      <w:bCs/>
    </w:rPr>
  </w:style>
  <w:style w:type="character" w:styleId="Hyperlink">
    <w:name w:val="Hyperlink"/>
    <w:basedOn w:val="DefaultParagraphFont"/>
    <w:uiPriority w:val="99"/>
    <w:unhideWhenUsed/>
    <w:rsid w:val="00B70B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B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6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61FE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B53C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14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1432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3C14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1432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0A27A6-9B34-AB4A-AFD1-E895A6A3B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13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 Олександр</dc:creator>
  <cp:keywords/>
  <dc:description/>
  <cp:lastModifiedBy>Соколов Олександр</cp:lastModifiedBy>
  <cp:revision>16</cp:revision>
  <dcterms:created xsi:type="dcterms:W3CDTF">2024-02-26T20:04:00Z</dcterms:created>
  <dcterms:modified xsi:type="dcterms:W3CDTF">2024-12-23T21:44:00Z</dcterms:modified>
</cp:coreProperties>
</file>