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4</w:t>
      </w:r>
    </w:p>
    <w:p>
      <w:pPr>
        <w:pStyle w:val="TitlePage"/>
      </w:pPr>
      <w:r>
        <w:t xml:space="preserve">«Використання SNMP протоколу для керування та моніторингу мережі»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Отримати навички роботи з протоколом SNMP, його конфігурування та розібрати приклади</w:t>
      </w:r>
      <w:r>
        <w:t xml:space="preserve"> </w:t>
      </w:r>
      <w:r>
        <w:t xml:space="preserve">використання.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 з двох Docker-контейнерів host1 і host2 з пакетами SNMP</w:t>
      </w:r>
      <w:r>
        <w:t xml:space="preserve"> </w:t>
      </w:r>
      <w:r>
        <w:t xml:space="preserve">(завдання 4.1).</w:t>
      </w:r>
    </w:p>
    <w:p>
      <w:pPr>
        <w:pStyle w:val="Compact"/>
        <w:numPr>
          <w:ilvl w:val="0"/>
          <w:numId w:val="1001"/>
        </w:numPr>
      </w:pPr>
      <w:r>
        <w:t xml:space="preserve">Налаштувати на host1 SNMP-агент: створити користувача SNMPv3, зробити агент доступним</w:t>
      </w:r>
      <w:r>
        <w:t xml:space="preserve"> </w:t>
      </w:r>
      <w:r>
        <w:t xml:space="preserve">на всіх інтерфейсах, перезапустити службу (завдання 4.2).</w:t>
      </w:r>
    </w:p>
    <w:p>
      <w:pPr>
        <w:pStyle w:val="Compact"/>
        <w:numPr>
          <w:ilvl w:val="0"/>
          <w:numId w:val="1001"/>
        </w:numPr>
      </w:pPr>
      <w:r>
        <w:t xml:space="preserve">З host2 прочитати всі параметри агента, інформацію про ОС, IP-адреси й процеси,</w:t>
      </w:r>
      <w:r>
        <w:t xml:space="preserve"> </w:t>
      </w:r>
      <w:r>
        <w:t xml:space="preserve">підключити MIB-файли, змінити alias інтерфейсу та ім’я хоста.</w:t>
      </w:r>
    </w:p>
    <w:p>
      <w:pPr>
        <w:pStyle w:val="Compact"/>
        <w:numPr>
          <w:ilvl w:val="0"/>
          <w:numId w:val="1001"/>
        </w:numPr>
      </w:pPr>
      <w:r>
        <w:t xml:space="preserve">Написати скрипт моніторингу мережі (додаткове завдання 4.4).</w:t>
      </w:r>
    </w:p>
    <w:p>
      <w:pPr>
        <w:pStyle w:val="Compact"/>
        <w:numPr>
          <w:ilvl w:val="0"/>
          <w:numId w:val="1001"/>
        </w:numPr>
      </w:pPr>
      <w:r>
        <w:t xml:space="preserve">Додати власний MIB (додаткове завдання 4.5).</w:t>
      </w:r>
    </w:p>
    <w:p>
      <w:pPr>
        <w:pStyle w:val="FirstParagraph"/>
      </w:pPr>
      <w:r>
        <w:t xml:space="preserve">Середовище: Debian 12 (OrbStack, macOS), Docker 20.10 і docker-compose 1.29, контейнери</w:t>
      </w:r>
      <w:r>
        <w:t xml:space="preserve"> </w:t>
      </w:r>
      <w:r>
        <w:t xml:space="preserve">на образі ubuntu:20.04 з Net-SNMP 5.8.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Описати в Dockerfile образ з мережевими утилітами, systemd, OpenSSH-сервером і</w:t>
      </w:r>
      <w:r>
        <w:t xml:space="preserve"> </w:t>
      </w:r>
      <w:r>
        <w:t xml:space="preserve">пакетами</w:t>
      </w:r>
      <w:r>
        <w:t xml:space="preserve"> </w:t>
      </w:r>
      <w:r>
        <w:rPr>
          <w:rStyle w:val="VerbatimChar"/>
        </w:rPr>
        <w:t xml:space="preserve">snmp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libsnmp-dev</w:t>
      </w:r>
      <w:r>
        <w:t xml:space="preserve">. Запустити два привілейовані контейнери з</w:t>
      </w:r>
      <w:r>
        <w:t xml:space="preserve"> </w:t>
      </w:r>
      <w:r>
        <w:t xml:space="preserve">адресами 10.10.0.2 і 10.10.0.3 у мережі з бріджем</w:t>
      </w:r>
      <w:r>
        <w:t xml:space="preserve"> </w:t>
      </w:r>
      <w:r>
        <w:rPr>
          <w:rStyle w:val="VerbatimChar"/>
        </w:rPr>
        <w:t xml:space="preserve">br-lab4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 host1 (агент) створити користувача SNMPv3 з автентифікацією MD5 і шифруванням AES,</w:t>
      </w:r>
      <w:r>
        <w:t xml:space="preserve"> </w:t>
      </w:r>
      <w:r>
        <w:t xml:space="preserve">замінити в</w:t>
      </w:r>
      <w:r>
        <w:t xml:space="preserve"> </w:t>
      </w:r>
      <w:r>
        <w:rPr>
          <w:rStyle w:val="VerbatimChar"/>
        </w:rPr>
        <w:t xml:space="preserve">snmpd.conf</w:t>
      </w:r>
      <w:r>
        <w:t xml:space="preserve"> </w:t>
      </w:r>
      <w:r>
        <w:t xml:space="preserve">адресу прослуховування на</w:t>
      </w:r>
      <w:r>
        <w:t xml:space="preserve"> </w:t>
      </w:r>
      <w:r>
        <w:rPr>
          <w:rStyle w:val="VerbatimChar"/>
        </w:rPr>
        <w:t xml:space="preserve">udp:161</w:t>
      </w:r>
      <w:r>
        <w:t xml:space="preserve"> </w:t>
      </w:r>
      <w:r>
        <w:t xml:space="preserve">і перезапустити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 host2 (менеджер) виконувати запити</w:t>
      </w:r>
      <w:r>
        <w:t xml:space="preserve"> </w:t>
      </w:r>
      <w:r>
        <w:rPr>
          <w:rStyle w:val="VerbatimChar"/>
        </w:rPr>
        <w:t xml:space="preserve">snmpwalk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snmpget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 </w:t>
      </w:r>
      <w:r>
        <w:t xml:space="preserve">до</w:t>
      </w:r>
      <w:r>
        <w:t xml:space="preserve"> </w:t>
      </w:r>
      <w:r>
        <w:t xml:space="preserve">10.10.0.2 з рівнем безпеки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Встановити на host2</w:t>
      </w:r>
      <w:r>
        <w:t xml:space="preserve"> </w:t>
      </w:r>
      <w:r>
        <w:rPr>
          <w:rStyle w:val="VerbatimChar"/>
        </w:rPr>
        <w:t xml:space="preserve">snmp-mibs-downloader</w:t>
      </w:r>
      <w:r>
        <w:t xml:space="preserve"> </w:t>
      </w:r>
      <w:r>
        <w:t xml:space="preserve">і ввімкнути завантаження MIB, щоб OID</w:t>
      </w:r>
      <w:r>
        <w:t xml:space="preserve"> </w:t>
      </w:r>
      <w:r>
        <w:t xml:space="preserve">показувались символьними іменами.</w:t>
      </w:r>
    </w:p>
    <w:p>
      <w:pPr>
        <w:pStyle w:val="Compact"/>
        <w:numPr>
          <w:ilvl w:val="0"/>
          <w:numId w:val="1002"/>
        </w:numPr>
      </w:pPr>
      <w:r>
        <w:t xml:space="preserve">Записати через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 </w:t>
      </w:r>
      <w:r>
        <w:t xml:space="preserve">значення</w:t>
      </w:r>
      <w:r>
        <w:t xml:space="preserve"> </w:t>
      </w:r>
      <w:r>
        <w:rPr>
          <w:rStyle w:val="VerbatimChar"/>
        </w:rPr>
        <w:t xml:space="preserve">ifAlias.1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sysName.0</w:t>
      </w:r>
      <w:r>
        <w:t xml:space="preserve"> </w:t>
      </w:r>
      <w:r>
        <w:t xml:space="preserve">та перевірити їх</w:t>
      </w:r>
      <w:r>
        <w:t xml:space="preserve"> </w:t>
      </w:r>
      <w:r>
        <w:t xml:space="preserve">повторним читанням.</w:t>
      </w:r>
    </w:p>
    <w:p>
      <w:pPr>
        <w:pStyle w:val="Compact"/>
        <w:numPr>
          <w:ilvl w:val="0"/>
          <w:numId w:val="1002"/>
        </w:numPr>
      </w:pPr>
      <w:r>
        <w:t xml:space="preserve">Написати скрипт, що періодично опитує агент і рахує швидкість трафіку 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Описати власний MIB-модуль у гілці</w:t>
      </w:r>
      <w:r>
        <w:t xml:space="preserve"> </w:t>
      </w:r>
      <w:r>
        <w:rPr>
          <w:rStyle w:val="VerbatimChar"/>
        </w:rPr>
        <w:t xml:space="preserve">enterprises</w:t>
      </w:r>
      <w:r>
        <w:t xml:space="preserve">, віддавати його значення через</w:t>
      </w:r>
      <w:r>
        <w:t xml:space="preserve"> </w:t>
      </w:r>
      <w:r>
        <w:t xml:space="preserve">директиву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і читати їх з host2 за іменами з MIB.</w:t>
      </w:r>
    </w:p>
    <w:bookmarkEnd w:id="13"/>
    <w:bookmarkStart w:id="79" w:name="ііі.-хід-виконання"/>
    <w:p>
      <w:pPr>
        <w:pStyle w:val="Heading1"/>
      </w:pPr>
      <w:r>
        <w:t xml:space="preserve">ІІІ. Хід виконання</w:t>
      </w:r>
    </w:p>
    <w:bookmarkStart w:id="26" w:name="налаштування-середовища"/>
    <w:p>
      <w:pPr>
        <w:pStyle w:val="Heading2"/>
      </w:pPr>
      <w:r>
        <w:t xml:space="preserve">4.1. Налаштування середовища</w:t>
      </w:r>
    </w:p>
    <w:p>
      <w:pPr>
        <w:pStyle w:val="FirstParagraph"/>
      </w:pPr>
      <w:r>
        <w:t xml:space="preserve">Образ будується з ubuntu:20.04 (рис. 1). Крім мережевих утиліт, у нього встановлено</w:t>
      </w:r>
      <w:r>
        <w:t xml:space="preserve"> </w:t>
      </w:r>
      <w:r>
        <w:t xml:space="preserve">OpenSSH-сервер і пакети SNMP: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– агент,</w:t>
      </w:r>
      <w:r>
        <w:t xml:space="preserve"> </w:t>
      </w:r>
      <w:r>
        <w:rPr>
          <w:rStyle w:val="VerbatimChar"/>
        </w:rPr>
        <w:t xml:space="preserve">snmp</w:t>
      </w:r>
      <w:r>
        <w:t xml:space="preserve"> </w:t>
      </w:r>
      <w:r>
        <w:t xml:space="preserve">– клієнтські утиліти (</w:t>
      </w:r>
      <w:r>
        <w:rPr>
          <w:rStyle w:val="VerbatimChar"/>
        </w:rPr>
        <w:t xml:space="preserve">snmpget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snmptranslate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libsnmp-dev</w:t>
      </w:r>
      <w:r>
        <w:t xml:space="preserve"> </w:t>
      </w:r>
      <w:r>
        <w:t xml:space="preserve">– бібліотека Net-SNMP і скрипт</w:t>
      </w:r>
      <w:r>
        <w:t xml:space="preserve"> </w:t>
      </w:r>
      <w:r>
        <w:rPr>
          <w:rStyle w:val="VerbatimChar"/>
        </w:rPr>
        <w:t xml:space="preserve">net-snmp-config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/usr/sbin/init</w:t>
      </w:r>
      <w:r>
        <w:t xml:space="preserve">, який запускається як процес 1 і</w:t>
      </w:r>
      <w:r>
        <w:t xml:space="preserve"> </w:t>
      </w:r>
      <w:r>
        <w:t xml:space="preserve">керує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як службою.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Dockerfile" title="" id="15" name="Picture"/>
            <a:graphic>
              <a:graphicData uri="http://schemas.openxmlformats.org/drawingml/2006/picture">
                <pic:pic>
                  <pic:nvPicPr>
                    <pic:cNvPr descr="../img/01-dockerfi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Dockerfile</w:t>
      </w:r>
    </w:p>
    <w:p>
      <w:pPr>
        <w:pStyle w:val="BodyText"/>
      </w:pPr>
      <w:r>
        <w:t xml:space="preserve">docker-compose.yml описує два привілейовані контейнери з одного образу з фіксованими</w:t>
      </w:r>
      <w:r>
        <w:t xml:space="preserve"> </w:t>
      </w:r>
      <w:r>
        <w:t xml:space="preserve">адресами (рис. 2, 3). host1 виконує роль керованого пристрою з агентом, host2 –</w:t>
      </w:r>
      <w:r>
        <w:t xml:space="preserve"> </w:t>
      </w:r>
      <w:r>
        <w:t xml:space="preserve">станції керування. Мережа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– Docker-брідж з підмережею 10.10.0.0/24 і</w:t>
      </w:r>
      <w:r>
        <w:t xml:space="preserve"> </w:t>
      </w:r>
      <w:r>
        <w:t xml:space="preserve">ім’ям</w:t>
      </w:r>
      <w:r>
        <w:t xml:space="preserve"> </w:t>
      </w:r>
      <w:r>
        <w:rPr>
          <w:rStyle w:val="VerbatimChar"/>
        </w:rPr>
        <w:t xml:space="preserve">br-lab4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1" title="" id="18" name="Picture"/>
            <a:graphic>
              <a:graphicData uri="http://schemas.openxmlformats.org/drawingml/2006/picture">
                <pic:pic>
                  <pic:nvPicPr>
                    <pic:cNvPr descr="../img/02-compose-hea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Опис host1 у docker-compose.yml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2 і мережі" title="" id="21" name="Picture"/>
            <a:graphic>
              <a:graphicData uri="http://schemas.openxmlformats.org/drawingml/2006/picture">
                <pic:pic>
                  <pic:nvPicPr>
                    <pic:cNvPr descr="../img/03-compose-re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Опис host2 і мережі в docker-compose.yml</w:t>
      </w:r>
    </w:p>
    <w:p>
      <w:pPr>
        <w:pStyle w:val="BodyText"/>
      </w:pPr>
      <w:r>
        <w:t xml:space="preserve">Обидва контейнери запущено (рис. 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контейнерів" title="" id="24" name="Picture"/>
            <a:graphic>
              <a:graphicData uri="http://schemas.openxmlformats.org/drawingml/2006/picture">
                <pic:pic>
                  <pic:nvPicPr>
                    <pic:cNvPr descr="../img/04-compose-u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Запуск контейнерів</w:t>
      </w:r>
    </w:p>
    <w:bookmarkEnd w:id="26"/>
    <w:bookmarkStart w:id="64" w:name="налаштування-snmp"/>
    <w:p>
      <w:pPr>
        <w:pStyle w:val="Heading2"/>
      </w:pPr>
      <w:r>
        <w:t xml:space="preserve">4.2. Налаштування SNMP</w:t>
      </w:r>
    </w:p>
    <w:p>
      <w:pPr>
        <w:pStyle w:val="FirstParagraph"/>
      </w:pPr>
      <w:r>
        <w:t xml:space="preserve">Одразу після запуску контейнера служба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не працює (рис. 5). У типовому</w:t>
      </w:r>
      <w:r>
        <w:t xml:space="preserve"> </w:t>
      </w:r>
      <w:r>
        <w:rPr>
          <w:rStyle w:val="VerbatimChar"/>
        </w:rPr>
        <w:t xml:space="preserve">snmpd.conf</w:t>
      </w:r>
      <w:r>
        <w:t xml:space="preserve"> </w:t>
      </w:r>
      <w:r>
        <w:t xml:space="preserve">агент слухає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[::1]</w:t>
      </w:r>
      <w:r>
        <w:t xml:space="preserve">, а в Docker-мережі без IPv6 адреси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немає, тому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не може відкрити цей сокет і завершується з кодом 1.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nmpd не запустився" title="" id="28" name="Picture"/>
            <a:graphic>
              <a:graphicData uri="http://schemas.openxmlformats.org/drawingml/2006/picture">
                <pic:pic>
                  <pic:nvPicPr>
                    <pic:cNvPr descr="../img/05-snmpd-fail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Стан snmpd після запуску контейнера</w:t>
      </w:r>
    </w:p>
    <w:p>
      <w:pPr>
        <w:pStyle w:val="BodyText"/>
      </w:pPr>
      <w:r>
        <w:t xml:space="preserve">Користувача SNMPv3</w:t>
      </w:r>
      <w:r>
        <w:t xml:space="preserve"> </w:t>
      </w:r>
      <w:r>
        <w:rPr>
          <w:rStyle w:val="VerbatimChar"/>
        </w:rPr>
        <w:t xml:space="preserve">sokolov</w:t>
      </w:r>
      <w:r>
        <w:t xml:space="preserve"> </w:t>
      </w:r>
      <w:r>
        <w:t xml:space="preserve">створено командою</w:t>
      </w:r>
      <w:r>
        <w:t xml:space="preserve"> </w:t>
      </w:r>
      <w:r>
        <w:rPr>
          <w:rStyle w:val="VerbatimChar"/>
        </w:rPr>
        <w:t xml:space="preserve">net-snmp-config --create-snmpv3-user</w:t>
      </w:r>
      <w:r>
        <w:t xml:space="preserve"> </w:t>
      </w:r>
      <w:r>
        <w:t xml:space="preserve">з</w:t>
      </w:r>
      <w:r>
        <w:t xml:space="preserve"> </w:t>
      </w:r>
      <w:r>
        <w:t xml:space="preserve">паролем автентифікації (</w:t>
      </w:r>
      <w:r>
        <w:rPr>
          <w:rStyle w:val="VerbatimChar"/>
        </w:rPr>
        <w:t xml:space="preserve">-A</w:t>
      </w:r>
      <w:r>
        <w:t xml:space="preserve">, алгоритм MD5) і паролем шифрування (</w:t>
      </w:r>
      <w:r>
        <w:rPr>
          <w:rStyle w:val="VerbatimChar"/>
        </w:rPr>
        <w:t xml:space="preserve">-X</w:t>
      </w:r>
      <w:r>
        <w:t xml:space="preserve">, алгоритм AES)</w:t>
      </w:r>
      <w:r>
        <w:t xml:space="preserve"> </w:t>
      </w:r>
      <w:r>
        <w:t xml:space="preserve">(рис. 6). Скрипт додає рядок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у файл постійних даних</w:t>
      </w:r>
      <w:r>
        <w:t xml:space="preserve"> </w:t>
      </w:r>
      <w:r>
        <w:rPr>
          <w:rStyle w:val="VerbatimChar"/>
        </w:rPr>
        <w:t xml:space="preserve">/var/lib/snmp/snmpd.conf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rwuser sokolov</w:t>
      </w:r>
      <w:r>
        <w:t xml:space="preserve"> </w:t>
      </w:r>
      <w:r>
        <w:t xml:space="preserve">– право читання й запису – у</w:t>
      </w:r>
      <w:r>
        <w:t xml:space="preserve"> </w:t>
      </w:r>
      <w:r>
        <w:rPr>
          <w:rStyle w:val="VerbatimChar"/>
        </w:rPr>
        <w:t xml:space="preserve">/usr/share/snmp/snmpd.conf</w:t>
      </w:r>
      <w:r>
        <w:t xml:space="preserve">. Перед цим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зупинено: при завершенні агент</w:t>
      </w:r>
      <w:r>
        <w:t xml:space="preserve"> </w:t>
      </w:r>
      <w:r>
        <w:t xml:space="preserve">перезаписує файл постійних даних і стер би доданий рядок. Під час першого старту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перетворює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на запис</w:t>
      </w:r>
      <w:r>
        <w:t xml:space="preserve"> </w:t>
      </w:r>
      <w:r>
        <w:rPr>
          <w:rStyle w:val="VerbatimChar"/>
        </w:rPr>
        <w:t xml:space="preserve">usmUser</w:t>
      </w:r>
      <w:r>
        <w:t xml:space="preserve"> </w:t>
      </w:r>
      <w:r>
        <w:t xml:space="preserve">з ключами, локалізованими під</w:t>
      </w:r>
      <w:r>
        <w:t xml:space="preserve"> </w:t>
      </w:r>
      <w:r>
        <w:t xml:space="preserve">engineID агента, тому паролі у файлі відкритим текстом не лишаються.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Створення користувача" title="" id="31" name="Picture"/>
            <a:graphic>
              <a:graphicData uri="http://schemas.openxmlformats.org/drawingml/2006/picture">
                <pic:pic>
                  <pic:nvPicPr>
                    <pic:cNvPr descr="../img/06-snmpv3-us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Створення користувача SNMPv3</w:t>
      </w:r>
    </w:p>
    <w:p>
      <w:pPr>
        <w:pStyle w:val="BodyText"/>
      </w:pPr>
      <w:r>
        <w:t xml:space="preserve">Щоб агент приймав запити з інших вузлів, рядок</w:t>
      </w:r>
      <w:r>
        <w:t xml:space="preserve"> </w:t>
      </w:r>
      <w:r>
        <w:rPr>
          <w:rStyle w:val="VerbatimChar"/>
        </w:rPr>
        <w:t xml:space="preserve">agentaddress 127.0.0.1,[::1]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/etc/snmp/snmpd.conf</w:t>
      </w:r>
      <w:r>
        <w:t xml:space="preserve"> </w:t>
      </w:r>
      <w:r>
        <w:t xml:space="preserve">закоментовано й додано</w:t>
      </w:r>
      <w:r>
        <w:t xml:space="preserve"> </w:t>
      </w:r>
      <w:r>
        <w:rPr>
          <w:rStyle w:val="VerbatimChar"/>
        </w:rPr>
        <w:t xml:space="preserve">agentaddress udp:161</w:t>
      </w:r>
      <w:r>
        <w:t xml:space="preserve"> </w:t>
      </w:r>
      <w:r>
        <w:t xml:space="preserve">– UDP-порт 161 на</w:t>
      </w:r>
      <w:r>
        <w:t xml:space="preserve"> </w:t>
      </w:r>
      <w:r>
        <w:t xml:space="preserve">всіх IPv4-адресах (рис. 7).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agentaddress" title="" id="34" name="Picture"/>
            <a:graphic>
              <a:graphicData uri="http://schemas.openxmlformats.org/drawingml/2006/picture">
                <pic:pic>
                  <pic:nvPicPr>
                    <pic:cNvPr descr="../img/07-agentaddres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Адреса прослуховування агента</w:t>
      </w:r>
    </w:p>
    <w:p>
      <w:pPr>
        <w:pStyle w:val="BodyText"/>
      </w:pPr>
      <w:r>
        <w:t xml:space="preserve">Після перезапуску служба активна,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слухає</w:t>
      </w:r>
      <w:r>
        <w:t xml:space="preserve"> </w:t>
      </w:r>
      <w:r>
        <w:rPr>
          <w:rStyle w:val="VerbatimChar"/>
        </w:rPr>
        <w:t xml:space="preserve">0.0.0.0:161</w:t>
      </w:r>
      <w:r>
        <w:t xml:space="preserve"> </w:t>
      </w:r>
      <w:r>
        <w:t xml:space="preserve">(рис. 8).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запуск snmpd" title="" id="37" name="Picture"/>
            <a:graphic>
              <a:graphicData uri="http://schemas.openxmlformats.org/drawingml/2006/picture">
                <pic:pic>
                  <pic:nvPicPr>
                    <pic:cNvPr descr="../img/08-snmpd-resta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Перезапуск і стан snmpd</w:t>
      </w:r>
    </w:p>
    <w:bookmarkStart w:id="51" w:name="читання-параметрів-агента"/>
    <w:p>
      <w:pPr>
        <w:pStyle w:val="Heading3"/>
      </w:pPr>
      <w:r>
        <w:t xml:space="preserve">Читання параметрів агента</w:t>
      </w:r>
    </w:p>
    <w:p>
      <w:pPr>
        <w:pStyle w:val="FirstParagraph"/>
      </w:pPr>
      <w:r>
        <w:t xml:space="preserve">Усі запити виконуються з host2 до 10.10.0.2 з рівнем безпеки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: повідомлення</w:t>
      </w:r>
      <w:r>
        <w:t xml:space="preserve"> </w:t>
      </w:r>
      <w:r>
        <w:t xml:space="preserve">підписуються ключем, отриманим з пароля MD5, але не шифруються. Пароль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на цьому</w:t>
      </w:r>
      <w:r>
        <w:t xml:space="preserve"> </w:t>
      </w:r>
      <w:r>
        <w:t xml:space="preserve">рівні не використовується, для шифрування AES потрібен рівень</w:t>
      </w:r>
      <w:r>
        <w:t xml:space="preserve"> </w:t>
      </w:r>
      <w:r>
        <w:rPr>
          <w:rStyle w:val="VerbatimChar"/>
        </w:rPr>
        <w:t xml:space="preserve">authPriv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snmpwalk</w:t>
      </w:r>
      <w:r>
        <w:t xml:space="preserve"> </w:t>
      </w:r>
      <w:r>
        <w:t xml:space="preserve">без OID обходить типовий корінь – гілку</w:t>
      </w:r>
      <w:r>
        <w:t xml:space="preserve"> </w:t>
      </w:r>
      <w:r>
        <w:rPr>
          <w:rStyle w:val="VerbatimChar"/>
        </w:rPr>
        <w:t xml:space="preserve">mib-2</w:t>
      </w:r>
      <w:r>
        <w:t xml:space="preserve"> </w:t>
      </w:r>
      <w:r>
        <w:t xml:space="preserve">(</w:t>
      </w:r>
      <w:r>
        <w:rPr>
          <w:rStyle w:val="VerbatimChar"/>
        </w:rPr>
        <w:t xml:space="preserve">iso.3.6.1.2.1</w:t>
      </w:r>
      <w:r>
        <w:t xml:space="preserve">) –</w:t>
      </w:r>
      <w:r>
        <w:t xml:space="preserve"> </w:t>
      </w:r>
      <w:r>
        <w:t xml:space="preserve">послідовними запитами GetNext (рис. 9). Спочатку йде група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iso.3.6.1.2.1.1</w:t>
      </w:r>
      <w:r>
        <w:t xml:space="preserve">): опис системи,</w:t>
      </w:r>
      <w:r>
        <w:t xml:space="preserve"> </w:t>
      </w:r>
      <w:r>
        <w:t xml:space="preserve">ідентифікатор агента, час роботи, контакт, ім’я</w:t>
      </w:r>
      <w:r>
        <w:t xml:space="preserve"> </w:t>
      </w:r>
      <w:r>
        <w:rPr>
          <w:rStyle w:val="VerbatimChar"/>
        </w:rPr>
        <w:t xml:space="preserve">host1</w:t>
      </w:r>
      <w:r>
        <w:t xml:space="preserve">, розташування. Значення контакту й</w:t>
      </w:r>
      <w:r>
        <w:t xml:space="preserve"> </w:t>
      </w:r>
      <w:r>
        <w:t xml:space="preserve">розташування взято з типового</w:t>
      </w:r>
      <w:r>
        <w:t xml:space="preserve"> </w:t>
      </w:r>
      <w:r>
        <w:rPr>
          <w:rStyle w:val="VerbatimChar"/>
        </w:rPr>
        <w:t xml:space="preserve">snmpd.conf</w:t>
      </w:r>
      <w:r>
        <w:t xml:space="preserve">. Усього в гілці понад 2600 змінних, їх</w:t>
      </w:r>
      <w:r>
        <w:t xml:space="preserve"> </w:t>
      </w:r>
      <w:r>
        <w:t xml:space="preserve">кількість змінюється разом зі списком процесів і з’єднань.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бхід дерева" title="" id="40" name="Picture"/>
            <a:graphic>
              <a:graphicData uri="http://schemas.openxmlformats.org/drawingml/2006/picture">
                <pic:pic>
                  <pic:nvPicPr>
                    <pic:cNvPr descr="../img/09-snmpwalk-al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Початок обходу гілки mib-2 агента</w:t>
      </w:r>
    </w:p>
    <w:p>
      <w:pPr>
        <w:pStyle w:val="BodyText"/>
      </w:pPr>
      <w:r>
        <w:rPr>
          <w:rStyle w:val="VerbatimChar"/>
        </w:rPr>
        <w:t xml:space="preserve">snmpget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iso.3.6.1.2.1.1.1.0</w:t>
      </w:r>
      <w:r>
        <w:t xml:space="preserve"> </w:t>
      </w:r>
      <w:r>
        <w:t xml:space="preserve">(</w:t>
      </w:r>
      <w:r>
        <w:rPr>
          <w:rStyle w:val="VerbatimChar"/>
        </w:rPr>
        <w:t xml:space="preserve">sysDescr.0</w:t>
      </w:r>
      <w:r>
        <w:t xml:space="preserve">) повертає рядок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хоста:</w:t>
      </w:r>
      <w:r>
        <w:t xml:space="preserve"> </w:t>
      </w:r>
      <w:r>
        <w:t xml:space="preserve">ядро OrbStack 7.0.14, архітектура aarch64 (рис. 10). Ядро спільне для всіх</w:t>
      </w:r>
      <w:r>
        <w:t xml:space="preserve"> </w:t>
      </w:r>
      <w:r>
        <w:t xml:space="preserve">контейнерів, тому в рядку ядро віртуальної машини OrbStack, а не Ubuntu.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Інформація про ОС" title="" id="43" name="Picture"/>
            <a:graphic>
              <a:graphicData uri="http://schemas.openxmlformats.org/drawingml/2006/picture">
                <pic:pic>
                  <pic:nvPicPr>
                    <pic:cNvPr descr="../img/10-snmpget-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Інформація про операційну систему</w:t>
      </w:r>
    </w:p>
    <w:p>
      <w:pPr>
        <w:pStyle w:val="BodyText"/>
      </w:pPr>
      <w:r>
        <w:t xml:space="preserve">Стовпець</w:t>
      </w:r>
      <w:r>
        <w:t xml:space="preserve"> </w:t>
      </w:r>
      <w:r>
        <w:rPr>
          <w:rStyle w:val="VerbatimChar"/>
        </w:rPr>
        <w:t xml:space="preserve">ipAdEntAddr</w:t>
      </w:r>
      <w:r>
        <w:t xml:space="preserve"> </w:t>
      </w:r>
      <w:r>
        <w:t xml:space="preserve">таблиці адрес (</w:t>
      </w:r>
      <w:r>
        <w:rPr>
          <w:rStyle w:val="VerbatimChar"/>
        </w:rPr>
        <w:t xml:space="preserve">iso.3.6.1.2.1.4.20.1.1</w:t>
      </w:r>
      <w:r>
        <w:t xml:space="preserve">) містить IP-адреси</w:t>
      </w:r>
      <w:r>
        <w:t xml:space="preserve"> </w:t>
      </w:r>
      <w:r>
        <w:t xml:space="preserve">host1: 10.10.0.2 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і 127.0.0.1 на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(рис. 11). Адреса є і значенням, і</w:t>
      </w:r>
      <w:r>
        <w:t xml:space="preserve"> </w:t>
      </w:r>
      <w:r>
        <w:t xml:space="preserve">індексом рядка таблиці, тому вона повторюється в кінці OID.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P-адреси" title="" id="46" name="Picture"/>
            <a:graphic>
              <a:graphicData uri="http://schemas.openxmlformats.org/drawingml/2006/picture">
                <pic:pic>
                  <pic:nvPicPr>
                    <pic:cNvPr descr="../img/11-snmpwalk-i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IP-адреси host1</w:t>
      </w:r>
    </w:p>
    <w:p>
      <w:pPr>
        <w:pStyle w:val="BodyText"/>
      </w:pPr>
      <w:r>
        <w:t xml:space="preserve">Таблиця</w:t>
      </w:r>
      <w:r>
        <w:t xml:space="preserve"> </w:t>
      </w:r>
      <w:r>
        <w:rPr>
          <w:rStyle w:val="VerbatimChar"/>
        </w:rPr>
        <w:t xml:space="preserve">hrSWRunTable</w:t>
      </w:r>
      <w:r>
        <w:t xml:space="preserve"> </w:t>
      </w:r>
      <w:r>
        <w:t xml:space="preserve">з HOST-RESOURCES-MIB описує процеси, стовпець</w:t>
      </w:r>
      <w:r>
        <w:t xml:space="preserve"> </w:t>
      </w:r>
      <w:r>
        <w:rPr>
          <w:rStyle w:val="VerbatimChar"/>
        </w:rPr>
        <w:t xml:space="preserve">hrSWRunPath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iso.3.6.1.2.1.25.4.2.1.4</w:t>
      </w:r>
      <w:r>
        <w:t xml:space="preserve">) – шлях до програми, індекс – PID (рис. 12). На host1</w:t>
      </w:r>
      <w:r>
        <w:t xml:space="preserve"> </w:t>
      </w:r>
      <w:r>
        <w:t xml:space="preserve">працюють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з PID 1, служби systemd, sshd і сам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роцеси" title="" id="49" name="Picture"/>
            <a:graphic>
              <a:graphicData uri="http://schemas.openxmlformats.org/drawingml/2006/picture">
                <pic:pic>
                  <pic:nvPicPr>
                    <pic:cNvPr descr="../img/12-snmpwalk-pro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Процеси host1</w:t>
      </w:r>
    </w:p>
    <w:bookmarkEnd w:id="51"/>
    <w:bookmarkStart w:id="55" w:name="підключення-mib-файлів"/>
    <w:p>
      <w:pPr>
        <w:pStyle w:val="Heading3"/>
      </w:pPr>
      <w:r>
        <w:t xml:space="preserve">Підключення MIB-файлів</w:t>
      </w:r>
    </w:p>
    <w:p>
      <w:pPr>
        <w:pStyle w:val="FirstParagraph"/>
      </w:pPr>
      <w:r>
        <w:t xml:space="preserve">Через ліцензійні обмеження MIB-файли не входять у пакети Debian і Ubuntu, а в</w:t>
      </w:r>
      <w:r>
        <w:t xml:space="preserve"> </w:t>
      </w:r>
      <w:r>
        <w:rPr>
          <w:rStyle w:val="VerbatimChar"/>
        </w:rPr>
        <w:t xml:space="preserve">/etc/snmp/snmp.conf</w:t>
      </w:r>
      <w:r>
        <w:t xml:space="preserve"> </w:t>
      </w:r>
      <w:r>
        <w:t xml:space="preserve">їх завантаження вимкнено рядком</w:t>
      </w:r>
      <w:r>
        <w:t xml:space="preserve"> </w:t>
      </w:r>
      <w:r>
        <w:rPr>
          <w:rStyle w:val="VerbatimChar"/>
        </w:rPr>
        <w:t xml:space="preserve">mibs :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snmp-mibs-downloader</w:t>
      </w:r>
      <w:r>
        <w:t xml:space="preserve"> </w:t>
      </w:r>
      <w:r>
        <w:t xml:space="preserve">завантажує стандартні MIB з IETF та IANA (рис. 13). Після того як</w:t>
      </w:r>
      <w:r>
        <w:t xml:space="preserve"> </w:t>
      </w:r>
      <w:r>
        <w:t xml:space="preserve">рядок</w:t>
      </w:r>
      <w:r>
        <w:t xml:space="preserve"> </w:t>
      </w:r>
      <w:r>
        <w:rPr>
          <w:rStyle w:val="VerbatimChar"/>
        </w:rPr>
        <w:t xml:space="preserve">mibs :</w:t>
      </w:r>
      <w:r>
        <w:t xml:space="preserve"> </w:t>
      </w:r>
      <w:r>
        <w:t xml:space="preserve">закоментовано,</w:t>
      </w:r>
      <w:r>
        <w:t xml:space="preserve"> </w:t>
      </w:r>
      <w:r>
        <w:rPr>
          <w:rStyle w:val="VerbatimChar"/>
        </w:rPr>
        <w:t xml:space="preserve">snmptranslate</w:t>
      </w:r>
      <w:r>
        <w:t xml:space="preserve"> </w:t>
      </w:r>
      <w:r>
        <w:t xml:space="preserve">перетворює OID у символьні імена й назад:</w:t>
      </w:r>
      <w:r>
        <w:t xml:space="preserve"> </w:t>
      </w:r>
      <w:r>
        <w:rPr>
          <w:rStyle w:val="VerbatimChar"/>
        </w:rPr>
        <w:t xml:space="preserve">iso.3.6.1.2.1.4.1.0</w:t>
      </w:r>
      <w:r>
        <w:t xml:space="preserve"> </w:t>
      </w:r>
      <w:r>
        <w:t xml:space="preserve">– це</w:t>
      </w:r>
      <w:r>
        <w:t xml:space="preserve"> </w:t>
      </w:r>
      <w:r>
        <w:rPr>
          <w:rStyle w:val="VerbatimChar"/>
        </w:rPr>
        <w:t xml:space="preserve">IP-MIB::ipForwarding.0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IF-MIB::ifAlias.1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.1.3.6.1.2.1.31.1.1.1.18.1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nmp-mibs-downloader" title="" id="53" name="Picture"/>
            <a:graphic>
              <a:graphicData uri="http://schemas.openxmlformats.org/drawingml/2006/picture">
                <pic:pic>
                  <pic:nvPicPr>
                    <pic:cNvPr descr="../img/13-mibs-download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Встановлення MIB-файлів і трансляція OID</w:t>
      </w:r>
    </w:p>
    <w:bookmarkEnd w:id="55"/>
    <w:bookmarkStart w:id="59" w:name="зміна-alias-інтерфейсу"/>
    <w:p>
      <w:pPr>
        <w:pStyle w:val="Heading3"/>
      </w:pPr>
      <w:r>
        <w:t xml:space="preserve">Зміна alias інтерфейсу</w:t>
      </w:r>
    </w:p>
    <w:p>
      <w:pPr>
        <w:pStyle w:val="FirstParagraph"/>
      </w:pPr>
      <w:r>
        <w:rPr>
          <w:rStyle w:val="VerbatimChar"/>
        </w:rPr>
        <w:t xml:space="preserve">ifAlias</w:t>
      </w:r>
      <w:r>
        <w:t xml:space="preserve"> </w:t>
      </w:r>
      <w:r>
        <w:t xml:space="preserve">– доступний для запису стовпець таблиці</w:t>
      </w:r>
      <w:r>
        <w:t xml:space="preserve"> </w:t>
      </w:r>
      <w:r>
        <w:rPr>
          <w:rStyle w:val="VerbatimChar"/>
        </w:rPr>
        <w:t xml:space="preserve">ifXTable</w:t>
      </w:r>
      <w:r>
        <w:t xml:space="preserve">, в який адміністратор</w:t>
      </w:r>
      <w:r>
        <w:t xml:space="preserve"> </w:t>
      </w:r>
      <w:r>
        <w:t xml:space="preserve">записує опис інтерфейсу. Для інтерфейсу 1 (</w:t>
      </w:r>
      <w:r>
        <w:rPr>
          <w:rStyle w:val="VerbatimChar"/>
        </w:rPr>
        <w:t xml:space="preserve">lo</w:t>
      </w:r>
      <w:r>
        <w:t xml:space="preserve">) значення спочатку порожнє,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 </w:t>
      </w:r>
      <w:r>
        <w:t xml:space="preserve">з</w:t>
      </w:r>
      <w:r>
        <w:t xml:space="preserve"> </w:t>
      </w:r>
      <w:r>
        <w:t xml:space="preserve">типом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(рядок) записує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повторне читання це підтверджує (рис. 14).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fAlias" title="" id="57" name="Picture"/>
            <a:graphic>
              <a:graphicData uri="http://schemas.openxmlformats.org/drawingml/2006/picture">
                <pic:pic>
                  <pic:nvPicPr>
                    <pic:cNvPr descr="../img/14-ifal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Зміна ifAlias.1</w:t>
      </w:r>
    </w:p>
    <w:bookmarkEnd w:id="59"/>
    <w:bookmarkStart w:id="63" w:name="зміна-імені-хоста"/>
    <w:p>
      <w:pPr>
        <w:pStyle w:val="Heading3"/>
      </w:pPr>
      <w:r>
        <w:t xml:space="preserve">Зміна імені хоста</w:t>
      </w:r>
    </w:p>
    <w:p>
      <w:pPr>
        <w:pStyle w:val="FirstParagraph"/>
      </w:pPr>
      <w:r>
        <w:rPr>
          <w:rStyle w:val="VerbatimChar"/>
        </w:rPr>
        <w:t xml:space="preserve">sysName.0</w:t>
      </w:r>
      <w:r>
        <w:t xml:space="preserve"> </w:t>
      </w:r>
      <w:r>
        <w:t xml:space="preserve">записано з повним символьним шляхом</w:t>
      </w:r>
      <w:r>
        <w:t xml:space="preserve"> </w:t>
      </w:r>
      <w:r>
        <w:rPr>
          <w:rStyle w:val="VerbatimChar"/>
        </w:rPr>
        <w:t xml:space="preserve">.iso.org.dod.internet.mgmt.mib-2.system.sysName.0</w:t>
      </w:r>
      <w:r>
        <w:t xml:space="preserve">: значення змінилося з</w:t>
      </w:r>
      <w:r>
        <w:t xml:space="preserve"> </w:t>
      </w:r>
      <w:r>
        <w:rPr>
          <w:rStyle w:val="VerbatimChar"/>
        </w:rPr>
        <w:t xml:space="preserve">host1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host3</w:t>
      </w:r>
      <w:r>
        <w:t xml:space="preserve"> </w:t>
      </w:r>
      <w:r>
        <w:t xml:space="preserve">(рис. 15). Net-SNMP зберігає нове значення у файлі постійних даних як</w:t>
      </w:r>
      <w:r>
        <w:t xml:space="preserve"> </w:t>
      </w:r>
      <w:r>
        <w:rPr>
          <w:rStyle w:val="VerbatimChar"/>
        </w:rPr>
        <w:t xml:space="preserve">psysname host3</w:t>
      </w:r>
      <w:r>
        <w:t xml:space="preserve">, тому воно переживає перезапуск агента. Системне ім’я хоста при цьому</w:t>
      </w:r>
      <w:r>
        <w:t xml:space="preserve"> </w:t>
      </w:r>
      <w:r>
        <w:t xml:space="preserve">не змінюється: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на host1 і далі повертає</w:t>
      </w:r>
      <w:r>
        <w:t xml:space="preserve"> </w:t>
      </w:r>
      <w:r>
        <w:rPr>
          <w:rStyle w:val="VerbatimChar"/>
        </w:rPr>
        <w:t xml:space="preserve">host1</w:t>
      </w:r>
      <w:r>
        <w:t xml:space="preserve">. Запис дозволено, бо в</w:t>
      </w:r>
      <w:r>
        <w:t xml:space="preserve"> </w:t>
      </w:r>
      <w:r>
        <w:rPr>
          <w:rStyle w:val="VerbatimChar"/>
        </w:rPr>
        <w:t xml:space="preserve">snmpd.conf</w:t>
      </w:r>
      <w:r>
        <w:t xml:space="preserve"> </w:t>
      </w:r>
      <w:r>
        <w:t xml:space="preserve">немає директиви</w:t>
      </w:r>
      <w:r>
        <w:t xml:space="preserve"> </w:t>
      </w:r>
      <w:r>
        <w:rPr>
          <w:rStyle w:val="VerbatimChar"/>
        </w:rPr>
        <w:t xml:space="preserve">sysName</w:t>
      </w:r>
      <w:r>
        <w:t xml:space="preserve"> </w:t>
      </w:r>
      <w:r>
        <w:t xml:space="preserve">– значення, задані в конфігурації, через SNMP</w:t>
      </w:r>
      <w:r>
        <w:t xml:space="preserve"> </w:t>
      </w:r>
      <w:r>
        <w:t xml:space="preserve">доступні лише для читання.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ysName" title="" id="61" name="Picture"/>
            <a:graphic>
              <a:graphicData uri="http://schemas.openxmlformats.org/drawingml/2006/picture">
                <pic:pic>
                  <pic:nvPicPr>
                    <pic:cNvPr descr="../img/15-sysnam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Зміна sysName.0</w:t>
      </w:r>
    </w:p>
    <w:bookmarkEnd w:id="63"/>
    <w:bookmarkEnd w:id="64"/>
    <w:bookmarkStart w:id="68" w:name="скрипт-моніторингу-мережі"/>
    <w:p>
      <w:pPr>
        <w:pStyle w:val="Heading2"/>
      </w:pPr>
      <w:r>
        <w:t xml:space="preserve">4.4. Скрипт моніторингу мережі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monitor.sh</w:t>
      </w:r>
      <w:r>
        <w:t xml:space="preserve"> </w:t>
      </w:r>
      <w:r>
        <w:t xml:space="preserve">(додаток А) працює на станції керування і опитує агент кожні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секунд. Спочатку він знаходить в</w:t>
      </w:r>
      <w:r>
        <w:t xml:space="preserve"> </w:t>
      </w:r>
      <w:r>
        <w:rPr>
          <w:rStyle w:val="VerbatimChar"/>
        </w:rPr>
        <w:t xml:space="preserve">ifDescr</w:t>
      </w:r>
      <w:r>
        <w:t xml:space="preserve"> </w:t>
      </w:r>
      <w:r>
        <w:t xml:space="preserve">індекс інтерфейсу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і читає</w:t>
      </w:r>
      <w:r>
        <w:t xml:space="preserve"> </w:t>
      </w:r>
      <w:r>
        <w:t xml:space="preserve">ім’я агента. Далі в кожному циклі одним запитом</w:t>
      </w:r>
      <w:r>
        <w:t xml:space="preserve"> </w:t>
      </w:r>
      <w:r>
        <w:rPr>
          <w:rStyle w:val="VerbatimChar"/>
        </w:rPr>
        <w:t xml:space="preserve">snmpget</w:t>
      </w:r>
      <w:r>
        <w:t xml:space="preserve"> </w:t>
      </w:r>
      <w:r>
        <w:t xml:space="preserve">забирає 64-бітні лічильники</w:t>
      </w:r>
      <w:r>
        <w:t xml:space="preserve"> </w:t>
      </w:r>
      <w:r>
        <w:rPr>
          <w:rStyle w:val="VerbatimChar"/>
        </w:rPr>
        <w:t xml:space="preserve">ifHCInOctets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ifHCOutOctets</w:t>
      </w:r>
      <w:r>
        <w:t xml:space="preserve">, кількість процесів</w:t>
      </w:r>
      <w:r>
        <w:t xml:space="preserve"> </w:t>
      </w:r>
      <w:r>
        <w:rPr>
          <w:rStyle w:val="VerbatimChar"/>
        </w:rPr>
        <w:t xml:space="preserve">hrSystemProcesses</w:t>
      </w:r>
      <w:r>
        <w:t xml:space="preserve"> </w:t>
      </w:r>
      <w:r>
        <w:t xml:space="preserve">і середнє</w:t>
      </w:r>
      <w:r>
        <w:t xml:space="preserve"> </w:t>
      </w:r>
      <w:r>
        <w:t xml:space="preserve">навантаження за хвилину</w:t>
      </w:r>
      <w:r>
        <w:t xml:space="preserve"> </w:t>
      </w:r>
      <w:r>
        <w:rPr>
          <w:rStyle w:val="VerbatimChar"/>
        </w:rPr>
        <w:t xml:space="preserve">laLoad.1</w:t>
      </w:r>
      <w:r>
        <w:t xml:space="preserve"> </w:t>
      </w:r>
      <w:r>
        <w:t xml:space="preserve">з UCD-SNMP-MIB. Швидкість прийому й передачі – різниця</w:t>
      </w:r>
      <w:r>
        <w:t xml:space="preserve"> </w:t>
      </w:r>
      <w:r>
        <w:t xml:space="preserve">лічильників між опитуваннями, поділена на інтервал. 64-бітні лічильники взято тому, що</w:t>
      </w:r>
      <w:r>
        <w:t xml:space="preserve"> </w:t>
      </w:r>
      <w:r>
        <w:t xml:space="preserve">32-бітний</w:t>
      </w:r>
      <w:r>
        <w:t xml:space="preserve"> </w:t>
      </w:r>
      <w:r>
        <w:rPr>
          <w:rStyle w:val="VerbatimChar"/>
        </w:rPr>
        <w:t xml:space="preserve">ifInOctets</w:t>
      </w:r>
      <w:r>
        <w:t xml:space="preserve"> </w:t>
      </w:r>
      <w:r>
        <w:t xml:space="preserve">на такій швидкості переповнюється за кілька секунд.</w:t>
      </w:r>
    </w:p>
    <w:p>
      <w:pPr>
        <w:pStyle w:val="BodyText"/>
      </w:pPr>
      <w:r>
        <w:t xml:space="preserve">Для перевірки з host2 запущено flood-пінг пакетами по 1400 байт на 15 с і моніторинг з</w:t>
      </w:r>
      <w:r>
        <w:t xml:space="preserve"> </w:t>
      </w:r>
      <w:r>
        <w:t xml:space="preserve">інтервалом 5 с (рис. 16). Перші три виміри показують до 531 199 КіБ/с в обох напрямках</w:t>
      </w:r>
      <w:r>
        <w:t xml:space="preserve"> </w:t>
      </w:r>
      <w:r>
        <w:t xml:space="preserve">(запити й відповіді ICMP однакового розміру), після зупинки пінгу трафік падає до</w:t>
      </w:r>
      <w:r>
        <w:t xml:space="preserve"> </w:t>
      </w:r>
      <w:r>
        <w:t xml:space="preserve">0,1 КіБ/с – це самі SNMP-запити. Інтервал узято 5 с, бо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кешує таблицю</w:t>
      </w:r>
      <w:r>
        <w:t xml:space="preserve"> </w:t>
      </w:r>
      <w:r>
        <w:t xml:space="preserve">інтерфейсів на кілька секунд: при опитуванні раз на секунду лічильник змінювався лише в</w:t>
      </w:r>
      <w:r>
        <w:t xml:space="preserve"> </w:t>
      </w:r>
      <w:r>
        <w:t xml:space="preserve">кожному третьому вимірі.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Моніторинг" title="" id="66" name="Picture"/>
            <a:graphic>
              <a:graphicData uri="http://schemas.openxmlformats.org/drawingml/2006/picture">
                <pic:pic>
                  <pic:nvPicPr>
                    <pic:cNvPr descr="../img/16-monito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Робота скрипта моніторингу під навантаженням</w:t>
      </w:r>
    </w:p>
    <w:bookmarkEnd w:id="68"/>
    <w:bookmarkStart w:id="78" w:name="власний-mib"/>
    <w:p>
      <w:pPr>
        <w:pStyle w:val="Heading2"/>
      </w:pPr>
      <w:r>
        <w:t xml:space="preserve">4.5. Власний MIB</w:t>
      </w:r>
    </w:p>
    <w:p>
      <w:pPr>
        <w:pStyle w:val="FirstParagraph"/>
      </w:pPr>
      <w:r>
        <w:t xml:space="preserve">Модуль SOKOLOV-LAB4-MIB (додаток Б) описує гілку</w:t>
      </w:r>
      <w:r>
        <w:t xml:space="preserve"> </w:t>
      </w:r>
      <w:r>
        <w:rPr>
          <w:rStyle w:val="VerbatimChar"/>
        </w:rPr>
        <w:t xml:space="preserve">sokolovLab4</w:t>
      </w:r>
      <w:r>
        <w:t xml:space="preserve"> </w:t>
      </w:r>
      <w:r>
        <w:t xml:space="preserve">під</w:t>
      </w:r>
      <w:r>
        <w:t xml:space="preserve"> </w:t>
      </w:r>
      <w:r>
        <w:rPr>
          <w:rStyle w:val="VerbatimChar"/>
        </w:rPr>
        <w:t xml:space="preserve">enterprises</w:t>
      </w:r>
      <w:r>
        <w:t xml:space="preserve"> </w:t>
      </w:r>
      <w:r>
        <w:t xml:space="preserve">(</w:t>
      </w:r>
      <w:r>
        <w:rPr>
          <w:rStyle w:val="VerbatimChar"/>
        </w:rPr>
        <w:t xml:space="preserve">.1.3.6.1.4.1.99999</w:t>
      </w:r>
      <w:r>
        <w:t xml:space="preserve">) з чотирма скалярними об’єктами тільки для читання:</w:t>
      </w:r>
      <w:r>
        <w:t xml:space="preserve"> </w:t>
      </w:r>
      <w:r>
        <w:t xml:space="preserve">власник хоста (</w:t>
      </w:r>
      <w:r>
        <w:rPr>
          <w:rStyle w:val="VerbatimChar"/>
        </w:rPr>
        <w:t xml:space="preserve">labOwner</w:t>
      </w:r>
      <w:r>
        <w:t xml:space="preserve">), кількість TCP-з’єднань у стані ESTABLISHED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labTcpEstablished</w:t>
      </w:r>
      <w:r>
        <w:t xml:space="preserve">), доступна пам’ять у КіБ (</w:t>
      </w:r>
      <w:r>
        <w:rPr>
          <w:rStyle w:val="VerbatimChar"/>
        </w:rPr>
        <w:t xml:space="preserve">labMemAvailable</w:t>
      </w:r>
      <w:r>
        <w:t xml:space="preserve">) і відсоток зайнятого</w:t>
      </w:r>
      <w:r>
        <w:t xml:space="preserve"> </w:t>
      </w:r>
      <w:r>
        <w:t xml:space="preserve">місця на кореневій файловій системі (</w:t>
      </w:r>
      <w:r>
        <w:rPr>
          <w:rStyle w:val="VerbatimChar"/>
        </w:rPr>
        <w:t xml:space="preserve">labRootUsedPercent</w:t>
      </w:r>
      <w:r>
        <w:t xml:space="preserve">).</w:t>
      </w:r>
    </w:p>
    <w:p>
      <w:pPr>
        <w:pStyle w:val="BodyText"/>
      </w:pPr>
      <w:r>
        <w:t xml:space="preserve">Значення віддає скрипт</w:t>
      </w:r>
      <w:r>
        <w:t xml:space="preserve"> </w:t>
      </w:r>
      <w:r>
        <w:rPr>
          <w:rStyle w:val="VerbatimChar"/>
        </w:rPr>
        <w:t xml:space="preserve">lab4mib.py</w:t>
      </w:r>
      <w:r>
        <w:t xml:space="preserve"> </w:t>
      </w:r>
      <w:r>
        <w:t xml:space="preserve">(додаток В), підключений до агента директивою</w:t>
      </w:r>
      <w:r>
        <w:t xml:space="preserve"> </w:t>
      </w:r>
      <w:r>
        <w:rPr>
          <w:rStyle w:val="VerbatimChar"/>
        </w:rPr>
        <w:t xml:space="preserve">pass .1.3.6.1.4.1.99999.1 /usr/local/bin/lab4mib.py</w:t>
      </w:r>
      <w:r>
        <w:t xml:space="preserve"> </w:t>
      </w:r>
      <w:r>
        <w:t xml:space="preserve">(рис. 17). На кожен запит у цій</w:t>
      </w:r>
      <w:r>
        <w:t xml:space="preserve"> </w:t>
      </w:r>
      <w:r>
        <w:t xml:space="preserve">гілці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запускає скрипт:</w:t>
      </w:r>
      <w:r>
        <w:t xml:space="preserve"> </w:t>
      </w:r>
      <w:r>
        <w:rPr>
          <w:rStyle w:val="VerbatimChar"/>
        </w:rPr>
        <w:t xml:space="preserve">-g OID</w:t>
      </w:r>
      <w:r>
        <w:t xml:space="preserve"> </w:t>
      </w:r>
      <w:r>
        <w:t xml:space="preserve">для Get,</w:t>
      </w:r>
      <w:r>
        <w:t xml:space="preserve"> </w:t>
      </w:r>
      <w:r>
        <w:rPr>
          <w:rStyle w:val="VerbatimChar"/>
        </w:rPr>
        <w:t xml:space="preserve">-n OID</w:t>
      </w:r>
      <w:r>
        <w:t xml:space="preserve"> </w:t>
      </w:r>
      <w:r>
        <w:t xml:space="preserve">для GetNext,</w:t>
      </w:r>
      <w:r>
        <w:t xml:space="preserve"> </w:t>
      </w:r>
      <w:r>
        <w:rPr>
          <w:rStyle w:val="VerbatimChar"/>
        </w:rPr>
        <w:t xml:space="preserve">-s OID</w:t>
      </w:r>
      <w:r>
        <w:t xml:space="preserve"> </w:t>
      </w:r>
      <w:r>
        <w:t xml:space="preserve">для Set.</w:t>
      </w:r>
      <w:r>
        <w:t xml:space="preserve"> </w:t>
      </w:r>
      <w:r>
        <w:t xml:space="preserve">Скрипт друкує три рядки – OID відповіді, тип і значення. На запит Set він відповідає</w:t>
      </w:r>
      <w:r>
        <w:t xml:space="preserve"> </w:t>
      </w:r>
      <w:r>
        <w:rPr>
          <w:rStyle w:val="VerbatimChar"/>
        </w:rPr>
        <w:t xml:space="preserve">not-writable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ass" title="" id="70" name="Picture"/>
            <a:graphic>
              <a:graphicData uri="http://schemas.openxmlformats.org/drawingml/2006/picture">
                <pic:pic>
                  <pic:nvPicPr>
                    <pic:cNvPr descr="../img/17-pass-config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Підключення обробника pass на host1</w:t>
      </w:r>
    </w:p>
    <w:p>
      <w:pPr>
        <w:pStyle w:val="BodyText"/>
      </w:pPr>
      <w:r>
        <w:t xml:space="preserve">Без MIB-файлу на host2 об’єкти видно лише як</w:t>
      </w:r>
      <w:r>
        <w:t xml:space="preserve"> </w:t>
      </w:r>
      <w:r>
        <w:rPr>
          <w:rStyle w:val="VerbatimChar"/>
        </w:rPr>
        <w:t xml:space="preserve">SNMPv2-SMI::enterprises.99999.1.N.0</w:t>
      </w:r>
      <w:r>
        <w:t xml:space="preserve"> </w:t>
      </w:r>
      <w:r>
        <w:t xml:space="preserve">(рис. 18). Після копіювання</w:t>
      </w:r>
      <w:r>
        <w:t xml:space="preserve"> </w:t>
      </w:r>
      <w:r>
        <w:rPr>
          <w:rStyle w:val="VerbatimChar"/>
        </w:rPr>
        <w:t xml:space="preserve">SOKOLOV-LAB4-MIB.txt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/usr/share/snmp/mibs</w:t>
      </w:r>
      <w:r>
        <w:t xml:space="preserve"> </w:t>
      </w:r>
      <w:r>
        <w:t xml:space="preserve">і</w:t>
      </w:r>
      <w:r>
        <w:t xml:space="preserve"> </w:t>
      </w:r>
      <w:r>
        <w:t xml:space="preserve">підключення модуля опцією</w:t>
      </w:r>
      <w:r>
        <w:t xml:space="preserve"> </w:t>
      </w:r>
      <w:r>
        <w:rPr>
          <w:rStyle w:val="VerbatimChar"/>
        </w:rPr>
        <w:t xml:space="preserve">-m +SOKOLOV-LAB4-MIB</w:t>
      </w:r>
      <w:r>
        <w:t xml:space="preserve"> </w:t>
      </w:r>
      <w:r>
        <w:t xml:space="preserve">ті самі значення показані з іменами й</w:t>
      </w:r>
      <w:r>
        <w:t xml:space="preserve"> </w:t>
      </w:r>
      <w:r>
        <w:t xml:space="preserve">одиницями виміру з MIB.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бхід власного MIB" title="" id="73" name="Picture"/>
            <a:graphic>
              <a:graphicData uri="http://schemas.openxmlformats.org/drawingml/2006/picture">
                <pic:pic>
                  <pic:nvPicPr>
                    <pic:cNvPr descr="../img/18-mib-walk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Об’єкти власного MIB без опису і з ним</w:t>
      </w:r>
    </w:p>
    <w:p>
      <w:pPr>
        <w:pStyle w:val="BodyText"/>
      </w:pPr>
      <w:r>
        <w:rPr>
          <w:rStyle w:val="VerbatimChar"/>
        </w:rPr>
        <w:t xml:space="preserve">snmptranslate -Tp</w:t>
      </w:r>
      <w:r>
        <w:t xml:space="preserve"> </w:t>
      </w:r>
      <w:r>
        <w:t xml:space="preserve">будує дерево модуля з типами й правами доступу (</w:t>
      </w:r>
      <w:r>
        <w:rPr>
          <w:rStyle w:val="VerbatimChar"/>
        </w:rPr>
        <w:t xml:space="preserve">-R--</w:t>
      </w:r>
      <w:r>
        <w:t xml:space="preserve"> </w:t>
      </w:r>
      <w:r>
        <w:t xml:space="preserve">– тільки</w:t>
      </w:r>
      <w:r>
        <w:t xml:space="preserve"> </w:t>
      </w:r>
      <w:r>
        <w:t xml:space="preserve">читання) (рис. 19). Спроба записати</w:t>
      </w:r>
      <w:r>
        <w:t xml:space="preserve"> </w:t>
      </w:r>
      <w:r>
        <w:rPr>
          <w:rStyle w:val="VerbatimChar"/>
        </w:rPr>
        <w:t xml:space="preserve">labOwner.0</w:t>
      </w:r>
      <w:r>
        <w:t xml:space="preserve"> </w:t>
      </w:r>
      <w:r>
        <w:t xml:space="preserve">завершується помилкою</w:t>
      </w:r>
      <w:r>
        <w:t xml:space="preserve"> </w:t>
      </w:r>
      <w:r>
        <w:rPr>
          <w:rStyle w:val="VerbatimChar"/>
        </w:rPr>
        <w:t xml:space="preserve">notWritable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Дерево MIB" title="" id="76" name="Picture"/>
            <a:graphic>
              <a:graphicData uri="http://schemas.openxmlformats.org/drawingml/2006/picture">
                <pic:pic>
                  <pic:nvPicPr>
                    <pic:cNvPr descr="../img/19-mib-tre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Дерево SOKOLOV-LAB4-MIB і спроба запису</w:t>
      </w:r>
    </w:p>
    <w:bookmarkEnd w:id="78"/>
    <w:bookmarkEnd w:id="79"/>
    <w:bookmarkStart w:id="80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3"/>
        </w:numPr>
      </w:pPr>
      <w:r>
        <w:t xml:space="preserve">Що таке SNMP?</w:t>
      </w:r>
    </w:p>
    <w:p>
      <w:pPr>
        <w:numPr>
          <w:ilvl w:val="0"/>
          <w:numId w:val="1000"/>
        </w:numPr>
      </w:pPr>
      <w:r>
        <w:t xml:space="preserve">SNMP (Simple Network Management Protocol) – протокол прикладного рівня для</w:t>
      </w:r>
      <w:r>
        <w:t xml:space="preserve"> </w:t>
      </w:r>
      <w:r>
        <w:t xml:space="preserve">моніторингу й керування мережевими пристроями. Агент на пристрої надає дані у вигляді</w:t>
      </w:r>
      <w:r>
        <w:t xml:space="preserve"> </w:t>
      </w:r>
      <w:r>
        <w:t xml:space="preserve">змінних, описаних у MIB, а менеджер читає їх запитами Get/GetNext/GetBulk і змінює</w:t>
      </w:r>
      <w:r>
        <w:t xml:space="preserve"> </w:t>
      </w:r>
      <w:r>
        <w:t xml:space="preserve">запитами Set. Про події агент повідомляє сам повідомленнями Trap або Inform. Запити</w:t>
      </w:r>
      <w:r>
        <w:t xml:space="preserve"> </w:t>
      </w:r>
      <w:r>
        <w:t xml:space="preserve">йдуть по UDP на порт 161, повідомлення – на порт 162 менеджера.</w:t>
      </w:r>
    </w:p>
    <w:p>
      <w:pPr>
        <w:numPr>
          <w:ilvl w:val="0"/>
          <w:numId w:val="1003"/>
        </w:numPr>
      </w:pPr>
      <w:r>
        <w:t xml:space="preserve">Яка різниця між MIB та OID?</w:t>
      </w:r>
    </w:p>
    <w:p>
      <w:pPr>
        <w:numPr>
          <w:ilvl w:val="0"/>
          <w:numId w:val="1000"/>
        </w:numPr>
      </w:pPr>
      <w:r>
        <w:t xml:space="preserve">OID – ідентифікатор одного об’єкта: послідовність чисел, що задає шлях у глобальному</w:t>
      </w:r>
      <w:r>
        <w:t xml:space="preserve"> </w:t>
      </w:r>
      <w:r>
        <w:t xml:space="preserve">дереві імен, наприклад</w:t>
      </w:r>
      <w:r>
        <w:t xml:space="preserve"> </w:t>
      </w:r>
      <w:r>
        <w:rPr>
          <w:rStyle w:val="VerbatimChar"/>
        </w:rPr>
        <w:t xml:space="preserve">1.3.6.1.2.1.1.5.0</w:t>
      </w:r>
      <w:r>
        <w:t xml:space="preserve">. MIB – опис групи таких об’єктів мовою</w:t>
      </w:r>
      <w:r>
        <w:t xml:space="preserve"> </w:t>
      </w:r>
      <w:r>
        <w:t xml:space="preserve">SMI: імена, типи, права доступу, одиниці виміру, структура таблиць. MIB-файл</w:t>
      </w:r>
      <w:r>
        <w:t xml:space="preserve"> </w:t>
      </w:r>
      <w:r>
        <w:t xml:space="preserve">(рис. 19) дає змогу менеджеру перетворити OID на ім’я</w:t>
      </w:r>
      <w:r>
        <w:t xml:space="preserve"> </w:t>
      </w:r>
      <w:r>
        <w:rPr>
          <w:rStyle w:val="VerbatimChar"/>
        </w:rPr>
        <w:t xml:space="preserve">SNMPv2-MIB::sysName.0</w:t>
      </w:r>
      <w:r>
        <w:t xml:space="preserve"> </w:t>
      </w:r>
      <w:r>
        <w:t xml:space="preserve">і</w:t>
      </w:r>
      <w:r>
        <w:t xml:space="preserve"> </w:t>
      </w:r>
      <w:r>
        <w:t xml:space="preserve">правильно показати значення. Агент відповідає за OID і без MIB-файлу на менеджері</w:t>
      </w:r>
      <w:r>
        <w:t xml:space="preserve"> </w:t>
      </w:r>
      <w:r>
        <w:t xml:space="preserve">(рис. 18).</w:t>
      </w:r>
    </w:p>
    <w:p>
      <w:pPr>
        <w:numPr>
          <w:ilvl w:val="0"/>
          <w:numId w:val="1003"/>
        </w:numPr>
      </w:pPr>
      <w:r>
        <w:t xml:space="preserve">Як розшифрувати MIB iso.3.6.1.2?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iso(1).org(3).dod(6).internet(1).mgmt(2)</w:t>
      </w:r>
      <w:r>
        <w:t xml:space="preserve"> </w:t>
      </w:r>
      <w:r>
        <w:t xml:space="preserve">– гілка стандартних об’єктів керування</w:t>
      </w:r>
      <w:r>
        <w:t xml:space="preserve"> </w:t>
      </w:r>
      <w:r>
        <w:t xml:space="preserve">Інтернету. Під нею розташована</w:t>
      </w:r>
      <w:r>
        <w:t xml:space="preserve"> </w:t>
      </w:r>
      <w:r>
        <w:rPr>
          <w:rStyle w:val="VerbatimChar"/>
        </w:rPr>
        <w:t xml:space="preserve">mib-2(1)</w:t>
      </w:r>
      <w:r>
        <w:t xml:space="preserve"> </w:t>
      </w:r>
      <w:r>
        <w:t xml:space="preserve">з групами</w:t>
      </w:r>
      <w:r>
        <w:t xml:space="preserve"> </w:t>
      </w:r>
      <w:r>
        <w:rPr>
          <w:rStyle w:val="VerbatimChar"/>
        </w:rPr>
        <w:t xml:space="preserve">system(1)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interfaces(2)</w:t>
      </w:r>
      <w:r>
        <w:t xml:space="preserve">,</w:t>
      </w:r>
      <w:r>
        <w:t xml:space="preserve"> </w:t>
      </w:r>
      <w:r>
        <w:rPr>
          <w:rStyle w:val="VerbatimChar"/>
        </w:rPr>
        <w:t xml:space="preserve">ip(4)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host(25)</w:t>
      </w:r>
      <w:r>
        <w:t xml:space="preserve"> </w:t>
      </w:r>
      <w:r>
        <w:t xml:space="preserve">тощо. Наприклад,</w:t>
      </w:r>
      <w:r>
        <w:t xml:space="preserve"> </w:t>
      </w:r>
      <w:r>
        <w:rPr>
          <w:rStyle w:val="VerbatimChar"/>
        </w:rPr>
        <w:t xml:space="preserve">iso.3.6.1.2.1.1.5.0</w:t>
      </w:r>
      <w:r>
        <w:t xml:space="preserve"> </w:t>
      </w:r>
      <w:r>
        <w:t xml:space="preserve">– це</w:t>
      </w:r>
      <w:r>
        <w:t xml:space="preserve"> </w:t>
      </w:r>
      <w:r>
        <w:rPr>
          <w:rStyle w:val="VerbatimChar"/>
        </w:rPr>
        <w:t xml:space="preserve">mgmt.mib-2.system.sysName.0</w:t>
      </w:r>
      <w:r>
        <w:t xml:space="preserve"> </w:t>
      </w:r>
      <w:r>
        <w:t xml:space="preserve">(рис. 15). Поряд з</w:t>
      </w:r>
      <w:r>
        <w:t xml:space="preserve"> </w:t>
      </w:r>
      <w:r>
        <w:rPr>
          <w:rStyle w:val="VerbatimChar"/>
        </w:rPr>
        <w:t xml:space="preserve">mgmt</w:t>
      </w:r>
      <w:r>
        <w:t xml:space="preserve"> </w:t>
      </w:r>
      <w:r>
        <w:t xml:space="preserve">у гілці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 </w:t>
      </w:r>
      <w:r>
        <w:t xml:space="preserve">є</w:t>
      </w:r>
      <w:r>
        <w:t xml:space="preserve"> </w:t>
      </w:r>
      <w:r>
        <w:rPr>
          <w:rStyle w:val="VerbatimChar"/>
        </w:rPr>
        <w:t xml:space="preserve">private(4)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enterprises(1)</w:t>
      </w:r>
      <w:r>
        <w:t xml:space="preserve">, де виробники й організації описують власні MIB</w:t>
      </w:r>
      <w:r>
        <w:t xml:space="preserve"> </w:t>
      </w:r>
      <w:r>
        <w:t xml:space="preserve">(рис. 18).</w:t>
      </w:r>
    </w:p>
    <w:p>
      <w:pPr>
        <w:numPr>
          <w:ilvl w:val="0"/>
          <w:numId w:val="1003"/>
        </w:numPr>
      </w:pPr>
      <w:r>
        <w:t xml:space="preserve">Назвіть будь-які 3 SNMP команди та поясніть їх призначення.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snmpget</w:t>
      </w:r>
      <w:r>
        <w:t xml:space="preserve"> </w:t>
      </w:r>
      <w:r>
        <w:t xml:space="preserve">читає значення конкретних OID запитом Get (рис. 10).</w:t>
      </w:r>
      <w:r>
        <w:t xml:space="preserve"> </w:t>
      </w:r>
      <w:r>
        <w:rPr>
          <w:rStyle w:val="VerbatimChar"/>
        </w:rPr>
        <w:t xml:space="preserve">snmpwalk</w:t>
      </w:r>
      <w:r>
        <w:t xml:space="preserve"> </w:t>
      </w:r>
      <w:r>
        <w:t xml:space="preserve">обходить</w:t>
      </w:r>
      <w:r>
        <w:t xml:space="preserve"> </w:t>
      </w:r>
      <w:r>
        <w:t xml:space="preserve">піддерево запитами GetNext, поки не вийде за його межі (рис. 11, 12).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 </w:t>
      </w:r>
      <w:r>
        <w:t xml:space="preserve">записує значення заданого типу запитом Set (рис. 14, 15). Також</w:t>
      </w:r>
      <w:r>
        <w:t xml:space="preserve"> </w:t>
      </w:r>
      <w:r>
        <w:rPr>
          <w:rStyle w:val="VerbatimChar"/>
        </w:rPr>
        <w:t xml:space="preserve">snmptranslate</w:t>
      </w:r>
      <w:r>
        <w:t xml:space="preserve"> </w:t>
      </w:r>
      <w:r>
        <w:t xml:space="preserve">перетворює OID та імена з MIB без звернення до агента (рис. 13), а</w:t>
      </w:r>
      <w:r>
        <w:t xml:space="preserve"> </w:t>
      </w:r>
      <w:r>
        <w:rPr>
          <w:rStyle w:val="VerbatimChar"/>
        </w:rPr>
        <w:t xml:space="preserve">snmptrap</w:t>
      </w:r>
      <w:r>
        <w:t xml:space="preserve"> </w:t>
      </w:r>
      <w:r>
        <w:t xml:space="preserve">надсилає повідомлення Trap.</w:t>
      </w:r>
    </w:p>
    <w:p>
      <w:pPr>
        <w:numPr>
          <w:ilvl w:val="0"/>
          <w:numId w:val="1003"/>
        </w:numPr>
      </w:pPr>
      <w:r>
        <w:t xml:space="preserve">Які ключові відмінності між SNMPv1, SNMPv2c та SNMPv3?</w:t>
      </w:r>
    </w:p>
    <w:p>
      <w:pPr>
        <w:numPr>
          <w:ilvl w:val="0"/>
          <w:numId w:val="1000"/>
        </w:numPr>
      </w:pPr>
      <w:r>
        <w:t xml:space="preserve">SNMPv1 захищається лише рядком community, який передається відкритим текстом, і має</w:t>
      </w:r>
      <w:r>
        <w:t xml:space="preserve"> </w:t>
      </w:r>
      <w:r>
        <w:t xml:space="preserve">тільки 32-бітні лічильники. SNMPv2c лишає ту саму модель community, але додає запит</w:t>
      </w:r>
      <w:r>
        <w:t xml:space="preserve"> </w:t>
      </w:r>
      <w:r>
        <w:t xml:space="preserve">GetBulk для швидкого читання таблиць, 64-бітні лічильники (</w:t>
      </w:r>
      <w:r>
        <w:rPr>
          <w:rStyle w:val="VerbatimChar"/>
        </w:rPr>
        <w:t xml:space="preserve">ifHCInOctets</w:t>
      </w:r>
      <w:r>
        <w:t xml:space="preserve">, рис. 16),</w:t>
      </w:r>
      <w:r>
        <w:t xml:space="preserve"> </w:t>
      </w:r>
      <w:r>
        <w:t xml:space="preserve">повідомлення Inform з підтвердженням і детальніші коди помилок. SNMPv3 замінює</w:t>
      </w:r>
      <w:r>
        <w:t xml:space="preserve"> </w:t>
      </w:r>
      <w:r>
        <w:t xml:space="preserve">community на модель безпеки на основі користувачів (USM): автентифікацію повідомлень</w:t>
      </w:r>
      <w:r>
        <w:t xml:space="preserve"> </w:t>
      </w:r>
      <w:r>
        <w:t xml:space="preserve">(MD5, SHA), шифрування (DES, AES), захист від повторення за часом і engineID, а також</w:t>
      </w:r>
      <w:r>
        <w:t xml:space="preserve"> </w:t>
      </w:r>
      <w:r>
        <w:t xml:space="preserve">розмежування доступу до гілок дерева (VACM). Рівні безпеки:</w:t>
      </w:r>
      <w:r>
        <w:t xml:space="preserve"> </w:t>
      </w:r>
      <w:r>
        <w:rPr>
          <w:rStyle w:val="VerbatimChar"/>
        </w:rPr>
        <w:t xml:space="preserve">noAuthNoPriv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 </w:t>
      </w:r>
      <w:r>
        <w:t xml:space="preserve">(використано в роботі) і</w:t>
      </w:r>
      <w:r>
        <w:t xml:space="preserve"> </w:t>
      </w:r>
      <w:r>
        <w:rPr>
          <w:rStyle w:val="VerbatimChar"/>
        </w:rPr>
        <w:t xml:space="preserve">authPriv</w:t>
      </w:r>
      <w:r>
        <w:t xml:space="preserve">.</w:t>
      </w:r>
    </w:p>
    <w:bookmarkEnd w:id="80"/>
    <w:bookmarkStart w:id="81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налаштовано SNMP-агент у Docker-контейнері і виконано з другого контейнера</w:t>
      </w:r>
      <w:r>
        <w:t xml:space="preserve"> </w:t>
      </w:r>
      <w:r>
        <w:t xml:space="preserve">читання й зміну його параметрів по SNMPv3.</w:t>
      </w:r>
    </w:p>
    <w:p>
      <w:pPr>
        <w:pStyle w:val="Compact"/>
        <w:numPr>
          <w:ilvl w:val="0"/>
          <w:numId w:val="1004"/>
        </w:numPr>
      </w:pPr>
      <w:r>
        <w:t xml:space="preserve">Контейнери host1 і host2 з пакетами Net-SNMP описано в docker-compose.yml. Типова</w:t>
      </w:r>
      <w:r>
        <w:t xml:space="preserve"> </w:t>
      </w:r>
      <w:r>
        <w:t xml:space="preserve">конфігурація</w:t>
      </w:r>
      <w:r>
        <w:t xml:space="preserve"> </w:t>
      </w:r>
      <w:r>
        <w:rPr>
          <w:rStyle w:val="VerbatimChar"/>
        </w:rPr>
        <w:t xml:space="preserve">snmpd</w:t>
      </w:r>
      <w:r>
        <w:t xml:space="preserve"> </w:t>
      </w:r>
      <w:r>
        <w:t xml:space="preserve">в контейнері не запускається, бо в мережі немає IPv6-адреси</w:t>
      </w:r>
      <w:r>
        <w:t xml:space="preserve"> </w:t>
      </w:r>
      <w:r>
        <w:rPr>
          <w:rStyle w:val="VerbatimChar"/>
        </w:rPr>
        <w:t xml:space="preserve">::1</w:t>
      </w:r>
      <w:r>
        <w:t xml:space="preserve">. Заміна адреси прослуховування на</w:t>
      </w:r>
      <w:r>
        <w:t xml:space="preserve"> </w:t>
      </w:r>
      <w:r>
        <w:rPr>
          <w:rStyle w:val="VerbatimChar"/>
        </w:rPr>
        <w:t xml:space="preserve">udp:161</w:t>
      </w:r>
      <w:r>
        <w:t xml:space="preserve"> </w:t>
      </w:r>
      <w:r>
        <w:t xml:space="preserve">одночасно виправила запуск і</w:t>
      </w:r>
      <w:r>
        <w:t xml:space="preserve"> </w:t>
      </w:r>
      <w:r>
        <w:t xml:space="preserve">відкрила агент для інших вузлів.</w:t>
      </w:r>
    </w:p>
    <w:p>
      <w:pPr>
        <w:pStyle w:val="Compact"/>
        <w:numPr>
          <w:ilvl w:val="0"/>
          <w:numId w:val="1004"/>
        </w:numPr>
      </w:pPr>
      <w:r>
        <w:t xml:space="preserve">Створено користувача SNMPv3 з автентифікацією MD5 і правом запису. Запити з рівнем</w:t>
      </w:r>
      <w:r>
        <w:t xml:space="preserve"> </w:t>
      </w:r>
      <w:r>
        <w:rPr>
          <w:rStyle w:val="VerbatimChar"/>
        </w:rPr>
        <w:t xml:space="preserve">authNoPriv</w:t>
      </w:r>
      <w:r>
        <w:t xml:space="preserve"> </w:t>
      </w:r>
      <w:r>
        <w:t xml:space="preserve">з host2 повернули опис ОС, IP-адреси, список процесів і понад 2600</w:t>
      </w:r>
      <w:r>
        <w:t xml:space="preserve"> </w:t>
      </w:r>
      <w:r>
        <w:t xml:space="preserve">змінних гілки</w:t>
      </w:r>
      <w:r>
        <w:t xml:space="preserve"> </w:t>
      </w:r>
      <w:r>
        <w:rPr>
          <w:rStyle w:val="VerbatimChar"/>
        </w:rPr>
        <w:t xml:space="preserve">mib-2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Після встановлення</w:t>
      </w:r>
      <w:r>
        <w:t xml:space="preserve"> </w:t>
      </w:r>
      <w:r>
        <w:rPr>
          <w:rStyle w:val="VerbatimChar"/>
        </w:rPr>
        <w:t xml:space="preserve">snmp-mibs-downloader</w:t>
      </w:r>
      <w:r>
        <w:t xml:space="preserve"> </w:t>
      </w:r>
      <w:r>
        <w:t xml:space="preserve">утиліти показують символьні імена об’єктів.</w:t>
      </w:r>
    </w:p>
    <w:p>
      <w:pPr>
        <w:pStyle w:val="Compact"/>
        <w:numPr>
          <w:ilvl w:val="0"/>
          <w:numId w:val="1004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snmpset</w:t>
      </w:r>
      <w:r>
        <w:t xml:space="preserve"> </w:t>
      </w:r>
      <w:r>
        <w:t xml:space="preserve">змінено</w:t>
      </w:r>
      <w:r>
        <w:t xml:space="preserve"> </w:t>
      </w:r>
      <w:r>
        <w:rPr>
          <w:rStyle w:val="VerbatimChar"/>
        </w:rPr>
        <w:t xml:space="preserve">ifAlias.1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sysName.0</w:t>
      </w:r>
      <w:r>
        <w:t xml:space="preserve">. Нове ім’я зберігається у</w:t>
      </w:r>
      <w:r>
        <w:t xml:space="preserve"> </w:t>
      </w:r>
      <w:r>
        <w:t xml:space="preserve">файлі постійних даних агента, системне ім’я хоста лишається незмінним.</w:t>
      </w:r>
    </w:p>
    <w:p>
      <w:pPr>
        <w:pStyle w:val="Compact"/>
        <w:numPr>
          <w:ilvl w:val="0"/>
          <w:numId w:val="1004"/>
        </w:numPr>
      </w:pPr>
      <w:r>
        <w:t xml:space="preserve">Скрипт моніторингу за 64-бітними лічильниками інтерфейсу показав навантаження від</w:t>
      </w:r>
      <w:r>
        <w:t xml:space="preserve"> </w:t>
      </w:r>
      <w:r>
        <w:t xml:space="preserve">flood-пінгу до 531 199 КіБ/с і його зникнення після зупинки.</w:t>
      </w:r>
    </w:p>
    <w:p>
      <w:pPr>
        <w:pStyle w:val="Compact"/>
        <w:numPr>
          <w:ilvl w:val="0"/>
          <w:numId w:val="1004"/>
        </w:numPr>
      </w:pPr>
      <w:r>
        <w:t xml:space="preserve">Власний MIB з чотирма об’єктами підключено через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з host2 значення</w:t>
      </w:r>
      <w:r>
        <w:t xml:space="preserve"> </w:t>
      </w:r>
      <w:r>
        <w:t xml:space="preserve">читаються за іменами з MIB, запис відхиляється з</w:t>
      </w:r>
      <w:r>
        <w:t xml:space="preserve"> </w:t>
      </w:r>
      <w:r>
        <w:rPr>
          <w:rStyle w:val="VerbatimChar"/>
        </w:rPr>
        <w:t xml:space="preserve">notWritable</w:t>
      </w:r>
      <w:r>
        <w:t xml:space="preserve">.</w:t>
      </w:r>
    </w:p>
    <w:bookmarkEnd w:id="81"/>
    <w:bookmarkStart w:id="82" w:name="додаток-а.-скрипт-monitor.sh"/>
    <w:p>
      <w:pPr>
        <w:pStyle w:val="Heading1"/>
      </w:pPr>
      <w:r>
        <w:t xml:space="preserve">Додаток А. Скрипт monitor.sh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Usage: monitor.sh [host] [interval_s] [count]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10.10.0.2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INTERVAL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-v3 -a MD5 -A 123456789 -X 123456789 -l authNoPriv -u sokolov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get()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snmpget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${AUTH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-Oqv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IDX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snmpwalk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${AUTH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.1.3.6.1.2.1.2.2.1.2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 == "eth0" { n = split($1, a, "."); print a[n] 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: агент не відповідає або немає eth0"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"Агент: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.1.3.6.1.2.1.1.5.0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 eth0 = ifIndex </w:t>
      </w:r>
      <w:r>
        <w:rPr>
          <w:rStyle w:val="VariableTok"/>
        </w:rPr>
        <w:t xml:space="preserve">$IDX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        RX, KiB/s   TX, KiB/s   проц.   load"</w:t>
      </w:r>
      <w:r>
        <w:br/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.1.3.6.1.2.1.31.1.1.1.6.</w:t>
      </w:r>
      <w:r>
        <w:rPr>
          <w:rStyle w:val="VariableTok"/>
        </w:rPr>
        <w:t xml:space="preserve">$IDX</w:t>
      </w:r>
      <w:r>
        <w:rPr>
          <w:rStyle w:val="NormalTok"/>
        </w:rPr>
        <w:t xml:space="preserve"> .1.3.6.1.2.1.31.1.1.1.10.</w:t>
      </w:r>
      <w:r>
        <w:rPr>
          <w:rStyle w:val="VariableTok"/>
        </w:rPr>
        <w:t xml:space="preserve">$IDX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$INTERVAL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.1.3.6.1.2.1.31.1.1.1.6.</w:t>
      </w:r>
      <w:r>
        <w:rPr>
          <w:rStyle w:val="VariableTok"/>
        </w:rPr>
        <w:t xml:space="preserve">$IDX</w:t>
      </w:r>
      <w:r>
        <w:rPr>
          <w:rStyle w:val="NormalTok"/>
        </w:rPr>
        <w:t xml:space="preserve"> .1.3.6.1.2.1.31.1.1.1.10.</w:t>
      </w:r>
      <w:r>
        <w:rPr>
          <w:rStyle w:val="VariableTok"/>
        </w:rPr>
        <w:t xml:space="preserve">$IDX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.1.3.6.1.2.1.25.1.6.0 .1.3.6.1.4.1.2021.10.1.3.1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dr=</w:t>
      </w:r>
      <w:r>
        <w:rPr>
          <w:rStyle w:val="VariableTok"/>
        </w:rPr>
        <w:t xml:space="preserve">$((RX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RX0))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dt=</w:t>
      </w:r>
      <w:r>
        <w:rPr>
          <w:rStyle w:val="VariableTok"/>
        </w:rPr>
        <w:t xml:space="preserve">$((TX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TX0))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'BEGIN { printf "%-8s  %10.1f  %10.1f  %6s  %5s\n", t, dr / 1024 / s, dt / 1024 / s, p, l }'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RX0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$TX</w:t>
      </w:r>
      <w:r>
        <w:br/>
      </w:r>
      <w:r>
        <w:rPr>
          <w:rStyle w:val="ControlFlowTok"/>
        </w:rPr>
        <w:t xml:space="preserve">done</w:t>
      </w:r>
    </w:p>
    <w:bookmarkEnd w:id="82"/>
    <w:bookmarkStart w:id="83" w:name="додаток-б.-модуль-sokolov-lab4-mib"/>
    <w:p>
      <w:pPr>
        <w:pStyle w:val="Heading1"/>
      </w:pPr>
      <w:r>
        <w:t xml:space="preserve">Додаток Б. Модуль SOKOLOV-LAB4-MIB</w:t>
      </w:r>
    </w:p>
    <w:p>
      <w:pPr>
        <w:pStyle w:val="SourceCode"/>
      </w:pPr>
      <w:r>
        <w:rPr>
          <w:rStyle w:val="VerbatimChar"/>
        </w:rPr>
        <w:t xml:space="preserve">SOKOLOV-LAB4-MIB DEFINITIONS ::= BEGIN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rPr>
          <w:rStyle w:val="VerbatimChar"/>
        </w:rPr>
        <w:t xml:space="preserve">    MODULE-IDENTITY, OBJECT-TYPE, Integer32, Gauge32, enterprises</w:t>
      </w:r>
      <w:r>
        <w:br/>
      </w:r>
      <w:r>
        <w:rPr>
          <w:rStyle w:val="VerbatimChar"/>
        </w:rPr>
        <w:t xml:space="preserve">        FROM SNMPv2-SMI</w:t>
      </w:r>
      <w:r>
        <w:br/>
      </w:r>
      <w:r>
        <w:rPr>
          <w:rStyle w:val="VerbatimChar"/>
        </w:rPr>
        <w:t xml:space="preserve">    DisplayString</w:t>
      </w:r>
      <w:r>
        <w:br/>
      </w:r>
      <w:r>
        <w:rPr>
          <w:rStyle w:val="VerbatimChar"/>
        </w:rPr>
        <w:t xml:space="preserve">        FROM SNMPv2-TC;</w:t>
      </w:r>
      <w:r>
        <w:br/>
      </w:r>
      <w:r>
        <w:br/>
      </w:r>
      <w:r>
        <w:rPr>
          <w:rStyle w:val="VerbatimChar"/>
        </w:rPr>
        <w:t xml:space="preserve">sokolovLab4 MODULE-IDENTITY</w:t>
      </w:r>
      <w:r>
        <w:br/>
      </w:r>
      <w:r>
        <w:rPr>
          <w:rStyle w:val="VerbatimChar"/>
        </w:rPr>
        <w:t xml:space="preserve">    LAST-UPDATED "202610180000Z"</w:t>
      </w:r>
      <w:r>
        <w:br/>
      </w:r>
      <w:r>
        <w:rPr>
          <w:rStyle w:val="VerbatimChar"/>
        </w:rPr>
        <w:t xml:space="preserve">    ORGANIZATION "KPI FICT, IP-33"</w:t>
      </w:r>
      <w:r>
        <w:br/>
      </w:r>
      <w:r>
        <w:rPr>
          <w:rStyle w:val="VerbatimChar"/>
        </w:rPr>
        <w:t xml:space="preserve">    CONTACT-INFO "Sokolov Oleksandr"</w:t>
      </w:r>
      <w:r>
        <w:br/>
      </w:r>
      <w:r>
        <w:rPr>
          <w:rStyle w:val="VerbatimChar"/>
        </w:rPr>
        <w:t xml:space="preserve">    DESCRIPTION  "Lab 4 MIB: host state for SNMP monitoring."</w:t>
      </w:r>
      <w:r>
        <w:br/>
      </w:r>
      <w:r>
        <w:rPr>
          <w:rStyle w:val="VerbatimChar"/>
        </w:rPr>
        <w:t xml:space="preserve">    ::= { enterprises 99999 }</w:t>
      </w:r>
      <w:r>
        <w:br/>
      </w:r>
      <w:r>
        <w:br/>
      </w:r>
      <w:r>
        <w:rPr>
          <w:rStyle w:val="VerbatimChar"/>
        </w:rPr>
        <w:t xml:space="preserve">labObjects OBJECT IDENTIFIER ::= { sokolovLab4 1 }</w:t>
      </w:r>
      <w:r>
        <w:br/>
      </w:r>
      <w:r>
        <w:br/>
      </w:r>
      <w:r>
        <w:rPr>
          <w:rStyle w:val="VerbatimChar"/>
        </w:rPr>
        <w:t xml:space="preserve">labOwner OBJECT-TYPE</w:t>
      </w:r>
      <w:r>
        <w:br/>
      </w:r>
      <w:r>
        <w:rPr>
          <w:rStyle w:val="VerbatimChar"/>
        </w:rPr>
        <w:t xml:space="preserve">    SYNTAX      DisplayString</w:t>
      </w:r>
      <w:r>
        <w:br/>
      </w:r>
      <w:r>
        <w:rPr>
          <w:rStyle w:val="VerbatimChar"/>
        </w:rPr>
        <w:t xml:space="preserve">    MAX-ACCESS  read-only</w:t>
      </w:r>
      <w:r>
        <w:br/>
      </w:r>
      <w:r>
        <w:rPr>
          <w:rStyle w:val="VerbatimChar"/>
        </w:rPr>
        <w:t xml:space="preserve">    STATUS      current</w:t>
      </w:r>
      <w:r>
        <w:br/>
      </w:r>
      <w:r>
        <w:rPr>
          <w:rStyle w:val="VerbatimChar"/>
        </w:rPr>
        <w:t xml:space="preserve">    DESCRIPTION "Who maintains this host."</w:t>
      </w:r>
      <w:r>
        <w:br/>
      </w:r>
      <w:r>
        <w:rPr>
          <w:rStyle w:val="VerbatimChar"/>
        </w:rPr>
        <w:t xml:space="preserve">    ::= { labObjects 1 }</w:t>
      </w:r>
      <w:r>
        <w:br/>
      </w:r>
      <w:r>
        <w:br/>
      </w:r>
      <w:r>
        <w:rPr>
          <w:rStyle w:val="VerbatimChar"/>
        </w:rPr>
        <w:t xml:space="preserve">labTcpEstablished OBJECT-TYPE</w:t>
      </w:r>
      <w:r>
        <w:br/>
      </w:r>
      <w:r>
        <w:rPr>
          <w:rStyle w:val="VerbatimChar"/>
        </w:rPr>
        <w:t xml:space="preserve">    SYNTAX      Gauge32</w:t>
      </w:r>
      <w:r>
        <w:br/>
      </w:r>
      <w:r>
        <w:rPr>
          <w:rStyle w:val="VerbatimChar"/>
        </w:rPr>
        <w:t xml:space="preserve">    MAX-ACCESS  read-only</w:t>
      </w:r>
      <w:r>
        <w:br/>
      </w:r>
      <w:r>
        <w:rPr>
          <w:rStyle w:val="VerbatimChar"/>
        </w:rPr>
        <w:t xml:space="preserve">    STATUS      current</w:t>
      </w:r>
      <w:r>
        <w:br/>
      </w:r>
      <w:r>
        <w:rPr>
          <w:rStyle w:val="VerbatimChar"/>
        </w:rPr>
        <w:t xml:space="preserve">    DESCRIPTION "Number of TCP connections in ESTABLISHED state."</w:t>
      </w:r>
      <w:r>
        <w:br/>
      </w:r>
      <w:r>
        <w:rPr>
          <w:rStyle w:val="VerbatimChar"/>
        </w:rPr>
        <w:t xml:space="preserve">    ::= { labObjects 2 }</w:t>
      </w:r>
      <w:r>
        <w:br/>
      </w:r>
      <w:r>
        <w:br/>
      </w:r>
      <w:r>
        <w:rPr>
          <w:rStyle w:val="VerbatimChar"/>
        </w:rPr>
        <w:t xml:space="preserve">labMemAvailable OBJECT-TYPE</w:t>
      </w:r>
      <w:r>
        <w:br/>
      </w:r>
      <w:r>
        <w:rPr>
          <w:rStyle w:val="VerbatimChar"/>
        </w:rPr>
        <w:t xml:space="preserve">    SYNTAX      Gauge32</w:t>
      </w:r>
      <w:r>
        <w:br/>
      </w:r>
      <w:r>
        <w:rPr>
          <w:rStyle w:val="VerbatimChar"/>
        </w:rPr>
        <w:t xml:space="preserve">    UNITS       "KiB"</w:t>
      </w:r>
      <w:r>
        <w:br/>
      </w:r>
      <w:r>
        <w:rPr>
          <w:rStyle w:val="VerbatimChar"/>
        </w:rPr>
        <w:t xml:space="preserve">    MAX-ACCESS  read-only</w:t>
      </w:r>
      <w:r>
        <w:br/>
      </w:r>
      <w:r>
        <w:rPr>
          <w:rStyle w:val="VerbatimChar"/>
        </w:rPr>
        <w:t xml:space="preserve">    STATUS      current</w:t>
      </w:r>
      <w:r>
        <w:br/>
      </w:r>
      <w:r>
        <w:rPr>
          <w:rStyle w:val="VerbatimChar"/>
        </w:rPr>
        <w:t xml:space="preserve">    DESCRIPTION "MemAvailable from /proc/meminfo."</w:t>
      </w:r>
      <w:r>
        <w:br/>
      </w:r>
      <w:r>
        <w:rPr>
          <w:rStyle w:val="VerbatimChar"/>
        </w:rPr>
        <w:t xml:space="preserve">    ::= { labObjects 3 }</w:t>
      </w:r>
      <w:r>
        <w:br/>
      </w:r>
      <w:r>
        <w:br/>
      </w:r>
      <w:r>
        <w:rPr>
          <w:rStyle w:val="VerbatimChar"/>
        </w:rPr>
        <w:t xml:space="preserve">labRootUsedPercent OBJECT-TYPE</w:t>
      </w:r>
      <w:r>
        <w:br/>
      </w:r>
      <w:r>
        <w:rPr>
          <w:rStyle w:val="VerbatimChar"/>
        </w:rPr>
        <w:t xml:space="preserve">    SYNTAX      Integer32 (0..100)</w:t>
      </w:r>
      <w:r>
        <w:br/>
      </w:r>
      <w:r>
        <w:rPr>
          <w:rStyle w:val="VerbatimChar"/>
        </w:rPr>
        <w:t xml:space="preserve">    UNITS       "%"</w:t>
      </w:r>
      <w:r>
        <w:br/>
      </w:r>
      <w:r>
        <w:rPr>
          <w:rStyle w:val="VerbatimChar"/>
        </w:rPr>
        <w:t xml:space="preserve">    MAX-ACCESS  read-only</w:t>
      </w:r>
      <w:r>
        <w:br/>
      </w:r>
      <w:r>
        <w:rPr>
          <w:rStyle w:val="VerbatimChar"/>
        </w:rPr>
        <w:t xml:space="preserve">    STATUS      current</w:t>
      </w:r>
      <w:r>
        <w:br/>
      </w:r>
      <w:r>
        <w:rPr>
          <w:rStyle w:val="VerbatimChar"/>
        </w:rPr>
        <w:t xml:space="preserve">    DESCRIPTION "Used space on the root filesystem."</w:t>
      </w:r>
      <w:r>
        <w:br/>
      </w:r>
      <w:r>
        <w:rPr>
          <w:rStyle w:val="VerbatimChar"/>
        </w:rPr>
        <w:t xml:space="preserve">    ::= { labObjects 4 }</w:t>
      </w:r>
      <w:r>
        <w:br/>
      </w:r>
      <w:r>
        <w:br/>
      </w:r>
      <w:r>
        <w:rPr>
          <w:rStyle w:val="VerbatimChar"/>
        </w:rPr>
        <w:t xml:space="preserve">END</w:t>
      </w:r>
    </w:p>
    <w:bookmarkEnd w:id="83"/>
    <w:bookmarkStart w:id="84" w:name="додаток-в.-обробник-lab4mib.py"/>
    <w:p>
      <w:pPr>
        <w:pStyle w:val="Heading1"/>
      </w:pPr>
      <w:r>
        <w:t xml:space="preserve">Додаток В. Обробник lab4mib.py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"""Обробник pass для snmpd: значення об'єктів SOKOLOV-LAB4-MIB."""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".1.3.6.1.4.1.99999.1"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tcp_established():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"/proc/net/tcp"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"/proc/net/tcp6"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f.readlines()[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line.split()[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mem_available():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"/proc/meminfo"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"MemAvailable:"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(line.split()[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root_used_percent():</w:t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shutil.disk_usage(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(du.used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du.total)</w:t>
      </w:r>
      <w:r>
        <w:br/>
      </w:r>
      <w:r>
        <w:br/>
      </w:r>
      <w:r>
        <w:br/>
      </w:r>
      <w:r>
        <w:rPr>
          <w:rStyle w:val="NormalTok"/>
        </w:rPr>
        <w:t xml:space="preserve">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"Sokolov Oleksandr, IP-33"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"gauge"</w:t>
      </w:r>
      <w:r>
        <w:rPr>
          <w:rStyle w:val="NormalTok"/>
        </w:rPr>
        <w:t xml:space="preserve">, tcp_established),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"gauge"</w:t>
      </w:r>
      <w:r>
        <w:rPr>
          <w:rStyle w:val="NormalTok"/>
        </w:rPr>
        <w:t xml:space="preserve">, mem_available),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root_used_percent),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suffix(oid):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oid[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oid.startswith(BASE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reply(n):</w:t>
      </w:r>
      <w:r>
        <w:br/>
      </w:r>
      <w:r>
        <w:rPr>
          <w:rStyle w:val="NormalTok"/>
        </w:rPr>
        <w:t xml:space="preserve">    kind,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OBJECTS[n]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.0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mode, 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suffix(oid)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OBJECTS:</w:t>
      </w:r>
      <w:r>
        <w:br/>
      </w:r>
      <w:r>
        <w:rPr>
          <w:rStyle w:val="NormalTok"/>
        </w:rPr>
        <w:t xml:space="preserve">            reply(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oid.startswith(BASE)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BASE:</w:t>
      </w:r>
      <w:r>
        <w:br/>
      </w:r>
      <w:r>
        <w:rPr>
          <w:rStyle w:val="NormalTok"/>
        </w:rPr>
        <w:t xml:space="preserve">            reply(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OBJECTS:</w:t>
      </w:r>
      <w:r>
        <w:br/>
      </w:r>
      <w:r>
        <w:rPr>
          <w:rStyle w:val="NormalTok"/>
        </w:rPr>
        <w:t xml:space="preserve">            reply(nxt)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"not-writable"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main()</w:t>
      </w:r>
    </w:p>
    <w:bookmarkEnd w:id="84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2026-10-18T20:52:52Z</dcterms:created>
  <dcterms:modified xsi:type="dcterms:W3CDTF">2026-10-18T20:52:52Z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