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5B2EB" w14:textId="049A74A7" w:rsidR="00A34F5F" w:rsidRPr="00DF669C" w:rsidRDefault="00A1522B" w:rsidP="00A34F5F">
      <w:pPr>
        <w:jc w:val="center"/>
        <w:rPr>
          <w:spacing w:val="-20"/>
          <w:sz w:val="28"/>
          <w:szCs w:val="28"/>
        </w:rPr>
      </w:pPr>
      <w:r>
        <w:rPr>
          <w:rFonts w:hint="eastAsia"/>
          <w:spacing w:val="-20"/>
          <w:sz w:val="32"/>
          <w:szCs w:val="32"/>
        </w:rPr>
        <w:t>日本語由来の漏洩パスワードの抽出</w:t>
      </w:r>
    </w:p>
    <w:p w14:paraId="40EDC6D3" w14:textId="77777777" w:rsidR="00A34F5F" w:rsidRPr="00DF669C" w:rsidRDefault="00A34F5F" w:rsidP="00A34F5F">
      <w:pPr>
        <w:jc w:val="center"/>
        <w:rPr>
          <w:spacing w:val="-20"/>
          <w:sz w:val="28"/>
          <w:szCs w:val="28"/>
        </w:rPr>
      </w:pPr>
    </w:p>
    <w:p w14:paraId="7CF1643D" w14:textId="77777777" w:rsidR="00A34F5F" w:rsidRPr="00DF669C" w:rsidRDefault="00A34F5F" w:rsidP="00A34F5F">
      <w:pPr>
        <w:ind w:left="3360" w:firstLineChars="420" w:firstLine="840"/>
        <w:rPr>
          <w:spacing w:val="-20"/>
          <w:sz w:val="24"/>
        </w:rPr>
      </w:pPr>
      <w:r w:rsidRPr="00DF669C">
        <w:rPr>
          <w:rFonts w:hint="eastAsia"/>
          <w:spacing w:val="-20"/>
          <w:sz w:val="24"/>
        </w:rPr>
        <w:t>1CDI1123　半田凌也</w:t>
      </w:r>
    </w:p>
    <w:p w14:paraId="7C461490" w14:textId="77777777" w:rsidR="00532383" w:rsidRDefault="00532383"/>
    <w:p w14:paraId="25D64217" w14:textId="77777777" w:rsidR="00A34F5F" w:rsidRDefault="00A34F5F" w:rsidP="00A34F5F">
      <w:pPr>
        <w:rPr>
          <w:sz w:val="24"/>
        </w:rPr>
        <w:sectPr w:rsidR="00A34F5F" w:rsidSect="00A34F5F">
          <w:footerReference w:type="default" r:id="rId7"/>
          <w:pgSz w:w="11906" w:h="16838"/>
          <w:pgMar w:top="1418" w:right="907" w:bottom="1361" w:left="907" w:header="851" w:footer="992" w:gutter="0"/>
          <w:cols w:space="425"/>
          <w:docGrid w:type="linesAndChars" w:linePitch="360"/>
        </w:sectPr>
      </w:pPr>
    </w:p>
    <w:p w14:paraId="3927A188" w14:textId="77777777" w:rsidR="00A34F5F" w:rsidRPr="005579EE" w:rsidRDefault="00A34F5F" w:rsidP="00A34F5F">
      <w:pPr>
        <w:rPr>
          <w:sz w:val="24"/>
        </w:rPr>
      </w:pPr>
      <w:r w:rsidRPr="005579EE">
        <w:rPr>
          <w:rFonts w:hint="eastAsia"/>
          <w:sz w:val="24"/>
        </w:rPr>
        <w:t>１．背景</w:t>
      </w:r>
    </w:p>
    <w:p w14:paraId="406CBD0A" w14:textId="77777777" w:rsidR="00A34F5F" w:rsidRDefault="00A34F5F" w:rsidP="00A34F5F">
      <w:r>
        <w:rPr>
          <w:rFonts w:hint="eastAsia"/>
        </w:rPr>
        <w:t xml:space="preserve">　パスワード作成は現代社会に生きる我々にとって</w:t>
      </w:r>
      <w:r w:rsidRPr="005579EE">
        <w:rPr>
          <w:rFonts w:hint="eastAsia"/>
        </w:rPr>
        <w:t>個人情報やアカウント、プライバシーを守るために</w:t>
      </w:r>
      <w:r>
        <w:rPr>
          <w:rFonts w:hint="eastAsia"/>
        </w:rPr>
        <w:t>欠かせないものとなっている。特に、GoogleアカウントやMicrosoftアカウントなど重要な情報を管理するパスワード作成の際は長文かつアルファベットの大文字、小文字、記号の要素を多く含んだ複雑で覚えにくいパスワードを要求されることも多い。そのため、重要なアカウントでは情報をクラッキングから守るために</w:t>
      </w:r>
      <w:r w:rsidRPr="005579EE">
        <w:rPr>
          <w:rFonts w:hint="eastAsia"/>
        </w:rPr>
        <w:t>文字、数字、記号を使用する乱数生成プロセスを用いた</w:t>
      </w:r>
      <w:r>
        <w:rPr>
          <w:rFonts w:hint="eastAsia"/>
        </w:rPr>
        <w:t>パスワードジェネレータを用いてパスワードを生成し、パスワードマネージャなどで管理することが理想的である。</w:t>
      </w:r>
    </w:p>
    <w:p w14:paraId="269D1249" w14:textId="6FD0CD8B" w:rsidR="00A34F5F" w:rsidRDefault="00A34F5F" w:rsidP="00A34F5F">
      <w:r>
        <w:rPr>
          <w:rFonts w:hint="eastAsia"/>
        </w:rPr>
        <w:t xml:space="preserve">　しかし、日本人の多くはパスワードジェネレータやパスワードマネージャを使用せずに自分で考えたパスワードを生成、管理していることが明らかになっており、日本人はパスワードを生成する際に</w:t>
      </w:r>
      <w:r w:rsidR="003B7A47">
        <w:rPr>
          <w:rFonts w:hint="eastAsia"/>
        </w:rPr>
        <w:t>、</w:t>
      </w:r>
      <w:r>
        <w:rPr>
          <w:rFonts w:hint="eastAsia"/>
        </w:rPr>
        <w:t>名前や苗字や誕生日などの個人情報を繋ぎ合わせからパスワードを生成している人の割合が高いことも指摘されている[1]。</w:t>
      </w:r>
    </w:p>
    <w:p w14:paraId="72D33257" w14:textId="6A35F0C3" w:rsidR="00A34F5F" w:rsidRDefault="00A34F5F" w:rsidP="00A34F5F">
      <w:pPr>
        <w:ind w:firstLineChars="100" w:firstLine="193"/>
      </w:pPr>
      <w:r>
        <w:rPr>
          <w:rFonts w:hint="eastAsia"/>
        </w:rPr>
        <w:t>ハッカーの攻撃方法の一つに辞書攻撃がある。これは</w:t>
      </w:r>
      <w:r w:rsidRPr="005579EE">
        <w:rPr>
          <w:rFonts w:hint="eastAsia"/>
        </w:rPr>
        <w:t>一般的に使用されている文字列</w:t>
      </w:r>
      <w:r>
        <w:rPr>
          <w:rFonts w:hint="eastAsia"/>
        </w:rPr>
        <w:t>から攻撃</w:t>
      </w:r>
      <w:r w:rsidR="003B7A47">
        <w:rPr>
          <w:rFonts w:hint="eastAsia"/>
        </w:rPr>
        <w:t>を行っていく</w:t>
      </w:r>
      <w:r>
        <w:rPr>
          <w:rFonts w:hint="eastAsia"/>
        </w:rPr>
        <w:t>という方法であり、単純な総当たり攻撃よりも効率よくパスワードの特定をすることが可能である。名前や誕生日などの単語やキーボードの配列に基づく文字列などは</w:t>
      </w:r>
      <w:r w:rsidRPr="005579EE">
        <w:rPr>
          <w:rFonts w:hint="eastAsia"/>
        </w:rPr>
        <w:t>予想されやすいため、それに関連するパスワードを作成した場合、辞書攻撃に</w:t>
      </w:r>
      <w:r>
        <w:rPr>
          <w:rFonts w:hint="eastAsia"/>
        </w:rPr>
        <w:t>対して脆弱であり簡単に特定されてしまう。そのため日本人が生成するパスワードの特定は比較的簡単であり、脆弱性が高いことが問題となっている。</w:t>
      </w:r>
    </w:p>
    <w:p w14:paraId="2B3F19CF" w14:textId="69ADF641" w:rsidR="00A34F5F" w:rsidRDefault="00A34F5F" w:rsidP="00A34F5F">
      <w:r>
        <w:rPr>
          <w:rFonts w:hint="eastAsia"/>
        </w:rPr>
        <w:t xml:space="preserve">　一方で、パスワードを入力する機会は日常生活でも多くあり、覚えやすいパスワードであれば</w:t>
      </w:r>
      <w:r w:rsidRPr="005579EE">
        <w:rPr>
          <w:rFonts w:hint="eastAsia"/>
        </w:rPr>
        <w:t>パスワードマネージャから確認して入力する手間が省ける可能性がある。</w:t>
      </w:r>
      <w:r>
        <w:rPr>
          <w:rFonts w:hint="eastAsia"/>
        </w:rPr>
        <w:t>しかし、パスワードジェネレータによって生成されるパスワードは乱数から生成され、覚えにくいため個人情報をパスワードに使用する人が多くいる。</w:t>
      </w:r>
      <w:r w:rsidR="003B7A47">
        <w:rPr>
          <w:rFonts w:hint="eastAsia"/>
        </w:rPr>
        <w:t>このことから、</w:t>
      </w:r>
      <w:r>
        <w:rPr>
          <w:rFonts w:hint="eastAsia"/>
        </w:rPr>
        <w:t>パスワードには、</w:t>
      </w:r>
      <w:r w:rsidRPr="005579EE">
        <w:rPr>
          <w:rFonts w:hint="eastAsia"/>
        </w:rPr>
        <w:t>使い回しをしない覚えやすさと</w:t>
      </w:r>
      <w:r>
        <w:rPr>
          <w:rFonts w:hint="eastAsia"/>
        </w:rPr>
        <w:t>辞書攻撃からも特定されにくいセキュリティの高さの２つが求められる。</w:t>
      </w:r>
    </w:p>
    <w:p w14:paraId="2ECDEAC0" w14:textId="77777777" w:rsidR="00A34F5F" w:rsidRDefault="00A34F5F" w:rsidP="00A34F5F">
      <w:r>
        <w:rPr>
          <w:rFonts w:hint="eastAsia"/>
        </w:rPr>
        <w:t xml:space="preserve">　パスワードに関連する研究事例は英語圏以外では少ない。そのため本研究では、日本人を対象に覚えやすく安全なパスワードの生成方法を提案し、安全性を確認する方法についての研究を行う。</w:t>
      </w:r>
    </w:p>
    <w:p w14:paraId="2CB38558" w14:textId="77777777" w:rsidR="00A34F5F" w:rsidRDefault="00A34F5F" w:rsidP="00A34F5F"/>
    <w:p w14:paraId="7E0F4048" w14:textId="77777777" w:rsidR="00A34F5F" w:rsidRPr="005579EE" w:rsidRDefault="00A34F5F" w:rsidP="00A34F5F">
      <w:pPr>
        <w:rPr>
          <w:sz w:val="24"/>
        </w:rPr>
      </w:pPr>
      <w:r w:rsidRPr="005579EE">
        <w:rPr>
          <w:rFonts w:hint="eastAsia"/>
          <w:sz w:val="24"/>
        </w:rPr>
        <w:t>2．目的</w:t>
      </w:r>
    </w:p>
    <w:p w14:paraId="2A21F6A7" w14:textId="1DFABD31" w:rsidR="00A34F5F" w:rsidRDefault="00A34F5F" w:rsidP="00A34F5F">
      <w:pPr>
        <w:ind w:firstLineChars="100" w:firstLine="193"/>
        <w:rPr>
          <w:szCs w:val="21"/>
        </w:rPr>
      </w:pPr>
      <w:r>
        <w:rPr>
          <w:rFonts w:hint="eastAsia"/>
          <w:szCs w:val="21"/>
        </w:rPr>
        <w:t>本研究は、日本語でパスワードを作成する人が覚えやすく安全なパスワードを</w:t>
      </w:r>
      <w:r w:rsidRPr="00477720">
        <w:rPr>
          <w:rFonts w:hint="eastAsia"/>
          <w:szCs w:val="21"/>
        </w:rPr>
        <w:t>容易に生成する適切な</w:t>
      </w:r>
      <w:r>
        <w:rPr>
          <w:rFonts w:hint="eastAsia"/>
          <w:szCs w:val="21"/>
        </w:rPr>
        <w:t>方法を探究することを目的としている。また、日本語の語彙をベースとしたパスワードの脆弱性の検証を目的として、日本語のパスワードに対応した辞書攻撃を可能にする人工知能開発</w:t>
      </w:r>
      <w:r w:rsidR="00A1522B">
        <w:rPr>
          <w:rFonts w:hint="eastAsia"/>
          <w:szCs w:val="21"/>
        </w:rPr>
        <w:t>のための学習データセットの作成を行う</w:t>
      </w:r>
      <w:r>
        <w:rPr>
          <w:rFonts w:hint="eastAsia"/>
          <w:szCs w:val="21"/>
        </w:rPr>
        <w:t>。</w:t>
      </w:r>
    </w:p>
    <w:p w14:paraId="74003F1B" w14:textId="46620839" w:rsidR="00A34F5F" w:rsidRDefault="00A1522B" w:rsidP="00A34F5F">
      <w:pPr>
        <w:ind w:firstLineChars="100" w:firstLine="193"/>
        <w:rPr>
          <w:szCs w:val="21"/>
        </w:rPr>
      </w:pPr>
      <w:r>
        <w:rPr>
          <w:rFonts w:hint="eastAsia"/>
          <w:szCs w:val="21"/>
        </w:rPr>
        <w:t>本研究で作成した学習データセットを用いた人工知能を用いることで、</w:t>
      </w:r>
      <w:r w:rsidR="00A34F5F">
        <w:rPr>
          <w:rFonts w:hint="eastAsia"/>
          <w:szCs w:val="21"/>
        </w:rPr>
        <w:t>単語からパスワードを作成することの危険性を確認し、日本語の単語</w:t>
      </w:r>
      <w:r>
        <w:rPr>
          <w:rFonts w:hint="eastAsia"/>
          <w:szCs w:val="21"/>
        </w:rPr>
        <w:t>や姓名</w:t>
      </w:r>
      <w:r w:rsidR="00A34F5F">
        <w:rPr>
          <w:rFonts w:hint="eastAsia"/>
          <w:szCs w:val="21"/>
        </w:rPr>
        <w:t>から生成された覚えやすいパスワードと、ランダム生成された予測しにくいパスワードでの比較を行う</w:t>
      </w:r>
      <w:r>
        <w:rPr>
          <w:rFonts w:hint="eastAsia"/>
          <w:szCs w:val="21"/>
        </w:rPr>
        <w:t>ことができる</w:t>
      </w:r>
      <w:r w:rsidR="00A34F5F">
        <w:rPr>
          <w:rFonts w:hint="eastAsia"/>
          <w:szCs w:val="21"/>
        </w:rPr>
        <w:t>。</w:t>
      </w:r>
    </w:p>
    <w:p w14:paraId="4881D1DD" w14:textId="77777777" w:rsidR="00A34F5F" w:rsidRDefault="00A34F5F" w:rsidP="00A34F5F">
      <w:pPr>
        <w:ind w:firstLineChars="100" w:firstLine="193"/>
        <w:rPr>
          <w:szCs w:val="21"/>
        </w:rPr>
      </w:pPr>
      <w:r>
        <w:rPr>
          <w:rFonts w:hint="eastAsia"/>
          <w:szCs w:val="21"/>
        </w:rPr>
        <w:t>簡単に安全で覚えやすいパスワードを生成する方法を考察することで適切なパスワード生成の補助に貢献することができる。</w:t>
      </w:r>
    </w:p>
    <w:p w14:paraId="375CEA38" w14:textId="77777777" w:rsidR="00A34F5F" w:rsidRDefault="00A34F5F" w:rsidP="00A34F5F">
      <w:pPr>
        <w:ind w:firstLineChars="100" w:firstLine="193"/>
        <w:rPr>
          <w:szCs w:val="21"/>
        </w:rPr>
      </w:pPr>
    </w:p>
    <w:p w14:paraId="02924582" w14:textId="77777777" w:rsidR="00A34F5F" w:rsidRPr="005579EE" w:rsidRDefault="00A34F5F" w:rsidP="00A34F5F">
      <w:pPr>
        <w:rPr>
          <w:sz w:val="24"/>
        </w:rPr>
      </w:pPr>
      <w:r w:rsidRPr="005579EE">
        <w:rPr>
          <w:rFonts w:hint="eastAsia"/>
          <w:sz w:val="24"/>
        </w:rPr>
        <w:t>３．関連研究</w:t>
      </w:r>
    </w:p>
    <w:p w14:paraId="40813390" w14:textId="77777777" w:rsidR="00A34F5F" w:rsidRDefault="00A34F5F" w:rsidP="00A34F5F">
      <w:pPr>
        <w:rPr>
          <w:szCs w:val="21"/>
        </w:rPr>
      </w:pPr>
      <w:r>
        <w:rPr>
          <w:rFonts w:hint="eastAsia"/>
          <w:szCs w:val="21"/>
        </w:rPr>
        <w:t xml:space="preserve">　本研究に関連する研究として、日本語圏と中国語圏と英語圏でのパスワード生成の傾向比較を行った研究がある[1]。</w:t>
      </w:r>
    </w:p>
    <w:p w14:paraId="37A40304" w14:textId="391D3264" w:rsidR="00A34F5F" w:rsidRDefault="00A34F5F" w:rsidP="00A34F5F">
      <w:pPr>
        <w:rPr>
          <w:szCs w:val="21"/>
        </w:rPr>
      </w:pPr>
      <w:r>
        <w:rPr>
          <w:rFonts w:hint="eastAsia"/>
          <w:szCs w:val="21"/>
        </w:rPr>
        <w:t xml:space="preserve">　この研究では、三か国でのパスワードの生成に使う文字や記号から、どのような考えに基づいて、パスワードを生成しているかをまとめている。先行研究では日本人の57％程度が記号をパスワードに使用しており、数字やアルファベットの大文字、小文字がそれぞれ80％を超えているのに対して低い使用率となっていることが示されている。また、パスワード作成の際の言語に関して日本人は英語よりも日本語を好む傾向にある。その際</w:t>
      </w:r>
      <w:r w:rsidR="003B7A47">
        <w:rPr>
          <w:rFonts w:hint="eastAsia"/>
          <w:szCs w:val="21"/>
        </w:rPr>
        <w:t>、</w:t>
      </w:r>
      <w:r>
        <w:rPr>
          <w:rFonts w:hint="eastAsia"/>
          <w:szCs w:val="21"/>
        </w:rPr>
        <w:t>ベースにされる単語には名前とニックネームが最も多く、次いで誕生日が使用される割合が高いことが示された。</w:t>
      </w:r>
    </w:p>
    <w:p w14:paraId="2A1489EB" w14:textId="77777777" w:rsidR="00A34F5F" w:rsidRDefault="00A34F5F" w:rsidP="00A34F5F">
      <w:pPr>
        <w:rPr>
          <w:szCs w:val="21"/>
        </w:rPr>
      </w:pPr>
      <w:r>
        <w:rPr>
          <w:rFonts w:hint="eastAsia"/>
          <w:szCs w:val="21"/>
        </w:rPr>
        <w:t xml:space="preserve">　日本語に関する実際の漏洩データを用いた実験では複数のウェブサイトからの漏洩データを含むExploit.inが用いられた。このデータセットは、メールアドレスとパスワードのペアになっているため各メールアドレスのドメインがjpのものを日本語のパスワードと判定し抽出している。この方法で抽出された日本語のパスワードの数は462,087個であり、このデータでも同様の傾向がみられたことが報告されている。</w:t>
      </w:r>
    </w:p>
    <w:p w14:paraId="70FBD190" w14:textId="77777777" w:rsidR="00A34F5F" w:rsidRDefault="00A34F5F" w:rsidP="00A34F5F">
      <w:pPr>
        <w:rPr>
          <w:szCs w:val="21"/>
        </w:rPr>
      </w:pPr>
      <w:r>
        <w:rPr>
          <w:rFonts w:hint="eastAsia"/>
          <w:szCs w:val="21"/>
        </w:rPr>
        <w:t xml:space="preserve">　また、本研究に関連する別の研究として敵対的生成ネットワーク(GAN)を用いたパスワードの推測に関する研究がある[2]。</w:t>
      </w:r>
    </w:p>
    <w:p w14:paraId="07A36F50" w14:textId="7357EA41" w:rsidR="00A34F5F" w:rsidRDefault="00A34F5F" w:rsidP="00A34F5F">
      <w:pPr>
        <w:ind w:firstLineChars="100" w:firstLine="193"/>
        <w:rPr>
          <w:szCs w:val="21"/>
        </w:rPr>
      </w:pPr>
      <w:r>
        <w:rPr>
          <w:rFonts w:hint="eastAsia"/>
          <w:szCs w:val="21"/>
        </w:rPr>
        <w:t>敵対的生成ネットワーク(以下GAN)とはディープラーニングの教師なし学習の一種であり、学習したデータから疑似的なデータを生成することのできるアルゴリズム</w:t>
      </w:r>
      <w:r>
        <w:rPr>
          <w:rFonts w:hint="eastAsia"/>
          <w:szCs w:val="21"/>
        </w:rPr>
        <w:lastRenderedPageBreak/>
        <w:t>である。GANでは</w:t>
      </w:r>
      <w:r w:rsidRPr="00F72223">
        <w:rPr>
          <w:szCs w:val="21"/>
        </w:rPr>
        <w:t>Discriminator</w:t>
      </w:r>
      <w:r>
        <w:rPr>
          <w:rFonts w:hint="eastAsia"/>
          <w:szCs w:val="21"/>
        </w:rPr>
        <w:t>とGeneratorという二つのニューラルネットワークによって構成されている。GANの簡単な構成を図</w:t>
      </w:r>
      <w:r w:rsidR="00B20750">
        <w:rPr>
          <w:rFonts w:hint="eastAsia"/>
          <w:szCs w:val="21"/>
        </w:rPr>
        <w:t>1</w:t>
      </w:r>
      <w:r>
        <w:rPr>
          <w:rFonts w:hint="eastAsia"/>
          <w:szCs w:val="21"/>
        </w:rPr>
        <w:t>に示す</w:t>
      </w:r>
      <w:r w:rsidR="003B7A47">
        <w:rPr>
          <w:rFonts w:hint="eastAsia"/>
          <w:szCs w:val="21"/>
        </w:rPr>
        <w:t>。</w:t>
      </w:r>
    </w:p>
    <w:p w14:paraId="23F1F60E" w14:textId="77777777" w:rsidR="00A34F5F" w:rsidRDefault="00A34F5F" w:rsidP="00A34F5F">
      <w:pPr>
        <w:ind w:firstLineChars="100" w:firstLine="193"/>
        <w:rPr>
          <w:szCs w:val="21"/>
        </w:rPr>
      </w:pPr>
      <w:r w:rsidRPr="00F72223">
        <w:rPr>
          <w:szCs w:val="21"/>
        </w:rPr>
        <w:t>Discriminator</w:t>
      </w:r>
      <w:r>
        <w:rPr>
          <w:rFonts w:hint="eastAsia"/>
          <w:szCs w:val="21"/>
        </w:rPr>
        <w:t>は判別機の役割を担っており、Generatorが生成したデータか訓練用のデータかを判別する。Generatorは訓練用のデータに基づいて新しいデータを出力する。この２種類のニューラルネットワークを交互に訓練することにより、</w:t>
      </w:r>
      <w:r w:rsidRPr="00F72223">
        <w:rPr>
          <w:szCs w:val="21"/>
        </w:rPr>
        <w:t>Discriminato</w:t>
      </w:r>
      <w:r>
        <w:rPr>
          <w:rFonts w:hint="eastAsia"/>
          <w:szCs w:val="21"/>
        </w:rPr>
        <w:t>rを騙せる精巧な偽物のデータを、Generatorに生成させることができる。</w:t>
      </w:r>
    </w:p>
    <w:p w14:paraId="14792E16" w14:textId="77777777" w:rsidR="00A34F5F" w:rsidRDefault="00A34F5F" w:rsidP="00A34F5F">
      <w:pPr>
        <w:ind w:firstLineChars="100" w:firstLine="193"/>
        <w:rPr>
          <w:szCs w:val="21"/>
        </w:rPr>
      </w:pPr>
    </w:p>
    <w:p w14:paraId="07E9C1E9" w14:textId="77777777" w:rsidR="00A34F5F" w:rsidRDefault="00A34F5F" w:rsidP="00A34F5F">
      <w:pPr>
        <w:ind w:firstLineChars="100" w:firstLine="193"/>
        <w:jc w:val="center"/>
        <w:rPr>
          <w:szCs w:val="21"/>
        </w:rPr>
      </w:pPr>
      <w:r>
        <w:rPr>
          <w:noProof/>
          <w:szCs w:val="21"/>
        </w:rPr>
        <w:drawing>
          <wp:inline distT="0" distB="0" distL="0" distR="0" wp14:anchorId="715372A8" wp14:editId="29628241">
            <wp:extent cx="3065145" cy="628015"/>
            <wp:effectExtent l="0" t="0" r="1905" b="635"/>
            <wp:docPr id="457419783" name="図 1" descr="グラフィカル ユーザー インターフェイス&#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9783" name="図 1" descr="グラフィカル ユーザー インターフェイス&#10;&#10;低い精度で自動的に生成された説明"/>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65145" cy="628015"/>
                    </a:xfrm>
                    <a:prstGeom prst="rect">
                      <a:avLst/>
                    </a:prstGeom>
                    <a:noFill/>
                    <a:ln>
                      <a:noFill/>
                    </a:ln>
                  </pic:spPr>
                </pic:pic>
              </a:graphicData>
            </a:graphic>
          </wp:inline>
        </w:drawing>
      </w:r>
    </w:p>
    <w:p w14:paraId="2DC0B8CD" w14:textId="77777777" w:rsidR="00A34F5F" w:rsidRDefault="00A34F5F" w:rsidP="00A34F5F">
      <w:pPr>
        <w:jc w:val="center"/>
        <w:rPr>
          <w:szCs w:val="21"/>
        </w:rPr>
      </w:pPr>
    </w:p>
    <w:p w14:paraId="557E49F1" w14:textId="37C7E996" w:rsidR="00A34F5F" w:rsidRDefault="00A34F5F" w:rsidP="00A34F5F">
      <w:pPr>
        <w:jc w:val="center"/>
        <w:rPr>
          <w:szCs w:val="21"/>
        </w:rPr>
      </w:pPr>
      <w:r w:rsidRPr="00477720">
        <w:rPr>
          <w:rFonts w:hint="eastAsia"/>
          <w:szCs w:val="21"/>
        </w:rPr>
        <w:t>図</w:t>
      </w:r>
      <w:r w:rsidR="00B20750">
        <w:rPr>
          <w:rFonts w:hint="eastAsia"/>
          <w:szCs w:val="21"/>
        </w:rPr>
        <w:t>１</w:t>
      </w:r>
      <w:r w:rsidRPr="00477720">
        <w:rPr>
          <w:rFonts w:hint="eastAsia"/>
          <w:szCs w:val="21"/>
        </w:rPr>
        <w:t xml:space="preserve">　敵対的生成ネットワーク</w:t>
      </w:r>
    </w:p>
    <w:p w14:paraId="68E7889A" w14:textId="77777777" w:rsidR="00A34F5F" w:rsidRPr="00477720" w:rsidRDefault="00A34F5F" w:rsidP="00A34F5F">
      <w:pPr>
        <w:rPr>
          <w:szCs w:val="21"/>
        </w:rPr>
      </w:pPr>
    </w:p>
    <w:p w14:paraId="157064EC" w14:textId="77777777" w:rsidR="00A34F5F" w:rsidRDefault="00A34F5F" w:rsidP="00A34F5F">
      <w:pPr>
        <w:rPr>
          <w:szCs w:val="21"/>
        </w:rPr>
      </w:pPr>
      <w:r>
        <w:rPr>
          <w:rFonts w:hint="eastAsia"/>
          <w:szCs w:val="21"/>
        </w:rPr>
        <w:t>この研究で作られたPassGANというパスワードの推測ツールは従来のハッキングツールであるHashcatよりもパスワードの推測率が高い。また、辞書攻撃では本来流行などに伴いパスワードの辞書を変更する必要があるが、PassGANではパスワードの分布を自律的に学習することができる。そのため何度も辞書を変更する必要がなく高い精度のパスワードの推測を行うことができると示されている。</w:t>
      </w:r>
    </w:p>
    <w:p w14:paraId="44131C92" w14:textId="65B2822F" w:rsidR="008D36EB" w:rsidRDefault="00A34F5F" w:rsidP="00A34F5F">
      <w:pPr>
        <w:rPr>
          <w:szCs w:val="21"/>
        </w:rPr>
      </w:pPr>
      <w:r>
        <w:rPr>
          <w:rFonts w:hint="eastAsia"/>
          <w:szCs w:val="21"/>
        </w:rPr>
        <w:t xml:space="preserve">　関連研究では、PassGANの学習データの大半は日本語ではないため日本語のパスワードの推測がしにくい。</w:t>
      </w:r>
      <w:r w:rsidR="00B13D2C">
        <w:rPr>
          <w:rFonts w:hint="eastAsia"/>
          <w:szCs w:val="21"/>
        </w:rPr>
        <w:t>また、GANの</w:t>
      </w:r>
      <w:r w:rsidR="008D36EB">
        <w:rPr>
          <w:rFonts w:hint="eastAsia"/>
          <w:szCs w:val="21"/>
        </w:rPr>
        <w:t>生成の精度は学習元となるデータセットに対する依存度が極めて高い。</w:t>
      </w:r>
      <w:r>
        <w:rPr>
          <w:rFonts w:hint="eastAsia"/>
          <w:szCs w:val="21"/>
        </w:rPr>
        <w:t>そのため本研究では</w:t>
      </w:r>
      <w:r w:rsidR="008D36EB">
        <w:rPr>
          <w:rFonts w:hint="eastAsia"/>
          <w:szCs w:val="21"/>
        </w:rPr>
        <w:t>多数の漏洩データから日本語をベースにして作られたパスワードの抽出を行うことにより、日本語の単語から作成されたパスワードのみを含むデータセットを作成し、日本語のパスワードに対して推測を行うことができるようにPassGANの改良を目指す。</w:t>
      </w:r>
    </w:p>
    <w:p w14:paraId="0BE3DA9C" w14:textId="77777777" w:rsidR="00A34F5F" w:rsidRDefault="00A34F5F" w:rsidP="00A34F5F">
      <w:pPr>
        <w:rPr>
          <w:szCs w:val="21"/>
        </w:rPr>
      </w:pPr>
    </w:p>
    <w:p w14:paraId="3F46397C" w14:textId="77777777" w:rsidR="00A34F5F" w:rsidRPr="005579EE" w:rsidRDefault="00A34F5F" w:rsidP="00A34F5F">
      <w:pPr>
        <w:rPr>
          <w:sz w:val="24"/>
        </w:rPr>
      </w:pPr>
      <w:r w:rsidRPr="005579EE">
        <w:rPr>
          <w:rFonts w:hint="eastAsia"/>
          <w:sz w:val="24"/>
        </w:rPr>
        <w:t>４．提案手法</w:t>
      </w:r>
    </w:p>
    <w:p w14:paraId="7B3B0D76" w14:textId="23F7A053" w:rsidR="00E347AD" w:rsidRDefault="00A34F5F" w:rsidP="00E347AD">
      <w:pPr>
        <w:ind w:firstLineChars="100" w:firstLine="193"/>
        <w:rPr>
          <w:szCs w:val="21"/>
        </w:rPr>
      </w:pPr>
      <w:r>
        <w:rPr>
          <w:rFonts w:hint="eastAsia"/>
          <w:szCs w:val="21"/>
        </w:rPr>
        <w:t>関連研究で用いられたPassGANの学習データセットでは日本語以外の言語も多いため日本語で作られたパスワードのみを抽出する。また、関連研究で示されたExploit.inからのコピーは削除されているため今回は使用せず、過去に共有パスワード回復サイトHashes.orgから提供されていたデータセットのコピーを利用する。各データはパスワードとラベルのペアを含んでいる。</w:t>
      </w:r>
      <w:r w:rsidR="00E347AD">
        <w:rPr>
          <w:rFonts w:hint="eastAsia"/>
          <w:szCs w:val="21"/>
        </w:rPr>
        <w:t>本研究ではペアになっているラベルの部分は不要であるためラベルの部分を削除し、パスワードのみの状態にするデータセットの整形処理を行う。</w:t>
      </w:r>
    </w:p>
    <w:p w14:paraId="3EA96EB8" w14:textId="5CC4AF05" w:rsidR="003735A4" w:rsidRDefault="000D031E" w:rsidP="003B7A47">
      <w:pPr>
        <w:ind w:firstLineChars="100" w:firstLine="193"/>
        <w:rPr>
          <w:szCs w:val="21"/>
        </w:rPr>
      </w:pPr>
      <w:r>
        <w:rPr>
          <w:rFonts w:hint="eastAsia"/>
          <w:szCs w:val="21"/>
        </w:rPr>
        <w:t>次にデータセット全体をローマ字表記として読んだ</w:t>
      </w:r>
      <w:r w:rsidR="003B7A47">
        <w:rPr>
          <w:rFonts w:hint="eastAsia"/>
          <w:szCs w:val="21"/>
        </w:rPr>
        <w:t>と仮定し、</w:t>
      </w:r>
      <w:r>
        <w:rPr>
          <w:rFonts w:hint="eastAsia"/>
          <w:szCs w:val="21"/>
        </w:rPr>
        <w:t>かな変換しを行う。この際パスワードによっては無駄なく変換を行うことができずに一部アルファベットが残ることがある。日本語の単語ではアルファベット</w:t>
      </w:r>
      <w:r>
        <w:rPr>
          <w:rFonts w:hint="eastAsia"/>
          <w:szCs w:val="21"/>
        </w:rPr>
        <w:t>を含むことはないため、かな変換後にアルファベットが含まれるパスワードは本研究では日本語の単語から作られたパスワードではないと判断する。</w:t>
      </w:r>
      <w:r w:rsidR="003735A4">
        <w:rPr>
          <w:rFonts w:hint="eastAsia"/>
          <w:szCs w:val="21"/>
        </w:rPr>
        <w:t>かな変換によって判断されるパスワードの例を以下の図</w:t>
      </w:r>
      <w:r w:rsidR="00B20750">
        <w:rPr>
          <w:rFonts w:hint="eastAsia"/>
          <w:szCs w:val="21"/>
        </w:rPr>
        <w:t>2</w:t>
      </w:r>
      <w:r w:rsidR="003735A4">
        <w:rPr>
          <w:rFonts w:hint="eastAsia"/>
          <w:szCs w:val="21"/>
        </w:rPr>
        <w:t>に示す</w:t>
      </w:r>
      <w:r w:rsidR="008D36EB">
        <w:rPr>
          <w:rFonts w:hint="eastAsia"/>
          <w:szCs w:val="21"/>
        </w:rPr>
        <w:t>。</w:t>
      </w:r>
    </w:p>
    <w:p w14:paraId="55241959" w14:textId="77777777" w:rsidR="003735A4" w:rsidRDefault="0052757C" w:rsidP="0052757C">
      <w:pPr>
        <w:rPr>
          <w:szCs w:val="21"/>
        </w:rPr>
      </w:pPr>
      <w:r>
        <w:rPr>
          <w:rFonts w:hint="eastAsia"/>
          <w:szCs w:val="21"/>
        </w:rPr>
        <w:t xml:space="preserve">　</w:t>
      </w:r>
    </w:p>
    <w:p w14:paraId="7E1EB3AB" w14:textId="6FDE0865" w:rsidR="003735A4" w:rsidRDefault="003735A4" w:rsidP="0052757C">
      <w:pPr>
        <w:rPr>
          <w:szCs w:val="21"/>
        </w:rPr>
      </w:pPr>
      <w:r w:rsidRPr="003735A4">
        <w:rPr>
          <w:noProof/>
          <w:szCs w:val="21"/>
        </w:rPr>
        <w:drawing>
          <wp:inline distT="0" distB="0" distL="0" distR="0" wp14:anchorId="33F50B0B" wp14:editId="798C66AE">
            <wp:extent cx="2648320" cy="997782"/>
            <wp:effectExtent l="0" t="0" r="0" b="0"/>
            <wp:docPr id="208623816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38165" name="図 1"/>
                    <pic:cNvPicPr/>
                  </pic:nvPicPr>
                  <pic:blipFill>
                    <a:blip r:embed="rId9">
                      <a:extLst>
                        <a:ext uri="{28A0092B-C50C-407E-A947-70E740481C1C}">
                          <a14:useLocalDpi xmlns:a14="http://schemas.microsoft.com/office/drawing/2010/main" val="0"/>
                        </a:ext>
                      </a:extLst>
                    </a:blip>
                    <a:stretch>
                      <a:fillRect/>
                    </a:stretch>
                  </pic:blipFill>
                  <pic:spPr>
                    <a:xfrm>
                      <a:off x="0" y="0"/>
                      <a:ext cx="2648320" cy="997782"/>
                    </a:xfrm>
                    <a:prstGeom prst="rect">
                      <a:avLst/>
                    </a:prstGeom>
                  </pic:spPr>
                </pic:pic>
              </a:graphicData>
            </a:graphic>
          </wp:inline>
        </w:drawing>
      </w:r>
    </w:p>
    <w:p w14:paraId="7A725598" w14:textId="77777777" w:rsidR="003735A4" w:rsidRDefault="003735A4" w:rsidP="0052757C">
      <w:pPr>
        <w:rPr>
          <w:szCs w:val="21"/>
        </w:rPr>
      </w:pPr>
    </w:p>
    <w:p w14:paraId="3CDE97FC" w14:textId="16C7CB39" w:rsidR="003735A4" w:rsidRDefault="003735A4" w:rsidP="003735A4">
      <w:pPr>
        <w:jc w:val="center"/>
        <w:rPr>
          <w:szCs w:val="21"/>
        </w:rPr>
      </w:pPr>
      <w:r>
        <w:rPr>
          <w:rFonts w:hint="eastAsia"/>
          <w:szCs w:val="21"/>
        </w:rPr>
        <w:t>図</w:t>
      </w:r>
      <w:r w:rsidR="00B20750">
        <w:rPr>
          <w:rFonts w:hint="eastAsia"/>
          <w:szCs w:val="21"/>
        </w:rPr>
        <w:t>２</w:t>
      </w:r>
      <w:r>
        <w:rPr>
          <w:rFonts w:hint="eastAsia"/>
          <w:szCs w:val="21"/>
        </w:rPr>
        <w:t xml:space="preserve">　かな変換の例</w:t>
      </w:r>
    </w:p>
    <w:p w14:paraId="46ECF814" w14:textId="77777777" w:rsidR="003735A4" w:rsidRDefault="003735A4" w:rsidP="0052757C">
      <w:pPr>
        <w:rPr>
          <w:szCs w:val="21"/>
        </w:rPr>
      </w:pPr>
    </w:p>
    <w:p w14:paraId="3A62C81F" w14:textId="05096995" w:rsidR="0052757C" w:rsidRDefault="0052757C" w:rsidP="008D36EB">
      <w:pPr>
        <w:ind w:firstLineChars="100" w:firstLine="193"/>
        <w:rPr>
          <w:szCs w:val="21"/>
        </w:rPr>
      </w:pPr>
      <w:r>
        <w:rPr>
          <w:rFonts w:hint="eastAsia"/>
          <w:szCs w:val="21"/>
        </w:rPr>
        <w:t>次にアルファベットを含まない単語に対して形態素解析を行い、辞書情報との照合を行う。形態素解析とは文章として構成されている単語を意味のある最小単位であり形態素に分割することである。各形態素についてそれぞれ品詞や活用形を決定することも可能であり、本研究では主に名詞に関して分類を行う。</w:t>
      </w:r>
    </w:p>
    <w:p w14:paraId="14EDB477" w14:textId="145DED50" w:rsidR="00206BF0" w:rsidRDefault="0052757C" w:rsidP="009433BE">
      <w:pPr>
        <w:ind w:firstLineChars="100" w:firstLine="193"/>
        <w:rPr>
          <w:szCs w:val="21"/>
        </w:rPr>
      </w:pPr>
      <w:r>
        <w:rPr>
          <w:rFonts w:hint="eastAsia"/>
          <w:szCs w:val="21"/>
        </w:rPr>
        <w:t>本研究では日本語用形態素解析ツールである</w:t>
      </w:r>
      <w:r w:rsidRPr="008D36EB">
        <w:rPr>
          <w:rFonts w:hint="eastAsia"/>
          <w:szCs w:val="21"/>
        </w:rPr>
        <w:t>Mecab</w:t>
      </w:r>
      <w:r w:rsidRPr="0052757C">
        <w:rPr>
          <w:rFonts w:hint="eastAsia"/>
          <w:szCs w:val="21"/>
        </w:rPr>
        <w:t>を</w:t>
      </w:r>
      <w:r>
        <w:rPr>
          <w:rFonts w:hint="eastAsia"/>
          <w:szCs w:val="21"/>
        </w:rPr>
        <w:t>用いて形態素解析を行う</w:t>
      </w:r>
      <w:r w:rsidR="003B7A47">
        <w:rPr>
          <w:rFonts w:hint="eastAsia"/>
          <w:szCs w:val="21"/>
        </w:rPr>
        <w:t>[3]</w:t>
      </w:r>
      <w:r>
        <w:rPr>
          <w:rFonts w:hint="eastAsia"/>
          <w:szCs w:val="21"/>
        </w:rPr>
        <w:t>。Mecabは</w:t>
      </w:r>
      <w:r w:rsidR="009433BE">
        <w:rPr>
          <w:rFonts w:hint="eastAsia"/>
          <w:szCs w:val="21"/>
        </w:rPr>
        <w:t>非常に高速かつ軽量なオープンソースソフトウェアの形態素解析エンジンである。本研究で用いるMecabの辞書はunidicと</w:t>
      </w:r>
      <w:r w:rsidR="009433BE" w:rsidRPr="009433BE">
        <w:rPr>
          <w:szCs w:val="21"/>
        </w:rPr>
        <w:t>mecab-ipadic-</w:t>
      </w:r>
      <w:r w:rsidR="009433BE">
        <w:rPr>
          <w:rFonts w:hint="eastAsia"/>
          <w:szCs w:val="21"/>
        </w:rPr>
        <w:t>NE</w:t>
      </w:r>
      <w:r w:rsidR="009433BE" w:rsidRPr="009433BE">
        <w:rPr>
          <w:szCs w:val="21"/>
        </w:rPr>
        <w:t>ologd</w:t>
      </w:r>
      <w:r w:rsidR="009433BE">
        <w:rPr>
          <w:rFonts w:hint="eastAsia"/>
          <w:szCs w:val="21"/>
        </w:rPr>
        <w:t>を用いる。</w:t>
      </w:r>
      <w:r w:rsidR="009433BE">
        <w:rPr>
          <w:szCs w:val="21"/>
        </w:rPr>
        <w:t>U</w:t>
      </w:r>
      <w:r w:rsidR="009433BE">
        <w:rPr>
          <w:rFonts w:hint="eastAsia"/>
          <w:szCs w:val="21"/>
        </w:rPr>
        <w:t>nidicは国立国語研究所の規定した斉一な言語単位から作られたデータベースからエクスポートされたMecab専用の解析辞書である。</w:t>
      </w:r>
      <w:r w:rsidR="009433BE" w:rsidRPr="009433BE">
        <w:rPr>
          <w:szCs w:val="21"/>
        </w:rPr>
        <w:t>mecab-ipadic-</w:t>
      </w:r>
      <w:r w:rsidR="009433BE">
        <w:rPr>
          <w:rFonts w:hint="eastAsia"/>
          <w:szCs w:val="21"/>
        </w:rPr>
        <w:t>NE</w:t>
      </w:r>
      <w:r w:rsidR="009433BE" w:rsidRPr="009433BE">
        <w:rPr>
          <w:szCs w:val="21"/>
        </w:rPr>
        <w:t>ologd</w:t>
      </w:r>
      <w:r w:rsidR="009433BE">
        <w:rPr>
          <w:rFonts w:hint="eastAsia"/>
          <w:szCs w:val="21"/>
        </w:rPr>
        <w:t>もunidic同様にMecab専用の解析辞書であるがこちらは国立国語研究所の規定している辞書とは違い、新規表現や固有表現にも対応している。この辞書を用いることで</w:t>
      </w:r>
      <w:r w:rsidR="00AE233E">
        <w:rPr>
          <w:rFonts w:hint="eastAsia"/>
          <w:szCs w:val="21"/>
        </w:rPr>
        <w:t>固有名詞に対応することが可能になる。</w:t>
      </w:r>
      <w:r w:rsidR="00206BF0">
        <w:rPr>
          <w:rFonts w:hint="eastAsia"/>
          <w:szCs w:val="21"/>
        </w:rPr>
        <w:t>２つの辞書による形態素解析の処理結果の違いを以下の図</w:t>
      </w:r>
      <w:r w:rsidR="00B20750">
        <w:rPr>
          <w:rFonts w:hint="eastAsia"/>
          <w:szCs w:val="21"/>
        </w:rPr>
        <w:t>3</w:t>
      </w:r>
      <w:r w:rsidR="00206BF0">
        <w:rPr>
          <w:rFonts w:hint="eastAsia"/>
          <w:szCs w:val="21"/>
        </w:rPr>
        <w:t>に示す。</w:t>
      </w:r>
    </w:p>
    <w:p w14:paraId="3959C65F" w14:textId="77777777" w:rsidR="00206BF0" w:rsidRDefault="00206BF0" w:rsidP="009433BE">
      <w:pPr>
        <w:ind w:firstLineChars="100" w:firstLine="193"/>
        <w:rPr>
          <w:szCs w:val="21"/>
        </w:rPr>
      </w:pPr>
    </w:p>
    <w:p w14:paraId="7F44E05E" w14:textId="755AB0B8" w:rsidR="00206BF0" w:rsidRPr="00206BF0" w:rsidRDefault="00206BF0" w:rsidP="009433BE">
      <w:pPr>
        <w:ind w:firstLineChars="100" w:firstLine="193"/>
        <w:rPr>
          <w:szCs w:val="21"/>
        </w:rPr>
      </w:pPr>
      <w:r w:rsidRPr="00206BF0">
        <w:rPr>
          <w:noProof/>
          <w:szCs w:val="21"/>
        </w:rPr>
        <w:drawing>
          <wp:inline distT="0" distB="0" distL="0" distR="0" wp14:anchorId="333A70C4" wp14:editId="6F5730AE">
            <wp:extent cx="3002621" cy="985972"/>
            <wp:effectExtent l="0" t="0" r="7620" b="5080"/>
            <wp:docPr id="258221615" name="図 1" descr="テキスト&#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1615" name="図 1" descr="テキスト&#10;&#10;中程度の精度で自動的に生成された説明"/>
                    <pic:cNvPicPr/>
                  </pic:nvPicPr>
                  <pic:blipFill>
                    <a:blip r:embed="rId10"/>
                    <a:stretch>
                      <a:fillRect/>
                    </a:stretch>
                  </pic:blipFill>
                  <pic:spPr>
                    <a:xfrm>
                      <a:off x="0" y="0"/>
                      <a:ext cx="3038679" cy="997812"/>
                    </a:xfrm>
                    <a:prstGeom prst="rect">
                      <a:avLst/>
                    </a:prstGeom>
                  </pic:spPr>
                </pic:pic>
              </a:graphicData>
            </a:graphic>
          </wp:inline>
        </w:drawing>
      </w:r>
    </w:p>
    <w:p w14:paraId="09AD8627" w14:textId="77777777" w:rsidR="00206BF0" w:rsidRDefault="00206BF0" w:rsidP="009433BE">
      <w:pPr>
        <w:ind w:firstLineChars="100" w:firstLine="193"/>
        <w:rPr>
          <w:szCs w:val="21"/>
        </w:rPr>
      </w:pPr>
    </w:p>
    <w:p w14:paraId="6D9401F8" w14:textId="2A6F9963" w:rsidR="00206BF0" w:rsidRDefault="00206BF0" w:rsidP="00206BF0">
      <w:pPr>
        <w:ind w:firstLineChars="100" w:firstLine="193"/>
        <w:jc w:val="center"/>
        <w:rPr>
          <w:szCs w:val="21"/>
        </w:rPr>
      </w:pPr>
      <w:r>
        <w:rPr>
          <w:rFonts w:hint="eastAsia"/>
          <w:szCs w:val="21"/>
        </w:rPr>
        <w:t>図</w:t>
      </w:r>
      <w:r w:rsidR="003735A4">
        <w:rPr>
          <w:rFonts w:hint="eastAsia"/>
          <w:szCs w:val="21"/>
        </w:rPr>
        <w:t>３</w:t>
      </w:r>
      <w:r>
        <w:rPr>
          <w:rFonts w:hint="eastAsia"/>
          <w:szCs w:val="21"/>
        </w:rPr>
        <w:t xml:space="preserve">　形態素解析の処理結果</w:t>
      </w:r>
    </w:p>
    <w:p w14:paraId="781567AB" w14:textId="736599B8" w:rsidR="00206BF0" w:rsidRDefault="00206BF0" w:rsidP="009433BE">
      <w:pPr>
        <w:ind w:firstLineChars="100" w:firstLine="193"/>
        <w:rPr>
          <w:szCs w:val="21"/>
        </w:rPr>
      </w:pPr>
    </w:p>
    <w:p w14:paraId="595E0D23" w14:textId="220B227D" w:rsidR="00206BF0" w:rsidRDefault="008D36EB" w:rsidP="008D36EB">
      <w:pPr>
        <w:ind w:firstLineChars="100" w:firstLine="193"/>
        <w:rPr>
          <w:szCs w:val="21"/>
        </w:rPr>
      </w:pPr>
      <w:r>
        <w:rPr>
          <w:rFonts w:hint="eastAsia"/>
          <w:szCs w:val="21"/>
        </w:rPr>
        <w:t>図３の例では</w:t>
      </w:r>
      <w:r w:rsidR="00206BF0">
        <w:rPr>
          <w:rFonts w:hint="eastAsia"/>
          <w:szCs w:val="21"/>
        </w:rPr>
        <w:t>「卒業論文」という一つの単語に対して「卒業」と「論文」に分割するか「卒業論文」のまま処理されるかという違いがある。本研究ではこの２つの辞書を併用しながら名詞を含むかという観点に着目して形態素解析を行う。</w:t>
      </w:r>
      <w:r w:rsidR="00116C6B">
        <w:rPr>
          <w:rFonts w:hint="eastAsia"/>
          <w:szCs w:val="21"/>
        </w:rPr>
        <w:t>その理由としては日本語で文章を作る際に名詞を含まないと不自然な文章になることが挙げられる。特にパスワードにおいては動詞や副詞のみでパスワードを作成する</w:t>
      </w:r>
      <w:r w:rsidR="00715F69">
        <w:rPr>
          <w:rFonts w:hint="eastAsia"/>
          <w:szCs w:val="21"/>
        </w:rPr>
        <w:t>ユーザー</w:t>
      </w:r>
      <w:r w:rsidR="00116C6B">
        <w:rPr>
          <w:rFonts w:hint="eastAsia"/>
          <w:szCs w:val="21"/>
        </w:rPr>
        <w:t>は少ないため名詞を含んでい</w:t>
      </w:r>
      <w:r w:rsidR="00116C6B">
        <w:rPr>
          <w:rFonts w:hint="eastAsia"/>
          <w:szCs w:val="21"/>
        </w:rPr>
        <w:lastRenderedPageBreak/>
        <w:t>るパスワードかどうかという点を日本語の単語から作られたパスワードと判断する一つの条件として設定した。</w:t>
      </w:r>
    </w:p>
    <w:p w14:paraId="274C4F57" w14:textId="47925D8E" w:rsidR="00B13D2C" w:rsidRDefault="00116C6B" w:rsidP="00116C6B">
      <w:pPr>
        <w:rPr>
          <w:szCs w:val="21"/>
        </w:rPr>
      </w:pPr>
      <w:r>
        <w:rPr>
          <w:rFonts w:hint="eastAsia"/>
          <w:szCs w:val="21"/>
        </w:rPr>
        <w:t xml:space="preserve">　また、姓名をパスワードに含むかどうかという点も日本語の単語から作られたパスワードと判断する一つの条件として設定した。</w:t>
      </w:r>
      <w:r w:rsidR="00715F69">
        <w:rPr>
          <w:rFonts w:hint="eastAsia"/>
          <w:szCs w:val="21"/>
        </w:rPr>
        <w:t>その理由として</w:t>
      </w:r>
      <w:r w:rsidR="00715F69" w:rsidRPr="009433BE">
        <w:rPr>
          <w:szCs w:val="21"/>
        </w:rPr>
        <w:t>mecab-ipadic-</w:t>
      </w:r>
      <w:r w:rsidR="00715F69">
        <w:rPr>
          <w:rFonts w:hint="eastAsia"/>
          <w:szCs w:val="21"/>
        </w:rPr>
        <w:t>NE</w:t>
      </w:r>
      <w:r w:rsidR="00715F69" w:rsidRPr="009433BE">
        <w:rPr>
          <w:szCs w:val="21"/>
        </w:rPr>
        <w:t>ologd</w:t>
      </w:r>
      <w:r w:rsidR="00715F69">
        <w:rPr>
          <w:rFonts w:hint="eastAsia"/>
          <w:szCs w:val="21"/>
        </w:rPr>
        <w:t>によって名詞として判断される単語以外にも個人の姓名をパスワードに使用しているユーザーは非常に多い</w:t>
      </w:r>
      <w:r w:rsidR="00D12D0E">
        <w:rPr>
          <w:rFonts w:hint="eastAsia"/>
          <w:szCs w:val="21"/>
        </w:rPr>
        <w:t>ことが挙げられる。姓名の照合はデータセットを用いて行う。データセットは前述の</w:t>
      </w:r>
      <w:r w:rsidR="00D12D0E" w:rsidRPr="009433BE">
        <w:rPr>
          <w:szCs w:val="21"/>
        </w:rPr>
        <w:t>mecab-ipadic-</w:t>
      </w:r>
      <w:r w:rsidR="00D12D0E">
        <w:rPr>
          <w:rFonts w:hint="eastAsia"/>
          <w:szCs w:val="21"/>
        </w:rPr>
        <w:t>NE</w:t>
      </w:r>
      <w:r w:rsidR="00D12D0E" w:rsidRPr="009433BE">
        <w:rPr>
          <w:szCs w:val="21"/>
        </w:rPr>
        <w:t>ologd</w:t>
      </w:r>
      <w:r w:rsidR="00D12D0E">
        <w:rPr>
          <w:rFonts w:hint="eastAsia"/>
          <w:szCs w:val="21"/>
        </w:rPr>
        <w:t>とNAIST</w:t>
      </w:r>
      <w:r w:rsidR="00D12D0E" w:rsidRPr="00D12D0E">
        <w:rPr>
          <w:rFonts w:hint="eastAsia"/>
          <w:szCs w:val="21"/>
        </w:rPr>
        <w:t>-jadic</w:t>
      </w:r>
      <w:r w:rsidR="00D12D0E">
        <w:rPr>
          <w:rFonts w:hint="eastAsia"/>
          <w:szCs w:val="21"/>
        </w:rPr>
        <w:t>から作成されている。NAIST-jdicは</w:t>
      </w:r>
      <w:r w:rsidR="00D12D0E" w:rsidRPr="00D12D0E">
        <w:rPr>
          <w:rFonts w:hint="eastAsia"/>
          <w:szCs w:val="21"/>
        </w:rPr>
        <w:t>奈良先端科学技術大学院大学松本研究室で作成したフリーの形態素解析システム</w:t>
      </w:r>
      <w:r w:rsidR="00D12D0E">
        <w:rPr>
          <w:rFonts w:hint="eastAsia"/>
          <w:szCs w:val="21"/>
        </w:rPr>
        <w:t>であるipadicの後継となる形態素解析用の辞書である。</w:t>
      </w:r>
      <w:r w:rsidR="00B13D2C">
        <w:rPr>
          <w:rFonts w:hint="eastAsia"/>
          <w:szCs w:val="21"/>
        </w:rPr>
        <w:t>作成されたデータセットの一部を以下の図</w:t>
      </w:r>
      <w:r w:rsidR="00B20750">
        <w:rPr>
          <w:rFonts w:hint="eastAsia"/>
          <w:szCs w:val="21"/>
        </w:rPr>
        <w:t>4</w:t>
      </w:r>
      <w:r w:rsidR="00B13D2C">
        <w:rPr>
          <w:rFonts w:hint="eastAsia"/>
          <w:szCs w:val="21"/>
        </w:rPr>
        <w:t>に示す。</w:t>
      </w:r>
    </w:p>
    <w:p w14:paraId="6B499E0B" w14:textId="77777777" w:rsidR="00B13D2C" w:rsidRDefault="00B13D2C" w:rsidP="00116C6B">
      <w:pPr>
        <w:rPr>
          <w:szCs w:val="21"/>
        </w:rPr>
      </w:pPr>
    </w:p>
    <w:p w14:paraId="12E2C4B2" w14:textId="6A3A1CD3" w:rsidR="00B13D2C" w:rsidRDefault="00B13D2C" w:rsidP="00B13D2C">
      <w:pPr>
        <w:jc w:val="center"/>
        <w:rPr>
          <w:szCs w:val="21"/>
        </w:rPr>
      </w:pPr>
      <w:r w:rsidRPr="00B13D2C">
        <w:rPr>
          <w:noProof/>
          <w:szCs w:val="21"/>
        </w:rPr>
        <w:drawing>
          <wp:inline distT="0" distB="0" distL="0" distR="0" wp14:anchorId="45FBB71E" wp14:editId="352431FD">
            <wp:extent cx="532263" cy="2884293"/>
            <wp:effectExtent l="0" t="0" r="1270" b="0"/>
            <wp:docPr id="2136422094" name="図 1" descr="テキスト, 手紙&#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2094" name="図 1" descr="テキスト, 手紙&#10;&#10;自動的に生成された説明"/>
                    <pic:cNvPicPr/>
                  </pic:nvPicPr>
                  <pic:blipFill>
                    <a:blip r:embed="rId11"/>
                    <a:stretch>
                      <a:fillRect/>
                    </a:stretch>
                  </pic:blipFill>
                  <pic:spPr>
                    <a:xfrm>
                      <a:off x="0" y="0"/>
                      <a:ext cx="549428" cy="2977310"/>
                    </a:xfrm>
                    <a:prstGeom prst="rect">
                      <a:avLst/>
                    </a:prstGeom>
                  </pic:spPr>
                </pic:pic>
              </a:graphicData>
            </a:graphic>
          </wp:inline>
        </w:drawing>
      </w:r>
      <w:r w:rsidRPr="00B13D2C">
        <w:rPr>
          <w:noProof/>
        </w:rPr>
        <w:t xml:space="preserve"> </w:t>
      </w:r>
      <w:r w:rsidRPr="00B13D2C">
        <w:rPr>
          <w:noProof/>
          <w:szCs w:val="21"/>
        </w:rPr>
        <w:drawing>
          <wp:inline distT="0" distB="0" distL="0" distR="0" wp14:anchorId="1AC56E37" wp14:editId="0063CAB3">
            <wp:extent cx="750627" cy="2845235"/>
            <wp:effectExtent l="0" t="0" r="0" b="0"/>
            <wp:docPr id="211767676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76766" name="図 1"/>
                    <pic:cNvPicPr/>
                  </pic:nvPicPr>
                  <pic:blipFill>
                    <a:blip r:embed="rId12">
                      <a:extLst>
                        <a:ext uri="{28A0092B-C50C-407E-A947-70E740481C1C}">
                          <a14:useLocalDpi xmlns:a14="http://schemas.microsoft.com/office/drawing/2010/main" val="0"/>
                        </a:ext>
                      </a:extLst>
                    </a:blip>
                    <a:stretch>
                      <a:fillRect/>
                    </a:stretch>
                  </pic:blipFill>
                  <pic:spPr>
                    <a:xfrm>
                      <a:off x="0" y="0"/>
                      <a:ext cx="754556" cy="2860128"/>
                    </a:xfrm>
                    <a:prstGeom prst="rect">
                      <a:avLst/>
                    </a:prstGeom>
                  </pic:spPr>
                </pic:pic>
              </a:graphicData>
            </a:graphic>
          </wp:inline>
        </w:drawing>
      </w:r>
    </w:p>
    <w:p w14:paraId="4D629A9A" w14:textId="77777777" w:rsidR="00B13D2C" w:rsidRDefault="00B13D2C" w:rsidP="00116C6B">
      <w:pPr>
        <w:rPr>
          <w:szCs w:val="21"/>
        </w:rPr>
      </w:pPr>
    </w:p>
    <w:p w14:paraId="1887099A" w14:textId="3A71D574" w:rsidR="00B13D2C" w:rsidRDefault="00B13D2C" w:rsidP="00B13D2C">
      <w:pPr>
        <w:jc w:val="center"/>
        <w:rPr>
          <w:szCs w:val="21"/>
        </w:rPr>
      </w:pPr>
      <w:r>
        <w:rPr>
          <w:rFonts w:hint="eastAsia"/>
          <w:szCs w:val="21"/>
        </w:rPr>
        <w:t>図４　姓名のデータセットの一部</w:t>
      </w:r>
    </w:p>
    <w:p w14:paraId="74E373C7" w14:textId="77777777" w:rsidR="00B13D2C" w:rsidRDefault="00B13D2C" w:rsidP="00116C6B">
      <w:pPr>
        <w:rPr>
          <w:szCs w:val="21"/>
        </w:rPr>
      </w:pPr>
    </w:p>
    <w:p w14:paraId="4599F9D0" w14:textId="1F62FEEB" w:rsidR="00116C6B" w:rsidRDefault="00D12D0E" w:rsidP="00116C6B">
      <w:pPr>
        <w:rPr>
          <w:szCs w:val="21"/>
        </w:rPr>
      </w:pPr>
      <w:r>
        <w:rPr>
          <w:rFonts w:hint="eastAsia"/>
          <w:szCs w:val="21"/>
        </w:rPr>
        <w:t>作成されたデータセット</w:t>
      </w:r>
      <w:r w:rsidR="00B13D2C">
        <w:rPr>
          <w:rFonts w:hint="eastAsia"/>
          <w:szCs w:val="21"/>
        </w:rPr>
        <w:t>に含まれる姓名を処理対象のパスワードに対して完全一致で参照する。これにより姓名から作られているにも関わらず形態素解析によって名詞を含んでいないと判断された場合でも</w:t>
      </w:r>
      <w:r w:rsidR="003B7A47">
        <w:rPr>
          <w:rFonts w:hint="eastAsia"/>
          <w:szCs w:val="21"/>
        </w:rPr>
        <w:t>、</w:t>
      </w:r>
      <w:r w:rsidR="00B13D2C">
        <w:rPr>
          <w:rFonts w:hint="eastAsia"/>
          <w:szCs w:val="21"/>
        </w:rPr>
        <w:t>日本語の単語から作られたパスワードであると判定することが可能になる。</w:t>
      </w:r>
    </w:p>
    <w:p w14:paraId="4EF98804" w14:textId="377D0DCC" w:rsidR="00C976E7" w:rsidRDefault="008D36EB" w:rsidP="008D36EB">
      <w:pPr>
        <w:rPr>
          <w:szCs w:val="21"/>
        </w:rPr>
      </w:pPr>
      <w:r>
        <w:rPr>
          <w:rFonts w:hint="eastAsia"/>
          <w:szCs w:val="21"/>
        </w:rPr>
        <w:t xml:space="preserve">　これらの４つのフィルタリングを行った後に自然言語処理による言語の判定を行う。</w:t>
      </w:r>
      <w:r w:rsidR="00A34F5F">
        <w:rPr>
          <w:rFonts w:hint="eastAsia"/>
          <w:szCs w:val="21"/>
        </w:rPr>
        <w:t>各データを日本語かどうか判定するためにはMeta社 (旧Facebook社)が公開している自然言語処理ライブラリであるfastTextを用いる[</w:t>
      </w:r>
      <w:r>
        <w:rPr>
          <w:rFonts w:hint="eastAsia"/>
          <w:szCs w:val="21"/>
        </w:rPr>
        <w:t>4</w:t>
      </w:r>
      <w:r w:rsidR="00A34F5F">
        <w:rPr>
          <w:rFonts w:hint="eastAsia"/>
          <w:szCs w:val="21"/>
        </w:rPr>
        <w:t>]。このライブラリはGoogleが開発したWord2Vecライブラリを基に作られており高速で単語の分散表現や言語の判定を行うことができる。また、このライブラリを使用するにあたり、Wikipedia、Tatoeba、SETimesのデータを使って既にトレーニングされている言語識別モデル</w:t>
      </w:r>
      <w:r w:rsidR="00A34F5F" w:rsidRPr="00196EA7">
        <w:rPr>
          <w:szCs w:val="21"/>
        </w:rPr>
        <w:t>lid.176.ftz</w:t>
      </w:r>
      <w:r w:rsidR="00A34F5F">
        <w:rPr>
          <w:rFonts w:hint="eastAsia"/>
          <w:szCs w:val="21"/>
        </w:rPr>
        <w:t>を用いる[</w:t>
      </w:r>
      <w:r>
        <w:rPr>
          <w:rFonts w:hint="eastAsia"/>
          <w:szCs w:val="21"/>
        </w:rPr>
        <w:t>5</w:t>
      </w:r>
      <w:r w:rsidR="00A34F5F">
        <w:rPr>
          <w:rFonts w:hint="eastAsia"/>
          <w:szCs w:val="21"/>
        </w:rPr>
        <w:t>][</w:t>
      </w:r>
      <w:r>
        <w:rPr>
          <w:rFonts w:hint="eastAsia"/>
          <w:szCs w:val="21"/>
        </w:rPr>
        <w:t>6</w:t>
      </w:r>
      <w:r w:rsidR="00A34F5F">
        <w:rPr>
          <w:rFonts w:hint="eastAsia"/>
          <w:szCs w:val="21"/>
        </w:rPr>
        <w:t>]。</w:t>
      </w:r>
    </w:p>
    <w:p w14:paraId="56008084" w14:textId="1E059C6B" w:rsidR="00A34F5F" w:rsidRDefault="00A34F5F" w:rsidP="00195B0F">
      <w:pPr>
        <w:ind w:firstLineChars="100" w:firstLine="193"/>
        <w:rPr>
          <w:szCs w:val="21"/>
        </w:rPr>
      </w:pPr>
      <w:r>
        <w:rPr>
          <w:rFonts w:hint="eastAsia"/>
          <w:szCs w:val="21"/>
        </w:rPr>
        <w:t>fastText</w:t>
      </w:r>
      <w:r w:rsidR="00E347AD">
        <w:rPr>
          <w:rFonts w:hint="eastAsia"/>
          <w:szCs w:val="21"/>
        </w:rPr>
        <w:t>による</w:t>
      </w:r>
      <w:r>
        <w:rPr>
          <w:rFonts w:hint="eastAsia"/>
          <w:szCs w:val="21"/>
        </w:rPr>
        <w:t>言語分類によって日本語として判定されたパスワードはリストに格納し、PassGANの学習用データセットとする。これらの一連の工程を図</w:t>
      </w:r>
      <w:r w:rsidR="00C976E7">
        <w:rPr>
          <w:rFonts w:hint="eastAsia"/>
          <w:szCs w:val="21"/>
        </w:rPr>
        <w:t>5</w:t>
      </w:r>
      <w:r>
        <w:rPr>
          <w:rFonts w:hint="eastAsia"/>
          <w:szCs w:val="21"/>
        </w:rPr>
        <w:t>に示す。</w:t>
      </w:r>
    </w:p>
    <w:p w14:paraId="540E641B" w14:textId="77777777" w:rsidR="00195B0F" w:rsidRDefault="00195B0F" w:rsidP="00195B0F">
      <w:pPr>
        <w:ind w:firstLineChars="100" w:firstLine="193"/>
        <w:rPr>
          <w:szCs w:val="21"/>
        </w:rPr>
      </w:pPr>
    </w:p>
    <w:p w14:paraId="6C4F3E90" w14:textId="77777777" w:rsidR="00A34F5F" w:rsidRDefault="00A34F5F" w:rsidP="00A34F5F">
      <w:pPr>
        <w:rPr>
          <w:noProof/>
          <w:szCs w:val="21"/>
        </w:rPr>
      </w:pPr>
    </w:p>
    <w:p w14:paraId="372008C2" w14:textId="4988F431" w:rsidR="00A34F5F" w:rsidRDefault="00A1522B" w:rsidP="00A34F5F">
      <w:pPr>
        <w:ind w:firstLineChars="100" w:firstLine="193"/>
        <w:jc w:val="center"/>
        <w:rPr>
          <w:szCs w:val="21"/>
        </w:rPr>
      </w:pPr>
      <w:r>
        <w:rPr>
          <w:rFonts w:hint="eastAsia"/>
          <w:noProof/>
          <w:szCs w:val="21"/>
        </w:rPr>
        <w:drawing>
          <wp:inline distT="0" distB="0" distL="0" distR="0" wp14:anchorId="2BF4A1A0" wp14:editId="3DB5B412">
            <wp:extent cx="3063755" cy="4374107"/>
            <wp:effectExtent l="0" t="0" r="0" b="7620"/>
            <wp:docPr id="685532701"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3102" cy="4401729"/>
                    </a:xfrm>
                    <a:prstGeom prst="rect">
                      <a:avLst/>
                    </a:prstGeom>
                    <a:noFill/>
                    <a:ln>
                      <a:noFill/>
                    </a:ln>
                  </pic:spPr>
                </pic:pic>
              </a:graphicData>
            </a:graphic>
          </wp:inline>
        </w:drawing>
      </w:r>
    </w:p>
    <w:p w14:paraId="62FCCA6C" w14:textId="77777777" w:rsidR="00A34F5F" w:rsidRDefault="00A34F5F" w:rsidP="00A34F5F">
      <w:pPr>
        <w:ind w:firstLineChars="100" w:firstLine="193"/>
        <w:jc w:val="center"/>
        <w:rPr>
          <w:szCs w:val="21"/>
        </w:rPr>
      </w:pPr>
    </w:p>
    <w:p w14:paraId="16EE8A2C" w14:textId="449CE23B" w:rsidR="00A34F5F" w:rsidRDefault="00A34F5F" w:rsidP="00A34F5F">
      <w:pPr>
        <w:ind w:firstLineChars="100" w:firstLine="193"/>
        <w:jc w:val="center"/>
        <w:rPr>
          <w:szCs w:val="21"/>
        </w:rPr>
      </w:pPr>
      <w:r w:rsidRPr="00477720">
        <w:rPr>
          <w:rFonts w:hint="eastAsia"/>
          <w:szCs w:val="21"/>
        </w:rPr>
        <w:t>図</w:t>
      </w:r>
      <w:r w:rsidR="00C976E7">
        <w:rPr>
          <w:rFonts w:hint="eastAsia"/>
          <w:szCs w:val="21"/>
        </w:rPr>
        <w:t>5</w:t>
      </w:r>
      <w:r w:rsidRPr="00477720">
        <w:rPr>
          <w:rFonts w:hint="eastAsia"/>
          <w:szCs w:val="21"/>
        </w:rPr>
        <w:t xml:space="preserve">　学習データセットの作成フロー</w:t>
      </w:r>
    </w:p>
    <w:p w14:paraId="583773E7" w14:textId="77777777" w:rsidR="00A34F5F" w:rsidRPr="00477720" w:rsidRDefault="00A34F5F" w:rsidP="00A34F5F">
      <w:pPr>
        <w:ind w:firstLineChars="100" w:firstLine="193"/>
        <w:rPr>
          <w:szCs w:val="21"/>
        </w:rPr>
      </w:pPr>
    </w:p>
    <w:p w14:paraId="62664E6A" w14:textId="77777777" w:rsidR="00A34F5F" w:rsidRPr="005579EE" w:rsidRDefault="00A34F5F" w:rsidP="00A34F5F">
      <w:pPr>
        <w:rPr>
          <w:sz w:val="24"/>
        </w:rPr>
      </w:pPr>
      <w:r w:rsidRPr="005579EE">
        <w:rPr>
          <w:rFonts w:hint="eastAsia"/>
          <w:sz w:val="24"/>
        </w:rPr>
        <w:t>５.実験結果</w:t>
      </w:r>
    </w:p>
    <w:p w14:paraId="09DB2F1F" w14:textId="29D236B9" w:rsidR="00A34F5F" w:rsidRDefault="006E4D4A" w:rsidP="00A34F5F">
      <w:pPr>
        <w:ind w:firstLineChars="100" w:firstLine="193"/>
        <w:rPr>
          <w:szCs w:val="21"/>
        </w:rPr>
      </w:pPr>
      <w:r>
        <w:rPr>
          <w:rFonts w:hint="eastAsia"/>
          <w:szCs w:val="21"/>
        </w:rPr>
        <w:t>実際に漏洩データ約1000万個に対して</w:t>
      </w:r>
      <w:r w:rsidR="00A34F5F">
        <w:rPr>
          <w:rFonts w:hint="eastAsia"/>
          <w:szCs w:val="21"/>
        </w:rPr>
        <w:t>図</w:t>
      </w:r>
      <w:r w:rsidR="00C976E7">
        <w:rPr>
          <w:rFonts w:hint="eastAsia"/>
          <w:szCs w:val="21"/>
        </w:rPr>
        <w:t>5</w:t>
      </w:r>
      <w:r w:rsidR="00A34F5F">
        <w:rPr>
          <w:rFonts w:hint="eastAsia"/>
          <w:szCs w:val="21"/>
        </w:rPr>
        <w:t>に示したフローチャート</w:t>
      </w:r>
      <w:r>
        <w:rPr>
          <w:rFonts w:hint="eastAsia"/>
          <w:szCs w:val="21"/>
        </w:rPr>
        <w:t>に示した処理を行った</w:t>
      </w:r>
      <w:r w:rsidR="00A34F5F">
        <w:rPr>
          <w:rFonts w:hint="eastAsia"/>
          <w:szCs w:val="21"/>
        </w:rPr>
        <w:t>。</w:t>
      </w:r>
      <w:r>
        <w:rPr>
          <w:rFonts w:hint="eastAsia"/>
          <w:szCs w:val="21"/>
        </w:rPr>
        <w:t>その処理結果の一部を以下の図</w:t>
      </w:r>
      <w:r w:rsidR="00B20750">
        <w:rPr>
          <w:rFonts w:hint="eastAsia"/>
          <w:szCs w:val="21"/>
        </w:rPr>
        <w:t>6</w:t>
      </w:r>
      <w:r>
        <w:rPr>
          <w:rFonts w:hint="eastAsia"/>
          <w:szCs w:val="21"/>
        </w:rPr>
        <w:t>に示す。</w:t>
      </w:r>
    </w:p>
    <w:p w14:paraId="414E2ADD" w14:textId="77777777" w:rsidR="00A34F5F" w:rsidRDefault="00A34F5F" w:rsidP="00A34F5F">
      <w:pPr>
        <w:ind w:firstLineChars="100" w:firstLine="193"/>
        <w:rPr>
          <w:szCs w:val="21"/>
        </w:rPr>
      </w:pPr>
    </w:p>
    <w:p w14:paraId="6B9D6D33" w14:textId="0CB0A523" w:rsidR="00A34F5F" w:rsidRDefault="006E4D4A" w:rsidP="00A34F5F">
      <w:pPr>
        <w:ind w:firstLineChars="100" w:firstLine="193"/>
        <w:jc w:val="center"/>
        <w:rPr>
          <w:szCs w:val="21"/>
        </w:rPr>
      </w:pPr>
      <w:r w:rsidRPr="006E4D4A">
        <w:rPr>
          <w:noProof/>
          <w:szCs w:val="21"/>
        </w:rPr>
        <w:lastRenderedPageBreak/>
        <w:drawing>
          <wp:inline distT="0" distB="0" distL="0" distR="0" wp14:anchorId="6FBBE300" wp14:editId="2F082BED">
            <wp:extent cx="1583140" cy="3530819"/>
            <wp:effectExtent l="0" t="0" r="0" b="0"/>
            <wp:docPr id="11988108" name="図 1" descr="テキスト&#10;&#10;中程度の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108" name="図 1" descr="テキスト&#10;&#10;中程度の精度で自動的に生成された説明"/>
                    <pic:cNvPicPr/>
                  </pic:nvPicPr>
                  <pic:blipFill>
                    <a:blip r:embed="rId14"/>
                    <a:stretch>
                      <a:fillRect/>
                    </a:stretch>
                  </pic:blipFill>
                  <pic:spPr>
                    <a:xfrm>
                      <a:off x="0" y="0"/>
                      <a:ext cx="1586166" cy="3537567"/>
                    </a:xfrm>
                    <a:prstGeom prst="rect">
                      <a:avLst/>
                    </a:prstGeom>
                  </pic:spPr>
                </pic:pic>
              </a:graphicData>
            </a:graphic>
          </wp:inline>
        </w:drawing>
      </w:r>
    </w:p>
    <w:p w14:paraId="1173260E" w14:textId="77777777" w:rsidR="00A34F5F" w:rsidRDefault="00A34F5F" w:rsidP="00A34F5F">
      <w:pPr>
        <w:ind w:firstLineChars="100" w:firstLine="193"/>
        <w:jc w:val="center"/>
        <w:rPr>
          <w:szCs w:val="21"/>
        </w:rPr>
      </w:pPr>
    </w:p>
    <w:p w14:paraId="0987A98D" w14:textId="685F26B4" w:rsidR="00A34F5F" w:rsidRDefault="00A34F5F" w:rsidP="00A34F5F">
      <w:pPr>
        <w:ind w:firstLineChars="100" w:firstLine="193"/>
        <w:jc w:val="center"/>
        <w:rPr>
          <w:szCs w:val="21"/>
        </w:rPr>
      </w:pPr>
      <w:r w:rsidRPr="00477720">
        <w:rPr>
          <w:rFonts w:hint="eastAsia"/>
          <w:szCs w:val="21"/>
        </w:rPr>
        <w:t>図</w:t>
      </w:r>
      <w:r w:rsidR="00C976E7">
        <w:rPr>
          <w:rFonts w:hint="eastAsia"/>
          <w:szCs w:val="21"/>
        </w:rPr>
        <w:t>6</w:t>
      </w:r>
      <w:r w:rsidRPr="00477720">
        <w:rPr>
          <w:rFonts w:hint="eastAsia"/>
          <w:szCs w:val="21"/>
        </w:rPr>
        <w:t xml:space="preserve">　出力結果</w:t>
      </w:r>
      <w:r w:rsidR="000342E7">
        <w:rPr>
          <w:rFonts w:hint="eastAsia"/>
          <w:szCs w:val="21"/>
        </w:rPr>
        <w:t>の一部</w:t>
      </w:r>
    </w:p>
    <w:p w14:paraId="34803E1F" w14:textId="77777777" w:rsidR="00A34F5F" w:rsidRDefault="00A34F5F" w:rsidP="00A34F5F">
      <w:pPr>
        <w:ind w:firstLineChars="100" w:firstLine="193"/>
        <w:rPr>
          <w:szCs w:val="21"/>
        </w:rPr>
      </w:pPr>
    </w:p>
    <w:p w14:paraId="28CB6DC4" w14:textId="77777777" w:rsidR="00CC4B63" w:rsidRDefault="006E4D4A" w:rsidP="00A34F5F">
      <w:pPr>
        <w:ind w:firstLineChars="100" w:firstLine="193"/>
        <w:rPr>
          <w:szCs w:val="21"/>
        </w:rPr>
      </w:pPr>
      <w:r>
        <w:rPr>
          <w:rFonts w:hint="eastAsia"/>
          <w:szCs w:val="21"/>
        </w:rPr>
        <w:t>最終的に本研究のフィルタリング条件を全て満たして日本語とFastTextに判定されたパスワードの総数は129587個となった。</w:t>
      </w:r>
    </w:p>
    <w:p w14:paraId="7742882C" w14:textId="4BB462A4" w:rsidR="00947C54" w:rsidRDefault="00CC4B63" w:rsidP="00947C54">
      <w:pPr>
        <w:ind w:firstLineChars="100" w:firstLine="193"/>
        <w:rPr>
          <w:szCs w:val="21"/>
        </w:rPr>
      </w:pPr>
      <w:r>
        <w:rPr>
          <w:rFonts w:hint="eastAsia"/>
          <w:szCs w:val="21"/>
        </w:rPr>
        <w:t>また、最終的に抽出されたパスワードの精度を確認するため</w:t>
      </w:r>
      <w:r w:rsidR="009A48F7">
        <w:rPr>
          <w:rFonts w:hint="eastAsia"/>
          <w:szCs w:val="21"/>
        </w:rPr>
        <w:t>パスワードを</w:t>
      </w:r>
      <w:r>
        <w:rPr>
          <w:rFonts w:hint="eastAsia"/>
          <w:szCs w:val="21"/>
        </w:rPr>
        <w:t>500個抽出し、</w:t>
      </w:r>
      <w:r w:rsidR="009A48F7">
        <w:rPr>
          <w:rFonts w:hint="eastAsia"/>
          <w:szCs w:val="21"/>
        </w:rPr>
        <w:t>日本語の単語から作られたパスワードかどうか直接判断した。</w:t>
      </w:r>
      <w:r w:rsidR="00C823DC">
        <w:rPr>
          <w:rFonts w:hint="eastAsia"/>
          <w:szCs w:val="21"/>
        </w:rPr>
        <w:t>サンプルサイズを決定するする際の</w:t>
      </w:r>
      <w:r w:rsidR="00FF7125">
        <w:rPr>
          <w:rFonts w:hint="eastAsia"/>
          <w:szCs w:val="21"/>
        </w:rPr>
        <w:t>計算に使用した</w:t>
      </w:r>
      <w:r w:rsidR="00947C54">
        <w:rPr>
          <w:rFonts w:hint="eastAsia"/>
          <w:szCs w:val="21"/>
        </w:rPr>
        <w:t>具体的な数式を以下の式</w:t>
      </w:r>
      <w:r w:rsidR="00B20750">
        <w:rPr>
          <w:rFonts w:hint="eastAsia"/>
          <w:szCs w:val="21"/>
        </w:rPr>
        <w:t>1</w:t>
      </w:r>
      <w:r w:rsidR="00947C54">
        <w:rPr>
          <w:rFonts w:hint="eastAsia"/>
          <w:szCs w:val="21"/>
        </w:rPr>
        <w:t>に示す。</w:t>
      </w:r>
    </w:p>
    <w:p w14:paraId="12EE489E" w14:textId="77777777" w:rsidR="00947C54" w:rsidRDefault="00947C54" w:rsidP="00947C54">
      <w:pPr>
        <w:ind w:firstLineChars="100" w:firstLine="193"/>
        <w:rPr>
          <w:szCs w:val="21"/>
        </w:rPr>
      </w:pPr>
    </w:p>
    <w:p w14:paraId="61CEFDE9" w14:textId="265211DF" w:rsidR="00947C54" w:rsidRPr="00CF37F4" w:rsidRDefault="00947C54" w:rsidP="00947C54">
      <w:pPr>
        <w:ind w:firstLineChars="100" w:firstLine="193"/>
        <w:rPr>
          <w:rStyle w:val="ae"/>
        </w:rPr>
      </w:pPr>
      <m:oMathPara>
        <m:oMath>
          <m:r>
            <w:rPr>
              <w:rStyle w:val="ae"/>
              <w:rFonts w:ascii="Cambria Math" w:hAnsi="Cambria Math"/>
              <w:color w:val="000000" w:themeColor="text1"/>
            </w:rPr>
            <m:t>n=</m:t>
          </m:r>
          <m:sSup>
            <m:sSupPr>
              <m:ctrlPr>
                <w:rPr>
                  <w:rStyle w:val="ae"/>
                  <w:rFonts w:ascii="Cambria Math" w:hAnsi="Cambria Math"/>
                  <w:i/>
                  <w:color w:val="000000" w:themeColor="text1"/>
                </w:rPr>
              </m:ctrlPr>
            </m:sSupPr>
            <m:e>
              <m:r>
                <w:rPr>
                  <w:rStyle w:val="ae"/>
                  <w:rFonts w:ascii="Cambria Math" w:hAnsi="Cambria Math" w:hint="eastAsia"/>
                  <w:color w:val="000000" w:themeColor="text1"/>
                </w:rPr>
                <m:t>λ</m:t>
              </m:r>
              <m:ctrlPr>
                <w:rPr>
                  <w:rStyle w:val="ae"/>
                  <w:rFonts w:ascii="Cambria Math" w:hAnsi="Cambria Math" w:hint="eastAsia"/>
                  <w:i/>
                  <w:color w:val="000000" w:themeColor="text1"/>
                </w:rPr>
              </m:ctrlPr>
            </m:e>
            <m:sup>
              <m:r>
                <w:rPr>
                  <w:rStyle w:val="ae"/>
                  <w:rFonts w:ascii="Cambria Math" w:hAnsi="Cambria Math"/>
                  <w:color w:val="000000" w:themeColor="text1"/>
                </w:rPr>
                <m:t>2</m:t>
              </m:r>
            </m:sup>
          </m:sSup>
          <m:f>
            <m:fPr>
              <m:ctrlPr>
                <w:rPr>
                  <w:rStyle w:val="ae"/>
                  <w:rFonts w:ascii="Cambria Math" w:hAnsi="Cambria Math"/>
                  <w:i/>
                  <w:color w:val="000000" w:themeColor="text1"/>
                </w:rPr>
              </m:ctrlPr>
            </m:fPr>
            <m:num>
              <m:r>
                <w:rPr>
                  <w:rStyle w:val="ae"/>
                  <w:rFonts w:ascii="Cambria Math" w:hAnsi="Cambria Math"/>
                  <w:color w:val="000000" w:themeColor="text1"/>
                </w:rPr>
                <m:t>p</m:t>
              </m:r>
              <m:d>
                <m:dPr>
                  <m:ctrlPr>
                    <w:rPr>
                      <w:rStyle w:val="ae"/>
                      <w:rFonts w:ascii="Cambria Math" w:hAnsi="Cambria Math"/>
                      <w:i/>
                      <w:color w:val="000000" w:themeColor="text1"/>
                    </w:rPr>
                  </m:ctrlPr>
                </m:dPr>
                <m:e>
                  <m:r>
                    <w:rPr>
                      <w:rStyle w:val="ae"/>
                      <w:rFonts w:ascii="Cambria Math" w:hAnsi="Cambria Math"/>
                      <w:color w:val="000000" w:themeColor="text1"/>
                    </w:rPr>
                    <m:t>1-p</m:t>
                  </m:r>
                </m:e>
              </m:d>
            </m:num>
            <m:den>
              <m:sSup>
                <m:sSupPr>
                  <m:ctrlPr>
                    <w:rPr>
                      <w:rStyle w:val="ae"/>
                      <w:rFonts w:ascii="Cambria Math" w:hAnsi="Cambria Math"/>
                      <w:i/>
                      <w:color w:val="000000" w:themeColor="text1"/>
                    </w:rPr>
                  </m:ctrlPr>
                </m:sSupPr>
                <m:e>
                  <m:r>
                    <w:rPr>
                      <w:rStyle w:val="ae"/>
                      <w:rFonts w:ascii="Cambria Math" w:hAnsi="Cambria Math"/>
                      <w:color w:val="000000" w:themeColor="text1"/>
                    </w:rPr>
                    <m:t>d</m:t>
                  </m:r>
                </m:e>
                <m:sup>
                  <m:r>
                    <w:rPr>
                      <w:rStyle w:val="ae"/>
                      <w:rFonts w:ascii="Cambria Math" w:hAnsi="Cambria Math"/>
                      <w:color w:val="000000" w:themeColor="text1"/>
                    </w:rPr>
                    <m:t>2</m:t>
                  </m:r>
                </m:sup>
              </m:sSup>
            </m:den>
          </m:f>
          <m:r>
            <w:rPr>
              <w:rStyle w:val="ae"/>
              <w:rFonts w:ascii="Cambria Math" w:hAnsi="Cambria Math" w:hint="eastAsia"/>
            </w:rPr>
            <m:t xml:space="preserve">　</m:t>
          </m:r>
        </m:oMath>
      </m:oMathPara>
    </w:p>
    <w:p w14:paraId="60568206" w14:textId="5708C5FB" w:rsidR="00CF37F4" w:rsidRPr="00CF37F4" w:rsidRDefault="00CF37F4" w:rsidP="00947C54">
      <w:pPr>
        <w:ind w:firstLineChars="100" w:firstLine="193"/>
        <w:rPr>
          <w:color w:val="000000" w:themeColor="text1"/>
          <w:szCs w:val="21"/>
        </w:rPr>
      </w:pPr>
      <m:oMath>
        <m:r>
          <w:rPr>
            <w:rStyle w:val="ae"/>
            <w:rFonts w:ascii="Cambria Math" w:hAnsi="Cambria Math"/>
            <w:color w:val="000000" w:themeColor="text1"/>
          </w:rPr>
          <m:t>n:</m:t>
        </m:r>
        <m:r>
          <m:rPr>
            <m:sty m:val="p"/>
          </m:rPr>
          <w:rPr>
            <w:rStyle w:val="ae"/>
            <w:rFonts w:ascii="Cambria Math" w:hAnsi="Cambria Math" w:hint="eastAsia"/>
            <w:color w:val="000000" w:themeColor="text1"/>
          </w:rPr>
          <m:t>標本数</m:t>
        </m:r>
        <m:r>
          <w:rPr>
            <w:rStyle w:val="ae"/>
            <w:rFonts w:ascii="Cambria Math" w:hAnsi="Cambria Math" w:hint="eastAsia"/>
            <w:color w:val="000000" w:themeColor="text1"/>
          </w:rPr>
          <m:t xml:space="preserve">　</m:t>
        </m:r>
        <m:r>
          <w:rPr>
            <w:rStyle w:val="ae"/>
            <w:rFonts w:ascii="Cambria Math" w:hAnsi="Cambria Math"/>
            <w:color w:val="000000" w:themeColor="text1"/>
          </w:rPr>
          <m:t>p:</m:t>
        </m:r>
        <m:r>
          <m:rPr>
            <m:sty m:val="p"/>
          </m:rPr>
          <w:rPr>
            <w:rStyle w:val="ae"/>
            <w:rFonts w:ascii="Cambria Math" w:hAnsi="Cambria Math" w:hint="eastAsia"/>
            <w:color w:val="000000" w:themeColor="text1"/>
          </w:rPr>
          <m:t>比率</m:t>
        </m:r>
        <m:r>
          <w:rPr>
            <w:rStyle w:val="ae"/>
            <w:rFonts w:ascii="Cambria Math" w:hAnsi="Cambria Math" w:hint="eastAsia"/>
            <w:color w:val="000000" w:themeColor="text1"/>
          </w:rPr>
          <m:t xml:space="preserve">　</m:t>
        </m:r>
        <m:r>
          <w:rPr>
            <w:rStyle w:val="ae"/>
            <w:rFonts w:ascii="Cambria Math" w:hAnsi="Cambria Math"/>
            <w:color w:val="000000" w:themeColor="text1"/>
          </w:rPr>
          <m:t>d:</m:t>
        </m:r>
        <m:r>
          <m:rPr>
            <m:sty m:val="p"/>
          </m:rPr>
          <w:rPr>
            <w:rStyle w:val="ae"/>
            <w:rFonts w:ascii="Cambria Math" w:hAnsi="Cambria Math" w:hint="eastAsia"/>
            <w:color w:val="000000" w:themeColor="text1"/>
          </w:rPr>
          <m:t>標本誤差</m:t>
        </m:r>
        <m:r>
          <w:rPr>
            <w:rStyle w:val="ae"/>
            <w:rFonts w:ascii="Cambria Math" w:hAnsi="Cambria Math" w:hint="eastAsia"/>
            <w:color w:val="000000" w:themeColor="text1"/>
          </w:rPr>
          <m:t xml:space="preserve">　</m:t>
        </m:r>
        <m:r>
          <w:rPr>
            <w:rStyle w:val="ae"/>
            <w:rFonts w:ascii="Cambria Math" w:hAnsi="Cambria Math" w:hint="eastAsia"/>
            <w:color w:val="000000" w:themeColor="text1"/>
          </w:rPr>
          <m:t>λ</m:t>
        </m:r>
        <m:r>
          <w:rPr>
            <w:rStyle w:val="ae"/>
            <w:rFonts w:ascii="Cambria Math" w:hAnsi="Cambria Math"/>
            <w:color w:val="000000" w:themeColor="text1"/>
          </w:rPr>
          <m:t>:</m:t>
        </m:r>
      </m:oMath>
      <w:r w:rsidRPr="00CF37F4">
        <w:rPr>
          <w:rStyle w:val="ae"/>
          <w:rFonts w:hint="eastAsia"/>
          <w:color w:val="000000" w:themeColor="text1"/>
        </w:rPr>
        <w:t>信頼水準</w:t>
      </w:r>
    </w:p>
    <w:p w14:paraId="74BC3EBD" w14:textId="77777777" w:rsidR="00947C54" w:rsidRDefault="00947C54" w:rsidP="00947C54">
      <w:pPr>
        <w:ind w:firstLineChars="100" w:firstLine="193"/>
        <w:rPr>
          <w:szCs w:val="21"/>
        </w:rPr>
      </w:pPr>
    </w:p>
    <w:p w14:paraId="6A6D5866" w14:textId="06F0E33B" w:rsidR="00CF37F4" w:rsidRDefault="00CF37F4" w:rsidP="003B7A47">
      <w:pPr>
        <w:ind w:firstLineChars="100" w:firstLine="193"/>
        <w:jc w:val="center"/>
        <w:rPr>
          <w:szCs w:val="21"/>
        </w:rPr>
      </w:pPr>
      <w:r>
        <w:rPr>
          <w:rFonts w:hint="eastAsia"/>
          <w:szCs w:val="21"/>
        </w:rPr>
        <w:t xml:space="preserve">式１　</w:t>
      </w:r>
      <w:r w:rsidR="00FF7125">
        <w:rPr>
          <w:rFonts w:hint="eastAsia"/>
          <w:szCs w:val="21"/>
        </w:rPr>
        <w:t>サンプルサイズの計算式</w:t>
      </w:r>
    </w:p>
    <w:p w14:paraId="1827FC9C" w14:textId="77777777" w:rsidR="00CF37F4" w:rsidRDefault="00CF37F4" w:rsidP="00947C54">
      <w:pPr>
        <w:ind w:firstLineChars="100" w:firstLine="193"/>
        <w:rPr>
          <w:szCs w:val="21"/>
        </w:rPr>
      </w:pPr>
    </w:p>
    <w:p w14:paraId="4612E6EC" w14:textId="781008AE" w:rsidR="00947C54" w:rsidRPr="00FF7125" w:rsidRDefault="00947C54" w:rsidP="00FF7125">
      <w:pPr>
        <w:ind w:firstLineChars="100" w:firstLine="193"/>
        <w:rPr>
          <w:szCs w:val="21"/>
        </w:rPr>
      </w:pPr>
      <w:r>
        <w:rPr>
          <w:rFonts w:hint="eastAsia"/>
          <w:szCs w:val="21"/>
        </w:rPr>
        <w:t>サンプルサイズが129587、信頼水準が95%、標本誤差0.5</w:t>
      </w:r>
      <w:r w:rsidR="00CF37F4">
        <w:rPr>
          <w:rFonts w:hint="eastAsia"/>
          <w:szCs w:val="21"/>
        </w:rPr>
        <w:t>、比率を0.5</w:t>
      </w:r>
      <w:r>
        <w:rPr>
          <w:rFonts w:hint="eastAsia"/>
          <w:szCs w:val="21"/>
        </w:rPr>
        <w:t>として式１を計算した場合</w:t>
      </w:r>
      <w:r w:rsidR="003B7A47">
        <w:rPr>
          <w:rFonts w:hint="eastAsia"/>
          <w:szCs w:val="21"/>
        </w:rPr>
        <w:t>、</w:t>
      </w:r>
      <w:r>
        <w:rPr>
          <w:rFonts w:hint="eastAsia"/>
          <w:szCs w:val="21"/>
        </w:rPr>
        <w:t>必要な標本数は</w:t>
      </w:r>
      <w:r w:rsidR="00FF7125">
        <w:rPr>
          <w:rFonts w:hint="eastAsia"/>
          <w:szCs w:val="21"/>
        </w:rPr>
        <w:t>約384個となる。500個のサンプルサイズは384を超えているためサンプルサイズ約12万個のパスワードの信頼区間95%の標本調査となる条件を満たす。</w:t>
      </w:r>
    </w:p>
    <w:p w14:paraId="2E529B3A" w14:textId="3EF7C7CA" w:rsidR="006E4D4A" w:rsidRDefault="001B3C73" w:rsidP="001B3C73">
      <w:pPr>
        <w:ind w:firstLineChars="100" w:firstLine="193"/>
        <w:rPr>
          <w:szCs w:val="21"/>
        </w:rPr>
      </w:pPr>
      <w:r>
        <w:rPr>
          <w:rFonts w:hint="eastAsia"/>
          <w:szCs w:val="21"/>
        </w:rPr>
        <w:t>また、主観的な評価指標となるため実際に判断した際の条件を示す</w:t>
      </w:r>
      <w:r w:rsidR="00F45BDA">
        <w:rPr>
          <w:rFonts w:hint="eastAsia"/>
          <w:szCs w:val="21"/>
        </w:rPr>
        <w:t>。一つ目が「usagi」など日本語の単語から作られたことが明白であるパスワードである。明確に日本語から作られたパスワードは日本語と判断している。二つ目が「Mission」のように英語をもとに作られたことが明白である、または「a12345e」のようにアルファベット部分が極端に少ないパスワードである。</w:t>
      </w:r>
      <w:r w:rsidR="0075120F">
        <w:rPr>
          <w:rFonts w:hint="eastAsia"/>
          <w:szCs w:val="21"/>
        </w:rPr>
        <w:t>これら二種類のパスワードはともに日本語から作られたパス</w:t>
      </w:r>
      <w:r w:rsidR="0075120F">
        <w:rPr>
          <w:rFonts w:hint="eastAsia"/>
          <w:szCs w:val="21"/>
        </w:rPr>
        <w:t>ワードではないと判断する。三つ目が「Marie」や「Maria」のように英語圏での人名や単語だと予想されるが日本人名や日本語の単語とも判断可能なパスワードである。例として挙げたマリーやマリアなどの人名は英語圏で多く見られるが日本人でも真理恵や真理亜などの名前の人は少なくない。</w:t>
      </w:r>
      <w:r w:rsidR="00C458D9">
        <w:rPr>
          <w:rFonts w:hint="eastAsia"/>
          <w:szCs w:val="21"/>
        </w:rPr>
        <w:t>PassGANには日本語として扱う単語を学習させたいという目的があるため</w:t>
      </w:r>
      <w:r w:rsidR="003B7A47">
        <w:rPr>
          <w:rFonts w:hint="eastAsia"/>
          <w:szCs w:val="21"/>
        </w:rPr>
        <w:t>、</w:t>
      </w:r>
      <w:r w:rsidR="00C458D9">
        <w:rPr>
          <w:rFonts w:hint="eastAsia"/>
          <w:szCs w:val="21"/>
        </w:rPr>
        <w:t>真理恵などの日本語とも判断可能なパスワードに関しては</w:t>
      </w:r>
      <w:r w:rsidR="003B7A47">
        <w:rPr>
          <w:rFonts w:hint="eastAsia"/>
          <w:szCs w:val="21"/>
        </w:rPr>
        <w:t>、</w:t>
      </w:r>
      <w:r w:rsidR="00C458D9">
        <w:rPr>
          <w:rFonts w:hint="eastAsia"/>
          <w:szCs w:val="21"/>
        </w:rPr>
        <w:t>本研究では全て日本語として判断する。また、少ない文字数で日本語とも取れるが名詞ではないパスワードに関しては日本語のパスワードとは判断しない。これは提案手法でも記述したように、パスワードにおいては動詞や副詞のみでパスワードを作成するユーザーは少ないためである。</w:t>
      </w:r>
    </w:p>
    <w:p w14:paraId="038AFE61" w14:textId="6F469DE9" w:rsidR="009B5F91" w:rsidRDefault="00C823DC" w:rsidP="009B5F91">
      <w:pPr>
        <w:ind w:firstLineChars="100" w:firstLine="193"/>
        <w:rPr>
          <w:szCs w:val="21"/>
        </w:rPr>
      </w:pPr>
      <w:r>
        <w:rPr>
          <w:rFonts w:hint="eastAsia"/>
          <w:szCs w:val="21"/>
        </w:rPr>
        <w:t>これらの条件に従って抽出されたパスワードのリストから日本語かどうかを</w:t>
      </w:r>
      <w:r w:rsidR="009B5F91" w:rsidRPr="009B5F91">
        <w:rPr>
          <w:rFonts w:hint="eastAsia"/>
          <w:szCs w:val="21"/>
        </w:rPr>
        <w:t>直接判断した</w:t>
      </w:r>
      <w:r>
        <w:rPr>
          <w:rFonts w:hint="eastAsia"/>
          <w:szCs w:val="21"/>
        </w:rPr>
        <w:t>。実験の結果、</w:t>
      </w:r>
      <w:r w:rsidR="009B5F91" w:rsidRPr="009B5F91">
        <w:rPr>
          <w:rFonts w:hint="eastAsia"/>
          <w:szCs w:val="21"/>
        </w:rPr>
        <w:t>日本語から作られたパスワードの数は294個となった。これは500個のうちの約</w:t>
      </w:r>
      <w:r w:rsidR="00F41A16">
        <w:rPr>
          <w:rFonts w:hint="eastAsia"/>
          <w:szCs w:val="21"/>
        </w:rPr>
        <w:t>59</w:t>
      </w:r>
      <w:r w:rsidR="009B5F91" w:rsidRPr="009B5F91">
        <w:rPr>
          <w:rFonts w:hint="eastAsia"/>
          <w:szCs w:val="21"/>
        </w:rPr>
        <w:t>％となり全体の抽出精度も同様に約</w:t>
      </w:r>
      <w:r w:rsidR="00F41A16">
        <w:rPr>
          <w:rFonts w:hint="eastAsia"/>
          <w:szCs w:val="21"/>
        </w:rPr>
        <w:t>59</w:t>
      </w:r>
      <w:r w:rsidR="009B5F91" w:rsidRPr="009B5F91">
        <w:rPr>
          <w:rFonts w:hint="eastAsia"/>
          <w:szCs w:val="21"/>
        </w:rPr>
        <w:t>％</w:t>
      </w:r>
      <w:r w:rsidR="00F50E2C">
        <w:rPr>
          <w:rFonts w:hint="eastAsia"/>
          <w:szCs w:val="21"/>
        </w:rPr>
        <w:t>の約7</w:t>
      </w:r>
      <w:r w:rsidR="00F41A16">
        <w:rPr>
          <w:rFonts w:hint="eastAsia"/>
          <w:szCs w:val="21"/>
        </w:rPr>
        <w:t>65</w:t>
      </w:r>
      <w:r w:rsidR="00F50E2C">
        <w:rPr>
          <w:rFonts w:hint="eastAsia"/>
          <w:szCs w:val="21"/>
        </w:rPr>
        <w:t>00個ほど</w:t>
      </w:r>
      <w:r w:rsidR="009B5F91" w:rsidRPr="009B5F91">
        <w:rPr>
          <w:rFonts w:hint="eastAsia"/>
          <w:szCs w:val="21"/>
        </w:rPr>
        <w:t>であることが示される</w:t>
      </w:r>
      <w:r w:rsidR="009B5F91">
        <w:rPr>
          <w:rFonts w:hint="eastAsia"/>
          <w:szCs w:val="21"/>
        </w:rPr>
        <w:t>。</w:t>
      </w:r>
    </w:p>
    <w:p w14:paraId="3FD4A623" w14:textId="41E6E51C" w:rsidR="00C823DC" w:rsidRDefault="00C823DC" w:rsidP="00F41A16">
      <w:pPr>
        <w:ind w:firstLineChars="100" w:firstLine="193"/>
        <w:rPr>
          <w:szCs w:val="21"/>
        </w:rPr>
      </w:pPr>
      <w:r>
        <w:rPr>
          <w:rFonts w:hint="eastAsia"/>
          <w:szCs w:val="21"/>
        </w:rPr>
        <w:t>また、FastTextをはじめとした自然言語処理による短い文や単語に対する言語の判定は不安定であり、</w:t>
      </w:r>
      <w:r w:rsidR="00AB08C8">
        <w:rPr>
          <w:rFonts w:hint="eastAsia"/>
          <w:szCs w:val="21"/>
        </w:rPr>
        <w:t>正確に言語の判定を行うことは困難である。そのため、FastTextによる処理を行う前のパスワードのリストに対しても直接日本語から作られているか判断する追実験を</w:t>
      </w:r>
      <w:r w:rsidR="009F10D4">
        <w:rPr>
          <w:rFonts w:hint="eastAsia"/>
          <w:szCs w:val="21"/>
        </w:rPr>
        <w:t>同様の条件で行った。</w:t>
      </w:r>
      <w:r w:rsidR="00F50E2C">
        <w:rPr>
          <w:rFonts w:hint="eastAsia"/>
          <w:szCs w:val="21"/>
        </w:rPr>
        <w:t>追実験のパスワードの総数は353075個であり、サンプルサイズは500個である。追実験の結果日本語から作られたパスワードは141個となった。これは500個のうちの約28%となり、追実験のパスワードのリストの中には約9</w:t>
      </w:r>
      <w:r w:rsidR="00F41A16">
        <w:rPr>
          <w:rFonts w:hint="eastAsia"/>
          <w:szCs w:val="21"/>
        </w:rPr>
        <w:t>880</w:t>
      </w:r>
      <w:r w:rsidR="00F50E2C">
        <w:rPr>
          <w:rFonts w:hint="eastAsia"/>
          <w:szCs w:val="21"/>
        </w:rPr>
        <w:t>0個の日本語から作られたパスワードが含まれていることが示される。</w:t>
      </w:r>
      <w:r w:rsidR="00F41A16">
        <w:rPr>
          <w:rFonts w:hint="eastAsia"/>
          <w:szCs w:val="21"/>
        </w:rPr>
        <w:t>これらの二つの実験結果を表</w:t>
      </w:r>
      <w:r w:rsidR="00B20750">
        <w:rPr>
          <w:rFonts w:hint="eastAsia"/>
          <w:szCs w:val="21"/>
        </w:rPr>
        <w:t>1</w:t>
      </w:r>
      <w:r w:rsidR="00F41A16">
        <w:rPr>
          <w:rFonts w:hint="eastAsia"/>
          <w:szCs w:val="21"/>
        </w:rPr>
        <w:t>に示す。</w:t>
      </w:r>
    </w:p>
    <w:p w14:paraId="6A176D82" w14:textId="2B997953" w:rsidR="00F41A16" w:rsidRDefault="00F41A16" w:rsidP="009B5F91">
      <w:pPr>
        <w:ind w:firstLineChars="100" w:firstLine="193"/>
        <w:rPr>
          <w:szCs w:val="21"/>
        </w:rPr>
      </w:pPr>
    </w:p>
    <w:p w14:paraId="318B42D6" w14:textId="270BF1AE" w:rsidR="00F41A16" w:rsidRDefault="001061B2" w:rsidP="009B5F91">
      <w:pPr>
        <w:ind w:firstLineChars="100" w:firstLine="193"/>
        <w:rPr>
          <w:szCs w:val="21"/>
        </w:rPr>
      </w:pPr>
      <w:r w:rsidRPr="001061B2">
        <w:rPr>
          <w:rFonts w:hint="eastAsia"/>
          <w:noProof/>
          <w:szCs w:val="21"/>
        </w:rPr>
        <w:drawing>
          <wp:inline distT="0" distB="0" distL="0" distR="0" wp14:anchorId="5A4C6978" wp14:editId="3942E090">
            <wp:extent cx="3070860" cy="509905"/>
            <wp:effectExtent l="0" t="0" r="0" b="4445"/>
            <wp:docPr id="42469379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70860" cy="509905"/>
                    </a:xfrm>
                    <a:prstGeom prst="rect">
                      <a:avLst/>
                    </a:prstGeom>
                    <a:noFill/>
                    <a:ln>
                      <a:noFill/>
                    </a:ln>
                  </pic:spPr>
                </pic:pic>
              </a:graphicData>
            </a:graphic>
          </wp:inline>
        </w:drawing>
      </w:r>
    </w:p>
    <w:p w14:paraId="0CADD32C" w14:textId="6EACD324" w:rsidR="009B5F91" w:rsidRDefault="009F10D4" w:rsidP="009F10D4">
      <w:pPr>
        <w:rPr>
          <w:szCs w:val="21"/>
        </w:rPr>
      </w:pPr>
      <w:r>
        <w:rPr>
          <w:rFonts w:hint="eastAsia"/>
          <w:szCs w:val="21"/>
        </w:rPr>
        <w:t xml:space="preserve">　</w:t>
      </w:r>
    </w:p>
    <w:p w14:paraId="095A24DF" w14:textId="54C164F2" w:rsidR="001061B2" w:rsidRDefault="001061B2" w:rsidP="001061B2">
      <w:pPr>
        <w:jc w:val="center"/>
        <w:rPr>
          <w:szCs w:val="21"/>
        </w:rPr>
      </w:pPr>
      <w:r>
        <w:rPr>
          <w:rFonts w:hint="eastAsia"/>
          <w:szCs w:val="21"/>
        </w:rPr>
        <w:t>表１　実験結果</w:t>
      </w:r>
    </w:p>
    <w:p w14:paraId="2447EA78" w14:textId="77777777" w:rsidR="001061B2" w:rsidRDefault="001061B2" w:rsidP="001061B2">
      <w:pPr>
        <w:rPr>
          <w:szCs w:val="21"/>
        </w:rPr>
      </w:pPr>
    </w:p>
    <w:p w14:paraId="30D489C5" w14:textId="31453134" w:rsidR="001061B2" w:rsidRDefault="001061B2" w:rsidP="001061B2">
      <w:pPr>
        <w:rPr>
          <w:szCs w:val="21"/>
        </w:rPr>
      </w:pPr>
      <w:r>
        <w:rPr>
          <w:rFonts w:hint="eastAsia"/>
          <w:szCs w:val="21"/>
        </w:rPr>
        <w:t>表１からFastTextによる自然言語処理によって日本語から作られたパスワードの抽出精度が約30％向上していることが読み取れる。また、直接確認して日本語だと判断できるパスワードを</w:t>
      </w:r>
      <w:r w:rsidR="00195B0F">
        <w:rPr>
          <w:rFonts w:hint="eastAsia"/>
          <w:szCs w:val="21"/>
        </w:rPr>
        <w:t>FastTextは約20000個ほど日本語ではないと判断しており、このことからFastTextの言語判定の精度は約80％であることが読み取れる。</w:t>
      </w:r>
    </w:p>
    <w:p w14:paraId="5506E10E" w14:textId="77777777" w:rsidR="003B7A47" w:rsidRPr="009B5F91" w:rsidRDefault="003B7A47" w:rsidP="001061B2">
      <w:pPr>
        <w:rPr>
          <w:szCs w:val="21"/>
        </w:rPr>
      </w:pPr>
    </w:p>
    <w:p w14:paraId="6C6BF49D" w14:textId="04941E34" w:rsidR="00195B0F" w:rsidRPr="00195B0F" w:rsidRDefault="00A34F5F" w:rsidP="00195B0F">
      <w:pPr>
        <w:rPr>
          <w:sz w:val="24"/>
        </w:rPr>
      </w:pPr>
      <w:r w:rsidRPr="005579EE">
        <w:rPr>
          <w:rFonts w:hint="eastAsia"/>
          <w:sz w:val="24"/>
        </w:rPr>
        <w:t>６.考察</w:t>
      </w:r>
    </w:p>
    <w:p w14:paraId="5350E693" w14:textId="77777777" w:rsidR="0008541E" w:rsidRDefault="00195B0F" w:rsidP="0008541E">
      <w:pPr>
        <w:ind w:firstLineChars="100" w:firstLine="193"/>
        <w:rPr>
          <w:szCs w:val="21"/>
        </w:rPr>
      </w:pPr>
      <w:r>
        <w:rPr>
          <w:rFonts w:hint="eastAsia"/>
          <w:szCs w:val="21"/>
        </w:rPr>
        <w:t>約59%の精度で漏洩したパスワードデータの中から日本語から作られたパスワードを抽出することができた。課題点としてPassGANの学習データセットとするためには精度が低い点が挙げられる。PassGANのパスワード推測精度は学習用データセットに依存するため本実験の抽</w:t>
      </w:r>
      <w:r>
        <w:rPr>
          <w:rFonts w:hint="eastAsia"/>
          <w:szCs w:val="21"/>
        </w:rPr>
        <w:lastRenderedPageBreak/>
        <w:t>出精度の約59%では不十分であり、パスワードの推測に膨大な時間がかかることが予想される。そのため、PassGANの学習データセットとする前に本実験で作成したデータセットに対して新たな手法でフィルタリングを行う必要がある。</w:t>
      </w:r>
    </w:p>
    <w:p w14:paraId="2E029FFF" w14:textId="6F071EFB" w:rsidR="00195B0F" w:rsidRDefault="0008541E" w:rsidP="0008541E">
      <w:pPr>
        <w:ind w:firstLineChars="100" w:firstLine="193"/>
        <w:rPr>
          <w:szCs w:val="21"/>
        </w:rPr>
      </w:pPr>
      <w:r>
        <w:rPr>
          <w:rFonts w:hint="eastAsia"/>
          <w:szCs w:val="21"/>
        </w:rPr>
        <w:t>日本語ではないと直接判断したパスワードに多く見られたのが「Mission」を例とするローマ字に変換しても「みっしおん」となり意味は通らないが日本語の表記の条件を満たすものである。「Mission」の例では名詞の「しお」や人名の「しおん」も含まれており本研究の抽出方法では日本語ではないと判定することができない。また、FastTextもある程度の長さがあり全て平仮名によって作られている単語は日本語と判定する傾向が強い。一方で</w:t>
      </w:r>
      <w:r w:rsidR="003B7A47">
        <w:rPr>
          <w:rFonts w:hint="eastAsia"/>
          <w:szCs w:val="21"/>
        </w:rPr>
        <w:t>、</w:t>
      </w:r>
      <w:r>
        <w:rPr>
          <w:rFonts w:hint="eastAsia"/>
          <w:szCs w:val="21"/>
        </w:rPr>
        <w:t>アルファベットのままの日本語では英語と判定される傾向が強かった。そのため、FastTextに</w:t>
      </w:r>
      <w:r w:rsidR="0096188B">
        <w:rPr>
          <w:rFonts w:hint="eastAsia"/>
          <w:szCs w:val="21"/>
        </w:rPr>
        <w:t>代</w:t>
      </w:r>
      <w:r>
        <w:rPr>
          <w:rFonts w:hint="eastAsia"/>
          <w:szCs w:val="21"/>
        </w:rPr>
        <w:t>わる人工知能を</w:t>
      </w:r>
      <w:r w:rsidR="003B7A47">
        <w:rPr>
          <w:rFonts w:hint="eastAsia"/>
          <w:szCs w:val="21"/>
        </w:rPr>
        <w:t>用いて</w:t>
      </w:r>
      <w:r>
        <w:rPr>
          <w:rFonts w:hint="eastAsia"/>
          <w:szCs w:val="21"/>
        </w:rPr>
        <w:t>日本語から作られたパスワードか判定することが課題として挙げられる。</w:t>
      </w:r>
    </w:p>
    <w:p w14:paraId="7299BBE5" w14:textId="0B12BD8F" w:rsidR="00C67B57" w:rsidRDefault="00C67B57" w:rsidP="00A34F5F">
      <w:pPr>
        <w:ind w:firstLineChars="100" w:firstLine="193"/>
        <w:rPr>
          <w:szCs w:val="21"/>
        </w:rPr>
      </w:pPr>
      <w:r>
        <w:rPr>
          <w:rFonts w:hint="eastAsia"/>
          <w:szCs w:val="21"/>
        </w:rPr>
        <w:t>また、抽出されたデータセットの中には平仮名に変換した際</w:t>
      </w:r>
      <w:r w:rsidR="003B7A47">
        <w:rPr>
          <w:rFonts w:hint="eastAsia"/>
          <w:szCs w:val="21"/>
        </w:rPr>
        <w:t>、</w:t>
      </w:r>
      <w:r>
        <w:rPr>
          <w:rFonts w:hint="eastAsia"/>
          <w:szCs w:val="21"/>
        </w:rPr>
        <w:t>平仮名が1文字や２文字しか含まれていないパスワードが多くあった。特に２文字しか平仮名が含まれていないパスワードは直接判断しても日本語ではないと判断する場合が多く</w:t>
      </w:r>
      <w:r w:rsidR="00B20EDF">
        <w:rPr>
          <w:rFonts w:hint="eastAsia"/>
          <w:szCs w:val="21"/>
        </w:rPr>
        <w:t>これらのパスワードを抽出対象外とするアルゴリズムの開発が必要である。</w:t>
      </w:r>
    </w:p>
    <w:p w14:paraId="7CAC3F32" w14:textId="607F1D0B" w:rsidR="00A34F5F" w:rsidRDefault="00B20EDF" w:rsidP="00A34F5F">
      <w:pPr>
        <w:ind w:firstLineChars="100" w:firstLine="193"/>
        <w:rPr>
          <w:szCs w:val="21"/>
        </w:rPr>
      </w:pPr>
      <w:r>
        <w:rPr>
          <w:rFonts w:hint="eastAsia"/>
          <w:szCs w:val="21"/>
        </w:rPr>
        <w:t>長い平仮名で意味の通らない文字列を</w:t>
      </w:r>
      <w:r w:rsidR="00A34F5F">
        <w:rPr>
          <w:rFonts w:hint="eastAsia"/>
          <w:szCs w:val="21"/>
        </w:rPr>
        <w:t>単語単位で言語を判定する技術に関しては</w:t>
      </w:r>
      <w:r w:rsidR="003B7A47">
        <w:rPr>
          <w:rFonts w:hint="eastAsia"/>
          <w:szCs w:val="21"/>
        </w:rPr>
        <w:t>、</w:t>
      </w:r>
      <w:r w:rsidR="00A34F5F">
        <w:rPr>
          <w:rFonts w:hint="eastAsia"/>
          <w:szCs w:val="21"/>
        </w:rPr>
        <w:t>アルゴリズムが確立されていないためこれらの手法を試すことで抽出精度を上げていくことが必要である。</w:t>
      </w:r>
    </w:p>
    <w:p w14:paraId="0B62E080" w14:textId="54FCF27F" w:rsidR="00A34F5F" w:rsidRDefault="00A34F5F" w:rsidP="002663B4">
      <w:pPr>
        <w:ind w:firstLineChars="100" w:firstLine="193"/>
        <w:rPr>
          <w:szCs w:val="21"/>
        </w:rPr>
      </w:pPr>
      <w:r>
        <w:rPr>
          <w:rFonts w:hint="eastAsia"/>
          <w:szCs w:val="21"/>
        </w:rPr>
        <w:t>また、抽出対象にするデータセットに関してもHashes.orgよりもデータ数の多いデータベースを使用すること</w:t>
      </w:r>
      <w:r w:rsidR="00B20EDF">
        <w:rPr>
          <w:rFonts w:hint="eastAsia"/>
          <w:szCs w:val="21"/>
        </w:rPr>
        <w:t>が今後の課題として挙げられる</w:t>
      </w:r>
      <w:r>
        <w:rPr>
          <w:rFonts w:hint="eastAsia"/>
          <w:szCs w:val="21"/>
        </w:rPr>
        <w:t>。これにより、より厳しい基準で言語の判定を行った際でもPassGANのトレーニングに十分な数の日本語パスワードを抽出することが期待できる。一方で</w:t>
      </w:r>
      <w:r w:rsidRPr="001C06B1">
        <w:rPr>
          <w:rFonts w:hint="eastAsia"/>
          <w:szCs w:val="21"/>
        </w:rPr>
        <w:t>データ量が大きすぎるものを</w:t>
      </w:r>
      <w:r>
        <w:rPr>
          <w:rFonts w:hint="eastAsia"/>
          <w:szCs w:val="21"/>
        </w:rPr>
        <w:t>扱う際、全てのパスワードに対して言語判定を行うと計算に</w:t>
      </w:r>
      <w:r w:rsidRPr="001C06B1">
        <w:rPr>
          <w:rFonts w:hint="eastAsia"/>
          <w:szCs w:val="21"/>
        </w:rPr>
        <w:t>多くの時間が必要になる</w:t>
      </w:r>
      <w:r>
        <w:rPr>
          <w:rFonts w:hint="eastAsia"/>
          <w:szCs w:val="21"/>
        </w:rPr>
        <w:t>ことが予想されるため、データをいくつかに分割する必要がある。</w:t>
      </w:r>
    </w:p>
    <w:p w14:paraId="59503F92" w14:textId="77777777" w:rsidR="003B7A47" w:rsidRDefault="003B7A47" w:rsidP="002663B4">
      <w:pPr>
        <w:ind w:firstLineChars="100" w:firstLine="193"/>
        <w:rPr>
          <w:szCs w:val="21"/>
        </w:rPr>
      </w:pPr>
    </w:p>
    <w:p w14:paraId="6B4B55E8" w14:textId="77777777" w:rsidR="00A34F5F" w:rsidRPr="005579EE" w:rsidRDefault="00A34F5F" w:rsidP="00A34F5F">
      <w:pPr>
        <w:rPr>
          <w:sz w:val="24"/>
        </w:rPr>
      </w:pPr>
      <w:r w:rsidRPr="005579EE">
        <w:rPr>
          <w:rFonts w:hint="eastAsia"/>
          <w:sz w:val="24"/>
        </w:rPr>
        <w:t>７．まとめ</w:t>
      </w:r>
    </w:p>
    <w:p w14:paraId="442B8317" w14:textId="12286615" w:rsidR="00A34F5F" w:rsidRDefault="00A34F5F" w:rsidP="00A34F5F">
      <w:pPr>
        <w:ind w:firstLineChars="100" w:firstLine="193"/>
        <w:rPr>
          <w:szCs w:val="21"/>
        </w:rPr>
      </w:pPr>
      <w:r>
        <w:rPr>
          <w:rFonts w:hint="eastAsia"/>
          <w:szCs w:val="21"/>
        </w:rPr>
        <w:t>データセットに対して日本語であるか言語判定を行ったが、</w:t>
      </w:r>
      <w:r w:rsidR="00B20EDF">
        <w:rPr>
          <w:rFonts w:hint="eastAsia"/>
          <w:szCs w:val="21"/>
        </w:rPr>
        <w:t>約59%の日本語から作られたパスワードを抽出することができた</w:t>
      </w:r>
      <w:r>
        <w:rPr>
          <w:rFonts w:hint="eastAsia"/>
          <w:szCs w:val="21"/>
        </w:rPr>
        <w:t>。今後の展望として、この精度をより高めていくために抽出方法や言語判定の方法に関してプログラムの改良を行うことで言語判定の精度が向上することが期待できる。</w:t>
      </w:r>
    </w:p>
    <w:p w14:paraId="6A859A52" w14:textId="76A3B3D4" w:rsidR="00B20EDF" w:rsidRDefault="00B20EDF" w:rsidP="00A34F5F">
      <w:pPr>
        <w:ind w:firstLineChars="100" w:firstLine="193"/>
        <w:rPr>
          <w:szCs w:val="21"/>
        </w:rPr>
      </w:pPr>
      <w:r>
        <w:rPr>
          <w:rFonts w:hint="eastAsia"/>
          <w:szCs w:val="21"/>
        </w:rPr>
        <w:t>また、本研究で</w:t>
      </w:r>
      <w:r w:rsidRPr="00B20EDF">
        <w:rPr>
          <w:rFonts w:hint="eastAsia"/>
          <w:szCs w:val="21"/>
        </w:rPr>
        <w:t>作成したデータセットを用いてPassGANの学習を行う</w:t>
      </w:r>
      <w:r>
        <w:rPr>
          <w:rFonts w:hint="eastAsia"/>
          <w:szCs w:val="21"/>
        </w:rPr>
        <w:t>ことも</w:t>
      </w:r>
      <w:r w:rsidR="002663B4">
        <w:rPr>
          <w:rFonts w:hint="eastAsia"/>
          <w:szCs w:val="21"/>
        </w:rPr>
        <w:t>今後の展望として</w:t>
      </w:r>
      <w:r>
        <w:rPr>
          <w:rFonts w:hint="eastAsia"/>
          <w:szCs w:val="21"/>
        </w:rPr>
        <w:t>挙げられる。</w:t>
      </w:r>
      <w:r w:rsidR="002663B4">
        <w:rPr>
          <w:rFonts w:hint="eastAsia"/>
          <w:szCs w:val="21"/>
        </w:rPr>
        <w:t>本研究によって漏洩データセットから抽出された日本語によって作られたパスワード</w:t>
      </w:r>
      <w:r w:rsidRPr="00B20EDF">
        <w:rPr>
          <w:rFonts w:hint="eastAsia"/>
          <w:szCs w:val="21"/>
        </w:rPr>
        <w:t>を学習したPassGANを用いて日本語の語彙から作られたパスワードの強度を検証</w:t>
      </w:r>
      <w:r w:rsidR="002663B4">
        <w:rPr>
          <w:rFonts w:hint="eastAsia"/>
          <w:szCs w:val="21"/>
        </w:rPr>
        <w:t>する。</w:t>
      </w:r>
      <w:r w:rsidR="00D84E15" w:rsidRPr="00B20EDF">
        <w:rPr>
          <w:rFonts w:hint="eastAsia"/>
          <w:szCs w:val="21"/>
        </w:rPr>
        <w:t>パスワードの作成には複数の年齢層から研究用のパスワードの作成してもら</w:t>
      </w:r>
      <w:r w:rsidR="00D84E15">
        <w:rPr>
          <w:rFonts w:hint="eastAsia"/>
          <w:szCs w:val="21"/>
        </w:rPr>
        <w:t>い、</w:t>
      </w:r>
      <w:r w:rsidRPr="00B20EDF">
        <w:rPr>
          <w:rFonts w:hint="eastAsia"/>
          <w:szCs w:val="21"/>
        </w:rPr>
        <w:t>乱数や記号から生成さ</w:t>
      </w:r>
      <w:r w:rsidRPr="00B20EDF">
        <w:rPr>
          <w:rFonts w:hint="eastAsia"/>
          <w:szCs w:val="21"/>
        </w:rPr>
        <w:t>れた短いパスワードと日本語から生成された単純かつ長いパスワードの推測にかかる時間を比較する実験を行う</w:t>
      </w:r>
      <w:r w:rsidR="00D84E15">
        <w:rPr>
          <w:rFonts w:hint="eastAsia"/>
          <w:szCs w:val="21"/>
        </w:rPr>
        <w:t>ことを検討している。この実験を行うことによ</w:t>
      </w:r>
      <w:r w:rsidR="003B7A47">
        <w:rPr>
          <w:rFonts w:hint="eastAsia"/>
          <w:szCs w:val="21"/>
        </w:rPr>
        <w:t>り</w:t>
      </w:r>
      <w:r w:rsidR="00D84E15">
        <w:rPr>
          <w:rFonts w:hint="eastAsia"/>
          <w:szCs w:val="21"/>
        </w:rPr>
        <w:t>日本語によって作られたパスワードに対して長さ以外の観点で安全性の評価を行うことが可能である。</w:t>
      </w:r>
    </w:p>
    <w:p w14:paraId="6C5011FF" w14:textId="669F8141" w:rsidR="00DB6847" w:rsidRDefault="00A34F5F" w:rsidP="00A34F5F">
      <w:pPr>
        <w:ind w:firstLineChars="100" w:firstLine="193"/>
        <w:rPr>
          <w:szCs w:val="21"/>
        </w:rPr>
      </w:pPr>
      <w:r>
        <w:rPr>
          <w:rFonts w:hint="eastAsia"/>
          <w:szCs w:val="21"/>
        </w:rPr>
        <w:t>本研究を通して</w:t>
      </w:r>
      <w:r w:rsidR="003B7A47">
        <w:rPr>
          <w:rFonts w:hint="eastAsia"/>
          <w:szCs w:val="21"/>
        </w:rPr>
        <w:t>、</w:t>
      </w:r>
      <w:r>
        <w:rPr>
          <w:rFonts w:hint="eastAsia"/>
          <w:szCs w:val="21"/>
        </w:rPr>
        <w:t>安全かつ覚えやすいパスワードをユーザーが生成する補助を行うことが期待できる。特に長いパスワードに関しては記号を複数</w:t>
      </w:r>
      <w:r w:rsidRPr="001C06B1">
        <w:rPr>
          <w:rFonts w:hint="eastAsia"/>
          <w:szCs w:val="21"/>
        </w:rPr>
        <w:t>含んだ場合、覚えづらくなる</w:t>
      </w:r>
      <w:r>
        <w:rPr>
          <w:rFonts w:hint="eastAsia"/>
          <w:szCs w:val="21"/>
        </w:rPr>
        <w:t>。</w:t>
      </w:r>
      <w:r w:rsidR="003B7A47">
        <w:rPr>
          <w:rFonts w:hint="eastAsia"/>
          <w:szCs w:val="21"/>
        </w:rPr>
        <w:t>そのため、</w:t>
      </w:r>
      <w:r>
        <w:rPr>
          <w:rFonts w:hint="eastAsia"/>
          <w:szCs w:val="21"/>
        </w:rPr>
        <w:t>日本語の文や長い単語</w:t>
      </w:r>
      <w:r w:rsidR="00DB6847">
        <w:rPr>
          <w:rFonts w:hint="eastAsia"/>
          <w:szCs w:val="21"/>
        </w:rPr>
        <w:t>、人名など</w:t>
      </w:r>
      <w:r>
        <w:rPr>
          <w:rFonts w:hint="eastAsia"/>
          <w:szCs w:val="21"/>
        </w:rPr>
        <w:t>をパスワードに</w:t>
      </w:r>
      <w:r w:rsidR="003B7A47">
        <w:rPr>
          <w:rFonts w:hint="eastAsia"/>
          <w:szCs w:val="21"/>
        </w:rPr>
        <w:t>した場合</w:t>
      </w:r>
      <w:r>
        <w:rPr>
          <w:rFonts w:hint="eastAsia"/>
          <w:szCs w:val="21"/>
        </w:rPr>
        <w:t>でも安全性が確保されることをこの研究で示すことが出来れば、ユーザーのパスワード作成時のハードルを下げることができる。</w:t>
      </w:r>
    </w:p>
    <w:p w14:paraId="21C0B1E7" w14:textId="77777777" w:rsidR="006D1192" w:rsidRDefault="00A34F5F" w:rsidP="00A34F5F">
      <w:pPr>
        <w:ind w:firstLineChars="100" w:firstLine="193"/>
        <w:rPr>
          <w:szCs w:val="21"/>
        </w:rPr>
      </w:pPr>
      <w:r>
        <w:rPr>
          <w:rFonts w:hint="eastAsia"/>
          <w:szCs w:val="21"/>
        </w:rPr>
        <w:t>また、記号を含んだ複雑なパスワードを</w:t>
      </w:r>
      <w:r w:rsidRPr="001C06B1">
        <w:rPr>
          <w:rFonts w:hint="eastAsia"/>
          <w:szCs w:val="21"/>
        </w:rPr>
        <w:t>複数個作成するのが手間である</w:t>
      </w:r>
      <w:r>
        <w:rPr>
          <w:rFonts w:hint="eastAsia"/>
          <w:szCs w:val="21"/>
        </w:rPr>
        <w:t>という問題に関しても、日本語</w:t>
      </w:r>
      <w:r w:rsidRPr="001C06B1">
        <w:rPr>
          <w:rFonts w:hint="eastAsia"/>
          <w:szCs w:val="21"/>
        </w:rPr>
        <w:t>のみを使用した</w:t>
      </w:r>
      <w:r>
        <w:rPr>
          <w:rFonts w:hint="eastAsia"/>
          <w:szCs w:val="21"/>
        </w:rPr>
        <w:t>パスワードであれば容易に生成できるためユーザーのパスワード面のセキュリティを強化することが</w:t>
      </w:r>
      <w:r w:rsidRPr="001C06B1">
        <w:rPr>
          <w:rFonts w:hint="eastAsia"/>
          <w:szCs w:val="21"/>
        </w:rPr>
        <w:t>可能になれば、</w:t>
      </w:r>
      <w:r>
        <w:rPr>
          <w:rFonts w:hint="eastAsia"/>
          <w:szCs w:val="21"/>
        </w:rPr>
        <w:t>問題の解決に貢献することが</w:t>
      </w:r>
      <w:r w:rsidRPr="001C06B1">
        <w:rPr>
          <w:rFonts w:hint="eastAsia"/>
          <w:szCs w:val="21"/>
        </w:rPr>
        <w:t>期待できる。</w:t>
      </w:r>
    </w:p>
    <w:p w14:paraId="5450F314" w14:textId="53653870" w:rsidR="00A34F5F" w:rsidRPr="00F61516" w:rsidRDefault="006D1192" w:rsidP="006D1192">
      <w:pPr>
        <w:ind w:firstLineChars="100" w:firstLine="193"/>
        <w:rPr>
          <w:szCs w:val="21"/>
        </w:rPr>
      </w:pPr>
      <w:r>
        <w:rPr>
          <w:rFonts w:hint="eastAsia"/>
          <w:szCs w:val="21"/>
        </w:rPr>
        <w:t>しかし日本語の文章から作られたパスワードは、本人から聞き出したりタイピング内容を直接盗み見たりするソーシャルハッキングに対して脆弱性がある。辞書攻撃に対するセキュリティ強度が十分でもソーシャルハッキングやバックドアなどその他のハッキング手段に対しては無力であるため、安全なパスワードを生成したからといってセキュリティ対策を怠ってはいけないだろう。</w:t>
      </w:r>
    </w:p>
    <w:p w14:paraId="2E50D193" w14:textId="77777777" w:rsidR="003B7A47" w:rsidRDefault="003B7A47" w:rsidP="003B7A47">
      <w:pPr>
        <w:rPr>
          <w:szCs w:val="21"/>
        </w:rPr>
      </w:pPr>
    </w:p>
    <w:p w14:paraId="0FB089F5" w14:textId="0136CC86" w:rsidR="00A34F5F" w:rsidRPr="005579EE" w:rsidRDefault="00A34F5F" w:rsidP="003B7A47">
      <w:pPr>
        <w:rPr>
          <w:sz w:val="24"/>
        </w:rPr>
      </w:pPr>
      <w:r w:rsidRPr="005579EE">
        <w:rPr>
          <w:rFonts w:hint="eastAsia"/>
          <w:sz w:val="24"/>
        </w:rPr>
        <w:t>８．参考文献</w:t>
      </w:r>
    </w:p>
    <w:p w14:paraId="562B454A" w14:textId="77777777" w:rsidR="003B7A47" w:rsidRDefault="003B7A47" w:rsidP="003B7A47">
      <w:pPr>
        <w:rPr>
          <w:szCs w:val="21"/>
        </w:rPr>
      </w:pPr>
    </w:p>
    <w:p w14:paraId="2E3942BF" w14:textId="1D977334" w:rsidR="00A34F5F" w:rsidRDefault="00A34F5F" w:rsidP="003B7A47">
      <w:pPr>
        <w:rPr>
          <w:szCs w:val="21"/>
        </w:rPr>
      </w:pPr>
      <w:r>
        <w:rPr>
          <w:rFonts w:hint="eastAsia"/>
          <w:szCs w:val="21"/>
        </w:rPr>
        <w:t>[1]</w:t>
      </w:r>
      <w:r w:rsidRPr="00BE6198">
        <w:rPr>
          <w:rFonts w:hint="eastAsia"/>
          <w:szCs w:val="21"/>
        </w:rPr>
        <w:t xml:space="preserve"> </w:t>
      </w:r>
      <w:r>
        <w:rPr>
          <w:rFonts w:hint="eastAsia"/>
          <w:szCs w:val="21"/>
        </w:rPr>
        <w:t>森啓華,シュウ　インゴウ,森　達哉/言語圏ごとのパスワード生成・管理の傾向比較/コンピューターセキュリティシンポジウム/2018/10/22-25</w:t>
      </w:r>
    </w:p>
    <w:p w14:paraId="2A6FFBDC" w14:textId="77777777" w:rsidR="00C976E7" w:rsidRDefault="00C976E7" w:rsidP="00A34F5F">
      <w:pPr>
        <w:ind w:firstLineChars="100" w:firstLine="193"/>
        <w:rPr>
          <w:szCs w:val="21"/>
        </w:rPr>
      </w:pPr>
    </w:p>
    <w:p w14:paraId="65C26A76" w14:textId="77777777" w:rsidR="00A34F5F" w:rsidRDefault="00A34F5F" w:rsidP="003B7A47">
      <w:pPr>
        <w:rPr>
          <w:rFonts w:cs="NimbusRomNo9L-Medi"/>
          <w:kern w:val="0"/>
          <w:szCs w:val="21"/>
        </w:rPr>
      </w:pPr>
      <w:r>
        <w:rPr>
          <w:rFonts w:hint="eastAsia"/>
          <w:szCs w:val="21"/>
        </w:rPr>
        <w:t>[2]</w:t>
      </w:r>
      <w:r w:rsidRPr="00BE5C73">
        <w:rPr>
          <w:rFonts w:ascii="NimbusRomNo9L-Medi" w:eastAsiaTheme="minorEastAsia" w:hAnsi="NimbusRomNo9L-Medi" w:cs="NimbusRomNo9L-Medi"/>
          <w:kern w:val="0"/>
          <w:sz w:val="34"/>
          <w:szCs w:val="34"/>
        </w:rPr>
        <w:t xml:space="preserve"> </w:t>
      </w:r>
      <w:r w:rsidRPr="00BE5C73">
        <w:rPr>
          <w:rFonts w:cs="NimbusRomNo9L-Medi"/>
          <w:kern w:val="0"/>
          <w:szCs w:val="21"/>
        </w:rPr>
        <w:t>Briland Hitaj</w:t>
      </w:r>
      <w:r>
        <w:rPr>
          <w:rFonts w:cs="NimbusRomNo9L-Medi" w:hint="eastAsia"/>
          <w:kern w:val="0"/>
          <w:szCs w:val="21"/>
        </w:rPr>
        <w:t xml:space="preserve"> ,</w:t>
      </w:r>
      <w:r w:rsidRPr="00BE5C73">
        <w:rPr>
          <w:rFonts w:cs="NimbusRomNo9L-Medi"/>
          <w:kern w:val="0"/>
          <w:szCs w:val="21"/>
        </w:rPr>
        <w:t>Paolo Gasti</w:t>
      </w:r>
      <w:r>
        <w:rPr>
          <w:rFonts w:cs="NimbusRomNo9L-Medi" w:hint="eastAsia"/>
          <w:kern w:val="0"/>
          <w:szCs w:val="21"/>
        </w:rPr>
        <w:t>,</w:t>
      </w:r>
    </w:p>
    <w:p w14:paraId="6E7B0FE0" w14:textId="77777777" w:rsidR="00A34F5F" w:rsidRPr="00BE5C73" w:rsidRDefault="00A34F5F" w:rsidP="003B7A47">
      <w:pPr>
        <w:rPr>
          <w:rFonts w:ascii="NimbusRomNo9L-Medi" w:eastAsiaTheme="minorEastAsia" w:hAnsi="NimbusRomNo9L-Medi" w:cs="NimbusRomNo9L-Medi"/>
          <w:kern w:val="0"/>
          <w:szCs w:val="21"/>
        </w:rPr>
      </w:pPr>
      <w:r w:rsidRPr="00BE5C73">
        <w:rPr>
          <w:rFonts w:cs="NimbusRomNo9L-Medi"/>
          <w:kern w:val="0"/>
          <w:szCs w:val="21"/>
        </w:rPr>
        <w:t>Giuseppe Ateniese</w:t>
      </w:r>
      <w:r>
        <w:rPr>
          <w:rFonts w:cs="NimbusRomNo9L-Medi" w:hint="eastAsia"/>
          <w:kern w:val="0"/>
          <w:szCs w:val="21"/>
        </w:rPr>
        <w:t xml:space="preserve"> ,</w:t>
      </w:r>
      <w:r w:rsidRPr="00BE5C73">
        <w:rPr>
          <w:rFonts w:cs="NimbusRomNo9L-Medi"/>
          <w:kern w:val="0"/>
          <w:szCs w:val="21"/>
        </w:rPr>
        <w:t>Fernando Perez-Cruz</w:t>
      </w:r>
      <w:r w:rsidRPr="00BE5C73">
        <w:rPr>
          <w:rFonts w:ascii="NimbusRomNo9L-Medi" w:eastAsiaTheme="minorEastAsia" w:hAnsi="NimbusRomNo9L-Medi" w:cs="NimbusRomNo9L-Medi"/>
          <w:kern w:val="0"/>
          <w:sz w:val="34"/>
          <w:szCs w:val="34"/>
        </w:rPr>
        <w:t xml:space="preserve"> </w:t>
      </w:r>
      <w:r w:rsidRPr="00BE5C73">
        <w:rPr>
          <w:rFonts w:cs="NimbusRomNo9L-Medi" w:hint="eastAsia"/>
          <w:kern w:val="0"/>
          <w:szCs w:val="21"/>
        </w:rPr>
        <w:t>/</w:t>
      </w:r>
    </w:p>
    <w:p w14:paraId="021CEA82" w14:textId="77777777" w:rsidR="00A34F5F" w:rsidRPr="00BE5C73" w:rsidRDefault="00A34F5F" w:rsidP="003B7A47">
      <w:pPr>
        <w:rPr>
          <w:szCs w:val="21"/>
        </w:rPr>
      </w:pPr>
      <w:r w:rsidRPr="00BE5C73">
        <w:rPr>
          <w:szCs w:val="21"/>
        </w:rPr>
        <w:t>PassGAN: A Deep Learning Approach</w:t>
      </w:r>
    </w:p>
    <w:p w14:paraId="2A5D2085" w14:textId="77777777" w:rsidR="00A34F5F" w:rsidRDefault="00A34F5F" w:rsidP="003B7A47">
      <w:pPr>
        <w:rPr>
          <w:szCs w:val="21"/>
        </w:rPr>
      </w:pPr>
      <w:r w:rsidRPr="00BE5C73">
        <w:rPr>
          <w:szCs w:val="21"/>
        </w:rPr>
        <w:t>for Password Guessing</w:t>
      </w:r>
      <w:r>
        <w:rPr>
          <w:rFonts w:hint="eastAsia"/>
          <w:szCs w:val="21"/>
        </w:rPr>
        <w:t>/</w:t>
      </w:r>
      <w:r w:rsidRPr="00BE5C73">
        <w:rPr>
          <w:rFonts w:hint="eastAsia"/>
          <w:szCs w:val="21"/>
        </w:rPr>
        <w:t>、</w:t>
      </w:r>
      <w:r w:rsidRPr="00BE5C73">
        <w:rPr>
          <w:szCs w:val="21"/>
        </w:rPr>
        <w:t>NeurIPS 2018 Workshop on Security in Machine Learning (SecML'18)</w:t>
      </w:r>
    </w:p>
    <w:p w14:paraId="0B18AA21" w14:textId="77777777" w:rsidR="00C976E7" w:rsidRDefault="00C976E7" w:rsidP="00A34F5F">
      <w:pPr>
        <w:ind w:firstLineChars="100" w:firstLine="193"/>
        <w:rPr>
          <w:szCs w:val="21"/>
        </w:rPr>
      </w:pPr>
    </w:p>
    <w:p w14:paraId="0CDA6626" w14:textId="5E5007CF" w:rsidR="00C976E7" w:rsidRDefault="008D36EB" w:rsidP="003B7A47">
      <w:pPr>
        <w:rPr>
          <w:szCs w:val="21"/>
        </w:rPr>
      </w:pPr>
      <w:r>
        <w:rPr>
          <w:rFonts w:hint="eastAsia"/>
          <w:szCs w:val="21"/>
        </w:rPr>
        <w:t>[3]</w:t>
      </w:r>
      <w:r w:rsidRPr="008D36EB">
        <w:rPr>
          <w:rFonts w:ascii="Segoe UI" w:hAnsi="Segoe UI" w:cs="Segoe UI"/>
          <w:sz w:val="26"/>
          <w:szCs w:val="26"/>
          <w:shd w:val="clear" w:color="auto" w:fill="FFFFFF"/>
        </w:rPr>
        <w:t xml:space="preserve"> </w:t>
      </w:r>
      <w:r w:rsidRPr="008D36EB">
        <w:rPr>
          <w:szCs w:val="21"/>
        </w:rPr>
        <w:t>Taku Kudo, Kaoru Yamamoto, Yuji Matsumoto: Applying Conditional Random Fields to Japanese Morphological Analysis, Proceedings of the 2004 Conference on Empirical Methods in Natural Language Processing (July 2004), pp.230-237.</w:t>
      </w:r>
    </w:p>
    <w:p w14:paraId="1B417AAF" w14:textId="77777777" w:rsidR="00C976E7" w:rsidRDefault="00C976E7" w:rsidP="00A34F5F">
      <w:pPr>
        <w:ind w:firstLineChars="100" w:firstLine="193"/>
        <w:rPr>
          <w:szCs w:val="21"/>
        </w:rPr>
      </w:pPr>
    </w:p>
    <w:p w14:paraId="51B55700" w14:textId="318D7801" w:rsidR="00A34F5F" w:rsidRDefault="00A34F5F" w:rsidP="003B7A47">
      <w:pPr>
        <w:rPr>
          <w:szCs w:val="21"/>
        </w:rPr>
      </w:pPr>
      <w:r>
        <w:rPr>
          <w:rFonts w:hint="eastAsia"/>
          <w:szCs w:val="21"/>
        </w:rPr>
        <w:t>[</w:t>
      </w:r>
      <w:r w:rsidR="008D36EB">
        <w:rPr>
          <w:rFonts w:hint="eastAsia"/>
          <w:szCs w:val="21"/>
        </w:rPr>
        <w:t>4</w:t>
      </w:r>
      <w:r>
        <w:rPr>
          <w:rFonts w:hint="eastAsia"/>
          <w:szCs w:val="21"/>
        </w:rPr>
        <w:t>]</w:t>
      </w:r>
      <w:r w:rsidRPr="00BE5C73">
        <w:rPr>
          <w:szCs w:val="21"/>
        </w:rPr>
        <w:t>P. Bojanowski*</w:t>
      </w:r>
      <w:r>
        <w:rPr>
          <w:rFonts w:hint="eastAsia"/>
          <w:szCs w:val="21"/>
        </w:rPr>
        <w:t>,</w:t>
      </w:r>
      <w:r w:rsidRPr="00BE5C73">
        <w:rPr>
          <w:szCs w:val="21"/>
        </w:rPr>
        <w:t xml:space="preserve"> E. Grave*</w:t>
      </w:r>
      <w:r>
        <w:rPr>
          <w:rFonts w:hint="eastAsia"/>
          <w:szCs w:val="21"/>
        </w:rPr>
        <w:t>,</w:t>
      </w:r>
      <w:r w:rsidRPr="00BE5C73">
        <w:rPr>
          <w:szCs w:val="21"/>
        </w:rPr>
        <w:t xml:space="preserve"> A. Joulin</w:t>
      </w:r>
      <w:r>
        <w:rPr>
          <w:rFonts w:hint="eastAsia"/>
          <w:szCs w:val="21"/>
        </w:rPr>
        <w:t xml:space="preserve">, </w:t>
      </w:r>
    </w:p>
    <w:p w14:paraId="34D76CD3" w14:textId="77777777" w:rsidR="00A34F5F" w:rsidRDefault="00A34F5F" w:rsidP="003B7A47">
      <w:pPr>
        <w:rPr>
          <w:szCs w:val="21"/>
        </w:rPr>
      </w:pPr>
      <w:r w:rsidRPr="00BE5C73">
        <w:rPr>
          <w:szCs w:val="21"/>
        </w:rPr>
        <w:t>T. Mikolov</w:t>
      </w:r>
      <w:r>
        <w:rPr>
          <w:rFonts w:hint="eastAsia"/>
          <w:szCs w:val="21"/>
        </w:rPr>
        <w:t>/</w:t>
      </w:r>
    </w:p>
    <w:p w14:paraId="47769B9D" w14:textId="77777777" w:rsidR="00A34F5F" w:rsidRDefault="00A34F5F" w:rsidP="003B7A47">
      <w:pPr>
        <w:rPr>
          <w:szCs w:val="21"/>
        </w:rPr>
      </w:pPr>
      <w:r w:rsidRPr="00BE5C73">
        <w:rPr>
          <w:szCs w:val="21"/>
        </w:rPr>
        <w:t>Enriching Word Vectors with Subword Information</w:t>
      </w:r>
      <w:r>
        <w:rPr>
          <w:rFonts w:hint="eastAsia"/>
          <w:szCs w:val="21"/>
        </w:rPr>
        <w:t>/</w:t>
      </w:r>
    </w:p>
    <w:p w14:paraId="2C3CC262" w14:textId="77777777" w:rsidR="00A34F5F" w:rsidRDefault="00A34F5F" w:rsidP="003B7A47">
      <w:pPr>
        <w:rPr>
          <w:szCs w:val="21"/>
        </w:rPr>
      </w:pPr>
      <w:r w:rsidRPr="00BE5C73">
        <w:rPr>
          <w:szCs w:val="21"/>
        </w:rPr>
        <w:t>arXiv preprint arXiv:1607.04606</w:t>
      </w:r>
      <w:r>
        <w:rPr>
          <w:rFonts w:hint="eastAsia"/>
          <w:szCs w:val="21"/>
        </w:rPr>
        <w:t>/2016</w:t>
      </w:r>
    </w:p>
    <w:p w14:paraId="7ED11414" w14:textId="77777777" w:rsidR="00C976E7" w:rsidRDefault="00C976E7" w:rsidP="00A34F5F">
      <w:pPr>
        <w:ind w:firstLineChars="100" w:firstLine="193"/>
        <w:rPr>
          <w:szCs w:val="21"/>
        </w:rPr>
      </w:pPr>
    </w:p>
    <w:p w14:paraId="31F9F61B" w14:textId="233FDD76" w:rsidR="00A34F5F" w:rsidRDefault="00A34F5F" w:rsidP="003B7A47">
      <w:pPr>
        <w:rPr>
          <w:szCs w:val="21"/>
        </w:rPr>
      </w:pPr>
      <w:r>
        <w:rPr>
          <w:rFonts w:hint="eastAsia"/>
          <w:szCs w:val="21"/>
        </w:rPr>
        <w:t>[</w:t>
      </w:r>
      <w:r w:rsidR="008D36EB">
        <w:rPr>
          <w:rFonts w:hint="eastAsia"/>
          <w:szCs w:val="21"/>
        </w:rPr>
        <w:t>5</w:t>
      </w:r>
      <w:r>
        <w:rPr>
          <w:rFonts w:hint="eastAsia"/>
          <w:szCs w:val="21"/>
        </w:rPr>
        <w:t>]</w:t>
      </w:r>
      <w:r w:rsidRPr="0000312D">
        <w:rPr>
          <w:szCs w:val="21"/>
        </w:rPr>
        <w:t xml:space="preserve"> A. Joulin, E. Grave, P. Bojanowski,</w:t>
      </w:r>
    </w:p>
    <w:p w14:paraId="5D632EBE" w14:textId="550E18F3" w:rsidR="00A34F5F" w:rsidRDefault="00A34F5F" w:rsidP="003B7A47">
      <w:pPr>
        <w:rPr>
          <w:szCs w:val="21"/>
        </w:rPr>
      </w:pPr>
      <w:r w:rsidRPr="0000312D">
        <w:rPr>
          <w:szCs w:val="21"/>
        </w:rPr>
        <w:t>T. Mikolov</w:t>
      </w:r>
      <w:r>
        <w:rPr>
          <w:rFonts w:hint="eastAsia"/>
          <w:szCs w:val="21"/>
        </w:rPr>
        <w:t>/</w:t>
      </w:r>
    </w:p>
    <w:p w14:paraId="41050D0F" w14:textId="77777777" w:rsidR="00A34F5F" w:rsidRDefault="00A34F5F" w:rsidP="00A34F5F">
      <w:pPr>
        <w:rPr>
          <w:szCs w:val="21"/>
        </w:rPr>
      </w:pPr>
      <w:r w:rsidRPr="0000312D">
        <w:rPr>
          <w:szCs w:val="21"/>
        </w:rPr>
        <w:t>Bag of Tricks for Efficient Text Classification</w:t>
      </w:r>
      <w:r>
        <w:rPr>
          <w:rFonts w:hint="eastAsia"/>
          <w:szCs w:val="21"/>
        </w:rPr>
        <w:t>/</w:t>
      </w:r>
    </w:p>
    <w:p w14:paraId="52846E58" w14:textId="3A0C4784" w:rsidR="00A34F5F" w:rsidRDefault="00A34F5F" w:rsidP="00A34F5F">
      <w:pPr>
        <w:rPr>
          <w:szCs w:val="21"/>
        </w:rPr>
      </w:pPr>
      <w:r w:rsidRPr="0000312D">
        <w:rPr>
          <w:szCs w:val="21"/>
        </w:rPr>
        <w:lastRenderedPageBreak/>
        <w:t>arXiv preprint arXiv:1607.01759</w:t>
      </w:r>
      <w:r>
        <w:rPr>
          <w:rFonts w:hint="eastAsia"/>
          <w:szCs w:val="21"/>
        </w:rPr>
        <w:t>/2016</w:t>
      </w:r>
    </w:p>
    <w:p w14:paraId="6CC664B9" w14:textId="77777777" w:rsidR="00C976E7" w:rsidRDefault="00C976E7" w:rsidP="00A34F5F">
      <w:pPr>
        <w:rPr>
          <w:szCs w:val="21"/>
        </w:rPr>
      </w:pPr>
    </w:p>
    <w:p w14:paraId="6D0B9B58" w14:textId="3360E291" w:rsidR="00A34F5F" w:rsidRPr="0000312D" w:rsidRDefault="00A34F5F" w:rsidP="00A34F5F">
      <w:pPr>
        <w:rPr>
          <w:szCs w:val="21"/>
        </w:rPr>
      </w:pPr>
      <w:r>
        <w:rPr>
          <w:rFonts w:hint="eastAsia"/>
          <w:szCs w:val="21"/>
        </w:rPr>
        <w:t>[</w:t>
      </w:r>
      <w:r w:rsidR="008D36EB">
        <w:rPr>
          <w:rFonts w:hint="eastAsia"/>
          <w:szCs w:val="21"/>
        </w:rPr>
        <w:t>6</w:t>
      </w:r>
      <w:r>
        <w:rPr>
          <w:rFonts w:hint="eastAsia"/>
          <w:szCs w:val="21"/>
        </w:rPr>
        <w:t xml:space="preserve">] </w:t>
      </w:r>
      <w:r w:rsidRPr="0000312D">
        <w:rPr>
          <w:szCs w:val="21"/>
        </w:rPr>
        <w:t>A. Joulin, E. Grave, P. Bojanowski, M. Douze, H. Jégou, T. Mikolov</w:t>
      </w:r>
      <w:r>
        <w:rPr>
          <w:rFonts w:hint="eastAsia"/>
          <w:szCs w:val="21"/>
        </w:rPr>
        <w:t>/</w:t>
      </w:r>
      <w:r w:rsidRPr="0000312D">
        <w:t xml:space="preserve"> </w:t>
      </w:r>
      <w:r w:rsidRPr="0000312D">
        <w:rPr>
          <w:szCs w:val="21"/>
        </w:rPr>
        <w:t>FastText.zip: Compressing text classification models</w:t>
      </w:r>
      <w:r>
        <w:rPr>
          <w:rFonts w:hint="eastAsia"/>
          <w:szCs w:val="21"/>
        </w:rPr>
        <w:t>/</w:t>
      </w:r>
      <w:r w:rsidRPr="0000312D">
        <w:t xml:space="preserve"> </w:t>
      </w:r>
      <w:r w:rsidRPr="0000312D">
        <w:rPr>
          <w:szCs w:val="21"/>
        </w:rPr>
        <w:t>arXiv preprint arXiv:1612.03651</w:t>
      </w:r>
      <w:r>
        <w:rPr>
          <w:rFonts w:hint="eastAsia"/>
          <w:szCs w:val="21"/>
        </w:rPr>
        <w:t>/2016</w:t>
      </w:r>
    </w:p>
    <w:p w14:paraId="73C3C9F5" w14:textId="77777777" w:rsidR="00A34F5F" w:rsidRPr="00A34F5F" w:rsidRDefault="00A34F5F"/>
    <w:sectPr w:rsidR="00A34F5F" w:rsidRPr="00A34F5F" w:rsidSect="00A34F5F">
      <w:footerReference w:type="default" r:id="rId16"/>
      <w:type w:val="continuous"/>
      <w:pgSz w:w="11906" w:h="16838" w:code="9"/>
      <w:pgMar w:top="1418" w:right="907" w:bottom="1361" w:left="907" w:header="851" w:footer="992" w:gutter="0"/>
      <w:cols w:num="2" w:space="420"/>
      <w:titlePg/>
      <w:docGrid w:type="linesAndChars" w:linePitch="360" w:charSpace="-33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326A2" w14:textId="77777777" w:rsidR="00956370" w:rsidRDefault="00956370" w:rsidP="00A34F5F">
      <w:pPr>
        <w:spacing w:line="240" w:lineRule="auto"/>
      </w:pPr>
      <w:r>
        <w:separator/>
      </w:r>
    </w:p>
  </w:endnote>
  <w:endnote w:type="continuationSeparator" w:id="0">
    <w:p w14:paraId="06739919" w14:textId="77777777" w:rsidR="00956370" w:rsidRDefault="00956370" w:rsidP="00A34F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NimbusRomNo9L-Medi">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BE9D9" w14:textId="4239CAE0" w:rsidR="00A34F5F" w:rsidRDefault="00A34F5F" w:rsidP="00836491">
    <w:pPr>
      <w:pStyle w:val="ac"/>
      <w:ind w:firstLineChars="100" w:firstLine="210"/>
    </w:pPr>
    <w:r>
      <w:rPr>
        <w:noProof/>
      </w:rPr>
      <mc:AlternateContent>
        <mc:Choice Requires="wps">
          <w:drawing>
            <wp:anchor distT="0" distB="0" distL="114300" distR="114300" simplePos="0" relativeHeight="251659264" behindDoc="0" locked="0" layoutInCell="1" allowOverlap="1" wp14:anchorId="0C1F404A" wp14:editId="1F14131F">
              <wp:simplePos x="0" y="0"/>
              <wp:positionH relativeFrom="margin">
                <wp:align>left</wp:align>
              </wp:positionH>
              <wp:positionV relativeFrom="paragraph">
                <wp:posOffset>-10454</wp:posOffset>
              </wp:positionV>
              <wp:extent cx="1888651" cy="0"/>
              <wp:effectExtent l="0" t="0" r="0" b="0"/>
              <wp:wrapNone/>
              <wp:docPr id="878021522" name="直線コネクタ 1"/>
              <wp:cNvGraphicFramePr/>
              <a:graphic xmlns:a="http://schemas.openxmlformats.org/drawingml/2006/main">
                <a:graphicData uri="http://schemas.microsoft.com/office/word/2010/wordprocessingShape">
                  <wps:wsp>
                    <wps:cNvCnPr/>
                    <wps:spPr>
                      <a:xfrm>
                        <a:off x="0" y="0"/>
                        <a:ext cx="1888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61E53D" id="直線コネクタ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8pt" to="148.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SpDmQEAAIgDAAAOAAAAZHJzL2Uyb0RvYy54bWysU8tu2zAQvAfIPxC8x5ICJDAEyz4kSC5B&#10;GvTxAQy1tIiQXIJkLPnvu6RtOUiLoih6ofiYmd3ZXa02kzVsByFqdB1vFjVn4CT22m07/uP7w9WS&#10;s5iE64VBBx3fQ+Sb9eXFavQtXOOApofASMTFdvQdH1LybVVFOYAVcYEeHD0qDFYkOoZt1Qcxkro1&#10;1XVd31Yjht4HlBAj3d4fHvm66CsFMn1RKkJipuOUWyprKOtrXqv1SrTbIPyg5TEN8Q9ZWKEdBZ2l&#10;7kUS7D3oX6SslgEjqrSQaCtUSksoHshNU39y820QHooXKk70c5ni/5OVz7s79xKoDKOPbfQvIbuY&#10;VLD5S/mxqRRrPxcLpsQkXTbL5fL2puFMnt6qM9GHmB4BLcubjhvtsg/Rit1TTBSMoCcIHc6hyy7t&#10;DWSwcV9BMd3nYIVdpgLuTGA7Qf3s35rcP9IqyExR2piZVP+ZdMRmGpRJ+VvijC4R0aWZaLXD8Luo&#10;aTqlqg74k+uD12z7Fft9aUQpB7W7ODuOZp6nj+dCP/9A658AAAD//wMAUEsDBBQABgAIAAAAIQDn&#10;j7ZN2wAAAAYBAAAPAAAAZHJzL2Rvd25yZXYueG1sTI/BTsMwEETvSPyDtUjcWqcRCjSNU1WVEOKC&#10;aAp3N946AXsd2U4a/h4jDnDcmdHM22o7W8Mm9KF3JGC1zIAhtU71pAW8HR8XD8BClKSkcYQCvjDA&#10;tr6+qmSp3IUOODVRs1RCoZQCuhiHkvPQdmhlWLoBKXln562M6fSaKy8vqdwanmdZwa3sKS10csB9&#10;h+1nM1oB5tlP73qvd2F8OhTNx+s5fzlOQtzezLsNsIhz/AvDD35ChzoxndxIKjAjID0SBSxWBbDk&#10;5uv7O2CnX4HXFf+PX38DAAD//wMAUEsBAi0AFAAGAAgAAAAhALaDOJL+AAAA4QEAABMAAAAAAAAA&#10;AAAAAAAAAAAAAFtDb250ZW50X1R5cGVzXS54bWxQSwECLQAUAAYACAAAACEAOP0h/9YAAACUAQAA&#10;CwAAAAAAAAAAAAAAAAAvAQAAX3JlbHMvLnJlbHNQSwECLQAUAAYACAAAACEA8lUqQ5kBAACIAwAA&#10;DgAAAAAAAAAAAAAAAAAuAgAAZHJzL2Uyb0RvYy54bWxQSwECLQAUAAYACAAAACEA54+2TdsAAAAG&#10;AQAADwAAAAAAAAAAAAAAAADzAwAAZHJzL2Rvd25yZXYueG1sUEsFBgAAAAAEAAQA8wAAAPsEAAAA&#10;AA==&#10;" strokecolor="black [3200]" strokeweight=".5pt">
              <v:stroke joinstyle="miter"/>
              <w10:wrap anchorx="margin"/>
            </v:line>
          </w:pict>
        </mc:Fallback>
      </mc:AlternateContent>
    </w:r>
    <w:r w:rsidR="0072460A">
      <w:rPr>
        <w:rFonts w:hint="eastAsia"/>
      </w:rPr>
      <w:t>*</w:t>
    </w:r>
    <w:r>
      <w:rPr>
        <w:rFonts w:hint="eastAsia"/>
      </w:rPr>
      <w:t>指導教員　染谷博司　准教授</w:t>
    </w:r>
  </w:p>
  <w:p w14:paraId="62770C49" w14:textId="77777777" w:rsidR="00A34F5F" w:rsidRDefault="00A34F5F" w:rsidP="00836491">
    <w:pPr>
      <w:pStyle w:val="ac"/>
      <w:ind w:firstLineChars="100" w:firstLine="210"/>
    </w:pPr>
    <w:r>
      <w:rPr>
        <w:rFonts w:hint="eastAsia"/>
      </w:rPr>
      <w:t>東海大学　情報理工学部　情報科学科</w:t>
    </w:r>
  </w:p>
  <w:p w14:paraId="627E040C" w14:textId="77777777" w:rsidR="00A34F5F" w:rsidRPr="00A34F5F" w:rsidRDefault="00A34F5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6D93E" w14:textId="77777777" w:rsidR="00A34F5F" w:rsidRPr="0052757C" w:rsidRDefault="00A34F5F">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EA559" w14:textId="77777777" w:rsidR="00956370" w:rsidRDefault="00956370" w:rsidP="00A34F5F">
      <w:pPr>
        <w:spacing w:line="240" w:lineRule="auto"/>
      </w:pPr>
      <w:r>
        <w:separator/>
      </w:r>
    </w:p>
  </w:footnote>
  <w:footnote w:type="continuationSeparator" w:id="0">
    <w:p w14:paraId="316B181A" w14:textId="77777777" w:rsidR="00956370" w:rsidRDefault="00956370" w:rsidP="00A34F5F">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840"/>
  <w:drawingGridHorizontalSpacing w:val="193"/>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F5F"/>
    <w:rsid w:val="000342E7"/>
    <w:rsid w:val="0004652F"/>
    <w:rsid w:val="0008541E"/>
    <w:rsid w:val="000D031E"/>
    <w:rsid w:val="001061B2"/>
    <w:rsid w:val="00116C6B"/>
    <w:rsid w:val="00195B0F"/>
    <w:rsid w:val="001B3C73"/>
    <w:rsid w:val="001C2CB6"/>
    <w:rsid w:val="001F5B2D"/>
    <w:rsid w:val="00203984"/>
    <w:rsid w:val="00206BF0"/>
    <w:rsid w:val="00213C79"/>
    <w:rsid w:val="002663B4"/>
    <w:rsid w:val="00310F68"/>
    <w:rsid w:val="00315C42"/>
    <w:rsid w:val="00370F23"/>
    <w:rsid w:val="003735A4"/>
    <w:rsid w:val="003B7A47"/>
    <w:rsid w:val="00436113"/>
    <w:rsid w:val="004476C5"/>
    <w:rsid w:val="004B1E35"/>
    <w:rsid w:val="004D2B8F"/>
    <w:rsid w:val="0052757C"/>
    <w:rsid w:val="00532383"/>
    <w:rsid w:val="00586CCB"/>
    <w:rsid w:val="005D6B4A"/>
    <w:rsid w:val="006D1192"/>
    <w:rsid w:val="006E4D4A"/>
    <w:rsid w:val="006F74F4"/>
    <w:rsid w:val="00715F69"/>
    <w:rsid w:val="0072460A"/>
    <w:rsid w:val="0074109F"/>
    <w:rsid w:val="0075120F"/>
    <w:rsid w:val="00836491"/>
    <w:rsid w:val="008A42C1"/>
    <w:rsid w:val="008C253F"/>
    <w:rsid w:val="008D36EB"/>
    <w:rsid w:val="009433BE"/>
    <w:rsid w:val="00947C54"/>
    <w:rsid w:val="00956370"/>
    <w:rsid w:val="0096188B"/>
    <w:rsid w:val="009A48F7"/>
    <w:rsid w:val="009B5F91"/>
    <w:rsid w:val="009F10D4"/>
    <w:rsid w:val="00A10538"/>
    <w:rsid w:val="00A1522B"/>
    <w:rsid w:val="00A34F5F"/>
    <w:rsid w:val="00A801D2"/>
    <w:rsid w:val="00AB08C8"/>
    <w:rsid w:val="00AE233E"/>
    <w:rsid w:val="00B13D2C"/>
    <w:rsid w:val="00B20750"/>
    <w:rsid w:val="00B20EDF"/>
    <w:rsid w:val="00B477B2"/>
    <w:rsid w:val="00B96C77"/>
    <w:rsid w:val="00C14E77"/>
    <w:rsid w:val="00C27E46"/>
    <w:rsid w:val="00C458D9"/>
    <w:rsid w:val="00C67B57"/>
    <w:rsid w:val="00C823DC"/>
    <w:rsid w:val="00C976E7"/>
    <w:rsid w:val="00CC4B63"/>
    <w:rsid w:val="00CF37F4"/>
    <w:rsid w:val="00D12D0E"/>
    <w:rsid w:val="00D133E5"/>
    <w:rsid w:val="00D84E15"/>
    <w:rsid w:val="00DB6847"/>
    <w:rsid w:val="00E347AD"/>
    <w:rsid w:val="00E46086"/>
    <w:rsid w:val="00E61422"/>
    <w:rsid w:val="00EF60D2"/>
    <w:rsid w:val="00F209CB"/>
    <w:rsid w:val="00F41A16"/>
    <w:rsid w:val="00F45BDA"/>
    <w:rsid w:val="00F50E2C"/>
    <w:rsid w:val="00F72EBA"/>
    <w:rsid w:val="00FB0C66"/>
    <w:rsid w:val="00FD3E44"/>
    <w:rsid w:val="00FF71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1A0F01"/>
  <w15:chartTrackingRefBased/>
  <w15:docId w15:val="{D110CFB8-A244-456A-B82A-FC53841B0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5B0F"/>
    <w:rPr>
      <w:rFonts w:ascii="ＭＳ 明朝" w:eastAsia="ＭＳ 明朝" w:hAnsi="ＭＳ 明朝"/>
      <w:sz w:val="21"/>
    </w:rPr>
  </w:style>
  <w:style w:type="paragraph" w:styleId="1">
    <w:name w:val="heading 1"/>
    <w:basedOn w:val="a"/>
    <w:next w:val="a"/>
    <w:link w:val="10"/>
    <w:uiPriority w:val="9"/>
    <w:qFormat/>
    <w:rsid w:val="00A34F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34F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34F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34F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34F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34F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34F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34F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34F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34F5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34F5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34F5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34F5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34F5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34F5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34F5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34F5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34F5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34F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34F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4F5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34F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34F5F"/>
    <w:pPr>
      <w:spacing w:before="160" w:after="160"/>
      <w:jc w:val="center"/>
    </w:pPr>
    <w:rPr>
      <w:i/>
      <w:iCs/>
      <w:color w:val="404040" w:themeColor="text1" w:themeTint="BF"/>
    </w:rPr>
  </w:style>
  <w:style w:type="character" w:customStyle="1" w:styleId="a8">
    <w:name w:val="引用文 (文字)"/>
    <w:basedOn w:val="a0"/>
    <w:link w:val="a7"/>
    <w:uiPriority w:val="29"/>
    <w:rsid w:val="00A34F5F"/>
    <w:rPr>
      <w:i/>
      <w:iCs/>
      <w:color w:val="404040" w:themeColor="text1" w:themeTint="BF"/>
    </w:rPr>
  </w:style>
  <w:style w:type="paragraph" w:styleId="a9">
    <w:name w:val="List Paragraph"/>
    <w:basedOn w:val="a"/>
    <w:uiPriority w:val="34"/>
    <w:qFormat/>
    <w:rsid w:val="00A34F5F"/>
    <w:pPr>
      <w:ind w:left="720"/>
      <w:contextualSpacing/>
    </w:pPr>
  </w:style>
  <w:style w:type="character" w:styleId="21">
    <w:name w:val="Intense Emphasis"/>
    <w:basedOn w:val="a0"/>
    <w:uiPriority w:val="21"/>
    <w:qFormat/>
    <w:rsid w:val="00A34F5F"/>
    <w:rPr>
      <w:i/>
      <w:iCs/>
      <w:color w:val="0F4761" w:themeColor="accent1" w:themeShade="BF"/>
    </w:rPr>
  </w:style>
  <w:style w:type="paragraph" w:styleId="22">
    <w:name w:val="Intense Quote"/>
    <w:basedOn w:val="a"/>
    <w:next w:val="a"/>
    <w:link w:val="23"/>
    <w:uiPriority w:val="30"/>
    <w:qFormat/>
    <w:rsid w:val="00A34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34F5F"/>
    <w:rPr>
      <w:i/>
      <w:iCs/>
      <w:color w:val="0F4761" w:themeColor="accent1" w:themeShade="BF"/>
    </w:rPr>
  </w:style>
  <w:style w:type="character" w:styleId="24">
    <w:name w:val="Intense Reference"/>
    <w:basedOn w:val="a0"/>
    <w:uiPriority w:val="32"/>
    <w:qFormat/>
    <w:rsid w:val="00A34F5F"/>
    <w:rPr>
      <w:b/>
      <w:bCs/>
      <w:smallCaps/>
      <w:color w:val="0F4761" w:themeColor="accent1" w:themeShade="BF"/>
      <w:spacing w:val="5"/>
    </w:rPr>
  </w:style>
  <w:style w:type="paragraph" w:styleId="aa">
    <w:name w:val="header"/>
    <w:basedOn w:val="a"/>
    <w:link w:val="ab"/>
    <w:uiPriority w:val="99"/>
    <w:unhideWhenUsed/>
    <w:rsid w:val="00A34F5F"/>
    <w:pPr>
      <w:tabs>
        <w:tab w:val="center" w:pos="4252"/>
        <w:tab w:val="right" w:pos="8504"/>
      </w:tabs>
      <w:snapToGrid w:val="0"/>
    </w:pPr>
  </w:style>
  <w:style w:type="character" w:customStyle="1" w:styleId="ab">
    <w:name w:val="ヘッダー (文字)"/>
    <w:basedOn w:val="a0"/>
    <w:link w:val="aa"/>
    <w:uiPriority w:val="99"/>
    <w:rsid w:val="00A34F5F"/>
    <w:rPr>
      <w:rFonts w:ascii="ＭＳ 明朝" w:eastAsia="ＭＳ 明朝" w:hAnsi="ＭＳ 明朝"/>
      <w:sz w:val="21"/>
    </w:rPr>
  </w:style>
  <w:style w:type="paragraph" w:styleId="ac">
    <w:name w:val="footer"/>
    <w:basedOn w:val="a"/>
    <w:link w:val="ad"/>
    <w:uiPriority w:val="99"/>
    <w:unhideWhenUsed/>
    <w:rsid w:val="00A34F5F"/>
    <w:pPr>
      <w:tabs>
        <w:tab w:val="center" w:pos="4252"/>
        <w:tab w:val="right" w:pos="8504"/>
      </w:tabs>
      <w:snapToGrid w:val="0"/>
    </w:pPr>
  </w:style>
  <w:style w:type="character" w:customStyle="1" w:styleId="ad">
    <w:name w:val="フッター (文字)"/>
    <w:basedOn w:val="a0"/>
    <w:link w:val="ac"/>
    <w:uiPriority w:val="99"/>
    <w:rsid w:val="00A34F5F"/>
    <w:rPr>
      <w:rFonts w:ascii="ＭＳ 明朝" w:eastAsia="ＭＳ 明朝" w:hAnsi="ＭＳ 明朝"/>
      <w:sz w:val="21"/>
    </w:rPr>
  </w:style>
  <w:style w:type="character" w:styleId="ae">
    <w:name w:val="Placeholder Text"/>
    <w:basedOn w:val="a0"/>
    <w:uiPriority w:val="99"/>
    <w:semiHidden/>
    <w:rsid w:val="00947C5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381795">
      <w:bodyDiv w:val="1"/>
      <w:marLeft w:val="0"/>
      <w:marRight w:val="0"/>
      <w:marTop w:val="0"/>
      <w:marBottom w:val="0"/>
      <w:divBdr>
        <w:top w:val="none" w:sz="0" w:space="0" w:color="auto"/>
        <w:left w:val="none" w:sz="0" w:space="0" w:color="auto"/>
        <w:bottom w:val="none" w:sz="0" w:space="0" w:color="auto"/>
        <w:right w:val="none" w:sz="0" w:space="0" w:color="auto"/>
      </w:divBdr>
    </w:div>
    <w:div w:id="1487697182">
      <w:bodyDiv w:val="1"/>
      <w:marLeft w:val="0"/>
      <w:marRight w:val="0"/>
      <w:marTop w:val="0"/>
      <w:marBottom w:val="0"/>
      <w:divBdr>
        <w:top w:val="none" w:sz="0" w:space="0" w:color="auto"/>
        <w:left w:val="none" w:sz="0" w:space="0" w:color="auto"/>
        <w:bottom w:val="none" w:sz="0" w:space="0" w:color="auto"/>
        <w:right w:val="none" w:sz="0" w:space="0" w:color="auto"/>
      </w:divBdr>
    </w:div>
    <w:div w:id="1654947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emf"/><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D1B17-2505-4246-A029-E56607580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1373</Words>
  <Characters>7828</Characters>
  <Application>Microsoft Office Word</Application>
  <DocSecurity>0</DocSecurity>
  <Lines>65</Lines>
  <Paragraphs>18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凌也 半田</dc:creator>
  <cp:keywords/>
  <dc:description/>
  <cp:lastModifiedBy>凌也 半田</cp:lastModifiedBy>
  <cp:revision>3</cp:revision>
  <dcterms:created xsi:type="dcterms:W3CDTF">2025-01-15T15:34:00Z</dcterms:created>
  <dcterms:modified xsi:type="dcterms:W3CDTF">2025-01-17T06:30:00Z</dcterms:modified>
</cp:coreProperties>
</file>