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E9522" w14:textId="77777777" w:rsidR="007634A0" w:rsidRPr="003F6153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r w:rsidRPr="003F6153">
        <w:rPr>
          <w:rFonts w:asciiTheme="minorHAnsi" w:hAnsiTheme="minorHAnsi" w:cstheme="minorHAnsi"/>
          <w:b/>
          <w:bCs/>
        </w:rPr>
        <w:t>Обучение нейросетевых регрессора и классификатор</w:t>
      </w:r>
      <w:r w:rsidR="003D2DF9" w:rsidRPr="003F6153">
        <w:rPr>
          <w:rFonts w:asciiTheme="minorHAnsi" w:hAnsiTheme="minorHAnsi" w:cstheme="minorHAnsi"/>
          <w:b/>
          <w:bCs/>
        </w:rPr>
        <w:t>ов</w:t>
      </w:r>
    </w:p>
    <w:p w14:paraId="104C337E" w14:textId="77777777" w:rsidR="007634A0" w:rsidRPr="003F6153" w:rsidRDefault="007634A0" w:rsidP="007634A0">
      <w:pPr>
        <w:rPr>
          <w:rFonts w:asciiTheme="minorHAnsi" w:hAnsiTheme="minorHAnsi" w:cstheme="minorHAnsi"/>
        </w:rPr>
      </w:pPr>
    </w:p>
    <w:p w14:paraId="56600FBC" w14:textId="4B28803E" w:rsidR="007634A0" w:rsidRPr="00711CFE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3F6153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получить навык</w:t>
      </w:r>
      <w:r w:rsidR="003F6153">
        <w:rPr>
          <w:rFonts w:asciiTheme="minorHAnsi" w:hAnsiTheme="minorHAnsi" w:cstheme="minorHAnsi"/>
          <w:sz w:val="28"/>
          <w:szCs w:val="28"/>
        </w:rPr>
        <w:t>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создания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полносвязного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3F6153">
        <w:rPr>
          <w:rFonts w:asciiTheme="minorHAnsi" w:hAnsiTheme="minorHAnsi" w:cstheme="minorHAnsi"/>
          <w:sz w:val="28"/>
          <w:szCs w:val="28"/>
        </w:rPr>
        <w:t xml:space="preserve">бинарного и </w:t>
      </w:r>
      <w:proofErr w:type="spellStart"/>
      <w:r w:rsid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="003F6153">
        <w:rPr>
          <w:rFonts w:asciiTheme="minorHAnsi" w:hAnsiTheme="minorHAnsi" w:cstheme="minorHAnsi"/>
          <w:sz w:val="28"/>
          <w:szCs w:val="28"/>
        </w:rPr>
        <w:t xml:space="preserve"> классификаторов, а также н</w:t>
      </w:r>
      <w:r w:rsidRPr="003F6153">
        <w:rPr>
          <w:rFonts w:asciiTheme="minorHAnsi" w:hAnsiTheme="minorHAnsi" w:cstheme="minorHAnsi"/>
          <w:sz w:val="28"/>
          <w:szCs w:val="28"/>
        </w:rPr>
        <w:t xml:space="preserve">ейросетевого регрессора с помощью библиотек </w:t>
      </w:r>
      <w:r w:rsidR="00711CFE">
        <w:rPr>
          <w:rFonts w:asciiTheme="minorHAnsi" w:hAnsiTheme="minorHAnsi" w:cstheme="minorHAnsi"/>
          <w:sz w:val="28"/>
          <w:szCs w:val="28"/>
        </w:rPr>
        <w:t>построения нейронных сетей</w:t>
      </w:r>
      <w:r w:rsidR="00711CFE">
        <w:rPr>
          <w:rFonts w:asciiTheme="minorHAnsi" w:hAnsiTheme="minorHAnsi" w:cstheme="minorHAnsi"/>
          <w:sz w:val="28"/>
          <w:szCs w:val="28"/>
        </w:rPr>
        <w:t>.</w:t>
      </w:r>
    </w:p>
    <w:p w14:paraId="3E488A85" w14:textId="77777777" w:rsidR="003D2DF9" w:rsidRPr="003F6153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sz w:val="28"/>
          <w:szCs w:val="28"/>
        </w:rPr>
        <w:t>Задачи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r w:rsidR="003D2DF9" w:rsidRPr="003F6153">
        <w:rPr>
          <w:rFonts w:asciiTheme="minorHAnsi" w:hAnsiTheme="minorHAnsi" w:cstheme="minorHAnsi"/>
          <w:sz w:val="28"/>
          <w:szCs w:val="28"/>
        </w:rPr>
        <w:t>Построить три нейросетевые модели:</w:t>
      </w:r>
    </w:p>
    <w:p w14:paraId="7FF6E761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F6153">
        <w:rPr>
          <w:rFonts w:asciiTheme="minorHAnsi" w:hAnsiTheme="minorHAnsi" w:cstheme="minorHAnsi"/>
          <w:sz w:val="28"/>
          <w:szCs w:val="28"/>
        </w:rPr>
        <w:t>) Бинарный Классификатор</w:t>
      </w:r>
    </w:p>
    <w:p w14:paraId="3E1776FD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3F6153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Многоклассовый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</w:t>
      </w:r>
    </w:p>
    <w:p w14:paraId="253CA067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E52CF">
        <w:rPr>
          <w:rFonts w:asciiTheme="minorHAnsi" w:hAnsiTheme="minorHAnsi" w:cstheme="minorHAnsi"/>
          <w:sz w:val="28"/>
          <w:szCs w:val="28"/>
        </w:rPr>
        <w:t xml:space="preserve">) </w:t>
      </w:r>
      <w:r w:rsidRPr="003F6153">
        <w:rPr>
          <w:rFonts w:asciiTheme="minorHAnsi" w:hAnsiTheme="minorHAnsi" w:cstheme="minorHAnsi"/>
          <w:sz w:val="28"/>
          <w:szCs w:val="28"/>
        </w:rPr>
        <w:t>Регрессор</w:t>
      </w:r>
    </w:p>
    <w:p w14:paraId="21E256C0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Варианты</w:t>
      </w:r>
      <w:r w:rsidR="00D07042">
        <w:rPr>
          <w:rFonts w:asciiTheme="minorHAnsi" w:hAnsiTheme="minorHAnsi" w:cstheme="minorHAnsi"/>
          <w:sz w:val="28"/>
          <w:szCs w:val="28"/>
        </w:rPr>
        <w:t xml:space="preserve"> (выборки)</w:t>
      </w:r>
      <w:r w:rsidRPr="003F6153">
        <w:rPr>
          <w:rFonts w:asciiTheme="minorHAnsi" w:hAnsiTheme="minorHAnsi" w:cstheme="minorHAnsi"/>
          <w:sz w:val="28"/>
          <w:szCs w:val="28"/>
        </w:rPr>
        <w:t>:</w:t>
      </w:r>
    </w:p>
    <w:p w14:paraId="0326DA99" w14:textId="5EBEF83F"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Для своего варианта необходимо посмотреть последнюю цифру</w:t>
      </w:r>
      <w:r w:rsidR="00711CFE">
        <w:rPr>
          <w:rFonts w:asciiTheme="minorHAnsi" w:hAnsiTheme="minorHAnsi" w:cstheme="minorHAnsi"/>
          <w:sz w:val="28"/>
          <w:szCs w:val="28"/>
        </w:rPr>
        <w:t xml:space="preserve"> дня своего рождения</w:t>
      </w:r>
      <w:r w:rsidRPr="003F6153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49CC0B4" w14:textId="77777777"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• если последняя цифра – число нечетное: </w:t>
      </w:r>
    </w:p>
    <w:p w14:paraId="0C9977D0" w14:textId="77777777" w:rsidR="004679AC" w:rsidRPr="003F6153" w:rsidRDefault="004679AC" w:rsidP="00820CC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вероятности диагностики диабета у человека </w:t>
      </w:r>
      <w:hyperlink r:id="rId5" w:history="1"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www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kaggle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alexteboul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diabetes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health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indicators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Класс: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>_012. Класс отрицательный – 0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нет диабета), класс положительный – 1 &amp; 2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prediabetes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="00820CC6" w:rsidRPr="003F6153">
        <w:rPr>
          <w:rFonts w:asciiTheme="minorHAnsi" w:hAnsiTheme="minorHAnsi" w:cstheme="minorHAnsi"/>
          <w:sz w:val="28"/>
          <w:szCs w:val="28"/>
        </w:rPr>
        <w:t>преддиабетическое</w:t>
      </w:r>
      <w:proofErr w:type="spellEnd"/>
      <w:r w:rsidR="00820CC6" w:rsidRPr="003F6153">
        <w:rPr>
          <w:rFonts w:asciiTheme="minorHAnsi" w:hAnsiTheme="minorHAnsi" w:cstheme="minorHAnsi"/>
          <w:sz w:val="28"/>
          <w:szCs w:val="28"/>
        </w:rPr>
        <w:t xml:space="preserve"> состояние &amp;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- диабет)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7696166E" w14:textId="77777777" w:rsidR="004679AC" w:rsidRPr="003F6153" w:rsidRDefault="004679AC" w:rsidP="004679AC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уровня физического развития людей разного возраста: </w:t>
      </w:r>
      <w:hyperlink r:id="rId6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https://www.kaggle.com/datasets/kukuroo3/body-performance-data</w:t>
        </w:r>
      </w:hyperlink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Метка класса: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class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76E76D87" w14:textId="64000D3F" w:rsidR="004679AC" w:rsidRPr="003F6153" w:rsidRDefault="00711CFE" w:rsidP="00976AFF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11CFE">
        <w:rPr>
          <w:rFonts w:asciiTheme="minorHAnsi" w:hAnsiTheme="minorHAnsi" w:cstheme="minorHAnsi"/>
          <w:sz w:val="28"/>
          <w:szCs w:val="28"/>
        </w:rPr>
        <w:t>Качество вина</w:t>
      </w:r>
      <w:r w:rsidRPr="00711CFE">
        <w:rPr>
          <w:rFonts w:asciiTheme="minorHAnsi" w:hAnsiTheme="minorHAnsi" w:cstheme="minorHAnsi"/>
          <w:sz w:val="28"/>
          <w:szCs w:val="28"/>
        </w:rPr>
        <w:t xml:space="preserve">: </w:t>
      </w:r>
      <w:hyperlink r:id="rId7" w:history="1">
        <w:r w:rsidRPr="00E63C5F">
          <w:rPr>
            <w:rStyle w:val="a4"/>
            <w:rFonts w:asciiTheme="minorHAnsi" w:hAnsiTheme="minorHAnsi" w:cstheme="minorHAnsi"/>
            <w:sz w:val="28"/>
            <w:szCs w:val="28"/>
          </w:rPr>
          <w:t>https://archive.ics.uci.edu/ml/datasets/Wine+Quality</w:t>
        </w:r>
      </w:hyperlink>
      <w:r w:rsidRPr="00711CFE">
        <w:rPr>
          <w:rFonts w:asciiTheme="minorHAnsi" w:hAnsiTheme="minorHAnsi" w:cstheme="minorHAnsi"/>
          <w:sz w:val="28"/>
          <w:szCs w:val="28"/>
        </w:rPr>
        <w:t xml:space="preserve"> </w:t>
      </w:r>
      <w:r w:rsidRPr="00711CFE">
        <w:rPr>
          <w:rFonts w:asciiTheme="minorHAnsi" w:hAnsiTheme="minorHAnsi" w:cstheme="minorHAnsi"/>
          <w:sz w:val="28"/>
          <w:szCs w:val="28"/>
        </w:rPr>
        <w:t>предсказываемое значение – качество (Quality)</w:t>
      </w:r>
      <w:r w:rsidRPr="00711CFE">
        <w:rPr>
          <w:rFonts w:asciiTheme="minorHAnsi" w:hAnsiTheme="minorHAnsi" w:cstheme="minorHAnsi"/>
          <w:sz w:val="28"/>
          <w:szCs w:val="28"/>
        </w:rPr>
        <w:t xml:space="preserve">, </w:t>
      </w:r>
      <w:r w:rsidRPr="00711CFE">
        <w:rPr>
          <w:rFonts w:asciiTheme="minorHAnsi" w:hAnsiTheme="minorHAnsi" w:cstheme="minorHAnsi"/>
          <w:sz w:val="28"/>
          <w:szCs w:val="28"/>
        </w:rPr>
        <w:t>файл winequality-white.csv;</w:t>
      </w:r>
    </w:p>
    <w:p w14:paraId="2761B8D3" w14:textId="77777777"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• если последняя цифра – число четное: </w:t>
      </w:r>
    </w:p>
    <w:p w14:paraId="6AFC35F7" w14:textId="77777777" w:rsidR="004679AC" w:rsidRPr="003F6153" w:rsidRDefault="004679AC" w:rsidP="00976AF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вероятности, того, что клиент откроет банковский депозит в результате маркетинговой акции: 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hyperlink r:id="rId8" w:history="1"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archive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ics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uci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edu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ml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Bank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+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Marketing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Класс: атрибут 21 -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y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-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has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the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client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subscribed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term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deposit</w:t>
      </w:r>
      <w:r w:rsidR="00976AFF" w:rsidRPr="003F6153">
        <w:rPr>
          <w:rFonts w:asciiTheme="minorHAnsi" w:hAnsiTheme="minorHAnsi" w:cstheme="minorHAnsi"/>
          <w:sz w:val="28"/>
          <w:szCs w:val="28"/>
        </w:rPr>
        <w:t>? (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binary</w:t>
      </w:r>
      <w:r w:rsidR="00976AFF" w:rsidRPr="003F6153">
        <w:rPr>
          <w:rFonts w:asciiTheme="minorHAnsi" w:hAnsiTheme="minorHAnsi" w:cstheme="minorHAnsi"/>
          <w:sz w:val="28"/>
          <w:szCs w:val="28"/>
        </w:rPr>
        <w:t>: '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yes</w:t>
      </w:r>
      <w:r w:rsidR="00976AFF" w:rsidRPr="003F6153">
        <w:rPr>
          <w:rFonts w:asciiTheme="minorHAnsi" w:hAnsiTheme="minorHAnsi" w:cstheme="minorHAnsi"/>
          <w:sz w:val="28"/>
          <w:szCs w:val="28"/>
        </w:rPr>
        <w:t>', '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="00976AFF" w:rsidRPr="003F6153">
        <w:rPr>
          <w:rFonts w:asciiTheme="minorHAnsi" w:hAnsiTheme="minorHAnsi" w:cstheme="minorHAnsi"/>
          <w:sz w:val="28"/>
          <w:szCs w:val="28"/>
        </w:rPr>
        <w:t>')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68AF3139" w14:textId="77777777" w:rsidR="00976AFF" w:rsidRPr="003F6153" w:rsidRDefault="004679AC" w:rsidP="00976AF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здоровья внутриутробного развития плода: </w:t>
      </w:r>
      <w:hyperlink r:id="rId9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https://www.kaggle.com/datasets/andrewmvd/fetal-health-classification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Метка класса: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fetal</w:t>
      </w:r>
      <w:r w:rsidR="00820CC6" w:rsidRPr="003F6153">
        <w:rPr>
          <w:rFonts w:asciiTheme="minorHAnsi" w:hAnsiTheme="minorHAnsi" w:cstheme="minorHAnsi"/>
          <w:sz w:val="28"/>
          <w:szCs w:val="28"/>
        </w:rPr>
        <w:t>_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health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24005883" w14:textId="607B89CB" w:rsidR="00976AFF" w:rsidRPr="003F6153" w:rsidRDefault="00711CFE" w:rsidP="00711CFE">
      <w:pPr>
        <w:pStyle w:val="a3"/>
        <w:numPr>
          <w:ilvl w:val="0"/>
          <w:numId w:val="3"/>
        </w:numPr>
        <w:jc w:val="left"/>
        <w:rPr>
          <w:rFonts w:asciiTheme="minorHAnsi" w:hAnsiTheme="minorHAnsi" w:cstheme="minorHAnsi"/>
          <w:sz w:val="28"/>
          <w:szCs w:val="28"/>
        </w:rPr>
      </w:pPr>
      <w:r w:rsidRPr="00711CFE">
        <w:rPr>
          <w:rFonts w:asciiTheme="minorHAnsi" w:hAnsiTheme="minorHAnsi" w:cstheme="minorHAnsi"/>
          <w:sz w:val="28"/>
          <w:szCs w:val="28"/>
        </w:rPr>
        <w:lastRenderedPageBreak/>
        <w:t>Аренда велосипедов</w:t>
      </w:r>
      <w:r w:rsidRPr="00711CFE">
        <w:rPr>
          <w:rFonts w:asciiTheme="minorHAnsi" w:hAnsiTheme="minorHAnsi" w:cstheme="minorHAnsi"/>
          <w:sz w:val="28"/>
          <w:szCs w:val="28"/>
        </w:rPr>
        <w:t xml:space="preserve">: </w:t>
      </w:r>
      <w:r w:rsidRPr="00711CFE">
        <w:rPr>
          <w:rFonts w:asciiTheme="minorHAnsi" w:hAnsiTheme="minorHAnsi" w:cstheme="minorHAnsi"/>
          <w:sz w:val="28"/>
          <w:szCs w:val="28"/>
        </w:rPr>
        <w:t xml:space="preserve"> </w:t>
      </w:r>
      <w:hyperlink r:id="rId10" w:history="1">
        <w:r w:rsidRPr="00E63C5F">
          <w:rPr>
            <w:rStyle w:val="a4"/>
            <w:rFonts w:asciiTheme="minorHAnsi" w:hAnsiTheme="minorHAnsi" w:cstheme="minorHAnsi"/>
            <w:sz w:val="28"/>
            <w:szCs w:val="28"/>
          </w:rPr>
          <w:t>https://archive.ics.uci.edu/ml/datasets/Bike+Sharing+Dataset</w:t>
        </w:r>
      </w:hyperlink>
      <w:r w:rsidRPr="00711CFE">
        <w:rPr>
          <w:rFonts w:asciiTheme="minorHAnsi" w:hAnsiTheme="minorHAnsi" w:cstheme="minorHAnsi"/>
          <w:sz w:val="28"/>
          <w:szCs w:val="28"/>
        </w:rPr>
        <w:t xml:space="preserve">, </w:t>
      </w:r>
      <w:r w:rsidRPr="00711CFE">
        <w:rPr>
          <w:rFonts w:asciiTheme="minorHAnsi" w:hAnsiTheme="minorHAnsi" w:cstheme="minorHAnsi"/>
          <w:sz w:val="28"/>
          <w:szCs w:val="28"/>
        </w:rPr>
        <w:t>предсказываемое значение – количество аренд велосипедов в сутки (Area), файл day.csv;</w:t>
      </w:r>
    </w:p>
    <w:p w14:paraId="3C505648" w14:textId="77777777" w:rsidR="001B3215" w:rsidRPr="003F6153" w:rsidRDefault="001B3215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Выполнить загрузку и предварительную обработку данных из наборов. Разделить </w:t>
      </w:r>
      <w:r w:rsidR="003F6153">
        <w:rPr>
          <w:rFonts w:asciiTheme="minorHAnsi" w:hAnsiTheme="minorHAnsi" w:cstheme="minorHAnsi"/>
          <w:sz w:val="28"/>
          <w:szCs w:val="28"/>
        </w:rPr>
        <w:t>каждую выборку</w:t>
      </w:r>
      <w:r w:rsidRPr="003F6153">
        <w:rPr>
          <w:rFonts w:asciiTheme="minorHAnsi" w:hAnsiTheme="minorHAnsi" w:cstheme="minorHAnsi"/>
          <w:sz w:val="28"/>
          <w:szCs w:val="28"/>
        </w:rPr>
        <w:t xml:space="preserve"> на обучающую, тестовую и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валидационную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>. Произвести обучение набора нейросетевых архитектур, отличающихся разным набором параметров: число слоёв, количество нейронов в слоях, функции активации в сло</w:t>
      </w:r>
      <w:r w:rsidR="00D07042">
        <w:rPr>
          <w:rFonts w:asciiTheme="minorHAnsi" w:hAnsiTheme="minorHAnsi" w:cstheme="minorHAnsi"/>
          <w:sz w:val="28"/>
          <w:szCs w:val="28"/>
        </w:rPr>
        <w:t>ях, процедур</w:t>
      </w:r>
      <w:r w:rsidRPr="003F6153">
        <w:rPr>
          <w:rFonts w:asciiTheme="minorHAnsi" w:hAnsiTheme="minorHAnsi" w:cstheme="minorHAnsi"/>
          <w:sz w:val="28"/>
          <w:szCs w:val="28"/>
        </w:rPr>
        <w:t xml:space="preserve"> оптимизации:</w:t>
      </w:r>
    </w:p>
    <w:p w14:paraId="710AE6F0" w14:textId="77777777" w:rsidR="00B2230F" w:rsidRPr="003F6153" w:rsidRDefault="00DA34B2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переобученными.</w:t>
      </w:r>
    </w:p>
    <w:p w14:paraId="4A4A7CC6" w14:textId="77777777" w:rsidR="00DA34B2" w:rsidRPr="003F6153" w:rsidRDefault="001B3215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Вычислить</w:t>
      </w:r>
      <w:r w:rsidR="00DA34B2" w:rsidRPr="003F6153">
        <w:rPr>
          <w:rFonts w:asciiTheme="minorHAnsi" w:hAnsiTheme="minorHAnsi" w:cstheme="minorHAnsi"/>
          <w:sz w:val="28"/>
          <w:szCs w:val="28"/>
        </w:rPr>
        <w:t xml:space="preserve"> следующие метрики работы:</w:t>
      </w:r>
    </w:p>
    <w:p w14:paraId="26A18DE0" w14:textId="77777777"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бинарного классификатора: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Recall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Precision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Weighted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AUC</w:t>
      </w:r>
      <w:r w:rsidR="003F6153">
        <w:rPr>
          <w:rFonts w:asciiTheme="minorHAnsi" w:hAnsiTheme="minorHAnsi" w:cstheme="minorHAnsi"/>
          <w:sz w:val="28"/>
          <w:szCs w:val="28"/>
        </w:rPr>
        <w:t xml:space="preserve"> для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</w:p>
    <w:p w14:paraId="1ECC8AF7" w14:textId="77777777"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Recall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Precision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Weighted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3F6153">
        <w:rPr>
          <w:rFonts w:asciiTheme="minorHAnsi" w:hAnsiTheme="minorHAnsi" w:cstheme="minorHAnsi"/>
          <w:sz w:val="28"/>
          <w:szCs w:val="28"/>
        </w:rPr>
        <w:t>, AUC для всех классов</w:t>
      </w:r>
      <w:r w:rsidR="003F6153">
        <w:rPr>
          <w:rFonts w:asciiTheme="minorHAnsi" w:hAnsiTheme="minorHAnsi" w:cstheme="minorHAnsi"/>
          <w:sz w:val="28"/>
          <w:szCs w:val="28"/>
        </w:rPr>
        <w:t xml:space="preserve">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  <w:r w:rsidR="001B3215" w:rsidRPr="003F6153">
        <w:rPr>
          <w:rFonts w:asciiTheme="minorHAnsi" w:hAnsiTheme="minorHAnsi" w:cstheme="minorHAnsi"/>
          <w:sz w:val="28"/>
          <w:szCs w:val="28"/>
        </w:rPr>
        <w:t xml:space="preserve"> Вывести </w:t>
      </w:r>
      <w:r w:rsidR="001B3215" w:rsidRPr="003F6153"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="001B3215" w:rsidRPr="003F6153">
        <w:rPr>
          <w:rFonts w:asciiTheme="minorHAnsi" w:hAnsiTheme="minorHAnsi" w:cstheme="minorHAnsi"/>
          <w:sz w:val="28"/>
          <w:szCs w:val="28"/>
        </w:rPr>
        <w:t>-кривые для каждого класса в лучшем классификаторе.</w:t>
      </w:r>
    </w:p>
    <w:p w14:paraId="27FBEF3D" w14:textId="77777777"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регрессора: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MSE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MAE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3F6153">
        <w:rPr>
          <w:rFonts w:asciiTheme="minorHAnsi" w:hAnsiTheme="minorHAnsi" w:cstheme="minorHAnsi"/>
          <w:sz w:val="28"/>
          <w:szCs w:val="28"/>
        </w:rPr>
        <w:t>2</w:t>
      </w:r>
      <w:r w:rsidR="003F6153">
        <w:rPr>
          <w:rFonts w:asciiTheme="minorHAnsi" w:hAnsiTheme="minorHAnsi" w:cstheme="minorHAnsi"/>
          <w:sz w:val="28"/>
          <w:szCs w:val="28"/>
        </w:rPr>
        <w:t xml:space="preserve"> для всех полученных моделей</w:t>
      </w:r>
      <w:r w:rsidR="001B3215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0715B1E8" w14:textId="77777777" w:rsidR="001B3215" w:rsidRPr="003F6153" w:rsidRDefault="001B3215" w:rsidP="001B3215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Сделать выводы по результатам построения моделей.</w:t>
      </w:r>
    </w:p>
    <w:p w14:paraId="6656D457" w14:textId="77777777" w:rsidR="007634A0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14:paraId="2C1CFD40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3F6153">
        <w:rPr>
          <w:rFonts w:asciiTheme="minorHAnsi" w:hAnsiTheme="minorHAnsi" w:cstheme="minorHAnsi"/>
          <w:sz w:val="28"/>
          <w:szCs w:val="28"/>
        </w:rPr>
        <w:t>Описание набор</w:t>
      </w:r>
      <w:r w:rsidR="003F6153">
        <w:rPr>
          <w:rFonts w:asciiTheme="minorHAnsi" w:hAnsiTheme="minorHAnsi" w:cstheme="minorHAnsi"/>
          <w:sz w:val="28"/>
          <w:szCs w:val="28"/>
        </w:rPr>
        <w:t>ов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 данных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6F2C4C73" w14:textId="77777777" w:rsidR="0008442E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2. Признаки, которые были использованы для анализа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117DCD91" w14:textId="77777777"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 xml:space="preserve">Параметры архитектур и обучения </w:t>
      </w:r>
      <w:r w:rsidR="0008442E" w:rsidRPr="003F6153">
        <w:rPr>
          <w:rFonts w:asciiTheme="minorHAnsi" w:hAnsiTheme="minorHAnsi" w:cstheme="minorHAnsi"/>
          <w:sz w:val="28"/>
          <w:szCs w:val="28"/>
        </w:rPr>
        <w:t>нейронных сетей, использованные для обучения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2243FBD5" w14:textId="77777777"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3. </w:t>
      </w:r>
      <w:r w:rsidR="00B2230F" w:rsidRPr="003F6153">
        <w:rPr>
          <w:rFonts w:asciiTheme="minorHAnsi" w:hAnsiTheme="minorHAnsi" w:cstheme="minorHAnsi"/>
          <w:sz w:val="28"/>
          <w:szCs w:val="28"/>
        </w:rPr>
        <w:t>График</w:t>
      </w:r>
      <w:r w:rsidR="003F6153">
        <w:rPr>
          <w:rFonts w:asciiTheme="minorHAnsi" w:hAnsiTheme="minorHAnsi" w:cstheme="minorHAnsi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14:paraId="2520F126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5. </w:t>
      </w:r>
      <w:r w:rsidR="003F6153"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="003F6153" w:rsidRPr="003F6153">
        <w:rPr>
          <w:rFonts w:asciiTheme="minorHAnsi" w:hAnsiTheme="minorHAnsi" w:cstheme="minorHAnsi"/>
          <w:sz w:val="28"/>
          <w:szCs w:val="28"/>
        </w:rPr>
        <w:t>-</w:t>
      </w:r>
      <w:r w:rsidR="003F6153">
        <w:rPr>
          <w:rFonts w:asciiTheme="minorHAnsi" w:hAnsiTheme="minorHAnsi" w:cstheme="minorHAnsi"/>
          <w:sz w:val="28"/>
          <w:szCs w:val="28"/>
        </w:rPr>
        <w:t>кривые классов для лучших классификаторов.</w:t>
      </w:r>
    </w:p>
    <w:p w14:paraId="7BCFFF51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6. </w:t>
      </w:r>
      <w:r w:rsidR="003F6153">
        <w:rPr>
          <w:rFonts w:asciiTheme="minorHAnsi" w:hAnsiTheme="minorHAnsi" w:cstheme="minorHAnsi"/>
          <w:sz w:val="28"/>
          <w:szCs w:val="28"/>
        </w:rPr>
        <w:t>Оценки моделей на</w:t>
      </w:r>
      <w:r w:rsidR="00B2230F" w:rsidRPr="003F6153">
        <w:rPr>
          <w:rFonts w:asciiTheme="minorHAnsi" w:hAnsiTheme="minorHAnsi" w:cstheme="minorHAnsi"/>
          <w:sz w:val="28"/>
          <w:szCs w:val="28"/>
        </w:rPr>
        <w:t xml:space="preserve"> тестовых выборках</w:t>
      </w:r>
      <w:r w:rsidR="003F6153">
        <w:rPr>
          <w:rFonts w:asciiTheme="minorHAnsi" w:hAnsiTheme="minorHAnsi" w:cstheme="minorHAnsi"/>
          <w:sz w:val="28"/>
          <w:szCs w:val="28"/>
        </w:rPr>
        <w:t xml:space="preserve"> в виде таблиц</w:t>
      </w:r>
      <w:r w:rsidR="003F6153" w:rsidRPr="003F6153">
        <w:rPr>
          <w:rFonts w:asciiTheme="minorHAnsi" w:hAnsiTheme="minorHAnsi" w:cstheme="minorHAnsi"/>
          <w:sz w:val="28"/>
          <w:szCs w:val="28"/>
        </w:rPr>
        <w:t xml:space="preserve">/ </w:t>
      </w:r>
      <w:r w:rsidR="003F6153">
        <w:rPr>
          <w:rFonts w:asciiTheme="minorHAnsi" w:hAnsiTheme="minorHAnsi" w:cstheme="minorHAnsi"/>
          <w:sz w:val="28"/>
          <w:szCs w:val="28"/>
        </w:rPr>
        <w:t>диаграмм, отображающих метрики качества.</w:t>
      </w:r>
    </w:p>
    <w:p w14:paraId="7582AF53" w14:textId="77777777" w:rsidR="00B2230F" w:rsidRPr="003F6153" w:rsidRDefault="00B2230F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lastRenderedPageBreak/>
        <w:t>7. Программный код.</w:t>
      </w:r>
    </w:p>
    <w:p w14:paraId="318CE862" w14:textId="77777777" w:rsidR="00C7137D" w:rsidRPr="003F6153" w:rsidRDefault="00C7137D">
      <w:pPr>
        <w:rPr>
          <w:rFonts w:asciiTheme="minorHAnsi" w:hAnsiTheme="minorHAnsi" w:cstheme="minorHAnsi"/>
        </w:rPr>
      </w:pPr>
    </w:p>
    <w:sectPr w:rsidR="00C7137D" w:rsidRPr="003F6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11611">
    <w:abstractNumId w:val="0"/>
  </w:num>
  <w:num w:numId="2" w16cid:durableId="345139197">
    <w:abstractNumId w:val="1"/>
  </w:num>
  <w:num w:numId="3" w16cid:durableId="329868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634F3"/>
    <w:rsid w:val="0008442E"/>
    <w:rsid w:val="001B3215"/>
    <w:rsid w:val="003D2DF9"/>
    <w:rsid w:val="003F6153"/>
    <w:rsid w:val="004679AC"/>
    <w:rsid w:val="0059314C"/>
    <w:rsid w:val="00652FCC"/>
    <w:rsid w:val="00667B81"/>
    <w:rsid w:val="00711CFE"/>
    <w:rsid w:val="007634A0"/>
    <w:rsid w:val="007E52CF"/>
    <w:rsid w:val="00820CC6"/>
    <w:rsid w:val="00976AFF"/>
    <w:rsid w:val="00B2230F"/>
    <w:rsid w:val="00C7137D"/>
    <w:rsid w:val="00D07042"/>
    <w:rsid w:val="00D4007E"/>
    <w:rsid w:val="00DA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0546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ank+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Wine+Qual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ukuroo3/body-performance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lexteboul/diabetes-health-indicators-dataset" TargetMode="External"/><Relationship Id="rId10" Type="http://schemas.openxmlformats.org/officeDocument/2006/relationships/hyperlink" Target="https://archive.ics.uci.edu/ml/datasets/Bike+Sharing+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ndrewmvd/fetal-health-classif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2024-11-04T15:59:00Z</dcterms:created>
  <dcterms:modified xsi:type="dcterms:W3CDTF">2024-11-04T16:03:00Z</dcterms:modified>
</cp:coreProperties>
</file>