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6667323"/>
    <w:bookmarkStart w:id="1" w:name="_Toc147399280"/>
    <w:p w14:paraId="44AA84F8" w14:textId="4428BBA3" w:rsidR="00D2674F" w:rsidRPr="00D2674F" w:rsidRDefault="00B210B9" w:rsidP="00D2674F">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MACROBUTTON MTEditEquationSection2 </w:instrText>
      </w:r>
      <w:r w:rsidRPr="00B210B9">
        <w:rPr>
          <w:rStyle w:val="MTEquationSection"/>
          <w:rFonts w:eastAsiaTheme="minorHAnsi"/>
        </w:rPr>
        <w:instrText>Equation Chapter 2 Section 1</w:instrText>
      </w: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SEQ MTEqn \r \h \* MERGEFORMAT </w:instrText>
      </w:r>
      <w:r>
        <w:rPr>
          <w:rFonts w:ascii="Times New Roman" w:eastAsia="Times New Roman" w:hAnsi="Times New Roman" w:cs="Times New Roman"/>
          <w:sz w:val="24"/>
          <w:szCs w:val="24"/>
          <w:lang w:eastAsia="ru-RU"/>
        </w:rPr>
        <w:fldChar w:fldCharType="end"/>
      </w: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SEQ MTSec \r 1 \h \* MERGEFORMAT </w:instrText>
      </w:r>
      <w:r>
        <w:rPr>
          <w:rFonts w:ascii="Times New Roman" w:eastAsia="Times New Roman" w:hAnsi="Times New Roman" w:cs="Times New Roman"/>
          <w:sz w:val="24"/>
          <w:szCs w:val="24"/>
          <w:lang w:eastAsia="ru-RU"/>
        </w:rPr>
        <w:fldChar w:fldCharType="end"/>
      </w: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SEQ MTChap \r 2 \h \* MERGEFORMAT </w:instrText>
      </w:r>
      <w:r>
        <w:rPr>
          <w:rFonts w:ascii="Times New Roman" w:eastAsia="Times New Roman" w:hAnsi="Times New Roman" w:cs="Times New Roman"/>
          <w:sz w:val="24"/>
          <w:szCs w:val="24"/>
          <w:lang w:eastAsia="ru-RU"/>
        </w:rPr>
        <w:fldChar w:fldCharType="end"/>
      </w:r>
      <w:r>
        <w:rPr>
          <w:rFonts w:ascii="Times New Roman" w:eastAsia="Times New Roman" w:hAnsi="Times New Roman" w:cs="Times New Roman"/>
          <w:sz w:val="24"/>
          <w:szCs w:val="24"/>
          <w:lang w:eastAsia="ru-RU"/>
        </w:rPr>
        <w:fldChar w:fldCharType="end"/>
      </w:r>
      <w:r w:rsidR="00D2674F" w:rsidRPr="00D2674F">
        <w:rPr>
          <w:rFonts w:ascii="Times New Roman" w:eastAsia="Times New Roman" w:hAnsi="Times New Roman" w:cs="Times New Roman"/>
          <w:noProof/>
          <w:sz w:val="24"/>
          <w:szCs w:val="24"/>
          <w:lang w:eastAsia="ru-RU"/>
        </w:rPr>
        <w:drawing>
          <wp:anchor distT="0" distB="0" distL="114300" distR="114300" simplePos="0" relativeHeight="251646464" behindDoc="0" locked="0" layoutInCell="1" allowOverlap="1" wp14:anchorId="1BBD37D7" wp14:editId="4513FFFB">
            <wp:simplePos x="0" y="0"/>
            <wp:positionH relativeFrom="column">
              <wp:posOffset>-1075111</wp:posOffset>
            </wp:positionH>
            <wp:positionV relativeFrom="paragraph">
              <wp:posOffset>-705017</wp:posOffset>
            </wp:positionV>
            <wp:extent cx="7556361" cy="1799178"/>
            <wp:effectExtent l="0" t="0" r="0" b="9525"/>
            <wp:wrapTopAndBottom/>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0150" cy="1800225"/>
                    </a:xfrm>
                    <a:prstGeom prst="rect">
                      <a:avLst/>
                    </a:prstGeom>
                    <a:noFill/>
                    <a:ln>
                      <a:noFill/>
                    </a:ln>
                  </pic:spPr>
                </pic:pic>
              </a:graphicData>
            </a:graphic>
          </wp:anchor>
        </w:drawing>
      </w:r>
    </w:p>
    <w:p w14:paraId="5CBBE67A"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F85B2A2"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Направление подготовки –</w:t>
      </w:r>
      <w:r w:rsidRPr="00D2674F">
        <w:rPr>
          <w:rFonts w:ascii="Times New Roman" w:eastAsia="Times New Roman" w:hAnsi="Times New Roman" w:cs="Times New Roman"/>
          <w:sz w:val="24"/>
          <w:szCs w:val="24"/>
          <w:u w:val="single"/>
          <w:lang w:eastAsia="ru-RU"/>
        </w:rPr>
        <w:t xml:space="preserve"> 15.03.06 Мехатроника и робототехника</w:t>
      </w:r>
    </w:p>
    <w:p w14:paraId="3722C24D"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 xml:space="preserve">ООП – </w:t>
      </w:r>
      <w:r w:rsidRPr="00D2674F">
        <w:rPr>
          <w:rFonts w:ascii="Times New Roman" w:eastAsia="Times New Roman" w:hAnsi="Times New Roman" w:cs="Times New Roman"/>
          <w:sz w:val="24"/>
          <w:szCs w:val="24"/>
          <w:u w:val="single"/>
          <w:lang w:eastAsia="ru-RU"/>
        </w:rPr>
        <w:t xml:space="preserve">Интеллектуальные робототехнические и </w:t>
      </w:r>
      <w:proofErr w:type="spellStart"/>
      <w:r w:rsidRPr="00D2674F">
        <w:rPr>
          <w:rFonts w:ascii="Times New Roman" w:eastAsia="Times New Roman" w:hAnsi="Times New Roman" w:cs="Times New Roman"/>
          <w:sz w:val="24"/>
          <w:szCs w:val="24"/>
          <w:u w:val="single"/>
          <w:lang w:eastAsia="ru-RU"/>
        </w:rPr>
        <w:t>мехатронные</w:t>
      </w:r>
      <w:proofErr w:type="spellEnd"/>
      <w:r w:rsidRPr="00D2674F">
        <w:rPr>
          <w:rFonts w:ascii="Times New Roman" w:eastAsia="Times New Roman" w:hAnsi="Times New Roman" w:cs="Times New Roman"/>
          <w:sz w:val="24"/>
          <w:szCs w:val="24"/>
          <w:u w:val="single"/>
          <w:lang w:eastAsia="ru-RU"/>
        </w:rPr>
        <w:t xml:space="preserve"> системы</w:t>
      </w:r>
    </w:p>
    <w:p w14:paraId="4B84C87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00B0B18"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2B5625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38AC6E1"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ВЫПУСКНАЯ КВАЛИФИКАЦИОННАЯ РАБОТА БАКАЛАВРА</w:t>
      </w:r>
    </w:p>
    <w:tbl>
      <w:tblPr>
        <w:tblStyle w:val="22"/>
        <w:tblW w:w="0" w:type="auto"/>
        <w:tblLook w:val="04A0" w:firstRow="1" w:lastRow="0" w:firstColumn="1" w:lastColumn="0" w:noHBand="0" w:noVBand="1"/>
      </w:tblPr>
      <w:tblGrid>
        <w:gridCol w:w="9571"/>
      </w:tblGrid>
      <w:tr w:rsidR="00D2674F" w:rsidRPr="00D2674F" w14:paraId="53C9A939" w14:textId="77777777" w:rsidTr="00A70375">
        <w:tc>
          <w:tcPr>
            <w:tcW w:w="9854" w:type="dxa"/>
          </w:tcPr>
          <w:p w14:paraId="7DFC5158"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Тема работы</w:t>
            </w:r>
          </w:p>
        </w:tc>
      </w:tr>
      <w:tr w:rsidR="00D2674F" w:rsidRPr="00D2674F" w14:paraId="6482E75E" w14:textId="77777777" w:rsidTr="0008572B">
        <w:tc>
          <w:tcPr>
            <w:tcW w:w="9854" w:type="dxa"/>
            <w:vAlign w:val="center"/>
          </w:tcPr>
          <w:p w14:paraId="7A6DE1F8" w14:textId="77777777" w:rsidR="00D2674F" w:rsidRPr="00D2674F" w:rsidRDefault="00D2674F" w:rsidP="0008572B">
            <w:pPr>
              <w:rPr>
                <w:rFonts w:ascii="Times New Roman" w:hAnsi="Times New Roman" w:cs="Times New Roman"/>
                <w:b/>
                <w:color w:val="FF0000"/>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bl>
    <w:p w14:paraId="0CF3002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УДК </w:t>
      </w:r>
      <w:r w:rsidRPr="00D2674F">
        <w:rPr>
          <w:rFonts w:ascii="Times New Roman" w:eastAsia="Times New Roman" w:hAnsi="Times New Roman" w:cs="Times New Roman"/>
          <w:color w:val="FF0000"/>
          <w:sz w:val="24"/>
          <w:szCs w:val="24"/>
          <w:u w:val="single"/>
          <w:lang w:eastAsia="ru-RU"/>
        </w:rPr>
        <w:t xml:space="preserve">Шифр УДК берется из </w:t>
      </w:r>
      <w:proofErr w:type="spellStart"/>
      <w:r w:rsidRPr="00D2674F">
        <w:rPr>
          <w:rFonts w:ascii="Times New Roman" w:eastAsia="Times New Roman" w:hAnsi="Times New Roman" w:cs="Times New Roman"/>
          <w:color w:val="FF0000"/>
          <w:sz w:val="24"/>
          <w:szCs w:val="24"/>
          <w:u w:val="single"/>
          <w:lang w:eastAsia="ru-RU"/>
        </w:rPr>
        <w:t>личн</w:t>
      </w:r>
      <w:proofErr w:type="spellEnd"/>
      <w:r w:rsidRPr="00D2674F">
        <w:rPr>
          <w:rFonts w:ascii="Times New Roman" w:eastAsia="Times New Roman" w:hAnsi="Times New Roman" w:cs="Times New Roman"/>
          <w:color w:val="FF0000"/>
          <w:sz w:val="24"/>
          <w:szCs w:val="24"/>
          <w:u w:val="single"/>
          <w:lang w:eastAsia="ru-RU"/>
        </w:rPr>
        <w:t>. кабинета при отправке работы на проверку науч. рук-</w:t>
      </w:r>
      <w:proofErr w:type="spellStart"/>
      <w:r w:rsidRPr="00D2674F">
        <w:rPr>
          <w:rFonts w:ascii="Times New Roman" w:eastAsia="Times New Roman" w:hAnsi="Times New Roman" w:cs="Times New Roman"/>
          <w:color w:val="FF0000"/>
          <w:sz w:val="24"/>
          <w:szCs w:val="24"/>
          <w:u w:val="single"/>
          <w:lang w:eastAsia="ru-RU"/>
        </w:rPr>
        <w:t>лю</w:t>
      </w:r>
      <w:proofErr w:type="spellEnd"/>
    </w:p>
    <w:p w14:paraId="6159AD6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85F704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9747" w:type="dxa"/>
        <w:tblLook w:val="04A0" w:firstRow="1" w:lastRow="0" w:firstColumn="1" w:lastColumn="0" w:noHBand="0" w:noVBand="1"/>
      </w:tblPr>
      <w:tblGrid>
        <w:gridCol w:w="2802"/>
        <w:gridCol w:w="3969"/>
        <w:gridCol w:w="1701"/>
        <w:gridCol w:w="1275"/>
      </w:tblGrid>
      <w:tr w:rsidR="00D2674F" w:rsidRPr="00D2674F" w14:paraId="4D4F4105" w14:textId="77777777" w:rsidTr="00E3298B">
        <w:tc>
          <w:tcPr>
            <w:tcW w:w="2802" w:type="dxa"/>
          </w:tcPr>
          <w:p w14:paraId="10638F1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3969" w:type="dxa"/>
          </w:tcPr>
          <w:p w14:paraId="5676294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0E1A1ED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B1D479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6BACC711" w14:textId="77777777" w:rsidTr="00E3298B">
        <w:tc>
          <w:tcPr>
            <w:tcW w:w="2802" w:type="dxa"/>
            <w:vAlign w:val="center"/>
          </w:tcPr>
          <w:p w14:paraId="747E3142"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3969" w:type="dxa"/>
            <w:vAlign w:val="center"/>
          </w:tcPr>
          <w:p w14:paraId="2834A604"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 xml:space="preserve">Сокуров Руслан </w:t>
            </w:r>
            <w:proofErr w:type="spellStart"/>
            <w:r w:rsidRPr="00D2674F">
              <w:rPr>
                <w:rFonts w:ascii="Times New Roman" w:hAnsi="Times New Roman" w:cs="Times New Roman"/>
                <w:sz w:val="24"/>
                <w:szCs w:val="24"/>
              </w:rPr>
              <w:t>Ергалиевич</w:t>
            </w:r>
            <w:proofErr w:type="spellEnd"/>
          </w:p>
        </w:tc>
        <w:tc>
          <w:tcPr>
            <w:tcW w:w="1701" w:type="dxa"/>
          </w:tcPr>
          <w:p w14:paraId="06D1B6CE" w14:textId="77777777" w:rsidR="00D2674F" w:rsidRPr="00D2674F" w:rsidRDefault="00D2674F" w:rsidP="00D2674F">
            <w:pPr>
              <w:jc w:val="both"/>
              <w:rPr>
                <w:rFonts w:ascii="Times New Roman" w:hAnsi="Times New Roman" w:cs="Times New Roman"/>
                <w:sz w:val="24"/>
                <w:szCs w:val="24"/>
              </w:rPr>
            </w:pPr>
          </w:p>
        </w:tc>
        <w:tc>
          <w:tcPr>
            <w:tcW w:w="1275" w:type="dxa"/>
          </w:tcPr>
          <w:p w14:paraId="365EBE06" w14:textId="77777777" w:rsidR="00D2674F" w:rsidRPr="00D2674F" w:rsidRDefault="00D2674F" w:rsidP="00D2674F">
            <w:pPr>
              <w:jc w:val="both"/>
              <w:rPr>
                <w:rFonts w:ascii="Times New Roman" w:hAnsi="Times New Roman" w:cs="Times New Roman"/>
                <w:sz w:val="24"/>
                <w:szCs w:val="24"/>
              </w:rPr>
            </w:pPr>
          </w:p>
        </w:tc>
      </w:tr>
    </w:tbl>
    <w:p w14:paraId="5E5DBDA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D42824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Руководитель ВКР</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349916BD" w14:textId="77777777" w:rsidTr="00E3298B">
        <w:tc>
          <w:tcPr>
            <w:tcW w:w="2802" w:type="dxa"/>
          </w:tcPr>
          <w:p w14:paraId="0B8C648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3F9C2F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3FB89C5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2851F0E6"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A936BB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43120F1E" w14:textId="77777777" w:rsidTr="00E3298B">
        <w:tc>
          <w:tcPr>
            <w:tcW w:w="2802" w:type="dxa"/>
          </w:tcPr>
          <w:p w14:paraId="700A2BC5"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Доцент ОАР ИШИТР </w:t>
            </w:r>
          </w:p>
        </w:tc>
        <w:tc>
          <w:tcPr>
            <w:tcW w:w="2268" w:type="dxa"/>
          </w:tcPr>
          <w:p w14:paraId="513E1FF9" w14:textId="77777777" w:rsidR="00D2674F" w:rsidRPr="00D2674F" w:rsidRDefault="00D2674F" w:rsidP="00D2674F">
            <w:pPr>
              <w:jc w:val="center"/>
              <w:rPr>
                <w:rFonts w:ascii="Times New Roman" w:hAnsi="Times New Roman" w:cs="Times New Roman"/>
                <w:sz w:val="24"/>
                <w:szCs w:val="24"/>
              </w:rPr>
            </w:pPr>
            <w:proofErr w:type="spellStart"/>
            <w:r w:rsidRPr="00D2674F">
              <w:rPr>
                <w:rFonts w:ascii="Times New Roman" w:hAnsi="Times New Roman" w:cs="Times New Roman"/>
                <w:sz w:val="24"/>
                <w:szCs w:val="24"/>
              </w:rPr>
              <w:t>Ланграф</w:t>
            </w:r>
            <w:proofErr w:type="spellEnd"/>
            <w:r w:rsidRPr="00D2674F">
              <w:rPr>
                <w:rFonts w:ascii="Times New Roman" w:hAnsi="Times New Roman" w:cs="Times New Roman"/>
                <w:sz w:val="24"/>
                <w:szCs w:val="24"/>
              </w:rPr>
              <w:t xml:space="preserve"> С.В.</w:t>
            </w:r>
          </w:p>
        </w:tc>
        <w:tc>
          <w:tcPr>
            <w:tcW w:w="1701" w:type="dxa"/>
          </w:tcPr>
          <w:p w14:paraId="575D7397"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к.т.н.</w:t>
            </w:r>
          </w:p>
        </w:tc>
        <w:tc>
          <w:tcPr>
            <w:tcW w:w="1701" w:type="dxa"/>
          </w:tcPr>
          <w:p w14:paraId="3728436B" w14:textId="77777777" w:rsidR="00D2674F" w:rsidRPr="00D2674F" w:rsidRDefault="00D2674F" w:rsidP="00D2674F">
            <w:pPr>
              <w:jc w:val="both"/>
              <w:rPr>
                <w:rFonts w:ascii="Times New Roman" w:hAnsi="Times New Roman" w:cs="Times New Roman"/>
                <w:sz w:val="24"/>
                <w:szCs w:val="24"/>
              </w:rPr>
            </w:pPr>
          </w:p>
        </w:tc>
        <w:tc>
          <w:tcPr>
            <w:tcW w:w="1275" w:type="dxa"/>
          </w:tcPr>
          <w:p w14:paraId="1EAF385D" w14:textId="77777777" w:rsidR="00D2674F" w:rsidRPr="00D2674F" w:rsidRDefault="00D2674F" w:rsidP="00D2674F">
            <w:pPr>
              <w:jc w:val="both"/>
              <w:rPr>
                <w:rFonts w:ascii="Times New Roman" w:hAnsi="Times New Roman" w:cs="Times New Roman"/>
                <w:sz w:val="24"/>
                <w:szCs w:val="24"/>
              </w:rPr>
            </w:pPr>
          </w:p>
        </w:tc>
      </w:tr>
    </w:tbl>
    <w:p w14:paraId="26DAC8BE"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3253E882"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580B81A4"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КОНСУЛЬТАНТЫ ПО РАЗДЕЛАМ:</w:t>
      </w:r>
    </w:p>
    <w:p w14:paraId="4C79562E"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 xml:space="preserve">По разделу «Финансовый менеджмент, </w:t>
      </w:r>
      <w:proofErr w:type="spellStart"/>
      <w:r w:rsidRPr="00D2674F">
        <w:rPr>
          <w:rFonts w:ascii="Times New Roman" w:eastAsia="Times New Roman" w:hAnsi="Times New Roman" w:cs="Times New Roman"/>
          <w:sz w:val="24"/>
          <w:szCs w:val="24"/>
          <w:lang w:eastAsia="ru-RU"/>
        </w:rPr>
        <w:t>ресурсоэффективность</w:t>
      </w:r>
      <w:proofErr w:type="spellEnd"/>
      <w:r w:rsidRPr="00D2674F">
        <w:rPr>
          <w:rFonts w:ascii="Times New Roman" w:eastAsia="Times New Roman" w:hAnsi="Times New Roman" w:cs="Times New Roman"/>
          <w:sz w:val="24"/>
          <w:szCs w:val="24"/>
          <w:lang w:eastAsia="ru-RU"/>
        </w:rPr>
        <w:t xml:space="preserve"> и ресурсосбережение»</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19731506" w14:textId="77777777" w:rsidTr="00E3298B">
        <w:tc>
          <w:tcPr>
            <w:tcW w:w="2802" w:type="dxa"/>
          </w:tcPr>
          <w:p w14:paraId="65EC083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B04EAB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76AD778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77CF31F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2BD765F"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5BFB9894" w14:textId="77777777" w:rsidTr="00E3298B">
        <w:tc>
          <w:tcPr>
            <w:tcW w:w="2802" w:type="dxa"/>
          </w:tcPr>
          <w:p w14:paraId="6EFA39FB"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Доцент БШ</w:t>
            </w:r>
          </w:p>
        </w:tc>
        <w:tc>
          <w:tcPr>
            <w:tcW w:w="2268" w:type="dxa"/>
          </w:tcPr>
          <w:p w14:paraId="108F31DF"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Жаворонок А.В. </w:t>
            </w:r>
          </w:p>
        </w:tc>
        <w:tc>
          <w:tcPr>
            <w:tcW w:w="1701" w:type="dxa"/>
          </w:tcPr>
          <w:p w14:paraId="6078E9D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к.э.н. </w:t>
            </w:r>
          </w:p>
        </w:tc>
        <w:tc>
          <w:tcPr>
            <w:tcW w:w="1701" w:type="dxa"/>
          </w:tcPr>
          <w:p w14:paraId="19AFAEEE" w14:textId="77777777" w:rsidR="00D2674F" w:rsidRPr="00D2674F" w:rsidRDefault="00D2674F" w:rsidP="00D2674F">
            <w:pPr>
              <w:jc w:val="both"/>
              <w:rPr>
                <w:rFonts w:ascii="Times New Roman" w:hAnsi="Times New Roman" w:cs="Times New Roman"/>
                <w:sz w:val="24"/>
                <w:szCs w:val="24"/>
              </w:rPr>
            </w:pPr>
          </w:p>
        </w:tc>
        <w:tc>
          <w:tcPr>
            <w:tcW w:w="1275" w:type="dxa"/>
          </w:tcPr>
          <w:p w14:paraId="03D6A16E" w14:textId="77777777" w:rsidR="00D2674F" w:rsidRPr="00D2674F" w:rsidRDefault="00D2674F" w:rsidP="00D2674F">
            <w:pPr>
              <w:jc w:val="both"/>
              <w:rPr>
                <w:rFonts w:ascii="Times New Roman" w:hAnsi="Times New Roman" w:cs="Times New Roman"/>
                <w:sz w:val="24"/>
                <w:szCs w:val="24"/>
              </w:rPr>
            </w:pPr>
          </w:p>
        </w:tc>
      </w:tr>
    </w:tbl>
    <w:p w14:paraId="5E1958A1"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По разделу «Социальная ответственность»</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0491E1FA" w14:textId="77777777" w:rsidTr="00E3298B">
        <w:tc>
          <w:tcPr>
            <w:tcW w:w="2802" w:type="dxa"/>
          </w:tcPr>
          <w:p w14:paraId="0D6A03C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3720140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64AE355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0A41967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136F64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2CFF689E" w14:textId="77777777" w:rsidTr="00E3298B">
        <w:tc>
          <w:tcPr>
            <w:tcW w:w="2802" w:type="dxa"/>
          </w:tcPr>
          <w:p w14:paraId="6B96D66F"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Старший преподаватель ОКД ИШНКБ </w:t>
            </w:r>
          </w:p>
        </w:tc>
        <w:tc>
          <w:tcPr>
            <w:tcW w:w="2268" w:type="dxa"/>
          </w:tcPr>
          <w:p w14:paraId="14AD5D62"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Мезенцева </w:t>
            </w:r>
            <w:proofErr w:type="gramStart"/>
            <w:r w:rsidRPr="00D2674F">
              <w:rPr>
                <w:rFonts w:ascii="Times New Roman" w:hAnsi="Times New Roman" w:cs="Times New Roman"/>
                <w:sz w:val="24"/>
                <w:szCs w:val="24"/>
              </w:rPr>
              <w:t>И.Л.</w:t>
            </w:r>
            <w:proofErr w:type="gramEnd"/>
          </w:p>
        </w:tc>
        <w:tc>
          <w:tcPr>
            <w:tcW w:w="1701" w:type="dxa"/>
          </w:tcPr>
          <w:p w14:paraId="59E43238"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 </w:t>
            </w:r>
          </w:p>
        </w:tc>
        <w:tc>
          <w:tcPr>
            <w:tcW w:w="1701" w:type="dxa"/>
          </w:tcPr>
          <w:p w14:paraId="22678256" w14:textId="77777777" w:rsidR="00D2674F" w:rsidRPr="00D2674F" w:rsidRDefault="00D2674F" w:rsidP="00D2674F">
            <w:pPr>
              <w:jc w:val="both"/>
              <w:rPr>
                <w:rFonts w:ascii="Times New Roman" w:hAnsi="Times New Roman" w:cs="Times New Roman"/>
                <w:sz w:val="24"/>
                <w:szCs w:val="24"/>
              </w:rPr>
            </w:pPr>
          </w:p>
        </w:tc>
        <w:tc>
          <w:tcPr>
            <w:tcW w:w="1275" w:type="dxa"/>
          </w:tcPr>
          <w:p w14:paraId="77FFD79C" w14:textId="77777777" w:rsidR="00D2674F" w:rsidRPr="00D2674F" w:rsidRDefault="00D2674F" w:rsidP="00D2674F">
            <w:pPr>
              <w:jc w:val="both"/>
              <w:rPr>
                <w:rFonts w:ascii="Times New Roman" w:hAnsi="Times New Roman" w:cs="Times New Roman"/>
                <w:sz w:val="24"/>
                <w:szCs w:val="24"/>
              </w:rPr>
            </w:pPr>
          </w:p>
        </w:tc>
      </w:tr>
    </w:tbl>
    <w:p w14:paraId="5D5D536F"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roofErr w:type="spellStart"/>
      <w:r w:rsidRPr="00D2674F">
        <w:rPr>
          <w:rFonts w:ascii="Times New Roman" w:eastAsia="Times New Roman" w:hAnsi="Times New Roman" w:cs="Times New Roman"/>
          <w:sz w:val="24"/>
          <w:szCs w:val="24"/>
          <w:lang w:eastAsia="ru-RU"/>
        </w:rPr>
        <w:t>Нормоконтроль</w:t>
      </w:r>
      <w:proofErr w:type="spellEnd"/>
      <w:r w:rsidRPr="00D2674F">
        <w:rPr>
          <w:rFonts w:ascii="Times New Roman" w:eastAsia="Times New Roman" w:hAnsi="Times New Roman" w:cs="Times New Roman"/>
          <w:sz w:val="24"/>
          <w:szCs w:val="24"/>
          <w:lang w:eastAsia="ru-RU"/>
        </w:rPr>
        <w:t xml:space="preserve"> </w:t>
      </w:r>
    </w:p>
    <w:tbl>
      <w:tblPr>
        <w:tblW w:w="9759" w:type="dxa"/>
        <w:tblInd w:w="-5" w:type="dxa"/>
        <w:tblLayout w:type="fixed"/>
        <w:tblLook w:val="0400" w:firstRow="0" w:lastRow="0" w:firstColumn="0" w:lastColumn="0" w:noHBand="0" w:noVBand="1"/>
      </w:tblPr>
      <w:tblGrid>
        <w:gridCol w:w="2807"/>
        <w:gridCol w:w="2296"/>
        <w:gridCol w:w="1701"/>
        <w:gridCol w:w="1701"/>
        <w:gridCol w:w="1254"/>
      </w:tblGrid>
      <w:tr w:rsidR="00D2674F" w:rsidRPr="00D2674F" w14:paraId="4D8F3DB9" w14:textId="77777777" w:rsidTr="00E3298B">
        <w:tc>
          <w:tcPr>
            <w:tcW w:w="2807" w:type="dxa"/>
            <w:tcBorders>
              <w:top w:val="single" w:sz="4" w:space="0" w:color="000000"/>
              <w:left w:val="single" w:sz="4" w:space="0" w:color="000000"/>
              <w:bottom w:val="single" w:sz="4" w:space="0" w:color="000000"/>
              <w:right w:val="nil"/>
            </w:tcBorders>
            <w:vAlign w:val="center"/>
          </w:tcPr>
          <w:p w14:paraId="6056A197"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Должность</w:t>
            </w:r>
          </w:p>
        </w:tc>
        <w:tc>
          <w:tcPr>
            <w:tcW w:w="2296" w:type="dxa"/>
            <w:tcBorders>
              <w:top w:val="single" w:sz="4" w:space="0" w:color="000000"/>
              <w:left w:val="single" w:sz="4" w:space="0" w:color="000000"/>
              <w:bottom w:val="single" w:sz="4" w:space="0" w:color="000000"/>
              <w:right w:val="nil"/>
            </w:tcBorders>
            <w:vAlign w:val="center"/>
          </w:tcPr>
          <w:p w14:paraId="7681F6A4"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Borders>
              <w:top w:val="single" w:sz="4" w:space="0" w:color="000000"/>
              <w:left w:val="single" w:sz="4" w:space="0" w:color="000000"/>
              <w:bottom w:val="single" w:sz="4" w:space="0" w:color="000000"/>
              <w:right w:val="nil"/>
            </w:tcBorders>
            <w:vAlign w:val="center"/>
          </w:tcPr>
          <w:p w14:paraId="72DFFB25"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proofErr w:type="gramStart"/>
            <w:r w:rsidRPr="00D2674F">
              <w:rPr>
                <w:rFonts w:ascii="Times New Roman" w:eastAsia="Times New Roman" w:hAnsi="Times New Roman" w:cs="Times New Roman"/>
                <w:b/>
                <w:sz w:val="16"/>
                <w:szCs w:val="16"/>
                <w:lang w:eastAsia="ru-RU"/>
              </w:rPr>
              <w:t>Ученая  степень</w:t>
            </w:r>
            <w:proofErr w:type="gramEnd"/>
            <w:r w:rsidRPr="00D2674F">
              <w:rPr>
                <w:rFonts w:ascii="Times New Roman" w:eastAsia="Times New Roman" w:hAnsi="Times New Roman" w:cs="Times New Roman"/>
                <w:b/>
                <w:sz w:val="16"/>
                <w:szCs w:val="16"/>
                <w:lang w:eastAsia="ru-RU"/>
              </w:rPr>
              <w:t>, звание</w:t>
            </w:r>
          </w:p>
        </w:tc>
        <w:tc>
          <w:tcPr>
            <w:tcW w:w="1701" w:type="dxa"/>
            <w:tcBorders>
              <w:top w:val="single" w:sz="4" w:space="0" w:color="000000"/>
              <w:left w:val="single" w:sz="4" w:space="0" w:color="000000"/>
              <w:bottom w:val="single" w:sz="4" w:space="0" w:color="000000"/>
              <w:right w:val="nil"/>
            </w:tcBorders>
            <w:vAlign w:val="center"/>
          </w:tcPr>
          <w:p w14:paraId="15B2A72A"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254" w:type="dxa"/>
            <w:tcBorders>
              <w:top w:val="single" w:sz="4" w:space="0" w:color="000000"/>
              <w:left w:val="single" w:sz="4" w:space="0" w:color="000000"/>
              <w:bottom w:val="single" w:sz="4" w:space="0" w:color="000000"/>
              <w:right w:val="single" w:sz="4" w:space="0" w:color="000000"/>
            </w:tcBorders>
            <w:vAlign w:val="center"/>
          </w:tcPr>
          <w:p w14:paraId="01C3BF51"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3EE5CDE9" w14:textId="77777777" w:rsidTr="00E3298B">
        <w:tc>
          <w:tcPr>
            <w:tcW w:w="2807" w:type="dxa"/>
            <w:tcBorders>
              <w:top w:val="single" w:sz="4" w:space="0" w:color="000000"/>
              <w:left w:val="single" w:sz="4" w:space="0" w:color="000000"/>
              <w:bottom w:val="single" w:sz="4" w:space="0" w:color="000000"/>
              <w:right w:val="nil"/>
            </w:tcBorders>
          </w:tcPr>
          <w:p w14:paraId="0B3FBE0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Старший преподаватель ОАР ИШИТР </w:t>
            </w:r>
          </w:p>
        </w:tc>
        <w:tc>
          <w:tcPr>
            <w:tcW w:w="2296" w:type="dxa"/>
            <w:tcBorders>
              <w:top w:val="single" w:sz="4" w:space="0" w:color="000000"/>
              <w:left w:val="single" w:sz="4" w:space="0" w:color="000000"/>
              <w:bottom w:val="single" w:sz="4" w:space="0" w:color="000000"/>
              <w:right w:val="nil"/>
            </w:tcBorders>
          </w:tcPr>
          <w:p w14:paraId="2768BDAC"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roofErr w:type="spellStart"/>
            <w:r w:rsidRPr="00D2674F">
              <w:rPr>
                <w:rFonts w:ascii="Times New Roman" w:eastAsia="Times New Roman" w:hAnsi="Times New Roman" w:cs="Times New Roman"/>
                <w:sz w:val="24"/>
                <w:szCs w:val="24"/>
                <w:lang w:eastAsia="ru-RU"/>
              </w:rPr>
              <w:t>Поберезкина</w:t>
            </w:r>
            <w:proofErr w:type="spellEnd"/>
            <w:r w:rsidRPr="00D2674F">
              <w:rPr>
                <w:rFonts w:ascii="Times New Roman" w:eastAsia="Times New Roman" w:hAnsi="Times New Roman" w:cs="Times New Roman"/>
                <w:sz w:val="24"/>
                <w:szCs w:val="24"/>
                <w:lang w:eastAsia="ru-RU"/>
              </w:rPr>
              <w:t xml:space="preserve"> Е.Е. </w:t>
            </w:r>
          </w:p>
        </w:tc>
        <w:tc>
          <w:tcPr>
            <w:tcW w:w="1701" w:type="dxa"/>
            <w:tcBorders>
              <w:top w:val="single" w:sz="4" w:space="0" w:color="000000"/>
              <w:left w:val="single" w:sz="4" w:space="0" w:color="000000"/>
              <w:bottom w:val="single" w:sz="4" w:space="0" w:color="000000"/>
              <w:right w:val="nil"/>
            </w:tcBorders>
          </w:tcPr>
          <w:p w14:paraId="784147B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 </w:t>
            </w:r>
          </w:p>
        </w:tc>
        <w:tc>
          <w:tcPr>
            <w:tcW w:w="1701" w:type="dxa"/>
            <w:tcBorders>
              <w:top w:val="single" w:sz="4" w:space="0" w:color="000000"/>
              <w:left w:val="single" w:sz="4" w:space="0" w:color="000000"/>
              <w:bottom w:val="single" w:sz="4" w:space="0" w:color="000000"/>
              <w:right w:val="nil"/>
            </w:tcBorders>
          </w:tcPr>
          <w:p w14:paraId="7B6A6989"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c>
          <w:tcPr>
            <w:tcW w:w="1254" w:type="dxa"/>
            <w:tcBorders>
              <w:top w:val="single" w:sz="4" w:space="0" w:color="000000"/>
              <w:left w:val="single" w:sz="4" w:space="0" w:color="000000"/>
              <w:bottom w:val="single" w:sz="4" w:space="0" w:color="000000"/>
              <w:right w:val="single" w:sz="4" w:space="0" w:color="000000"/>
            </w:tcBorders>
          </w:tcPr>
          <w:p w14:paraId="3C5FB66A"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r>
    </w:tbl>
    <w:p w14:paraId="11192F7A"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0E3F07E8"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ДОПУСТИТЬ К ЗАЩИТЕ:</w:t>
      </w:r>
    </w:p>
    <w:tbl>
      <w:tblPr>
        <w:tblStyle w:val="22"/>
        <w:tblW w:w="9747" w:type="dxa"/>
        <w:tblLayout w:type="fixed"/>
        <w:tblLook w:val="04A0" w:firstRow="1" w:lastRow="0" w:firstColumn="1" w:lastColumn="0" w:noHBand="0" w:noVBand="1"/>
      </w:tblPr>
      <w:tblGrid>
        <w:gridCol w:w="2802"/>
        <w:gridCol w:w="4252"/>
        <w:gridCol w:w="1134"/>
        <w:gridCol w:w="851"/>
        <w:gridCol w:w="708"/>
      </w:tblGrid>
      <w:tr w:rsidR="00D2674F" w:rsidRPr="00D2674F" w14:paraId="508B0BD4" w14:textId="77777777" w:rsidTr="00E3298B">
        <w:tc>
          <w:tcPr>
            <w:tcW w:w="2802" w:type="dxa"/>
          </w:tcPr>
          <w:p w14:paraId="231F05A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Руководитель ООП, должность</w:t>
            </w:r>
          </w:p>
        </w:tc>
        <w:tc>
          <w:tcPr>
            <w:tcW w:w="4252" w:type="dxa"/>
          </w:tcPr>
          <w:p w14:paraId="7829B91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134" w:type="dxa"/>
          </w:tcPr>
          <w:p w14:paraId="73AF12E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851" w:type="dxa"/>
          </w:tcPr>
          <w:p w14:paraId="1E76114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708" w:type="dxa"/>
          </w:tcPr>
          <w:p w14:paraId="32826C8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36EA5DF8" w14:textId="77777777" w:rsidTr="00E3298B">
        <w:tc>
          <w:tcPr>
            <w:tcW w:w="2802" w:type="dxa"/>
          </w:tcPr>
          <w:p w14:paraId="01519D1C"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Старший преподаватель ОАР ИШИТР</w:t>
            </w:r>
          </w:p>
        </w:tc>
        <w:tc>
          <w:tcPr>
            <w:tcW w:w="4252" w:type="dxa"/>
          </w:tcPr>
          <w:p w14:paraId="3304ED8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Беляев Александр Сергеевич</w:t>
            </w:r>
          </w:p>
        </w:tc>
        <w:tc>
          <w:tcPr>
            <w:tcW w:w="1134" w:type="dxa"/>
          </w:tcPr>
          <w:p w14:paraId="5F1909EA"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к.т.н. </w:t>
            </w:r>
          </w:p>
        </w:tc>
        <w:tc>
          <w:tcPr>
            <w:tcW w:w="851" w:type="dxa"/>
          </w:tcPr>
          <w:p w14:paraId="5E9E525A" w14:textId="77777777" w:rsidR="00D2674F" w:rsidRPr="00D2674F" w:rsidRDefault="00D2674F" w:rsidP="00D2674F">
            <w:pPr>
              <w:jc w:val="both"/>
              <w:rPr>
                <w:rFonts w:ascii="Times New Roman" w:hAnsi="Times New Roman" w:cs="Times New Roman"/>
                <w:sz w:val="24"/>
                <w:szCs w:val="24"/>
              </w:rPr>
            </w:pPr>
          </w:p>
        </w:tc>
        <w:tc>
          <w:tcPr>
            <w:tcW w:w="708" w:type="dxa"/>
          </w:tcPr>
          <w:p w14:paraId="7ACA1DE9" w14:textId="77777777" w:rsidR="00D2674F" w:rsidRPr="00D2674F" w:rsidRDefault="00D2674F" w:rsidP="00D2674F">
            <w:pPr>
              <w:jc w:val="both"/>
              <w:rPr>
                <w:rFonts w:ascii="Times New Roman" w:hAnsi="Times New Roman" w:cs="Times New Roman"/>
                <w:sz w:val="24"/>
                <w:szCs w:val="24"/>
              </w:rPr>
            </w:pPr>
          </w:p>
        </w:tc>
      </w:tr>
    </w:tbl>
    <w:p w14:paraId="1292AFD1" w14:textId="77777777" w:rsidR="00E3298B" w:rsidRDefault="00E3298B" w:rsidP="00D2674F">
      <w:pPr>
        <w:spacing w:after="0" w:line="240" w:lineRule="auto"/>
        <w:jc w:val="center"/>
        <w:rPr>
          <w:rFonts w:ascii="Times New Roman" w:eastAsia="Times New Roman" w:hAnsi="Times New Roman" w:cs="Times New Roman"/>
          <w:sz w:val="24"/>
          <w:szCs w:val="24"/>
          <w:lang w:eastAsia="ru-RU"/>
        </w:rPr>
      </w:pPr>
    </w:p>
    <w:p w14:paraId="5823C357" w14:textId="2EC85499" w:rsidR="00E3298B"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Томск – 2024 г.</w:t>
      </w:r>
    </w:p>
    <w:p w14:paraId="199CC899" w14:textId="206FA01F" w:rsidR="00D2674F" w:rsidRPr="00D2674F" w:rsidRDefault="00E3298B" w:rsidP="00E3298B">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6F09CF0C" w14:textId="77777777" w:rsidR="00D2674F" w:rsidRPr="00F9326B" w:rsidRDefault="00D2674F" w:rsidP="00D2674F">
      <w:pPr>
        <w:spacing w:after="0" w:line="240" w:lineRule="auto"/>
        <w:jc w:val="center"/>
        <w:rPr>
          <w:rFonts w:ascii="Times New Roman" w:eastAsia="Times New Roman" w:hAnsi="Times New Roman" w:cs="Times New Roman"/>
          <w:b/>
          <w:sz w:val="24"/>
          <w:szCs w:val="28"/>
          <w:lang w:eastAsia="ru-RU"/>
        </w:rPr>
      </w:pPr>
    </w:p>
    <w:p w14:paraId="6658F585" w14:textId="77777777" w:rsidR="00D2674F" w:rsidRPr="00F9326B" w:rsidRDefault="00D2674F" w:rsidP="00D2674F">
      <w:pPr>
        <w:spacing w:after="0" w:line="240" w:lineRule="auto"/>
        <w:jc w:val="center"/>
        <w:rPr>
          <w:rFonts w:ascii="Times New Roman" w:eastAsia="Times New Roman" w:hAnsi="Times New Roman" w:cs="Times New Roman"/>
          <w:b/>
          <w:sz w:val="24"/>
          <w:szCs w:val="28"/>
          <w:lang w:eastAsia="ru-RU"/>
        </w:rPr>
      </w:pPr>
      <w:r w:rsidRPr="00F9326B">
        <w:rPr>
          <w:rFonts w:ascii="Times New Roman" w:eastAsia="Times New Roman" w:hAnsi="Times New Roman" w:cs="Times New Roman"/>
          <w:b/>
          <w:sz w:val="24"/>
          <w:szCs w:val="28"/>
          <w:lang w:eastAsia="ru-RU"/>
        </w:rPr>
        <w:t xml:space="preserve">ПЛАНИРУЕМЫЕ РЕЗУЛЬТАТЫ ОСВОЕНИЯ ООП </w:t>
      </w:r>
    </w:p>
    <w:p w14:paraId="7DCFDA63" w14:textId="77777777" w:rsidR="00D2674F" w:rsidRPr="00F9326B" w:rsidRDefault="00D2674F" w:rsidP="00D2674F">
      <w:pPr>
        <w:spacing w:after="0" w:line="240" w:lineRule="auto"/>
        <w:jc w:val="center"/>
        <w:rPr>
          <w:rFonts w:ascii="Times New Roman" w:eastAsia="Times New Roman" w:hAnsi="Times New Roman" w:cs="Times New Roman"/>
          <w:sz w:val="24"/>
          <w:szCs w:val="24"/>
          <w:lang w:eastAsia="ru-RU"/>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7847"/>
      </w:tblGrid>
      <w:tr w:rsidR="00F9326B" w:rsidRPr="00F9326B" w14:paraId="42EB7805" w14:textId="77777777" w:rsidTr="00A70375">
        <w:trPr>
          <w:tblHeader/>
        </w:trPr>
        <w:tc>
          <w:tcPr>
            <w:tcW w:w="856" w:type="pct"/>
            <w:shd w:val="clear" w:color="auto" w:fill="auto"/>
            <w:vAlign w:val="center"/>
          </w:tcPr>
          <w:p w14:paraId="29F9F776" w14:textId="77777777" w:rsidR="00D2674F" w:rsidRPr="00F9326B" w:rsidRDefault="00D2674F" w:rsidP="00D2674F">
            <w:pPr>
              <w:spacing w:after="0" w:line="240" w:lineRule="auto"/>
              <w:ind w:firstLine="11"/>
              <w:jc w:val="center"/>
              <w:rPr>
                <w:rFonts w:ascii="Times New Roman" w:eastAsia="MS Mincho" w:hAnsi="Times New Roman" w:cs="Times New Roman"/>
                <w:b/>
                <w:sz w:val="24"/>
                <w:szCs w:val="24"/>
                <w:lang w:eastAsia="ja-JP"/>
              </w:rPr>
            </w:pPr>
            <w:r w:rsidRPr="00F9326B">
              <w:rPr>
                <w:rFonts w:ascii="Times New Roman" w:eastAsia="MS Mincho" w:hAnsi="Times New Roman" w:cs="Times New Roman"/>
                <w:b/>
                <w:spacing w:val="-6"/>
                <w:sz w:val="24"/>
                <w:szCs w:val="24"/>
                <w:lang w:eastAsia="ja-JP"/>
              </w:rPr>
              <w:t>Код компетенции</w:t>
            </w:r>
          </w:p>
        </w:tc>
        <w:tc>
          <w:tcPr>
            <w:tcW w:w="4144" w:type="pct"/>
            <w:shd w:val="clear" w:color="auto" w:fill="auto"/>
            <w:vAlign w:val="center"/>
          </w:tcPr>
          <w:p w14:paraId="75972821" w14:textId="77777777" w:rsidR="00D2674F" w:rsidRPr="00F9326B" w:rsidRDefault="00D2674F" w:rsidP="00D2674F">
            <w:pPr>
              <w:spacing w:after="0" w:line="240" w:lineRule="auto"/>
              <w:ind w:firstLine="11"/>
              <w:jc w:val="center"/>
              <w:rPr>
                <w:rFonts w:ascii="Times New Roman" w:eastAsia="MS Mincho" w:hAnsi="Times New Roman" w:cs="Times New Roman"/>
                <w:b/>
                <w:sz w:val="24"/>
                <w:szCs w:val="24"/>
                <w:lang w:eastAsia="ja-JP"/>
              </w:rPr>
            </w:pPr>
            <w:proofErr w:type="gramStart"/>
            <w:r w:rsidRPr="00F9326B">
              <w:rPr>
                <w:rFonts w:ascii="Times New Roman" w:eastAsia="MS Mincho" w:hAnsi="Times New Roman" w:cs="Times New Roman"/>
                <w:b/>
                <w:spacing w:val="-6"/>
                <w:sz w:val="24"/>
                <w:szCs w:val="24"/>
                <w:lang w:eastAsia="ja-JP"/>
              </w:rPr>
              <w:t>Наименование  компетенции</w:t>
            </w:r>
            <w:proofErr w:type="gramEnd"/>
          </w:p>
        </w:tc>
      </w:tr>
      <w:tr w:rsidR="00F9326B" w:rsidRPr="00F9326B" w14:paraId="5B886B42" w14:textId="77777777" w:rsidTr="00A70375">
        <w:tc>
          <w:tcPr>
            <w:tcW w:w="5000" w:type="pct"/>
            <w:gridSpan w:val="2"/>
            <w:shd w:val="clear" w:color="auto" w:fill="auto"/>
          </w:tcPr>
          <w:p w14:paraId="5E681F5F" w14:textId="77777777" w:rsidR="00D2674F" w:rsidRPr="00F9326B"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sz w:val="24"/>
                <w:szCs w:val="24"/>
                <w:lang w:eastAsia="ru-RU"/>
              </w:rPr>
            </w:pPr>
            <w:r w:rsidRPr="00F9326B">
              <w:rPr>
                <w:rFonts w:ascii="Times New Roman" w:eastAsia="Times New Roman" w:hAnsi="Times New Roman" w:cs="Times New Roman"/>
                <w:b/>
                <w:iCs/>
                <w:sz w:val="24"/>
                <w:szCs w:val="24"/>
                <w:lang w:eastAsia="ru-RU"/>
              </w:rPr>
              <w:t>Универсальные компетенции</w:t>
            </w:r>
          </w:p>
        </w:tc>
      </w:tr>
      <w:tr w:rsidR="00F9326B" w:rsidRPr="00F9326B" w14:paraId="17122AD2" w14:textId="77777777" w:rsidTr="00F9326B">
        <w:tc>
          <w:tcPr>
            <w:tcW w:w="856" w:type="pct"/>
            <w:shd w:val="clear" w:color="auto" w:fill="auto"/>
            <w:vAlign w:val="center"/>
          </w:tcPr>
          <w:p w14:paraId="1B87A476"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УК(У)-1</w:t>
            </w:r>
          </w:p>
        </w:tc>
        <w:tc>
          <w:tcPr>
            <w:tcW w:w="4144" w:type="pct"/>
            <w:shd w:val="clear" w:color="auto" w:fill="auto"/>
          </w:tcPr>
          <w:p w14:paraId="3DBD0268" w14:textId="1CBE1FF2"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Способен осуществлять поиск, критический анализ и синтез информации, применять системный подход для решения поставленных задач</w:t>
            </w:r>
          </w:p>
        </w:tc>
      </w:tr>
      <w:tr w:rsidR="00F9326B" w:rsidRPr="00F9326B" w14:paraId="70DE46F2" w14:textId="77777777" w:rsidTr="00F9326B">
        <w:tc>
          <w:tcPr>
            <w:tcW w:w="856" w:type="pct"/>
            <w:shd w:val="clear" w:color="auto" w:fill="auto"/>
            <w:vAlign w:val="center"/>
          </w:tcPr>
          <w:p w14:paraId="2F01885E"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УК(У)-2</w:t>
            </w:r>
          </w:p>
        </w:tc>
        <w:tc>
          <w:tcPr>
            <w:tcW w:w="4144" w:type="pct"/>
            <w:shd w:val="clear" w:color="auto" w:fill="auto"/>
          </w:tcPr>
          <w:p w14:paraId="68D93BF6" w14:textId="0D9A4F3D"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Способен определять круг задач в рамках поставленной цели и выбирать оптимальные способы их решения, исходя из действующих правовых норм, имеющихся ресурсов и ограничений</w:t>
            </w:r>
          </w:p>
        </w:tc>
      </w:tr>
      <w:tr w:rsidR="00F9326B" w:rsidRPr="00F9326B" w14:paraId="33542B1E" w14:textId="77777777" w:rsidTr="00F9326B">
        <w:tc>
          <w:tcPr>
            <w:tcW w:w="856" w:type="pct"/>
            <w:shd w:val="clear" w:color="auto" w:fill="auto"/>
            <w:vAlign w:val="center"/>
          </w:tcPr>
          <w:p w14:paraId="1A54B86A"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УК(У)-3</w:t>
            </w:r>
          </w:p>
        </w:tc>
        <w:tc>
          <w:tcPr>
            <w:tcW w:w="4144" w:type="pct"/>
            <w:shd w:val="clear" w:color="auto" w:fill="auto"/>
          </w:tcPr>
          <w:p w14:paraId="3F336FC8" w14:textId="3A75C80E"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Способен осуществлять социальное взаимодействие и реализовывать свою роль в команде</w:t>
            </w:r>
          </w:p>
        </w:tc>
      </w:tr>
      <w:tr w:rsidR="00F9326B" w:rsidRPr="00F9326B" w14:paraId="6725AE49" w14:textId="77777777" w:rsidTr="00F9326B">
        <w:tc>
          <w:tcPr>
            <w:tcW w:w="856" w:type="pct"/>
            <w:shd w:val="clear" w:color="auto" w:fill="auto"/>
            <w:vAlign w:val="center"/>
          </w:tcPr>
          <w:p w14:paraId="3F06E11C"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УК(У)-4</w:t>
            </w:r>
          </w:p>
        </w:tc>
        <w:tc>
          <w:tcPr>
            <w:tcW w:w="4144" w:type="pct"/>
            <w:shd w:val="clear" w:color="auto" w:fill="auto"/>
          </w:tcPr>
          <w:p w14:paraId="05F6C664" w14:textId="07422C4F"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Способен осуществлять деловую коммуникацию в устной и письменной формах на государственном языке Российской Федерации и иностранном(-ых) языке(-ах)</w:t>
            </w:r>
          </w:p>
        </w:tc>
      </w:tr>
      <w:tr w:rsidR="00F9326B" w:rsidRPr="00F9326B" w14:paraId="4B912D3B" w14:textId="77777777" w:rsidTr="00F9326B">
        <w:tc>
          <w:tcPr>
            <w:tcW w:w="856" w:type="pct"/>
            <w:shd w:val="clear" w:color="auto" w:fill="auto"/>
            <w:vAlign w:val="center"/>
          </w:tcPr>
          <w:p w14:paraId="2B9C1D0F"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УК(У)-5</w:t>
            </w:r>
          </w:p>
        </w:tc>
        <w:tc>
          <w:tcPr>
            <w:tcW w:w="4144" w:type="pct"/>
            <w:shd w:val="clear" w:color="auto" w:fill="auto"/>
          </w:tcPr>
          <w:p w14:paraId="1F138990" w14:textId="69C89394"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воспринимать межкультурное разнообразие общества в социально-историческом, этическом и философском контекстах</w:t>
            </w:r>
          </w:p>
        </w:tc>
      </w:tr>
      <w:tr w:rsidR="00F9326B" w:rsidRPr="00F9326B" w14:paraId="3891F358" w14:textId="77777777" w:rsidTr="00F9326B">
        <w:tc>
          <w:tcPr>
            <w:tcW w:w="856" w:type="pct"/>
            <w:shd w:val="clear" w:color="auto" w:fill="auto"/>
            <w:vAlign w:val="center"/>
          </w:tcPr>
          <w:p w14:paraId="1B811B0F"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УК(У)-6</w:t>
            </w:r>
          </w:p>
        </w:tc>
        <w:tc>
          <w:tcPr>
            <w:tcW w:w="4144" w:type="pct"/>
            <w:shd w:val="clear" w:color="auto" w:fill="auto"/>
          </w:tcPr>
          <w:p w14:paraId="42F7D422" w14:textId="10FE516F"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управлять своим временем, выстраивать и реализовывать траекторию саморазвития на основе принципов образования в течение всей жизни</w:t>
            </w:r>
          </w:p>
        </w:tc>
      </w:tr>
      <w:tr w:rsidR="00F9326B" w:rsidRPr="00F9326B" w14:paraId="5B099F47" w14:textId="77777777" w:rsidTr="00F9326B">
        <w:tc>
          <w:tcPr>
            <w:tcW w:w="856" w:type="pct"/>
            <w:shd w:val="clear" w:color="auto" w:fill="auto"/>
            <w:vAlign w:val="center"/>
          </w:tcPr>
          <w:p w14:paraId="7A5803D2" w14:textId="1BC9C365" w:rsidR="0030484B" w:rsidRPr="00F9326B" w:rsidRDefault="0030484B" w:rsidP="00F9326B">
            <w:pPr>
              <w:spacing w:after="0" w:line="276" w:lineRule="auto"/>
              <w:jc w:val="center"/>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УК(У)-7</w:t>
            </w:r>
          </w:p>
        </w:tc>
        <w:tc>
          <w:tcPr>
            <w:tcW w:w="4144" w:type="pct"/>
            <w:shd w:val="clear" w:color="auto" w:fill="auto"/>
          </w:tcPr>
          <w:p w14:paraId="1D9793B1" w14:textId="54719BF9" w:rsidR="0030484B"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поддерживать должный уровень физической подготовленности для обеспечения полноценной социальной и профессиональной деятельности</w:t>
            </w:r>
          </w:p>
        </w:tc>
      </w:tr>
      <w:tr w:rsidR="00F9326B" w:rsidRPr="00F9326B" w14:paraId="3907936F" w14:textId="77777777" w:rsidTr="00F9326B">
        <w:tc>
          <w:tcPr>
            <w:tcW w:w="856" w:type="pct"/>
            <w:shd w:val="clear" w:color="auto" w:fill="auto"/>
            <w:vAlign w:val="center"/>
          </w:tcPr>
          <w:p w14:paraId="1B30468E" w14:textId="1B0852DE" w:rsidR="0030484B" w:rsidRPr="00F9326B" w:rsidRDefault="0030484B" w:rsidP="00F9326B">
            <w:pPr>
              <w:spacing w:after="0" w:line="276" w:lineRule="auto"/>
              <w:jc w:val="center"/>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УК(У)-8</w:t>
            </w:r>
          </w:p>
        </w:tc>
        <w:tc>
          <w:tcPr>
            <w:tcW w:w="4144" w:type="pct"/>
            <w:shd w:val="clear" w:color="auto" w:fill="auto"/>
          </w:tcPr>
          <w:p w14:paraId="260F6E4F" w14:textId="7E15B4FD" w:rsidR="0030484B"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создавать и поддерживать безопасные условия жизнедеятельности, в том числе при возникновении чрезвычайных ситуаций</w:t>
            </w:r>
          </w:p>
        </w:tc>
      </w:tr>
      <w:tr w:rsidR="00F9326B" w:rsidRPr="00F9326B" w14:paraId="60296897" w14:textId="77777777" w:rsidTr="00F9326B">
        <w:tc>
          <w:tcPr>
            <w:tcW w:w="856" w:type="pct"/>
            <w:shd w:val="clear" w:color="auto" w:fill="auto"/>
            <w:vAlign w:val="center"/>
          </w:tcPr>
          <w:p w14:paraId="72AFCEC8" w14:textId="2D3D3C0D" w:rsidR="0030484B" w:rsidRPr="00F9326B" w:rsidRDefault="0030484B" w:rsidP="00F9326B">
            <w:pPr>
              <w:spacing w:after="0" w:line="276" w:lineRule="auto"/>
              <w:jc w:val="center"/>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УК(У)-9</w:t>
            </w:r>
          </w:p>
        </w:tc>
        <w:tc>
          <w:tcPr>
            <w:tcW w:w="4144" w:type="pct"/>
            <w:shd w:val="clear" w:color="auto" w:fill="auto"/>
          </w:tcPr>
          <w:p w14:paraId="5D9CB71B" w14:textId="3EA20D48" w:rsidR="0030484B"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проявлять предприимчивость в профессиональной деятельности, в т. ч. в рамках разработки коммерчески перспективного продукта на основе научно-технической идеи</w:t>
            </w:r>
          </w:p>
        </w:tc>
      </w:tr>
      <w:tr w:rsidR="00F9326B" w:rsidRPr="00F9326B" w14:paraId="484C4E80" w14:textId="77777777" w:rsidTr="00A70375">
        <w:tc>
          <w:tcPr>
            <w:tcW w:w="5000" w:type="pct"/>
            <w:gridSpan w:val="2"/>
            <w:shd w:val="clear" w:color="auto" w:fill="auto"/>
          </w:tcPr>
          <w:p w14:paraId="52314C63" w14:textId="77777777" w:rsidR="00D2674F" w:rsidRPr="00F9326B"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sz w:val="24"/>
                <w:szCs w:val="24"/>
                <w:lang w:eastAsia="ru-RU"/>
              </w:rPr>
            </w:pPr>
            <w:r w:rsidRPr="00F9326B">
              <w:rPr>
                <w:rFonts w:ascii="Times New Roman" w:eastAsia="Times New Roman" w:hAnsi="Times New Roman" w:cs="Times New Roman"/>
                <w:b/>
                <w:iCs/>
                <w:sz w:val="24"/>
                <w:szCs w:val="24"/>
                <w:lang w:eastAsia="ru-RU"/>
              </w:rPr>
              <w:t>Общепрофессиональные компетенции</w:t>
            </w:r>
          </w:p>
        </w:tc>
      </w:tr>
      <w:tr w:rsidR="00F9326B" w:rsidRPr="00F9326B" w14:paraId="7468EDEC" w14:textId="77777777" w:rsidTr="00F9326B">
        <w:tc>
          <w:tcPr>
            <w:tcW w:w="856" w:type="pct"/>
            <w:shd w:val="clear" w:color="auto" w:fill="auto"/>
            <w:vAlign w:val="center"/>
          </w:tcPr>
          <w:p w14:paraId="326C6ADA"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ОПК(У)-1</w:t>
            </w:r>
          </w:p>
        </w:tc>
        <w:tc>
          <w:tcPr>
            <w:tcW w:w="4144" w:type="pct"/>
            <w:shd w:val="clear" w:color="auto" w:fill="auto"/>
          </w:tcPr>
          <w:p w14:paraId="044C0BAF" w14:textId="6B888A11"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представлять адекватную современному уровню знаний научную картину мира на основе знания основных положений, законов и методов естественных наук и математики</w:t>
            </w:r>
          </w:p>
        </w:tc>
      </w:tr>
      <w:tr w:rsidR="00F9326B" w:rsidRPr="00F9326B" w14:paraId="11D1B4DF" w14:textId="77777777" w:rsidTr="00F9326B">
        <w:tc>
          <w:tcPr>
            <w:tcW w:w="856" w:type="pct"/>
            <w:shd w:val="clear" w:color="auto" w:fill="auto"/>
            <w:vAlign w:val="center"/>
          </w:tcPr>
          <w:p w14:paraId="787C5D29"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ОПК(У)-2</w:t>
            </w:r>
          </w:p>
        </w:tc>
        <w:tc>
          <w:tcPr>
            <w:tcW w:w="4144" w:type="pct"/>
            <w:shd w:val="clear" w:color="auto" w:fill="auto"/>
          </w:tcPr>
          <w:p w14:paraId="560ED36C" w14:textId="65A94814"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Владеет физико-математическим аппаратом, необходимым для описания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и робототехнических систем</w:t>
            </w:r>
          </w:p>
        </w:tc>
      </w:tr>
      <w:tr w:rsidR="00F9326B" w:rsidRPr="00F9326B" w14:paraId="579190F2" w14:textId="77777777" w:rsidTr="00F9326B">
        <w:tc>
          <w:tcPr>
            <w:tcW w:w="856" w:type="pct"/>
            <w:shd w:val="clear" w:color="auto" w:fill="auto"/>
            <w:vAlign w:val="center"/>
          </w:tcPr>
          <w:p w14:paraId="3514924C"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ОПК(У)-3</w:t>
            </w:r>
          </w:p>
        </w:tc>
        <w:tc>
          <w:tcPr>
            <w:tcW w:w="4144" w:type="pct"/>
            <w:shd w:val="clear" w:color="auto" w:fill="auto"/>
          </w:tcPr>
          <w:p w14:paraId="713D4BCB" w14:textId="4DE1109A"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Владеет современными информационными технологиями, готовностью применять современные средства автоматизированного проектирования и машинной графики при проектировании систем и их отдельных модулей, а также для подготовки конструкторско-технологической документации, соблюдать основные требования информационной безопасности</w:t>
            </w:r>
          </w:p>
        </w:tc>
      </w:tr>
      <w:tr w:rsidR="00F9326B" w:rsidRPr="00F9326B" w14:paraId="2B6BB3FD" w14:textId="77777777" w:rsidTr="00F9326B">
        <w:tc>
          <w:tcPr>
            <w:tcW w:w="856" w:type="pct"/>
            <w:shd w:val="clear" w:color="auto" w:fill="auto"/>
            <w:vAlign w:val="center"/>
          </w:tcPr>
          <w:p w14:paraId="06728AD4"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ОПК(У)-4</w:t>
            </w:r>
          </w:p>
        </w:tc>
        <w:tc>
          <w:tcPr>
            <w:tcW w:w="4144" w:type="pct"/>
            <w:shd w:val="clear" w:color="auto" w:fill="auto"/>
          </w:tcPr>
          <w:p w14:paraId="7344A49B" w14:textId="5A4FF5E1"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Готов собирать, обрабатывать, анализировать и систематизировать научно-техническую информацию по тематике исследования, использовать достижения отечественной и зарубежной науки, техники и технологии в своей профессиональной деятельности</w:t>
            </w:r>
          </w:p>
        </w:tc>
      </w:tr>
      <w:tr w:rsidR="00F9326B" w:rsidRPr="00F9326B" w14:paraId="21571E46" w14:textId="77777777" w:rsidTr="00F9326B">
        <w:trPr>
          <w:trHeight w:val="296"/>
        </w:trPr>
        <w:tc>
          <w:tcPr>
            <w:tcW w:w="856" w:type="pct"/>
            <w:shd w:val="clear" w:color="auto" w:fill="auto"/>
            <w:vAlign w:val="center"/>
          </w:tcPr>
          <w:p w14:paraId="5DE4B71E"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ОПК(У)-5</w:t>
            </w:r>
          </w:p>
        </w:tc>
        <w:tc>
          <w:tcPr>
            <w:tcW w:w="4144" w:type="pct"/>
            <w:shd w:val="clear" w:color="auto" w:fill="auto"/>
          </w:tcPr>
          <w:p w14:paraId="2A51DB4F" w14:textId="5B2FA085"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использовать основы экономических знаний при оценке </w:t>
            </w:r>
            <w:r w:rsidRPr="00F9326B">
              <w:rPr>
                <w:rFonts w:ascii="Times New Roman" w:eastAsia="Times New Roman" w:hAnsi="Times New Roman" w:cs="Times New Roman"/>
                <w:sz w:val="24"/>
                <w:lang w:eastAsia="ru-RU"/>
              </w:rPr>
              <w:lastRenderedPageBreak/>
              <w:t>эффективности результатов своей профессиональной деятельности</w:t>
            </w:r>
          </w:p>
        </w:tc>
      </w:tr>
      <w:tr w:rsidR="00F9326B" w:rsidRPr="00F9326B" w14:paraId="44E82F44" w14:textId="77777777" w:rsidTr="00F9326B">
        <w:trPr>
          <w:trHeight w:val="296"/>
        </w:trPr>
        <w:tc>
          <w:tcPr>
            <w:tcW w:w="856" w:type="pct"/>
            <w:shd w:val="clear" w:color="auto" w:fill="auto"/>
            <w:vAlign w:val="center"/>
          </w:tcPr>
          <w:p w14:paraId="26311C3A"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lastRenderedPageBreak/>
              <w:t>ОПК(У)-6</w:t>
            </w:r>
          </w:p>
        </w:tc>
        <w:tc>
          <w:tcPr>
            <w:tcW w:w="4144" w:type="pct"/>
            <w:shd w:val="clear" w:color="auto" w:fill="auto"/>
          </w:tcPr>
          <w:p w14:paraId="4514AAC5" w14:textId="0DEAB0B8" w:rsidR="00D2674F" w:rsidRPr="00F9326B" w:rsidRDefault="00F9326B" w:rsidP="00D2674F">
            <w:pPr>
              <w:spacing w:after="0" w:line="276" w:lineRule="auto"/>
              <w:jc w:val="both"/>
              <w:rPr>
                <w:rFonts w:ascii="Times New Roman" w:eastAsia="Times New Roman" w:hAnsi="Times New Roman" w:cs="Times New Roman"/>
                <w:sz w:val="24"/>
                <w:lang w:eastAsia="ru-RU"/>
              </w:rPr>
            </w:pPr>
            <w:proofErr w:type="gramStart"/>
            <w:r w:rsidRPr="00F9326B">
              <w:rPr>
                <w:rFonts w:ascii="Times New Roman" w:eastAsia="Times New Roman" w:hAnsi="Times New Roman" w:cs="Times New Roman"/>
                <w:sz w:val="24"/>
                <w:lang w:eastAsia="ru-RU"/>
              </w:rPr>
              <w:t>Способен  решать</w:t>
            </w:r>
            <w:proofErr w:type="gramEnd"/>
            <w:r w:rsidRPr="00F9326B">
              <w:rPr>
                <w:rFonts w:ascii="Times New Roman" w:eastAsia="Times New Roman" w:hAnsi="Times New Roman" w:cs="Times New Roman"/>
                <w:sz w:val="24"/>
                <w:lang w:eastAsia="ru-RU"/>
              </w:rPr>
              <w:t xml:space="preserve">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tc>
      </w:tr>
      <w:tr w:rsidR="00F9326B" w:rsidRPr="00F9326B" w14:paraId="60327B67" w14:textId="77777777" w:rsidTr="00A70375">
        <w:tc>
          <w:tcPr>
            <w:tcW w:w="5000" w:type="pct"/>
            <w:gridSpan w:val="2"/>
            <w:shd w:val="clear" w:color="auto" w:fill="auto"/>
          </w:tcPr>
          <w:p w14:paraId="28F528FF" w14:textId="77777777" w:rsidR="00D2674F" w:rsidRPr="00F9326B"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sz w:val="24"/>
                <w:szCs w:val="24"/>
                <w:lang w:eastAsia="ru-RU"/>
              </w:rPr>
            </w:pPr>
            <w:r w:rsidRPr="00F9326B">
              <w:rPr>
                <w:rFonts w:ascii="Times New Roman" w:eastAsia="Times New Roman" w:hAnsi="Times New Roman" w:cs="Times New Roman"/>
                <w:b/>
                <w:iCs/>
                <w:sz w:val="24"/>
                <w:szCs w:val="24"/>
                <w:lang w:eastAsia="ru-RU"/>
              </w:rPr>
              <w:t>Профессиональные компетенции</w:t>
            </w:r>
          </w:p>
        </w:tc>
      </w:tr>
      <w:tr w:rsidR="00F9326B" w:rsidRPr="00F9326B" w14:paraId="232DF750" w14:textId="77777777" w:rsidTr="00F9326B">
        <w:tc>
          <w:tcPr>
            <w:tcW w:w="856" w:type="pct"/>
            <w:shd w:val="clear" w:color="auto" w:fill="auto"/>
            <w:vAlign w:val="center"/>
          </w:tcPr>
          <w:p w14:paraId="0BB5042D"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ПК(У)-1</w:t>
            </w:r>
          </w:p>
        </w:tc>
        <w:tc>
          <w:tcPr>
            <w:tcW w:w="4144" w:type="pct"/>
            <w:shd w:val="clear" w:color="auto" w:fill="auto"/>
          </w:tcPr>
          <w:p w14:paraId="3A6DD916" w14:textId="32981D34" w:rsidR="00D2674F"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составлять математические модели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и робототехнических систем, их подсистем и отдельных элементов и модулей, включая информационные, электромеханические, гидравлические, электрогидравлические, электронные устройства и средства вычислительной техники</w:t>
            </w:r>
          </w:p>
        </w:tc>
      </w:tr>
      <w:tr w:rsidR="00F9326B" w:rsidRPr="00F9326B" w14:paraId="1095D03C" w14:textId="77777777" w:rsidTr="00F9326B">
        <w:tc>
          <w:tcPr>
            <w:tcW w:w="856" w:type="pct"/>
            <w:shd w:val="clear" w:color="auto" w:fill="auto"/>
            <w:vAlign w:val="center"/>
          </w:tcPr>
          <w:p w14:paraId="35757521"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ПК(У)-2</w:t>
            </w:r>
          </w:p>
        </w:tc>
        <w:tc>
          <w:tcPr>
            <w:tcW w:w="4144" w:type="pct"/>
            <w:shd w:val="clear" w:color="auto" w:fill="auto"/>
          </w:tcPr>
          <w:p w14:paraId="761B4E3F" w14:textId="5E9F0BDF" w:rsidR="00D2674F"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разрабатывать программное обеспечение, необходимое для обработки информации и управления в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и робототехнических системах, а также для их проектирования</w:t>
            </w:r>
          </w:p>
        </w:tc>
      </w:tr>
      <w:tr w:rsidR="00F9326B" w:rsidRPr="00F9326B" w14:paraId="593DB9AD" w14:textId="77777777" w:rsidTr="00F9326B">
        <w:tc>
          <w:tcPr>
            <w:tcW w:w="856" w:type="pct"/>
            <w:shd w:val="clear" w:color="auto" w:fill="auto"/>
            <w:vAlign w:val="center"/>
          </w:tcPr>
          <w:p w14:paraId="5E623F53"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ПК(У)-3</w:t>
            </w:r>
          </w:p>
        </w:tc>
        <w:tc>
          <w:tcPr>
            <w:tcW w:w="4144" w:type="pct"/>
            <w:shd w:val="clear" w:color="auto" w:fill="auto"/>
          </w:tcPr>
          <w:p w14:paraId="7A242F76" w14:textId="7F202B7C" w:rsidR="00D2674F"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разрабатывать экспериментальные макеты управляющих, информационных и исполнительных модулей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и робототехнических систем и проводить их экспериментальное исследование с применением современных информационных технологий</w:t>
            </w:r>
          </w:p>
        </w:tc>
      </w:tr>
      <w:tr w:rsidR="00F9326B" w:rsidRPr="00F9326B" w14:paraId="57FFB495" w14:textId="77777777" w:rsidTr="00F9326B">
        <w:tc>
          <w:tcPr>
            <w:tcW w:w="856" w:type="pct"/>
            <w:shd w:val="clear" w:color="auto" w:fill="auto"/>
            <w:vAlign w:val="center"/>
          </w:tcPr>
          <w:p w14:paraId="76282E90" w14:textId="79C5BD3D"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ПК(У)-4</w:t>
            </w:r>
          </w:p>
        </w:tc>
        <w:tc>
          <w:tcPr>
            <w:tcW w:w="4144" w:type="pct"/>
            <w:shd w:val="clear" w:color="auto" w:fill="auto"/>
          </w:tcPr>
          <w:p w14:paraId="7E8F3C0D" w14:textId="13115D3F"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осуществлять анализ научно-технической информации, обобщать отечественный и зарубежный опыт в области средств автоматизации и управления, проводить патентный поиск</w:t>
            </w:r>
          </w:p>
        </w:tc>
      </w:tr>
      <w:tr w:rsidR="00F9326B" w:rsidRPr="00F9326B" w14:paraId="7BCF4C22" w14:textId="77777777" w:rsidTr="00F9326B">
        <w:tc>
          <w:tcPr>
            <w:tcW w:w="856" w:type="pct"/>
            <w:shd w:val="clear" w:color="auto" w:fill="auto"/>
            <w:vAlign w:val="center"/>
          </w:tcPr>
          <w:p w14:paraId="07BFADB2" w14:textId="2511CB5E"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ПК(У)-5</w:t>
            </w:r>
          </w:p>
        </w:tc>
        <w:tc>
          <w:tcPr>
            <w:tcW w:w="4144" w:type="pct"/>
            <w:shd w:val="clear" w:color="auto" w:fill="auto"/>
          </w:tcPr>
          <w:p w14:paraId="5F7738EA" w14:textId="5582F356"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проводить эксперименты на действующих макетах, образцах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и робототехнических систем по заданным методикам и обрабатывать результаты с применением современных информационных технологий и технических средств</w:t>
            </w:r>
          </w:p>
        </w:tc>
      </w:tr>
      <w:tr w:rsidR="00F9326B" w:rsidRPr="00F9326B" w14:paraId="0B44EAFC" w14:textId="77777777" w:rsidTr="00F9326B">
        <w:tc>
          <w:tcPr>
            <w:tcW w:w="856" w:type="pct"/>
            <w:shd w:val="clear" w:color="auto" w:fill="auto"/>
            <w:vAlign w:val="center"/>
          </w:tcPr>
          <w:p w14:paraId="5AA8C077" w14:textId="6790CF55"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ПК(У)-6</w:t>
            </w:r>
          </w:p>
        </w:tc>
        <w:tc>
          <w:tcPr>
            <w:tcW w:w="4144" w:type="pct"/>
            <w:shd w:val="clear" w:color="auto" w:fill="auto"/>
          </w:tcPr>
          <w:p w14:paraId="16EC88B3" w14:textId="2A5B95F8"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проводить вычислительные эксперименты с использованием стандартных программных пакетов с целью исследования математических моделей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и робототехнических систем</w:t>
            </w:r>
          </w:p>
        </w:tc>
      </w:tr>
      <w:tr w:rsidR="00F9326B" w:rsidRPr="00F9326B" w14:paraId="7D3B35D3" w14:textId="77777777" w:rsidTr="00F9326B">
        <w:tc>
          <w:tcPr>
            <w:tcW w:w="856" w:type="pct"/>
            <w:shd w:val="clear" w:color="auto" w:fill="auto"/>
            <w:vAlign w:val="center"/>
          </w:tcPr>
          <w:p w14:paraId="6E2AF296" w14:textId="4F95F1ED"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ПК(У)-7</w:t>
            </w:r>
          </w:p>
        </w:tc>
        <w:tc>
          <w:tcPr>
            <w:tcW w:w="4144" w:type="pct"/>
            <w:shd w:val="clear" w:color="auto" w:fill="auto"/>
          </w:tcPr>
          <w:p w14:paraId="00A962AD" w14:textId="162E339B"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Готов участвовать в составлении аналитических обзоров и научно-технических отчетов по результатам выполненной работы, в </w:t>
            </w:r>
            <w:proofErr w:type="gramStart"/>
            <w:r w:rsidRPr="00F9326B">
              <w:rPr>
                <w:rFonts w:ascii="Times New Roman" w:eastAsia="Times New Roman" w:hAnsi="Times New Roman" w:cs="Times New Roman"/>
                <w:sz w:val="24"/>
                <w:lang w:eastAsia="ru-RU"/>
              </w:rPr>
              <w:t>под-готовке</w:t>
            </w:r>
            <w:proofErr w:type="gramEnd"/>
            <w:r w:rsidRPr="00F9326B">
              <w:rPr>
                <w:rFonts w:ascii="Times New Roman" w:eastAsia="Times New Roman" w:hAnsi="Times New Roman" w:cs="Times New Roman"/>
                <w:sz w:val="24"/>
                <w:lang w:eastAsia="ru-RU"/>
              </w:rPr>
              <w:t xml:space="preserve"> публикаций по результатам исследований и разработок</w:t>
            </w:r>
          </w:p>
        </w:tc>
      </w:tr>
      <w:tr w:rsidR="00F9326B" w:rsidRPr="00F9326B" w14:paraId="40271724" w14:textId="77777777" w:rsidTr="00F9326B">
        <w:tc>
          <w:tcPr>
            <w:tcW w:w="856" w:type="pct"/>
            <w:shd w:val="clear" w:color="auto" w:fill="auto"/>
            <w:vAlign w:val="center"/>
          </w:tcPr>
          <w:p w14:paraId="638CDB95" w14:textId="4ACCD253"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ПК(У)-8</w:t>
            </w:r>
          </w:p>
        </w:tc>
        <w:tc>
          <w:tcPr>
            <w:tcW w:w="4144" w:type="pct"/>
            <w:shd w:val="clear" w:color="auto" w:fill="auto"/>
          </w:tcPr>
          <w:p w14:paraId="2DD0D924" w14:textId="777EFFE3"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внедрять результаты исследований и разработок и организовывать защиту прав на объекты интеллектуальной собственности</w:t>
            </w:r>
          </w:p>
        </w:tc>
      </w:tr>
      <w:tr w:rsidR="00F9326B" w:rsidRPr="00F9326B" w14:paraId="1B02AFE9" w14:textId="77777777" w:rsidTr="00F9326B">
        <w:tc>
          <w:tcPr>
            <w:tcW w:w="856" w:type="pct"/>
            <w:shd w:val="clear" w:color="auto" w:fill="auto"/>
            <w:vAlign w:val="center"/>
          </w:tcPr>
          <w:p w14:paraId="36AF8A7C" w14:textId="17363CF2"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ПК(У)-9</w:t>
            </w:r>
          </w:p>
        </w:tc>
        <w:tc>
          <w:tcPr>
            <w:tcW w:w="4144" w:type="pct"/>
            <w:shd w:val="clear" w:color="auto" w:fill="auto"/>
          </w:tcPr>
          <w:p w14:paraId="076078B0" w14:textId="75FD2702"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участвовать в качестве исполнителя в научно-исследовательских разработках новых робототехнических и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систем</w:t>
            </w:r>
          </w:p>
        </w:tc>
      </w:tr>
      <w:tr w:rsidR="00F9326B" w:rsidRPr="00F9326B" w14:paraId="796630D5" w14:textId="77777777" w:rsidTr="00F9326B">
        <w:tc>
          <w:tcPr>
            <w:tcW w:w="856" w:type="pct"/>
            <w:shd w:val="clear" w:color="auto" w:fill="auto"/>
            <w:vAlign w:val="center"/>
          </w:tcPr>
          <w:p w14:paraId="51234B6B" w14:textId="45E3482B"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ПК(У)-10</w:t>
            </w:r>
          </w:p>
        </w:tc>
        <w:tc>
          <w:tcPr>
            <w:tcW w:w="4144" w:type="pct"/>
            <w:shd w:val="clear" w:color="auto" w:fill="auto"/>
          </w:tcPr>
          <w:p w14:paraId="5211368A" w14:textId="6EF348CE"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Готов участвовать в подготовке технико-экономического обоснования проектов создания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и робототехнических систем, их подсистем и отдельных модулей</w:t>
            </w:r>
          </w:p>
        </w:tc>
      </w:tr>
      <w:tr w:rsidR="00F9326B" w:rsidRPr="00F9326B" w14:paraId="594DCEBC" w14:textId="77777777" w:rsidTr="00F9326B">
        <w:tc>
          <w:tcPr>
            <w:tcW w:w="856" w:type="pct"/>
            <w:shd w:val="clear" w:color="auto" w:fill="auto"/>
            <w:vAlign w:val="center"/>
          </w:tcPr>
          <w:p w14:paraId="606C6060" w14:textId="515C0A6C"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ПК(У)-11</w:t>
            </w:r>
          </w:p>
        </w:tc>
        <w:tc>
          <w:tcPr>
            <w:tcW w:w="4144" w:type="pct"/>
            <w:shd w:val="clear" w:color="auto" w:fill="auto"/>
          </w:tcPr>
          <w:p w14:paraId="38BA2C99" w14:textId="0BA128F8"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производить расчёты и проектирование отдельных устройств и подсистем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и робототехнических систем с использованием стандартных исполнительных и управляющих устройств, средств </w:t>
            </w:r>
            <w:r w:rsidRPr="00F9326B">
              <w:rPr>
                <w:rFonts w:ascii="Times New Roman" w:eastAsia="Times New Roman" w:hAnsi="Times New Roman" w:cs="Times New Roman"/>
                <w:sz w:val="24"/>
                <w:lang w:eastAsia="ru-RU"/>
              </w:rPr>
              <w:lastRenderedPageBreak/>
              <w:t>автоматики, измерительной и вычислительной техники в соответствии с техническим заданием</w:t>
            </w:r>
          </w:p>
        </w:tc>
      </w:tr>
      <w:tr w:rsidR="00F9326B" w:rsidRPr="00F9326B" w14:paraId="6965BB53" w14:textId="77777777" w:rsidTr="00F9326B">
        <w:tc>
          <w:tcPr>
            <w:tcW w:w="856" w:type="pct"/>
            <w:shd w:val="clear" w:color="auto" w:fill="auto"/>
            <w:vAlign w:val="center"/>
          </w:tcPr>
          <w:p w14:paraId="1900E461" w14:textId="186F92A9"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lastRenderedPageBreak/>
              <w:t>ПК(У)-12</w:t>
            </w:r>
          </w:p>
        </w:tc>
        <w:tc>
          <w:tcPr>
            <w:tcW w:w="4144" w:type="pct"/>
            <w:shd w:val="clear" w:color="auto" w:fill="auto"/>
          </w:tcPr>
          <w:p w14:paraId="52462E29" w14:textId="447603ED"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разрабатывать конструкторскую и проектную документацию механических, электрических и электронных узлов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и робототехнических систем в соответствии с имеющимися стандартами и техническими условиями</w:t>
            </w:r>
          </w:p>
        </w:tc>
      </w:tr>
      <w:tr w:rsidR="00F9326B" w:rsidRPr="00F9326B" w14:paraId="569095A9" w14:textId="77777777" w:rsidTr="00F9326B">
        <w:tc>
          <w:tcPr>
            <w:tcW w:w="856" w:type="pct"/>
            <w:shd w:val="clear" w:color="auto" w:fill="auto"/>
            <w:vAlign w:val="center"/>
          </w:tcPr>
          <w:p w14:paraId="213766C5" w14:textId="401CC1A1" w:rsidR="00F9326B" w:rsidRPr="00F9326B" w:rsidRDefault="00F9326B"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ПК(У)-13</w:t>
            </w:r>
          </w:p>
        </w:tc>
        <w:tc>
          <w:tcPr>
            <w:tcW w:w="4144" w:type="pct"/>
            <w:shd w:val="clear" w:color="auto" w:fill="auto"/>
          </w:tcPr>
          <w:p w14:paraId="656E611D" w14:textId="18EE7AC0"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Готов участвовать в проведении предварительных испытаний составных частей опытного образца </w:t>
            </w:r>
            <w:proofErr w:type="spellStart"/>
            <w:r w:rsidRPr="00F9326B">
              <w:rPr>
                <w:rFonts w:ascii="Times New Roman" w:eastAsia="Times New Roman" w:hAnsi="Times New Roman" w:cs="Times New Roman"/>
                <w:sz w:val="24"/>
                <w:lang w:eastAsia="ru-RU"/>
              </w:rPr>
              <w:t>мехатронной</w:t>
            </w:r>
            <w:proofErr w:type="spellEnd"/>
            <w:r w:rsidRPr="00F9326B">
              <w:rPr>
                <w:rFonts w:ascii="Times New Roman" w:eastAsia="Times New Roman" w:hAnsi="Times New Roman" w:cs="Times New Roman"/>
                <w:sz w:val="24"/>
                <w:lang w:eastAsia="ru-RU"/>
              </w:rPr>
              <w:t xml:space="preserve"> или робототехнической системы по заданным программам и методикам и вести соответствующие журналы испытаний</w:t>
            </w:r>
          </w:p>
        </w:tc>
      </w:tr>
    </w:tbl>
    <w:p w14:paraId="30090CC6" w14:textId="77777777"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br w:type="page"/>
      </w:r>
    </w:p>
    <w:p w14:paraId="663BC31F"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49536" behindDoc="0" locked="0" layoutInCell="1" allowOverlap="1" wp14:anchorId="2B5027F6" wp14:editId="5E07ED51">
            <wp:simplePos x="0" y="0"/>
            <wp:positionH relativeFrom="column">
              <wp:posOffset>-1083945</wp:posOffset>
            </wp:positionH>
            <wp:positionV relativeFrom="paragraph">
              <wp:posOffset>-722630</wp:posOffset>
            </wp:positionV>
            <wp:extent cx="7556500" cy="1800225"/>
            <wp:effectExtent l="0" t="0" r="0"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00" cy="1800225"/>
                    </a:xfrm>
                    <a:prstGeom prst="rect">
                      <a:avLst/>
                    </a:prstGeom>
                    <a:noFill/>
                    <a:ln>
                      <a:noFill/>
                    </a:ln>
                  </pic:spPr>
                </pic:pic>
              </a:graphicData>
            </a:graphic>
          </wp:anchor>
        </w:drawing>
      </w:r>
    </w:p>
    <w:p w14:paraId="1DB96923"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6D03144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2D698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 </w:t>
      </w:r>
      <w:r w:rsidRPr="00D2674F">
        <w:rPr>
          <w:rFonts w:ascii="Times New Roman" w:eastAsia="Times New Roman" w:hAnsi="Times New Roman" w:cs="Times New Roman"/>
          <w:sz w:val="24"/>
          <w:szCs w:val="24"/>
          <w:u w:val="single"/>
          <w:lang w:eastAsia="ru-RU"/>
        </w:rPr>
        <w:t>15.03.06 Мехатроника и робототехника</w:t>
      </w:r>
    </w:p>
    <w:p w14:paraId="2B35CDB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A209F85"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p>
    <w:p w14:paraId="60948F33"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УТВЕРЖДАЮ:</w:t>
      </w:r>
    </w:p>
    <w:p w14:paraId="3E468838"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Руководитель ООП </w:t>
      </w:r>
    </w:p>
    <w:p w14:paraId="32E4AD61"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_______   ________ ____________</w:t>
      </w:r>
    </w:p>
    <w:p w14:paraId="09DC1E56"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0"/>
          <w:szCs w:val="24"/>
          <w:lang w:eastAsia="ru-RU"/>
        </w:rPr>
      </w:pPr>
      <w:r w:rsidRPr="00D2674F">
        <w:rPr>
          <w:rFonts w:ascii="Times New Roman" w:eastAsia="Times New Roman" w:hAnsi="Times New Roman" w:cs="Times New Roman"/>
          <w:sz w:val="20"/>
          <w:szCs w:val="24"/>
          <w:lang w:eastAsia="ru-RU"/>
        </w:rPr>
        <w:t>(</w:t>
      </w:r>
      <w:proofErr w:type="gramStart"/>
      <w:r w:rsidRPr="00D2674F">
        <w:rPr>
          <w:rFonts w:ascii="Times New Roman" w:eastAsia="Times New Roman" w:hAnsi="Times New Roman" w:cs="Times New Roman"/>
          <w:sz w:val="20"/>
          <w:szCs w:val="24"/>
          <w:lang w:eastAsia="ru-RU"/>
        </w:rPr>
        <w:t xml:space="preserve">Подпись)   </w:t>
      </w:r>
      <w:proofErr w:type="gramEnd"/>
      <w:r w:rsidRPr="00D2674F">
        <w:rPr>
          <w:rFonts w:ascii="Times New Roman" w:eastAsia="Times New Roman" w:hAnsi="Times New Roman" w:cs="Times New Roman"/>
          <w:sz w:val="20"/>
          <w:szCs w:val="24"/>
          <w:lang w:eastAsia="ru-RU"/>
        </w:rPr>
        <w:t xml:space="preserve">   (Дата)           (Ф.И.О.)</w:t>
      </w:r>
    </w:p>
    <w:p w14:paraId="5C847047" w14:textId="77777777" w:rsidR="00D2674F" w:rsidRPr="00D2674F" w:rsidRDefault="00D2674F" w:rsidP="00D2674F">
      <w:pPr>
        <w:spacing w:after="0" w:line="240" w:lineRule="auto"/>
        <w:ind w:left="5670"/>
        <w:jc w:val="both"/>
        <w:rPr>
          <w:rFonts w:ascii="Times New Roman" w:eastAsia="Times New Roman" w:hAnsi="Times New Roman" w:cs="Times New Roman"/>
          <w:sz w:val="24"/>
          <w:szCs w:val="24"/>
          <w:lang w:eastAsia="ru-RU"/>
        </w:rPr>
      </w:pPr>
    </w:p>
    <w:p w14:paraId="5FD445FB"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w:t>
      </w:r>
    </w:p>
    <w:p w14:paraId="6D8DA77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на выполнение выпускной квалификационной работы</w:t>
      </w:r>
    </w:p>
    <w:p w14:paraId="6E5F698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0" w:type="auto"/>
        <w:tblLook w:val="04A0" w:firstRow="1" w:lastRow="0" w:firstColumn="1" w:lastColumn="0" w:noHBand="0" w:noVBand="1"/>
      </w:tblPr>
      <w:tblGrid>
        <w:gridCol w:w="2728"/>
        <w:gridCol w:w="6843"/>
      </w:tblGrid>
      <w:tr w:rsidR="00D2674F" w:rsidRPr="00D2674F" w14:paraId="52CBD03A" w14:textId="77777777" w:rsidTr="00A70375">
        <w:tc>
          <w:tcPr>
            <w:tcW w:w="2802" w:type="dxa"/>
          </w:tcPr>
          <w:p w14:paraId="5D6081D0"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Группа</w:t>
            </w:r>
          </w:p>
        </w:tc>
        <w:tc>
          <w:tcPr>
            <w:tcW w:w="7052" w:type="dxa"/>
          </w:tcPr>
          <w:p w14:paraId="5A60E8B2"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ФИО</w:t>
            </w:r>
          </w:p>
        </w:tc>
      </w:tr>
      <w:tr w:rsidR="00D2674F" w:rsidRPr="00D2674F" w14:paraId="39AB40C9" w14:textId="77777777" w:rsidTr="00A70375">
        <w:tc>
          <w:tcPr>
            <w:tcW w:w="2802" w:type="dxa"/>
          </w:tcPr>
          <w:p w14:paraId="7000198F"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7052" w:type="dxa"/>
          </w:tcPr>
          <w:p w14:paraId="4EE170A5"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 xml:space="preserve">Сокуров Руслан </w:t>
            </w:r>
            <w:proofErr w:type="spellStart"/>
            <w:r w:rsidRPr="00D2674F">
              <w:rPr>
                <w:rFonts w:ascii="Times New Roman" w:hAnsi="Times New Roman" w:cs="Times New Roman"/>
                <w:sz w:val="24"/>
                <w:szCs w:val="24"/>
              </w:rPr>
              <w:t>Ергалиевич</w:t>
            </w:r>
            <w:proofErr w:type="spellEnd"/>
          </w:p>
        </w:tc>
      </w:tr>
    </w:tbl>
    <w:p w14:paraId="79E1267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Style w:val="22"/>
        <w:tblW w:w="0" w:type="auto"/>
        <w:tblLook w:val="04A0" w:firstRow="1" w:lastRow="0" w:firstColumn="1" w:lastColumn="0" w:noHBand="0" w:noVBand="1"/>
      </w:tblPr>
      <w:tblGrid>
        <w:gridCol w:w="5879"/>
        <w:gridCol w:w="3692"/>
      </w:tblGrid>
      <w:tr w:rsidR="00D2674F" w:rsidRPr="00D2674F" w14:paraId="7D654678" w14:textId="77777777" w:rsidTr="00A70375">
        <w:tc>
          <w:tcPr>
            <w:tcW w:w="9854" w:type="dxa"/>
            <w:gridSpan w:val="2"/>
          </w:tcPr>
          <w:p w14:paraId="4D8EE147" w14:textId="77777777" w:rsidR="00D2674F" w:rsidRPr="00D2674F" w:rsidRDefault="00D2674F" w:rsidP="00D2674F">
            <w:pPr>
              <w:jc w:val="both"/>
              <w:rPr>
                <w:rFonts w:ascii="Times New Roman" w:hAnsi="Times New Roman" w:cs="Times New Roman"/>
                <w:i/>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r w:rsidR="00D2674F" w:rsidRPr="00D2674F" w14:paraId="539570CD" w14:textId="77777777" w:rsidTr="00A70375">
        <w:tc>
          <w:tcPr>
            <w:tcW w:w="6062" w:type="dxa"/>
            <w:tcBorders>
              <w:right w:val="single" w:sz="4" w:space="0" w:color="auto"/>
            </w:tcBorders>
          </w:tcPr>
          <w:p w14:paraId="314D5617" w14:textId="77777777" w:rsidR="00D2674F" w:rsidRPr="00D2674F" w:rsidRDefault="00D2674F" w:rsidP="00D2674F">
            <w:pPr>
              <w:spacing w:after="200" w:line="276" w:lineRule="auto"/>
              <w:jc w:val="both"/>
              <w:rPr>
                <w:rFonts w:ascii="Times New Roman" w:hAnsi="Times New Roman" w:cs="Times New Roman"/>
                <w:i/>
                <w:sz w:val="24"/>
                <w:szCs w:val="24"/>
              </w:rPr>
            </w:pPr>
            <w:r w:rsidRPr="00D2674F">
              <w:rPr>
                <w:rFonts w:ascii="Times New Roman" w:hAnsi="Times New Roman" w:cs="Times New Roman"/>
                <w:i/>
                <w:sz w:val="24"/>
                <w:szCs w:val="24"/>
              </w:rPr>
              <w:t>Утверждена приказом директора (дата, номер)</w:t>
            </w:r>
          </w:p>
        </w:tc>
        <w:tc>
          <w:tcPr>
            <w:tcW w:w="3792" w:type="dxa"/>
            <w:tcBorders>
              <w:left w:val="single" w:sz="4" w:space="0" w:color="auto"/>
            </w:tcBorders>
          </w:tcPr>
          <w:p w14:paraId="7EEC8ACA"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06.02.2024, №37–52</w:t>
            </w:r>
            <w:r w:rsidRPr="00D2674F">
              <w:rPr>
                <w:rFonts w:ascii="Times New Roman" w:hAnsi="Times New Roman" w:cs="Times New Roman"/>
                <w:sz w:val="24"/>
                <w:szCs w:val="24"/>
                <w:lang w:val="en-US"/>
              </w:rPr>
              <w:t>/c</w:t>
            </w:r>
          </w:p>
        </w:tc>
      </w:tr>
    </w:tbl>
    <w:p w14:paraId="2715476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tbl>
      <w:tblPr>
        <w:tblStyle w:val="22"/>
        <w:tblW w:w="0" w:type="auto"/>
        <w:tblLook w:val="04A0" w:firstRow="1" w:lastRow="0" w:firstColumn="1" w:lastColumn="0" w:noHBand="0" w:noVBand="1"/>
      </w:tblPr>
      <w:tblGrid>
        <w:gridCol w:w="5882"/>
        <w:gridCol w:w="3689"/>
      </w:tblGrid>
      <w:tr w:rsidR="00D2674F" w:rsidRPr="00D2674F" w14:paraId="7D9B5506" w14:textId="77777777" w:rsidTr="00A70375">
        <w:tc>
          <w:tcPr>
            <w:tcW w:w="6062" w:type="dxa"/>
          </w:tcPr>
          <w:p w14:paraId="76613FF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0BDECE41" w14:textId="54CDFE79" w:rsidR="00D2674F" w:rsidRPr="00D2674F" w:rsidRDefault="009E6EDB" w:rsidP="00D2674F">
            <w:pPr>
              <w:spacing w:after="200" w:line="276" w:lineRule="auto"/>
              <w:jc w:val="both"/>
              <w:rPr>
                <w:rFonts w:ascii="Times New Roman" w:hAnsi="Times New Roman" w:cs="Times New Roman"/>
                <w:color w:val="FF0000"/>
                <w:sz w:val="24"/>
                <w:szCs w:val="24"/>
              </w:rPr>
            </w:pPr>
            <w:r w:rsidRPr="009E6EDB">
              <w:rPr>
                <w:rFonts w:ascii="Times New Roman" w:hAnsi="Times New Roman" w:cs="Times New Roman"/>
                <w:sz w:val="24"/>
                <w:szCs w:val="24"/>
              </w:rPr>
              <w:t>07.06.2024</w:t>
            </w:r>
          </w:p>
        </w:tc>
      </w:tr>
    </w:tbl>
    <w:p w14:paraId="4B19B6F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348D489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ТЕХНИЧЕСКОЕ ЗАДАНИЕ:</w:t>
      </w:r>
    </w:p>
    <w:tbl>
      <w:tblPr>
        <w:tblStyle w:val="22"/>
        <w:tblW w:w="9889" w:type="dxa"/>
        <w:tblLook w:val="04A0" w:firstRow="1" w:lastRow="0" w:firstColumn="1" w:lastColumn="0" w:noHBand="0" w:noVBand="1"/>
      </w:tblPr>
      <w:tblGrid>
        <w:gridCol w:w="3227"/>
        <w:gridCol w:w="1134"/>
        <w:gridCol w:w="5528"/>
      </w:tblGrid>
      <w:tr w:rsidR="00D2674F" w:rsidRPr="00D2674F" w14:paraId="242EB828" w14:textId="77777777" w:rsidTr="00A70375">
        <w:trPr>
          <w:trHeight w:val="2041"/>
        </w:trPr>
        <w:tc>
          <w:tcPr>
            <w:tcW w:w="4361" w:type="dxa"/>
            <w:gridSpan w:val="2"/>
          </w:tcPr>
          <w:p w14:paraId="2B26DCC4"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 xml:space="preserve">Исходные данные к работе </w:t>
            </w:r>
          </w:p>
          <w:p w14:paraId="0CF0141D" w14:textId="77777777" w:rsidR="00D2674F" w:rsidRPr="00D2674F" w:rsidRDefault="00D2674F" w:rsidP="00D2674F">
            <w:pPr>
              <w:spacing w:after="200"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 xml:space="preserve">(наименование объекта исследования или проектирования; производительность или нагрузка; режим работы (непрерывный, периодический, циклический и т. д.); вид сырья или материал </w:t>
            </w:r>
            <w:proofErr w:type="gramStart"/>
            <w:r w:rsidRPr="00D2674F">
              <w:rPr>
                <w:rFonts w:ascii="Times New Roman" w:hAnsi="Times New Roman" w:cs="Times New Roman"/>
                <w:i/>
                <w:sz w:val="16"/>
                <w:szCs w:val="24"/>
              </w:rPr>
              <w:t>изделия;  требования</w:t>
            </w:r>
            <w:proofErr w:type="gramEnd"/>
            <w:r w:rsidRPr="00D2674F">
              <w:rPr>
                <w:rFonts w:ascii="Times New Roman" w:hAnsi="Times New Roman" w:cs="Times New Roman"/>
                <w:i/>
                <w:sz w:val="16"/>
                <w:szCs w:val="24"/>
              </w:rPr>
              <w:t xml:space="preserve"> к продукту, изделию или процессу; особые требования к особенностям функционирования (эксплуатации) объекта или изделия в плане безопасности эксплуатации, влияния на окружающую среду, энергозатратам; экономический анализ и т. д.).</w:t>
            </w:r>
          </w:p>
        </w:tc>
        <w:tc>
          <w:tcPr>
            <w:tcW w:w="5528" w:type="dxa"/>
          </w:tcPr>
          <w:p w14:paraId="714045E5"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Система управления электроприводом рулевой рейкой должна разрабатываться с учётом имеющейся технической базы, а именно:</w:t>
            </w:r>
          </w:p>
          <w:p w14:paraId="49C64638"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xml:space="preserve">– Рулевая рейка с электромеханическим усилителем руля и импульсным датчиком положения </w:t>
            </w:r>
            <w:r w:rsidRPr="00D2674F">
              <w:rPr>
                <w:rFonts w:ascii="Times New Roman" w:hAnsi="Times New Roman" w:cs="Times New Roman"/>
                <w:sz w:val="24"/>
                <w:szCs w:val="24"/>
                <w:lang w:val="en-US"/>
              </w:rPr>
              <w:t>Anhui</w:t>
            </w:r>
            <w:r w:rsidRPr="00D2674F">
              <w:rPr>
                <w:rFonts w:ascii="Times New Roman" w:hAnsi="Times New Roman" w:cs="Times New Roman"/>
                <w:sz w:val="24"/>
                <w:szCs w:val="24"/>
              </w:rPr>
              <w:t xml:space="preserve"> </w:t>
            </w:r>
            <w:proofErr w:type="spellStart"/>
            <w:r w:rsidRPr="00D2674F">
              <w:rPr>
                <w:rFonts w:ascii="Times New Roman" w:hAnsi="Times New Roman" w:cs="Times New Roman"/>
                <w:sz w:val="24"/>
                <w:szCs w:val="24"/>
                <w:lang w:val="en-US"/>
              </w:rPr>
              <w:t>Defu</w:t>
            </w:r>
            <w:proofErr w:type="spellEnd"/>
            <w:r w:rsidRPr="00D2674F">
              <w:rPr>
                <w:rFonts w:ascii="Times New Roman" w:hAnsi="Times New Roman" w:cs="Times New Roman"/>
                <w:sz w:val="24"/>
                <w:szCs w:val="24"/>
              </w:rPr>
              <w:t xml:space="preserve"> 3407 </w:t>
            </w:r>
            <w:r w:rsidRPr="00D2674F">
              <w:rPr>
                <w:rFonts w:ascii="Times New Roman" w:hAnsi="Times New Roman" w:cs="Times New Roman"/>
                <w:sz w:val="24"/>
                <w:szCs w:val="24"/>
                <w:lang w:val="en-US"/>
              </w:rPr>
              <w:t>P</w:t>
            </w:r>
            <w:r w:rsidRPr="00D2674F">
              <w:rPr>
                <w:rFonts w:ascii="Times New Roman" w:hAnsi="Times New Roman" w:cs="Times New Roman"/>
                <w:sz w:val="24"/>
                <w:szCs w:val="24"/>
              </w:rPr>
              <w:t>006;</w:t>
            </w:r>
          </w:p>
          <w:p w14:paraId="5680BF1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Блок управления рулевой рейкой БУРР-30-С.</w:t>
            </w:r>
          </w:p>
        </w:tc>
      </w:tr>
      <w:tr w:rsidR="00D2674F" w:rsidRPr="00D2674F" w14:paraId="24716ECD" w14:textId="77777777" w:rsidTr="00A70375">
        <w:trPr>
          <w:trHeight w:val="2381"/>
        </w:trPr>
        <w:tc>
          <w:tcPr>
            <w:tcW w:w="4361" w:type="dxa"/>
            <w:gridSpan w:val="2"/>
          </w:tcPr>
          <w:p w14:paraId="2F5BAD3A"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lastRenderedPageBreak/>
              <w:t xml:space="preserve">Перечень разделов пояснительной записки подлежащих исследованию, проектированию и разработке </w:t>
            </w:r>
          </w:p>
          <w:p w14:paraId="6B11439D" w14:textId="77777777" w:rsidR="00D2674F" w:rsidRPr="00D2674F" w:rsidRDefault="00D2674F" w:rsidP="00D2674F">
            <w:pPr>
              <w:spacing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 xml:space="preserve">(аналитический обзор по литературным источникам с целью выяснения достижений мировой науки техники в рассматриваемой области; постановка задачи исследования, проектирования, конструирования; содержание процедуры исследования, проектирования, конструирования; обсуждение результатов выполненной работы; </w:t>
            </w:r>
            <w:proofErr w:type="gramStart"/>
            <w:r w:rsidRPr="00D2674F">
              <w:rPr>
                <w:rFonts w:ascii="Times New Roman" w:hAnsi="Times New Roman" w:cs="Times New Roman"/>
                <w:i/>
                <w:sz w:val="16"/>
                <w:szCs w:val="24"/>
              </w:rPr>
              <w:t>наименование  дополнительных</w:t>
            </w:r>
            <w:proofErr w:type="gramEnd"/>
            <w:r w:rsidRPr="00D2674F">
              <w:rPr>
                <w:rFonts w:ascii="Times New Roman" w:hAnsi="Times New Roman" w:cs="Times New Roman"/>
                <w:i/>
                <w:sz w:val="16"/>
                <w:szCs w:val="24"/>
              </w:rPr>
              <w:t xml:space="preserve"> разделов, подлежащих разработке; заключение по работе).</w:t>
            </w:r>
          </w:p>
        </w:tc>
        <w:tc>
          <w:tcPr>
            <w:tcW w:w="5528" w:type="dxa"/>
          </w:tcPr>
          <w:p w14:paraId="105BCB0F" w14:textId="4ADA18CB" w:rsidR="00D2674F" w:rsidRDefault="00D2674F" w:rsidP="00D2674F">
            <w:pPr>
              <w:spacing w:line="276" w:lineRule="auto"/>
              <w:jc w:val="both"/>
              <w:rPr>
                <w:rFonts w:ascii="Times New Roman" w:hAnsi="Times New Roman" w:cs="Times New Roman"/>
                <w:sz w:val="24"/>
                <w:szCs w:val="24"/>
              </w:rPr>
            </w:pPr>
            <w:r w:rsidRPr="00D2674F">
              <w:rPr>
                <w:rFonts w:ascii="Times New Roman" w:hAnsi="Times New Roman" w:cs="Times New Roman"/>
                <w:sz w:val="24"/>
                <w:szCs w:val="24"/>
              </w:rPr>
              <w:t>1. Обзор и анализ существующих решений.</w:t>
            </w:r>
          </w:p>
          <w:p w14:paraId="2BF5F6C5" w14:textId="72379FCB" w:rsidR="00374E55" w:rsidRPr="00D2674F" w:rsidRDefault="00374E55" w:rsidP="00D2674F">
            <w:pPr>
              <w:spacing w:line="276" w:lineRule="auto"/>
              <w:jc w:val="both"/>
              <w:rPr>
                <w:rFonts w:ascii="Times New Roman" w:hAnsi="Times New Roman" w:cs="Times New Roman"/>
                <w:sz w:val="24"/>
                <w:szCs w:val="24"/>
              </w:rPr>
            </w:pPr>
            <w:r w:rsidRPr="00374E55">
              <w:rPr>
                <w:rFonts w:ascii="Times New Roman" w:hAnsi="Times New Roman" w:cs="Times New Roman"/>
                <w:sz w:val="24"/>
                <w:szCs w:val="24"/>
              </w:rPr>
              <w:t xml:space="preserve">2. </w:t>
            </w:r>
            <w:r>
              <w:rPr>
                <w:rFonts w:ascii="Times New Roman" w:hAnsi="Times New Roman" w:cs="Times New Roman"/>
                <w:sz w:val="24"/>
                <w:szCs w:val="24"/>
              </w:rPr>
              <w:t>Исследование объекта управления.</w:t>
            </w:r>
          </w:p>
          <w:p w14:paraId="2C89BD04" w14:textId="496F62E4"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D2674F" w:rsidRPr="00D2674F">
              <w:rPr>
                <w:rFonts w:ascii="Times New Roman" w:hAnsi="Times New Roman" w:cs="Times New Roman"/>
                <w:sz w:val="24"/>
                <w:szCs w:val="24"/>
              </w:rPr>
              <w:t>. Разработка и настройка контура управления током электропривода рулевой рейки с учётом физических ограничений, присущих системе.</w:t>
            </w:r>
          </w:p>
          <w:p w14:paraId="3B250FA1" w14:textId="77F9F3C8"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00D2674F" w:rsidRPr="00D2674F">
              <w:rPr>
                <w:rFonts w:ascii="Times New Roman" w:hAnsi="Times New Roman" w:cs="Times New Roman"/>
                <w:sz w:val="24"/>
                <w:szCs w:val="24"/>
              </w:rPr>
              <w:t>. Разработка и настройка контура управления скоростью электропривода рулевой рейки с учётом физических ограничений, присущих системе.</w:t>
            </w:r>
          </w:p>
          <w:p w14:paraId="17D570C7" w14:textId="6149A339" w:rsidR="00D2674F" w:rsidRPr="007549F6"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5</w:t>
            </w:r>
            <w:r w:rsidR="00D2674F" w:rsidRPr="00D2674F">
              <w:rPr>
                <w:rFonts w:ascii="Times New Roman" w:hAnsi="Times New Roman" w:cs="Times New Roman"/>
                <w:sz w:val="24"/>
                <w:szCs w:val="24"/>
              </w:rPr>
              <w:t>. Разработка и настройка контура управления положением электропривода рулевой рейки с учётом физических ограничений, присущих системе.</w:t>
            </w:r>
          </w:p>
          <w:p w14:paraId="72543B3C" w14:textId="006D876B"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6</w:t>
            </w:r>
            <w:r w:rsidR="00D2674F" w:rsidRPr="00D2674F">
              <w:rPr>
                <w:rFonts w:ascii="Times New Roman" w:hAnsi="Times New Roman" w:cs="Times New Roman"/>
                <w:sz w:val="24"/>
                <w:szCs w:val="24"/>
              </w:rPr>
              <w:t>. Экспериментальное исследование разработанных контуров управления и анализ полученных результатов.</w:t>
            </w:r>
          </w:p>
        </w:tc>
      </w:tr>
      <w:tr w:rsidR="00D2674F" w:rsidRPr="00D2674F" w14:paraId="5C6E14B7" w14:textId="77777777" w:rsidTr="00A70375">
        <w:trPr>
          <w:trHeight w:val="510"/>
        </w:trPr>
        <w:tc>
          <w:tcPr>
            <w:tcW w:w="4361" w:type="dxa"/>
            <w:gridSpan w:val="2"/>
          </w:tcPr>
          <w:p w14:paraId="2EB467A5" w14:textId="77777777" w:rsidR="00D2674F" w:rsidRPr="00D2674F" w:rsidRDefault="00D2674F" w:rsidP="00D2674F">
            <w:pPr>
              <w:spacing w:line="276" w:lineRule="auto"/>
              <w:jc w:val="both"/>
              <w:rPr>
                <w:rFonts w:ascii="Times New Roman" w:hAnsi="Times New Roman" w:cs="Times New Roman"/>
                <w:b/>
                <w:sz w:val="24"/>
                <w:szCs w:val="24"/>
                <w:highlight w:val="yellow"/>
              </w:rPr>
            </w:pPr>
            <w:r w:rsidRPr="00D2674F">
              <w:rPr>
                <w:rFonts w:ascii="Times New Roman" w:hAnsi="Times New Roman" w:cs="Times New Roman"/>
                <w:b/>
                <w:sz w:val="24"/>
                <w:szCs w:val="24"/>
                <w:highlight w:val="yellow"/>
              </w:rPr>
              <w:t>Перечень графического материала</w:t>
            </w:r>
          </w:p>
          <w:p w14:paraId="59F8EF1F" w14:textId="77777777" w:rsidR="00D2674F" w:rsidRPr="00D2674F" w:rsidRDefault="00D2674F" w:rsidP="00D2674F">
            <w:pPr>
              <w:spacing w:line="276" w:lineRule="auto"/>
              <w:jc w:val="both"/>
              <w:rPr>
                <w:rFonts w:ascii="Times New Roman" w:hAnsi="Times New Roman" w:cs="Times New Roman"/>
                <w:i/>
                <w:sz w:val="16"/>
                <w:szCs w:val="24"/>
                <w:highlight w:val="yellow"/>
              </w:rPr>
            </w:pPr>
            <w:r w:rsidRPr="00D2674F">
              <w:rPr>
                <w:rFonts w:ascii="Times New Roman" w:hAnsi="Times New Roman" w:cs="Times New Roman"/>
                <w:i/>
                <w:sz w:val="16"/>
                <w:szCs w:val="24"/>
                <w:highlight w:val="yellow"/>
              </w:rPr>
              <w:t>(с точным указанием обязательных чертежей)</w:t>
            </w:r>
          </w:p>
        </w:tc>
        <w:tc>
          <w:tcPr>
            <w:tcW w:w="5528" w:type="dxa"/>
          </w:tcPr>
          <w:p w14:paraId="3DFA4B5C"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4629CCC2"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4CA0FB21"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56CEF3DC" w14:textId="77777777" w:rsidR="00D2674F" w:rsidRPr="00D2674F" w:rsidRDefault="00D2674F" w:rsidP="00D2674F">
            <w:pPr>
              <w:spacing w:line="276" w:lineRule="auto"/>
              <w:jc w:val="both"/>
              <w:rPr>
                <w:rFonts w:ascii="Times New Roman" w:hAnsi="Times New Roman" w:cs="Times New Roman"/>
                <w:b/>
                <w:sz w:val="24"/>
                <w:szCs w:val="24"/>
                <w:highlight w:val="yellow"/>
              </w:rPr>
            </w:pPr>
          </w:p>
        </w:tc>
      </w:tr>
      <w:tr w:rsidR="00D2674F" w:rsidRPr="00D2674F" w14:paraId="024C2477" w14:textId="77777777" w:rsidTr="00A70375">
        <w:tc>
          <w:tcPr>
            <w:tcW w:w="9889" w:type="dxa"/>
            <w:gridSpan w:val="3"/>
          </w:tcPr>
          <w:p w14:paraId="061D8980"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Консультанты по разделам выпускной квалификационной работы</w:t>
            </w:r>
          </w:p>
          <w:p w14:paraId="36309EE2"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i/>
                <w:sz w:val="16"/>
                <w:szCs w:val="24"/>
              </w:rPr>
              <w:t>(с указанием разделов)</w:t>
            </w:r>
          </w:p>
        </w:tc>
      </w:tr>
      <w:tr w:rsidR="00D2674F" w:rsidRPr="00D2674F" w14:paraId="71A071F3" w14:textId="77777777" w:rsidTr="00A70375">
        <w:tc>
          <w:tcPr>
            <w:tcW w:w="3227" w:type="dxa"/>
          </w:tcPr>
          <w:p w14:paraId="3E1F8CF9" w14:textId="77777777" w:rsidR="00D2674F" w:rsidRPr="00D2674F" w:rsidRDefault="00D2674F" w:rsidP="00D2674F">
            <w:pPr>
              <w:spacing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Раздел</w:t>
            </w:r>
          </w:p>
        </w:tc>
        <w:tc>
          <w:tcPr>
            <w:tcW w:w="6662" w:type="dxa"/>
            <w:gridSpan w:val="2"/>
          </w:tcPr>
          <w:p w14:paraId="5B6FF896"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Консультант</w:t>
            </w:r>
          </w:p>
        </w:tc>
      </w:tr>
      <w:tr w:rsidR="00D2674F" w:rsidRPr="00D2674F" w14:paraId="205F2057" w14:textId="77777777" w:rsidTr="00A70375">
        <w:tc>
          <w:tcPr>
            <w:tcW w:w="3227" w:type="dxa"/>
          </w:tcPr>
          <w:p w14:paraId="334060DA"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sz w:val="24"/>
                <w:szCs w:val="24"/>
              </w:rPr>
              <w:t xml:space="preserve">Финансовый менеджмент, </w:t>
            </w:r>
            <w:proofErr w:type="spellStart"/>
            <w:r w:rsidRPr="00D2674F">
              <w:rPr>
                <w:rFonts w:ascii="Times New Roman" w:hAnsi="Times New Roman" w:cs="Times New Roman"/>
                <w:sz w:val="24"/>
                <w:szCs w:val="24"/>
              </w:rPr>
              <w:t>ресурсоэффективность</w:t>
            </w:r>
            <w:proofErr w:type="spellEnd"/>
            <w:r w:rsidRPr="00D2674F">
              <w:rPr>
                <w:rFonts w:ascii="Times New Roman" w:hAnsi="Times New Roman" w:cs="Times New Roman"/>
                <w:sz w:val="24"/>
                <w:szCs w:val="24"/>
              </w:rPr>
              <w:t xml:space="preserve"> и ресурсосбережение</w:t>
            </w:r>
          </w:p>
        </w:tc>
        <w:tc>
          <w:tcPr>
            <w:tcW w:w="6662" w:type="dxa"/>
            <w:gridSpan w:val="2"/>
          </w:tcPr>
          <w:p w14:paraId="47D0627D"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Жаворонок Анастасия Валерьевна, доцент БШ, к.э.н.</w:t>
            </w:r>
          </w:p>
        </w:tc>
      </w:tr>
      <w:tr w:rsidR="00D2674F" w:rsidRPr="00D2674F" w14:paraId="3660CFA6" w14:textId="77777777" w:rsidTr="00A70375">
        <w:tc>
          <w:tcPr>
            <w:tcW w:w="3227" w:type="dxa"/>
          </w:tcPr>
          <w:p w14:paraId="7C6875A8"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Социальная ответственность</w:t>
            </w:r>
          </w:p>
        </w:tc>
        <w:tc>
          <w:tcPr>
            <w:tcW w:w="6662" w:type="dxa"/>
            <w:gridSpan w:val="2"/>
          </w:tcPr>
          <w:p w14:paraId="4E7695E2"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Мезенцева Ирина Леонидовна, старший преподаватель ОКД ИШНКБ</w:t>
            </w:r>
          </w:p>
        </w:tc>
      </w:tr>
    </w:tbl>
    <w:p w14:paraId="3B0AF742"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tbl>
      <w:tblPr>
        <w:tblStyle w:val="22"/>
        <w:tblW w:w="9923" w:type="dxa"/>
        <w:tblInd w:w="-34" w:type="dxa"/>
        <w:tblLook w:val="04A0" w:firstRow="1" w:lastRow="0" w:firstColumn="1" w:lastColumn="0" w:noHBand="0" w:noVBand="1"/>
      </w:tblPr>
      <w:tblGrid>
        <w:gridCol w:w="7088"/>
        <w:gridCol w:w="2835"/>
      </w:tblGrid>
      <w:tr w:rsidR="00D2674F" w:rsidRPr="00D2674F" w14:paraId="756610B1" w14:textId="77777777" w:rsidTr="00A70375">
        <w:tc>
          <w:tcPr>
            <w:tcW w:w="7088" w:type="dxa"/>
          </w:tcPr>
          <w:p w14:paraId="2EBC84A8" w14:textId="77777777" w:rsidR="00D2674F" w:rsidRPr="00D2674F" w:rsidRDefault="00D2674F" w:rsidP="00D2674F">
            <w:pPr>
              <w:spacing w:after="200" w:line="276" w:lineRule="auto"/>
              <w:contextualSpacing/>
              <w:jc w:val="both"/>
              <w:rPr>
                <w:rFonts w:ascii="Times New Roman" w:hAnsi="Times New Roman" w:cs="Times New Roman"/>
                <w:b/>
                <w:sz w:val="24"/>
                <w:szCs w:val="24"/>
              </w:rPr>
            </w:pPr>
            <w:r w:rsidRPr="00D267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1139E72B" w14:textId="77777777" w:rsidR="00D2674F" w:rsidRPr="00D2674F" w:rsidRDefault="00D2674F" w:rsidP="00D2674F">
            <w:pPr>
              <w:spacing w:after="200" w:line="276" w:lineRule="auto"/>
              <w:contextualSpacing/>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679B5FB8"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p w14:paraId="4EB3F4C7"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выдал руководитель / консультант (при наличии):</w:t>
      </w:r>
    </w:p>
    <w:tbl>
      <w:tblPr>
        <w:tblStyle w:val="22"/>
        <w:tblW w:w="9747" w:type="dxa"/>
        <w:tblLook w:val="04A0" w:firstRow="1" w:lastRow="0" w:firstColumn="1" w:lastColumn="0" w:noHBand="0" w:noVBand="1"/>
      </w:tblPr>
      <w:tblGrid>
        <w:gridCol w:w="2653"/>
        <w:gridCol w:w="2404"/>
        <w:gridCol w:w="1697"/>
        <w:gridCol w:w="1697"/>
        <w:gridCol w:w="1296"/>
      </w:tblGrid>
      <w:tr w:rsidR="00D2674F" w:rsidRPr="00D2674F" w14:paraId="3D042323" w14:textId="77777777" w:rsidTr="00A70375">
        <w:tc>
          <w:tcPr>
            <w:tcW w:w="2653" w:type="dxa"/>
          </w:tcPr>
          <w:p w14:paraId="68C2557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404" w:type="dxa"/>
          </w:tcPr>
          <w:p w14:paraId="025510D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697" w:type="dxa"/>
          </w:tcPr>
          <w:p w14:paraId="1473EFCF"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697" w:type="dxa"/>
          </w:tcPr>
          <w:p w14:paraId="3EC39AA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96" w:type="dxa"/>
          </w:tcPr>
          <w:p w14:paraId="71113AA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3647B2E" w14:textId="77777777" w:rsidTr="00A70375">
        <w:trPr>
          <w:trHeight w:val="156"/>
        </w:trPr>
        <w:tc>
          <w:tcPr>
            <w:tcW w:w="2653" w:type="dxa"/>
          </w:tcPr>
          <w:p w14:paraId="62C4C2F7"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Доцент ОАР ИШИТР </w:t>
            </w:r>
          </w:p>
        </w:tc>
        <w:tc>
          <w:tcPr>
            <w:tcW w:w="2404" w:type="dxa"/>
          </w:tcPr>
          <w:p w14:paraId="317861FC" w14:textId="77777777" w:rsidR="00D2674F" w:rsidRPr="00D2674F" w:rsidRDefault="00D2674F" w:rsidP="00D2674F">
            <w:pPr>
              <w:jc w:val="center"/>
              <w:rPr>
                <w:rFonts w:ascii="Times New Roman" w:hAnsi="Times New Roman" w:cs="Times New Roman"/>
                <w:color w:val="000000"/>
                <w:sz w:val="24"/>
                <w:szCs w:val="24"/>
              </w:rPr>
            </w:pPr>
            <w:proofErr w:type="spellStart"/>
            <w:r w:rsidRPr="00D2674F">
              <w:rPr>
                <w:rFonts w:ascii="Times New Roman" w:hAnsi="Times New Roman" w:cs="Times New Roman"/>
                <w:color w:val="000000"/>
                <w:sz w:val="24"/>
                <w:szCs w:val="24"/>
              </w:rPr>
              <w:t>Ланграф</w:t>
            </w:r>
            <w:proofErr w:type="spellEnd"/>
            <w:r w:rsidRPr="00D2674F">
              <w:rPr>
                <w:rFonts w:ascii="Times New Roman" w:hAnsi="Times New Roman" w:cs="Times New Roman"/>
                <w:color w:val="000000"/>
                <w:sz w:val="24"/>
                <w:szCs w:val="24"/>
              </w:rPr>
              <w:t xml:space="preserve"> С.В.</w:t>
            </w:r>
          </w:p>
        </w:tc>
        <w:tc>
          <w:tcPr>
            <w:tcW w:w="1697" w:type="dxa"/>
          </w:tcPr>
          <w:p w14:paraId="7253DBBB"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697" w:type="dxa"/>
          </w:tcPr>
          <w:p w14:paraId="16219750" w14:textId="77777777" w:rsidR="00D2674F" w:rsidRPr="00D2674F" w:rsidRDefault="00D2674F" w:rsidP="00D2674F">
            <w:pPr>
              <w:spacing w:line="276" w:lineRule="auto"/>
              <w:jc w:val="both"/>
              <w:rPr>
                <w:rFonts w:ascii="Times New Roman" w:hAnsi="Times New Roman" w:cs="Times New Roman"/>
                <w:color w:val="000000"/>
                <w:sz w:val="24"/>
                <w:szCs w:val="24"/>
              </w:rPr>
            </w:pPr>
          </w:p>
        </w:tc>
        <w:tc>
          <w:tcPr>
            <w:tcW w:w="1296" w:type="dxa"/>
          </w:tcPr>
          <w:p w14:paraId="21B68DA3" w14:textId="77777777" w:rsidR="00D2674F" w:rsidRPr="00D2674F" w:rsidRDefault="00D2674F" w:rsidP="00D2674F">
            <w:pPr>
              <w:spacing w:line="276" w:lineRule="auto"/>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0D6932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72D88B0C"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принял к исполнению обучающийся:</w:t>
      </w:r>
    </w:p>
    <w:tbl>
      <w:tblPr>
        <w:tblStyle w:val="22"/>
        <w:tblW w:w="9747" w:type="dxa"/>
        <w:tblLook w:val="04A0" w:firstRow="1" w:lastRow="0" w:firstColumn="1" w:lastColumn="0" w:noHBand="0" w:noVBand="1"/>
      </w:tblPr>
      <w:tblGrid>
        <w:gridCol w:w="1946"/>
        <w:gridCol w:w="4807"/>
        <w:gridCol w:w="1698"/>
        <w:gridCol w:w="1296"/>
      </w:tblGrid>
      <w:tr w:rsidR="00D2674F" w:rsidRPr="00D2674F" w14:paraId="4B51ECEC" w14:textId="77777777" w:rsidTr="00A70375">
        <w:tc>
          <w:tcPr>
            <w:tcW w:w="1951" w:type="dxa"/>
          </w:tcPr>
          <w:p w14:paraId="785B2EA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4820" w:type="dxa"/>
          </w:tcPr>
          <w:p w14:paraId="5D1916F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26936716"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7FE690E7"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B62D491" w14:textId="77777777" w:rsidTr="00A70375">
        <w:trPr>
          <w:trHeight w:val="355"/>
        </w:trPr>
        <w:tc>
          <w:tcPr>
            <w:tcW w:w="1951" w:type="dxa"/>
            <w:vAlign w:val="center"/>
          </w:tcPr>
          <w:p w14:paraId="20FAEF14"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8Е02</w:t>
            </w:r>
          </w:p>
        </w:tc>
        <w:tc>
          <w:tcPr>
            <w:tcW w:w="4820" w:type="dxa"/>
            <w:vAlign w:val="center"/>
          </w:tcPr>
          <w:p w14:paraId="55B2A7D5"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 xml:space="preserve">Сокуров Руслан </w:t>
            </w:r>
            <w:proofErr w:type="spellStart"/>
            <w:r w:rsidRPr="00D2674F">
              <w:rPr>
                <w:rFonts w:ascii="Times New Roman" w:hAnsi="Times New Roman" w:cs="Times New Roman"/>
                <w:sz w:val="24"/>
                <w:szCs w:val="20"/>
              </w:rPr>
              <w:t>Ергалиевич</w:t>
            </w:r>
            <w:proofErr w:type="spellEnd"/>
          </w:p>
        </w:tc>
        <w:tc>
          <w:tcPr>
            <w:tcW w:w="1701" w:type="dxa"/>
            <w:vAlign w:val="center"/>
          </w:tcPr>
          <w:p w14:paraId="41DD80DA" w14:textId="77777777" w:rsidR="00D2674F" w:rsidRPr="00D2674F" w:rsidRDefault="00D2674F" w:rsidP="00D2674F">
            <w:pPr>
              <w:jc w:val="center"/>
              <w:rPr>
                <w:rFonts w:ascii="Times New Roman" w:hAnsi="Times New Roman" w:cs="Times New Roman"/>
                <w:sz w:val="24"/>
                <w:szCs w:val="20"/>
              </w:rPr>
            </w:pPr>
          </w:p>
        </w:tc>
        <w:tc>
          <w:tcPr>
            <w:tcW w:w="1275" w:type="dxa"/>
            <w:vAlign w:val="center"/>
          </w:tcPr>
          <w:p w14:paraId="69A5094E"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color w:val="000000"/>
                <w:sz w:val="24"/>
                <w:szCs w:val="20"/>
              </w:rPr>
              <w:t>06.02.2024</w:t>
            </w:r>
          </w:p>
        </w:tc>
      </w:tr>
    </w:tbl>
    <w:p w14:paraId="1981B9B6"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20BE387C"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3C89BDD2" w14:textId="09E7C7E3"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53632" behindDoc="0" locked="0" layoutInCell="1" allowOverlap="1" wp14:anchorId="22925940" wp14:editId="07EA0E10">
            <wp:simplePos x="0" y="0"/>
            <wp:positionH relativeFrom="column">
              <wp:posOffset>-1077595</wp:posOffset>
            </wp:positionH>
            <wp:positionV relativeFrom="paragraph">
              <wp:posOffset>-720090</wp:posOffset>
            </wp:positionV>
            <wp:extent cx="7558335" cy="1798133"/>
            <wp:effectExtent l="0" t="0" r="0" b="9525"/>
            <wp:wrapTopAndBottom/>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8335" cy="1798133"/>
                    </a:xfrm>
                    <a:prstGeom prst="rect">
                      <a:avLst/>
                    </a:prstGeom>
                    <a:noFill/>
                    <a:ln>
                      <a:noFill/>
                    </a:ln>
                  </pic:spPr>
                </pic:pic>
              </a:graphicData>
            </a:graphic>
          </wp:anchor>
        </w:drawing>
      </w:r>
    </w:p>
    <w:p w14:paraId="0B43F3CA" w14:textId="720A22D9"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48EC3F5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468D8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(ООП) – </w:t>
      </w:r>
      <w:r w:rsidRPr="00D2674F">
        <w:rPr>
          <w:rFonts w:ascii="Times New Roman" w:eastAsia="Times New Roman" w:hAnsi="Times New Roman" w:cs="Times New Roman"/>
          <w:sz w:val="24"/>
          <w:szCs w:val="24"/>
          <w:u w:val="single"/>
          <w:lang w:eastAsia="ru-RU"/>
        </w:rPr>
        <w:t>15.03.06 Мехатроника и робототехника</w:t>
      </w:r>
    </w:p>
    <w:p w14:paraId="6FAF375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Уровень образования – </w:t>
      </w:r>
      <w:r w:rsidRPr="00D2674F">
        <w:rPr>
          <w:rFonts w:ascii="Times New Roman" w:eastAsia="Times New Roman" w:hAnsi="Times New Roman" w:cs="Times New Roman"/>
          <w:sz w:val="24"/>
          <w:szCs w:val="24"/>
          <w:u w:val="single"/>
          <w:lang w:eastAsia="ru-RU"/>
        </w:rPr>
        <w:t>Бакалавриат</w:t>
      </w:r>
    </w:p>
    <w:p w14:paraId="2FEC297B"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p>
    <w:p w14:paraId="120011C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Период выполнения – </w:t>
      </w:r>
      <w:r w:rsidRPr="00D2674F">
        <w:rPr>
          <w:rFonts w:ascii="Times New Roman" w:eastAsia="Times New Roman" w:hAnsi="Times New Roman" w:cs="Times New Roman"/>
          <w:sz w:val="24"/>
          <w:szCs w:val="24"/>
          <w:u w:val="single"/>
          <w:lang w:eastAsia="ru-RU"/>
        </w:rPr>
        <w:t>Весенний семестр 2023 /2024 учебного года</w:t>
      </w:r>
    </w:p>
    <w:p w14:paraId="27B7AF3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CC92D8A" w14:textId="77777777" w:rsidR="00D2674F" w:rsidRPr="00D2674F" w:rsidRDefault="00D2674F" w:rsidP="00D2674F">
      <w:pPr>
        <w:spacing w:after="0" w:line="240" w:lineRule="auto"/>
        <w:jc w:val="center"/>
        <w:rPr>
          <w:rFonts w:ascii="Times New Roman" w:eastAsia="Times New Roman" w:hAnsi="Times New Roman" w:cs="Times New Roman"/>
          <w:b/>
          <w:sz w:val="28"/>
          <w:lang w:eastAsia="ru-RU"/>
        </w:rPr>
      </w:pPr>
    </w:p>
    <w:p w14:paraId="5CE4E43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КАЛЕНДАРНЫЙ РЕЙТИНГ-ПЛАН</w:t>
      </w:r>
    </w:p>
    <w:p w14:paraId="54131C9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выполнения выпускной квалификационной работы</w:t>
      </w:r>
    </w:p>
    <w:p w14:paraId="7C3BCEA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7052"/>
      </w:tblGrid>
      <w:tr w:rsidR="00D2674F" w:rsidRPr="00D2674F" w14:paraId="3DE5345F" w14:textId="77777777" w:rsidTr="00A70375">
        <w:tc>
          <w:tcPr>
            <w:tcW w:w="2802" w:type="dxa"/>
          </w:tcPr>
          <w:p w14:paraId="1D74A12F"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Группа</w:t>
            </w:r>
          </w:p>
        </w:tc>
        <w:tc>
          <w:tcPr>
            <w:tcW w:w="7052" w:type="dxa"/>
          </w:tcPr>
          <w:p w14:paraId="1E5855ED"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ФИО</w:t>
            </w:r>
          </w:p>
        </w:tc>
      </w:tr>
      <w:tr w:rsidR="00D2674F" w:rsidRPr="00D2674F" w14:paraId="739AC9B2" w14:textId="77777777" w:rsidTr="00A70375">
        <w:tc>
          <w:tcPr>
            <w:tcW w:w="2802" w:type="dxa"/>
          </w:tcPr>
          <w:p w14:paraId="1D170119"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8Е02</w:t>
            </w:r>
          </w:p>
        </w:tc>
        <w:tc>
          <w:tcPr>
            <w:tcW w:w="7052" w:type="dxa"/>
          </w:tcPr>
          <w:p w14:paraId="1691D4BB"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 xml:space="preserve">Сокуров Руслан </w:t>
            </w:r>
            <w:proofErr w:type="spellStart"/>
            <w:r w:rsidRPr="00D2674F">
              <w:rPr>
                <w:rFonts w:ascii="Times New Roman" w:eastAsia="Times New Roman" w:hAnsi="Times New Roman" w:cs="Times New Roman"/>
                <w:color w:val="000000"/>
                <w:sz w:val="24"/>
                <w:szCs w:val="24"/>
                <w:lang w:eastAsia="ru-RU"/>
              </w:rPr>
              <w:t>Ергалиевич</w:t>
            </w:r>
            <w:proofErr w:type="spellEnd"/>
          </w:p>
        </w:tc>
      </w:tr>
    </w:tbl>
    <w:p w14:paraId="1438A19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4"/>
      </w:tblGrid>
      <w:tr w:rsidR="00D2674F" w:rsidRPr="00D2674F" w14:paraId="22A117A6" w14:textId="77777777" w:rsidTr="00A70375">
        <w:tc>
          <w:tcPr>
            <w:tcW w:w="9854" w:type="dxa"/>
          </w:tcPr>
          <w:p w14:paraId="5B9C9F88" w14:textId="77777777" w:rsidR="00D2674F" w:rsidRPr="00D2674F" w:rsidRDefault="00D2674F" w:rsidP="00D2674F">
            <w:pPr>
              <w:suppressAutoHyphens/>
              <w:spacing w:after="0" w:line="240" w:lineRule="auto"/>
              <w:jc w:val="both"/>
              <w:rPr>
                <w:rFonts w:ascii="Times New Roman" w:eastAsia="Times New Roman" w:hAnsi="Times New Roman" w:cs="Times New Roman"/>
                <w:i/>
                <w:spacing w:val="-6"/>
                <w:sz w:val="24"/>
                <w:szCs w:val="24"/>
                <w:lang w:eastAsia="ru-RU"/>
              </w:rPr>
            </w:pPr>
            <w:r w:rsidRPr="00D2674F">
              <w:rPr>
                <w:rFonts w:ascii="Times New Roman" w:eastAsia="Times New Roman" w:hAnsi="Times New Roman" w:cs="Times New Roman"/>
                <w:sz w:val="24"/>
                <w:lang w:eastAsia="ru-RU"/>
              </w:rPr>
              <w:t>Разработка системы управления электроприводом рулевой рейки для беспилотного транспортного средства</w:t>
            </w:r>
          </w:p>
        </w:tc>
      </w:tr>
    </w:tbl>
    <w:p w14:paraId="1914FCB8" w14:textId="77777777" w:rsidR="00D2674F" w:rsidRPr="00D2674F" w:rsidRDefault="00D2674F" w:rsidP="00D2674F">
      <w:pPr>
        <w:spacing w:after="0" w:line="240" w:lineRule="auto"/>
        <w:jc w:val="center"/>
        <w:rPr>
          <w:rFonts w:ascii="Times New Roman" w:eastAsia="Times New Roman" w:hAnsi="Times New Roman" w:cs="Times New Roman"/>
          <w:sz w:val="28"/>
          <w:szCs w:val="24"/>
          <w:lang w:eastAsia="ru-RU"/>
        </w:rPr>
      </w:pPr>
    </w:p>
    <w:tbl>
      <w:tblPr>
        <w:tblStyle w:val="22"/>
        <w:tblW w:w="0" w:type="auto"/>
        <w:tblLook w:val="04A0" w:firstRow="1" w:lastRow="0" w:firstColumn="1" w:lastColumn="0" w:noHBand="0" w:noVBand="1"/>
      </w:tblPr>
      <w:tblGrid>
        <w:gridCol w:w="5882"/>
        <w:gridCol w:w="3689"/>
      </w:tblGrid>
      <w:tr w:rsidR="00D2674F" w:rsidRPr="00D2674F" w14:paraId="426C6B39" w14:textId="77777777" w:rsidTr="00A70375">
        <w:tc>
          <w:tcPr>
            <w:tcW w:w="6062" w:type="dxa"/>
          </w:tcPr>
          <w:p w14:paraId="552FE846"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29EE9F92" w14:textId="22C3FB54" w:rsidR="00D2674F" w:rsidRPr="00D2674F" w:rsidRDefault="009E6EDB" w:rsidP="00D2674F">
            <w:pPr>
              <w:jc w:val="both"/>
              <w:rPr>
                <w:rFonts w:ascii="Times New Roman" w:hAnsi="Times New Roman" w:cs="Times New Roman"/>
                <w:sz w:val="24"/>
                <w:szCs w:val="24"/>
              </w:rPr>
            </w:pPr>
            <w:r w:rsidRPr="009E6EDB">
              <w:rPr>
                <w:rFonts w:ascii="Times New Roman" w:hAnsi="Times New Roman" w:cs="Times New Roman"/>
                <w:sz w:val="24"/>
                <w:szCs w:val="24"/>
              </w:rPr>
              <w:t>07.06.2024</w:t>
            </w:r>
          </w:p>
        </w:tc>
      </w:tr>
    </w:tbl>
    <w:p w14:paraId="545A329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235480C3" w14:textId="77777777" w:rsidR="00D2674F" w:rsidRPr="00D2674F" w:rsidRDefault="00D2674F" w:rsidP="00D2674F">
      <w:pPr>
        <w:spacing w:after="0" w:line="240" w:lineRule="auto"/>
        <w:jc w:val="both"/>
        <w:rPr>
          <w:rFonts w:ascii="Times New Roman" w:eastAsia="Times New Roman" w:hAnsi="Times New Roman" w:cs="Times New Roman"/>
          <w:sz w:val="10"/>
          <w:szCs w:val="10"/>
          <w:lang w:eastAsia="ru-RU"/>
        </w:rPr>
      </w:pP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1"/>
        <w:gridCol w:w="6100"/>
        <w:gridCol w:w="2268"/>
      </w:tblGrid>
      <w:tr w:rsidR="00D2674F" w:rsidRPr="00D2674F" w14:paraId="1EB82FE7" w14:textId="77777777" w:rsidTr="00A70375">
        <w:tc>
          <w:tcPr>
            <w:tcW w:w="1521" w:type="dxa"/>
            <w:tcBorders>
              <w:top w:val="single" w:sz="4" w:space="0" w:color="000000"/>
              <w:left w:val="single" w:sz="4" w:space="0" w:color="000000"/>
              <w:bottom w:val="single" w:sz="4" w:space="0" w:color="000000"/>
              <w:right w:val="single" w:sz="4" w:space="0" w:color="000000"/>
            </w:tcBorders>
            <w:hideMark/>
          </w:tcPr>
          <w:p w14:paraId="7BDC7681"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 xml:space="preserve">Дата </w:t>
            </w:r>
          </w:p>
          <w:p w14:paraId="53BB1F82"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контроля</w:t>
            </w:r>
          </w:p>
        </w:tc>
        <w:tc>
          <w:tcPr>
            <w:tcW w:w="6100" w:type="dxa"/>
            <w:tcBorders>
              <w:top w:val="single" w:sz="4" w:space="0" w:color="000000"/>
              <w:left w:val="single" w:sz="4" w:space="0" w:color="000000"/>
              <w:bottom w:val="single" w:sz="4" w:space="0" w:color="000000"/>
              <w:right w:val="single" w:sz="4" w:space="0" w:color="000000"/>
            </w:tcBorders>
            <w:hideMark/>
          </w:tcPr>
          <w:p w14:paraId="4CB4A6C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Название раздела (модуля) /</w:t>
            </w:r>
          </w:p>
          <w:p w14:paraId="496DFC8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вид работы (исследования)</w:t>
            </w:r>
          </w:p>
        </w:tc>
        <w:tc>
          <w:tcPr>
            <w:tcW w:w="2268" w:type="dxa"/>
            <w:tcBorders>
              <w:top w:val="single" w:sz="4" w:space="0" w:color="000000"/>
              <w:left w:val="single" w:sz="4" w:space="0" w:color="000000"/>
              <w:bottom w:val="single" w:sz="4" w:space="0" w:color="000000"/>
              <w:right w:val="single" w:sz="4" w:space="0" w:color="000000"/>
            </w:tcBorders>
            <w:hideMark/>
          </w:tcPr>
          <w:p w14:paraId="1B7C91CB"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Максимальный</w:t>
            </w:r>
          </w:p>
          <w:p w14:paraId="14F1E3AD"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балл раздела (модуля)</w:t>
            </w:r>
          </w:p>
        </w:tc>
      </w:tr>
      <w:tr w:rsidR="00D2674F" w:rsidRPr="00D2674F" w14:paraId="1FF5AF7E"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1B127268" w14:textId="77777777" w:rsidR="00D2674F" w:rsidRPr="00FB5FE5" w:rsidRDefault="00D2674F" w:rsidP="00D2674F">
            <w:pPr>
              <w:widowControl w:val="0"/>
              <w:spacing w:after="0" w:line="240" w:lineRule="auto"/>
              <w:jc w:val="both"/>
              <w:rPr>
                <w:rFonts w:ascii="Times New Roman" w:eastAsia="Times New Roman" w:hAnsi="Times New Roman" w:cs="Times New Roman"/>
                <w:bCs/>
                <w:i/>
                <w:color w:val="000000"/>
                <w:sz w:val="28"/>
                <w:highlight w:val="yellow"/>
                <w:lang w:eastAsia="ru-RU"/>
              </w:rPr>
            </w:pPr>
            <w:r w:rsidRPr="00FB5FE5">
              <w:rPr>
                <w:rFonts w:ascii="Times New Roman" w:eastAsia="Times New Roman" w:hAnsi="Times New Roman" w:cs="Times New Roman"/>
                <w:i/>
                <w:color w:val="000000"/>
                <w:sz w:val="24"/>
                <w:szCs w:val="24"/>
                <w:highlight w:val="yellow"/>
                <w:lang w:eastAsia="ru-RU"/>
              </w:rPr>
              <w:t>29.05.2023 г.</w:t>
            </w:r>
          </w:p>
        </w:tc>
        <w:tc>
          <w:tcPr>
            <w:tcW w:w="6100" w:type="dxa"/>
            <w:tcBorders>
              <w:top w:val="single" w:sz="4" w:space="0" w:color="000000"/>
              <w:left w:val="single" w:sz="4" w:space="0" w:color="000000"/>
              <w:bottom w:val="single" w:sz="4" w:space="0" w:color="000000"/>
              <w:right w:val="single" w:sz="4" w:space="0" w:color="000000"/>
            </w:tcBorders>
          </w:tcPr>
          <w:p w14:paraId="2DBBD02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Основная часть ВКР</w:t>
            </w:r>
          </w:p>
        </w:tc>
        <w:tc>
          <w:tcPr>
            <w:tcW w:w="2268" w:type="dxa"/>
            <w:tcBorders>
              <w:top w:val="single" w:sz="4" w:space="0" w:color="000000"/>
              <w:left w:val="single" w:sz="4" w:space="0" w:color="000000"/>
              <w:bottom w:val="single" w:sz="4" w:space="0" w:color="000000"/>
              <w:right w:val="single" w:sz="4" w:space="0" w:color="000000"/>
            </w:tcBorders>
          </w:tcPr>
          <w:p w14:paraId="192E4ABB"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60</w:t>
            </w:r>
          </w:p>
        </w:tc>
      </w:tr>
      <w:tr w:rsidR="00D2674F" w:rsidRPr="00D2674F" w14:paraId="7360E54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2F5A3A29" w14:textId="77777777" w:rsidR="00D2674F" w:rsidRPr="00FB5FE5" w:rsidRDefault="00D2674F" w:rsidP="00D2674F">
            <w:pPr>
              <w:widowControl w:val="0"/>
              <w:spacing w:after="0" w:line="240" w:lineRule="auto"/>
              <w:jc w:val="both"/>
              <w:rPr>
                <w:rFonts w:ascii="Times New Roman" w:eastAsia="Times New Roman" w:hAnsi="Times New Roman" w:cs="Times New Roman"/>
                <w:bCs/>
                <w:i/>
                <w:color w:val="000000"/>
                <w:sz w:val="28"/>
                <w:highlight w:val="yellow"/>
                <w:lang w:eastAsia="ru-RU"/>
              </w:rPr>
            </w:pPr>
            <w:r w:rsidRPr="00FB5FE5">
              <w:rPr>
                <w:rFonts w:ascii="Times New Roman" w:eastAsia="Times New Roman" w:hAnsi="Times New Roman" w:cs="Times New Roman"/>
                <w:i/>
                <w:color w:val="000000"/>
                <w:sz w:val="24"/>
                <w:szCs w:val="24"/>
                <w:highlight w:val="yellow"/>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3375F204"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Раздел «Социальная ответственность»</w:t>
            </w:r>
          </w:p>
        </w:tc>
        <w:tc>
          <w:tcPr>
            <w:tcW w:w="2268" w:type="dxa"/>
            <w:tcBorders>
              <w:top w:val="single" w:sz="4" w:space="0" w:color="000000"/>
              <w:left w:val="single" w:sz="4" w:space="0" w:color="000000"/>
              <w:bottom w:val="single" w:sz="4" w:space="0" w:color="000000"/>
              <w:right w:val="single" w:sz="4" w:space="0" w:color="000000"/>
            </w:tcBorders>
          </w:tcPr>
          <w:p w14:paraId="4ED242F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r w:rsidR="00D2674F" w:rsidRPr="00D2674F" w14:paraId="5EF07F0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6749FC23" w14:textId="77777777" w:rsidR="00D2674F" w:rsidRPr="00FB5FE5" w:rsidRDefault="00D2674F" w:rsidP="00D2674F">
            <w:pPr>
              <w:widowControl w:val="0"/>
              <w:spacing w:after="0" w:line="240" w:lineRule="auto"/>
              <w:jc w:val="both"/>
              <w:rPr>
                <w:rFonts w:ascii="Times New Roman" w:eastAsia="Times New Roman" w:hAnsi="Times New Roman" w:cs="Times New Roman"/>
                <w:bCs/>
                <w:i/>
                <w:color w:val="000000"/>
                <w:sz w:val="28"/>
                <w:highlight w:val="yellow"/>
                <w:lang w:eastAsia="ru-RU"/>
              </w:rPr>
            </w:pPr>
            <w:r w:rsidRPr="00FB5FE5">
              <w:rPr>
                <w:rFonts w:ascii="Times New Roman" w:eastAsia="Times New Roman" w:hAnsi="Times New Roman" w:cs="Times New Roman"/>
                <w:i/>
                <w:color w:val="000000"/>
                <w:sz w:val="24"/>
                <w:szCs w:val="24"/>
                <w:highlight w:val="yellow"/>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1C5AAF0C"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 xml:space="preserve">Раздел «Финансовый менеджмент, </w:t>
            </w:r>
            <w:proofErr w:type="spellStart"/>
            <w:r w:rsidRPr="00D2674F">
              <w:rPr>
                <w:rFonts w:ascii="Times New Roman" w:eastAsia="Times New Roman" w:hAnsi="Times New Roman" w:cs="Times New Roman"/>
                <w:bCs/>
                <w:i/>
                <w:color w:val="000000"/>
                <w:sz w:val="28"/>
                <w:lang w:eastAsia="ru-RU"/>
              </w:rPr>
              <w:t>ресурсоэффективность</w:t>
            </w:r>
            <w:proofErr w:type="spellEnd"/>
            <w:r w:rsidRPr="00D2674F">
              <w:rPr>
                <w:rFonts w:ascii="Times New Roman" w:eastAsia="Times New Roman" w:hAnsi="Times New Roman" w:cs="Times New Roman"/>
                <w:bCs/>
                <w:i/>
                <w:color w:val="000000"/>
                <w:sz w:val="28"/>
                <w:lang w:eastAsia="ru-RU"/>
              </w:rPr>
              <w:t xml:space="preserve"> и ресурсосбережение»</w:t>
            </w:r>
          </w:p>
        </w:tc>
        <w:tc>
          <w:tcPr>
            <w:tcW w:w="2268" w:type="dxa"/>
            <w:tcBorders>
              <w:top w:val="single" w:sz="4" w:space="0" w:color="000000"/>
              <w:left w:val="single" w:sz="4" w:space="0" w:color="000000"/>
              <w:bottom w:val="single" w:sz="4" w:space="0" w:color="000000"/>
              <w:right w:val="single" w:sz="4" w:space="0" w:color="000000"/>
            </w:tcBorders>
          </w:tcPr>
          <w:p w14:paraId="5DFA1B27"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bl>
    <w:p w14:paraId="4B473EC3" w14:textId="77777777" w:rsidR="00D2674F" w:rsidRPr="00D2674F" w:rsidRDefault="00D2674F" w:rsidP="00D2674F">
      <w:pPr>
        <w:spacing w:after="0" w:line="240" w:lineRule="auto"/>
        <w:jc w:val="both"/>
        <w:rPr>
          <w:rFonts w:ascii="Times New Roman" w:eastAsia="Times New Roman" w:hAnsi="Times New Roman" w:cs="Times New Roman"/>
          <w:i/>
          <w:color w:val="000000"/>
          <w:sz w:val="10"/>
          <w:szCs w:val="10"/>
          <w:lang w:eastAsia="ru-RU"/>
        </w:rPr>
      </w:pPr>
    </w:p>
    <w:p w14:paraId="073F904A"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СОСТАВИЛ:</w:t>
      </w:r>
    </w:p>
    <w:p w14:paraId="2C8F2B5E"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ВКР</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706F7E08" w14:textId="77777777" w:rsidTr="00A70375">
        <w:trPr>
          <w:trHeight w:val="269"/>
        </w:trPr>
        <w:tc>
          <w:tcPr>
            <w:tcW w:w="2660" w:type="dxa"/>
          </w:tcPr>
          <w:p w14:paraId="0B7F8FBE"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37BA104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780FBD6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0EE2D093"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E68401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53B8BE50" w14:textId="77777777" w:rsidTr="00A70375">
        <w:tc>
          <w:tcPr>
            <w:tcW w:w="2660" w:type="dxa"/>
          </w:tcPr>
          <w:p w14:paraId="0042E448"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Доцент ОАР ИШИТР</w:t>
            </w:r>
          </w:p>
        </w:tc>
        <w:tc>
          <w:tcPr>
            <w:tcW w:w="2410" w:type="dxa"/>
          </w:tcPr>
          <w:p w14:paraId="213C5CE0" w14:textId="77777777" w:rsidR="00D2674F" w:rsidRPr="00D2674F" w:rsidRDefault="00D2674F" w:rsidP="00D2674F">
            <w:pPr>
              <w:jc w:val="center"/>
              <w:rPr>
                <w:rFonts w:ascii="Times New Roman" w:hAnsi="Times New Roman" w:cs="Times New Roman"/>
                <w:color w:val="000000"/>
                <w:sz w:val="24"/>
                <w:szCs w:val="24"/>
              </w:rPr>
            </w:pPr>
            <w:proofErr w:type="spellStart"/>
            <w:r w:rsidRPr="00D2674F">
              <w:rPr>
                <w:rFonts w:ascii="Times New Roman" w:hAnsi="Times New Roman" w:cs="Times New Roman"/>
                <w:color w:val="000000"/>
                <w:sz w:val="24"/>
                <w:szCs w:val="24"/>
              </w:rPr>
              <w:t>Ланграф</w:t>
            </w:r>
            <w:proofErr w:type="spellEnd"/>
            <w:r w:rsidRPr="00D2674F">
              <w:rPr>
                <w:rFonts w:ascii="Times New Roman" w:hAnsi="Times New Roman" w:cs="Times New Roman"/>
                <w:color w:val="000000"/>
                <w:sz w:val="24"/>
                <w:szCs w:val="24"/>
              </w:rPr>
              <w:t xml:space="preserve"> С.В.</w:t>
            </w:r>
          </w:p>
        </w:tc>
        <w:tc>
          <w:tcPr>
            <w:tcW w:w="1701" w:type="dxa"/>
          </w:tcPr>
          <w:p w14:paraId="23C3B221"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2595590F" w14:textId="77777777" w:rsidR="00D2674F" w:rsidRPr="00D2674F" w:rsidRDefault="00D2674F" w:rsidP="00D2674F">
            <w:pPr>
              <w:jc w:val="both"/>
              <w:rPr>
                <w:rFonts w:ascii="Times New Roman" w:hAnsi="Times New Roman" w:cs="Times New Roman"/>
                <w:color w:val="000000"/>
                <w:sz w:val="24"/>
                <w:szCs w:val="24"/>
              </w:rPr>
            </w:pPr>
          </w:p>
        </w:tc>
        <w:tc>
          <w:tcPr>
            <w:tcW w:w="1417" w:type="dxa"/>
          </w:tcPr>
          <w:p w14:paraId="6D86495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169DAF3" w14:textId="77777777" w:rsidR="00D2674F" w:rsidRPr="00D2674F" w:rsidRDefault="00D2674F" w:rsidP="00D2674F">
      <w:pPr>
        <w:spacing w:after="0" w:line="240" w:lineRule="auto"/>
        <w:jc w:val="center"/>
        <w:rPr>
          <w:rFonts w:ascii="Times New Roman" w:eastAsia="Times New Roman" w:hAnsi="Times New Roman" w:cs="Times New Roman"/>
          <w:b/>
          <w:color w:val="000000"/>
          <w:sz w:val="10"/>
          <w:szCs w:val="10"/>
          <w:lang w:eastAsia="ru-RU"/>
        </w:rPr>
      </w:pPr>
    </w:p>
    <w:p w14:paraId="05019EF5"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СОГЛАСОВАНО:</w:t>
      </w:r>
    </w:p>
    <w:p w14:paraId="2A3BC817"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ООП</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5FE142F5" w14:textId="77777777" w:rsidTr="00A70375">
        <w:tc>
          <w:tcPr>
            <w:tcW w:w="2660" w:type="dxa"/>
          </w:tcPr>
          <w:p w14:paraId="5277DED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5BACB8B1"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0C364F4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1A8CC6C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5B3055B"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26C6ED28" w14:textId="77777777" w:rsidTr="00A70375">
        <w:tc>
          <w:tcPr>
            <w:tcW w:w="2660" w:type="dxa"/>
          </w:tcPr>
          <w:p w14:paraId="5FD2951B"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Старший преподаватель ОАР ИШИТР</w:t>
            </w:r>
          </w:p>
        </w:tc>
        <w:tc>
          <w:tcPr>
            <w:tcW w:w="2410" w:type="dxa"/>
          </w:tcPr>
          <w:p w14:paraId="2CAF206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Беляев </w:t>
            </w:r>
            <w:proofErr w:type="gramStart"/>
            <w:r w:rsidRPr="00D2674F">
              <w:rPr>
                <w:rFonts w:ascii="Times New Roman" w:hAnsi="Times New Roman" w:cs="Times New Roman"/>
                <w:color w:val="000000"/>
                <w:sz w:val="24"/>
                <w:szCs w:val="24"/>
              </w:rPr>
              <w:t>А.С.</w:t>
            </w:r>
            <w:proofErr w:type="gramEnd"/>
          </w:p>
        </w:tc>
        <w:tc>
          <w:tcPr>
            <w:tcW w:w="1701" w:type="dxa"/>
          </w:tcPr>
          <w:p w14:paraId="557BB37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05A19D9A" w14:textId="77777777" w:rsidR="00D2674F" w:rsidRPr="00D2674F" w:rsidRDefault="00D2674F" w:rsidP="00D2674F">
            <w:pPr>
              <w:spacing w:after="200" w:line="276" w:lineRule="auto"/>
              <w:jc w:val="both"/>
              <w:rPr>
                <w:rFonts w:ascii="Times New Roman" w:hAnsi="Times New Roman" w:cs="Times New Roman"/>
                <w:color w:val="000000"/>
                <w:sz w:val="24"/>
                <w:szCs w:val="24"/>
              </w:rPr>
            </w:pPr>
          </w:p>
        </w:tc>
        <w:tc>
          <w:tcPr>
            <w:tcW w:w="1417" w:type="dxa"/>
          </w:tcPr>
          <w:p w14:paraId="2427D29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3884EC80"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Обучающийся</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4820"/>
        <w:gridCol w:w="1701"/>
        <w:gridCol w:w="1446"/>
      </w:tblGrid>
      <w:tr w:rsidR="00D2674F" w:rsidRPr="00D2674F" w14:paraId="1D4C310A" w14:textId="77777777" w:rsidTr="00A70375">
        <w:tc>
          <w:tcPr>
            <w:tcW w:w="1951" w:type="dxa"/>
          </w:tcPr>
          <w:p w14:paraId="5E71C397"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Группа</w:t>
            </w:r>
          </w:p>
        </w:tc>
        <w:tc>
          <w:tcPr>
            <w:tcW w:w="4820" w:type="dxa"/>
          </w:tcPr>
          <w:p w14:paraId="4D695092"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Pr>
          <w:p w14:paraId="5C44CD46"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446" w:type="dxa"/>
          </w:tcPr>
          <w:p w14:paraId="5683E745"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01A5DE68" w14:textId="77777777" w:rsidTr="00A70375">
        <w:tc>
          <w:tcPr>
            <w:tcW w:w="1951" w:type="dxa"/>
            <w:vAlign w:val="center"/>
          </w:tcPr>
          <w:p w14:paraId="0F02007D"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8Е02</w:t>
            </w:r>
          </w:p>
        </w:tc>
        <w:tc>
          <w:tcPr>
            <w:tcW w:w="4820" w:type="dxa"/>
            <w:vAlign w:val="center"/>
          </w:tcPr>
          <w:p w14:paraId="5AD96332"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Сокуров Руслан </w:t>
            </w:r>
            <w:proofErr w:type="spellStart"/>
            <w:r w:rsidRPr="00D2674F">
              <w:rPr>
                <w:rFonts w:ascii="Times New Roman" w:eastAsia="Times New Roman" w:hAnsi="Times New Roman" w:cs="Times New Roman"/>
                <w:sz w:val="24"/>
                <w:szCs w:val="24"/>
                <w:lang w:eastAsia="ru-RU"/>
              </w:rPr>
              <w:t>Ергалиевич</w:t>
            </w:r>
            <w:proofErr w:type="spellEnd"/>
          </w:p>
        </w:tc>
        <w:tc>
          <w:tcPr>
            <w:tcW w:w="1701" w:type="dxa"/>
            <w:vAlign w:val="center"/>
          </w:tcPr>
          <w:p w14:paraId="60BF604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tc>
        <w:tc>
          <w:tcPr>
            <w:tcW w:w="1446" w:type="dxa"/>
            <w:vAlign w:val="center"/>
          </w:tcPr>
          <w:p w14:paraId="28DEAD2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06.02.2024</w:t>
            </w:r>
          </w:p>
        </w:tc>
      </w:tr>
    </w:tbl>
    <w:p w14:paraId="5351ED75"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34713FC9" w14:textId="4EA4B9BC" w:rsidR="00D2674F" w:rsidRPr="00511214" w:rsidRDefault="00D2674F" w:rsidP="00511214">
      <w:pPr>
        <w:spacing w:after="0" w:line="240" w:lineRule="auto"/>
        <w:jc w:val="center"/>
        <w:rPr>
          <w:rFonts w:ascii="Times New Roman" w:eastAsia="Times New Roman" w:hAnsi="Times New Roman" w:cs="Times New Roman"/>
          <w:b/>
          <w:sz w:val="32"/>
          <w:szCs w:val="32"/>
          <w:lang w:eastAsia="ru-RU"/>
        </w:rPr>
      </w:pPr>
      <w:r w:rsidRPr="00D2674F">
        <w:rPr>
          <w:rFonts w:ascii="Times New Roman" w:eastAsia="Times New Roman" w:hAnsi="Times New Roman" w:cs="Times New Roman"/>
          <w:b/>
          <w:sz w:val="32"/>
          <w:szCs w:val="32"/>
          <w:lang w:eastAsia="ru-RU"/>
        </w:rPr>
        <w:lastRenderedPageBreak/>
        <w:t>Реферат</w:t>
      </w:r>
    </w:p>
    <w:p w14:paraId="1FBD4A00" w14:textId="71AA9654" w:rsidR="00D2674F" w:rsidRPr="00D2674F" w:rsidRDefault="00D2674F" w:rsidP="00511214">
      <w:pPr>
        <w:pStyle w:val="a0"/>
        <w:rPr>
          <w:lang w:eastAsia="ru-RU"/>
        </w:rPr>
      </w:pPr>
      <w:r w:rsidRPr="00D2674F">
        <w:rPr>
          <w:lang w:eastAsia="ru-RU"/>
        </w:rPr>
        <w:t>Выпускная квалификационная работ</w:t>
      </w:r>
      <w:r w:rsidR="00511214">
        <w:rPr>
          <w:lang w:eastAsia="ru-RU"/>
        </w:rPr>
        <w:t>а содержит 100</w:t>
      </w:r>
      <w:r w:rsidRPr="00D2674F">
        <w:rPr>
          <w:lang w:eastAsia="ru-RU"/>
        </w:rPr>
        <w:t xml:space="preserve"> с</w:t>
      </w:r>
      <w:r w:rsidR="00511214">
        <w:rPr>
          <w:lang w:eastAsia="ru-RU"/>
        </w:rPr>
        <w:t>траниц</w:t>
      </w:r>
      <w:r w:rsidRPr="00D2674F">
        <w:rPr>
          <w:lang w:eastAsia="ru-RU"/>
        </w:rPr>
        <w:t>,</w:t>
      </w:r>
      <w:r w:rsidR="00511214">
        <w:rPr>
          <w:lang w:eastAsia="ru-RU"/>
        </w:rPr>
        <w:t xml:space="preserve"> 45</w:t>
      </w:r>
      <w:r w:rsidRPr="00D2674F">
        <w:rPr>
          <w:lang w:eastAsia="ru-RU"/>
        </w:rPr>
        <w:t xml:space="preserve"> рис</w:t>
      </w:r>
      <w:r w:rsidR="00511214">
        <w:rPr>
          <w:lang w:eastAsia="ru-RU"/>
        </w:rPr>
        <w:t>унков</w:t>
      </w:r>
      <w:r w:rsidRPr="00D2674F">
        <w:rPr>
          <w:lang w:eastAsia="ru-RU"/>
        </w:rPr>
        <w:t xml:space="preserve">, </w:t>
      </w:r>
      <w:r w:rsidR="00511214">
        <w:rPr>
          <w:lang w:eastAsia="ru-RU"/>
        </w:rPr>
        <w:t>28</w:t>
      </w:r>
      <w:r w:rsidRPr="00D2674F">
        <w:rPr>
          <w:lang w:eastAsia="ru-RU"/>
        </w:rPr>
        <w:t xml:space="preserve"> табл</w:t>
      </w:r>
      <w:r w:rsidR="00511214">
        <w:rPr>
          <w:lang w:eastAsia="ru-RU"/>
        </w:rPr>
        <w:t>иц</w:t>
      </w:r>
      <w:r w:rsidRPr="00D2674F">
        <w:rPr>
          <w:lang w:eastAsia="ru-RU"/>
        </w:rPr>
        <w:t xml:space="preserve">, </w:t>
      </w:r>
      <w:r w:rsidR="00511214">
        <w:rPr>
          <w:lang w:eastAsia="ru-RU"/>
        </w:rPr>
        <w:t xml:space="preserve">список используемых </w:t>
      </w:r>
      <w:r w:rsidRPr="00D2674F">
        <w:rPr>
          <w:lang w:eastAsia="ru-RU"/>
        </w:rPr>
        <w:t>источников</w:t>
      </w:r>
      <w:r w:rsidR="00511214">
        <w:rPr>
          <w:lang w:eastAsia="ru-RU"/>
        </w:rPr>
        <w:t xml:space="preserve"> из 35 наименований</w:t>
      </w:r>
      <w:r w:rsidRPr="00D2674F">
        <w:rPr>
          <w:lang w:eastAsia="ru-RU"/>
        </w:rPr>
        <w:t xml:space="preserve">, </w:t>
      </w:r>
      <w:r w:rsidR="00511214" w:rsidRPr="00511214">
        <w:rPr>
          <w:lang w:eastAsia="ru-RU"/>
        </w:rPr>
        <w:t xml:space="preserve">и </w:t>
      </w:r>
      <w:r w:rsidRPr="00511214">
        <w:rPr>
          <w:lang w:eastAsia="ru-RU"/>
        </w:rPr>
        <w:t>п</w:t>
      </w:r>
      <w:r w:rsidRPr="00D2674F">
        <w:rPr>
          <w:lang w:eastAsia="ru-RU"/>
        </w:rPr>
        <w:t>рил</w:t>
      </w:r>
      <w:r w:rsidR="00511214">
        <w:rPr>
          <w:lang w:eastAsia="ru-RU"/>
        </w:rPr>
        <w:t>ожение на 17 листах</w:t>
      </w:r>
      <w:r w:rsidRPr="00D2674F">
        <w:rPr>
          <w:lang w:eastAsia="ru-RU"/>
        </w:rPr>
        <w:t>.</w:t>
      </w:r>
    </w:p>
    <w:p w14:paraId="32B1B971" w14:textId="40939820" w:rsidR="00D2674F" w:rsidRPr="00D2674F" w:rsidRDefault="00D2674F" w:rsidP="00511214">
      <w:pPr>
        <w:pStyle w:val="a0"/>
        <w:rPr>
          <w:lang w:eastAsia="ru-RU"/>
        </w:rPr>
      </w:pPr>
      <w:r w:rsidRPr="00D2674F">
        <w:rPr>
          <w:lang w:eastAsia="ru-RU"/>
        </w:rPr>
        <w:t xml:space="preserve">Ключевые слова: </w:t>
      </w:r>
      <w:r w:rsidR="00511214">
        <w:rPr>
          <w:lang w:eastAsia="ru-RU"/>
        </w:rPr>
        <w:t>система управления рулевой рейкой, многоконтурное подчинённое регулирование, беспилотные транспортные средства.</w:t>
      </w:r>
    </w:p>
    <w:p w14:paraId="6915396A" w14:textId="70E143EC" w:rsidR="00D2674F" w:rsidRPr="00D2674F" w:rsidRDefault="00D2674F" w:rsidP="00511214">
      <w:pPr>
        <w:pStyle w:val="a0"/>
        <w:rPr>
          <w:lang w:eastAsia="ru-RU"/>
        </w:rPr>
      </w:pPr>
      <w:r w:rsidRPr="00511214">
        <w:rPr>
          <w:highlight w:val="yellow"/>
          <w:lang w:eastAsia="ru-RU"/>
        </w:rPr>
        <w:t>Объектом исследования (разработки) является (</w:t>
      </w:r>
      <w:proofErr w:type="spellStart"/>
      <w:r w:rsidRPr="00511214">
        <w:rPr>
          <w:highlight w:val="yellow"/>
          <w:lang w:eastAsia="ru-RU"/>
        </w:rPr>
        <w:t>ются</w:t>
      </w:r>
      <w:proofErr w:type="spellEnd"/>
      <w:r w:rsidRPr="00511214">
        <w:rPr>
          <w:highlight w:val="yellow"/>
          <w:lang w:eastAsia="ru-RU"/>
        </w:rPr>
        <w:t>)</w:t>
      </w:r>
      <w:r w:rsidRPr="00D2674F">
        <w:rPr>
          <w:lang w:eastAsia="ru-RU"/>
        </w:rPr>
        <w:t xml:space="preserve"> </w:t>
      </w:r>
    </w:p>
    <w:p w14:paraId="6F3F11D3" w14:textId="411FDBA2" w:rsidR="00D2674F" w:rsidRPr="00511214" w:rsidRDefault="00D2674F" w:rsidP="00511214">
      <w:pPr>
        <w:pStyle w:val="a0"/>
        <w:rPr>
          <w:lang w:eastAsia="ru-RU"/>
        </w:rPr>
      </w:pPr>
      <w:r w:rsidRPr="00D2674F">
        <w:rPr>
          <w:lang w:eastAsia="ru-RU"/>
        </w:rPr>
        <w:t xml:space="preserve">Цель работы – </w:t>
      </w:r>
      <w:r w:rsidR="00511214">
        <w:rPr>
          <w:lang w:eastAsia="ru-RU"/>
        </w:rPr>
        <w:t>разработка системы управления электроприводом электромеханического усилителя руля рулевой рейки беспилотного транспортного средства.</w:t>
      </w:r>
    </w:p>
    <w:p w14:paraId="2F9AF14F" w14:textId="536E9EFE" w:rsidR="00D2674F" w:rsidRPr="00D2674F" w:rsidRDefault="00D2674F" w:rsidP="00511214">
      <w:pPr>
        <w:pStyle w:val="a0"/>
        <w:rPr>
          <w:lang w:eastAsia="ru-RU"/>
        </w:rPr>
      </w:pPr>
      <w:r w:rsidRPr="00D2674F">
        <w:rPr>
          <w:lang w:eastAsia="ru-RU"/>
        </w:rPr>
        <w:t>В ходе работы проводились исследования</w:t>
      </w:r>
      <w:r w:rsidR="00511214">
        <w:rPr>
          <w:lang w:eastAsia="ru-RU"/>
        </w:rPr>
        <w:t xml:space="preserve"> электропривода рулевой рейки, разработка контуров управления током, скоростью и положением, создание имитационной модели объекта и системы управления, программная реализация разработанной системы управления, экспериментальное исследование разработанной системы. </w:t>
      </w:r>
    </w:p>
    <w:p w14:paraId="2EAE6140" w14:textId="6213D71A" w:rsidR="00D2674F" w:rsidRPr="00D2674F" w:rsidRDefault="00D2674F" w:rsidP="005C3948">
      <w:pPr>
        <w:pStyle w:val="a0"/>
        <w:rPr>
          <w:u w:val="single"/>
          <w:lang w:eastAsia="ru-RU"/>
        </w:rPr>
      </w:pPr>
      <w:r w:rsidRPr="00D2674F">
        <w:rPr>
          <w:lang w:eastAsia="ru-RU"/>
        </w:rPr>
        <w:t xml:space="preserve">В результате </w:t>
      </w:r>
      <w:r w:rsidR="00511214">
        <w:rPr>
          <w:lang w:eastAsia="ru-RU"/>
        </w:rPr>
        <w:t>разработки получена система управления электроприводом рулевой рейки для беспилотного транспортного средства, использующаяся на данный момент.</w:t>
      </w:r>
    </w:p>
    <w:p w14:paraId="067108FA" w14:textId="56C69909" w:rsidR="00D2674F" w:rsidRPr="00D2674F" w:rsidRDefault="00D2674F" w:rsidP="005C3948">
      <w:pPr>
        <w:pStyle w:val="a0"/>
        <w:rPr>
          <w:lang w:eastAsia="ru-RU"/>
        </w:rPr>
      </w:pPr>
      <w:r w:rsidRPr="00D2674F">
        <w:rPr>
          <w:lang w:eastAsia="ru-RU"/>
        </w:rPr>
        <w:t>Основные конструктивные, технологические и технико-эксплуатационные характеристики:</w:t>
      </w:r>
      <w:r w:rsidR="005C3948">
        <w:rPr>
          <w:lang w:eastAsia="ru-RU"/>
        </w:rPr>
        <w:t xml:space="preserve"> время перехода рулевой рейки из одного крайнего положения в другое крайнее положение 0,8 секунд, </w:t>
      </w:r>
      <w:proofErr w:type="gramStart"/>
      <w:r w:rsidR="005C3948">
        <w:rPr>
          <w:lang w:eastAsia="ru-RU"/>
        </w:rPr>
        <w:t>максимальный кратковременный ток</w:t>
      </w:r>
      <w:proofErr w:type="gramEnd"/>
      <w:r w:rsidR="005C3948">
        <w:rPr>
          <w:lang w:eastAsia="ru-RU"/>
        </w:rPr>
        <w:t xml:space="preserve"> подаваемый на двигатель равен 70 амперам, максимальная скорость вращения двигателя электромеханического усилителя рулевой рейки 875 оборотов в минуту.  </w:t>
      </w:r>
    </w:p>
    <w:p w14:paraId="681DC050" w14:textId="1BE9E063" w:rsidR="00D2674F" w:rsidRPr="005C3948" w:rsidRDefault="00D2674F" w:rsidP="005C3948">
      <w:pPr>
        <w:pStyle w:val="a0"/>
        <w:rPr>
          <w:u w:val="single"/>
          <w:lang w:eastAsia="ru-RU"/>
        </w:rPr>
      </w:pPr>
      <w:r w:rsidRPr="005C3948">
        <w:rPr>
          <w:highlight w:val="yellow"/>
          <w:lang w:eastAsia="ru-RU"/>
        </w:rPr>
        <w:t>Степень внедрения:</w:t>
      </w:r>
      <w:r w:rsidRPr="00D2674F">
        <w:rPr>
          <w:lang w:eastAsia="ru-RU"/>
        </w:rPr>
        <w:t xml:space="preserve"> </w:t>
      </w:r>
      <w:r w:rsidRPr="00D2674F">
        <w:rPr>
          <w:u w:val="single"/>
          <w:lang w:eastAsia="ru-RU"/>
        </w:rPr>
        <w:tab/>
      </w:r>
      <w:r w:rsidRPr="00D2674F">
        <w:rPr>
          <w:u w:val="single"/>
          <w:lang w:eastAsia="ru-RU"/>
        </w:rPr>
        <w:tab/>
      </w:r>
      <w:r w:rsidRPr="00D2674F">
        <w:rPr>
          <w:u w:val="single"/>
          <w:lang w:eastAsia="ru-RU"/>
        </w:rPr>
        <w:tab/>
      </w:r>
      <w:r w:rsidRPr="00D2674F">
        <w:rPr>
          <w:u w:val="single"/>
          <w:lang w:eastAsia="ru-RU"/>
        </w:rPr>
        <w:tab/>
      </w:r>
      <w:r w:rsidRPr="00D2674F">
        <w:rPr>
          <w:u w:val="single"/>
          <w:lang w:eastAsia="ru-RU"/>
        </w:rPr>
        <w:tab/>
      </w:r>
      <w:r w:rsidRPr="00D2674F">
        <w:rPr>
          <w:u w:val="single"/>
          <w:lang w:eastAsia="ru-RU"/>
        </w:rPr>
        <w:tab/>
      </w:r>
      <w:r w:rsidRPr="00D2674F">
        <w:rPr>
          <w:u w:val="single"/>
          <w:lang w:eastAsia="ru-RU"/>
        </w:rPr>
        <w:tab/>
      </w:r>
      <w:r w:rsidRPr="00D2674F">
        <w:rPr>
          <w:u w:val="single"/>
          <w:lang w:eastAsia="ru-RU"/>
        </w:rPr>
        <w:tab/>
      </w:r>
      <w:r w:rsidRPr="00D2674F">
        <w:rPr>
          <w:u w:val="single"/>
          <w:lang w:eastAsia="ru-RU"/>
        </w:rPr>
        <w:tab/>
      </w:r>
      <w:r w:rsidRPr="00D2674F">
        <w:rPr>
          <w:u w:val="single"/>
          <w:lang w:eastAsia="ru-RU"/>
        </w:rPr>
        <w:tab/>
      </w:r>
      <w:r w:rsidRPr="00D2674F">
        <w:rPr>
          <w:u w:val="single"/>
          <w:lang w:eastAsia="ru-RU"/>
        </w:rPr>
        <w:tab/>
      </w:r>
      <w:r w:rsidRPr="00D2674F">
        <w:rPr>
          <w:u w:val="single"/>
          <w:lang w:eastAsia="ru-RU"/>
        </w:rPr>
        <w:tab/>
      </w:r>
      <w:r w:rsidRPr="00D2674F">
        <w:rPr>
          <w:u w:val="single"/>
          <w:lang w:eastAsia="ru-RU"/>
        </w:rPr>
        <w:tab/>
      </w:r>
      <w:r w:rsidRPr="00D2674F">
        <w:rPr>
          <w:u w:val="single"/>
          <w:lang w:eastAsia="ru-RU"/>
        </w:rPr>
        <w:tab/>
      </w:r>
      <w:r w:rsidRPr="00D2674F">
        <w:rPr>
          <w:u w:val="single"/>
          <w:lang w:eastAsia="ru-RU"/>
        </w:rPr>
        <w:tab/>
      </w:r>
      <w:r w:rsidRPr="00D2674F">
        <w:rPr>
          <w:u w:val="single"/>
          <w:lang w:eastAsia="ru-RU"/>
        </w:rPr>
        <w:tab/>
      </w:r>
      <w:r w:rsidRPr="00D2674F">
        <w:rPr>
          <w:u w:val="single"/>
          <w:lang w:eastAsia="ru-RU"/>
        </w:rPr>
        <w:tab/>
      </w:r>
      <w:r w:rsidRPr="00D2674F">
        <w:rPr>
          <w:u w:val="single"/>
          <w:lang w:eastAsia="ru-RU"/>
        </w:rPr>
        <w:tab/>
      </w:r>
      <w:r w:rsidRPr="00D2674F">
        <w:rPr>
          <w:u w:val="single"/>
          <w:lang w:eastAsia="ru-RU"/>
        </w:rPr>
        <w:tab/>
      </w:r>
      <w:r w:rsidRPr="00D2674F">
        <w:rPr>
          <w:u w:val="single"/>
          <w:lang w:eastAsia="ru-RU"/>
        </w:rPr>
        <w:tab/>
      </w:r>
      <w:r w:rsidRPr="00D2674F">
        <w:rPr>
          <w:u w:val="single"/>
          <w:lang w:eastAsia="ru-RU"/>
        </w:rPr>
        <w:tab/>
      </w:r>
      <w:r w:rsidRPr="00D2674F">
        <w:rPr>
          <w:u w:val="single"/>
          <w:lang w:eastAsia="ru-RU"/>
        </w:rPr>
        <w:tab/>
      </w:r>
    </w:p>
    <w:p w14:paraId="5867B76B" w14:textId="1BE2BF89" w:rsidR="00D2674F" w:rsidRPr="005C3948" w:rsidRDefault="00D2674F" w:rsidP="00511214">
      <w:pPr>
        <w:pStyle w:val="a0"/>
        <w:rPr>
          <w:lang w:eastAsia="ru-RU"/>
        </w:rPr>
      </w:pPr>
      <w:r w:rsidRPr="00D2674F">
        <w:rPr>
          <w:lang w:eastAsia="ru-RU"/>
        </w:rPr>
        <w:t>Область применения:</w:t>
      </w:r>
      <w:r w:rsidRPr="00D2674F">
        <w:rPr>
          <w:lang w:eastAsia="ru-RU"/>
        </w:rPr>
        <w:tab/>
      </w:r>
      <w:r w:rsidR="005C3948">
        <w:rPr>
          <w:lang w:eastAsia="ru-RU"/>
        </w:rPr>
        <w:t>беспилотные автотранспортные средства</w:t>
      </w:r>
    </w:p>
    <w:p w14:paraId="1DF47577" w14:textId="77777777" w:rsidR="00D2674F" w:rsidRPr="00D2674F" w:rsidRDefault="00D2674F" w:rsidP="00511214">
      <w:pPr>
        <w:pStyle w:val="a0"/>
        <w:rPr>
          <w:u w:val="single"/>
          <w:lang w:eastAsia="ru-RU"/>
        </w:rPr>
      </w:pPr>
    </w:p>
    <w:p w14:paraId="49DC9E1D" w14:textId="64DA9E2B" w:rsidR="00D2674F" w:rsidRPr="00D2674F" w:rsidRDefault="00D2674F" w:rsidP="005C3948">
      <w:pPr>
        <w:pStyle w:val="a0"/>
        <w:rPr>
          <w:u w:val="single"/>
          <w:lang w:eastAsia="ru-RU"/>
        </w:rPr>
      </w:pPr>
      <w:r w:rsidRPr="00D2674F">
        <w:rPr>
          <w:lang w:eastAsia="ru-RU"/>
        </w:rPr>
        <w:lastRenderedPageBreak/>
        <w:t>Экономическая эффективность/значимость работы</w:t>
      </w:r>
      <w:r w:rsidR="005C3948">
        <w:rPr>
          <w:lang w:eastAsia="ru-RU"/>
        </w:rPr>
        <w:t>: проект является экономически успешным (?)</w:t>
      </w:r>
    </w:p>
    <w:p w14:paraId="2FAA906F" w14:textId="1236C85B" w:rsidR="00D2674F" w:rsidRPr="005C3948" w:rsidRDefault="00D2674F" w:rsidP="00511214">
      <w:pPr>
        <w:pStyle w:val="a0"/>
        <w:rPr>
          <w:lang w:eastAsia="ru-RU"/>
        </w:rPr>
      </w:pPr>
      <w:r w:rsidRPr="005C3948">
        <w:rPr>
          <w:lang w:eastAsia="ru-RU"/>
        </w:rPr>
        <w:t>В будущем планируется</w:t>
      </w:r>
      <w:r w:rsidR="005C3948" w:rsidRPr="005C3948">
        <w:rPr>
          <w:lang w:eastAsia="ru-RU"/>
        </w:rPr>
        <w:t xml:space="preserve"> продолжение работы по данной тематике.</w:t>
      </w:r>
    </w:p>
    <w:p w14:paraId="3D73BA42" w14:textId="77777777" w:rsidR="00D2674F" w:rsidRPr="00D2674F" w:rsidRDefault="00D2674F" w:rsidP="00511214">
      <w:pPr>
        <w:pStyle w:val="a0"/>
        <w:rPr>
          <w:sz w:val="32"/>
          <w:szCs w:val="32"/>
          <w:lang w:eastAsia="ru-RU"/>
        </w:rPr>
      </w:pPr>
      <w:r w:rsidRPr="00D2674F">
        <w:rPr>
          <w:sz w:val="32"/>
          <w:szCs w:val="32"/>
          <w:lang w:eastAsia="ru-RU"/>
        </w:rPr>
        <w:br w:type="page"/>
      </w:r>
    </w:p>
    <w:sdt>
      <w:sdtPr>
        <w:rPr>
          <w:rFonts w:asciiTheme="minorHAnsi" w:hAnsiTheme="minorHAnsi" w:cstheme="minorBidi"/>
          <w:b w:val="0"/>
          <w:bCs w:val="0"/>
          <w:sz w:val="22"/>
          <w:szCs w:val="22"/>
          <w:lang w:eastAsia="en-US"/>
        </w:rPr>
        <w:id w:val="1831406266"/>
        <w:docPartObj>
          <w:docPartGallery w:val="Table of Contents"/>
          <w:docPartUnique/>
        </w:docPartObj>
      </w:sdtPr>
      <w:sdtEndPr>
        <w:rPr>
          <w:rFonts w:ascii="Times New Roman" w:hAnsi="Times New Roman" w:cs="Times New Roman"/>
          <w:sz w:val="28"/>
          <w:szCs w:val="28"/>
        </w:rPr>
      </w:sdtEndPr>
      <w:sdtContent>
        <w:p w14:paraId="1C210812" w14:textId="412E9629" w:rsidR="0006256D" w:rsidRPr="00120292" w:rsidRDefault="00374E55" w:rsidP="0006256D">
          <w:pPr>
            <w:pStyle w:val="af5"/>
            <w:ind w:firstLine="0"/>
            <w:jc w:val="center"/>
          </w:pPr>
          <w:r w:rsidRPr="00120292">
            <w:t>Содержание</w:t>
          </w:r>
        </w:p>
        <w:p w14:paraId="40CFF6B2" w14:textId="09FE679A" w:rsidR="00120292" w:rsidRPr="00120292" w:rsidRDefault="0006256D">
          <w:pPr>
            <w:pStyle w:val="12"/>
            <w:tabs>
              <w:tab w:val="right" w:leader="dot" w:pos="9345"/>
            </w:tabs>
            <w:rPr>
              <w:rFonts w:ascii="Times New Roman" w:eastAsiaTheme="minorEastAsia" w:hAnsi="Times New Roman" w:cs="Times New Roman"/>
              <w:noProof/>
              <w:sz w:val="28"/>
              <w:szCs w:val="28"/>
              <w:lang w:eastAsia="ru-RU"/>
            </w:rPr>
          </w:pPr>
          <w:r w:rsidRPr="00120292">
            <w:rPr>
              <w:rFonts w:ascii="Times New Roman" w:hAnsi="Times New Roman" w:cs="Times New Roman"/>
              <w:color w:val="FF0000"/>
              <w:sz w:val="28"/>
              <w:szCs w:val="28"/>
            </w:rPr>
            <w:fldChar w:fldCharType="begin"/>
          </w:r>
          <w:r w:rsidRPr="00120292">
            <w:rPr>
              <w:rFonts w:ascii="Times New Roman" w:hAnsi="Times New Roman" w:cs="Times New Roman"/>
              <w:color w:val="FF0000"/>
              <w:sz w:val="28"/>
              <w:szCs w:val="28"/>
            </w:rPr>
            <w:instrText xml:space="preserve"> TOC \o "1-3" \h \z \u </w:instrText>
          </w:r>
          <w:r w:rsidRPr="00120292">
            <w:rPr>
              <w:rFonts w:ascii="Times New Roman" w:hAnsi="Times New Roman" w:cs="Times New Roman"/>
              <w:color w:val="FF0000"/>
              <w:sz w:val="28"/>
              <w:szCs w:val="28"/>
            </w:rPr>
            <w:fldChar w:fldCharType="separate"/>
          </w:r>
          <w:hyperlink w:anchor="_Toc168623764" w:history="1">
            <w:r w:rsidR="00120292" w:rsidRPr="00120292">
              <w:rPr>
                <w:rStyle w:val="af6"/>
                <w:rFonts w:ascii="Times New Roman" w:hAnsi="Times New Roman" w:cs="Times New Roman"/>
                <w:noProof/>
                <w:sz w:val="28"/>
                <w:szCs w:val="28"/>
              </w:rPr>
              <w:t>Введение</w:t>
            </w:r>
            <w:r w:rsidR="00120292" w:rsidRPr="00120292">
              <w:rPr>
                <w:rFonts w:ascii="Times New Roman" w:hAnsi="Times New Roman" w:cs="Times New Roman"/>
                <w:noProof/>
                <w:webHidden/>
                <w:sz w:val="28"/>
                <w:szCs w:val="28"/>
              </w:rPr>
              <w:tab/>
            </w:r>
            <w:r w:rsidR="00120292" w:rsidRPr="00120292">
              <w:rPr>
                <w:rFonts w:ascii="Times New Roman" w:hAnsi="Times New Roman" w:cs="Times New Roman"/>
                <w:noProof/>
                <w:webHidden/>
                <w:sz w:val="28"/>
                <w:szCs w:val="28"/>
              </w:rPr>
              <w:fldChar w:fldCharType="begin"/>
            </w:r>
            <w:r w:rsidR="00120292" w:rsidRPr="00120292">
              <w:rPr>
                <w:rFonts w:ascii="Times New Roman" w:hAnsi="Times New Roman" w:cs="Times New Roman"/>
                <w:noProof/>
                <w:webHidden/>
                <w:sz w:val="28"/>
                <w:szCs w:val="28"/>
              </w:rPr>
              <w:instrText xml:space="preserve"> PAGEREF _Toc168623764 \h </w:instrText>
            </w:r>
            <w:r w:rsidR="00120292" w:rsidRPr="00120292">
              <w:rPr>
                <w:rFonts w:ascii="Times New Roman" w:hAnsi="Times New Roman" w:cs="Times New Roman"/>
                <w:noProof/>
                <w:webHidden/>
                <w:sz w:val="28"/>
                <w:szCs w:val="28"/>
              </w:rPr>
            </w:r>
            <w:r w:rsidR="00120292" w:rsidRPr="00120292">
              <w:rPr>
                <w:rFonts w:ascii="Times New Roman" w:hAnsi="Times New Roman" w:cs="Times New Roman"/>
                <w:noProof/>
                <w:webHidden/>
                <w:sz w:val="28"/>
                <w:szCs w:val="28"/>
              </w:rPr>
              <w:fldChar w:fldCharType="separate"/>
            </w:r>
            <w:r w:rsidR="00120292" w:rsidRPr="00120292">
              <w:rPr>
                <w:rFonts w:ascii="Times New Roman" w:hAnsi="Times New Roman" w:cs="Times New Roman"/>
                <w:noProof/>
                <w:webHidden/>
                <w:sz w:val="28"/>
                <w:szCs w:val="28"/>
              </w:rPr>
              <w:t>12</w:t>
            </w:r>
            <w:r w:rsidR="00120292" w:rsidRPr="00120292">
              <w:rPr>
                <w:rFonts w:ascii="Times New Roman" w:hAnsi="Times New Roman" w:cs="Times New Roman"/>
                <w:noProof/>
                <w:webHidden/>
                <w:sz w:val="28"/>
                <w:szCs w:val="28"/>
              </w:rPr>
              <w:fldChar w:fldCharType="end"/>
            </w:r>
          </w:hyperlink>
        </w:p>
        <w:p w14:paraId="0537D9B8" w14:textId="4D679323" w:rsidR="00120292" w:rsidRPr="00120292" w:rsidRDefault="00120292">
          <w:pPr>
            <w:pStyle w:val="12"/>
            <w:tabs>
              <w:tab w:val="right" w:leader="dot" w:pos="9345"/>
            </w:tabs>
            <w:rPr>
              <w:rFonts w:ascii="Times New Roman" w:eastAsiaTheme="minorEastAsia" w:hAnsi="Times New Roman" w:cs="Times New Roman"/>
              <w:noProof/>
              <w:sz w:val="28"/>
              <w:szCs w:val="28"/>
              <w:lang w:eastAsia="ru-RU"/>
            </w:rPr>
          </w:pPr>
          <w:hyperlink w:anchor="_Toc168623765" w:history="1">
            <w:r w:rsidRPr="00120292">
              <w:rPr>
                <w:rStyle w:val="af6"/>
                <w:rFonts w:ascii="Times New Roman" w:hAnsi="Times New Roman" w:cs="Times New Roman"/>
                <w:noProof/>
                <w:sz w:val="28"/>
                <w:szCs w:val="28"/>
              </w:rPr>
              <w:t>Определения, обозначения, сокращения, нормативные ссылки</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_Toc168623765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13</w:t>
            </w:r>
            <w:r w:rsidRPr="00120292">
              <w:rPr>
                <w:rFonts w:ascii="Times New Roman" w:hAnsi="Times New Roman" w:cs="Times New Roman"/>
                <w:noProof/>
                <w:webHidden/>
                <w:sz w:val="28"/>
                <w:szCs w:val="28"/>
              </w:rPr>
              <w:fldChar w:fldCharType="end"/>
            </w:r>
          </w:hyperlink>
        </w:p>
        <w:p w14:paraId="4AA80D28" w14:textId="391C3E96" w:rsidR="00120292" w:rsidRPr="00120292" w:rsidRDefault="00120292">
          <w:pPr>
            <w:pStyle w:val="12"/>
            <w:tabs>
              <w:tab w:val="left" w:pos="440"/>
              <w:tab w:val="right" w:leader="dot" w:pos="9345"/>
            </w:tabs>
            <w:rPr>
              <w:rFonts w:ascii="Times New Roman" w:eastAsiaTheme="minorEastAsia" w:hAnsi="Times New Roman" w:cs="Times New Roman"/>
              <w:noProof/>
              <w:sz w:val="28"/>
              <w:szCs w:val="28"/>
              <w:lang w:eastAsia="ru-RU"/>
            </w:rPr>
          </w:pPr>
          <w:hyperlink w:anchor="_Toc168623766" w:history="1">
            <w:r w:rsidRPr="00120292">
              <w:rPr>
                <w:rStyle w:val="af6"/>
                <w:rFonts w:ascii="Times New Roman" w:hAnsi="Times New Roman" w:cs="Times New Roman"/>
                <w:noProof/>
                <w:sz w:val="28"/>
                <w:szCs w:val="28"/>
              </w:rPr>
              <w:t>1.</w:t>
            </w:r>
            <w:r w:rsidR="00052E75">
              <w:rPr>
                <w:rFonts w:ascii="Times New Roman" w:eastAsiaTheme="minorEastAsia" w:hAnsi="Times New Roman" w:cs="Times New Roman"/>
                <w:noProof/>
                <w:sz w:val="28"/>
                <w:szCs w:val="28"/>
                <w:lang w:val="en-US" w:eastAsia="ru-RU"/>
              </w:rPr>
              <w:t xml:space="preserve"> </w:t>
            </w:r>
            <w:r w:rsidRPr="00120292">
              <w:rPr>
                <w:rStyle w:val="af6"/>
                <w:rFonts w:ascii="Times New Roman" w:hAnsi="Times New Roman" w:cs="Times New Roman"/>
                <w:noProof/>
                <w:sz w:val="28"/>
                <w:szCs w:val="28"/>
              </w:rPr>
              <w:t>Аналитический обзор</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_Toc168623766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14</w:t>
            </w:r>
            <w:r w:rsidRPr="00120292">
              <w:rPr>
                <w:rFonts w:ascii="Times New Roman" w:hAnsi="Times New Roman" w:cs="Times New Roman"/>
                <w:noProof/>
                <w:webHidden/>
                <w:sz w:val="28"/>
                <w:szCs w:val="28"/>
              </w:rPr>
              <w:fldChar w:fldCharType="end"/>
            </w:r>
          </w:hyperlink>
        </w:p>
        <w:p w14:paraId="2C0DA2E8" w14:textId="4001436F" w:rsidR="00120292" w:rsidRPr="00120292" w:rsidRDefault="00120292">
          <w:pPr>
            <w:pStyle w:val="12"/>
            <w:tabs>
              <w:tab w:val="right" w:leader="dot" w:pos="9345"/>
            </w:tabs>
            <w:rPr>
              <w:rFonts w:ascii="Times New Roman" w:eastAsiaTheme="minorEastAsia" w:hAnsi="Times New Roman" w:cs="Times New Roman"/>
              <w:noProof/>
              <w:sz w:val="28"/>
              <w:szCs w:val="28"/>
              <w:lang w:eastAsia="ru-RU"/>
            </w:rPr>
          </w:pPr>
          <w:hyperlink w:anchor="_Toc168623767" w:history="1">
            <w:r w:rsidRPr="00120292">
              <w:rPr>
                <w:rStyle w:val="af6"/>
                <w:rFonts w:ascii="Times New Roman" w:hAnsi="Times New Roman" w:cs="Times New Roman"/>
                <w:noProof/>
                <w:sz w:val="28"/>
                <w:szCs w:val="28"/>
              </w:rPr>
              <w:t>2. Исследование характеристик электропривода рулевой рейки</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_Toc168623767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17</w:t>
            </w:r>
            <w:r w:rsidRPr="00120292">
              <w:rPr>
                <w:rFonts w:ascii="Times New Roman" w:hAnsi="Times New Roman" w:cs="Times New Roman"/>
                <w:noProof/>
                <w:webHidden/>
                <w:sz w:val="28"/>
                <w:szCs w:val="28"/>
              </w:rPr>
              <w:fldChar w:fldCharType="end"/>
            </w:r>
          </w:hyperlink>
        </w:p>
        <w:p w14:paraId="222F5CEC" w14:textId="2A973895"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68" w:history="1">
            <w:r w:rsidRPr="00120292">
              <w:rPr>
                <w:rStyle w:val="af6"/>
                <w:rFonts w:ascii="Times New Roman" w:eastAsia="Calibri" w:hAnsi="Times New Roman" w:cs="Times New Roman"/>
                <w:noProof/>
                <w:sz w:val="28"/>
                <w:szCs w:val="28"/>
              </w:rPr>
              <w:t xml:space="preserve">2.1 Определение сопротивления обмотки якоря </w:t>
            </w:r>
            <w:r w:rsidRPr="00120292">
              <w:rPr>
                <w:rFonts w:ascii="Times New Roman" w:hAnsi="Times New Roman" w:cs="Times New Roman"/>
                <w:noProof/>
                <w:position w:val="-12"/>
                <w:sz w:val="28"/>
                <w:szCs w:val="28"/>
              </w:rPr>
              <w:object w:dxaOrig="340" w:dyaOrig="380" w14:anchorId="5FFDB0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4" type="#_x0000_t75" style="width:16.85pt;height:19.65pt" o:ole="">
                  <v:imagedata r:id="rId9" o:title=""/>
                </v:shape>
                <o:OLEObject Type="Embed" ProgID="Equation.DSMT4" ShapeID="_x0000_i1504" DrawAspect="Content" ObjectID="_1779238661" r:id="rId10"/>
              </w:objec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_Toc168623768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17</w:t>
            </w:r>
            <w:r w:rsidRPr="00120292">
              <w:rPr>
                <w:rFonts w:ascii="Times New Roman" w:hAnsi="Times New Roman" w:cs="Times New Roman"/>
                <w:noProof/>
                <w:webHidden/>
                <w:sz w:val="28"/>
                <w:szCs w:val="28"/>
              </w:rPr>
              <w:fldChar w:fldCharType="end"/>
            </w:r>
          </w:hyperlink>
        </w:p>
        <w:p w14:paraId="0E0C9DE2" w14:textId="34CC9359" w:rsidR="00120292" w:rsidRPr="00120292" w:rsidRDefault="00120292">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68623769" w:history="1">
            <w:r w:rsidRPr="00120292">
              <w:rPr>
                <w:rStyle w:val="af6"/>
                <w:rFonts w:ascii="Times New Roman" w:eastAsia="Calibri" w:hAnsi="Times New Roman" w:cs="Times New Roman"/>
                <w:noProof/>
                <w:sz w:val="28"/>
                <w:szCs w:val="28"/>
              </w:rPr>
              <w:t>2.2</w:t>
            </w:r>
            <w:r w:rsidR="00FF553A">
              <w:rPr>
                <w:rFonts w:ascii="Times New Roman" w:eastAsiaTheme="minorEastAsia" w:hAnsi="Times New Roman" w:cs="Times New Roman"/>
                <w:noProof/>
                <w:sz w:val="28"/>
                <w:szCs w:val="28"/>
                <w:lang w:val="en-US" w:eastAsia="ru-RU"/>
              </w:rPr>
              <w:t xml:space="preserve"> </w:t>
            </w:r>
            <w:r w:rsidRPr="00120292">
              <w:rPr>
                <w:rStyle w:val="af6"/>
                <w:rFonts w:ascii="Times New Roman" w:eastAsia="Calibri" w:hAnsi="Times New Roman" w:cs="Times New Roman"/>
                <w:noProof/>
                <w:sz w:val="28"/>
                <w:szCs w:val="28"/>
              </w:rPr>
              <w:t>Определен</w:t>
            </w:r>
            <w:r w:rsidRPr="00120292">
              <w:rPr>
                <w:rStyle w:val="af6"/>
                <w:rFonts w:ascii="Times New Roman" w:eastAsia="Calibri" w:hAnsi="Times New Roman" w:cs="Times New Roman"/>
                <w:noProof/>
                <w:sz w:val="28"/>
                <w:szCs w:val="28"/>
              </w:rPr>
              <w:t>и</w:t>
            </w:r>
            <w:r w:rsidRPr="00120292">
              <w:rPr>
                <w:rStyle w:val="af6"/>
                <w:rFonts w:ascii="Times New Roman" w:eastAsia="Calibri" w:hAnsi="Times New Roman" w:cs="Times New Roman"/>
                <w:noProof/>
                <w:sz w:val="28"/>
                <w:szCs w:val="28"/>
              </w:rPr>
              <w:t>е индуктивности и сопротивления обмотки якоря</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_Toc168623769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17</w:t>
            </w:r>
            <w:r w:rsidRPr="00120292">
              <w:rPr>
                <w:rFonts w:ascii="Times New Roman" w:hAnsi="Times New Roman" w:cs="Times New Roman"/>
                <w:noProof/>
                <w:webHidden/>
                <w:sz w:val="28"/>
                <w:szCs w:val="28"/>
              </w:rPr>
              <w:fldChar w:fldCharType="end"/>
            </w:r>
          </w:hyperlink>
        </w:p>
        <w:p w14:paraId="151199E8" w14:textId="4967D01D"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70" w:history="1">
            <w:r w:rsidRPr="00120292">
              <w:rPr>
                <w:rStyle w:val="af6"/>
                <w:rFonts w:ascii="Times New Roman" w:eastAsia="Calibri" w:hAnsi="Times New Roman" w:cs="Times New Roman"/>
                <w:noProof/>
                <w:sz w:val="28"/>
                <w:szCs w:val="28"/>
              </w:rPr>
              <w:t xml:space="preserve">2.3 Определение конструктивного параметра электродвигателя </w:t>
            </w:r>
            <w:r w:rsidRPr="00120292">
              <w:rPr>
                <w:rFonts w:ascii="Times New Roman" w:hAnsi="Times New Roman" w:cs="Times New Roman"/>
                <w:noProof/>
                <w:position w:val="-12"/>
                <w:sz w:val="28"/>
                <w:szCs w:val="28"/>
              </w:rPr>
              <w:object w:dxaOrig="380" w:dyaOrig="380" w14:anchorId="2262BBEB">
                <v:shape id="_x0000_i1505" type="#_x0000_t75" style="width:19.65pt;height:19.65pt" o:ole="">
                  <v:imagedata r:id="rId11" o:title=""/>
                </v:shape>
                <o:OLEObject Type="Embed" ProgID="Equation.DSMT4" ShapeID="_x0000_i1505" DrawAspect="Content" ObjectID="_1779238662" r:id="rId12"/>
              </w:objec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_Toc168623770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20</w:t>
            </w:r>
            <w:r w:rsidRPr="00120292">
              <w:rPr>
                <w:rFonts w:ascii="Times New Roman" w:hAnsi="Times New Roman" w:cs="Times New Roman"/>
                <w:noProof/>
                <w:webHidden/>
                <w:sz w:val="28"/>
                <w:szCs w:val="28"/>
              </w:rPr>
              <w:fldChar w:fldCharType="end"/>
            </w:r>
          </w:hyperlink>
        </w:p>
        <w:p w14:paraId="5F4A129A" w14:textId="753AB409"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71" w:history="1">
            <w:r w:rsidRPr="00120292">
              <w:rPr>
                <w:rStyle w:val="af6"/>
                <w:rFonts w:ascii="Times New Roman" w:eastAsia="Calibri" w:hAnsi="Times New Roman" w:cs="Times New Roman"/>
                <w:noProof/>
                <w:sz w:val="28"/>
                <w:szCs w:val="28"/>
              </w:rPr>
              <w:t>2.4 Расчёт момента инерции электропривода</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_Toc168623771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23</w:t>
            </w:r>
            <w:r w:rsidRPr="00120292">
              <w:rPr>
                <w:rFonts w:ascii="Times New Roman" w:hAnsi="Times New Roman" w:cs="Times New Roman"/>
                <w:noProof/>
                <w:webHidden/>
                <w:sz w:val="28"/>
                <w:szCs w:val="28"/>
              </w:rPr>
              <w:fldChar w:fldCharType="end"/>
            </w:r>
          </w:hyperlink>
        </w:p>
        <w:p w14:paraId="37B87610" w14:textId="0E8334B9"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72" w:history="1">
            <w:r w:rsidRPr="00120292">
              <w:rPr>
                <w:rStyle w:val="af6"/>
                <w:rFonts w:ascii="Times New Roman" w:eastAsia="Calibri" w:hAnsi="Times New Roman" w:cs="Times New Roman"/>
                <w:noProof/>
                <w:sz w:val="28"/>
                <w:szCs w:val="28"/>
              </w:rPr>
              <w:t>2.5 Поддержка датчика положения</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_Toc168623772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27</w:t>
            </w:r>
            <w:r w:rsidRPr="00120292">
              <w:rPr>
                <w:rFonts w:ascii="Times New Roman" w:hAnsi="Times New Roman" w:cs="Times New Roman"/>
                <w:noProof/>
                <w:webHidden/>
                <w:sz w:val="28"/>
                <w:szCs w:val="28"/>
              </w:rPr>
              <w:fldChar w:fldCharType="end"/>
            </w:r>
          </w:hyperlink>
        </w:p>
        <w:p w14:paraId="3A960EAB" w14:textId="0448F0CD" w:rsidR="00120292" w:rsidRPr="00120292" w:rsidRDefault="00120292">
          <w:pPr>
            <w:pStyle w:val="12"/>
            <w:tabs>
              <w:tab w:val="right" w:leader="dot" w:pos="9345"/>
            </w:tabs>
            <w:rPr>
              <w:rFonts w:ascii="Times New Roman" w:eastAsiaTheme="minorEastAsia" w:hAnsi="Times New Roman" w:cs="Times New Roman"/>
              <w:noProof/>
              <w:sz w:val="28"/>
              <w:szCs w:val="28"/>
              <w:lang w:eastAsia="ru-RU"/>
            </w:rPr>
          </w:pPr>
          <w:hyperlink w:anchor="_Toc168623773" w:history="1">
            <w:r w:rsidRPr="00120292">
              <w:rPr>
                <w:rStyle w:val="af6"/>
                <w:rFonts w:ascii="Times New Roman" w:hAnsi="Times New Roman" w:cs="Times New Roman"/>
                <w:noProof/>
                <w:sz w:val="28"/>
                <w:szCs w:val="28"/>
              </w:rPr>
              <w:t>3. Разработка и настройка контура управления током электропривода рулевой рейки с учётом физических ограничений, присущих системе</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_Toc168623773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32</w:t>
            </w:r>
            <w:r w:rsidRPr="00120292">
              <w:rPr>
                <w:rFonts w:ascii="Times New Roman" w:hAnsi="Times New Roman" w:cs="Times New Roman"/>
                <w:noProof/>
                <w:webHidden/>
                <w:sz w:val="28"/>
                <w:szCs w:val="28"/>
              </w:rPr>
              <w:fldChar w:fldCharType="end"/>
            </w:r>
          </w:hyperlink>
        </w:p>
        <w:p w14:paraId="29BD7B35" w14:textId="15A060CE"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74" w:history="1">
            <w:r w:rsidRPr="00120292">
              <w:rPr>
                <w:rStyle w:val="af6"/>
                <w:rFonts w:ascii="Times New Roman" w:hAnsi="Times New Roman" w:cs="Times New Roman"/>
                <w:noProof/>
                <w:sz w:val="28"/>
                <w:szCs w:val="28"/>
              </w:rPr>
              <w:t>3.1 Анализ объекта управления контура тока</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_Toc168623774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32</w:t>
            </w:r>
            <w:r w:rsidRPr="00120292">
              <w:rPr>
                <w:rFonts w:ascii="Times New Roman" w:hAnsi="Times New Roman" w:cs="Times New Roman"/>
                <w:noProof/>
                <w:webHidden/>
                <w:sz w:val="28"/>
                <w:szCs w:val="28"/>
              </w:rPr>
              <w:fldChar w:fldCharType="end"/>
            </w:r>
          </w:hyperlink>
        </w:p>
        <w:p w14:paraId="652C65DC" w14:textId="5B14B2F1"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75" w:history="1">
            <w:r w:rsidRPr="00120292">
              <w:rPr>
                <w:rStyle w:val="af6"/>
                <w:rFonts w:ascii="Times New Roman" w:eastAsia="Calibri" w:hAnsi="Times New Roman" w:cs="Times New Roman"/>
                <w:noProof/>
                <w:sz w:val="28"/>
                <w:szCs w:val="28"/>
              </w:rPr>
              <w:t>3.2 Настройка контура управления током</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_Toc168623775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33</w:t>
            </w:r>
            <w:r w:rsidRPr="00120292">
              <w:rPr>
                <w:rFonts w:ascii="Times New Roman" w:hAnsi="Times New Roman" w:cs="Times New Roman"/>
                <w:noProof/>
                <w:webHidden/>
                <w:sz w:val="28"/>
                <w:szCs w:val="28"/>
              </w:rPr>
              <w:fldChar w:fldCharType="end"/>
            </w:r>
          </w:hyperlink>
        </w:p>
        <w:p w14:paraId="734C9F4E" w14:textId="5073F09A"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76" w:history="1">
            <w:r w:rsidRPr="00120292">
              <w:rPr>
                <w:rStyle w:val="af6"/>
                <w:rFonts w:ascii="Times New Roman" w:hAnsi="Times New Roman" w:cs="Times New Roman"/>
                <w:noProof/>
                <w:sz w:val="28"/>
                <w:szCs w:val="28"/>
                <w:lang w:eastAsia="ru-RU"/>
              </w:rPr>
              <w:t>3.3 Ожидаемые показатели качества</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_Toc168623776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35</w:t>
            </w:r>
            <w:r w:rsidRPr="00120292">
              <w:rPr>
                <w:rFonts w:ascii="Times New Roman" w:hAnsi="Times New Roman" w:cs="Times New Roman"/>
                <w:noProof/>
                <w:webHidden/>
                <w:sz w:val="28"/>
                <w:szCs w:val="28"/>
              </w:rPr>
              <w:fldChar w:fldCharType="end"/>
            </w:r>
          </w:hyperlink>
        </w:p>
        <w:p w14:paraId="5D88733D" w14:textId="12804675"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77" w:history="1">
            <w:r w:rsidRPr="00120292">
              <w:rPr>
                <w:rStyle w:val="af6"/>
                <w:rFonts w:ascii="Times New Roman" w:hAnsi="Times New Roman" w:cs="Times New Roman"/>
                <w:noProof/>
                <w:sz w:val="28"/>
                <w:szCs w:val="28"/>
              </w:rPr>
              <w:t>3.4 Имитационное моделирование переходных процессов в контуре тока</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_Toc168623777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36</w:t>
            </w:r>
            <w:r w:rsidRPr="00120292">
              <w:rPr>
                <w:rFonts w:ascii="Times New Roman" w:hAnsi="Times New Roman" w:cs="Times New Roman"/>
                <w:noProof/>
                <w:webHidden/>
                <w:sz w:val="28"/>
                <w:szCs w:val="28"/>
              </w:rPr>
              <w:fldChar w:fldCharType="end"/>
            </w:r>
          </w:hyperlink>
        </w:p>
        <w:p w14:paraId="56B9C765" w14:textId="426DE1BF"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78" w:history="1">
            <w:r w:rsidRPr="00120292">
              <w:rPr>
                <w:rStyle w:val="af6"/>
                <w:rFonts w:ascii="Times New Roman" w:hAnsi="Times New Roman" w:cs="Times New Roman"/>
                <w:noProof/>
                <w:sz w:val="28"/>
                <w:szCs w:val="28"/>
              </w:rPr>
              <w:t>3.5 Учёт физических ограничений, присущих системе</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_Toc168623778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38</w:t>
            </w:r>
            <w:r w:rsidRPr="00120292">
              <w:rPr>
                <w:rFonts w:ascii="Times New Roman" w:hAnsi="Times New Roman" w:cs="Times New Roman"/>
                <w:noProof/>
                <w:webHidden/>
                <w:sz w:val="28"/>
                <w:szCs w:val="28"/>
              </w:rPr>
              <w:fldChar w:fldCharType="end"/>
            </w:r>
          </w:hyperlink>
        </w:p>
        <w:p w14:paraId="30235E89" w14:textId="2B5878A1" w:rsidR="00120292" w:rsidRPr="00120292" w:rsidRDefault="00120292">
          <w:pPr>
            <w:pStyle w:val="12"/>
            <w:tabs>
              <w:tab w:val="right" w:leader="dot" w:pos="9345"/>
            </w:tabs>
            <w:rPr>
              <w:rFonts w:ascii="Times New Roman" w:eastAsiaTheme="minorEastAsia" w:hAnsi="Times New Roman" w:cs="Times New Roman"/>
              <w:noProof/>
              <w:sz w:val="28"/>
              <w:szCs w:val="28"/>
              <w:lang w:eastAsia="ru-RU"/>
            </w:rPr>
          </w:pPr>
          <w:hyperlink w:anchor="_Toc168623779" w:history="1">
            <w:r w:rsidRPr="00120292">
              <w:rPr>
                <w:rStyle w:val="af6"/>
                <w:rFonts w:ascii="Times New Roman" w:hAnsi="Times New Roman" w:cs="Times New Roman"/>
                <w:noProof/>
                <w:sz w:val="28"/>
                <w:szCs w:val="28"/>
              </w:rPr>
              <w:t>4. Разработка и настройка контура управления скоростью электропривода рулевой рейки с учётом физических ограничений, присущих системе.</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_Toc168623779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40</w:t>
            </w:r>
            <w:r w:rsidRPr="00120292">
              <w:rPr>
                <w:rFonts w:ascii="Times New Roman" w:hAnsi="Times New Roman" w:cs="Times New Roman"/>
                <w:noProof/>
                <w:webHidden/>
                <w:sz w:val="28"/>
                <w:szCs w:val="28"/>
              </w:rPr>
              <w:fldChar w:fldCharType="end"/>
            </w:r>
          </w:hyperlink>
        </w:p>
        <w:p w14:paraId="57EE7660" w14:textId="7F1CEE41"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80" w:history="1">
            <w:r w:rsidRPr="00120292">
              <w:rPr>
                <w:rStyle w:val="af6"/>
                <w:rFonts w:ascii="Times New Roman" w:hAnsi="Times New Roman" w:cs="Times New Roman"/>
                <w:noProof/>
                <w:sz w:val="28"/>
                <w:szCs w:val="28"/>
              </w:rPr>
              <w:t>4.1. Анализ объекта управления контура скорости</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_Toc168623780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40</w:t>
            </w:r>
            <w:r w:rsidRPr="00120292">
              <w:rPr>
                <w:rFonts w:ascii="Times New Roman" w:hAnsi="Times New Roman" w:cs="Times New Roman"/>
                <w:noProof/>
                <w:webHidden/>
                <w:sz w:val="28"/>
                <w:szCs w:val="28"/>
              </w:rPr>
              <w:fldChar w:fldCharType="end"/>
            </w:r>
          </w:hyperlink>
        </w:p>
        <w:p w14:paraId="72401B16" w14:textId="0CC95D44"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81" w:history="1">
            <w:r w:rsidRPr="00120292">
              <w:rPr>
                <w:rStyle w:val="af6"/>
                <w:rFonts w:ascii="Times New Roman" w:eastAsia="Calibri" w:hAnsi="Times New Roman" w:cs="Times New Roman"/>
                <w:noProof/>
                <w:sz w:val="28"/>
                <w:szCs w:val="28"/>
              </w:rPr>
              <w:t>4.2 Настройка контура управления скоростью</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_Toc168623781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41</w:t>
            </w:r>
            <w:r w:rsidRPr="00120292">
              <w:rPr>
                <w:rFonts w:ascii="Times New Roman" w:hAnsi="Times New Roman" w:cs="Times New Roman"/>
                <w:noProof/>
                <w:webHidden/>
                <w:sz w:val="28"/>
                <w:szCs w:val="28"/>
              </w:rPr>
              <w:fldChar w:fldCharType="end"/>
            </w:r>
          </w:hyperlink>
        </w:p>
        <w:p w14:paraId="205C0F82" w14:textId="03A63049"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82" w:history="1">
            <w:r w:rsidRPr="00120292">
              <w:rPr>
                <w:rStyle w:val="af6"/>
                <w:rFonts w:ascii="Times New Roman" w:hAnsi="Times New Roman" w:cs="Times New Roman"/>
                <w:noProof/>
                <w:sz w:val="28"/>
                <w:szCs w:val="28"/>
                <w:lang w:eastAsia="ru-RU"/>
              </w:rPr>
              <w:t>4.3 Ожидаемые показатели качества</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_Toc168623782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42</w:t>
            </w:r>
            <w:r w:rsidRPr="00120292">
              <w:rPr>
                <w:rFonts w:ascii="Times New Roman" w:hAnsi="Times New Roman" w:cs="Times New Roman"/>
                <w:noProof/>
                <w:webHidden/>
                <w:sz w:val="28"/>
                <w:szCs w:val="28"/>
              </w:rPr>
              <w:fldChar w:fldCharType="end"/>
            </w:r>
          </w:hyperlink>
        </w:p>
        <w:p w14:paraId="06CBB317" w14:textId="417752D1"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83" w:history="1">
            <w:r w:rsidRPr="00120292">
              <w:rPr>
                <w:rStyle w:val="af6"/>
                <w:rFonts w:ascii="Times New Roman" w:hAnsi="Times New Roman" w:cs="Times New Roman"/>
                <w:noProof/>
                <w:sz w:val="28"/>
                <w:szCs w:val="28"/>
              </w:rPr>
              <w:t>4.4 Имитационное моделирование переходных процессов в контуре скорости</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_Toc168623783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43</w:t>
            </w:r>
            <w:r w:rsidRPr="00120292">
              <w:rPr>
                <w:rFonts w:ascii="Times New Roman" w:hAnsi="Times New Roman" w:cs="Times New Roman"/>
                <w:noProof/>
                <w:webHidden/>
                <w:sz w:val="28"/>
                <w:szCs w:val="28"/>
              </w:rPr>
              <w:fldChar w:fldCharType="end"/>
            </w:r>
          </w:hyperlink>
        </w:p>
        <w:p w14:paraId="4FA22A0F" w14:textId="0B167212"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84" w:history="1">
            <w:r w:rsidRPr="00120292">
              <w:rPr>
                <w:rStyle w:val="af6"/>
                <w:rFonts w:ascii="Times New Roman" w:hAnsi="Times New Roman" w:cs="Times New Roman"/>
                <w:noProof/>
                <w:sz w:val="28"/>
                <w:szCs w:val="28"/>
                <w:lang w:eastAsia="ru-RU"/>
              </w:rPr>
              <w:t xml:space="preserve">4.5 </w:t>
            </w:r>
            <w:r w:rsidRPr="00120292">
              <w:rPr>
                <w:rStyle w:val="af6"/>
                <w:rFonts w:ascii="Times New Roman" w:hAnsi="Times New Roman" w:cs="Times New Roman"/>
                <w:noProof/>
                <w:sz w:val="28"/>
                <w:szCs w:val="28"/>
              </w:rPr>
              <w:t>Учёт физических ограничений контура скорости</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_Toc168623784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44</w:t>
            </w:r>
            <w:r w:rsidRPr="00120292">
              <w:rPr>
                <w:rFonts w:ascii="Times New Roman" w:hAnsi="Times New Roman" w:cs="Times New Roman"/>
                <w:noProof/>
                <w:webHidden/>
                <w:sz w:val="28"/>
                <w:szCs w:val="28"/>
              </w:rPr>
              <w:fldChar w:fldCharType="end"/>
            </w:r>
          </w:hyperlink>
        </w:p>
        <w:p w14:paraId="1B345DD7" w14:textId="3E5F4BCD" w:rsidR="00120292" w:rsidRPr="00120292" w:rsidRDefault="00120292">
          <w:pPr>
            <w:pStyle w:val="12"/>
            <w:tabs>
              <w:tab w:val="right" w:leader="dot" w:pos="9345"/>
            </w:tabs>
            <w:rPr>
              <w:rFonts w:ascii="Times New Roman" w:eastAsiaTheme="minorEastAsia" w:hAnsi="Times New Roman" w:cs="Times New Roman"/>
              <w:noProof/>
              <w:sz w:val="28"/>
              <w:szCs w:val="28"/>
              <w:lang w:eastAsia="ru-RU"/>
            </w:rPr>
          </w:pPr>
          <w:hyperlink w:anchor="_Toc168623785" w:history="1">
            <w:r w:rsidRPr="00120292">
              <w:rPr>
                <w:rStyle w:val="af6"/>
                <w:rFonts w:ascii="Times New Roman" w:hAnsi="Times New Roman" w:cs="Times New Roman"/>
                <w:noProof/>
                <w:sz w:val="28"/>
                <w:szCs w:val="28"/>
              </w:rPr>
              <w:t>5. Разработка и настройка контура управления положением электропривода рулевой рейки с учётом физических ограничений, присущих системе.</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_Toc168623785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46</w:t>
            </w:r>
            <w:r w:rsidRPr="00120292">
              <w:rPr>
                <w:rFonts w:ascii="Times New Roman" w:hAnsi="Times New Roman" w:cs="Times New Roman"/>
                <w:noProof/>
                <w:webHidden/>
                <w:sz w:val="28"/>
                <w:szCs w:val="28"/>
              </w:rPr>
              <w:fldChar w:fldCharType="end"/>
            </w:r>
          </w:hyperlink>
        </w:p>
        <w:p w14:paraId="4300B328" w14:textId="22A8000A"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86" w:history="1">
            <w:r w:rsidRPr="00120292">
              <w:rPr>
                <w:rStyle w:val="af6"/>
                <w:rFonts w:ascii="Times New Roman" w:hAnsi="Times New Roman" w:cs="Times New Roman"/>
                <w:noProof/>
                <w:sz w:val="28"/>
                <w:szCs w:val="28"/>
              </w:rPr>
              <w:t>5.1 Анализ объекта управления контура положения</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_Toc168623786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46</w:t>
            </w:r>
            <w:r w:rsidRPr="00120292">
              <w:rPr>
                <w:rFonts w:ascii="Times New Roman" w:hAnsi="Times New Roman" w:cs="Times New Roman"/>
                <w:noProof/>
                <w:webHidden/>
                <w:sz w:val="28"/>
                <w:szCs w:val="28"/>
              </w:rPr>
              <w:fldChar w:fldCharType="end"/>
            </w:r>
          </w:hyperlink>
        </w:p>
        <w:p w14:paraId="0CE5EC43" w14:textId="780AA7C5"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87" w:history="1">
            <w:r w:rsidRPr="00120292">
              <w:rPr>
                <w:rStyle w:val="af6"/>
                <w:rFonts w:ascii="Times New Roman" w:hAnsi="Times New Roman" w:cs="Times New Roman"/>
                <w:noProof/>
                <w:sz w:val="28"/>
                <w:szCs w:val="28"/>
              </w:rPr>
              <w:t>5.2 Настройка контура управления положением</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_Toc168623787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47</w:t>
            </w:r>
            <w:r w:rsidRPr="00120292">
              <w:rPr>
                <w:rFonts w:ascii="Times New Roman" w:hAnsi="Times New Roman" w:cs="Times New Roman"/>
                <w:noProof/>
                <w:webHidden/>
                <w:sz w:val="28"/>
                <w:szCs w:val="28"/>
              </w:rPr>
              <w:fldChar w:fldCharType="end"/>
            </w:r>
          </w:hyperlink>
        </w:p>
        <w:p w14:paraId="6BA57AF0" w14:textId="4982E616"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88" w:history="1">
            <w:r w:rsidRPr="00120292">
              <w:rPr>
                <w:rStyle w:val="af6"/>
                <w:rFonts w:ascii="Times New Roman" w:hAnsi="Times New Roman" w:cs="Times New Roman"/>
                <w:noProof/>
                <w:sz w:val="28"/>
                <w:szCs w:val="28"/>
              </w:rPr>
              <w:t>5.3 Имитационное моделирование переходных процессов в контуре положения</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_Toc168623788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48</w:t>
            </w:r>
            <w:r w:rsidRPr="00120292">
              <w:rPr>
                <w:rFonts w:ascii="Times New Roman" w:hAnsi="Times New Roman" w:cs="Times New Roman"/>
                <w:noProof/>
                <w:webHidden/>
                <w:sz w:val="28"/>
                <w:szCs w:val="28"/>
              </w:rPr>
              <w:fldChar w:fldCharType="end"/>
            </w:r>
          </w:hyperlink>
        </w:p>
        <w:p w14:paraId="466A36A8" w14:textId="2F4C2F94"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89" w:history="1">
            <w:r w:rsidRPr="00120292">
              <w:rPr>
                <w:rStyle w:val="af6"/>
                <w:rFonts w:ascii="Times New Roman" w:hAnsi="Times New Roman" w:cs="Times New Roman"/>
                <w:noProof/>
                <w:sz w:val="28"/>
                <w:szCs w:val="28"/>
              </w:rPr>
              <w:t>5.4 Учетом физических ограничений в контуре положения</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_Toc168623789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49</w:t>
            </w:r>
            <w:r w:rsidRPr="00120292">
              <w:rPr>
                <w:rFonts w:ascii="Times New Roman" w:hAnsi="Times New Roman" w:cs="Times New Roman"/>
                <w:noProof/>
                <w:webHidden/>
                <w:sz w:val="28"/>
                <w:szCs w:val="28"/>
              </w:rPr>
              <w:fldChar w:fldCharType="end"/>
            </w:r>
          </w:hyperlink>
        </w:p>
        <w:p w14:paraId="73BFB367" w14:textId="02E340EC" w:rsidR="00120292" w:rsidRPr="00120292" w:rsidRDefault="00120292">
          <w:pPr>
            <w:pStyle w:val="12"/>
            <w:tabs>
              <w:tab w:val="right" w:leader="dot" w:pos="9345"/>
            </w:tabs>
            <w:rPr>
              <w:rFonts w:ascii="Times New Roman" w:eastAsiaTheme="minorEastAsia" w:hAnsi="Times New Roman" w:cs="Times New Roman"/>
              <w:noProof/>
              <w:sz w:val="28"/>
              <w:szCs w:val="28"/>
              <w:lang w:eastAsia="ru-RU"/>
            </w:rPr>
          </w:pPr>
          <w:hyperlink w:anchor="_Toc168623790" w:history="1">
            <w:r w:rsidRPr="00120292">
              <w:rPr>
                <w:rStyle w:val="af6"/>
                <w:rFonts w:ascii="Times New Roman" w:hAnsi="Times New Roman" w:cs="Times New Roman"/>
                <w:noProof/>
                <w:sz w:val="28"/>
                <w:szCs w:val="28"/>
              </w:rPr>
              <w:t>6. Экспериментальное исследование разработанных контуров управления и анализ полученных результатов.</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_Toc168623790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51</w:t>
            </w:r>
            <w:r w:rsidRPr="00120292">
              <w:rPr>
                <w:rFonts w:ascii="Times New Roman" w:hAnsi="Times New Roman" w:cs="Times New Roman"/>
                <w:noProof/>
                <w:webHidden/>
                <w:sz w:val="28"/>
                <w:szCs w:val="28"/>
              </w:rPr>
              <w:fldChar w:fldCharType="end"/>
            </w:r>
          </w:hyperlink>
        </w:p>
        <w:p w14:paraId="1C527799" w14:textId="5BA2761E"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91" w:history="1">
            <w:r w:rsidRPr="00120292">
              <w:rPr>
                <w:rStyle w:val="af6"/>
                <w:rFonts w:ascii="Times New Roman" w:hAnsi="Times New Roman" w:cs="Times New Roman"/>
                <w:noProof/>
                <w:sz w:val="28"/>
                <w:szCs w:val="28"/>
              </w:rPr>
              <w:t>6.1 Описание экспериментальной установки</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_Toc168623791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51</w:t>
            </w:r>
            <w:r w:rsidRPr="00120292">
              <w:rPr>
                <w:rFonts w:ascii="Times New Roman" w:hAnsi="Times New Roman" w:cs="Times New Roman"/>
                <w:noProof/>
                <w:webHidden/>
                <w:sz w:val="28"/>
                <w:szCs w:val="28"/>
              </w:rPr>
              <w:fldChar w:fldCharType="end"/>
            </w:r>
          </w:hyperlink>
        </w:p>
        <w:p w14:paraId="22C2E1C1" w14:textId="23062E4F"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92" w:history="1">
            <w:r w:rsidRPr="00120292">
              <w:rPr>
                <w:rStyle w:val="af6"/>
                <w:rFonts w:ascii="Times New Roman" w:hAnsi="Times New Roman" w:cs="Times New Roman"/>
                <w:noProof/>
                <w:sz w:val="28"/>
                <w:szCs w:val="28"/>
              </w:rPr>
              <w:t>6.2 Практическая реализация контура управления током</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_Toc168623792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53</w:t>
            </w:r>
            <w:r w:rsidRPr="00120292">
              <w:rPr>
                <w:rFonts w:ascii="Times New Roman" w:hAnsi="Times New Roman" w:cs="Times New Roman"/>
                <w:noProof/>
                <w:webHidden/>
                <w:sz w:val="28"/>
                <w:szCs w:val="28"/>
              </w:rPr>
              <w:fldChar w:fldCharType="end"/>
            </w:r>
          </w:hyperlink>
        </w:p>
        <w:p w14:paraId="295B734B" w14:textId="2ED69FD5"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93" w:history="1">
            <w:r w:rsidRPr="00120292">
              <w:rPr>
                <w:rStyle w:val="af6"/>
                <w:rFonts w:ascii="Times New Roman" w:hAnsi="Times New Roman" w:cs="Times New Roman"/>
                <w:noProof/>
                <w:sz w:val="28"/>
                <w:szCs w:val="28"/>
              </w:rPr>
              <w:t>6.3 Практическая реализация контура управления скоростью</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_Toc168623793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57</w:t>
            </w:r>
            <w:r w:rsidRPr="00120292">
              <w:rPr>
                <w:rFonts w:ascii="Times New Roman" w:hAnsi="Times New Roman" w:cs="Times New Roman"/>
                <w:noProof/>
                <w:webHidden/>
                <w:sz w:val="28"/>
                <w:szCs w:val="28"/>
              </w:rPr>
              <w:fldChar w:fldCharType="end"/>
            </w:r>
          </w:hyperlink>
        </w:p>
        <w:p w14:paraId="3462D758" w14:textId="2FEAA283"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94" w:history="1">
            <w:r w:rsidRPr="00120292">
              <w:rPr>
                <w:rStyle w:val="af6"/>
                <w:rFonts w:ascii="Times New Roman" w:hAnsi="Times New Roman" w:cs="Times New Roman"/>
                <w:noProof/>
                <w:sz w:val="28"/>
                <w:szCs w:val="28"/>
              </w:rPr>
              <w:t>6.4 Контур положения</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_Toc168623794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61</w:t>
            </w:r>
            <w:r w:rsidRPr="00120292">
              <w:rPr>
                <w:rFonts w:ascii="Times New Roman" w:hAnsi="Times New Roman" w:cs="Times New Roman"/>
                <w:noProof/>
                <w:webHidden/>
                <w:sz w:val="28"/>
                <w:szCs w:val="28"/>
              </w:rPr>
              <w:fldChar w:fldCharType="end"/>
            </w:r>
          </w:hyperlink>
        </w:p>
        <w:p w14:paraId="4EEC0F4E" w14:textId="04705308" w:rsidR="00120292" w:rsidRPr="00120292" w:rsidRDefault="00120292">
          <w:pPr>
            <w:pStyle w:val="12"/>
            <w:tabs>
              <w:tab w:val="right" w:leader="dot" w:pos="9345"/>
            </w:tabs>
            <w:rPr>
              <w:rFonts w:ascii="Times New Roman" w:eastAsiaTheme="minorEastAsia" w:hAnsi="Times New Roman" w:cs="Times New Roman"/>
              <w:noProof/>
              <w:sz w:val="28"/>
              <w:szCs w:val="28"/>
              <w:lang w:eastAsia="ru-RU"/>
            </w:rPr>
          </w:pPr>
          <w:hyperlink w:anchor="_Toc168623795" w:history="1">
            <w:r w:rsidRPr="00120292">
              <w:rPr>
                <w:rStyle w:val="af6"/>
                <w:rFonts w:ascii="Times New Roman" w:hAnsi="Times New Roman" w:cs="Times New Roman"/>
                <w:noProof/>
                <w:sz w:val="28"/>
                <w:szCs w:val="28"/>
              </w:rPr>
              <w:t>7. Финансовый менеджмент, ресурсоэффективность и ресурсосбероежение</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_Toc168623795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64</w:t>
            </w:r>
            <w:r w:rsidRPr="00120292">
              <w:rPr>
                <w:rFonts w:ascii="Times New Roman" w:hAnsi="Times New Roman" w:cs="Times New Roman"/>
                <w:noProof/>
                <w:webHidden/>
                <w:sz w:val="28"/>
                <w:szCs w:val="28"/>
              </w:rPr>
              <w:fldChar w:fldCharType="end"/>
            </w:r>
          </w:hyperlink>
        </w:p>
        <w:p w14:paraId="5113EFFD" w14:textId="57AC344B"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96" w:history="1">
            <w:r w:rsidRPr="00120292">
              <w:rPr>
                <w:rStyle w:val="af6"/>
                <w:rFonts w:ascii="Times New Roman" w:eastAsia="Calibri" w:hAnsi="Times New Roman" w:cs="Times New Roman"/>
                <w:noProof/>
                <w:sz w:val="28"/>
                <w:szCs w:val="28"/>
              </w:rPr>
              <w:t>7.1 Оценка коммерческого потенциала и перспективности проведения научных исследований с позиции ресурсоэффективности и ресурсосбережения</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_Toc168623796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64</w:t>
            </w:r>
            <w:r w:rsidRPr="00120292">
              <w:rPr>
                <w:rFonts w:ascii="Times New Roman" w:hAnsi="Times New Roman" w:cs="Times New Roman"/>
                <w:noProof/>
                <w:webHidden/>
                <w:sz w:val="28"/>
                <w:szCs w:val="28"/>
              </w:rPr>
              <w:fldChar w:fldCharType="end"/>
            </w:r>
          </w:hyperlink>
        </w:p>
        <w:p w14:paraId="04EA8FC9" w14:textId="47B4E9E6"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97" w:history="1">
            <w:r w:rsidRPr="00120292">
              <w:rPr>
                <w:rStyle w:val="af6"/>
                <w:rFonts w:ascii="Times New Roman" w:eastAsia="Calibri" w:hAnsi="Times New Roman" w:cs="Times New Roman"/>
                <w:noProof/>
                <w:sz w:val="28"/>
                <w:szCs w:val="28"/>
              </w:rPr>
              <w:t>7.2 Определение возможных альтернатив проведения научных исследований</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_Toc168623797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69</w:t>
            </w:r>
            <w:r w:rsidRPr="00120292">
              <w:rPr>
                <w:rFonts w:ascii="Times New Roman" w:hAnsi="Times New Roman" w:cs="Times New Roman"/>
                <w:noProof/>
                <w:webHidden/>
                <w:sz w:val="28"/>
                <w:szCs w:val="28"/>
              </w:rPr>
              <w:fldChar w:fldCharType="end"/>
            </w:r>
          </w:hyperlink>
        </w:p>
        <w:p w14:paraId="359AC173" w14:textId="6D915D1C"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98" w:history="1">
            <w:r w:rsidRPr="00120292">
              <w:rPr>
                <w:rStyle w:val="af6"/>
                <w:rFonts w:ascii="Times New Roman" w:eastAsia="Calibri" w:hAnsi="Times New Roman" w:cs="Times New Roman"/>
                <w:noProof/>
                <w:sz w:val="28"/>
                <w:szCs w:val="28"/>
              </w:rPr>
              <w:t>7.3 Планирование научно-исследовательских работ</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_Toc168623798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70</w:t>
            </w:r>
            <w:r w:rsidRPr="00120292">
              <w:rPr>
                <w:rFonts w:ascii="Times New Roman" w:hAnsi="Times New Roman" w:cs="Times New Roman"/>
                <w:noProof/>
                <w:webHidden/>
                <w:sz w:val="28"/>
                <w:szCs w:val="28"/>
              </w:rPr>
              <w:fldChar w:fldCharType="end"/>
            </w:r>
          </w:hyperlink>
        </w:p>
        <w:p w14:paraId="0CFC31CC" w14:textId="479EFA98"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799" w:history="1">
            <w:r w:rsidRPr="00120292">
              <w:rPr>
                <w:rStyle w:val="af6"/>
                <w:rFonts w:ascii="Times New Roman" w:eastAsia="Calibri" w:hAnsi="Times New Roman" w:cs="Times New Roman"/>
                <w:noProof/>
                <w:sz w:val="28"/>
                <w:szCs w:val="28"/>
              </w:rPr>
              <w:t>7.4 Определение ресурсной (ресурсосберегающей), финансовой эффективности исследования</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_Toc168623799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81</w:t>
            </w:r>
            <w:r w:rsidRPr="00120292">
              <w:rPr>
                <w:rFonts w:ascii="Times New Roman" w:hAnsi="Times New Roman" w:cs="Times New Roman"/>
                <w:noProof/>
                <w:webHidden/>
                <w:sz w:val="28"/>
                <w:szCs w:val="28"/>
              </w:rPr>
              <w:fldChar w:fldCharType="end"/>
            </w:r>
          </w:hyperlink>
        </w:p>
        <w:p w14:paraId="420F0A7E" w14:textId="29CE1259" w:rsidR="00120292" w:rsidRPr="00120292" w:rsidRDefault="00120292">
          <w:pPr>
            <w:pStyle w:val="12"/>
            <w:tabs>
              <w:tab w:val="right" w:leader="dot" w:pos="9345"/>
            </w:tabs>
            <w:rPr>
              <w:rFonts w:ascii="Times New Roman" w:eastAsiaTheme="minorEastAsia" w:hAnsi="Times New Roman" w:cs="Times New Roman"/>
              <w:noProof/>
              <w:sz w:val="28"/>
              <w:szCs w:val="28"/>
              <w:lang w:eastAsia="ru-RU"/>
            </w:rPr>
          </w:pPr>
          <w:hyperlink w:anchor="_Toc168623800" w:history="1">
            <w:r w:rsidRPr="00120292">
              <w:rPr>
                <w:rStyle w:val="af6"/>
                <w:rFonts w:ascii="Times New Roman" w:hAnsi="Times New Roman" w:cs="Times New Roman"/>
                <w:noProof/>
                <w:sz w:val="28"/>
                <w:szCs w:val="28"/>
              </w:rPr>
              <w:t>8. Социальная ответственность</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_Toc168623800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86</w:t>
            </w:r>
            <w:r w:rsidRPr="00120292">
              <w:rPr>
                <w:rFonts w:ascii="Times New Roman" w:hAnsi="Times New Roman" w:cs="Times New Roman"/>
                <w:noProof/>
                <w:webHidden/>
                <w:sz w:val="28"/>
                <w:szCs w:val="28"/>
              </w:rPr>
              <w:fldChar w:fldCharType="end"/>
            </w:r>
          </w:hyperlink>
        </w:p>
        <w:p w14:paraId="56126421" w14:textId="7B58BE92"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801" w:history="1">
            <w:r w:rsidRPr="00120292">
              <w:rPr>
                <w:rStyle w:val="af6"/>
                <w:rFonts w:ascii="Times New Roman" w:eastAsia="Times New Roman" w:hAnsi="Times New Roman" w:cs="Times New Roman"/>
                <w:noProof/>
                <w:sz w:val="28"/>
                <w:szCs w:val="28"/>
              </w:rPr>
              <w:t>Введение</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_Toc168623801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86</w:t>
            </w:r>
            <w:r w:rsidRPr="00120292">
              <w:rPr>
                <w:rFonts w:ascii="Times New Roman" w:hAnsi="Times New Roman" w:cs="Times New Roman"/>
                <w:noProof/>
                <w:webHidden/>
                <w:sz w:val="28"/>
                <w:szCs w:val="28"/>
              </w:rPr>
              <w:fldChar w:fldCharType="end"/>
            </w:r>
          </w:hyperlink>
        </w:p>
        <w:p w14:paraId="1A983675" w14:textId="127E9B55"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802" w:history="1">
            <w:r w:rsidRPr="00120292">
              <w:rPr>
                <w:rStyle w:val="af6"/>
                <w:rFonts w:ascii="Times New Roman" w:eastAsia="Times New Roman" w:hAnsi="Times New Roman" w:cs="Times New Roman"/>
                <w:noProof/>
                <w:sz w:val="28"/>
                <w:szCs w:val="28"/>
              </w:rPr>
              <w:t>8.1 Правовые и организационные вопросы обеспечения безопасности</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_Toc168623802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86</w:t>
            </w:r>
            <w:r w:rsidRPr="00120292">
              <w:rPr>
                <w:rFonts w:ascii="Times New Roman" w:hAnsi="Times New Roman" w:cs="Times New Roman"/>
                <w:noProof/>
                <w:webHidden/>
                <w:sz w:val="28"/>
                <w:szCs w:val="28"/>
              </w:rPr>
              <w:fldChar w:fldCharType="end"/>
            </w:r>
          </w:hyperlink>
        </w:p>
        <w:p w14:paraId="5C6DF2A1" w14:textId="01846B08"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803" w:history="1">
            <w:r w:rsidRPr="00120292">
              <w:rPr>
                <w:rStyle w:val="af6"/>
                <w:rFonts w:ascii="Times New Roman" w:eastAsia="Times New Roman" w:hAnsi="Times New Roman" w:cs="Times New Roman"/>
                <w:noProof/>
                <w:sz w:val="28"/>
                <w:szCs w:val="28"/>
              </w:rPr>
              <w:t>8.2 Производственная безопасность</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_Toc168623803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87</w:t>
            </w:r>
            <w:r w:rsidRPr="00120292">
              <w:rPr>
                <w:rFonts w:ascii="Times New Roman" w:hAnsi="Times New Roman" w:cs="Times New Roman"/>
                <w:noProof/>
                <w:webHidden/>
                <w:sz w:val="28"/>
                <w:szCs w:val="28"/>
              </w:rPr>
              <w:fldChar w:fldCharType="end"/>
            </w:r>
          </w:hyperlink>
        </w:p>
        <w:p w14:paraId="0101F950" w14:textId="400BF962"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804" w:history="1">
            <w:r w:rsidRPr="00120292">
              <w:rPr>
                <w:rStyle w:val="af6"/>
                <w:rFonts w:ascii="Times New Roman" w:eastAsia="Times New Roman" w:hAnsi="Times New Roman" w:cs="Times New Roman"/>
                <w:noProof/>
                <w:sz w:val="28"/>
                <w:szCs w:val="28"/>
              </w:rPr>
              <w:t>8.3 Анализ опасных и вредных производственных факторов</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_Toc168623804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88</w:t>
            </w:r>
            <w:r w:rsidRPr="00120292">
              <w:rPr>
                <w:rFonts w:ascii="Times New Roman" w:hAnsi="Times New Roman" w:cs="Times New Roman"/>
                <w:noProof/>
                <w:webHidden/>
                <w:sz w:val="28"/>
                <w:szCs w:val="28"/>
              </w:rPr>
              <w:fldChar w:fldCharType="end"/>
            </w:r>
          </w:hyperlink>
        </w:p>
        <w:p w14:paraId="43C617FA" w14:textId="05C61D94"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805" w:history="1">
            <w:r w:rsidRPr="00120292">
              <w:rPr>
                <w:rStyle w:val="af6"/>
                <w:rFonts w:ascii="Times New Roman" w:eastAsia="Times New Roman" w:hAnsi="Times New Roman" w:cs="Times New Roman"/>
                <w:noProof/>
                <w:sz w:val="28"/>
                <w:szCs w:val="28"/>
                <w:lang w:eastAsia="ru-RU"/>
              </w:rPr>
              <w:t>8.4 Экологическая безопасность</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_Toc168623805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94</w:t>
            </w:r>
            <w:r w:rsidRPr="00120292">
              <w:rPr>
                <w:rFonts w:ascii="Times New Roman" w:hAnsi="Times New Roman" w:cs="Times New Roman"/>
                <w:noProof/>
                <w:webHidden/>
                <w:sz w:val="28"/>
                <w:szCs w:val="28"/>
              </w:rPr>
              <w:fldChar w:fldCharType="end"/>
            </w:r>
          </w:hyperlink>
        </w:p>
        <w:p w14:paraId="2192A837" w14:textId="79F4A015"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806" w:history="1">
            <w:r w:rsidRPr="00120292">
              <w:rPr>
                <w:rStyle w:val="af6"/>
                <w:rFonts w:ascii="Times New Roman" w:eastAsia="Times New Roman" w:hAnsi="Times New Roman" w:cs="Times New Roman"/>
                <w:noProof/>
                <w:sz w:val="28"/>
                <w:szCs w:val="28"/>
              </w:rPr>
              <w:t>8.5 Безопасность в чрезвычайных ситуа</w:t>
            </w:r>
            <w:r w:rsidRPr="00120292">
              <w:rPr>
                <w:rStyle w:val="af6"/>
                <w:rFonts w:ascii="Times New Roman" w:hAnsi="Times New Roman" w:cs="Times New Roman"/>
                <w:noProof/>
                <w:sz w:val="28"/>
                <w:szCs w:val="28"/>
              </w:rPr>
              <w:t>ц</w:t>
            </w:r>
            <w:r w:rsidRPr="00120292">
              <w:rPr>
                <w:rStyle w:val="af6"/>
                <w:rFonts w:ascii="Times New Roman" w:eastAsia="Times New Roman" w:hAnsi="Times New Roman" w:cs="Times New Roman"/>
                <w:noProof/>
                <w:sz w:val="28"/>
                <w:szCs w:val="28"/>
              </w:rPr>
              <w:t>иях</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_Toc168623806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95</w:t>
            </w:r>
            <w:r w:rsidRPr="00120292">
              <w:rPr>
                <w:rFonts w:ascii="Times New Roman" w:hAnsi="Times New Roman" w:cs="Times New Roman"/>
                <w:noProof/>
                <w:webHidden/>
                <w:sz w:val="28"/>
                <w:szCs w:val="28"/>
              </w:rPr>
              <w:fldChar w:fldCharType="end"/>
            </w:r>
          </w:hyperlink>
        </w:p>
        <w:p w14:paraId="124C157C" w14:textId="060C2405" w:rsidR="00120292" w:rsidRPr="00120292" w:rsidRDefault="00120292">
          <w:pPr>
            <w:pStyle w:val="21"/>
            <w:tabs>
              <w:tab w:val="right" w:leader="dot" w:pos="9345"/>
            </w:tabs>
            <w:rPr>
              <w:rFonts w:ascii="Times New Roman" w:eastAsiaTheme="minorEastAsia" w:hAnsi="Times New Roman" w:cs="Times New Roman"/>
              <w:noProof/>
              <w:sz w:val="28"/>
              <w:szCs w:val="28"/>
              <w:lang w:eastAsia="ru-RU"/>
            </w:rPr>
          </w:pPr>
          <w:hyperlink w:anchor="_Toc168623807" w:history="1">
            <w:r w:rsidRPr="00120292">
              <w:rPr>
                <w:rStyle w:val="af6"/>
                <w:rFonts w:ascii="Times New Roman" w:eastAsia="Calibri" w:hAnsi="Times New Roman" w:cs="Times New Roman"/>
                <w:noProof/>
                <w:sz w:val="28"/>
                <w:szCs w:val="28"/>
              </w:rPr>
              <w:t>Заключение по разделу</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_Toc168623807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96</w:t>
            </w:r>
            <w:r w:rsidRPr="00120292">
              <w:rPr>
                <w:rFonts w:ascii="Times New Roman" w:hAnsi="Times New Roman" w:cs="Times New Roman"/>
                <w:noProof/>
                <w:webHidden/>
                <w:sz w:val="28"/>
                <w:szCs w:val="28"/>
              </w:rPr>
              <w:fldChar w:fldCharType="end"/>
            </w:r>
          </w:hyperlink>
        </w:p>
        <w:p w14:paraId="0BE0DED0" w14:textId="25C1A2B8" w:rsidR="00120292" w:rsidRPr="00120292" w:rsidRDefault="00120292">
          <w:pPr>
            <w:pStyle w:val="12"/>
            <w:tabs>
              <w:tab w:val="right" w:leader="dot" w:pos="9345"/>
            </w:tabs>
            <w:rPr>
              <w:rFonts w:ascii="Times New Roman" w:eastAsiaTheme="minorEastAsia" w:hAnsi="Times New Roman" w:cs="Times New Roman"/>
              <w:noProof/>
              <w:sz w:val="28"/>
              <w:szCs w:val="28"/>
              <w:lang w:eastAsia="ru-RU"/>
            </w:rPr>
          </w:pPr>
          <w:hyperlink w:anchor="_Toc168623808" w:history="1">
            <w:r w:rsidRPr="00120292">
              <w:rPr>
                <w:rStyle w:val="af6"/>
                <w:rFonts w:ascii="Times New Roman" w:hAnsi="Times New Roman" w:cs="Times New Roman"/>
                <w:noProof/>
                <w:sz w:val="28"/>
                <w:szCs w:val="28"/>
              </w:rPr>
              <w:t>Заключение</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_Toc168623808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98</w:t>
            </w:r>
            <w:r w:rsidRPr="00120292">
              <w:rPr>
                <w:rFonts w:ascii="Times New Roman" w:hAnsi="Times New Roman" w:cs="Times New Roman"/>
                <w:noProof/>
                <w:webHidden/>
                <w:sz w:val="28"/>
                <w:szCs w:val="28"/>
              </w:rPr>
              <w:fldChar w:fldCharType="end"/>
            </w:r>
          </w:hyperlink>
        </w:p>
        <w:p w14:paraId="4CD07DD8" w14:textId="06838BC6" w:rsidR="00120292" w:rsidRPr="00120292" w:rsidRDefault="00120292">
          <w:pPr>
            <w:pStyle w:val="12"/>
            <w:tabs>
              <w:tab w:val="right" w:leader="dot" w:pos="9345"/>
            </w:tabs>
            <w:rPr>
              <w:rFonts w:ascii="Times New Roman" w:eastAsiaTheme="minorEastAsia" w:hAnsi="Times New Roman" w:cs="Times New Roman"/>
              <w:noProof/>
              <w:sz w:val="28"/>
              <w:szCs w:val="28"/>
              <w:lang w:eastAsia="ru-RU"/>
            </w:rPr>
          </w:pPr>
          <w:hyperlink w:anchor="_Toc168623809" w:history="1">
            <w:r w:rsidRPr="00120292">
              <w:rPr>
                <w:rStyle w:val="af6"/>
                <w:rFonts w:ascii="Times New Roman" w:hAnsi="Times New Roman" w:cs="Times New Roman"/>
                <w:noProof/>
                <w:sz w:val="28"/>
                <w:szCs w:val="28"/>
              </w:rPr>
              <w:t>Список использованных источников</w:t>
            </w:r>
            <w:r w:rsidRPr="00120292">
              <w:rPr>
                <w:rFonts w:ascii="Times New Roman" w:hAnsi="Times New Roman" w:cs="Times New Roman"/>
                <w:noProof/>
                <w:webHidden/>
                <w:sz w:val="28"/>
                <w:szCs w:val="28"/>
              </w:rPr>
              <w:tab/>
            </w:r>
            <w:r w:rsidRPr="00120292">
              <w:rPr>
                <w:rFonts w:ascii="Times New Roman" w:hAnsi="Times New Roman" w:cs="Times New Roman"/>
                <w:noProof/>
                <w:webHidden/>
                <w:sz w:val="28"/>
                <w:szCs w:val="28"/>
              </w:rPr>
              <w:fldChar w:fldCharType="begin"/>
            </w:r>
            <w:r w:rsidRPr="00120292">
              <w:rPr>
                <w:rFonts w:ascii="Times New Roman" w:hAnsi="Times New Roman" w:cs="Times New Roman"/>
                <w:noProof/>
                <w:webHidden/>
                <w:sz w:val="28"/>
                <w:szCs w:val="28"/>
              </w:rPr>
              <w:instrText xml:space="preserve"> PAGEREF _Toc168623809 \h </w:instrText>
            </w:r>
            <w:r w:rsidRPr="00120292">
              <w:rPr>
                <w:rFonts w:ascii="Times New Roman" w:hAnsi="Times New Roman" w:cs="Times New Roman"/>
                <w:noProof/>
                <w:webHidden/>
                <w:sz w:val="28"/>
                <w:szCs w:val="28"/>
              </w:rPr>
            </w:r>
            <w:r w:rsidRPr="00120292">
              <w:rPr>
                <w:rFonts w:ascii="Times New Roman" w:hAnsi="Times New Roman" w:cs="Times New Roman"/>
                <w:noProof/>
                <w:webHidden/>
                <w:sz w:val="28"/>
                <w:szCs w:val="28"/>
              </w:rPr>
              <w:fldChar w:fldCharType="separate"/>
            </w:r>
            <w:r w:rsidRPr="00120292">
              <w:rPr>
                <w:rFonts w:ascii="Times New Roman" w:hAnsi="Times New Roman" w:cs="Times New Roman"/>
                <w:noProof/>
                <w:webHidden/>
                <w:sz w:val="28"/>
                <w:szCs w:val="28"/>
              </w:rPr>
              <w:t>99</w:t>
            </w:r>
            <w:r w:rsidRPr="00120292">
              <w:rPr>
                <w:rFonts w:ascii="Times New Roman" w:hAnsi="Times New Roman" w:cs="Times New Roman"/>
                <w:noProof/>
                <w:webHidden/>
                <w:sz w:val="28"/>
                <w:szCs w:val="28"/>
              </w:rPr>
              <w:fldChar w:fldCharType="end"/>
            </w:r>
          </w:hyperlink>
        </w:p>
        <w:p w14:paraId="3347B98D" w14:textId="7578AEB8" w:rsidR="0006256D" w:rsidRPr="00120292" w:rsidRDefault="0006256D" w:rsidP="0006256D">
          <w:pPr>
            <w:rPr>
              <w:rFonts w:ascii="Times New Roman" w:hAnsi="Times New Roman" w:cs="Times New Roman"/>
              <w:sz w:val="28"/>
              <w:szCs w:val="28"/>
              <w:lang w:val="en-US"/>
            </w:rPr>
          </w:pPr>
          <w:r w:rsidRPr="00120292">
            <w:rPr>
              <w:rFonts w:ascii="Times New Roman" w:hAnsi="Times New Roman" w:cs="Times New Roman"/>
              <w:b/>
              <w:bCs/>
              <w:color w:val="FF0000"/>
              <w:sz w:val="28"/>
              <w:szCs w:val="28"/>
            </w:rPr>
            <w:fldChar w:fldCharType="end"/>
          </w:r>
        </w:p>
        <w:p w14:paraId="5A3ECB64" w14:textId="67EB6271" w:rsidR="0006256D" w:rsidRPr="00120292" w:rsidRDefault="0006256D" w:rsidP="0006256D">
          <w:pPr>
            <w:rPr>
              <w:rFonts w:ascii="Times New Roman" w:hAnsi="Times New Roman" w:cs="Times New Roman"/>
              <w:sz w:val="28"/>
              <w:szCs w:val="28"/>
              <w:lang w:val="en-US"/>
            </w:rPr>
          </w:pPr>
          <w:r w:rsidRPr="00120292">
            <w:rPr>
              <w:rFonts w:ascii="Times New Roman" w:hAnsi="Times New Roman" w:cs="Times New Roman"/>
              <w:sz w:val="28"/>
              <w:szCs w:val="28"/>
              <w:lang w:val="en-US"/>
            </w:rPr>
            <w:br w:type="page"/>
          </w:r>
        </w:p>
      </w:sdtContent>
    </w:sdt>
    <w:p w14:paraId="785120EB" w14:textId="74B6DFE4" w:rsidR="0020527C" w:rsidRPr="008C143E" w:rsidRDefault="001A40B9" w:rsidP="008C143E">
      <w:pPr>
        <w:pStyle w:val="1"/>
      </w:pPr>
      <w:bookmarkStart w:id="2" w:name="_Toc168623764"/>
      <w:r w:rsidRPr="008C143E">
        <w:lastRenderedPageBreak/>
        <w:t>Введение</w:t>
      </w:r>
      <w:bookmarkEnd w:id="0"/>
      <w:bookmarkEnd w:id="1"/>
      <w:bookmarkEnd w:id="2"/>
    </w:p>
    <w:p w14:paraId="4952ECF9" w14:textId="2E6FC0EE" w:rsidR="00374E55" w:rsidRDefault="00374E55" w:rsidP="00374E55">
      <w:pPr>
        <w:pStyle w:val="a0"/>
      </w:pPr>
      <w:r w:rsidRPr="006E5E8F">
        <w:t>Беспилотные автомобили являются одной из самых актуальных и перспективных тем в автомобильной индустрии. Они представляют собой транспортные средства, которые способны перемещаться без участия водителя.</w:t>
      </w:r>
      <w:r>
        <w:t xml:space="preserve"> Согласно распоряжению Правительства РФ к 2035 году ожидается</w:t>
      </w:r>
      <w:r w:rsidR="00523F97">
        <w:t xml:space="preserve">, что </w:t>
      </w:r>
      <w:r w:rsidRPr="003B5B45">
        <w:t>дол</w:t>
      </w:r>
      <w:r w:rsidR="00523F97">
        <w:t>я</w:t>
      </w:r>
      <w:r w:rsidRPr="003B5B45">
        <w:t xml:space="preserve"> беспилотных автомобилей в общей структуре мировых продаж</w:t>
      </w:r>
      <w:r>
        <w:t xml:space="preserve"> автотранспорта возрастёт до 10–15%.</w:t>
      </w:r>
      <w:r w:rsidRPr="006E5E8F">
        <w:t xml:space="preserve"> </w:t>
      </w:r>
      <w:r w:rsidRPr="004219D4">
        <w:t>[</w:t>
      </w:r>
      <w:r>
        <w:t>1</w:t>
      </w:r>
      <w:r w:rsidRPr="004219D4">
        <w:t>]</w:t>
      </w:r>
    </w:p>
    <w:p w14:paraId="0D59F0A4" w14:textId="4FA57C2D" w:rsidR="00374E55" w:rsidRDefault="00374E55" w:rsidP="00374E55">
      <w:pPr>
        <w:pStyle w:val="a0"/>
      </w:pPr>
      <w:r w:rsidRPr="006E5E8F">
        <w:t xml:space="preserve">Актуальность беспилотных автомобилей объясняется несколькими факторами. </w:t>
      </w:r>
      <w:r w:rsidR="005D5E72">
        <w:t xml:space="preserve">Главным из них является фактор </w:t>
      </w:r>
      <w:r w:rsidRPr="006E5E8F">
        <w:t>значительно</w:t>
      </w:r>
      <w:r w:rsidR="005D5E72">
        <w:t>го повышения безопасности</w:t>
      </w:r>
      <w:r w:rsidRPr="006E5E8F">
        <w:t xml:space="preserve"> на дорогах. Около 90% аварий на дорогах вызваны ошибками водителей [2], и беспилотные транспортные средства, оснащенные передовыми системами безопасности и алгоритмами управления, могут снизить вероятность возникновения аварийных ситуаций</w:t>
      </w:r>
      <w:r>
        <w:t>.</w:t>
      </w:r>
    </w:p>
    <w:p w14:paraId="4E71716F" w14:textId="77777777" w:rsidR="00374E55" w:rsidRDefault="00374E55" w:rsidP="00374E55">
      <w:pPr>
        <w:pStyle w:val="a0"/>
      </w:pPr>
      <w:r w:rsidRPr="006E5E8F">
        <w:t xml:space="preserve">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2-го и 3-го уровней </w:t>
      </w:r>
      <w:r>
        <w:t xml:space="preserve">автономности </w:t>
      </w:r>
      <w:r w:rsidRPr="006E5E8F">
        <w:t xml:space="preserve">[3]. </w:t>
      </w:r>
    </w:p>
    <w:p w14:paraId="71198F74" w14:textId="77777777" w:rsidR="00374E55" w:rsidRDefault="00374E55" w:rsidP="00374E55">
      <w:pPr>
        <w:pStyle w:val="a0"/>
      </w:pPr>
      <w:r w:rsidRPr="006E5E8F">
        <w:t xml:space="preserve">Поскольку рулевая рейка является одним из ключевых компонентов систем 2-го и 3-го уровней (например, система удержания в полосе) разработка </w:t>
      </w:r>
      <w:r>
        <w:t>системы управления рулевой рейкой является актуальной задачей</w:t>
      </w:r>
      <w:r w:rsidRPr="006E5E8F">
        <w:t>.</w:t>
      </w:r>
    </w:p>
    <w:p w14:paraId="7CA15710" w14:textId="56641E56" w:rsidR="00374E55" w:rsidRDefault="00374E55" w:rsidP="00374E55">
      <w:pPr>
        <w:pStyle w:val="a0"/>
      </w:pPr>
      <w:r>
        <w:t xml:space="preserve">В данной работе представлена разработка системы управления электроприводом рулевой рейки для беспилотного транспортного средства, включая контур управления током, скоростью и положением. Система управления разрабатывалась с учётом имеющейся технической базы, а именно: рулевая рейка с электромеханическим усилителем руля и импульсным датчиком положения Anhui </w:t>
      </w:r>
      <w:proofErr w:type="spellStart"/>
      <w:r>
        <w:t>Defu</w:t>
      </w:r>
      <w:proofErr w:type="spellEnd"/>
      <w:r>
        <w:t xml:space="preserve"> 3407 P006, блок управления рулевой рейкой БУРР-30-С.</w:t>
      </w:r>
    </w:p>
    <w:p w14:paraId="04128AD1" w14:textId="651F7AF9" w:rsidR="00374E55" w:rsidRPr="00374E55" w:rsidRDefault="00374E55" w:rsidP="00374E55">
      <w:pPr>
        <w:rPr>
          <w:rFonts w:ascii="Times New Roman" w:hAnsi="Times New Roman" w:cs="Times New Roman"/>
          <w:sz w:val="28"/>
          <w:szCs w:val="28"/>
        </w:rPr>
      </w:pPr>
      <w:r>
        <w:br w:type="page"/>
      </w:r>
    </w:p>
    <w:p w14:paraId="1A4D1F24" w14:textId="1BC40534" w:rsidR="00374E55" w:rsidRPr="003C6ECB" w:rsidRDefault="00374E55" w:rsidP="00374E55">
      <w:pPr>
        <w:pStyle w:val="1"/>
      </w:pPr>
      <w:bookmarkStart w:id="3" w:name="_Toc147399281"/>
      <w:bookmarkStart w:id="4" w:name="_Toc163484804"/>
      <w:bookmarkStart w:id="5" w:name="_Toc168623765"/>
      <w:r>
        <w:lastRenderedPageBreak/>
        <w:t>Определения, обозначения, сокращения, нормативные ссылки</w:t>
      </w:r>
      <w:bookmarkEnd w:id="5"/>
    </w:p>
    <w:p w14:paraId="4A084CF8" w14:textId="6C513E90" w:rsidR="00374E55" w:rsidRDefault="003C6ECB" w:rsidP="00374E55">
      <w:pPr>
        <w:pStyle w:val="a0"/>
      </w:pPr>
      <w:proofErr w:type="gramStart"/>
      <w:r>
        <w:rPr>
          <w:b/>
        </w:rPr>
        <w:t>ЭД</w:t>
      </w:r>
      <w:proofErr w:type="gramEnd"/>
      <w:r>
        <w:rPr>
          <w:b/>
        </w:rPr>
        <w:t xml:space="preserve"> </w:t>
      </w:r>
      <w:r>
        <w:t>Электродвигатель</w:t>
      </w:r>
    </w:p>
    <w:p w14:paraId="75878DA1" w14:textId="27EDE7A3" w:rsidR="003C6ECB" w:rsidRDefault="003C6ECB" w:rsidP="00374E55">
      <w:pPr>
        <w:pStyle w:val="a0"/>
      </w:pPr>
      <w:r>
        <w:rPr>
          <w:b/>
        </w:rPr>
        <w:t xml:space="preserve">ДПТ </w:t>
      </w:r>
      <w:r>
        <w:t>Двигатель постоянного тока</w:t>
      </w:r>
    </w:p>
    <w:p w14:paraId="4B5403B1" w14:textId="03F26B9A" w:rsidR="003C6ECB" w:rsidRDefault="003C6ECB" w:rsidP="00374E55">
      <w:pPr>
        <w:pStyle w:val="a0"/>
      </w:pPr>
      <w:r>
        <w:rPr>
          <w:b/>
        </w:rPr>
        <w:t>ПИД Регулятор</w:t>
      </w:r>
      <w:r>
        <w:t xml:space="preserve"> </w:t>
      </w:r>
      <w:r w:rsidRPr="003C6ECB">
        <w:t>Пропорционально-интегрально-дифференцирующий регулятор</w:t>
      </w:r>
    </w:p>
    <w:p w14:paraId="7049ECEF" w14:textId="41486885" w:rsidR="004F26B2" w:rsidRPr="004F26B2" w:rsidRDefault="004F26B2" w:rsidP="00374E55">
      <w:pPr>
        <w:pStyle w:val="a0"/>
      </w:pPr>
      <w:r>
        <w:rPr>
          <w:b/>
        </w:rPr>
        <w:t xml:space="preserve">ШИМ </w:t>
      </w:r>
      <w:r>
        <w:t>Широтно-импульсная модуляция</w:t>
      </w:r>
    </w:p>
    <w:p w14:paraId="00F309B9" w14:textId="3AB127DA" w:rsidR="00C12047" w:rsidRDefault="00C12047" w:rsidP="00374E55">
      <w:pPr>
        <w:pStyle w:val="a0"/>
      </w:pPr>
      <w:r>
        <w:rPr>
          <w:b/>
        </w:rPr>
        <w:t xml:space="preserve">ЭМУР </w:t>
      </w:r>
      <w:r>
        <w:t>Электромеханический усилитель руля</w:t>
      </w:r>
    </w:p>
    <w:p w14:paraId="3952AACA" w14:textId="52A5E8F5" w:rsidR="002758D7" w:rsidRDefault="002758D7" w:rsidP="00374E55">
      <w:pPr>
        <w:pStyle w:val="a0"/>
      </w:pPr>
      <w:r>
        <w:rPr>
          <w:b/>
          <w:bCs/>
        </w:rPr>
        <w:t>ПФ</w:t>
      </w:r>
      <w:r>
        <w:t xml:space="preserve"> Передаточная функция</w:t>
      </w:r>
    </w:p>
    <w:p w14:paraId="6A427317" w14:textId="2261C52B" w:rsidR="000E59F9" w:rsidRDefault="000E59F9" w:rsidP="000E59F9">
      <w:pPr>
        <w:pStyle w:val="a0"/>
      </w:pPr>
      <w:r>
        <w:rPr>
          <w:b/>
        </w:rPr>
        <w:t xml:space="preserve">ПО </w:t>
      </w:r>
      <w:r>
        <w:t>Программное обеспечение</w:t>
      </w:r>
    </w:p>
    <w:p w14:paraId="1BD5B74C" w14:textId="26987E8B" w:rsidR="000E59F9" w:rsidRDefault="000E59F9" w:rsidP="000E59F9">
      <w:pPr>
        <w:pStyle w:val="a0"/>
      </w:pPr>
      <w:r>
        <w:rPr>
          <w:b/>
        </w:rPr>
        <w:t>БУРР</w:t>
      </w:r>
      <w:r>
        <w:t xml:space="preserve"> Блок управления рулевой рейкой</w:t>
      </w:r>
    </w:p>
    <w:p w14:paraId="2F208746" w14:textId="2DC231FB" w:rsidR="000E59F9" w:rsidRPr="000E59F9" w:rsidRDefault="000E59F9" w:rsidP="000E59F9">
      <w:pPr>
        <w:pStyle w:val="a0"/>
      </w:pPr>
      <w:r>
        <w:rPr>
          <w:b/>
        </w:rPr>
        <w:t>ЭДС</w:t>
      </w:r>
      <w:r>
        <w:t xml:space="preserve"> Электродвижущая сила</w:t>
      </w:r>
    </w:p>
    <w:p w14:paraId="5C41B2DF" w14:textId="527B833F" w:rsidR="005D5E72" w:rsidRPr="005D5E72" w:rsidRDefault="005D5E72" w:rsidP="00374E55">
      <w:pPr>
        <w:pStyle w:val="a0"/>
        <w:rPr>
          <w:color w:val="FF0000"/>
        </w:rPr>
      </w:pPr>
      <w:r w:rsidRPr="005D5E72">
        <w:rPr>
          <w:color w:val="FF0000"/>
        </w:rPr>
        <w:t>Дальнейшие сокращения добавляются по мере написания пояснительной записки</w:t>
      </w:r>
    </w:p>
    <w:p w14:paraId="7FB100A1" w14:textId="44721A06" w:rsidR="00374E55" w:rsidRPr="003C6ECB" w:rsidRDefault="00374E55" w:rsidP="00374E55">
      <w:pPr>
        <w:rPr>
          <w:rFonts w:ascii="Times New Roman" w:hAnsi="Times New Roman" w:cs="Times New Roman"/>
          <w:sz w:val="28"/>
          <w:szCs w:val="28"/>
        </w:rPr>
      </w:pPr>
      <w:r w:rsidRPr="003C6ECB">
        <w:br w:type="page"/>
      </w:r>
    </w:p>
    <w:p w14:paraId="495B40B0" w14:textId="36302B37" w:rsidR="00374E55" w:rsidRDefault="00374E55" w:rsidP="0017492A">
      <w:pPr>
        <w:pStyle w:val="1"/>
        <w:numPr>
          <w:ilvl w:val="0"/>
          <w:numId w:val="2"/>
        </w:numPr>
      </w:pPr>
      <w:bookmarkStart w:id="6" w:name="_Toc168623766"/>
      <w:r>
        <w:lastRenderedPageBreak/>
        <w:t>Аналитический обзор</w:t>
      </w:r>
      <w:bookmarkEnd w:id="6"/>
    </w:p>
    <w:p w14:paraId="7598D61C" w14:textId="6A1D8AED" w:rsidR="0067649A" w:rsidRDefault="0067649A" w:rsidP="0067649A">
      <w:pPr>
        <w:pStyle w:val="a0"/>
      </w:pPr>
      <w:r>
        <w:t>Существует несколько разных способов управления электроприводом рулевой рейки:</w:t>
      </w:r>
    </w:p>
    <w:p w14:paraId="035AF64C" w14:textId="17D34082" w:rsidR="0067649A" w:rsidRDefault="0067649A" w:rsidP="0017492A">
      <w:pPr>
        <w:pStyle w:val="a0"/>
        <w:numPr>
          <w:ilvl w:val="0"/>
          <w:numId w:val="1"/>
        </w:numPr>
        <w:ind w:left="0" w:firstLine="851"/>
      </w:pPr>
      <w:r>
        <w:t>Алгоритм управления на основе ПИД-регулирования. Данный способ использует обратную связь для определения ошибки между желаемым положением рулевой рейки и текущей позиции, а затем рассчитывает корректирующий сигнал, который и сдвигает рейку на нужную величину, достигая тем самым нужного положения. Данный алгоритм широко используется в силу своей простоты, но он также требует настройки коэффициентов регулятора</w:t>
      </w:r>
      <w:r w:rsidRPr="0067649A">
        <w:t>.</w:t>
      </w:r>
    </w:p>
    <w:p w14:paraId="0845CD22" w14:textId="6F4A6291" w:rsidR="00B03E0D" w:rsidRDefault="00B03E0D" w:rsidP="0017492A">
      <w:pPr>
        <w:pStyle w:val="a0"/>
        <w:numPr>
          <w:ilvl w:val="0"/>
          <w:numId w:val="1"/>
        </w:numPr>
        <w:ind w:left="0" w:firstLine="851"/>
      </w:pPr>
      <w:r w:rsidRPr="00B03E0D">
        <w:t xml:space="preserve">Алгоритм адаптивного управления. Он непрерывно отслеживает изменения в параметрах автомобиля и дорожных условий, используя данные сенсоров и других источников информации. На основе этой информации алгоритм динамически корректирует управляющие воздействия, чтобы обеспечить оптимальное усилие на руле и улучшить управляемость автомобиля. </w:t>
      </w:r>
      <w:r w:rsidR="00567A2C" w:rsidRPr="00567A2C">
        <w:t>[4</w:t>
      </w:r>
      <w:r w:rsidR="00567A2C" w:rsidRPr="00376383">
        <w:t>]</w:t>
      </w:r>
      <w:r w:rsidRPr="00B03E0D">
        <w:t>.</w:t>
      </w:r>
    </w:p>
    <w:p w14:paraId="5B12955A" w14:textId="7A8B80AC" w:rsidR="0067649A" w:rsidRDefault="0067649A" w:rsidP="0017492A">
      <w:pPr>
        <w:pStyle w:val="a0"/>
        <w:numPr>
          <w:ilvl w:val="0"/>
          <w:numId w:val="1"/>
        </w:numPr>
        <w:ind w:left="0" w:firstLine="851"/>
      </w:pPr>
      <w:r>
        <w:t>Алгоритм на основе прогнозирующей модели. Он, как и предыдущий способ,</w:t>
      </w:r>
      <w:r w:rsidRPr="00987FD5">
        <w:t xml:space="preserve"> использует м</w:t>
      </w:r>
      <w:r>
        <w:t xml:space="preserve">атематическую модель автомобиля, но уже с другой целью. После получения математической модели алгоритм </w:t>
      </w:r>
      <w:r w:rsidRPr="00987FD5">
        <w:t>прогнозирует будущее поведение автомобиля и его окружения, чтобы определить оптимал</w:t>
      </w:r>
      <w:r w:rsidR="00A70375">
        <w:t>ьное управление</w:t>
      </w:r>
      <w:r w:rsidRPr="00987FD5">
        <w:t>.</w:t>
      </w:r>
      <w:r w:rsidR="00B03E0D" w:rsidRPr="00B03E0D">
        <w:t xml:space="preserve"> </w:t>
      </w:r>
      <w:r w:rsidR="00B03E0D">
        <w:t xml:space="preserve">Этот метод учитывает ограничения системы и </w:t>
      </w:r>
      <w:r w:rsidR="00A70375">
        <w:t>производит расчёт</w:t>
      </w:r>
      <w:r w:rsidR="00B03E0D">
        <w:t xml:space="preserve"> на несколько шагов вперед</w:t>
      </w:r>
      <w:r w:rsidR="00376383" w:rsidRPr="00376383">
        <w:t xml:space="preserve"> [5]</w:t>
      </w:r>
      <w:r w:rsidR="00B03E0D">
        <w:t>.</w:t>
      </w:r>
    </w:p>
    <w:p w14:paraId="2CE6F46B" w14:textId="3B977C4F" w:rsidR="00A70375" w:rsidRPr="00D71D5E" w:rsidRDefault="00D71D5E" w:rsidP="0067649A">
      <w:pPr>
        <w:pStyle w:val="a0"/>
      </w:pPr>
      <w:r>
        <w:t>Такие методы</w:t>
      </w:r>
      <w:r w:rsidR="00A70375" w:rsidRPr="00A70375">
        <w:t xml:space="preserve">, как генетическое программирование и нейронные сети, используют искусственный интеллект для автоматизации процессов управления. Они способны обучаться на больших объемах данных и не требуют явного задания конкретных алгоритмов </w:t>
      </w:r>
      <w:r>
        <w:t>регулирования</w:t>
      </w:r>
      <w:r w:rsidR="00A70375" w:rsidRPr="00A70375">
        <w:t>.</w:t>
      </w:r>
      <w:r>
        <w:t xml:space="preserve"> Вместо этого, они могут самостоятельно находить оптимальные стратегии на основе обучения на данных, что повышает их гибкость и способность адаптироваться к изменяющимся условиям</w:t>
      </w:r>
      <w:r w:rsidRPr="00D71D5E">
        <w:t xml:space="preserve"> </w:t>
      </w:r>
      <w:r>
        <w:t>[6].</w:t>
      </w:r>
    </w:p>
    <w:p w14:paraId="428443A1" w14:textId="05531C1D" w:rsidR="0067649A" w:rsidRDefault="007A2657" w:rsidP="0067649A">
      <w:pPr>
        <w:pStyle w:val="a0"/>
      </w:pPr>
      <w:r>
        <w:lastRenderedPageBreak/>
        <w:t>И</w:t>
      </w:r>
      <w:r w:rsidR="0067649A">
        <w:t>тог</w:t>
      </w:r>
      <w:r>
        <w:t xml:space="preserve">ом </w:t>
      </w:r>
      <w:r w:rsidR="0067649A">
        <w:t>обзора</w:t>
      </w:r>
      <w:r>
        <w:t xml:space="preserve"> стала таблица</w:t>
      </w:r>
      <w:r w:rsidR="0067649A">
        <w:t xml:space="preserve"> достоинств и недостатков вышеперечисленных алгоритмов управления (Таблица 1).</w:t>
      </w:r>
    </w:p>
    <w:p w14:paraId="0F98CE3F" w14:textId="239925AD" w:rsidR="00153E72" w:rsidRDefault="007A2657" w:rsidP="00F16954">
      <w:pPr>
        <w:pStyle w:val="a0"/>
        <w:ind w:firstLine="0"/>
        <w:jc w:val="left"/>
      </w:pPr>
      <w:r>
        <w:t>Таблица 1</w:t>
      </w:r>
      <w:r w:rsidR="00B210B9">
        <w:t xml:space="preserve"> –</w:t>
      </w:r>
      <w:r w:rsidR="00153E72">
        <w:t xml:space="preserve"> Достоинства и недостатки алгоритмов управления</w:t>
      </w:r>
    </w:p>
    <w:tbl>
      <w:tblPr>
        <w:tblStyle w:val="13"/>
        <w:tblW w:w="0" w:type="auto"/>
        <w:tblLook w:val="04A0" w:firstRow="1" w:lastRow="0" w:firstColumn="1" w:lastColumn="0" w:noHBand="0" w:noVBand="1"/>
      </w:tblPr>
      <w:tblGrid>
        <w:gridCol w:w="2093"/>
        <w:gridCol w:w="3402"/>
        <w:gridCol w:w="4076"/>
      </w:tblGrid>
      <w:tr w:rsidR="002C5D77" w:rsidRPr="00F16954" w14:paraId="0DB14ED7" w14:textId="77777777" w:rsidTr="00666FEC">
        <w:tc>
          <w:tcPr>
            <w:tcW w:w="2093" w:type="dxa"/>
          </w:tcPr>
          <w:p w14:paraId="77B5AE92" w14:textId="7594AAE9" w:rsidR="002C5D77" w:rsidRPr="00F16954" w:rsidRDefault="002C5D77" w:rsidP="002C5D77">
            <w:pPr>
              <w:pStyle w:val="a0"/>
              <w:ind w:firstLine="0"/>
              <w:jc w:val="center"/>
              <w:rPr>
                <w:sz w:val="24"/>
                <w:szCs w:val="24"/>
              </w:rPr>
            </w:pPr>
            <w:r w:rsidRPr="00F16954">
              <w:rPr>
                <w:sz w:val="24"/>
                <w:szCs w:val="24"/>
              </w:rPr>
              <w:t>Название</w:t>
            </w:r>
          </w:p>
        </w:tc>
        <w:tc>
          <w:tcPr>
            <w:tcW w:w="3402" w:type="dxa"/>
          </w:tcPr>
          <w:p w14:paraId="0FF70D47" w14:textId="40DBF4CD" w:rsidR="002C5D77" w:rsidRPr="00F16954" w:rsidRDefault="002C5D77" w:rsidP="002C5D77">
            <w:pPr>
              <w:pStyle w:val="a0"/>
              <w:ind w:firstLine="0"/>
              <w:jc w:val="center"/>
              <w:rPr>
                <w:sz w:val="24"/>
                <w:szCs w:val="24"/>
              </w:rPr>
            </w:pPr>
            <w:r w:rsidRPr="00F16954">
              <w:rPr>
                <w:sz w:val="24"/>
                <w:szCs w:val="24"/>
              </w:rPr>
              <w:t>Достоинства</w:t>
            </w:r>
          </w:p>
        </w:tc>
        <w:tc>
          <w:tcPr>
            <w:tcW w:w="4076" w:type="dxa"/>
          </w:tcPr>
          <w:p w14:paraId="13C5288C" w14:textId="54A3C747" w:rsidR="002C5D77" w:rsidRPr="00F16954" w:rsidRDefault="002C5D77" w:rsidP="002C5D77">
            <w:pPr>
              <w:pStyle w:val="a0"/>
              <w:ind w:firstLine="0"/>
              <w:jc w:val="center"/>
              <w:rPr>
                <w:sz w:val="24"/>
                <w:szCs w:val="24"/>
              </w:rPr>
            </w:pPr>
            <w:r w:rsidRPr="00F16954">
              <w:rPr>
                <w:sz w:val="24"/>
                <w:szCs w:val="24"/>
              </w:rPr>
              <w:t>Недостатки</w:t>
            </w:r>
          </w:p>
        </w:tc>
      </w:tr>
      <w:tr w:rsidR="002C5D77" w:rsidRPr="00F16954" w14:paraId="18115EA6" w14:textId="77777777" w:rsidTr="00666FEC">
        <w:tc>
          <w:tcPr>
            <w:tcW w:w="2093" w:type="dxa"/>
          </w:tcPr>
          <w:p w14:paraId="662A489F" w14:textId="4CD8A4E7" w:rsidR="002C5D77" w:rsidRPr="00F16954" w:rsidRDefault="002C5D77" w:rsidP="002C5D77">
            <w:pPr>
              <w:pStyle w:val="a0"/>
              <w:ind w:firstLine="0"/>
              <w:jc w:val="center"/>
              <w:rPr>
                <w:sz w:val="24"/>
                <w:szCs w:val="24"/>
              </w:rPr>
            </w:pPr>
            <w:r w:rsidRPr="00F16954">
              <w:rPr>
                <w:sz w:val="24"/>
                <w:szCs w:val="24"/>
              </w:rPr>
              <w:t>ПИД-регулирование</w:t>
            </w:r>
          </w:p>
        </w:tc>
        <w:tc>
          <w:tcPr>
            <w:tcW w:w="3402" w:type="dxa"/>
          </w:tcPr>
          <w:p w14:paraId="7F30F6A4" w14:textId="5892803E" w:rsidR="002C5D77" w:rsidRPr="00F16954" w:rsidRDefault="002C5D77" w:rsidP="002C5D77">
            <w:pPr>
              <w:pStyle w:val="a0"/>
              <w:ind w:firstLine="0"/>
              <w:jc w:val="center"/>
              <w:rPr>
                <w:sz w:val="24"/>
                <w:szCs w:val="24"/>
              </w:rPr>
            </w:pPr>
            <w:r w:rsidRPr="00F16954">
              <w:rPr>
                <w:sz w:val="24"/>
                <w:szCs w:val="24"/>
              </w:rPr>
              <w:t>Простота реализации;</w:t>
            </w:r>
            <w:r w:rsidR="00567A2C" w:rsidRPr="00F16954">
              <w:rPr>
                <w:sz w:val="24"/>
                <w:szCs w:val="24"/>
              </w:rPr>
              <w:t xml:space="preserve"> Низкие требования к вычислительным ресурсам; Быстрая реакция на изменения параметров системы;</w:t>
            </w:r>
          </w:p>
        </w:tc>
        <w:tc>
          <w:tcPr>
            <w:tcW w:w="4076" w:type="dxa"/>
          </w:tcPr>
          <w:p w14:paraId="44F72026" w14:textId="77777777" w:rsidR="002C5D77" w:rsidRPr="00F16954" w:rsidRDefault="002C5D77" w:rsidP="002C5D77">
            <w:pPr>
              <w:pStyle w:val="a0"/>
              <w:ind w:firstLine="0"/>
              <w:jc w:val="center"/>
              <w:rPr>
                <w:sz w:val="24"/>
                <w:szCs w:val="24"/>
              </w:rPr>
            </w:pPr>
            <w:r w:rsidRPr="00F16954">
              <w:rPr>
                <w:sz w:val="24"/>
                <w:szCs w:val="24"/>
              </w:rPr>
              <w:t>Требует настройки параметров;</w:t>
            </w:r>
          </w:p>
          <w:p w14:paraId="5F036375" w14:textId="77777777" w:rsidR="002C5D77" w:rsidRPr="00F16954" w:rsidRDefault="002C5D77" w:rsidP="002C5D77">
            <w:pPr>
              <w:pStyle w:val="a0"/>
              <w:ind w:firstLine="0"/>
              <w:jc w:val="center"/>
              <w:rPr>
                <w:sz w:val="24"/>
                <w:szCs w:val="24"/>
              </w:rPr>
            </w:pPr>
            <w:r w:rsidRPr="00F16954">
              <w:rPr>
                <w:sz w:val="24"/>
                <w:szCs w:val="24"/>
              </w:rPr>
              <w:t>Может быть неустойчивым при значительных изменениях параметров системы;</w:t>
            </w:r>
            <w:r w:rsidR="00567A2C" w:rsidRPr="00F16954">
              <w:rPr>
                <w:sz w:val="24"/>
                <w:szCs w:val="24"/>
              </w:rPr>
              <w:t xml:space="preserve"> </w:t>
            </w:r>
          </w:p>
          <w:p w14:paraId="1472ED96" w14:textId="1430F05C" w:rsidR="00567A2C" w:rsidRPr="00F16954" w:rsidRDefault="00567A2C" w:rsidP="002C5D77">
            <w:pPr>
              <w:pStyle w:val="a0"/>
              <w:ind w:firstLine="0"/>
              <w:jc w:val="center"/>
              <w:rPr>
                <w:sz w:val="24"/>
                <w:szCs w:val="24"/>
              </w:rPr>
            </w:pPr>
            <w:r w:rsidRPr="00F16954">
              <w:rPr>
                <w:sz w:val="24"/>
                <w:szCs w:val="24"/>
              </w:rPr>
              <w:t>Ограниченная адаптивность</w:t>
            </w:r>
            <w:r w:rsidRPr="00F16954">
              <w:rPr>
                <w:sz w:val="24"/>
                <w:szCs w:val="24"/>
                <w:lang w:val="en-US"/>
              </w:rPr>
              <w:t>;</w:t>
            </w:r>
          </w:p>
        </w:tc>
      </w:tr>
      <w:tr w:rsidR="002C5D77" w:rsidRPr="00F16954" w14:paraId="0389BFA5" w14:textId="77777777" w:rsidTr="00666FEC">
        <w:tc>
          <w:tcPr>
            <w:tcW w:w="2093" w:type="dxa"/>
          </w:tcPr>
          <w:p w14:paraId="6D68C0E5" w14:textId="77C9F4E9" w:rsidR="002C5D77" w:rsidRPr="00F16954" w:rsidRDefault="002C5D77" w:rsidP="002C5D77">
            <w:pPr>
              <w:pStyle w:val="a0"/>
              <w:ind w:firstLine="0"/>
              <w:jc w:val="center"/>
              <w:rPr>
                <w:sz w:val="24"/>
                <w:szCs w:val="24"/>
              </w:rPr>
            </w:pPr>
            <w:r w:rsidRPr="00F16954">
              <w:rPr>
                <w:sz w:val="24"/>
                <w:szCs w:val="24"/>
              </w:rPr>
              <w:t>Адаптивное управление</w:t>
            </w:r>
          </w:p>
        </w:tc>
        <w:tc>
          <w:tcPr>
            <w:tcW w:w="3402" w:type="dxa"/>
          </w:tcPr>
          <w:p w14:paraId="66BD130A" w14:textId="5CF2E96A" w:rsidR="002C5D77" w:rsidRPr="00F16954" w:rsidRDefault="002C5D77" w:rsidP="002C5D77">
            <w:pPr>
              <w:pStyle w:val="a0"/>
              <w:ind w:firstLine="0"/>
              <w:jc w:val="center"/>
              <w:rPr>
                <w:sz w:val="24"/>
                <w:szCs w:val="24"/>
              </w:rPr>
            </w:pPr>
            <w:r w:rsidRPr="00F16954">
              <w:rPr>
                <w:sz w:val="24"/>
                <w:szCs w:val="24"/>
              </w:rPr>
              <w:t>Высокая адаптивность к изменениям условий;</w:t>
            </w:r>
          </w:p>
        </w:tc>
        <w:tc>
          <w:tcPr>
            <w:tcW w:w="4076" w:type="dxa"/>
          </w:tcPr>
          <w:p w14:paraId="7E905E97" w14:textId="50275509" w:rsidR="002C5D77" w:rsidRPr="00F16954" w:rsidRDefault="002C5D77" w:rsidP="002C5D77">
            <w:pPr>
              <w:pStyle w:val="a0"/>
              <w:ind w:firstLine="0"/>
              <w:jc w:val="center"/>
              <w:rPr>
                <w:sz w:val="24"/>
                <w:szCs w:val="24"/>
              </w:rPr>
            </w:pPr>
            <w:r w:rsidRPr="00F16954">
              <w:rPr>
                <w:sz w:val="24"/>
                <w:szCs w:val="24"/>
              </w:rPr>
              <w:t>Сложность реализации и большая вычислительная нагрузка;</w:t>
            </w:r>
            <w:r w:rsidR="00567A2C" w:rsidRPr="00F16954">
              <w:rPr>
                <w:sz w:val="24"/>
                <w:szCs w:val="24"/>
              </w:rPr>
              <w:t xml:space="preserve"> Возможны временные задержки в адаптации</w:t>
            </w:r>
          </w:p>
        </w:tc>
      </w:tr>
      <w:tr w:rsidR="002C5D77" w:rsidRPr="00F16954" w14:paraId="3413917D" w14:textId="77777777" w:rsidTr="00666FEC">
        <w:tc>
          <w:tcPr>
            <w:tcW w:w="2093" w:type="dxa"/>
          </w:tcPr>
          <w:p w14:paraId="5689C8EC" w14:textId="69E5E53E" w:rsidR="002C5D77" w:rsidRPr="00F16954" w:rsidRDefault="002C5D77" w:rsidP="002C5D77">
            <w:pPr>
              <w:pStyle w:val="a0"/>
              <w:ind w:firstLine="0"/>
              <w:jc w:val="center"/>
              <w:rPr>
                <w:sz w:val="24"/>
                <w:szCs w:val="24"/>
              </w:rPr>
            </w:pPr>
            <w:r w:rsidRPr="00F16954">
              <w:rPr>
                <w:sz w:val="24"/>
                <w:szCs w:val="24"/>
              </w:rPr>
              <w:t>Управление на основе прогнозирующей модели</w:t>
            </w:r>
          </w:p>
        </w:tc>
        <w:tc>
          <w:tcPr>
            <w:tcW w:w="3402" w:type="dxa"/>
          </w:tcPr>
          <w:p w14:paraId="700BCB06" w14:textId="77777777" w:rsidR="002C5D77" w:rsidRPr="00F16954" w:rsidRDefault="00376383" w:rsidP="002C5D77">
            <w:pPr>
              <w:pStyle w:val="a0"/>
              <w:ind w:firstLine="0"/>
              <w:jc w:val="center"/>
              <w:rPr>
                <w:sz w:val="24"/>
                <w:szCs w:val="24"/>
              </w:rPr>
            </w:pPr>
            <w:r w:rsidRPr="00F16954">
              <w:rPr>
                <w:sz w:val="24"/>
                <w:szCs w:val="24"/>
              </w:rPr>
              <w:t>Возможность учета множества ограничений;</w:t>
            </w:r>
          </w:p>
          <w:p w14:paraId="7EEDF779" w14:textId="1DC1FF45" w:rsidR="00376383" w:rsidRPr="00F16954" w:rsidRDefault="00376383" w:rsidP="002C5D77">
            <w:pPr>
              <w:pStyle w:val="a0"/>
              <w:ind w:firstLine="0"/>
              <w:jc w:val="center"/>
              <w:rPr>
                <w:sz w:val="24"/>
                <w:szCs w:val="24"/>
              </w:rPr>
            </w:pPr>
            <w:r w:rsidRPr="00F16954">
              <w:rPr>
                <w:sz w:val="24"/>
                <w:szCs w:val="24"/>
              </w:rPr>
              <w:t>Способность прогнозировать поведение систем</w:t>
            </w:r>
            <w:r w:rsidR="007479E5" w:rsidRPr="00F16954">
              <w:rPr>
                <w:sz w:val="24"/>
                <w:szCs w:val="24"/>
              </w:rPr>
              <w:t>ы</w:t>
            </w:r>
            <w:r w:rsidRPr="00F16954">
              <w:rPr>
                <w:sz w:val="24"/>
                <w:szCs w:val="24"/>
              </w:rPr>
              <w:t>;</w:t>
            </w:r>
          </w:p>
        </w:tc>
        <w:tc>
          <w:tcPr>
            <w:tcW w:w="4076" w:type="dxa"/>
          </w:tcPr>
          <w:p w14:paraId="7C878359" w14:textId="77777777" w:rsidR="002C5D77" w:rsidRPr="00F16954" w:rsidRDefault="00567A2C" w:rsidP="002C5D77">
            <w:pPr>
              <w:pStyle w:val="a0"/>
              <w:ind w:firstLine="0"/>
              <w:jc w:val="center"/>
              <w:rPr>
                <w:sz w:val="24"/>
                <w:szCs w:val="24"/>
              </w:rPr>
            </w:pPr>
            <w:r w:rsidRPr="00F16954">
              <w:rPr>
                <w:sz w:val="24"/>
                <w:szCs w:val="24"/>
              </w:rPr>
              <w:t>Требуется наличие данных прошлых измерений;</w:t>
            </w:r>
          </w:p>
          <w:p w14:paraId="2952B697" w14:textId="77777777" w:rsidR="00376383" w:rsidRPr="00F16954" w:rsidRDefault="00376383" w:rsidP="002C5D77">
            <w:pPr>
              <w:pStyle w:val="a0"/>
              <w:ind w:firstLine="0"/>
              <w:jc w:val="center"/>
              <w:rPr>
                <w:sz w:val="24"/>
                <w:szCs w:val="24"/>
              </w:rPr>
            </w:pPr>
            <w:r w:rsidRPr="00F16954">
              <w:rPr>
                <w:sz w:val="24"/>
                <w:szCs w:val="24"/>
              </w:rPr>
              <w:t>Высокие требования к вычислительным ресурсам;</w:t>
            </w:r>
          </w:p>
          <w:p w14:paraId="0A3BD2D3" w14:textId="62C8D5B1" w:rsidR="00376383" w:rsidRPr="00F16954" w:rsidRDefault="00376383" w:rsidP="002C5D77">
            <w:pPr>
              <w:pStyle w:val="a0"/>
              <w:ind w:firstLine="0"/>
              <w:jc w:val="center"/>
              <w:rPr>
                <w:sz w:val="24"/>
                <w:szCs w:val="24"/>
              </w:rPr>
            </w:pPr>
            <w:r w:rsidRPr="00F16954">
              <w:rPr>
                <w:sz w:val="24"/>
                <w:szCs w:val="24"/>
              </w:rPr>
              <w:t>Возможны ошибки при неточности моделей и данных;</w:t>
            </w:r>
          </w:p>
        </w:tc>
      </w:tr>
      <w:tr w:rsidR="002C5D77" w:rsidRPr="00F16954" w14:paraId="0793761E" w14:textId="77777777" w:rsidTr="00666FEC">
        <w:tc>
          <w:tcPr>
            <w:tcW w:w="2093" w:type="dxa"/>
          </w:tcPr>
          <w:p w14:paraId="6DC14206" w14:textId="3D965883" w:rsidR="002C5D77" w:rsidRPr="00F16954" w:rsidRDefault="00567A2C" w:rsidP="002C5D77">
            <w:pPr>
              <w:pStyle w:val="a0"/>
              <w:ind w:firstLine="0"/>
              <w:jc w:val="center"/>
              <w:rPr>
                <w:sz w:val="24"/>
                <w:szCs w:val="24"/>
              </w:rPr>
            </w:pPr>
            <w:r w:rsidRPr="00F16954">
              <w:rPr>
                <w:sz w:val="24"/>
                <w:szCs w:val="24"/>
              </w:rPr>
              <w:t>Искусственный интеллект</w:t>
            </w:r>
          </w:p>
        </w:tc>
        <w:tc>
          <w:tcPr>
            <w:tcW w:w="3402" w:type="dxa"/>
          </w:tcPr>
          <w:p w14:paraId="2A0EC350" w14:textId="6AEE41CC" w:rsidR="002C5D77" w:rsidRPr="00F16954" w:rsidRDefault="00376383" w:rsidP="002C5D77">
            <w:pPr>
              <w:pStyle w:val="a0"/>
              <w:ind w:firstLine="0"/>
              <w:jc w:val="center"/>
              <w:rPr>
                <w:sz w:val="24"/>
                <w:szCs w:val="24"/>
              </w:rPr>
            </w:pPr>
            <w:r w:rsidRPr="00F16954">
              <w:rPr>
                <w:sz w:val="24"/>
                <w:szCs w:val="24"/>
              </w:rPr>
              <w:t>Способность к самообучению; Высокая гибкость и адаптивность;</w:t>
            </w:r>
          </w:p>
        </w:tc>
        <w:tc>
          <w:tcPr>
            <w:tcW w:w="4076" w:type="dxa"/>
          </w:tcPr>
          <w:p w14:paraId="13679388" w14:textId="362A7017" w:rsidR="002C5D77" w:rsidRPr="00F16954" w:rsidRDefault="00376383" w:rsidP="002C5D77">
            <w:pPr>
              <w:pStyle w:val="a0"/>
              <w:ind w:firstLine="0"/>
              <w:jc w:val="center"/>
              <w:rPr>
                <w:sz w:val="24"/>
                <w:szCs w:val="24"/>
              </w:rPr>
            </w:pPr>
            <w:r w:rsidRPr="00F16954">
              <w:rPr>
                <w:sz w:val="24"/>
                <w:szCs w:val="24"/>
              </w:rPr>
              <w:t>Сложность разработки и внедрения; Высокая вычислительная нагрузка; Необходимость больших объемов данных для обучения;</w:t>
            </w:r>
          </w:p>
        </w:tc>
      </w:tr>
    </w:tbl>
    <w:p w14:paraId="6CDDD5AA" w14:textId="77777777" w:rsidR="00153E72" w:rsidRDefault="00153E72" w:rsidP="00153E72">
      <w:pPr>
        <w:pStyle w:val="a0"/>
      </w:pPr>
      <w:r>
        <w:t xml:space="preserve">После тщательного анализа различных алгоритмов управления рулевой рейкой с электромеханическим усилителем руля (ЭМУР), было принято решение выбрать ПИД-регулирование в качестве основного метода. Алгоритмы ПИД-регулирования легко реализуются на большинстве микроконтроллеров и программируемых логических контроллерах (ПЛК). Это упрощает их интеграцию в существующие системы управления и снижает требования к оборудованию и программному обеспечению. Кроме того, ПИД-регуляторы широко применяются в различных отраслях промышленности и автомобильной техники. Это обеспечивает наличие большого количества примеров, справочной литературы и практического </w:t>
      </w:r>
      <w:r>
        <w:lastRenderedPageBreak/>
        <w:t>опыта, что значительно упрощает разработку и настройку систем на их основе.</w:t>
      </w:r>
    </w:p>
    <w:p w14:paraId="09CED63C" w14:textId="70E2D928" w:rsidR="00374E55" w:rsidRPr="00153E72" w:rsidRDefault="00153E72" w:rsidP="00153E72">
      <w:pPr>
        <w:rPr>
          <w:rFonts w:ascii="Times New Roman" w:hAnsi="Times New Roman" w:cs="Times New Roman"/>
          <w:sz w:val="28"/>
          <w:szCs w:val="28"/>
        </w:rPr>
      </w:pPr>
      <w:r>
        <w:br w:type="page"/>
      </w:r>
    </w:p>
    <w:p w14:paraId="36CE37E6" w14:textId="43B34076" w:rsidR="001940CE" w:rsidRPr="008C143E" w:rsidRDefault="00153E72" w:rsidP="001940CE">
      <w:pPr>
        <w:pStyle w:val="1"/>
      </w:pPr>
      <w:bookmarkStart w:id="7" w:name="_Toc168623767"/>
      <w:r>
        <w:lastRenderedPageBreak/>
        <w:t>2</w:t>
      </w:r>
      <w:r w:rsidR="001940CE" w:rsidRPr="008C143E">
        <w:t xml:space="preserve">. </w:t>
      </w:r>
      <w:bookmarkEnd w:id="3"/>
      <w:r w:rsidR="001940CE" w:rsidRPr="008C143E">
        <w:t>Исследование характеристик электропривода рулевой рейки</w:t>
      </w:r>
      <w:bookmarkEnd w:id="4"/>
      <w:bookmarkEnd w:id="7"/>
    </w:p>
    <w:p w14:paraId="204346DA" w14:textId="115AA33B"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Для разработки </w:t>
      </w:r>
      <w:r w:rsidR="00153E72">
        <w:rPr>
          <w:rFonts w:ascii="Times New Roman" w:eastAsia="Calibri" w:hAnsi="Times New Roman" w:cs="Times New Roman"/>
          <w:sz w:val="28"/>
        </w:rPr>
        <w:t xml:space="preserve">системы </w:t>
      </w:r>
      <w:r w:rsidRPr="00C0391E">
        <w:rPr>
          <w:rFonts w:ascii="Times New Roman" w:eastAsia="Calibri" w:hAnsi="Times New Roman" w:cs="Times New Roman"/>
          <w:sz w:val="28"/>
        </w:rPr>
        <w:t>управления</w:t>
      </w:r>
      <w:r w:rsidR="00153E72">
        <w:rPr>
          <w:rFonts w:ascii="Times New Roman" w:eastAsia="Calibri" w:hAnsi="Times New Roman" w:cs="Times New Roman"/>
          <w:sz w:val="28"/>
        </w:rPr>
        <w:t xml:space="preserve"> электроприводом</w:t>
      </w:r>
      <w:r w:rsidRPr="00C0391E">
        <w:rPr>
          <w:rFonts w:ascii="Times New Roman" w:eastAsia="Calibri" w:hAnsi="Times New Roman" w:cs="Times New Roman"/>
          <w:sz w:val="28"/>
        </w:rPr>
        <w:t xml:space="preserve"> рулевой </w:t>
      </w:r>
      <w:r w:rsidR="00153E72" w:rsidRPr="00C0391E">
        <w:rPr>
          <w:rFonts w:ascii="Times New Roman" w:eastAsia="Calibri" w:hAnsi="Times New Roman" w:cs="Times New Roman"/>
          <w:sz w:val="28"/>
        </w:rPr>
        <w:t>рейки необходимо</w:t>
      </w:r>
      <w:r w:rsidRPr="00C0391E">
        <w:rPr>
          <w:rFonts w:ascii="Times New Roman" w:eastAsia="Calibri" w:hAnsi="Times New Roman" w:cs="Times New Roman"/>
          <w:sz w:val="28"/>
        </w:rPr>
        <w:t xml:space="preserve"> произвести идентификацию объекта управления, </w:t>
      </w:r>
      <w:proofErr w:type="gramStart"/>
      <w:r w:rsidR="007A2657">
        <w:rPr>
          <w:rFonts w:ascii="Times New Roman" w:eastAsia="Calibri" w:hAnsi="Times New Roman" w:cs="Times New Roman"/>
          <w:sz w:val="28"/>
        </w:rPr>
        <w:t>т.</w:t>
      </w:r>
      <w:r w:rsidR="009912AA" w:rsidRPr="00C0391E">
        <w:rPr>
          <w:rFonts w:ascii="Times New Roman" w:eastAsia="Calibri" w:hAnsi="Times New Roman" w:cs="Times New Roman"/>
          <w:sz w:val="28"/>
        </w:rPr>
        <w:t>е.</w:t>
      </w:r>
      <w:proofErr w:type="gramEnd"/>
      <w:r w:rsidRPr="00C0391E">
        <w:rPr>
          <w:rFonts w:ascii="Times New Roman" w:eastAsia="Calibri" w:hAnsi="Times New Roman" w:cs="Times New Roman"/>
          <w:sz w:val="28"/>
        </w:rPr>
        <w:t xml:space="preserve"> найти характеристики </w:t>
      </w:r>
      <w:r>
        <w:rPr>
          <w:rFonts w:ascii="Times New Roman" w:eastAsia="Calibri" w:hAnsi="Times New Roman" w:cs="Times New Roman"/>
          <w:sz w:val="28"/>
        </w:rPr>
        <w:t xml:space="preserve">и параметры </w:t>
      </w:r>
      <w:r w:rsidRPr="00C0391E">
        <w:rPr>
          <w:rFonts w:ascii="Times New Roman" w:eastAsia="Calibri" w:hAnsi="Times New Roman" w:cs="Times New Roman"/>
          <w:sz w:val="28"/>
        </w:rPr>
        <w:t>ДПТ рулевой рейки.</w:t>
      </w:r>
    </w:p>
    <w:p w14:paraId="5001D9EF" w14:textId="64ADFD7D" w:rsidR="001940CE" w:rsidRPr="003C6ECB" w:rsidRDefault="000C2FC7" w:rsidP="000C2FC7">
      <w:pPr>
        <w:pStyle w:val="2"/>
        <w:rPr>
          <w:rFonts w:eastAsia="Calibri"/>
        </w:rPr>
      </w:pPr>
      <w:bookmarkStart w:id="8" w:name="_Toc168623768"/>
      <w:r>
        <w:rPr>
          <w:rFonts w:eastAsia="Calibri"/>
        </w:rPr>
        <w:t xml:space="preserve">2.1 </w:t>
      </w:r>
      <w:r w:rsidR="001940CE" w:rsidRPr="003C6ECB">
        <w:rPr>
          <w:rFonts w:eastAsia="Calibri"/>
        </w:rPr>
        <w:t xml:space="preserve">Определение сопротивления обмотки якоря </w:t>
      </w:r>
      <w:bookmarkEnd w:id="8"/>
      <w:r w:rsidR="001940CE" w:rsidRPr="00C0391E">
        <w:rPr>
          <w:position w:val="-12"/>
        </w:rPr>
        <w:object w:dxaOrig="340" w:dyaOrig="380" w14:anchorId="3A5BA737">
          <v:shape id="_x0000_i1027" type="#_x0000_t75" style="width:16.85pt;height:19.65pt" o:ole="">
            <v:imagedata r:id="rId9" o:title=""/>
          </v:shape>
          <o:OLEObject Type="Embed" ProgID="Equation.DSMT4" ShapeID="_x0000_i1027" DrawAspect="Content" ObjectID="_1779238663" r:id="rId13"/>
        </w:object>
      </w:r>
    </w:p>
    <w:p w14:paraId="3533DAE3" w14:textId="4ED6466F" w:rsidR="00B210B9" w:rsidRDefault="001940CE" w:rsidP="00B210B9">
      <w:pPr>
        <w:pStyle w:val="a0"/>
      </w:pPr>
      <w:r w:rsidRPr="00C0391E">
        <w:t xml:space="preserve">Для определения сопротивления обмотки якоря </w:t>
      </w:r>
      <w:r w:rsidR="003C6ECB">
        <w:t>была произведена фиксация штока</w:t>
      </w:r>
      <w:r w:rsidRPr="00C0391E">
        <w:t xml:space="preserve"> рулевой рейки, с целью ограничить возможность вращения электропривода. Это приведет к отсутствию </w:t>
      </w:r>
      <w:proofErr w:type="spellStart"/>
      <w:r w:rsidRPr="00C0391E">
        <w:t>противоЭДС</w:t>
      </w:r>
      <w:proofErr w:type="spellEnd"/>
      <w:r w:rsidRPr="00C0391E">
        <w:t xml:space="preserve">. В этом случае ток якоря будет полностью равен току, потребляемому электроприводом. </w:t>
      </w:r>
      <w:r w:rsidR="003C6ECB">
        <w:t>Затем, с помощью лабораторного источника питания</w:t>
      </w:r>
      <w:r w:rsidRPr="00C0391E">
        <w:t xml:space="preserve">, </w:t>
      </w:r>
      <w:r w:rsidR="003C6ECB">
        <w:t>было подано определенное напряжение на обмотки ЭД</w:t>
      </w:r>
      <w:r w:rsidRPr="00C0391E">
        <w:t xml:space="preserve">. </w:t>
      </w:r>
      <w:r>
        <w:t>Эквивалентное с</w:t>
      </w:r>
      <w:r w:rsidRPr="00C0391E">
        <w:t xml:space="preserve">опротивление </w:t>
      </w:r>
      <w:r w:rsidR="003C6ECB">
        <w:t>было найдено</w:t>
      </w:r>
      <w:r w:rsidRPr="00C0391E">
        <w:t xml:space="preserve"> по закону Ома для линейного участка цепи</w:t>
      </w:r>
      <w:r w:rsidR="00B210B9">
        <w:t xml:space="preserve"> (1)</w:t>
      </w:r>
      <w:r w:rsidRPr="00C0391E">
        <w:t xml:space="preserve">: </w:t>
      </w:r>
    </w:p>
    <w:p w14:paraId="3764343D" w14:textId="35DF10FC" w:rsidR="00B210B9" w:rsidRDefault="00B210B9" w:rsidP="00B210B9">
      <w:pPr>
        <w:pStyle w:val="MTDisplayEquation"/>
      </w:pPr>
      <w:r>
        <w:tab/>
      </w:r>
      <w:r w:rsidRPr="00B210B9">
        <w:rPr>
          <w:position w:val="-26"/>
        </w:rPr>
        <w:object w:dxaOrig="980" w:dyaOrig="700" w14:anchorId="78E33646">
          <v:shape id="_x0000_i1028" type="#_x0000_t75" style="width:49.55pt;height:34.6pt" o:ole="">
            <v:imagedata r:id="rId14" o:title=""/>
          </v:shape>
          <o:OLEObject Type="Embed" ProgID="Equation.DSMT4" ShapeID="_x0000_i1028" DrawAspect="Content" ObjectID="_1779238664" r:id="rId15"/>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72B3">
        <w:fldChar w:fldCharType="begin"/>
      </w:r>
      <w:r w:rsidR="004972B3">
        <w:instrText xml:space="preserve"> SEQ MTEqn \c \* Arabic \* MERGEFORMAT </w:instrText>
      </w:r>
      <w:r w:rsidR="004972B3">
        <w:fldChar w:fldCharType="separate"/>
      </w:r>
      <w:r w:rsidR="000C66CA">
        <w:rPr>
          <w:noProof/>
        </w:rPr>
        <w:instrText>1</w:instrText>
      </w:r>
      <w:r w:rsidR="004972B3">
        <w:rPr>
          <w:noProof/>
        </w:rPr>
        <w:fldChar w:fldCharType="end"/>
      </w:r>
      <w:r>
        <w:instrText>)</w:instrText>
      </w:r>
      <w:r>
        <w:fldChar w:fldCharType="end"/>
      </w:r>
    </w:p>
    <w:p w14:paraId="667349E6" w14:textId="5AABE319" w:rsidR="00B210B9" w:rsidRDefault="00B210B9" w:rsidP="00B210B9">
      <w:pPr>
        <w:pStyle w:val="a0"/>
      </w:pPr>
      <w:r>
        <w:t xml:space="preserve">где </w:t>
      </w:r>
      <w:r w:rsidRPr="00B210B9">
        <w:rPr>
          <w:position w:val="-16"/>
        </w:rPr>
        <w:object w:dxaOrig="420" w:dyaOrig="420" w14:anchorId="11AD0EF1">
          <v:shape id="_x0000_i1029" type="#_x0000_t75" style="width:20.55pt;height:20.55pt" o:ole="">
            <v:imagedata r:id="rId16" o:title=""/>
          </v:shape>
          <o:OLEObject Type="Embed" ProgID="Equation.DSMT4" ShapeID="_x0000_i1029" DrawAspect="Content" ObjectID="_1779238665" r:id="rId17"/>
        </w:object>
      </w:r>
      <w:r>
        <w:t xml:space="preserve"> – эквивалентное сопротивление якорной цепи, Ом</w:t>
      </w:r>
      <w:r w:rsidRPr="00B210B9">
        <w:t>;</w:t>
      </w:r>
    </w:p>
    <w:p w14:paraId="0F340F8D" w14:textId="72D53F1B" w:rsidR="00B210B9" w:rsidRPr="00B210B9" w:rsidRDefault="00B210B9" w:rsidP="00B210B9">
      <w:pPr>
        <w:pStyle w:val="a0"/>
      </w:pPr>
      <w:r w:rsidRPr="00DF11B2">
        <w:rPr>
          <w:position w:val="-6"/>
        </w:rPr>
        <w:object w:dxaOrig="279" w:dyaOrig="300" w14:anchorId="5A351C17">
          <v:shape id="_x0000_i1030" type="#_x0000_t75" style="width:13.1pt;height:14.95pt" o:ole="">
            <v:imagedata r:id="rId18" o:title=""/>
          </v:shape>
          <o:OLEObject Type="Embed" ProgID="Equation.DSMT4" ShapeID="_x0000_i1030" DrawAspect="Content" ObjectID="_1779238666" r:id="rId19"/>
        </w:object>
      </w:r>
      <w:r>
        <w:t xml:space="preserve"> – напряжение, подаваемое на двигатель, В</w:t>
      </w:r>
      <w:r w:rsidRPr="00B210B9">
        <w:t>;</w:t>
      </w:r>
    </w:p>
    <w:p w14:paraId="4AE5F42D" w14:textId="07486C5C" w:rsidR="00B210B9" w:rsidRPr="00B210B9" w:rsidRDefault="00B210B9" w:rsidP="00B210B9">
      <w:pPr>
        <w:pStyle w:val="a0"/>
      </w:pPr>
      <w:r w:rsidRPr="00DF11B2">
        <w:rPr>
          <w:position w:val="-4"/>
        </w:rPr>
        <w:object w:dxaOrig="200" w:dyaOrig="279" w14:anchorId="474023DD">
          <v:shape id="_x0000_i1031" type="#_x0000_t75" style="width:9.35pt;height:13.1pt" o:ole="">
            <v:imagedata r:id="rId20" o:title=""/>
          </v:shape>
          <o:OLEObject Type="Embed" ProgID="Equation.DSMT4" ShapeID="_x0000_i1031" DrawAspect="Content" ObjectID="_1779238667" r:id="rId21"/>
        </w:object>
      </w:r>
      <w:r w:rsidRPr="00B210B9">
        <w:t xml:space="preserve"> – </w:t>
      </w:r>
      <w:r w:rsidR="00F73B8D">
        <w:t>ток якоря двигателя</w:t>
      </w:r>
      <w:r>
        <w:t>, А</w:t>
      </w:r>
      <w:r w:rsidRPr="00B210B9">
        <w:t xml:space="preserve">; </w:t>
      </w:r>
    </w:p>
    <w:p w14:paraId="4A5C7291" w14:textId="58623233" w:rsidR="001940CE" w:rsidRPr="00C0391E" w:rsidRDefault="001940CE" w:rsidP="00B210B9">
      <w:pPr>
        <w:pStyle w:val="a0"/>
        <w:ind w:firstLine="0"/>
      </w:pPr>
      <w:r>
        <w:t xml:space="preserve">Таблица </w:t>
      </w:r>
      <w:r w:rsidR="00B210B9">
        <w:t>2 –</w:t>
      </w:r>
      <w:r>
        <w:t xml:space="preserve"> Определ</w:t>
      </w:r>
      <w:r w:rsidR="00B210B9">
        <w:t>ение сопротивления обмотки якорной цепи</w:t>
      </w:r>
    </w:p>
    <w:tbl>
      <w:tblPr>
        <w:tblStyle w:val="13"/>
        <w:tblW w:w="0" w:type="auto"/>
        <w:tblLook w:val="04A0" w:firstRow="1" w:lastRow="0" w:firstColumn="1" w:lastColumn="0" w:noHBand="0" w:noVBand="1"/>
      </w:tblPr>
      <w:tblGrid>
        <w:gridCol w:w="2216"/>
        <w:gridCol w:w="2375"/>
        <w:gridCol w:w="2421"/>
        <w:gridCol w:w="2559"/>
      </w:tblGrid>
      <w:tr w:rsidR="00B210B9" w:rsidRPr="00C0391E" w14:paraId="779940C9" w14:textId="77777777" w:rsidTr="00B210B9">
        <w:tc>
          <w:tcPr>
            <w:tcW w:w="2216" w:type="dxa"/>
          </w:tcPr>
          <w:p w14:paraId="54A26D8A" w14:textId="0D4D9EE7" w:rsidR="00B210B9" w:rsidRPr="00B210B9"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Номер измерения</w:t>
            </w:r>
          </w:p>
        </w:tc>
        <w:tc>
          <w:tcPr>
            <w:tcW w:w="2375" w:type="dxa"/>
            <w:vAlign w:val="center"/>
          </w:tcPr>
          <w:p w14:paraId="57A40EFF" w14:textId="590CA1A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U</w:t>
            </w:r>
            <w:r w:rsidRPr="00B210B9">
              <w:rPr>
                <w:rFonts w:ascii="Times New Roman" w:eastAsia="Calibri" w:hAnsi="Times New Roman" w:cs="Times New Roman"/>
                <w:sz w:val="28"/>
              </w:rPr>
              <w:t xml:space="preserve">, </w:t>
            </w:r>
            <w:r w:rsidRPr="00C0391E">
              <w:rPr>
                <w:rFonts w:ascii="Times New Roman" w:eastAsia="Calibri" w:hAnsi="Times New Roman" w:cs="Times New Roman"/>
                <w:sz w:val="28"/>
              </w:rPr>
              <w:t>В</w:t>
            </w:r>
          </w:p>
        </w:tc>
        <w:tc>
          <w:tcPr>
            <w:tcW w:w="2421" w:type="dxa"/>
            <w:vAlign w:val="center"/>
          </w:tcPr>
          <w:p w14:paraId="4BE0432C"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I</w:t>
            </w:r>
            <w:r w:rsidRPr="00B210B9">
              <w:rPr>
                <w:rFonts w:ascii="Times New Roman" w:eastAsia="Calibri" w:hAnsi="Times New Roman" w:cs="Times New Roman"/>
                <w:sz w:val="28"/>
              </w:rPr>
              <w:t xml:space="preserve">, </w:t>
            </w:r>
            <w:r w:rsidRPr="00C0391E">
              <w:rPr>
                <w:rFonts w:ascii="Times New Roman" w:eastAsia="Calibri" w:hAnsi="Times New Roman" w:cs="Times New Roman"/>
                <w:sz w:val="28"/>
              </w:rPr>
              <w:t>А</w:t>
            </w:r>
          </w:p>
        </w:tc>
        <w:tc>
          <w:tcPr>
            <w:tcW w:w="2559" w:type="dxa"/>
            <w:vAlign w:val="center"/>
          </w:tcPr>
          <w:p w14:paraId="757DD675"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R</w:t>
            </w:r>
            <w:r w:rsidRPr="00C0391E">
              <w:rPr>
                <w:rFonts w:ascii="Times New Roman" w:eastAsia="Calibri" w:hAnsi="Times New Roman" w:cs="Times New Roman"/>
                <w:sz w:val="28"/>
              </w:rPr>
              <w:t>, Ом</w:t>
            </w:r>
          </w:p>
        </w:tc>
      </w:tr>
      <w:tr w:rsidR="00B210B9" w:rsidRPr="00C0391E" w14:paraId="7BADCF34" w14:textId="77777777" w:rsidTr="00B210B9">
        <w:tc>
          <w:tcPr>
            <w:tcW w:w="2216" w:type="dxa"/>
          </w:tcPr>
          <w:p w14:paraId="2533768C" w14:textId="75D5BAEA" w:rsidR="00B210B9" w:rsidRPr="00C0391E"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1</w:t>
            </w:r>
          </w:p>
        </w:tc>
        <w:tc>
          <w:tcPr>
            <w:tcW w:w="2375" w:type="dxa"/>
            <w:vAlign w:val="center"/>
          </w:tcPr>
          <w:p w14:paraId="4D5749A4" w14:textId="76513A38"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w:t>
            </w:r>
          </w:p>
        </w:tc>
        <w:tc>
          <w:tcPr>
            <w:tcW w:w="2421" w:type="dxa"/>
            <w:vAlign w:val="center"/>
          </w:tcPr>
          <w:p w14:paraId="28B104B4"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2,522</w:t>
            </w:r>
          </w:p>
        </w:tc>
        <w:tc>
          <w:tcPr>
            <w:tcW w:w="2559" w:type="dxa"/>
            <w:vAlign w:val="center"/>
          </w:tcPr>
          <w:p w14:paraId="2A0E24FD"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0,396511</w:t>
            </w:r>
          </w:p>
        </w:tc>
      </w:tr>
      <w:tr w:rsidR="00B210B9" w:rsidRPr="00C0391E" w14:paraId="6F6FCA61" w14:textId="77777777" w:rsidTr="00B210B9">
        <w:tc>
          <w:tcPr>
            <w:tcW w:w="2216" w:type="dxa"/>
          </w:tcPr>
          <w:p w14:paraId="3838DCAB" w14:textId="23708949" w:rsidR="00B210B9" w:rsidRPr="00C0391E"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2</w:t>
            </w:r>
          </w:p>
        </w:tc>
        <w:tc>
          <w:tcPr>
            <w:tcW w:w="2375" w:type="dxa"/>
            <w:vAlign w:val="center"/>
          </w:tcPr>
          <w:p w14:paraId="55F3012A" w14:textId="4257AA9B"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1,09</w:t>
            </w:r>
          </w:p>
        </w:tc>
        <w:tc>
          <w:tcPr>
            <w:tcW w:w="2421" w:type="dxa"/>
            <w:vAlign w:val="center"/>
          </w:tcPr>
          <w:p w14:paraId="66808B16"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3,069</w:t>
            </w:r>
          </w:p>
        </w:tc>
        <w:tc>
          <w:tcPr>
            <w:tcW w:w="2559" w:type="dxa"/>
            <w:vAlign w:val="center"/>
          </w:tcPr>
          <w:p w14:paraId="6C64BB3B"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0,355165</w:t>
            </w:r>
          </w:p>
        </w:tc>
      </w:tr>
      <w:tr w:rsidR="00B210B9" w:rsidRPr="00C0391E" w14:paraId="3E5DD951" w14:textId="77777777" w:rsidTr="00B210B9">
        <w:tc>
          <w:tcPr>
            <w:tcW w:w="2216" w:type="dxa"/>
          </w:tcPr>
          <w:p w14:paraId="6ED6BB32" w14:textId="2F4F8D1D" w:rsidR="00B210B9" w:rsidRPr="00C0391E"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3</w:t>
            </w:r>
          </w:p>
        </w:tc>
        <w:tc>
          <w:tcPr>
            <w:tcW w:w="2375" w:type="dxa"/>
            <w:vAlign w:val="center"/>
          </w:tcPr>
          <w:p w14:paraId="2EB3E67F" w14:textId="78765639"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1,64</w:t>
            </w:r>
          </w:p>
        </w:tc>
        <w:tc>
          <w:tcPr>
            <w:tcW w:w="2421" w:type="dxa"/>
            <w:vAlign w:val="center"/>
          </w:tcPr>
          <w:p w14:paraId="469E6855"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5,123</w:t>
            </w:r>
          </w:p>
        </w:tc>
        <w:tc>
          <w:tcPr>
            <w:tcW w:w="2559" w:type="dxa"/>
            <w:vAlign w:val="center"/>
          </w:tcPr>
          <w:p w14:paraId="461568AF"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0,320125</w:t>
            </w:r>
          </w:p>
        </w:tc>
      </w:tr>
    </w:tbl>
    <w:p w14:paraId="4EE58029" w14:textId="4090BEE9" w:rsidR="001940CE" w:rsidRPr="00F73B8D" w:rsidRDefault="00F73B8D" w:rsidP="00F73B8D">
      <w:pPr>
        <w:pStyle w:val="a0"/>
      </w:pPr>
      <w:r>
        <w:t xml:space="preserve">Среднее значение сопротивления равняется </w:t>
      </w:r>
      <w:r w:rsidRPr="00DF11B2">
        <w:rPr>
          <w:position w:val="-10"/>
        </w:rPr>
        <w:object w:dxaOrig="1140" w:dyaOrig="340" w14:anchorId="2DEC65B2">
          <v:shape id="_x0000_i1032" type="#_x0000_t75" style="width:57.05pt;height:16.85pt" o:ole="">
            <v:imagedata r:id="rId22" o:title=""/>
          </v:shape>
          <o:OLEObject Type="Embed" ProgID="Equation.DSMT4" ShapeID="_x0000_i1032" DrawAspect="Content" ObjectID="_1779238668" r:id="rId23"/>
        </w:object>
      </w:r>
      <w:r>
        <w:t>Ом.</w:t>
      </w:r>
    </w:p>
    <w:p w14:paraId="55728EFE" w14:textId="21430727" w:rsidR="001940CE" w:rsidRPr="000C2FC7" w:rsidRDefault="00120292" w:rsidP="0017492A">
      <w:pPr>
        <w:pStyle w:val="2"/>
        <w:numPr>
          <w:ilvl w:val="1"/>
          <w:numId w:val="3"/>
        </w:numPr>
        <w:rPr>
          <w:rFonts w:eastAsia="Calibri"/>
        </w:rPr>
      </w:pPr>
      <w:bookmarkStart w:id="9" w:name="_Toc168623769"/>
      <w:r w:rsidRPr="00FF553A">
        <w:rPr>
          <w:rFonts w:eastAsia="Calibri"/>
        </w:rPr>
        <w:t xml:space="preserve"> </w:t>
      </w:r>
      <w:r w:rsidR="001940CE" w:rsidRPr="000C2FC7">
        <w:rPr>
          <w:rFonts w:eastAsia="Calibri"/>
        </w:rPr>
        <w:t>Определение индуктивности и сопротивления обмотки якоря</w:t>
      </w:r>
      <w:bookmarkEnd w:id="9"/>
    </w:p>
    <w:p w14:paraId="26E487E8" w14:textId="726A3731"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Чтобы проверить предыдущие вычисления, </w:t>
      </w:r>
      <w:r w:rsidR="0081724C">
        <w:rPr>
          <w:rFonts w:ascii="Times New Roman" w:eastAsia="Calibri" w:hAnsi="Times New Roman" w:cs="Times New Roman"/>
          <w:sz w:val="28"/>
        </w:rPr>
        <w:t>были рассчитаны индуктивность и</w:t>
      </w:r>
      <w:r w:rsidR="00F73B8D">
        <w:rPr>
          <w:rFonts w:ascii="Times New Roman" w:eastAsia="Calibri" w:hAnsi="Times New Roman" w:cs="Times New Roman"/>
          <w:sz w:val="28"/>
        </w:rPr>
        <w:t xml:space="preserve"> сопротивление обмотки якорной цепи</w:t>
      </w:r>
      <w:r w:rsidRPr="00C0391E">
        <w:rPr>
          <w:rFonts w:ascii="Times New Roman" w:eastAsia="Calibri" w:hAnsi="Times New Roman" w:cs="Times New Roman"/>
          <w:sz w:val="28"/>
        </w:rPr>
        <w:t xml:space="preserve"> </w:t>
      </w:r>
      <w:r w:rsidR="0081724C">
        <w:rPr>
          <w:rFonts w:ascii="Times New Roman" w:eastAsia="Calibri" w:hAnsi="Times New Roman" w:cs="Times New Roman"/>
          <w:sz w:val="28"/>
        </w:rPr>
        <w:t>другим способом.</w:t>
      </w:r>
      <w:r w:rsidRPr="00C0391E">
        <w:rPr>
          <w:rFonts w:ascii="Times New Roman" w:eastAsia="Calibri" w:hAnsi="Times New Roman" w:cs="Times New Roman"/>
          <w:sz w:val="28"/>
        </w:rPr>
        <w:t xml:space="preserve"> </w:t>
      </w:r>
    </w:p>
    <w:p w14:paraId="283E9CC2" w14:textId="6BC94B4F"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У ДПТ протекающий ток </w:t>
      </w:r>
      <w:r w:rsidRPr="00C0391E">
        <w:rPr>
          <w:rFonts w:ascii="Times New Roman" w:eastAsia="Calibri" w:hAnsi="Times New Roman" w:cs="Times New Roman"/>
          <w:position w:val="-12"/>
          <w:sz w:val="28"/>
        </w:rPr>
        <w:object w:dxaOrig="499" w:dyaOrig="360" w14:anchorId="7F39B43A">
          <v:shape id="_x0000_i1033" type="#_x0000_t75" style="width:24.3pt;height:18.7pt" o:ole="">
            <v:imagedata r:id="rId24" o:title=""/>
          </v:shape>
          <o:OLEObject Type="Embed" ProgID="Equation.DSMT4" ShapeID="_x0000_i1033" DrawAspect="Content" ObjectID="_1779238669" r:id="rId25"/>
        </w:object>
      </w:r>
      <w:r w:rsidRPr="00C0391E">
        <w:rPr>
          <w:rFonts w:ascii="Times New Roman" w:eastAsia="Calibri" w:hAnsi="Times New Roman" w:cs="Times New Roman"/>
          <w:sz w:val="28"/>
        </w:rPr>
        <w:t xml:space="preserve"> и напряжение на клеммах </w:t>
      </w:r>
      <w:r w:rsidRPr="00C0391E">
        <w:rPr>
          <w:rFonts w:ascii="Times New Roman" w:eastAsia="Calibri" w:hAnsi="Times New Roman" w:cs="Times New Roman"/>
          <w:position w:val="-12"/>
          <w:sz w:val="28"/>
        </w:rPr>
        <w:object w:dxaOrig="580" w:dyaOrig="360" w14:anchorId="63C40D7A">
          <v:shape id="_x0000_i1034" type="#_x0000_t75" style="width:29.9pt;height:18.7pt" o:ole="">
            <v:imagedata r:id="rId26" o:title=""/>
          </v:shape>
          <o:OLEObject Type="Embed" ProgID="Equation.DSMT4" ShapeID="_x0000_i1034" DrawAspect="Content" ObjectID="_1779238670" r:id="rId27"/>
        </w:object>
      </w:r>
      <w:r w:rsidRPr="00C0391E">
        <w:rPr>
          <w:rFonts w:ascii="Times New Roman" w:eastAsia="Calibri" w:hAnsi="Times New Roman" w:cs="Times New Roman"/>
          <w:sz w:val="28"/>
        </w:rPr>
        <w:t>связаны следующим дифференциальным уравнением</w:t>
      </w:r>
      <w:r w:rsidR="00D71D5E" w:rsidRPr="00D71D5E">
        <w:rPr>
          <w:rFonts w:ascii="Times New Roman" w:eastAsia="Calibri" w:hAnsi="Times New Roman" w:cs="Times New Roman"/>
          <w:sz w:val="28"/>
        </w:rPr>
        <w:t xml:space="preserve"> </w:t>
      </w:r>
      <w:r w:rsidR="00F73B8D">
        <w:rPr>
          <w:rFonts w:ascii="Times New Roman" w:eastAsia="Calibri" w:hAnsi="Times New Roman" w:cs="Times New Roman"/>
          <w:sz w:val="28"/>
        </w:rPr>
        <w:t xml:space="preserve">(2) </w:t>
      </w:r>
      <w:r w:rsidR="00D71D5E" w:rsidRPr="00D71D5E">
        <w:rPr>
          <w:rFonts w:ascii="Times New Roman" w:eastAsia="Calibri" w:hAnsi="Times New Roman" w:cs="Times New Roman"/>
          <w:sz w:val="28"/>
        </w:rPr>
        <w:t>[7]</w:t>
      </w:r>
      <w:r w:rsidRPr="00C0391E">
        <w:rPr>
          <w:rFonts w:ascii="Times New Roman" w:eastAsia="Calibri" w:hAnsi="Times New Roman" w:cs="Times New Roman"/>
          <w:sz w:val="28"/>
        </w:rPr>
        <w:t>:</w:t>
      </w:r>
      <w:r w:rsidR="00D71D5E">
        <w:rPr>
          <w:rFonts w:ascii="Times New Roman" w:eastAsia="Calibri" w:hAnsi="Times New Roman" w:cs="Times New Roman"/>
          <w:sz w:val="28"/>
        </w:rPr>
        <w:t xml:space="preserve"> </w:t>
      </w:r>
      <w:r w:rsidRPr="00C0391E">
        <w:rPr>
          <w:rFonts w:ascii="Times New Roman" w:eastAsia="Calibri" w:hAnsi="Times New Roman" w:cs="Times New Roman"/>
          <w:sz w:val="28"/>
        </w:rPr>
        <w:t xml:space="preserve"> </w:t>
      </w:r>
    </w:p>
    <w:p w14:paraId="05109147" w14:textId="6FD44570" w:rsidR="001940CE" w:rsidRPr="00C0391E" w:rsidRDefault="001940CE" w:rsidP="001940CE">
      <w:pPr>
        <w:spacing w:after="0" w:line="360" w:lineRule="auto"/>
        <w:ind w:firstLine="851"/>
        <w:jc w:val="both"/>
        <w:rPr>
          <w:rFonts w:ascii="Times New Roman" w:eastAsia="Calibri" w:hAnsi="Times New Roman" w:cs="Times New Roman"/>
          <w:sz w:val="28"/>
        </w:rPr>
      </w:pPr>
    </w:p>
    <w:p w14:paraId="3D78D672" w14:textId="56A0DFE2" w:rsidR="00F73B8D" w:rsidRDefault="00F73B8D" w:rsidP="00F73B8D">
      <w:pPr>
        <w:pStyle w:val="MTDisplayEquation"/>
      </w:pPr>
      <w:r>
        <w:tab/>
      </w:r>
      <w:r w:rsidRPr="00F73B8D">
        <w:rPr>
          <w:position w:val="-28"/>
        </w:rPr>
        <w:object w:dxaOrig="3700" w:dyaOrig="720" w14:anchorId="2CE3EFA8">
          <v:shape id="_x0000_i1035" type="#_x0000_t75" style="width:185.15pt;height:36.45pt" o:ole="">
            <v:imagedata r:id="rId28" o:title=""/>
          </v:shape>
          <o:OLEObject Type="Embed" ProgID="Equation.DSMT4" ShapeID="_x0000_i1035" DrawAspect="Content" ObjectID="_1779238671" r:id="rId29"/>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72B3">
        <w:fldChar w:fldCharType="begin"/>
      </w:r>
      <w:r w:rsidR="004972B3">
        <w:instrText xml:space="preserve"> SEQ MTEqn \c \* Arabic \* MERGEFORMAT </w:instrText>
      </w:r>
      <w:r w:rsidR="004972B3">
        <w:fldChar w:fldCharType="separate"/>
      </w:r>
      <w:r w:rsidR="000C66CA">
        <w:rPr>
          <w:noProof/>
        </w:rPr>
        <w:instrText>2</w:instrText>
      </w:r>
      <w:r w:rsidR="004972B3">
        <w:rPr>
          <w:noProof/>
        </w:rPr>
        <w:fldChar w:fldCharType="end"/>
      </w:r>
      <w:r>
        <w:instrText>)</w:instrText>
      </w:r>
      <w:r>
        <w:fldChar w:fldCharType="end"/>
      </w:r>
    </w:p>
    <w:p w14:paraId="52027F52" w14:textId="229E17C9" w:rsidR="00F73B8D" w:rsidRPr="00F73B8D" w:rsidRDefault="00F73B8D" w:rsidP="00F73B8D">
      <w:pPr>
        <w:pStyle w:val="a0"/>
      </w:pPr>
      <w:r>
        <w:t xml:space="preserve">где </w:t>
      </w:r>
      <w:r>
        <w:rPr>
          <w:lang w:val="en-US"/>
        </w:rPr>
        <w:t>L</w:t>
      </w:r>
      <w:r w:rsidRPr="00F73B8D">
        <w:t xml:space="preserve"> </w:t>
      </w:r>
      <w:r>
        <w:t>– суммарная индуктивность цепи якоря электропривода, Гн</w:t>
      </w:r>
      <w:r w:rsidRPr="00F73B8D">
        <w:t>;</w:t>
      </w:r>
    </w:p>
    <w:p w14:paraId="695951A5" w14:textId="7174AAAB" w:rsidR="00F73B8D" w:rsidRPr="00FE410A" w:rsidRDefault="00F73B8D" w:rsidP="00F73B8D">
      <w:pPr>
        <w:pStyle w:val="a0"/>
      </w:pPr>
      <w:r>
        <w:rPr>
          <w:lang w:val="en-US"/>
        </w:rPr>
        <w:t>I</w:t>
      </w:r>
      <w:r w:rsidRPr="00F73B8D">
        <w:t xml:space="preserve"> – </w:t>
      </w:r>
      <w:r>
        <w:t>ток якоря двигателя</w:t>
      </w:r>
      <w:r w:rsidRPr="00F73B8D">
        <w:t xml:space="preserve">, </w:t>
      </w:r>
      <w:proofErr w:type="gramStart"/>
      <w:r>
        <w:t>А;</w:t>
      </w:r>
      <w:proofErr w:type="gramEnd"/>
    </w:p>
    <w:p w14:paraId="0071BF92" w14:textId="125E4982" w:rsidR="00F73B8D" w:rsidRDefault="00F73B8D" w:rsidP="00F73B8D">
      <w:pPr>
        <w:pStyle w:val="a0"/>
      </w:pPr>
      <w:r>
        <w:rPr>
          <w:lang w:val="en-US"/>
        </w:rPr>
        <w:t>R</w:t>
      </w:r>
      <w:r w:rsidRPr="00F73B8D">
        <w:t xml:space="preserve"> – </w:t>
      </w:r>
      <w:r>
        <w:t xml:space="preserve">суммарное активное сопротивление цепи якоря электропривода, </w:t>
      </w:r>
      <w:proofErr w:type="gramStart"/>
      <w:r>
        <w:t>Ом</w:t>
      </w:r>
      <w:r w:rsidRPr="00F73B8D">
        <w:t>;</w:t>
      </w:r>
      <w:proofErr w:type="gramEnd"/>
    </w:p>
    <w:p w14:paraId="4636ADDC" w14:textId="00023AF4" w:rsidR="00F73B8D" w:rsidRPr="00F73B8D" w:rsidRDefault="00F73B8D" w:rsidP="00F73B8D">
      <w:pPr>
        <w:pStyle w:val="a0"/>
      </w:pPr>
      <w:r>
        <w:rPr>
          <w:lang w:val="en-US"/>
        </w:rPr>
        <w:t>U</w:t>
      </w:r>
      <w:r w:rsidRPr="00F73B8D">
        <w:t xml:space="preserve"> – </w:t>
      </w:r>
      <w:r>
        <w:t xml:space="preserve">напряжение, подаваемое на двигатель, </w:t>
      </w:r>
      <w:proofErr w:type="gramStart"/>
      <w:r>
        <w:t>В</w:t>
      </w:r>
      <w:r w:rsidRPr="00F73B8D">
        <w:t>;</w:t>
      </w:r>
      <w:proofErr w:type="gramEnd"/>
    </w:p>
    <w:p w14:paraId="0B380AC7" w14:textId="532702BA" w:rsidR="00F73B8D" w:rsidRPr="00F73B8D" w:rsidRDefault="00F73B8D" w:rsidP="00F73B8D">
      <w:pPr>
        <w:pStyle w:val="a0"/>
      </w:pPr>
      <w:r w:rsidRPr="00DF11B2">
        <w:rPr>
          <w:position w:val="-12"/>
        </w:rPr>
        <w:object w:dxaOrig="360" w:dyaOrig="380" w14:anchorId="41145DAE">
          <v:shape id="_x0000_i1036" type="#_x0000_t75" style="width:18.7pt;height:19.65pt" o:ole="">
            <v:imagedata r:id="rId30" o:title=""/>
          </v:shape>
          <o:OLEObject Type="Embed" ProgID="Equation.DSMT4" ShapeID="_x0000_i1036" DrawAspect="Content" ObjectID="_1779238672" r:id="rId31"/>
        </w:object>
      </w:r>
      <w:r>
        <w:t xml:space="preserve"> – конструктивная постоянная двигателя</w:t>
      </w:r>
      <w:r w:rsidRPr="00F73B8D">
        <w:t>;</w:t>
      </w:r>
    </w:p>
    <w:p w14:paraId="4E7CA3EE" w14:textId="445124B1" w:rsidR="00F73B8D" w:rsidRPr="00F73B8D" w:rsidRDefault="00F73B8D" w:rsidP="00F73B8D">
      <w:pPr>
        <w:pStyle w:val="a0"/>
      </w:pPr>
      <w:r w:rsidRPr="00DF11B2">
        <w:rPr>
          <w:position w:val="-12"/>
        </w:rPr>
        <w:object w:dxaOrig="540" w:dyaOrig="360" w14:anchorId="753E4E18">
          <v:shape id="_x0000_i1037" type="#_x0000_t75" style="width:27.1pt;height:18.7pt" o:ole="">
            <v:imagedata r:id="rId32" o:title=""/>
          </v:shape>
          <o:OLEObject Type="Embed" ProgID="Equation.DSMT4" ShapeID="_x0000_i1037" DrawAspect="Content" ObjectID="_1779238673" r:id="rId33"/>
        </w:object>
      </w:r>
      <w:r w:rsidRPr="00F73B8D">
        <w:t xml:space="preserve"> – </w:t>
      </w:r>
      <w:r>
        <w:t>скорость вращения вала двигателя, рад</w:t>
      </w:r>
      <w:r w:rsidRPr="00F73B8D">
        <w:t>/</w:t>
      </w:r>
      <w:r>
        <w:rPr>
          <w:lang w:val="en-US"/>
        </w:rPr>
        <w:t>c</w:t>
      </w:r>
      <w:r w:rsidR="00FE410A">
        <w:t>.</w:t>
      </w:r>
    </w:p>
    <w:p w14:paraId="4BBA2B24" w14:textId="432D2E44" w:rsidR="001940CE" w:rsidRPr="003140AB" w:rsidRDefault="001940CE" w:rsidP="003140AB">
      <w:pPr>
        <w:spacing w:after="0" w:line="360" w:lineRule="auto"/>
        <w:ind w:firstLine="851"/>
        <w:jc w:val="both"/>
        <w:rPr>
          <w:rFonts w:ascii="Times New Roman" w:eastAsia="Calibri" w:hAnsi="Times New Roman" w:cs="Times New Roman"/>
          <w:sz w:val="28"/>
          <w:highlight w:val="yellow"/>
        </w:rPr>
      </w:pPr>
      <w:r w:rsidRPr="00C0391E">
        <w:rPr>
          <w:rFonts w:ascii="Times New Roman" w:eastAsia="Calibri" w:hAnsi="Times New Roman" w:cs="Times New Roman"/>
          <w:sz w:val="28"/>
        </w:rPr>
        <w:t>Поско</w:t>
      </w:r>
      <w:r w:rsidR="0081724C">
        <w:rPr>
          <w:rFonts w:ascii="Times New Roman" w:eastAsia="Calibri" w:hAnsi="Times New Roman" w:cs="Times New Roman"/>
          <w:sz w:val="28"/>
        </w:rPr>
        <w:t xml:space="preserve">льку вал двигателя заблокирован, то </w:t>
      </w:r>
      <w:r w:rsidRPr="00C0391E">
        <w:rPr>
          <w:rFonts w:ascii="Times New Roman" w:eastAsia="Calibri" w:hAnsi="Times New Roman" w:cs="Times New Roman"/>
          <w:sz w:val="28"/>
        </w:rPr>
        <w:t>влияние конструктивного параметра</w:t>
      </w:r>
      <w:r>
        <w:rPr>
          <w:rFonts w:ascii="Times New Roman" w:eastAsia="Calibri" w:hAnsi="Times New Roman" w:cs="Times New Roman"/>
          <w:sz w:val="28"/>
        </w:rPr>
        <w:t xml:space="preserve"> в виде ЭДС вращения двигателя</w:t>
      </w:r>
      <w:r w:rsidR="0081724C">
        <w:rPr>
          <w:rFonts w:ascii="Times New Roman" w:eastAsia="Calibri" w:hAnsi="Times New Roman" w:cs="Times New Roman"/>
          <w:sz w:val="28"/>
        </w:rPr>
        <w:t xml:space="preserve"> исключено</w:t>
      </w:r>
      <w:r w:rsidRPr="00C0391E">
        <w:rPr>
          <w:rFonts w:ascii="Times New Roman" w:eastAsia="Calibri" w:hAnsi="Times New Roman" w:cs="Times New Roman"/>
          <w:sz w:val="28"/>
        </w:rPr>
        <w:t xml:space="preserve">. </w:t>
      </w:r>
    </w:p>
    <w:p w14:paraId="0580DD3B" w14:textId="77F3E610" w:rsidR="0081724C" w:rsidRDefault="003140AB"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П</w:t>
      </w:r>
      <w:r w:rsidR="001940CE" w:rsidRPr="00C0391E">
        <w:rPr>
          <w:rFonts w:ascii="Times New Roman" w:eastAsia="Calibri" w:hAnsi="Times New Roman" w:cs="Times New Roman"/>
          <w:sz w:val="28"/>
        </w:rPr>
        <w:t>о истечении нескольких миллисекунд после подачи</w:t>
      </w:r>
      <w:r w:rsidR="001940CE">
        <w:rPr>
          <w:rFonts w:ascii="Times New Roman" w:eastAsia="Calibri" w:hAnsi="Times New Roman" w:cs="Times New Roman"/>
          <w:sz w:val="28"/>
        </w:rPr>
        <w:t xml:space="preserve"> питания ступенчатой формы</w:t>
      </w:r>
      <w:r w:rsidR="001940CE" w:rsidRPr="00C0391E">
        <w:rPr>
          <w:rFonts w:ascii="Times New Roman" w:eastAsia="Calibri" w:hAnsi="Times New Roman" w:cs="Times New Roman"/>
          <w:sz w:val="28"/>
        </w:rPr>
        <w:t xml:space="preserve"> питания индуктивность двигателя уже не будет иметь большое значение на протекающий в обмотке ток, а в самом начале ток будет экспоненциально нарастать, причём скорость возрастания (время переходного процесса) напрямую зависит от индуктивности</w:t>
      </w:r>
      <w:r w:rsidR="00D71D5E" w:rsidRPr="00D71D5E">
        <w:rPr>
          <w:rFonts w:ascii="Times New Roman" w:eastAsia="Calibri" w:hAnsi="Times New Roman" w:cs="Times New Roman"/>
          <w:sz w:val="28"/>
        </w:rPr>
        <w:t xml:space="preserve"> [7]</w:t>
      </w:r>
      <w:r w:rsidR="001940CE" w:rsidRPr="00C0391E">
        <w:rPr>
          <w:rFonts w:ascii="Times New Roman" w:eastAsia="Calibri" w:hAnsi="Times New Roman" w:cs="Times New Roman"/>
          <w:sz w:val="28"/>
        </w:rPr>
        <w:t xml:space="preserve">. </w:t>
      </w:r>
      <w:r w:rsidR="0081724C">
        <w:rPr>
          <w:rFonts w:ascii="Times New Roman" w:eastAsia="Calibri" w:hAnsi="Times New Roman" w:cs="Times New Roman"/>
          <w:sz w:val="28"/>
        </w:rPr>
        <w:t xml:space="preserve">Затем была получена переходная характеристика тока, при подаче ступенчатого напряжения используя </w:t>
      </w:r>
      <w:r w:rsidR="00DF52D1">
        <w:rPr>
          <w:rFonts w:ascii="Times New Roman" w:eastAsia="Calibri" w:hAnsi="Times New Roman" w:cs="Times New Roman"/>
          <w:sz w:val="28"/>
        </w:rPr>
        <w:t>измерительный щуп осциллографа,</w:t>
      </w:r>
      <w:r w:rsidR="0081724C">
        <w:rPr>
          <w:rFonts w:ascii="Times New Roman" w:eastAsia="Calibri" w:hAnsi="Times New Roman" w:cs="Times New Roman"/>
          <w:sz w:val="28"/>
        </w:rPr>
        <w:t xml:space="preserve"> подключенный к токовым клещам </w:t>
      </w:r>
      <w:proofErr w:type="spellStart"/>
      <w:r w:rsidR="0081724C">
        <w:rPr>
          <w:rFonts w:ascii="Times New Roman" w:eastAsia="Calibri" w:hAnsi="Times New Roman" w:cs="Times New Roman"/>
          <w:sz w:val="28"/>
          <w:lang w:val="en-US"/>
        </w:rPr>
        <w:t>Aktakom</w:t>
      </w:r>
      <w:proofErr w:type="spellEnd"/>
      <w:r w:rsidR="0081724C" w:rsidRPr="001C4555">
        <w:rPr>
          <w:rFonts w:ascii="Times New Roman" w:eastAsia="Calibri" w:hAnsi="Times New Roman" w:cs="Times New Roman"/>
          <w:sz w:val="28"/>
        </w:rPr>
        <w:t xml:space="preserve"> </w:t>
      </w:r>
      <w:r w:rsidR="0081724C">
        <w:rPr>
          <w:rFonts w:ascii="Times New Roman" w:eastAsia="Calibri" w:hAnsi="Times New Roman" w:cs="Times New Roman"/>
          <w:sz w:val="28"/>
          <w:lang w:val="en-US"/>
        </w:rPr>
        <w:t>ATK</w:t>
      </w:r>
      <w:r w:rsidR="0081724C" w:rsidRPr="001C4555">
        <w:rPr>
          <w:rFonts w:ascii="Times New Roman" w:eastAsia="Calibri" w:hAnsi="Times New Roman" w:cs="Times New Roman"/>
          <w:sz w:val="28"/>
        </w:rPr>
        <w:t>-2120</w:t>
      </w:r>
      <w:r w:rsidR="0081724C">
        <w:rPr>
          <w:rFonts w:ascii="Times New Roman" w:eastAsia="Calibri" w:hAnsi="Times New Roman" w:cs="Times New Roman"/>
          <w:sz w:val="28"/>
        </w:rPr>
        <w:t>, которыми замерялся уровень тока в обмотке ДПТ.</w:t>
      </w:r>
    </w:p>
    <w:p w14:paraId="22AA29A4" w14:textId="77777777" w:rsidR="001940CE" w:rsidRPr="00C0391E" w:rsidRDefault="001940CE" w:rsidP="00F73B8D">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42264FC0" wp14:editId="1ADE2FE3">
            <wp:extent cx="3048000" cy="18288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51266" cy="1830760"/>
                    </a:xfrm>
                    <a:prstGeom prst="rect">
                      <a:avLst/>
                    </a:prstGeom>
                    <a:noFill/>
                    <a:ln>
                      <a:noFill/>
                    </a:ln>
                  </pic:spPr>
                </pic:pic>
              </a:graphicData>
            </a:graphic>
          </wp:inline>
        </w:drawing>
      </w:r>
    </w:p>
    <w:p w14:paraId="750C2C47" w14:textId="6B746C24" w:rsidR="001940CE" w:rsidRPr="00C0391E" w:rsidRDefault="001940CE" w:rsidP="001940CE">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F73B8D">
        <w:rPr>
          <w:rFonts w:ascii="Times New Roman" w:eastAsia="Calibri" w:hAnsi="Times New Roman" w:cs="Times New Roman"/>
          <w:sz w:val="28"/>
        </w:rPr>
        <w:t>1 –</w:t>
      </w:r>
      <w:r w:rsidRPr="00C0391E">
        <w:rPr>
          <w:rFonts w:ascii="Times New Roman" w:eastAsia="Calibri" w:hAnsi="Times New Roman" w:cs="Times New Roman"/>
          <w:sz w:val="28"/>
        </w:rPr>
        <w:t xml:space="preserve"> Переходный процесс по току</w:t>
      </w:r>
      <w:r>
        <w:rPr>
          <w:rFonts w:ascii="Times New Roman" w:eastAsia="Calibri" w:hAnsi="Times New Roman" w:cs="Times New Roman"/>
          <w:sz w:val="28"/>
        </w:rPr>
        <w:t xml:space="preserve"> при ступенчатом сигнале напряжения</w:t>
      </w:r>
    </w:p>
    <w:p w14:paraId="6F0B865E" w14:textId="39ABF9E9"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lastRenderedPageBreak/>
        <w:t xml:space="preserve">Зная напряжение, что было на двигателе в момент снятия характеристики </w:t>
      </w:r>
      <w:r w:rsidRPr="00C0391E">
        <w:rPr>
          <w:rFonts w:ascii="Times New Roman" w:eastAsia="Calibri" w:hAnsi="Times New Roman" w:cs="Times New Roman"/>
          <w:position w:val="-14"/>
          <w:sz w:val="28"/>
        </w:rPr>
        <w:object w:dxaOrig="1480" w:dyaOrig="420" w14:anchorId="5F1FCA13">
          <v:shape id="_x0000_i1038" type="#_x0000_t75" style="width:75.75pt;height:20.55pt" o:ole="">
            <v:imagedata r:id="rId35" o:title=""/>
          </v:shape>
          <o:OLEObject Type="Embed" ProgID="Equation.DSMT4" ShapeID="_x0000_i1038" DrawAspect="Content" ObjectID="_1779238674" r:id="rId36"/>
        </w:object>
      </w:r>
      <w:r w:rsidRPr="00C0391E">
        <w:rPr>
          <w:rFonts w:ascii="Times New Roman" w:eastAsia="Calibri" w:hAnsi="Times New Roman" w:cs="Times New Roman"/>
          <w:sz w:val="28"/>
        </w:rPr>
        <w:t xml:space="preserve">, </w:t>
      </w:r>
      <w:r w:rsidR="00FE410A">
        <w:rPr>
          <w:rFonts w:ascii="Times New Roman" w:eastAsia="Calibri" w:hAnsi="Times New Roman" w:cs="Times New Roman"/>
          <w:sz w:val="28"/>
        </w:rPr>
        <w:t>становится возможно</w:t>
      </w:r>
      <w:r w:rsidRPr="00C0391E">
        <w:rPr>
          <w:rFonts w:ascii="Times New Roman" w:eastAsia="Calibri" w:hAnsi="Times New Roman" w:cs="Times New Roman"/>
          <w:sz w:val="28"/>
        </w:rPr>
        <w:t xml:space="preserve"> подобрать такую кривую, которая максимально точно бы повторяла полученный</w:t>
      </w:r>
      <w:r w:rsidR="00FE410A">
        <w:rPr>
          <w:rFonts w:ascii="Times New Roman" w:eastAsia="Calibri" w:hAnsi="Times New Roman" w:cs="Times New Roman"/>
          <w:sz w:val="28"/>
        </w:rPr>
        <w:t xml:space="preserve"> переходный процесс. Для этого был задан</w:t>
      </w:r>
      <w:r w:rsidRPr="00C0391E">
        <w:rPr>
          <w:rFonts w:ascii="Times New Roman" w:eastAsia="Calibri" w:hAnsi="Times New Roman" w:cs="Times New Roman"/>
          <w:sz w:val="28"/>
        </w:rPr>
        <w:t xml:space="preserve"> закон изменения кривой, и с помощью метода </w:t>
      </w:r>
      <w:r w:rsidRPr="00C0391E">
        <w:rPr>
          <w:rFonts w:ascii="Times New Roman" w:eastAsia="Calibri" w:hAnsi="Times New Roman" w:cs="Times New Roman"/>
          <w:sz w:val="28"/>
          <w:lang w:val="en-US"/>
        </w:rPr>
        <w:t>curve</w:t>
      </w:r>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fit</w:t>
      </w:r>
      <w:r w:rsidRPr="00C0391E">
        <w:rPr>
          <w:rFonts w:ascii="Times New Roman" w:eastAsia="Calibri" w:hAnsi="Times New Roman" w:cs="Times New Roman"/>
          <w:sz w:val="28"/>
        </w:rPr>
        <w:t xml:space="preserve"> библиотеки </w:t>
      </w:r>
      <w:proofErr w:type="spellStart"/>
      <w:r w:rsidRPr="00C0391E">
        <w:rPr>
          <w:rFonts w:ascii="Times New Roman" w:eastAsia="Calibri" w:hAnsi="Times New Roman" w:cs="Times New Roman"/>
          <w:sz w:val="28"/>
          <w:lang w:val="en-US"/>
        </w:rPr>
        <w:t>scipy</w:t>
      </w:r>
      <w:proofErr w:type="spellEnd"/>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optimize</w:t>
      </w:r>
      <w:r w:rsidRPr="00C0391E">
        <w:rPr>
          <w:rFonts w:ascii="Times New Roman" w:eastAsia="Calibri" w:hAnsi="Times New Roman" w:cs="Times New Roman"/>
          <w:sz w:val="28"/>
        </w:rPr>
        <w:t xml:space="preserve"> в языке </w:t>
      </w:r>
      <w:r w:rsidRPr="00C0391E">
        <w:rPr>
          <w:rFonts w:ascii="Times New Roman" w:eastAsia="Calibri" w:hAnsi="Times New Roman" w:cs="Times New Roman"/>
          <w:sz w:val="28"/>
          <w:lang w:val="en-US"/>
        </w:rPr>
        <w:t>Python</w:t>
      </w:r>
      <w:r w:rsidRPr="00C0391E">
        <w:rPr>
          <w:rFonts w:ascii="Times New Roman" w:eastAsia="Calibri" w:hAnsi="Times New Roman" w:cs="Times New Roman"/>
          <w:sz w:val="28"/>
        </w:rPr>
        <w:t xml:space="preserve"> </w:t>
      </w:r>
      <w:r w:rsidR="00FE410A">
        <w:rPr>
          <w:rFonts w:ascii="Times New Roman" w:eastAsia="Calibri" w:hAnsi="Times New Roman" w:cs="Times New Roman"/>
          <w:sz w:val="28"/>
        </w:rPr>
        <w:t>выполнен подбор</w:t>
      </w:r>
      <w:r w:rsidR="001C4555" w:rsidRPr="001C4555">
        <w:rPr>
          <w:rFonts w:ascii="Times New Roman" w:eastAsia="Calibri" w:hAnsi="Times New Roman" w:cs="Times New Roman"/>
          <w:sz w:val="28"/>
        </w:rPr>
        <w:t xml:space="preserve"> [8]</w:t>
      </w:r>
      <w:r w:rsidRPr="00C0391E">
        <w:rPr>
          <w:rFonts w:ascii="Times New Roman" w:eastAsia="Calibri" w:hAnsi="Times New Roman" w:cs="Times New Roman"/>
          <w:sz w:val="28"/>
        </w:rPr>
        <w:t>:</w:t>
      </w:r>
    </w:p>
    <w:p w14:paraId="282EB79D" w14:textId="5808BA9F" w:rsidR="001940CE" w:rsidRPr="00C0391E" w:rsidRDefault="001940CE" w:rsidP="00FE410A">
      <w:pPr>
        <w:spacing w:after="0" w:line="360" w:lineRule="auto"/>
        <w:jc w:val="both"/>
        <w:rPr>
          <w:rFonts w:ascii="Times New Roman" w:eastAsia="Calibri" w:hAnsi="Times New Roman" w:cs="Times New Roman"/>
          <w:sz w:val="28"/>
          <w:lang w:val="en-US"/>
        </w:rPr>
      </w:pPr>
      <w:r w:rsidRPr="00C0391E">
        <w:rPr>
          <w:rFonts w:ascii="Times New Roman" w:eastAsia="Calibri" w:hAnsi="Times New Roman" w:cs="Times New Roman"/>
          <w:sz w:val="28"/>
        </w:rPr>
        <w:t>Листинг</w:t>
      </w:r>
      <w:r w:rsidRPr="00C0391E">
        <w:rPr>
          <w:rFonts w:ascii="Times New Roman" w:eastAsia="Calibri" w:hAnsi="Times New Roman" w:cs="Times New Roman"/>
          <w:sz w:val="28"/>
          <w:lang w:val="en-US"/>
        </w:rPr>
        <w:t xml:space="preserve"> </w:t>
      </w:r>
      <w:r w:rsidR="00FE410A">
        <w:rPr>
          <w:rFonts w:ascii="Times New Roman" w:eastAsia="Calibri" w:hAnsi="Times New Roman" w:cs="Times New Roman"/>
          <w:sz w:val="28"/>
          <w:lang w:val="en-US"/>
        </w:rPr>
        <w:t xml:space="preserve">1 </w:t>
      </w:r>
      <w:r w:rsidR="00FE410A" w:rsidRPr="00FE410A">
        <w:rPr>
          <w:rFonts w:ascii="Times New Roman" w:eastAsia="Calibri" w:hAnsi="Times New Roman" w:cs="Times New Roman"/>
          <w:sz w:val="28"/>
          <w:lang w:val="en-US"/>
        </w:rPr>
        <w:t>–</w:t>
      </w:r>
      <w:r w:rsidRPr="00C0391E">
        <w:rPr>
          <w:rFonts w:ascii="Times New Roman" w:eastAsia="Calibri" w:hAnsi="Times New Roman" w:cs="Times New Roman"/>
          <w:sz w:val="28"/>
          <w:lang w:val="en-US"/>
        </w:rPr>
        <w:t xml:space="preserve"> </w:t>
      </w:r>
      <w:r w:rsidRPr="00C0391E">
        <w:rPr>
          <w:rFonts w:ascii="Times New Roman" w:eastAsia="Calibri" w:hAnsi="Times New Roman" w:cs="Times New Roman"/>
          <w:sz w:val="28"/>
        </w:rPr>
        <w:t>Подбор</w:t>
      </w:r>
      <w:r w:rsidRPr="00C0391E">
        <w:rPr>
          <w:rFonts w:ascii="Times New Roman" w:eastAsia="Calibri" w:hAnsi="Times New Roman" w:cs="Times New Roman"/>
          <w:sz w:val="28"/>
          <w:lang w:val="en-US"/>
        </w:rPr>
        <w:t xml:space="preserve"> </w:t>
      </w:r>
      <w:r w:rsidRPr="00C0391E">
        <w:rPr>
          <w:rFonts w:ascii="Times New Roman" w:eastAsia="Calibri" w:hAnsi="Times New Roman" w:cs="Times New Roman"/>
          <w:sz w:val="28"/>
        </w:rPr>
        <w:t>кривой</w:t>
      </w:r>
    </w:p>
    <w:p w14:paraId="2346D86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1.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numpy</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np</w:t>
      </w:r>
    </w:p>
    <w:p w14:paraId="6FE9B7F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2. </w:t>
      </w:r>
      <w:r w:rsidRPr="00C0391E">
        <w:rPr>
          <w:rFonts w:ascii="Consolas" w:eastAsia="Times New Roman" w:hAnsi="Consolas" w:cs="Courier New"/>
          <w:color w:val="000088"/>
          <w:sz w:val="18"/>
          <w:szCs w:val="18"/>
          <w:lang w:val="en-US" w:eastAsia="ru-RU"/>
        </w:rPr>
        <w:t>from</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scipy</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optimize</w:t>
      </w:r>
      <w:proofErr w:type="spellEnd"/>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curve_fit</w:t>
      </w:r>
      <w:proofErr w:type="spellEnd"/>
    </w:p>
    <w:p w14:paraId="744488C7"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3.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matplotlib</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pyplot</w:t>
      </w:r>
      <w:proofErr w:type="spellEnd"/>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plt</w:t>
      </w:r>
      <w:proofErr w:type="spellEnd"/>
    </w:p>
    <w:p w14:paraId="04401DBA"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4. </w:t>
      </w:r>
      <w:r w:rsidRPr="00C0391E">
        <w:rPr>
          <w:rFonts w:ascii="Consolas" w:eastAsia="Times New Roman" w:hAnsi="Consolas" w:cs="Courier New"/>
          <w:color w:val="000000"/>
          <w:sz w:val="18"/>
          <w:szCs w:val="18"/>
          <w:lang w:val="en-US" w:eastAsia="ru-RU"/>
        </w:rPr>
        <w:t> </w:t>
      </w:r>
    </w:p>
    <w:p w14:paraId="2AC11D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5. </w:t>
      </w:r>
      <w:r w:rsidRPr="00C0391E">
        <w:rPr>
          <w:rFonts w:ascii="Consolas" w:eastAsia="Times New Roman" w:hAnsi="Consolas" w:cs="Courier New"/>
          <w:color w:val="000000"/>
          <w:sz w:val="18"/>
          <w:szCs w:val="18"/>
          <w:lang w:val="en-US" w:eastAsia="ru-RU"/>
        </w:rPr>
        <w:t xml:space="preserve">U0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6666"/>
          <w:sz w:val="18"/>
          <w:szCs w:val="18"/>
          <w:lang w:val="en-US" w:eastAsia="ru-RU"/>
        </w:rPr>
        <w:t>1.2</w:t>
      </w:r>
    </w:p>
    <w:p w14:paraId="4D97477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6. </w:t>
      </w:r>
      <w:r w:rsidRPr="00C0391E">
        <w:rPr>
          <w:rFonts w:ascii="Consolas" w:eastAsia="Times New Roman" w:hAnsi="Consolas" w:cs="Courier New"/>
          <w:color w:val="000000"/>
          <w:sz w:val="18"/>
          <w:szCs w:val="18"/>
          <w:lang w:val="en-US" w:eastAsia="ru-RU"/>
        </w:rPr>
        <w:t> </w:t>
      </w:r>
    </w:p>
    <w:p w14:paraId="3F9CB41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7. </w:t>
      </w:r>
      <w:r w:rsidRPr="00C0391E">
        <w:rPr>
          <w:rFonts w:ascii="Consolas" w:eastAsia="Times New Roman" w:hAnsi="Consolas" w:cs="Courier New"/>
          <w:color w:val="000088"/>
          <w:sz w:val="18"/>
          <w:szCs w:val="18"/>
          <w:lang w:val="en-US" w:eastAsia="ru-RU"/>
        </w:rPr>
        <w:t>def</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unit_step_</w:t>
      </w:r>
      <w:proofErr w:type="gramStart"/>
      <w:r w:rsidRPr="00C0391E">
        <w:rPr>
          <w:rFonts w:ascii="Consolas" w:eastAsia="Times New Roman" w:hAnsi="Consolas" w:cs="Courier New"/>
          <w:color w:val="000000"/>
          <w:sz w:val="18"/>
          <w:szCs w:val="18"/>
          <w:lang w:val="en-US" w:eastAsia="ru-RU"/>
        </w:rPr>
        <w:t>current</w:t>
      </w:r>
      <w:proofErr w:type="spellEnd"/>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x</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9B66BE3"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8. </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return</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R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exp</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for</w:t>
      </w:r>
      <w:r w:rsidRPr="00C0391E">
        <w:rPr>
          <w:rFonts w:ascii="Consolas" w:eastAsia="Times New Roman" w:hAnsi="Consolas" w:cs="Courier New"/>
          <w:color w:val="000000"/>
          <w:sz w:val="18"/>
          <w:szCs w:val="18"/>
          <w:lang w:val="en-US" w:eastAsia="ru-RU"/>
        </w:rPr>
        <w:t xml:space="preserve"> t </w:t>
      </w:r>
      <w:r w:rsidRPr="00C0391E">
        <w:rPr>
          <w:rFonts w:ascii="Consolas" w:eastAsia="Times New Roman" w:hAnsi="Consolas" w:cs="Courier New"/>
          <w:color w:val="000088"/>
          <w:sz w:val="18"/>
          <w:szCs w:val="18"/>
          <w:lang w:val="en-US" w:eastAsia="ru-RU"/>
        </w:rPr>
        <w:t>in</w:t>
      </w:r>
      <w:r w:rsidRPr="00C0391E">
        <w:rPr>
          <w:rFonts w:ascii="Consolas" w:eastAsia="Times New Roman" w:hAnsi="Consolas" w:cs="Courier New"/>
          <w:color w:val="000000"/>
          <w:sz w:val="18"/>
          <w:szCs w:val="18"/>
          <w:lang w:val="en-US" w:eastAsia="ru-RU"/>
        </w:rPr>
        <w:t xml:space="preserve"> x</w:t>
      </w:r>
      <w:r w:rsidRPr="00C0391E">
        <w:rPr>
          <w:rFonts w:ascii="Consolas" w:eastAsia="Times New Roman" w:hAnsi="Consolas" w:cs="Courier New"/>
          <w:color w:val="666600"/>
          <w:sz w:val="18"/>
          <w:szCs w:val="18"/>
          <w:lang w:val="en-US" w:eastAsia="ru-RU"/>
        </w:rPr>
        <w:t>]</w:t>
      </w:r>
    </w:p>
    <w:p w14:paraId="6655DBD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9. </w:t>
      </w:r>
      <w:r w:rsidRPr="00C0391E">
        <w:rPr>
          <w:rFonts w:ascii="Consolas" w:eastAsia="Times New Roman" w:hAnsi="Consolas" w:cs="Courier New"/>
          <w:color w:val="000000"/>
          <w:sz w:val="18"/>
          <w:szCs w:val="18"/>
          <w:lang w:val="en-US" w:eastAsia="ru-RU"/>
        </w:rPr>
        <w:t> </w:t>
      </w:r>
    </w:p>
    <w:p w14:paraId="06E0F65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10. </w:t>
      </w:r>
      <w:r w:rsidRPr="00C0391E">
        <w:rPr>
          <w:rFonts w:ascii="Consolas" w:eastAsia="Times New Roman" w:hAnsi="Consolas" w:cs="Courier New"/>
          <w:color w:val="000000"/>
          <w:sz w:val="18"/>
          <w:szCs w:val="18"/>
          <w:lang w:val="en-US" w:eastAsia="ru-RU"/>
        </w:rPr>
        <w:t xml:space="preserve">data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genfromtxt</w:t>
      </w:r>
      <w:proofErr w:type="spellEnd"/>
      <w:proofErr w:type="gram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'Oscil_3A.csv'</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delimiter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names</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p>
    <w:p w14:paraId="7F5668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11. </w:t>
      </w:r>
      <w:r w:rsidRPr="00C0391E">
        <w:rPr>
          <w:rFonts w:ascii="Consolas" w:eastAsia="Times New Roman" w:hAnsi="Consolas" w:cs="Courier New"/>
          <w:color w:val="000000"/>
          <w:sz w:val="18"/>
          <w:szCs w:val="18"/>
          <w:lang w:val="en-US" w:eastAsia="ru-RU"/>
        </w:rPr>
        <w:t> </w:t>
      </w:r>
    </w:p>
    <w:p w14:paraId="30EF1AB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12.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w:t>
      </w:r>
      <w:proofErr w:type="gramStart"/>
      <w:r w:rsidRPr="00C0391E">
        <w:rPr>
          <w:rFonts w:ascii="Consolas" w:eastAsia="Times New Roman" w:hAnsi="Consolas" w:cs="Courier New"/>
          <w:color w:val="000000"/>
          <w:sz w:val="18"/>
          <w:szCs w:val="18"/>
          <w:lang w:val="en-US" w:eastAsia="ru-RU"/>
        </w:rPr>
        <w:t>fit</w:t>
      </w:r>
      <w:proofErr w:type="spellEnd"/>
      <w:r w:rsidRPr="00C0391E">
        <w:rPr>
          <w:rFonts w:ascii="Consolas" w:eastAsia="Times New Roman" w:hAnsi="Consolas" w:cs="Courier New"/>
          <w:color w:val="666600"/>
          <w:sz w:val="18"/>
          <w:szCs w:val="18"/>
          <w:lang w:val="en-US" w:eastAsia="ru-RU"/>
        </w:rPr>
        <w:t>(</w:t>
      </w:r>
      <w:proofErr w:type="spellStart"/>
      <w:proofErr w:type="gramEnd"/>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0</w:t>
      </w:r>
      <w:r w:rsidRPr="00C0391E">
        <w:rPr>
          <w:rFonts w:ascii="Consolas" w:eastAsia="Times New Roman" w:hAnsi="Consolas" w:cs="Courier New"/>
          <w:color w:val="666600"/>
          <w:sz w:val="18"/>
          <w:szCs w:val="18"/>
          <w:lang w:val="en-US" w:eastAsia="ru-RU"/>
        </w:rPr>
        <w:t>]</w:t>
      </w:r>
    </w:p>
    <w:p w14:paraId="5FE1CC34"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13. </w:t>
      </w:r>
      <w:proofErr w:type="gramStart"/>
      <w:r w:rsidRPr="00C0391E">
        <w:rPr>
          <w:rFonts w:ascii="Consolas" w:eastAsia="Times New Roman" w:hAnsi="Consolas" w:cs="Courier New"/>
          <w:color w:val="000088"/>
          <w:sz w:val="18"/>
          <w:szCs w:val="18"/>
          <w:lang w:val="en-US" w:eastAsia="ru-RU"/>
        </w:rPr>
        <w:t>print</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463D74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14. </w:t>
      </w:r>
      <w:r w:rsidRPr="00C0391E">
        <w:rPr>
          <w:rFonts w:ascii="Consolas" w:eastAsia="Times New Roman" w:hAnsi="Consolas" w:cs="Courier New"/>
          <w:color w:val="000000"/>
          <w:sz w:val="18"/>
          <w:szCs w:val="18"/>
          <w:lang w:val="en-US" w:eastAsia="ru-RU"/>
        </w:rPr>
        <w:t> </w:t>
      </w:r>
    </w:p>
    <w:p w14:paraId="3546D0A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15. </w:t>
      </w:r>
      <w:r w:rsidRPr="00C0391E">
        <w:rPr>
          <w:rFonts w:ascii="Consolas" w:eastAsia="Times New Roman" w:hAnsi="Consolas" w:cs="Courier New"/>
          <w:color w:val="000000"/>
          <w:sz w:val="18"/>
          <w:szCs w:val="18"/>
          <w:lang w:val="en-US" w:eastAsia="ru-RU"/>
        </w:rPr>
        <w:t xml:space="preserve">fig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plt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figure</w:t>
      </w:r>
      <w:proofErr w:type="spellEnd"/>
      <w:proofErr w:type="gramEnd"/>
      <w:r w:rsidRPr="00C0391E">
        <w:rPr>
          <w:rFonts w:ascii="Consolas" w:eastAsia="Times New Roman" w:hAnsi="Consolas" w:cs="Courier New"/>
          <w:color w:val="666600"/>
          <w:sz w:val="18"/>
          <w:szCs w:val="18"/>
          <w:lang w:val="en-US" w:eastAsia="ru-RU"/>
        </w:rPr>
        <w:t>()</w:t>
      </w:r>
    </w:p>
    <w:p w14:paraId="78C06FD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16. </w:t>
      </w:r>
      <w:r w:rsidRPr="00C0391E">
        <w:rPr>
          <w:rFonts w:ascii="Consolas" w:eastAsia="Times New Roman" w:hAnsi="Consolas" w:cs="Courier New"/>
          <w:color w:val="000000"/>
          <w:sz w:val="18"/>
          <w:szCs w:val="18"/>
          <w:lang w:val="en-US" w:eastAsia="ru-RU"/>
        </w:rPr>
        <w:t xml:space="preserve">ax1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fig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add_</w:t>
      </w:r>
      <w:proofErr w:type="gramStart"/>
      <w:r w:rsidRPr="00C0391E">
        <w:rPr>
          <w:rFonts w:ascii="Consolas" w:eastAsia="Times New Roman" w:hAnsi="Consolas" w:cs="Courier New"/>
          <w:color w:val="000000"/>
          <w:sz w:val="18"/>
          <w:szCs w:val="18"/>
          <w:lang w:val="en-US" w:eastAsia="ru-RU"/>
        </w:rPr>
        <w:t>subplot</w:t>
      </w:r>
      <w:proofErr w:type="spellEnd"/>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p>
    <w:p w14:paraId="09904429" w14:textId="77777777" w:rsidR="001940CE" w:rsidRPr="00072AB0"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072AB0">
        <w:rPr>
          <w:rFonts w:ascii="Consolas" w:eastAsia="Times New Roman" w:hAnsi="Consolas" w:cs="Courier New"/>
          <w:sz w:val="18"/>
          <w:szCs w:val="18"/>
          <w:lang w:val="en-US" w:eastAsia="ru-RU"/>
        </w:rPr>
        <w:t xml:space="preserve">17. </w:t>
      </w:r>
      <w:r w:rsidRPr="00C0391E">
        <w:rPr>
          <w:rFonts w:ascii="Consolas" w:eastAsia="Times New Roman" w:hAnsi="Consolas" w:cs="Courier New"/>
          <w:color w:val="000000"/>
          <w:sz w:val="18"/>
          <w:szCs w:val="18"/>
          <w:lang w:val="en-US" w:eastAsia="ru-RU"/>
        </w:rPr>
        <w:t> </w:t>
      </w:r>
    </w:p>
    <w:p w14:paraId="7E938878" w14:textId="77777777" w:rsidR="001940CE" w:rsidRPr="00072AB0"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072AB0">
        <w:rPr>
          <w:rFonts w:ascii="Consolas" w:eastAsia="Times New Roman" w:hAnsi="Consolas" w:cs="Courier New"/>
          <w:sz w:val="18"/>
          <w:szCs w:val="18"/>
          <w:lang w:val="en-US" w:eastAsia="ru-RU"/>
        </w:rPr>
        <w:t xml:space="preserve">18. </w:t>
      </w:r>
      <w:r w:rsidRPr="00C0391E">
        <w:rPr>
          <w:rFonts w:ascii="Consolas" w:eastAsia="Times New Roman" w:hAnsi="Consolas" w:cs="Courier New"/>
          <w:color w:val="000000"/>
          <w:sz w:val="18"/>
          <w:szCs w:val="18"/>
          <w:lang w:val="en-US" w:eastAsia="ru-RU"/>
        </w:rPr>
        <w:t>ax</w:t>
      </w:r>
      <w:r w:rsidRPr="00072AB0">
        <w:rPr>
          <w:rFonts w:ascii="Consolas" w:eastAsia="Times New Roman" w:hAnsi="Consolas" w:cs="Courier New"/>
          <w:color w:val="000000"/>
          <w:sz w:val="18"/>
          <w:szCs w:val="18"/>
          <w:lang w:val="en-US" w:eastAsia="ru-RU"/>
        </w:rPr>
        <w:t>1</w:t>
      </w:r>
      <w:r w:rsidRPr="00072AB0">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w:t>
      </w:r>
      <w:r w:rsidRPr="00072AB0">
        <w:rPr>
          <w:rFonts w:ascii="Consolas" w:eastAsia="Times New Roman" w:hAnsi="Consolas" w:cs="Courier New"/>
          <w:color w:val="000000"/>
          <w:sz w:val="18"/>
          <w:szCs w:val="18"/>
          <w:lang w:val="en-US" w:eastAsia="ru-RU"/>
        </w:rPr>
        <w:t>_</w:t>
      </w:r>
      <w:proofErr w:type="gramStart"/>
      <w:r w:rsidRPr="00C0391E">
        <w:rPr>
          <w:rFonts w:ascii="Consolas" w:eastAsia="Times New Roman" w:hAnsi="Consolas" w:cs="Courier New"/>
          <w:color w:val="000000"/>
          <w:sz w:val="18"/>
          <w:szCs w:val="18"/>
          <w:lang w:val="en-US" w:eastAsia="ru-RU"/>
        </w:rPr>
        <w:t>title</w:t>
      </w:r>
      <w:r w:rsidRPr="00072AB0">
        <w:rPr>
          <w:rFonts w:ascii="Consolas" w:eastAsia="Times New Roman" w:hAnsi="Consolas" w:cs="Courier New"/>
          <w:color w:val="666600"/>
          <w:sz w:val="18"/>
          <w:szCs w:val="18"/>
          <w:lang w:val="en-US" w:eastAsia="ru-RU"/>
        </w:rPr>
        <w:t>(</w:t>
      </w:r>
      <w:proofErr w:type="gramEnd"/>
      <w:r w:rsidRPr="00072AB0">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Подбор</w:t>
      </w:r>
      <w:r w:rsidRPr="00072AB0">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сопротивления</w:t>
      </w:r>
      <w:r w:rsidRPr="00072AB0">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индуктивности</w:t>
      </w:r>
      <w:r w:rsidRPr="00072AB0">
        <w:rPr>
          <w:rFonts w:ascii="Consolas" w:eastAsia="Times New Roman" w:hAnsi="Consolas" w:cs="Courier New"/>
          <w:color w:val="008800"/>
          <w:sz w:val="18"/>
          <w:szCs w:val="18"/>
          <w:lang w:val="en-US" w:eastAsia="ru-RU"/>
        </w:rPr>
        <w:t>"</w:t>
      </w:r>
      <w:r w:rsidRPr="00072AB0">
        <w:rPr>
          <w:rFonts w:ascii="Consolas" w:eastAsia="Times New Roman" w:hAnsi="Consolas" w:cs="Courier New"/>
          <w:color w:val="666600"/>
          <w:sz w:val="18"/>
          <w:szCs w:val="18"/>
          <w:lang w:val="en-US" w:eastAsia="ru-RU"/>
        </w:rPr>
        <w:t>)</w:t>
      </w:r>
    </w:p>
    <w:p w14:paraId="7CE770E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19.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xlabel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Время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с</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5E3644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20.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ylabel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А</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F8BA6B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21. </w:t>
      </w:r>
      <w:r w:rsidRPr="00C0391E">
        <w:rPr>
          <w:rFonts w:ascii="Consolas" w:eastAsia="Times New Roman" w:hAnsi="Consolas" w:cs="Courier New"/>
          <w:color w:val="000000"/>
          <w:sz w:val="18"/>
          <w:szCs w:val="18"/>
          <w:lang w:val="en-US" w:eastAsia="ru-RU"/>
        </w:rPr>
        <w:t> </w:t>
      </w:r>
    </w:p>
    <w:p w14:paraId="7B8815B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22. </w:t>
      </w:r>
      <w:r w:rsidRPr="00C0391E">
        <w:rPr>
          <w:rFonts w:ascii="Consolas" w:eastAsia="Times New Roman" w:hAnsi="Consolas" w:cs="Courier New"/>
          <w:color w:val="880000"/>
          <w:sz w:val="18"/>
          <w:szCs w:val="18"/>
          <w:lang w:val="en-US" w:eastAsia="ru-RU"/>
        </w:rPr>
        <w:t>#ax1.plot(data['t'], U0, color='b', label='input tension')</w:t>
      </w:r>
    </w:p>
    <w:p w14:paraId="2EB6201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23. </w:t>
      </w:r>
      <w:r w:rsidRPr="00C0391E">
        <w:rPr>
          <w:rFonts w:ascii="Consolas" w:eastAsia="Times New Roman" w:hAnsi="Consolas" w:cs="Courier New"/>
          <w:color w:val="880000"/>
          <w:sz w:val="18"/>
          <w:szCs w:val="18"/>
          <w:lang w:val="en-US" w:eastAsia="ru-RU"/>
        </w:rPr>
        <w:t>#ax1.plot(U0, color='b', label='input tension')</w:t>
      </w:r>
    </w:p>
    <w:p w14:paraId="1BFAE48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24.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измеренный</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31D1F41"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25. </w:t>
      </w:r>
      <w:r w:rsidRPr="00C0391E">
        <w:rPr>
          <w:rFonts w:ascii="Consolas" w:eastAsia="Times New Roman" w:hAnsi="Consolas" w:cs="Courier New"/>
          <w:color w:val="000000"/>
          <w:sz w:val="18"/>
          <w:szCs w:val="18"/>
          <w:lang w:val="en-US" w:eastAsia="ru-RU"/>
        </w:rPr>
        <w:t>model</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0F44B3C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26.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model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подобранная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кривая</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9B228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27. </w:t>
      </w:r>
      <w:r w:rsidRPr="00C0391E">
        <w:rPr>
          <w:rFonts w:ascii="Consolas" w:eastAsia="Times New Roman" w:hAnsi="Consolas" w:cs="Courier New"/>
          <w:color w:val="000000"/>
          <w:sz w:val="18"/>
          <w:szCs w:val="18"/>
          <w:lang w:eastAsia="ru-RU"/>
        </w:rPr>
        <w:t>ax1</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legend</w:t>
      </w:r>
      <w:r w:rsidRPr="00C0391E">
        <w:rPr>
          <w:rFonts w:ascii="Consolas" w:eastAsia="Times New Roman" w:hAnsi="Consolas" w:cs="Courier New"/>
          <w:color w:val="666600"/>
          <w:sz w:val="18"/>
          <w:szCs w:val="18"/>
          <w:lang w:eastAsia="ru-RU"/>
        </w:rPr>
        <w:t>()</w:t>
      </w:r>
    </w:p>
    <w:p w14:paraId="22CA5D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28. </w:t>
      </w:r>
      <w:r w:rsidRPr="00C0391E">
        <w:rPr>
          <w:rFonts w:ascii="Consolas" w:eastAsia="Times New Roman" w:hAnsi="Consolas" w:cs="Courier New"/>
          <w:color w:val="000000"/>
          <w:sz w:val="18"/>
          <w:szCs w:val="18"/>
          <w:lang w:eastAsia="ru-RU"/>
        </w:rPr>
        <w:t> </w:t>
      </w:r>
    </w:p>
    <w:p w14:paraId="486CEF89"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29. </w:t>
      </w:r>
      <w:proofErr w:type="spellStart"/>
      <w:proofErr w:type="gramStart"/>
      <w:r w:rsidRPr="00C0391E">
        <w:rPr>
          <w:rFonts w:ascii="Consolas" w:eastAsia="Times New Roman" w:hAnsi="Consolas" w:cs="Courier New"/>
          <w:color w:val="000000"/>
          <w:sz w:val="18"/>
          <w:szCs w:val="18"/>
          <w:lang w:eastAsia="ru-RU"/>
        </w:rPr>
        <w:t>plt</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show</w:t>
      </w:r>
      <w:proofErr w:type="spellEnd"/>
      <w:proofErr w:type="gramEnd"/>
      <w:r w:rsidRPr="00C0391E">
        <w:rPr>
          <w:rFonts w:ascii="Consolas" w:eastAsia="Times New Roman" w:hAnsi="Consolas" w:cs="Courier New"/>
          <w:color w:val="666600"/>
          <w:sz w:val="18"/>
          <w:szCs w:val="18"/>
          <w:lang w:eastAsia="ru-RU"/>
        </w:rPr>
        <w:t>()</w:t>
      </w:r>
    </w:p>
    <w:p w14:paraId="162E357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p>
    <w:p w14:paraId="05C4B4ED" w14:textId="77777777" w:rsidR="001940CE" w:rsidRPr="00C0391E" w:rsidRDefault="001940CE" w:rsidP="001940CE">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lastRenderedPageBreak/>
        <w:drawing>
          <wp:inline distT="0" distB="0" distL="0" distR="0" wp14:anchorId="4F2C6912" wp14:editId="75C7C109">
            <wp:extent cx="5555461" cy="4663844"/>
            <wp:effectExtent l="0" t="0" r="762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5461" cy="4663844"/>
                    </a:xfrm>
                    <a:prstGeom prst="rect">
                      <a:avLst/>
                    </a:prstGeom>
                  </pic:spPr>
                </pic:pic>
              </a:graphicData>
            </a:graphic>
          </wp:inline>
        </w:drawing>
      </w:r>
    </w:p>
    <w:p w14:paraId="665D9427" w14:textId="4FD8D013" w:rsidR="001940CE" w:rsidRPr="00C0391E" w:rsidRDefault="003C6ECB"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w:t>
      </w:r>
      <w:r w:rsidR="001940CE" w:rsidRPr="00C0391E">
        <w:rPr>
          <w:rFonts w:ascii="Times New Roman" w:eastAsia="Calibri" w:hAnsi="Times New Roman" w:cs="Times New Roman"/>
          <w:sz w:val="28"/>
        </w:rPr>
        <w:t xml:space="preserve">— Результат выполнения листинга </w:t>
      </w:r>
      <w:r w:rsidR="00FE410A">
        <w:rPr>
          <w:rFonts w:ascii="Times New Roman" w:eastAsia="Calibri" w:hAnsi="Times New Roman" w:cs="Times New Roman"/>
          <w:sz w:val="28"/>
        </w:rPr>
        <w:t>1</w:t>
      </w:r>
    </w:p>
    <w:p w14:paraId="76846033" w14:textId="6B4F0C57" w:rsidR="0081724C" w:rsidRDefault="001940CE" w:rsidP="0081724C">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итогам </w:t>
      </w:r>
      <w:r w:rsidR="001C4555">
        <w:rPr>
          <w:rFonts w:ascii="Times New Roman" w:eastAsia="Calibri" w:hAnsi="Times New Roman" w:cs="Times New Roman"/>
          <w:sz w:val="28"/>
        </w:rPr>
        <w:t>выполн</w:t>
      </w:r>
      <w:r w:rsidR="00FE410A">
        <w:rPr>
          <w:rFonts w:ascii="Times New Roman" w:eastAsia="Calibri" w:hAnsi="Times New Roman" w:cs="Times New Roman"/>
          <w:sz w:val="28"/>
        </w:rPr>
        <w:t>ения листинга 1</w:t>
      </w:r>
      <w:r>
        <w:rPr>
          <w:rFonts w:ascii="Times New Roman" w:eastAsia="Calibri" w:hAnsi="Times New Roman" w:cs="Times New Roman"/>
          <w:sz w:val="28"/>
        </w:rPr>
        <w:t xml:space="preserve"> </w:t>
      </w:r>
      <w:r w:rsidR="0081724C">
        <w:rPr>
          <w:rFonts w:ascii="Times New Roman" w:eastAsia="Calibri" w:hAnsi="Times New Roman" w:cs="Times New Roman"/>
          <w:sz w:val="28"/>
        </w:rPr>
        <w:t>было рассчитано значение значения сопротивления обмотки и индуктивности якорной цепи</w:t>
      </w:r>
      <w:r w:rsidRPr="00C0391E">
        <w:rPr>
          <w:rFonts w:ascii="Times New Roman" w:eastAsia="Calibri" w:hAnsi="Times New Roman" w:cs="Times New Roman"/>
          <w:sz w:val="28"/>
        </w:rPr>
        <w:t xml:space="preserve"> </w:t>
      </w:r>
      <w:r w:rsidRPr="00010C75">
        <w:rPr>
          <w:rFonts w:ascii="Times New Roman" w:eastAsia="Calibri" w:hAnsi="Times New Roman" w:cs="Times New Roman"/>
          <w:position w:val="-16"/>
          <w:sz w:val="28"/>
        </w:rPr>
        <w:object w:dxaOrig="1740" w:dyaOrig="420" w14:anchorId="61982AEB">
          <v:shape id="_x0000_i1039" type="#_x0000_t75" style="width:86.95pt;height:22.45pt" o:ole="">
            <v:imagedata r:id="rId38" o:title=""/>
          </v:shape>
          <o:OLEObject Type="Embed" ProgID="Equation.DSMT4" ShapeID="_x0000_i1039" DrawAspect="Content" ObjectID="_1779238675" r:id="rId39"/>
        </w:object>
      </w:r>
      <w:r w:rsidRPr="00C0391E">
        <w:rPr>
          <w:rFonts w:ascii="Times New Roman" w:eastAsia="Calibri" w:hAnsi="Times New Roman" w:cs="Times New Roman"/>
          <w:sz w:val="28"/>
        </w:rPr>
        <w:t xml:space="preserve">, </w:t>
      </w:r>
      <w:r w:rsidRPr="00010C75">
        <w:rPr>
          <w:rFonts w:ascii="Times New Roman" w:eastAsia="Calibri" w:hAnsi="Times New Roman" w:cs="Times New Roman"/>
          <w:position w:val="-16"/>
          <w:sz w:val="28"/>
        </w:rPr>
        <w:object w:dxaOrig="1860" w:dyaOrig="420" w14:anchorId="25B3686B">
          <v:shape id="_x0000_i1040" type="#_x0000_t75" style="width:92.55pt;height:22.45pt" o:ole="">
            <v:imagedata r:id="rId40" o:title=""/>
          </v:shape>
          <o:OLEObject Type="Embed" ProgID="Equation.DSMT4" ShapeID="_x0000_i1040" DrawAspect="Content" ObjectID="_1779238676" r:id="rId41"/>
        </w:object>
      </w:r>
      <w:r w:rsidRPr="00C0391E">
        <w:rPr>
          <w:rFonts w:ascii="Times New Roman" w:eastAsia="Calibri" w:hAnsi="Times New Roman" w:cs="Times New Roman"/>
          <w:sz w:val="28"/>
        </w:rPr>
        <w:t xml:space="preserve">. Сопротивление от найденного в </w:t>
      </w:r>
      <w:r w:rsidR="00FE410A">
        <w:rPr>
          <w:rFonts w:ascii="Times New Roman" w:eastAsia="Calibri" w:hAnsi="Times New Roman" w:cs="Times New Roman"/>
          <w:sz w:val="28"/>
        </w:rPr>
        <w:t>п.2.1</w:t>
      </w:r>
      <w:r>
        <w:rPr>
          <w:rFonts w:ascii="Times New Roman" w:eastAsia="Calibri" w:hAnsi="Times New Roman" w:cs="Times New Roman"/>
          <w:sz w:val="28"/>
        </w:rPr>
        <w:t xml:space="preserve"> отличается не более чем на </w:t>
      </w:r>
      <w:r w:rsidRPr="00C0391E">
        <w:rPr>
          <w:rFonts w:ascii="Times New Roman" w:eastAsia="Calibri" w:hAnsi="Times New Roman" w:cs="Times New Roman"/>
          <w:sz w:val="28"/>
        </w:rPr>
        <w:t xml:space="preserve">8,6%, </w:t>
      </w:r>
      <w:r w:rsidR="0081724C">
        <w:rPr>
          <w:rFonts w:ascii="Times New Roman" w:eastAsia="Calibri" w:hAnsi="Times New Roman" w:cs="Times New Roman"/>
          <w:sz w:val="28"/>
        </w:rPr>
        <w:t>что подтверждает корректность проведенных вычислений.</w:t>
      </w:r>
    </w:p>
    <w:p w14:paraId="1DA1471E" w14:textId="286B8E37" w:rsidR="001940CE" w:rsidRPr="00724F4E" w:rsidRDefault="000C2FC7" w:rsidP="000C2FC7">
      <w:pPr>
        <w:pStyle w:val="2"/>
        <w:rPr>
          <w:rFonts w:eastAsia="Calibri"/>
        </w:rPr>
      </w:pPr>
      <w:bookmarkStart w:id="10" w:name="_Toc168623770"/>
      <w:r>
        <w:rPr>
          <w:rFonts w:eastAsia="Calibri"/>
        </w:rPr>
        <w:t xml:space="preserve">2.3 </w:t>
      </w:r>
      <w:r w:rsidR="001940CE" w:rsidRPr="00724F4E">
        <w:rPr>
          <w:rFonts w:eastAsia="Calibri"/>
        </w:rPr>
        <w:t xml:space="preserve">Определение конструктивного параметра электродвигателя </w:t>
      </w:r>
      <w:bookmarkEnd w:id="10"/>
      <w:r w:rsidR="001940CE" w:rsidRPr="00724F4E">
        <w:rPr>
          <w:position w:val="-12"/>
        </w:rPr>
        <w:object w:dxaOrig="380" w:dyaOrig="380" w14:anchorId="6EB98BB0">
          <v:shape id="_x0000_i1041" type="#_x0000_t75" style="width:19.65pt;height:19.65pt" o:ole="">
            <v:imagedata r:id="rId11" o:title=""/>
          </v:shape>
          <o:OLEObject Type="Embed" ProgID="Equation.DSMT4" ShapeID="_x0000_i1041" DrawAspect="Content" ObjectID="_1779238677" r:id="rId42"/>
        </w:object>
      </w:r>
    </w:p>
    <w:p w14:paraId="71A3105B" w14:textId="40FD6822" w:rsidR="001940CE" w:rsidRPr="00C0391E" w:rsidRDefault="00724F4E" w:rsidP="001940CE">
      <w:pPr>
        <w:spacing w:after="0" w:line="360" w:lineRule="auto"/>
        <w:ind w:firstLine="851"/>
        <w:jc w:val="both"/>
        <w:rPr>
          <w:rFonts w:ascii="Times New Roman" w:eastAsia="Calibri" w:hAnsi="Times New Roman" w:cs="Times New Roman"/>
          <w:sz w:val="28"/>
        </w:rPr>
      </w:pPr>
      <w:r w:rsidRPr="00724F4E">
        <w:rPr>
          <w:rFonts w:ascii="Times New Roman" w:eastAsia="Calibri" w:hAnsi="Times New Roman" w:cs="Times New Roman"/>
          <w:sz w:val="28"/>
        </w:rPr>
        <w:t>Поскольку конструктивный парам</w:t>
      </w:r>
      <w:r>
        <w:rPr>
          <w:rFonts w:ascii="Times New Roman" w:eastAsia="Calibri" w:hAnsi="Times New Roman" w:cs="Times New Roman"/>
          <w:sz w:val="28"/>
        </w:rPr>
        <w:t>етр электродвигателя характеризует</w:t>
      </w:r>
      <w:r w:rsidRPr="00724F4E">
        <w:rPr>
          <w:rFonts w:ascii="Times New Roman" w:eastAsia="Calibri" w:hAnsi="Times New Roman" w:cs="Times New Roman"/>
          <w:sz w:val="28"/>
        </w:rPr>
        <w:t xml:space="preserve"> </w:t>
      </w:r>
      <w:r>
        <w:rPr>
          <w:rFonts w:ascii="Times New Roman" w:eastAsia="Calibri" w:hAnsi="Times New Roman" w:cs="Times New Roman"/>
          <w:sz w:val="28"/>
        </w:rPr>
        <w:t>вза</w:t>
      </w:r>
      <w:r w:rsidRPr="00724F4E">
        <w:rPr>
          <w:rFonts w:ascii="Times New Roman" w:eastAsia="Calibri" w:hAnsi="Times New Roman" w:cs="Times New Roman"/>
          <w:sz w:val="28"/>
        </w:rPr>
        <w:t xml:space="preserve">имосвязь между уровнем тока в обмотках ЭД и моментом вращения, то для </w:t>
      </w:r>
      <w:r w:rsidR="005D5E72">
        <w:rPr>
          <w:rFonts w:ascii="Times New Roman" w:eastAsia="Calibri" w:hAnsi="Times New Roman" w:cs="Times New Roman"/>
          <w:sz w:val="28"/>
        </w:rPr>
        <w:t xml:space="preserve">его </w:t>
      </w:r>
      <w:r w:rsidRPr="00724F4E">
        <w:rPr>
          <w:rFonts w:ascii="Times New Roman" w:eastAsia="Calibri" w:hAnsi="Times New Roman" w:cs="Times New Roman"/>
          <w:sz w:val="28"/>
        </w:rPr>
        <w:t>определения необходимо и достаточно знать величину момента электропривода при определенном уровне тока</w:t>
      </w:r>
      <w:r w:rsidR="001940CE" w:rsidRPr="00724F4E">
        <w:rPr>
          <w:rFonts w:ascii="Times New Roman" w:eastAsia="Calibri" w:hAnsi="Times New Roman" w:cs="Times New Roman"/>
          <w:sz w:val="28"/>
        </w:rPr>
        <w:t xml:space="preserve">. </w:t>
      </w:r>
      <w:r>
        <w:rPr>
          <w:rFonts w:ascii="Times New Roman" w:eastAsia="Calibri" w:hAnsi="Times New Roman" w:cs="Times New Roman"/>
          <w:sz w:val="28"/>
        </w:rPr>
        <w:t>Чтобы выяснить это, был жестко закреплен рычаг</w:t>
      </w:r>
      <w:r w:rsidR="001940CE" w:rsidRPr="00724F4E">
        <w:rPr>
          <w:rFonts w:ascii="Times New Roman" w:eastAsia="Calibri" w:hAnsi="Times New Roman" w:cs="Times New Roman"/>
          <w:sz w:val="28"/>
        </w:rPr>
        <w:t xml:space="preserve"> к валу</w:t>
      </w:r>
      <w:r>
        <w:rPr>
          <w:rFonts w:ascii="Times New Roman" w:eastAsia="Calibri" w:hAnsi="Times New Roman" w:cs="Times New Roman"/>
          <w:sz w:val="28"/>
        </w:rPr>
        <w:t xml:space="preserve">, затем при определенном уровне тока, известном с лабораторного источника питания, были произведены замеры </w:t>
      </w:r>
      <w:r>
        <w:rPr>
          <w:rFonts w:ascii="Times New Roman" w:eastAsia="Calibri" w:hAnsi="Times New Roman" w:cs="Times New Roman"/>
          <w:sz w:val="28"/>
        </w:rPr>
        <w:lastRenderedPageBreak/>
        <w:t>линейных</w:t>
      </w:r>
      <w:r w:rsidR="001940CE" w:rsidRPr="00724F4E">
        <w:rPr>
          <w:rFonts w:ascii="Times New Roman" w:eastAsia="Calibri" w:hAnsi="Times New Roman" w:cs="Times New Roman"/>
          <w:sz w:val="28"/>
        </w:rPr>
        <w:t xml:space="preserve"> </w:t>
      </w:r>
      <w:r>
        <w:rPr>
          <w:rFonts w:ascii="Times New Roman" w:eastAsia="Calibri" w:hAnsi="Times New Roman" w:cs="Times New Roman"/>
          <w:sz w:val="28"/>
        </w:rPr>
        <w:t>усилий</w:t>
      </w:r>
      <w:r w:rsidR="003C6ECB" w:rsidRPr="00724F4E">
        <w:rPr>
          <w:rFonts w:ascii="Times New Roman" w:eastAsia="Calibri" w:hAnsi="Times New Roman" w:cs="Times New Roman"/>
          <w:sz w:val="28"/>
        </w:rPr>
        <w:t>,</w:t>
      </w:r>
      <w:r>
        <w:rPr>
          <w:rFonts w:ascii="Times New Roman" w:eastAsia="Calibri" w:hAnsi="Times New Roman" w:cs="Times New Roman"/>
          <w:sz w:val="28"/>
        </w:rPr>
        <w:t xml:space="preserve"> развиваемые электроприводом</w:t>
      </w:r>
      <w:r w:rsidR="001940CE" w:rsidRPr="00724F4E">
        <w:rPr>
          <w:rFonts w:ascii="Times New Roman" w:eastAsia="Calibri" w:hAnsi="Times New Roman" w:cs="Times New Roman"/>
          <w:sz w:val="28"/>
        </w:rPr>
        <w:t xml:space="preserve"> с учётом рычага приложения к валу двигателя:</w:t>
      </w:r>
    </w:p>
    <w:p w14:paraId="17B75A50" w14:textId="77777777"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0B456CE2" wp14:editId="016EE243">
            <wp:extent cx="3457575" cy="2690495"/>
            <wp:effectExtent l="0" t="0" r="9525" b="0"/>
            <wp:docPr id="24" name="Рисунок 24"/>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43"/>
                    <a:stretch>
                      <a:fillRect/>
                    </a:stretch>
                  </pic:blipFill>
                  <pic:spPr>
                    <a:xfrm>
                      <a:off x="0" y="0"/>
                      <a:ext cx="3457575" cy="2690495"/>
                    </a:xfrm>
                    <a:prstGeom prst="rect">
                      <a:avLst/>
                    </a:prstGeom>
                  </pic:spPr>
                </pic:pic>
              </a:graphicData>
            </a:graphic>
          </wp:inline>
        </w:drawing>
      </w:r>
    </w:p>
    <w:p w14:paraId="70106E39" w14:textId="0DE33C9D"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sz w:val="28"/>
        </w:rPr>
        <w:t xml:space="preserve">Рисунок </w:t>
      </w:r>
      <w:r w:rsidR="00FE410A">
        <w:rPr>
          <w:rFonts w:ascii="Times New Roman" w:eastAsia="Calibri" w:hAnsi="Times New Roman" w:cs="Times New Roman"/>
          <w:sz w:val="28"/>
        </w:rPr>
        <w:t>3 –</w:t>
      </w:r>
      <w:r w:rsidRPr="00C0391E">
        <w:rPr>
          <w:rFonts w:ascii="Times New Roman" w:eastAsia="Calibri" w:hAnsi="Times New Roman" w:cs="Times New Roman"/>
          <w:sz w:val="28"/>
        </w:rPr>
        <w:t xml:space="preserve"> Определение </w:t>
      </w:r>
      <w:r>
        <w:rPr>
          <w:rFonts w:ascii="Times New Roman" w:eastAsia="Calibri" w:hAnsi="Times New Roman" w:cs="Times New Roman"/>
          <w:sz w:val="28"/>
        </w:rPr>
        <w:t>конструктивного коэффициента</w:t>
      </w:r>
    </w:p>
    <w:p w14:paraId="31B23022" w14:textId="618E2B46" w:rsidR="00FE410A" w:rsidRPr="00FE410A" w:rsidRDefault="001940CE" w:rsidP="00FE410A">
      <w:pPr>
        <w:pStyle w:val="a0"/>
      </w:pPr>
      <w:r>
        <w:t>Линейное усилие измерялось</w:t>
      </w:r>
      <w:r w:rsidRPr="00C0391E">
        <w:t xml:space="preserve"> </w:t>
      </w:r>
      <w:r>
        <w:t>динамометром</w:t>
      </w:r>
      <w:r w:rsidRPr="00C0391E">
        <w:t>,</w:t>
      </w:r>
      <w:r>
        <w:t xml:space="preserve"> с пересчётом значений в </w:t>
      </w:r>
      <w:r w:rsidR="005D5E72">
        <w:t>Ньютон</w:t>
      </w:r>
      <w:r>
        <w:t xml:space="preserve"> с учётом</w:t>
      </w:r>
      <w:r w:rsidRPr="00010C75">
        <w:t xml:space="preserve"> </w:t>
      </w:r>
      <w:r w:rsidRPr="00C0391E">
        <w:rPr>
          <w:position w:val="-12"/>
        </w:rPr>
        <w:object w:dxaOrig="1480" w:dyaOrig="420" w14:anchorId="5F30CF54">
          <v:shape id="_x0000_i1042" type="#_x0000_t75" style="width:75.75pt;height:20.55pt" o:ole="">
            <v:imagedata r:id="rId44" o:title=""/>
          </v:shape>
          <o:OLEObject Type="Embed" ProgID="Equation.DSMT4" ShapeID="_x0000_i1042" DrawAspect="Content" ObjectID="_1779238678" r:id="rId45"/>
        </w:object>
      </w:r>
      <w:r w:rsidR="00FE410A">
        <w:t xml:space="preserve">. </w:t>
      </w:r>
      <w:r w:rsidR="00724F4E">
        <w:t>Расчёт конструктивного</w:t>
      </w:r>
      <w:r>
        <w:t xml:space="preserve"> параметр</w:t>
      </w:r>
      <w:r w:rsidR="00724F4E">
        <w:t>а</w:t>
      </w:r>
      <w:r>
        <w:t xml:space="preserve"> электродвигателя</w:t>
      </w:r>
      <w:r w:rsidR="00724F4E">
        <w:t xml:space="preserve"> был выполнен </w:t>
      </w:r>
      <w:r w:rsidRPr="00C0391E">
        <w:t>исходя из линеаризованного уравнения ДПТ</w:t>
      </w:r>
      <w:r w:rsidR="00FE410A">
        <w:t xml:space="preserve"> (3)</w:t>
      </w:r>
      <w:r w:rsidRPr="00C0391E">
        <w:t>:</w:t>
      </w:r>
    </w:p>
    <w:p w14:paraId="78B25373" w14:textId="697FEC9C" w:rsidR="00FE410A" w:rsidRDefault="00FE410A" w:rsidP="00FE410A">
      <w:pPr>
        <w:pStyle w:val="MTDisplayEquation"/>
      </w:pPr>
      <w:r>
        <w:tab/>
      </w:r>
      <w:r w:rsidRPr="00FE410A">
        <w:rPr>
          <w:position w:val="-12"/>
        </w:rPr>
        <w:object w:dxaOrig="1320" w:dyaOrig="380" w14:anchorId="49513355">
          <v:shape id="_x0000_i1043" type="#_x0000_t75" style="width:66.4pt;height:19.65pt" o:ole="">
            <v:imagedata r:id="rId46" o:title=""/>
          </v:shape>
          <o:OLEObject Type="Embed" ProgID="Equation.DSMT4" ShapeID="_x0000_i1043" DrawAspect="Content" ObjectID="_1779238679" r:id="rId47"/>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72B3">
        <w:fldChar w:fldCharType="begin"/>
      </w:r>
      <w:r w:rsidR="004972B3">
        <w:instrText xml:space="preserve"> SEQ MTEqn \c \* Arabic \* MERGEFORMAT </w:instrText>
      </w:r>
      <w:r w:rsidR="004972B3">
        <w:fldChar w:fldCharType="separate"/>
      </w:r>
      <w:r w:rsidR="000C66CA">
        <w:rPr>
          <w:noProof/>
        </w:rPr>
        <w:instrText>3</w:instrText>
      </w:r>
      <w:r w:rsidR="004972B3">
        <w:rPr>
          <w:noProof/>
        </w:rPr>
        <w:fldChar w:fldCharType="end"/>
      </w:r>
      <w:r>
        <w:instrText>)</w:instrText>
      </w:r>
      <w:r>
        <w:fldChar w:fldCharType="end"/>
      </w:r>
    </w:p>
    <w:p w14:paraId="5B1D3D9E" w14:textId="090E0787" w:rsidR="00FE410A" w:rsidRPr="00FE410A" w:rsidRDefault="00FE410A" w:rsidP="00FE410A">
      <w:pPr>
        <w:pStyle w:val="a0"/>
      </w:pPr>
      <w:r>
        <w:t xml:space="preserve">где М – электромагнитный момент двигателя, </w:t>
      </w:r>
      <w:r w:rsidRPr="00DF11B2">
        <w:rPr>
          <w:position w:val="-6"/>
        </w:rPr>
        <w:object w:dxaOrig="680" w:dyaOrig="300" w14:anchorId="0E77E0E1">
          <v:shape id="_x0000_i1044" type="#_x0000_t75" style="width:34.6pt;height:14.95pt" o:ole="">
            <v:imagedata r:id="rId48" o:title=""/>
          </v:shape>
          <o:OLEObject Type="Embed" ProgID="Equation.DSMT4" ShapeID="_x0000_i1044" DrawAspect="Content" ObjectID="_1779238680" r:id="rId49"/>
        </w:object>
      </w:r>
      <w:r w:rsidRPr="00FE410A">
        <w:t>;</w:t>
      </w:r>
    </w:p>
    <w:p w14:paraId="5AC3151E" w14:textId="5C63B96F" w:rsidR="00FE410A" w:rsidRPr="007F2FBA" w:rsidRDefault="00FE410A" w:rsidP="00FE410A">
      <w:pPr>
        <w:pStyle w:val="a0"/>
      </w:pPr>
      <w:r w:rsidRPr="00DF11B2">
        <w:rPr>
          <w:position w:val="-12"/>
        </w:rPr>
        <w:object w:dxaOrig="380" w:dyaOrig="380" w14:anchorId="203C2501">
          <v:shape id="_x0000_i1045" type="#_x0000_t75" style="width:19.65pt;height:19.65pt" o:ole="">
            <v:imagedata r:id="rId50" o:title=""/>
          </v:shape>
          <o:OLEObject Type="Embed" ProgID="Equation.DSMT4" ShapeID="_x0000_i1045" DrawAspect="Content" ObjectID="_1779238681" r:id="rId51"/>
        </w:object>
      </w:r>
      <w:r w:rsidRPr="007F2FBA">
        <w:t xml:space="preserve"> – </w:t>
      </w:r>
      <w:r>
        <w:t>конструктивная постоянная двигателя;</w:t>
      </w:r>
    </w:p>
    <w:p w14:paraId="06AFC0E3" w14:textId="1F87831B" w:rsidR="00FE410A" w:rsidRPr="00FE410A" w:rsidRDefault="00FE410A" w:rsidP="00FE410A">
      <w:pPr>
        <w:pStyle w:val="a0"/>
      </w:pPr>
      <w:r w:rsidRPr="00DF11B2">
        <w:rPr>
          <w:position w:val="-12"/>
        </w:rPr>
        <w:object w:dxaOrig="279" w:dyaOrig="380" w14:anchorId="4E72A3B6">
          <v:shape id="_x0000_i1046" type="#_x0000_t75" style="width:13.1pt;height:19.65pt" o:ole="">
            <v:imagedata r:id="rId52" o:title=""/>
          </v:shape>
          <o:OLEObject Type="Embed" ProgID="Equation.DSMT4" ShapeID="_x0000_i1046" DrawAspect="Content" ObjectID="_1779238682" r:id="rId53"/>
        </w:object>
      </w:r>
      <w:r w:rsidRPr="00FE410A">
        <w:t xml:space="preserve"> – </w:t>
      </w:r>
      <w:r>
        <w:t>ток якоря двигателя.</w:t>
      </w:r>
    </w:p>
    <w:p w14:paraId="07450788" w14:textId="4F6E66E7" w:rsidR="003C6ECB" w:rsidRDefault="00FE410A" w:rsidP="003140AB">
      <w:pPr>
        <w:pStyle w:val="a0"/>
      </w:pPr>
      <w:r>
        <w:t>Высчитанные значения были занесены в таблицу 3.</w:t>
      </w:r>
    </w:p>
    <w:p w14:paraId="1B7A6F78" w14:textId="76346F02" w:rsidR="00FE410A" w:rsidRDefault="00FE410A" w:rsidP="00FE410A">
      <w:pPr>
        <w:pStyle w:val="a0"/>
        <w:ind w:firstLine="0"/>
      </w:pPr>
      <w:r>
        <w:t>Таблица 3 – Рассчитанные значения момента и конструктивной постоянной</w:t>
      </w:r>
    </w:p>
    <w:tbl>
      <w:tblPr>
        <w:tblStyle w:val="110"/>
        <w:tblW w:w="9160" w:type="dxa"/>
        <w:tblLook w:val="04A0" w:firstRow="1" w:lastRow="0" w:firstColumn="1" w:lastColumn="0" w:noHBand="0" w:noVBand="1"/>
      </w:tblPr>
      <w:tblGrid>
        <w:gridCol w:w="762"/>
        <w:gridCol w:w="673"/>
        <w:gridCol w:w="1611"/>
        <w:gridCol w:w="1173"/>
        <w:gridCol w:w="1119"/>
        <w:gridCol w:w="1574"/>
        <w:gridCol w:w="2248"/>
      </w:tblGrid>
      <w:tr w:rsidR="00FE410A" w:rsidRPr="00C0391E" w14:paraId="6B826F90" w14:textId="77777777" w:rsidTr="007F2FBA">
        <w:trPr>
          <w:trHeight w:val="1200"/>
        </w:trPr>
        <w:tc>
          <w:tcPr>
            <w:tcW w:w="762" w:type="dxa"/>
            <w:hideMark/>
          </w:tcPr>
          <w:p w14:paraId="596E8E3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73" w:type="dxa"/>
            <w:hideMark/>
          </w:tcPr>
          <w:p w14:paraId="0153120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hideMark/>
          </w:tcPr>
          <w:p w14:paraId="6AE6560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hideMark/>
          </w:tcPr>
          <w:p w14:paraId="2180189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119" w:type="dxa"/>
            <w:hideMark/>
          </w:tcPr>
          <w:p w14:paraId="4A3B9B5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1574" w:type="dxa"/>
            <w:hideMark/>
          </w:tcPr>
          <w:p w14:paraId="6BC32D92"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c>
          <w:tcPr>
            <w:tcW w:w="2248" w:type="dxa"/>
            <w:hideMark/>
          </w:tcPr>
          <w:p w14:paraId="39B8397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 xml:space="preserve">Конструктивный параметр </w:t>
            </w:r>
            <w:proofErr w:type="spellStart"/>
            <w:r w:rsidRPr="00C0391E">
              <w:rPr>
                <w:rFonts w:ascii="Times New Roman" w:eastAsia="Times New Roman" w:hAnsi="Times New Roman"/>
                <w:color w:val="000000"/>
                <w:sz w:val="28"/>
                <w:szCs w:val="28"/>
              </w:rPr>
              <w:t>Cм</w:t>
            </w:r>
            <w:proofErr w:type="spellEnd"/>
          </w:p>
        </w:tc>
      </w:tr>
      <w:tr w:rsidR="00FE410A" w:rsidRPr="00C0391E" w14:paraId="6E987DFE" w14:textId="77777777" w:rsidTr="007F2FBA">
        <w:trPr>
          <w:trHeight w:val="300"/>
        </w:trPr>
        <w:tc>
          <w:tcPr>
            <w:tcW w:w="762" w:type="dxa"/>
            <w:hideMark/>
          </w:tcPr>
          <w:p w14:paraId="05FECA8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1AAC16A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hideMark/>
          </w:tcPr>
          <w:p w14:paraId="56EEB3D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1E75A2B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21EFD9A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097E156B"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4508685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FE410A" w:rsidRPr="00C0391E" w14:paraId="10D06DEE" w14:textId="77777777" w:rsidTr="007F2FBA">
        <w:trPr>
          <w:trHeight w:val="300"/>
        </w:trPr>
        <w:tc>
          <w:tcPr>
            <w:tcW w:w="762" w:type="dxa"/>
            <w:hideMark/>
          </w:tcPr>
          <w:p w14:paraId="6B265AA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3971A42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hideMark/>
          </w:tcPr>
          <w:p w14:paraId="57B2FEA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08E1078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3BEA368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33AE89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25FA5D0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FE410A" w:rsidRPr="00C0391E" w14:paraId="168378F0" w14:textId="77777777" w:rsidTr="007F2FBA">
        <w:trPr>
          <w:trHeight w:val="300"/>
        </w:trPr>
        <w:tc>
          <w:tcPr>
            <w:tcW w:w="762" w:type="dxa"/>
            <w:hideMark/>
          </w:tcPr>
          <w:p w14:paraId="2715EB6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0EF47AC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hideMark/>
          </w:tcPr>
          <w:p w14:paraId="5416EC2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hideMark/>
          </w:tcPr>
          <w:p w14:paraId="0E6E4F1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119" w:type="dxa"/>
            <w:hideMark/>
          </w:tcPr>
          <w:p w14:paraId="38DBE9D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67A5919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c>
          <w:tcPr>
            <w:tcW w:w="2248" w:type="dxa"/>
            <w:hideMark/>
          </w:tcPr>
          <w:p w14:paraId="55CF8DE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0,0515088</w:t>
            </w:r>
          </w:p>
        </w:tc>
      </w:tr>
      <w:tr w:rsidR="00FE410A" w:rsidRPr="00C0391E" w14:paraId="45BAB66B" w14:textId="77777777" w:rsidTr="007F2FBA">
        <w:trPr>
          <w:trHeight w:val="300"/>
        </w:trPr>
        <w:tc>
          <w:tcPr>
            <w:tcW w:w="762" w:type="dxa"/>
            <w:hideMark/>
          </w:tcPr>
          <w:p w14:paraId="4CC3547F"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7C8D66A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hideMark/>
          </w:tcPr>
          <w:p w14:paraId="57A7D85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hideMark/>
          </w:tcPr>
          <w:p w14:paraId="5D22E94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119" w:type="dxa"/>
            <w:hideMark/>
          </w:tcPr>
          <w:p w14:paraId="1F5B3B2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09FA220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c>
          <w:tcPr>
            <w:tcW w:w="2248" w:type="dxa"/>
            <w:hideMark/>
          </w:tcPr>
          <w:p w14:paraId="5BF79FCF"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0,052462667</w:t>
            </w:r>
          </w:p>
        </w:tc>
      </w:tr>
      <w:tr w:rsidR="00FE410A" w:rsidRPr="00C0391E" w14:paraId="2F5145B9" w14:textId="77777777" w:rsidTr="007F2FBA">
        <w:trPr>
          <w:trHeight w:val="300"/>
        </w:trPr>
        <w:tc>
          <w:tcPr>
            <w:tcW w:w="762" w:type="dxa"/>
            <w:hideMark/>
          </w:tcPr>
          <w:p w14:paraId="26F5082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2145AAFD"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hideMark/>
          </w:tcPr>
          <w:p w14:paraId="08BD6CF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6609733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139666D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0BF3253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09E8495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FE410A" w:rsidRPr="00C0391E" w14:paraId="16A5C48C" w14:textId="77777777" w:rsidTr="007F2FBA">
        <w:trPr>
          <w:trHeight w:val="300"/>
        </w:trPr>
        <w:tc>
          <w:tcPr>
            <w:tcW w:w="762" w:type="dxa"/>
            <w:hideMark/>
          </w:tcPr>
          <w:p w14:paraId="5BECA4D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207DD09C"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hideMark/>
          </w:tcPr>
          <w:p w14:paraId="15B8C31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6C21421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52F0518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6875841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7F590F1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FE410A" w:rsidRPr="00C0391E" w14:paraId="7025DE9E" w14:textId="77777777" w:rsidTr="007F2FBA">
        <w:trPr>
          <w:trHeight w:val="300"/>
        </w:trPr>
        <w:tc>
          <w:tcPr>
            <w:tcW w:w="762" w:type="dxa"/>
            <w:hideMark/>
          </w:tcPr>
          <w:p w14:paraId="7071EFD2"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lastRenderedPageBreak/>
              <w:t>-15</w:t>
            </w:r>
          </w:p>
        </w:tc>
        <w:tc>
          <w:tcPr>
            <w:tcW w:w="673" w:type="dxa"/>
            <w:hideMark/>
          </w:tcPr>
          <w:p w14:paraId="5E0A37A2"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hideMark/>
          </w:tcPr>
          <w:p w14:paraId="490534B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hideMark/>
          </w:tcPr>
          <w:p w14:paraId="67C43BC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119" w:type="dxa"/>
            <w:hideMark/>
          </w:tcPr>
          <w:p w14:paraId="6E361F53"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D5CB1C8"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c>
          <w:tcPr>
            <w:tcW w:w="2248" w:type="dxa"/>
            <w:hideMark/>
          </w:tcPr>
          <w:p w14:paraId="581D1E72"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0,0457856</w:t>
            </w:r>
          </w:p>
        </w:tc>
      </w:tr>
    </w:tbl>
    <w:p w14:paraId="0191BF8E" w14:textId="651D3858" w:rsidR="00FE410A" w:rsidRDefault="00FE410A" w:rsidP="00FE410A">
      <w:pPr>
        <w:pStyle w:val="a0"/>
        <w:ind w:firstLine="0"/>
      </w:pPr>
      <w:r>
        <w:t>Продолжение таблицы 3 – Рассчитанные значения момента и конструктивной постоянной</w:t>
      </w:r>
    </w:p>
    <w:tbl>
      <w:tblPr>
        <w:tblStyle w:val="110"/>
        <w:tblW w:w="9160" w:type="dxa"/>
        <w:tblLook w:val="04A0" w:firstRow="1" w:lastRow="0" w:firstColumn="1" w:lastColumn="0" w:noHBand="0" w:noVBand="1"/>
      </w:tblPr>
      <w:tblGrid>
        <w:gridCol w:w="762"/>
        <w:gridCol w:w="673"/>
        <w:gridCol w:w="1611"/>
        <w:gridCol w:w="1173"/>
        <w:gridCol w:w="1119"/>
        <w:gridCol w:w="1574"/>
        <w:gridCol w:w="2248"/>
      </w:tblGrid>
      <w:tr w:rsidR="00FE410A" w:rsidRPr="00C0391E" w14:paraId="723AB178" w14:textId="77777777" w:rsidTr="007F2FBA">
        <w:trPr>
          <w:trHeight w:val="300"/>
        </w:trPr>
        <w:tc>
          <w:tcPr>
            <w:tcW w:w="762" w:type="dxa"/>
          </w:tcPr>
          <w:p w14:paraId="1F7978B5" w14:textId="75FFD19B"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73" w:type="dxa"/>
          </w:tcPr>
          <w:p w14:paraId="12186B75" w14:textId="72192B41" w:rsidR="00FE410A"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tcPr>
          <w:p w14:paraId="4DDF27B8" w14:textId="4A9D57DF"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tcPr>
          <w:p w14:paraId="05038AE0" w14:textId="1140D836"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119" w:type="dxa"/>
          </w:tcPr>
          <w:p w14:paraId="73F35C5C" w14:textId="7FB34D0E"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1574" w:type="dxa"/>
          </w:tcPr>
          <w:p w14:paraId="5A2B1CF9" w14:textId="1CA01031"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c>
          <w:tcPr>
            <w:tcW w:w="2248" w:type="dxa"/>
          </w:tcPr>
          <w:p w14:paraId="43035758" w14:textId="4399F640"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 xml:space="preserve">Конструктивный параметр </w:t>
            </w:r>
            <w:proofErr w:type="spellStart"/>
            <w:r w:rsidRPr="00C0391E">
              <w:rPr>
                <w:rFonts w:ascii="Times New Roman" w:eastAsia="Times New Roman" w:hAnsi="Times New Roman"/>
                <w:color w:val="000000"/>
                <w:sz w:val="28"/>
                <w:szCs w:val="28"/>
              </w:rPr>
              <w:t>Cм</w:t>
            </w:r>
            <w:proofErr w:type="spellEnd"/>
          </w:p>
        </w:tc>
      </w:tr>
      <w:tr w:rsidR="00FE410A" w:rsidRPr="00C0391E" w14:paraId="0BD374A5" w14:textId="77777777" w:rsidTr="007F2FBA">
        <w:trPr>
          <w:trHeight w:val="300"/>
        </w:trPr>
        <w:tc>
          <w:tcPr>
            <w:tcW w:w="762" w:type="dxa"/>
            <w:hideMark/>
          </w:tcPr>
          <w:p w14:paraId="05B64C7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3DA110E1"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hideMark/>
          </w:tcPr>
          <w:p w14:paraId="67116DC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hideMark/>
          </w:tcPr>
          <w:p w14:paraId="22ADC75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119" w:type="dxa"/>
            <w:hideMark/>
          </w:tcPr>
          <w:p w14:paraId="7FC5DA4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6452D48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c>
          <w:tcPr>
            <w:tcW w:w="2248" w:type="dxa"/>
            <w:hideMark/>
          </w:tcPr>
          <w:p w14:paraId="58B0A5BF"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FE410A" w:rsidRPr="00C0391E" w14:paraId="74DD202A" w14:textId="77777777" w:rsidTr="007F2FBA">
        <w:trPr>
          <w:trHeight w:val="300"/>
        </w:trPr>
        <w:tc>
          <w:tcPr>
            <w:tcW w:w="762" w:type="dxa"/>
            <w:hideMark/>
          </w:tcPr>
          <w:p w14:paraId="4A2E92C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73" w:type="dxa"/>
            <w:hideMark/>
          </w:tcPr>
          <w:p w14:paraId="77C14536"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hideMark/>
          </w:tcPr>
          <w:p w14:paraId="4C892AEB"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hideMark/>
          </w:tcPr>
          <w:p w14:paraId="45404E6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119" w:type="dxa"/>
            <w:hideMark/>
          </w:tcPr>
          <w:p w14:paraId="4F0D189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4474474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c>
          <w:tcPr>
            <w:tcW w:w="2248" w:type="dxa"/>
            <w:hideMark/>
          </w:tcPr>
          <w:p w14:paraId="3BDEFEA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0,053144</w:t>
            </w:r>
          </w:p>
        </w:tc>
      </w:tr>
    </w:tbl>
    <w:p w14:paraId="2F52D1A0" w14:textId="5E62DC3E" w:rsidR="001940CE" w:rsidRPr="00C0391E" w:rsidRDefault="000C2FC7" w:rsidP="00FE410A">
      <w:p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По итогам усреднения значений</w:t>
      </w:r>
      <w:r w:rsidR="001940CE">
        <w:rPr>
          <w:rFonts w:ascii="Times New Roman" w:eastAsia="Calibri" w:hAnsi="Times New Roman" w:cs="Times New Roman"/>
          <w:sz w:val="28"/>
        </w:rPr>
        <w:t xml:space="preserve"> </w:t>
      </w:r>
      <w:r w:rsidR="001940CE" w:rsidRPr="00C0391E">
        <w:rPr>
          <w:rFonts w:ascii="Times New Roman" w:eastAsia="Calibri" w:hAnsi="Times New Roman" w:cs="Times New Roman"/>
          <w:position w:val="-12"/>
          <w:sz w:val="28"/>
        </w:rPr>
        <w:object w:dxaOrig="380" w:dyaOrig="380" w14:anchorId="73C40D35">
          <v:shape id="_x0000_i1047" type="#_x0000_t75" style="width:16.85pt;height:16.85pt" o:ole="">
            <v:imagedata r:id="rId54" o:title=""/>
          </v:shape>
          <o:OLEObject Type="Embed" ProgID="Equation.DSMT4" ShapeID="_x0000_i1047" DrawAspect="Content" ObjectID="_1779238683" r:id="rId55"/>
        </w:object>
      </w:r>
      <w:r w:rsidR="00724F4E">
        <w:rPr>
          <w:rFonts w:ascii="Times New Roman" w:eastAsia="Calibri" w:hAnsi="Times New Roman" w:cs="Times New Roman"/>
          <w:sz w:val="28"/>
        </w:rPr>
        <w:t xml:space="preserve"> =</w:t>
      </w:r>
      <w:r w:rsidR="001940CE" w:rsidRPr="00C0391E">
        <w:rPr>
          <w:rFonts w:ascii="Times New Roman" w:eastAsia="Calibri" w:hAnsi="Times New Roman" w:cs="Times New Roman"/>
          <w:sz w:val="28"/>
        </w:rPr>
        <w:t xml:space="preserve"> 0,049570785.</w:t>
      </w:r>
    </w:p>
    <w:p w14:paraId="1740AC10" w14:textId="3FD20F6F" w:rsidR="001940CE" w:rsidRPr="00C0391E" w:rsidRDefault="00724F4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Затем была выполнена проверка полученного значения</w:t>
      </w:r>
      <w:r w:rsidR="001940CE" w:rsidRPr="00C0391E">
        <w:rPr>
          <w:rFonts w:ascii="Times New Roman" w:eastAsia="Calibri" w:hAnsi="Times New Roman" w:cs="Times New Roman"/>
          <w:sz w:val="28"/>
        </w:rPr>
        <w:t xml:space="preserve"> конструктивного параметра. Для этого </w:t>
      </w:r>
      <w:r>
        <w:rPr>
          <w:rFonts w:ascii="Times New Roman" w:eastAsia="Calibri" w:hAnsi="Times New Roman" w:cs="Times New Roman"/>
          <w:sz w:val="28"/>
        </w:rPr>
        <w:t>была снята блокировка</w:t>
      </w:r>
      <w:r w:rsidR="001940CE" w:rsidRPr="00C0391E">
        <w:rPr>
          <w:rFonts w:ascii="Times New Roman" w:eastAsia="Calibri" w:hAnsi="Times New Roman" w:cs="Times New Roman"/>
          <w:sz w:val="28"/>
        </w:rPr>
        <w:t xml:space="preserve"> вала </w:t>
      </w:r>
      <w:r w:rsidR="001940CE">
        <w:rPr>
          <w:rFonts w:ascii="Times New Roman" w:eastAsia="Calibri" w:hAnsi="Times New Roman" w:cs="Times New Roman"/>
          <w:sz w:val="28"/>
        </w:rPr>
        <w:t>ДПТ</w:t>
      </w:r>
      <w:r>
        <w:rPr>
          <w:rFonts w:ascii="Times New Roman" w:eastAsia="Calibri" w:hAnsi="Times New Roman" w:cs="Times New Roman"/>
          <w:sz w:val="28"/>
        </w:rPr>
        <w:t xml:space="preserve"> и подана серия</w:t>
      </w:r>
      <w:r w:rsidR="001940CE">
        <w:rPr>
          <w:rFonts w:ascii="Times New Roman" w:eastAsia="Calibri" w:hAnsi="Times New Roman" w:cs="Times New Roman"/>
          <w:sz w:val="28"/>
        </w:rPr>
        <w:t xml:space="preserve"> напряжений</w:t>
      </w:r>
      <w:r w:rsidR="001940CE" w:rsidRPr="00C0391E">
        <w:rPr>
          <w:rFonts w:ascii="Times New Roman" w:eastAsia="Calibri" w:hAnsi="Times New Roman" w:cs="Times New Roman"/>
          <w:sz w:val="28"/>
        </w:rPr>
        <w:t xml:space="preserve">, </w:t>
      </w:r>
      <w:r w:rsidR="001940CE">
        <w:rPr>
          <w:rFonts w:ascii="Times New Roman" w:eastAsia="Calibri" w:hAnsi="Times New Roman" w:cs="Times New Roman"/>
          <w:sz w:val="28"/>
        </w:rPr>
        <w:t xml:space="preserve">а </w:t>
      </w:r>
      <w:r w:rsidR="001940CE" w:rsidRPr="00C0391E">
        <w:rPr>
          <w:rFonts w:ascii="Times New Roman" w:eastAsia="Calibri" w:hAnsi="Times New Roman" w:cs="Times New Roman"/>
          <w:sz w:val="28"/>
        </w:rPr>
        <w:t>тахометро</w:t>
      </w:r>
      <w:r w:rsidR="001940CE">
        <w:rPr>
          <w:rFonts w:ascii="Times New Roman" w:eastAsia="Calibri" w:hAnsi="Times New Roman" w:cs="Times New Roman"/>
          <w:sz w:val="28"/>
        </w:rPr>
        <w:t xml:space="preserve">м </w:t>
      </w:r>
      <w:proofErr w:type="spellStart"/>
      <w:r>
        <w:rPr>
          <w:rFonts w:ascii="Times New Roman" w:eastAsia="Calibri" w:hAnsi="Times New Roman" w:cs="Times New Roman"/>
          <w:sz w:val="28"/>
          <w:lang w:val="en-US"/>
        </w:rPr>
        <w:t>Sinometer</w:t>
      </w:r>
      <w:proofErr w:type="spellEnd"/>
      <w:r w:rsidRPr="00724F4E">
        <w:rPr>
          <w:rFonts w:ascii="Times New Roman" w:eastAsia="Calibri" w:hAnsi="Times New Roman" w:cs="Times New Roman"/>
          <w:sz w:val="28"/>
        </w:rPr>
        <w:t xml:space="preserve"> </w:t>
      </w:r>
      <w:r>
        <w:rPr>
          <w:rFonts w:ascii="Times New Roman" w:eastAsia="Calibri" w:hAnsi="Times New Roman" w:cs="Times New Roman"/>
          <w:sz w:val="28"/>
          <w:lang w:val="en-US"/>
        </w:rPr>
        <w:t>DT</w:t>
      </w:r>
      <w:r w:rsidRPr="00724F4E">
        <w:rPr>
          <w:rFonts w:ascii="Times New Roman" w:eastAsia="Calibri" w:hAnsi="Times New Roman" w:cs="Times New Roman"/>
          <w:sz w:val="28"/>
        </w:rPr>
        <w:t>6236</w:t>
      </w:r>
      <w:r>
        <w:rPr>
          <w:rFonts w:ascii="Times New Roman" w:eastAsia="Calibri" w:hAnsi="Times New Roman" w:cs="Times New Roman"/>
          <w:sz w:val="28"/>
          <w:lang w:val="en-US"/>
        </w:rPr>
        <w:t>B</w:t>
      </w:r>
      <w:r>
        <w:rPr>
          <w:rFonts w:ascii="Times New Roman" w:eastAsia="Calibri" w:hAnsi="Times New Roman" w:cs="Times New Roman"/>
          <w:sz w:val="28"/>
        </w:rPr>
        <w:t xml:space="preserve"> была</w:t>
      </w:r>
      <w:r w:rsidR="001940CE">
        <w:rPr>
          <w:rFonts w:ascii="Times New Roman" w:eastAsia="Calibri" w:hAnsi="Times New Roman" w:cs="Times New Roman"/>
          <w:sz w:val="28"/>
        </w:rPr>
        <w:t xml:space="preserve"> сн</w:t>
      </w:r>
      <w:r>
        <w:rPr>
          <w:rFonts w:ascii="Times New Roman" w:eastAsia="Calibri" w:hAnsi="Times New Roman" w:cs="Times New Roman"/>
          <w:sz w:val="28"/>
        </w:rPr>
        <w:t>ята</w:t>
      </w:r>
      <w:r w:rsidR="001940CE">
        <w:rPr>
          <w:rFonts w:ascii="Times New Roman" w:eastAsia="Calibri" w:hAnsi="Times New Roman" w:cs="Times New Roman"/>
          <w:sz w:val="28"/>
        </w:rPr>
        <w:t xml:space="preserve"> скорость вращения вала в режиме холостого хода:</w:t>
      </w:r>
    </w:p>
    <w:p w14:paraId="2715997C" w14:textId="61537BEF" w:rsidR="001940CE" w:rsidRPr="00C0391E" w:rsidRDefault="001940CE" w:rsidP="007F2FBA">
      <w:pPr>
        <w:spacing w:after="0" w:line="360" w:lineRule="auto"/>
        <w:rPr>
          <w:rFonts w:ascii="Times New Roman" w:eastAsia="Calibri" w:hAnsi="Times New Roman" w:cs="Times New Roman"/>
          <w:sz w:val="28"/>
        </w:rPr>
      </w:pPr>
      <w:r>
        <w:rPr>
          <w:rFonts w:ascii="Times New Roman" w:eastAsia="Calibri" w:hAnsi="Times New Roman" w:cs="Times New Roman"/>
          <w:sz w:val="28"/>
        </w:rPr>
        <w:t xml:space="preserve">Таблица </w:t>
      </w:r>
      <w:r w:rsidR="007F2FBA">
        <w:rPr>
          <w:rFonts w:ascii="Times New Roman" w:eastAsia="Calibri" w:hAnsi="Times New Roman" w:cs="Times New Roman"/>
          <w:sz w:val="28"/>
        </w:rPr>
        <w:t>4</w:t>
      </w:r>
      <w:r w:rsidRPr="00C0391E">
        <w:rPr>
          <w:rFonts w:ascii="Times New Roman" w:eastAsia="Calibri" w:hAnsi="Times New Roman" w:cs="Times New Roman"/>
          <w:sz w:val="28"/>
        </w:rPr>
        <w:t xml:space="preserve"> — Рассчитанный иным способ</w:t>
      </w:r>
      <w:r w:rsidR="00724F4E">
        <w:rPr>
          <w:rFonts w:ascii="Times New Roman" w:eastAsia="Calibri" w:hAnsi="Times New Roman" w:cs="Times New Roman"/>
          <w:sz w:val="28"/>
        </w:rPr>
        <w:t xml:space="preserve">ом конструктивный </w:t>
      </w:r>
      <w:r w:rsidRPr="00C0391E">
        <w:rPr>
          <w:rFonts w:ascii="Times New Roman" w:eastAsia="Calibri" w:hAnsi="Times New Roman" w:cs="Times New Roman"/>
          <w:sz w:val="28"/>
        </w:rPr>
        <w:t>параметр</w:t>
      </w:r>
    </w:p>
    <w:tbl>
      <w:tblPr>
        <w:tblW w:w="9078" w:type="dxa"/>
        <w:tblInd w:w="118" w:type="dxa"/>
        <w:tblLook w:val="04A0" w:firstRow="1" w:lastRow="0" w:firstColumn="1" w:lastColumn="0" w:noHBand="0" w:noVBand="1"/>
      </w:tblPr>
      <w:tblGrid>
        <w:gridCol w:w="841"/>
        <w:gridCol w:w="706"/>
        <w:gridCol w:w="1528"/>
        <w:gridCol w:w="1546"/>
        <w:gridCol w:w="2096"/>
        <w:gridCol w:w="2361"/>
      </w:tblGrid>
      <w:tr w:rsidR="001940CE" w:rsidRPr="00C0391E" w14:paraId="16B9446D" w14:textId="77777777" w:rsidTr="007012CB">
        <w:trPr>
          <w:trHeight w:val="1815"/>
        </w:trPr>
        <w:tc>
          <w:tcPr>
            <w:tcW w:w="84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AE025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U, В</w:t>
            </w:r>
          </w:p>
        </w:tc>
        <w:tc>
          <w:tcPr>
            <w:tcW w:w="706" w:type="dxa"/>
            <w:tcBorders>
              <w:top w:val="single" w:sz="8" w:space="0" w:color="auto"/>
              <w:left w:val="nil"/>
              <w:bottom w:val="single" w:sz="8" w:space="0" w:color="auto"/>
              <w:right w:val="single" w:sz="8" w:space="0" w:color="auto"/>
            </w:tcBorders>
            <w:shd w:val="clear" w:color="auto" w:fill="auto"/>
            <w:vAlign w:val="center"/>
            <w:hideMark/>
          </w:tcPr>
          <w:p w14:paraId="689B8FD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I, А</w:t>
            </w:r>
          </w:p>
        </w:tc>
        <w:tc>
          <w:tcPr>
            <w:tcW w:w="1528" w:type="dxa"/>
            <w:tcBorders>
              <w:top w:val="single" w:sz="8" w:space="0" w:color="auto"/>
              <w:left w:val="nil"/>
              <w:bottom w:val="single" w:sz="8" w:space="0" w:color="auto"/>
              <w:right w:val="single" w:sz="8" w:space="0" w:color="auto"/>
            </w:tcBorders>
            <w:shd w:val="clear" w:color="auto" w:fill="auto"/>
            <w:vAlign w:val="center"/>
            <w:hideMark/>
          </w:tcPr>
          <w:p w14:paraId="32EA81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40" w:dyaOrig="300" w14:anchorId="433B9CAB">
                <v:shape id="_x0000_i1048" type="#_x0000_t75" style="width:11.2pt;height:14.95pt" o:ole="">
                  <v:imagedata r:id="rId56" o:title=""/>
                </v:shape>
                <o:OLEObject Type="Embed" ProgID="Equation.DSMT4" ShapeID="_x0000_i1048" DrawAspect="Content" ObjectID="_1779238684" r:id="rId57"/>
              </w:object>
            </w:r>
            <w:r w:rsidRPr="00C0391E">
              <w:rPr>
                <w:rFonts w:ascii="Times New Roman" w:eastAsia="Times New Roman" w:hAnsi="Times New Roman" w:cs="Times New Roman"/>
                <w:color w:val="000000"/>
                <w:sz w:val="28"/>
                <w:szCs w:val="28"/>
                <w:lang w:eastAsia="ru-RU"/>
              </w:rPr>
              <w:t xml:space="preserve"> (скорость), об/мин</w:t>
            </w:r>
          </w:p>
        </w:tc>
        <w:tc>
          <w:tcPr>
            <w:tcW w:w="1546" w:type="dxa"/>
            <w:tcBorders>
              <w:top w:val="single" w:sz="8" w:space="0" w:color="auto"/>
              <w:left w:val="nil"/>
              <w:bottom w:val="single" w:sz="8" w:space="0" w:color="auto"/>
              <w:right w:val="single" w:sz="8" w:space="0" w:color="auto"/>
            </w:tcBorders>
            <w:shd w:val="clear" w:color="auto" w:fill="auto"/>
            <w:vAlign w:val="center"/>
            <w:hideMark/>
          </w:tcPr>
          <w:p w14:paraId="697329C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60" w:dyaOrig="240" w14:anchorId="60F6340C">
                <v:shape id="_x0000_i1049" type="#_x0000_t75" style="width:11.2pt;height:11.2pt" o:ole="">
                  <v:imagedata r:id="rId58" o:title=""/>
                </v:shape>
                <o:OLEObject Type="Embed" ProgID="Equation.DSMT4" ShapeID="_x0000_i1049" DrawAspect="Content" ObjectID="_1779238685" r:id="rId59"/>
              </w:object>
            </w:r>
            <w:r w:rsidRPr="00C0391E">
              <w:rPr>
                <w:rFonts w:ascii="Times New Roman" w:eastAsia="Times New Roman" w:hAnsi="Times New Roman" w:cs="Times New Roman"/>
                <w:color w:val="000000"/>
                <w:sz w:val="28"/>
                <w:szCs w:val="28"/>
                <w:lang w:eastAsia="ru-RU"/>
              </w:rPr>
              <w:t>, рад/с</w:t>
            </w:r>
          </w:p>
        </w:tc>
        <w:tc>
          <w:tcPr>
            <w:tcW w:w="2096" w:type="dxa"/>
            <w:tcBorders>
              <w:top w:val="single" w:sz="8" w:space="0" w:color="auto"/>
              <w:left w:val="nil"/>
              <w:bottom w:val="single" w:sz="8" w:space="0" w:color="auto"/>
              <w:right w:val="single" w:sz="8" w:space="0" w:color="auto"/>
            </w:tcBorders>
            <w:shd w:val="clear" w:color="auto" w:fill="auto"/>
            <w:vAlign w:val="center"/>
            <w:hideMark/>
          </w:tcPr>
          <w:p w14:paraId="02169D9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12"/>
                <w:sz w:val="28"/>
              </w:rPr>
              <w:object w:dxaOrig="340" w:dyaOrig="380" w14:anchorId="603787B9">
                <v:shape id="_x0000_i1050" type="#_x0000_t75" style="width:18.7pt;height:16.85pt" o:ole="">
                  <v:imagedata r:id="rId60" o:title=""/>
                </v:shape>
                <o:OLEObject Type="Embed" ProgID="Equation.DSMT4" ShapeID="_x0000_i1050" DrawAspect="Content" ObjectID="_1779238686" r:id="rId61"/>
              </w:object>
            </w:r>
            <w:r w:rsidRPr="00C0391E">
              <w:rPr>
                <w:rFonts w:ascii="Times New Roman" w:eastAsia="Times New Roman" w:hAnsi="Times New Roman" w:cs="Times New Roman"/>
                <w:color w:val="000000"/>
                <w:sz w:val="28"/>
                <w:szCs w:val="28"/>
                <w:lang w:eastAsia="ru-RU"/>
              </w:rPr>
              <w:t xml:space="preserve"> (сопротивление обмотки якоря), Ом</w:t>
            </w:r>
          </w:p>
        </w:tc>
        <w:tc>
          <w:tcPr>
            <w:tcW w:w="2361" w:type="dxa"/>
            <w:tcBorders>
              <w:top w:val="single" w:sz="8" w:space="0" w:color="auto"/>
              <w:left w:val="nil"/>
              <w:bottom w:val="single" w:sz="8" w:space="0" w:color="auto"/>
              <w:right w:val="single" w:sz="8" w:space="0" w:color="auto"/>
            </w:tcBorders>
            <w:shd w:val="clear" w:color="auto" w:fill="auto"/>
            <w:vAlign w:val="center"/>
            <w:hideMark/>
          </w:tcPr>
          <w:p w14:paraId="38A7C1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См (конструктивный параметр), В*с/рад</w:t>
            </w:r>
          </w:p>
        </w:tc>
      </w:tr>
      <w:tr w:rsidR="001940CE" w:rsidRPr="00C0391E" w14:paraId="5BBAB86E"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62E2C6F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w:t>
            </w:r>
          </w:p>
        </w:tc>
        <w:tc>
          <w:tcPr>
            <w:tcW w:w="706" w:type="dxa"/>
            <w:tcBorders>
              <w:top w:val="nil"/>
              <w:left w:val="nil"/>
              <w:bottom w:val="single" w:sz="8" w:space="0" w:color="auto"/>
              <w:right w:val="single" w:sz="8" w:space="0" w:color="auto"/>
            </w:tcBorders>
            <w:shd w:val="clear" w:color="auto" w:fill="auto"/>
            <w:vAlign w:val="center"/>
            <w:hideMark/>
          </w:tcPr>
          <w:p w14:paraId="30F85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0,74</w:t>
            </w:r>
          </w:p>
        </w:tc>
        <w:tc>
          <w:tcPr>
            <w:tcW w:w="1528" w:type="dxa"/>
            <w:tcBorders>
              <w:top w:val="nil"/>
              <w:left w:val="nil"/>
              <w:bottom w:val="single" w:sz="8" w:space="0" w:color="auto"/>
              <w:right w:val="single" w:sz="8" w:space="0" w:color="auto"/>
            </w:tcBorders>
            <w:shd w:val="clear" w:color="auto" w:fill="auto"/>
            <w:vAlign w:val="center"/>
            <w:hideMark/>
          </w:tcPr>
          <w:p w14:paraId="414EAB2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400</w:t>
            </w:r>
          </w:p>
        </w:tc>
        <w:tc>
          <w:tcPr>
            <w:tcW w:w="1546" w:type="dxa"/>
            <w:tcBorders>
              <w:top w:val="nil"/>
              <w:left w:val="nil"/>
              <w:bottom w:val="single" w:sz="8" w:space="0" w:color="auto"/>
              <w:right w:val="single" w:sz="8" w:space="0" w:color="auto"/>
            </w:tcBorders>
            <w:shd w:val="clear" w:color="auto" w:fill="auto"/>
            <w:vAlign w:val="center"/>
            <w:hideMark/>
          </w:tcPr>
          <w:p w14:paraId="0207AF9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41,887902</w:t>
            </w:r>
          </w:p>
        </w:tc>
        <w:tc>
          <w:tcPr>
            <w:tcW w:w="2096" w:type="dxa"/>
            <w:tcBorders>
              <w:top w:val="nil"/>
              <w:left w:val="nil"/>
              <w:bottom w:val="single" w:sz="8" w:space="0" w:color="auto"/>
              <w:right w:val="single" w:sz="8" w:space="0" w:color="auto"/>
            </w:tcBorders>
            <w:shd w:val="clear" w:color="auto" w:fill="auto"/>
            <w:vAlign w:val="center"/>
            <w:hideMark/>
          </w:tcPr>
          <w:p w14:paraId="7BE6DEF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30541D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0,06530817</w:t>
            </w:r>
          </w:p>
        </w:tc>
      </w:tr>
      <w:tr w:rsidR="001940CE" w:rsidRPr="00C0391E" w14:paraId="657680A7"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54235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w:t>
            </w:r>
          </w:p>
        </w:tc>
        <w:tc>
          <w:tcPr>
            <w:tcW w:w="706" w:type="dxa"/>
            <w:tcBorders>
              <w:top w:val="nil"/>
              <w:left w:val="nil"/>
              <w:bottom w:val="single" w:sz="8" w:space="0" w:color="auto"/>
              <w:right w:val="single" w:sz="8" w:space="0" w:color="auto"/>
            </w:tcBorders>
            <w:shd w:val="clear" w:color="auto" w:fill="auto"/>
            <w:vAlign w:val="center"/>
            <w:hideMark/>
          </w:tcPr>
          <w:p w14:paraId="77FAB6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0,79</w:t>
            </w:r>
          </w:p>
        </w:tc>
        <w:tc>
          <w:tcPr>
            <w:tcW w:w="1528" w:type="dxa"/>
            <w:tcBorders>
              <w:top w:val="nil"/>
              <w:left w:val="nil"/>
              <w:bottom w:val="single" w:sz="8" w:space="0" w:color="auto"/>
              <w:right w:val="single" w:sz="8" w:space="0" w:color="auto"/>
            </w:tcBorders>
            <w:shd w:val="clear" w:color="auto" w:fill="auto"/>
            <w:vAlign w:val="center"/>
            <w:hideMark/>
          </w:tcPr>
          <w:p w14:paraId="683BFB3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564</w:t>
            </w:r>
          </w:p>
        </w:tc>
        <w:tc>
          <w:tcPr>
            <w:tcW w:w="1546" w:type="dxa"/>
            <w:tcBorders>
              <w:top w:val="nil"/>
              <w:left w:val="nil"/>
              <w:bottom w:val="single" w:sz="8" w:space="0" w:color="auto"/>
              <w:right w:val="single" w:sz="8" w:space="0" w:color="auto"/>
            </w:tcBorders>
            <w:shd w:val="clear" w:color="auto" w:fill="auto"/>
            <w:vAlign w:val="center"/>
            <w:hideMark/>
          </w:tcPr>
          <w:p w14:paraId="6021AC6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59,0619419</w:t>
            </w:r>
          </w:p>
        </w:tc>
        <w:tc>
          <w:tcPr>
            <w:tcW w:w="2096" w:type="dxa"/>
            <w:tcBorders>
              <w:top w:val="nil"/>
              <w:left w:val="nil"/>
              <w:bottom w:val="single" w:sz="8" w:space="0" w:color="auto"/>
              <w:right w:val="single" w:sz="8" w:space="0" w:color="auto"/>
            </w:tcBorders>
            <w:shd w:val="clear" w:color="auto" w:fill="auto"/>
            <w:vAlign w:val="center"/>
            <w:hideMark/>
          </w:tcPr>
          <w:p w14:paraId="06E088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EE5157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0,06294678</w:t>
            </w:r>
          </w:p>
        </w:tc>
      </w:tr>
      <w:tr w:rsidR="001940CE" w:rsidRPr="00C0391E" w14:paraId="2F2E214C"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E32668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w:t>
            </w:r>
          </w:p>
        </w:tc>
        <w:tc>
          <w:tcPr>
            <w:tcW w:w="706" w:type="dxa"/>
            <w:tcBorders>
              <w:top w:val="nil"/>
              <w:left w:val="nil"/>
              <w:bottom w:val="single" w:sz="8" w:space="0" w:color="auto"/>
              <w:right w:val="single" w:sz="8" w:space="0" w:color="auto"/>
            </w:tcBorders>
            <w:shd w:val="clear" w:color="auto" w:fill="auto"/>
            <w:vAlign w:val="center"/>
            <w:hideMark/>
          </w:tcPr>
          <w:p w14:paraId="3E9322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0,83</w:t>
            </w:r>
          </w:p>
        </w:tc>
        <w:tc>
          <w:tcPr>
            <w:tcW w:w="1528" w:type="dxa"/>
            <w:tcBorders>
              <w:top w:val="nil"/>
              <w:left w:val="nil"/>
              <w:bottom w:val="single" w:sz="8" w:space="0" w:color="auto"/>
              <w:right w:val="single" w:sz="8" w:space="0" w:color="auto"/>
            </w:tcBorders>
            <w:shd w:val="clear" w:color="auto" w:fill="auto"/>
            <w:vAlign w:val="center"/>
            <w:hideMark/>
          </w:tcPr>
          <w:p w14:paraId="2DA1643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745</w:t>
            </w:r>
          </w:p>
        </w:tc>
        <w:tc>
          <w:tcPr>
            <w:tcW w:w="1546" w:type="dxa"/>
            <w:tcBorders>
              <w:top w:val="nil"/>
              <w:left w:val="nil"/>
              <w:bottom w:val="single" w:sz="8" w:space="0" w:color="auto"/>
              <w:right w:val="single" w:sz="8" w:space="0" w:color="auto"/>
            </w:tcBorders>
            <w:shd w:val="clear" w:color="auto" w:fill="auto"/>
            <w:vAlign w:val="center"/>
            <w:hideMark/>
          </w:tcPr>
          <w:p w14:paraId="238DBE5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78,0162176</w:t>
            </w:r>
          </w:p>
        </w:tc>
        <w:tc>
          <w:tcPr>
            <w:tcW w:w="2096" w:type="dxa"/>
            <w:tcBorders>
              <w:top w:val="nil"/>
              <w:left w:val="nil"/>
              <w:bottom w:val="single" w:sz="8" w:space="0" w:color="auto"/>
              <w:right w:val="single" w:sz="8" w:space="0" w:color="auto"/>
            </w:tcBorders>
            <w:shd w:val="clear" w:color="auto" w:fill="auto"/>
            <w:vAlign w:val="center"/>
            <w:hideMark/>
          </w:tcPr>
          <w:p w14:paraId="0FCCB45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B2FADD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0,06028834</w:t>
            </w:r>
          </w:p>
        </w:tc>
      </w:tr>
      <w:tr w:rsidR="001940CE" w:rsidRPr="00C0391E" w14:paraId="47BFF8C0"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7C03FE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6</w:t>
            </w:r>
          </w:p>
        </w:tc>
        <w:tc>
          <w:tcPr>
            <w:tcW w:w="706" w:type="dxa"/>
            <w:tcBorders>
              <w:top w:val="nil"/>
              <w:left w:val="nil"/>
              <w:bottom w:val="single" w:sz="8" w:space="0" w:color="auto"/>
              <w:right w:val="single" w:sz="8" w:space="0" w:color="auto"/>
            </w:tcBorders>
            <w:shd w:val="clear" w:color="auto" w:fill="auto"/>
            <w:vAlign w:val="center"/>
            <w:hideMark/>
          </w:tcPr>
          <w:p w14:paraId="4560F6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0,88</w:t>
            </w:r>
          </w:p>
        </w:tc>
        <w:tc>
          <w:tcPr>
            <w:tcW w:w="1528" w:type="dxa"/>
            <w:tcBorders>
              <w:top w:val="nil"/>
              <w:left w:val="nil"/>
              <w:bottom w:val="single" w:sz="8" w:space="0" w:color="auto"/>
              <w:right w:val="single" w:sz="8" w:space="0" w:color="auto"/>
            </w:tcBorders>
            <w:shd w:val="clear" w:color="auto" w:fill="auto"/>
            <w:vAlign w:val="center"/>
            <w:hideMark/>
          </w:tcPr>
          <w:p w14:paraId="33CA8A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910</w:t>
            </w:r>
          </w:p>
        </w:tc>
        <w:tc>
          <w:tcPr>
            <w:tcW w:w="1546" w:type="dxa"/>
            <w:tcBorders>
              <w:top w:val="nil"/>
              <w:left w:val="nil"/>
              <w:bottom w:val="single" w:sz="8" w:space="0" w:color="auto"/>
              <w:right w:val="single" w:sz="8" w:space="0" w:color="auto"/>
            </w:tcBorders>
            <w:shd w:val="clear" w:color="auto" w:fill="auto"/>
            <w:vAlign w:val="center"/>
            <w:hideMark/>
          </w:tcPr>
          <w:p w14:paraId="7C2416A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95,2949772</w:t>
            </w:r>
          </w:p>
        </w:tc>
        <w:tc>
          <w:tcPr>
            <w:tcW w:w="2096" w:type="dxa"/>
            <w:tcBorders>
              <w:top w:val="nil"/>
              <w:left w:val="nil"/>
              <w:bottom w:val="single" w:sz="8" w:space="0" w:color="auto"/>
              <w:right w:val="single" w:sz="8" w:space="0" w:color="auto"/>
            </w:tcBorders>
            <w:shd w:val="clear" w:color="auto" w:fill="auto"/>
            <w:vAlign w:val="center"/>
            <w:hideMark/>
          </w:tcPr>
          <w:p w14:paraId="0F85B5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79199A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0,05966322</w:t>
            </w:r>
          </w:p>
        </w:tc>
      </w:tr>
      <w:tr w:rsidR="001940CE" w:rsidRPr="00C0391E" w14:paraId="0309421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AB6C5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w:t>
            </w:r>
          </w:p>
        </w:tc>
        <w:tc>
          <w:tcPr>
            <w:tcW w:w="706" w:type="dxa"/>
            <w:tcBorders>
              <w:top w:val="nil"/>
              <w:left w:val="nil"/>
              <w:bottom w:val="single" w:sz="8" w:space="0" w:color="auto"/>
              <w:right w:val="single" w:sz="8" w:space="0" w:color="auto"/>
            </w:tcBorders>
            <w:shd w:val="clear" w:color="auto" w:fill="auto"/>
            <w:vAlign w:val="center"/>
            <w:hideMark/>
          </w:tcPr>
          <w:p w14:paraId="40B915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0,94</w:t>
            </w:r>
          </w:p>
        </w:tc>
        <w:tc>
          <w:tcPr>
            <w:tcW w:w="1528" w:type="dxa"/>
            <w:tcBorders>
              <w:top w:val="nil"/>
              <w:left w:val="nil"/>
              <w:bottom w:val="single" w:sz="8" w:space="0" w:color="auto"/>
              <w:right w:val="single" w:sz="8" w:space="0" w:color="auto"/>
            </w:tcBorders>
            <w:shd w:val="clear" w:color="auto" w:fill="auto"/>
            <w:vAlign w:val="center"/>
            <w:hideMark/>
          </w:tcPr>
          <w:p w14:paraId="178D758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1085</w:t>
            </w:r>
          </w:p>
        </w:tc>
        <w:tc>
          <w:tcPr>
            <w:tcW w:w="1546" w:type="dxa"/>
            <w:tcBorders>
              <w:top w:val="nil"/>
              <w:left w:val="nil"/>
              <w:bottom w:val="single" w:sz="8" w:space="0" w:color="auto"/>
              <w:right w:val="single" w:sz="8" w:space="0" w:color="auto"/>
            </w:tcBorders>
            <w:shd w:val="clear" w:color="auto" w:fill="auto"/>
            <w:vAlign w:val="center"/>
            <w:hideMark/>
          </w:tcPr>
          <w:p w14:paraId="28E2CE7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113,620934</w:t>
            </w:r>
          </w:p>
        </w:tc>
        <w:tc>
          <w:tcPr>
            <w:tcW w:w="2096" w:type="dxa"/>
            <w:tcBorders>
              <w:top w:val="nil"/>
              <w:left w:val="nil"/>
              <w:bottom w:val="single" w:sz="8" w:space="0" w:color="auto"/>
              <w:right w:val="single" w:sz="8" w:space="0" w:color="auto"/>
            </w:tcBorders>
            <w:shd w:val="clear" w:color="auto" w:fill="auto"/>
            <w:vAlign w:val="center"/>
            <w:hideMark/>
          </w:tcPr>
          <w:p w14:paraId="20170F2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FAC60C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0,05865265</w:t>
            </w:r>
          </w:p>
        </w:tc>
      </w:tr>
      <w:tr w:rsidR="001940CE" w:rsidRPr="00C0391E" w14:paraId="515A1073"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539C5C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8</w:t>
            </w:r>
          </w:p>
        </w:tc>
        <w:tc>
          <w:tcPr>
            <w:tcW w:w="706" w:type="dxa"/>
            <w:tcBorders>
              <w:top w:val="nil"/>
              <w:left w:val="nil"/>
              <w:bottom w:val="single" w:sz="8" w:space="0" w:color="auto"/>
              <w:right w:val="single" w:sz="8" w:space="0" w:color="auto"/>
            </w:tcBorders>
            <w:shd w:val="clear" w:color="auto" w:fill="auto"/>
            <w:vAlign w:val="center"/>
            <w:hideMark/>
          </w:tcPr>
          <w:p w14:paraId="6466019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0,98</w:t>
            </w:r>
          </w:p>
        </w:tc>
        <w:tc>
          <w:tcPr>
            <w:tcW w:w="1528" w:type="dxa"/>
            <w:tcBorders>
              <w:top w:val="nil"/>
              <w:left w:val="nil"/>
              <w:bottom w:val="single" w:sz="8" w:space="0" w:color="auto"/>
              <w:right w:val="single" w:sz="8" w:space="0" w:color="auto"/>
            </w:tcBorders>
            <w:shd w:val="clear" w:color="auto" w:fill="auto"/>
            <w:vAlign w:val="center"/>
            <w:hideMark/>
          </w:tcPr>
          <w:p w14:paraId="385816E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1265</w:t>
            </w:r>
          </w:p>
        </w:tc>
        <w:tc>
          <w:tcPr>
            <w:tcW w:w="1546" w:type="dxa"/>
            <w:tcBorders>
              <w:top w:val="nil"/>
              <w:left w:val="nil"/>
              <w:bottom w:val="single" w:sz="8" w:space="0" w:color="auto"/>
              <w:right w:val="single" w:sz="8" w:space="0" w:color="auto"/>
            </w:tcBorders>
            <w:shd w:val="clear" w:color="auto" w:fill="auto"/>
            <w:vAlign w:val="center"/>
            <w:hideMark/>
          </w:tcPr>
          <w:p w14:paraId="2674AC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132,47049</w:t>
            </w:r>
          </w:p>
        </w:tc>
        <w:tc>
          <w:tcPr>
            <w:tcW w:w="2096" w:type="dxa"/>
            <w:tcBorders>
              <w:top w:val="nil"/>
              <w:left w:val="nil"/>
              <w:bottom w:val="single" w:sz="8" w:space="0" w:color="auto"/>
              <w:right w:val="single" w:sz="8" w:space="0" w:color="auto"/>
            </w:tcBorders>
            <w:shd w:val="clear" w:color="auto" w:fill="auto"/>
            <w:vAlign w:val="center"/>
            <w:hideMark/>
          </w:tcPr>
          <w:p w14:paraId="64FE6D5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FB5ED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0,05774779</w:t>
            </w:r>
          </w:p>
        </w:tc>
      </w:tr>
      <w:tr w:rsidR="001940CE" w:rsidRPr="00C0391E" w14:paraId="3BF32DDA"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735F1D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w:t>
            </w:r>
          </w:p>
        </w:tc>
        <w:tc>
          <w:tcPr>
            <w:tcW w:w="706" w:type="dxa"/>
            <w:tcBorders>
              <w:top w:val="nil"/>
              <w:left w:val="nil"/>
              <w:bottom w:val="single" w:sz="8" w:space="0" w:color="auto"/>
              <w:right w:val="single" w:sz="8" w:space="0" w:color="auto"/>
            </w:tcBorders>
            <w:shd w:val="clear" w:color="auto" w:fill="auto"/>
            <w:vAlign w:val="center"/>
            <w:hideMark/>
          </w:tcPr>
          <w:p w14:paraId="3B8B3A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1,02</w:t>
            </w:r>
          </w:p>
        </w:tc>
        <w:tc>
          <w:tcPr>
            <w:tcW w:w="1528" w:type="dxa"/>
            <w:tcBorders>
              <w:top w:val="nil"/>
              <w:left w:val="nil"/>
              <w:bottom w:val="single" w:sz="8" w:space="0" w:color="auto"/>
              <w:right w:val="single" w:sz="8" w:space="0" w:color="auto"/>
            </w:tcBorders>
            <w:shd w:val="clear" w:color="auto" w:fill="auto"/>
            <w:vAlign w:val="center"/>
            <w:hideMark/>
          </w:tcPr>
          <w:p w14:paraId="6762E81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1450</w:t>
            </w:r>
          </w:p>
        </w:tc>
        <w:tc>
          <w:tcPr>
            <w:tcW w:w="1546" w:type="dxa"/>
            <w:tcBorders>
              <w:top w:val="nil"/>
              <w:left w:val="nil"/>
              <w:bottom w:val="single" w:sz="8" w:space="0" w:color="auto"/>
              <w:right w:val="single" w:sz="8" w:space="0" w:color="auto"/>
            </w:tcBorders>
            <w:shd w:val="clear" w:color="auto" w:fill="auto"/>
            <w:vAlign w:val="center"/>
            <w:hideMark/>
          </w:tcPr>
          <w:p w14:paraId="586F38B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151,843645</w:t>
            </w:r>
          </w:p>
        </w:tc>
        <w:tc>
          <w:tcPr>
            <w:tcW w:w="2096" w:type="dxa"/>
            <w:tcBorders>
              <w:top w:val="nil"/>
              <w:left w:val="nil"/>
              <w:bottom w:val="single" w:sz="8" w:space="0" w:color="auto"/>
              <w:right w:val="single" w:sz="8" w:space="0" w:color="auto"/>
            </w:tcBorders>
            <w:shd w:val="clear" w:color="auto" w:fill="auto"/>
            <w:vAlign w:val="center"/>
            <w:hideMark/>
          </w:tcPr>
          <w:p w14:paraId="3DE077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7622A0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0,05687158</w:t>
            </w:r>
          </w:p>
        </w:tc>
      </w:tr>
      <w:tr w:rsidR="001940CE" w:rsidRPr="00C0391E" w14:paraId="2612B99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B32DFD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w:t>
            </w:r>
          </w:p>
        </w:tc>
        <w:tc>
          <w:tcPr>
            <w:tcW w:w="706" w:type="dxa"/>
            <w:tcBorders>
              <w:top w:val="nil"/>
              <w:left w:val="nil"/>
              <w:bottom w:val="single" w:sz="8" w:space="0" w:color="auto"/>
              <w:right w:val="single" w:sz="8" w:space="0" w:color="auto"/>
            </w:tcBorders>
            <w:shd w:val="clear" w:color="auto" w:fill="auto"/>
            <w:vAlign w:val="center"/>
            <w:hideMark/>
          </w:tcPr>
          <w:p w14:paraId="69C1CD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w:t>
            </w:r>
          </w:p>
        </w:tc>
        <w:tc>
          <w:tcPr>
            <w:tcW w:w="1528" w:type="dxa"/>
            <w:tcBorders>
              <w:top w:val="nil"/>
              <w:left w:val="nil"/>
              <w:bottom w:val="single" w:sz="8" w:space="0" w:color="auto"/>
              <w:right w:val="single" w:sz="8" w:space="0" w:color="auto"/>
            </w:tcBorders>
            <w:shd w:val="clear" w:color="auto" w:fill="auto"/>
            <w:vAlign w:val="center"/>
            <w:hideMark/>
          </w:tcPr>
          <w:p w14:paraId="4B02747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1637</w:t>
            </w:r>
          </w:p>
        </w:tc>
        <w:tc>
          <w:tcPr>
            <w:tcW w:w="1546" w:type="dxa"/>
            <w:tcBorders>
              <w:top w:val="nil"/>
              <w:left w:val="nil"/>
              <w:bottom w:val="single" w:sz="8" w:space="0" w:color="auto"/>
              <w:right w:val="single" w:sz="8" w:space="0" w:color="auto"/>
            </w:tcBorders>
            <w:shd w:val="clear" w:color="auto" w:fill="auto"/>
            <w:vAlign w:val="center"/>
            <w:hideMark/>
          </w:tcPr>
          <w:p w14:paraId="383ADE6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171,426239</w:t>
            </w:r>
          </w:p>
        </w:tc>
        <w:tc>
          <w:tcPr>
            <w:tcW w:w="2096" w:type="dxa"/>
            <w:tcBorders>
              <w:top w:val="nil"/>
              <w:left w:val="nil"/>
              <w:bottom w:val="single" w:sz="8" w:space="0" w:color="auto"/>
              <w:right w:val="single" w:sz="8" w:space="0" w:color="auto"/>
            </w:tcBorders>
            <w:shd w:val="clear" w:color="auto" w:fill="auto"/>
            <w:vAlign w:val="center"/>
            <w:hideMark/>
          </w:tcPr>
          <w:p w14:paraId="457237A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9CF057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0,05608331</w:t>
            </w:r>
          </w:p>
        </w:tc>
      </w:tr>
      <w:tr w:rsidR="001940CE" w:rsidRPr="00C0391E" w14:paraId="1317732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765E7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w:t>
            </w:r>
          </w:p>
        </w:tc>
        <w:tc>
          <w:tcPr>
            <w:tcW w:w="706" w:type="dxa"/>
            <w:tcBorders>
              <w:top w:val="nil"/>
              <w:left w:val="nil"/>
              <w:bottom w:val="single" w:sz="8" w:space="0" w:color="auto"/>
              <w:right w:val="single" w:sz="8" w:space="0" w:color="auto"/>
            </w:tcBorders>
            <w:shd w:val="clear" w:color="auto" w:fill="auto"/>
            <w:vAlign w:val="center"/>
            <w:hideMark/>
          </w:tcPr>
          <w:p w14:paraId="5B600B8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w:t>
            </w:r>
          </w:p>
        </w:tc>
        <w:tc>
          <w:tcPr>
            <w:tcW w:w="1528" w:type="dxa"/>
            <w:tcBorders>
              <w:top w:val="nil"/>
              <w:left w:val="nil"/>
              <w:bottom w:val="single" w:sz="8" w:space="0" w:color="auto"/>
              <w:right w:val="single" w:sz="8" w:space="0" w:color="auto"/>
            </w:tcBorders>
            <w:shd w:val="clear" w:color="auto" w:fill="auto"/>
            <w:vAlign w:val="center"/>
            <w:hideMark/>
          </w:tcPr>
          <w:p w14:paraId="0EA79C5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1828</w:t>
            </w:r>
          </w:p>
        </w:tc>
        <w:tc>
          <w:tcPr>
            <w:tcW w:w="1546" w:type="dxa"/>
            <w:tcBorders>
              <w:top w:val="nil"/>
              <w:left w:val="nil"/>
              <w:bottom w:val="single" w:sz="8" w:space="0" w:color="auto"/>
              <w:right w:val="single" w:sz="8" w:space="0" w:color="auto"/>
            </w:tcBorders>
            <w:shd w:val="clear" w:color="auto" w:fill="auto"/>
            <w:vAlign w:val="center"/>
            <w:hideMark/>
          </w:tcPr>
          <w:p w14:paraId="4F250B4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191,427712</w:t>
            </w:r>
          </w:p>
        </w:tc>
        <w:tc>
          <w:tcPr>
            <w:tcW w:w="2096" w:type="dxa"/>
            <w:tcBorders>
              <w:top w:val="nil"/>
              <w:left w:val="nil"/>
              <w:bottom w:val="single" w:sz="8" w:space="0" w:color="auto"/>
              <w:right w:val="single" w:sz="8" w:space="0" w:color="auto"/>
            </w:tcBorders>
            <w:shd w:val="clear" w:color="auto" w:fill="auto"/>
            <w:vAlign w:val="center"/>
            <w:hideMark/>
          </w:tcPr>
          <w:p w14:paraId="5B2E3E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815B04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0,05535399</w:t>
            </w:r>
          </w:p>
        </w:tc>
      </w:tr>
      <w:tr w:rsidR="001940CE" w:rsidRPr="00C0391E" w14:paraId="061307C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5A941D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w:t>
            </w:r>
          </w:p>
        </w:tc>
        <w:tc>
          <w:tcPr>
            <w:tcW w:w="706" w:type="dxa"/>
            <w:tcBorders>
              <w:top w:val="nil"/>
              <w:left w:val="nil"/>
              <w:bottom w:val="single" w:sz="8" w:space="0" w:color="auto"/>
              <w:right w:val="single" w:sz="8" w:space="0" w:color="auto"/>
            </w:tcBorders>
            <w:shd w:val="clear" w:color="auto" w:fill="auto"/>
            <w:vAlign w:val="center"/>
            <w:hideMark/>
          </w:tcPr>
          <w:p w14:paraId="4950729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1,19</w:t>
            </w:r>
          </w:p>
        </w:tc>
        <w:tc>
          <w:tcPr>
            <w:tcW w:w="1528" w:type="dxa"/>
            <w:tcBorders>
              <w:top w:val="nil"/>
              <w:left w:val="nil"/>
              <w:bottom w:val="single" w:sz="8" w:space="0" w:color="auto"/>
              <w:right w:val="single" w:sz="8" w:space="0" w:color="auto"/>
            </w:tcBorders>
            <w:shd w:val="clear" w:color="auto" w:fill="auto"/>
            <w:vAlign w:val="center"/>
            <w:hideMark/>
          </w:tcPr>
          <w:p w14:paraId="2E4899E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2018</w:t>
            </w:r>
          </w:p>
        </w:tc>
        <w:tc>
          <w:tcPr>
            <w:tcW w:w="1546" w:type="dxa"/>
            <w:tcBorders>
              <w:top w:val="nil"/>
              <w:left w:val="nil"/>
              <w:bottom w:val="single" w:sz="8" w:space="0" w:color="auto"/>
              <w:right w:val="single" w:sz="8" w:space="0" w:color="auto"/>
            </w:tcBorders>
            <w:shd w:val="clear" w:color="auto" w:fill="auto"/>
            <w:vAlign w:val="center"/>
            <w:hideMark/>
          </w:tcPr>
          <w:p w14:paraId="324593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211,324466</w:t>
            </w:r>
          </w:p>
        </w:tc>
        <w:tc>
          <w:tcPr>
            <w:tcW w:w="2096" w:type="dxa"/>
            <w:tcBorders>
              <w:top w:val="nil"/>
              <w:left w:val="nil"/>
              <w:bottom w:val="single" w:sz="8" w:space="0" w:color="auto"/>
              <w:right w:val="single" w:sz="8" w:space="0" w:color="auto"/>
            </w:tcBorders>
            <w:shd w:val="clear" w:color="auto" w:fill="auto"/>
            <w:vAlign w:val="center"/>
            <w:hideMark/>
          </w:tcPr>
          <w:p w14:paraId="3234B7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7A18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0,05477289</w:t>
            </w:r>
          </w:p>
        </w:tc>
      </w:tr>
      <w:tr w:rsidR="001940CE" w:rsidRPr="00C0391E" w14:paraId="72B17471"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31D9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w:t>
            </w:r>
          </w:p>
        </w:tc>
        <w:tc>
          <w:tcPr>
            <w:tcW w:w="706" w:type="dxa"/>
            <w:tcBorders>
              <w:top w:val="nil"/>
              <w:left w:val="nil"/>
              <w:bottom w:val="single" w:sz="8" w:space="0" w:color="auto"/>
              <w:right w:val="single" w:sz="8" w:space="0" w:color="auto"/>
            </w:tcBorders>
            <w:shd w:val="clear" w:color="auto" w:fill="auto"/>
            <w:vAlign w:val="center"/>
            <w:hideMark/>
          </w:tcPr>
          <w:p w14:paraId="4056E37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6061BC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2207</w:t>
            </w:r>
          </w:p>
        </w:tc>
        <w:tc>
          <w:tcPr>
            <w:tcW w:w="1546" w:type="dxa"/>
            <w:tcBorders>
              <w:top w:val="nil"/>
              <w:left w:val="nil"/>
              <w:bottom w:val="single" w:sz="8" w:space="0" w:color="auto"/>
              <w:right w:val="single" w:sz="8" w:space="0" w:color="auto"/>
            </w:tcBorders>
            <w:shd w:val="clear" w:color="auto" w:fill="auto"/>
            <w:vAlign w:val="center"/>
            <w:hideMark/>
          </w:tcPr>
          <w:p w14:paraId="2092EE2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231,1165</w:t>
            </w:r>
          </w:p>
        </w:tc>
        <w:tc>
          <w:tcPr>
            <w:tcW w:w="2096" w:type="dxa"/>
            <w:tcBorders>
              <w:top w:val="nil"/>
              <w:left w:val="nil"/>
              <w:bottom w:val="single" w:sz="8" w:space="0" w:color="auto"/>
              <w:right w:val="single" w:sz="8" w:space="0" w:color="auto"/>
            </w:tcBorders>
            <w:shd w:val="clear" w:color="auto" w:fill="auto"/>
            <w:vAlign w:val="center"/>
            <w:hideMark/>
          </w:tcPr>
          <w:p w14:paraId="3FC68D2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F2111B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0,05427003</w:t>
            </w:r>
          </w:p>
        </w:tc>
      </w:tr>
      <w:tr w:rsidR="001940CE" w:rsidRPr="00C0391E" w14:paraId="7E6655E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CCD00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w:t>
            </w:r>
          </w:p>
        </w:tc>
        <w:tc>
          <w:tcPr>
            <w:tcW w:w="706" w:type="dxa"/>
            <w:tcBorders>
              <w:top w:val="nil"/>
              <w:left w:val="nil"/>
              <w:bottom w:val="single" w:sz="8" w:space="0" w:color="auto"/>
              <w:right w:val="single" w:sz="8" w:space="0" w:color="auto"/>
            </w:tcBorders>
            <w:shd w:val="clear" w:color="auto" w:fill="auto"/>
            <w:vAlign w:val="center"/>
            <w:hideMark/>
          </w:tcPr>
          <w:p w14:paraId="7F99D6B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4BCE1F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2397</w:t>
            </w:r>
          </w:p>
        </w:tc>
        <w:tc>
          <w:tcPr>
            <w:tcW w:w="1546" w:type="dxa"/>
            <w:tcBorders>
              <w:top w:val="nil"/>
              <w:left w:val="nil"/>
              <w:bottom w:val="single" w:sz="8" w:space="0" w:color="auto"/>
              <w:right w:val="single" w:sz="8" w:space="0" w:color="auto"/>
            </w:tcBorders>
            <w:shd w:val="clear" w:color="auto" w:fill="auto"/>
            <w:vAlign w:val="center"/>
            <w:hideMark/>
          </w:tcPr>
          <w:p w14:paraId="3D8C7B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251,013253</w:t>
            </w:r>
          </w:p>
        </w:tc>
        <w:tc>
          <w:tcPr>
            <w:tcW w:w="2096" w:type="dxa"/>
            <w:tcBorders>
              <w:top w:val="nil"/>
              <w:left w:val="nil"/>
              <w:bottom w:val="single" w:sz="8" w:space="0" w:color="auto"/>
              <w:right w:val="single" w:sz="8" w:space="0" w:color="auto"/>
            </w:tcBorders>
            <w:shd w:val="clear" w:color="auto" w:fill="auto"/>
            <w:vAlign w:val="center"/>
            <w:hideMark/>
          </w:tcPr>
          <w:p w14:paraId="515A2B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B4C04F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0,05395212</w:t>
            </w:r>
          </w:p>
        </w:tc>
      </w:tr>
      <w:tr w:rsidR="001940CE" w:rsidRPr="00C0391E" w14:paraId="2B4E3E9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6F9B21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w:t>
            </w:r>
          </w:p>
        </w:tc>
        <w:tc>
          <w:tcPr>
            <w:tcW w:w="706" w:type="dxa"/>
            <w:tcBorders>
              <w:top w:val="nil"/>
              <w:left w:val="nil"/>
              <w:bottom w:val="single" w:sz="8" w:space="0" w:color="auto"/>
              <w:right w:val="single" w:sz="8" w:space="0" w:color="auto"/>
            </w:tcBorders>
            <w:shd w:val="clear" w:color="auto" w:fill="auto"/>
            <w:vAlign w:val="center"/>
            <w:hideMark/>
          </w:tcPr>
          <w:p w14:paraId="2432FBD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1,35</w:t>
            </w:r>
          </w:p>
        </w:tc>
        <w:tc>
          <w:tcPr>
            <w:tcW w:w="1528" w:type="dxa"/>
            <w:tcBorders>
              <w:top w:val="nil"/>
              <w:left w:val="nil"/>
              <w:bottom w:val="single" w:sz="8" w:space="0" w:color="auto"/>
              <w:right w:val="single" w:sz="8" w:space="0" w:color="auto"/>
            </w:tcBorders>
            <w:shd w:val="clear" w:color="auto" w:fill="auto"/>
            <w:vAlign w:val="center"/>
            <w:hideMark/>
          </w:tcPr>
          <w:p w14:paraId="52F46A3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2575</w:t>
            </w:r>
          </w:p>
        </w:tc>
        <w:tc>
          <w:tcPr>
            <w:tcW w:w="1546" w:type="dxa"/>
            <w:tcBorders>
              <w:top w:val="nil"/>
              <w:left w:val="nil"/>
              <w:bottom w:val="single" w:sz="8" w:space="0" w:color="auto"/>
              <w:right w:val="single" w:sz="8" w:space="0" w:color="auto"/>
            </w:tcBorders>
            <w:shd w:val="clear" w:color="auto" w:fill="auto"/>
            <w:vAlign w:val="center"/>
            <w:hideMark/>
          </w:tcPr>
          <w:p w14:paraId="059C2E5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269,653369</w:t>
            </w:r>
          </w:p>
        </w:tc>
        <w:tc>
          <w:tcPr>
            <w:tcW w:w="2096" w:type="dxa"/>
            <w:tcBorders>
              <w:top w:val="nil"/>
              <w:left w:val="nil"/>
              <w:bottom w:val="single" w:sz="8" w:space="0" w:color="auto"/>
              <w:right w:val="single" w:sz="8" w:space="0" w:color="auto"/>
            </w:tcBorders>
            <w:shd w:val="clear" w:color="auto" w:fill="auto"/>
            <w:vAlign w:val="center"/>
            <w:hideMark/>
          </w:tcPr>
          <w:p w14:paraId="53AA1EA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066300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0,05383834</w:t>
            </w:r>
          </w:p>
        </w:tc>
      </w:tr>
      <w:tr w:rsidR="001940CE" w:rsidRPr="00C0391E" w14:paraId="4EB2E925"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3C3CE7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w:t>
            </w:r>
          </w:p>
        </w:tc>
        <w:tc>
          <w:tcPr>
            <w:tcW w:w="706" w:type="dxa"/>
            <w:tcBorders>
              <w:top w:val="nil"/>
              <w:left w:val="nil"/>
              <w:bottom w:val="single" w:sz="8" w:space="0" w:color="auto"/>
              <w:right w:val="single" w:sz="8" w:space="0" w:color="auto"/>
            </w:tcBorders>
            <w:shd w:val="clear" w:color="auto" w:fill="auto"/>
            <w:vAlign w:val="center"/>
            <w:hideMark/>
          </w:tcPr>
          <w:p w14:paraId="39D594F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1,42</w:t>
            </w:r>
          </w:p>
        </w:tc>
        <w:tc>
          <w:tcPr>
            <w:tcW w:w="1528" w:type="dxa"/>
            <w:tcBorders>
              <w:top w:val="nil"/>
              <w:left w:val="nil"/>
              <w:bottom w:val="single" w:sz="8" w:space="0" w:color="auto"/>
              <w:right w:val="single" w:sz="8" w:space="0" w:color="auto"/>
            </w:tcBorders>
            <w:shd w:val="clear" w:color="auto" w:fill="auto"/>
            <w:vAlign w:val="center"/>
            <w:hideMark/>
          </w:tcPr>
          <w:p w14:paraId="51C15FE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2760</w:t>
            </w:r>
          </w:p>
        </w:tc>
        <w:tc>
          <w:tcPr>
            <w:tcW w:w="1546" w:type="dxa"/>
            <w:tcBorders>
              <w:top w:val="nil"/>
              <w:left w:val="nil"/>
              <w:bottom w:val="single" w:sz="8" w:space="0" w:color="auto"/>
              <w:right w:val="single" w:sz="8" w:space="0" w:color="auto"/>
            </w:tcBorders>
            <w:shd w:val="clear" w:color="auto" w:fill="auto"/>
            <w:vAlign w:val="center"/>
            <w:hideMark/>
          </w:tcPr>
          <w:p w14:paraId="028867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289,026524</w:t>
            </w:r>
          </w:p>
        </w:tc>
        <w:tc>
          <w:tcPr>
            <w:tcW w:w="2096" w:type="dxa"/>
            <w:tcBorders>
              <w:top w:val="nil"/>
              <w:left w:val="nil"/>
              <w:bottom w:val="single" w:sz="8" w:space="0" w:color="auto"/>
              <w:right w:val="single" w:sz="8" w:space="0" w:color="auto"/>
            </w:tcBorders>
            <w:shd w:val="clear" w:color="auto" w:fill="auto"/>
            <w:vAlign w:val="center"/>
            <w:hideMark/>
          </w:tcPr>
          <w:p w14:paraId="45ECD4C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9AC367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0,05360297</w:t>
            </w:r>
          </w:p>
        </w:tc>
      </w:tr>
      <w:tr w:rsidR="001940CE" w:rsidRPr="00C0391E" w14:paraId="7FE514B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40A70FD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w:t>
            </w:r>
          </w:p>
        </w:tc>
        <w:tc>
          <w:tcPr>
            <w:tcW w:w="706" w:type="dxa"/>
            <w:tcBorders>
              <w:top w:val="nil"/>
              <w:left w:val="nil"/>
              <w:bottom w:val="single" w:sz="8" w:space="0" w:color="auto"/>
              <w:right w:val="single" w:sz="8" w:space="0" w:color="auto"/>
            </w:tcBorders>
            <w:shd w:val="clear" w:color="auto" w:fill="auto"/>
            <w:vAlign w:val="center"/>
            <w:hideMark/>
          </w:tcPr>
          <w:p w14:paraId="6416F44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w:t>
            </w:r>
          </w:p>
        </w:tc>
        <w:tc>
          <w:tcPr>
            <w:tcW w:w="1528" w:type="dxa"/>
            <w:tcBorders>
              <w:top w:val="nil"/>
              <w:left w:val="nil"/>
              <w:bottom w:val="single" w:sz="8" w:space="0" w:color="auto"/>
              <w:right w:val="single" w:sz="8" w:space="0" w:color="auto"/>
            </w:tcBorders>
            <w:shd w:val="clear" w:color="auto" w:fill="auto"/>
            <w:vAlign w:val="center"/>
            <w:hideMark/>
          </w:tcPr>
          <w:p w14:paraId="5FA5635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2944</w:t>
            </w:r>
          </w:p>
        </w:tc>
        <w:tc>
          <w:tcPr>
            <w:tcW w:w="1546" w:type="dxa"/>
            <w:tcBorders>
              <w:top w:val="nil"/>
              <w:left w:val="nil"/>
              <w:bottom w:val="single" w:sz="8" w:space="0" w:color="auto"/>
              <w:right w:val="single" w:sz="8" w:space="0" w:color="auto"/>
            </w:tcBorders>
            <w:shd w:val="clear" w:color="auto" w:fill="auto"/>
            <w:vAlign w:val="center"/>
            <w:hideMark/>
          </w:tcPr>
          <w:p w14:paraId="66DFDE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308,294959</w:t>
            </w:r>
          </w:p>
        </w:tc>
        <w:tc>
          <w:tcPr>
            <w:tcW w:w="2096" w:type="dxa"/>
            <w:tcBorders>
              <w:top w:val="nil"/>
              <w:left w:val="nil"/>
              <w:bottom w:val="single" w:sz="8" w:space="0" w:color="auto"/>
              <w:right w:val="single" w:sz="8" w:space="0" w:color="auto"/>
            </w:tcBorders>
            <w:shd w:val="clear" w:color="auto" w:fill="auto"/>
            <w:vAlign w:val="center"/>
            <w:hideMark/>
          </w:tcPr>
          <w:p w14:paraId="3554ECC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60CB0B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0,05346167</w:t>
            </w:r>
          </w:p>
        </w:tc>
      </w:tr>
      <w:tr w:rsidR="001940CE" w:rsidRPr="00C0391E" w14:paraId="4C3BB39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25839A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w:t>
            </w:r>
          </w:p>
        </w:tc>
        <w:tc>
          <w:tcPr>
            <w:tcW w:w="706" w:type="dxa"/>
            <w:tcBorders>
              <w:top w:val="nil"/>
              <w:left w:val="nil"/>
              <w:bottom w:val="single" w:sz="8" w:space="0" w:color="auto"/>
              <w:right w:val="single" w:sz="8" w:space="0" w:color="auto"/>
            </w:tcBorders>
            <w:shd w:val="clear" w:color="auto" w:fill="auto"/>
            <w:vAlign w:val="center"/>
            <w:hideMark/>
          </w:tcPr>
          <w:p w14:paraId="5DA768E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1,59</w:t>
            </w:r>
          </w:p>
        </w:tc>
        <w:tc>
          <w:tcPr>
            <w:tcW w:w="1528" w:type="dxa"/>
            <w:tcBorders>
              <w:top w:val="nil"/>
              <w:left w:val="nil"/>
              <w:bottom w:val="single" w:sz="8" w:space="0" w:color="auto"/>
              <w:right w:val="single" w:sz="8" w:space="0" w:color="auto"/>
            </w:tcBorders>
            <w:shd w:val="clear" w:color="auto" w:fill="auto"/>
            <w:vAlign w:val="center"/>
            <w:hideMark/>
          </w:tcPr>
          <w:p w14:paraId="7A6FF4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3145</w:t>
            </w:r>
          </w:p>
        </w:tc>
        <w:tc>
          <w:tcPr>
            <w:tcW w:w="1546" w:type="dxa"/>
            <w:tcBorders>
              <w:top w:val="nil"/>
              <w:left w:val="nil"/>
              <w:bottom w:val="single" w:sz="8" w:space="0" w:color="auto"/>
              <w:right w:val="single" w:sz="8" w:space="0" w:color="auto"/>
            </w:tcBorders>
            <w:shd w:val="clear" w:color="auto" w:fill="auto"/>
            <w:vAlign w:val="center"/>
            <w:hideMark/>
          </w:tcPr>
          <w:p w14:paraId="340D689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329,34363</w:t>
            </w:r>
          </w:p>
        </w:tc>
        <w:tc>
          <w:tcPr>
            <w:tcW w:w="2096" w:type="dxa"/>
            <w:tcBorders>
              <w:top w:val="nil"/>
              <w:left w:val="nil"/>
              <w:bottom w:val="single" w:sz="8" w:space="0" w:color="auto"/>
              <w:right w:val="single" w:sz="8" w:space="0" w:color="auto"/>
            </w:tcBorders>
            <w:shd w:val="clear" w:color="auto" w:fill="auto"/>
            <w:vAlign w:val="center"/>
            <w:hideMark/>
          </w:tcPr>
          <w:p w14:paraId="0172C9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B14F4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0,05292935</w:t>
            </w:r>
          </w:p>
        </w:tc>
      </w:tr>
    </w:tbl>
    <w:p w14:paraId="58F40EF5" w14:textId="101C6812" w:rsidR="007F2FBA" w:rsidRDefault="007F2FBA"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В </w:t>
      </w:r>
      <w:r w:rsidR="001940CE">
        <w:rPr>
          <w:rFonts w:ascii="Times New Roman" w:eastAsia="Calibri" w:hAnsi="Times New Roman" w:cs="Times New Roman"/>
          <w:sz w:val="28"/>
        </w:rPr>
        <w:t>таблице</w:t>
      </w:r>
      <w:r>
        <w:rPr>
          <w:rFonts w:ascii="Times New Roman" w:eastAsia="Calibri" w:hAnsi="Times New Roman" w:cs="Times New Roman"/>
          <w:sz w:val="28"/>
        </w:rPr>
        <w:t xml:space="preserve"> 4</w:t>
      </w:r>
      <w:r w:rsidR="001940CE">
        <w:rPr>
          <w:rFonts w:ascii="Times New Roman" w:eastAsia="Calibri" w:hAnsi="Times New Roman" w:cs="Times New Roman"/>
          <w:sz w:val="28"/>
        </w:rPr>
        <w:t xml:space="preserve"> </w:t>
      </w:r>
      <w:r w:rsidR="001940CE" w:rsidRPr="00C0391E">
        <w:rPr>
          <w:rFonts w:ascii="Times New Roman" w:eastAsia="Calibri" w:hAnsi="Times New Roman" w:cs="Times New Roman"/>
          <w:sz w:val="28"/>
        </w:rPr>
        <w:t xml:space="preserve">конструктивный параметр </w:t>
      </w:r>
      <w:r w:rsidR="001940CE" w:rsidRPr="00C0391E">
        <w:rPr>
          <w:rFonts w:ascii="Times New Roman" w:eastAsia="Calibri" w:hAnsi="Times New Roman" w:cs="Times New Roman"/>
          <w:position w:val="-12"/>
          <w:sz w:val="28"/>
        </w:rPr>
        <w:object w:dxaOrig="380" w:dyaOrig="380" w14:anchorId="4D5EBC77">
          <v:shape id="_x0000_i1051" type="#_x0000_t75" style="width:16.85pt;height:16.85pt" o:ole="">
            <v:imagedata r:id="rId62" o:title=""/>
          </v:shape>
          <o:OLEObject Type="Embed" ProgID="Equation.DSMT4" ShapeID="_x0000_i1051" DrawAspect="Content" ObjectID="_1779238687" r:id="rId63"/>
        </w:object>
      </w:r>
      <w:r w:rsidR="001940CE" w:rsidRPr="00C0391E">
        <w:rPr>
          <w:rFonts w:ascii="Times New Roman" w:eastAsia="Calibri" w:hAnsi="Times New Roman" w:cs="Times New Roman"/>
          <w:sz w:val="28"/>
        </w:rPr>
        <w:t xml:space="preserve"> рассчитывается исходя из формулы статического движения </w:t>
      </w:r>
      <w:r w:rsidR="001940CE">
        <w:rPr>
          <w:rFonts w:ascii="Times New Roman" w:eastAsia="Calibri" w:hAnsi="Times New Roman" w:cs="Times New Roman"/>
          <w:sz w:val="28"/>
        </w:rPr>
        <w:t>ДПТ</w:t>
      </w:r>
      <w:r>
        <w:rPr>
          <w:rFonts w:ascii="Times New Roman" w:eastAsia="Calibri" w:hAnsi="Times New Roman" w:cs="Times New Roman"/>
          <w:sz w:val="28"/>
        </w:rPr>
        <w:t xml:space="preserve"> (4)</w:t>
      </w:r>
      <w:r w:rsidR="001940CE" w:rsidRPr="00C0391E">
        <w:rPr>
          <w:rFonts w:ascii="Times New Roman" w:eastAsia="Calibri" w:hAnsi="Times New Roman" w:cs="Times New Roman"/>
          <w:sz w:val="28"/>
        </w:rPr>
        <w:t>:</w:t>
      </w:r>
    </w:p>
    <w:p w14:paraId="58D6BCE2" w14:textId="77777777" w:rsidR="007F2FBA" w:rsidRDefault="007F2FBA" w:rsidP="001940CE">
      <w:pPr>
        <w:spacing w:after="0" w:line="360" w:lineRule="auto"/>
        <w:ind w:firstLine="851"/>
        <w:jc w:val="both"/>
        <w:rPr>
          <w:rFonts w:ascii="Times New Roman" w:eastAsia="Calibri" w:hAnsi="Times New Roman" w:cs="Times New Roman"/>
          <w:sz w:val="28"/>
        </w:rPr>
      </w:pPr>
    </w:p>
    <w:p w14:paraId="411921D6" w14:textId="781226E3" w:rsidR="007F2FBA" w:rsidRDefault="007F2FBA" w:rsidP="007F2FBA">
      <w:pPr>
        <w:pStyle w:val="MTDisplayEquation"/>
      </w:pPr>
      <w:r>
        <w:tab/>
      </w:r>
      <w:r w:rsidRPr="007F2FBA">
        <w:rPr>
          <w:position w:val="-34"/>
        </w:rPr>
        <w:object w:dxaOrig="1340" w:dyaOrig="780" w14:anchorId="7E609B34">
          <v:shape id="_x0000_i1052" type="#_x0000_t75" style="width:66.4pt;height:40.2pt" o:ole="">
            <v:imagedata r:id="rId64" o:title=""/>
          </v:shape>
          <o:OLEObject Type="Embed" ProgID="Equation.DSMT4" ShapeID="_x0000_i1052" DrawAspect="Content" ObjectID="_1779238688" r:id="rId65"/>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72B3">
        <w:fldChar w:fldCharType="begin"/>
      </w:r>
      <w:r w:rsidR="004972B3">
        <w:instrText xml:space="preserve"> SEQ MTEqn \c \* Arabic \* MERGEFORMAT </w:instrText>
      </w:r>
      <w:r w:rsidR="004972B3">
        <w:fldChar w:fldCharType="separate"/>
      </w:r>
      <w:r w:rsidR="000C66CA">
        <w:rPr>
          <w:noProof/>
        </w:rPr>
        <w:instrText>4</w:instrText>
      </w:r>
      <w:r w:rsidR="004972B3">
        <w:rPr>
          <w:noProof/>
        </w:rPr>
        <w:fldChar w:fldCharType="end"/>
      </w:r>
      <w:r>
        <w:instrText>)</w:instrText>
      </w:r>
      <w:r>
        <w:fldChar w:fldCharType="end"/>
      </w:r>
    </w:p>
    <w:p w14:paraId="62E2828B" w14:textId="77777777" w:rsidR="007F2FBA" w:rsidRPr="00F73B8D" w:rsidRDefault="007F2FBA" w:rsidP="007F2FBA">
      <w:pPr>
        <w:pStyle w:val="a0"/>
      </w:pPr>
      <w:r>
        <w:t xml:space="preserve">где </w:t>
      </w:r>
      <w:r>
        <w:rPr>
          <w:lang w:val="en-US"/>
        </w:rPr>
        <w:t>U</w:t>
      </w:r>
      <w:r w:rsidRPr="00F73B8D">
        <w:t xml:space="preserve"> – </w:t>
      </w:r>
      <w:r>
        <w:t>напряжение, подаваемое на двигатель, В</w:t>
      </w:r>
      <w:r w:rsidRPr="00F73B8D">
        <w:t>;</w:t>
      </w:r>
    </w:p>
    <w:p w14:paraId="441EAF3F" w14:textId="77777777" w:rsidR="007F2FBA" w:rsidRPr="00FE410A" w:rsidRDefault="007F2FBA" w:rsidP="007F2FBA">
      <w:pPr>
        <w:pStyle w:val="a0"/>
      </w:pPr>
      <w:r>
        <w:rPr>
          <w:lang w:val="en-US"/>
        </w:rPr>
        <w:t>I</w:t>
      </w:r>
      <w:r w:rsidRPr="00F73B8D">
        <w:t xml:space="preserve"> – </w:t>
      </w:r>
      <w:r>
        <w:t>ток якоря двигателя</w:t>
      </w:r>
      <w:r w:rsidRPr="00F73B8D">
        <w:t xml:space="preserve">, </w:t>
      </w:r>
      <w:proofErr w:type="gramStart"/>
      <w:r>
        <w:t>А;</w:t>
      </w:r>
      <w:proofErr w:type="gramEnd"/>
    </w:p>
    <w:p w14:paraId="6835CBBE" w14:textId="77777777" w:rsidR="007F2FBA" w:rsidRDefault="007F2FBA" w:rsidP="007F2FBA">
      <w:pPr>
        <w:pStyle w:val="a0"/>
      </w:pPr>
      <w:r>
        <w:rPr>
          <w:lang w:val="en-US"/>
        </w:rPr>
        <w:t>R</w:t>
      </w:r>
      <w:r w:rsidRPr="00F73B8D">
        <w:t xml:space="preserve"> – </w:t>
      </w:r>
      <w:r>
        <w:t xml:space="preserve">суммарное активное сопротивление цепи якоря электропривода, </w:t>
      </w:r>
      <w:proofErr w:type="gramStart"/>
      <w:r>
        <w:t>Ом</w:t>
      </w:r>
      <w:r w:rsidRPr="00F73B8D">
        <w:t>;</w:t>
      </w:r>
      <w:proofErr w:type="gramEnd"/>
    </w:p>
    <w:p w14:paraId="1A94B028" w14:textId="77777777" w:rsidR="007F2FBA" w:rsidRPr="00F73B8D" w:rsidRDefault="007F2FBA" w:rsidP="007F2FBA">
      <w:pPr>
        <w:pStyle w:val="a0"/>
      </w:pPr>
      <w:r w:rsidRPr="00DF11B2">
        <w:rPr>
          <w:position w:val="-12"/>
        </w:rPr>
        <w:object w:dxaOrig="380" w:dyaOrig="380" w14:anchorId="3651DAA5">
          <v:shape id="_x0000_i1053" type="#_x0000_t75" style="width:19.65pt;height:19.65pt" o:ole="">
            <v:imagedata r:id="rId66" o:title=""/>
          </v:shape>
          <o:OLEObject Type="Embed" ProgID="Equation.DSMT4" ShapeID="_x0000_i1053" DrawAspect="Content" ObjectID="_1779238689" r:id="rId67"/>
        </w:object>
      </w:r>
      <w:r>
        <w:t xml:space="preserve"> – конструктивная постоянная двигателя</w:t>
      </w:r>
      <w:r w:rsidRPr="00F73B8D">
        <w:t>;</w:t>
      </w:r>
    </w:p>
    <w:p w14:paraId="501BE2C0" w14:textId="2CD13AFB" w:rsidR="007F2FBA" w:rsidRPr="007F2FBA" w:rsidRDefault="007F2FBA" w:rsidP="007F2FBA">
      <w:pPr>
        <w:pStyle w:val="a0"/>
      </w:pPr>
      <w:r w:rsidRPr="007F2FBA">
        <w:rPr>
          <w:position w:val="-6"/>
        </w:rPr>
        <w:object w:dxaOrig="260" w:dyaOrig="240" w14:anchorId="7D3DBA3D">
          <v:shape id="_x0000_i1054" type="#_x0000_t75" style="width:13.1pt;height:11.2pt" o:ole="">
            <v:imagedata r:id="rId68" o:title=""/>
          </v:shape>
          <o:OLEObject Type="Embed" ProgID="Equation.DSMT4" ShapeID="_x0000_i1054" DrawAspect="Content" ObjectID="_1779238690" r:id="rId69"/>
        </w:object>
      </w:r>
      <w:r w:rsidRPr="00F73B8D">
        <w:t xml:space="preserve"> – </w:t>
      </w:r>
      <w:r>
        <w:t>скорость вращения вала двигателя, рад</w:t>
      </w:r>
      <w:r w:rsidRPr="00F73B8D">
        <w:t>/</w:t>
      </w:r>
      <w:r>
        <w:rPr>
          <w:lang w:val="en-US"/>
        </w:rPr>
        <w:t>c</w:t>
      </w:r>
      <w:r>
        <w:t>.</w:t>
      </w:r>
    </w:p>
    <w:p w14:paraId="50979B0F" w14:textId="194CF304" w:rsidR="001940C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Среднее значение </w:t>
      </w:r>
      <w:r w:rsidRPr="00C0391E">
        <w:rPr>
          <w:rFonts w:ascii="Times New Roman" w:eastAsia="Calibri" w:hAnsi="Times New Roman" w:cs="Times New Roman"/>
          <w:position w:val="-12"/>
          <w:sz w:val="28"/>
        </w:rPr>
        <w:object w:dxaOrig="380" w:dyaOrig="380" w14:anchorId="7A6D6FE7">
          <v:shape id="_x0000_i1055" type="#_x0000_t75" style="width:19.65pt;height:19.65pt" o:ole="">
            <v:imagedata r:id="rId54" o:title=""/>
          </v:shape>
          <o:OLEObject Type="Embed" ProgID="Equation.DSMT4" ShapeID="_x0000_i1055" DrawAspect="Content" ObjectID="_1779238691" r:id="rId70"/>
        </w:object>
      </w:r>
      <w:r w:rsidR="00724F4E">
        <w:rPr>
          <w:rFonts w:ascii="Times New Roman" w:eastAsia="Calibri" w:hAnsi="Times New Roman" w:cs="Times New Roman"/>
          <w:sz w:val="28"/>
        </w:rPr>
        <w:t xml:space="preserve"> = </w:t>
      </w:r>
      <w:r w:rsidRPr="00C0391E">
        <w:rPr>
          <w:rFonts w:ascii="Times New Roman" w:eastAsia="Calibri" w:hAnsi="Times New Roman" w:cs="Times New Roman"/>
          <w:sz w:val="28"/>
        </w:rPr>
        <w:t>0,056858951, отличае</w:t>
      </w:r>
      <w:r w:rsidR="00724F4E">
        <w:rPr>
          <w:rFonts w:ascii="Times New Roman" w:eastAsia="Calibri" w:hAnsi="Times New Roman" w:cs="Times New Roman"/>
          <w:sz w:val="28"/>
        </w:rPr>
        <w:t xml:space="preserve">тся на 14% от прошлого значения, что является допустимым отклонением, а </w:t>
      </w:r>
      <w:r w:rsidR="007F2FBA">
        <w:rPr>
          <w:rFonts w:ascii="Times New Roman" w:eastAsia="Calibri" w:hAnsi="Times New Roman" w:cs="Times New Roman"/>
          <w:sz w:val="28"/>
        </w:rPr>
        <w:t>значит,</w:t>
      </w:r>
      <w:r w:rsidR="00724F4E">
        <w:rPr>
          <w:rFonts w:ascii="Times New Roman" w:eastAsia="Calibri" w:hAnsi="Times New Roman" w:cs="Times New Roman"/>
          <w:sz w:val="28"/>
        </w:rPr>
        <w:t xml:space="preserve"> конструктивный параметр был вычислен верно.</w:t>
      </w:r>
    </w:p>
    <w:p w14:paraId="63246F7B" w14:textId="1277D3AA" w:rsidR="001940CE" w:rsidRPr="000C2FC7" w:rsidRDefault="000C2FC7" w:rsidP="000C2FC7">
      <w:pPr>
        <w:pStyle w:val="2"/>
        <w:rPr>
          <w:rFonts w:eastAsia="Calibri"/>
        </w:rPr>
      </w:pPr>
      <w:bookmarkStart w:id="11" w:name="_Toc168623771"/>
      <w:r>
        <w:rPr>
          <w:rFonts w:eastAsia="Calibri"/>
        </w:rPr>
        <w:t xml:space="preserve">2.4 </w:t>
      </w:r>
      <w:r w:rsidR="001940CE" w:rsidRPr="000C2FC7">
        <w:rPr>
          <w:rFonts w:eastAsia="Calibri"/>
        </w:rPr>
        <w:t>Расчёт момента инерции электропривода</w:t>
      </w:r>
      <w:bookmarkEnd w:id="11"/>
    </w:p>
    <w:p w14:paraId="38138DDC" w14:textId="72C96EE8" w:rsidR="007F2FBA"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Согласно второму закону динамики вращательного движения, момент инерции тела связан с моментом вращения по следующему закону</w:t>
      </w:r>
      <w:r w:rsidR="007F2FBA">
        <w:rPr>
          <w:rFonts w:ascii="Times New Roman" w:eastAsia="Calibri" w:hAnsi="Times New Roman" w:cs="Times New Roman"/>
          <w:sz w:val="28"/>
        </w:rPr>
        <w:t xml:space="preserve"> (5)</w:t>
      </w:r>
      <w:r w:rsidRPr="001E110C">
        <w:rPr>
          <w:rFonts w:ascii="Times New Roman" w:eastAsia="Calibri" w:hAnsi="Times New Roman" w:cs="Times New Roman"/>
          <w:sz w:val="28"/>
        </w:rPr>
        <w:t>:</w:t>
      </w:r>
    </w:p>
    <w:p w14:paraId="4425AED3" w14:textId="5162D9D7" w:rsidR="007F2FBA" w:rsidRDefault="007F2FBA" w:rsidP="007F2FBA">
      <w:pPr>
        <w:pStyle w:val="MTDisplayEquation"/>
      </w:pPr>
      <w:r>
        <w:tab/>
      </w:r>
      <w:r w:rsidRPr="007F2FBA">
        <w:rPr>
          <w:position w:val="-6"/>
        </w:rPr>
        <w:object w:dxaOrig="1100" w:dyaOrig="300" w14:anchorId="398A64CA">
          <v:shape id="_x0000_i1056" type="#_x0000_t75" style="width:55.15pt;height:14.95pt" o:ole="">
            <v:imagedata r:id="rId71" o:title=""/>
          </v:shape>
          <o:OLEObject Type="Embed" ProgID="Equation.DSMT4" ShapeID="_x0000_i1056" DrawAspect="Content" ObjectID="_1779238692" r:id="rId72"/>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72B3">
        <w:fldChar w:fldCharType="begin"/>
      </w:r>
      <w:r w:rsidR="004972B3">
        <w:instrText xml:space="preserve"> SEQ MTEqn \c \* Arabic \* MERGEFORMAT </w:instrText>
      </w:r>
      <w:r w:rsidR="004972B3">
        <w:fldChar w:fldCharType="separate"/>
      </w:r>
      <w:r w:rsidR="000C66CA">
        <w:rPr>
          <w:noProof/>
        </w:rPr>
        <w:instrText>5</w:instrText>
      </w:r>
      <w:r w:rsidR="004972B3">
        <w:rPr>
          <w:noProof/>
        </w:rPr>
        <w:fldChar w:fldCharType="end"/>
      </w:r>
      <w:r>
        <w:instrText>)</w:instrText>
      </w:r>
      <w:r>
        <w:fldChar w:fldCharType="end"/>
      </w:r>
    </w:p>
    <w:p w14:paraId="658BEDC4" w14:textId="7262D6DB" w:rsidR="007F2FBA" w:rsidRPr="00686FFF"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где М – вращающий момент</w:t>
      </w:r>
      <w:r w:rsidR="00686FFF">
        <w:rPr>
          <w:rFonts w:ascii="Times New Roman" w:eastAsia="Calibri" w:hAnsi="Times New Roman" w:cs="Times New Roman"/>
          <w:sz w:val="28"/>
        </w:rPr>
        <w:t xml:space="preserve">, </w:t>
      </w:r>
      <w:r w:rsidR="00686FFF" w:rsidRPr="00DF11B2">
        <w:rPr>
          <w:position w:val="-6"/>
        </w:rPr>
        <w:object w:dxaOrig="680" w:dyaOrig="300" w14:anchorId="41D70EE2">
          <v:shape id="_x0000_i1057" type="#_x0000_t75" style="width:34.6pt;height:14.95pt" o:ole="">
            <v:imagedata r:id="rId73" o:title=""/>
          </v:shape>
          <o:OLEObject Type="Embed" ProgID="Equation.DSMT4" ShapeID="_x0000_i1057" DrawAspect="Content" ObjectID="_1779238693" r:id="rId74"/>
        </w:object>
      </w:r>
      <w:r w:rsidR="007F2FBA" w:rsidRPr="00686FFF">
        <w:rPr>
          <w:rFonts w:ascii="Times New Roman" w:eastAsia="Calibri" w:hAnsi="Times New Roman" w:cs="Times New Roman"/>
          <w:sz w:val="28"/>
        </w:rPr>
        <w:t>;</w:t>
      </w:r>
    </w:p>
    <w:p w14:paraId="524AA7B5" w14:textId="24DF2D4E" w:rsidR="00686FFF" w:rsidRPr="00686FFF"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lang w:val="en-US"/>
        </w:rPr>
        <w:t>J</w:t>
      </w:r>
      <w:r w:rsidRPr="001E110C">
        <w:rPr>
          <w:rFonts w:ascii="Times New Roman" w:eastAsia="Calibri" w:hAnsi="Times New Roman" w:cs="Times New Roman"/>
          <w:sz w:val="28"/>
        </w:rPr>
        <w:t xml:space="preserve"> – </w:t>
      </w:r>
      <w:r>
        <w:rPr>
          <w:rFonts w:ascii="Times New Roman" w:eastAsia="Calibri" w:hAnsi="Times New Roman" w:cs="Times New Roman"/>
          <w:sz w:val="28"/>
        </w:rPr>
        <w:t xml:space="preserve">механический </w:t>
      </w:r>
      <w:r w:rsidRPr="001E110C">
        <w:rPr>
          <w:rFonts w:ascii="Times New Roman" w:eastAsia="Calibri" w:hAnsi="Times New Roman" w:cs="Times New Roman"/>
          <w:sz w:val="28"/>
        </w:rPr>
        <w:t>момент инерции тела,</w:t>
      </w:r>
      <w:r w:rsidR="00686FFF">
        <w:rPr>
          <w:rFonts w:ascii="Times New Roman" w:eastAsia="Calibri" w:hAnsi="Times New Roman" w:cs="Times New Roman"/>
          <w:sz w:val="28"/>
        </w:rPr>
        <w:t xml:space="preserve"> </w:t>
      </w:r>
      <w:r w:rsidR="00686FFF" w:rsidRPr="00DF11B2">
        <w:rPr>
          <w:position w:val="-6"/>
        </w:rPr>
        <w:object w:dxaOrig="760" w:dyaOrig="360" w14:anchorId="1FFAB4ED">
          <v:shape id="_x0000_i1058" type="#_x0000_t75" style="width:37.4pt;height:18.7pt" o:ole="">
            <v:imagedata r:id="rId75" o:title=""/>
          </v:shape>
          <o:OLEObject Type="Embed" ProgID="Equation.DSMT4" ShapeID="_x0000_i1058" DrawAspect="Content" ObjectID="_1779238694" r:id="rId76"/>
        </w:object>
      </w:r>
      <w:r w:rsidR="00686FFF" w:rsidRPr="00686FFF">
        <w:t>;</w:t>
      </w:r>
      <w:r w:rsidRPr="001E110C">
        <w:rPr>
          <w:rFonts w:ascii="Times New Roman" w:eastAsia="Calibri" w:hAnsi="Times New Roman" w:cs="Times New Roman"/>
          <w:sz w:val="28"/>
        </w:rPr>
        <w:t xml:space="preserve"> </w:t>
      </w:r>
    </w:p>
    <w:p w14:paraId="07D5A425" w14:textId="7FE71098" w:rsidR="001940CE" w:rsidRPr="00686FFF" w:rsidRDefault="001940CE" w:rsidP="00686FFF">
      <w:pPr>
        <w:pStyle w:val="a0"/>
      </w:pPr>
      <w:r w:rsidRPr="001E110C">
        <w:rPr>
          <w:position w:val="-6"/>
        </w:rPr>
        <w:object w:dxaOrig="220" w:dyaOrig="240" w14:anchorId="46BFBA75">
          <v:shape id="_x0000_i1059" type="#_x0000_t75" style="width:11.2pt;height:11.2pt" o:ole="">
            <v:imagedata r:id="rId77" o:title=""/>
          </v:shape>
          <o:OLEObject Type="Embed" ProgID="Equation.DSMT4" ShapeID="_x0000_i1059" DrawAspect="Content" ObjectID="_1779238695" r:id="rId78"/>
        </w:object>
      </w:r>
      <w:r w:rsidR="00686FFF">
        <w:t xml:space="preserve"> – угловое ускорение, </w:t>
      </w:r>
      <w:r w:rsidR="00686FFF" w:rsidRPr="00DF11B2">
        <w:rPr>
          <w:position w:val="-28"/>
        </w:rPr>
        <w:object w:dxaOrig="580" w:dyaOrig="720" w14:anchorId="75F36A08">
          <v:shape id="_x0000_i1060" type="#_x0000_t75" style="width:29.9pt;height:36.45pt" o:ole="">
            <v:imagedata r:id="rId79" o:title=""/>
          </v:shape>
          <o:OLEObject Type="Embed" ProgID="Equation.DSMT4" ShapeID="_x0000_i1060" DrawAspect="Content" ObjectID="_1779238696" r:id="rId80"/>
        </w:object>
      </w:r>
      <w:r w:rsidR="00686FFF" w:rsidRPr="00686FFF">
        <w:t>;</w:t>
      </w:r>
    </w:p>
    <w:p w14:paraId="5E7490FA" w14:textId="7A2DD167" w:rsidR="00686FFF" w:rsidRPr="00686FFF"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Угловое ускорение </w:t>
      </w:r>
      <w:r w:rsidRPr="001E110C">
        <w:rPr>
          <w:rFonts w:ascii="Times New Roman" w:eastAsia="Calibri" w:hAnsi="Times New Roman" w:cs="Times New Roman"/>
          <w:position w:val="-6"/>
          <w:sz w:val="28"/>
        </w:rPr>
        <w:object w:dxaOrig="220" w:dyaOrig="240" w14:anchorId="4460F1DF">
          <v:shape id="_x0000_i1061" type="#_x0000_t75" style="width:11.2pt;height:11.2pt" o:ole="">
            <v:imagedata r:id="rId77" o:title=""/>
          </v:shape>
          <o:OLEObject Type="Embed" ProgID="Equation.DSMT4" ShapeID="_x0000_i1061" DrawAspect="Content" ObjectID="_1779238697" r:id="rId81"/>
        </w:object>
      </w:r>
      <w:r w:rsidRPr="001E110C">
        <w:rPr>
          <w:rFonts w:ascii="Times New Roman" w:eastAsia="Calibri" w:hAnsi="Times New Roman" w:cs="Times New Roman"/>
          <w:sz w:val="28"/>
        </w:rPr>
        <w:t xml:space="preserve"> </w:t>
      </w:r>
      <w:r w:rsidR="00724F4E">
        <w:rPr>
          <w:rFonts w:ascii="Times New Roman" w:eastAsia="Calibri" w:hAnsi="Times New Roman" w:cs="Times New Roman"/>
          <w:sz w:val="28"/>
        </w:rPr>
        <w:t xml:space="preserve">может быть найдено как первая производная </w:t>
      </w:r>
      <w:r w:rsidRPr="001E110C">
        <w:rPr>
          <w:rFonts w:ascii="Times New Roman" w:eastAsia="Calibri" w:hAnsi="Times New Roman" w:cs="Times New Roman"/>
          <w:sz w:val="28"/>
        </w:rPr>
        <w:t>скорости по времени</w:t>
      </w:r>
      <w:r w:rsidR="00686FFF" w:rsidRPr="00686FFF">
        <w:rPr>
          <w:rFonts w:ascii="Times New Roman" w:eastAsia="Calibri" w:hAnsi="Times New Roman" w:cs="Times New Roman"/>
          <w:sz w:val="28"/>
        </w:rPr>
        <w:t xml:space="preserve"> (6)</w:t>
      </w:r>
      <w:r w:rsidRPr="001E110C">
        <w:rPr>
          <w:rFonts w:ascii="Times New Roman" w:eastAsia="Calibri" w:hAnsi="Times New Roman" w:cs="Times New Roman"/>
          <w:sz w:val="28"/>
        </w:rPr>
        <w:t xml:space="preserve">: </w:t>
      </w:r>
    </w:p>
    <w:p w14:paraId="4AC7476A" w14:textId="62027C2D" w:rsidR="00686FFF" w:rsidRDefault="00686FFF" w:rsidP="00686FFF">
      <w:pPr>
        <w:pStyle w:val="MTDisplayEquation"/>
      </w:pPr>
      <w:r w:rsidRPr="00686FFF">
        <w:tab/>
      </w:r>
      <w:r w:rsidRPr="00686FFF">
        <w:rPr>
          <w:position w:val="-28"/>
          <w:lang w:val="en-US"/>
        </w:rPr>
        <w:object w:dxaOrig="900" w:dyaOrig="720" w14:anchorId="098799A9">
          <v:shape id="_x0000_i1062" type="#_x0000_t75" style="width:44.9pt;height:36.45pt" o:ole="">
            <v:imagedata r:id="rId82" o:title=""/>
          </v:shape>
          <o:OLEObject Type="Embed" ProgID="Equation.DSMT4" ShapeID="_x0000_i1062" DrawAspect="Content" ObjectID="_1779238698" r:id="rId83"/>
        </w:object>
      </w:r>
      <w:r>
        <w:t>,</w:t>
      </w:r>
      <w:r w:rsidRPr="00686FFF">
        <w:tab/>
      </w:r>
      <w:r>
        <w:rPr>
          <w:lang w:val="en-US"/>
        </w:rPr>
        <w:fldChar w:fldCharType="begin"/>
      </w:r>
      <w:r w:rsidRPr="00686FFF">
        <w:instrText xml:space="preserve"> </w:instrText>
      </w:r>
      <w:r>
        <w:rPr>
          <w:lang w:val="en-US"/>
        </w:rPr>
        <w:instrText>MACROBUTTON</w:instrText>
      </w:r>
      <w:r w:rsidRPr="00686FFF">
        <w:instrText xml:space="preserve"> </w:instrText>
      </w:r>
      <w:r>
        <w:rPr>
          <w:lang w:val="en-US"/>
        </w:rPr>
        <w:instrText>MTPlaceRef</w:instrText>
      </w:r>
      <w:r w:rsidRPr="00686FFF">
        <w:instrText xml:space="preserve"> \* </w:instrText>
      </w:r>
      <w:r>
        <w:rPr>
          <w:lang w:val="en-US"/>
        </w:rPr>
        <w:instrText>MERGEFORMAT</w:instrText>
      </w:r>
      <w:r w:rsidRPr="00686FFF">
        <w:instrText xml:space="preserve"> </w:instrText>
      </w:r>
      <w:r>
        <w:rPr>
          <w:lang w:val="en-US"/>
        </w:rPr>
        <w:fldChar w:fldCharType="begin"/>
      </w:r>
      <w:r w:rsidRPr="00686FFF">
        <w:instrText xml:space="preserve"> </w:instrText>
      </w:r>
      <w:r>
        <w:rPr>
          <w:lang w:val="en-US"/>
        </w:rPr>
        <w:instrText>SEQ</w:instrText>
      </w:r>
      <w:r w:rsidRPr="00686FFF">
        <w:instrText xml:space="preserve"> </w:instrText>
      </w:r>
      <w:r>
        <w:rPr>
          <w:lang w:val="en-US"/>
        </w:rPr>
        <w:instrText>MTEqn</w:instrText>
      </w:r>
      <w:r w:rsidRPr="00686FFF">
        <w:instrText xml:space="preserve"> \</w:instrText>
      </w:r>
      <w:r>
        <w:rPr>
          <w:lang w:val="en-US"/>
        </w:rPr>
        <w:instrText>h</w:instrText>
      </w:r>
      <w:r w:rsidRPr="00686FFF">
        <w:instrText xml:space="preserve"> \* </w:instrText>
      </w:r>
      <w:r>
        <w:rPr>
          <w:lang w:val="en-US"/>
        </w:rPr>
        <w:instrText>MERGEFORMAT</w:instrText>
      </w:r>
      <w:r w:rsidRPr="00686FFF">
        <w:instrText xml:space="preserve"> </w:instrText>
      </w:r>
      <w:r>
        <w:rPr>
          <w:lang w:val="en-US"/>
        </w:rPr>
        <w:fldChar w:fldCharType="end"/>
      </w:r>
      <w:r w:rsidRPr="00686FFF">
        <w:instrText>(</w:instrText>
      </w:r>
      <w:r>
        <w:rPr>
          <w:lang w:val="en-US"/>
        </w:rPr>
        <w:fldChar w:fldCharType="begin"/>
      </w:r>
      <w:r w:rsidRPr="00686FFF">
        <w:instrText xml:space="preserve"> </w:instrText>
      </w:r>
      <w:r>
        <w:rPr>
          <w:lang w:val="en-US"/>
        </w:rPr>
        <w:instrText>SEQ</w:instrText>
      </w:r>
      <w:r w:rsidRPr="00686FFF">
        <w:instrText xml:space="preserve"> </w:instrText>
      </w:r>
      <w:r>
        <w:rPr>
          <w:lang w:val="en-US"/>
        </w:rPr>
        <w:instrText>MTEqn</w:instrText>
      </w:r>
      <w:r w:rsidRPr="00686FFF">
        <w:instrText xml:space="preserve"> \</w:instrText>
      </w:r>
      <w:r>
        <w:rPr>
          <w:lang w:val="en-US"/>
        </w:rPr>
        <w:instrText>c</w:instrText>
      </w:r>
      <w:r w:rsidRPr="00686FFF">
        <w:instrText xml:space="preserve"> \* </w:instrText>
      </w:r>
      <w:r>
        <w:rPr>
          <w:lang w:val="en-US"/>
        </w:rPr>
        <w:instrText>Arabic</w:instrText>
      </w:r>
      <w:r w:rsidRPr="00686FFF">
        <w:instrText xml:space="preserve"> \* </w:instrText>
      </w:r>
      <w:r>
        <w:rPr>
          <w:lang w:val="en-US"/>
        </w:rPr>
        <w:instrText>MERGEFORMAT</w:instrText>
      </w:r>
      <w:r w:rsidRPr="00686FFF">
        <w:instrText xml:space="preserve"> </w:instrText>
      </w:r>
      <w:r>
        <w:rPr>
          <w:lang w:val="en-US"/>
        </w:rPr>
        <w:fldChar w:fldCharType="separate"/>
      </w:r>
      <w:r w:rsidR="000C66CA" w:rsidRPr="000C66CA">
        <w:rPr>
          <w:noProof/>
        </w:rPr>
        <w:instrText>6</w:instrText>
      </w:r>
      <w:r>
        <w:rPr>
          <w:lang w:val="en-US"/>
        </w:rPr>
        <w:fldChar w:fldCharType="end"/>
      </w:r>
      <w:r w:rsidRPr="00686FFF">
        <w:instrText>)</w:instrText>
      </w:r>
      <w:r>
        <w:rPr>
          <w:lang w:val="en-US"/>
        </w:rPr>
        <w:fldChar w:fldCharType="end"/>
      </w:r>
    </w:p>
    <w:p w14:paraId="77366461" w14:textId="448B04C2" w:rsidR="00686FFF" w:rsidRPr="00686FFF" w:rsidRDefault="00686FFF" w:rsidP="00686FFF">
      <w:pPr>
        <w:pStyle w:val="a0"/>
      </w:pPr>
      <w:r>
        <w:t xml:space="preserve">где </w:t>
      </w:r>
      <w:r w:rsidRPr="00DF11B2">
        <w:rPr>
          <w:position w:val="-6"/>
        </w:rPr>
        <w:object w:dxaOrig="160" w:dyaOrig="260" w14:anchorId="024702C3">
          <v:shape id="_x0000_i1063" type="#_x0000_t75" style="width:9.35pt;height:13.1pt" o:ole="">
            <v:imagedata r:id="rId84" o:title=""/>
          </v:shape>
          <o:OLEObject Type="Embed" ProgID="Equation.DSMT4" ShapeID="_x0000_i1063" DrawAspect="Content" ObjectID="_1779238699" r:id="rId85"/>
        </w:object>
      </w:r>
      <w:r>
        <w:t xml:space="preserve"> – время, с</w:t>
      </w:r>
      <w:r w:rsidRPr="00686FFF">
        <w:t>;</w:t>
      </w:r>
    </w:p>
    <w:p w14:paraId="02A71494" w14:textId="4B7B944F" w:rsidR="00C91750"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Поскольку </w:t>
      </w:r>
      <w:r w:rsidR="00724F4E">
        <w:rPr>
          <w:rFonts w:ascii="Times New Roman" w:eastAsia="Calibri" w:hAnsi="Times New Roman" w:cs="Times New Roman"/>
          <w:sz w:val="28"/>
        </w:rPr>
        <w:t>необходимо вычислить</w:t>
      </w:r>
      <w:r w:rsidRPr="001E110C">
        <w:rPr>
          <w:rFonts w:ascii="Times New Roman" w:eastAsia="Calibri" w:hAnsi="Times New Roman" w:cs="Times New Roman"/>
          <w:sz w:val="28"/>
        </w:rPr>
        <w:t xml:space="preserve"> момент инерции всей системы (включая рулевую рейку</w:t>
      </w:r>
      <w:r>
        <w:rPr>
          <w:rFonts w:ascii="Times New Roman" w:eastAsia="Calibri" w:hAnsi="Times New Roman" w:cs="Times New Roman"/>
          <w:sz w:val="28"/>
        </w:rPr>
        <w:t xml:space="preserve"> и кинематические связи</w:t>
      </w:r>
      <w:r w:rsidRPr="001E110C">
        <w:rPr>
          <w:rFonts w:ascii="Times New Roman" w:eastAsia="Calibri" w:hAnsi="Times New Roman" w:cs="Times New Roman"/>
          <w:sz w:val="28"/>
        </w:rPr>
        <w:t xml:space="preserve">), то </w:t>
      </w:r>
      <w:r w:rsidR="00724F4E">
        <w:rPr>
          <w:rFonts w:ascii="Times New Roman" w:eastAsia="Calibri" w:hAnsi="Times New Roman" w:cs="Times New Roman"/>
          <w:sz w:val="28"/>
        </w:rPr>
        <w:t>электродвигатель был в</w:t>
      </w:r>
      <w:r w:rsidR="00C91750">
        <w:rPr>
          <w:rFonts w:ascii="Times New Roman" w:eastAsia="Calibri" w:hAnsi="Times New Roman" w:cs="Times New Roman"/>
          <w:sz w:val="28"/>
        </w:rPr>
        <w:t>озвращён в состав рулевой рейки, кинематическая схема к</w:t>
      </w:r>
      <w:r w:rsidR="00686FFF">
        <w:rPr>
          <w:rFonts w:ascii="Times New Roman" w:eastAsia="Calibri" w:hAnsi="Times New Roman" w:cs="Times New Roman"/>
          <w:sz w:val="28"/>
        </w:rPr>
        <w:t>оторой представлена на рисунке 4</w:t>
      </w:r>
      <w:r w:rsidR="00C91750">
        <w:rPr>
          <w:rFonts w:ascii="Times New Roman" w:eastAsia="Calibri" w:hAnsi="Times New Roman" w:cs="Times New Roman"/>
          <w:sz w:val="28"/>
        </w:rPr>
        <w:t>. Далее рейка была помещена н</w:t>
      </w:r>
      <w:r w:rsidR="00686FFF">
        <w:rPr>
          <w:rFonts w:ascii="Times New Roman" w:eastAsia="Calibri" w:hAnsi="Times New Roman" w:cs="Times New Roman"/>
          <w:sz w:val="28"/>
        </w:rPr>
        <w:t>а проверочный стенд (рисунок 5</w:t>
      </w:r>
      <w:r w:rsidR="00C91750">
        <w:rPr>
          <w:rFonts w:ascii="Times New Roman" w:eastAsia="Calibri" w:hAnsi="Times New Roman" w:cs="Times New Roman"/>
          <w:sz w:val="28"/>
        </w:rPr>
        <w:t>).</w:t>
      </w:r>
    </w:p>
    <w:p w14:paraId="7E937346" w14:textId="69EB6D15" w:rsidR="00C91750" w:rsidRDefault="00C12047" w:rsidP="00C12047">
      <w:pPr>
        <w:spacing w:after="0" w:line="360" w:lineRule="auto"/>
        <w:jc w:val="center"/>
        <w:rPr>
          <w:rFonts w:ascii="Times New Roman" w:eastAsia="Calibri" w:hAnsi="Times New Roman" w:cs="Times New Roman"/>
          <w:sz w:val="28"/>
        </w:rPr>
      </w:pPr>
      <w:r>
        <w:rPr>
          <w:noProof/>
          <w:lang w:eastAsia="ru-RU"/>
        </w:rPr>
        <w:lastRenderedPageBreak/>
        <w:drawing>
          <wp:inline distT="0" distB="0" distL="0" distR="0" wp14:anchorId="07C4B013" wp14:editId="54CA4E2D">
            <wp:extent cx="2038312" cy="314864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039038" cy="3149763"/>
                    </a:xfrm>
                    <a:prstGeom prst="rect">
                      <a:avLst/>
                    </a:prstGeom>
                  </pic:spPr>
                </pic:pic>
              </a:graphicData>
            </a:graphic>
          </wp:inline>
        </w:drawing>
      </w:r>
    </w:p>
    <w:p w14:paraId="1DB98FA1" w14:textId="541AD0E1" w:rsidR="00C12047" w:rsidRDefault="00686FFF" w:rsidP="00C12047">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4 –</w:t>
      </w:r>
      <w:r w:rsidR="00C12047">
        <w:rPr>
          <w:rFonts w:ascii="Times New Roman" w:eastAsia="Calibri" w:hAnsi="Times New Roman" w:cs="Times New Roman"/>
          <w:sz w:val="28"/>
        </w:rPr>
        <w:t xml:space="preserve"> Кинематическая схема рулевой рейки с ЭМУР</w:t>
      </w:r>
    </w:p>
    <w:p w14:paraId="63DBA763" w14:textId="087B777D" w:rsidR="00C12047" w:rsidRDefault="00C12047" w:rsidP="00C12047">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5D6C2D95" wp14:editId="3990A1AF">
            <wp:extent cx="2199306" cy="2932981"/>
            <wp:effectExtent l="0" t="0" r="0" b="1270"/>
            <wp:docPr id="15" name="Рисунок 15" descr="C:\Users\Ruslan\Downloads\photo_5233528611112346182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Ruslan\Downloads\photo_5233528611112346182_y.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00370" cy="2934399"/>
                    </a:xfrm>
                    <a:prstGeom prst="rect">
                      <a:avLst/>
                    </a:prstGeom>
                    <a:noFill/>
                    <a:ln>
                      <a:noFill/>
                    </a:ln>
                  </pic:spPr>
                </pic:pic>
              </a:graphicData>
            </a:graphic>
          </wp:inline>
        </w:drawing>
      </w:r>
    </w:p>
    <w:p w14:paraId="60E78CFC" w14:textId="3E466326" w:rsidR="00C12047" w:rsidRDefault="00686FFF" w:rsidP="00C12047">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Рисунок 5</w:t>
      </w:r>
      <w:r w:rsidR="00C12047">
        <w:rPr>
          <w:rFonts w:ascii="Times New Roman" w:eastAsia="Calibri" w:hAnsi="Times New Roman" w:cs="Times New Roman"/>
          <w:sz w:val="28"/>
        </w:rPr>
        <w:t xml:space="preserve"> </w:t>
      </w:r>
      <w:r>
        <w:rPr>
          <w:rFonts w:ascii="Times New Roman" w:eastAsia="Calibri" w:hAnsi="Times New Roman" w:cs="Times New Roman"/>
          <w:sz w:val="28"/>
        </w:rPr>
        <w:t>–</w:t>
      </w:r>
      <w:r w:rsidR="00C12047">
        <w:rPr>
          <w:rFonts w:ascii="Times New Roman" w:eastAsia="Calibri" w:hAnsi="Times New Roman" w:cs="Times New Roman"/>
          <w:sz w:val="28"/>
        </w:rPr>
        <w:t xml:space="preserve"> Проверочный стенд с рулевой рейкой</w:t>
      </w:r>
    </w:p>
    <w:p w14:paraId="60F92882" w14:textId="75BEBE0A"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Поскольку </w:t>
      </w:r>
      <w:r w:rsidR="00C12047">
        <w:rPr>
          <w:rFonts w:ascii="Times New Roman" w:eastAsia="Calibri" w:hAnsi="Times New Roman" w:cs="Times New Roman"/>
          <w:sz w:val="28"/>
        </w:rPr>
        <w:t>на данном этапе уже известно</w:t>
      </w:r>
      <w:r>
        <w:rPr>
          <w:rFonts w:ascii="Times New Roman" w:eastAsia="Calibri" w:hAnsi="Times New Roman" w:cs="Times New Roman"/>
          <w:sz w:val="28"/>
        </w:rPr>
        <w:t>,</w:t>
      </w:r>
      <w:r w:rsidRPr="001E110C">
        <w:rPr>
          <w:rFonts w:ascii="Times New Roman" w:eastAsia="Calibri" w:hAnsi="Times New Roman" w:cs="Times New Roman"/>
          <w:sz w:val="28"/>
        </w:rPr>
        <w:t xml:space="preserve"> как взаимосвязаны ток</w:t>
      </w:r>
      <w:r w:rsidR="00C12047">
        <w:rPr>
          <w:rFonts w:ascii="Times New Roman" w:eastAsia="Calibri" w:hAnsi="Times New Roman" w:cs="Times New Roman"/>
          <w:sz w:val="28"/>
        </w:rPr>
        <w:t xml:space="preserve"> и момент двигателя</w:t>
      </w:r>
      <w:r w:rsidRPr="001E110C">
        <w:rPr>
          <w:rFonts w:ascii="Times New Roman" w:eastAsia="Calibri" w:hAnsi="Times New Roman" w:cs="Times New Roman"/>
          <w:sz w:val="28"/>
        </w:rPr>
        <w:t xml:space="preserve">, то второй закон динамики вращательного движения </w:t>
      </w:r>
      <w:r w:rsidR="00686FFF">
        <w:rPr>
          <w:rFonts w:ascii="Times New Roman" w:eastAsia="Calibri" w:hAnsi="Times New Roman" w:cs="Times New Roman"/>
          <w:sz w:val="28"/>
        </w:rPr>
        <w:t xml:space="preserve">(5) </w:t>
      </w:r>
      <w:r w:rsidRPr="001E110C">
        <w:rPr>
          <w:rFonts w:ascii="Times New Roman" w:eastAsia="Calibri" w:hAnsi="Times New Roman" w:cs="Times New Roman"/>
          <w:sz w:val="28"/>
        </w:rPr>
        <w:t>можно преобразовать</w:t>
      </w:r>
      <w:r w:rsidR="004F26B2">
        <w:rPr>
          <w:rFonts w:ascii="Times New Roman" w:eastAsia="Calibri" w:hAnsi="Times New Roman" w:cs="Times New Roman"/>
          <w:sz w:val="28"/>
        </w:rPr>
        <w:t>, используя</w:t>
      </w:r>
      <w:r w:rsidR="00686FFF">
        <w:rPr>
          <w:rFonts w:ascii="Times New Roman" w:eastAsia="Calibri" w:hAnsi="Times New Roman" w:cs="Times New Roman"/>
          <w:sz w:val="28"/>
        </w:rPr>
        <w:t xml:space="preserve"> (3)</w:t>
      </w:r>
      <w:r w:rsidR="004F26B2" w:rsidRPr="004F26B2">
        <w:rPr>
          <w:rFonts w:ascii="Times New Roman" w:eastAsia="Calibri" w:hAnsi="Times New Roman" w:cs="Times New Roman"/>
          <w:sz w:val="28"/>
        </w:rPr>
        <w:t>, (6)</w:t>
      </w:r>
      <w:r w:rsidRPr="001E110C">
        <w:rPr>
          <w:rFonts w:ascii="Times New Roman" w:eastAsia="Calibri" w:hAnsi="Times New Roman" w:cs="Times New Roman"/>
          <w:sz w:val="28"/>
        </w:rPr>
        <w:t xml:space="preserve">: </w:t>
      </w:r>
    </w:p>
    <w:p w14:paraId="5193FC89" w14:textId="77777777" w:rsidR="001940CE" w:rsidRDefault="004F26B2" w:rsidP="00686FFF">
      <w:pPr>
        <w:spacing w:after="0" w:line="360" w:lineRule="auto"/>
        <w:ind w:firstLine="851"/>
        <w:jc w:val="center"/>
        <w:rPr>
          <w:rFonts w:ascii="Times New Roman" w:eastAsia="Calibri" w:hAnsi="Times New Roman" w:cs="Times New Roman"/>
          <w:position w:val="-136"/>
          <w:sz w:val="28"/>
        </w:rPr>
      </w:pPr>
      <w:r w:rsidRPr="004F26B2">
        <w:rPr>
          <w:rFonts w:ascii="Times New Roman" w:eastAsia="Calibri" w:hAnsi="Times New Roman" w:cs="Times New Roman"/>
          <w:position w:val="-28"/>
          <w:sz w:val="28"/>
        </w:rPr>
        <w:object w:dxaOrig="1680" w:dyaOrig="720" w14:anchorId="02A86AA2">
          <v:shape id="_x0000_i1064" type="#_x0000_t75" style="width:83.2pt;height:37.4pt" o:ole="">
            <v:imagedata r:id="rId88" o:title=""/>
          </v:shape>
          <o:OLEObject Type="Embed" ProgID="Equation.DSMT4" ShapeID="_x0000_i1064" DrawAspect="Content" ObjectID="_1779238700" r:id="rId89"/>
        </w:object>
      </w:r>
    </w:p>
    <w:p w14:paraId="34AC26A3" w14:textId="5606F1DF" w:rsidR="00686FFF" w:rsidRPr="00686FFF" w:rsidRDefault="00686FFF" w:rsidP="00686FFF">
      <w:pPr>
        <w:pStyle w:val="a0"/>
      </w:pPr>
      <w:r>
        <w:t>Тогда момент инерции можно вычислить по формуле</w:t>
      </w:r>
      <w:r w:rsidRPr="00686FFF">
        <w:t xml:space="preserve"> (7):</w:t>
      </w:r>
    </w:p>
    <w:p w14:paraId="30D16070" w14:textId="2D4E94C0" w:rsidR="00686FFF" w:rsidRDefault="00686FFF" w:rsidP="00686FFF">
      <w:pPr>
        <w:pStyle w:val="MTDisplayEquation"/>
      </w:pPr>
      <w:r>
        <w:lastRenderedPageBreak/>
        <w:tab/>
      </w:r>
      <w:r w:rsidRPr="00686FFF">
        <w:rPr>
          <w:position w:val="-28"/>
        </w:rPr>
        <w:object w:dxaOrig="1359" w:dyaOrig="720" w14:anchorId="5ABFF2B6">
          <v:shape id="_x0000_i1065" type="#_x0000_t75" style="width:68.25pt;height:36.45pt" o:ole="">
            <v:imagedata r:id="rId90" o:title=""/>
          </v:shape>
          <o:OLEObject Type="Embed" ProgID="Equation.DSMT4" ShapeID="_x0000_i1065" DrawAspect="Content" ObjectID="_1779238701" r:id="rId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72B3">
        <w:fldChar w:fldCharType="begin"/>
      </w:r>
      <w:r w:rsidR="004972B3">
        <w:instrText xml:space="preserve"> SEQ MTEqn \c \* Arabic \* MERGEFORMAT </w:instrText>
      </w:r>
      <w:r w:rsidR="004972B3">
        <w:fldChar w:fldCharType="separate"/>
      </w:r>
      <w:r w:rsidR="000C66CA">
        <w:rPr>
          <w:noProof/>
        </w:rPr>
        <w:instrText>7</w:instrText>
      </w:r>
      <w:r w:rsidR="004972B3">
        <w:rPr>
          <w:noProof/>
        </w:rPr>
        <w:fldChar w:fldCharType="end"/>
      </w:r>
      <w:r>
        <w:instrText>)</w:instrText>
      </w:r>
      <w:r>
        <w:fldChar w:fldCharType="end"/>
      </w:r>
    </w:p>
    <w:p w14:paraId="354BF088" w14:textId="77980C7E" w:rsidR="001940CE" w:rsidRPr="008864AC" w:rsidRDefault="001940CE" w:rsidP="001940CE">
      <w:pPr>
        <w:pStyle w:val="a0"/>
      </w:pPr>
      <w:r w:rsidRPr="00933ABD">
        <w:t>Если принять</w:t>
      </w:r>
      <w:r w:rsidR="00933ABD" w:rsidRPr="00933ABD">
        <w:t>,</w:t>
      </w:r>
      <w:r w:rsidRPr="00933ABD">
        <w:t xml:space="preserve"> что </w:t>
      </w:r>
      <w:r w:rsidR="00933ABD" w:rsidRPr="00933ABD">
        <w:rPr>
          <w:position w:val="-6"/>
        </w:rPr>
        <w:object w:dxaOrig="1080" w:dyaOrig="300" w14:anchorId="577B5624">
          <v:shape id="_x0000_i1066" type="#_x0000_t75" style="width:55.15pt;height:14.95pt" o:ole="">
            <v:imagedata r:id="rId92" o:title=""/>
          </v:shape>
          <o:OLEObject Type="Embed" ProgID="Equation.DSMT4" ShapeID="_x0000_i1066" DrawAspect="Content" ObjectID="_1779238702" r:id="rId93"/>
        </w:object>
      </w:r>
      <w:r w:rsidR="00933ABD" w:rsidRPr="00933ABD">
        <w:t xml:space="preserve"> </w:t>
      </w:r>
      <w:r w:rsidRPr="00933ABD">
        <w:t xml:space="preserve">в пределах разгона двигателя, можно допустить что и вращающий </w:t>
      </w:r>
      <w:r w:rsidR="00023BF2" w:rsidRPr="00933ABD">
        <w:t>момент на</w:t>
      </w:r>
      <w:r w:rsidRPr="00933ABD">
        <w:t xml:space="preserve"> валу ДПТ также является постоянным в течение времени разгона ДПТ.</w:t>
      </w:r>
    </w:p>
    <w:p w14:paraId="3D57664D" w14:textId="4F2E89FE"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Выведем на осциллограф в </w:t>
      </w:r>
      <w:r>
        <w:rPr>
          <w:rFonts w:ascii="Times New Roman" w:eastAsia="Calibri" w:hAnsi="Times New Roman" w:cs="Times New Roman"/>
          <w:sz w:val="28"/>
        </w:rPr>
        <w:t xml:space="preserve">сервисной </w:t>
      </w:r>
      <w:r w:rsidRPr="001E110C">
        <w:rPr>
          <w:rFonts w:ascii="Times New Roman" w:eastAsia="Calibri" w:hAnsi="Times New Roman" w:cs="Times New Roman"/>
          <w:sz w:val="28"/>
        </w:rPr>
        <w:t xml:space="preserve">программе </w:t>
      </w:r>
      <w:proofErr w:type="spellStart"/>
      <w:r w:rsidRPr="00933ABD">
        <w:rPr>
          <w:rFonts w:ascii="Times New Roman" w:eastAsia="Calibri" w:hAnsi="Times New Roman" w:cs="Times New Roman"/>
          <w:sz w:val="28"/>
          <w:lang w:val="en-US"/>
        </w:rPr>
        <w:t>MViewer</w:t>
      </w:r>
      <w:proofErr w:type="spellEnd"/>
      <w:r w:rsidRPr="00933ABD">
        <w:rPr>
          <w:rFonts w:ascii="Times New Roman" w:eastAsia="Calibri" w:hAnsi="Times New Roman" w:cs="Times New Roman"/>
          <w:sz w:val="28"/>
        </w:rPr>
        <w:t xml:space="preserve"> [</w:t>
      </w:r>
      <w:r w:rsidR="00933ABD" w:rsidRPr="00933ABD">
        <w:rPr>
          <w:rFonts w:ascii="Times New Roman" w:eastAsia="Calibri" w:hAnsi="Times New Roman" w:cs="Times New Roman"/>
          <w:sz w:val="28"/>
        </w:rPr>
        <w:t>9</w:t>
      </w:r>
      <w:r w:rsidRPr="00933ABD">
        <w:rPr>
          <w:rFonts w:ascii="Times New Roman" w:eastAsia="Calibri" w:hAnsi="Times New Roman" w:cs="Times New Roman"/>
          <w:sz w:val="28"/>
        </w:rPr>
        <w:t>]</w:t>
      </w:r>
      <w:r w:rsidRPr="001E110C">
        <w:rPr>
          <w:rFonts w:ascii="Times New Roman" w:eastAsia="Calibri" w:hAnsi="Times New Roman" w:cs="Times New Roman"/>
          <w:sz w:val="28"/>
        </w:rPr>
        <w:t xml:space="preserve"> </w:t>
      </w:r>
      <w:r>
        <w:rPr>
          <w:rFonts w:ascii="Times New Roman" w:eastAsia="Calibri" w:hAnsi="Times New Roman" w:cs="Times New Roman"/>
          <w:sz w:val="28"/>
        </w:rPr>
        <w:t>изменение</w:t>
      </w:r>
      <w:r w:rsidRPr="001E110C">
        <w:rPr>
          <w:rFonts w:ascii="Times New Roman" w:eastAsia="Calibri" w:hAnsi="Times New Roman" w:cs="Times New Roman"/>
          <w:sz w:val="28"/>
        </w:rPr>
        <w:t xml:space="preserve"> скорости и подадим ток определенной </w:t>
      </w:r>
      <w:r>
        <w:rPr>
          <w:rFonts w:ascii="Times New Roman" w:eastAsia="Calibri" w:hAnsi="Times New Roman" w:cs="Times New Roman"/>
          <w:sz w:val="28"/>
        </w:rPr>
        <w:t>стабилизированной величины на обмотку двигателя</w:t>
      </w:r>
      <w:r w:rsidRPr="001E110C">
        <w:rPr>
          <w:rFonts w:ascii="Times New Roman" w:eastAsia="Calibri" w:hAnsi="Times New Roman" w:cs="Times New Roman"/>
          <w:sz w:val="28"/>
        </w:rPr>
        <w:t>.</w:t>
      </w:r>
    </w:p>
    <w:p w14:paraId="5CFC6A18" w14:textId="6CC6F571" w:rsidR="001940CE" w:rsidRPr="001E110C" w:rsidRDefault="00933ABD" w:rsidP="001940CE">
      <w:pPr>
        <w:spacing w:after="0" w:line="360" w:lineRule="auto"/>
        <w:jc w:val="center"/>
        <w:rPr>
          <w:rFonts w:ascii="Times New Roman" w:eastAsia="Calibri" w:hAnsi="Times New Roman" w:cs="Times New Roman"/>
          <w:sz w:val="28"/>
        </w:rPr>
      </w:pPr>
      <w:r w:rsidRPr="00933ABD">
        <w:rPr>
          <w:rFonts w:ascii="Times New Roman" w:eastAsia="Calibri" w:hAnsi="Times New Roman" w:cs="Times New Roman"/>
          <w:noProof/>
          <w:sz w:val="28"/>
          <w:lang w:eastAsia="ru-RU"/>
        </w:rPr>
        <w:drawing>
          <wp:inline distT="0" distB="0" distL="0" distR="0" wp14:anchorId="27C2EEC2" wp14:editId="3D6A9D3D">
            <wp:extent cx="2363638" cy="3730115"/>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366598" cy="3734786"/>
                    </a:xfrm>
                    <a:prstGeom prst="rect">
                      <a:avLst/>
                    </a:prstGeom>
                  </pic:spPr>
                </pic:pic>
              </a:graphicData>
            </a:graphic>
          </wp:inline>
        </w:drawing>
      </w:r>
    </w:p>
    <w:p w14:paraId="5A7EF78E" w14:textId="4805F4E1" w:rsidR="001940CE" w:rsidRPr="001E110C" w:rsidRDefault="001940CE" w:rsidP="001940CE">
      <w:pPr>
        <w:spacing w:after="0" w:line="360" w:lineRule="auto"/>
        <w:jc w:val="center"/>
        <w:rPr>
          <w:rFonts w:ascii="Times New Roman" w:eastAsia="Calibri" w:hAnsi="Times New Roman" w:cs="Times New Roman"/>
          <w:sz w:val="28"/>
        </w:rPr>
      </w:pPr>
      <w:r w:rsidRPr="001E110C">
        <w:rPr>
          <w:rFonts w:ascii="Times New Roman" w:eastAsia="Calibri" w:hAnsi="Times New Roman" w:cs="Times New Roman"/>
          <w:sz w:val="28"/>
        </w:rPr>
        <w:t xml:space="preserve">Рисунок </w:t>
      </w:r>
      <w:r w:rsidR="004F26B2" w:rsidRPr="004F26B2">
        <w:rPr>
          <w:rFonts w:ascii="Times New Roman" w:eastAsia="Calibri" w:hAnsi="Times New Roman" w:cs="Times New Roman"/>
          <w:sz w:val="28"/>
        </w:rPr>
        <w:t>6</w:t>
      </w:r>
      <w:r w:rsidR="00307FD9">
        <w:rPr>
          <w:rFonts w:ascii="Times New Roman" w:eastAsia="Calibri" w:hAnsi="Times New Roman" w:cs="Times New Roman"/>
          <w:sz w:val="28"/>
        </w:rPr>
        <w:t xml:space="preserve"> –</w:t>
      </w:r>
      <w:r w:rsidRPr="001E110C">
        <w:rPr>
          <w:rFonts w:ascii="Times New Roman" w:eastAsia="Calibri" w:hAnsi="Times New Roman" w:cs="Times New Roman"/>
          <w:sz w:val="28"/>
        </w:rPr>
        <w:t xml:space="preserve"> </w:t>
      </w:r>
      <w:r w:rsidR="00933ABD">
        <w:rPr>
          <w:rFonts w:ascii="Times New Roman" w:eastAsia="Calibri" w:hAnsi="Times New Roman" w:cs="Times New Roman"/>
          <w:sz w:val="28"/>
        </w:rPr>
        <w:t>График нарастания</w:t>
      </w:r>
      <w:r w:rsidRPr="001E110C">
        <w:rPr>
          <w:rFonts w:ascii="Times New Roman" w:eastAsia="Calibri" w:hAnsi="Times New Roman" w:cs="Times New Roman"/>
          <w:sz w:val="28"/>
        </w:rPr>
        <w:t xml:space="preserve"> скорости при токе равным 8А</w:t>
      </w:r>
    </w:p>
    <w:p w14:paraId="53EBDE72" w14:textId="7129EB5A"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 xml:space="preserve">5000 единиц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900" w:dyaOrig="300" w14:anchorId="120F6F5E">
          <v:shape id="_x0000_i1067" type="#_x0000_t75" style="width:44.9pt;height:14.95pt" o:ole="">
            <v:imagedata r:id="rId95" o:title=""/>
          </v:shape>
          <o:OLEObject Type="Embed" ProgID="Equation.DSMT4" ShapeID="_x0000_i1067" DrawAspect="Content" ObjectID="_1779238703" r:id="rId96"/>
        </w:object>
      </w:r>
      <w:r w:rsidRPr="001E110C">
        <w:rPr>
          <w:rFonts w:ascii="Times New Roman" w:eastAsia="Calibri" w:hAnsi="Times New Roman" w:cs="Times New Roman"/>
          <w:sz w:val="28"/>
        </w:rPr>
        <w:t xml:space="preserve">сек, что соответствует изменению скорости на </w:t>
      </w:r>
      <w:r w:rsidRPr="008D3981">
        <w:rPr>
          <w:rFonts w:ascii="Times New Roman" w:eastAsia="Calibri" w:hAnsi="Times New Roman" w:cs="Times New Roman"/>
          <w:sz w:val="28"/>
        </w:rPr>
        <w:t>91,1755</w:t>
      </w:r>
      <w:r>
        <w:rPr>
          <w:rFonts w:ascii="Times New Roman" w:eastAsia="Calibri" w:hAnsi="Times New Roman" w:cs="Times New Roman"/>
          <w:sz w:val="28"/>
        </w:rPr>
        <w:t xml:space="preserve"> </w:t>
      </w:r>
      <w:r w:rsidRPr="001E110C">
        <w:rPr>
          <w:rFonts w:ascii="Times New Roman" w:eastAsia="Calibri" w:hAnsi="Times New Roman" w:cs="Times New Roman"/>
          <w:sz w:val="28"/>
        </w:rPr>
        <w:t>рад/с. При этом, поскольку</w:t>
      </w:r>
      <w:r>
        <w:rPr>
          <w:rFonts w:ascii="Times New Roman" w:eastAsia="Calibri" w:hAnsi="Times New Roman" w:cs="Times New Roman"/>
          <w:sz w:val="28"/>
        </w:rPr>
        <w:t xml:space="preserve"> стабилизированный</w:t>
      </w:r>
      <w:r w:rsidRPr="001E110C">
        <w:rPr>
          <w:rFonts w:ascii="Times New Roman" w:eastAsia="Calibri" w:hAnsi="Times New Roman" w:cs="Times New Roman"/>
          <w:sz w:val="28"/>
        </w:rPr>
        <w:t xml:space="preserve"> ток в обмо</w:t>
      </w:r>
      <w:r>
        <w:rPr>
          <w:rFonts w:ascii="Times New Roman" w:eastAsia="Calibri" w:hAnsi="Times New Roman" w:cs="Times New Roman"/>
          <w:sz w:val="28"/>
        </w:rPr>
        <w:t xml:space="preserve">тках двигателя был равен 8А, то постоянный </w:t>
      </w:r>
      <w:r w:rsidRPr="001E110C">
        <w:rPr>
          <w:rFonts w:ascii="Times New Roman" w:eastAsia="Calibri" w:hAnsi="Times New Roman" w:cs="Times New Roman"/>
          <w:sz w:val="28"/>
        </w:rPr>
        <w:t>момент</w:t>
      </w:r>
      <w:r>
        <w:rPr>
          <w:rFonts w:ascii="Times New Roman" w:eastAsia="Calibri" w:hAnsi="Times New Roman" w:cs="Times New Roman"/>
          <w:sz w:val="28"/>
        </w:rPr>
        <w:t xml:space="preserve"> вращения</w:t>
      </w:r>
      <w:r w:rsidR="004F26B2">
        <w:rPr>
          <w:rFonts w:ascii="Times New Roman" w:eastAsia="Calibri" w:hAnsi="Times New Roman" w:cs="Times New Roman"/>
          <w:sz w:val="28"/>
        </w:rPr>
        <w:t xml:space="preserve"> согласно (5)</w:t>
      </w:r>
      <w:r w:rsidRPr="001E110C">
        <w:rPr>
          <w:rFonts w:ascii="Times New Roman" w:eastAsia="Calibri" w:hAnsi="Times New Roman" w:cs="Times New Roman"/>
          <w:sz w:val="28"/>
        </w:rPr>
        <w:t xml:space="preserve">: </w:t>
      </w:r>
    </w:p>
    <w:p w14:paraId="1AC1AFC8" w14:textId="77777777" w:rsidR="001940CE" w:rsidRPr="001E110C" w:rsidRDefault="004F26B2"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60" w:dyaOrig="380" w14:anchorId="75302A8F">
          <v:shape id="_x0000_i1068" type="#_x0000_t75" style="width:217.85pt;height:19.65pt" o:ole="">
            <v:imagedata r:id="rId97" o:title=""/>
          </v:shape>
          <o:OLEObject Type="Embed" ProgID="Equation.DSMT4" ShapeID="_x0000_i1068" DrawAspect="Content" ObjectID="_1779238704" r:id="rId98"/>
        </w:object>
      </w:r>
      <w:r w:rsidR="001940CE" w:rsidRPr="001E110C">
        <w:rPr>
          <w:rFonts w:ascii="Times New Roman" w:eastAsia="Calibri" w:hAnsi="Times New Roman" w:cs="Times New Roman"/>
          <w:sz w:val="28"/>
        </w:rPr>
        <w:t>.</w:t>
      </w:r>
    </w:p>
    <w:p w14:paraId="13814282" w14:textId="729F73E0" w:rsidR="001940CE" w:rsidRPr="004F26B2"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Тогда момент инерции</w:t>
      </w:r>
      <w:r>
        <w:rPr>
          <w:rFonts w:ascii="Times New Roman" w:eastAsia="Calibri" w:hAnsi="Times New Roman" w:cs="Times New Roman"/>
          <w:sz w:val="28"/>
        </w:rPr>
        <w:t xml:space="preserve"> электропривода</w:t>
      </w:r>
      <w:r w:rsidR="004F26B2">
        <w:rPr>
          <w:rFonts w:ascii="Times New Roman" w:eastAsia="Calibri" w:hAnsi="Times New Roman" w:cs="Times New Roman"/>
          <w:sz w:val="28"/>
        </w:rPr>
        <w:t xml:space="preserve"> согласно (7)</w:t>
      </w:r>
      <w:r w:rsidRPr="001E110C">
        <w:rPr>
          <w:rFonts w:ascii="Times New Roman" w:eastAsia="Calibri" w:hAnsi="Times New Roman" w:cs="Times New Roman"/>
          <w:sz w:val="28"/>
        </w:rPr>
        <w:t xml:space="preserve">: </w:t>
      </w:r>
    </w:p>
    <w:p w14:paraId="60E12734"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8D3981">
        <w:rPr>
          <w:rFonts w:ascii="Times New Roman" w:eastAsia="Calibri" w:hAnsi="Times New Roman" w:cs="Times New Roman"/>
          <w:position w:val="-62"/>
          <w:sz w:val="28"/>
        </w:rPr>
        <w:object w:dxaOrig="3879" w:dyaOrig="1060" w14:anchorId="53DDB6BF">
          <v:shape id="_x0000_i1069" type="#_x0000_t75" style="width:193.55pt;height:52.35pt" o:ole="">
            <v:imagedata r:id="rId99" o:title=""/>
          </v:shape>
          <o:OLEObject Type="Embed" ProgID="Equation.DSMT4" ShapeID="_x0000_i1069" DrawAspect="Content" ObjectID="_1779238705" r:id="rId100"/>
        </w:object>
      </w:r>
    </w:p>
    <w:p w14:paraId="38A9D5A6" w14:textId="45181233" w:rsidR="001940CE" w:rsidRDefault="004F26B2" w:rsidP="004F26B2">
      <w:pPr>
        <w:pStyle w:val="a0"/>
      </w:pPr>
      <w:r>
        <w:lastRenderedPageBreak/>
        <w:t xml:space="preserve">Поскольку </w:t>
      </w:r>
      <w:r w:rsidR="001940CE">
        <w:t xml:space="preserve">данный эксперимент имел место быть на рулевой рейке, которая в составе испытательного стенда прикреплена вертикально. </w:t>
      </w:r>
      <w:r w:rsidR="001940CE" w:rsidRPr="004F26B2">
        <w:t>Соответственно</w:t>
      </w:r>
      <w:r w:rsidR="001940CE">
        <w:t xml:space="preserve">, </w:t>
      </w:r>
      <w:r>
        <w:t>сила тяжести</w:t>
      </w:r>
      <w:r w:rsidR="001940CE">
        <w:t xml:space="preserve"> тоже оказывала значительное влияние на возможности перемещения рулевой рейки. </w:t>
      </w:r>
      <w:r w:rsidR="00933ABD">
        <w:t xml:space="preserve">Для компенсирования влияния </w:t>
      </w:r>
      <w:r>
        <w:t>силы тяжести</w:t>
      </w:r>
      <w:r w:rsidR="00933ABD">
        <w:t xml:space="preserve"> было выполнено</w:t>
      </w:r>
      <w:r w:rsidR="001940CE">
        <w:t xml:space="preserve"> перемещение в </w:t>
      </w:r>
      <w:r w:rsidR="00933ABD">
        <w:t>противоположную сторону:</w:t>
      </w:r>
    </w:p>
    <w:p w14:paraId="66762063" w14:textId="2CBD3C9A" w:rsidR="001940CE" w:rsidRDefault="00933ABD" w:rsidP="001940CE">
      <w:pPr>
        <w:spacing w:after="0" w:line="360" w:lineRule="auto"/>
        <w:jc w:val="center"/>
        <w:rPr>
          <w:rFonts w:ascii="Times New Roman" w:eastAsia="Calibri" w:hAnsi="Times New Roman" w:cs="Times New Roman"/>
          <w:sz w:val="28"/>
        </w:rPr>
      </w:pPr>
      <w:r w:rsidRPr="00933ABD">
        <w:rPr>
          <w:rFonts w:ascii="Times New Roman" w:eastAsia="Calibri" w:hAnsi="Times New Roman" w:cs="Times New Roman"/>
          <w:noProof/>
          <w:sz w:val="28"/>
          <w:lang w:eastAsia="ru-RU"/>
        </w:rPr>
        <w:drawing>
          <wp:inline distT="0" distB="0" distL="0" distR="0" wp14:anchorId="72CAABFF" wp14:editId="7622280A">
            <wp:extent cx="3057525" cy="455765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059489" cy="4560587"/>
                    </a:xfrm>
                    <a:prstGeom prst="rect">
                      <a:avLst/>
                    </a:prstGeom>
                  </pic:spPr>
                </pic:pic>
              </a:graphicData>
            </a:graphic>
          </wp:inline>
        </w:drawing>
      </w:r>
    </w:p>
    <w:p w14:paraId="5CC5630F" w14:textId="55B8A0D7" w:rsidR="001940CE"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4F26B2">
        <w:rPr>
          <w:rFonts w:ascii="Times New Roman" w:eastAsia="Calibri" w:hAnsi="Times New Roman" w:cs="Times New Roman"/>
          <w:sz w:val="28"/>
        </w:rPr>
        <w:t>7</w:t>
      </w:r>
      <w:r>
        <w:rPr>
          <w:rFonts w:ascii="Times New Roman" w:eastAsia="Calibri" w:hAnsi="Times New Roman" w:cs="Times New Roman"/>
          <w:sz w:val="28"/>
        </w:rPr>
        <w:t xml:space="preserve"> </w:t>
      </w:r>
      <w:r w:rsidR="00307FD9">
        <w:rPr>
          <w:rFonts w:ascii="Times New Roman" w:eastAsia="Calibri" w:hAnsi="Times New Roman" w:cs="Times New Roman"/>
          <w:sz w:val="28"/>
        </w:rPr>
        <w:t>–</w:t>
      </w:r>
      <w:r>
        <w:rPr>
          <w:rFonts w:ascii="Times New Roman" w:eastAsia="Calibri" w:hAnsi="Times New Roman" w:cs="Times New Roman"/>
          <w:sz w:val="28"/>
        </w:rPr>
        <w:t xml:space="preserve"> Снятие скорости при токе равным -8А</w:t>
      </w:r>
    </w:p>
    <w:p w14:paraId="1B762246" w14:textId="055466B2"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6000</w:t>
      </w:r>
      <w:r w:rsidRPr="00823F84">
        <w:rPr>
          <w:rFonts w:ascii="Times New Roman" w:eastAsia="Calibri" w:hAnsi="Times New Roman" w:cs="Times New Roman"/>
          <w:sz w:val="28"/>
        </w:rPr>
        <w:t xml:space="preserve">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1060" w:dyaOrig="300" w14:anchorId="7BB88E88">
          <v:shape id="_x0000_i1070" type="#_x0000_t75" style="width:55.15pt;height:14.95pt" o:ole="">
            <v:imagedata r:id="rId102" o:title=""/>
          </v:shape>
          <o:OLEObject Type="Embed" ProgID="Equation.DSMT4" ShapeID="_x0000_i1070" DrawAspect="Content" ObjectID="_1779238706" r:id="rId103"/>
        </w:object>
      </w:r>
      <w:r w:rsidRPr="001E110C">
        <w:rPr>
          <w:rFonts w:ascii="Times New Roman" w:eastAsia="Calibri" w:hAnsi="Times New Roman" w:cs="Times New Roman"/>
          <w:sz w:val="28"/>
        </w:rPr>
        <w:t xml:space="preserve">сек, что соответствует изменению скорости на 109,410632 рад/с. При этом, поскольку </w:t>
      </w:r>
      <w:r>
        <w:rPr>
          <w:rFonts w:ascii="Times New Roman" w:eastAsia="Calibri" w:hAnsi="Times New Roman" w:cs="Times New Roman"/>
          <w:sz w:val="28"/>
        </w:rPr>
        <w:t xml:space="preserve">стабилизированный </w:t>
      </w:r>
      <w:r w:rsidRPr="001E110C">
        <w:rPr>
          <w:rFonts w:ascii="Times New Roman" w:eastAsia="Calibri" w:hAnsi="Times New Roman" w:cs="Times New Roman"/>
          <w:sz w:val="28"/>
        </w:rPr>
        <w:t xml:space="preserve">ток в обмотках двигателя был равен 8А, то </w:t>
      </w:r>
      <w:r>
        <w:rPr>
          <w:rFonts w:ascii="Times New Roman" w:eastAsia="Calibri" w:hAnsi="Times New Roman" w:cs="Times New Roman"/>
          <w:sz w:val="28"/>
        </w:rPr>
        <w:t xml:space="preserve">постоянный </w:t>
      </w:r>
      <w:r w:rsidRPr="001E110C">
        <w:rPr>
          <w:rFonts w:ascii="Times New Roman" w:eastAsia="Calibri" w:hAnsi="Times New Roman" w:cs="Times New Roman"/>
          <w:sz w:val="28"/>
        </w:rPr>
        <w:t>момент</w:t>
      </w:r>
      <w:r w:rsidR="004F26B2">
        <w:rPr>
          <w:rFonts w:ascii="Times New Roman" w:eastAsia="Calibri" w:hAnsi="Times New Roman" w:cs="Times New Roman"/>
          <w:sz w:val="28"/>
        </w:rPr>
        <w:t>, согласно (5)</w:t>
      </w:r>
      <w:r w:rsidRPr="001E110C">
        <w:rPr>
          <w:rFonts w:ascii="Times New Roman" w:eastAsia="Calibri" w:hAnsi="Times New Roman" w:cs="Times New Roman"/>
          <w:sz w:val="28"/>
        </w:rPr>
        <w:t xml:space="preserve">: </w:t>
      </w:r>
    </w:p>
    <w:p w14:paraId="1E0D9985"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240ECBE">
          <v:shape id="_x0000_i1071" type="#_x0000_t75" style="width:214.15pt;height:19.65pt" o:ole="">
            <v:imagedata r:id="rId104" o:title=""/>
          </v:shape>
          <o:OLEObject Type="Embed" ProgID="Equation.DSMT4" ShapeID="_x0000_i1071" DrawAspect="Content" ObjectID="_1779238707" r:id="rId105"/>
        </w:object>
      </w:r>
      <w:r w:rsidRPr="001E110C">
        <w:rPr>
          <w:rFonts w:ascii="Times New Roman" w:eastAsia="Calibri" w:hAnsi="Times New Roman" w:cs="Times New Roman"/>
          <w:sz w:val="28"/>
        </w:rPr>
        <w:t>.</w:t>
      </w:r>
    </w:p>
    <w:p w14:paraId="0AC73EBD" w14:textId="6D3474C8" w:rsidR="001940CE" w:rsidRPr="001E110C" w:rsidRDefault="001940CE" w:rsidP="001940CE">
      <w:pPr>
        <w:spacing w:after="0" w:line="360" w:lineRule="auto"/>
        <w:ind w:firstLine="851"/>
        <w:jc w:val="both"/>
        <w:rPr>
          <w:rFonts w:ascii="Times New Roman" w:eastAsia="Calibri" w:hAnsi="Times New Roman" w:cs="Times New Roman"/>
          <w:sz w:val="28"/>
          <w:lang w:val="en-US"/>
        </w:rPr>
      </w:pPr>
      <w:r w:rsidRPr="001E110C">
        <w:rPr>
          <w:rFonts w:ascii="Times New Roman" w:eastAsia="Calibri" w:hAnsi="Times New Roman" w:cs="Times New Roman"/>
          <w:sz w:val="28"/>
        </w:rPr>
        <w:t>Тогда момент инерции</w:t>
      </w:r>
      <w:r w:rsidR="004F26B2">
        <w:rPr>
          <w:rFonts w:ascii="Times New Roman" w:eastAsia="Calibri" w:hAnsi="Times New Roman" w:cs="Times New Roman"/>
          <w:sz w:val="28"/>
        </w:rPr>
        <w:t>, согласно (7)</w:t>
      </w:r>
      <w:r w:rsidRPr="001E110C">
        <w:rPr>
          <w:rFonts w:ascii="Times New Roman" w:eastAsia="Calibri" w:hAnsi="Times New Roman" w:cs="Times New Roman"/>
          <w:sz w:val="28"/>
        </w:rPr>
        <w:t xml:space="preserve">: </w:t>
      </w:r>
    </w:p>
    <w:p w14:paraId="18BE8DB6"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1E110C">
        <w:rPr>
          <w:rFonts w:ascii="Times New Roman" w:eastAsia="Calibri" w:hAnsi="Times New Roman" w:cs="Times New Roman"/>
          <w:position w:val="-62"/>
          <w:sz w:val="28"/>
        </w:rPr>
        <w:object w:dxaOrig="4280" w:dyaOrig="1060" w14:anchorId="3FC7203F">
          <v:shape id="_x0000_i1072" type="#_x0000_t75" style="width:212.25pt;height:52.35pt" o:ole="">
            <v:imagedata r:id="rId106" o:title=""/>
          </v:shape>
          <o:OLEObject Type="Embed" ProgID="Equation.DSMT4" ShapeID="_x0000_i1072" DrawAspect="Content" ObjectID="_1779238708" r:id="rId107"/>
        </w:object>
      </w:r>
    </w:p>
    <w:p w14:paraId="614F49AB" w14:textId="3F20F186" w:rsidR="001940CE" w:rsidRPr="00023BF2" w:rsidRDefault="00933ABD"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lastRenderedPageBreak/>
        <w:t>Истинное</w:t>
      </w:r>
      <w:r w:rsidR="001940CE">
        <w:rPr>
          <w:rFonts w:ascii="Times New Roman" w:eastAsia="Calibri" w:hAnsi="Times New Roman" w:cs="Times New Roman"/>
          <w:sz w:val="28"/>
        </w:rPr>
        <w:t xml:space="preserve"> значение момента инерции определим как усредненное значение: </w:t>
      </w:r>
    </w:p>
    <w:p w14:paraId="39CA1B0F" w14:textId="0CFF3463" w:rsidR="001940CE" w:rsidRDefault="004F26B2" w:rsidP="001940CE">
      <w:pPr>
        <w:spacing w:after="0" w:line="360" w:lineRule="auto"/>
        <w:ind w:firstLine="851"/>
        <w:jc w:val="both"/>
      </w:pPr>
      <w:r w:rsidRPr="008D3981">
        <w:rPr>
          <w:position w:val="-26"/>
        </w:rPr>
        <w:object w:dxaOrig="5140" w:dyaOrig="700" w14:anchorId="552CE807">
          <v:shape id="_x0000_i1073" type="#_x0000_t75" style="width:258.1pt;height:34.6pt" o:ole="">
            <v:imagedata r:id="rId108" o:title=""/>
          </v:shape>
          <o:OLEObject Type="Embed" ProgID="Equation.DSMT4" ShapeID="_x0000_i1073" DrawAspect="Content" ObjectID="_1779238709" r:id="rId109"/>
        </w:object>
      </w:r>
    </w:p>
    <w:p w14:paraId="358970F7" w14:textId="6D07CF1E" w:rsidR="005657D3" w:rsidRDefault="000C2FC7" w:rsidP="000C2FC7">
      <w:pPr>
        <w:pStyle w:val="2"/>
        <w:rPr>
          <w:rFonts w:eastAsia="Calibri"/>
        </w:rPr>
      </w:pPr>
      <w:bookmarkStart w:id="12" w:name="_Toc168623772"/>
      <w:r>
        <w:rPr>
          <w:rFonts w:eastAsia="Calibri"/>
        </w:rPr>
        <w:t xml:space="preserve">2.5 </w:t>
      </w:r>
      <w:r w:rsidR="005657D3">
        <w:rPr>
          <w:rFonts w:eastAsia="Calibri"/>
        </w:rPr>
        <w:t>Поддержка датчика положения</w:t>
      </w:r>
      <w:bookmarkEnd w:id="12"/>
    </w:p>
    <w:p w14:paraId="13F09443" w14:textId="128CDABB" w:rsidR="00370210" w:rsidRPr="004F26B2" w:rsidRDefault="005657D3" w:rsidP="004F26B2">
      <w:pPr>
        <w:pStyle w:val="a0"/>
      </w:pPr>
      <w:r>
        <w:t xml:space="preserve">Рулевая рейка имеет на своём борту </w:t>
      </w:r>
      <w:r w:rsidR="00370210">
        <w:t>абсолютн</w:t>
      </w:r>
      <w:r>
        <w:t>ый</w:t>
      </w:r>
      <w:r w:rsidR="00370210" w:rsidRPr="000F7D34">
        <w:t xml:space="preserve"> </w:t>
      </w:r>
      <w:proofErr w:type="spellStart"/>
      <w:r w:rsidR="00370210" w:rsidRPr="000F7D34">
        <w:t>энкодер</w:t>
      </w:r>
      <w:proofErr w:type="spellEnd"/>
      <w:r w:rsidR="00370210" w:rsidRPr="000F7D34">
        <w:t xml:space="preserve"> с импульсным интерфейсом.</w:t>
      </w:r>
      <w:r w:rsidR="00370210">
        <w:t xml:space="preserve"> С данного датчика на микроконтролле</w:t>
      </w:r>
      <w:r w:rsidR="004F26B2">
        <w:t xml:space="preserve">р приходит два ШИМ сигнала: </w:t>
      </w:r>
      <w:r w:rsidR="004F26B2">
        <w:rPr>
          <w:lang w:val="en-US"/>
        </w:rPr>
        <w:t>A</w:t>
      </w:r>
      <w:r w:rsidR="004F26B2" w:rsidRPr="004F26B2">
        <w:t xml:space="preserve"> </w:t>
      </w:r>
      <w:r w:rsidR="004F26B2">
        <w:t xml:space="preserve">и </w:t>
      </w:r>
      <w:r w:rsidR="004F26B2">
        <w:rPr>
          <w:lang w:val="en-US"/>
        </w:rPr>
        <w:t>B</w:t>
      </w:r>
      <w:r w:rsidR="004F26B2" w:rsidRPr="004F26B2">
        <w:t>.</w:t>
      </w:r>
    </w:p>
    <w:p w14:paraId="502EEC9D" w14:textId="1D7B7259" w:rsidR="00023BF2" w:rsidRPr="00476406" w:rsidRDefault="00023BF2" w:rsidP="00023BF2">
      <w:pPr>
        <w:pStyle w:val="a0"/>
      </w:pPr>
      <w:r w:rsidRPr="00476406">
        <w:t xml:space="preserve">Во время движения скважность ШИМ этих сигналов изменяется в зависимости от угла поворота измерительного вала датчика положения в разных пропорциях, что позволяет организовать абсолютное измерение позиции рулевой рейки в энергонезависимом режиме (Рисунок </w:t>
      </w:r>
      <w:r w:rsidR="004F26B2">
        <w:t>9</w:t>
      </w:r>
      <w:r w:rsidRPr="00476406">
        <w:t>).</w:t>
      </w:r>
    </w:p>
    <w:p w14:paraId="04A1F539" w14:textId="77777777" w:rsidR="00370210" w:rsidRDefault="00370210" w:rsidP="00370210">
      <w:pPr>
        <w:pStyle w:val="a0"/>
        <w:ind w:firstLine="0"/>
        <w:jc w:val="center"/>
      </w:pPr>
      <w:r>
        <w:rPr>
          <w:noProof/>
          <w:lang w:eastAsia="ru-RU"/>
        </w:rPr>
        <w:drawing>
          <wp:inline distT="0" distB="0" distL="0" distR="0" wp14:anchorId="5A2ABD40" wp14:editId="2B8BA15C">
            <wp:extent cx="5932805" cy="3561715"/>
            <wp:effectExtent l="0" t="0" r="0" b="635"/>
            <wp:docPr id="1" name="Рисунок 1" descr="C:\Users\Ruslan\AppData\Local\Microsoft\Windows\INetCache\Content.Word\TEK00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slan\AppData\Local\Microsoft\Windows\INetCache\Content.Word\TEK0044.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14:paraId="54492D59" w14:textId="68AE6CC6" w:rsidR="00370210" w:rsidRDefault="00370210" w:rsidP="00370210">
      <w:pPr>
        <w:pStyle w:val="a0"/>
        <w:ind w:firstLine="0"/>
        <w:jc w:val="center"/>
      </w:pPr>
      <w:r>
        <w:t xml:space="preserve">Рисунок </w:t>
      </w:r>
      <w:r w:rsidR="004F26B2">
        <w:t>8 –</w:t>
      </w:r>
      <w:r>
        <w:t xml:space="preserve"> Осциллограмма ШИМ сигнала во время движения рулевой рейки, сигнал А находится снизу, сигнал </w:t>
      </w:r>
      <w:r>
        <w:rPr>
          <w:lang w:val="en-US"/>
        </w:rPr>
        <w:t>B</w:t>
      </w:r>
      <w:r w:rsidRPr="008E6AFE">
        <w:t xml:space="preserve"> </w:t>
      </w:r>
      <w:r w:rsidR="00307FD9">
        <w:t>–</w:t>
      </w:r>
      <w:r w:rsidR="004F26B2">
        <w:t xml:space="preserve"> сверху</w:t>
      </w:r>
    </w:p>
    <w:p w14:paraId="6BC29F42" w14:textId="521CC1C7" w:rsidR="00370210" w:rsidRPr="003B5E02" w:rsidRDefault="00023BF2" w:rsidP="00AC27B1">
      <w:pPr>
        <w:pStyle w:val="a0"/>
      </w:pPr>
      <w:r w:rsidRPr="00476406">
        <w:t xml:space="preserve">Для характеристики ШИМ-сигнала </w:t>
      </w:r>
      <w:r>
        <w:t>было использовано</w:t>
      </w:r>
      <w:r w:rsidRPr="00476406">
        <w:t xml:space="preserve"> время включенного состояния сигнала за один период. </w:t>
      </w:r>
      <w:r>
        <w:t>Он был определен</w:t>
      </w:r>
      <w:r w:rsidRPr="00476406">
        <w:t xml:space="preserve"> следующим образом: </w:t>
      </w:r>
      <w:r>
        <w:t>были созданы таймеры для каждого из сигналов</w:t>
      </w:r>
      <w:r w:rsidRPr="00476406">
        <w:t xml:space="preserve">. Эти </w:t>
      </w:r>
      <w:r w:rsidRPr="00476406">
        <w:lastRenderedPageBreak/>
        <w:t xml:space="preserve">таймеры в ходе работы микроконтроллера </w:t>
      </w:r>
      <w:r w:rsidR="00AC27B1">
        <w:t>накапливаются, достигают</w:t>
      </w:r>
      <w:r w:rsidRPr="00476406">
        <w:t xml:space="preserve"> максимально</w:t>
      </w:r>
      <w:r w:rsidR="00AC27B1">
        <w:t>го значения и сбрасываться.</w:t>
      </w:r>
    </w:p>
    <w:p w14:paraId="24649340" w14:textId="3C377D79" w:rsidR="00370210" w:rsidRDefault="00023BF2" w:rsidP="00370210">
      <w:pPr>
        <w:pStyle w:val="a0"/>
      </w:pPr>
      <w:r>
        <w:t xml:space="preserve">Если </w:t>
      </w:r>
      <w:r w:rsidR="00370210">
        <w:t>фиксировать</w:t>
      </w:r>
      <w:r w:rsidR="00370210" w:rsidRPr="00B438D6">
        <w:t xml:space="preserve"> </w:t>
      </w:r>
      <w:r w:rsidR="00370210">
        <w:t>значения</w:t>
      </w:r>
      <w:r w:rsidR="00370210" w:rsidRPr="00B438D6">
        <w:t xml:space="preserve"> </w:t>
      </w:r>
      <w:r w:rsidR="00370210">
        <w:t>таймера</w:t>
      </w:r>
      <w:r w:rsidR="00370210" w:rsidRPr="00B438D6">
        <w:t xml:space="preserve"> </w:t>
      </w:r>
      <w:r w:rsidR="00370210">
        <w:t>в</w:t>
      </w:r>
      <w:r w:rsidR="00370210" w:rsidRPr="00B438D6">
        <w:t xml:space="preserve"> </w:t>
      </w:r>
      <w:r w:rsidR="00370210">
        <w:t>момент</w:t>
      </w:r>
      <w:r w:rsidR="00370210" w:rsidRPr="00B438D6">
        <w:t xml:space="preserve"> </w:t>
      </w:r>
      <w:r w:rsidR="00370210">
        <w:t>изменения</w:t>
      </w:r>
      <w:r w:rsidR="00370210" w:rsidRPr="00B438D6">
        <w:t xml:space="preserve"> </w:t>
      </w:r>
      <w:r w:rsidR="00370210">
        <w:t>состояния</w:t>
      </w:r>
      <w:r w:rsidR="00370210" w:rsidRPr="00B438D6">
        <w:t xml:space="preserve"> </w:t>
      </w:r>
      <w:r w:rsidR="00370210">
        <w:t>соответствующего</w:t>
      </w:r>
      <w:r w:rsidR="00370210" w:rsidRPr="00B438D6">
        <w:t xml:space="preserve"> </w:t>
      </w:r>
      <w:r w:rsidR="00370210">
        <w:t>сигнала</w:t>
      </w:r>
      <w:r w:rsidR="00370210" w:rsidRPr="00B438D6">
        <w:t xml:space="preserve">, </w:t>
      </w:r>
      <w:r w:rsidR="00370210">
        <w:t>то</w:t>
      </w:r>
      <w:r w:rsidR="00370210" w:rsidRPr="00B438D6">
        <w:t xml:space="preserve"> </w:t>
      </w:r>
      <w:r w:rsidR="00370210">
        <w:t>есть</w:t>
      </w:r>
      <w:r w:rsidR="00370210" w:rsidRPr="00B438D6">
        <w:t xml:space="preserve"> </w:t>
      </w:r>
      <w:r w:rsidR="00370210">
        <w:t>при</w:t>
      </w:r>
      <w:r w:rsidR="00370210" w:rsidRPr="00B438D6">
        <w:t xml:space="preserve"> </w:t>
      </w:r>
      <w:r w:rsidR="00370210">
        <w:t>переходе</w:t>
      </w:r>
      <w:r w:rsidR="00370210" w:rsidRPr="00B438D6">
        <w:t xml:space="preserve"> </w:t>
      </w:r>
      <w:r w:rsidR="00370210">
        <w:t>из</w:t>
      </w:r>
      <w:r w:rsidR="00370210" w:rsidRPr="00B438D6">
        <w:t xml:space="preserve"> 0 </w:t>
      </w:r>
      <w:r w:rsidR="00370210">
        <w:t>в</w:t>
      </w:r>
      <w:r w:rsidR="00370210" w:rsidRPr="00B438D6">
        <w:t xml:space="preserve"> 1 </w:t>
      </w:r>
      <w:r w:rsidR="00370210">
        <w:t>или</w:t>
      </w:r>
      <w:r w:rsidR="00370210" w:rsidRPr="00B438D6">
        <w:t xml:space="preserve"> </w:t>
      </w:r>
      <w:r w:rsidR="00370210">
        <w:t>из</w:t>
      </w:r>
      <w:r w:rsidR="00370210" w:rsidRPr="00B438D6">
        <w:t xml:space="preserve"> 1 </w:t>
      </w:r>
      <w:r w:rsidR="00370210">
        <w:t>в</w:t>
      </w:r>
      <w:r w:rsidR="00370210" w:rsidRPr="00B438D6">
        <w:t xml:space="preserve"> 0</w:t>
      </w:r>
      <w:r>
        <w:t xml:space="preserve">, то становится известно </w:t>
      </w:r>
      <w:r w:rsidRPr="006B4391">
        <w:rPr>
          <w:position w:val="-12"/>
        </w:rPr>
        <w:object w:dxaOrig="360" w:dyaOrig="380" w14:anchorId="034E5AF3">
          <v:shape id="_x0000_i1074" type="#_x0000_t75" style="width:19.65pt;height:19.65pt" o:ole="">
            <v:imagedata r:id="rId111" o:title=""/>
          </v:shape>
          <o:OLEObject Type="Embed" ProgID="Equation.DSMT4" ShapeID="_x0000_i1074" DrawAspect="Content" ObjectID="_1779238710" r:id="rId112"/>
        </w:object>
      </w:r>
      <w:r>
        <w:t xml:space="preserve"> и </w:t>
      </w:r>
      <w:r w:rsidRPr="006B4391">
        <w:rPr>
          <w:position w:val="-12"/>
        </w:rPr>
        <w:object w:dxaOrig="480" w:dyaOrig="380" w14:anchorId="7003D30C">
          <v:shape id="_x0000_i1075" type="#_x0000_t75" style="width:22.45pt;height:19.65pt" o:ole="">
            <v:imagedata r:id="rId113" o:title=""/>
          </v:shape>
          <o:OLEObject Type="Embed" ProgID="Equation.DSMT4" ShapeID="_x0000_i1075" DrawAspect="Content" ObjectID="_1779238711" r:id="rId114"/>
        </w:object>
      </w:r>
      <w:r w:rsidRPr="0026282E">
        <w:t xml:space="preserve"> — </w:t>
      </w:r>
      <w:r>
        <w:t>время включённого и выключенного состояния сигнала А. Сложив эти две переменные, мы получим период сигнала</w:t>
      </w:r>
      <w:r w:rsidR="00370210" w:rsidRPr="00B438D6">
        <w:t xml:space="preserve"> (</w:t>
      </w:r>
      <w:r w:rsidR="00370210">
        <w:t>Рисунок</w:t>
      </w:r>
      <w:r w:rsidR="00370210" w:rsidRPr="00B438D6">
        <w:t xml:space="preserve"> </w:t>
      </w:r>
      <w:r w:rsidR="00440B96">
        <w:t>9</w:t>
      </w:r>
      <w:r w:rsidR="00370210" w:rsidRPr="00B438D6">
        <w:t>).</w:t>
      </w:r>
    </w:p>
    <w:p w14:paraId="4171C3DC" w14:textId="77777777" w:rsidR="00370210" w:rsidRDefault="00370210" w:rsidP="00370210">
      <w:pPr>
        <w:pStyle w:val="a0"/>
        <w:ind w:firstLine="0"/>
      </w:pPr>
      <w:r>
        <w:rPr>
          <w:noProof/>
          <w:lang w:eastAsia="ru-RU"/>
        </w:rPr>
        <w:drawing>
          <wp:inline distT="0" distB="0" distL="0" distR="0" wp14:anchorId="6D0C91AE" wp14:editId="163DA91D">
            <wp:extent cx="5938520" cy="307022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38520" cy="3070225"/>
                    </a:xfrm>
                    <a:prstGeom prst="rect">
                      <a:avLst/>
                    </a:prstGeom>
                    <a:noFill/>
                    <a:ln>
                      <a:noFill/>
                    </a:ln>
                  </pic:spPr>
                </pic:pic>
              </a:graphicData>
            </a:graphic>
          </wp:inline>
        </w:drawing>
      </w:r>
    </w:p>
    <w:p w14:paraId="44739EF2" w14:textId="595A6594" w:rsidR="00370210" w:rsidRDefault="00370210" w:rsidP="00370210">
      <w:pPr>
        <w:pStyle w:val="a0"/>
        <w:ind w:firstLine="0"/>
        <w:jc w:val="center"/>
      </w:pPr>
      <w:r>
        <w:t xml:space="preserve">Рисунок </w:t>
      </w:r>
      <w:r w:rsidR="00440B96">
        <w:t>9</w:t>
      </w:r>
      <w:r w:rsidR="00307FD9">
        <w:t xml:space="preserve"> –</w:t>
      </w:r>
      <w:r>
        <w:t xml:space="preserve"> Соотношение сигнала А с независимым таймером</w:t>
      </w:r>
    </w:p>
    <w:p w14:paraId="42B0D54D" w14:textId="289E536C" w:rsidR="00370210" w:rsidRDefault="00370210" w:rsidP="00370210">
      <w:pPr>
        <w:pStyle w:val="a0"/>
      </w:pPr>
      <w:r>
        <w:t xml:space="preserve">Поскольку при перемещении рулевой рейки меняется скважность ШИМ, но не меняется период, то </w:t>
      </w:r>
      <w:r w:rsidR="00440B96">
        <w:t xml:space="preserve">была введены переменные </w:t>
      </w:r>
      <w:r>
        <w:t xml:space="preserve"> </w:t>
      </w:r>
      <w:r w:rsidR="00440B96" w:rsidRPr="00DF11B2">
        <w:rPr>
          <w:position w:val="-12"/>
        </w:rPr>
        <w:object w:dxaOrig="1420" w:dyaOrig="360" w14:anchorId="0002B5B8">
          <v:shape id="_x0000_i1076" type="#_x0000_t75" style="width:70.15pt;height:18.7pt" o:ole="">
            <v:imagedata r:id="rId116" o:title=""/>
          </v:shape>
          <o:OLEObject Type="Embed" ProgID="Equation.DSMT4" ShapeID="_x0000_i1076" DrawAspect="Content" ObjectID="_1779238712" r:id="rId117"/>
        </w:object>
      </w:r>
      <w:r w:rsidR="00440B96">
        <w:t xml:space="preserve"> и </w:t>
      </w:r>
      <w:r w:rsidR="00440B96" w:rsidRPr="00DF11B2">
        <w:rPr>
          <w:position w:val="-12"/>
        </w:rPr>
        <w:object w:dxaOrig="1440" w:dyaOrig="360" w14:anchorId="3BB6D3A1">
          <v:shape id="_x0000_i1077" type="#_x0000_t75" style="width:1in;height:18.7pt" o:ole="">
            <v:imagedata r:id="rId118" o:title=""/>
          </v:shape>
          <o:OLEObject Type="Embed" ProgID="Equation.DSMT4" ShapeID="_x0000_i1077" DrawAspect="Content" ObjectID="_1779238713" r:id="rId119"/>
        </w:object>
      </w:r>
      <w:r w:rsidR="00440B96" w:rsidRPr="00440B96">
        <w:t>,</w:t>
      </w:r>
      <w:r w:rsidR="00440B96">
        <w:t xml:space="preserve"> которые</w:t>
      </w:r>
      <w:r>
        <w:t xml:space="preserve"> равн</w:t>
      </w:r>
      <w:r w:rsidR="00440B96">
        <w:t>ы</w:t>
      </w:r>
      <w:r>
        <w:t xml:space="preserve"> отношению длительности включени</w:t>
      </w:r>
      <w:r w:rsidR="00440B96">
        <w:t xml:space="preserve">я </w:t>
      </w:r>
      <w:r w:rsidR="00023BF2">
        <w:t>(</w:t>
      </w:r>
      <w:r w:rsidRPr="006B4391">
        <w:rPr>
          <w:position w:val="-12"/>
        </w:rPr>
        <w:object w:dxaOrig="360" w:dyaOrig="380" w14:anchorId="492DB3F2">
          <v:shape id="_x0000_i1078" type="#_x0000_t75" style="width:19.65pt;height:19.65pt" o:ole="">
            <v:imagedata r:id="rId111" o:title=""/>
          </v:shape>
          <o:OLEObject Type="Embed" ProgID="Equation.DSMT4" ShapeID="_x0000_i1078" DrawAspect="Content" ObjectID="_1779238714" r:id="rId120"/>
        </w:object>
      </w:r>
      <w:r>
        <w:t>) к периоду ШИМ:</w:t>
      </w:r>
    </w:p>
    <w:p w14:paraId="14F3D4D9" w14:textId="114AB2CF" w:rsidR="00370210" w:rsidRPr="00440B96" w:rsidRDefault="00440B96" w:rsidP="00440B96">
      <w:pPr>
        <w:pStyle w:val="MTDisplayEquation"/>
      </w:pPr>
      <w:r>
        <w:tab/>
      </w:r>
      <w:r w:rsidRPr="00440B96">
        <w:rPr>
          <w:position w:val="-34"/>
        </w:rPr>
        <w:object w:dxaOrig="2160" w:dyaOrig="780" w14:anchorId="360C176E">
          <v:shape id="_x0000_i1079" type="#_x0000_t75" style="width:108.45pt;height:40.2pt" o:ole="">
            <v:imagedata r:id="rId121" o:title=""/>
          </v:shape>
          <o:OLEObject Type="Embed" ProgID="Equation.DSMT4" ShapeID="_x0000_i1079" DrawAspect="Content" ObjectID="_1779238715" r:id="rId1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72B3">
        <w:fldChar w:fldCharType="begin"/>
      </w:r>
      <w:r w:rsidR="004972B3">
        <w:instrText xml:space="preserve"> SEQ MTEqn \c \* Arabic \* MERGEFORMAT </w:instrText>
      </w:r>
      <w:r w:rsidR="004972B3">
        <w:fldChar w:fldCharType="separate"/>
      </w:r>
      <w:r w:rsidR="000C66CA">
        <w:rPr>
          <w:noProof/>
        </w:rPr>
        <w:instrText>8</w:instrText>
      </w:r>
      <w:r w:rsidR="004972B3">
        <w:rPr>
          <w:noProof/>
        </w:rPr>
        <w:fldChar w:fldCharType="end"/>
      </w:r>
      <w:r>
        <w:instrText>)</w:instrText>
      </w:r>
      <w:r>
        <w:fldChar w:fldCharType="end"/>
      </w:r>
    </w:p>
    <w:p w14:paraId="7498E669" w14:textId="761E3B69" w:rsidR="00440B96" w:rsidRPr="00440B96" w:rsidRDefault="00440B96" w:rsidP="00370210">
      <w:pPr>
        <w:pStyle w:val="a0"/>
        <w:jc w:val="left"/>
      </w:pPr>
      <w:r>
        <w:t>где</w:t>
      </w:r>
      <w:r w:rsidR="00370210">
        <w:t xml:space="preserve"> </w:t>
      </w:r>
      <w:r w:rsidR="00370210">
        <w:rPr>
          <w:lang w:val="en-US"/>
        </w:rPr>
        <w:t>T</w:t>
      </w:r>
      <w:r w:rsidR="00370210" w:rsidRPr="000725AD">
        <w:t xml:space="preserve"> —</w:t>
      </w:r>
      <w:r w:rsidR="00370210">
        <w:t xml:space="preserve"> период ШИМ сигнала А</w:t>
      </w:r>
      <w:r>
        <w:t>.</w:t>
      </w:r>
    </w:p>
    <w:p w14:paraId="579428CA" w14:textId="3A94CA64" w:rsidR="00370210" w:rsidRPr="0026282E" w:rsidRDefault="00023BF2" w:rsidP="00370210">
      <w:pPr>
        <w:pStyle w:val="a0"/>
      </w:pPr>
      <w:r>
        <w:t xml:space="preserve">Если запустить рейку в движение от одного края до противоположного и при этом выводить значение </w:t>
      </w:r>
      <w:proofErr w:type="spellStart"/>
      <w:r w:rsidR="00370210" w:rsidRPr="000401A4">
        <w:rPr>
          <w:i/>
          <w:lang w:val="en-US"/>
        </w:rPr>
        <w:t>PilaA</w:t>
      </w:r>
      <w:proofErr w:type="spellEnd"/>
      <w:r w:rsidR="00370210" w:rsidRPr="000401A4">
        <w:rPr>
          <w:i/>
        </w:rPr>
        <w:t>_</w:t>
      </w:r>
      <w:proofErr w:type="spellStart"/>
      <w:r w:rsidR="00370210" w:rsidRPr="000401A4">
        <w:rPr>
          <w:i/>
          <w:lang w:val="en-US"/>
        </w:rPr>
        <w:t>orig</w:t>
      </w:r>
      <w:proofErr w:type="spellEnd"/>
      <w:r w:rsidR="00370210" w:rsidRPr="000401A4">
        <w:t xml:space="preserve"> </w:t>
      </w:r>
      <w:r w:rsidR="00370210">
        <w:t>на график</w:t>
      </w:r>
      <w:r w:rsidR="007479E5">
        <w:t>, то формируется пилообразный сигнал</w:t>
      </w:r>
      <w:r w:rsidR="00370210">
        <w:t xml:space="preserve"> (Рисунок </w:t>
      </w:r>
      <w:r w:rsidR="00440B96">
        <w:t>10</w:t>
      </w:r>
      <w:r w:rsidR="00370210">
        <w:t>).</w:t>
      </w:r>
    </w:p>
    <w:p w14:paraId="69ED9F0D" w14:textId="77777777" w:rsidR="00370210" w:rsidRDefault="00370210" w:rsidP="00370210">
      <w:pPr>
        <w:pStyle w:val="a0"/>
        <w:ind w:firstLine="0"/>
        <w:jc w:val="center"/>
        <w:rPr>
          <w:lang w:val="en-US"/>
        </w:rPr>
      </w:pPr>
      <w:r>
        <w:rPr>
          <w:noProof/>
          <w:lang w:eastAsia="ru-RU"/>
        </w:rPr>
        <w:lastRenderedPageBreak/>
        <w:drawing>
          <wp:inline distT="0" distB="0" distL="0" distR="0" wp14:anchorId="568D7C66" wp14:editId="58CA2E43">
            <wp:extent cx="4294407" cy="255341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299183" cy="2556259"/>
                    </a:xfrm>
                    <a:prstGeom prst="rect">
                      <a:avLst/>
                    </a:prstGeom>
                  </pic:spPr>
                </pic:pic>
              </a:graphicData>
            </a:graphic>
          </wp:inline>
        </w:drawing>
      </w:r>
    </w:p>
    <w:p w14:paraId="51FDCBCF" w14:textId="60761E8B" w:rsidR="00023BF2" w:rsidRPr="00476406" w:rsidRDefault="00023BF2" w:rsidP="00023BF2">
      <w:pPr>
        <w:pStyle w:val="a0"/>
        <w:ind w:firstLine="0"/>
        <w:jc w:val="center"/>
      </w:pPr>
      <w:r w:rsidRPr="00476406">
        <w:t xml:space="preserve">Рисунок </w:t>
      </w:r>
      <w:r w:rsidR="00440B96">
        <w:t>10</w:t>
      </w:r>
      <w:r w:rsidRPr="00476406">
        <w:t xml:space="preserve"> </w:t>
      </w:r>
      <w:r w:rsidR="00F8572E">
        <w:t>–</w:t>
      </w:r>
      <w:r w:rsidRPr="00476406">
        <w:t xml:space="preserve"> Отображение пилообразного сигнала в канале «А»</w:t>
      </w:r>
    </w:p>
    <w:p w14:paraId="77DBC862" w14:textId="77777777" w:rsidR="007479E5" w:rsidRPr="00476406" w:rsidRDefault="007479E5" w:rsidP="007479E5">
      <w:pPr>
        <w:pStyle w:val="a0"/>
      </w:pPr>
      <w:r w:rsidRPr="00476406">
        <w:t xml:space="preserve">«Пила </w:t>
      </w:r>
      <w:r w:rsidRPr="00476406">
        <w:rPr>
          <w:lang w:val="en-US"/>
        </w:rPr>
        <w:t>B</w:t>
      </w:r>
      <w:r w:rsidRPr="00476406">
        <w:t>» будет иметь такую же форму, но с большим периодом:</w:t>
      </w:r>
    </w:p>
    <w:p w14:paraId="436123F9" w14:textId="77777777" w:rsidR="00370210" w:rsidRDefault="00370210" w:rsidP="00370210">
      <w:pPr>
        <w:pStyle w:val="a0"/>
        <w:ind w:firstLine="0"/>
        <w:jc w:val="center"/>
      </w:pPr>
      <w:r>
        <w:rPr>
          <w:noProof/>
          <w:lang w:eastAsia="ru-RU"/>
        </w:rPr>
        <w:drawing>
          <wp:inline distT="0" distB="0" distL="0" distR="0" wp14:anchorId="115D5E9D" wp14:editId="4603677B">
            <wp:extent cx="4629752" cy="2475668"/>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630025" cy="2475814"/>
                    </a:xfrm>
                    <a:prstGeom prst="rect">
                      <a:avLst/>
                    </a:prstGeom>
                  </pic:spPr>
                </pic:pic>
              </a:graphicData>
            </a:graphic>
          </wp:inline>
        </w:drawing>
      </w:r>
    </w:p>
    <w:p w14:paraId="76ADB930" w14:textId="27676F52" w:rsidR="007479E5" w:rsidRPr="00476406" w:rsidRDefault="007479E5" w:rsidP="007479E5">
      <w:pPr>
        <w:pStyle w:val="a0"/>
        <w:ind w:firstLine="0"/>
        <w:jc w:val="center"/>
      </w:pPr>
      <w:r w:rsidRPr="00476406">
        <w:t xml:space="preserve">Рисунок </w:t>
      </w:r>
      <w:r w:rsidR="00440B96">
        <w:t>11</w:t>
      </w:r>
      <w:r w:rsidR="00307FD9">
        <w:t xml:space="preserve"> –</w:t>
      </w:r>
      <w:r w:rsidRPr="00476406">
        <w:t xml:space="preserve"> Отображение пилообразного сигнала в канале «</w:t>
      </w:r>
      <w:r w:rsidRPr="00476406">
        <w:rPr>
          <w:lang w:val="en-US"/>
        </w:rPr>
        <w:t>B</w:t>
      </w:r>
      <w:r w:rsidRPr="00476406">
        <w:t>»</w:t>
      </w:r>
    </w:p>
    <w:p w14:paraId="3CA37711" w14:textId="21E3E7A6" w:rsidR="007479E5" w:rsidRPr="00476406" w:rsidRDefault="007479E5" w:rsidP="007479E5">
      <w:pPr>
        <w:pStyle w:val="a0"/>
      </w:pPr>
      <w:r w:rsidRPr="00476406">
        <w:t xml:space="preserve">Затем эти сигналы были смоделированы в среде динамического моделирования для разработки и проверки алгоритма получения однозначного определения позиции. Исходя из рисунков </w:t>
      </w:r>
      <w:r w:rsidR="00440B96">
        <w:t>10</w:t>
      </w:r>
      <w:r>
        <w:t xml:space="preserve"> </w:t>
      </w:r>
      <w:r w:rsidRPr="00476406">
        <w:t xml:space="preserve">и </w:t>
      </w:r>
      <w:r w:rsidR="00440B96">
        <w:t>11</w:t>
      </w:r>
      <w:r w:rsidRPr="00476406">
        <w:t xml:space="preserve">, </w:t>
      </w:r>
      <w:r>
        <w:t>становится возможно</w:t>
      </w:r>
      <w:r w:rsidRPr="00476406">
        <w:t xml:space="preserve"> определить количество взаимного соотношения периодов пилообразных сигналов в разных каналах при перемещении рейки из одного крайнего положения в другое. Для сигнала А это 29,2 периода пилообразного сигнала, для сигнала </w:t>
      </w:r>
      <w:r w:rsidRPr="00476406">
        <w:rPr>
          <w:lang w:val="en-US"/>
        </w:rPr>
        <w:t>B</w:t>
      </w:r>
      <w:r w:rsidRPr="00476406">
        <w:t xml:space="preserve"> — 3,94 периодов</w:t>
      </w:r>
      <w:r>
        <w:t>.</w:t>
      </w:r>
      <w:r w:rsidRPr="00476406">
        <w:t xml:space="preserve"> </w:t>
      </w:r>
    </w:p>
    <w:p w14:paraId="2D11C564" w14:textId="75B2501A" w:rsidR="007479E5" w:rsidRPr="00476406" w:rsidRDefault="007479E5" w:rsidP="007479E5">
      <w:pPr>
        <w:pStyle w:val="a0"/>
      </w:pPr>
      <w:r w:rsidRPr="00476406">
        <w:t xml:space="preserve">График данных сигналов отображён на рисунке </w:t>
      </w:r>
      <w:r w:rsidR="00440B96">
        <w:t>12</w:t>
      </w:r>
      <w:r w:rsidRPr="00476406">
        <w:t>.</w:t>
      </w:r>
    </w:p>
    <w:p w14:paraId="090FCF31" w14:textId="77777777" w:rsidR="00370210" w:rsidRPr="004937D0" w:rsidRDefault="00370210" w:rsidP="00370210">
      <w:pPr>
        <w:pStyle w:val="a0"/>
        <w:ind w:firstLine="0"/>
        <w:jc w:val="center"/>
      </w:pPr>
      <w:r w:rsidRPr="00496825">
        <w:rPr>
          <w:noProof/>
          <w:lang w:eastAsia="ru-RU"/>
        </w:rPr>
        <w:lastRenderedPageBreak/>
        <w:drawing>
          <wp:inline distT="0" distB="0" distL="0" distR="0" wp14:anchorId="0BA5A73D" wp14:editId="6D0D828F">
            <wp:extent cx="5895642" cy="2660072"/>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5"/>
                    <a:srcRect r="727" b="1188"/>
                    <a:stretch/>
                  </pic:blipFill>
                  <pic:spPr bwMode="auto">
                    <a:xfrm>
                      <a:off x="0" y="0"/>
                      <a:ext cx="5897251" cy="2660798"/>
                    </a:xfrm>
                    <a:prstGeom prst="rect">
                      <a:avLst/>
                    </a:prstGeom>
                    <a:ln>
                      <a:noFill/>
                    </a:ln>
                    <a:extLst>
                      <a:ext uri="{53640926-AAD7-44D8-BBD7-CCE9431645EC}">
                        <a14:shadowObscured xmlns:a14="http://schemas.microsoft.com/office/drawing/2010/main"/>
                      </a:ext>
                    </a:extLst>
                  </pic:spPr>
                </pic:pic>
              </a:graphicData>
            </a:graphic>
          </wp:inline>
        </w:drawing>
      </w:r>
    </w:p>
    <w:p w14:paraId="45784440" w14:textId="2846D234" w:rsidR="0047486A" w:rsidRPr="00476406" w:rsidRDefault="00370210" w:rsidP="0047486A">
      <w:pPr>
        <w:pStyle w:val="a0"/>
        <w:jc w:val="center"/>
      </w:pPr>
      <w:r>
        <w:t xml:space="preserve">Рисунок </w:t>
      </w:r>
      <w:r w:rsidR="00440B96">
        <w:t>12</w:t>
      </w:r>
      <w:r w:rsidR="007479E5">
        <w:t xml:space="preserve"> </w:t>
      </w:r>
      <w:r w:rsidR="00307FD9">
        <w:t>–</w:t>
      </w:r>
      <w:r w:rsidR="0047486A" w:rsidRPr="0047486A">
        <w:t xml:space="preserve"> </w:t>
      </w:r>
      <w:r w:rsidR="0047486A" w:rsidRPr="00476406">
        <w:t>Графики пилообразных сигналов</w:t>
      </w:r>
    </w:p>
    <w:p w14:paraId="44976C8B" w14:textId="08AA3731" w:rsidR="007479E5" w:rsidRPr="00476406" w:rsidRDefault="007479E5" w:rsidP="00440B96">
      <w:pPr>
        <w:pStyle w:val="a0"/>
      </w:pPr>
      <w:r w:rsidRPr="00476406">
        <w:t>Точка взаимного пересечени</w:t>
      </w:r>
      <w:r>
        <w:t>я</w:t>
      </w:r>
      <w:r w:rsidRPr="00476406">
        <w:t xml:space="preserve"> сигналов на каждом из периодов всегда отличается, что даёт предпосылки для организации определения абсолютного выходного значения для датчика положения.</w:t>
      </w:r>
    </w:p>
    <w:p w14:paraId="002BDD14" w14:textId="42C33A11" w:rsidR="007479E5" w:rsidRPr="00476406" w:rsidRDefault="007479E5" w:rsidP="007479E5">
      <w:pPr>
        <w:pStyle w:val="a0"/>
      </w:pPr>
      <w:r w:rsidRPr="00476406">
        <w:t xml:space="preserve">Для </w:t>
      </w:r>
      <w:r w:rsidR="00440B96">
        <w:t xml:space="preserve">получения однозначного представление </w:t>
      </w:r>
      <w:r w:rsidR="00440B96" w:rsidRPr="00476406">
        <w:t>выходного абсолютного сигнала датчика положения</w:t>
      </w:r>
      <w:r w:rsidR="00440B96">
        <w:t xml:space="preserve"> </w:t>
      </w:r>
      <w:r>
        <w:t>был построен</w:t>
      </w:r>
      <w:r w:rsidRPr="00476406">
        <w:t xml:space="preserve"> основной пилообразный сигнал, соответствующий абсолютному изменению выходной позиции рулевой рейки. Данный сигнал изменя</w:t>
      </w:r>
      <w:r>
        <w:t>е</w:t>
      </w:r>
      <w:r w:rsidRPr="00476406">
        <w:t xml:space="preserve">тся </w:t>
      </w:r>
      <w:r>
        <w:t>в пределах от</w:t>
      </w:r>
      <w:r w:rsidRPr="00476406">
        <w:t xml:space="preserve"> 0 до 1 на всём диапазоне перемещения рулевой рейки</w:t>
      </w:r>
      <w:r w:rsidR="00116379">
        <w:t xml:space="preserve"> и д</w:t>
      </w:r>
      <w:r w:rsidRPr="00476406">
        <w:t>ля</w:t>
      </w:r>
      <w:r>
        <w:t xml:space="preserve"> его формирования были</w:t>
      </w:r>
      <w:r w:rsidRPr="00476406">
        <w:t xml:space="preserve"> использ</w:t>
      </w:r>
      <w:r>
        <w:t>ованы</w:t>
      </w:r>
      <w:r w:rsidRPr="00476406">
        <w:t xml:space="preserve"> сигналы A и B. </w:t>
      </w:r>
      <w:r w:rsidR="00116379">
        <w:t>С целью</w:t>
      </w:r>
      <w:r w:rsidRPr="00476406">
        <w:t xml:space="preserve"> достижения максимальной точности и требуемого абсолютного диапазона из</w:t>
      </w:r>
      <w:r w:rsidR="00116379">
        <w:t xml:space="preserve">мерения положения </w:t>
      </w:r>
      <w:r>
        <w:t xml:space="preserve">сигналы </w:t>
      </w:r>
      <w:r w:rsidRPr="00476406">
        <w:t xml:space="preserve">А и </w:t>
      </w:r>
      <w:r w:rsidRPr="00476406">
        <w:rPr>
          <w:lang w:val="en-US"/>
        </w:rPr>
        <w:t>B</w:t>
      </w:r>
      <w:r w:rsidRPr="00476406">
        <w:t xml:space="preserve"> </w:t>
      </w:r>
      <w:r>
        <w:t xml:space="preserve">были преобразованы </w:t>
      </w:r>
      <w:r w:rsidRPr="00476406">
        <w:t xml:space="preserve">таким образом, чтобы на один пилообразный сигнал А приходилась два пилообразных сигнала </w:t>
      </w:r>
      <w:proofErr w:type="spellStart"/>
      <w:r w:rsidRPr="00476406">
        <w:rPr>
          <w:lang w:val="en-US"/>
        </w:rPr>
        <w:t>PilaA</w:t>
      </w:r>
      <w:proofErr w:type="spellEnd"/>
      <w:r w:rsidRPr="00476406">
        <w:t>_</w:t>
      </w:r>
      <w:r w:rsidRPr="00476406">
        <w:rPr>
          <w:lang w:val="en-US"/>
        </w:rPr>
        <w:t>shift</w:t>
      </w:r>
      <w:r w:rsidRPr="00476406">
        <w:t xml:space="preserve">, а на один пилообразный сигнал </w:t>
      </w:r>
      <w:r w:rsidRPr="00476406">
        <w:rPr>
          <w:lang w:val="en-US"/>
        </w:rPr>
        <w:t>B</w:t>
      </w:r>
      <w:r w:rsidRPr="00476406">
        <w:t xml:space="preserve"> 15 пилообразных сигнала </w:t>
      </w:r>
      <w:proofErr w:type="spellStart"/>
      <w:r w:rsidRPr="00476406">
        <w:rPr>
          <w:lang w:val="en-US"/>
        </w:rPr>
        <w:t>PilaB</w:t>
      </w:r>
      <w:proofErr w:type="spellEnd"/>
      <w:r w:rsidRPr="00476406">
        <w:t>_</w:t>
      </w:r>
      <w:r w:rsidRPr="00476406">
        <w:rPr>
          <w:lang w:val="en-US"/>
        </w:rPr>
        <w:t>shift</w:t>
      </w:r>
      <w:r w:rsidRPr="00476406">
        <w:t>.</w:t>
      </w:r>
    </w:p>
    <w:p w14:paraId="2DCCEDCE" w14:textId="7CB0D2B4" w:rsidR="007479E5" w:rsidRPr="00476406" w:rsidRDefault="007479E5" w:rsidP="007479E5">
      <w:pPr>
        <w:pStyle w:val="a0"/>
      </w:pPr>
      <w:r w:rsidRPr="00476406">
        <w:t>Т</w:t>
      </w:r>
      <w:r w:rsidR="00116379">
        <w:t>аким образом, за перемещение от одного крайнего положения до противоположного</w:t>
      </w:r>
      <w:r w:rsidRPr="00476406">
        <w:t xml:space="preserve"> будет насчитано 58,4 </w:t>
      </w:r>
      <w:proofErr w:type="spellStart"/>
      <w:r w:rsidRPr="00476406">
        <w:t>PilaA_shift</w:t>
      </w:r>
      <w:proofErr w:type="spellEnd"/>
      <w:r w:rsidRPr="00476406">
        <w:t xml:space="preserve"> и 59,1 </w:t>
      </w:r>
      <w:proofErr w:type="spellStart"/>
      <w:r w:rsidRPr="00476406">
        <w:t>PilaB_shift</w:t>
      </w:r>
      <w:proofErr w:type="spellEnd"/>
      <w:r w:rsidRPr="00476406">
        <w:t>. Количество пилообразных сигналов</w:t>
      </w:r>
      <w:r w:rsidR="00116379">
        <w:t>,</w:t>
      </w:r>
      <w:r w:rsidRPr="00476406">
        <w:t xml:space="preserve"> равные 2 и 15</w:t>
      </w:r>
      <w:r w:rsidR="00116379">
        <w:t>,</w:t>
      </w:r>
      <w:r w:rsidRPr="00476406">
        <w:t xml:space="preserve"> выбираются для обеспечения точности и полноте раскрытия входных данных. Так, в идеале значения </w:t>
      </w:r>
      <w:proofErr w:type="spellStart"/>
      <w:r w:rsidRPr="00476406">
        <w:t>PilaA_shift</w:t>
      </w:r>
      <w:proofErr w:type="spellEnd"/>
      <w:r w:rsidRPr="00476406">
        <w:t xml:space="preserve"> и </w:t>
      </w:r>
      <w:proofErr w:type="spellStart"/>
      <w:r w:rsidRPr="00476406">
        <w:t>PilaB_shift</w:t>
      </w:r>
      <w:proofErr w:type="spellEnd"/>
      <w:r w:rsidRPr="00476406">
        <w:t xml:space="preserve"> в должны отличаться на единицу в конечном положении рулевой рейки. В данном случае разница составила </w:t>
      </w:r>
      <w:proofErr w:type="gramStart"/>
      <w:r w:rsidRPr="00476406">
        <w:t>59,1 – 58,4</w:t>
      </w:r>
      <w:proofErr w:type="gramEnd"/>
      <w:r w:rsidRPr="00476406">
        <w:t xml:space="preserve"> = 0,7.</w:t>
      </w:r>
    </w:p>
    <w:p w14:paraId="47C3F2C1" w14:textId="269049BD" w:rsidR="007479E5" w:rsidRPr="00476406" w:rsidRDefault="007479E5" w:rsidP="007479E5">
      <w:pPr>
        <w:pStyle w:val="a0"/>
      </w:pPr>
      <w:r>
        <w:lastRenderedPageBreak/>
        <w:t>Затем было определено</w:t>
      </w:r>
      <w:r w:rsidRPr="00476406">
        <w:t xml:space="preserve"> абсолютное выходное значение датчика положения, которое счита</w:t>
      </w:r>
      <w:r>
        <w:t>е</w:t>
      </w:r>
      <w:r w:rsidRPr="00476406">
        <w:t xml:space="preserve">тся по следующему условию </w:t>
      </w:r>
      <w:r w:rsidRPr="00476406">
        <w:rPr>
          <w:lang w:val="en-US"/>
        </w:rPr>
        <w:t>[</w:t>
      </w:r>
      <w:r w:rsidR="00DB3FEB">
        <w:t>10</w:t>
      </w:r>
      <w:r w:rsidRPr="00476406">
        <w:rPr>
          <w:lang w:val="en-US"/>
        </w:rPr>
        <w:t>]</w:t>
      </w:r>
      <w:r w:rsidRPr="00476406">
        <w:t>:</w:t>
      </w:r>
    </w:p>
    <w:p w14:paraId="4344C23C" w14:textId="77777777" w:rsidR="007479E5" w:rsidRPr="00476406" w:rsidRDefault="007479E5" w:rsidP="007479E5">
      <w:pPr>
        <w:pStyle w:val="a0"/>
        <w:jc w:val="center"/>
        <w:rPr>
          <w:lang w:val="en-US"/>
        </w:rPr>
      </w:pPr>
      <w:r w:rsidRPr="00476406">
        <w:rPr>
          <w:noProof/>
          <w:lang w:eastAsia="ru-RU"/>
        </w:rPr>
        <w:drawing>
          <wp:inline distT="0" distB="0" distL="0" distR="0" wp14:anchorId="02D2C4C7" wp14:editId="2BE643FD">
            <wp:extent cx="3666226" cy="234040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68224" cy="2341685"/>
                    </a:xfrm>
                    <a:prstGeom prst="rect">
                      <a:avLst/>
                    </a:prstGeom>
                    <a:noFill/>
                    <a:ln>
                      <a:noFill/>
                    </a:ln>
                  </pic:spPr>
                </pic:pic>
              </a:graphicData>
            </a:graphic>
          </wp:inline>
        </w:drawing>
      </w:r>
    </w:p>
    <w:p w14:paraId="4341CE79" w14:textId="11F508D9" w:rsidR="00400BED" w:rsidRPr="000E0C63" w:rsidRDefault="007479E5" w:rsidP="00116379">
      <w:pPr>
        <w:pStyle w:val="a0"/>
        <w:ind w:firstLine="0"/>
        <w:jc w:val="center"/>
      </w:pPr>
      <w:r w:rsidRPr="00476406">
        <w:t xml:space="preserve">Рисунок </w:t>
      </w:r>
      <w:r w:rsidR="00116379">
        <w:t>13</w:t>
      </w:r>
      <w:r w:rsidR="00307FD9">
        <w:t xml:space="preserve"> –</w:t>
      </w:r>
      <w:r w:rsidRPr="00476406">
        <w:t xml:space="preserve"> Алгоритм расчёта абсолютного выходного сигнала датчика положения </w:t>
      </w:r>
      <w:r w:rsidR="00116379">
        <w:t>в пределах требуемого диапазона</w:t>
      </w:r>
    </w:p>
    <w:p w14:paraId="533FFA10" w14:textId="77777777" w:rsidR="00370210" w:rsidRDefault="00370210" w:rsidP="00370210">
      <w:pPr>
        <w:pStyle w:val="a0"/>
        <w:ind w:firstLine="0"/>
        <w:jc w:val="center"/>
      </w:pPr>
      <w:r w:rsidRPr="00212E86">
        <w:rPr>
          <w:noProof/>
          <w:lang w:eastAsia="ru-RU"/>
        </w:rPr>
        <w:drawing>
          <wp:inline distT="0" distB="0" distL="0" distR="0" wp14:anchorId="528FB073" wp14:editId="3770E047">
            <wp:extent cx="4942936" cy="2181941"/>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7"/>
                    <a:srcRect t="3560" r="4682" b="12297"/>
                    <a:stretch/>
                  </pic:blipFill>
                  <pic:spPr bwMode="auto">
                    <a:xfrm>
                      <a:off x="0" y="0"/>
                      <a:ext cx="4938597" cy="2180026"/>
                    </a:xfrm>
                    <a:prstGeom prst="rect">
                      <a:avLst/>
                    </a:prstGeom>
                    <a:ln>
                      <a:noFill/>
                    </a:ln>
                    <a:extLst>
                      <a:ext uri="{53640926-AAD7-44D8-BBD7-CCE9431645EC}">
                        <a14:shadowObscured xmlns:a14="http://schemas.microsoft.com/office/drawing/2010/main"/>
                      </a:ext>
                    </a:extLst>
                  </pic:spPr>
                </pic:pic>
              </a:graphicData>
            </a:graphic>
          </wp:inline>
        </w:drawing>
      </w:r>
    </w:p>
    <w:p w14:paraId="5869213C" w14:textId="550F35B2" w:rsidR="00370210" w:rsidRPr="00A50E11" w:rsidRDefault="00370210" w:rsidP="00370210">
      <w:pPr>
        <w:pStyle w:val="a0"/>
        <w:ind w:firstLine="0"/>
        <w:jc w:val="center"/>
      </w:pPr>
      <w:r>
        <w:t xml:space="preserve">Рисунок </w:t>
      </w:r>
      <w:r w:rsidR="00116379">
        <w:t>14</w:t>
      </w:r>
      <w:r w:rsidR="00307FD9">
        <w:t xml:space="preserve"> –</w:t>
      </w:r>
      <w:r>
        <w:t xml:space="preserve"> </w:t>
      </w:r>
      <w:r w:rsidR="00400BED" w:rsidRPr="00476406">
        <w:t>График высчитанной «пилы»</w:t>
      </w:r>
    </w:p>
    <w:p w14:paraId="24F00B01" w14:textId="08F6194C" w:rsidR="0047486A" w:rsidRPr="00880880" w:rsidRDefault="003B4C3D" w:rsidP="00666FEC">
      <w:pPr>
        <w:pStyle w:val="a0"/>
      </w:pPr>
      <w:r w:rsidRPr="00476406">
        <w:t xml:space="preserve">Именно </w:t>
      </w:r>
      <w:r>
        <w:t>с помощью</w:t>
      </w:r>
      <w:r w:rsidRPr="00476406">
        <w:t xml:space="preserve"> вы</w:t>
      </w:r>
      <w:r>
        <w:t>численной</w:t>
      </w:r>
      <w:r w:rsidRPr="00476406">
        <w:t xml:space="preserve"> «пил</w:t>
      </w:r>
      <w:r>
        <w:t>ы</w:t>
      </w:r>
      <w:r w:rsidR="00116379">
        <w:t>»</w:t>
      </w:r>
      <w:r w:rsidRPr="00476406">
        <w:t xml:space="preserve"> считается местоположение рулевой рейки. Величина наклона рассчитанной пилы высчитывается исходя из разницы </w:t>
      </w:r>
      <w:proofErr w:type="spellStart"/>
      <w:r w:rsidRPr="00476406">
        <w:rPr>
          <w:lang w:val="en-US"/>
        </w:rPr>
        <w:t>pilaB</w:t>
      </w:r>
      <w:proofErr w:type="spellEnd"/>
      <w:r w:rsidRPr="00476406">
        <w:t>_</w:t>
      </w:r>
      <w:r w:rsidRPr="00476406">
        <w:rPr>
          <w:lang w:val="en-US"/>
        </w:rPr>
        <w:t>shift</w:t>
      </w:r>
      <w:r w:rsidRPr="00476406">
        <w:t xml:space="preserve"> и </w:t>
      </w:r>
      <w:proofErr w:type="spellStart"/>
      <w:r w:rsidRPr="00476406">
        <w:rPr>
          <w:lang w:val="en-US"/>
        </w:rPr>
        <w:t>pilaA</w:t>
      </w:r>
      <w:proofErr w:type="spellEnd"/>
      <w:r w:rsidRPr="00476406">
        <w:t>_</w:t>
      </w:r>
      <w:r w:rsidRPr="00476406">
        <w:rPr>
          <w:lang w:val="en-US"/>
        </w:rPr>
        <w:t>shift</w:t>
      </w:r>
      <w:r w:rsidRPr="00476406">
        <w:t xml:space="preserve">, и является абсолютным диапазоном измерения положения рулевой рейки. Чем больше эта разница, тем точнее </w:t>
      </w:r>
      <w:r>
        <w:t>производится определение положения</w:t>
      </w:r>
      <w:r w:rsidRPr="00476406">
        <w:t xml:space="preserve"> (поскольку разница между двумя соседними значениями больше). Чрезмерно большая разница приведёт к тому, что на один полный ход рейки будет несколько периодов рассчитанного пилообразного сигнала, что недопустимо, поскольку создаёт неоднозначность позиции.</w:t>
      </w:r>
      <w:bookmarkStart w:id="13" w:name="_Toc163211505"/>
      <w:bookmarkStart w:id="14" w:name="_Toc163484805"/>
    </w:p>
    <w:p w14:paraId="5B23A5E6" w14:textId="3A5FDEC2" w:rsidR="00370210" w:rsidRDefault="00880880" w:rsidP="00370210">
      <w:pPr>
        <w:pStyle w:val="1"/>
      </w:pPr>
      <w:bookmarkStart w:id="15" w:name="_Toc168623773"/>
      <w:r w:rsidRPr="00880880">
        <w:lastRenderedPageBreak/>
        <w:t>3</w:t>
      </w:r>
      <w:r w:rsidR="00370210">
        <w:t xml:space="preserve">. </w:t>
      </w:r>
      <w:bookmarkEnd w:id="13"/>
      <w:bookmarkEnd w:id="14"/>
      <w:r w:rsidRPr="00880880">
        <w:t>Разработка и настройка контура управления током электропривода рулевой рейки с учётом физических ограничений, присущих системе</w:t>
      </w:r>
      <w:bookmarkEnd w:id="15"/>
    </w:p>
    <w:p w14:paraId="0AF183A2" w14:textId="666E4597" w:rsidR="00880880" w:rsidRPr="007549F6" w:rsidRDefault="00021581" w:rsidP="00880880">
      <w:pPr>
        <w:pStyle w:val="2"/>
      </w:pPr>
      <w:bookmarkStart w:id="16" w:name="_Toc168623774"/>
      <w:r w:rsidRPr="00021581">
        <w:t xml:space="preserve">3.1 </w:t>
      </w:r>
      <w:r w:rsidR="00FF2760">
        <w:t>Анализ объекта управления контура тока</w:t>
      </w:r>
      <w:bookmarkEnd w:id="16"/>
    </w:p>
    <w:p w14:paraId="01A056C7" w14:textId="5722FD1A"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Теперь, </w:t>
      </w:r>
      <w:r w:rsidR="00880880">
        <w:rPr>
          <w:rFonts w:ascii="Times New Roman" w:eastAsia="Calibri" w:hAnsi="Times New Roman" w:cs="Times New Roman"/>
          <w:sz w:val="28"/>
        </w:rPr>
        <w:t>исследовав</w:t>
      </w:r>
      <w:r w:rsidRPr="00A21343">
        <w:rPr>
          <w:rFonts w:ascii="Times New Roman" w:eastAsia="Calibri" w:hAnsi="Times New Roman" w:cs="Times New Roman"/>
          <w:sz w:val="28"/>
        </w:rPr>
        <w:t xml:space="preserve"> характеристики</w:t>
      </w:r>
      <w:r>
        <w:rPr>
          <w:rFonts w:ascii="Times New Roman" w:eastAsia="Calibri" w:hAnsi="Times New Roman" w:cs="Times New Roman"/>
          <w:sz w:val="28"/>
        </w:rPr>
        <w:t xml:space="preserve"> и параметры</w:t>
      </w:r>
      <w:r w:rsidRPr="00A21343">
        <w:rPr>
          <w:rFonts w:ascii="Times New Roman" w:eastAsia="Calibri" w:hAnsi="Times New Roman" w:cs="Times New Roman"/>
          <w:sz w:val="28"/>
        </w:rPr>
        <w:t xml:space="preserve"> </w:t>
      </w:r>
      <w:r w:rsidR="00880880">
        <w:rPr>
          <w:rFonts w:ascii="Times New Roman" w:eastAsia="Calibri" w:hAnsi="Times New Roman" w:cs="Times New Roman"/>
          <w:sz w:val="28"/>
        </w:rPr>
        <w:t>объекта управления</w:t>
      </w:r>
      <w:r w:rsidRPr="00A21343">
        <w:rPr>
          <w:rFonts w:ascii="Times New Roman" w:eastAsia="Calibri" w:hAnsi="Times New Roman" w:cs="Times New Roman"/>
          <w:sz w:val="28"/>
        </w:rPr>
        <w:t xml:space="preserve">, </w:t>
      </w:r>
      <w:r w:rsidR="00880880">
        <w:rPr>
          <w:rFonts w:ascii="Times New Roman" w:eastAsia="Calibri" w:hAnsi="Times New Roman" w:cs="Times New Roman"/>
          <w:sz w:val="28"/>
        </w:rPr>
        <w:t>становится возможным</w:t>
      </w:r>
      <w:r w:rsidRPr="00A21343">
        <w:rPr>
          <w:rFonts w:ascii="Times New Roman" w:eastAsia="Calibri" w:hAnsi="Times New Roman" w:cs="Times New Roman"/>
          <w:sz w:val="28"/>
        </w:rPr>
        <w:t xml:space="preserve"> разработать контур управления током. Контроль тока осуществл</w:t>
      </w:r>
      <w:r w:rsidR="00880880">
        <w:rPr>
          <w:rFonts w:ascii="Times New Roman" w:eastAsia="Calibri" w:hAnsi="Times New Roman" w:cs="Times New Roman"/>
          <w:sz w:val="28"/>
        </w:rPr>
        <w:t>яется</w:t>
      </w:r>
      <w:r w:rsidRPr="00A21343">
        <w:rPr>
          <w:rFonts w:ascii="Times New Roman" w:eastAsia="Calibri" w:hAnsi="Times New Roman" w:cs="Times New Roman"/>
          <w:sz w:val="28"/>
        </w:rPr>
        <w:t xml:space="preserve"> через пропорционально-интегрирующий регулятор. Тогда структурная схема контура выглядит следующим образом:</w:t>
      </w:r>
    </w:p>
    <w:p w14:paraId="7F2DCB2F" w14:textId="65C2ED32" w:rsidR="00370210" w:rsidRPr="00A21343" w:rsidRDefault="00DA1DA2" w:rsidP="00307FD9">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object w:dxaOrig="10770" w:dyaOrig="3271" w14:anchorId="5B4227D6">
          <v:shape id="_x0000_i1080" type="#_x0000_t75" style="width:374.95pt;height:113.15pt" o:ole="">
            <v:imagedata r:id="rId128" o:title=""/>
          </v:shape>
          <o:OLEObject Type="Embed" ProgID="Visio.Drawing.15" ShapeID="_x0000_i1080" DrawAspect="Content" ObjectID="_1779238716" r:id="rId129"/>
        </w:object>
      </w:r>
    </w:p>
    <w:p w14:paraId="1AD8C170" w14:textId="1CDB4923"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w:t>
      </w:r>
      <w:r w:rsidR="00307FD9">
        <w:rPr>
          <w:rFonts w:ascii="Times New Roman" w:eastAsia="Calibri" w:hAnsi="Times New Roman" w:cs="Times New Roman"/>
          <w:sz w:val="28"/>
        </w:rPr>
        <w:t>15 –</w:t>
      </w:r>
      <w:r w:rsidRPr="00A21343">
        <w:rPr>
          <w:rFonts w:ascii="Times New Roman" w:eastAsia="Calibri" w:hAnsi="Times New Roman" w:cs="Times New Roman"/>
          <w:sz w:val="28"/>
        </w:rPr>
        <w:t xml:space="preserve"> Структурная схема контура управления током</w:t>
      </w:r>
    </w:p>
    <w:p w14:paraId="0881B258" w14:textId="77777777" w:rsidR="00370210" w:rsidRPr="00A21343" w:rsidRDefault="00370210" w:rsidP="00B10984">
      <w:pPr>
        <w:pStyle w:val="a0"/>
      </w:pPr>
      <w:r w:rsidRPr="00A21343">
        <w:t>На структурной схеме приняты следующие сокращения:</w:t>
      </w:r>
    </w:p>
    <w:p w14:paraId="72A38679"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80" w:dyaOrig="380" w14:anchorId="13FF3096">
          <v:shape id="_x0000_i1081" type="#_x0000_t75" style="width:24.3pt;height:19.65pt" o:ole="">
            <v:imagedata r:id="rId130" o:title=""/>
          </v:shape>
          <o:OLEObject Type="Embed" ProgID="Equation.DSMT4" ShapeID="_x0000_i1081" DrawAspect="Content" ObjectID="_1779238717" r:id="rId131"/>
        </w:object>
      </w:r>
      <w:r w:rsidRPr="00A21343">
        <w:rPr>
          <w:rFonts w:ascii="Times New Roman" w:eastAsia="Calibri" w:hAnsi="Times New Roman" w:cs="Times New Roman"/>
          <w:sz w:val="28"/>
        </w:rPr>
        <w:t xml:space="preserve"> — коэффициент передачи инвертора по напряжению;</w:t>
      </w:r>
    </w:p>
    <w:p w14:paraId="066ACC1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3FF796ED">
          <v:shape id="_x0000_i1082" type="#_x0000_t75" style="width:19.65pt;height:19.65pt" o:ole="">
            <v:imagedata r:id="rId132" o:title=""/>
          </v:shape>
          <o:OLEObject Type="Embed" ProgID="Equation.DSMT4" ShapeID="_x0000_i1082" DrawAspect="Content" ObjectID="_1779238718" r:id="rId133"/>
        </w:object>
      </w:r>
      <w:r w:rsidRPr="00A21343">
        <w:rPr>
          <w:rFonts w:ascii="Times New Roman" w:eastAsia="Calibri" w:hAnsi="Times New Roman" w:cs="Times New Roman"/>
          <w:sz w:val="28"/>
        </w:rPr>
        <w:t xml:space="preserve"> — постоянная времени инвертора;</w:t>
      </w:r>
    </w:p>
    <w:p w14:paraId="4A254DA0"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20" w:dyaOrig="380" w14:anchorId="1865D0ED">
          <v:shape id="_x0000_i1083" type="#_x0000_t75" style="width:16.85pt;height:19.65pt" o:ole="">
            <v:imagedata r:id="rId134" o:title=""/>
          </v:shape>
          <o:OLEObject Type="Embed" ProgID="Equation.DSMT4" ShapeID="_x0000_i1083" DrawAspect="Content" ObjectID="_1779238719" r:id="rId135"/>
        </w:object>
      </w:r>
      <w:r w:rsidRPr="00A21343">
        <w:rPr>
          <w:rFonts w:ascii="Times New Roman" w:eastAsia="Calibri" w:hAnsi="Times New Roman" w:cs="Times New Roman"/>
          <w:sz w:val="28"/>
        </w:rPr>
        <w:t xml:space="preserve"> — эквивалентное активное сопротивление фазы обмотки якоря;</w:t>
      </w:r>
    </w:p>
    <w:p w14:paraId="141FCBD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279" w:dyaOrig="380" w14:anchorId="150CCAE0">
          <v:shape id="_x0000_i1084" type="#_x0000_t75" style="width:13.1pt;height:19.65pt" o:ole="">
            <v:imagedata r:id="rId136" o:title=""/>
          </v:shape>
          <o:OLEObject Type="Embed" ProgID="Equation.DSMT4" ShapeID="_x0000_i1084" DrawAspect="Content" ObjectID="_1779238720" r:id="rId137"/>
        </w:object>
      </w:r>
      <w:r w:rsidRPr="00A21343">
        <w:rPr>
          <w:rFonts w:ascii="Times New Roman" w:eastAsia="Calibri" w:hAnsi="Times New Roman" w:cs="Times New Roman"/>
          <w:sz w:val="28"/>
        </w:rPr>
        <w:t xml:space="preserve"> — постоянная времени фазы обмотки статора;</w:t>
      </w:r>
    </w:p>
    <w:p w14:paraId="22DBD35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6"/>
          <w:sz w:val="28"/>
        </w:rPr>
        <w:object w:dxaOrig="400" w:dyaOrig="420" w14:anchorId="26CF9E63">
          <v:shape id="_x0000_i1085" type="#_x0000_t75" style="width:19.65pt;height:20.55pt" o:ole="">
            <v:imagedata r:id="rId138" o:title=""/>
          </v:shape>
          <o:OLEObject Type="Embed" ProgID="Equation.DSMT4" ShapeID="_x0000_i1085" DrawAspect="Content" ObjectID="_1779238721" r:id="rId139"/>
        </w:object>
      </w:r>
      <w:r w:rsidRPr="00A21343">
        <w:rPr>
          <w:rFonts w:ascii="Times New Roman" w:eastAsia="Calibri" w:hAnsi="Times New Roman" w:cs="Times New Roman"/>
          <w:sz w:val="28"/>
        </w:rPr>
        <w:t xml:space="preserve"> — коэффициент пропорционального усиления регулятора тока;</w:t>
      </w:r>
    </w:p>
    <w:p w14:paraId="6647A17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40" w:dyaOrig="380" w14:anchorId="05FBF97C">
          <v:shape id="_x0000_i1086" type="#_x0000_t75" style="width:16.85pt;height:19.65pt" o:ole="">
            <v:imagedata r:id="rId140" o:title=""/>
          </v:shape>
          <o:OLEObject Type="Embed" ProgID="Equation.DSMT4" ShapeID="_x0000_i1086" DrawAspect="Content" ObjectID="_1779238722" r:id="rId141"/>
        </w:object>
      </w:r>
      <w:r w:rsidRPr="00A21343">
        <w:rPr>
          <w:rFonts w:ascii="Times New Roman" w:eastAsia="Calibri" w:hAnsi="Times New Roman" w:cs="Times New Roman"/>
          <w:sz w:val="28"/>
        </w:rPr>
        <w:t xml:space="preserve"> — коэффициент усиления интегральной составляющей регулятора тока.</w:t>
      </w:r>
    </w:p>
    <w:p w14:paraId="6509816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При проведении оптимизации контура управления током рассм</w:t>
      </w:r>
      <w:r>
        <w:rPr>
          <w:rFonts w:ascii="Times New Roman" w:eastAsia="Calibri" w:hAnsi="Times New Roman" w:cs="Times New Roman"/>
          <w:sz w:val="28"/>
        </w:rPr>
        <w:t>атриваются следующие допущения:</w:t>
      </w:r>
    </w:p>
    <w:p w14:paraId="38B566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22362E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w:t>
      </w:r>
      <w:r w:rsidRPr="00A21343">
        <w:rPr>
          <w:rFonts w:ascii="Times New Roman" w:eastAsia="Calibri" w:hAnsi="Times New Roman" w:cs="Times New Roman"/>
          <w:sz w:val="28"/>
        </w:rPr>
        <w:tab/>
        <w:t>время дискретизации, обусловленное несущей частотой ШИМ инвертора значительно меньше, чем постоянная времени объекта регулирования;</w:t>
      </w:r>
    </w:p>
    <w:p w14:paraId="13927A0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 xml:space="preserve">при проведении оптимизации в контуре тока предполагаем полное отсутствие внешних возмущений, обусловленных вращением ротора и </w:t>
      </w:r>
      <w:proofErr w:type="gramStart"/>
      <w:r w:rsidRPr="00A21343">
        <w:rPr>
          <w:rFonts w:ascii="Times New Roman" w:eastAsia="Calibri" w:hAnsi="Times New Roman" w:cs="Times New Roman"/>
          <w:sz w:val="28"/>
        </w:rPr>
        <w:t>нагрузкой</w:t>
      </w:r>
      <w:proofErr w:type="gramEnd"/>
      <w:r w:rsidRPr="00A21343">
        <w:rPr>
          <w:rFonts w:ascii="Times New Roman" w:eastAsia="Calibri" w:hAnsi="Times New Roman" w:cs="Times New Roman"/>
          <w:sz w:val="28"/>
        </w:rPr>
        <w:t xml:space="preserve"> приложенной к валу синхронного двигателя.</w:t>
      </w:r>
    </w:p>
    <w:p w14:paraId="756114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iCs/>
          <w:sz w:val="28"/>
        </w:rPr>
        <w:t>K</w:t>
      </w:r>
      <w:r w:rsidRPr="00A21343">
        <w:rPr>
          <w:rFonts w:ascii="Times New Roman" w:eastAsia="Calibri" w:hAnsi="Times New Roman" w:cs="Times New Roman"/>
          <w:i/>
          <w:iCs/>
          <w:sz w:val="28"/>
          <w:vertAlign w:val="subscript"/>
        </w:rPr>
        <w:t>inv</w:t>
      </w:r>
      <w:proofErr w:type="spellEnd"/>
      <w:r w:rsidRPr="00A21343">
        <w:rPr>
          <w:rFonts w:ascii="Times New Roman" w:eastAsia="Calibri" w:hAnsi="Times New Roman" w:cs="Times New Roman"/>
          <w:sz w:val="28"/>
        </w:rPr>
        <w:t xml:space="preserve"> — определяется исходя из величины рабочего напряжения </w:t>
      </w:r>
      <w:proofErr w:type="spellStart"/>
      <w:r w:rsidRPr="00A21343">
        <w:rPr>
          <w:rFonts w:ascii="Times New Roman" w:eastAsia="Calibri" w:hAnsi="Times New Roman" w:cs="Times New Roman"/>
          <w:sz w:val="28"/>
        </w:rPr>
        <w:t>Udc</w:t>
      </w:r>
      <w:proofErr w:type="spellEnd"/>
      <w:r w:rsidRPr="00A21343">
        <w:rPr>
          <w:rFonts w:ascii="Times New Roman" w:eastAsia="Calibri" w:hAnsi="Times New Roman" w:cs="Times New Roman"/>
          <w:sz w:val="28"/>
        </w:rPr>
        <w:t xml:space="preserve"> на шине конденсаторе и коэффициенте ШИМ:</w:t>
      </w:r>
    </w:p>
    <w:p w14:paraId="28689CCC"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3519" w:dyaOrig="380" w14:anchorId="2E9EC265">
          <v:shape id="_x0000_i1087" type="#_x0000_t75" style="width:176.75pt;height:19.65pt" o:ole="">
            <v:imagedata r:id="rId142" o:title=""/>
          </v:shape>
          <o:OLEObject Type="Embed" ProgID="Equation.DSMT4" ShapeID="_x0000_i1087" DrawAspect="Content" ObjectID="_1779238723" r:id="rId143"/>
        </w:object>
      </w:r>
      <w:r w:rsidRPr="00A21343">
        <w:rPr>
          <w:rFonts w:ascii="Times New Roman" w:eastAsia="Calibri" w:hAnsi="Times New Roman" w:cs="Times New Roman"/>
          <w:sz w:val="28"/>
        </w:rPr>
        <w:t>.</w:t>
      </w:r>
    </w:p>
    <w:p w14:paraId="50541626" w14:textId="1945C966" w:rsidR="00370210" w:rsidRPr="00A21343" w:rsidRDefault="00370210" w:rsidP="00370210">
      <w:pPr>
        <w:spacing w:after="0" w:line="360" w:lineRule="auto"/>
        <w:ind w:firstLine="851"/>
        <w:jc w:val="both"/>
        <w:rPr>
          <w:rFonts w:ascii="Times New Roman" w:eastAsia="Calibri" w:hAnsi="Times New Roman" w:cs="Times New Roman"/>
          <w:sz w:val="28"/>
        </w:rPr>
      </w:pPr>
      <w:r w:rsidRPr="00B10984">
        <w:rPr>
          <w:rFonts w:ascii="Times New Roman" w:eastAsia="Calibri" w:hAnsi="Times New Roman" w:cs="Times New Roman"/>
          <w:position w:val="-12"/>
          <w:sz w:val="28"/>
        </w:rPr>
        <w:object w:dxaOrig="400" w:dyaOrig="380" w14:anchorId="1B9466F3">
          <v:shape id="_x0000_i1088" type="#_x0000_t75" style="width:19.65pt;height:19.65pt" o:ole="">
            <v:imagedata r:id="rId132" o:title=""/>
          </v:shape>
          <o:OLEObject Type="Embed" ProgID="Equation.DSMT4" ShapeID="_x0000_i1088" DrawAspect="Content" ObjectID="_1779238724" r:id="rId144"/>
        </w:object>
      </w:r>
      <w:r w:rsidRPr="00B10984">
        <w:rPr>
          <w:rFonts w:ascii="Times New Roman" w:eastAsia="Calibri" w:hAnsi="Times New Roman" w:cs="Times New Roman"/>
          <w:sz w:val="28"/>
        </w:rPr>
        <w:t xml:space="preserve"> — можно определить, зная несущую частоту ШИМ инвертора блока управления БУРР-30</w:t>
      </w:r>
      <w:r w:rsidR="00880880" w:rsidRPr="00B10984">
        <w:rPr>
          <w:rFonts w:ascii="Times New Roman" w:eastAsia="Calibri" w:hAnsi="Times New Roman" w:cs="Times New Roman"/>
          <w:sz w:val="28"/>
        </w:rPr>
        <w:t>-С</w:t>
      </w:r>
      <w:r w:rsidR="00B10984" w:rsidRPr="00B10984">
        <w:rPr>
          <w:rFonts w:ascii="Times New Roman" w:eastAsia="Calibri" w:hAnsi="Times New Roman" w:cs="Times New Roman"/>
          <w:sz w:val="28"/>
        </w:rPr>
        <w:t xml:space="preserve"> [13] </w:t>
      </w:r>
      <w:r w:rsidRPr="00B10984">
        <w:rPr>
          <w:rFonts w:ascii="Times New Roman" w:eastAsia="Calibri" w:hAnsi="Times New Roman" w:cs="Times New Roman"/>
          <w:position w:val="-16"/>
          <w:sz w:val="28"/>
        </w:rPr>
        <w:object w:dxaOrig="1400" w:dyaOrig="420" w14:anchorId="273E2BFB">
          <v:shape id="_x0000_i1089" type="#_x0000_t75" style="width:68.25pt;height:20.55pt" o:ole="">
            <v:imagedata r:id="rId145" o:title=""/>
          </v:shape>
          <o:OLEObject Type="Embed" ProgID="Equation.DSMT4" ShapeID="_x0000_i1089" DrawAspect="Content" ObjectID="_1779238725" r:id="rId146"/>
        </w:object>
      </w:r>
      <w:r w:rsidRPr="00B10984">
        <w:rPr>
          <w:rFonts w:ascii="Times New Roman" w:eastAsia="Calibri" w:hAnsi="Times New Roman" w:cs="Times New Roman"/>
          <w:sz w:val="28"/>
        </w:rPr>
        <w:t>(Гц):</w:t>
      </w:r>
    </w:p>
    <w:p w14:paraId="44E29A0E"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8"/>
          <w:sz w:val="28"/>
        </w:rPr>
        <w:object w:dxaOrig="4300" w:dyaOrig="820" w14:anchorId="1729FC66">
          <v:shape id="_x0000_i1090" type="#_x0000_t75" style="width:214.15pt;height:40.2pt" o:ole="">
            <v:imagedata r:id="rId147" o:title=""/>
          </v:shape>
          <o:OLEObject Type="Embed" ProgID="Equation.DSMT4" ShapeID="_x0000_i1090" DrawAspect="Content" ObjectID="_1779238726" r:id="rId148"/>
        </w:object>
      </w:r>
      <w:r w:rsidRPr="00A21343">
        <w:rPr>
          <w:rFonts w:ascii="Times New Roman" w:eastAsia="Calibri" w:hAnsi="Times New Roman" w:cs="Times New Roman"/>
          <w:sz w:val="28"/>
        </w:rPr>
        <w:t>(сек).</w:t>
      </w:r>
    </w:p>
    <w:p w14:paraId="443CD44A" w14:textId="6AD891A4"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i/>
          <w:sz w:val="28"/>
          <w:lang w:val="en-US"/>
        </w:rPr>
        <w:t>R</w:t>
      </w:r>
      <w:r w:rsidRPr="00A21343">
        <w:rPr>
          <w:rFonts w:ascii="Times New Roman" w:eastAsia="Calibri" w:hAnsi="Times New Roman" w:cs="Times New Roman"/>
          <w:i/>
          <w:sz w:val="16"/>
          <w:szCs w:val="16"/>
          <w:lang w:val="en-US"/>
        </w:rPr>
        <w:t>e</w:t>
      </w:r>
      <w:r w:rsidRPr="00A21343">
        <w:rPr>
          <w:rFonts w:ascii="Times New Roman" w:eastAsia="Calibri" w:hAnsi="Times New Roman" w:cs="Times New Roman"/>
          <w:sz w:val="28"/>
        </w:rPr>
        <w:t xml:space="preserve"> — эквивалентное сопротивление</w:t>
      </w:r>
      <w:r w:rsidR="00880880">
        <w:rPr>
          <w:rFonts w:ascii="Times New Roman" w:eastAsia="Calibri" w:hAnsi="Times New Roman" w:cs="Times New Roman"/>
          <w:sz w:val="28"/>
        </w:rPr>
        <w:t xml:space="preserve"> обмотки якорной цепи, было определено в пункте 2.1 работы</w:t>
      </w:r>
      <w:r w:rsidRPr="00A21343">
        <w:rPr>
          <w:rFonts w:ascii="Times New Roman" w:eastAsia="Calibri" w:hAnsi="Times New Roman" w:cs="Times New Roman"/>
          <w:sz w:val="28"/>
        </w:rPr>
        <w:t>:</w:t>
      </w:r>
    </w:p>
    <w:p w14:paraId="6CA9067A"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1680" w:dyaOrig="380" w14:anchorId="40C4A215">
          <v:shape id="_x0000_i1091" type="#_x0000_t75" style="width:83.2pt;height:16.85pt" o:ole="">
            <v:imagedata r:id="rId149" o:title=""/>
          </v:shape>
          <o:OLEObject Type="Embed" ProgID="Equation.DSMT4" ShapeID="_x0000_i1091" DrawAspect="Content" ObjectID="_1779238727" r:id="rId150"/>
        </w:object>
      </w:r>
      <w:r w:rsidRPr="00A21343">
        <w:rPr>
          <w:rFonts w:ascii="Times New Roman" w:eastAsia="Calibri" w:hAnsi="Times New Roman" w:cs="Times New Roman"/>
          <w:sz w:val="28"/>
        </w:rPr>
        <w:t>(Ом).</w:t>
      </w:r>
    </w:p>
    <w:p w14:paraId="2B6A703B" w14:textId="1A650B64" w:rsidR="00370210"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sz w:val="28"/>
          <w:lang w:val="en-US"/>
        </w:rPr>
        <w:t>T</w:t>
      </w:r>
      <w:r w:rsidRPr="00A21343">
        <w:rPr>
          <w:rFonts w:ascii="Times New Roman" w:eastAsia="Calibri" w:hAnsi="Times New Roman" w:cs="Times New Roman"/>
          <w:i/>
          <w:sz w:val="16"/>
          <w:szCs w:val="16"/>
          <w:lang w:val="en-US"/>
        </w:rPr>
        <w:t>e</w:t>
      </w:r>
      <w:proofErr w:type="spellEnd"/>
      <w:r w:rsidRPr="00A21343">
        <w:rPr>
          <w:rFonts w:ascii="Times New Roman" w:eastAsia="Calibri" w:hAnsi="Times New Roman" w:cs="Times New Roman"/>
          <w:sz w:val="28"/>
        </w:rPr>
        <w:t xml:space="preserve"> — постоянная времени электромагнитной составляющей двига</w:t>
      </w:r>
      <w:r>
        <w:rPr>
          <w:rFonts w:ascii="Times New Roman" w:eastAsia="Calibri" w:hAnsi="Times New Roman" w:cs="Times New Roman"/>
          <w:sz w:val="28"/>
        </w:rPr>
        <w:t>теля, определяется исходя из</w:t>
      </w:r>
      <w:r w:rsidRPr="00A21343">
        <w:rPr>
          <w:rFonts w:ascii="Times New Roman" w:eastAsia="Calibri" w:hAnsi="Times New Roman" w:cs="Times New Roman"/>
          <w:sz w:val="28"/>
        </w:rPr>
        <w:t xml:space="preserve"> индуктивности</w:t>
      </w:r>
      <w:r>
        <w:rPr>
          <w:rFonts w:ascii="Times New Roman" w:eastAsia="Calibri" w:hAnsi="Times New Roman" w:cs="Times New Roman"/>
          <w:sz w:val="28"/>
        </w:rPr>
        <w:t xml:space="preserve"> якорной цепи</w:t>
      </w:r>
      <w:r w:rsidRPr="00A21343">
        <w:rPr>
          <w:rFonts w:ascii="Times New Roman" w:eastAsia="Calibri" w:hAnsi="Times New Roman" w:cs="Times New Roman"/>
          <w:sz w:val="28"/>
        </w:rPr>
        <w:t xml:space="preserve"> </w:t>
      </w:r>
      <w:r w:rsidRPr="00B10984">
        <w:rPr>
          <w:rFonts w:ascii="Times New Roman" w:eastAsia="Calibri" w:hAnsi="Times New Roman" w:cs="Times New Roman"/>
          <w:position w:val="-12"/>
          <w:sz w:val="28"/>
        </w:rPr>
        <w:object w:dxaOrig="1660" w:dyaOrig="380" w14:anchorId="528ACEFA">
          <v:shape id="_x0000_i1092" type="#_x0000_t75" style="width:83.2pt;height:16.85pt" o:ole="">
            <v:imagedata r:id="rId151" o:title=""/>
          </v:shape>
          <o:OLEObject Type="Embed" ProgID="Equation.DSMT4" ShapeID="_x0000_i1092" DrawAspect="Content" ObjectID="_1779238728" r:id="rId152"/>
        </w:object>
      </w:r>
      <w:r w:rsidRPr="00B10984">
        <w:rPr>
          <w:rFonts w:ascii="Times New Roman" w:eastAsia="Calibri" w:hAnsi="Times New Roman" w:cs="Times New Roman"/>
          <w:sz w:val="28"/>
        </w:rPr>
        <w:t xml:space="preserve">(Гн) и активного сопротивления якорной цепи </w:t>
      </w:r>
      <w:r w:rsidRPr="00B10984">
        <w:rPr>
          <w:rFonts w:ascii="Times New Roman" w:eastAsia="Calibri" w:hAnsi="Times New Roman" w:cs="Times New Roman"/>
          <w:position w:val="-12"/>
          <w:sz w:val="28"/>
        </w:rPr>
        <w:object w:dxaOrig="1680" w:dyaOrig="380" w14:anchorId="3233345F">
          <v:shape id="_x0000_i1093" type="#_x0000_t75" style="width:83.2pt;height:16.85pt" o:ole="">
            <v:imagedata r:id="rId149" o:title=""/>
          </v:shape>
          <o:OLEObject Type="Embed" ProgID="Equation.DSMT4" ShapeID="_x0000_i1093" DrawAspect="Content" ObjectID="_1779238729" r:id="rId153"/>
        </w:object>
      </w:r>
      <w:r w:rsidRPr="00B10984">
        <w:rPr>
          <w:rFonts w:ascii="Times New Roman" w:eastAsia="Calibri" w:hAnsi="Times New Roman" w:cs="Times New Roman"/>
          <w:sz w:val="28"/>
        </w:rPr>
        <w:t>Ом</w:t>
      </w:r>
      <w:r w:rsidR="00B10984">
        <w:rPr>
          <w:rFonts w:ascii="Times New Roman" w:eastAsia="Calibri" w:hAnsi="Times New Roman" w:cs="Times New Roman"/>
          <w:sz w:val="28"/>
        </w:rPr>
        <w:t xml:space="preserve"> (9)</w:t>
      </w:r>
      <w:r w:rsidRPr="00B10984">
        <w:rPr>
          <w:rFonts w:ascii="Times New Roman" w:eastAsia="Calibri" w:hAnsi="Times New Roman" w:cs="Times New Roman"/>
          <w:sz w:val="28"/>
        </w:rPr>
        <w:t>:</w:t>
      </w:r>
    </w:p>
    <w:p w14:paraId="4AD5C9A8" w14:textId="7CA9D7F6" w:rsidR="00B10984" w:rsidRPr="00A21343" w:rsidRDefault="00B10984" w:rsidP="00B10984">
      <w:pPr>
        <w:pStyle w:val="MTDisplayEquation"/>
      </w:pPr>
      <w:r>
        <w:tab/>
      </w:r>
      <w:r w:rsidRPr="00B10984">
        <w:rPr>
          <w:position w:val="-34"/>
        </w:rPr>
        <w:object w:dxaOrig="880" w:dyaOrig="780" w14:anchorId="26DDF16E">
          <v:shape id="_x0000_i1094" type="#_x0000_t75" style="width:44.9pt;height:40.2pt" o:ole="">
            <v:imagedata r:id="rId154" o:title=""/>
          </v:shape>
          <o:OLEObject Type="Embed" ProgID="Equation.DSMT4" ShapeID="_x0000_i1094" DrawAspect="Content" ObjectID="_1779238730" r:id="rId1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72B3">
        <w:fldChar w:fldCharType="begin"/>
      </w:r>
      <w:r w:rsidR="004972B3">
        <w:instrText xml:space="preserve"> SEQ MTEqn \c \* Arabic \* MERGEFORMAT </w:instrText>
      </w:r>
      <w:r w:rsidR="004972B3">
        <w:fldChar w:fldCharType="separate"/>
      </w:r>
      <w:r w:rsidR="000C66CA">
        <w:rPr>
          <w:noProof/>
        </w:rPr>
        <w:instrText>9</w:instrText>
      </w:r>
      <w:r w:rsidR="004972B3">
        <w:rPr>
          <w:noProof/>
        </w:rPr>
        <w:fldChar w:fldCharType="end"/>
      </w:r>
      <w:r>
        <w:instrText>)</w:instrText>
      </w:r>
      <w:r>
        <w:fldChar w:fldCharType="end"/>
      </w:r>
    </w:p>
    <w:p w14:paraId="2D604F4B" w14:textId="05572CEB" w:rsidR="00370210" w:rsidRPr="00A21343" w:rsidRDefault="00B10984" w:rsidP="00370210">
      <w:pPr>
        <w:spacing w:after="0" w:line="360" w:lineRule="auto"/>
        <w:ind w:firstLine="708"/>
        <w:jc w:val="center"/>
        <w:rPr>
          <w:rFonts w:ascii="Times New Roman" w:eastAsia="Calibri" w:hAnsi="Times New Roman" w:cs="Times New Roman"/>
          <w:sz w:val="28"/>
        </w:rPr>
      </w:pPr>
      <w:r w:rsidRPr="00B10984">
        <w:rPr>
          <w:rFonts w:ascii="Times New Roman" w:eastAsia="Calibri" w:hAnsi="Times New Roman" w:cs="Times New Roman"/>
          <w:position w:val="-32"/>
          <w:sz w:val="28"/>
        </w:rPr>
        <w:object w:dxaOrig="2720" w:dyaOrig="760" w14:anchorId="716CFB66">
          <v:shape id="_x0000_i1095" type="#_x0000_t75" style="width:134.65pt;height:38.35pt" o:ole="">
            <v:imagedata r:id="rId156" o:title=""/>
          </v:shape>
          <o:OLEObject Type="Embed" ProgID="Equation.DSMT4" ShapeID="_x0000_i1095" DrawAspect="Content" ObjectID="_1779238731" r:id="rId157"/>
        </w:object>
      </w:r>
      <w:r>
        <w:rPr>
          <w:rFonts w:ascii="Times New Roman" w:eastAsia="Calibri" w:hAnsi="Times New Roman" w:cs="Times New Roman"/>
          <w:sz w:val="28"/>
        </w:rPr>
        <w:t>с.</w:t>
      </w:r>
    </w:p>
    <w:p w14:paraId="62CEAB23" w14:textId="114798C4" w:rsidR="00370210" w:rsidRPr="00A21343" w:rsidRDefault="00021581" w:rsidP="00021581">
      <w:pPr>
        <w:pStyle w:val="2"/>
        <w:rPr>
          <w:rFonts w:eastAsia="Calibri"/>
        </w:rPr>
      </w:pPr>
      <w:bookmarkStart w:id="17" w:name="_Toc168623775"/>
      <w:r w:rsidRPr="007549F6">
        <w:rPr>
          <w:rFonts w:eastAsia="Calibri"/>
        </w:rPr>
        <w:t xml:space="preserve">3.2 </w:t>
      </w:r>
      <w:r w:rsidR="00880880">
        <w:rPr>
          <w:rFonts w:eastAsia="Calibri"/>
        </w:rPr>
        <w:t>Настройка</w:t>
      </w:r>
      <w:r w:rsidR="00370210" w:rsidRPr="00A21343">
        <w:rPr>
          <w:rFonts w:eastAsia="Calibri"/>
        </w:rPr>
        <w:t xml:space="preserve"> контура управления током</w:t>
      </w:r>
      <w:bookmarkEnd w:id="17"/>
    </w:p>
    <w:p w14:paraId="2D885514" w14:textId="444FA47B" w:rsidR="00370210" w:rsidRDefault="007549F6" w:rsidP="00370210">
      <w:pPr>
        <w:spacing w:after="0" w:line="360" w:lineRule="auto"/>
        <w:ind w:firstLine="851"/>
        <w:jc w:val="both"/>
        <w:rPr>
          <w:rFonts w:ascii="Times New Roman" w:eastAsia="Calibri" w:hAnsi="Times New Roman" w:cs="Times New Roman"/>
          <w:sz w:val="28"/>
        </w:rPr>
      </w:pPr>
      <w:r w:rsidRPr="004C3C83">
        <w:rPr>
          <w:rFonts w:ascii="Times New Roman" w:eastAsia="Calibri" w:hAnsi="Times New Roman" w:cs="Times New Roman"/>
          <w:sz w:val="28"/>
        </w:rPr>
        <w:t>Для о</w:t>
      </w:r>
      <w:r w:rsidR="00370210" w:rsidRPr="004C3C83">
        <w:rPr>
          <w:rFonts w:ascii="Times New Roman" w:eastAsia="Calibri" w:hAnsi="Times New Roman" w:cs="Times New Roman"/>
          <w:sz w:val="28"/>
        </w:rPr>
        <w:t>предел</w:t>
      </w:r>
      <w:r w:rsidRPr="004C3C83">
        <w:rPr>
          <w:rFonts w:ascii="Times New Roman" w:eastAsia="Calibri" w:hAnsi="Times New Roman" w:cs="Times New Roman"/>
          <w:sz w:val="28"/>
        </w:rPr>
        <w:t>ения</w:t>
      </w:r>
      <w:r w:rsidR="00370210" w:rsidRPr="004C3C83">
        <w:rPr>
          <w:rFonts w:ascii="Times New Roman" w:eastAsia="Calibri" w:hAnsi="Times New Roman" w:cs="Times New Roman"/>
          <w:sz w:val="28"/>
        </w:rPr>
        <w:t xml:space="preserve"> параметр</w:t>
      </w:r>
      <w:r w:rsidRPr="004C3C83">
        <w:rPr>
          <w:rFonts w:ascii="Times New Roman" w:eastAsia="Calibri" w:hAnsi="Times New Roman" w:cs="Times New Roman"/>
          <w:sz w:val="28"/>
        </w:rPr>
        <w:t>ов</w:t>
      </w:r>
      <w:r w:rsidR="00370210" w:rsidRPr="004C3C83">
        <w:rPr>
          <w:rFonts w:ascii="Times New Roman" w:eastAsia="Calibri" w:hAnsi="Times New Roman" w:cs="Times New Roman"/>
          <w:sz w:val="28"/>
        </w:rPr>
        <w:t xml:space="preserve"> управляющего регулятора контура тока</w:t>
      </w:r>
      <w:r w:rsidRPr="004C3C83">
        <w:rPr>
          <w:rFonts w:ascii="Times New Roman" w:eastAsia="Calibri" w:hAnsi="Times New Roman" w:cs="Times New Roman"/>
          <w:sz w:val="28"/>
        </w:rPr>
        <w:t xml:space="preserve"> были использованы принципы оптимизации линейных систем</w:t>
      </w:r>
      <w:r w:rsidR="00370210" w:rsidRPr="004C3C83">
        <w:rPr>
          <w:rFonts w:ascii="Times New Roman" w:eastAsia="Calibri" w:hAnsi="Times New Roman" w:cs="Times New Roman"/>
          <w:sz w:val="28"/>
        </w:rPr>
        <w:t xml:space="preserve">. Основываясь на методике настройки на модульный оптимум, предложенной </w:t>
      </w:r>
      <w:proofErr w:type="spellStart"/>
      <w:r w:rsidR="00370210" w:rsidRPr="004C3C83">
        <w:rPr>
          <w:rFonts w:ascii="Times New Roman" w:eastAsia="Calibri" w:hAnsi="Times New Roman" w:cs="Times New Roman"/>
          <w:sz w:val="28"/>
        </w:rPr>
        <w:t>Кесслером</w:t>
      </w:r>
      <w:proofErr w:type="spellEnd"/>
      <w:r w:rsidR="00370210" w:rsidRPr="004C3C83">
        <w:rPr>
          <w:rFonts w:ascii="Times New Roman" w:eastAsia="Calibri" w:hAnsi="Times New Roman" w:cs="Times New Roman"/>
          <w:sz w:val="28"/>
        </w:rPr>
        <w:t xml:space="preserve"> (</w:t>
      </w:r>
      <w:proofErr w:type="spellStart"/>
      <w:r w:rsidR="00370210" w:rsidRPr="004C3C83">
        <w:rPr>
          <w:rFonts w:ascii="Times New Roman" w:eastAsia="Calibri" w:hAnsi="Times New Roman" w:cs="Times New Roman"/>
          <w:sz w:val="28"/>
          <w:lang w:val="en-US"/>
        </w:rPr>
        <w:t>Ke</w:t>
      </w:r>
      <w:proofErr w:type="spellEnd"/>
      <w:r w:rsidR="00370210" w:rsidRPr="004C3C83">
        <w:rPr>
          <w:rFonts w:ascii="Times New Roman" w:eastAsia="Calibri" w:hAnsi="Times New Roman" w:cs="Times New Roman"/>
          <w:sz w:val="28"/>
        </w:rPr>
        <w:t>ß</w:t>
      </w:r>
      <w:proofErr w:type="spellStart"/>
      <w:r w:rsidR="00370210" w:rsidRPr="004C3C83">
        <w:rPr>
          <w:rFonts w:ascii="Times New Roman" w:eastAsia="Calibri" w:hAnsi="Times New Roman" w:cs="Times New Roman"/>
          <w:sz w:val="28"/>
          <w:lang w:val="en-US"/>
        </w:rPr>
        <w:t>ler</w:t>
      </w:r>
      <w:proofErr w:type="spellEnd"/>
      <w:r w:rsidR="00370210" w:rsidRPr="004C3C83">
        <w:rPr>
          <w:rFonts w:ascii="Times New Roman" w:eastAsia="Calibri" w:hAnsi="Times New Roman" w:cs="Times New Roman"/>
          <w:sz w:val="28"/>
        </w:rPr>
        <w:t>) [</w:t>
      </w:r>
      <w:r w:rsidR="00021581" w:rsidRPr="004C3C83">
        <w:rPr>
          <w:rFonts w:ascii="Times New Roman" w:eastAsia="Calibri" w:hAnsi="Times New Roman" w:cs="Times New Roman"/>
          <w:sz w:val="28"/>
        </w:rPr>
        <w:t>7</w:t>
      </w:r>
      <w:r w:rsidR="00370210" w:rsidRPr="004C3C83">
        <w:rPr>
          <w:rFonts w:ascii="Times New Roman" w:eastAsia="Calibri" w:hAnsi="Times New Roman" w:cs="Times New Roman"/>
          <w:sz w:val="28"/>
        </w:rPr>
        <w:t>]</w:t>
      </w:r>
      <w:r w:rsidRPr="004C3C83">
        <w:rPr>
          <w:rFonts w:ascii="Times New Roman" w:eastAsia="Calibri" w:hAnsi="Times New Roman" w:cs="Times New Roman"/>
          <w:sz w:val="28"/>
        </w:rPr>
        <w:t>,</w:t>
      </w:r>
      <w:r w:rsidR="00370210" w:rsidRPr="00A21343">
        <w:rPr>
          <w:rFonts w:ascii="Times New Roman" w:eastAsia="Calibri" w:hAnsi="Times New Roman" w:cs="Times New Roman"/>
          <w:sz w:val="28"/>
        </w:rPr>
        <w:t xml:space="preserve"> </w:t>
      </w:r>
      <w:r w:rsidR="00021581">
        <w:rPr>
          <w:rFonts w:ascii="Times New Roman" w:eastAsia="Calibri" w:hAnsi="Times New Roman" w:cs="Times New Roman"/>
          <w:sz w:val="28"/>
        </w:rPr>
        <w:t>желаемый вид</w:t>
      </w:r>
      <w:r w:rsidR="00370210" w:rsidRPr="00A21343">
        <w:rPr>
          <w:rFonts w:ascii="Times New Roman" w:eastAsia="Calibri" w:hAnsi="Times New Roman" w:cs="Times New Roman"/>
          <w:sz w:val="28"/>
        </w:rPr>
        <w:t xml:space="preserve"> передаточн</w:t>
      </w:r>
      <w:r w:rsidR="00021581">
        <w:rPr>
          <w:rFonts w:ascii="Times New Roman" w:eastAsia="Calibri" w:hAnsi="Times New Roman" w:cs="Times New Roman"/>
          <w:sz w:val="28"/>
        </w:rPr>
        <w:t>ой</w:t>
      </w:r>
      <w:r w:rsidR="00370210" w:rsidRPr="00A21343">
        <w:rPr>
          <w:rFonts w:ascii="Times New Roman" w:eastAsia="Calibri" w:hAnsi="Times New Roman" w:cs="Times New Roman"/>
          <w:sz w:val="28"/>
        </w:rPr>
        <w:t xml:space="preserve"> функци</w:t>
      </w:r>
      <w:r w:rsidR="00021581">
        <w:rPr>
          <w:rFonts w:ascii="Times New Roman" w:eastAsia="Calibri" w:hAnsi="Times New Roman" w:cs="Times New Roman"/>
          <w:sz w:val="28"/>
        </w:rPr>
        <w:t>и</w:t>
      </w:r>
      <w:r w:rsidR="00370210" w:rsidRPr="00A21343">
        <w:rPr>
          <w:rFonts w:ascii="Times New Roman" w:eastAsia="Calibri" w:hAnsi="Times New Roman" w:cs="Times New Roman"/>
          <w:sz w:val="28"/>
        </w:rPr>
        <w:t xml:space="preserve"> замкнутого контура</w:t>
      </w:r>
      <w:r w:rsidR="00471E2F">
        <w:rPr>
          <w:rFonts w:ascii="Times New Roman" w:eastAsia="Calibri" w:hAnsi="Times New Roman" w:cs="Times New Roman"/>
          <w:sz w:val="28"/>
        </w:rPr>
        <w:t xml:space="preserve"> (10)</w:t>
      </w:r>
      <w:r w:rsidR="00370210" w:rsidRPr="00A21343">
        <w:rPr>
          <w:rFonts w:ascii="Times New Roman" w:eastAsia="Calibri" w:hAnsi="Times New Roman" w:cs="Times New Roman"/>
          <w:sz w:val="28"/>
        </w:rPr>
        <w:t>:</w:t>
      </w:r>
    </w:p>
    <w:p w14:paraId="6234A14D" w14:textId="4FA05DBE" w:rsidR="00370210" w:rsidRDefault="00471E2F" w:rsidP="00471E2F">
      <w:pPr>
        <w:pStyle w:val="MTDisplayEquation"/>
      </w:pPr>
      <w:r>
        <w:lastRenderedPageBreak/>
        <w:tab/>
      </w:r>
      <w:r w:rsidRPr="00471E2F">
        <w:rPr>
          <w:position w:val="-40"/>
        </w:rPr>
        <w:object w:dxaOrig="3180" w:dyaOrig="840" w14:anchorId="65C1FE3C">
          <v:shape id="_x0000_i1096" type="#_x0000_t75" style="width:158.95pt;height:42.1pt" o:ole="">
            <v:imagedata r:id="rId158" o:title=""/>
          </v:shape>
          <o:OLEObject Type="Embed" ProgID="Equation.DSMT4" ShapeID="_x0000_i1096" DrawAspect="Content" ObjectID="_1779238732" r:id="rId159"/>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72B3">
        <w:fldChar w:fldCharType="begin"/>
      </w:r>
      <w:r w:rsidR="004972B3">
        <w:instrText xml:space="preserve"> SEQ MTEqn \c \* Arabic \* MERGEFORMAT </w:instrText>
      </w:r>
      <w:r w:rsidR="004972B3">
        <w:fldChar w:fldCharType="separate"/>
      </w:r>
      <w:r w:rsidR="000C66CA">
        <w:rPr>
          <w:noProof/>
        </w:rPr>
        <w:instrText>10</w:instrText>
      </w:r>
      <w:r w:rsidR="004972B3">
        <w:rPr>
          <w:noProof/>
        </w:rPr>
        <w:fldChar w:fldCharType="end"/>
      </w:r>
      <w:r>
        <w:instrText>)</w:instrText>
      </w:r>
      <w:r>
        <w:fldChar w:fldCharType="end"/>
      </w:r>
    </w:p>
    <w:p w14:paraId="1E573D21" w14:textId="446358E8" w:rsidR="00471E2F" w:rsidRPr="00471E2F" w:rsidRDefault="00471E2F" w:rsidP="00471E2F">
      <w:pPr>
        <w:pStyle w:val="a0"/>
      </w:pPr>
      <w:r>
        <w:t xml:space="preserve">где </w:t>
      </w:r>
      <w:r w:rsidRPr="00DF11B2">
        <w:rPr>
          <w:position w:val="-16"/>
        </w:rPr>
        <w:object w:dxaOrig="340" w:dyaOrig="420" w14:anchorId="03523D07">
          <v:shape id="_x0000_i1097" type="#_x0000_t75" style="width:16.85pt;height:20.55pt" o:ole="">
            <v:imagedata r:id="rId160" o:title=""/>
          </v:shape>
          <o:OLEObject Type="Embed" ProgID="Equation.DSMT4" ShapeID="_x0000_i1097" DrawAspect="Content" ObjectID="_1779238733" r:id="rId161"/>
        </w:object>
      </w:r>
      <w:r>
        <w:t xml:space="preserve"> – малая некомпенсируемая постоянная времени контура.</w:t>
      </w:r>
    </w:p>
    <w:p w14:paraId="181CFA4A" w14:textId="4C3B4440" w:rsidR="00370210" w:rsidRPr="00A21343" w:rsidRDefault="00370210" w:rsidP="00471E2F">
      <w:pPr>
        <w:pStyle w:val="a0"/>
      </w:pPr>
      <w:r w:rsidRPr="00A21343">
        <w:t>Выполнив несложные преобразования, можно получить эквивалентную желаемую передаточную функцию, но применительно к разомкнутому контуру и с единичной обратной связью</w:t>
      </w:r>
      <w:r w:rsidR="00471E2F">
        <w:t xml:space="preserve"> (11)</w:t>
      </w:r>
      <w:r w:rsidRPr="00A21343">
        <w:t>:</w:t>
      </w:r>
    </w:p>
    <w:p w14:paraId="2ABAB144" w14:textId="491BE9BA" w:rsidR="00370210" w:rsidRPr="00A21343" w:rsidRDefault="00471E2F" w:rsidP="00471E2F">
      <w:pPr>
        <w:pStyle w:val="MTDisplayEquation"/>
      </w:pPr>
      <w:r>
        <w:tab/>
      </w:r>
      <w:r w:rsidRPr="00471E2F">
        <w:rPr>
          <w:position w:val="-40"/>
        </w:rPr>
        <w:object w:dxaOrig="2820" w:dyaOrig="840" w14:anchorId="6C92AF04">
          <v:shape id="_x0000_i1098" type="#_x0000_t75" style="width:140.25pt;height:42.1pt" o:ole="">
            <v:imagedata r:id="rId162" o:title=""/>
          </v:shape>
          <o:OLEObject Type="Embed" ProgID="Equation.DSMT4" ShapeID="_x0000_i1098" DrawAspect="Content" ObjectID="_1779238734" r:id="rId1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72B3">
        <w:fldChar w:fldCharType="begin"/>
      </w:r>
      <w:r w:rsidR="004972B3">
        <w:instrText xml:space="preserve"> SEQ MTEqn \c \* Arabic \* MERGEFORMAT </w:instrText>
      </w:r>
      <w:r w:rsidR="004972B3">
        <w:fldChar w:fldCharType="separate"/>
      </w:r>
      <w:r w:rsidR="000C66CA">
        <w:rPr>
          <w:noProof/>
        </w:rPr>
        <w:instrText>11</w:instrText>
      </w:r>
      <w:r w:rsidR="004972B3">
        <w:rPr>
          <w:noProof/>
        </w:rPr>
        <w:fldChar w:fldCharType="end"/>
      </w:r>
      <w:r>
        <w:instrText>)</w:instrText>
      </w:r>
      <w:r>
        <w:fldChar w:fldCharType="end"/>
      </w:r>
    </w:p>
    <w:p w14:paraId="572F4303" w14:textId="4BF0B0A7" w:rsidR="00370210"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 данном случае становится наиболее удобно определить параметры регулятора, отталкиваясь от имеющейся передаточной функции объекта управления</w:t>
      </w:r>
      <w:r w:rsidR="00471E2F">
        <w:rPr>
          <w:rFonts w:ascii="Times New Roman" w:eastAsia="Calibri" w:hAnsi="Times New Roman" w:cs="Times New Roman"/>
          <w:sz w:val="28"/>
        </w:rPr>
        <w:t xml:space="preserve"> (12)</w:t>
      </w:r>
      <w:r w:rsidRPr="00A21343">
        <w:rPr>
          <w:rFonts w:ascii="Times New Roman" w:eastAsia="Calibri" w:hAnsi="Times New Roman" w:cs="Times New Roman"/>
          <w:sz w:val="28"/>
        </w:rPr>
        <w:t>:</w:t>
      </w:r>
    </w:p>
    <w:p w14:paraId="6BB5DCDE" w14:textId="3456A17C" w:rsidR="00471E2F" w:rsidRPr="00A21343" w:rsidRDefault="00471E2F" w:rsidP="00471E2F">
      <w:pPr>
        <w:pStyle w:val="MTDisplayEquation"/>
      </w:pPr>
      <w:r>
        <w:tab/>
      </w:r>
      <w:r w:rsidRPr="00471E2F">
        <w:rPr>
          <w:position w:val="-12"/>
        </w:rPr>
        <w:object w:dxaOrig="2620" w:dyaOrig="380" w14:anchorId="50E57CFA">
          <v:shape id="_x0000_i1099" type="#_x0000_t75" style="width:130.9pt;height:19.65pt" o:ole="">
            <v:imagedata r:id="rId164" o:title=""/>
          </v:shape>
          <o:OLEObject Type="Embed" ProgID="Equation.DSMT4" ShapeID="_x0000_i1099" DrawAspect="Content" ObjectID="_1779238735" r:id="rId165"/>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72B3">
        <w:fldChar w:fldCharType="begin"/>
      </w:r>
      <w:r w:rsidR="004972B3">
        <w:instrText xml:space="preserve"> SEQ MTEqn \c \* Arabic \* MERGEFORMAT </w:instrText>
      </w:r>
      <w:r w:rsidR="004972B3">
        <w:fldChar w:fldCharType="separate"/>
      </w:r>
      <w:r w:rsidR="000C66CA">
        <w:rPr>
          <w:noProof/>
        </w:rPr>
        <w:instrText>12</w:instrText>
      </w:r>
      <w:r w:rsidR="004972B3">
        <w:rPr>
          <w:noProof/>
        </w:rPr>
        <w:fldChar w:fldCharType="end"/>
      </w:r>
      <w:r>
        <w:instrText>)</w:instrText>
      </w:r>
      <w:r>
        <w:fldChar w:fldCharType="end"/>
      </w:r>
    </w:p>
    <w:p w14:paraId="2168A73E" w14:textId="77777777" w:rsidR="00471E2F" w:rsidRDefault="00471E2F" w:rsidP="00471E2F">
      <w:pPr>
        <w:pStyle w:val="a0"/>
      </w:pPr>
      <w:r w:rsidRPr="00471E2F">
        <w:rPr>
          <w:rFonts w:eastAsia="Times New Roman"/>
          <w:szCs w:val="24"/>
          <w:lang w:eastAsia="ru-RU"/>
        </w:rPr>
        <w:t>где</w:t>
      </w:r>
      <w:r>
        <w:rPr>
          <w:rFonts w:eastAsia="Times New Roman"/>
          <w:sz w:val="24"/>
          <w:szCs w:val="24"/>
          <w:lang w:eastAsia="ru-RU"/>
        </w:rPr>
        <w:t xml:space="preserve"> </w:t>
      </w:r>
      <w:r w:rsidR="00370210" w:rsidRPr="00A21343">
        <w:rPr>
          <w:position w:val="-30"/>
        </w:rPr>
        <w:object w:dxaOrig="1725" w:dyaOrig="675" w14:anchorId="58158F49">
          <v:shape id="_x0000_i1100" type="#_x0000_t75" style="width:85.1pt;height:32.75pt" o:ole="">
            <v:imagedata r:id="rId166" o:title=""/>
          </v:shape>
          <o:OLEObject Type="Embed" ProgID="Equation.3" ShapeID="_x0000_i1100" DrawAspect="Content" ObjectID="_1779238736" r:id="rId167"/>
        </w:object>
      </w:r>
      <w:r w:rsidR="00370210" w:rsidRPr="00A21343">
        <w:t xml:space="preserve"> </w:t>
      </w:r>
      <w:r>
        <w:t>– передаточная функция инвертора</w:t>
      </w:r>
      <w:r w:rsidRPr="00471E2F">
        <w:t>;</w:t>
      </w:r>
    </w:p>
    <w:p w14:paraId="3DF991F8" w14:textId="0F76699E" w:rsidR="00370210" w:rsidRPr="00471E2F" w:rsidRDefault="00370210" w:rsidP="00471E2F">
      <w:pPr>
        <w:pStyle w:val="a0"/>
        <w:rPr>
          <w:rFonts w:eastAsia="Times New Roman"/>
          <w:sz w:val="24"/>
          <w:szCs w:val="24"/>
          <w:lang w:eastAsia="ru-RU"/>
        </w:rPr>
      </w:pPr>
      <w:r w:rsidRPr="00A21343">
        <w:rPr>
          <w:position w:val="-30"/>
        </w:rPr>
        <w:object w:dxaOrig="1545" w:dyaOrig="885" w14:anchorId="4E26C4DA">
          <v:shape id="_x0000_i1101" type="#_x0000_t75" style="width:75.75pt;height:44.9pt" o:ole="">
            <v:imagedata r:id="rId168" o:title=""/>
          </v:shape>
          <o:OLEObject Type="Embed" ProgID="Equation.3" ShapeID="_x0000_i1101" DrawAspect="Content" ObjectID="_1779238737" r:id="rId169"/>
        </w:object>
      </w:r>
      <w:r w:rsidRPr="00A21343">
        <w:t xml:space="preserve"> — передаточная функция электромагнитного контура двигателя.</w:t>
      </w:r>
    </w:p>
    <w:p w14:paraId="2A61B1C2" w14:textId="771F0BAD" w:rsidR="00370210" w:rsidRPr="00A21343" w:rsidRDefault="00DA1DA2"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 итоге</w:t>
      </w:r>
      <w:r w:rsidR="00370210" w:rsidRPr="00A21343">
        <w:rPr>
          <w:rFonts w:ascii="Times New Roman" w:eastAsia="Calibri" w:hAnsi="Times New Roman" w:cs="Times New Roman"/>
          <w:sz w:val="28"/>
        </w:rPr>
        <w:t xml:space="preserve"> </w:t>
      </w:r>
      <w:r w:rsidR="00021581">
        <w:rPr>
          <w:rFonts w:ascii="Times New Roman" w:eastAsia="Calibri" w:hAnsi="Times New Roman" w:cs="Times New Roman"/>
          <w:sz w:val="28"/>
        </w:rPr>
        <w:t>было получено</w:t>
      </w:r>
      <w:r w:rsidR="00370210" w:rsidRPr="00A21343">
        <w:rPr>
          <w:rFonts w:ascii="Times New Roman" w:eastAsia="Calibri" w:hAnsi="Times New Roman" w:cs="Times New Roman"/>
          <w:sz w:val="28"/>
        </w:rPr>
        <w:t xml:space="preserve"> расчётное выражение для передаточной функции регулятора в следующем виде</w:t>
      </w:r>
      <w:r w:rsidR="00471E2F">
        <w:rPr>
          <w:rFonts w:ascii="Times New Roman" w:eastAsia="Calibri" w:hAnsi="Times New Roman" w:cs="Times New Roman"/>
          <w:sz w:val="28"/>
        </w:rPr>
        <w:t xml:space="preserve"> (13)</w:t>
      </w:r>
      <w:r w:rsidR="00370210" w:rsidRPr="00A21343">
        <w:rPr>
          <w:rFonts w:ascii="Times New Roman" w:eastAsia="Calibri" w:hAnsi="Times New Roman" w:cs="Times New Roman"/>
          <w:sz w:val="28"/>
        </w:rPr>
        <w:t>:</w:t>
      </w:r>
    </w:p>
    <w:p w14:paraId="00ED3114" w14:textId="54A32464" w:rsidR="00370210" w:rsidRPr="00A21343" w:rsidRDefault="00471E2F" w:rsidP="00471E2F">
      <w:pPr>
        <w:pStyle w:val="MTDisplayEquation"/>
      </w:pPr>
      <w:r>
        <w:tab/>
      </w:r>
      <w:r w:rsidRPr="00471E2F">
        <w:rPr>
          <w:position w:val="-52"/>
        </w:rPr>
        <w:object w:dxaOrig="8360" w:dyaOrig="1020" w14:anchorId="55388DFC">
          <v:shape id="_x0000_i1102" type="#_x0000_t75" style="width:417.05pt;height:51.45pt" o:ole="">
            <v:imagedata r:id="rId170" o:title=""/>
          </v:shape>
          <o:OLEObject Type="Embed" ProgID="Equation.DSMT4" ShapeID="_x0000_i1102" DrawAspect="Content" ObjectID="_1779238738" r:id="rId1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72B3">
        <w:fldChar w:fldCharType="begin"/>
      </w:r>
      <w:r w:rsidR="004972B3">
        <w:instrText xml:space="preserve"> SEQ MTEqn \c \* Arabic \* MERGEFORMAT </w:instrText>
      </w:r>
      <w:r w:rsidR="004972B3">
        <w:fldChar w:fldCharType="separate"/>
      </w:r>
      <w:r w:rsidR="000C66CA">
        <w:rPr>
          <w:noProof/>
        </w:rPr>
        <w:instrText>13</w:instrText>
      </w:r>
      <w:r w:rsidR="004972B3">
        <w:rPr>
          <w:noProof/>
        </w:rPr>
        <w:fldChar w:fldCharType="end"/>
      </w:r>
      <w:r>
        <w:instrText>)</w:instrText>
      </w:r>
      <w:r>
        <w:fldChar w:fldCharType="end"/>
      </w:r>
    </w:p>
    <w:p w14:paraId="26807853" w14:textId="3DD5E55E"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t xml:space="preserve">В рассматриваемом контуре минимальной постоянной времени, определяющей максимально-достижимое быстродействие системы является постоянная времени инвертора </w:t>
      </w:r>
      <w:r w:rsidRPr="00A21343">
        <w:rPr>
          <w:rFonts w:ascii="Times New Roman" w:eastAsia="Times New Roman" w:hAnsi="Times New Roman" w:cs="Times New Roman"/>
          <w:position w:val="-12"/>
          <w:sz w:val="24"/>
          <w:szCs w:val="24"/>
        </w:rPr>
        <w:object w:dxaOrig="360" w:dyaOrig="360" w14:anchorId="4D8222AC">
          <v:shape id="_x0000_i1103" type="#_x0000_t75" style="width:18.7pt;height:18.7pt" o:ole="">
            <v:imagedata r:id="rId172" o:title=""/>
          </v:shape>
          <o:OLEObject Type="Embed" ProgID="Equation.3" ShapeID="_x0000_i1103" DrawAspect="Content" ObjectID="_1779238739" r:id="rId173"/>
        </w:object>
      </w:r>
      <w:r w:rsidRPr="00A21343">
        <w:rPr>
          <w:rFonts w:ascii="Times New Roman" w:eastAsia="Calibri" w:hAnsi="Times New Roman" w:cs="Times New Roman"/>
          <w:sz w:val="28"/>
        </w:rPr>
        <w:t xml:space="preserve"> и, следовательно, далее можно полагать, что </w:t>
      </w:r>
      <w:r w:rsidRPr="00A21343">
        <w:rPr>
          <w:rFonts w:ascii="Times New Roman" w:eastAsia="Times New Roman" w:hAnsi="Times New Roman" w:cs="Times New Roman"/>
          <w:position w:val="-14"/>
          <w:sz w:val="24"/>
          <w:szCs w:val="24"/>
        </w:rPr>
        <w:object w:dxaOrig="855" w:dyaOrig="375" w14:anchorId="14790BB6">
          <v:shape id="_x0000_i1104" type="#_x0000_t75" style="width:42.1pt;height:18.7pt" o:ole="">
            <v:imagedata r:id="rId174" o:title=""/>
          </v:shape>
          <o:OLEObject Type="Embed" ProgID="Equation.3" ShapeID="_x0000_i1104" DrawAspect="Content" ObjectID="_1779238740" r:id="rId175"/>
        </w:object>
      </w:r>
      <w:r w:rsidRPr="00A21343">
        <w:rPr>
          <w:rFonts w:ascii="Times New Roman" w:eastAsia="Calibri" w:hAnsi="Times New Roman" w:cs="Times New Roman"/>
          <w:sz w:val="28"/>
        </w:rPr>
        <w:t>.</w:t>
      </w:r>
    </w:p>
    <w:p w14:paraId="2994DA80" w14:textId="41CEC93B" w:rsidR="00370210"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t>В соответствии с этим</w:t>
      </w:r>
      <w:r w:rsidR="00DA1DA2" w:rsidRPr="00DA1DA2">
        <w:rPr>
          <w:rFonts w:ascii="Times New Roman" w:eastAsia="Calibri" w:hAnsi="Times New Roman" w:cs="Times New Roman"/>
          <w:sz w:val="28"/>
        </w:rPr>
        <w:t xml:space="preserve">, </w:t>
      </w:r>
      <w:r w:rsidR="00DA1DA2">
        <w:rPr>
          <w:rFonts w:ascii="Times New Roman" w:eastAsia="Calibri" w:hAnsi="Times New Roman" w:cs="Times New Roman"/>
          <w:sz w:val="28"/>
        </w:rPr>
        <w:t>выражение</w:t>
      </w:r>
      <w:r w:rsidRPr="00A21343">
        <w:rPr>
          <w:rFonts w:ascii="Times New Roman" w:eastAsia="Calibri" w:hAnsi="Times New Roman" w:cs="Times New Roman"/>
          <w:sz w:val="28"/>
        </w:rPr>
        <w:t xml:space="preserve"> </w:t>
      </w:r>
      <w:r w:rsidR="00471E2F">
        <w:rPr>
          <w:rFonts w:ascii="Times New Roman" w:eastAsia="Calibri" w:hAnsi="Times New Roman" w:cs="Times New Roman"/>
          <w:sz w:val="28"/>
        </w:rPr>
        <w:t>(13) упрощается (14):</w:t>
      </w:r>
    </w:p>
    <w:p w14:paraId="4E8F3761" w14:textId="33979B91" w:rsidR="00370210" w:rsidRPr="00471E2F" w:rsidRDefault="00471E2F" w:rsidP="00471E2F">
      <w:pPr>
        <w:pStyle w:val="MTDisplayEquation"/>
      </w:pPr>
      <w:r>
        <w:tab/>
      </w:r>
      <w:r w:rsidRPr="00471E2F">
        <w:rPr>
          <w:position w:val="-52"/>
        </w:rPr>
        <w:object w:dxaOrig="6320" w:dyaOrig="999" w14:anchorId="0D6B4DDB">
          <v:shape id="_x0000_i1105" type="#_x0000_t75" style="width:315.1pt;height:49.55pt" o:ole="">
            <v:imagedata r:id="rId176" o:title=""/>
          </v:shape>
          <o:OLEObject Type="Embed" ProgID="Equation.DSMT4" ShapeID="_x0000_i1105" DrawAspect="Content" ObjectID="_1779238741" r:id="rId17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72B3">
        <w:fldChar w:fldCharType="begin"/>
      </w:r>
      <w:r w:rsidR="004972B3">
        <w:instrText xml:space="preserve"> SEQ MTEqn \c \* Arabic \* MERGEFORMAT </w:instrText>
      </w:r>
      <w:r w:rsidR="004972B3">
        <w:fldChar w:fldCharType="separate"/>
      </w:r>
      <w:r w:rsidR="000C66CA">
        <w:rPr>
          <w:noProof/>
        </w:rPr>
        <w:instrText>14</w:instrText>
      </w:r>
      <w:r w:rsidR="004972B3">
        <w:rPr>
          <w:noProof/>
        </w:rPr>
        <w:fldChar w:fldCharType="end"/>
      </w:r>
      <w:r>
        <w:instrText>)</w:instrText>
      </w:r>
      <w:r>
        <w:fldChar w:fldCharType="end"/>
      </w:r>
    </w:p>
    <w:p w14:paraId="674C6262" w14:textId="7B49C5F8" w:rsidR="00370210"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Анализируя полученное выражение, приводим его к виду, соответствующему канонической форме пропорционально-интегрального регулятора</w:t>
      </w:r>
      <w:r w:rsidR="00471E2F">
        <w:rPr>
          <w:rFonts w:ascii="Times New Roman" w:eastAsia="Calibri" w:hAnsi="Times New Roman" w:cs="Times New Roman"/>
          <w:sz w:val="28"/>
        </w:rPr>
        <w:t xml:space="preserve"> (15)</w:t>
      </w:r>
      <w:r w:rsidRPr="00A21343">
        <w:rPr>
          <w:rFonts w:ascii="Times New Roman" w:eastAsia="Calibri" w:hAnsi="Times New Roman" w:cs="Times New Roman"/>
          <w:sz w:val="28"/>
        </w:rPr>
        <w:t>:</w:t>
      </w:r>
    </w:p>
    <w:p w14:paraId="78673F89" w14:textId="2D8B5AF0" w:rsidR="00370210" w:rsidRPr="00471E2F" w:rsidRDefault="00471E2F" w:rsidP="00471E2F">
      <w:pPr>
        <w:pStyle w:val="MTDisplayEquation"/>
      </w:pPr>
      <w:r>
        <w:tab/>
      </w:r>
      <w:r w:rsidRPr="00471E2F">
        <w:rPr>
          <w:position w:val="-52"/>
        </w:rPr>
        <w:object w:dxaOrig="6220" w:dyaOrig="999" w14:anchorId="00BD79A5">
          <v:shape id="_x0000_i1106" type="#_x0000_t75" style="width:310.45pt;height:49.55pt" o:ole="">
            <v:imagedata r:id="rId178" o:title=""/>
          </v:shape>
          <o:OLEObject Type="Embed" ProgID="Equation.DSMT4" ShapeID="_x0000_i1106" DrawAspect="Content" ObjectID="_1779238742" r:id="rId1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4972B3">
        <w:fldChar w:fldCharType="begin"/>
      </w:r>
      <w:r w:rsidR="004972B3">
        <w:instrText xml:space="preserve"> SEQ MTEqn \c \* Arabic \* MERGEFORMAT </w:instrText>
      </w:r>
      <w:r w:rsidR="004972B3">
        <w:fldChar w:fldCharType="separate"/>
      </w:r>
      <w:r w:rsidR="000C66CA">
        <w:rPr>
          <w:noProof/>
        </w:rPr>
        <w:instrText>15</w:instrText>
      </w:r>
      <w:r w:rsidR="004972B3">
        <w:rPr>
          <w:noProof/>
        </w:rPr>
        <w:fldChar w:fldCharType="end"/>
      </w:r>
      <w:r>
        <w:instrText>)</w:instrText>
      </w:r>
      <w:r>
        <w:fldChar w:fldCharType="end"/>
      </w:r>
    </w:p>
    <w:p w14:paraId="2BFD673A" w14:textId="2973CBB4" w:rsidR="00370210" w:rsidRPr="00A21343" w:rsidRDefault="00370210" w:rsidP="0037021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021581">
        <w:rPr>
          <w:rFonts w:ascii="Times New Roman" w:hAnsi="Times New Roman" w:cs="Times New Roman"/>
          <w:sz w:val="28"/>
          <w:szCs w:val="28"/>
        </w:rPr>
        <w:t>был получен</w:t>
      </w:r>
      <w:r>
        <w:rPr>
          <w:rFonts w:ascii="Times New Roman" w:hAnsi="Times New Roman" w:cs="Times New Roman"/>
          <w:sz w:val="28"/>
          <w:szCs w:val="28"/>
        </w:rPr>
        <w:t xml:space="preserve"> ПИ-регулятор с коэффициентами </w:t>
      </w:r>
      <w:r w:rsidRPr="00911EA0">
        <w:rPr>
          <w:position w:val="-52"/>
        </w:rPr>
        <w:object w:dxaOrig="2439" w:dyaOrig="960" w14:anchorId="73ACA643">
          <v:shape id="_x0000_i1107" type="#_x0000_t75" style="width:121.55pt;height:47.7pt" o:ole="">
            <v:imagedata r:id="rId180" o:title=""/>
          </v:shape>
          <o:OLEObject Type="Embed" ProgID="Equation.DSMT4" ShapeID="_x0000_i1107" DrawAspect="Content" ObjectID="_1779238743" r:id="rId181"/>
        </w:object>
      </w:r>
      <w:r w:rsidRPr="00184E21">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CB0084">
        <w:rPr>
          <w:position w:val="-12"/>
        </w:rPr>
        <w:object w:dxaOrig="999" w:dyaOrig="380" w14:anchorId="4173560F">
          <v:shape id="_x0000_i1108" type="#_x0000_t75" style="width:49.55pt;height:16.85pt" o:ole="">
            <v:imagedata r:id="rId182" o:title=""/>
          </v:shape>
          <o:OLEObject Type="Embed" ProgID="Equation.DSMT4" ShapeID="_x0000_i1108" DrawAspect="Content" ObjectID="_1779238744" r:id="rId183"/>
        </w:object>
      </w:r>
      <w:r>
        <w:rPr>
          <w:rFonts w:ascii="Times New Roman" w:hAnsi="Times New Roman" w:cs="Times New Roman"/>
          <w:sz w:val="28"/>
          <w:szCs w:val="28"/>
        </w:rPr>
        <w:t>. В соответствии с полученными результатами аналитических вычислений, получим численные значения коэффициентов:</w:t>
      </w:r>
    </w:p>
    <w:p w14:paraId="336DEAAC" w14:textId="77777777" w:rsidR="00370210" w:rsidRPr="00A21343" w:rsidRDefault="00370210" w:rsidP="00370210">
      <w:pPr>
        <w:spacing w:after="0" w:line="360" w:lineRule="auto"/>
        <w:ind w:firstLine="708"/>
        <w:jc w:val="both"/>
        <w:rPr>
          <w:rFonts w:ascii="Times New Roman" w:eastAsia="Times New Roman" w:hAnsi="Times New Roman" w:cs="Times New Roman"/>
          <w:sz w:val="24"/>
          <w:szCs w:val="24"/>
          <w:lang w:eastAsia="ru-RU"/>
        </w:rPr>
      </w:pPr>
      <w:r w:rsidRPr="00911EA0">
        <w:rPr>
          <w:position w:val="-52"/>
        </w:rPr>
        <w:object w:dxaOrig="7280" w:dyaOrig="960" w14:anchorId="00B96694">
          <v:shape id="_x0000_i1109" type="#_x0000_t75" style="width:364.7pt;height:47.7pt" o:ole="">
            <v:imagedata r:id="rId184" o:title=""/>
          </v:shape>
          <o:OLEObject Type="Embed" ProgID="Equation.DSMT4" ShapeID="_x0000_i1109" DrawAspect="Content" ObjectID="_1779238745" r:id="rId185"/>
        </w:object>
      </w:r>
    </w:p>
    <w:p w14:paraId="1AD090B8"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Times New Roman" w:hAnsi="Times New Roman" w:cs="Times New Roman"/>
          <w:position w:val="-16"/>
          <w:sz w:val="24"/>
          <w:szCs w:val="24"/>
        </w:rPr>
        <w:object w:dxaOrig="2000" w:dyaOrig="420" w14:anchorId="63A0E92C">
          <v:shape id="_x0000_i1110" type="#_x0000_t75" style="width:99.1pt;height:20.55pt" o:ole="">
            <v:imagedata r:id="rId186" o:title=""/>
          </v:shape>
          <o:OLEObject Type="Embed" ProgID="Equation.DSMT4" ShapeID="_x0000_i1110" DrawAspect="Content" ObjectID="_1779238746" r:id="rId187"/>
        </w:object>
      </w:r>
      <w:r w:rsidRPr="00A21343">
        <w:rPr>
          <w:rFonts w:ascii="Times New Roman" w:eastAsia="Calibri" w:hAnsi="Times New Roman" w:cs="Times New Roman"/>
          <w:sz w:val="28"/>
        </w:rPr>
        <w:t>сек – постоянная времени интегрирования.</w:t>
      </w:r>
    </w:p>
    <w:p w14:paraId="4E4C9A37" w14:textId="77777777" w:rsidR="00370210" w:rsidRDefault="00370210" w:rsidP="00370210">
      <w:pPr>
        <w:spacing w:after="0" w:line="360" w:lineRule="auto"/>
        <w:ind w:firstLine="708"/>
        <w:jc w:val="both"/>
        <w:rPr>
          <w:rFonts w:ascii="Times New Roman" w:eastAsia="Times New Roman" w:hAnsi="Times New Roman" w:cs="Times New Roman"/>
          <w:position w:val="-38"/>
          <w:sz w:val="24"/>
          <w:szCs w:val="24"/>
          <w:lang w:eastAsia="ru-RU"/>
        </w:rPr>
      </w:pPr>
      <w:r w:rsidRPr="00A21343">
        <w:rPr>
          <w:rFonts w:ascii="Times New Roman" w:eastAsia="Times New Roman" w:hAnsi="Times New Roman" w:cs="Times New Roman"/>
          <w:position w:val="-38"/>
          <w:sz w:val="24"/>
          <w:szCs w:val="24"/>
          <w:lang w:eastAsia="ru-RU"/>
        </w:rPr>
        <w:object w:dxaOrig="2940" w:dyaOrig="820" w14:anchorId="2F1E19AC">
          <v:shape id="_x0000_i1111" type="#_x0000_t75" style="width:147.75pt;height:40.2pt" o:ole="">
            <v:imagedata r:id="rId188" o:title=""/>
          </v:shape>
          <o:OLEObject Type="Embed" ProgID="Equation.DSMT4" ShapeID="_x0000_i1111" DrawAspect="Content" ObjectID="_1779238747" r:id="rId189"/>
        </w:object>
      </w:r>
      <w:r>
        <w:rPr>
          <w:rFonts w:ascii="Times New Roman" w:eastAsia="Times New Roman" w:hAnsi="Times New Roman" w:cs="Times New Roman"/>
          <w:position w:val="-38"/>
          <w:sz w:val="24"/>
          <w:szCs w:val="24"/>
          <w:lang w:eastAsia="ru-RU"/>
        </w:rPr>
        <w:t>.</w:t>
      </w:r>
    </w:p>
    <w:p w14:paraId="6BC512BC" w14:textId="30E15806" w:rsidR="00370210" w:rsidRDefault="00021581" w:rsidP="00021581">
      <w:pPr>
        <w:pStyle w:val="2"/>
        <w:rPr>
          <w:lang w:eastAsia="ru-RU"/>
        </w:rPr>
      </w:pPr>
      <w:bookmarkStart w:id="18" w:name="_Toc168623776"/>
      <w:r>
        <w:rPr>
          <w:lang w:eastAsia="ru-RU"/>
        </w:rPr>
        <w:t xml:space="preserve">3.3 </w:t>
      </w:r>
      <w:r w:rsidR="00370210" w:rsidRPr="004B1564">
        <w:rPr>
          <w:lang w:eastAsia="ru-RU"/>
        </w:rPr>
        <w:t>Ожидаемые показатели качества</w:t>
      </w:r>
      <w:bookmarkEnd w:id="18"/>
    </w:p>
    <w:p w14:paraId="026C9F93"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методикой оптимизации на модульный оптимум. Ниже представлен ряд показателей качества, характеризующий работоспособность системы.</w:t>
      </w:r>
    </w:p>
    <w:p w14:paraId="1C3285D3" w14:textId="6166BE7E" w:rsidR="00370210" w:rsidRDefault="00370210" w:rsidP="00370210">
      <w:pPr>
        <w:pStyle w:val="a0"/>
      </w:pPr>
      <w:r w:rsidRPr="004B1564">
        <w:rPr>
          <w:position w:val="-16"/>
        </w:rPr>
        <w:object w:dxaOrig="5500" w:dyaOrig="460" w14:anchorId="30CBB4E0">
          <v:shape id="_x0000_i1112" type="#_x0000_t75" style="width:274.9pt;height:24.3pt" o:ole="">
            <v:imagedata r:id="rId190" o:title=""/>
          </v:shape>
          <o:OLEObject Type="Embed" ProgID="Equation.DSMT4" ShapeID="_x0000_i1112" DrawAspect="Content" ObjectID="_1779238748" r:id="rId191"/>
        </w:object>
      </w:r>
      <w:r>
        <w:t xml:space="preserve">(сек) </w:t>
      </w:r>
      <w:r w:rsidRPr="00B51849">
        <w:t xml:space="preserve">– </w:t>
      </w:r>
      <w:r>
        <w:t xml:space="preserve">время вхождения в </w:t>
      </w:r>
      <w:r w:rsidR="00021581">
        <w:t>5-процентную</w:t>
      </w:r>
      <w:r>
        <w:t xml:space="preserve"> зону от установившегося значения при ступенчатом сигнале задания;</w:t>
      </w:r>
    </w:p>
    <w:p w14:paraId="5944A4B4" w14:textId="464C5CEF" w:rsidR="00370210" w:rsidRDefault="00370210" w:rsidP="00370210">
      <w:pPr>
        <w:pStyle w:val="a0"/>
      </w:pPr>
      <w:r w:rsidRPr="00300C94">
        <w:rPr>
          <w:position w:val="-6"/>
        </w:rPr>
        <w:object w:dxaOrig="1080" w:dyaOrig="320" w14:anchorId="11E6C39A">
          <v:shape id="_x0000_i1113" type="#_x0000_t75" style="width:55.15pt;height:16.85pt" o:ole="">
            <v:imagedata r:id="rId192" o:title=""/>
          </v:shape>
          <o:OLEObject Type="Embed" ProgID="Equation.DSMT4" ShapeID="_x0000_i1113" DrawAspect="Content" ObjectID="_1779238749" r:id="rId193"/>
        </w:object>
      </w:r>
      <w:r w:rsidR="00021581">
        <w:t>% –</w:t>
      </w:r>
      <w:r w:rsidRPr="00B51849">
        <w:t xml:space="preserve"> </w:t>
      </w:r>
      <w:r>
        <w:t>величина перерегулирования при отработке системой ступенчатого входного сигнала;</w:t>
      </w:r>
    </w:p>
    <w:p w14:paraId="396F6EF3" w14:textId="77777777" w:rsidR="00370210" w:rsidRDefault="00370210" w:rsidP="00370210">
      <w:pPr>
        <w:pStyle w:val="a0"/>
      </w:pPr>
      <w:r w:rsidRPr="004B1564">
        <w:rPr>
          <w:position w:val="-38"/>
        </w:rPr>
        <w:object w:dxaOrig="4959" w:dyaOrig="820" w14:anchorId="5CEAB6B2">
          <v:shape id="_x0000_i1114" type="#_x0000_t75" style="width:247.8pt;height:40.2pt" o:ole="">
            <v:imagedata r:id="rId194" o:title=""/>
          </v:shape>
          <o:OLEObject Type="Embed" ProgID="Equation.DSMT4" ShapeID="_x0000_i1114" DrawAspect="Content" ObjectID="_1779238750" r:id="rId195"/>
        </w:object>
      </w:r>
      <w:r>
        <w:t>(рад</w:t>
      </w:r>
      <w:r w:rsidRPr="007C32A6">
        <w:t>/</w:t>
      </w:r>
      <w:r>
        <w:t>сек) —</w:t>
      </w:r>
      <w:r w:rsidRPr="00B51849">
        <w:t xml:space="preserve"> </w:t>
      </w:r>
      <w:r>
        <w:t>полоса пропускания контура по модулю и по фазе.</w:t>
      </w:r>
    </w:p>
    <w:p w14:paraId="030026CA" w14:textId="6230D0C1" w:rsidR="00370210" w:rsidRDefault="00370210" w:rsidP="00370210">
      <w:pPr>
        <w:pStyle w:val="a0"/>
      </w:pPr>
      <w:r>
        <w:lastRenderedPageBreak/>
        <w:t xml:space="preserve">Полученные ожидаемые показатели качества системы </w:t>
      </w:r>
      <w:r w:rsidR="00021581">
        <w:t>отображены</w:t>
      </w:r>
      <w:r>
        <w:t xml:space="preserve"> в таблиц</w:t>
      </w:r>
      <w:r w:rsidR="00021581">
        <w:t>е</w:t>
      </w:r>
      <w:r>
        <w:t xml:space="preserve"> </w:t>
      </w:r>
      <w:r w:rsidR="00B94BC4">
        <w:t>5</w:t>
      </w:r>
      <w:r w:rsidR="00021581">
        <w:t>.</w:t>
      </w:r>
    </w:p>
    <w:p w14:paraId="37DCC3F0" w14:textId="36DD079F" w:rsidR="00370210" w:rsidRPr="00B51849" w:rsidRDefault="00370210" w:rsidP="00B94BC4">
      <w:pPr>
        <w:pStyle w:val="a0"/>
        <w:ind w:firstLine="0"/>
      </w:pPr>
      <w:r>
        <w:t xml:space="preserve">Таблица </w:t>
      </w:r>
      <w:r w:rsidR="00B94BC4">
        <w:t>5 –</w:t>
      </w:r>
      <w:r>
        <w:t xml:space="preserve"> Ожидаемые показатели качества оптимизированной системы</w:t>
      </w:r>
    </w:p>
    <w:tbl>
      <w:tblPr>
        <w:tblW w:w="9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5"/>
        <w:gridCol w:w="1722"/>
        <w:gridCol w:w="2576"/>
        <w:gridCol w:w="1749"/>
        <w:gridCol w:w="1749"/>
      </w:tblGrid>
      <w:tr w:rsidR="00370210" w:rsidRPr="004B1564" w14:paraId="54FA33FD" w14:textId="77777777" w:rsidTr="007012CB">
        <w:trPr>
          <w:trHeight w:val="1350"/>
        </w:trPr>
        <w:tc>
          <w:tcPr>
            <w:tcW w:w="2015" w:type="dxa"/>
            <w:shd w:val="clear" w:color="auto" w:fill="auto"/>
            <w:vAlign w:val="center"/>
          </w:tcPr>
          <w:p w14:paraId="2B559CA4" w14:textId="77777777" w:rsidR="00370210" w:rsidRPr="004B1564" w:rsidRDefault="00370210" w:rsidP="007012CB">
            <w:pPr>
              <w:pStyle w:val="a0"/>
              <w:ind w:firstLine="0"/>
              <w:jc w:val="center"/>
            </w:pPr>
            <w:r w:rsidRPr="004B1564">
              <w:t xml:space="preserve">Эквивалентная малая постоянная времени </w:t>
            </w:r>
            <w:r w:rsidRPr="004B1564">
              <w:rPr>
                <w:position w:val="-14"/>
              </w:rPr>
              <w:object w:dxaOrig="279" w:dyaOrig="380" w14:anchorId="336FBD01">
                <v:shape id="_x0000_i1115" type="#_x0000_t75" style="width:13.1pt;height:16.85pt" o:ole="">
                  <v:imagedata r:id="rId196" o:title=""/>
                </v:shape>
                <o:OLEObject Type="Embed" ProgID="Equation.3" ShapeID="_x0000_i1115" DrawAspect="Content" ObjectID="_1779238751" r:id="rId197"/>
              </w:object>
            </w:r>
            <w:r w:rsidRPr="004B1564">
              <w:t>, сек</w:t>
            </w:r>
          </w:p>
        </w:tc>
        <w:tc>
          <w:tcPr>
            <w:tcW w:w="1722" w:type="dxa"/>
            <w:shd w:val="clear" w:color="auto" w:fill="auto"/>
            <w:vAlign w:val="center"/>
          </w:tcPr>
          <w:p w14:paraId="0E6710E1" w14:textId="77777777" w:rsidR="00370210" w:rsidRPr="004B1564" w:rsidRDefault="00370210" w:rsidP="007012CB">
            <w:pPr>
              <w:pStyle w:val="a0"/>
              <w:ind w:firstLine="0"/>
              <w:jc w:val="center"/>
            </w:pPr>
            <w:r w:rsidRPr="004B1564">
              <w:t xml:space="preserve">Время переходного процесса </w:t>
            </w:r>
            <w:r w:rsidRPr="004B1564">
              <w:rPr>
                <w:position w:val="-14"/>
              </w:rPr>
              <w:object w:dxaOrig="360" w:dyaOrig="400" w14:anchorId="60B2B03E">
                <v:shape id="_x0000_i1116" type="#_x0000_t75" style="width:18.7pt;height:19.65pt" o:ole="">
                  <v:imagedata r:id="rId198" o:title=""/>
                </v:shape>
                <o:OLEObject Type="Embed" ProgID="Equation.3" ShapeID="_x0000_i1116" DrawAspect="Content" ObjectID="_1779238752" r:id="rId199"/>
              </w:object>
            </w:r>
            <w:r w:rsidRPr="004B1564">
              <w:t>, сек</w:t>
            </w:r>
          </w:p>
        </w:tc>
        <w:tc>
          <w:tcPr>
            <w:tcW w:w="2576" w:type="dxa"/>
            <w:shd w:val="clear" w:color="auto" w:fill="auto"/>
            <w:vAlign w:val="center"/>
          </w:tcPr>
          <w:p w14:paraId="22FF3E4A" w14:textId="77777777" w:rsidR="00370210" w:rsidRPr="004B1564" w:rsidRDefault="00370210" w:rsidP="007012CB">
            <w:pPr>
              <w:pStyle w:val="a0"/>
              <w:ind w:firstLine="0"/>
              <w:jc w:val="center"/>
            </w:pPr>
            <w:r w:rsidRPr="004B1564">
              <w:t xml:space="preserve">Перерегулирование при ступенчатом сигнале задания </w:t>
            </w:r>
            <w:r w:rsidRPr="004B1564">
              <w:rPr>
                <w:position w:val="-6"/>
              </w:rPr>
              <w:object w:dxaOrig="240" w:dyaOrig="220" w14:anchorId="42203568">
                <v:shape id="_x0000_i1117" type="#_x0000_t75" style="width:11.2pt;height:11.2pt" o:ole="">
                  <v:imagedata r:id="rId200" o:title=""/>
                </v:shape>
                <o:OLEObject Type="Embed" ProgID="Equation.3" ShapeID="_x0000_i1117" DrawAspect="Content" ObjectID="_1779238753" r:id="rId201"/>
              </w:object>
            </w:r>
            <w:r w:rsidRPr="004B1564">
              <w:t>, %</w:t>
            </w:r>
          </w:p>
        </w:tc>
        <w:tc>
          <w:tcPr>
            <w:tcW w:w="1749" w:type="dxa"/>
            <w:shd w:val="clear" w:color="auto" w:fill="auto"/>
            <w:vAlign w:val="center"/>
          </w:tcPr>
          <w:p w14:paraId="3505595A" w14:textId="77777777" w:rsidR="00370210" w:rsidRPr="004B1564" w:rsidRDefault="00370210" w:rsidP="007012CB">
            <w:pPr>
              <w:pStyle w:val="a0"/>
              <w:ind w:firstLine="0"/>
              <w:jc w:val="center"/>
            </w:pPr>
            <w:r w:rsidRPr="004B1564">
              <w:t xml:space="preserve">Полоса пропускания по модулю </w:t>
            </w:r>
            <w:r w:rsidRPr="004B1564">
              <w:rPr>
                <w:position w:val="-10"/>
              </w:rPr>
              <w:object w:dxaOrig="499" w:dyaOrig="360" w14:anchorId="68ADAC6C">
                <v:shape id="_x0000_i1118" type="#_x0000_t75" style="width:24.3pt;height:18.7pt" o:ole="">
                  <v:imagedata r:id="rId202" o:title=""/>
                </v:shape>
                <o:OLEObject Type="Embed" ProgID="Equation.3" ShapeID="_x0000_i1118" DrawAspect="Content" ObjectID="_1779238754" r:id="rId203"/>
              </w:object>
            </w:r>
            <w:r w:rsidRPr="004B1564">
              <w:t>, рад/сек</w:t>
            </w:r>
          </w:p>
        </w:tc>
        <w:tc>
          <w:tcPr>
            <w:tcW w:w="1749" w:type="dxa"/>
            <w:shd w:val="clear" w:color="auto" w:fill="auto"/>
            <w:vAlign w:val="center"/>
          </w:tcPr>
          <w:p w14:paraId="29419B94" w14:textId="77777777" w:rsidR="00370210" w:rsidRPr="004B1564" w:rsidRDefault="00370210" w:rsidP="007012CB">
            <w:pPr>
              <w:pStyle w:val="a0"/>
              <w:ind w:firstLine="0"/>
              <w:jc w:val="center"/>
            </w:pPr>
            <w:r w:rsidRPr="004B1564">
              <w:t xml:space="preserve">Полоса пропускания по фазе </w:t>
            </w:r>
            <w:r w:rsidRPr="004B1564">
              <w:rPr>
                <w:position w:val="-10"/>
              </w:rPr>
              <w:object w:dxaOrig="480" w:dyaOrig="360" w14:anchorId="69BC9CAC">
                <v:shape id="_x0000_i1119" type="#_x0000_t75" style="width:24.3pt;height:18.7pt" o:ole="">
                  <v:imagedata r:id="rId204" o:title=""/>
                </v:shape>
                <o:OLEObject Type="Embed" ProgID="Equation.3" ShapeID="_x0000_i1119" DrawAspect="Content" ObjectID="_1779238755" r:id="rId205"/>
              </w:object>
            </w:r>
            <w:r w:rsidRPr="004B1564">
              <w:t>, рад/сек</w:t>
            </w:r>
          </w:p>
        </w:tc>
      </w:tr>
      <w:tr w:rsidR="00370210" w:rsidRPr="004B1564" w14:paraId="452A1E65" w14:textId="77777777" w:rsidTr="007012CB">
        <w:trPr>
          <w:trHeight w:val="531"/>
        </w:trPr>
        <w:tc>
          <w:tcPr>
            <w:tcW w:w="2015" w:type="dxa"/>
            <w:shd w:val="clear" w:color="auto" w:fill="auto"/>
            <w:vAlign w:val="center"/>
          </w:tcPr>
          <w:p w14:paraId="1DA945BB" w14:textId="77777777" w:rsidR="00370210" w:rsidRPr="004B1564" w:rsidRDefault="00370210" w:rsidP="007012CB">
            <w:pPr>
              <w:pStyle w:val="a0"/>
              <w:ind w:firstLine="0"/>
              <w:jc w:val="center"/>
              <w:rPr>
                <w:lang w:val="en-US"/>
              </w:rPr>
            </w:pPr>
            <w:r>
              <w:t>0.0002</w:t>
            </w:r>
            <w:r>
              <w:rPr>
                <w:lang w:val="en-US"/>
              </w:rPr>
              <w:t>6</w:t>
            </w:r>
          </w:p>
        </w:tc>
        <w:tc>
          <w:tcPr>
            <w:tcW w:w="1722" w:type="dxa"/>
            <w:shd w:val="clear" w:color="auto" w:fill="auto"/>
            <w:vAlign w:val="center"/>
          </w:tcPr>
          <w:p w14:paraId="01E4E217" w14:textId="77777777" w:rsidR="00370210" w:rsidRPr="004B1564" w:rsidRDefault="00370210" w:rsidP="007012CB">
            <w:pPr>
              <w:pStyle w:val="a0"/>
              <w:ind w:firstLine="0"/>
              <w:jc w:val="center"/>
              <w:rPr>
                <w:lang w:val="en-US"/>
              </w:rPr>
            </w:pPr>
            <w:r>
              <w:t>0.00</w:t>
            </w:r>
            <w:r>
              <w:rPr>
                <w:lang w:val="en-US"/>
              </w:rPr>
              <w:t>1066</w:t>
            </w:r>
          </w:p>
        </w:tc>
        <w:tc>
          <w:tcPr>
            <w:tcW w:w="2576" w:type="dxa"/>
            <w:shd w:val="clear" w:color="auto" w:fill="auto"/>
            <w:vAlign w:val="center"/>
          </w:tcPr>
          <w:p w14:paraId="44C246F3" w14:textId="77777777" w:rsidR="00370210" w:rsidRPr="004B1564" w:rsidRDefault="00370210" w:rsidP="007012CB">
            <w:pPr>
              <w:pStyle w:val="a0"/>
              <w:ind w:firstLine="0"/>
              <w:jc w:val="center"/>
            </w:pPr>
            <w:r w:rsidRPr="004B1564">
              <w:t>4.32</w:t>
            </w:r>
          </w:p>
        </w:tc>
        <w:tc>
          <w:tcPr>
            <w:tcW w:w="1749" w:type="dxa"/>
            <w:shd w:val="clear" w:color="auto" w:fill="auto"/>
            <w:vAlign w:val="center"/>
          </w:tcPr>
          <w:p w14:paraId="6C28B3C4" w14:textId="77777777" w:rsidR="00370210" w:rsidRPr="004B1564" w:rsidRDefault="00370210" w:rsidP="007012CB">
            <w:pPr>
              <w:pStyle w:val="a0"/>
              <w:ind w:firstLine="0"/>
              <w:jc w:val="center"/>
              <w:rPr>
                <w:lang w:val="en-US"/>
              </w:rPr>
            </w:pPr>
            <w:r>
              <w:rPr>
                <w:lang w:val="en-US"/>
              </w:rPr>
              <w:t>2730</w:t>
            </w:r>
          </w:p>
        </w:tc>
        <w:tc>
          <w:tcPr>
            <w:tcW w:w="1749" w:type="dxa"/>
            <w:shd w:val="clear" w:color="auto" w:fill="auto"/>
            <w:vAlign w:val="center"/>
          </w:tcPr>
          <w:p w14:paraId="70854EBA" w14:textId="77777777" w:rsidR="00370210" w:rsidRPr="004B1564" w:rsidRDefault="00370210" w:rsidP="007012CB">
            <w:pPr>
              <w:pStyle w:val="a0"/>
              <w:ind w:firstLine="0"/>
              <w:jc w:val="center"/>
            </w:pPr>
            <w:r>
              <w:rPr>
                <w:lang w:val="en-US"/>
              </w:rPr>
              <w:t>2730</w:t>
            </w:r>
          </w:p>
        </w:tc>
      </w:tr>
    </w:tbl>
    <w:p w14:paraId="7BDCE706" w14:textId="54AD9EE2" w:rsidR="00370210" w:rsidRPr="00D14E39" w:rsidRDefault="00021581" w:rsidP="00021581">
      <w:pPr>
        <w:pStyle w:val="2"/>
      </w:pPr>
      <w:bookmarkStart w:id="19" w:name="_Toc168623777"/>
      <w:r>
        <w:t>3.</w:t>
      </w:r>
      <w:r w:rsidR="00370210" w:rsidRPr="004B1564">
        <w:t>4 Имитационное моделирование переходных процессов</w:t>
      </w:r>
      <w:r w:rsidR="00D14E39" w:rsidRPr="00D14E39">
        <w:t xml:space="preserve"> </w:t>
      </w:r>
      <w:r w:rsidR="00D14E39">
        <w:t>в контуре тока</w:t>
      </w:r>
      <w:bookmarkEnd w:id="19"/>
    </w:p>
    <w:p w14:paraId="6497C551" w14:textId="64733182" w:rsidR="00370210" w:rsidRPr="001E110C" w:rsidRDefault="00370210" w:rsidP="00370210">
      <w:pPr>
        <w:pStyle w:val="a0"/>
      </w:pPr>
      <w:r w:rsidRPr="004B1564">
        <w:t xml:space="preserve">Для проверки правильности проведённой оптимизации и соответствия показателей качества ожидаемым, </w:t>
      </w:r>
      <w:r w:rsidR="00021581">
        <w:t>было использовано</w:t>
      </w:r>
      <w:r w:rsidRPr="004B1564">
        <w:t xml:space="preserve"> имитационно</w:t>
      </w:r>
      <w:r w:rsidR="00021581">
        <w:t>е</w:t>
      </w:r>
      <w:r w:rsidRPr="004B1564">
        <w:t xml:space="preserve"> моделиро</w:t>
      </w:r>
      <w:r>
        <w:t>вани</w:t>
      </w:r>
      <w:r w:rsidR="00021581">
        <w:t>е в среде динамического моделирования</w:t>
      </w:r>
      <w:r>
        <w:t>.</w:t>
      </w:r>
      <w:r w:rsidRPr="004B1564">
        <w:t xml:space="preserve"> На рисунке </w:t>
      </w:r>
      <w:r w:rsidR="00B94BC4">
        <w:t>16</w:t>
      </w:r>
      <w:r w:rsidRPr="004B1564">
        <w:t xml:space="preserve"> представлена имитационная модель системы в соответствии с </w:t>
      </w:r>
      <w:r>
        <w:t>её структурной схемой</w:t>
      </w:r>
      <w:r w:rsidRPr="004B1564">
        <w:t>.</w:t>
      </w:r>
    </w:p>
    <w:p w14:paraId="2D79A33F" w14:textId="77777777" w:rsidR="00370210" w:rsidRPr="00A21343" w:rsidRDefault="00370210" w:rsidP="00370210">
      <w:pPr>
        <w:spacing w:after="0" w:line="360" w:lineRule="auto"/>
        <w:jc w:val="center"/>
        <w:rPr>
          <w:rFonts w:ascii="Times New Roman" w:eastAsia="Calibri" w:hAnsi="Times New Roman" w:cs="Times New Roman"/>
          <w:sz w:val="28"/>
        </w:rPr>
      </w:pPr>
      <w:r w:rsidRPr="0070453D">
        <w:rPr>
          <w:rFonts w:ascii="Times New Roman" w:eastAsia="Calibri" w:hAnsi="Times New Roman" w:cs="Times New Roman"/>
          <w:noProof/>
          <w:sz w:val="28"/>
          <w:lang w:eastAsia="ru-RU"/>
        </w:rPr>
        <w:drawing>
          <wp:inline distT="0" distB="0" distL="0" distR="0" wp14:anchorId="5BA449AE" wp14:editId="48AB7173">
            <wp:extent cx="5940425" cy="1118926"/>
            <wp:effectExtent l="0" t="0" r="317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940425" cy="1118926"/>
                    </a:xfrm>
                    <a:prstGeom prst="rect">
                      <a:avLst/>
                    </a:prstGeom>
                  </pic:spPr>
                </pic:pic>
              </a:graphicData>
            </a:graphic>
          </wp:inline>
        </w:drawing>
      </w:r>
    </w:p>
    <w:p w14:paraId="5E0D45A6" w14:textId="051A00B5" w:rsidR="00370210" w:rsidRPr="00021581" w:rsidRDefault="00370210" w:rsidP="00021581">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w:t>
      </w:r>
      <w:r w:rsidR="00021581">
        <w:rPr>
          <w:rFonts w:ascii="Times New Roman" w:eastAsia="Calibri" w:hAnsi="Times New Roman" w:cs="Times New Roman"/>
          <w:sz w:val="28"/>
        </w:rPr>
        <w:t xml:space="preserve"> </w:t>
      </w:r>
      <w:r w:rsidR="00B94BC4">
        <w:rPr>
          <w:rFonts w:ascii="Times New Roman" w:eastAsia="Calibri" w:hAnsi="Times New Roman" w:cs="Times New Roman"/>
          <w:sz w:val="28"/>
        </w:rPr>
        <w:t>16</w:t>
      </w:r>
      <w:r w:rsidRPr="00A21343">
        <w:rPr>
          <w:rFonts w:ascii="Times New Roman" w:eastAsia="Calibri" w:hAnsi="Times New Roman" w:cs="Times New Roman"/>
          <w:sz w:val="28"/>
        </w:rPr>
        <w:t xml:space="preserve"> — Контур управления током</w:t>
      </w:r>
    </w:p>
    <w:p w14:paraId="3E35DBB4" w14:textId="6BF486DC" w:rsidR="00370210" w:rsidRPr="00CF7577"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w:t>
      </w:r>
      <w:r w:rsidRPr="00021581">
        <w:rPr>
          <w:lang w:eastAsia="ru-RU"/>
        </w:rPr>
        <w:t xml:space="preserve">фиксированным шагом </w:t>
      </w:r>
      <w:r w:rsidR="00021581" w:rsidRPr="00021581">
        <w:rPr>
          <w:position w:val="-6"/>
        </w:rPr>
        <w:object w:dxaOrig="340" w:dyaOrig="300" w14:anchorId="4582873F">
          <v:shape id="_x0000_i1120" type="#_x0000_t75" style="width:16.85pt;height:14.95pt" o:ole="">
            <v:imagedata r:id="rId207" o:title=""/>
          </v:shape>
          <o:OLEObject Type="Embed" ProgID="Equation.DSMT4" ShapeID="_x0000_i1120" DrawAspect="Content" ObjectID="_1779238756" r:id="rId208"/>
        </w:object>
      </w:r>
      <w:r w:rsidR="00021581" w:rsidRPr="00021581">
        <w:rPr>
          <w:lang w:eastAsia="ru-RU"/>
        </w:rPr>
        <w:t xml:space="preserve"> </w:t>
      </w:r>
      <w:r w:rsidRPr="00021581">
        <w:rPr>
          <w:lang w:eastAsia="ru-RU"/>
        </w:rPr>
        <w:t>= 1/1000000</w:t>
      </w:r>
      <w:r w:rsidR="00021581" w:rsidRPr="00021581">
        <w:rPr>
          <w:lang w:eastAsia="ru-RU"/>
        </w:rPr>
        <w:t xml:space="preserve"> </w:t>
      </w:r>
      <w:r w:rsidR="00021581">
        <w:rPr>
          <w:lang w:val="en-US" w:eastAsia="ru-RU"/>
        </w:rPr>
        <w:t>c</w:t>
      </w:r>
      <w:r>
        <w:rPr>
          <w:lang w:eastAsia="ru-RU"/>
        </w:rPr>
        <w:t xml:space="preserve">. На рисунках </w:t>
      </w:r>
      <w:r w:rsidR="0099150C">
        <w:rPr>
          <w:lang w:eastAsia="ru-RU"/>
        </w:rPr>
        <w:t>17</w:t>
      </w:r>
      <w:r>
        <w:rPr>
          <w:lang w:eastAsia="ru-RU"/>
        </w:rPr>
        <w:t xml:space="preserve"> и </w:t>
      </w:r>
      <w:r w:rsidR="0099150C">
        <w:rPr>
          <w:lang w:eastAsia="ru-RU"/>
        </w:rPr>
        <w:t>18</w:t>
      </w:r>
      <w:r w:rsidRPr="004B1564">
        <w:rPr>
          <w:lang w:eastAsia="ru-RU"/>
        </w:rPr>
        <w:t xml:space="preserve"> представлены графики переходного процесса при ступенчатом входном сигнале задания и частотные характеристики</w:t>
      </w:r>
      <w:r w:rsidRPr="00CF7577">
        <w:rPr>
          <w:lang w:eastAsia="ru-RU"/>
        </w:rPr>
        <w:t>.</w:t>
      </w:r>
    </w:p>
    <w:p w14:paraId="333A5F89"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lastRenderedPageBreak/>
        <w:drawing>
          <wp:inline distT="0" distB="0" distL="0" distR="0" wp14:anchorId="742C2F6D" wp14:editId="051C5D59">
            <wp:extent cx="4998833" cy="225727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017193" cy="2265570"/>
                    </a:xfrm>
                    <a:prstGeom prst="rect">
                      <a:avLst/>
                    </a:prstGeom>
                    <a:noFill/>
                    <a:ln>
                      <a:noFill/>
                    </a:ln>
                  </pic:spPr>
                </pic:pic>
              </a:graphicData>
            </a:graphic>
          </wp:inline>
        </w:drawing>
      </w:r>
    </w:p>
    <w:p w14:paraId="616FC7C2" w14:textId="1BB9EE8F"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w:t>
      </w:r>
      <w:r w:rsidR="008F3F93">
        <w:rPr>
          <w:rFonts w:ascii="Times New Roman" w:eastAsia="Calibri" w:hAnsi="Times New Roman" w:cs="Times New Roman"/>
          <w:sz w:val="28"/>
        </w:rPr>
        <w:t>17</w:t>
      </w:r>
      <w:r w:rsidRPr="00A21343">
        <w:rPr>
          <w:rFonts w:ascii="Times New Roman" w:eastAsia="Calibri" w:hAnsi="Times New Roman" w:cs="Times New Roman"/>
          <w:sz w:val="28"/>
        </w:rPr>
        <w:t xml:space="preserve"> </w:t>
      </w:r>
      <w:r w:rsidR="008F3F93">
        <w:rPr>
          <w:rFonts w:ascii="Times New Roman" w:eastAsia="Calibri" w:hAnsi="Times New Roman" w:cs="Times New Roman"/>
          <w:sz w:val="28"/>
        </w:rPr>
        <w:t>–</w:t>
      </w:r>
      <w:r w:rsidRPr="00A21343">
        <w:rPr>
          <w:rFonts w:ascii="Times New Roman" w:eastAsia="Calibri" w:hAnsi="Times New Roman" w:cs="Times New Roman"/>
          <w:sz w:val="28"/>
        </w:rPr>
        <w:t xml:space="preserve"> Переходный процесс по току</w:t>
      </w:r>
    </w:p>
    <w:p w14:paraId="184F5823" w14:textId="77777777" w:rsidR="00370210"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34F51C4F" wp14:editId="388DACEB">
            <wp:extent cx="4440956" cy="268917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472953" cy="2708547"/>
                    </a:xfrm>
                    <a:prstGeom prst="rect">
                      <a:avLst/>
                    </a:prstGeom>
                    <a:noFill/>
                    <a:ln>
                      <a:noFill/>
                    </a:ln>
                  </pic:spPr>
                </pic:pic>
              </a:graphicData>
            </a:graphic>
          </wp:inline>
        </w:drawing>
      </w:r>
    </w:p>
    <w:p w14:paraId="36F4F774" w14:textId="4FB2B0DF" w:rsidR="00370210" w:rsidRPr="00CF7577"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8F3F93">
        <w:rPr>
          <w:rFonts w:ascii="Times New Roman" w:eastAsia="Calibri" w:hAnsi="Times New Roman" w:cs="Times New Roman"/>
          <w:sz w:val="28"/>
        </w:rPr>
        <w:t>18 –</w:t>
      </w:r>
      <w:r>
        <w:rPr>
          <w:rFonts w:ascii="Times New Roman" w:eastAsia="Calibri" w:hAnsi="Times New Roman" w:cs="Times New Roman"/>
          <w:sz w:val="28"/>
        </w:rPr>
        <w:t xml:space="preserve"> АЧХ и ФЧХ контура тока</w:t>
      </w:r>
    </w:p>
    <w:p w14:paraId="4E76EC5C" w14:textId="2AE40FC9" w:rsidR="008F3F93" w:rsidRPr="00CF7577" w:rsidRDefault="00370210" w:rsidP="009533EB">
      <w:pPr>
        <w:pStyle w:val="a0"/>
      </w:pPr>
      <w:r>
        <w:t xml:space="preserve">В таблице </w:t>
      </w:r>
      <w:r w:rsidR="008F3F93">
        <w:t>6</w:t>
      </w:r>
      <w:r>
        <w:t xml:space="preserve"> представлено сравнение ожидаемых показателей качества и полученных в результате имитационного моделирования</w:t>
      </w:r>
      <w:r w:rsidR="008F3F93">
        <w:t>.</w:t>
      </w:r>
    </w:p>
    <w:p w14:paraId="3B44D0FF" w14:textId="06C7CC94" w:rsidR="00370210" w:rsidRPr="00B51849" w:rsidRDefault="00370210" w:rsidP="008F3F93">
      <w:pPr>
        <w:pStyle w:val="a0"/>
        <w:ind w:firstLine="0"/>
      </w:pPr>
      <w:r>
        <w:t xml:space="preserve">Таблица </w:t>
      </w:r>
      <w:r w:rsidR="008F3F93">
        <w:t>6 –</w:t>
      </w:r>
      <w:r>
        <w:t xml:space="preserve"> Сравнение ожидаемых и экспериментальных показателей качества </w:t>
      </w:r>
    </w:p>
    <w:tbl>
      <w:tblPr>
        <w:tblW w:w="95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722"/>
        <w:gridCol w:w="2576"/>
        <w:gridCol w:w="1749"/>
        <w:gridCol w:w="1749"/>
      </w:tblGrid>
      <w:tr w:rsidR="00370210" w:rsidRPr="00CF7577" w14:paraId="66BBCD44" w14:textId="77777777" w:rsidTr="007012CB">
        <w:trPr>
          <w:trHeight w:val="1350"/>
        </w:trPr>
        <w:tc>
          <w:tcPr>
            <w:tcW w:w="1799" w:type="dxa"/>
            <w:shd w:val="clear" w:color="auto" w:fill="auto"/>
            <w:vAlign w:val="center"/>
          </w:tcPr>
          <w:p w14:paraId="5A128A98" w14:textId="77777777" w:rsidR="00370210" w:rsidRPr="00CF7577" w:rsidRDefault="00370210" w:rsidP="007012CB">
            <w:pPr>
              <w:pStyle w:val="a0"/>
              <w:ind w:firstLine="0"/>
            </w:pPr>
          </w:p>
        </w:tc>
        <w:tc>
          <w:tcPr>
            <w:tcW w:w="1722" w:type="dxa"/>
            <w:shd w:val="clear" w:color="auto" w:fill="auto"/>
            <w:vAlign w:val="center"/>
          </w:tcPr>
          <w:p w14:paraId="145BDFC2" w14:textId="77777777" w:rsidR="00370210" w:rsidRPr="00CF7577" w:rsidRDefault="00370210" w:rsidP="007012CB">
            <w:pPr>
              <w:pStyle w:val="a0"/>
              <w:ind w:firstLine="0"/>
            </w:pPr>
            <w:r w:rsidRPr="00CF7577">
              <w:t xml:space="preserve">Время переходного процесса </w:t>
            </w:r>
            <w:r w:rsidRPr="00CF7577">
              <w:rPr>
                <w:position w:val="-14"/>
              </w:rPr>
              <w:object w:dxaOrig="360" w:dyaOrig="400" w14:anchorId="03D372D7">
                <v:shape id="_x0000_i1121" type="#_x0000_t75" style="width:18.7pt;height:20.55pt" o:ole="">
                  <v:imagedata r:id="rId198" o:title=""/>
                </v:shape>
                <o:OLEObject Type="Embed" ProgID="Equation.3" ShapeID="_x0000_i1121" DrawAspect="Content" ObjectID="_1779238757" r:id="rId211"/>
              </w:object>
            </w:r>
            <w:r w:rsidRPr="00CF7577">
              <w:t>, сек</w:t>
            </w:r>
          </w:p>
        </w:tc>
        <w:tc>
          <w:tcPr>
            <w:tcW w:w="2576" w:type="dxa"/>
            <w:shd w:val="clear" w:color="auto" w:fill="auto"/>
            <w:vAlign w:val="center"/>
          </w:tcPr>
          <w:p w14:paraId="23A3D697" w14:textId="77777777" w:rsidR="00370210" w:rsidRPr="00CF7577" w:rsidRDefault="00370210" w:rsidP="007012CB">
            <w:pPr>
              <w:pStyle w:val="a0"/>
              <w:ind w:firstLine="0"/>
            </w:pPr>
            <w:r w:rsidRPr="00CF7577">
              <w:t xml:space="preserve">Перерегулирование при ступенчатом сигнале задания </w:t>
            </w:r>
            <w:r w:rsidRPr="00CF7577">
              <w:rPr>
                <w:position w:val="-6"/>
              </w:rPr>
              <w:object w:dxaOrig="240" w:dyaOrig="220" w14:anchorId="61E95B59">
                <v:shape id="_x0000_i1122" type="#_x0000_t75" style="width:12.15pt;height:11.2pt" o:ole="">
                  <v:imagedata r:id="rId200" o:title=""/>
                </v:shape>
                <o:OLEObject Type="Embed" ProgID="Equation.3" ShapeID="_x0000_i1122" DrawAspect="Content" ObjectID="_1779238758" r:id="rId212"/>
              </w:object>
            </w:r>
            <w:r w:rsidRPr="00CF7577">
              <w:t>, %</w:t>
            </w:r>
          </w:p>
        </w:tc>
        <w:tc>
          <w:tcPr>
            <w:tcW w:w="1749" w:type="dxa"/>
            <w:shd w:val="clear" w:color="auto" w:fill="auto"/>
            <w:vAlign w:val="center"/>
          </w:tcPr>
          <w:p w14:paraId="5F6C32C6" w14:textId="77777777" w:rsidR="00370210" w:rsidRPr="00CF7577" w:rsidRDefault="00370210" w:rsidP="007012CB">
            <w:pPr>
              <w:pStyle w:val="a0"/>
              <w:ind w:firstLine="0"/>
            </w:pPr>
            <w:r w:rsidRPr="00CF7577">
              <w:t xml:space="preserve">Полоса пропускания по модулю </w:t>
            </w:r>
            <w:r w:rsidRPr="00CF7577">
              <w:rPr>
                <w:position w:val="-10"/>
              </w:rPr>
              <w:object w:dxaOrig="499" w:dyaOrig="360" w14:anchorId="50625CD8">
                <v:shape id="_x0000_i1123" type="#_x0000_t75" style="width:24.3pt;height:18.7pt" o:ole="">
                  <v:imagedata r:id="rId202" o:title=""/>
                </v:shape>
                <o:OLEObject Type="Embed" ProgID="Equation.3" ShapeID="_x0000_i1123" DrawAspect="Content" ObjectID="_1779238759" r:id="rId213"/>
              </w:object>
            </w:r>
            <w:r w:rsidRPr="00CF7577">
              <w:t>, рад/сек</w:t>
            </w:r>
          </w:p>
        </w:tc>
        <w:tc>
          <w:tcPr>
            <w:tcW w:w="1749" w:type="dxa"/>
            <w:shd w:val="clear" w:color="auto" w:fill="auto"/>
            <w:vAlign w:val="center"/>
          </w:tcPr>
          <w:p w14:paraId="54E4C08D" w14:textId="77777777" w:rsidR="00370210" w:rsidRPr="00CF7577" w:rsidRDefault="00370210" w:rsidP="007012CB">
            <w:pPr>
              <w:pStyle w:val="a0"/>
              <w:ind w:firstLine="0"/>
            </w:pPr>
            <w:r w:rsidRPr="00CF7577">
              <w:t xml:space="preserve">Полоса пропускания по фазе </w:t>
            </w:r>
            <w:r w:rsidRPr="00CF7577">
              <w:rPr>
                <w:position w:val="-10"/>
              </w:rPr>
              <w:object w:dxaOrig="480" w:dyaOrig="360" w14:anchorId="68909971">
                <v:shape id="_x0000_i1124" type="#_x0000_t75" style="width:24.3pt;height:18.7pt" o:ole="">
                  <v:imagedata r:id="rId204" o:title=""/>
                </v:shape>
                <o:OLEObject Type="Embed" ProgID="Equation.3" ShapeID="_x0000_i1124" DrawAspect="Content" ObjectID="_1779238760" r:id="rId214"/>
              </w:object>
            </w:r>
            <w:r w:rsidRPr="00CF7577">
              <w:t>, рад/сек</w:t>
            </w:r>
          </w:p>
        </w:tc>
      </w:tr>
      <w:tr w:rsidR="00370210" w:rsidRPr="00CF7577" w14:paraId="0027B258" w14:textId="77777777" w:rsidTr="007012CB">
        <w:trPr>
          <w:trHeight w:val="531"/>
        </w:trPr>
        <w:tc>
          <w:tcPr>
            <w:tcW w:w="1799" w:type="dxa"/>
            <w:shd w:val="clear" w:color="auto" w:fill="auto"/>
            <w:vAlign w:val="center"/>
          </w:tcPr>
          <w:p w14:paraId="4DBEA70F" w14:textId="77777777" w:rsidR="00370210" w:rsidRPr="00CF7577" w:rsidRDefault="00370210" w:rsidP="007012CB">
            <w:pPr>
              <w:pStyle w:val="a0"/>
              <w:ind w:firstLine="0"/>
            </w:pPr>
            <w:r w:rsidRPr="00CF7577">
              <w:t>Ожидаемый</w:t>
            </w:r>
          </w:p>
        </w:tc>
        <w:tc>
          <w:tcPr>
            <w:tcW w:w="1722" w:type="dxa"/>
            <w:shd w:val="clear" w:color="auto" w:fill="auto"/>
            <w:vAlign w:val="center"/>
          </w:tcPr>
          <w:p w14:paraId="261BBFDF" w14:textId="77777777" w:rsidR="00370210" w:rsidRPr="00CF7577" w:rsidRDefault="00370210" w:rsidP="007012CB">
            <w:pPr>
              <w:pStyle w:val="a0"/>
              <w:ind w:firstLine="0"/>
              <w:rPr>
                <w:lang w:val="en-US"/>
              </w:rPr>
            </w:pPr>
            <w:r>
              <w:t>0.00</w:t>
            </w:r>
            <w:r>
              <w:rPr>
                <w:lang w:val="en-US"/>
              </w:rPr>
              <w:t>1066</w:t>
            </w:r>
          </w:p>
        </w:tc>
        <w:tc>
          <w:tcPr>
            <w:tcW w:w="2576" w:type="dxa"/>
            <w:shd w:val="clear" w:color="auto" w:fill="auto"/>
            <w:vAlign w:val="center"/>
          </w:tcPr>
          <w:p w14:paraId="119C8430" w14:textId="77777777" w:rsidR="00370210" w:rsidRPr="00CF7577" w:rsidRDefault="00370210" w:rsidP="007012CB">
            <w:pPr>
              <w:pStyle w:val="a0"/>
              <w:ind w:firstLine="0"/>
            </w:pPr>
            <w:r w:rsidRPr="004B1564">
              <w:t>4.32</w:t>
            </w:r>
          </w:p>
        </w:tc>
        <w:tc>
          <w:tcPr>
            <w:tcW w:w="1749" w:type="dxa"/>
            <w:shd w:val="clear" w:color="auto" w:fill="auto"/>
            <w:vAlign w:val="center"/>
          </w:tcPr>
          <w:p w14:paraId="3C87E56D" w14:textId="77777777" w:rsidR="00370210" w:rsidRPr="00CF7577" w:rsidRDefault="00370210" w:rsidP="007012CB">
            <w:pPr>
              <w:pStyle w:val="a0"/>
              <w:ind w:firstLine="0"/>
              <w:rPr>
                <w:lang w:val="en-US"/>
              </w:rPr>
            </w:pPr>
            <w:r>
              <w:rPr>
                <w:lang w:val="en-US"/>
              </w:rPr>
              <w:t>2730</w:t>
            </w:r>
          </w:p>
        </w:tc>
        <w:tc>
          <w:tcPr>
            <w:tcW w:w="1749" w:type="dxa"/>
            <w:shd w:val="clear" w:color="auto" w:fill="auto"/>
            <w:vAlign w:val="center"/>
          </w:tcPr>
          <w:p w14:paraId="44796515" w14:textId="77777777" w:rsidR="00370210" w:rsidRPr="00CF7577" w:rsidRDefault="00370210" w:rsidP="007012CB">
            <w:pPr>
              <w:pStyle w:val="a0"/>
              <w:ind w:firstLine="0"/>
              <w:rPr>
                <w:lang w:val="en-US"/>
              </w:rPr>
            </w:pPr>
            <w:r>
              <w:rPr>
                <w:lang w:val="en-US"/>
              </w:rPr>
              <w:t>2730</w:t>
            </w:r>
          </w:p>
        </w:tc>
      </w:tr>
      <w:tr w:rsidR="00370210" w:rsidRPr="00CF7577" w14:paraId="1ADD52C0" w14:textId="77777777" w:rsidTr="007012CB">
        <w:trPr>
          <w:trHeight w:val="531"/>
        </w:trPr>
        <w:tc>
          <w:tcPr>
            <w:tcW w:w="1799" w:type="dxa"/>
            <w:shd w:val="clear" w:color="auto" w:fill="auto"/>
            <w:vAlign w:val="center"/>
          </w:tcPr>
          <w:p w14:paraId="0DF19A09" w14:textId="77777777" w:rsidR="00370210" w:rsidRPr="00CF7577" w:rsidRDefault="00370210" w:rsidP="007012CB">
            <w:pPr>
              <w:pStyle w:val="a0"/>
              <w:ind w:firstLine="0"/>
            </w:pPr>
            <w:r w:rsidRPr="00CF7577">
              <w:t>Эксперимент</w:t>
            </w:r>
          </w:p>
        </w:tc>
        <w:tc>
          <w:tcPr>
            <w:tcW w:w="1722" w:type="dxa"/>
            <w:shd w:val="clear" w:color="auto" w:fill="auto"/>
            <w:vAlign w:val="center"/>
          </w:tcPr>
          <w:p w14:paraId="08AF0A5D" w14:textId="77777777" w:rsidR="00370210" w:rsidRPr="00CF7577" w:rsidRDefault="00370210" w:rsidP="007012CB">
            <w:pPr>
              <w:pStyle w:val="a0"/>
              <w:ind w:firstLine="0"/>
              <w:rPr>
                <w:lang w:val="en-US"/>
              </w:rPr>
            </w:pPr>
            <w:r>
              <w:t>0.00108</w:t>
            </w:r>
          </w:p>
        </w:tc>
        <w:tc>
          <w:tcPr>
            <w:tcW w:w="2576" w:type="dxa"/>
            <w:shd w:val="clear" w:color="auto" w:fill="auto"/>
            <w:vAlign w:val="center"/>
          </w:tcPr>
          <w:p w14:paraId="3E2D5162" w14:textId="77777777" w:rsidR="00370210" w:rsidRPr="00CF7577" w:rsidRDefault="00370210" w:rsidP="007012CB">
            <w:pPr>
              <w:pStyle w:val="a0"/>
              <w:ind w:firstLine="0"/>
              <w:rPr>
                <w:lang w:val="en-US"/>
              </w:rPr>
            </w:pPr>
            <w:r w:rsidRPr="00CF7577">
              <w:t>4.</w:t>
            </w:r>
            <w:r>
              <w:rPr>
                <w:lang w:val="en-US"/>
              </w:rPr>
              <w:t>31</w:t>
            </w:r>
          </w:p>
        </w:tc>
        <w:tc>
          <w:tcPr>
            <w:tcW w:w="1749" w:type="dxa"/>
            <w:shd w:val="clear" w:color="auto" w:fill="auto"/>
            <w:vAlign w:val="center"/>
          </w:tcPr>
          <w:p w14:paraId="6B97E017" w14:textId="77777777" w:rsidR="00370210" w:rsidRPr="00CF7577" w:rsidRDefault="00370210" w:rsidP="007012CB">
            <w:pPr>
              <w:pStyle w:val="a0"/>
              <w:ind w:firstLine="0"/>
              <w:rPr>
                <w:lang w:val="en-US"/>
              </w:rPr>
            </w:pPr>
            <w:r>
              <w:rPr>
                <w:lang w:val="en-US"/>
              </w:rPr>
              <w:t>2710</w:t>
            </w:r>
          </w:p>
        </w:tc>
        <w:tc>
          <w:tcPr>
            <w:tcW w:w="1749" w:type="dxa"/>
            <w:shd w:val="clear" w:color="auto" w:fill="auto"/>
            <w:vAlign w:val="center"/>
          </w:tcPr>
          <w:p w14:paraId="3C7CCD50" w14:textId="77777777" w:rsidR="00370210" w:rsidRPr="00CF7577" w:rsidRDefault="00370210" w:rsidP="007012CB">
            <w:pPr>
              <w:pStyle w:val="a0"/>
              <w:ind w:firstLine="0"/>
              <w:rPr>
                <w:lang w:val="en-US"/>
              </w:rPr>
            </w:pPr>
            <w:r>
              <w:rPr>
                <w:lang w:val="en-US"/>
              </w:rPr>
              <w:t>2710</w:t>
            </w:r>
          </w:p>
        </w:tc>
      </w:tr>
    </w:tbl>
    <w:p w14:paraId="59C4A24D" w14:textId="6C0D5CF9" w:rsidR="00FB173B" w:rsidRDefault="001D2CBA" w:rsidP="00FB173B">
      <w:pPr>
        <w:pStyle w:val="a0"/>
      </w:pPr>
      <w:r>
        <w:lastRenderedPageBreak/>
        <w:t>Проанализировав</w:t>
      </w:r>
      <w:r w:rsidR="00370210" w:rsidRPr="009404CF">
        <w:t xml:space="preserve"> </w:t>
      </w:r>
      <w:r w:rsidRPr="009404CF">
        <w:t>полученные результаты,</w:t>
      </w:r>
      <w:r>
        <w:t xml:space="preserve"> был сделан </w:t>
      </w:r>
      <w:r w:rsidR="00370210" w:rsidRPr="009404CF">
        <w:t xml:space="preserve">положительный вывод о работоспособности системы управления и правильности проведённой </w:t>
      </w:r>
      <w:r w:rsidR="00370210">
        <w:t>оптимизации контура тока.</w:t>
      </w:r>
    </w:p>
    <w:p w14:paraId="1C191A29" w14:textId="1EB66AF3" w:rsidR="00FB173B" w:rsidRDefault="00FB173B" w:rsidP="00FB173B">
      <w:pPr>
        <w:pStyle w:val="2"/>
      </w:pPr>
      <w:bookmarkStart w:id="20" w:name="_Toc168623778"/>
      <w:r>
        <w:t xml:space="preserve">3.5 Учёт </w:t>
      </w:r>
      <w:r w:rsidRPr="00880880">
        <w:t>физических ограничений</w:t>
      </w:r>
      <w:bookmarkEnd w:id="20"/>
      <w:r w:rsidR="00955A85">
        <w:t xml:space="preserve"> в контуре тока</w:t>
      </w:r>
    </w:p>
    <w:p w14:paraId="0A0D4A86" w14:textId="73CB7B58" w:rsidR="00FB173B" w:rsidRDefault="00FB173B" w:rsidP="00FB173B">
      <w:pPr>
        <w:pStyle w:val="a5"/>
      </w:pPr>
      <w:r>
        <w:t>В связи с ограничениями напряжения, присутствующими в системе, был внедрён механизм насыщения на выходе регулятора тока на уровне 18 вольт в связи с ограничениями, накладываемыми напряжением бортовой сети беспилотного ТС, силовым преобразователем и номинальным напряжением двигателя. Кроме того, для предотвращения насыщения регулятора также был внедрено дополнительное воздействие на интегральную составляющую регулятора в соответствии со следующей схемой:</w:t>
      </w:r>
    </w:p>
    <w:p w14:paraId="3AF0AFED" w14:textId="4A188DB2" w:rsidR="00FB173B" w:rsidRDefault="00FB173B" w:rsidP="009533EB">
      <w:pPr>
        <w:pStyle w:val="a5"/>
        <w:ind w:firstLine="0"/>
        <w:jc w:val="center"/>
      </w:pPr>
      <w:r>
        <w:rPr>
          <w:noProof/>
          <w:lang w:eastAsia="ru-RU"/>
        </w:rPr>
        <w:drawing>
          <wp:inline distT="0" distB="0" distL="0" distR="0" wp14:anchorId="03E77DC5" wp14:editId="339D20E3">
            <wp:extent cx="5195431" cy="1372098"/>
            <wp:effectExtent l="0" t="0" r="571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rotWithShape="1">
                    <a:blip r:embed="rId215" cstate="print">
                      <a:extLst>
                        <a:ext uri="{28A0092B-C50C-407E-A947-70E740481C1C}">
                          <a14:useLocalDpi xmlns:a14="http://schemas.microsoft.com/office/drawing/2010/main" val="0"/>
                        </a:ext>
                      </a:extLst>
                    </a:blip>
                    <a:srcRect t="7044"/>
                    <a:stretch/>
                  </pic:blipFill>
                  <pic:spPr bwMode="auto">
                    <a:xfrm>
                      <a:off x="0" y="0"/>
                      <a:ext cx="5215052" cy="1377280"/>
                    </a:xfrm>
                    <a:prstGeom prst="rect">
                      <a:avLst/>
                    </a:prstGeom>
                    <a:noFill/>
                    <a:ln>
                      <a:noFill/>
                    </a:ln>
                    <a:extLst>
                      <a:ext uri="{53640926-AAD7-44D8-BBD7-CCE9431645EC}">
                        <a14:shadowObscured xmlns:a14="http://schemas.microsoft.com/office/drawing/2010/main"/>
                      </a:ext>
                    </a:extLst>
                  </pic:spPr>
                </pic:pic>
              </a:graphicData>
            </a:graphic>
          </wp:inline>
        </w:drawing>
      </w:r>
    </w:p>
    <w:p w14:paraId="3E99E83F" w14:textId="39562F70" w:rsidR="00FB173B" w:rsidRDefault="002854BD" w:rsidP="00FB173B">
      <w:pPr>
        <w:pStyle w:val="a5"/>
        <w:ind w:firstLine="0"/>
        <w:jc w:val="center"/>
      </w:pPr>
      <w:r>
        <w:t>Рисунок 19</w:t>
      </w:r>
      <w:r w:rsidR="00FB173B">
        <w:t xml:space="preserve"> — Имитационная модель контура тока с учётом ограничений</w:t>
      </w:r>
    </w:p>
    <w:p w14:paraId="316F87DD" w14:textId="10A81538" w:rsidR="00FB173B" w:rsidRDefault="00FB173B" w:rsidP="00FB173B">
      <w:pPr>
        <w:pStyle w:val="a5"/>
      </w:pPr>
      <w:r>
        <w:t xml:space="preserve">В ПИД регуляторе интегральная составляющая отвечает за коррекцию системных ошибок по времени. Без ограничений интегральная составляющая может продолжать нарастать бесконечно, что может вызвать нестабильность системы. Благодаря введению дополнительного воздействия, становится возможно предотвратить переполнения интегральной составляющей. </w:t>
      </w:r>
    </w:p>
    <w:p w14:paraId="1EBBEDFF" w14:textId="6480C636" w:rsidR="00FB173B" w:rsidRDefault="00FB173B" w:rsidP="00FB173B">
      <w:pPr>
        <w:pStyle w:val="a5"/>
      </w:pPr>
      <w:r>
        <w:t>Для проверки работоспособности учёта ограничений была рассмотрена реакция контура тока на задание, которое сильно превышает реально достижимый ток в системе:</w:t>
      </w:r>
    </w:p>
    <w:p w14:paraId="2AA618C5" w14:textId="77777777" w:rsidR="00FB173B" w:rsidRDefault="00FB173B" w:rsidP="00FB173B">
      <w:pPr>
        <w:pStyle w:val="a5"/>
        <w:ind w:firstLine="0"/>
        <w:jc w:val="center"/>
      </w:pPr>
      <w:r>
        <w:rPr>
          <w:noProof/>
          <w:lang w:eastAsia="ru-RU"/>
        </w:rPr>
        <w:lastRenderedPageBreak/>
        <w:drawing>
          <wp:inline distT="0" distB="0" distL="0" distR="0" wp14:anchorId="797DAACF" wp14:editId="60124F78">
            <wp:extent cx="4352032" cy="285257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rotWithShape="1">
                    <a:blip r:embed="rId216">
                      <a:extLst>
                        <a:ext uri="{28A0092B-C50C-407E-A947-70E740481C1C}">
                          <a14:useLocalDpi xmlns:a14="http://schemas.microsoft.com/office/drawing/2010/main" val="0"/>
                        </a:ext>
                      </a:extLst>
                    </a:blip>
                    <a:srcRect l="6451" t="5953" r="7183"/>
                    <a:stretch/>
                  </pic:blipFill>
                  <pic:spPr bwMode="auto">
                    <a:xfrm>
                      <a:off x="0" y="0"/>
                      <a:ext cx="4354523" cy="2854203"/>
                    </a:xfrm>
                    <a:prstGeom prst="rect">
                      <a:avLst/>
                    </a:prstGeom>
                    <a:noFill/>
                    <a:ln>
                      <a:noFill/>
                    </a:ln>
                    <a:extLst>
                      <a:ext uri="{53640926-AAD7-44D8-BBD7-CCE9431645EC}">
                        <a14:shadowObscured xmlns:a14="http://schemas.microsoft.com/office/drawing/2010/main"/>
                      </a:ext>
                    </a:extLst>
                  </pic:spPr>
                </pic:pic>
              </a:graphicData>
            </a:graphic>
          </wp:inline>
        </w:drawing>
      </w:r>
    </w:p>
    <w:p w14:paraId="4110FBD5" w14:textId="2CA70CA8" w:rsidR="00FB173B" w:rsidRDefault="002854BD" w:rsidP="00FB173B">
      <w:pPr>
        <w:pStyle w:val="a5"/>
        <w:ind w:firstLine="0"/>
        <w:jc w:val="center"/>
      </w:pPr>
      <w:r>
        <w:t>Рисунок 20 –</w:t>
      </w:r>
      <w:r w:rsidR="00FB173B">
        <w:t xml:space="preserve"> Значения сигналов</w:t>
      </w:r>
    </w:p>
    <w:p w14:paraId="7A760134" w14:textId="0469DBAF" w:rsidR="001E7C00" w:rsidRDefault="00FB173B" w:rsidP="00FB173B">
      <w:pPr>
        <w:pStyle w:val="a0"/>
      </w:pPr>
      <w:r>
        <w:t xml:space="preserve">Таким образом, при попытке установить значения тока в обмотке двигателя выше физически допустимого предела, модель </w:t>
      </w:r>
      <w:r w:rsidR="002854BD">
        <w:t>ограничивает</w:t>
      </w:r>
      <w:r>
        <w:t xml:space="preserve"> значение тока на максимально достижимом уровне.</w:t>
      </w:r>
    </w:p>
    <w:p w14:paraId="188E9107" w14:textId="5AE035AB" w:rsidR="00FB173B" w:rsidRPr="001E7C00" w:rsidRDefault="001E7C00" w:rsidP="001E7C00">
      <w:pPr>
        <w:rPr>
          <w:rFonts w:ascii="Times New Roman" w:hAnsi="Times New Roman" w:cs="Times New Roman"/>
          <w:sz w:val="28"/>
          <w:szCs w:val="28"/>
        </w:rPr>
      </w:pPr>
      <w:r>
        <w:br w:type="page"/>
      </w:r>
    </w:p>
    <w:p w14:paraId="2D726800" w14:textId="1AA46751" w:rsidR="001E75C6" w:rsidRDefault="001E75C6" w:rsidP="001E75C6">
      <w:pPr>
        <w:pStyle w:val="1"/>
      </w:pPr>
      <w:bookmarkStart w:id="21" w:name="_Toc168623779"/>
      <w:r>
        <w:lastRenderedPageBreak/>
        <w:t xml:space="preserve">4. </w:t>
      </w:r>
      <w:r w:rsidRPr="00D2674F">
        <w:t>Разработка и настройка контура управления скоростью электропривода рулевой рейки с учётом физических ограничений, присущих системе.</w:t>
      </w:r>
      <w:bookmarkEnd w:id="21"/>
    </w:p>
    <w:p w14:paraId="301C4CB1" w14:textId="7D8FF0E8" w:rsidR="001E75C6" w:rsidRPr="007549F6" w:rsidRDefault="00E238C7" w:rsidP="001E75C6">
      <w:pPr>
        <w:pStyle w:val="2"/>
      </w:pPr>
      <w:bookmarkStart w:id="22" w:name="_Toc168623780"/>
      <w:r>
        <w:t>4.1.</w:t>
      </w:r>
      <w:r w:rsidR="001E75C6">
        <w:t xml:space="preserve"> </w:t>
      </w:r>
      <w:r>
        <w:t>Анализ объекта управления контура скорости</w:t>
      </w:r>
      <w:bookmarkEnd w:id="22"/>
    </w:p>
    <w:p w14:paraId="2E687350" w14:textId="3264F764" w:rsidR="00370210" w:rsidRPr="00FF4659" w:rsidRDefault="001E75C6" w:rsidP="001E75C6">
      <w:pPr>
        <w:pStyle w:val="a0"/>
        <w:rPr>
          <w:rFonts w:eastAsia="Calibri"/>
          <w:color w:val="000000"/>
        </w:rPr>
      </w:pPr>
      <w:r>
        <w:t>Для контура управления скоростью объектом управления является не только механическая часть электропривода рулевой рейки с электромеханическим усилителем руля, но и предварительно настроенный (в пункте 3 работы) замкнутый контур тока.</w:t>
      </w:r>
      <w:r w:rsidR="00370210" w:rsidRPr="00FF4659">
        <w:rPr>
          <w:rFonts w:eastAsia="Calibri"/>
        </w:rPr>
        <w:t xml:space="preserve"> </w:t>
      </w:r>
      <w:r>
        <w:rPr>
          <w:rFonts w:eastAsia="Calibri"/>
        </w:rPr>
        <w:t>Таким образом</w:t>
      </w:r>
      <w:r w:rsidR="00370210">
        <w:rPr>
          <w:rFonts w:eastAsia="Calibri"/>
        </w:rPr>
        <w:t xml:space="preserve"> схема контура </w:t>
      </w:r>
      <w:r>
        <w:rPr>
          <w:rFonts w:eastAsia="Calibri"/>
        </w:rPr>
        <w:t xml:space="preserve">регулирования </w:t>
      </w:r>
      <w:r w:rsidR="00370210">
        <w:rPr>
          <w:rFonts w:eastAsia="Calibri"/>
        </w:rPr>
        <w:t>скорости выглядит следующим образом:</w:t>
      </w:r>
    </w:p>
    <w:p w14:paraId="781C8060"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noProof/>
          <w:sz w:val="28"/>
          <w:lang w:eastAsia="ru-RU"/>
        </w:rPr>
        <w:drawing>
          <wp:inline distT="0" distB="0" distL="0" distR="0" wp14:anchorId="08C069AF" wp14:editId="58A30A7B">
            <wp:extent cx="5940425" cy="14954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940425" cy="1495425"/>
                    </a:xfrm>
                    <a:prstGeom prst="rect">
                      <a:avLst/>
                    </a:prstGeom>
                  </pic:spPr>
                </pic:pic>
              </a:graphicData>
            </a:graphic>
          </wp:inline>
        </w:drawing>
      </w:r>
    </w:p>
    <w:p w14:paraId="7875EB8B" w14:textId="445EDDE0" w:rsidR="00370210" w:rsidRPr="00FF4659"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E238C7">
        <w:rPr>
          <w:rFonts w:ascii="Times New Roman" w:eastAsia="Calibri" w:hAnsi="Times New Roman" w:cs="Times New Roman"/>
          <w:sz w:val="28"/>
        </w:rPr>
        <w:t>21</w:t>
      </w:r>
      <w:r w:rsidRPr="00FF4659">
        <w:rPr>
          <w:rFonts w:ascii="Times New Roman" w:eastAsia="Calibri" w:hAnsi="Times New Roman" w:cs="Times New Roman"/>
          <w:sz w:val="28"/>
        </w:rPr>
        <w:t xml:space="preserve"> — Контур управления скоростью</w:t>
      </w:r>
    </w:p>
    <w:p w14:paraId="5EDA1952"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sz w:val="28"/>
        </w:rPr>
        <w:t>На структурной схеме приняты следующие сокращения:</w:t>
      </w:r>
    </w:p>
    <w:p w14:paraId="700A594B" w14:textId="7E696E49"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0E5B6F20">
          <v:shape id="_x0000_i1125" type="#_x0000_t75" style="width:19.65pt;height:19.65pt" o:ole="">
            <v:imagedata r:id="rId218" o:title=""/>
          </v:shape>
          <o:OLEObject Type="Embed" ProgID="Equation.DSMT4" ShapeID="_x0000_i1125" DrawAspect="Content" ObjectID="_1779238761" r:id="rId219"/>
        </w:object>
      </w:r>
      <w:r w:rsidRPr="00FF4659">
        <w:rPr>
          <w:rFonts w:ascii="Times New Roman" w:eastAsia="Calibri" w:hAnsi="Times New Roman" w:cs="Times New Roman"/>
          <w:sz w:val="28"/>
        </w:rPr>
        <w:t xml:space="preserve"> — конструктивный параметр электродвигателя</w:t>
      </w:r>
      <w:r w:rsidR="00924CC2" w:rsidRPr="00924CC2">
        <w:rPr>
          <w:rFonts w:ascii="Times New Roman" w:eastAsia="Calibri" w:hAnsi="Times New Roman" w:cs="Times New Roman"/>
          <w:sz w:val="28"/>
        </w:rPr>
        <w:t xml:space="preserve"> (</w:t>
      </w:r>
      <w:r w:rsidR="00924CC2">
        <w:rPr>
          <w:rFonts w:ascii="Times New Roman" w:eastAsia="Calibri" w:hAnsi="Times New Roman" w:cs="Times New Roman"/>
          <w:sz w:val="28"/>
        </w:rPr>
        <w:t>определён в п.2.3)</w:t>
      </w:r>
      <w:r w:rsidRPr="00FF4659">
        <w:rPr>
          <w:rFonts w:ascii="Times New Roman" w:eastAsia="Calibri" w:hAnsi="Times New Roman" w:cs="Times New Roman"/>
          <w:sz w:val="28"/>
        </w:rPr>
        <w:t>;</w:t>
      </w:r>
    </w:p>
    <w:p w14:paraId="581091C6" w14:textId="7E7F2D1C" w:rsidR="00370210" w:rsidRPr="00FF4659" w:rsidRDefault="00370210" w:rsidP="00370210">
      <w:pPr>
        <w:spacing w:after="0" w:line="360" w:lineRule="auto"/>
        <w:ind w:firstLine="851"/>
        <w:jc w:val="both"/>
        <w:rPr>
          <w:rFonts w:ascii="Times New Roman" w:eastAsia="Calibri" w:hAnsi="Times New Roman" w:cs="Times New Roman"/>
          <w:sz w:val="28"/>
        </w:rPr>
      </w:pPr>
      <w:r w:rsidRPr="008C143E">
        <w:rPr>
          <w:rFonts w:ascii="Times New Roman" w:eastAsia="Calibri" w:hAnsi="Times New Roman" w:cs="Times New Roman"/>
          <w:position w:val="-12"/>
          <w:sz w:val="28"/>
        </w:rPr>
        <w:object w:dxaOrig="360" w:dyaOrig="380" w14:anchorId="64C2E7C1">
          <v:shape id="_x0000_i1126" type="#_x0000_t75" style="width:18.7pt;height:19.65pt" o:ole="">
            <v:imagedata r:id="rId220" o:title=""/>
          </v:shape>
          <o:OLEObject Type="Embed" ProgID="Equation.DSMT4" ShapeID="_x0000_i1126" DrawAspect="Content" ObjectID="_1779238762" r:id="rId221"/>
        </w:object>
      </w:r>
      <w:r w:rsidRPr="008C143E">
        <w:rPr>
          <w:rFonts w:ascii="Times New Roman" w:eastAsia="Calibri" w:hAnsi="Times New Roman" w:cs="Times New Roman"/>
          <w:sz w:val="28"/>
        </w:rPr>
        <w:t xml:space="preserve"> — момент инерции рулевой рейки</w:t>
      </w:r>
      <w:r w:rsidR="00924CC2">
        <w:rPr>
          <w:rFonts w:ascii="Times New Roman" w:eastAsia="Calibri" w:hAnsi="Times New Roman" w:cs="Times New Roman"/>
          <w:sz w:val="28"/>
        </w:rPr>
        <w:t xml:space="preserve"> (определён в п. 2.4)</w:t>
      </w:r>
      <w:r w:rsidRPr="008C143E">
        <w:rPr>
          <w:rFonts w:ascii="Times New Roman" w:eastAsia="Calibri" w:hAnsi="Times New Roman" w:cs="Times New Roman"/>
          <w:sz w:val="28"/>
        </w:rPr>
        <w:t>;</w:t>
      </w:r>
    </w:p>
    <w:p w14:paraId="0EB538C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ЗКТ — Замкнутый контур тока;</w:t>
      </w:r>
    </w:p>
    <w:p w14:paraId="594F76E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6"/>
          <w:sz w:val="28"/>
        </w:rPr>
        <w:object w:dxaOrig="400" w:dyaOrig="420" w14:anchorId="2441BBBE">
          <v:shape id="_x0000_i1127" type="#_x0000_t75" style="width:19.65pt;height:20.55pt" o:ole="">
            <v:imagedata r:id="rId138" o:title=""/>
          </v:shape>
          <o:OLEObject Type="Embed" ProgID="Equation.DSMT4" ShapeID="_x0000_i1127" DrawAspect="Content" ObjectID="_1779238763" r:id="rId222"/>
        </w:object>
      </w:r>
      <w:r w:rsidRPr="00FF4659">
        <w:rPr>
          <w:rFonts w:ascii="Times New Roman" w:eastAsia="Calibri" w:hAnsi="Times New Roman" w:cs="Times New Roman"/>
          <w:sz w:val="28"/>
        </w:rPr>
        <w:t xml:space="preserve"> — коэффициент пропорционального усиления регулятора скорости;</w:t>
      </w:r>
    </w:p>
    <w:p w14:paraId="5890F1CD"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40" w:dyaOrig="380" w14:anchorId="08CC3FB1">
          <v:shape id="_x0000_i1128" type="#_x0000_t75" style="width:16.85pt;height:19.65pt" o:ole="">
            <v:imagedata r:id="rId140" o:title=""/>
          </v:shape>
          <o:OLEObject Type="Embed" ProgID="Equation.DSMT4" ShapeID="_x0000_i1128" DrawAspect="Content" ObjectID="_1779238764" r:id="rId223"/>
        </w:object>
      </w:r>
      <w:r w:rsidRPr="00FF4659">
        <w:rPr>
          <w:rFonts w:ascii="Times New Roman" w:eastAsia="Calibri" w:hAnsi="Times New Roman" w:cs="Times New Roman"/>
          <w:sz w:val="28"/>
        </w:rPr>
        <w:t xml:space="preserve"> — коэффициент усиления интегральной составляющей регулятора скорости.</w:t>
      </w:r>
    </w:p>
    <w:p w14:paraId="4B9931A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При проведении оптимизации контура управления скоростью рассматриваются следующие допущения:</w:t>
      </w:r>
    </w:p>
    <w:p w14:paraId="4F13520D" w14:textId="77777777" w:rsidR="00370210" w:rsidRPr="00924CC2"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w:t>
      </w:r>
      <w:r w:rsidRPr="00FF4659">
        <w:rPr>
          <w:rFonts w:ascii="Times New Roman" w:eastAsia="Calibri" w:hAnsi="Times New Roman" w:cs="Times New Roman"/>
          <w:sz w:val="28"/>
        </w:rPr>
        <w:tab/>
      </w:r>
      <w:r w:rsidRPr="00924CC2">
        <w:rPr>
          <w:rFonts w:ascii="Times New Roman" w:eastAsia="Calibri" w:hAnsi="Times New Roman" w:cs="Times New Roman"/>
          <w:sz w:val="28"/>
        </w:rPr>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333F89E6" w14:textId="098453A1" w:rsidR="00370210" w:rsidRDefault="00370210" w:rsidP="00370210">
      <w:pPr>
        <w:spacing w:after="0" w:line="360" w:lineRule="auto"/>
        <w:ind w:firstLine="851"/>
        <w:jc w:val="both"/>
        <w:rPr>
          <w:rFonts w:ascii="Times New Roman" w:eastAsia="Calibri" w:hAnsi="Times New Roman" w:cs="Times New Roman"/>
          <w:sz w:val="28"/>
        </w:rPr>
      </w:pPr>
      <w:r w:rsidRPr="00924CC2">
        <w:rPr>
          <w:rFonts w:ascii="Times New Roman" w:eastAsia="Calibri" w:hAnsi="Times New Roman" w:cs="Times New Roman"/>
          <w:sz w:val="28"/>
        </w:rPr>
        <w:lastRenderedPageBreak/>
        <w:t xml:space="preserve">- Не </w:t>
      </w:r>
      <w:r w:rsidR="00924CC2" w:rsidRPr="00924CC2">
        <w:rPr>
          <w:rFonts w:ascii="Times New Roman" w:eastAsia="Calibri" w:hAnsi="Times New Roman" w:cs="Times New Roman"/>
          <w:sz w:val="28"/>
        </w:rPr>
        <w:t xml:space="preserve">учитывается влияние </w:t>
      </w:r>
      <w:r w:rsidRPr="00924CC2">
        <w:rPr>
          <w:rFonts w:ascii="Times New Roman" w:eastAsia="Calibri" w:hAnsi="Times New Roman" w:cs="Times New Roman"/>
          <w:sz w:val="28"/>
        </w:rPr>
        <w:t>ЭДС вращения вала</w:t>
      </w:r>
      <w:r w:rsidR="00924CC2" w:rsidRPr="00924CC2">
        <w:rPr>
          <w:rFonts w:ascii="Times New Roman" w:eastAsia="Calibri" w:hAnsi="Times New Roman" w:cs="Times New Roman"/>
          <w:sz w:val="28"/>
        </w:rPr>
        <w:t xml:space="preserve"> двигателя</w:t>
      </w:r>
    </w:p>
    <w:p w14:paraId="2F5ABA25" w14:textId="0D0ACB1D" w:rsidR="00370210" w:rsidRPr="00FF4659" w:rsidRDefault="00924CC2" w:rsidP="00924CC2">
      <w:pPr>
        <w:pStyle w:val="2"/>
        <w:rPr>
          <w:rFonts w:eastAsia="Calibri"/>
        </w:rPr>
      </w:pPr>
      <w:bookmarkStart w:id="23" w:name="_Toc168623781"/>
      <w:r>
        <w:rPr>
          <w:rFonts w:eastAsia="Calibri"/>
        </w:rPr>
        <w:t>4.2 Настройка</w:t>
      </w:r>
      <w:r w:rsidR="00370210">
        <w:rPr>
          <w:rFonts w:eastAsia="Calibri"/>
        </w:rPr>
        <w:t xml:space="preserve"> контура управления скоростью</w:t>
      </w:r>
      <w:bookmarkEnd w:id="23"/>
    </w:p>
    <w:p w14:paraId="46A3FCE6"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Контур скорости можно настроить как на модульный о</w:t>
      </w:r>
      <w:r>
        <w:rPr>
          <w:rFonts w:ascii="Times New Roman" w:eastAsia="Calibri" w:hAnsi="Times New Roman" w:cs="Times New Roman"/>
          <w:sz w:val="28"/>
        </w:rPr>
        <w:t xml:space="preserve">птимум, так и на симметричный. </w:t>
      </w:r>
      <w:r w:rsidRPr="00FF4659">
        <w:rPr>
          <w:rFonts w:ascii="Times New Roman" w:eastAsia="Calibri" w:hAnsi="Times New Roman" w:cs="Times New Roman"/>
          <w:sz w:val="28"/>
        </w:rPr>
        <w:t xml:space="preserve">В данной работе была выбрана настройка на симметричный оптимум, поскольку требования к </w:t>
      </w:r>
      <w:r>
        <w:rPr>
          <w:rFonts w:ascii="Times New Roman" w:eastAsia="Calibri" w:hAnsi="Times New Roman" w:cs="Times New Roman"/>
          <w:sz w:val="28"/>
        </w:rPr>
        <w:t>быстродействию</w:t>
      </w:r>
      <w:r w:rsidRPr="00FF4659">
        <w:rPr>
          <w:rFonts w:ascii="Times New Roman" w:eastAsia="Calibri" w:hAnsi="Times New Roman" w:cs="Times New Roman"/>
          <w:sz w:val="28"/>
        </w:rPr>
        <w:t xml:space="preserve"> переходного процесса невелики, но</w:t>
      </w:r>
      <w:r>
        <w:rPr>
          <w:rFonts w:ascii="Times New Roman" w:eastAsia="Calibri" w:hAnsi="Times New Roman" w:cs="Times New Roman"/>
          <w:sz w:val="28"/>
        </w:rPr>
        <w:t xml:space="preserve"> требуется отсутствие статиче</w:t>
      </w:r>
      <w:r w:rsidRPr="00FF4659">
        <w:rPr>
          <w:rFonts w:ascii="Times New Roman" w:eastAsia="Calibri" w:hAnsi="Times New Roman" w:cs="Times New Roman"/>
          <w:sz w:val="28"/>
        </w:rPr>
        <w:t>ской ошибки.</w:t>
      </w:r>
    </w:p>
    <w:p w14:paraId="1C29ED22" w14:textId="4E9AE3A3" w:rsidR="00370210" w:rsidRDefault="007549F6" w:rsidP="00370210">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Для </w:t>
      </w:r>
      <w:r w:rsidR="00370210" w:rsidRPr="00FF4659">
        <w:rPr>
          <w:rFonts w:ascii="Times New Roman" w:eastAsia="Calibri" w:hAnsi="Times New Roman" w:cs="Times New Roman"/>
          <w:sz w:val="28"/>
        </w:rPr>
        <w:t>определ</w:t>
      </w:r>
      <w:r>
        <w:rPr>
          <w:rFonts w:ascii="Times New Roman" w:eastAsia="Calibri" w:hAnsi="Times New Roman" w:cs="Times New Roman"/>
          <w:sz w:val="28"/>
        </w:rPr>
        <w:t>ения</w:t>
      </w:r>
      <w:r w:rsidR="00370210" w:rsidRPr="00FF4659">
        <w:rPr>
          <w:rFonts w:ascii="Times New Roman" w:eastAsia="Calibri" w:hAnsi="Times New Roman" w:cs="Times New Roman"/>
          <w:sz w:val="28"/>
        </w:rPr>
        <w:t xml:space="preserve"> параметр</w:t>
      </w:r>
      <w:r>
        <w:rPr>
          <w:rFonts w:ascii="Times New Roman" w:eastAsia="Calibri" w:hAnsi="Times New Roman" w:cs="Times New Roman"/>
          <w:sz w:val="28"/>
        </w:rPr>
        <w:t>ов</w:t>
      </w:r>
      <w:r w:rsidR="00370210" w:rsidRPr="00FF4659">
        <w:rPr>
          <w:rFonts w:ascii="Times New Roman" w:eastAsia="Calibri" w:hAnsi="Times New Roman" w:cs="Times New Roman"/>
          <w:sz w:val="28"/>
        </w:rPr>
        <w:t xml:space="preserve"> управляющего регулятора для контура скорости</w:t>
      </w:r>
      <w:r>
        <w:rPr>
          <w:rFonts w:ascii="Times New Roman" w:eastAsia="Calibri" w:hAnsi="Times New Roman" w:cs="Times New Roman"/>
          <w:sz w:val="28"/>
        </w:rPr>
        <w:t xml:space="preserve"> были и</w:t>
      </w:r>
      <w:r w:rsidRPr="00FF4659">
        <w:rPr>
          <w:rFonts w:ascii="Times New Roman" w:eastAsia="Calibri" w:hAnsi="Times New Roman" w:cs="Times New Roman"/>
          <w:sz w:val="28"/>
        </w:rPr>
        <w:t>спольз</w:t>
      </w:r>
      <w:r>
        <w:rPr>
          <w:rFonts w:ascii="Times New Roman" w:eastAsia="Calibri" w:hAnsi="Times New Roman" w:cs="Times New Roman"/>
          <w:sz w:val="28"/>
        </w:rPr>
        <w:t>ованы</w:t>
      </w:r>
      <w:r w:rsidRPr="00FF4659">
        <w:rPr>
          <w:rFonts w:ascii="Times New Roman" w:eastAsia="Calibri" w:hAnsi="Times New Roman" w:cs="Times New Roman"/>
          <w:sz w:val="28"/>
        </w:rPr>
        <w:t xml:space="preserve"> принц</w:t>
      </w:r>
      <w:r>
        <w:rPr>
          <w:rFonts w:ascii="Times New Roman" w:eastAsia="Calibri" w:hAnsi="Times New Roman" w:cs="Times New Roman"/>
          <w:sz w:val="28"/>
        </w:rPr>
        <w:t>ы</w:t>
      </w:r>
      <w:r w:rsidRPr="00FF4659">
        <w:rPr>
          <w:rFonts w:ascii="Times New Roman" w:eastAsia="Calibri" w:hAnsi="Times New Roman" w:cs="Times New Roman"/>
          <w:sz w:val="28"/>
        </w:rPr>
        <w:t xml:space="preserve"> оптимизации линейных систем</w:t>
      </w:r>
      <w:r>
        <w:rPr>
          <w:rFonts w:ascii="Times New Roman" w:eastAsia="Calibri" w:hAnsi="Times New Roman" w:cs="Times New Roman"/>
          <w:sz w:val="28"/>
        </w:rPr>
        <w:t>.</w:t>
      </w:r>
      <w:r w:rsidR="00370210" w:rsidRPr="00FF4659">
        <w:rPr>
          <w:rFonts w:ascii="Times New Roman" w:eastAsia="Calibri" w:hAnsi="Times New Roman" w:cs="Times New Roman"/>
          <w:sz w:val="28"/>
        </w:rPr>
        <w:t xml:space="preserve"> Основываясь на методике настройки на симметричный оптимум, </w:t>
      </w:r>
      <w:r>
        <w:rPr>
          <w:rFonts w:ascii="Times New Roman" w:eastAsia="Calibri" w:hAnsi="Times New Roman" w:cs="Times New Roman"/>
          <w:sz w:val="28"/>
        </w:rPr>
        <w:t>желаемая функция ПФ контура скорости</w:t>
      </w:r>
      <w:r w:rsidR="00307E7D" w:rsidRPr="00307E7D">
        <w:rPr>
          <w:rFonts w:ascii="Times New Roman" w:eastAsia="Calibri" w:hAnsi="Times New Roman" w:cs="Times New Roman"/>
          <w:sz w:val="28"/>
        </w:rPr>
        <w:t xml:space="preserve"> (16)</w:t>
      </w:r>
      <w:r w:rsidR="00370210" w:rsidRPr="002758D7">
        <w:rPr>
          <w:rFonts w:ascii="Times New Roman" w:eastAsia="Calibri" w:hAnsi="Times New Roman" w:cs="Times New Roman"/>
          <w:sz w:val="28"/>
        </w:rPr>
        <w:t xml:space="preserve"> [</w:t>
      </w:r>
      <w:r w:rsidR="009C0871" w:rsidRPr="002758D7">
        <w:rPr>
          <w:rFonts w:ascii="Times New Roman" w:eastAsia="Calibri" w:hAnsi="Times New Roman" w:cs="Times New Roman"/>
          <w:sz w:val="28"/>
        </w:rPr>
        <w:t>7</w:t>
      </w:r>
      <w:r w:rsidR="00370210" w:rsidRPr="002758D7">
        <w:rPr>
          <w:rFonts w:ascii="Times New Roman" w:eastAsia="Calibri" w:hAnsi="Times New Roman" w:cs="Times New Roman"/>
          <w:sz w:val="28"/>
        </w:rPr>
        <w:t>]:</w:t>
      </w:r>
    </w:p>
    <w:p w14:paraId="2A2AB91A" w14:textId="12823F6A" w:rsidR="00307E7D" w:rsidRPr="00FF4659" w:rsidRDefault="00307E7D" w:rsidP="00307E7D">
      <w:pPr>
        <w:pStyle w:val="MTDisplayEquation"/>
      </w:pPr>
      <w:r>
        <w:tab/>
      </w:r>
      <w:r w:rsidRPr="00307E7D">
        <w:rPr>
          <w:position w:val="-40"/>
        </w:rPr>
        <w:object w:dxaOrig="3879" w:dyaOrig="859" w14:anchorId="7BF26D38">
          <v:shape id="_x0000_i1129" type="#_x0000_t75" style="width:194.5pt;height:43pt" o:ole="">
            <v:imagedata r:id="rId224" o:title=""/>
          </v:shape>
          <o:OLEObject Type="Embed" ProgID="Equation.DSMT4" ShapeID="_x0000_i1129" DrawAspect="Content" ObjectID="_1779238765" r:id="rId225"/>
        </w:object>
      </w:r>
      <w:r w:rsidRPr="00307E7D">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16</w:instrText>
        </w:r>
      </w:fldSimple>
      <w:r>
        <w:instrText>)</w:instrText>
      </w:r>
      <w:r>
        <w:fldChar w:fldCharType="end"/>
      </w:r>
    </w:p>
    <w:p w14:paraId="159D27E5" w14:textId="77777777" w:rsidR="00307E7D" w:rsidRDefault="00307E7D" w:rsidP="009C0871">
      <w:pPr>
        <w:pStyle w:val="a0"/>
      </w:pPr>
      <w:r>
        <w:t xml:space="preserve">где </w:t>
      </w:r>
      <w:r w:rsidR="009C0871" w:rsidRPr="00CA3196">
        <w:rPr>
          <w:position w:val="-16"/>
        </w:rPr>
        <w:object w:dxaOrig="780" w:dyaOrig="460" w14:anchorId="0821ACE2">
          <v:shape id="_x0000_i1130" type="#_x0000_t75" style="width:39.25pt;height:22.45pt" o:ole="">
            <v:imagedata r:id="rId226" o:title=""/>
          </v:shape>
          <o:OLEObject Type="Embed" ProgID="Equation.DSMT4" ShapeID="_x0000_i1130" DrawAspect="Content" ObjectID="_1779238766" r:id="rId227"/>
        </w:object>
      </w:r>
      <w:r w:rsidR="009C0871">
        <w:t xml:space="preserve"> – желаемая ПФ замкнутого контура скорости, настроенного на симметричный оптимум</w:t>
      </w:r>
      <w:r w:rsidRPr="00307E7D">
        <w:t>;</w:t>
      </w:r>
      <w:r w:rsidR="009C0871">
        <w:t xml:space="preserve"> </w:t>
      </w:r>
    </w:p>
    <w:p w14:paraId="0F7AE235" w14:textId="0821D962" w:rsidR="00370210" w:rsidRPr="009C0871" w:rsidRDefault="009C0871" w:rsidP="009C0871">
      <w:pPr>
        <w:pStyle w:val="a0"/>
      </w:pPr>
      <w:r w:rsidRPr="00CA3196">
        <w:rPr>
          <w:position w:val="-16"/>
        </w:rPr>
        <w:object w:dxaOrig="380" w:dyaOrig="420" w14:anchorId="362DDB9E">
          <v:shape id="_x0000_i1131" type="#_x0000_t75" style="width:19.65pt;height:20.55pt" o:ole="">
            <v:imagedata r:id="rId228" o:title=""/>
          </v:shape>
          <o:OLEObject Type="Embed" ProgID="Equation.DSMT4" ShapeID="_x0000_i1131" DrawAspect="Content" ObjectID="_1779238767" r:id="rId229"/>
        </w:object>
      </w:r>
      <w:r w:rsidRPr="009C0871">
        <w:t xml:space="preserve">– </w:t>
      </w:r>
      <w:r>
        <w:t>малая некомпенсируемая постоянная времени контура скорости</w:t>
      </w:r>
      <w:r w:rsidRPr="009C0871">
        <w:t>.</w:t>
      </w:r>
    </w:p>
    <w:p w14:paraId="5C096B52" w14:textId="70671BCD" w:rsidR="00307E7D" w:rsidRDefault="00370210" w:rsidP="009C0871">
      <w:pPr>
        <w:pStyle w:val="a0"/>
      </w:pPr>
      <w:r>
        <w:t>В то же время</w:t>
      </w:r>
    </w:p>
    <w:p w14:paraId="3EA280B5" w14:textId="0C4E549B" w:rsidR="00307E7D" w:rsidRDefault="00307E7D" w:rsidP="00307E7D">
      <w:pPr>
        <w:pStyle w:val="MTDisplayEquation"/>
      </w:pPr>
      <w:r>
        <w:tab/>
      </w:r>
      <w:r w:rsidRPr="00307E7D">
        <w:rPr>
          <w:position w:val="-16"/>
        </w:rPr>
        <w:object w:dxaOrig="3120" w:dyaOrig="460" w14:anchorId="2E0384C3">
          <v:shape id="_x0000_i1132" type="#_x0000_t75" style="width:156.15pt;height:23.4pt" o:ole="">
            <v:imagedata r:id="rId230" o:title=""/>
          </v:shape>
          <o:OLEObject Type="Embed" ProgID="Equation.DSMT4" ShapeID="_x0000_i1132" DrawAspect="Content" ObjectID="_1779238768" r:id="rId23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17</w:instrText>
        </w:r>
      </w:fldSimple>
      <w:r>
        <w:instrText>)</w:instrText>
      </w:r>
      <w:r>
        <w:fldChar w:fldCharType="end"/>
      </w:r>
    </w:p>
    <w:p w14:paraId="7C831888" w14:textId="77777777" w:rsidR="00307E7D" w:rsidRDefault="00307E7D" w:rsidP="009C0871">
      <w:pPr>
        <w:pStyle w:val="a0"/>
      </w:pPr>
      <w:r>
        <w:t>где</w:t>
      </w:r>
      <w:r w:rsidR="009C0871" w:rsidRPr="009C0871">
        <w:t xml:space="preserve">, </w:t>
      </w:r>
      <w:r w:rsidR="009C0871" w:rsidRPr="00CA3196">
        <w:rPr>
          <w:position w:val="-16"/>
        </w:rPr>
        <w:object w:dxaOrig="880" w:dyaOrig="460" w14:anchorId="35DBF71E">
          <v:shape id="_x0000_i1133" type="#_x0000_t75" style="width:43.95pt;height:22.45pt" o:ole="">
            <v:imagedata r:id="rId232" o:title=""/>
          </v:shape>
          <o:OLEObject Type="Embed" ProgID="Equation.DSMT4" ShapeID="_x0000_i1133" DrawAspect="Content" ObjectID="_1779238769" r:id="rId233"/>
        </w:object>
      </w:r>
      <w:r w:rsidR="009C0871" w:rsidRPr="009C0871">
        <w:t xml:space="preserve"> – </w:t>
      </w:r>
      <w:r w:rsidR="009C0871">
        <w:t>ПФ регулятора скорости, настроенного на симметричный оптимум</w:t>
      </w:r>
      <w:r w:rsidRPr="00307E7D">
        <w:t>;</w:t>
      </w:r>
    </w:p>
    <w:p w14:paraId="7844CF36" w14:textId="4C5123A6" w:rsidR="00370210" w:rsidRDefault="009C0871" w:rsidP="009C0871">
      <w:pPr>
        <w:pStyle w:val="a0"/>
      </w:pPr>
      <w:r w:rsidRPr="00CA3196">
        <w:rPr>
          <w:position w:val="-16"/>
        </w:rPr>
        <w:object w:dxaOrig="440" w:dyaOrig="420" w14:anchorId="7DCC7060">
          <v:shape id="_x0000_i1134" type="#_x0000_t75" style="width:21.5pt;height:20.55pt" o:ole="">
            <v:imagedata r:id="rId234" o:title=""/>
          </v:shape>
          <o:OLEObject Type="Embed" ProgID="Equation.DSMT4" ShapeID="_x0000_i1134" DrawAspect="Content" ObjectID="_1779238770" r:id="rId235"/>
        </w:object>
      </w:r>
      <w:r>
        <w:t>– ПФ объекта управления.</w:t>
      </w:r>
    </w:p>
    <w:p w14:paraId="6D514929" w14:textId="2372EE27" w:rsidR="003E0DFE" w:rsidRDefault="003E0DFE" w:rsidP="003E0DFE">
      <w:pPr>
        <w:pStyle w:val="MTDisplayEquation"/>
      </w:pPr>
      <w:r>
        <w:tab/>
      </w:r>
      <w:r w:rsidRPr="003E0DFE">
        <w:rPr>
          <w:position w:val="-42"/>
        </w:rPr>
        <w:object w:dxaOrig="3660" w:dyaOrig="859" w14:anchorId="55BBB77F">
          <v:shape id="_x0000_i1135" type="#_x0000_t75" style="width:183.25pt;height:43pt" o:ole="">
            <v:imagedata r:id="rId236" o:title=""/>
          </v:shape>
          <o:OLEObject Type="Embed" ProgID="Equation.DSMT4" ShapeID="_x0000_i1135" DrawAspect="Content" ObjectID="_1779238771" r:id="rId237"/>
        </w:object>
      </w:r>
      <w:r w:rsidRPr="003E0DFE">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18</w:instrText>
        </w:r>
      </w:fldSimple>
      <w:r>
        <w:instrText>)</w:instrText>
      </w:r>
      <w:r>
        <w:fldChar w:fldCharType="end"/>
      </w:r>
      <w:r w:rsidR="002758D7">
        <w:t xml:space="preserve"> </w:t>
      </w:r>
    </w:p>
    <w:p w14:paraId="22CCE05F" w14:textId="77777777" w:rsidR="003E0DFE" w:rsidRPr="003E0DFE" w:rsidRDefault="003E0DFE" w:rsidP="002758D7">
      <w:pPr>
        <w:pStyle w:val="a0"/>
      </w:pPr>
      <w:r>
        <w:t xml:space="preserve">где </w:t>
      </w:r>
      <w:r w:rsidR="002758D7" w:rsidRPr="00CA3196">
        <w:rPr>
          <w:position w:val="-12"/>
        </w:rPr>
        <w:object w:dxaOrig="540" w:dyaOrig="380" w14:anchorId="54FCDF5B">
          <v:shape id="_x0000_i1136" type="#_x0000_t75" style="width:27.1pt;height:19.65pt" o:ole="">
            <v:imagedata r:id="rId238" o:title=""/>
          </v:shape>
          <o:OLEObject Type="Embed" ProgID="Equation.DSMT4" ShapeID="_x0000_i1136" DrawAspect="Content" ObjectID="_1779238772" r:id="rId239"/>
        </w:object>
      </w:r>
      <w:r w:rsidR="002758D7">
        <w:t xml:space="preserve"> – ПФ замкнутого контура тока</w:t>
      </w:r>
      <w:r w:rsidRPr="003E0DFE">
        <w:t>;</w:t>
      </w:r>
    </w:p>
    <w:p w14:paraId="02CE4128" w14:textId="28C8699D" w:rsidR="00370210" w:rsidRPr="002758D7" w:rsidRDefault="002758D7" w:rsidP="002758D7">
      <w:pPr>
        <w:pStyle w:val="a0"/>
      </w:pPr>
      <w:r w:rsidRPr="00CA3196">
        <w:rPr>
          <w:position w:val="-16"/>
        </w:rPr>
        <w:object w:dxaOrig="520" w:dyaOrig="420" w14:anchorId="0E44FA2C">
          <v:shape id="_x0000_i1137" type="#_x0000_t75" style="width:26.2pt;height:20.55pt" o:ole="">
            <v:imagedata r:id="rId240" o:title=""/>
          </v:shape>
          <o:OLEObject Type="Embed" ProgID="Equation.DSMT4" ShapeID="_x0000_i1137" DrawAspect="Content" ObjectID="_1779238773" r:id="rId241"/>
        </w:object>
      </w:r>
      <w:r>
        <w:t xml:space="preserve"> – малая некомпенсируемая постоянная времени контура тока.</w:t>
      </w:r>
    </w:p>
    <w:p w14:paraId="3DA65CC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В данном случае наиболее удобно определить параметры регулятора, отталкиваясь от имеющейся передаточной функции объекта управления:</w:t>
      </w:r>
    </w:p>
    <w:p w14:paraId="3166B6C9" w14:textId="7E3FAD7A" w:rsidR="003E0DFE" w:rsidRDefault="003E0DFE" w:rsidP="003E0DFE">
      <w:pPr>
        <w:pStyle w:val="MTDisplayEquation"/>
      </w:pPr>
      <w:r>
        <w:tab/>
      </w:r>
      <w:r w:rsidRPr="003E0DFE">
        <w:rPr>
          <w:position w:val="-4"/>
        </w:rPr>
        <w:object w:dxaOrig="200" w:dyaOrig="300" w14:anchorId="42761D4B">
          <v:shape id="_x0000_i1138" type="#_x0000_t75" style="width:9.35pt;height:14.95pt" o:ole="">
            <v:imagedata r:id="rId242" o:title=""/>
          </v:shape>
          <o:OLEObject Type="Embed" ProgID="Equation.DSMT4" ShapeID="_x0000_i1138" DrawAspect="Content" ObjectID="_1779238774" r:id="rId2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19</w:instrText>
        </w:r>
      </w:fldSimple>
      <w:r>
        <w:instrText>)</w:instrText>
      </w:r>
      <w:r>
        <w:fldChar w:fldCharType="end"/>
      </w:r>
    </w:p>
    <w:p w14:paraId="44D74254" w14:textId="6B5EF0A4" w:rsidR="00370210" w:rsidRDefault="003E0DFE" w:rsidP="003E0DFE">
      <w:pPr>
        <w:pStyle w:val="MTDisplayEquation"/>
      </w:pPr>
      <w:r>
        <w:lastRenderedPageBreak/>
        <w:tab/>
      </w:r>
      <w:r w:rsidRPr="003E0DFE">
        <w:rPr>
          <w:position w:val="-34"/>
        </w:rPr>
        <w:object w:dxaOrig="2700" w:dyaOrig="780" w14:anchorId="5ECA7166">
          <v:shape id="_x0000_i1139" type="#_x0000_t75" style="width:134.65pt;height:39.25pt" o:ole="">
            <v:imagedata r:id="rId244" o:title=""/>
          </v:shape>
          <o:OLEObject Type="Embed" ProgID="Equation.DSMT4" ShapeID="_x0000_i1139" DrawAspect="Content" ObjectID="_1779238775" r:id="rId2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20</w:instrText>
        </w:r>
      </w:fldSimple>
      <w:r>
        <w:instrText>)</w:instrText>
      </w:r>
      <w:r>
        <w:fldChar w:fldCharType="end"/>
      </w:r>
    </w:p>
    <w:p w14:paraId="11187440" w14:textId="5F4F59D1" w:rsidR="00370210" w:rsidRDefault="00370210" w:rsidP="00370210">
      <w:pPr>
        <w:pStyle w:val="a0"/>
      </w:pPr>
      <w:r>
        <w:t xml:space="preserve">Однако, для облегчения расчёта регулятора скорости, а также в силу того, что </w:t>
      </w:r>
      <w:r w:rsidRPr="00C91B62">
        <w:rPr>
          <w:position w:val="-20"/>
        </w:rPr>
        <w:object w:dxaOrig="1740" w:dyaOrig="499" w14:anchorId="28E5CE87">
          <v:shape id="_x0000_i1140" type="#_x0000_t75" style="width:86.95pt;height:24.3pt" o:ole="">
            <v:imagedata r:id="rId246" o:title=""/>
          </v:shape>
          <o:OLEObject Type="Embed" ProgID="Equation.DSMT4" ShapeID="_x0000_i1140" DrawAspect="Content" ObjectID="_1779238776" r:id="rId247"/>
        </w:object>
      </w:r>
      <w:r w:rsidRPr="008C43A4">
        <w:t xml:space="preserve"> </w:t>
      </w:r>
      <w:r w:rsidR="003E0DFE">
        <w:t xml:space="preserve">замкнутый </w:t>
      </w:r>
      <w:r>
        <w:t>контур тока</w:t>
      </w:r>
      <w:r w:rsidR="003E0DFE">
        <w:t xml:space="preserve"> (18)</w:t>
      </w:r>
      <w:r>
        <w:t xml:space="preserve"> </w:t>
      </w:r>
      <w:r w:rsidR="002758D7">
        <w:t>был аппроксимирован:</w:t>
      </w:r>
    </w:p>
    <w:p w14:paraId="723065A8" w14:textId="28E5F8B4" w:rsidR="00370210" w:rsidRPr="008C43A4" w:rsidRDefault="003E0DFE" w:rsidP="003E0DFE">
      <w:pPr>
        <w:pStyle w:val="MTDisplayEquation"/>
      </w:pPr>
      <w:r>
        <w:tab/>
      </w:r>
      <w:r w:rsidRPr="003E0DFE">
        <w:rPr>
          <w:position w:val="-38"/>
        </w:rPr>
        <w:object w:dxaOrig="4840" w:dyaOrig="820" w14:anchorId="148E3A33">
          <v:shape id="_x0000_i1141" type="#_x0000_t75" style="width:242.2pt;height:41.15pt" o:ole="">
            <v:imagedata r:id="rId248" o:title=""/>
          </v:shape>
          <o:OLEObject Type="Embed" ProgID="Equation.DSMT4" ShapeID="_x0000_i1141" DrawAspect="Content" ObjectID="_1779238777" r:id="rId2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21</w:instrText>
        </w:r>
      </w:fldSimple>
      <w:r>
        <w:instrText>)</w:instrText>
      </w:r>
      <w:r>
        <w:fldChar w:fldCharType="end"/>
      </w:r>
    </w:p>
    <w:p w14:paraId="45B8D6E4" w14:textId="31B674A8" w:rsidR="00370210" w:rsidRDefault="00370210" w:rsidP="00370210">
      <w:pPr>
        <w:spacing w:after="0" w:line="360" w:lineRule="auto"/>
        <w:ind w:firstLine="851"/>
        <w:jc w:val="both"/>
        <w:rPr>
          <w:rFonts w:ascii="Times New Roman" w:eastAsia="Calibri" w:hAnsi="Times New Roman" w:cs="Times New Roman"/>
          <w:sz w:val="28"/>
        </w:rPr>
      </w:pPr>
      <w:r w:rsidRPr="002758D7">
        <w:rPr>
          <w:rFonts w:ascii="Times New Roman" w:eastAsia="Calibri" w:hAnsi="Times New Roman" w:cs="Times New Roman"/>
          <w:sz w:val="28"/>
        </w:rPr>
        <w:t xml:space="preserve">В итоге </w:t>
      </w:r>
      <w:r w:rsidR="002758D7">
        <w:rPr>
          <w:rFonts w:ascii="Times New Roman" w:eastAsia="Calibri" w:hAnsi="Times New Roman" w:cs="Times New Roman"/>
          <w:sz w:val="28"/>
        </w:rPr>
        <w:t>было получено</w:t>
      </w:r>
      <w:r w:rsidRPr="002758D7">
        <w:rPr>
          <w:rFonts w:ascii="Times New Roman" w:eastAsia="Calibri" w:hAnsi="Times New Roman" w:cs="Times New Roman"/>
          <w:sz w:val="28"/>
        </w:rPr>
        <w:t xml:space="preserve"> расчётное выражение для передаточной функции регулятора скорости в следующем виде</w:t>
      </w:r>
      <w:r w:rsidR="00FE5D80" w:rsidRPr="00FE5D80">
        <w:rPr>
          <w:rFonts w:ascii="Times New Roman" w:eastAsia="Calibri" w:hAnsi="Times New Roman" w:cs="Times New Roman"/>
          <w:sz w:val="28"/>
        </w:rPr>
        <w:t xml:space="preserve"> (22)</w:t>
      </w:r>
      <w:r w:rsidRPr="002758D7">
        <w:rPr>
          <w:rFonts w:ascii="Times New Roman" w:eastAsia="Calibri" w:hAnsi="Times New Roman" w:cs="Times New Roman"/>
          <w:sz w:val="28"/>
        </w:rPr>
        <w:t>:</w:t>
      </w:r>
    </w:p>
    <w:p w14:paraId="5F18C237" w14:textId="7C684995" w:rsidR="00370210" w:rsidRDefault="003E0DFE" w:rsidP="003E0DFE">
      <w:pPr>
        <w:pStyle w:val="MTDisplayEquation"/>
      </w:pPr>
      <w:r>
        <w:tab/>
      </w:r>
      <w:r w:rsidRPr="003E0DFE">
        <w:rPr>
          <w:position w:val="-90"/>
        </w:rPr>
        <w:object w:dxaOrig="6560" w:dyaOrig="1939" w14:anchorId="32FEAE9B">
          <v:shape id="_x0000_i1142" type="#_x0000_t75" style="width:327.25pt;height:96.3pt" o:ole="">
            <v:imagedata r:id="rId250" o:title=""/>
          </v:shape>
          <o:OLEObject Type="Embed" ProgID="Equation.DSMT4" ShapeID="_x0000_i1142" DrawAspect="Content" ObjectID="_1779238778" r:id="rId251"/>
        </w:object>
      </w:r>
      <w:r>
        <w:rPr>
          <w:lang w:val="en-US"/>
        </w:rP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22</w:instrText>
        </w:r>
      </w:fldSimple>
      <w:r>
        <w:instrText>)</w:instrText>
      </w:r>
      <w:r>
        <w:fldChar w:fldCharType="end"/>
      </w:r>
    </w:p>
    <w:p w14:paraId="6C4C0BFA" w14:textId="1DB5CC55" w:rsidR="003E0DFE" w:rsidRDefault="003E0DFE" w:rsidP="003E0DFE">
      <w:pPr>
        <w:pStyle w:val="a0"/>
      </w:pPr>
      <w:r>
        <w:t>где</w:t>
      </w:r>
    </w:p>
    <w:p w14:paraId="626C9D5D" w14:textId="5E390597" w:rsidR="003E0DFE" w:rsidRPr="003E0DFE" w:rsidRDefault="003E0DFE" w:rsidP="003E0DFE">
      <w:pPr>
        <w:pStyle w:val="a0"/>
      </w:pPr>
      <w:r w:rsidRPr="008C43A4">
        <w:rPr>
          <w:rFonts w:eastAsia="Calibri"/>
          <w:position w:val="-56"/>
        </w:rPr>
        <w:object w:dxaOrig="7540" w:dyaOrig="1260" w14:anchorId="26B788D5">
          <v:shape id="_x0000_i1143" type="#_x0000_t75" style="width:376.85pt;height:64.5pt" o:ole="">
            <v:imagedata r:id="rId252" o:title=""/>
          </v:shape>
          <o:OLEObject Type="Embed" ProgID="Equation.DSMT4" ShapeID="_x0000_i1143" DrawAspect="Content" ObjectID="_1779238779" r:id="rId253"/>
        </w:object>
      </w:r>
    </w:p>
    <w:p w14:paraId="46EC28CB" w14:textId="5E4FF0DB" w:rsidR="00370210" w:rsidRDefault="00D14E39" w:rsidP="00D14E39">
      <w:pPr>
        <w:pStyle w:val="2"/>
        <w:rPr>
          <w:lang w:eastAsia="ru-RU"/>
        </w:rPr>
      </w:pPr>
      <w:bookmarkStart w:id="24" w:name="_Toc168623782"/>
      <w:r w:rsidRPr="007549F6">
        <w:rPr>
          <w:lang w:eastAsia="ru-RU"/>
        </w:rPr>
        <w:t xml:space="preserve">4.3 </w:t>
      </w:r>
      <w:r w:rsidR="00370210" w:rsidRPr="004B1564">
        <w:rPr>
          <w:lang w:eastAsia="ru-RU"/>
        </w:rPr>
        <w:t>Ожидаемые показатели качества</w:t>
      </w:r>
      <w:bookmarkEnd w:id="24"/>
    </w:p>
    <w:p w14:paraId="6CE5BFB9" w14:textId="5851B4A6" w:rsidR="00370210" w:rsidRDefault="00370210" w:rsidP="00370210">
      <w:pPr>
        <w:pStyle w:val="a0"/>
        <w:rPr>
          <w:lang w:eastAsia="ru-RU"/>
        </w:rPr>
      </w:pPr>
      <w:r w:rsidRPr="004B1564">
        <w:rPr>
          <w:lang w:eastAsia="ru-RU"/>
        </w:rPr>
        <w:t>Ниже представлен ряд показателей качества, характеризующий работоспособность системы.</w:t>
      </w:r>
    </w:p>
    <w:p w14:paraId="44F8FD17" w14:textId="07D79E55" w:rsidR="00370210" w:rsidRDefault="00370210" w:rsidP="00370210">
      <w:pPr>
        <w:pStyle w:val="a0"/>
        <w:rPr>
          <w:lang w:eastAsia="ru-RU"/>
        </w:rPr>
      </w:pPr>
      <w:r>
        <w:rPr>
          <w:lang w:eastAsia="ru-RU"/>
        </w:rPr>
        <w:t>В</w:t>
      </w:r>
      <w:r w:rsidRPr="00A51F2E">
        <w:rPr>
          <w:lang w:eastAsia="ru-RU"/>
        </w:rPr>
        <w:t xml:space="preserve">ремя вхождения в </w:t>
      </w:r>
      <w:r w:rsidR="003E0DFE" w:rsidRPr="00A51F2E">
        <w:rPr>
          <w:lang w:eastAsia="ru-RU"/>
        </w:rPr>
        <w:t>5-процентную</w:t>
      </w:r>
      <w:r w:rsidRPr="00A51F2E">
        <w:rPr>
          <w:lang w:eastAsia="ru-RU"/>
        </w:rPr>
        <w:t xml:space="preserve"> зону от установившегося значения </w:t>
      </w:r>
      <w:r>
        <w:rPr>
          <w:lang w:eastAsia="ru-RU"/>
        </w:rPr>
        <w:t>при ступенчатом сигнале задания:</w:t>
      </w:r>
    </w:p>
    <w:p w14:paraId="1F122FF4" w14:textId="77777777" w:rsidR="00370210" w:rsidRPr="00A51F2E" w:rsidRDefault="00370210" w:rsidP="00370210">
      <w:pPr>
        <w:pStyle w:val="a0"/>
      </w:pPr>
      <w:r w:rsidRPr="00A51F2E">
        <w:rPr>
          <w:position w:val="-40"/>
        </w:rPr>
        <w:object w:dxaOrig="7460" w:dyaOrig="940" w14:anchorId="5A3CAEE6">
          <v:shape id="_x0000_i1144" type="#_x0000_t75" style="width:373.1pt;height:47.7pt" o:ole="">
            <v:imagedata r:id="rId254" o:title=""/>
          </v:shape>
          <o:OLEObject Type="Embed" ProgID="Equation.DSMT4" ShapeID="_x0000_i1144" DrawAspect="Content" ObjectID="_1779238780" r:id="rId255"/>
        </w:object>
      </w:r>
      <w:r w:rsidRPr="00A51F2E">
        <w:t>;</w:t>
      </w:r>
    </w:p>
    <w:p w14:paraId="17C659E4" w14:textId="4BDF02D1" w:rsidR="00370210" w:rsidRDefault="00370210" w:rsidP="00370210">
      <w:pPr>
        <w:pStyle w:val="a0"/>
      </w:pPr>
      <w:r w:rsidRPr="00300C94">
        <w:rPr>
          <w:position w:val="-6"/>
        </w:rPr>
        <w:object w:dxaOrig="1340" w:dyaOrig="320" w14:anchorId="650E8811">
          <v:shape id="_x0000_i1145" type="#_x0000_t75" style="width:67.3pt;height:15.9pt" o:ole="">
            <v:imagedata r:id="rId256" o:title=""/>
          </v:shape>
          <o:OLEObject Type="Embed" ProgID="Equation.DSMT4" ShapeID="_x0000_i1145" DrawAspect="Content" ObjectID="_1779238781" r:id="rId257"/>
        </w:object>
      </w:r>
      <w:r>
        <w:t xml:space="preserve"> </w:t>
      </w:r>
      <w:r w:rsidRPr="00B51849">
        <w:t xml:space="preserve">– </w:t>
      </w:r>
      <w:r>
        <w:t>величина перерегулирования при отработке системой ступенчатого входного сигнала;</w:t>
      </w:r>
    </w:p>
    <w:p w14:paraId="457BDB33" w14:textId="3B95141C" w:rsidR="003E0DFE" w:rsidRDefault="003E0DFE" w:rsidP="00370210">
      <w:pPr>
        <w:pStyle w:val="a0"/>
      </w:pPr>
    </w:p>
    <w:p w14:paraId="6131552E" w14:textId="3C9DABD7" w:rsidR="003E0DFE" w:rsidRDefault="003E0DFE" w:rsidP="00370210">
      <w:pPr>
        <w:pStyle w:val="a0"/>
      </w:pPr>
    </w:p>
    <w:p w14:paraId="07D620B0" w14:textId="3CB0C1A6" w:rsidR="003E0DFE" w:rsidRDefault="003E0DFE" w:rsidP="00370210">
      <w:pPr>
        <w:pStyle w:val="a0"/>
      </w:pPr>
    </w:p>
    <w:p w14:paraId="6401E29B" w14:textId="77777777" w:rsidR="003E0DFE" w:rsidRDefault="003E0DFE" w:rsidP="00370210">
      <w:pPr>
        <w:pStyle w:val="a0"/>
      </w:pPr>
    </w:p>
    <w:p w14:paraId="746F6761" w14:textId="52FCEB62" w:rsidR="00370210" w:rsidRPr="001E110C" w:rsidRDefault="00370210" w:rsidP="003E0DFE">
      <w:pPr>
        <w:pStyle w:val="a0"/>
        <w:ind w:firstLine="0"/>
      </w:pPr>
      <w:r>
        <w:lastRenderedPageBreak/>
        <w:t xml:space="preserve">Таблица </w:t>
      </w:r>
      <w:r w:rsidR="003E0DFE">
        <w:t>7</w:t>
      </w:r>
      <w:r w:rsidR="00D14E39">
        <w:t xml:space="preserve"> </w:t>
      </w:r>
      <w:r w:rsidR="003E0DFE">
        <w:t>–</w:t>
      </w:r>
      <w:r>
        <w:t xml:space="preserve"> Ожидаемые показатели качества оптимизированной системы</w:t>
      </w:r>
    </w:p>
    <w:tbl>
      <w:tblPr>
        <w:tblStyle w:val="13"/>
        <w:tblW w:w="0" w:type="auto"/>
        <w:tblLook w:val="04A0" w:firstRow="1" w:lastRow="0" w:firstColumn="1" w:lastColumn="0" w:noHBand="0" w:noVBand="1"/>
      </w:tblPr>
      <w:tblGrid>
        <w:gridCol w:w="2351"/>
        <w:gridCol w:w="2322"/>
        <w:gridCol w:w="2322"/>
        <w:gridCol w:w="2576"/>
      </w:tblGrid>
      <w:tr w:rsidR="00370210" w:rsidRPr="00A51F2E" w14:paraId="29EE4D1E" w14:textId="77777777" w:rsidTr="003E0DFE">
        <w:tc>
          <w:tcPr>
            <w:tcW w:w="2392" w:type="dxa"/>
          </w:tcPr>
          <w:p w14:paraId="70DDF6B0" w14:textId="77777777" w:rsidR="00370210" w:rsidRPr="00A51F2E" w:rsidRDefault="00370210" w:rsidP="007012CB">
            <w:pPr>
              <w:pStyle w:val="a0"/>
              <w:ind w:firstLine="0"/>
              <w:jc w:val="center"/>
            </w:pPr>
            <w:r w:rsidRPr="004B1564">
              <w:t xml:space="preserve">Эквивалентная малая постоянная времени </w:t>
            </w:r>
            <w:r w:rsidRPr="004B1564">
              <w:rPr>
                <w:position w:val="-14"/>
              </w:rPr>
              <w:object w:dxaOrig="279" w:dyaOrig="380" w14:anchorId="7986DE32">
                <v:shape id="_x0000_i1146" type="#_x0000_t75" style="width:14.05pt;height:16.85pt" o:ole="">
                  <v:imagedata r:id="rId196" o:title=""/>
                </v:shape>
                <o:OLEObject Type="Embed" ProgID="Equation.3" ShapeID="_x0000_i1146" DrawAspect="Content" ObjectID="_1779238782" r:id="rId258"/>
              </w:object>
            </w:r>
            <w:r w:rsidRPr="004B1564">
              <w:t>, сек</w:t>
            </w:r>
          </w:p>
        </w:tc>
        <w:tc>
          <w:tcPr>
            <w:tcW w:w="2393" w:type="dxa"/>
          </w:tcPr>
          <w:p w14:paraId="0E4DA0EC" w14:textId="77777777" w:rsidR="00370210" w:rsidRPr="00A51F2E" w:rsidRDefault="00370210" w:rsidP="007012CB">
            <w:pPr>
              <w:pStyle w:val="a0"/>
              <w:ind w:firstLine="0"/>
              <w:jc w:val="center"/>
            </w:pPr>
            <w:r w:rsidRPr="00CF7577">
              <w:t xml:space="preserve">Время переходного процесса </w:t>
            </w:r>
            <w:r w:rsidRPr="00CF7577">
              <w:rPr>
                <w:position w:val="-14"/>
              </w:rPr>
              <w:object w:dxaOrig="360" w:dyaOrig="400" w14:anchorId="46072531">
                <v:shape id="_x0000_i1147" type="#_x0000_t75" style="width:18.7pt;height:20.55pt" o:ole="">
                  <v:imagedata r:id="rId198" o:title=""/>
                </v:shape>
                <o:OLEObject Type="Embed" ProgID="Equation.3" ShapeID="_x0000_i1147" DrawAspect="Content" ObjectID="_1779238783" r:id="rId259"/>
              </w:object>
            </w:r>
            <w:r w:rsidRPr="00CF7577">
              <w:t>, сек</w:t>
            </w:r>
          </w:p>
        </w:tc>
        <w:tc>
          <w:tcPr>
            <w:tcW w:w="2393" w:type="dxa"/>
          </w:tcPr>
          <w:p w14:paraId="53232F43" w14:textId="77777777" w:rsidR="00370210" w:rsidRPr="00A51F2E" w:rsidRDefault="00370210" w:rsidP="007012CB">
            <w:pPr>
              <w:pStyle w:val="a0"/>
              <w:ind w:firstLine="0"/>
              <w:jc w:val="center"/>
            </w:pPr>
            <w:r w:rsidRPr="00CF7577">
              <w:t xml:space="preserve">Время переходного процесса </w:t>
            </w:r>
            <w:r w:rsidRPr="00775E59">
              <w:rPr>
                <w:position w:val="-16"/>
              </w:rPr>
              <w:object w:dxaOrig="420" w:dyaOrig="460" w14:anchorId="1B2A9A8D">
                <v:shape id="_x0000_i1148" type="#_x0000_t75" style="width:20.55pt;height:24.3pt" o:ole="">
                  <v:imagedata r:id="rId260" o:title=""/>
                </v:shape>
                <o:OLEObject Type="Embed" ProgID="Equation.DSMT4" ShapeID="_x0000_i1148" DrawAspect="Content" ObjectID="_1779238784" r:id="rId261"/>
              </w:object>
            </w:r>
            <w:r w:rsidRPr="00CF7577">
              <w:t>, сек</w:t>
            </w:r>
          </w:p>
        </w:tc>
        <w:tc>
          <w:tcPr>
            <w:tcW w:w="2393" w:type="dxa"/>
          </w:tcPr>
          <w:p w14:paraId="07D8F9A8"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position w:val="-6"/>
              </w:rPr>
              <w:object w:dxaOrig="240" w:dyaOrig="220" w14:anchorId="4C77CD37">
                <v:shape id="_x0000_i1149" type="#_x0000_t75" style="width:12.15pt;height:11.2pt" o:ole="">
                  <v:imagedata r:id="rId200" o:title=""/>
                </v:shape>
                <o:OLEObject Type="Embed" ProgID="Equation.3" ShapeID="_x0000_i1149" DrawAspect="Content" ObjectID="_1779238785" r:id="rId262"/>
              </w:object>
            </w:r>
            <w:r w:rsidRPr="00CF7577">
              <w:t>, %</w:t>
            </w:r>
          </w:p>
        </w:tc>
      </w:tr>
      <w:tr w:rsidR="00370210" w:rsidRPr="00A51F2E" w14:paraId="296B50E9" w14:textId="77777777" w:rsidTr="003E0DFE">
        <w:trPr>
          <w:trHeight w:val="551"/>
        </w:trPr>
        <w:tc>
          <w:tcPr>
            <w:tcW w:w="2392" w:type="dxa"/>
          </w:tcPr>
          <w:p w14:paraId="36113C62" w14:textId="77777777" w:rsidR="00370210" w:rsidRPr="00A51F2E" w:rsidRDefault="00370210" w:rsidP="007012CB">
            <w:pPr>
              <w:pStyle w:val="a0"/>
              <w:ind w:firstLine="0"/>
              <w:jc w:val="center"/>
            </w:pPr>
            <w:r>
              <w:t>0.000</w:t>
            </w:r>
            <w:r>
              <w:rPr>
                <w:lang w:val="en-US"/>
              </w:rPr>
              <w:t>52</w:t>
            </w:r>
          </w:p>
        </w:tc>
        <w:tc>
          <w:tcPr>
            <w:tcW w:w="2393" w:type="dxa"/>
          </w:tcPr>
          <w:p w14:paraId="4E465630" w14:textId="77777777" w:rsidR="00370210" w:rsidRPr="00A51F2E" w:rsidRDefault="00370210" w:rsidP="007012CB">
            <w:pPr>
              <w:pStyle w:val="a0"/>
              <w:ind w:firstLine="0"/>
              <w:jc w:val="center"/>
            </w:pPr>
            <w:r>
              <w:t>0.00</w:t>
            </w:r>
            <w:r>
              <w:rPr>
                <w:lang w:val="en-US"/>
              </w:rPr>
              <w:t>1508</w:t>
            </w:r>
          </w:p>
        </w:tc>
        <w:tc>
          <w:tcPr>
            <w:tcW w:w="2393" w:type="dxa"/>
          </w:tcPr>
          <w:p w14:paraId="7B65606D" w14:textId="77777777" w:rsidR="00370210" w:rsidRPr="002549EA" w:rsidRDefault="00370210" w:rsidP="007012CB">
            <w:pPr>
              <w:pStyle w:val="a0"/>
              <w:ind w:firstLine="0"/>
              <w:jc w:val="center"/>
            </w:pPr>
            <w:r>
              <w:t>0.007644</w:t>
            </w:r>
          </w:p>
        </w:tc>
        <w:tc>
          <w:tcPr>
            <w:tcW w:w="2393" w:type="dxa"/>
          </w:tcPr>
          <w:p w14:paraId="7B313280" w14:textId="77777777" w:rsidR="00370210" w:rsidRPr="00A51F2E" w:rsidRDefault="00370210" w:rsidP="007012CB">
            <w:pPr>
              <w:pStyle w:val="a0"/>
              <w:ind w:firstLine="0"/>
              <w:jc w:val="center"/>
            </w:pPr>
            <w:r>
              <w:t>43.4</w:t>
            </w:r>
          </w:p>
        </w:tc>
      </w:tr>
    </w:tbl>
    <w:p w14:paraId="150BD097" w14:textId="5B70CE90" w:rsidR="00370210" w:rsidRPr="000F42D3" w:rsidRDefault="00D14E39" w:rsidP="00D14E39">
      <w:pPr>
        <w:pStyle w:val="2"/>
      </w:pPr>
      <w:bookmarkStart w:id="25" w:name="_Toc168623783"/>
      <w:r>
        <w:t xml:space="preserve">4.4 </w:t>
      </w:r>
      <w:r w:rsidR="00370210" w:rsidRPr="000F42D3">
        <w:t>Имитационное моделирование переходных процессов</w:t>
      </w:r>
      <w:r>
        <w:t xml:space="preserve"> в контуре скорости</w:t>
      </w:r>
      <w:bookmarkEnd w:id="25"/>
    </w:p>
    <w:p w14:paraId="790AB889" w14:textId="0B9D5D59" w:rsidR="00D14E39" w:rsidRPr="001E110C" w:rsidRDefault="00D14E39" w:rsidP="00D14E39">
      <w:pPr>
        <w:pStyle w:val="a0"/>
      </w:pPr>
      <w:r w:rsidRPr="004B1564">
        <w:t xml:space="preserve">Для проверки правильности проведённой оптимизации и соответствия показателей качества ожидаемым, </w:t>
      </w:r>
      <w:r>
        <w:t xml:space="preserve">было </w:t>
      </w:r>
      <w:r w:rsidR="00A73F75">
        <w:t>проведено</w:t>
      </w:r>
      <w:r w:rsidRPr="004B1564">
        <w:t xml:space="preserve"> имитационно</w:t>
      </w:r>
      <w:r>
        <w:t>е</w:t>
      </w:r>
      <w:r w:rsidRPr="004B1564">
        <w:t xml:space="preserve"> моделиро</w:t>
      </w:r>
      <w:r>
        <w:t>вание в среде динамического моделирования.</w:t>
      </w:r>
      <w:r w:rsidRPr="004B1564">
        <w:t xml:space="preserve"> На рисунке </w:t>
      </w:r>
      <w:r w:rsidR="001D7C2B">
        <w:t>22</w:t>
      </w:r>
      <w:r w:rsidRPr="004B1564">
        <w:t xml:space="preserve"> представлена имитационная модель системы в соответствии с </w:t>
      </w:r>
      <w:r>
        <w:t>её структурной схемой</w:t>
      </w:r>
      <w:r w:rsidRPr="004B1564">
        <w:t>.</w:t>
      </w:r>
    </w:p>
    <w:p w14:paraId="26346BEC" w14:textId="77777777" w:rsidR="00370210" w:rsidRPr="00A21343" w:rsidRDefault="00370210" w:rsidP="00370210">
      <w:pPr>
        <w:spacing w:after="0" w:line="360" w:lineRule="auto"/>
        <w:jc w:val="center"/>
        <w:rPr>
          <w:rFonts w:ascii="Times New Roman" w:eastAsia="Calibri" w:hAnsi="Times New Roman" w:cs="Times New Roman"/>
          <w:sz w:val="28"/>
        </w:rPr>
      </w:pPr>
      <w:r w:rsidRPr="002549EA">
        <w:rPr>
          <w:rFonts w:ascii="Times New Roman" w:eastAsia="Calibri" w:hAnsi="Times New Roman" w:cs="Times New Roman"/>
          <w:noProof/>
          <w:sz w:val="28"/>
          <w:lang w:eastAsia="ru-RU"/>
        </w:rPr>
        <w:drawing>
          <wp:inline distT="0" distB="0" distL="0" distR="0" wp14:anchorId="01D5FB76" wp14:editId="091C8B21">
            <wp:extent cx="5940425" cy="1037383"/>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5940425" cy="1037383"/>
                    </a:xfrm>
                    <a:prstGeom prst="rect">
                      <a:avLst/>
                    </a:prstGeom>
                  </pic:spPr>
                </pic:pic>
              </a:graphicData>
            </a:graphic>
          </wp:inline>
        </w:drawing>
      </w:r>
    </w:p>
    <w:p w14:paraId="441CF77B" w14:textId="01B55494" w:rsidR="00370210" w:rsidRPr="002549EA"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w:t>
      </w:r>
      <w:r>
        <w:rPr>
          <w:rFonts w:ascii="Times New Roman" w:eastAsia="Calibri" w:hAnsi="Times New Roman" w:cs="Times New Roman"/>
          <w:sz w:val="28"/>
        </w:rPr>
        <w:t xml:space="preserve"> </w:t>
      </w:r>
      <w:r w:rsidR="0082083E">
        <w:rPr>
          <w:rFonts w:ascii="Times New Roman" w:eastAsia="Calibri" w:hAnsi="Times New Roman" w:cs="Times New Roman"/>
          <w:sz w:val="28"/>
        </w:rPr>
        <w:t>22</w:t>
      </w:r>
      <w:r w:rsidRPr="00A21343">
        <w:rPr>
          <w:rFonts w:ascii="Times New Roman" w:eastAsia="Calibri" w:hAnsi="Times New Roman" w:cs="Times New Roman"/>
          <w:sz w:val="28"/>
        </w:rPr>
        <w:t xml:space="preserve"> — Контур управления </w:t>
      </w:r>
      <w:r>
        <w:rPr>
          <w:rFonts w:ascii="Times New Roman" w:eastAsia="Calibri" w:hAnsi="Times New Roman" w:cs="Times New Roman"/>
          <w:sz w:val="28"/>
        </w:rPr>
        <w:t>скоростью</w:t>
      </w:r>
    </w:p>
    <w:p w14:paraId="264EF83F" w14:textId="02C1972D" w:rsidR="00370210"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фиксированным шагом </w:t>
      </w:r>
      <w:r w:rsidR="00D14E39" w:rsidRPr="00CA3196">
        <w:rPr>
          <w:position w:val="-6"/>
        </w:rPr>
        <w:object w:dxaOrig="340" w:dyaOrig="300" w14:anchorId="445A5D41">
          <v:shape id="_x0000_i1150" type="#_x0000_t75" style="width:16.85pt;height:14.95pt" o:ole="">
            <v:imagedata r:id="rId264" o:title=""/>
          </v:shape>
          <o:OLEObject Type="Embed" ProgID="Equation.DSMT4" ShapeID="_x0000_i1150" DrawAspect="Content" ObjectID="_1779238786" r:id="rId265"/>
        </w:object>
      </w:r>
      <w:r w:rsidR="00D14E39">
        <w:t xml:space="preserve"> </w:t>
      </w:r>
      <w:r w:rsidRPr="004B1564">
        <w:rPr>
          <w:lang w:eastAsia="ru-RU"/>
        </w:rPr>
        <w:t>= 1/</w:t>
      </w:r>
      <w:r w:rsidRPr="00CF7577">
        <w:rPr>
          <w:lang w:eastAsia="ru-RU"/>
        </w:rPr>
        <w:t>1000000</w:t>
      </w:r>
      <w:r w:rsidR="00D14E39">
        <w:rPr>
          <w:lang w:eastAsia="ru-RU"/>
        </w:rPr>
        <w:t xml:space="preserve"> с</w:t>
      </w:r>
      <w:r>
        <w:rPr>
          <w:lang w:eastAsia="ru-RU"/>
        </w:rPr>
        <w:t xml:space="preserve">. На рисунке </w:t>
      </w:r>
      <w:r w:rsidR="001D7C2B">
        <w:rPr>
          <w:lang w:eastAsia="ru-RU"/>
        </w:rPr>
        <w:t>23</w:t>
      </w:r>
      <w:r>
        <w:rPr>
          <w:lang w:eastAsia="ru-RU"/>
        </w:rPr>
        <w:t xml:space="preserve"> представлен график</w:t>
      </w:r>
      <w:r w:rsidRPr="004B1564">
        <w:rPr>
          <w:lang w:eastAsia="ru-RU"/>
        </w:rPr>
        <w:t xml:space="preserve"> переходного процесса при ступенчатом входном сигнале задания</w:t>
      </w:r>
      <w:r w:rsidRPr="00CF7577">
        <w:rPr>
          <w:lang w:eastAsia="ru-RU"/>
        </w:rPr>
        <w:t>.</w:t>
      </w:r>
    </w:p>
    <w:p w14:paraId="7535E193" w14:textId="72B0DBF4" w:rsidR="001D7C2B" w:rsidRDefault="001D7C2B" w:rsidP="001D7C2B">
      <w:pPr>
        <w:pStyle w:val="a0"/>
        <w:ind w:firstLine="0"/>
        <w:jc w:val="center"/>
        <w:rPr>
          <w:lang w:eastAsia="ru-RU"/>
        </w:rPr>
      </w:pPr>
      <w:r>
        <w:rPr>
          <w:rFonts w:eastAsia="Calibri"/>
          <w:noProof/>
          <w:lang w:eastAsia="ru-RU"/>
        </w:rPr>
        <w:drawing>
          <wp:inline distT="0" distB="0" distL="0" distR="0" wp14:anchorId="56582B3B" wp14:editId="444A5522">
            <wp:extent cx="4280698" cy="2087172"/>
            <wp:effectExtent l="0" t="0" r="571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4286537" cy="2090019"/>
                    </a:xfrm>
                    <a:prstGeom prst="rect">
                      <a:avLst/>
                    </a:prstGeom>
                    <a:noFill/>
                    <a:ln>
                      <a:noFill/>
                    </a:ln>
                  </pic:spPr>
                </pic:pic>
              </a:graphicData>
            </a:graphic>
          </wp:inline>
        </w:drawing>
      </w:r>
    </w:p>
    <w:p w14:paraId="05F32158" w14:textId="32E08D8D" w:rsidR="001D7C2B" w:rsidRDefault="001D7C2B" w:rsidP="001D7C2B">
      <w:pPr>
        <w:pStyle w:val="a0"/>
        <w:ind w:firstLine="0"/>
        <w:jc w:val="center"/>
        <w:rPr>
          <w:lang w:eastAsia="ru-RU"/>
        </w:rPr>
      </w:pPr>
      <w:r>
        <w:rPr>
          <w:lang w:eastAsia="ru-RU"/>
        </w:rPr>
        <w:t>Рисунок 23 – Переходная характеристика</w:t>
      </w:r>
    </w:p>
    <w:p w14:paraId="1E65E78E" w14:textId="6D267D08" w:rsidR="00C615B6" w:rsidRPr="00C615B6" w:rsidRDefault="00C615B6" w:rsidP="001E7C00">
      <w:pPr>
        <w:pStyle w:val="2"/>
      </w:pPr>
      <w:bookmarkStart w:id="26" w:name="_Toc168623784"/>
      <w:r>
        <w:rPr>
          <w:lang w:eastAsia="ru-RU"/>
        </w:rPr>
        <w:lastRenderedPageBreak/>
        <w:t>4.</w:t>
      </w:r>
      <w:r w:rsidR="001E7C00">
        <w:rPr>
          <w:lang w:eastAsia="ru-RU"/>
        </w:rPr>
        <w:t xml:space="preserve">5 </w:t>
      </w:r>
      <w:r>
        <w:t>Учёт физических ограничений контура скорости</w:t>
      </w:r>
      <w:bookmarkEnd w:id="26"/>
    </w:p>
    <w:p w14:paraId="4670F738" w14:textId="535F4430" w:rsidR="00C615B6" w:rsidRDefault="00C615B6" w:rsidP="00C615B6">
      <w:pPr>
        <w:pStyle w:val="a5"/>
      </w:pPr>
      <w:r>
        <w:t xml:space="preserve">В связи с физическими ограничениями, накладываемыми на силовой преобразователь и двигатель, </w:t>
      </w:r>
      <w:r w:rsidR="001E7C00">
        <w:t>было установлено</w:t>
      </w:r>
      <w:r>
        <w:t xml:space="preserve"> ограничение на выходе регулятора скорости на уровне максимального допустимого тока, соответствующего 70 амперам, с целью предотвращения возможных перегревов и сохранения необходимого уровня момента (достаточного для работы). Данный уровень тока соответствует допустимой кратковременной токовой перегрузке. Кроме того, для предотвращения насыщения регулятора также </w:t>
      </w:r>
      <w:r w:rsidR="00117F3C">
        <w:t>были внесены</w:t>
      </w:r>
      <w:r>
        <w:t xml:space="preserve"> корректировки в интегральную составляющую регулятора в соответствии с указанной схемой:</w:t>
      </w:r>
    </w:p>
    <w:p w14:paraId="76C907DE" w14:textId="77777777" w:rsidR="00C615B6" w:rsidRDefault="00C615B6" w:rsidP="00C615B6">
      <w:pPr>
        <w:pStyle w:val="a5"/>
        <w:ind w:firstLine="0"/>
        <w:jc w:val="center"/>
      </w:pPr>
      <w:r>
        <w:rPr>
          <w:noProof/>
          <w:lang w:eastAsia="ru-RU"/>
        </w:rPr>
        <w:drawing>
          <wp:inline distT="0" distB="0" distL="0" distR="0" wp14:anchorId="0C0C9B4D" wp14:editId="5AAE815C">
            <wp:extent cx="5940425" cy="875665"/>
            <wp:effectExtent l="0" t="0" r="317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5940425" cy="875665"/>
                    </a:xfrm>
                    <a:prstGeom prst="rect">
                      <a:avLst/>
                    </a:prstGeom>
                    <a:noFill/>
                    <a:ln>
                      <a:noFill/>
                    </a:ln>
                  </pic:spPr>
                </pic:pic>
              </a:graphicData>
            </a:graphic>
          </wp:inline>
        </w:drawing>
      </w:r>
    </w:p>
    <w:p w14:paraId="193FB867" w14:textId="3DA18B73" w:rsidR="00C615B6" w:rsidRDefault="00C615B6" w:rsidP="00C615B6">
      <w:pPr>
        <w:pStyle w:val="a5"/>
        <w:ind w:firstLine="0"/>
        <w:jc w:val="center"/>
      </w:pPr>
      <w:r>
        <w:t xml:space="preserve">Рисунок </w:t>
      </w:r>
      <w:r w:rsidR="00117F3C">
        <w:t>24</w:t>
      </w:r>
      <w:r>
        <w:t xml:space="preserve"> </w:t>
      </w:r>
      <w:r w:rsidR="00117F3C">
        <w:t>–</w:t>
      </w:r>
      <w:r>
        <w:t xml:space="preserve"> Имитационная модель контура скорости с ограничениями</w:t>
      </w:r>
    </w:p>
    <w:p w14:paraId="3C91F87F" w14:textId="77777777" w:rsidR="00C615B6" w:rsidRDefault="00C615B6" w:rsidP="00C615B6">
      <w:pPr>
        <w:pStyle w:val="a5"/>
        <w:ind w:firstLine="0"/>
        <w:jc w:val="center"/>
      </w:pPr>
      <w:r>
        <w:rPr>
          <w:noProof/>
          <w:lang w:eastAsia="ru-RU"/>
        </w:rPr>
        <w:drawing>
          <wp:inline distT="0" distB="0" distL="0" distR="0" wp14:anchorId="73A57C96" wp14:editId="2FAAEA00">
            <wp:extent cx="3923187" cy="2940636"/>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929440" cy="2945323"/>
                    </a:xfrm>
                    <a:prstGeom prst="rect">
                      <a:avLst/>
                    </a:prstGeom>
                    <a:noFill/>
                    <a:ln>
                      <a:noFill/>
                    </a:ln>
                  </pic:spPr>
                </pic:pic>
              </a:graphicData>
            </a:graphic>
          </wp:inline>
        </w:drawing>
      </w:r>
    </w:p>
    <w:p w14:paraId="46F6F900" w14:textId="46609D32" w:rsidR="00C615B6" w:rsidRDefault="00C615B6" w:rsidP="00C615B6">
      <w:pPr>
        <w:pStyle w:val="a5"/>
        <w:ind w:firstLine="0"/>
        <w:jc w:val="center"/>
      </w:pPr>
      <w:r>
        <w:t xml:space="preserve">Рисунок </w:t>
      </w:r>
      <w:r w:rsidR="00117F3C">
        <w:t>25</w:t>
      </w:r>
      <w:r w:rsidR="001E7C00">
        <w:t xml:space="preserve"> </w:t>
      </w:r>
      <w:r w:rsidR="00117F3C">
        <w:t>–</w:t>
      </w:r>
      <w:r>
        <w:t xml:space="preserve"> Реакция контура скорости </w:t>
      </w:r>
      <w:r w:rsidR="001E7C00">
        <w:t xml:space="preserve">с ограничениями </w:t>
      </w:r>
      <w:r>
        <w:t>на ступенчатый сигнал</w:t>
      </w:r>
    </w:p>
    <w:p w14:paraId="0BBB5F2D" w14:textId="6A5277C3" w:rsidR="00C615B6" w:rsidRDefault="00C615B6" w:rsidP="00C615B6">
      <w:pPr>
        <w:pStyle w:val="a5"/>
      </w:pPr>
      <w:r>
        <w:t>При этом во вложенном контуре управления током сигналы изменялись по следующим кривым</w:t>
      </w:r>
      <w:r w:rsidR="001E7C00">
        <w:t>:</w:t>
      </w:r>
    </w:p>
    <w:p w14:paraId="2E3F0396" w14:textId="77777777" w:rsidR="00C615B6" w:rsidRDefault="00C615B6" w:rsidP="009533EB">
      <w:pPr>
        <w:pStyle w:val="a5"/>
        <w:jc w:val="center"/>
      </w:pPr>
      <w:r>
        <w:rPr>
          <w:noProof/>
          <w:lang w:eastAsia="ru-RU"/>
        </w:rPr>
        <w:lastRenderedPageBreak/>
        <w:drawing>
          <wp:inline distT="0" distB="0" distL="0" distR="0" wp14:anchorId="37FA73EA" wp14:editId="215557BA">
            <wp:extent cx="4109975" cy="307661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4111584" cy="3077815"/>
                    </a:xfrm>
                    <a:prstGeom prst="rect">
                      <a:avLst/>
                    </a:prstGeom>
                    <a:noFill/>
                    <a:ln>
                      <a:noFill/>
                    </a:ln>
                  </pic:spPr>
                </pic:pic>
              </a:graphicData>
            </a:graphic>
          </wp:inline>
        </w:drawing>
      </w:r>
    </w:p>
    <w:p w14:paraId="42795AD9" w14:textId="302F4C7A" w:rsidR="00C615B6" w:rsidRDefault="00C615B6" w:rsidP="00C615B6">
      <w:pPr>
        <w:pStyle w:val="a5"/>
        <w:jc w:val="center"/>
      </w:pPr>
      <w:r>
        <w:t xml:space="preserve">Рисунок </w:t>
      </w:r>
      <w:r w:rsidR="00117F3C">
        <w:t>26</w:t>
      </w:r>
      <w:r>
        <w:t xml:space="preserve"> </w:t>
      </w:r>
      <w:r w:rsidR="00117F3C">
        <w:t>–</w:t>
      </w:r>
      <w:r>
        <w:t xml:space="preserve"> Управление током во время отработки скорости</w:t>
      </w:r>
    </w:p>
    <w:p w14:paraId="449F0A01" w14:textId="77777777" w:rsidR="00C615B6" w:rsidRDefault="00C615B6" w:rsidP="00C615B6">
      <w:pPr>
        <w:pStyle w:val="a5"/>
      </w:pPr>
      <w:r>
        <w:t>Таким образом, была проведена проверка эффективности механизма, который предотвращает насыщение регулятора.</w:t>
      </w:r>
    </w:p>
    <w:p w14:paraId="244F93AB" w14:textId="26C27580" w:rsidR="00C615B6" w:rsidRDefault="001E7C00" w:rsidP="00C615B6">
      <w:pPr>
        <w:pStyle w:val="a5"/>
      </w:pPr>
      <w:r>
        <w:t>Сравним</w:t>
      </w:r>
      <w:r w:rsidR="00C615B6">
        <w:t xml:space="preserve"> отработку контура скорости </w:t>
      </w:r>
      <w:r>
        <w:t>с ограничениями и без</w:t>
      </w:r>
      <w:r w:rsidR="00C615B6">
        <w:t>:</w:t>
      </w:r>
    </w:p>
    <w:p w14:paraId="1BE0CFA7" w14:textId="77777777" w:rsidR="00C615B6" w:rsidRDefault="00C615B6" w:rsidP="009533EB">
      <w:pPr>
        <w:pStyle w:val="a5"/>
        <w:ind w:firstLine="0"/>
        <w:jc w:val="center"/>
      </w:pPr>
      <w:r>
        <w:rPr>
          <w:noProof/>
          <w:lang w:eastAsia="ru-RU"/>
        </w:rPr>
        <w:drawing>
          <wp:inline distT="0" distB="0" distL="0" distR="0" wp14:anchorId="3C6A2B35" wp14:editId="0246DA92">
            <wp:extent cx="4485286" cy="311018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4489318" cy="3112978"/>
                    </a:xfrm>
                    <a:prstGeom prst="rect">
                      <a:avLst/>
                    </a:prstGeom>
                    <a:noFill/>
                    <a:ln>
                      <a:noFill/>
                    </a:ln>
                  </pic:spPr>
                </pic:pic>
              </a:graphicData>
            </a:graphic>
          </wp:inline>
        </w:drawing>
      </w:r>
    </w:p>
    <w:p w14:paraId="1A8B0CEA" w14:textId="5E607E2C" w:rsidR="00C615B6" w:rsidRDefault="00C615B6" w:rsidP="00C615B6">
      <w:pPr>
        <w:pStyle w:val="a5"/>
        <w:ind w:firstLine="0"/>
        <w:jc w:val="center"/>
      </w:pPr>
      <w:r>
        <w:t xml:space="preserve">Рисунок </w:t>
      </w:r>
      <w:r w:rsidR="00117F3C">
        <w:t>27</w:t>
      </w:r>
      <w:r>
        <w:t xml:space="preserve"> </w:t>
      </w:r>
      <w:r w:rsidR="00117F3C">
        <w:t>–</w:t>
      </w:r>
      <w:r>
        <w:t xml:space="preserve"> Сравнение контуров</w:t>
      </w:r>
    </w:p>
    <w:p w14:paraId="4FF78ABC" w14:textId="3725C923" w:rsidR="00370210" w:rsidRPr="00D050B0" w:rsidRDefault="001E7C00" w:rsidP="009533EB">
      <w:pPr>
        <w:pStyle w:val="a0"/>
      </w:pPr>
      <w:r>
        <w:t xml:space="preserve">Исходя из рисунка </w:t>
      </w:r>
      <w:r w:rsidR="00117F3C">
        <w:t>27</w:t>
      </w:r>
      <w:r>
        <w:t xml:space="preserve"> видно, что время регулирования значительно увеличилось, что является неизбежным следствием введения ограничений.</w:t>
      </w:r>
    </w:p>
    <w:p w14:paraId="6B196EDA" w14:textId="42870C19" w:rsidR="00D050B0" w:rsidRDefault="00D050B0" w:rsidP="00D050B0">
      <w:pPr>
        <w:pStyle w:val="1"/>
      </w:pPr>
      <w:bookmarkStart w:id="27" w:name="_Toc168623785"/>
      <w:r w:rsidRPr="00D050B0">
        <w:lastRenderedPageBreak/>
        <w:t>5. Разработка и настройка контура управления положением электропривода рулевой рейки с учётом физических ограничений, присущих системе.</w:t>
      </w:r>
      <w:bookmarkEnd w:id="27"/>
      <w:r w:rsidRPr="00D050B0">
        <w:t xml:space="preserve"> </w:t>
      </w:r>
    </w:p>
    <w:p w14:paraId="51E7E124" w14:textId="0E642B70" w:rsidR="00D050B0" w:rsidRDefault="00D050B0" w:rsidP="00D050B0">
      <w:pPr>
        <w:pStyle w:val="2"/>
      </w:pPr>
      <w:bookmarkStart w:id="28" w:name="_Toc168623786"/>
      <w:r w:rsidRPr="00D050B0">
        <w:t xml:space="preserve">5.1 </w:t>
      </w:r>
      <w:r w:rsidR="00117F3C">
        <w:t>Анализ объекта управления контура положения</w:t>
      </w:r>
      <w:bookmarkEnd w:id="28"/>
    </w:p>
    <w:p w14:paraId="491E6469" w14:textId="6F84011A" w:rsidR="00D050B0" w:rsidRDefault="00D050B0" w:rsidP="00D050B0">
      <w:pPr>
        <w:pStyle w:val="a0"/>
      </w:pPr>
      <w:r w:rsidRPr="00D050B0">
        <w:t xml:space="preserve">Для контура управления </w:t>
      </w:r>
      <w:r>
        <w:t>положения</w:t>
      </w:r>
      <w:r w:rsidRPr="00D050B0">
        <w:t xml:space="preserve"> объектом управления является предварительно настроенный (в п</w:t>
      </w:r>
      <w:r>
        <w:t>.</w:t>
      </w:r>
      <w:r w:rsidRPr="00D050B0">
        <w:t xml:space="preserve"> </w:t>
      </w:r>
      <w:r>
        <w:t>4</w:t>
      </w:r>
      <w:r w:rsidRPr="00D050B0">
        <w:t xml:space="preserve"> работы) замкнутый контур </w:t>
      </w:r>
      <w:r>
        <w:t>скорости</w:t>
      </w:r>
      <w:r w:rsidRPr="00D050B0">
        <w:t xml:space="preserve">. Таким образом схема контура регулирования </w:t>
      </w:r>
      <w:r w:rsidR="007549F6">
        <w:t>положения</w:t>
      </w:r>
      <w:r w:rsidRPr="00D050B0">
        <w:t xml:space="preserve"> выглядит следующим образом</w:t>
      </w:r>
      <w:r>
        <w:t>:</w:t>
      </w:r>
    </w:p>
    <w:p w14:paraId="36B72708" w14:textId="47A96898" w:rsidR="00370210" w:rsidRDefault="00370210" w:rsidP="00D050B0">
      <w:pPr>
        <w:pStyle w:val="a0"/>
        <w:ind w:firstLine="0"/>
        <w:jc w:val="center"/>
      </w:pPr>
      <w:r>
        <w:rPr>
          <w:noProof/>
          <w:lang w:eastAsia="ru-RU"/>
        </w:rPr>
        <w:drawing>
          <wp:inline distT="0" distB="0" distL="0" distR="0" wp14:anchorId="7D46E3EE" wp14:editId="4AF16FC0">
            <wp:extent cx="5940425" cy="1675765"/>
            <wp:effectExtent l="0" t="0" r="317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940425" cy="1675765"/>
                    </a:xfrm>
                    <a:prstGeom prst="rect">
                      <a:avLst/>
                    </a:prstGeom>
                    <a:noFill/>
                    <a:ln>
                      <a:noFill/>
                    </a:ln>
                  </pic:spPr>
                </pic:pic>
              </a:graphicData>
            </a:graphic>
          </wp:inline>
        </w:drawing>
      </w:r>
    </w:p>
    <w:p w14:paraId="2B611EB9" w14:textId="6E0FF6CB" w:rsidR="00370210" w:rsidRDefault="00370210" w:rsidP="00370210">
      <w:pPr>
        <w:pStyle w:val="a5"/>
        <w:jc w:val="center"/>
      </w:pPr>
      <w:r>
        <w:t xml:space="preserve">Рисунок </w:t>
      </w:r>
      <w:r w:rsidR="00117F3C">
        <w:t>28</w:t>
      </w:r>
      <w:r>
        <w:t xml:space="preserve"> — Контур управления положением ДПТ</w:t>
      </w:r>
    </w:p>
    <w:p w14:paraId="47E45741" w14:textId="77777777" w:rsidR="00370210" w:rsidRDefault="00370210" w:rsidP="00370210">
      <w:pPr>
        <w:pStyle w:val="a5"/>
      </w:pPr>
      <w:r>
        <w:t>На структурной схеме приняты следующие сокращения:</w:t>
      </w:r>
    </w:p>
    <w:p w14:paraId="1DF42D5C" w14:textId="6F669579" w:rsidR="00370210" w:rsidRDefault="00D050B0" w:rsidP="00D050B0">
      <w:pPr>
        <w:pStyle w:val="a0"/>
      </w:pPr>
      <w:r w:rsidRPr="00CA3196">
        <w:rPr>
          <w:position w:val="-16"/>
        </w:rPr>
        <w:object w:dxaOrig="460" w:dyaOrig="420" w14:anchorId="77D43589">
          <v:shape id="_x0000_i1151" type="#_x0000_t75" style="width:22.45pt;height:20.55pt" o:ole="">
            <v:imagedata r:id="rId272" o:title=""/>
          </v:shape>
          <o:OLEObject Type="Embed" ProgID="Equation.DSMT4" ShapeID="_x0000_i1151" DrawAspect="Content" ObjectID="_1779238787" r:id="rId273"/>
        </w:object>
      </w:r>
      <w:r>
        <w:t xml:space="preserve"> </w:t>
      </w:r>
      <w:r w:rsidR="00370210">
        <w:t>— коэффициент передачи редуктора;</w:t>
      </w:r>
    </w:p>
    <w:p w14:paraId="3B7CE69B" w14:textId="77777777" w:rsidR="00370210" w:rsidRDefault="00370210" w:rsidP="00370210">
      <w:pPr>
        <w:pStyle w:val="a5"/>
      </w:pPr>
      <w:r>
        <w:t>ЗК</w:t>
      </w:r>
      <w:r>
        <w:rPr>
          <w:lang w:val="en-US"/>
        </w:rPr>
        <w:t>C</w:t>
      </w:r>
      <w:r>
        <w:t xml:space="preserve"> — Замкнутый контур скорости;</w:t>
      </w:r>
    </w:p>
    <w:p w14:paraId="41A7AD63" w14:textId="23760FFF" w:rsidR="00370210" w:rsidRDefault="00D050B0" w:rsidP="00370210">
      <w:pPr>
        <w:pStyle w:val="a5"/>
      </w:pPr>
      <w:r w:rsidRPr="00CA3196">
        <w:rPr>
          <w:position w:val="-16"/>
        </w:rPr>
        <w:object w:dxaOrig="400" w:dyaOrig="420" w14:anchorId="633B43A5">
          <v:shape id="_x0000_i1152" type="#_x0000_t75" style="width:20.55pt;height:20.55pt" o:ole="">
            <v:imagedata r:id="rId274" o:title=""/>
          </v:shape>
          <o:OLEObject Type="Embed" ProgID="Equation.DSMT4" ShapeID="_x0000_i1152" DrawAspect="Content" ObjectID="_1779238788" r:id="rId275"/>
        </w:object>
      </w:r>
      <w:r>
        <w:t xml:space="preserve"> </w:t>
      </w:r>
      <w:r w:rsidR="00370210">
        <w:t>— коэффициент пропорционального усиления регулятора скорости;</w:t>
      </w:r>
    </w:p>
    <w:p w14:paraId="58B38A14" w14:textId="6C431D38" w:rsidR="00370210" w:rsidRDefault="00D050B0" w:rsidP="00370210">
      <w:pPr>
        <w:pStyle w:val="a5"/>
      </w:pPr>
      <w:r w:rsidRPr="00CA3196">
        <w:rPr>
          <w:position w:val="-12"/>
        </w:rPr>
        <w:object w:dxaOrig="340" w:dyaOrig="380" w14:anchorId="41CB58AA">
          <v:shape id="_x0000_i1153" type="#_x0000_t75" style="width:16.85pt;height:19.65pt" o:ole="">
            <v:imagedata r:id="rId276" o:title=""/>
          </v:shape>
          <o:OLEObject Type="Embed" ProgID="Equation.DSMT4" ShapeID="_x0000_i1153" DrawAspect="Content" ObjectID="_1779238789" r:id="rId277"/>
        </w:object>
      </w:r>
      <w:r>
        <w:t xml:space="preserve"> </w:t>
      </w:r>
      <w:r w:rsidR="00370210">
        <w:t>— коэффициент усиления интегральной составляющей регулятора скорости.</w:t>
      </w:r>
    </w:p>
    <w:p w14:paraId="7AC4F64E" w14:textId="77777777" w:rsidR="00370210" w:rsidRDefault="00370210" w:rsidP="00370210">
      <w:pPr>
        <w:pStyle w:val="a5"/>
      </w:pPr>
      <w:r>
        <w:t>При проведении оптимизации контура управления положением рассматриваются следующие допущения:</w:t>
      </w:r>
    </w:p>
    <w:p w14:paraId="712A14C1" w14:textId="77777777" w:rsidR="00370210" w:rsidRDefault="00370210" w:rsidP="00370210">
      <w:pPr>
        <w:pStyle w:val="a5"/>
      </w:pPr>
      <w:r>
        <w:t>–</w:t>
      </w:r>
      <w: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0865EDF8" w14:textId="4FEB8754" w:rsidR="00370210" w:rsidRDefault="007549F6" w:rsidP="007549F6">
      <w:pPr>
        <w:pStyle w:val="2"/>
      </w:pPr>
      <w:bookmarkStart w:id="29" w:name="_Toc168623787"/>
      <w:r>
        <w:lastRenderedPageBreak/>
        <w:t>5.2 Настройка</w:t>
      </w:r>
      <w:r w:rsidR="00370210">
        <w:t xml:space="preserve"> контура управления положением</w:t>
      </w:r>
      <w:bookmarkEnd w:id="29"/>
    </w:p>
    <w:p w14:paraId="10CB7129" w14:textId="400E9513" w:rsidR="00370210" w:rsidRDefault="007549F6" w:rsidP="00370210">
      <w:pPr>
        <w:pStyle w:val="a5"/>
      </w:pPr>
      <w:r>
        <w:t>К</w:t>
      </w:r>
      <w:r w:rsidR="00370210">
        <w:t xml:space="preserve">онтур положения </w:t>
      </w:r>
      <w:r>
        <w:t xml:space="preserve">был настроен </w:t>
      </w:r>
      <w:r w:rsidR="00370210">
        <w:t>на симметричный оптимум с целью устранения статической и динамической ошибки при работе контура.[</w:t>
      </w:r>
      <w:r>
        <w:t>7</w:t>
      </w:r>
      <w:r w:rsidR="00370210">
        <w:t>]</w:t>
      </w:r>
    </w:p>
    <w:p w14:paraId="67C0DCD4" w14:textId="602B93C5" w:rsidR="00370210" w:rsidRDefault="00370210" w:rsidP="00370210">
      <w:pPr>
        <w:pStyle w:val="a5"/>
      </w:pPr>
      <w:r>
        <w:t xml:space="preserve">Основываясь на методике настройки на симметричный оптимум, </w:t>
      </w:r>
      <w:r w:rsidR="007549F6">
        <w:t xml:space="preserve">желаемый вид </w:t>
      </w:r>
      <w:r>
        <w:t>передаточ</w:t>
      </w:r>
      <w:r w:rsidR="007549F6">
        <w:t>ной</w:t>
      </w:r>
      <w:r>
        <w:t xml:space="preserve"> функци</w:t>
      </w:r>
      <w:r w:rsidR="007549F6">
        <w:t>и</w:t>
      </w:r>
      <w:r>
        <w:t xml:space="preserve"> замкнутого контура</w:t>
      </w:r>
      <w:r w:rsidR="007549F6">
        <w:t xml:space="preserve"> положения</w:t>
      </w:r>
      <w:r w:rsidR="00FE5D80" w:rsidRPr="00FE5D80">
        <w:t xml:space="preserve"> (23)</w:t>
      </w:r>
      <w:r>
        <w:t>:</w:t>
      </w:r>
    </w:p>
    <w:p w14:paraId="2357DB9D" w14:textId="2E015459" w:rsidR="00FE5D80" w:rsidRDefault="00FE5D80" w:rsidP="00FE5D80">
      <w:pPr>
        <w:pStyle w:val="MTDisplayEquation"/>
      </w:pPr>
      <w:r>
        <w:tab/>
      </w:r>
      <w:r w:rsidRPr="00FE5D80">
        <w:rPr>
          <w:position w:val="-40"/>
        </w:rPr>
        <w:object w:dxaOrig="3800" w:dyaOrig="859" w14:anchorId="489BB32A">
          <v:shape id="_x0000_i1154" type="#_x0000_t75" style="width:189.8pt;height:43pt" o:ole="">
            <v:imagedata r:id="rId278" o:title=""/>
          </v:shape>
          <o:OLEObject Type="Embed" ProgID="Equation.DSMT4" ShapeID="_x0000_i1154" DrawAspect="Content" ObjectID="_1779238790" r:id="rId279"/>
        </w:object>
      </w:r>
      <w:r w:rsidRPr="00FE5D80">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23</w:instrText>
        </w:r>
      </w:fldSimple>
      <w:r>
        <w:instrText>)</w:instrText>
      </w:r>
      <w:r>
        <w:fldChar w:fldCharType="end"/>
      </w:r>
    </w:p>
    <w:p w14:paraId="3AAEAFF9" w14:textId="3B90DD59" w:rsidR="007549F6" w:rsidRPr="007549F6" w:rsidRDefault="007549F6" w:rsidP="00FE5D80">
      <w:pPr>
        <w:pStyle w:val="a5"/>
      </w:pPr>
      <w:r>
        <w:t>где</w:t>
      </w:r>
      <w:r w:rsidR="00FE5D80" w:rsidRPr="00FE5D80">
        <w:t xml:space="preserve"> </w:t>
      </w:r>
      <w:r w:rsidRPr="00B3150E">
        <w:rPr>
          <w:position w:val="-16"/>
        </w:rPr>
        <w:object w:dxaOrig="400" w:dyaOrig="420" w14:anchorId="110D345B">
          <v:shape id="_x0000_i1155" type="#_x0000_t75" style="width:20.55pt;height:20.55pt" o:ole="">
            <v:imagedata r:id="rId280" o:title=""/>
          </v:shape>
          <o:OLEObject Type="Embed" ProgID="Equation.DSMT4" ShapeID="_x0000_i1155" DrawAspect="Content" ObjectID="_1779238791" r:id="rId281"/>
        </w:object>
      </w:r>
      <w:r w:rsidRPr="007549F6">
        <w:t xml:space="preserve"> </w:t>
      </w:r>
      <w:r w:rsidR="00FE5D80" w:rsidRPr="00FE5D80">
        <w:t>–</w:t>
      </w:r>
      <w:r w:rsidRPr="007549F6">
        <w:t xml:space="preserve"> </w:t>
      </w:r>
      <w:r w:rsidR="00A73F75">
        <w:t>м</w:t>
      </w:r>
      <w:r>
        <w:t>алая некомпенсируемая постоянная времени контура положения.</w:t>
      </w:r>
    </w:p>
    <w:p w14:paraId="17259FEE" w14:textId="6FC9BC09" w:rsidR="00370210" w:rsidRDefault="00370210" w:rsidP="00370210">
      <w:pPr>
        <w:pStyle w:val="a5"/>
      </w:pPr>
      <w:r>
        <w:t>В данном случае становится наиболее удобно определить параметры регулятора, отталкиваясь от имеющейся передаточной функции объекта управления</w:t>
      </w:r>
      <w:r w:rsidR="00FE5D80" w:rsidRPr="00FE5D80">
        <w:t xml:space="preserve"> (24)</w:t>
      </w:r>
      <w:r>
        <w:t>:</w:t>
      </w:r>
    </w:p>
    <w:p w14:paraId="1975376B" w14:textId="0981F1F2" w:rsidR="00370210" w:rsidRDefault="00FE5D80" w:rsidP="00FE5D80">
      <w:pPr>
        <w:pStyle w:val="MTDisplayEquation"/>
      </w:pPr>
      <w:r>
        <w:tab/>
      </w:r>
      <w:r w:rsidRPr="00FE5D80">
        <w:rPr>
          <w:position w:val="-28"/>
        </w:rPr>
        <w:object w:dxaOrig="2500" w:dyaOrig="760" w14:anchorId="493F3D71">
          <v:shape id="_x0000_i1156" type="#_x0000_t75" style="width:125.3pt;height:38.35pt" o:ole="">
            <v:imagedata r:id="rId282" o:title=""/>
          </v:shape>
          <o:OLEObject Type="Embed" ProgID="Equation.DSMT4" ShapeID="_x0000_i1156" DrawAspect="Content" ObjectID="_1779238792" r:id="rId283"/>
        </w:object>
      </w:r>
      <w:r w:rsidRPr="00FE5D80">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24</w:instrText>
        </w:r>
      </w:fldSimple>
      <w:r>
        <w:instrText>)</w:instrText>
      </w:r>
      <w:r>
        <w:fldChar w:fldCharType="end"/>
      </w:r>
    </w:p>
    <w:p w14:paraId="6B23E29E" w14:textId="759BD874" w:rsidR="00FE5D80" w:rsidRDefault="00FE5D80" w:rsidP="00FE5D80">
      <w:pPr>
        <w:pStyle w:val="a0"/>
      </w:pPr>
      <w:r>
        <w:t xml:space="preserve">где </w:t>
      </w:r>
      <w:r w:rsidRPr="00D21A8A">
        <w:rPr>
          <w:position w:val="-14"/>
        </w:rPr>
        <w:object w:dxaOrig="880" w:dyaOrig="420" w14:anchorId="07E5EABE">
          <v:shape id="_x0000_i1157" type="#_x0000_t75" style="width:43.95pt;height:20.55pt" o:ole="">
            <v:imagedata r:id="rId284" o:title=""/>
          </v:shape>
          <o:OLEObject Type="Embed" ProgID="Equation.DSMT4" ShapeID="_x0000_i1157" DrawAspect="Content" ObjectID="_1779238793" r:id="rId285"/>
        </w:object>
      </w:r>
      <w:r>
        <w:t xml:space="preserve"> – ПФ замкнутого контура скорости</w:t>
      </w:r>
      <w:r w:rsidRPr="00FE5D80">
        <w:t>;</w:t>
      </w:r>
    </w:p>
    <w:p w14:paraId="40DBC210" w14:textId="7B12800F" w:rsidR="00370210" w:rsidRDefault="00FE5D80" w:rsidP="00FE5D80">
      <w:pPr>
        <w:pStyle w:val="MTDisplayEquation"/>
      </w:pPr>
      <w:r>
        <w:tab/>
      </w:r>
      <w:r w:rsidRPr="00FE5D80">
        <w:rPr>
          <w:position w:val="-38"/>
        </w:rPr>
        <w:object w:dxaOrig="8380" w:dyaOrig="840" w14:anchorId="510F26C4">
          <v:shape id="_x0000_i1158" type="#_x0000_t75" style="width:419.85pt;height:42.1pt" o:ole="">
            <v:imagedata r:id="rId286" o:title=""/>
          </v:shape>
          <o:OLEObject Type="Embed" ProgID="Equation.DSMT4" ShapeID="_x0000_i1158" DrawAspect="Content" ObjectID="_1779238794" r:id="rId2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25</w:instrText>
        </w:r>
      </w:fldSimple>
      <w:r>
        <w:instrText>)</w:instrText>
      </w:r>
      <w:r>
        <w:fldChar w:fldCharType="end"/>
      </w:r>
    </w:p>
    <w:p w14:paraId="49B0B083" w14:textId="0FF3B973" w:rsidR="00370210" w:rsidRDefault="00370210" w:rsidP="00370210">
      <w:pPr>
        <w:pStyle w:val="a5"/>
      </w:pPr>
      <w:r>
        <w:t xml:space="preserve">В силу того, что </w:t>
      </w:r>
      <w:r w:rsidR="007549F6" w:rsidRPr="00B3150E">
        <w:rPr>
          <w:position w:val="-20"/>
        </w:rPr>
        <w:object w:dxaOrig="1660" w:dyaOrig="499" w14:anchorId="7440E211">
          <v:shape id="_x0000_i1159" type="#_x0000_t75" style="width:83.2pt;height:24.3pt" o:ole="">
            <v:imagedata r:id="rId288" o:title=""/>
          </v:shape>
          <o:OLEObject Type="Embed" ProgID="Equation.DSMT4" ShapeID="_x0000_i1159" DrawAspect="Content" ObjectID="_1779238795" r:id="rId289"/>
        </w:object>
      </w:r>
      <w:r>
        <w:t xml:space="preserve"> и</w:t>
      </w:r>
      <w:r w:rsidR="007549F6" w:rsidRPr="007549F6">
        <w:t xml:space="preserve"> </w:t>
      </w:r>
      <w:r w:rsidR="007549F6" w:rsidRPr="00B3150E">
        <w:rPr>
          <w:position w:val="-20"/>
        </w:rPr>
        <w:object w:dxaOrig="1660" w:dyaOrig="499" w14:anchorId="7DE46B92">
          <v:shape id="_x0000_i1160" type="#_x0000_t75" style="width:83.2pt;height:24.3pt" o:ole="">
            <v:imagedata r:id="rId290" o:title=""/>
          </v:shape>
          <o:OLEObject Type="Embed" ProgID="Equation.DSMT4" ShapeID="_x0000_i1160" DrawAspect="Content" ObjectID="_1779238796" r:id="rId291"/>
        </w:object>
      </w:r>
      <w:r>
        <w:t xml:space="preserve">, </w:t>
      </w:r>
      <w:r w:rsidR="00324C3F">
        <w:t>становится возможно</w:t>
      </w:r>
      <w:r>
        <w:t xml:space="preserve"> аппроксимировать замкнутый контур скорости апериодическим звеном первого порядка:</w:t>
      </w:r>
    </w:p>
    <w:p w14:paraId="1A705D1F" w14:textId="0FF0EF08" w:rsidR="00370210" w:rsidRDefault="00FE5D80" w:rsidP="00FE5D80">
      <w:pPr>
        <w:pStyle w:val="MTDisplayEquation"/>
      </w:pPr>
      <w:r>
        <w:tab/>
      </w:r>
      <w:r w:rsidRPr="00FE5D80">
        <w:rPr>
          <w:position w:val="-38"/>
        </w:rPr>
        <w:object w:dxaOrig="5240" w:dyaOrig="820" w14:anchorId="3B260B01">
          <v:shape id="_x0000_i1161" type="#_x0000_t75" style="width:261.8pt;height:41.15pt" o:ole="">
            <v:imagedata r:id="rId292" o:title=""/>
          </v:shape>
          <o:OLEObject Type="Embed" ProgID="Equation.DSMT4" ShapeID="_x0000_i1161" DrawAspect="Content" ObjectID="_1779238797" r:id="rId29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26</w:instrText>
        </w:r>
      </w:fldSimple>
      <w:r>
        <w:instrText>)</w:instrText>
      </w:r>
      <w:r>
        <w:fldChar w:fldCharType="end"/>
      </w:r>
    </w:p>
    <w:p w14:paraId="63B12555" w14:textId="1D5BF5FD" w:rsidR="00370210" w:rsidRDefault="00370210" w:rsidP="00370210">
      <w:pPr>
        <w:pStyle w:val="a5"/>
      </w:pPr>
      <w:r>
        <w:t>Тогда ПФ объекта управления:</w:t>
      </w:r>
    </w:p>
    <w:p w14:paraId="1DF21B20" w14:textId="3E4AE668" w:rsidR="00370210" w:rsidRPr="00FE5D80" w:rsidRDefault="00FE5D80" w:rsidP="00FE5D80">
      <w:pPr>
        <w:pStyle w:val="MTDisplayEquation"/>
      </w:pPr>
      <w:r>
        <w:tab/>
      </w:r>
      <w:r w:rsidRPr="00FE5D80">
        <w:rPr>
          <w:position w:val="-40"/>
        </w:rPr>
        <w:object w:dxaOrig="4220" w:dyaOrig="880" w14:anchorId="0258C64E">
          <v:shape id="_x0000_i1162" type="#_x0000_t75" style="width:210.4pt;height:43.95pt" o:ole="">
            <v:imagedata r:id="rId294" o:title=""/>
          </v:shape>
          <o:OLEObject Type="Embed" ProgID="Equation.DSMT4" ShapeID="_x0000_i1162" DrawAspect="Content" ObjectID="_1779238798" r:id="rId2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27</w:instrText>
        </w:r>
      </w:fldSimple>
      <w:r>
        <w:instrText>)</w:instrText>
      </w:r>
      <w:r>
        <w:fldChar w:fldCharType="end"/>
      </w:r>
    </w:p>
    <w:p w14:paraId="6C076E05" w14:textId="047211FD" w:rsidR="00370210" w:rsidRDefault="00370210" w:rsidP="00370210">
      <w:pPr>
        <w:pStyle w:val="a5"/>
      </w:pPr>
      <w:r>
        <w:t>В итоге расчётное выражение для передаточной функции регулятора:</w:t>
      </w:r>
    </w:p>
    <w:p w14:paraId="74149605" w14:textId="6EE8A8DF" w:rsidR="00370210" w:rsidRDefault="00FE5D80" w:rsidP="00FE5D80">
      <w:pPr>
        <w:pStyle w:val="MTDisplayEquation"/>
      </w:pPr>
      <w:r>
        <w:tab/>
      </w:r>
      <w:r w:rsidRPr="00FE5D80">
        <w:rPr>
          <w:position w:val="-38"/>
        </w:rPr>
        <w:object w:dxaOrig="4740" w:dyaOrig="859" w14:anchorId="583AEA05">
          <v:shape id="_x0000_i1163" type="#_x0000_t75" style="width:236.55pt;height:43pt" o:ole="">
            <v:imagedata r:id="rId296" o:title=""/>
          </v:shape>
          <o:OLEObject Type="Embed" ProgID="Equation.DSMT4" ShapeID="_x0000_i1163" DrawAspect="Content" ObjectID="_1779238799" r:id="rId2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28</w:instrText>
        </w:r>
      </w:fldSimple>
      <w:r>
        <w:instrText>)</w:instrText>
      </w:r>
      <w:r>
        <w:fldChar w:fldCharType="end"/>
      </w:r>
    </w:p>
    <w:p w14:paraId="3851C1E7" w14:textId="77777777" w:rsidR="00FE5D80" w:rsidRDefault="00FE5D80" w:rsidP="00370210">
      <w:pPr>
        <w:pStyle w:val="a5"/>
      </w:pPr>
      <w:r>
        <w:lastRenderedPageBreak/>
        <w:t>г</w:t>
      </w:r>
      <w:r w:rsidR="00370210">
        <w:t>де</w:t>
      </w:r>
    </w:p>
    <w:p w14:paraId="54CC46B6" w14:textId="76B27C26" w:rsidR="00370210" w:rsidRDefault="00FE5D80" w:rsidP="00370210">
      <w:pPr>
        <w:pStyle w:val="a5"/>
      </w:pPr>
      <w:r w:rsidRPr="00FE5D80">
        <w:rPr>
          <w:position w:val="-60"/>
        </w:rPr>
        <w:object w:dxaOrig="6039" w:dyaOrig="1340" w14:anchorId="3CC5061B">
          <v:shape id="_x0000_i1164" type="#_x0000_t75" style="width:302.05pt;height:67.3pt" o:ole="">
            <v:imagedata r:id="rId298" o:title=""/>
          </v:shape>
          <o:OLEObject Type="Embed" ProgID="Equation.DSMT4" ShapeID="_x0000_i1164" DrawAspect="Content" ObjectID="_1779238800" r:id="rId299"/>
        </w:object>
      </w:r>
      <w:r w:rsidR="00370210">
        <w:t>.</w:t>
      </w:r>
    </w:p>
    <w:p w14:paraId="4477C715" w14:textId="10053644" w:rsidR="002C3EE6" w:rsidRDefault="002C3EE6" w:rsidP="002C3EE6">
      <w:pPr>
        <w:pStyle w:val="2"/>
      </w:pPr>
      <w:bookmarkStart w:id="30" w:name="_Toc168623788"/>
      <w:r>
        <w:t>5.3 Имитационное моделирование переходных процессов в контуре положения</w:t>
      </w:r>
      <w:bookmarkEnd w:id="30"/>
    </w:p>
    <w:p w14:paraId="3BC18890" w14:textId="723DA60C" w:rsidR="00370210" w:rsidRDefault="00A73F75" w:rsidP="00A73F75">
      <w:pPr>
        <w:pStyle w:val="a0"/>
      </w:pPr>
      <w:r w:rsidRPr="004B1564">
        <w:t xml:space="preserve">Для проверки правильности проведённой </w:t>
      </w:r>
      <w:r w:rsidR="00FE5D80">
        <w:t>настройки</w:t>
      </w:r>
      <w:r w:rsidRPr="004B1564">
        <w:t xml:space="preserve"> </w:t>
      </w:r>
      <w:r>
        <w:t>было проведено</w:t>
      </w:r>
      <w:r w:rsidRPr="004B1564">
        <w:t xml:space="preserve"> имитационно</w:t>
      </w:r>
      <w:r>
        <w:t>е</w:t>
      </w:r>
      <w:r w:rsidRPr="004B1564">
        <w:t xml:space="preserve"> моделиро</w:t>
      </w:r>
      <w:r>
        <w:t>вание в среде динамического моделирования.</w:t>
      </w:r>
      <w:r w:rsidRPr="004B1564">
        <w:t xml:space="preserve"> На рисунке </w:t>
      </w:r>
      <w:r>
        <w:t>5.3.1</w:t>
      </w:r>
      <w:r w:rsidRPr="004B1564">
        <w:t xml:space="preserve"> представлена имитационная модель системы в соответствии с </w:t>
      </w:r>
      <w:r>
        <w:t>её структурной схемой</w:t>
      </w:r>
      <w:r w:rsidR="00370210">
        <w:t>:</w:t>
      </w:r>
    </w:p>
    <w:p w14:paraId="0AA0CAFE" w14:textId="085C841B" w:rsidR="00370210" w:rsidRDefault="00370210" w:rsidP="00370210">
      <w:pPr>
        <w:pStyle w:val="a5"/>
        <w:ind w:firstLine="0"/>
        <w:jc w:val="center"/>
      </w:pPr>
      <w:r>
        <w:rPr>
          <w:noProof/>
          <w:lang w:eastAsia="ru-RU"/>
        </w:rPr>
        <w:drawing>
          <wp:inline distT="0" distB="0" distL="0" distR="0" wp14:anchorId="6D880F26" wp14:editId="13724A0D">
            <wp:extent cx="5364060" cy="1291507"/>
            <wp:effectExtent l="0" t="0" r="0" b="444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5372790" cy="1293609"/>
                    </a:xfrm>
                    <a:prstGeom prst="rect">
                      <a:avLst/>
                    </a:prstGeom>
                    <a:noFill/>
                    <a:ln>
                      <a:noFill/>
                    </a:ln>
                  </pic:spPr>
                </pic:pic>
              </a:graphicData>
            </a:graphic>
          </wp:inline>
        </w:drawing>
      </w:r>
    </w:p>
    <w:p w14:paraId="55981B1C" w14:textId="1C566589" w:rsidR="00370210" w:rsidRDefault="00A73F75" w:rsidP="00370210">
      <w:pPr>
        <w:pStyle w:val="a5"/>
        <w:jc w:val="center"/>
      </w:pPr>
      <w:r>
        <w:t xml:space="preserve">Рисунок </w:t>
      </w:r>
      <w:r w:rsidR="00211B40">
        <w:t>29 –</w:t>
      </w:r>
      <w:r w:rsidR="00370210">
        <w:t xml:space="preserve"> Имитационная модель контура положения</w:t>
      </w:r>
    </w:p>
    <w:p w14:paraId="4754DAC9" w14:textId="77777777" w:rsidR="00370210" w:rsidRDefault="00370210" w:rsidP="00370210">
      <w:pPr>
        <w:pStyle w:val="a5"/>
      </w:pPr>
      <w:r>
        <w:t>Переходная характеристика в этом случае:</w:t>
      </w:r>
    </w:p>
    <w:p w14:paraId="1D5A3427" w14:textId="5618CC06" w:rsidR="00370210" w:rsidRDefault="00370210" w:rsidP="00370210">
      <w:pPr>
        <w:pStyle w:val="a5"/>
        <w:jc w:val="center"/>
      </w:pPr>
      <w:r>
        <w:rPr>
          <w:noProof/>
          <w:lang w:eastAsia="ru-RU"/>
        </w:rPr>
        <w:drawing>
          <wp:inline distT="0" distB="0" distL="0" distR="0" wp14:anchorId="17BA20BD" wp14:editId="314CD5C6">
            <wp:extent cx="3838575" cy="287721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840655" cy="2878774"/>
                    </a:xfrm>
                    <a:prstGeom prst="rect">
                      <a:avLst/>
                    </a:prstGeom>
                    <a:noFill/>
                    <a:ln>
                      <a:noFill/>
                    </a:ln>
                  </pic:spPr>
                </pic:pic>
              </a:graphicData>
            </a:graphic>
          </wp:inline>
        </w:drawing>
      </w:r>
    </w:p>
    <w:p w14:paraId="288F7B8F" w14:textId="77290E22" w:rsidR="00370210" w:rsidRDefault="00A73F75" w:rsidP="00370210">
      <w:pPr>
        <w:pStyle w:val="a5"/>
        <w:jc w:val="center"/>
      </w:pPr>
      <w:r>
        <w:t xml:space="preserve">Рисунок </w:t>
      </w:r>
      <w:r w:rsidR="00211B40">
        <w:t>30</w:t>
      </w:r>
      <w:r w:rsidR="00370210">
        <w:t xml:space="preserve"> — Переходная характеристика по положению при ступенчатом сигнале</w:t>
      </w:r>
    </w:p>
    <w:p w14:paraId="2383EA0D" w14:textId="45938DBA" w:rsidR="00370210" w:rsidRDefault="00370210" w:rsidP="00370210">
      <w:pPr>
        <w:pStyle w:val="a5"/>
        <w:rPr>
          <w:lang w:val="en-US"/>
        </w:rPr>
      </w:pPr>
      <w:r>
        <w:lastRenderedPageBreak/>
        <w:t>При этом перерегулирование составило 50.9%, а время регулирования — 0.0194 секунды. Для компенсации большого перерегулирования</w:t>
      </w:r>
      <w:r w:rsidR="00A73F75">
        <w:t xml:space="preserve"> был введён</w:t>
      </w:r>
      <w:r>
        <w:t xml:space="preserve"> задатчик интенсивности. </w:t>
      </w:r>
    </w:p>
    <w:p w14:paraId="16B6CB0B" w14:textId="39469848" w:rsidR="00370210" w:rsidRDefault="00370210" w:rsidP="003E42A4">
      <w:pPr>
        <w:pStyle w:val="a5"/>
        <w:ind w:firstLine="0"/>
        <w:jc w:val="center"/>
        <w:rPr>
          <w:lang w:val="en-US"/>
        </w:rPr>
      </w:pPr>
      <w:r>
        <w:rPr>
          <w:noProof/>
          <w:lang w:eastAsia="ru-RU"/>
        </w:rPr>
        <w:drawing>
          <wp:inline distT="0" distB="0" distL="0" distR="0" wp14:anchorId="5A86B6EB" wp14:editId="76A7645E">
            <wp:extent cx="5233431" cy="1150851"/>
            <wp:effectExtent l="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5241245" cy="1152569"/>
                    </a:xfrm>
                    <a:prstGeom prst="rect">
                      <a:avLst/>
                    </a:prstGeom>
                    <a:noFill/>
                    <a:ln>
                      <a:noFill/>
                    </a:ln>
                  </pic:spPr>
                </pic:pic>
              </a:graphicData>
            </a:graphic>
          </wp:inline>
        </w:drawing>
      </w:r>
    </w:p>
    <w:p w14:paraId="7D98220F" w14:textId="1AC367C7" w:rsidR="00370210" w:rsidRDefault="00A73F75" w:rsidP="00370210">
      <w:pPr>
        <w:pStyle w:val="a5"/>
        <w:ind w:firstLine="0"/>
        <w:jc w:val="center"/>
      </w:pPr>
      <w:r>
        <w:t xml:space="preserve">Рисунок </w:t>
      </w:r>
      <w:r w:rsidR="00211B40">
        <w:t>31</w:t>
      </w:r>
      <w:r w:rsidR="00370210">
        <w:t xml:space="preserve"> </w:t>
      </w:r>
      <w:r w:rsidR="00211B40">
        <w:t>–</w:t>
      </w:r>
      <w:r w:rsidR="00370210">
        <w:t xml:space="preserve"> Имитационная модель контура положения вместе с задатчиком интенсивности</w:t>
      </w:r>
    </w:p>
    <w:p w14:paraId="505F9B13" w14:textId="5B69EADC" w:rsidR="00370210" w:rsidRDefault="00A73F75" w:rsidP="00370210">
      <w:pPr>
        <w:pStyle w:val="a5"/>
      </w:pPr>
      <w:r>
        <w:t>Затем была дана команда</w:t>
      </w:r>
      <w:r w:rsidR="00370210">
        <w:t xml:space="preserve"> на перемещение рулевой рейки на 96мм, что соответствует перемещению из одн</w:t>
      </w:r>
      <w:r>
        <w:t>ого крайнего положения в другое.</w:t>
      </w:r>
      <w:r w:rsidR="00370210">
        <w:t xml:space="preserve"> </w:t>
      </w:r>
      <w:r>
        <w:t>Г</w:t>
      </w:r>
      <w:r w:rsidR="00370210">
        <w:t>рафик перемещения рейки:</w:t>
      </w:r>
    </w:p>
    <w:p w14:paraId="7ECD0B07" w14:textId="23A12680" w:rsidR="00370210" w:rsidRDefault="00370210" w:rsidP="00211B40">
      <w:pPr>
        <w:pStyle w:val="a5"/>
        <w:jc w:val="center"/>
      </w:pPr>
      <w:r>
        <w:rPr>
          <w:noProof/>
          <w:lang w:eastAsia="ru-RU"/>
        </w:rPr>
        <w:drawing>
          <wp:inline distT="0" distB="0" distL="0" distR="0" wp14:anchorId="7D24416A" wp14:editId="4C717279">
            <wp:extent cx="3858330" cy="2892022"/>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3864126" cy="2896366"/>
                    </a:xfrm>
                    <a:prstGeom prst="rect">
                      <a:avLst/>
                    </a:prstGeom>
                    <a:noFill/>
                    <a:ln>
                      <a:noFill/>
                    </a:ln>
                  </pic:spPr>
                </pic:pic>
              </a:graphicData>
            </a:graphic>
          </wp:inline>
        </w:drawing>
      </w:r>
    </w:p>
    <w:p w14:paraId="1B2D17A9" w14:textId="7B9EF023" w:rsidR="00370210" w:rsidRDefault="00A73F75" w:rsidP="00370210">
      <w:pPr>
        <w:pStyle w:val="a5"/>
        <w:jc w:val="center"/>
      </w:pPr>
      <w:r>
        <w:t xml:space="preserve">Рисунок </w:t>
      </w:r>
      <w:r w:rsidR="00211B40">
        <w:t>32</w:t>
      </w:r>
      <w:r>
        <w:t xml:space="preserve"> </w:t>
      </w:r>
      <w:r w:rsidR="00211B40">
        <w:t>–</w:t>
      </w:r>
      <w:r w:rsidR="00370210">
        <w:t xml:space="preserve"> Переходная характеристика контура положения с задатчиком интенсивности</w:t>
      </w:r>
    </w:p>
    <w:p w14:paraId="37027374" w14:textId="0E548281" w:rsidR="00370210" w:rsidRDefault="00370210" w:rsidP="00A73F75">
      <w:pPr>
        <w:pStyle w:val="a5"/>
      </w:pPr>
      <w:r>
        <w:t xml:space="preserve">По результатам наблюдений, можно отметить значительное снижение перерегулирования, сопровождаемое существенным увеличением времени, необходимого для завершения процесса регулирования. </w:t>
      </w:r>
    </w:p>
    <w:p w14:paraId="3E88EB96" w14:textId="0605B607" w:rsidR="00370210" w:rsidRDefault="00370210" w:rsidP="00A73F75">
      <w:pPr>
        <w:pStyle w:val="2"/>
      </w:pPr>
      <w:bookmarkStart w:id="31" w:name="_Toc168623789"/>
      <w:r>
        <w:t>5.</w:t>
      </w:r>
      <w:r w:rsidR="00A73F75">
        <w:t>4</w:t>
      </w:r>
      <w:r>
        <w:t xml:space="preserve"> </w:t>
      </w:r>
      <w:r w:rsidR="000E59F9">
        <w:t>У</w:t>
      </w:r>
      <w:r>
        <w:t>ч</w:t>
      </w:r>
      <w:r w:rsidR="0027468C">
        <w:t>ё</w:t>
      </w:r>
      <w:r>
        <w:t xml:space="preserve">т </w:t>
      </w:r>
      <w:r w:rsidR="000E59F9">
        <w:t xml:space="preserve">физических </w:t>
      </w:r>
      <w:r>
        <w:t>ограничений</w:t>
      </w:r>
      <w:r w:rsidR="000E59F9">
        <w:t xml:space="preserve"> в контуре положения</w:t>
      </w:r>
      <w:bookmarkEnd w:id="31"/>
    </w:p>
    <w:p w14:paraId="2767BFF6" w14:textId="77777777" w:rsidR="003E42A4" w:rsidRDefault="00370210" w:rsidP="003E42A4">
      <w:pPr>
        <w:pStyle w:val="a5"/>
      </w:pPr>
      <w:r>
        <w:t xml:space="preserve">Из-за физических ограничений, связанных с невозможностью бесконечного увеличения скорости вращения двигателя для более быстрого </w:t>
      </w:r>
      <w:r>
        <w:lastRenderedPageBreak/>
        <w:t>установления рейки в нужное положение, необходимо ограничить максимальную скорость вращения двигателя на номинальном уровне 875 оборотов в минуту</w:t>
      </w:r>
      <w:r w:rsidR="00A73F75">
        <w:t>, что соответствует номинальной скорости вращения ЭД</w:t>
      </w:r>
      <w:r>
        <w:t xml:space="preserve">. Для предотвращения насыщения регулятора также </w:t>
      </w:r>
      <w:r w:rsidR="00A73F75">
        <w:t>было введена корректировка</w:t>
      </w:r>
      <w:r>
        <w:t xml:space="preserve"> в интегральную составляющую регулятора</w:t>
      </w:r>
      <w:r w:rsidR="003E42A4">
        <w:t xml:space="preserve">. </w:t>
      </w:r>
    </w:p>
    <w:p w14:paraId="012DF0DB" w14:textId="758FC439" w:rsidR="00370210" w:rsidRDefault="00370210" w:rsidP="003E42A4">
      <w:pPr>
        <w:pStyle w:val="a5"/>
      </w:pPr>
      <w:r>
        <w:t xml:space="preserve">Для достижения стабильной </w:t>
      </w:r>
      <w:r w:rsidR="00A73F75">
        <w:t xml:space="preserve">работы </w:t>
      </w:r>
      <w:r>
        <w:t>контура положения</w:t>
      </w:r>
      <w:r w:rsidR="00A73F75">
        <w:t xml:space="preserve"> с ограничениями</w:t>
      </w:r>
      <w:r>
        <w:t xml:space="preserve">, </w:t>
      </w:r>
      <w:r w:rsidR="00A73F75">
        <w:t>была проведена корректировка коэффициентов</w:t>
      </w:r>
      <w:r>
        <w:t xml:space="preserve"> регулято</w:t>
      </w:r>
      <w:r w:rsidR="00A73F75">
        <w:t>ра</w:t>
      </w:r>
      <w:r>
        <w:t xml:space="preserve">: </w:t>
      </w:r>
      <w:r>
        <w:rPr>
          <w:position w:val="-12"/>
        </w:rPr>
        <w:object w:dxaOrig="375" w:dyaOrig="375" w14:anchorId="3C58F607">
          <v:shape id="_x0000_i1165" type="#_x0000_t75" style="width:19.65pt;height:19.65pt" o:ole="">
            <v:imagedata r:id="rId304" o:title=""/>
          </v:shape>
          <o:OLEObject Type="Embed" ProgID="Equation.DSMT4" ShapeID="_x0000_i1165" DrawAspect="Content" ObjectID="_1779238801" r:id="rId305"/>
        </w:object>
      </w:r>
      <w:r>
        <w:t xml:space="preserve"> </w:t>
      </w:r>
      <w:r w:rsidR="00A73F75">
        <w:t xml:space="preserve">был уменьшен </w:t>
      </w:r>
      <w:r>
        <w:t xml:space="preserve">в 20 раз, </w:t>
      </w:r>
      <w:r>
        <w:rPr>
          <w:position w:val="-12"/>
        </w:rPr>
        <w:object w:dxaOrig="375" w:dyaOrig="375" w14:anchorId="3BE33A44">
          <v:shape id="_x0000_i1166" type="#_x0000_t75" style="width:19.65pt;height:19.65pt" o:ole="">
            <v:imagedata r:id="rId306" o:title=""/>
          </v:shape>
          <o:OLEObject Type="Embed" ProgID="Equation.DSMT4" ShapeID="_x0000_i1166" DrawAspect="Content" ObjectID="_1779238802" r:id="rId307"/>
        </w:object>
      </w:r>
      <w:r>
        <w:t xml:space="preserve"> </w:t>
      </w:r>
      <w:r w:rsidR="00A73F75">
        <w:t xml:space="preserve">был уменьшен </w:t>
      </w:r>
      <w:r>
        <w:t>в 16,66 раз. В резул</w:t>
      </w:r>
      <w:r w:rsidR="00A73F75">
        <w:t xml:space="preserve">ьтате </w:t>
      </w:r>
      <w:r w:rsidR="00302F7C">
        <w:t>была получена</w:t>
      </w:r>
      <w:r w:rsidR="00A73F75">
        <w:t xml:space="preserve"> следующ</w:t>
      </w:r>
      <w:r w:rsidR="00302F7C">
        <w:t>ая</w:t>
      </w:r>
      <w:r w:rsidR="00A73F75">
        <w:t xml:space="preserve"> характеристик</w:t>
      </w:r>
      <w:r w:rsidR="00302F7C">
        <w:t>а</w:t>
      </w:r>
      <w:r w:rsidR="00A73F75">
        <w:t>:</w:t>
      </w:r>
    </w:p>
    <w:p w14:paraId="5A7DB8C8" w14:textId="15592A98" w:rsidR="00370210" w:rsidRDefault="00370210" w:rsidP="00302F7C">
      <w:pPr>
        <w:pStyle w:val="a5"/>
        <w:ind w:firstLine="0"/>
        <w:jc w:val="center"/>
        <w:rPr>
          <w:lang w:val="en-US"/>
        </w:rPr>
      </w:pPr>
      <w:r>
        <w:rPr>
          <w:noProof/>
          <w:lang w:eastAsia="ru-RU"/>
        </w:rPr>
        <w:drawing>
          <wp:inline distT="0" distB="0" distL="0" distR="0" wp14:anchorId="173F26BC" wp14:editId="2CA82CF7">
            <wp:extent cx="4511062" cy="2971369"/>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22713" cy="2979044"/>
                    </a:xfrm>
                    <a:prstGeom prst="rect">
                      <a:avLst/>
                    </a:prstGeom>
                    <a:noFill/>
                    <a:ln>
                      <a:noFill/>
                    </a:ln>
                  </pic:spPr>
                </pic:pic>
              </a:graphicData>
            </a:graphic>
          </wp:inline>
        </w:drawing>
      </w:r>
    </w:p>
    <w:p w14:paraId="2426A57A" w14:textId="62EF2127" w:rsidR="00370210" w:rsidRDefault="00A73F75" w:rsidP="00370210">
      <w:pPr>
        <w:pStyle w:val="a5"/>
        <w:ind w:firstLine="0"/>
        <w:jc w:val="center"/>
      </w:pPr>
      <w:r>
        <w:t xml:space="preserve">Рисунок </w:t>
      </w:r>
      <w:r w:rsidR="00302F7C">
        <w:t>3</w:t>
      </w:r>
      <w:r w:rsidR="003E42A4">
        <w:t>3</w:t>
      </w:r>
      <w:r w:rsidR="00370210">
        <w:t xml:space="preserve"> </w:t>
      </w:r>
      <w:r w:rsidR="00302F7C">
        <w:t>–</w:t>
      </w:r>
      <w:r w:rsidR="00370210">
        <w:t xml:space="preserve"> Полученный результат перемещения из одного крайнего положения рейки в другое</w:t>
      </w:r>
    </w:p>
    <w:p w14:paraId="6C066FED" w14:textId="40BDB287" w:rsidR="00370210" w:rsidRDefault="00370210" w:rsidP="00302F7C">
      <w:pPr>
        <w:pStyle w:val="a5"/>
      </w:pPr>
      <w:r>
        <w:t>Несмотря на значительное увеличение времени переходного процесса в контуре положения, удалось достигнуть удовлетворительных показателей качества по форме перемещений с учётом всех имеющихся ограничений в контурах тока, скорости и положения.</w:t>
      </w:r>
    </w:p>
    <w:p w14:paraId="4E00C611" w14:textId="4EB834EB" w:rsidR="00370210" w:rsidRDefault="00370210" w:rsidP="00370210">
      <w:pPr>
        <w:pStyle w:val="a5"/>
      </w:pPr>
      <w:r>
        <w:t>Полученный результат можно считать успешным, поскольку система остается устойчивой, время переходного процесса удовлетворительное, и линейная ошибка по положению рулевой рейки отсутствует</w:t>
      </w:r>
      <w:r w:rsidR="00302F7C">
        <w:t>.</w:t>
      </w:r>
      <w:r>
        <w:t xml:space="preserve"> </w:t>
      </w:r>
    </w:p>
    <w:p w14:paraId="036F97FA" w14:textId="2EEF0F4F" w:rsidR="000E59F9" w:rsidRDefault="007012CB">
      <w:r>
        <w:br w:type="page"/>
      </w:r>
    </w:p>
    <w:p w14:paraId="5ABA0F70" w14:textId="0F61A92F" w:rsidR="007012CB" w:rsidRDefault="000E59F9" w:rsidP="000E59F9">
      <w:pPr>
        <w:pStyle w:val="1"/>
      </w:pPr>
      <w:bookmarkStart w:id="32" w:name="_Toc168623790"/>
      <w:r>
        <w:lastRenderedPageBreak/>
        <w:t xml:space="preserve">6. </w:t>
      </w:r>
      <w:r w:rsidRPr="000E59F9">
        <w:t>Экспериментальное исследование разработанных контуров управления и анализ полученных результатов.</w:t>
      </w:r>
      <w:bookmarkEnd w:id="32"/>
    </w:p>
    <w:p w14:paraId="78750ADC" w14:textId="220FC60E" w:rsidR="0097792A" w:rsidRDefault="0097792A" w:rsidP="0097792A">
      <w:pPr>
        <w:pStyle w:val="2"/>
      </w:pPr>
      <w:bookmarkStart w:id="33" w:name="_Toc168623791"/>
      <w:r w:rsidRPr="0097792A">
        <w:t xml:space="preserve">6.1 </w:t>
      </w:r>
      <w:r>
        <w:t>Описание экспериментальной установки</w:t>
      </w:r>
      <w:bookmarkEnd w:id="33"/>
    </w:p>
    <w:p w14:paraId="1C7878F6" w14:textId="09E561B1" w:rsidR="0097792A" w:rsidRDefault="0097792A" w:rsidP="0097792A">
      <w:pPr>
        <w:pStyle w:val="a0"/>
      </w:pPr>
      <w:r>
        <w:t>Экспериментальная установка представляет собой р</w:t>
      </w:r>
      <w:r w:rsidRPr="004D02D1">
        <w:t>улев</w:t>
      </w:r>
      <w:r>
        <w:t>ую</w:t>
      </w:r>
      <w:r w:rsidRPr="004D02D1">
        <w:t xml:space="preserve"> рейк</w:t>
      </w:r>
      <w:r>
        <w:t>у,</w:t>
      </w:r>
      <w:r w:rsidRPr="004D02D1">
        <w:t xml:space="preserve"> закрепл</w:t>
      </w:r>
      <w:r>
        <w:t>ённую</w:t>
      </w:r>
      <w:r w:rsidRPr="004D02D1">
        <w:t xml:space="preserve"> </w:t>
      </w:r>
      <w:r w:rsidR="00F4669C" w:rsidRPr="004D02D1">
        <w:t>на стенде</w:t>
      </w:r>
      <w:r w:rsidR="00F4669C">
        <w:t xml:space="preserve"> (рисунок 35),</w:t>
      </w:r>
      <w:r w:rsidRPr="004D02D1">
        <w:t xml:space="preserve"> который </w:t>
      </w:r>
      <w:r>
        <w:t xml:space="preserve">позволяет создавать нагрузку </w:t>
      </w:r>
      <w:r w:rsidRPr="004D02D1">
        <w:t xml:space="preserve">в виде </w:t>
      </w:r>
      <w:r>
        <w:t xml:space="preserve">регулируемого </w:t>
      </w:r>
      <w:r w:rsidRPr="004D02D1">
        <w:t>трения</w:t>
      </w:r>
      <w:r>
        <w:t xml:space="preserve"> в упоре и при линейных перемещениях выходного штока рулевой</w:t>
      </w:r>
      <w:r w:rsidRPr="004D02D1">
        <w:t xml:space="preserve"> рейки.</w:t>
      </w:r>
      <w:r>
        <w:t xml:space="preserve"> Принцип создания нагрузочного усилия реализован на основе фрикционного нагрузочного устройства с тормозными колодками с регулируемой степенью сжатия. При создании нагрузочного усилия возникает линейный момент, измеряемый датчиком моментных усилий в составе стенда. </w:t>
      </w:r>
    </w:p>
    <w:p w14:paraId="54C548B0" w14:textId="77777777" w:rsidR="0097792A" w:rsidRDefault="0097792A" w:rsidP="0097792A">
      <w:pPr>
        <w:pStyle w:val="a0"/>
        <w:jc w:val="center"/>
      </w:pPr>
      <w:r>
        <w:rPr>
          <w:noProof/>
          <w:lang w:eastAsia="ru-RU"/>
        </w:rPr>
        <w:drawing>
          <wp:inline distT="0" distB="0" distL="0" distR="0" wp14:anchorId="541A7E1B" wp14:editId="1E90DEF4">
            <wp:extent cx="1895327" cy="294322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9" cstate="print">
                      <a:extLst>
                        <a:ext uri="{28A0092B-C50C-407E-A947-70E740481C1C}">
                          <a14:useLocalDpi xmlns:a14="http://schemas.microsoft.com/office/drawing/2010/main" val="0"/>
                        </a:ext>
                      </a:extLst>
                    </a:blip>
                    <a:srcRect t="12794"/>
                    <a:stretch>
                      <a:fillRect/>
                    </a:stretch>
                  </pic:blipFill>
                  <pic:spPr bwMode="auto">
                    <a:xfrm>
                      <a:off x="0" y="0"/>
                      <a:ext cx="1902193" cy="2953887"/>
                    </a:xfrm>
                    <a:prstGeom prst="rect">
                      <a:avLst/>
                    </a:prstGeom>
                    <a:noFill/>
                    <a:ln>
                      <a:noFill/>
                    </a:ln>
                  </pic:spPr>
                </pic:pic>
              </a:graphicData>
            </a:graphic>
          </wp:inline>
        </w:drawing>
      </w:r>
    </w:p>
    <w:p w14:paraId="2F82612E" w14:textId="4C2760E1" w:rsidR="0097792A" w:rsidRDefault="0097792A" w:rsidP="0097792A">
      <w:pPr>
        <w:pStyle w:val="a0"/>
        <w:jc w:val="center"/>
      </w:pPr>
      <w:r>
        <w:t xml:space="preserve">Рисунок </w:t>
      </w:r>
      <w:r w:rsidR="00F4669C">
        <w:t>35</w:t>
      </w:r>
      <w:r>
        <w:t xml:space="preserve"> — Стенд нагрузочный</w:t>
      </w:r>
    </w:p>
    <w:p w14:paraId="37D6E200" w14:textId="77777777" w:rsidR="0097792A" w:rsidRPr="00FB5FE5" w:rsidRDefault="0097792A" w:rsidP="00FB5FE5">
      <w:pPr>
        <w:pStyle w:val="a0"/>
      </w:pPr>
      <w:r w:rsidRPr="00FB5FE5">
        <w:t>Питание установки осуществляется с помощью:</w:t>
      </w:r>
    </w:p>
    <w:p w14:paraId="49A8EDFF" w14:textId="3E43B8C5" w:rsidR="0097792A" w:rsidRPr="004D02D1" w:rsidRDefault="00FB5FE5" w:rsidP="00FB5FE5">
      <w:pPr>
        <w:pStyle w:val="a0"/>
      </w:pPr>
      <w:r w:rsidRPr="00FB5FE5">
        <w:t xml:space="preserve">– </w:t>
      </w:r>
      <w:r w:rsidR="0097792A" w:rsidRPr="00FB5FE5">
        <w:t xml:space="preserve">источника питания постоянного тока GW </w:t>
      </w:r>
      <w:proofErr w:type="spellStart"/>
      <w:r w:rsidR="0097792A" w:rsidRPr="00FB5FE5">
        <w:t>Instek</w:t>
      </w:r>
      <w:proofErr w:type="spellEnd"/>
      <w:r w:rsidR="0097792A" w:rsidRPr="00FB5FE5">
        <w:t xml:space="preserve"> PSB7 2800L</w:t>
      </w:r>
      <w:r w:rsidR="0097792A" w:rsidRPr="004D02D1">
        <w:t>;</w:t>
      </w:r>
    </w:p>
    <w:p w14:paraId="70BF1ADD" w14:textId="355779D0" w:rsidR="0097792A" w:rsidRDefault="00FB5FE5" w:rsidP="00FB5FE5">
      <w:pPr>
        <w:pStyle w:val="a0"/>
      </w:pPr>
      <w:r>
        <w:t xml:space="preserve">– </w:t>
      </w:r>
      <w:r w:rsidR="0097792A">
        <w:t xml:space="preserve">батареи из нескольких </w:t>
      </w:r>
      <w:r w:rsidR="0097792A" w:rsidRPr="004D02D1">
        <w:t>аккумулятор</w:t>
      </w:r>
      <w:r w:rsidR="0097792A">
        <w:t>ов</w:t>
      </w:r>
      <w:r w:rsidR="0097792A" w:rsidRPr="004D02D1">
        <w:t xml:space="preserve"> DELTA </w:t>
      </w:r>
      <w:proofErr w:type="spellStart"/>
      <w:r w:rsidR="0097792A" w:rsidRPr="004D02D1">
        <w:t>Battery</w:t>
      </w:r>
      <w:proofErr w:type="spellEnd"/>
      <w:r w:rsidR="0097792A" w:rsidRPr="004D02D1">
        <w:t xml:space="preserve"> DTM 1217 подключен</w:t>
      </w:r>
      <w:r w:rsidR="00F4669C">
        <w:t>ные</w:t>
      </w:r>
      <w:r w:rsidR="0097792A" w:rsidRPr="004D02D1">
        <w:t xml:space="preserve"> </w:t>
      </w:r>
      <w:r w:rsidR="0097792A">
        <w:t xml:space="preserve">по </w:t>
      </w:r>
      <w:r w:rsidR="0097792A" w:rsidRPr="004D02D1">
        <w:t>параллельно-последовательно</w:t>
      </w:r>
      <w:r w:rsidR="0097792A">
        <w:t xml:space="preserve">й схеме (рисунок </w:t>
      </w:r>
      <w:r w:rsidR="00F4669C">
        <w:t>36</w:t>
      </w:r>
      <w:r w:rsidR="0097792A" w:rsidRPr="004D02D1">
        <w:t>).</w:t>
      </w:r>
    </w:p>
    <w:p w14:paraId="6E767835" w14:textId="77777777" w:rsidR="0097792A" w:rsidRDefault="0097792A" w:rsidP="00FB5FE5">
      <w:pPr>
        <w:pStyle w:val="a0"/>
      </w:pPr>
      <w:r w:rsidRPr="00F63C75">
        <w:t>Таким образом, схема подключения оборудования и приборов для проведения экспериментальных исследований:</w:t>
      </w:r>
    </w:p>
    <w:p w14:paraId="24F92E03" w14:textId="77777777" w:rsidR="009533EB" w:rsidRDefault="009533EB" w:rsidP="009533EB">
      <w:pPr>
        <w:pStyle w:val="a0"/>
        <w:ind w:firstLine="0"/>
        <w:jc w:val="center"/>
        <w:rPr>
          <w:rFonts w:eastAsia="Calibri"/>
        </w:rPr>
      </w:pPr>
      <w:r>
        <w:rPr>
          <w:rFonts w:eastAsia="Calibri"/>
        </w:rPr>
        <w:object w:dxaOrig="9510" w:dyaOrig="6480" w14:anchorId="3136C035">
          <v:shape id="_x0000_i1167" type="#_x0000_t75" style="width:409.55pt;height:278.65pt" o:ole="">
            <v:imagedata r:id="rId310" o:title=""/>
          </v:shape>
          <o:OLEObject Type="Embed" ProgID="Visio.Drawing.11" ShapeID="_x0000_i1167" DrawAspect="Content" ObjectID="_1779238803" r:id="rId311"/>
        </w:object>
      </w:r>
    </w:p>
    <w:p w14:paraId="51EE870F" w14:textId="5D2D112F" w:rsidR="0097792A" w:rsidRPr="00F63C75" w:rsidRDefault="0097792A" w:rsidP="009533EB">
      <w:pPr>
        <w:pStyle w:val="a0"/>
        <w:ind w:firstLine="0"/>
        <w:jc w:val="center"/>
        <w:rPr>
          <w:rFonts w:eastAsia="Calibri"/>
        </w:rPr>
      </w:pPr>
      <w:r>
        <w:rPr>
          <w:rFonts w:eastAsia="Calibri"/>
        </w:rPr>
        <w:t xml:space="preserve">Рисунок </w:t>
      </w:r>
      <w:r w:rsidR="00F4669C">
        <w:rPr>
          <w:rFonts w:eastAsia="Calibri"/>
        </w:rPr>
        <w:t>36</w:t>
      </w:r>
      <w:r>
        <w:rPr>
          <w:rFonts w:eastAsia="Calibri"/>
        </w:rPr>
        <w:t xml:space="preserve"> </w:t>
      </w:r>
      <w:r w:rsidR="00F4669C">
        <w:rPr>
          <w:rFonts w:eastAsia="Calibri"/>
        </w:rPr>
        <w:t>–</w:t>
      </w:r>
      <w:r>
        <w:rPr>
          <w:rFonts w:eastAsia="Calibri"/>
        </w:rPr>
        <w:t xml:space="preserve"> </w:t>
      </w:r>
      <w:r w:rsidRPr="00F63C75">
        <w:rPr>
          <w:rFonts w:eastAsia="Calibri"/>
        </w:rPr>
        <w:t>Схема подключения оборудования и приборов для проведения экспериментальных исследований</w:t>
      </w:r>
    </w:p>
    <w:p w14:paraId="43EE250A" w14:textId="5B54AEAC" w:rsidR="00FB5FE5" w:rsidRDefault="0097792A" w:rsidP="0097792A">
      <w:pPr>
        <w:pStyle w:val="a0"/>
      </w:pPr>
      <w:r>
        <w:t xml:space="preserve">Все графики переходных процессов, рассматриваемые в ходе работы, были получены с помощью буферного осциллографа сервисного приложения </w:t>
      </w:r>
      <w:proofErr w:type="spellStart"/>
      <w:r>
        <w:rPr>
          <w:lang w:val="en-US"/>
        </w:rPr>
        <w:t>MViewer</w:t>
      </w:r>
      <w:proofErr w:type="spellEnd"/>
      <w:r>
        <w:t xml:space="preserve"> </w:t>
      </w:r>
      <w:r w:rsidR="00FB5FE5">
        <w:t>[1</w:t>
      </w:r>
      <w:r w:rsidR="00FB5FE5" w:rsidRPr="00FB5FE5">
        <w:t>1</w:t>
      </w:r>
      <w:r w:rsidRPr="00692CEA">
        <w:t>]</w:t>
      </w:r>
      <w:r>
        <w:t>.</w:t>
      </w:r>
    </w:p>
    <w:p w14:paraId="665E1BEA" w14:textId="4AA8CAD3" w:rsidR="0097792A" w:rsidRPr="00FB5FE5" w:rsidRDefault="00FB5FE5" w:rsidP="00FB5FE5">
      <w:pPr>
        <w:rPr>
          <w:rFonts w:ascii="Times New Roman" w:hAnsi="Times New Roman" w:cs="Times New Roman"/>
          <w:sz w:val="28"/>
          <w:szCs w:val="28"/>
        </w:rPr>
      </w:pPr>
      <w:r>
        <w:br w:type="page"/>
      </w:r>
    </w:p>
    <w:p w14:paraId="4206298C" w14:textId="60CF6265" w:rsidR="000E59F9" w:rsidRPr="00476406" w:rsidRDefault="006D28F4" w:rsidP="00FB5FE5">
      <w:pPr>
        <w:pStyle w:val="2"/>
      </w:pPr>
      <w:bookmarkStart w:id="34" w:name="_Toc168623792"/>
      <w:r>
        <w:lastRenderedPageBreak/>
        <w:t>6.2</w:t>
      </w:r>
      <w:r w:rsidR="000E59F9" w:rsidRPr="0097792A">
        <w:t xml:space="preserve"> </w:t>
      </w:r>
      <w:r w:rsidR="000E59F9" w:rsidRPr="00FB5FE5">
        <w:t>Практическая</w:t>
      </w:r>
      <w:r w:rsidR="000E59F9" w:rsidRPr="00476406">
        <w:t xml:space="preserve"> </w:t>
      </w:r>
      <w:r w:rsidR="000E59F9">
        <w:t>реализация</w:t>
      </w:r>
      <w:r w:rsidR="000E59F9" w:rsidRPr="00476406">
        <w:t xml:space="preserve"> контура</w:t>
      </w:r>
      <w:r w:rsidR="000E59F9">
        <w:t xml:space="preserve"> управления током</w:t>
      </w:r>
      <w:bookmarkEnd w:id="34"/>
    </w:p>
    <w:p w14:paraId="0174AD31" w14:textId="77777777" w:rsidR="000E59F9" w:rsidRPr="00476406" w:rsidRDefault="000E59F9" w:rsidP="000E59F9">
      <w:pPr>
        <w:pStyle w:val="a0"/>
      </w:pPr>
      <w:r w:rsidRPr="00476406">
        <w:t>Для реализации контура управления тока требуется поддержать снятие показаний с датчика тока, поскольку эта информация используется в системе управления в виде обратной связи.</w:t>
      </w:r>
    </w:p>
    <w:p w14:paraId="7424CF4B" w14:textId="77777777" w:rsidR="000E59F9" w:rsidRPr="00476406" w:rsidRDefault="000E59F9" w:rsidP="000E59F9">
      <w:pPr>
        <w:pStyle w:val="a0"/>
        <w:ind w:firstLine="0"/>
      </w:pPr>
      <w:r w:rsidRPr="00476406">
        <w:object w:dxaOrig="15766" w:dyaOrig="5400" w14:anchorId="1E1ED129">
          <v:shape id="_x0000_i1168" type="#_x0000_t75" style="width:467.55pt;height:159.9pt" o:ole="">
            <v:imagedata r:id="rId312" o:title=""/>
          </v:shape>
          <o:OLEObject Type="Embed" ProgID="Visio.Drawing.15" ShapeID="_x0000_i1168" DrawAspect="Content" ObjectID="_1779238804" r:id="rId313"/>
        </w:object>
      </w:r>
    </w:p>
    <w:p w14:paraId="43316DAD" w14:textId="3B506596" w:rsidR="000E59F9" w:rsidRPr="00476406" w:rsidRDefault="006D28F4" w:rsidP="000E59F9">
      <w:pPr>
        <w:pStyle w:val="a0"/>
        <w:ind w:firstLine="0"/>
        <w:jc w:val="center"/>
      </w:pPr>
      <w:r>
        <w:t xml:space="preserve">Рисунок </w:t>
      </w:r>
      <w:r w:rsidR="005A1F5E">
        <w:t>37</w:t>
      </w:r>
      <w:r w:rsidR="000E59F9" w:rsidRPr="00476406">
        <w:t xml:space="preserve"> </w:t>
      </w:r>
      <w:r w:rsidR="004367FD">
        <w:t>–</w:t>
      </w:r>
      <w:r w:rsidR="000E59F9" w:rsidRPr="00476406">
        <w:t xml:space="preserve"> Силовая часть блока управления рулевой рейки</w:t>
      </w:r>
    </w:p>
    <w:p w14:paraId="5A496DC6" w14:textId="77777777" w:rsidR="000E59F9" w:rsidRPr="00476406" w:rsidRDefault="000E59F9" w:rsidP="000E59F9">
      <w:pPr>
        <w:pStyle w:val="a0"/>
      </w:pPr>
      <w:r w:rsidRPr="00476406">
        <w:t>В данном контексте датчик тока (ДТ) представляет собой токоизмерительный шунт, напряжение с которого передается на аналогово-цифровой преобразователь (АЦП) и впоследствии обрабатывается микроконтроллером. Использование двух датчиков тока в ветвях обусловлено необходимостью постоянного мониторинга тока в системе. В противном случае, при работе одной из ветвей, измерение тока было бы невозможно.</w:t>
      </w:r>
    </w:p>
    <w:p w14:paraId="76788028" w14:textId="3DCCC70E" w:rsidR="000E59F9" w:rsidRPr="00476406" w:rsidRDefault="000E59F9" w:rsidP="003E42A4">
      <w:pPr>
        <w:pStyle w:val="a0"/>
      </w:pPr>
      <w:r w:rsidRPr="00476406">
        <w:t>Также важно учитывать, что измерения с АЦП необходимо проводить в моменты, когда уровень тока стабилен. Это означает, что измерения не должны проводиться в моменты переключения транзисторов, так как в противном случае сигнал будет сильно искажен.</w:t>
      </w:r>
    </w:p>
    <w:p w14:paraId="3A47ED6E" w14:textId="77777777" w:rsidR="000E59F9" w:rsidRPr="00476406" w:rsidRDefault="000E59F9" w:rsidP="000E59F9">
      <w:pPr>
        <w:pStyle w:val="a0"/>
      </w:pPr>
      <w:r w:rsidRPr="00476406">
        <w:t xml:space="preserve">Поскольку возможны различные отклонения датчика тока от истинных значений, предусмотрен механизм калибровки показаний датчика. Таким образом, когда известно, что ток отсутствует (ШИМ не активна), производится замер, и, если датчик показывает наличие тока, происходит калибровка нулевого значения. Затем выполняется раскрытие ШИМ на определенный процент. Зная этот процент, можно точно оценить уровень </w:t>
      </w:r>
      <w:r w:rsidRPr="00476406">
        <w:lastRenderedPageBreak/>
        <w:t>тока в силовых элементах, и таким образом подобрать коэффициент усиления, чтобы этот ток совпадал с подаваемым значением.</w:t>
      </w:r>
    </w:p>
    <w:p w14:paraId="746C5D57" w14:textId="15330E95" w:rsidR="000E59F9" w:rsidRPr="00476406" w:rsidRDefault="000E59F9" w:rsidP="000E59F9">
      <w:pPr>
        <w:pStyle w:val="a0"/>
      </w:pPr>
      <w:r w:rsidRPr="00476406">
        <w:t>Программная реализация контура управления током</w:t>
      </w:r>
      <w:r>
        <w:t xml:space="preserve"> представлена в приложении</w:t>
      </w:r>
      <w:r w:rsidRPr="00476406">
        <w:t xml:space="preserve"> </w:t>
      </w:r>
      <w:r>
        <w:t>А</w:t>
      </w:r>
      <w:r w:rsidRPr="00476406">
        <w:t xml:space="preserve">. Блок-схема алгоритма работы программы представлена на рисунке </w:t>
      </w:r>
      <w:r w:rsidR="00A47B65">
        <w:t>39</w:t>
      </w:r>
      <w:r w:rsidRPr="00476406">
        <w:t>.</w:t>
      </w:r>
    </w:p>
    <w:p w14:paraId="7C45BE46" w14:textId="77777777" w:rsidR="000E59F9" w:rsidRPr="00476406" w:rsidRDefault="000E59F9" w:rsidP="000E59F9">
      <w:pPr>
        <w:pStyle w:val="a0"/>
        <w:jc w:val="center"/>
      </w:pPr>
      <w:r w:rsidRPr="00476406">
        <w:rPr>
          <w:noProof/>
          <w:lang w:eastAsia="ru-RU"/>
        </w:rPr>
        <w:drawing>
          <wp:inline distT="0" distB="0" distL="0" distR="0" wp14:anchorId="3CDB1118" wp14:editId="4321A749">
            <wp:extent cx="3000375" cy="4508417"/>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001507" cy="4510118"/>
                    </a:xfrm>
                    <a:prstGeom prst="rect">
                      <a:avLst/>
                    </a:prstGeom>
                    <a:noFill/>
                    <a:ln>
                      <a:noFill/>
                    </a:ln>
                  </pic:spPr>
                </pic:pic>
              </a:graphicData>
            </a:graphic>
          </wp:inline>
        </w:drawing>
      </w:r>
    </w:p>
    <w:p w14:paraId="1AA18462" w14:textId="73A51619" w:rsidR="000E59F9" w:rsidRPr="00476406" w:rsidRDefault="000E59F9" w:rsidP="000E59F9">
      <w:pPr>
        <w:pStyle w:val="a0"/>
        <w:jc w:val="center"/>
      </w:pPr>
      <w:r w:rsidRPr="00476406">
        <w:t xml:space="preserve">Рисунок </w:t>
      </w:r>
      <w:r w:rsidR="00A47B65">
        <w:t>39</w:t>
      </w:r>
      <w:r>
        <w:t xml:space="preserve"> </w:t>
      </w:r>
      <w:r w:rsidR="00A47B65">
        <w:t>–</w:t>
      </w:r>
      <w:r>
        <w:t xml:space="preserve"> Блок-схема </w:t>
      </w:r>
      <w:r w:rsidRPr="00476406">
        <w:t>организации</w:t>
      </w:r>
      <w:r>
        <w:t xml:space="preserve"> управления током</w:t>
      </w:r>
    </w:p>
    <w:p w14:paraId="41606E4E" w14:textId="062760CB" w:rsidR="000E59F9" w:rsidRPr="00476406" w:rsidRDefault="000E59F9" w:rsidP="000E59F9">
      <w:pPr>
        <w:pStyle w:val="a0"/>
      </w:pPr>
      <w:r>
        <w:t>Во время проведения проверки работы</w:t>
      </w:r>
      <w:r w:rsidRPr="00476406">
        <w:t xml:space="preserve"> контура шток рулевой рейки</w:t>
      </w:r>
      <w:r>
        <w:t xml:space="preserve"> был зафиксирован</w:t>
      </w:r>
      <w:r w:rsidRPr="00476406">
        <w:t>, предотвратив вращение вала электропривода рулево</w:t>
      </w:r>
      <w:r>
        <w:t xml:space="preserve">й рейки с целью устранения влияния </w:t>
      </w:r>
      <w:proofErr w:type="spellStart"/>
      <w:r>
        <w:t>противоЭДС</w:t>
      </w:r>
      <w:proofErr w:type="spellEnd"/>
      <w:r>
        <w:t>. Далее было проведено сравнение полученных</w:t>
      </w:r>
      <w:r w:rsidR="00FB5FE5">
        <w:t xml:space="preserve"> характеристик</w:t>
      </w:r>
      <w:r w:rsidRPr="00476406">
        <w:t xml:space="preserve"> с модельными данными.</w:t>
      </w:r>
    </w:p>
    <w:p w14:paraId="2B7483D9" w14:textId="06D3660B" w:rsidR="000E59F9" w:rsidRPr="00476406" w:rsidRDefault="000E59F9" w:rsidP="000E59F9">
      <w:pPr>
        <w:pStyle w:val="a0"/>
      </w:pPr>
      <w:r w:rsidRPr="00476406">
        <w:t xml:space="preserve">Переходный процесс </w:t>
      </w:r>
      <w:r w:rsidR="0097792A">
        <w:t xml:space="preserve">контура тока </w:t>
      </w:r>
      <w:r w:rsidRPr="00476406">
        <w:t xml:space="preserve">реальной рулевой </w:t>
      </w:r>
      <w:r w:rsidR="006D28F4">
        <w:t xml:space="preserve">рейки представлен на рисунке </w:t>
      </w:r>
      <w:r w:rsidR="00A47B65">
        <w:t>40</w:t>
      </w:r>
      <w:r w:rsidRPr="00476406">
        <w:t>.</w:t>
      </w:r>
    </w:p>
    <w:p w14:paraId="2FF2E9AF" w14:textId="77777777" w:rsidR="000E59F9" w:rsidRPr="00476406" w:rsidRDefault="000E59F9" w:rsidP="000E59F9">
      <w:pPr>
        <w:pStyle w:val="a0"/>
        <w:ind w:firstLine="0"/>
        <w:jc w:val="center"/>
        <w:rPr>
          <w:lang w:val="en-US"/>
        </w:rPr>
      </w:pPr>
      <w:r w:rsidRPr="00476406">
        <w:rPr>
          <w:noProof/>
          <w:lang w:eastAsia="ru-RU"/>
        </w:rPr>
        <w:lastRenderedPageBreak/>
        <w:drawing>
          <wp:inline distT="0" distB="0" distL="0" distR="0" wp14:anchorId="1310C893" wp14:editId="5C13755F">
            <wp:extent cx="4038600" cy="318320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5"/>
                    <a:srcRect b="1943"/>
                    <a:stretch/>
                  </pic:blipFill>
                  <pic:spPr bwMode="auto">
                    <a:xfrm>
                      <a:off x="0" y="0"/>
                      <a:ext cx="4046438" cy="3189380"/>
                    </a:xfrm>
                    <a:prstGeom prst="rect">
                      <a:avLst/>
                    </a:prstGeom>
                    <a:ln>
                      <a:noFill/>
                    </a:ln>
                    <a:extLst>
                      <a:ext uri="{53640926-AAD7-44D8-BBD7-CCE9431645EC}">
                        <a14:shadowObscured xmlns:a14="http://schemas.microsoft.com/office/drawing/2010/main"/>
                      </a:ext>
                    </a:extLst>
                  </pic:spPr>
                </pic:pic>
              </a:graphicData>
            </a:graphic>
          </wp:inline>
        </w:drawing>
      </w:r>
    </w:p>
    <w:p w14:paraId="14FBADDA" w14:textId="6C5CB1DB" w:rsidR="000E59F9" w:rsidRPr="00476406" w:rsidRDefault="006D28F4" w:rsidP="000E59F9">
      <w:pPr>
        <w:pStyle w:val="a0"/>
        <w:ind w:firstLine="0"/>
        <w:jc w:val="center"/>
      </w:pPr>
      <w:r>
        <w:t xml:space="preserve">Рисунок </w:t>
      </w:r>
      <w:r w:rsidR="00A47B65">
        <w:t>40</w:t>
      </w:r>
      <w:r w:rsidR="000E59F9" w:rsidRPr="00476406">
        <w:t xml:space="preserve"> — Переходная характеристика тока </w:t>
      </w:r>
    </w:p>
    <w:p w14:paraId="16493E6B" w14:textId="77777777" w:rsidR="000E59F9" w:rsidRPr="00476406" w:rsidRDefault="000E59F9" w:rsidP="000E59F9">
      <w:pPr>
        <w:pStyle w:val="a0"/>
      </w:pPr>
      <w:r w:rsidRPr="00476406">
        <w:t xml:space="preserve"> Его показатели качества: перерегулирование 3,37%, время переходного процесса 1,5 </w:t>
      </w:r>
      <w:proofErr w:type="spellStart"/>
      <w:r w:rsidRPr="00476406">
        <w:t>мс</w:t>
      </w:r>
      <w:proofErr w:type="spellEnd"/>
      <w:r w:rsidRPr="00476406">
        <w:t xml:space="preserve">. Для модели </w:t>
      </w:r>
      <w:proofErr w:type="gramStart"/>
      <w:r w:rsidRPr="00476406">
        <w:t>показатели</w:t>
      </w:r>
      <w:proofErr w:type="gramEnd"/>
      <w:r w:rsidRPr="00476406">
        <w:t xml:space="preserve"> следующие: </w:t>
      </w:r>
    </w:p>
    <w:p w14:paraId="12EC4785" w14:textId="77777777" w:rsidR="000E59F9" w:rsidRPr="0097792A" w:rsidRDefault="000E59F9" w:rsidP="000E59F9">
      <w:pPr>
        <w:pStyle w:val="a0"/>
        <w:ind w:firstLine="0"/>
        <w:jc w:val="center"/>
      </w:pPr>
      <w:r w:rsidRPr="00476406">
        <w:rPr>
          <w:noProof/>
          <w:lang w:eastAsia="ru-RU"/>
        </w:rPr>
        <w:drawing>
          <wp:inline distT="0" distB="0" distL="0" distR="0" wp14:anchorId="31D5A811" wp14:editId="63AA6554">
            <wp:extent cx="3750036" cy="277177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6">
                      <a:extLst>
                        <a:ext uri="{28A0092B-C50C-407E-A947-70E740481C1C}">
                          <a14:useLocalDpi xmlns:a14="http://schemas.microsoft.com/office/drawing/2010/main" val="0"/>
                        </a:ext>
                      </a:extLst>
                    </a:blip>
                    <a:srcRect l="5609" t="5215" r="7692"/>
                    <a:stretch/>
                  </pic:blipFill>
                  <pic:spPr bwMode="auto">
                    <a:xfrm>
                      <a:off x="0" y="0"/>
                      <a:ext cx="3760770" cy="2779709"/>
                    </a:xfrm>
                    <a:prstGeom prst="rect">
                      <a:avLst/>
                    </a:prstGeom>
                    <a:noFill/>
                    <a:ln>
                      <a:noFill/>
                    </a:ln>
                    <a:extLst>
                      <a:ext uri="{53640926-AAD7-44D8-BBD7-CCE9431645EC}">
                        <a14:shadowObscured xmlns:a14="http://schemas.microsoft.com/office/drawing/2010/main"/>
                      </a:ext>
                    </a:extLst>
                  </pic:spPr>
                </pic:pic>
              </a:graphicData>
            </a:graphic>
          </wp:inline>
        </w:drawing>
      </w:r>
    </w:p>
    <w:p w14:paraId="0D807915" w14:textId="5B2E0766" w:rsidR="000E59F9" w:rsidRPr="00476406" w:rsidRDefault="0097792A" w:rsidP="000E59F9">
      <w:pPr>
        <w:pStyle w:val="a0"/>
        <w:ind w:firstLine="0"/>
        <w:jc w:val="center"/>
      </w:pPr>
      <w:r>
        <w:t>Рису</w:t>
      </w:r>
      <w:r w:rsidR="006D28F4">
        <w:t xml:space="preserve">нок </w:t>
      </w:r>
      <w:r w:rsidR="00A47B65">
        <w:t>41</w:t>
      </w:r>
      <w:r w:rsidR="000E59F9" w:rsidRPr="00476406">
        <w:t xml:space="preserve"> </w:t>
      </w:r>
      <w:r w:rsidR="00A47B65">
        <w:t>–</w:t>
      </w:r>
      <w:r w:rsidR="000E59F9" w:rsidRPr="00476406">
        <w:t xml:space="preserve"> Переходная характеристика тока в имитационной модели</w:t>
      </w:r>
    </w:p>
    <w:p w14:paraId="14B1E436" w14:textId="77777777" w:rsidR="000E59F9" w:rsidRPr="00476406" w:rsidRDefault="000E59F9" w:rsidP="000E59F9">
      <w:pPr>
        <w:pStyle w:val="a0"/>
      </w:pPr>
      <w:r w:rsidRPr="00476406">
        <w:t xml:space="preserve">Перерегулирование: 1.043%, время переходного процесса 1.076 </w:t>
      </w:r>
      <w:proofErr w:type="spellStart"/>
      <w:r w:rsidRPr="00476406">
        <w:t>мс</w:t>
      </w:r>
      <w:proofErr w:type="spellEnd"/>
      <w:r w:rsidRPr="00476406">
        <w:t>.</w:t>
      </w:r>
    </w:p>
    <w:p w14:paraId="078CAD55" w14:textId="4B9512A9" w:rsidR="000E59F9" w:rsidRPr="00476406" w:rsidRDefault="006D28F4" w:rsidP="000E59F9">
      <w:pPr>
        <w:pStyle w:val="a0"/>
      </w:pPr>
      <w:r>
        <w:t xml:space="preserve">Графики </w:t>
      </w:r>
      <w:r w:rsidR="004F7544">
        <w:t>40</w:t>
      </w:r>
      <w:r>
        <w:t xml:space="preserve"> и </w:t>
      </w:r>
      <w:r w:rsidR="004F7544">
        <w:t>41</w:t>
      </w:r>
      <w:r w:rsidR="000E59F9" w:rsidRPr="00476406">
        <w:t xml:space="preserve"> однозначно имеют общие черты и визуально схожи, поскольку при разработке имитационной модели контура тока стояла задача имитации электромагнитной составляющей именно этого электропривода. </w:t>
      </w:r>
    </w:p>
    <w:p w14:paraId="3AE254D2" w14:textId="6F25EF40" w:rsidR="000E59F9" w:rsidRPr="00476406" w:rsidRDefault="000E59F9" w:rsidP="000E59F9">
      <w:pPr>
        <w:pStyle w:val="a0"/>
      </w:pPr>
      <w:r w:rsidRPr="00476406">
        <w:lastRenderedPageBreak/>
        <w:t xml:space="preserve">Тем не менее, видны и отличия. Например, отличается как время регулирования переходного процесса, так и значение перерегулирования. Также </w:t>
      </w:r>
      <w:r w:rsidR="00FB5FE5">
        <w:t>п</w:t>
      </w:r>
      <w:r w:rsidR="006D28F4">
        <w:t xml:space="preserve">ереходный процесс на рисунке </w:t>
      </w:r>
      <w:r w:rsidR="004F7544">
        <w:t>40</w:t>
      </w:r>
      <w:r w:rsidRPr="00476406">
        <w:t xml:space="preserve"> имеет более «рваный» характер. </w:t>
      </w:r>
    </w:p>
    <w:p w14:paraId="17DCC5F2" w14:textId="77777777" w:rsidR="000E59F9" w:rsidRPr="00476406" w:rsidRDefault="000E59F9" w:rsidP="000E59F9">
      <w:pPr>
        <w:pStyle w:val="a0"/>
      </w:pPr>
      <w:r w:rsidRPr="00476406">
        <w:t>Несоответствие критериев качества переходного процесса объясняется рядом допущений, выполненных в ходе разработки имитационной модели контура тока, например: предполагалось, что в цепи обратной связи по току используется безынерционный датчик с коэффициентом передачи равным 1, но в действительности небольшая инерция всё же присутствует. Кроме того, влияние оказало наличие конечного времени дискретизации при выполнении расчётов на базе микроконтроллера. Так, поскольку частота дискретизации на МК меньше, чем при расчёте симуляции (20кГц против 1МГц в модели) существует ненулевая вероятность упущения быстрых изменений в сигнале, что может негативно сказаться на точности управления, также данный фактор является причиной «зубчатости» графика переходного процесса. Более того, отличие переходных процессов связано с работой силового преобразователя в режиме широтно-импульсной модуляции, что не учитывалось при разработке имитационной модели.</w:t>
      </w:r>
    </w:p>
    <w:p w14:paraId="0BA29D99" w14:textId="27A49E05" w:rsidR="000E59F9" w:rsidRPr="00476406" w:rsidRDefault="000E59F9" w:rsidP="000E59F9">
      <w:pPr>
        <w:pStyle w:val="a0"/>
      </w:pPr>
      <w:r w:rsidRPr="00476406">
        <w:t xml:space="preserve">Наиболее сильное влияние оказывает разрешающая способность АЦП, в данном случае это всего 12 бит, что означает, что входной сигнал может быть разделен не более чем на 4096 значений. Также в ходе написания ПО для расчёта значений с плавающей точкой использовалась библиотека </w:t>
      </w:r>
      <w:proofErr w:type="spellStart"/>
      <w:r w:rsidRPr="00476406">
        <w:rPr>
          <w:lang w:val="en-US"/>
        </w:rPr>
        <w:t>IQmath</w:t>
      </w:r>
      <w:proofErr w:type="spellEnd"/>
      <w:r w:rsidR="00FB5FE5">
        <w:t xml:space="preserve"> </w:t>
      </w:r>
      <w:r w:rsidR="00FB5FE5" w:rsidRPr="00FB5FE5">
        <w:t>[12]</w:t>
      </w:r>
      <w:r w:rsidRPr="00476406">
        <w:t xml:space="preserve">, а именно формат данных </w:t>
      </w:r>
      <w:r w:rsidRPr="00476406">
        <w:rPr>
          <w:lang w:val="en-US"/>
        </w:rPr>
        <w:t>IQ</w:t>
      </w:r>
      <w:r w:rsidRPr="00476406">
        <w:t>24, что ограничивает значение мантиссы числа до 2</w:t>
      </w:r>
      <w:r w:rsidRPr="00476406">
        <w:rPr>
          <w:vertAlign w:val="superscript"/>
        </w:rPr>
        <w:t>24</w:t>
      </w:r>
      <w:r w:rsidRPr="00476406">
        <w:t xml:space="preserve">.  </w:t>
      </w:r>
    </w:p>
    <w:p w14:paraId="7884B166" w14:textId="306DACF5" w:rsidR="000E59F9" w:rsidRPr="00476406" w:rsidRDefault="000E59F9" w:rsidP="000E59F9">
      <w:pPr>
        <w:pStyle w:val="a0"/>
      </w:pPr>
      <w:r w:rsidRPr="00476406">
        <w:t xml:space="preserve">В целом результат эксперимента можно считать </w:t>
      </w:r>
      <w:r w:rsidR="00FB5FE5">
        <w:t>успешным</w:t>
      </w:r>
      <w:r w:rsidRPr="00476406">
        <w:t>, поскольку, несмотря на все вышеперечисленные допущения, полученные критерии качества переходного процесса разительно не отличаются от рассчитанных ранее.</w:t>
      </w:r>
    </w:p>
    <w:p w14:paraId="41CF846E" w14:textId="4ABFC77E" w:rsidR="00FB5FE5" w:rsidRPr="00476406" w:rsidRDefault="006D28F4" w:rsidP="00FB5FE5">
      <w:pPr>
        <w:pStyle w:val="2"/>
      </w:pPr>
      <w:bookmarkStart w:id="35" w:name="_Toc168623793"/>
      <w:r>
        <w:lastRenderedPageBreak/>
        <w:t>6.3</w:t>
      </w:r>
      <w:r w:rsidR="00FB5FE5" w:rsidRPr="0097792A">
        <w:t xml:space="preserve"> </w:t>
      </w:r>
      <w:r w:rsidR="00FB5FE5" w:rsidRPr="00FB5FE5">
        <w:t>Практическая</w:t>
      </w:r>
      <w:r w:rsidR="00FB5FE5" w:rsidRPr="00476406">
        <w:t xml:space="preserve"> </w:t>
      </w:r>
      <w:r w:rsidR="00FB5FE5">
        <w:t>реализация</w:t>
      </w:r>
      <w:r w:rsidR="00FB5FE5" w:rsidRPr="00476406">
        <w:t xml:space="preserve"> контура</w:t>
      </w:r>
      <w:r w:rsidR="00FB5FE5">
        <w:t xml:space="preserve"> управления скоростью</w:t>
      </w:r>
      <w:bookmarkEnd w:id="35"/>
    </w:p>
    <w:p w14:paraId="225990C0" w14:textId="4FF50E9A" w:rsidR="000E59F9" w:rsidRPr="00476406" w:rsidRDefault="000E59F9" w:rsidP="00FB5FE5">
      <w:pPr>
        <w:pStyle w:val="a0"/>
      </w:pPr>
      <w:r w:rsidRPr="00476406">
        <w:t xml:space="preserve">Ввиду отсутствия датчика скорости электродвигателя в составе рулевой рейки, для получения сигнала обратной связи </w:t>
      </w:r>
      <w:r w:rsidR="00FB5FE5">
        <w:t>был использован датчик</w:t>
      </w:r>
      <w:r w:rsidRPr="00476406">
        <w:t xml:space="preserve"> положения рулевой рейки, а скорость</w:t>
      </w:r>
      <w:r w:rsidR="00FB5FE5">
        <w:t xml:space="preserve"> была</w:t>
      </w:r>
      <w:r w:rsidRPr="00476406">
        <w:t xml:space="preserve"> получ</w:t>
      </w:r>
      <w:r w:rsidR="00FB5FE5">
        <w:t>ена</w:t>
      </w:r>
      <w:r w:rsidRPr="00476406">
        <w:t xml:space="preserve">, </w:t>
      </w:r>
      <w:r w:rsidR="00FB5FE5">
        <w:t>как первая производная</w:t>
      </w:r>
      <w:r w:rsidRPr="00476406">
        <w:t xml:space="preserve"> от положения. </w:t>
      </w:r>
      <w:bookmarkStart w:id="36" w:name="_Hlk168440822"/>
    </w:p>
    <w:bookmarkEnd w:id="36"/>
    <w:p w14:paraId="6112E758" w14:textId="2D4CF2FE" w:rsidR="000E59F9" w:rsidRPr="00476406" w:rsidRDefault="000E59F9" w:rsidP="000E59F9">
      <w:pPr>
        <w:pStyle w:val="a0"/>
      </w:pPr>
      <w:r w:rsidRPr="00476406">
        <w:rPr>
          <w:iCs/>
        </w:rPr>
        <w:t xml:space="preserve">Далее, поскольку скорость перемещения рулевой </w:t>
      </w:r>
      <w:proofErr w:type="gramStart"/>
      <w:r w:rsidRPr="00476406">
        <w:rPr>
          <w:iCs/>
        </w:rPr>
        <w:t>рейки  не</w:t>
      </w:r>
      <w:proofErr w:type="gramEnd"/>
      <w:r w:rsidRPr="00476406">
        <w:rPr>
          <w:iCs/>
        </w:rPr>
        <w:t xml:space="preserve"> так велика, а количество переходов пилообразного сигнала А сильно ограничено,</w:t>
      </w:r>
      <w:r w:rsidRPr="00476406">
        <w:t xml:space="preserve"> </w:t>
      </w:r>
      <w:r w:rsidR="00FB5FE5">
        <w:t xml:space="preserve">частота </w:t>
      </w:r>
      <w:r w:rsidR="006D28F4">
        <w:t>оценивания</w:t>
      </w:r>
      <w:r w:rsidR="00FB5FE5">
        <w:t xml:space="preserve"> текущего</w:t>
      </w:r>
      <w:r w:rsidRPr="00476406">
        <w:t xml:space="preserve"> положение рулевой рейки</w:t>
      </w:r>
      <w:r w:rsidR="00FB5FE5">
        <w:t xml:space="preserve"> была выбрана равной</w:t>
      </w:r>
      <w:r w:rsidRPr="00476406">
        <w:rPr>
          <w:iCs/>
        </w:rPr>
        <w:t xml:space="preserve"> </w:t>
      </w:r>
      <w:r w:rsidRPr="00476406">
        <w:t>200</w:t>
      </w:r>
      <w:r w:rsidR="006D28F4">
        <w:t xml:space="preserve"> Гц.</w:t>
      </w:r>
      <w:r w:rsidRPr="00476406">
        <w:t xml:space="preserve"> Этот сигнал 29,2 раза переходит из 0 в 1 на протяжении рабочего диапазона рулевой рейки, что в 6 раз больше, чем </w:t>
      </w:r>
      <w:r w:rsidRPr="00476406">
        <w:rPr>
          <w:iCs/>
        </w:rPr>
        <w:t xml:space="preserve">пилообразный сигнал </w:t>
      </w:r>
      <w:r w:rsidRPr="00476406">
        <w:rPr>
          <w:iCs/>
          <w:lang w:val="en-US"/>
        </w:rPr>
        <w:t>B</w:t>
      </w:r>
      <w:r w:rsidRPr="00476406">
        <w:t>. Таким образом, угол наклона будет в 6 раз больше, что даёт нам большую разницу между двумя соседними точками, а значит, увеличивает точность взятия производной.</w:t>
      </w:r>
    </w:p>
    <w:p w14:paraId="2D4213C1" w14:textId="0A93B726" w:rsidR="000E59F9" w:rsidRPr="00476406" w:rsidRDefault="000E59F9" w:rsidP="000E59F9">
      <w:pPr>
        <w:pStyle w:val="a0"/>
      </w:pPr>
      <w:r w:rsidRPr="00476406">
        <w:t xml:space="preserve">Расчёт производной </w:t>
      </w:r>
      <w:r w:rsidR="006D28F4">
        <w:t>был</w:t>
      </w:r>
      <w:r w:rsidRPr="00476406">
        <w:t xml:space="preserve"> про</w:t>
      </w:r>
      <w:r w:rsidR="006D28F4">
        <w:t>изведён</w:t>
      </w:r>
      <w:r w:rsidRPr="00476406">
        <w:t xml:space="preserve"> как разность текущего значения сигнала А и предыдущего значения, </w:t>
      </w:r>
      <w:r w:rsidRPr="00476406">
        <w:rPr>
          <w:iCs/>
        </w:rPr>
        <w:t>с учётом временного интервала равного</w:t>
      </w:r>
      <w:r w:rsidRPr="00476406">
        <w:t xml:space="preserve"> 1/200 секунды (</w:t>
      </w:r>
      <w:proofErr w:type="spellStart"/>
      <w:r w:rsidRPr="00476406">
        <w:t>Δt</w:t>
      </w:r>
      <w:proofErr w:type="spellEnd"/>
      <w:r w:rsidRPr="00476406">
        <w:t xml:space="preserve">). Дополнительно, </w:t>
      </w:r>
      <w:r w:rsidR="006D28F4">
        <w:t xml:space="preserve">были введены </w:t>
      </w:r>
      <w:r w:rsidRPr="00476406">
        <w:t xml:space="preserve">условия </w:t>
      </w:r>
      <w:proofErr w:type="gramStart"/>
      <w:r w:rsidRPr="00476406">
        <w:t>для  обработки</w:t>
      </w:r>
      <w:proofErr w:type="gramEnd"/>
      <w:r w:rsidRPr="00476406">
        <w:t xml:space="preserve"> возможного перехода через «ноль» при определении производн</w:t>
      </w:r>
      <w:r w:rsidR="006D28F4">
        <w:t xml:space="preserve">ой, и на этой основе разработана функция определения </w:t>
      </w:r>
      <w:r w:rsidRPr="00476406">
        <w:t>скорости линейного перемещения штока рулевой рейки. Данная функция описана в приложении Б. Также б</w:t>
      </w:r>
      <w:r w:rsidR="006D28F4">
        <w:t>ыл</w:t>
      </w:r>
      <w:r w:rsidRPr="00476406">
        <w:t xml:space="preserve"> использова</w:t>
      </w:r>
      <w:r w:rsidR="006D28F4">
        <w:t>н</w:t>
      </w:r>
      <w:r w:rsidRPr="00476406">
        <w:t xml:space="preserve"> апериодический фильтр первого порядка для уменьшения колебаний и дополнительного сглаживания получаемого результата. </w:t>
      </w:r>
    </w:p>
    <w:p w14:paraId="5AFCA575" w14:textId="17DC4A95" w:rsidR="000E59F9" w:rsidRPr="00476406" w:rsidRDefault="000E59F9" w:rsidP="000E59F9">
      <w:pPr>
        <w:pStyle w:val="a0"/>
      </w:pPr>
      <w:r w:rsidRPr="00476406">
        <w:t>Блок-схема организации управления скоро</w:t>
      </w:r>
      <w:r w:rsidR="006D28F4">
        <w:t xml:space="preserve">стью представлена на рисунке </w:t>
      </w:r>
      <w:r w:rsidR="00990821">
        <w:t>42</w:t>
      </w:r>
      <w:r w:rsidRPr="00476406">
        <w:t>. Программная реализация представлена в приложении А.</w:t>
      </w:r>
    </w:p>
    <w:p w14:paraId="29646B3F" w14:textId="77777777" w:rsidR="000E59F9" w:rsidRPr="00476406" w:rsidRDefault="000E59F9" w:rsidP="000E59F9">
      <w:pPr>
        <w:pStyle w:val="a0"/>
        <w:jc w:val="center"/>
        <w:rPr>
          <w:lang w:val="en-US"/>
        </w:rPr>
      </w:pPr>
      <w:r w:rsidRPr="00476406">
        <w:rPr>
          <w:noProof/>
          <w:lang w:eastAsia="ru-RU"/>
        </w:rPr>
        <w:lastRenderedPageBreak/>
        <w:drawing>
          <wp:inline distT="0" distB="0" distL="0" distR="0" wp14:anchorId="5AAF32D4" wp14:editId="0E3DE0D6">
            <wp:extent cx="3407410" cy="8022590"/>
            <wp:effectExtent l="0" t="0" r="2540" b="0"/>
            <wp:docPr id="60" name="Рисунок 60" descr="C:\Users\Ruslan\Downloads\Current Control block scheme.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slan\Downloads\Current Control block scheme.drawio (4).png"/>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407410" cy="8022590"/>
                    </a:xfrm>
                    <a:prstGeom prst="rect">
                      <a:avLst/>
                    </a:prstGeom>
                    <a:noFill/>
                    <a:ln>
                      <a:noFill/>
                    </a:ln>
                  </pic:spPr>
                </pic:pic>
              </a:graphicData>
            </a:graphic>
          </wp:inline>
        </w:drawing>
      </w:r>
    </w:p>
    <w:p w14:paraId="0C731F64" w14:textId="17B19CC2" w:rsidR="000E59F9" w:rsidRPr="00476406" w:rsidRDefault="006D28F4" w:rsidP="000E59F9">
      <w:pPr>
        <w:pStyle w:val="a0"/>
        <w:jc w:val="center"/>
      </w:pPr>
      <w:r>
        <w:t xml:space="preserve">Рисунок </w:t>
      </w:r>
      <w:r w:rsidR="00990821">
        <w:t>42</w:t>
      </w:r>
      <w:r w:rsidR="000E59F9" w:rsidRPr="00476406">
        <w:t xml:space="preserve"> </w:t>
      </w:r>
      <w:r w:rsidR="00990821">
        <w:t>–</w:t>
      </w:r>
      <w:r w:rsidR="000E59F9" w:rsidRPr="00476406">
        <w:t xml:space="preserve"> Блок схема организации управления скоростью</w:t>
      </w:r>
    </w:p>
    <w:p w14:paraId="3787E817" w14:textId="5F3B2B86" w:rsidR="000E59F9" w:rsidRPr="00476406" w:rsidRDefault="006D28F4" w:rsidP="000E59F9">
      <w:pPr>
        <w:pStyle w:val="a0"/>
      </w:pPr>
      <w:r>
        <w:lastRenderedPageBreak/>
        <w:t>Далее был п</w:t>
      </w:r>
      <w:r w:rsidR="000E59F9" w:rsidRPr="00476406">
        <w:t>остро</w:t>
      </w:r>
      <w:r>
        <w:t>ен</w:t>
      </w:r>
      <w:r w:rsidR="000E59F9" w:rsidRPr="00476406">
        <w:t xml:space="preserve"> график изменения скорости при задании ступенчатого сигнала и</w:t>
      </w:r>
      <w:r>
        <w:t xml:space="preserve"> выполнено сравнение полученного результата </w:t>
      </w:r>
      <w:r w:rsidR="000E59F9" w:rsidRPr="00476406">
        <w:t>с моделируемыми значениями:</w:t>
      </w:r>
    </w:p>
    <w:p w14:paraId="73DF8D00" w14:textId="77777777" w:rsidR="000E59F9" w:rsidRPr="00476406" w:rsidRDefault="000E59F9" w:rsidP="000E59F9">
      <w:pPr>
        <w:pStyle w:val="a0"/>
        <w:ind w:firstLine="0"/>
        <w:jc w:val="center"/>
      </w:pPr>
      <w:r w:rsidRPr="00476406">
        <w:rPr>
          <w:noProof/>
          <w:lang w:eastAsia="ru-RU"/>
        </w:rPr>
        <w:drawing>
          <wp:inline distT="0" distB="0" distL="0" distR="0" wp14:anchorId="76E721D8" wp14:editId="1C0A4CD6">
            <wp:extent cx="4619625" cy="3007818"/>
            <wp:effectExtent l="0" t="0" r="0" b="254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4625574" cy="3011692"/>
                    </a:xfrm>
                    <a:prstGeom prst="rect">
                      <a:avLst/>
                    </a:prstGeom>
                  </pic:spPr>
                </pic:pic>
              </a:graphicData>
            </a:graphic>
          </wp:inline>
        </w:drawing>
      </w:r>
    </w:p>
    <w:p w14:paraId="62312040" w14:textId="4267C843" w:rsidR="000E59F9" w:rsidRPr="00476406" w:rsidRDefault="006D28F4" w:rsidP="000E59F9">
      <w:pPr>
        <w:pStyle w:val="a0"/>
        <w:ind w:firstLine="0"/>
        <w:jc w:val="center"/>
      </w:pPr>
      <w:r>
        <w:t xml:space="preserve">Рисунок </w:t>
      </w:r>
      <w:r w:rsidR="00990821">
        <w:t>43</w:t>
      </w:r>
      <w:r w:rsidR="000E59F9" w:rsidRPr="00476406">
        <w:t xml:space="preserve"> </w:t>
      </w:r>
      <w:r w:rsidR="00990821">
        <w:t>–</w:t>
      </w:r>
      <w:r w:rsidR="000E59F9" w:rsidRPr="00476406">
        <w:t xml:space="preserve"> Переходный процесс</w:t>
      </w:r>
      <w:r>
        <w:t xml:space="preserve"> на реальной рейке</w:t>
      </w:r>
    </w:p>
    <w:p w14:paraId="11AF1CA2" w14:textId="77777777" w:rsidR="000E59F9" w:rsidRPr="00476406" w:rsidRDefault="000E59F9" w:rsidP="000E59F9">
      <w:pPr>
        <w:pStyle w:val="a0"/>
      </w:pPr>
      <w:r w:rsidRPr="00476406">
        <w:t>Показатели качества реального процесса: время переходного процесса 0.03, перерегулирование 0%.</w:t>
      </w:r>
    </w:p>
    <w:p w14:paraId="05EA1D1D" w14:textId="77777777" w:rsidR="000E59F9" w:rsidRPr="00476406" w:rsidRDefault="000E59F9" w:rsidP="000E59F9">
      <w:pPr>
        <w:pStyle w:val="a0"/>
        <w:ind w:firstLine="0"/>
        <w:jc w:val="center"/>
      </w:pPr>
      <w:r w:rsidRPr="00476406">
        <w:rPr>
          <w:noProof/>
          <w:lang w:eastAsia="ru-RU"/>
        </w:rPr>
        <w:drawing>
          <wp:inline distT="0" distB="0" distL="0" distR="0" wp14:anchorId="523280D6" wp14:editId="217A71BC">
            <wp:extent cx="4291965" cy="3027087"/>
            <wp:effectExtent l="0" t="0" r="0"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297052" cy="3030675"/>
                    </a:xfrm>
                    <a:prstGeom prst="rect">
                      <a:avLst/>
                    </a:prstGeom>
                    <a:noFill/>
                    <a:ln>
                      <a:noFill/>
                    </a:ln>
                  </pic:spPr>
                </pic:pic>
              </a:graphicData>
            </a:graphic>
          </wp:inline>
        </w:drawing>
      </w:r>
    </w:p>
    <w:p w14:paraId="016BA619" w14:textId="5BAEB8C4" w:rsidR="000E59F9" w:rsidRPr="00476406" w:rsidRDefault="000E59F9" w:rsidP="000E59F9">
      <w:pPr>
        <w:pStyle w:val="a0"/>
        <w:ind w:firstLine="0"/>
        <w:jc w:val="center"/>
      </w:pPr>
      <w:r w:rsidRPr="00476406">
        <w:t xml:space="preserve">Рисунок </w:t>
      </w:r>
      <w:r w:rsidR="00990821">
        <w:t>44</w:t>
      </w:r>
      <w:r w:rsidRPr="00476406">
        <w:t xml:space="preserve"> </w:t>
      </w:r>
      <w:r w:rsidR="00990821">
        <w:t>–</w:t>
      </w:r>
      <w:r w:rsidRPr="00476406">
        <w:t xml:space="preserve"> Переходный процесс в имитационной модели</w:t>
      </w:r>
    </w:p>
    <w:p w14:paraId="19CFC847" w14:textId="7DCE6159" w:rsidR="000E59F9" w:rsidRPr="00476406" w:rsidRDefault="000E59F9" w:rsidP="000E59F9">
      <w:pPr>
        <w:pStyle w:val="a0"/>
      </w:pPr>
      <w:r w:rsidRPr="00476406">
        <w:t xml:space="preserve">В модели время переходного процесса 0,004 секунды, перерегулирование 4%. </w:t>
      </w:r>
    </w:p>
    <w:p w14:paraId="5343124D" w14:textId="4F05B515" w:rsidR="000E59F9" w:rsidRPr="00476406" w:rsidRDefault="000E59F9" w:rsidP="000E59F9">
      <w:pPr>
        <w:pStyle w:val="a0"/>
      </w:pPr>
      <w:r w:rsidRPr="00476406">
        <w:lastRenderedPageBreak/>
        <w:t xml:space="preserve">Графики </w:t>
      </w:r>
      <w:r w:rsidR="00BB3DF5">
        <w:t>43</w:t>
      </w:r>
      <w:r w:rsidR="003E5B56">
        <w:t xml:space="preserve"> и </w:t>
      </w:r>
      <w:r w:rsidR="00BB3DF5">
        <w:t>44</w:t>
      </w:r>
      <w:r w:rsidRPr="00476406">
        <w:t xml:space="preserve"> имеют общие черты и визуально схожи, поскольку при разработке имитационной модели контура тока стояла задача имитации именно этого электропривода. </w:t>
      </w:r>
    </w:p>
    <w:p w14:paraId="4F21F664" w14:textId="41AF7766" w:rsidR="000E59F9" w:rsidRPr="00476406" w:rsidRDefault="000E59F9" w:rsidP="000E59F9">
      <w:pPr>
        <w:pStyle w:val="a0"/>
      </w:pPr>
      <w:r w:rsidRPr="00476406">
        <w:t xml:space="preserve">Тем не менее, видны и отличия. Например, отличается как время регулирования переходного процесса, так и значение перерегулирования. Также переходный процесс на рисунке </w:t>
      </w:r>
      <w:r w:rsidR="00BB3DF5">
        <w:t>43</w:t>
      </w:r>
      <w:r w:rsidRPr="00476406">
        <w:t xml:space="preserve"> имеет более «рваный» характер. </w:t>
      </w:r>
    </w:p>
    <w:p w14:paraId="64F63776" w14:textId="1FD5AF1D" w:rsidR="000E59F9" w:rsidRPr="00476406" w:rsidRDefault="000E59F9" w:rsidP="000E59F9">
      <w:pPr>
        <w:pStyle w:val="a0"/>
      </w:pPr>
      <w:r w:rsidRPr="00476406">
        <w:t xml:space="preserve">Несоответствие критериев качества переходного процесса объясняется рядом допущений, выполненных в ходе разработки имитационной модели контура тока, например: предполагалось, что в цепи обратной связи скорости считается идеальным, т е. передаточная функция датчика равна 1, но в действительности существует инерция в канале обратной связи, а также ограничение по частоте расчёта. Так, поскольку частота дискретизации на МК меньше, чем при расчёте симуляции (200 Гц против 1МГц в модели) существует ненулевая вероятность упущения быстрых изменений в сигнале, что может негативно сказаться на точности управления, также данный фактор является причиной «зубчатости» графика переходного процесса. Более того, отличие переходных процессов связано с работой силового преобразователя в режиме широтно-импульсной модуляции, что не учитывалось при разработке имитационной модели. Также наличие </w:t>
      </w:r>
      <w:proofErr w:type="spellStart"/>
      <w:r w:rsidRPr="00476406">
        <w:t>противоЭДС</w:t>
      </w:r>
      <w:proofErr w:type="spellEnd"/>
      <w:r w:rsidRPr="00476406">
        <w:t xml:space="preserve"> при вращении двигателя также оказывает серьёзное влияние. </w:t>
      </w:r>
      <w:r w:rsidR="00BB3DF5" w:rsidRPr="00476406">
        <w:t>Помимо этого,</w:t>
      </w:r>
      <w:r w:rsidRPr="00476406">
        <w:t xml:space="preserve"> в ходе написания ПО для расчёта значений с плавающей точкой использовалась библиотека </w:t>
      </w:r>
      <w:proofErr w:type="spellStart"/>
      <w:r w:rsidRPr="00476406">
        <w:rPr>
          <w:lang w:val="en-US"/>
        </w:rPr>
        <w:t>IQmath</w:t>
      </w:r>
      <w:proofErr w:type="spellEnd"/>
      <w:r w:rsidR="003E5B56" w:rsidRPr="003E5B56">
        <w:t xml:space="preserve"> [12]</w:t>
      </w:r>
      <w:r w:rsidRPr="00476406">
        <w:t xml:space="preserve">, а именно формат данных </w:t>
      </w:r>
      <w:r w:rsidRPr="00476406">
        <w:rPr>
          <w:lang w:val="en-US"/>
        </w:rPr>
        <w:t>IQ</w:t>
      </w:r>
      <w:r w:rsidRPr="00476406">
        <w:t>24, что ограничивает значение мантиссы числа до 2</w:t>
      </w:r>
      <w:r w:rsidRPr="00476406">
        <w:rPr>
          <w:vertAlign w:val="superscript"/>
        </w:rPr>
        <w:t>24</w:t>
      </w:r>
      <w:r w:rsidRPr="00476406">
        <w:t xml:space="preserve">.  </w:t>
      </w:r>
    </w:p>
    <w:p w14:paraId="54BAA19A" w14:textId="78869A66" w:rsidR="000E59F9" w:rsidRDefault="000E59F9" w:rsidP="000E59F9">
      <w:pPr>
        <w:pStyle w:val="a0"/>
      </w:pPr>
      <w:r w:rsidRPr="00476406">
        <w:t xml:space="preserve">В целом результат эксперимента можно считать </w:t>
      </w:r>
      <w:r w:rsidR="003E5B56">
        <w:t>успешным</w:t>
      </w:r>
      <w:r w:rsidRPr="00476406">
        <w:t>, поскольку, несмотря на все вышеперечисленные допущения, полученные критерии качества переходного процесса разительно не отличаются от рассчитанных ранее.</w:t>
      </w:r>
    </w:p>
    <w:p w14:paraId="16D674D4" w14:textId="77777777" w:rsidR="000E59F9" w:rsidRPr="00476406" w:rsidRDefault="000E59F9" w:rsidP="000E59F9">
      <w:pPr>
        <w:pStyle w:val="a0"/>
      </w:pPr>
    </w:p>
    <w:p w14:paraId="3C4CA15D" w14:textId="77D9AA2B" w:rsidR="000E59F9" w:rsidRPr="00476406" w:rsidRDefault="003E5B56" w:rsidP="003E5B56">
      <w:pPr>
        <w:pStyle w:val="2"/>
      </w:pPr>
      <w:bookmarkStart w:id="37" w:name="_Toc168623794"/>
      <w:r>
        <w:lastRenderedPageBreak/>
        <w:t xml:space="preserve">6.4 </w:t>
      </w:r>
      <w:r w:rsidR="000E59F9" w:rsidRPr="00476406">
        <w:t>Контур положения</w:t>
      </w:r>
      <w:bookmarkEnd w:id="37"/>
    </w:p>
    <w:p w14:paraId="62D7370A" w14:textId="12231CCC" w:rsidR="000E59F9" w:rsidRPr="00476406" w:rsidRDefault="000E59F9" w:rsidP="000E59F9">
      <w:pPr>
        <w:pStyle w:val="a0"/>
      </w:pPr>
      <w:r w:rsidRPr="00476406">
        <w:t>Положение для формирования сигнала обратной связи считывается по алгоритму, описанному в предыдущем пункте</w:t>
      </w:r>
      <w:r w:rsidR="003E5B56">
        <w:t xml:space="preserve"> 2.5</w:t>
      </w:r>
      <w:r w:rsidRPr="00476406">
        <w:t xml:space="preserve">. Блок-схема организации управления положением представлена на рисунке </w:t>
      </w:r>
      <w:r w:rsidR="00BB3DF5">
        <w:t>45</w:t>
      </w:r>
      <w:r w:rsidRPr="00476406">
        <w:t xml:space="preserve">. </w:t>
      </w:r>
    </w:p>
    <w:p w14:paraId="756754B2" w14:textId="77777777" w:rsidR="000E59F9" w:rsidRPr="00476406" w:rsidRDefault="000E59F9" w:rsidP="000E59F9">
      <w:pPr>
        <w:pStyle w:val="a0"/>
        <w:ind w:firstLine="0"/>
        <w:jc w:val="center"/>
      </w:pPr>
      <w:r w:rsidRPr="00476406">
        <w:rPr>
          <w:noProof/>
          <w:lang w:eastAsia="ru-RU"/>
        </w:rPr>
        <w:drawing>
          <wp:inline distT="0" distB="0" distL="0" distR="0" wp14:anchorId="7A03C7B3" wp14:editId="5904F2D7">
            <wp:extent cx="2172578" cy="6143625"/>
            <wp:effectExtent l="0" t="0" r="0" b="0"/>
            <wp:docPr id="63" name="Рисунок 63" descr="C:\Users\Ruslan\Downloads\Current Control block scheme.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slan\Downloads\Current Control block scheme.drawio (5).png"/>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175322" cy="6151385"/>
                    </a:xfrm>
                    <a:prstGeom prst="rect">
                      <a:avLst/>
                    </a:prstGeom>
                    <a:noFill/>
                    <a:ln>
                      <a:noFill/>
                    </a:ln>
                  </pic:spPr>
                </pic:pic>
              </a:graphicData>
            </a:graphic>
          </wp:inline>
        </w:drawing>
      </w:r>
    </w:p>
    <w:p w14:paraId="1829173E" w14:textId="78EBBDA4" w:rsidR="000E59F9" w:rsidRPr="00476406" w:rsidRDefault="000E59F9" w:rsidP="000E59F9">
      <w:pPr>
        <w:pStyle w:val="a0"/>
        <w:ind w:firstLine="0"/>
        <w:jc w:val="center"/>
      </w:pPr>
      <w:r w:rsidRPr="00476406">
        <w:t xml:space="preserve">Рисунок </w:t>
      </w:r>
      <w:r w:rsidR="00BB3DF5">
        <w:t>45</w:t>
      </w:r>
      <w:r w:rsidRPr="00476406">
        <w:t xml:space="preserve"> </w:t>
      </w:r>
      <w:r w:rsidR="00BB3DF5">
        <w:t>–</w:t>
      </w:r>
      <w:r w:rsidRPr="00476406">
        <w:t xml:space="preserve"> Организация управления положением</w:t>
      </w:r>
    </w:p>
    <w:p w14:paraId="7B6D729F" w14:textId="77777777" w:rsidR="000E59F9" w:rsidRPr="00476406" w:rsidRDefault="000E59F9" w:rsidP="000E59F9">
      <w:pPr>
        <w:pStyle w:val="a0"/>
      </w:pPr>
      <w:r w:rsidRPr="00476406">
        <w:t>Программная реализация отображена в приложении А.</w:t>
      </w:r>
    </w:p>
    <w:p w14:paraId="30D33A72" w14:textId="77777777" w:rsidR="000E59F9" w:rsidRPr="00476406" w:rsidRDefault="000E59F9" w:rsidP="000E59F9">
      <w:pPr>
        <w:pStyle w:val="a0"/>
        <w:ind w:firstLine="0"/>
        <w:jc w:val="center"/>
      </w:pPr>
      <w:r w:rsidRPr="00476406">
        <w:rPr>
          <w:noProof/>
          <w:lang w:eastAsia="ru-RU"/>
        </w:rPr>
        <w:lastRenderedPageBreak/>
        <w:drawing>
          <wp:inline distT="0" distB="0" distL="0" distR="0" wp14:anchorId="70B91B13" wp14:editId="2444B050">
            <wp:extent cx="4065905" cy="2675544"/>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4074098" cy="2680936"/>
                    </a:xfrm>
                    <a:prstGeom prst="rect">
                      <a:avLst/>
                    </a:prstGeom>
                  </pic:spPr>
                </pic:pic>
              </a:graphicData>
            </a:graphic>
          </wp:inline>
        </w:drawing>
      </w:r>
    </w:p>
    <w:p w14:paraId="3275E47B" w14:textId="57888A0E" w:rsidR="000E59F9" w:rsidRPr="00476406" w:rsidRDefault="000E59F9" w:rsidP="000E59F9">
      <w:pPr>
        <w:pStyle w:val="a0"/>
        <w:ind w:firstLine="0"/>
        <w:jc w:val="center"/>
      </w:pPr>
      <w:r w:rsidRPr="00476406">
        <w:t xml:space="preserve">Рисунок </w:t>
      </w:r>
      <w:r w:rsidR="00BB3DF5">
        <w:t>46</w:t>
      </w:r>
      <w:r w:rsidRPr="00476406">
        <w:t xml:space="preserve"> — Переходный процесс по положению</w:t>
      </w:r>
    </w:p>
    <w:p w14:paraId="6FCB1DF2" w14:textId="77777777" w:rsidR="000E59F9" w:rsidRPr="00476406" w:rsidRDefault="000E59F9" w:rsidP="000E59F9">
      <w:pPr>
        <w:pStyle w:val="a0"/>
      </w:pPr>
      <w:r w:rsidRPr="00476406">
        <w:t>Показатели качества: перерегулирование 0%, время регулирования 0.73с.</w:t>
      </w:r>
    </w:p>
    <w:p w14:paraId="5E48AFE5" w14:textId="77777777" w:rsidR="000E59F9" w:rsidRPr="00476406" w:rsidRDefault="000E59F9" w:rsidP="000E59F9">
      <w:pPr>
        <w:pStyle w:val="a0"/>
        <w:ind w:firstLine="0"/>
        <w:jc w:val="center"/>
      </w:pPr>
      <w:r w:rsidRPr="00476406">
        <w:rPr>
          <w:noProof/>
          <w:lang w:eastAsia="ru-RU"/>
        </w:rPr>
        <w:drawing>
          <wp:inline distT="0" distB="0" distL="0" distR="0" wp14:anchorId="199E61F0" wp14:editId="52EA2FC3">
            <wp:extent cx="4085429" cy="2881418"/>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4095528" cy="2888541"/>
                    </a:xfrm>
                    <a:prstGeom prst="rect">
                      <a:avLst/>
                    </a:prstGeom>
                    <a:noFill/>
                    <a:ln>
                      <a:noFill/>
                    </a:ln>
                  </pic:spPr>
                </pic:pic>
              </a:graphicData>
            </a:graphic>
          </wp:inline>
        </w:drawing>
      </w:r>
    </w:p>
    <w:p w14:paraId="2590BC16" w14:textId="0B5F40BE" w:rsidR="000E59F9" w:rsidRPr="00476406" w:rsidRDefault="000E59F9" w:rsidP="000E59F9">
      <w:pPr>
        <w:pStyle w:val="a0"/>
        <w:ind w:firstLine="0"/>
        <w:jc w:val="center"/>
      </w:pPr>
      <w:r w:rsidRPr="00476406">
        <w:t xml:space="preserve">Рисунок </w:t>
      </w:r>
      <w:r w:rsidR="00BB3DF5">
        <w:t>47</w:t>
      </w:r>
      <w:r w:rsidRPr="00476406">
        <w:t xml:space="preserve"> — Смоделированное перемещение рулевой рейки</w:t>
      </w:r>
    </w:p>
    <w:p w14:paraId="3C8C4DF1" w14:textId="77777777" w:rsidR="000E59F9" w:rsidRPr="00476406" w:rsidRDefault="000E59F9" w:rsidP="000E59F9">
      <w:pPr>
        <w:pStyle w:val="a0"/>
        <w:ind w:firstLine="0"/>
        <w:jc w:val="center"/>
      </w:pPr>
      <w:r w:rsidRPr="00476406">
        <w:t>Показатели качества: перерегулирование 0%, время регулирования 0.705с.</w:t>
      </w:r>
    </w:p>
    <w:p w14:paraId="6D96E7FF" w14:textId="77777777" w:rsidR="000E59F9" w:rsidRDefault="000E59F9" w:rsidP="000E59F9">
      <w:pPr>
        <w:pStyle w:val="a0"/>
      </w:pPr>
      <w:r w:rsidRPr="00476406">
        <w:t>Небольшое отличие объясняется теми же причинами, что и несоответствие прошлых переходных характеристик. Тем не менее, отличие времени регулирования на 3,45% является небольшим отклонением, что говорит об успешном синтезе системы управления электроприводом рулевой рейкой.</w:t>
      </w:r>
    </w:p>
    <w:p w14:paraId="4866DB1C" w14:textId="2CF0A8A6" w:rsidR="00EE5283" w:rsidRPr="00EE5283" w:rsidRDefault="00EE5283" w:rsidP="00EE5283">
      <w:pPr>
        <w:rPr>
          <w:rFonts w:ascii="Times New Roman" w:hAnsi="Times New Roman" w:cs="Times New Roman"/>
          <w:sz w:val="28"/>
          <w:szCs w:val="28"/>
        </w:rPr>
      </w:pPr>
      <w:r>
        <w:br w:type="page"/>
      </w:r>
    </w:p>
    <w:p w14:paraId="68DE5990"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lastRenderedPageBreak/>
        <w:t xml:space="preserve">ЗАДАНИЕ ДЛЯ РАЗДЕЛА </w:t>
      </w:r>
    </w:p>
    <w:p w14:paraId="351ECFE4"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«ФИНАНСОВЫЙ МЕНЕДЖМЕНТ, РЕСУРСОЭФФЕКТИВНОСТЬ И РЕСУРСОСБЕРЕЖЕНИЕ»</w:t>
      </w:r>
    </w:p>
    <w:p w14:paraId="7A1A2ADA" w14:textId="77777777" w:rsidR="00EE5283" w:rsidRPr="00EE5283" w:rsidRDefault="00EE5283" w:rsidP="00EE5283">
      <w:pPr>
        <w:spacing w:after="0" w:line="240" w:lineRule="auto"/>
        <w:rPr>
          <w:rFonts w:ascii="Times New Roman" w:eastAsia="Calibri" w:hAnsi="Times New Roman" w:cs="Times New Roman"/>
          <w:sz w:val="24"/>
          <w:szCs w:val="24"/>
        </w:rPr>
      </w:pPr>
    </w:p>
    <w:p w14:paraId="58EAE2E8" w14:textId="77777777" w:rsidR="00EE5283" w:rsidRPr="00EE5283" w:rsidRDefault="00EE5283" w:rsidP="00EE5283">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Обучающемуся:</w:t>
      </w:r>
    </w:p>
    <w:tbl>
      <w:tblPr>
        <w:tblStyle w:val="32"/>
        <w:tblW w:w="9493" w:type="dxa"/>
        <w:tblLook w:val="04A0" w:firstRow="1" w:lastRow="0" w:firstColumn="1" w:lastColumn="0" w:noHBand="0" w:noVBand="1"/>
      </w:tblPr>
      <w:tblGrid>
        <w:gridCol w:w="2670"/>
        <w:gridCol w:w="6823"/>
      </w:tblGrid>
      <w:tr w:rsidR="00EE5283" w:rsidRPr="00EE5283" w14:paraId="2FD81C19" w14:textId="77777777" w:rsidTr="00EE5283">
        <w:tc>
          <w:tcPr>
            <w:tcW w:w="2670" w:type="dxa"/>
            <w:tcBorders>
              <w:top w:val="single" w:sz="4" w:space="0" w:color="auto"/>
              <w:left w:val="single" w:sz="4" w:space="0" w:color="auto"/>
              <w:bottom w:val="single" w:sz="4" w:space="0" w:color="auto"/>
              <w:right w:val="single" w:sz="4" w:space="0" w:color="auto"/>
            </w:tcBorders>
            <w:hideMark/>
          </w:tcPr>
          <w:p w14:paraId="460FC5E8" w14:textId="77777777" w:rsidR="00EE5283" w:rsidRPr="00EE5283" w:rsidRDefault="00EE5283" w:rsidP="00EE5283">
            <w:pPr>
              <w:jc w:val="center"/>
              <w:rPr>
                <w:rFonts w:ascii="Times New Roman" w:hAnsi="Times New Roman"/>
                <w:b/>
                <w:sz w:val="18"/>
                <w:szCs w:val="24"/>
              </w:rPr>
            </w:pPr>
            <w:r w:rsidRPr="00EE5283">
              <w:rPr>
                <w:rFonts w:ascii="Times New Roman" w:hAnsi="Times New Roman"/>
                <w:b/>
                <w:sz w:val="18"/>
                <w:szCs w:val="24"/>
              </w:rPr>
              <w:t>Группа</w:t>
            </w:r>
          </w:p>
        </w:tc>
        <w:tc>
          <w:tcPr>
            <w:tcW w:w="6823" w:type="dxa"/>
            <w:tcBorders>
              <w:top w:val="single" w:sz="4" w:space="0" w:color="auto"/>
              <w:left w:val="single" w:sz="4" w:space="0" w:color="auto"/>
              <w:bottom w:val="single" w:sz="4" w:space="0" w:color="auto"/>
              <w:right w:val="single" w:sz="4" w:space="0" w:color="auto"/>
            </w:tcBorders>
            <w:hideMark/>
          </w:tcPr>
          <w:p w14:paraId="66283723" w14:textId="77777777" w:rsidR="00EE5283" w:rsidRPr="00EE5283" w:rsidRDefault="00EE5283" w:rsidP="00EE5283">
            <w:pPr>
              <w:jc w:val="center"/>
              <w:rPr>
                <w:rFonts w:ascii="Times New Roman" w:hAnsi="Times New Roman"/>
                <w:b/>
                <w:sz w:val="18"/>
                <w:szCs w:val="24"/>
              </w:rPr>
            </w:pPr>
            <w:r w:rsidRPr="00EE5283">
              <w:rPr>
                <w:rFonts w:ascii="Times New Roman" w:hAnsi="Times New Roman"/>
                <w:b/>
                <w:sz w:val="18"/>
                <w:szCs w:val="24"/>
              </w:rPr>
              <w:t>ФИО</w:t>
            </w:r>
          </w:p>
        </w:tc>
      </w:tr>
      <w:tr w:rsidR="00EE5283" w:rsidRPr="00EE5283" w14:paraId="52B2447D" w14:textId="77777777" w:rsidTr="00EE5283">
        <w:tc>
          <w:tcPr>
            <w:tcW w:w="2670" w:type="dxa"/>
            <w:tcBorders>
              <w:top w:val="single" w:sz="4" w:space="0" w:color="auto"/>
              <w:left w:val="single" w:sz="4" w:space="0" w:color="auto"/>
              <w:bottom w:val="single" w:sz="4" w:space="0" w:color="auto"/>
              <w:right w:val="single" w:sz="4" w:space="0" w:color="auto"/>
            </w:tcBorders>
            <w:hideMark/>
          </w:tcPr>
          <w:p w14:paraId="10BAB185"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8Е02</w:t>
            </w:r>
          </w:p>
        </w:tc>
        <w:tc>
          <w:tcPr>
            <w:tcW w:w="6823" w:type="dxa"/>
            <w:tcBorders>
              <w:top w:val="single" w:sz="4" w:space="0" w:color="auto"/>
              <w:left w:val="single" w:sz="4" w:space="0" w:color="auto"/>
              <w:bottom w:val="single" w:sz="4" w:space="0" w:color="auto"/>
              <w:right w:val="single" w:sz="4" w:space="0" w:color="auto"/>
            </w:tcBorders>
            <w:hideMark/>
          </w:tcPr>
          <w:p w14:paraId="6538E4E6"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 xml:space="preserve">Сокуров Руслан </w:t>
            </w:r>
            <w:proofErr w:type="spellStart"/>
            <w:r w:rsidRPr="00EE5283">
              <w:rPr>
                <w:rFonts w:ascii="Times New Roman" w:hAnsi="Times New Roman"/>
                <w:sz w:val="24"/>
                <w:szCs w:val="24"/>
              </w:rPr>
              <w:t>Ергалиевич</w:t>
            </w:r>
            <w:proofErr w:type="spellEnd"/>
          </w:p>
        </w:tc>
      </w:tr>
    </w:tbl>
    <w:p w14:paraId="1BFA4FB2" w14:textId="77777777" w:rsidR="00EE5283" w:rsidRPr="00EE5283" w:rsidRDefault="00EE5283" w:rsidP="00EE5283">
      <w:pPr>
        <w:spacing w:after="0" w:line="240" w:lineRule="auto"/>
        <w:rPr>
          <w:rFonts w:ascii="Times New Roman" w:eastAsia="Calibri" w:hAnsi="Times New Roman" w:cs="Times New Roman"/>
          <w:sz w:val="24"/>
          <w:szCs w:val="24"/>
        </w:rPr>
      </w:pPr>
    </w:p>
    <w:tbl>
      <w:tblPr>
        <w:tblStyle w:val="32"/>
        <w:tblW w:w="9493" w:type="dxa"/>
        <w:tblLook w:val="04A0" w:firstRow="1" w:lastRow="0" w:firstColumn="1" w:lastColumn="0" w:noHBand="0" w:noVBand="1"/>
      </w:tblPr>
      <w:tblGrid>
        <w:gridCol w:w="1271"/>
        <w:gridCol w:w="3544"/>
        <w:gridCol w:w="1843"/>
        <w:gridCol w:w="2835"/>
      </w:tblGrid>
      <w:tr w:rsidR="00EE5283" w:rsidRPr="00EE5283" w14:paraId="5BFDA919" w14:textId="77777777" w:rsidTr="00EE5283">
        <w:tc>
          <w:tcPr>
            <w:tcW w:w="1271" w:type="dxa"/>
            <w:tcBorders>
              <w:top w:val="single" w:sz="4" w:space="0" w:color="auto"/>
              <w:left w:val="single" w:sz="4" w:space="0" w:color="auto"/>
              <w:bottom w:val="single" w:sz="4" w:space="0" w:color="auto"/>
              <w:right w:val="single" w:sz="4" w:space="0" w:color="auto"/>
            </w:tcBorders>
            <w:hideMark/>
          </w:tcPr>
          <w:p w14:paraId="6CD022CC" w14:textId="77777777" w:rsidR="00EE5283" w:rsidRPr="00EE5283" w:rsidRDefault="00EE5283" w:rsidP="00EE5283">
            <w:pPr>
              <w:rPr>
                <w:rFonts w:ascii="Times New Roman" w:hAnsi="Times New Roman"/>
                <w:b/>
                <w:sz w:val="18"/>
                <w:szCs w:val="24"/>
              </w:rPr>
            </w:pPr>
            <w:r w:rsidRPr="00EE5283">
              <w:rPr>
                <w:rFonts w:ascii="Times New Roman" w:hAnsi="Times New Roman"/>
                <w:b/>
                <w:sz w:val="18"/>
                <w:szCs w:val="24"/>
              </w:rPr>
              <w:t xml:space="preserve">Школа </w:t>
            </w:r>
          </w:p>
        </w:tc>
        <w:tc>
          <w:tcPr>
            <w:tcW w:w="3544" w:type="dxa"/>
            <w:tcBorders>
              <w:top w:val="single" w:sz="4" w:space="0" w:color="auto"/>
              <w:left w:val="single" w:sz="4" w:space="0" w:color="auto"/>
              <w:bottom w:val="single" w:sz="4" w:space="0" w:color="auto"/>
              <w:right w:val="single" w:sz="4" w:space="0" w:color="auto"/>
            </w:tcBorders>
            <w:hideMark/>
          </w:tcPr>
          <w:p w14:paraId="07D3E2BA" w14:textId="77777777" w:rsidR="00EE5283" w:rsidRPr="00EE5283" w:rsidRDefault="00EE5283" w:rsidP="00EE5283">
            <w:pPr>
              <w:jc w:val="center"/>
              <w:rPr>
                <w:rFonts w:ascii="Times New Roman" w:hAnsi="Times New Roman"/>
                <w:bCs/>
                <w:sz w:val="24"/>
                <w:szCs w:val="24"/>
              </w:rPr>
            </w:pPr>
            <w:r w:rsidRPr="00EE5283">
              <w:rPr>
                <w:rFonts w:ascii="Times New Roman" w:hAnsi="Times New Roman"/>
                <w:bCs/>
                <w:sz w:val="24"/>
                <w:szCs w:val="24"/>
              </w:rPr>
              <w:t>Инженерная школа информационных технологий и робототехники</w:t>
            </w:r>
          </w:p>
        </w:tc>
        <w:tc>
          <w:tcPr>
            <w:tcW w:w="1843" w:type="dxa"/>
            <w:tcBorders>
              <w:top w:val="single" w:sz="4" w:space="0" w:color="auto"/>
              <w:left w:val="single" w:sz="4" w:space="0" w:color="auto"/>
              <w:bottom w:val="single" w:sz="4" w:space="0" w:color="auto"/>
              <w:right w:val="single" w:sz="4" w:space="0" w:color="auto"/>
            </w:tcBorders>
            <w:hideMark/>
          </w:tcPr>
          <w:p w14:paraId="66AD9B5C" w14:textId="77777777" w:rsidR="00EE5283" w:rsidRPr="00EE5283" w:rsidRDefault="00EE5283" w:rsidP="00EE5283">
            <w:pPr>
              <w:rPr>
                <w:rFonts w:ascii="Times New Roman" w:hAnsi="Times New Roman"/>
                <w:b/>
                <w:sz w:val="18"/>
                <w:szCs w:val="24"/>
              </w:rPr>
            </w:pPr>
            <w:r w:rsidRPr="00EE5283">
              <w:rPr>
                <w:rFonts w:ascii="Times New Roman" w:hAnsi="Times New Roman"/>
                <w:b/>
                <w:sz w:val="18"/>
                <w:szCs w:val="24"/>
              </w:rPr>
              <w:t>Отделение школы (НОЦ)</w:t>
            </w:r>
          </w:p>
        </w:tc>
        <w:tc>
          <w:tcPr>
            <w:tcW w:w="2835" w:type="dxa"/>
            <w:tcBorders>
              <w:top w:val="single" w:sz="4" w:space="0" w:color="auto"/>
              <w:left w:val="single" w:sz="4" w:space="0" w:color="auto"/>
              <w:bottom w:val="single" w:sz="4" w:space="0" w:color="auto"/>
              <w:right w:val="single" w:sz="4" w:space="0" w:color="auto"/>
            </w:tcBorders>
            <w:hideMark/>
          </w:tcPr>
          <w:p w14:paraId="2D2E158E" w14:textId="77777777" w:rsidR="00EE5283" w:rsidRPr="00EE5283" w:rsidRDefault="00EE5283" w:rsidP="00EE5283">
            <w:pPr>
              <w:jc w:val="center"/>
              <w:rPr>
                <w:rFonts w:ascii="Times New Roman" w:hAnsi="Times New Roman"/>
                <w:bCs/>
                <w:sz w:val="24"/>
                <w:szCs w:val="24"/>
              </w:rPr>
            </w:pPr>
            <w:r w:rsidRPr="00EE5283">
              <w:rPr>
                <w:rFonts w:ascii="Times New Roman" w:hAnsi="Times New Roman"/>
                <w:bCs/>
                <w:sz w:val="24"/>
                <w:szCs w:val="24"/>
              </w:rPr>
              <w:t>Отделение автоматизации и робототехники</w:t>
            </w:r>
          </w:p>
        </w:tc>
      </w:tr>
      <w:tr w:rsidR="00EE5283" w:rsidRPr="00EE5283" w14:paraId="1E22A98A" w14:textId="77777777" w:rsidTr="00EE5283">
        <w:tc>
          <w:tcPr>
            <w:tcW w:w="1271" w:type="dxa"/>
            <w:tcBorders>
              <w:top w:val="single" w:sz="4" w:space="0" w:color="auto"/>
              <w:left w:val="single" w:sz="4" w:space="0" w:color="auto"/>
              <w:bottom w:val="single" w:sz="4" w:space="0" w:color="auto"/>
              <w:right w:val="single" w:sz="4" w:space="0" w:color="auto"/>
            </w:tcBorders>
            <w:hideMark/>
          </w:tcPr>
          <w:p w14:paraId="2D4D0CFC" w14:textId="77777777" w:rsidR="00EE5283" w:rsidRPr="00EE5283" w:rsidRDefault="00EE5283" w:rsidP="00EE5283">
            <w:pPr>
              <w:rPr>
                <w:rFonts w:ascii="Times New Roman" w:hAnsi="Times New Roman"/>
                <w:sz w:val="24"/>
                <w:szCs w:val="24"/>
              </w:rPr>
            </w:pPr>
            <w:r w:rsidRPr="00EE5283">
              <w:rPr>
                <w:rFonts w:ascii="Times New Roman" w:hAnsi="Times New Roman"/>
                <w:b/>
                <w:sz w:val="18"/>
                <w:szCs w:val="24"/>
              </w:rPr>
              <w:t>Уровень образования</w:t>
            </w:r>
          </w:p>
        </w:tc>
        <w:tc>
          <w:tcPr>
            <w:tcW w:w="3544" w:type="dxa"/>
            <w:tcBorders>
              <w:top w:val="single" w:sz="4" w:space="0" w:color="auto"/>
              <w:left w:val="single" w:sz="4" w:space="0" w:color="auto"/>
              <w:bottom w:val="single" w:sz="4" w:space="0" w:color="auto"/>
              <w:right w:val="single" w:sz="4" w:space="0" w:color="auto"/>
            </w:tcBorders>
            <w:hideMark/>
          </w:tcPr>
          <w:p w14:paraId="7FF7DE68"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Бакалавриат</w:t>
            </w:r>
          </w:p>
        </w:tc>
        <w:tc>
          <w:tcPr>
            <w:tcW w:w="1843" w:type="dxa"/>
            <w:tcBorders>
              <w:top w:val="single" w:sz="4" w:space="0" w:color="auto"/>
              <w:left w:val="single" w:sz="4" w:space="0" w:color="auto"/>
              <w:bottom w:val="single" w:sz="4" w:space="0" w:color="auto"/>
              <w:right w:val="single" w:sz="4" w:space="0" w:color="auto"/>
            </w:tcBorders>
            <w:hideMark/>
          </w:tcPr>
          <w:p w14:paraId="631C4B31" w14:textId="77777777" w:rsidR="00EE5283" w:rsidRPr="00EE5283" w:rsidRDefault="00EE5283" w:rsidP="00EE5283">
            <w:pPr>
              <w:rPr>
                <w:rFonts w:ascii="Times New Roman" w:hAnsi="Times New Roman"/>
                <w:sz w:val="24"/>
                <w:szCs w:val="24"/>
              </w:rPr>
            </w:pPr>
            <w:r w:rsidRPr="00EE5283">
              <w:rPr>
                <w:rFonts w:ascii="Times New Roman" w:hAnsi="Times New Roman"/>
                <w:b/>
                <w:sz w:val="18"/>
                <w:szCs w:val="24"/>
              </w:rPr>
              <w:t>Направление/ специальность</w:t>
            </w:r>
          </w:p>
        </w:tc>
        <w:tc>
          <w:tcPr>
            <w:tcW w:w="2835" w:type="dxa"/>
            <w:tcBorders>
              <w:top w:val="single" w:sz="4" w:space="0" w:color="auto"/>
              <w:left w:val="single" w:sz="4" w:space="0" w:color="auto"/>
              <w:bottom w:val="single" w:sz="4" w:space="0" w:color="auto"/>
              <w:right w:val="single" w:sz="4" w:space="0" w:color="auto"/>
            </w:tcBorders>
            <w:hideMark/>
          </w:tcPr>
          <w:p w14:paraId="4F7D89F7" w14:textId="77777777" w:rsidR="00EE5283" w:rsidRPr="00EE5283" w:rsidRDefault="00EE5283" w:rsidP="00EE5283">
            <w:pPr>
              <w:jc w:val="center"/>
              <w:rPr>
                <w:rFonts w:ascii="Times New Roman" w:hAnsi="Times New Roman"/>
                <w:bCs/>
                <w:sz w:val="24"/>
                <w:szCs w:val="24"/>
              </w:rPr>
            </w:pPr>
            <w:r w:rsidRPr="00EE5283">
              <w:rPr>
                <w:rFonts w:ascii="Times New Roman" w:hAnsi="Times New Roman"/>
                <w:bCs/>
                <w:sz w:val="24"/>
                <w:szCs w:val="24"/>
              </w:rPr>
              <w:t>15.03.06 Мехатроника и робототехника</w:t>
            </w:r>
          </w:p>
        </w:tc>
      </w:tr>
    </w:tbl>
    <w:p w14:paraId="32CEE0AF" w14:textId="77777777" w:rsidR="00EE5283" w:rsidRPr="00EE5283" w:rsidRDefault="00EE5283" w:rsidP="00EE5283">
      <w:pPr>
        <w:spacing w:after="0" w:line="240" w:lineRule="auto"/>
        <w:rPr>
          <w:rFonts w:ascii="Times New Roman" w:eastAsia="Calibri" w:hAnsi="Times New Roman" w:cs="Times New Roman"/>
          <w:sz w:val="24"/>
          <w:szCs w:val="24"/>
        </w:rPr>
      </w:pPr>
    </w:p>
    <w:tbl>
      <w:tblPr>
        <w:tblStyle w:val="32"/>
        <w:tblW w:w="9493" w:type="dxa"/>
        <w:tblLook w:val="04A0" w:firstRow="1" w:lastRow="0" w:firstColumn="1" w:lastColumn="0" w:noHBand="0" w:noVBand="1"/>
      </w:tblPr>
      <w:tblGrid>
        <w:gridCol w:w="5353"/>
        <w:gridCol w:w="4140"/>
      </w:tblGrid>
      <w:tr w:rsidR="00EE5283" w:rsidRPr="00EE5283" w14:paraId="04EB9B50" w14:textId="77777777" w:rsidTr="00EE5283">
        <w:trPr>
          <w:trHeight w:val="340"/>
        </w:trPr>
        <w:tc>
          <w:tcPr>
            <w:tcW w:w="9493" w:type="dxa"/>
            <w:gridSpan w:val="2"/>
            <w:tcBorders>
              <w:top w:val="single" w:sz="4" w:space="0" w:color="auto"/>
              <w:left w:val="single" w:sz="4" w:space="0" w:color="auto"/>
              <w:bottom w:val="single" w:sz="4" w:space="0" w:color="auto"/>
              <w:right w:val="single" w:sz="4" w:space="0" w:color="auto"/>
            </w:tcBorders>
            <w:hideMark/>
          </w:tcPr>
          <w:p w14:paraId="458E7357" w14:textId="77777777" w:rsidR="00EE5283" w:rsidRPr="00EE5283" w:rsidRDefault="00EE5283" w:rsidP="00EE5283">
            <w:pPr>
              <w:ind w:left="-43"/>
              <w:rPr>
                <w:rFonts w:ascii="Times New Roman" w:hAnsi="Times New Roman"/>
                <w:b/>
                <w:i/>
                <w:sz w:val="20"/>
                <w:szCs w:val="20"/>
              </w:rPr>
            </w:pPr>
            <w:r w:rsidRPr="00EE5283">
              <w:rPr>
                <w:rFonts w:ascii="Times New Roman" w:hAnsi="Times New Roman"/>
                <w:b/>
                <w:sz w:val="24"/>
                <w:szCs w:val="24"/>
              </w:rPr>
              <w:t xml:space="preserve">Исходные данные к разделу «Финансовый менеджмент, </w:t>
            </w:r>
            <w:proofErr w:type="spellStart"/>
            <w:r w:rsidRPr="00EE5283">
              <w:rPr>
                <w:rFonts w:ascii="Times New Roman" w:hAnsi="Times New Roman"/>
                <w:b/>
                <w:sz w:val="24"/>
                <w:szCs w:val="24"/>
              </w:rPr>
              <w:t>ресурсоэффективность</w:t>
            </w:r>
            <w:proofErr w:type="spellEnd"/>
            <w:r w:rsidRPr="00EE5283">
              <w:rPr>
                <w:rFonts w:ascii="Times New Roman" w:hAnsi="Times New Roman"/>
                <w:b/>
                <w:sz w:val="24"/>
                <w:szCs w:val="24"/>
              </w:rPr>
              <w:t xml:space="preserve"> и ресурсосбережение»</w:t>
            </w:r>
            <w:r w:rsidRPr="00EE5283">
              <w:rPr>
                <w:rFonts w:ascii="Times New Roman" w:hAnsi="Times New Roman"/>
                <w:b/>
                <w:sz w:val="24"/>
                <w:szCs w:val="24"/>
              </w:rPr>
              <w:br w:type="page"/>
              <w:t>:</w:t>
            </w:r>
          </w:p>
        </w:tc>
      </w:tr>
      <w:tr w:rsidR="00EE5283" w:rsidRPr="00EE5283" w14:paraId="45AF56DE" w14:textId="77777777" w:rsidTr="00EE5283">
        <w:trPr>
          <w:trHeight w:val="440"/>
        </w:trPr>
        <w:tc>
          <w:tcPr>
            <w:tcW w:w="5353" w:type="dxa"/>
            <w:tcBorders>
              <w:top w:val="single" w:sz="4" w:space="0" w:color="auto"/>
              <w:left w:val="single" w:sz="4" w:space="0" w:color="auto"/>
              <w:bottom w:val="single" w:sz="4" w:space="0" w:color="auto"/>
              <w:right w:val="single" w:sz="4" w:space="0" w:color="auto"/>
            </w:tcBorders>
            <w:hideMark/>
          </w:tcPr>
          <w:p w14:paraId="5DB20335" w14:textId="77777777" w:rsidR="00EE5283" w:rsidRPr="00EE5283" w:rsidRDefault="00EE5283" w:rsidP="0017492A">
            <w:pPr>
              <w:numPr>
                <w:ilvl w:val="0"/>
                <w:numId w:val="4"/>
              </w:numPr>
              <w:ind w:left="284" w:right="-66" w:hanging="284"/>
              <w:contextualSpacing/>
              <w:rPr>
                <w:rFonts w:ascii="Times New Roman" w:hAnsi="Times New Roman"/>
                <w:sz w:val="24"/>
                <w:szCs w:val="24"/>
              </w:rPr>
            </w:pPr>
            <w:r w:rsidRPr="00EE5283">
              <w:rPr>
                <w:rFonts w:ascii="Times New Roman" w:hAnsi="Times New Roman"/>
                <w:i/>
                <w:sz w:val="20"/>
                <w:szCs w:val="20"/>
              </w:rPr>
              <w:t>Стоимость ресурсов научного исследования (НИ): материально-технических, энергетических, финансовых, информационных и человеческих</w:t>
            </w:r>
          </w:p>
        </w:tc>
        <w:tc>
          <w:tcPr>
            <w:tcW w:w="4140" w:type="dxa"/>
            <w:tcBorders>
              <w:top w:val="single" w:sz="4" w:space="0" w:color="auto"/>
              <w:left w:val="single" w:sz="4" w:space="0" w:color="auto"/>
              <w:bottom w:val="single" w:sz="4" w:space="0" w:color="auto"/>
              <w:right w:val="single" w:sz="4" w:space="0" w:color="auto"/>
            </w:tcBorders>
            <w:hideMark/>
          </w:tcPr>
          <w:p w14:paraId="1131FC79"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Среднерыночные цены РФ для определения стоимости ресурсов</w:t>
            </w:r>
          </w:p>
        </w:tc>
      </w:tr>
      <w:tr w:rsidR="00EE5283" w:rsidRPr="00EE5283" w14:paraId="3B7FE44B" w14:textId="77777777" w:rsidTr="00EE5283">
        <w:trPr>
          <w:trHeight w:val="253"/>
        </w:trPr>
        <w:tc>
          <w:tcPr>
            <w:tcW w:w="5353" w:type="dxa"/>
            <w:tcBorders>
              <w:top w:val="single" w:sz="4" w:space="0" w:color="auto"/>
              <w:left w:val="single" w:sz="4" w:space="0" w:color="auto"/>
              <w:bottom w:val="single" w:sz="4" w:space="0" w:color="auto"/>
              <w:right w:val="single" w:sz="4" w:space="0" w:color="auto"/>
            </w:tcBorders>
            <w:hideMark/>
          </w:tcPr>
          <w:p w14:paraId="72A4633A" w14:textId="77777777" w:rsidR="00EE5283" w:rsidRPr="00EE5283" w:rsidRDefault="00EE5283" w:rsidP="0017492A">
            <w:pPr>
              <w:numPr>
                <w:ilvl w:val="0"/>
                <w:numId w:val="4"/>
              </w:numPr>
              <w:ind w:left="284" w:right="-66" w:hanging="284"/>
              <w:contextualSpacing/>
              <w:rPr>
                <w:rFonts w:ascii="Times New Roman" w:hAnsi="Times New Roman"/>
                <w:sz w:val="24"/>
                <w:szCs w:val="24"/>
              </w:rPr>
            </w:pPr>
            <w:r w:rsidRPr="00EE5283">
              <w:rPr>
                <w:rFonts w:ascii="Times New Roman" w:hAnsi="Times New Roman"/>
                <w:i/>
                <w:sz w:val="20"/>
                <w:szCs w:val="20"/>
              </w:rPr>
              <w:t>Нормы и нормативы расходования ресурсов</w:t>
            </w:r>
          </w:p>
        </w:tc>
        <w:tc>
          <w:tcPr>
            <w:tcW w:w="4140" w:type="dxa"/>
            <w:tcBorders>
              <w:top w:val="single" w:sz="4" w:space="0" w:color="auto"/>
              <w:left w:val="single" w:sz="4" w:space="0" w:color="auto"/>
              <w:bottom w:val="single" w:sz="4" w:space="0" w:color="auto"/>
              <w:right w:val="single" w:sz="4" w:space="0" w:color="auto"/>
            </w:tcBorders>
            <w:hideMark/>
          </w:tcPr>
          <w:p w14:paraId="277FAD72"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Коэффициент накладных расходов – 0,16;</w:t>
            </w:r>
          </w:p>
          <w:p w14:paraId="682DAE2D"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Районный коэффициент 30%</w:t>
            </w:r>
          </w:p>
        </w:tc>
      </w:tr>
      <w:tr w:rsidR="00EE5283" w:rsidRPr="00EE5283" w14:paraId="57422E5A" w14:textId="77777777" w:rsidTr="00EE5283">
        <w:trPr>
          <w:trHeight w:val="461"/>
        </w:trPr>
        <w:tc>
          <w:tcPr>
            <w:tcW w:w="5353" w:type="dxa"/>
            <w:tcBorders>
              <w:top w:val="single" w:sz="4" w:space="0" w:color="auto"/>
              <w:left w:val="single" w:sz="4" w:space="0" w:color="auto"/>
              <w:bottom w:val="single" w:sz="4" w:space="0" w:color="auto"/>
              <w:right w:val="single" w:sz="4" w:space="0" w:color="auto"/>
            </w:tcBorders>
            <w:hideMark/>
          </w:tcPr>
          <w:p w14:paraId="3465D2F6" w14:textId="77777777" w:rsidR="00EE5283" w:rsidRPr="00EE5283" w:rsidRDefault="00EE5283" w:rsidP="0017492A">
            <w:pPr>
              <w:numPr>
                <w:ilvl w:val="0"/>
                <w:numId w:val="4"/>
              </w:numPr>
              <w:ind w:left="284" w:right="-66" w:hanging="284"/>
              <w:contextualSpacing/>
              <w:rPr>
                <w:rFonts w:ascii="Times New Roman" w:hAnsi="Times New Roman"/>
                <w:sz w:val="24"/>
                <w:szCs w:val="24"/>
              </w:rPr>
            </w:pPr>
            <w:r w:rsidRPr="00EE5283">
              <w:rPr>
                <w:rFonts w:ascii="Times New Roman" w:hAnsi="Times New Roman"/>
                <w:i/>
                <w:sz w:val="20"/>
                <w:szCs w:val="20"/>
              </w:rPr>
              <w:t>Используемая система налогообложения, ставки налогов, отчислений, дисконтирования и кредитования</w:t>
            </w:r>
          </w:p>
        </w:tc>
        <w:tc>
          <w:tcPr>
            <w:tcW w:w="4140" w:type="dxa"/>
            <w:tcBorders>
              <w:top w:val="single" w:sz="4" w:space="0" w:color="auto"/>
              <w:left w:val="single" w:sz="4" w:space="0" w:color="auto"/>
              <w:bottom w:val="single" w:sz="4" w:space="0" w:color="auto"/>
              <w:right w:val="single" w:sz="4" w:space="0" w:color="auto"/>
            </w:tcBorders>
            <w:hideMark/>
          </w:tcPr>
          <w:p w14:paraId="415AE64F"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Отчисления в социальные внебюджетные фонды: 30%</w:t>
            </w:r>
          </w:p>
        </w:tc>
      </w:tr>
      <w:tr w:rsidR="00EE5283" w:rsidRPr="00EE5283" w14:paraId="109030D8" w14:textId="77777777" w:rsidTr="00EE5283">
        <w:trPr>
          <w:trHeight w:val="461"/>
        </w:trPr>
        <w:tc>
          <w:tcPr>
            <w:tcW w:w="9493" w:type="dxa"/>
            <w:gridSpan w:val="2"/>
            <w:tcBorders>
              <w:top w:val="single" w:sz="4" w:space="0" w:color="auto"/>
              <w:left w:val="single" w:sz="4" w:space="0" w:color="auto"/>
              <w:bottom w:val="single" w:sz="4" w:space="0" w:color="auto"/>
              <w:right w:val="single" w:sz="4" w:space="0" w:color="auto"/>
            </w:tcBorders>
            <w:vAlign w:val="center"/>
            <w:hideMark/>
          </w:tcPr>
          <w:p w14:paraId="20F921BE" w14:textId="77777777" w:rsidR="00EE5283" w:rsidRPr="00EE5283" w:rsidRDefault="00EE5283" w:rsidP="00EE5283">
            <w:pPr>
              <w:contextualSpacing/>
              <w:rPr>
                <w:rFonts w:ascii="Times New Roman" w:hAnsi="Times New Roman"/>
                <w:b/>
                <w:i/>
                <w:sz w:val="20"/>
                <w:szCs w:val="20"/>
              </w:rPr>
            </w:pPr>
            <w:r w:rsidRPr="00EE5283">
              <w:rPr>
                <w:rFonts w:ascii="Times New Roman" w:hAnsi="Times New Roman"/>
                <w:b/>
                <w:sz w:val="24"/>
                <w:szCs w:val="24"/>
              </w:rPr>
              <w:t>Перечень вопросов, подлежащих исследованию, проектированию и разработке:</w:t>
            </w:r>
          </w:p>
        </w:tc>
      </w:tr>
      <w:tr w:rsidR="00EE5283" w:rsidRPr="00EE5283" w14:paraId="4120BEF9" w14:textId="77777777" w:rsidTr="00EE5283">
        <w:trPr>
          <w:trHeight w:val="692"/>
        </w:trPr>
        <w:tc>
          <w:tcPr>
            <w:tcW w:w="5353" w:type="dxa"/>
            <w:tcBorders>
              <w:top w:val="single" w:sz="4" w:space="0" w:color="auto"/>
              <w:left w:val="single" w:sz="4" w:space="0" w:color="auto"/>
              <w:bottom w:val="single" w:sz="4" w:space="0" w:color="auto"/>
              <w:right w:val="single" w:sz="4" w:space="0" w:color="auto"/>
            </w:tcBorders>
            <w:hideMark/>
          </w:tcPr>
          <w:p w14:paraId="06AE9880" w14:textId="77777777" w:rsidR="00EE5283" w:rsidRPr="00EE5283" w:rsidRDefault="00EE5283" w:rsidP="0017492A">
            <w:pPr>
              <w:numPr>
                <w:ilvl w:val="0"/>
                <w:numId w:val="5"/>
              </w:numPr>
              <w:ind w:left="284" w:right="-66" w:hanging="284"/>
              <w:contextualSpacing/>
              <w:rPr>
                <w:rFonts w:ascii="Times New Roman" w:hAnsi="Times New Roman"/>
                <w:sz w:val="24"/>
                <w:szCs w:val="24"/>
              </w:rPr>
            </w:pPr>
            <w:r w:rsidRPr="00EE5283">
              <w:rPr>
                <w:rFonts w:ascii="Times New Roman" w:hAnsi="Times New Roman"/>
                <w:i/>
                <w:sz w:val="20"/>
                <w:szCs w:val="20"/>
              </w:rPr>
              <w:t xml:space="preserve">Оценка коммерческого потенциала, перспективности и альтернатив проведения НИ с позиции </w:t>
            </w:r>
            <w:proofErr w:type="spellStart"/>
            <w:r w:rsidRPr="00EE5283">
              <w:rPr>
                <w:rFonts w:ascii="Times New Roman" w:hAnsi="Times New Roman"/>
                <w:i/>
                <w:sz w:val="20"/>
                <w:szCs w:val="20"/>
              </w:rPr>
              <w:t>ресурсоэффективности</w:t>
            </w:r>
            <w:proofErr w:type="spellEnd"/>
            <w:r w:rsidRPr="00EE5283">
              <w:rPr>
                <w:rFonts w:ascii="Times New Roman" w:hAnsi="Times New Roman"/>
                <w:i/>
                <w:sz w:val="20"/>
                <w:szCs w:val="20"/>
              </w:rPr>
              <w:t xml:space="preserve"> и ресурсосбережения</w:t>
            </w:r>
          </w:p>
        </w:tc>
        <w:tc>
          <w:tcPr>
            <w:tcW w:w="4140" w:type="dxa"/>
            <w:tcBorders>
              <w:top w:val="single" w:sz="4" w:space="0" w:color="auto"/>
              <w:left w:val="single" w:sz="4" w:space="0" w:color="auto"/>
              <w:bottom w:val="single" w:sz="4" w:space="0" w:color="auto"/>
              <w:right w:val="single" w:sz="4" w:space="0" w:color="auto"/>
            </w:tcBorders>
            <w:hideMark/>
          </w:tcPr>
          <w:p w14:paraId="731D2BA8"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sz w:val="20"/>
                <w:szCs w:val="20"/>
              </w:rPr>
              <w:t>Оценить потенциальных потребителей исследования, проанализировать конкурентных решений, представить SWOT – анализ. Предложить возможные альтернативы проведения НИ.</w:t>
            </w:r>
          </w:p>
        </w:tc>
      </w:tr>
      <w:tr w:rsidR="00EE5283" w:rsidRPr="00EE5283" w14:paraId="1910A4E3" w14:textId="77777777" w:rsidTr="00EE5283">
        <w:trPr>
          <w:trHeight w:val="447"/>
        </w:trPr>
        <w:tc>
          <w:tcPr>
            <w:tcW w:w="5353" w:type="dxa"/>
            <w:tcBorders>
              <w:top w:val="single" w:sz="4" w:space="0" w:color="auto"/>
              <w:left w:val="single" w:sz="4" w:space="0" w:color="auto"/>
              <w:bottom w:val="single" w:sz="4" w:space="0" w:color="auto"/>
              <w:right w:val="single" w:sz="4" w:space="0" w:color="auto"/>
            </w:tcBorders>
            <w:hideMark/>
          </w:tcPr>
          <w:p w14:paraId="204B225D" w14:textId="77777777" w:rsidR="00EE5283" w:rsidRPr="00EE5283" w:rsidRDefault="00EE5283" w:rsidP="0017492A">
            <w:pPr>
              <w:numPr>
                <w:ilvl w:val="0"/>
                <w:numId w:val="5"/>
              </w:numPr>
              <w:ind w:left="284" w:right="-66" w:hanging="284"/>
              <w:contextualSpacing/>
              <w:rPr>
                <w:rFonts w:ascii="Times New Roman" w:hAnsi="Times New Roman"/>
                <w:sz w:val="24"/>
                <w:szCs w:val="24"/>
              </w:rPr>
            </w:pPr>
            <w:r w:rsidRPr="00EE5283">
              <w:rPr>
                <w:rFonts w:ascii="Times New Roman" w:hAnsi="Times New Roman"/>
                <w:i/>
                <w:sz w:val="20"/>
                <w:szCs w:val="20"/>
              </w:rPr>
              <w:t>Планирование и формирование бюджета научных исследований</w:t>
            </w:r>
          </w:p>
        </w:tc>
        <w:tc>
          <w:tcPr>
            <w:tcW w:w="4140" w:type="dxa"/>
            <w:tcBorders>
              <w:top w:val="single" w:sz="4" w:space="0" w:color="auto"/>
              <w:left w:val="single" w:sz="4" w:space="0" w:color="auto"/>
              <w:bottom w:val="single" w:sz="4" w:space="0" w:color="auto"/>
              <w:right w:val="single" w:sz="4" w:space="0" w:color="auto"/>
            </w:tcBorders>
            <w:hideMark/>
          </w:tcPr>
          <w:p w14:paraId="7D71FD55"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sz w:val="20"/>
                <w:szCs w:val="20"/>
              </w:rPr>
              <w:t>Представить план этапов работ, определить</w:t>
            </w:r>
            <w:r w:rsidRPr="00EE5283">
              <w:rPr>
                <w:sz w:val="20"/>
                <w:szCs w:val="20"/>
              </w:rPr>
              <w:t xml:space="preserve"> </w:t>
            </w:r>
            <w:r w:rsidRPr="00EE5283">
              <w:rPr>
                <w:rFonts w:ascii="Times New Roman" w:hAnsi="Times New Roman"/>
                <w:sz w:val="20"/>
                <w:szCs w:val="20"/>
              </w:rPr>
              <w:t>трудоёмкость и построить календарный</w:t>
            </w:r>
            <w:r w:rsidRPr="00EE5283">
              <w:rPr>
                <w:sz w:val="20"/>
                <w:szCs w:val="20"/>
              </w:rPr>
              <w:t xml:space="preserve"> </w:t>
            </w:r>
            <w:r w:rsidRPr="00EE5283">
              <w:rPr>
                <w:rFonts w:ascii="Times New Roman" w:hAnsi="Times New Roman"/>
                <w:sz w:val="20"/>
                <w:szCs w:val="20"/>
              </w:rPr>
              <w:t>график, сформировать бюджет НИ.</w:t>
            </w:r>
          </w:p>
        </w:tc>
      </w:tr>
      <w:tr w:rsidR="00EE5283" w:rsidRPr="00EE5283" w14:paraId="6E1148A7" w14:textId="77777777" w:rsidTr="00EE5283">
        <w:trPr>
          <w:trHeight w:val="691"/>
        </w:trPr>
        <w:tc>
          <w:tcPr>
            <w:tcW w:w="5353" w:type="dxa"/>
            <w:tcBorders>
              <w:top w:val="single" w:sz="4" w:space="0" w:color="auto"/>
              <w:left w:val="single" w:sz="4" w:space="0" w:color="auto"/>
              <w:bottom w:val="single" w:sz="4" w:space="0" w:color="auto"/>
              <w:right w:val="single" w:sz="4" w:space="0" w:color="auto"/>
            </w:tcBorders>
            <w:hideMark/>
          </w:tcPr>
          <w:p w14:paraId="2E924772" w14:textId="77777777" w:rsidR="00EE5283" w:rsidRPr="00EE5283" w:rsidRDefault="00EE5283" w:rsidP="0017492A">
            <w:pPr>
              <w:numPr>
                <w:ilvl w:val="0"/>
                <w:numId w:val="5"/>
              </w:numPr>
              <w:ind w:left="284" w:right="-66" w:hanging="284"/>
              <w:contextualSpacing/>
              <w:rPr>
                <w:rFonts w:ascii="Times New Roman" w:hAnsi="Times New Roman"/>
                <w:sz w:val="24"/>
                <w:szCs w:val="24"/>
              </w:rPr>
            </w:pPr>
            <w:r w:rsidRPr="00EE5283">
              <w:rPr>
                <w:rFonts w:ascii="Times New Roman" w:hAnsi="Times New Roman"/>
                <w:i/>
                <w:sz w:val="20"/>
                <w:szCs w:val="20"/>
              </w:rPr>
              <w:t>Определение ресурсной (ресурсосберегающей), финансовой, бюджетной, социальной и экономической эффективности исследования</w:t>
            </w:r>
          </w:p>
        </w:tc>
        <w:tc>
          <w:tcPr>
            <w:tcW w:w="4140" w:type="dxa"/>
            <w:tcBorders>
              <w:top w:val="single" w:sz="4" w:space="0" w:color="auto"/>
              <w:left w:val="single" w:sz="4" w:space="0" w:color="auto"/>
              <w:bottom w:val="single" w:sz="4" w:space="0" w:color="auto"/>
              <w:right w:val="single" w:sz="4" w:space="0" w:color="auto"/>
            </w:tcBorders>
            <w:hideMark/>
          </w:tcPr>
          <w:p w14:paraId="3CCBB5FC"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sz w:val="20"/>
                <w:szCs w:val="20"/>
              </w:rPr>
              <w:t xml:space="preserve">Определить интегральные показатели финансовой эффективности, </w:t>
            </w:r>
            <w:proofErr w:type="spellStart"/>
            <w:r w:rsidRPr="00EE5283">
              <w:rPr>
                <w:rFonts w:ascii="Times New Roman" w:hAnsi="Times New Roman"/>
                <w:sz w:val="20"/>
                <w:szCs w:val="20"/>
              </w:rPr>
              <w:t>ресурсоэффективности</w:t>
            </w:r>
            <w:proofErr w:type="spellEnd"/>
            <w:r w:rsidRPr="00EE5283">
              <w:rPr>
                <w:rFonts w:ascii="Times New Roman" w:hAnsi="Times New Roman"/>
                <w:sz w:val="20"/>
                <w:szCs w:val="20"/>
              </w:rPr>
              <w:t xml:space="preserve"> разработки. Рассчитать сравнительную эффективность проекта.</w:t>
            </w:r>
          </w:p>
        </w:tc>
      </w:tr>
      <w:tr w:rsidR="00EE5283" w:rsidRPr="00EE5283" w14:paraId="033FCB51" w14:textId="77777777" w:rsidTr="00EE5283">
        <w:trPr>
          <w:trHeight w:val="454"/>
        </w:trPr>
        <w:tc>
          <w:tcPr>
            <w:tcW w:w="9493" w:type="dxa"/>
            <w:gridSpan w:val="2"/>
            <w:tcBorders>
              <w:top w:val="single" w:sz="4" w:space="0" w:color="auto"/>
              <w:left w:val="single" w:sz="4" w:space="0" w:color="auto"/>
              <w:bottom w:val="single" w:sz="4" w:space="0" w:color="auto"/>
              <w:right w:val="single" w:sz="4" w:space="0" w:color="auto"/>
            </w:tcBorders>
            <w:vAlign w:val="center"/>
            <w:hideMark/>
          </w:tcPr>
          <w:p w14:paraId="281D3325" w14:textId="77777777" w:rsidR="00EE5283" w:rsidRPr="00EE5283" w:rsidRDefault="00EE5283" w:rsidP="00EE5283">
            <w:pPr>
              <w:ind w:left="-63" w:right="-98"/>
              <w:contextualSpacing/>
              <w:rPr>
                <w:rFonts w:ascii="Times New Roman" w:hAnsi="Times New Roman"/>
                <w:b/>
                <w:i/>
                <w:sz w:val="20"/>
                <w:szCs w:val="20"/>
              </w:rPr>
            </w:pPr>
            <w:r w:rsidRPr="00EE5283">
              <w:rPr>
                <w:rFonts w:ascii="Times New Roman" w:hAnsi="Times New Roman"/>
                <w:b/>
                <w:sz w:val="24"/>
                <w:szCs w:val="24"/>
              </w:rPr>
              <w:t xml:space="preserve">Перечень графического материала </w:t>
            </w:r>
            <w:r w:rsidRPr="00EE5283">
              <w:rPr>
                <w:rFonts w:ascii="Times New Roman" w:hAnsi="Times New Roman"/>
                <w:i/>
                <w:sz w:val="16"/>
                <w:szCs w:val="24"/>
              </w:rPr>
              <w:t>(с точным указанием обязательных чертежей)</w:t>
            </w:r>
            <w:r w:rsidRPr="00EE5283">
              <w:rPr>
                <w:rFonts w:ascii="Times New Roman" w:hAnsi="Times New Roman"/>
                <w:b/>
                <w:sz w:val="20"/>
                <w:szCs w:val="24"/>
              </w:rPr>
              <w:t>:</w:t>
            </w:r>
          </w:p>
        </w:tc>
      </w:tr>
      <w:tr w:rsidR="00EE5283" w:rsidRPr="00EE5283" w14:paraId="3D283984" w14:textId="77777777" w:rsidTr="00EE5283">
        <w:trPr>
          <w:trHeight w:val="503"/>
        </w:trPr>
        <w:tc>
          <w:tcPr>
            <w:tcW w:w="9493" w:type="dxa"/>
            <w:gridSpan w:val="2"/>
            <w:tcBorders>
              <w:top w:val="single" w:sz="4" w:space="0" w:color="auto"/>
              <w:left w:val="single" w:sz="4" w:space="0" w:color="auto"/>
              <w:bottom w:val="single" w:sz="4" w:space="0" w:color="auto"/>
              <w:right w:val="single" w:sz="4" w:space="0" w:color="auto"/>
            </w:tcBorders>
            <w:hideMark/>
          </w:tcPr>
          <w:p w14:paraId="416790BB" w14:textId="77777777" w:rsidR="00EE5283" w:rsidRPr="00EE5283" w:rsidRDefault="00EE5283" w:rsidP="00EE5283">
            <w:pPr>
              <w:spacing w:line="276" w:lineRule="auto"/>
              <w:ind w:left="29" w:right="-66"/>
              <w:contextualSpacing/>
              <w:rPr>
                <w:rFonts w:ascii="Times New Roman" w:hAnsi="Times New Roman"/>
                <w:i/>
                <w:sz w:val="16"/>
                <w:szCs w:val="16"/>
              </w:rPr>
            </w:pPr>
            <w:r w:rsidRPr="00EE5283">
              <w:rPr>
                <w:rFonts w:ascii="Times New Roman" w:hAnsi="Times New Roman"/>
                <w:iCs/>
                <w:sz w:val="20"/>
                <w:szCs w:val="20"/>
              </w:rPr>
              <w:t>1. Оценочная карта для сравнения конкурентных технических решений. 2. Матрица SWOT-анализа 3. Морфологическая матрица 4.</w:t>
            </w:r>
            <w:r w:rsidRPr="00EE5283">
              <w:rPr>
                <w:rFonts w:ascii="Times New Roman" w:hAnsi="Times New Roman"/>
              </w:rPr>
              <w:t xml:space="preserve"> </w:t>
            </w:r>
            <w:r w:rsidRPr="00EE5283">
              <w:rPr>
                <w:rFonts w:ascii="Times New Roman" w:hAnsi="Times New Roman"/>
                <w:iCs/>
                <w:sz w:val="20"/>
                <w:szCs w:val="20"/>
              </w:rPr>
              <w:t>Перечень этапов, работ и распределение исполнителей 5.</w:t>
            </w:r>
            <w:r w:rsidRPr="00EE5283">
              <w:rPr>
                <w:rFonts w:ascii="Times New Roman" w:hAnsi="Times New Roman"/>
              </w:rPr>
              <w:t xml:space="preserve"> </w:t>
            </w:r>
            <w:r w:rsidRPr="00EE5283">
              <w:rPr>
                <w:rFonts w:ascii="Times New Roman" w:hAnsi="Times New Roman"/>
                <w:iCs/>
                <w:sz w:val="20"/>
                <w:szCs w:val="20"/>
              </w:rPr>
              <w:t>Временные показатели проведения НИ 6. Бюджет НИ 7. Оценка характеристик вариантов исполнения 8. Сравнительная эффективность разработки.</w:t>
            </w:r>
          </w:p>
        </w:tc>
      </w:tr>
    </w:tbl>
    <w:p w14:paraId="4B3356CB" w14:textId="77777777" w:rsidR="00EE5283" w:rsidRPr="00EE5283" w:rsidRDefault="00EE5283" w:rsidP="00EE5283">
      <w:pPr>
        <w:spacing w:after="0" w:line="240" w:lineRule="auto"/>
        <w:rPr>
          <w:rFonts w:ascii="Times New Roman" w:eastAsia="Calibri" w:hAnsi="Times New Roman" w:cs="Times New Roman"/>
          <w:sz w:val="18"/>
          <w:szCs w:val="24"/>
        </w:rPr>
      </w:pPr>
    </w:p>
    <w:tbl>
      <w:tblPr>
        <w:tblStyle w:val="32"/>
        <w:tblW w:w="9527" w:type="dxa"/>
        <w:tblInd w:w="-34" w:type="dxa"/>
        <w:tblLook w:val="04A0" w:firstRow="1" w:lastRow="0" w:firstColumn="1" w:lastColumn="0" w:noHBand="0" w:noVBand="1"/>
      </w:tblPr>
      <w:tblGrid>
        <w:gridCol w:w="7088"/>
        <w:gridCol w:w="2439"/>
      </w:tblGrid>
      <w:tr w:rsidR="00EE5283" w:rsidRPr="00EE5283" w14:paraId="774D8590" w14:textId="77777777" w:rsidTr="00EE5283">
        <w:tc>
          <w:tcPr>
            <w:tcW w:w="7088" w:type="dxa"/>
            <w:tcBorders>
              <w:top w:val="single" w:sz="4" w:space="0" w:color="auto"/>
              <w:left w:val="single" w:sz="4" w:space="0" w:color="auto"/>
              <w:bottom w:val="single" w:sz="4" w:space="0" w:color="auto"/>
              <w:right w:val="single" w:sz="4" w:space="0" w:color="auto"/>
            </w:tcBorders>
            <w:hideMark/>
          </w:tcPr>
          <w:p w14:paraId="0B957B6C" w14:textId="77777777" w:rsidR="00EE5283" w:rsidRPr="00EE5283" w:rsidRDefault="00EE5283" w:rsidP="00EE5283">
            <w:pPr>
              <w:contextualSpacing/>
              <w:rPr>
                <w:rFonts w:ascii="Times New Roman" w:hAnsi="Times New Roman"/>
                <w:b/>
                <w:sz w:val="24"/>
                <w:szCs w:val="24"/>
              </w:rPr>
            </w:pPr>
            <w:r w:rsidRPr="00EE5283">
              <w:rPr>
                <w:rFonts w:ascii="Times New Roman" w:hAnsi="Times New Roman"/>
                <w:b/>
                <w:sz w:val="24"/>
                <w:szCs w:val="24"/>
              </w:rPr>
              <w:t>Дата выдачи задания для раздела по линейному графику</w:t>
            </w:r>
          </w:p>
        </w:tc>
        <w:tc>
          <w:tcPr>
            <w:tcW w:w="2439" w:type="dxa"/>
            <w:tcBorders>
              <w:top w:val="single" w:sz="4" w:space="0" w:color="auto"/>
              <w:left w:val="single" w:sz="4" w:space="0" w:color="auto"/>
              <w:bottom w:val="single" w:sz="4" w:space="0" w:color="auto"/>
              <w:right w:val="single" w:sz="4" w:space="0" w:color="auto"/>
            </w:tcBorders>
          </w:tcPr>
          <w:p w14:paraId="00AC9144" w14:textId="77777777" w:rsidR="00EE5283" w:rsidRPr="00EE5283" w:rsidRDefault="00EE5283" w:rsidP="00EE5283">
            <w:pPr>
              <w:contextualSpacing/>
              <w:jc w:val="both"/>
              <w:rPr>
                <w:rFonts w:ascii="Times New Roman" w:hAnsi="Times New Roman"/>
                <w:sz w:val="24"/>
                <w:szCs w:val="24"/>
              </w:rPr>
            </w:pPr>
          </w:p>
        </w:tc>
      </w:tr>
    </w:tbl>
    <w:p w14:paraId="7409D76D" w14:textId="77777777" w:rsidR="00EE5283" w:rsidRPr="00EE5283" w:rsidRDefault="00EE5283" w:rsidP="00EE5283">
      <w:pPr>
        <w:spacing w:after="0" w:line="240" w:lineRule="auto"/>
        <w:jc w:val="both"/>
        <w:rPr>
          <w:rFonts w:ascii="Times New Roman" w:eastAsia="Calibri" w:hAnsi="Times New Roman" w:cs="Times New Roman"/>
          <w:sz w:val="14"/>
          <w:szCs w:val="24"/>
        </w:rPr>
      </w:pPr>
    </w:p>
    <w:p w14:paraId="389A6E67" w14:textId="77777777" w:rsidR="00EE5283" w:rsidRPr="00EE5283" w:rsidRDefault="00EE5283" w:rsidP="00EE5283">
      <w:pPr>
        <w:spacing w:after="0" w:line="256" w:lineRule="auto"/>
        <w:rPr>
          <w:rFonts w:ascii="Times New Roman" w:eastAsia="Calibri" w:hAnsi="Times New Roman" w:cs="Times New Roman"/>
          <w:b/>
          <w:sz w:val="24"/>
        </w:rPr>
      </w:pPr>
      <w:r w:rsidRPr="00EE5283">
        <w:rPr>
          <w:rFonts w:ascii="Times New Roman" w:eastAsia="Calibri" w:hAnsi="Times New Roman" w:cs="Times New Roman"/>
          <w:b/>
          <w:sz w:val="24"/>
        </w:rPr>
        <w:t>Задание выдал консультант:</w:t>
      </w:r>
    </w:p>
    <w:tbl>
      <w:tblPr>
        <w:tblStyle w:val="32"/>
        <w:tblW w:w="9495" w:type="dxa"/>
        <w:tblLayout w:type="fixed"/>
        <w:tblLook w:val="04A0" w:firstRow="1" w:lastRow="0" w:firstColumn="1" w:lastColumn="0" w:noHBand="0" w:noVBand="1"/>
      </w:tblPr>
      <w:tblGrid>
        <w:gridCol w:w="2654"/>
        <w:gridCol w:w="2264"/>
        <w:gridCol w:w="1883"/>
        <w:gridCol w:w="1276"/>
        <w:gridCol w:w="1418"/>
      </w:tblGrid>
      <w:tr w:rsidR="00EE5283" w:rsidRPr="00EE5283" w14:paraId="0ADDDA3C" w14:textId="77777777" w:rsidTr="00EE5283">
        <w:tc>
          <w:tcPr>
            <w:tcW w:w="2652" w:type="dxa"/>
            <w:tcBorders>
              <w:top w:val="single" w:sz="4" w:space="0" w:color="auto"/>
              <w:left w:val="single" w:sz="4" w:space="0" w:color="auto"/>
              <w:bottom w:val="single" w:sz="4" w:space="0" w:color="auto"/>
              <w:right w:val="single" w:sz="4" w:space="0" w:color="auto"/>
            </w:tcBorders>
            <w:hideMark/>
          </w:tcPr>
          <w:p w14:paraId="178A3E5C"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Должность</w:t>
            </w:r>
          </w:p>
        </w:tc>
        <w:tc>
          <w:tcPr>
            <w:tcW w:w="2264" w:type="dxa"/>
            <w:tcBorders>
              <w:top w:val="single" w:sz="4" w:space="0" w:color="auto"/>
              <w:left w:val="single" w:sz="4" w:space="0" w:color="auto"/>
              <w:bottom w:val="single" w:sz="4" w:space="0" w:color="auto"/>
              <w:right w:val="single" w:sz="4" w:space="0" w:color="auto"/>
            </w:tcBorders>
            <w:hideMark/>
          </w:tcPr>
          <w:p w14:paraId="2D871A34"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ФИО</w:t>
            </w:r>
          </w:p>
        </w:tc>
        <w:tc>
          <w:tcPr>
            <w:tcW w:w="1883" w:type="dxa"/>
            <w:tcBorders>
              <w:top w:val="single" w:sz="4" w:space="0" w:color="auto"/>
              <w:left w:val="single" w:sz="4" w:space="0" w:color="auto"/>
              <w:bottom w:val="single" w:sz="4" w:space="0" w:color="auto"/>
              <w:right w:val="single" w:sz="4" w:space="0" w:color="auto"/>
            </w:tcBorders>
            <w:hideMark/>
          </w:tcPr>
          <w:p w14:paraId="3304FB02"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Ученая степень, звание</w:t>
            </w:r>
          </w:p>
        </w:tc>
        <w:tc>
          <w:tcPr>
            <w:tcW w:w="1276" w:type="dxa"/>
            <w:tcBorders>
              <w:top w:val="single" w:sz="4" w:space="0" w:color="auto"/>
              <w:left w:val="single" w:sz="4" w:space="0" w:color="auto"/>
              <w:bottom w:val="single" w:sz="4" w:space="0" w:color="auto"/>
              <w:right w:val="single" w:sz="4" w:space="0" w:color="auto"/>
            </w:tcBorders>
            <w:hideMark/>
          </w:tcPr>
          <w:p w14:paraId="611E4574"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Подпись</w:t>
            </w:r>
          </w:p>
        </w:tc>
        <w:tc>
          <w:tcPr>
            <w:tcW w:w="1418" w:type="dxa"/>
            <w:tcBorders>
              <w:top w:val="single" w:sz="4" w:space="0" w:color="auto"/>
              <w:left w:val="single" w:sz="4" w:space="0" w:color="auto"/>
              <w:bottom w:val="single" w:sz="4" w:space="0" w:color="auto"/>
              <w:right w:val="single" w:sz="4" w:space="0" w:color="auto"/>
            </w:tcBorders>
            <w:hideMark/>
          </w:tcPr>
          <w:p w14:paraId="615B6927"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Дата</w:t>
            </w:r>
          </w:p>
        </w:tc>
      </w:tr>
      <w:tr w:rsidR="00EE5283" w:rsidRPr="00EE5283" w14:paraId="72B4EE28" w14:textId="77777777" w:rsidTr="00EE5283">
        <w:tc>
          <w:tcPr>
            <w:tcW w:w="2652" w:type="dxa"/>
            <w:tcBorders>
              <w:top w:val="single" w:sz="4" w:space="0" w:color="auto"/>
              <w:left w:val="single" w:sz="4" w:space="0" w:color="auto"/>
              <w:bottom w:val="single" w:sz="4" w:space="0" w:color="auto"/>
              <w:right w:val="single" w:sz="4" w:space="0" w:color="auto"/>
            </w:tcBorders>
            <w:hideMark/>
          </w:tcPr>
          <w:p w14:paraId="7C09D3D6" w14:textId="77777777" w:rsidR="00EE5283" w:rsidRPr="00EE5283" w:rsidRDefault="00EE5283" w:rsidP="00EE5283">
            <w:pPr>
              <w:jc w:val="center"/>
              <w:rPr>
                <w:rFonts w:ascii="Times New Roman" w:hAnsi="Times New Roman"/>
                <w:sz w:val="24"/>
                <w:szCs w:val="24"/>
                <w:lang w:val="en-US"/>
              </w:rPr>
            </w:pPr>
            <w:r w:rsidRPr="00EE5283">
              <w:rPr>
                <w:rFonts w:ascii="Times New Roman" w:hAnsi="Times New Roman"/>
                <w:sz w:val="24"/>
                <w:szCs w:val="24"/>
              </w:rPr>
              <w:t>Доцент Бизнес-школы</w:t>
            </w:r>
          </w:p>
        </w:tc>
        <w:tc>
          <w:tcPr>
            <w:tcW w:w="2264" w:type="dxa"/>
            <w:tcBorders>
              <w:top w:val="single" w:sz="4" w:space="0" w:color="auto"/>
              <w:left w:val="single" w:sz="4" w:space="0" w:color="auto"/>
              <w:bottom w:val="single" w:sz="4" w:space="0" w:color="auto"/>
              <w:right w:val="single" w:sz="4" w:space="0" w:color="auto"/>
            </w:tcBorders>
            <w:hideMark/>
          </w:tcPr>
          <w:p w14:paraId="2010A0BF"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Жаворонок Анастасия Валерьевна</w:t>
            </w:r>
          </w:p>
        </w:tc>
        <w:tc>
          <w:tcPr>
            <w:tcW w:w="1883" w:type="dxa"/>
            <w:tcBorders>
              <w:top w:val="single" w:sz="4" w:space="0" w:color="auto"/>
              <w:left w:val="single" w:sz="4" w:space="0" w:color="auto"/>
              <w:bottom w:val="single" w:sz="4" w:space="0" w:color="auto"/>
              <w:right w:val="single" w:sz="4" w:space="0" w:color="auto"/>
            </w:tcBorders>
            <w:hideMark/>
          </w:tcPr>
          <w:p w14:paraId="38F3775C"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канд. экон. наук</w:t>
            </w:r>
          </w:p>
        </w:tc>
        <w:tc>
          <w:tcPr>
            <w:tcW w:w="1276" w:type="dxa"/>
            <w:tcBorders>
              <w:top w:val="single" w:sz="4" w:space="0" w:color="auto"/>
              <w:left w:val="single" w:sz="4" w:space="0" w:color="auto"/>
              <w:bottom w:val="single" w:sz="4" w:space="0" w:color="auto"/>
              <w:right w:val="single" w:sz="4" w:space="0" w:color="auto"/>
            </w:tcBorders>
          </w:tcPr>
          <w:p w14:paraId="6F36D232" w14:textId="77777777" w:rsidR="00EE5283" w:rsidRPr="00EE5283" w:rsidRDefault="00EE5283" w:rsidP="00EE5283">
            <w:pPr>
              <w:jc w:val="center"/>
              <w:rPr>
                <w:rFonts w:ascii="Times New Roman" w:hAnsi="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252AB6D6" w14:textId="77777777" w:rsidR="00EE5283" w:rsidRPr="00EE5283" w:rsidRDefault="00EE5283" w:rsidP="00EE5283">
            <w:pPr>
              <w:jc w:val="center"/>
              <w:rPr>
                <w:rFonts w:ascii="Times New Roman" w:hAnsi="Times New Roman"/>
                <w:sz w:val="24"/>
                <w:szCs w:val="24"/>
              </w:rPr>
            </w:pPr>
          </w:p>
        </w:tc>
      </w:tr>
    </w:tbl>
    <w:p w14:paraId="22215A23" w14:textId="77777777" w:rsidR="00EE5283" w:rsidRPr="00EE5283" w:rsidRDefault="00EE5283" w:rsidP="00EE5283">
      <w:pPr>
        <w:spacing w:after="0" w:line="240" w:lineRule="auto"/>
        <w:jc w:val="both"/>
        <w:rPr>
          <w:rFonts w:ascii="Times New Roman" w:eastAsia="Calibri" w:hAnsi="Times New Roman" w:cs="Times New Roman"/>
          <w:sz w:val="18"/>
          <w:szCs w:val="24"/>
        </w:rPr>
      </w:pPr>
    </w:p>
    <w:p w14:paraId="748BAFE0" w14:textId="77777777" w:rsidR="00EE5283" w:rsidRPr="00EE5283" w:rsidRDefault="00EE5283" w:rsidP="00EE5283">
      <w:pPr>
        <w:spacing w:after="0" w:line="256" w:lineRule="auto"/>
        <w:rPr>
          <w:rFonts w:ascii="Times New Roman" w:eastAsia="Calibri" w:hAnsi="Times New Roman" w:cs="Times New Roman"/>
          <w:b/>
          <w:sz w:val="24"/>
        </w:rPr>
      </w:pPr>
      <w:r w:rsidRPr="00EE5283">
        <w:rPr>
          <w:rFonts w:ascii="Times New Roman" w:eastAsia="Calibri" w:hAnsi="Times New Roman" w:cs="Times New Roman"/>
          <w:b/>
          <w:sz w:val="24"/>
        </w:rPr>
        <w:t>Задание принял к исполнению обучающийся:</w:t>
      </w:r>
    </w:p>
    <w:tbl>
      <w:tblPr>
        <w:tblStyle w:val="32"/>
        <w:tblW w:w="9493" w:type="dxa"/>
        <w:tblLook w:val="04A0" w:firstRow="1" w:lastRow="0" w:firstColumn="1" w:lastColumn="0" w:noHBand="0" w:noVBand="1"/>
      </w:tblPr>
      <w:tblGrid>
        <w:gridCol w:w="2689"/>
        <w:gridCol w:w="4110"/>
        <w:gridCol w:w="1276"/>
        <w:gridCol w:w="1418"/>
      </w:tblGrid>
      <w:tr w:rsidR="00EE5283" w:rsidRPr="00EE5283" w14:paraId="77D5B7C5" w14:textId="77777777" w:rsidTr="00EE5283">
        <w:tc>
          <w:tcPr>
            <w:tcW w:w="2689" w:type="dxa"/>
            <w:tcBorders>
              <w:top w:val="single" w:sz="4" w:space="0" w:color="auto"/>
              <w:left w:val="single" w:sz="4" w:space="0" w:color="auto"/>
              <w:bottom w:val="single" w:sz="4" w:space="0" w:color="auto"/>
              <w:right w:val="single" w:sz="4" w:space="0" w:color="auto"/>
            </w:tcBorders>
            <w:hideMark/>
          </w:tcPr>
          <w:p w14:paraId="2DE7294D"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Группа</w:t>
            </w:r>
          </w:p>
        </w:tc>
        <w:tc>
          <w:tcPr>
            <w:tcW w:w="4110" w:type="dxa"/>
            <w:tcBorders>
              <w:top w:val="single" w:sz="4" w:space="0" w:color="auto"/>
              <w:left w:val="single" w:sz="4" w:space="0" w:color="auto"/>
              <w:bottom w:val="single" w:sz="4" w:space="0" w:color="auto"/>
              <w:right w:val="single" w:sz="4" w:space="0" w:color="auto"/>
            </w:tcBorders>
            <w:hideMark/>
          </w:tcPr>
          <w:p w14:paraId="18282B4B"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ФИО</w:t>
            </w:r>
          </w:p>
        </w:tc>
        <w:tc>
          <w:tcPr>
            <w:tcW w:w="1276" w:type="dxa"/>
            <w:tcBorders>
              <w:top w:val="single" w:sz="4" w:space="0" w:color="auto"/>
              <w:left w:val="single" w:sz="4" w:space="0" w:color="auto"/>
              <w:bottom w:val="single" w:sz="4" w:space="0" w:color="auto"/>
              <w:right w:val="single" w:sz="4" w:space="0" w:color="auto"/>
            </w:tcBorders>
            <w:hideMark/>
          </w:tcPr>
          <w:p w14:paraId="58119830"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Подпись</w:t>
            </w:r>
          </w:p>
        </w:tc>
        <w:tc>
          <w:tcPr>
            <w:tcW w:w="1418" w:type="dxa"/>
            <w:tcBorders>
              <w:top w:val="single" w:sz="4" w:space="0" w:color="auto"/>
              <w:left w:val="single" w:sz="4" w:space="0" w:color="auto"/>
              <w:bottom w:val="single" w:sz="4" w:space="0" w:color="auto"/>
              <w:right w:val="single" w:sz="4" w:space="0" w:color="auto"/>
            </w:tcBorders>
            <w:hideMark/>
          </w:tcPr>
          <w:p w14:paraId="36084F44"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Дата</w:t>
            </w:r>
          </w:p>
        </w:tc>
      </w:tr>
      <w:tr w:rsidR="00EE5283" w:rsidRPr="00EE5283" w14:paraId="2172B319" w14:textId="77777777" w:rsidTr="00EE5283">
        <w:tc>
          <w:tcPr>
            <w:tcW w:w="2689" w:type="dxa"/>
            <w:tcBorders>
              <w:top w:val="single" w:sz="4" w:space="0" w:color="auto"/>
              <w:left w:val="single" w:sz="4" w:space="0" w:color="auto"/>
              <w:bottom w:val="single" w:sz="4" w:space="0" w:color="auto"/>
              <w:right w:val="single" w:sz="4" w:space="0" w:color="auto"/>
            </w:tcBorders>
            <w:hideMark/>
          </w:tcPr>
          <w:p w14:paraId="5CF7F920"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8Е02</w:t>
            </w:r>
          </w:p>
        </w:tc>
        <w:tc>
          <w:tcPr>
            <w:tcW w:w="4110" w:type="dxa"/>
            <w:tcBorders>
              <w:top w:val="single" w:sz="4" w:space="0" w:color="auto"/>
              <w:left w:val="single" w:sz="4" w:space="0" w:color="auto"/>
              <w:bottom w:val="single" w:sz="4" w:space="0" w:color="auto"/>
              <w:right w:val="single" w:sz="4" w:space="0" w:color="auto"/>
            </w:tcBorders>
            <w:hideMark/>
          </w:tcPr>
          <w:p w14:paraId="301D2481"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 xml:space="preserve">Сокуров Руслан </w:t>
            </w:r>
            <w:proofErr w:type="spellStart"/>
            <w:r w:rsidRPr="00EE5283">
              <w:rPr>
                <w:rFonts w:ascii="Times New Roman" w:hAnsi="Times New Roman"/>
                <w:sz w:val="24"/>
                <w:szCs w:val="24"/>
              </w:rPr>
              <w:t>Ергалиевич</w:t>
            </w:r>
            <w:proofErr w:type="spellEnd"/>
          </w:p>
        </w:tc>
        <w:tc>
          <w:tcPr>
            <w:tcW w:w="1276" w:type="dxa"/>
            <w:tcBorders>
              <w:top w:val="single" w:sz="4" w:space="0" w:color="auto"/>
              <w:left w:val="single" w:sz="4" w:space="0" w:color="auto"/>
              <w:bottom w:val="single" w:sz="4" w:space="0" w:color="auto"/>
              <w:right w:val="single" w:sz="4" w:space="0" w:color="auto"/>
            </w:tcBorders>
          </w:tcPr>
          <w:p w14:paraId="690E4792" w14:textId="77777777" w:rsidR="00EE5283" w:rsidRPr="00EE5283" w:rsidRDefault="00EE5283" w:rsidP="00EE5283">
            <w:pPr>
              <w:jc w:val="center"/>
              <w:rPr>
                <w:rFonts w:ascii="Times New Roman" w:hAnsi="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63DC9CA8" w14:textId="77777777" w:rsidR="00EE5283" w:rsidRPr="00EE5283" w:rsidRDefault="00EE5283" w:rsidP="00EE5283">
            <w:pPr>
              <w:jc w:val="center"/>
              <w:rPr>
                <w:rFonts w:ascii="Times New Roman" w:hAnsi="Times New Roman"/>
                <w:sz w:val="24"/>
                <w:szCs w:val="24"/>
              </w:rPr>
            </w:pPr>
          </w:p>
        </w:tc>
      </w:tr>
    </w:tbl>
    <w:p w14:paraId="09DE4101" w14:textId="2095440C" w:rsidR="00EE5283" w:rsidRDefault="00A87283" w:rsidP="00A87283">
      <w:pPr>
        <w:pStyle w:val="1"/>
      </w:pPr>
      <w:bookmarkStart w:id="38" w:name="_Toc168623795"/>
      <w:r>
        <w:lastRenderedPageBreak/>
        <w:t xml:space="preserve">7. Финансовый менеджмент, </w:t>
      </w:r>
      <w:proofErr w:type="spellStart"/>
      <w:r>
        <w:t>ресурсоэффективность</w:t>
      </w:r>
      <w:proofErr w:type="spellEnd"/>
      <w:r>
        <w:t xml:space="preserve"> и </w:t>
      </w:r>
      <w:proofErr w:type="spellStart"/>
      <w:r>
        <w:t>ресурсосбероежение</w:t>
      </w:r>
      <w:bookmarkEnd w:id="38"/>
      <w:proofErr w:type="spellEnd"/>
    </w:p>
    <w:p w14:paraId="484D864C" w14:textId="77777777" w:rsidR="00EE5283" w:rsidRPr="00EE5283" w:rsidRDefault="00EE5283" w:rsidP="00EE5283">
      <w:pPr>
        <w:pStyle w:val="a0"/>
      </w:pPr>
      <w:r w:rsidRPr="00EE5283">
        <w:rPr>
          <w:b/>
          <w:bCs/>
        </w:rPr>
        <w:t>Цель раздела:</w:t>
      </w:r>
      <w:r w:rsidRPr="00EE5283">
        <w:t xml:space="preserve"> комплексное описание и анализ финансово-экономических аспектов выполненной работы. Необходимо оценить полные денежные затраты на исследование (проект), а также дать хотя бы приближенную экономическую оценку результатов ее внедрения. Это в свою очередь позволит с помощью интегральных показателей эффективности оценить экономическую целесообразность осуществления работы.</w:t>
      </w:r>
    </w:p>
    <w:p w14:paraId="6125DEA2" w14:textId="7841648A" w:rsidR="00EE5283" w:rsidRPr="00EE5283" w:rsidRDefault="00EE5283" w:rsidP="00EE5283">
      <w:pPr>
        <w:pStyle w:val="2"/>
        <w:rPr>
          <w:rFonts w:eastAsia="Calibri"/>
        </w:rPr>
      </w:pPr>
      <w:bookmarkStart w:id="39" w:name="_Toc168623796"/>
      <w:r>
        <w:rPr>
          <w:rFonts w:eastAsia="Calibri"/>
        </w:rPr>
        <w:t>7.</w:t>
      </w:r>
      <w:r w:rsidRPr="00EE5283">
        <w:rPr>
          <w:rFonts w:eastAsia="Calibri"/>
        </w:rPr>
        <w:t xml:space="preserve">1 Оценка коммерческого потенциала и перспективности проведения научных исследований с позиции </w:t>
      </w:r>
      <w:proofErr w:type="spellStart"/>
      <w:r w:rsidRPr="00EE5283">
        <w:rPr>
          <w:rFonts w:eastAsia="Calibri"/>
        </w:rPr>
        <w:t>ресурсоэффективности</w:t>
      </w:r>
      <w:proofErr w:type="spellEnd"/>
      <w:r w:rsidRPr="00EE5283">
        <w:rPr>
          <w:rFonts w:eastAsia="Calibri"/>
        </w:rPr>
        <w:t xml:space="preserve"> и ресурсосбережения</w:t>
      </w:r>
      <w:bookmarkEnd w:id="39"/>
    </w:p>
    <w:p w14:paraId="04DAE291" w14:textId="6D370A3B" w:rsidR="00EE5283" w:rsidRPr="00F16954" w:rsidRDefault="0070767F" w:rsidP="00F16954">
      <w:pPr>
        <w:pStyle w:val="a0"/>
        <w:rPr>
          <w:b/>
          <w:bCs/>
        </w:rPr>
      </w:pPr>
      <w:r w:rsidRPr="00F16954">
        <w:rPr>
          <w:b/>
          <w:bCs/>
        </w:rPr>
        <w:t xml:space="preserve">7.1.1 </w:t>
      </w:r>
      <w:r w:rsidR="00EE5283" w:rsidRPr="00F16954">
        <w:rPr>
          <w:b/>
          <w:bCs/>
        </w:rPr>
        <w:t>Потенциальные потребители ресурсов исследования</w:t>
      </w:r>
    </w:p>
    <w:p w14:paraId="5C3295DD" w14:textId="04293CE8" w:rsidR="00EE5283" w:rsidRPr="00EE5283" w:rsidRDefault="00EE5283" w:rsidP="00F16954">
      <w:pPr>
        <w:pStyle w:val="a0"/>
        <w:ind w:firstLine="0"/>
      </w:pPr>
      <w:r w:rsidRPr="00EE5283">
        <w:t xml:space="preserve">Таблица </w:t>
      </w:r>
      <w:r w:rsidR="00F16954">
        <w:t>8</w:t>
      </w:r>
      <w:r w:rsidRPr="00EE5283">
        <w:t xml:space="preserve"> – Карта сегментирования рынка продаж</w:t>
      </w:r>
    </w:p>
    <w:tbl>
      <w:tblPr>
        <w:tblW w:w="8679" w:type="dxa"/>
        <w:tblLook w:val="04A0" w:firstRow="1" w:lastRow="0" w:firstColumn="1" w:lastColumn="0" w:noHBand="0" w:noVBand="1"/>
      </w:tblPr>
      <w:tblGrid>
        <w:gridCol w:w="464"/>
        <w:gridCol w:w="1633"/>
        <w:gridCol w:w="1148"/>
        <w:gridCol w:w="1198"/>
        <w:gridCol w:w="1394"/>
        <w:gridCol w:w="1165"/>
        <w:gridCol w:w="1267"/>
        <w:gridCol w:w="1302"/>
      </w:tblGrid>
      <w:tr w:rsidR="00EE5283" w:rsidRPr="00EE5283" w14:paraId="053AB179" w14:textId="77777777" w:rsidTr="00EE5283">
        <w:trPr>
          <w:trHeight w:val="300"/>
        </w:trPr>
        <w:tc>
          <w:tcPr>
            <w:tcW w:w="296" w:type="dxa"/>
            <w:tcBorders>
              <w:top w:val="single" w:sz="8" w:space="0" w:color="auto"/>
              <w:left w:val="single" w:sz="8" w:space="0" w:color="auto"/>
              <w:bottom w:val="single" w:sz="4" w:space="0" w:color="auto"/>
              <w:right w:val="single" w:sz="4" w:space="0" w:color="auto"/>
            </w:tcBorders>
            <w:vAlign w:val="center"/>
            <w:hideMark/>
          </w:tcPr>
          <w:p w14:paraId="1BAC1A2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8383" w:type="dxa"/>
            <w:gridSpan w:val="7"/>
            <w:tcBorders>
              <w:top w:val="single" w:sz="8" w:space="0" w:color="auto"/>
              <w:left w:val="nil"/>
              <w:bottom w:val="single" w:sz="4" w:space="0" w:color="auto"/>
              <w:right w:val="single" w:sz="8" w:space="0" w:color="000000"/>
            </w:tcBorders>
            <w:vAlign w:val="center"/>
            <w:hideMark/>
          </w:tcPr>
          <w:p w14:paraId="3474F07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Функции системы управления рулевой рейкой</w:t>
            </w:r>
          </w:p>
        </w:tc>
      </w:tr>
      <w:tr w:rsidR="00EE5283" w:rsidRPr="00EE5283" w14:paraId="5003C76B" w14:textId="77777777" w:rsidTr="00EE5283">
        <w:trPr>
          <w:trHeight w:val="1545"/>
        </w:trPr>
        <w:tc>
          <w:tcPr>
            <w:tcW w:w="296" w:type="dxa"/>
            <w:vMerge w:val="restart"/>
            <w:tcBorders>
              <w:top w:val="nil"/>
              <w:left w:val="single" w:sz="8" w:space="0" w:color="auto"/>
              <w:bottom w:val="single" w:sz="8" w:space="0" w:color="000000"/>
              <w:right w:val="single" w:sz="4" w:space="0" w:color="auto"/>
            </w:tcBorders>
            <w:textDirection w:val="btLr"/>
            <w:vAlign w:val="center"/>
            <w:hideMark/>
          </w:tcPr>
          <w:p w14:paraId="37B71C11"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тип компании</w:t>
            </w:r>
          </w:p>
        </w:tc>
        <w:tc>
          <w:tcPr>
            <w:tcW w:w="1555" w:type="dxa"/>
            <w:tcBorders>
              <w:top w:val="nil"/>
              <w:left w:val="nil"/>
              <w:bottom w:val="single" w:sz="4" w:space="0" w:color="auto"/>
              <w:right w:val="single" w:sz="4" w:space="0" w:color="auto"/>
            </w:tcBorders>
            <w:vAlign w:val="center"/>
            <w:hideMark/>
          </w:tcPr>
          <w:p w14:paraId="06BC78FE"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33" w:type="dxa"/>
            <w:tcBorders>
              <w:top w:val="nil"/>
              <w:left w:val="nil"/>
              <w:bottom w:val="single" w:sz="4" w:space="0" w:color="auto"/>
              <w:right w:val="single" w:sz="4" w:space="0" w:color="auto"/>
            </w:tcBorders>
            <w:vAlign w:val="center"/>
            <w:hideMark/>
          </w:tcPr>
          <w:p w14:paraId="077A6053"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Усилитель руля</w:t>
            </w:r>
          </w:p>
        </w:tc>
        <w:tc>
          <w:tcPr>
            <w:tcW w:w="1087" w:type="dxa"/>
            <w:tcBorders>
              <w:top w:val="nil"/>
              <w:left w:val="nil"/>
              <w:bottom w:val="single" w:sz="4" w:space="0" w:color="auto"/>
              <w:right w:val="single" w:sz="4" w:space="0" w:color="auto"/>
            </w:tcBorders>
            <w:vAlign w:val="center"/>
            <w:hideMark/>
          </w:tcPr>
          <w:p w14:paraId="7CCDFE88"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Поддержка CAN</w:t>
            </w:r>
          </w:p>
        </w:tc>
        <w:tc>
          <w:tcPr>
            <w:tcW w:w="1297" w:type="dxa"/>
            <w:tcBorders>
              <w:top w:val="nil"/>
              <w:left w:val="nil"/>
              <w:bottom w:val="single" w:sz="4" w:space="0" w:color="auto"/>
              <w:right w:val="single" w:sz="4" w:space="0" w:color="auto"/>
            </w:tcBorders>
            <w:vAlign w:val="center"/>
            <w:hideMark/>
          </w:tcPr>
          <w:p w14:paraId="05AA91F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Возможность управления без водителя</w:t>
            </w:r>
          </w:p>
        </w:tc>
        <w:tc>
          <w:tcPr>
            <w:tcW w:w="1051" w:type="dxa"/>
            <w:tcBorders>
              <w:top w:val="nil"/>
              <w:left w:val="nil"/>
              <w:bottom w:val="single" w:sz="4" w:space="0" w:color="auto"/>
              <w:right w:val="single" w:sz="4" w:space="0" w:color="auto"/>
            </w:tcBorders>
            <w:vAlign w:val="center"/>
            <w:hideMark/>
          </w:tcPr>
          <w:p w14:paraId="7BAE22B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Наличие аварийных функций</w:t>
            </w:r>
          </w:p>
        </w:tc>
        <w:tc>
          <w:tcPr>
            <w:tcW w:w="1161" w:type="dxa"/>
            <w:tcBorders>
              <w:top w:val="nil"/>
              <w:left w:val="nil"/>
              <w:bottom w:val="single" w:sz="4" w:space="0" w:color="auto"/>
              <w:right w:val="single" w:sz="4" w:space="0" w:color="auto"/>
            </w:tcBorders>
            <w:vAlign w:val="center"/>
            <w:hideMark/>
          </w:tcPr>
          <w:p w14:paraId="6276C7F4"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Поддержка напряжения бортовой сети 24В</w:t>
            </w:r>
          </w:p>
        </w:tc>
        <w:tc>
          <w:tcPr>
            <w:tcW w:w="1199" w:type="dxa"/>
            <w:tcBorders>
              <w:top w:val="nil"/>
              <w:left w:val="nil"/>
              <w:bottom w:val="single" w:sz="4" w:space="0" w:color="auto"/>
              <w:right w:val="single" w:sz="8" w:space="0" w:color="auto"/>
            </w:tcBorders>
            <w:vAlign w:val="center"/>
            <w:hideMark/>
          </w:tcPr>
          <w:p w14:paraId="01E1D70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Напряжение бортовой сети 12В</w:t>
            </w:r>
          </w:p>
        </w:tc>
      </w:tr>
      <w:tr w:rsidR="00EE5283" w:rsidRPr="00EE5283" w14:paraId="2D2A9D6F" w14:textId="77777777" w:rsidTr="00EE5283">
        <w:trPr>
          <w:trHeight w:val="1515"/>
        </w:trPr>
        <w:tc>
          <w:tcPr>
            <w:tcW w:w="0" w:type="auto"/>
            <w:vMerge/>
            <w:tcBorders>
              <w:top w:val="nil"/>
              <w:left w:val="single" w:sz="8" w:space="0" w:color="auto"/>
              <w:bottom w:val="single" w:sz="8" w:space="0" w:color="000000"/>
              <w:right w:val="single" w:sz="4" w:space="0" w:color="auto"/>
            </w:tcBorders>
            <w:vAlign w:val="center"/>
            <w:hideMark/>
          </w:tcPr>
          <w:p w14:paraId="3C062878" w14:textId="77777777" w:rsidR="00EE5283" w:rsidRPr="00EE5283" w:rsidRDefault="00EE5283" w:rsidP="00EE5283">
            <w:pPr>
              <w:spacing w:after="0" w:line="240" w:lineRule="auto"/>
              <w:rPr>
                <w:rFonts w:ascii="Times New Roman" w:eastAsia="Times New Roman" w:hAnsi="Times New Roman" w:cs="Times New Roman"/>
                <w:color w:val="000000"/>
                <w:lang w:eastAsia="ru-RU"/>
              </w:rPr>
            </w:pPr>
          </w:p>
        </w:tc>
        <w:tc>
          <w:tcPr>
            <w:tcW w:w="1555" w:type="dxa"/>
            <w:tcBorders>
              <w:top w:val="nil"/>
              <w:left w:val="nil"/>
              <w:bottom w:val="single" w:sz="4" w:space="0" w:color="auto"/>
              <w:right w:val="single" w:sz="4" w:space="0" w:color="auto"/>
            </w:tcBorders>
            <w:vAlign w:val="center"/>
            <w:hideMark/>
          </w:tcPr>
          <w:p w14:paraId="534B50D8"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Производители рулевых реек с ЭМУР для легкового транспорта.</w:t>
            </w:r>
          </w:p>
        </w:tc>
        <w:tc>
          <w:tcPr>
            <w:tcW w:w="1033" w:type="dxa"/>
            <w:tcBorders>
              <w:top w:val="nil"/>
              <w:left w:val="nil"/>
              <w:bottom w:val="single" w:sz="4" w:space="0" w:color="auto"/>
              <w:right w:val="single" w:sz="4" w:space="0" w:color="auto"/>
            </w:tcBorders>
            <w:shd w:val="pct75" w:color="000000" w:fill="auto"/>
            <w:vAlign w:val="center"/>
            <w:hideMark/>
          </w:tcPr>
          <w:p w14:paraId="0B6952BA"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87" w:type="dxa"/>
            <w:tcBorders>
              <w:top w:val="nil"/>
              <w:left w:val="nil"/>
              <w:bottom w:val="single" w:sz="4" w:space="0" w:color="auto"/>
              <w:right w:val="single" w:sz="4" w:space="0" w:color="auto"/>
            </w:tcBorders>
            <w:vAlign w:val="center"/>
            <w:hideMark/>
          </w:tcPr>
          <w:p w14:paraId="62975E6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297" w:type="dxa"/>
            <w:tcBorders>
              <w:top w:val="nil"/>
              <w:left w:val="nil"/>
              <w:bottom w:val="single" w:sz="4" w:space="0" w:color="auto"/>
              <w:right w:val="single" w:sz="4" w:space="0" w:color="auto"/>
            </w:tcBorders>
            <w:vAlign w:val="center"/>
            <w:hideMark/>
          </w:tcPr>
          <w:p w14:paraId="640D24B4"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51" w:type="dxa"/>
            <w:tcBorders>
              <w:top w:val="nil"/>
              <w:left w:val="nil"/>
              <w:bottom w:val="single" w:sz="4" w:space="0" w:color="auto"/>
              <w:right w:val="single" w:sz="4" w:space="0" w:color="auto"/>
            </w:tcBorders>
            <w:shd w:val="pct75" w:color="000000" w:fill="auto"/>
            <w:vAlign w:val="center"/>
            <w:hideMark/>
          </w:tcPr>
          <w:p w14:paraId="6745E953"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61" w:type="dxa"/>
            <w:tcBorders>
              <w:top w:val="nil"/>
              <w:left w:val="nil"/>
              <w:bottom w:val="single" w:sz="4" w:space="0" w:color="auto"/>
              <w:right w:val="single" w:sz="4" w:space="0" w:color="auto"/>
            </w:tcBorders>
            <w:vAlign w:val="center"/>
            <w:hideMark/>
          </w:tcPr>
          <w:p w14:paraId="0015107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99" w:type="dxa"/>
            <w:tcBorders>
              <w:top w:val="nil"/>
              <w:left w:val="nil"/>
              <w:bottom w:val="single" w:sz="4" w:space="0" w:color="auto"/>
              <w:right w:val="single" w:sz="8" w:space="0" w:color="auto"/>
            </w:tcBorders>
            <w:shd w:val="pct75" w:color="000000" w:fill="auto"/>
            <w:vAlign w:val="center"/>
            <w:hideMark/>
          </w:tcPr>
          <w:p w14:paraId="43263E23"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r>
      <w:tr w:rsidR="00EE5283" w:rsidRPr="00EE5283" w14:paraId="1AD681BA" w14:textId="77777777" w:rsidTr="00EE5283">
        <w:trPr>
          <w:trHeight w:val="900"/>
        </w:trPr>
        <w:tc>
          <w:tcPr>
            <w:tcW w:w="0" w:type="auto"/>
            <w:vMerge/>
            <w:tcBorders>
              <w:top w:val="nil"/>
              <w:left w:val="single" w:sz="8" w:space="0" w:color="auto"/>
              <w:bottom w:val="single" w:sz="8" w:space="0" w:color="000000"/>
              <w:right w:val="single" w:sz="4" w:space="0" w:color="auto"/>
            </w:tcBorders>
            <w:vAlign w:val="center"/>
            <w:hideMark/>
          </w:tcPr>
          <w:p w14:paraId="56E66ED5" w14:textId="77777777" w:rsidR="00EE5283" w:rsidRPr="00EE5283" w:rsidRDefault="00EE5283" w:rsidP="00EE5283">
            <w:pPr>
              <w:spacing w:after="0" w:line="240" w:lineRule="auto"/>
              <w:rPr>
                <w:rFonts w:ascii="Times New Roman" w:eastAsia="Times New Roman" w:hAnsi="Times New Roman" w:cs="Times New Roman"/>
                <w:color w:val="000000"/>
                <w:lang w:eastAsia="ru-RU"/>
              </w:rPr>
            </w:pPr>
          </w:p>
        </w:tc>
        <w:tc>
          <w:tcPr>
            <w:tcW w:w="1555" w:type="dxa"/>
            <w:tcBorders>
              <w:top w:val="nil"/>
              <w:left w:val="nil"/>
              <w:bottom w:val="single" w:sz="4" w:space="0" w:color="auto"/>
              <w:right w:val="single" w:sz="4" w:space="0" w:color="auto"/>
            </w:tcBorders>
            <w:vAlign w:val="center"/>
            <w:hideMark/>
          </w:tcPr>
          <w:p w14:paraId="6136D478"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Производители рулевых реек с ЭМУР для грузового транспорта.</w:t>
            </w:r>
          </w:p>
        </w:tc>
        <w:tc>
          <w:tcPr>
            <w:tcW w:w="1033" w:type="dxa"/>
            <w:tcBorders>
              <w:top w:val="nil"/>
              <w:left w:val="nil"/>
              <w:bottom w:val="single" w:sz="4" w:space="0" w:color="auto"/>
              <w:right w:val="single" w:sz="4" w:space="0" w:color="auto"/>
            </w:tcBorders>
            <w:vAlign w:val="center"/>
            <w:hideMark/>
          </w:tcPr>
          <w:p w14:paraId="0F81D970"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87" w:type="dxa"/>
            <w:tcBorders>
              <w:top w:val="nil"/>
              <w:left w:val="nil"/>
              <w:bottom w:val="single" w:sz="4" w:space="0" w:color="auto"/>
              <w:right w:val="single" w:sz="4" w:space="0" w:color="auto"/>
            </w:tcBorders>
            <w:shd w:val="pct50" w:color="000000" w:fill="auto"/>
            <w:vAlign w:val="center"/>
            <w:hideMark/>
          </w:tcPr>
          <w:p w14:paraId="037F4900"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297" w:type="dxa"/>
            <w:tcBorders>
              <w:top w:val="nil"/>
              <w:left w:val="nil"/>
              <w:bottom w:val="single" w:sz="4" w:space="0" w:color="auto"/>
              <w:right w:val="single" w:sz="4" w:space="0" w:color="auto"/>
            </w:tcBorders>
            <w:vAlign w:val="center"/>
            <w:hideMark/>
          </w:tcPr>
          <w:p w14:paraId="4520380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51" w:type="dxa"/>
            <w:tcBorders>
              <w:top w:val="nil"/>
              <w:left w:val="nil"/>
              <w:bottom w:val="single" w:sz="4" w:space="0" w:color="auto"/>
              <w:right w:val="single" w:sz="4" w:space="0" w:color="auto"/>
            </w:tcBorders>
            <w:shd w:val="pct50" w:color="000000" w:fill="auto"/>
            <w:vAlign w:val="center"/>
            <w:hideMark/>
          </w:tcPr>
          <w:p w14:paraId="001232C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61" w:type="dxa"/>
            <w:tcBorders>
              <w:top w:val="nil"/>
              <w:left w:val="nil"/>
              <w:bottom w:val="single" w:sz="4" w:space="0" w:color="auto"/>
              <w:right w:val="single" w:sz="4" w:space="0" w:color="auto"/>
            </w:tcBorders>
            <w:shd w:val="pct50" w:color="000000" w:fill="auto"/>
            <w:vAlign w:val="center"/>
            <w:hideMark/>
          </w:tcPr>
          <w:p w14:paraId="55327B51"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99" w:type="dxa"/>
            <w:tcBorders>
              <w:top w:val="nil"/>
              <w:left w:val="nil"/>
              <w:bottom w:val="single" w:sz="4" w:space="0" w:color="auto"/>
              <w:right w:val="single" w:sz="8" w:space="0" w:color="auto"/>
            </w:tcBorders>
            <w:vAlign w:val="center"/>
            <w:hideMark/>
          </w:tcPr>
          <w:p w14:paraId="0CB1C4C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r>
      <w:tr w:rsidR="00EE5283" w:rsidRPr="00EE5283" w14:paraId="2D418E56" w14:textId="77777777" w:rsidTr="00EE5283">
        <w:trPr>
          <w:trHeight w:val="1485"/>
        </w:trPr>
        <w:tc>
          <w:tcPr>
            <w:tcW w:w="0" w:type="auto"/>
            <w:vMerge/>
            <w:tcBorders>
              <w:top w:val="nil"/>
              <w:left w:val="single" w:sz="8" w:space="0" w:color="auto"/>
              <w:bottom w:val="single" w:sz="8" w:space="0" w:color="000000"/>
              <w:right w:val="single" w:sz="4" w:space="0" w:color="auto"/>
            </w:tcBorders>
            <w:vAlign w:val="center"/>
            <w:hideMark/>
          </w:tcPr>
          <w:p w14:paraId="323B6CFA" w14:textId="77777777" w:rsidR="00EE5283" w:rsidRPr="00EE5283" w:rsidRDefault="00EE5283" w:rsidP="00EE5283">
            <w:pPr>
              <w:spacing w:after="0" w:line="240" w:lineRule="auto"/>
              <w:rPr>
                <w:rFonts w:ascii="Times New Roman" w:eastAsia="Times New Roman" w:hAnsi="Times New Roman" w:cs="Times New Roman"/>
                <w:color w:val="000000"/>
                <w:lang w:eastAsia="ru-RU"/>
              </w:rPr>
            </w:pPr>
          </w:p>
        </w:tc>
        <w:tc>
          <w:tcPr>
            <w:tcW w:w="1555" w:type="dxa"/>
            <w:tcBorders>
              <w:top w:val="nil"/>
              <w:left w:val="nil"/>
              <w:bottom w:val="single" w:sz="8" w:space="0" w:color="auto"/>
              <w:right w:val="single" w:sz="4" w:space="0" w:color="auto"/>
            </w:tcBorders>
            <w:vAlign w:val="center"/>
            <w:hideMark/>
          </w:tcPr>
          <w:p w14:paraId="2CD0735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xml:space="preserve">Производители узлов и агрегатов для автомобильного </w:t>
            </w:r>
            <w:proofErr w:type="spellStart"/>
            <w:r w:rsidRPr="00EE5283">
              <w:rPr>
                <w:rFonts w:ascii="Times New Roman" w:eastAsia="Times New Roman" w:hAnsi="Times New Roman" w:cs="Times New Roman"/>
                <w:color w:val="000000"/>
                <w:lang w:eastAsia="ru-RU"/>
              </w:rPr>
              <w:t>транпорта</w:t>
            </w:r>
            <w:proofErr w:type="spellEnd"/>
          </w:p>
        </w:tc>
        <w:tc>
          <w:tcPr>
            <w:tcW w:w="1033" w:type="dxa"/>
            <w:tcBorders>
              <w:top w:val="nil"/>
              <w:left w:val="nil"/>
              <w:bottom w:val="single" w:sz="8" w:space="0" w:color="auto"/>
              <w:right w:val="single" w:sz="4" w:space="0" w:color="auto"/>
            </w:tcBorders>
            <w:shd w:val="diagStripe" w:color="000000" w:fill="auto"/>
            <w:vAlign w:val="center"/>
            <w:hideMark/>
          </w:tcPr>
          <w:p w14:paraId="53E56CC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87" w:type="dxa"/>
            <w:tcBorders>
              <w:top w:val="nil"/>
              <w:left w:val="nil"/>
              <w:bottom w:val="single" w:sz="8" w:space="0" w:color="auto"/>
              <w:right w:val="single" w:sz="4" w:space="0" w:color="auto"/>
            </w:tcBorders>
            <w:shd w:val="diagStripe" w:color="000000" w:fill="auto"/>
            <w:vAlign w:val="center"/>
            <w:hideMark/>
          </w:tcPr>
          <w:p w14:paraId="238AF38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297" w:type="dxa"/>
            <w:tcBorders>
              <w:top w:val="nil"/>
              <w:left w:val="nil"/>
              <w:bottom w:val="single" w:sz="8" w:space="0" w:color="auto"/>
              <w:right w:val="single" w:sz="4" w:space="0" w:color="auto"/>
            </w:tcBorders>
            <w:vAlign w:val="center"/>
            <w:hideMark/>
          </w:tcPr>
          <w:p w14:paraId="24AD1E5E"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51" w:type="dxa"/>
            <w:tcBorders>
              <w:top w:val="nil"/>
              <w:left w:val="nil"/>
              <w:bottom w:val="single" w:sz="8" w:space="0" w:color="auto"/>
              <w:right w:val="single" w:sz="4" w:space="0" w:color="auto"/>
            </w:tcBorders>
            <w:shd w:val="diagStripe" w:color="000000" w:fill="auto"/>
            <w:vAlign w:val="center"/>
            <w:hideMark/>
          </w:tcPr>
          <w:p w14:paraId="2072C8F4"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61" w:type="dxa"/>
            <w:tcBorders>
              <w:top w:val="nil"/>
              <w:left w:val="nil"/>
              <w:bottom w:val="single" w:sz="8" w:space="0" w:color="auto"/>
              <w:right w:val="single" w:sz="4" w:space="0" w:color="auto"/>
            </w:tcBorders>
            <w:shd w:val="diagStripe" w:color="000000" w:fill="auto"/>
            <w:vAlign w:val="center"/>
            <w:hideMark/>
          </w:tcPr>
          <w:p w14:paraId="6E93F31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99" w:type="dxa"/>
            <w:tcBorders>
              <w:top w:val="nil"/>
              <w:left w:val="nil"/>
              <w:bottom w:val="single" w:sz="8" w:space="0" w:color="auto"/>
              <w:right w:val="single" w:sz="8" w:space="0" w:color="auto"/>
            </w:tcBorders>
            <w:vAlign w:val="center"/>
            <w:hideMark/>
          </w:tcPr>
          <w:p w14:paraId="3CE1608B"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r>
      <w:tr w:rsidR="00EE5283" w:rsidRPr="00EE5283" w14:paraId="261C4E90" w14:textId="77777777" w:rsidTr="00EE5283">
        <w:trPr>
          <w:trHeight w:val="315"/>
        </w:trPr>
        <w:tc>
          <w:tcPr>
            <w:tcW w:w="296" w:type="dxa"/>
            <w:vAlign w:val="center"/>
            <w:hideMark/>
          </w:tcPr>
          <w:p w14:paraId="46FE4AEA" w14:textId="77777777" w:rsidR="00EE5283" w:rsidRPr="00EE5283" w:rsidRDefault="00EE5283" w:rsidP="00EE5283">
            <w:pPr>
              <w:spacing w:after="0" w:line="256" w:lineRule="auto"/>
              <w:rPr>
                <w:rFonts w:ascii="Calibri" w:eastAsia="Calibri" w:hAnsi="Calibri" w:cs="Times New Roman"/>
              </w:rPr>
            </w:pPr>
          </w:p>
        </w:tc>
        <w:tc>
          <w:tcPr>
            <w:tcW w:w="1555" w:type="dxa"/>
            <w:vAlign w:val="center"/>
            <w:hideMark/>
          </w:tcPr>
          <w:p w14:paraId="248CCC66" w14:textId="77777777" w:rsidR="00EE5283" w:rsidRPr="00EE5283" w:rsidRDefault="00EE5283" w:rsidP="00EE5283">
            <w:pPr>
              <w:spacing w:after="0" w:line="256" w:lineRule="auto"/>
              <w:rPr>
                <w:rFonts w:ascii="Calibri" w:eastAsia="Calibri" w:hAnsi="Calibri" w:cs="Times New Roman"/>
              </w:rPr>
            </w:pPr>
          </w:p>
        </w:tc>
        <w:tc>
          <w:tcPr>
            <w:tcW w:w="1033" w:type="dxa"/>
            <w:vAlign w:val="center"/>
            <w:hideMark/>
          </w:tcPr>
          <w:p w14:paraId="488A3348" w14:textId="77777777" w:rsidR="00EE5283" w:rsidRPr="00EE5283" w:rsidRDefault="00EE5283" w:rsidP="00EE5283">
            <w:pPr>
              <w:spacing w:after="0" w:line="256" w:lineRule="auto"/>
              <w:rPr>
                <w:rFonts w:ascii="Calibri" w:eastAsia="Calibri" w:hAnsi="Calibri" w:cs="Times New Roman"/>
              </w:rPr>
            </w:pPr>
          </w:p>
        </w:tc>
        <w:tc>
          <w:tcPr>
            <w:tcW w:w="1087" w:type="dxa"/>
            <w:vAlign w:val="center"/>
            <w:hideMark/>
          </w:tcPr>
          <w:p w14:paraId="78DE1CE8" w14:textId="77777777" w:rsidR="00EE5283" w:rsidRPr="00EE5283" w:rsidRDefault="00EE5283" w:rsidP="00EE5283">
            <w:pPr>
              <w:spacing w:after="0" w:line="256" w:lineRule="auto"/>
              <w:rPr>
                <w:rFonts w:ascii="Calibri" w:eastAsia="Calibri" w:hAnsi="Calibri" w:cs="Times New Roman"/>
              </w:rPr>
            </w:pPr>
          </w:p>
        </w:tc>
        <w:tc>
          <w:tcPr>
            <w:tcW w:w="1297" w:type="dxa"/>
            <w:vAlign w:val="center"/>
            <w:hideMark/>
          </w:tcPr>
          <w:p w14:paraId="7C07E29E" w14:textId="77777777" w:rsidR="00EE5283" w:rsidRPr="00EE5283" w:rsidRDefault="00EE5283" w:rsidP="00EE5283">
            <w:pPr>
              <w:spacing w:after="0" w:line="256" w:lineRule="auto"/>
              <w:rPr>
                <w:rFonts w:ascii="Calibri" w:eastAsia="Calibri" w:hAnsi="Calibri" w:cs="Times New Roman"/>
              </w:rPr>
            </w:pPr>
          </w:p>
        </w:tc>
        <w:tc>
          <w:tcPr>
            <w:tcW w:w="1051" w:type="dxa"/>
            <w:vAlign w:val="center"/>
            <w:hideMark/>
          </w:tcPr>
          <w:p w14:paraId="558DCEA5" w14:textId="77777777" w:rsidR="00EE5283" w:rsidRPr="00EE5283" w:rsidRDefault="00EE5283" w:rsidP="00EE5283">
            <w:pPr>
              <w:spacing w:after="0" w:line="256" w:lineRule="auto"/>
              <w:rPr>
                <w:rFonts w:ascii="Calibri" w:eastAsia="Calibri" w:hAnsi="Calibri" w:cs="Times New Roman"/>
              </w:rPr>
            </w:pPr>
          </w:p>
        </w:tc>
        <w:tc>
          <w:tcPr>
            <w:tcW w:w="1161" w:type="dxa"/>
            <w:vAlign w:val="center"/>
            <w:hideMark/>
          </w:tcPr>
          <w:p w14:paraId="3C3D6489" w14:textId="77777777" w:rsidR="00EE5283" w:rsidRPr="00EE5283" w:rsidRDefault="00EE5283" w:rsidP="00EE5283">
            <w:pPr>
              <w:spacing w:after="0" w:line="256" w:lineRule="auto"/>
              <w:rPr>
                <w:rFonts w:ascii="Calibri" w:eastAsia="Calibri" w:hAnsi="Calibri" w:cs="Times New Roman"/>
              </w:rPr>
            </w:pPr>
          </w:p>
        </w:tc>
        <w:tc>
          <w:tcPr>
            <w:tcW w:w="1199" w:type="dxa"/>
            <w:vAlign w:val="center"/>
            <w:hideMark/>
          </w:tcPr>
          <w:p w14:paraId="1A46B862" w14:textId="77777777" w:rsidR="00EE5283" w:rsidRPr="00EE5283" w:rsidRDefault="00EE5283" w:rsidP="00EE5283">
            <w:pPr>
              <w:spacing w:after="0" w:line="256" w:lineRule="auto"/>
              <w:rPr>
                <w:rFonts w:ascii="Calibri" w:eastAsia="Calibri" w:hAnsi="Calibri" w:cs="Times New Roman"/>
              </w:rPr>
            </w:pPr>
          </w:p>
        </w:tc>
      </w:tr>
      <w:tr w:rsidR="00EE5283" w:rsidRPr="00EE5283" w14:paraId="210051F8" w14:textId="77777777" w:rsidTr="00EE5283">
        <w:trPr>
          <w:trHeight w:val="330"/>
        </w:trPr>
        <w:tc>
          <w:tcPr>
            <w:tcW w:w="296" w:type="dxa"/>
            <w:vAlign w:val="center"/>
            <w:hideMark/>
          </w:tcPr>
          <w:p w14:paraId="26FE9E51" w14:textId="77777777" w:rsidR="00EE5283" w:rsidRPr="00EE5283" w:rsidRDefault="00EE5283" w:rsidP="00EE5283">
            <w:pPr>
              <w:spacing w:after="0" w:line="256" w:lineRule="auto"/>
              <w:rPr>
                <w:rFonts w:ascii="Calibri" w:eastAsia="Calibri" w:hAnsi="Calibri" w:cs="Times New Roman"/>
              </w:rPr>
            </w:pPr>
          </w:p>
        </w:tc>
        <w:tc>
          <w:tcPr>
            <w:tcW w:w="1555" w:type="dxa"/>
            <w:tcBorders>
              <w:top w:val="single" w:sz="8" w:space="0" w:color="auto"/>
              <w:left w:val="single" w:sz="8" w:space="0" w:color="auto"/>
              <w:bottom w:val="single" w:sz="4" w:space="0" w:color="auto"/>
              <w:right w:val="single" w:sz="4" w:space="0" w:color="auto"/>
            </w:tcBorders>
            <w:shd w:val="pct75" w:color="000000" w:fill="auto"/>
            <w:vAlign w:val="center"/>
            <w:hideMark/>
          </w:tcPr>
          <w:p w14:paraId="110C3F2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6828" w:type="dxa"/>
            <w:gridSpan w:val="6"/>
            <w:tcBorders>
              <w:top w:val="single" w:sz="8" w:space="0" w:color="auto"/>
              <w:left w:val="nil"/>
              <w:bottom w:val="single" w:sz="4" w:space="0" w:color="auto"/>
              <w:right w:val="single" w:sz="8" w:space="0" w:color="000000"/>
            </w:tcBorders>
            <w:vAlign w:val="center"/>
            <w:hideMark/>
          </w:tcPr>
          <w:p w14:paraId="1DDF77B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АО "Автоэлектроника"</w:t>
            </w:r>
          </w:p>
        </w:tc>
      </w:tr>
      <w:tr w:rsidR="00EE5283" w:rsidRPr="00EE5283" w14:paraId="6BF22F6F" w14:textId="77777777" w:rsidTr="00EE5283">
        <w:trPr>
          <w:trHeight w:val="255"/>
        </w:trPr>
        <w:tc>
          <w:tcPr>
            <w:tcW w:w="296" w:type="dxa"/>
            <w:vAlign w:val="center"/>
            <w:hideMark/>
          </w:tcPr>
          <w:p w14:paraId="24554A32" w14:textId="77777777" w:rsidR="00EE5283" w:rsidRPr="00EE5283" w:rsidRDefault="00EE5283" w:rsidP="00EE5283">
            <w:pPr>
              <w:spacing w:after="0" w:line="256" w:lineRule="auto"/>
              <w:rPr>
                <w:rFonts w:ascii="Calibri" w:eastAsia="Calibri" w:hAnsi="Calibri" w:cs="Times New Roman"/>
              </w:rPr>
            </w:pPr>
          </w:p>
        </w:tc>
        <w:tc>
          <w:tcPr>
            <w:tcW w:w="1555" w:type="dxa"/>
            <w:tcBorders>
              <w:top w:val="nil"/>
              <w:left w:val="single" w:sz="8" w:space="0" w:color="auto"/>
              <w:bottom w:val="single" w:sz="4" w:space="0" w:color="auto"/>
              <w:right w:val="single" w:sz="4" w:space="0" w:color="auto"/>
            </w:tcBorders>
            <w:shd w:val="pct50" w:color="000000" w:fill="auto"/>
            <w:vAlign w:val="center"/>
            <w:hideMark/>
          </w:tcPr>
          <w:p w14:paraId="770C355B"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6828" w:type="dxa"/>
            <w:gridSpan w:val="6"/>
            <w:tcBorders>
              <w:top w:val="single" w:sz="4" w:space="0" w:color="auto"/>
              <w:left w:val="nil"/>
              <w:bottom w:val="single" w:sz="4" w:space="0" w:color="auto"/>
              <w:right w:val="single" w:sz="8" w:space="0" w:color="000000"/>
            </w:tcBorders>
            <w:vAlign w:val="center"/>
            <w:hideMark/>
          </w:tcPr>
          <w:p w14:paraId="2A67D20E"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Горьковский автомобильный завод</w:t>
            </w:r>
          </w:p>
        </w:tc>
      </w:tr>
      <w:tr w:rsidR="00EE5283" w:rsidRPr="00EE5283" w14:paraId="5AA3F8C4" w14:textId="77777777" w:rsidTr="00EE5283">
        <w:trPr>
          <w:trHeight w:val="270"/>
        </w:trPr>
        <w:tc>
          <w:tcPr>
            <w:tcW w:w="296" w:type="dxa"/>
            <w:vAlign w:val="center"/>
            <w:hideMark/>
          </w:tcPr>
          <w:p w14:paraId="4512B90C" w14:textId="77777777" w:rsidR="00EE5283" w:rsidRPr="00EE5283" w:rsidRDefault="00EE5283" w:rsidP="00EE5283">
            <w:pPr>
              <w:spacing w:after="0" w:line="256" w:lineRule="auto"/>
              <w:rPr>
                <w:rFonts w:ascii="Calibri" w:eastAsia="Calibri" w:hAnsi="Calibri" w:cs="Times New Roman"/>
              </w:rPr>
            </w:pPr>
          </w:p>
        </w:tc>
        <w:tc>
          <w:tcPr>
            <w:tcW w:w="1555" w:type="dxa"/>
            <w:tcBorders>
              <w:top w:val="nil"/>
              <w:left w:val="single" w:sz="8" w:space="0" w:color="auto"/>
              <w:bottom w:val="single" w:sz="8" w:space="0" w:color="auto"/>
              <w:right w:val="single" w:sz="4" w:space="0" w:color="auto"/>
            </w:tcBorders>
            <w:shd w:val="diagStripe" w:color="000000" w:fill="auto"/>
            <w:vAlign w:val="center"/>
            <w:hideMark/>
          </w:tcPr>
          <w:p w14:paraId="7A51E7A2"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6828" w:type="dxa"/>
            <w:gridSpan w:val="6"/>
            <w:tcBorders>
              <w:top w:val="single" w:sz="4" w:space="0" w:color="auto"/>
              <w:left w:val="nil"/>
              <w:bottom w:val="single" w:sz="8" w:space="0" w:color="auto"/>
              <w:right w:val="single" w:sz="8" w:space="0" w:color="000000"/>
            </w:tcBorders>
            <w:vAlign w:val="center"/>
            <w:hideMark/>
          </w:tcPr>
          <w:p w14:paraId="33302FBB"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АО "</w:t>
            </w:r>
            <w:proofErr w:type="spellStart"/>
            <w:r w:rsidRPr="00EE5283">
              <w:rPr>
                <w:rFonts w:ascii="Times New Roman" w:eastAsia="Times New Roman" w:hAnsi="Times New Roman" w:cs="Times New Roman"/>
                <w:color w:val="000000"/>
                <w:lang w:eastAsia="ru-RU"/>
              </w:rPr>
              <w:t>Муроммашзавод</w:t>
            </w:r>
            <w:proofErr w:type="spellEnd"/>
            <w:r w:rsidRPr="00EE5283">
              <w:rPr>
                <w:rFonts w:ascii="Times New Roman" w:eastAsia="Times New Roman" w:hAnsi="Times New Roman" w:cs="Times New Roman"/>
                <w:color w:val="000000"/>
                <w:lang w:eastAsia="ru-RU"/>
              </w:rPr>
              <w:t>"</w:t>
            </w:r>
          </w:p>
        </w:tc>
      </w:tr>
    </w:tbl>
    <w:p w14:paraId="5F8B5D41" w14:textId="77777777" w:rsidR="00EE5283" w:rsidRPr="00EE5283" w:rsidRDefault="00EE5283" w:rsidP="00272910">
      <w:pPr>
        <w:pStyle w:val="a0"/>
      </w:pPr>
      <w:r w:rsidRPr="00EE5283">
        <w:lastRenderedPageBreak/>
        <w:t xml:space="preserve">Согласно карте сегментирования рынка, можно сделать вывод об относительной свободе сегмента продаж систем управления рулевых реек с возможностью управления транспортным средством без водителя. </w:t>
      </w:r>
    </w:p>
    <w:p w14:paraId="00856F98" w14:textId="0D416D49" w:rsidR="00EE5283" w:rsidRPr="00F16954" w:rsidRDefault="0070767F" w:rsidP="00F16954">
      <w:pPr>
        <w:pStyle w:val="a0"/>
        <w:rPr>
          <w:b/>
          <w:bCs/>
        </w:rPr>
      </w:pPr>
      <w:r w:rsidRPr="00F16954">
        <w:rPr>
          <w:b/>
          <w:bCs/>
        </w:rPr>
        <w:t xml:space="preserve">7.1.2 </w:t>
      </w:r>
      <w:r w:rsidR="00EE5283" w:rsidRPr="00F16954">
        <w:rPr>
          <w:b/>
          <w:bCs/>
        </w:rPr>
        <w:t>Анализ конкурентных технических решений</w:t>
      </w:r>
    </w:p>
    <w:p w14:paraId="1A16B9B1" w14:textId="77777777" w:rsidR="00EE5283" w:rsidRPr="00EE5283" w:rsidRDefault="00EE5283" w:rsidP="0070767F">
      <w:pPr>
        <w:pStyle w:val="a0"/>
        <w:rPr>
          <w:b/>
          <w:bCs/>
        </w:rPr>
      </w:pPr>
      <w:r w:rsidRPr="00EE5283">
        <w:t>Для оценки сравнительной эффективности научной разработки и определения направления ее будущего развития выберем конкурентные решения:</w:t>
      </w:r>
    </w:p>
    <w:p w14:paraId="74DE79DD" w14:textId="41501550" w:rsidR="00EE5283" w:rsidRPr="00EE5283" w:rsidRDefault="00EE5283" w:rsidP="0017492A">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 xml:space="preserve">Рулевой механизм с электроусилителем разработки АО </w:t>
      </w:r>
      <w:proofErr w:type="spellStart"/>
      <w:r w:rsidRPr="00EE5283">
        <w:rPr>
          <w:rFonts w:ascii="Times New Roman" w:eastAsia="Calibri" w:hAnsi="Times New Roman" w:cs="Times New Roman"/>
          <w:sz w:val="28"/>
          <w:szCs w:val="28"/>
        </w:rPr>
        <w:t>Муроммашзавод</w:t>
      </w:r>
      <w:proofErr w:type="spellEnd"/>
      <w:r w:rsidRPr="00EE5283">
        <w:rPr>
          <w:rFonts w:ascii="Times New Roman" w:eastAsia="Calibri" w:hAnsi="Times New Roman" w:cs="Times New Roman"/>
          <w:sz w:val="28"/>
          <w:szCs w:val="28"/>
        </w:rPr>
        <w:t xml:space="preserve"> [1</w:t>
      </w:r>
      <w:r w:rsidR="00F16954">
        <w:rPr>
          <w:rFonts w:ascii="Times New Roman" w:eastAsia="Calibri" w:hAnsi="Times New Roman" w:cs="Times New Roman"/>
          <w:sz w:val="28"/>
          <w:szCs w:val="28"/>
        </w:rPr>
        <w:t>4</w:t>
      </w:r>
      <w:r w:rsidRPr="00EE5283">
        <w:rPr>
          <w:rFonts w:ascii="Times New Roman" w:eastAsia="Calibri" w:hAnsi="Times New Roman" w:cs="Times New Roman"/>
          <w:sz w:val="28"/>
          <w:szCs w:val="28"/>
        </w:rPr>
        <w:t>];</w:t>
      </w:r>
    </w:p>
    <w:p w14:paraId="15F61254" w14:textId="76B895E7" w:rsidR="00EE5283" w:rsidRPr="00EE5283" w:rsidRDefault="00EE5283" w:rsidP="0017492A">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 xml:space="preserve">Электроусилитель рулевого управления 121.3405010 </w:t>
      </w:r>
      <w:proofErr w:type="gramStart"/>
      <w:r w:rsidRPr="00EE5283">
        <w:rPr>
          <w:rFonts w:ascii="Times New Roman" w:eastAsia="Calibri" w:hAnsi="Times New Roman" w:cs="Times New Roman"/>
          <w:sz w:val="28"/>
          <w:szCs w:val="28"/>
        </w:rPr>
        <w:t>000-07</w:t>
      </w:r>
      <w:proofErr w:type="gramEnd"/>
      <w:r w:rsidRPr="00EE5283">
        <w:rPr>
          <w:rFonts w:ascii="Times New Roman" w:eastAsia="Calibri" w:hAnsi="Times New Roman" w:cs="Times New Roman"/>
          <w:sz w:val="28"/>
          <w:szCs w:val="28"/>
        </w:rPr>
        <w:t>; -08 производства Калужского завода электронных изделий Автоэлектроника [</w:t>
      </w:r>
      <w:r w:rsidR="00F16954">
        <w:rPr>
          <w:rFonts w:ascii="Times New Roman" w:eastAsia="Calibri" w:hAnsi="Times New Roman" w:cs="Times New Roman"/>
          <w:sz w:val="28"/>
          <w:szCs w:val="28"/>
        </w:rPr>
        <w:t>15</w:t>
      </w:r>
      <w:r w:rsidRPr="00EE5283">
        <w:rPr>
          <w:rFonts w:ascii="Times New Roman" w:eastAsia="Calibri" w:hAnsi="Times New Roman" w:cs="Times New Roman"/>
          <w:sz w:val="28"/>
          <w:szCs w:val="28"/>
        </w:rPr>
        <w:t>];</w:t>
      </w:r>
    </w:p>
    <w:p w14:paraId="1C29E620" w14:textId="37035A67" w:rsidR="00EE5283" w:rsidRPr="00EE5283" w:rsidRDefault="00EE5283" w:rsidP="0017492A">
      <w:pPr>
        <w:numPr>
          <w:ilvl w:val="0"/>
          <w:numId w:val="6"/>
        </w:numPr>
        <w:spacing w:before="240" w:after="0" w:line="360" w:lineRule="auto"/>
        <w:ind w:left="0" w:firstLine="709"/>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Реечный механизм со встроенным электроусилителем на рейке производства Горьковского автомобильный завода [</w:t>
      </w:r>
      <w:r w:rsidR="00F16954">
        <w:rPr>
          <w:rFonts w:ascii="Times New Roman" w:eastAsia="Calibri" w:hAnsi="Times New Roman" w:cs="Times New Roman"/>
          <w:sz w:val="28"/>
          <w:szCs w:val="28"/>
        </w:rPr>
        <w:t>16</w:t>
      </w:r>
      <w:r w:rsidRPr="00EE5283">
        <w:rPr>
          <w:rFonts w:ascii="Times New Roman" w:eastAsia="Calibri" w:hAnsi="Times New Roman" w:cs="Times New Roman"/>
          <w:sz w:val="28"/>
          <w:szCs w:val="28"/>
        </w:rPr>
        <w:t>];</w:t>
      </w:r>
    </w:p>
    <w:p w14:paraId="0E6E29A7" w14:textId="03FFAF5D" w:rsidR="00EE5283" w:rsidRPr="00EE5283" w:rsidRDefault="00EE5283" w:rsidP="00F16954">
      <w:pPr>
        <w:spacing w:before="240" w:after="0" w:line="360" w:lineRule="auto"/>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 xml:space="preserve">Таблица </w:t>
      </w:r>
      <w:r w:rsidR="00BA2531">
        <w:rPr>
          <w:rFonts w:ascii="Times New Roman" w:eastAsia="Calibri" w:hAnsi="Times New Roman" w:cs="Times New Roman"/>
          <w:sz w:val="28"/>
          <w:szCs w:val="28"/>
        </w:rPr>
        <w:t>9</w:t>
      </w:r>
      <w:r w:rsidRPr="00EE5283">
        <w:rPr>
          <w:rFonts w:ascii="Times New Roman" w:eastAsia="Calibri" w:hAnsi="Times New Roman" w:cs="Times New Roman"/>
          <w:sz w:val="28"/>
          <w:szCs w:val="28"/>
        </w:rPr>
        <w:t xml:space="preserve"> – Оценочная карта для сравнения конкурентных технических решений (разработок) </w:t>
      </w:r>
    </w:p>
    <w:tbl>
      <w:tblPr>
        <w:tblStyle w:val="32"/>
        <w:tblW w:w="0" w:type="auto"/>
        <w:tblLook w:val="04A0" w:firstRow="1" w:lastRow="0" w:firstColumn="1" w:lastColumn="0" w:noHBand="0" w:noVBand="1"/>
      </w:tblPr>
      <w:tblGrid>
        <w:gridCol w:w="2972"/>
        <w:gridCol w:w="992"/>
        <w:gridCol w:w="602"/>
        <w:gridCol w:w="603"/>
        <w:gridCol w:w="636"/>
        <w:gridCol w:w="516"/>
        <w:gridCol w:w="756"/>
        <w:gridCol w:w="756"/>
        <w:gridCol w:w="756"/>
        <w:gridCol w:w="756"/>
      </w:tblGrid>
      <w:tr w:rsidR="00EE5283" w:rsidRPr="00EE5283" w14:paraId="4CBAC16E" w14:textId="77777777" w:rsidTr="00EE5283">
        <w:tc>
          <w:tcPr>
            <w:tcW w:w="2972" w:type="dxa"/>
            <w:vMerge w:val="restart"/>
            <w:tcBorders>
              <w:top w:val="single" w:sz="4" w:space="0" w:color="auto"/>
              <w:left w:val="single" w:sz="4" w:space="0" w:color="auto"/>
              <w:bottom w:val="single" w:sz="4" w:space="0" w:color="auto"/>
              <w:right w:val="single" w:sz="4" w:space="0" w:color="auto"/>
            </w:tcBorders>
            <w:vAlign w:val="center"/>
            <w:hideMark/>
          </w:tcPr>
          <w:p w14:paraId="33409ED8" w14:textId="77777777" w:rsidR="00EE5283" w:rsidRPr="00EE5283" w:rsidRDefault="00EE5283" w:rsidP="00EE5283">
            <w:pPr>
              <w:spacing w:line="276" w:lineRule="auto"/>
              <w:contextualSpacing/>
              <w:jc w:val="center"/>
              <w:rPr>
                <w:rFonts w:ascii="Times New Roman" w:hAnsi="Times New Roman"/>
                <w:sz w:val="24"/>
                <w:szCs w:val="24"/>
              </w:rPr>
            </w:pPr>
            <w:bookmarkStart w:id="40" w:name="_Hlk168607081"/>
            <w:r w:rsidRPr="00EE5283">
              <w:rPr>
                <w:rFonts w:ascii="Times New Roman" w:hAnsi="Times New Roman"/>
                <w:sz w:val="24"/>
                <w:szCs w:val="24"/>
              </w:rPr>
              <w:t>Критерии оценки</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14:paraId="511AA0A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Вес крите</w:t>
            </w:r>
            <w:r w:rsidRPr="00EE5283">
              <w:rPr>
                <w:rFonts w:ascii="Times New Roman" w:hAnsi="Times New Roman"/>
                <w:sz w:val="24"/>
                <w:szCs w:val="24"/>
              </w:rPr>
              <w:softHyphen/>
              <w:t>рия</w:t>
            </w:r>
          </w:p>
        </w:tc>
        <w:tc>
          <w:tcPr>
            <w:tcW w:w="2357" w:type="dxa"/>
            <w:gridSpan w:val="4"/>
            <w:tcBorders>
              <w:top w:val="single" w:sz="4" w:space="0" w:color="auto"/>
              <w:left w:val="single" w:sz="4" w:space="0" w:color="auto"/>
              <w:bottom w:val="single" w:sz="4" w:space="0" w:color="auto"/>
              <w:right w:val="single" w:sz="4" w:space="0" w:color="auto"/>
            </w:tcBorders>
            <w:vAlign w:val="center"/>
            <w:hideMark/>
          </w:tcPr>
          <w:p w14:paraId="05912A5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Баллы</w:t>
            </w:r>
          </w:p>
        </w:tc>
        <w:tc>
          <w:tcPr>
            <w:tcW w:w="3024" w:type="dxa"/>
            <w:gridSpan w:val="4"/>
            <w:tcBorders>
              <w:top w:val="single" w:sz="4" w:space="0" w:color="auto"/>
              <w:left w:val="single" w:sz="4" w:space="0" w:color="auto"/>
              <w:bottom w:val="single" w:sz="4" w:space="0" w:color="auto"/>
              <w:right w:val="single" w:sz="4" w:space="0" w:color="auto"/>
            </w:tcBorders>
            <w:vAlign w:val="center"/>
            <w:hideMark/>
          </w:tcPr>
          <w:p w14:paraId="2D12FE8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Конкуренто</w:t>
            </w:r>
            <w:r w:rsidRPr="00EE5283">
              <w:rPr>
                <w:rFonts w:ascii="Times New Roman" w:hAnsi="Times New Roman"/>
                <w:sz w:val="24"/>
                <w:szCs w:val="24"/>
              </w:rPr>
              <w:softHyphen/>
              <w:t>способность</w:t>
            </w:r>
          </w:p>
        </w:tc>
      </w:tr>
      <w:tr w:rsidR="00EE5283" w:rsidRPr="00EE5283" w14:paraId="1FD9E99F" w14:textId="77777777" w:rsidTr="00EE5283">
        <w:tc>
          <w:tcPr>
            <w:tcW w:w="0" w:type="auto"/>
            <w:vMerge/>
            <w:tcBorders>
              <w:top w:val="single" w:sz="4" w:space="0" w:color="auto"/>
              <w:left w:val="single" w:sz="4" w:space="0" w:color="auto"/>
              <w:bottom w:val="single" w:sz="4" w:space="0" w:color="auto"/>
              <w:right w:val="single" w:sz="4" w:space="0" w:color="auto"/>
            </w:tcBorders>
            <w:vAlign w:val="center"/>
            <w:hideMark/>
          </w:tcPr>
          <w:p w14:paraId="339B6AA2" w14:textId="77777777" w:rsidR="00EE5283" w:rsidRPr="00EE5283" w:rsidRDefault="00EE5283" w:rsidP="00EE5283">
            <w:pPr>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56A23D" w14:textId="77777777" w:rsidR="00EE5283" w:rsidRPr="00EE5283" w:rsidRDefault="00EE5283" w:rsidP="00EE5283">
            <w:pPr>
              <w:rPr>
                <w:rFonts w:ascii="Times New Roman" w:hAnsi="Times New Roman"/>
                <w:sz w:val="24"/>
                <w:szCs w:val="24"/>
              </w:rPr>
            </w:pPr>
          </w:p>
        </w:tc>
        <w:tc>
          <w:tcPr>
            <w:tcW w:w="602" w:type="dxa"/>
            <w:tcBorders>
              <w:top w:val="single" w:sz="4" w:space="0" w:color="auto"/>
              <w:left w:val="single" w:sz="4" w:space="0" w:color="auto"/>
              <w:bottom w:val="single" w:sz="4" w:space="0" w:color="auto"/>
              <w:right w:val="single" w:sz="4" w:space="0" w:color="auto"/>
            </w:tcBorders>
            <w:hideMark/>
          </w:tcPr>
          <w:p w14:paraId="529AF2BF" w14:textId="77777777" w:rsidR="00EE5283" w:rsidRPr="00EE5283" w:rsidRDefault="00EE5283" w:rsidP="00EE5283">
            <w:pPr>
              <w:spacing w:line="276" w:lineRule="auto"/>
              <w:contextualSpacing/>
              <w:jc w:val="center"/>
              <w:rPr>
                <w:rFonts w:ascii="Times New Roman" w:hAnsi="Times New Roman"/>
                <w:sz w:val="24"/>
                <w:szCs w:val="24"/>
                <w:vertAlign w:val="subscript"/>
              </w:rPr>
            </w:pPr>
            <w:proofErr w:type="spellStart"/>
            <w:r w:rsidRPr="00EE5283">
              <w:rPr>
                <w:rFonts w:ascii="Times New Roman" w:hAnsi="Times New Roman"/>
                <w:sz w:val="24"/>
                <w:szCs w:val="24"/>
              </w:rPr>
              <w:t>Б</w:t>
            </w:r>
            <w:r w:rsidRPr="00EE5283">
              <w:rPr>
                <w:rFonts w:ascii="Times New Roman" w:hAnsi="Times New Roman"/>
                <w:sz w:val="24"/>
                <w:szCs w:val="24"/>
                <w:vertAlign w:val="subscript"/>
              </w:rPr>
              <w:t>р</w:t>
            </w:r>
            <w:proofErr w:type="spellEnd"/>
          </w:p>
        </w:tc>
        <w:tc>
          <w:tcPr>
            <w:tcW w:w="603" w:type="dxa"/>
            <w:tcBorders>
              <w:top w:val="single" w:sz="4" w:space="0" w:color="auto"/>
              <w:left w:val="single" w:sz="4" w:space="0" w:color="auto"/>
              <w:bottom w:val="single" w:sz="4" w:space="0" w:color="auto"/>
              <w:right w:val="single" w:sz="4" w:space="0" w:color="auto"/>
            </w:tcBorders>
            <w:hideMark/>
          </w:tcPr>
          <w:p w14:paraId="1D5F7B81" w14:textId="77777777" w:rsidR="00EE5283" w:rsidRPr="00EE5283" w:rsidRDefault="00EE5283" w:rsidP="00EE5283">
            <w:pPr>
              <w:spacing w:line="276" w:lineRule="auto"/>
              <w:contextualSpacing/>
              <w:jc w:val="center"/>
              <w:rPr>
                <w:rFonts w:ascii="Times New Roman" w:hAnsi="Times New Roman"/>
                <w:sz w:val="24"/>
                <w:szCs w:val="24"/>
                <w:vertAlign w:val="subscript"/>
              </w:rPr>
            </w:pPr>
            <w:r w:rsidRPr="00EE5283">
              <w:rPr>
                <w:rFonts w:ascii="Times New Roman" w:hAnsi="Times New Roman"/>
                <w:sz w:val="24"/>
                <w:szCs w:val="24"/>
              </w:rPr>
              <w:t>Б</w:t>
            </w:r>
            <w:r w:rsidRPr="00EE5283">
              <w:rPr>
                <w:rFonts w:ascii="Times New Roman" w:hAnsi="Times New Roman"/>
                <w:sz w:val="24"/>
                <w:szCs w:val="24"/>
                <w:vertAlign w:val="subscript"/>
              </w:rPr>
              <w:t>к1</w:t>
            </w:r>
          </w:p>
        </w:tc>
        <w:tc>
          <w:tcPr>
            <w:tcW w:w="636" w:type="dxa"/>
            <w:tcBorders>
              <w:top w:val="single" w:sz="4" w:space="0" w:color="auto"/>
              <w:left w:val="single" w:sz="4" w:space="0" w:color="auto"/>
              <w:bottom w:val="single" w:sz="4" w:space="0" w:color="auto"/>
              <w:right w:val="single" w:sz="4" w:space="0" w:color="auto"/>
            </w:tcBorders>
            <w:hideMark/>
          </w:tcPr>
          <w:p w14:paraId="7311CFD6" w14:textId="77777777" w:rsidR="00EE5283" w:rsidRPr="00EE5283" w:rsidRDefault="00EE5283" w:rsidP="00EE5283">
            <w:pPr>
              <w:spacing w:line="276" w:lineRule="auto"/>
              <w:contextualSpacing/>
              <w:jc w:val="center"/>
              <w:rPr>
                <w:rFonts w:ascii="Times New Roman" w:hAnsi="Times New Roman"/>
                <w:sz w:val="24"/>
                <w:szCs w:val="24"/>
                <w:vertAlign w:val="subscript"/>
              </w:rPr>
            </w:pPr>
            <w:r w:rsidRPr="00EE5283">
              <w:rPr>
                <w:rFonts w:ascii="Times New Roman" w:hAnsi="Times New Roman"/>
                <w:sz w:val="24"/>
                <w:szCs w:val="24"/>
              </w:rPr>
              <w:t>Б</w:t>
            </w:r>
            <w:r w:rsidRPr="00EE5283">
              <w:rPr>
                <w:rFonts w:ascii="Times New Roman" w:hAnsi="Times New Roman"/>
                <w:sz w:val="24"/>
                <w:szCs w:val="24"/>
                <w:vertAlign w:val="subscript"/>
              </w:rPr>
              <w:t>к2</w:t>
            </w:r>
          </w:p>
        </w:tc>
        <w:tc>
          <w:tcPr>
            <w:tcW w:w="516" w:type="dxa"/>
            <w:tcBorders>
              <w:top w:val="single" w:sz="4" w:space="0" w:color="auto"/>
              <w:left w:val="single" w:sz="4" w:space="0" w:color="auto"/>
              <w:bottom w:val="single" w:sz="4" w:space="0" w:color="auto"/>
              <w:right w:val="single" w:sz="4" w:space="0" w:color="auto"/>
            </w:tcBorders>
            <w:hideMark/>
          </w:tcPr>
          <w:p w14:paraId="0D5F4BF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Б</w:t>
            </w:r>
            <w:r w:rsidRPr="00EE5283">
              <w:rPr>
                <w:rFonts w:ascii="Times New Roman" w:hAnsi="Times New Roman"/>
                <w:sz w:val="24"/>
                <w:szCs w:val="24"/>
                <w:vertAlign w:val="subscript"/>
              </w:rPr>
              <w:t>к3</w:t>
            </w:r>
          </w:p>
        </w:tc>
        <w:tc>
          <w:tcPr>
            <w:tcW w:w="756" w:type="dxa"/>
            <w:tcBorders>
              <w:top w:val="single" w:sz="4" w:space="0" w:color="auto"/>
              <w:left w:val="single" w:sz="4" w:space="0" w:color="auto"/>
              <w:bottom w:val="single" w:sz="4" w:space="0" w:color="auto"/>
              <w:right w:val="single" w:sz="4" w:space="0" w:color="auto"/>
            </w:tcBorders>
            <w:hideMark/>
          </w:tcPr>
          <w:p w14:paraId="1BF2FD82" w14:textId="77777777" w:rsidR="00EE5283" w:rsidRPr="00EE5283" w:rsidRDefault="00EE5283" w:rsidP="00EE5283">
            <w:pPr>
              <w:spacing w:line="276" w:lineRule="auto"/>
              <w:contextualSpacing/>
              <w:jc w:val="center"/>
              <w:rPr>
                <w:rFonts w:ascii="Times New Roman" w:hAnsi="Times New Roman"/>
                <w:sz w:val="24"/>
                <w:szCs w:val="24"/>
              </w:rPr>
            </w:pPr>
            <w:proofErr w:type="spellStart"/>
            <w:r w:rsidRPr="00EE5283">
              <w:rPr>
                <w:rFonts w:ascii="Times New Roman" w:hAnsi="Times New Roman"/>
                <w:sz w:val="24"/>
                <w:szCs w:val="24"/>
              </w:rPr>
              <w:t>К</w:t>
            </w:r>
            <w:r w:rsidRPr="00EE5283">
              <w:rPr>
                <w:rFonts w:ascii="Times New Roman" w:hAnsi="Times New Roman"/>
                <w:sz w:val="24"/>
                <w:szCs w:val="24"/>
                <w:vertAlign w:val="subscript"/>
              </w:rPr>
              <w:t>р</w:t>
            </w:r>
            <w:proofErr w:type="spellEnd"/>
          </w:p>
        </w:tc>
        <w:tc>
          <w:tcPr>
            <w:tcW w:w="756" w:type="dxa"/>
            <w:tcBorders>
              <w:top w:val="single" w:sz="4" w:space="0" w:color="auto"/>
              <w:left w:val="single" w:sz="4" w:space="0" w:color="auto"/>
              <w:bottom w:val="single" w:sz="4" w:space="0" w:color="auto"/>
              <w:right w:val="single" w:sz="4" w:space="0" w:color="auto"/>
            </w:tcBorders>
            <w:hideMark/>
          </w:tcPr>
          <w:p w14:paraId="53F41A7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к1</w:t>
            </w:r>
          </w:p>
        </w:tc>
        <w:tc>
          <w:tcPr>
            <w:tcW w:w="756" w:type="dxa"/>
            <w:tcBorders>
              <w:top w:val="single" w:sz="4" w:space="0" w:color="auto"/>
              <w:left w:val="single" w:sz="4" w:space="0" w:color="auto"/>
              <w:bottom w:val="single" w:sz="4" w:space="0" w:color="auto"/>
              <w:right w:val="single" w:sz="4" w:space="0" w:color="auto"/>
            </w:tcBorders>
            <w:hideMark/>
          </w:tcPr>
          <w:p w14:paraId="56A8814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к2</w:t>
            </w:r>
          </w:p>
        </w:tc>
        <w:tc>
          <w:tcPr>
            <w:tcW w:w="756" w:type="dxa"/>
            <w:tcBorders>
              <w:top w:val="single" w:sz="4" w:space="0" w:color="auto"/>
              <w:left w:val="single" w:sz="4" w:space="0" w:color="auto"/>
              <w:bottom w:val="single" w:sz="4" w:space="0" w:color="auto"/>
              <w:right w:val="single" w:sz="4" w:space="0" w:color="auto"/>
            </w:tcBorders>
            <w:hideMark/>
          </w:tcPr>
          <w:p w14:paraId="19745B2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к3</w:t>
            </w:r>
          </w:p>
        </w:tc>
      </w:tr>
      <w:bookmarkEnd w:id="40"/>
      <w:tr w:rsidR="00EE5283" w:rsidRPr="00EE5283" w14:paraId="1EDDC230" w14:textId="77777777" w:rsidTr="00EE5283">
        <w:tc>
          <w:tcPr>
            <w:tcW w:w="9345" w:type="dxa"/>
            <w:gridSpan w:val="10"/>
            <w:tcBorders>
              <w:top w:val="single" w:sz="4" w:space="0" w:color="auto"/>
              <w:left w:val="single" w:sz="4" w:space="0" w:color="auto"/>
              <w:bottom w:val="single" w:sz="4" w:space="0" w:color="auto"/>
              <w:right w:val="single" w:sz="4" w:space="0" w:color="auto"/>
            </w:tcBorders>
            <w:hideMark/>
          </w:tcPr>
          <w:p w14:paraId="05E4354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b/>
                <w:sz w:val="24"/>
                <w:szCs w:val="24"/>
              </w:rPr>
              <w:t>Технические критерии оценки</w:t>
            </w:r>
          </w:p>
        </w:tc>
      </w:tr>
      <w:tr w:rsidR="00EE5283" w:rsidRPr="00EE5283" w14:paraId="289F03AD"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3C6F5E8A"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lang w:val="en-US"/>
              </w:rPr>
              <w:t xml:space="preserve">1. </w:t>
            </w:r>
            <w:proofErr w:type="spellStart"/>
            <w:r w:rsidRPr="00EE5283">
              <w:rPr>
                <w:rFonts w:ascii="Times New Roman" w:hAnsi="Times New Roman"/>
                <w:sz w:val="24"/>
                <w:szCs w:val="24"/>
                <w:lang w:val="en-US"/>
              </w:rPr>
              <w:t>Надежность</w:t>
            </w:r>
            <w:proofErr w:type="spellEnd"/>
            <w:r w:rsidRPr="00EE5283">
              <w:rPr>
                <w:rFonts w:ascii="Times New Roman" w:hAnsi="Times New Roman"/>
                <w:sz w:val="24"/>
                <w:szCs w:val="24"/>
                <w:lang w:val="en-US"/>
              </w:rPr>
              <w:t xml:space="preserve"> и </w:t>
            </w:r>
            <w:proofErr w:type="spellStart"/>
            <w:r w:rsidRPr="00EE5283">
              <w:rPr>
                <w:rFonts w:ascii="Times New Roman" w:hAnsi="Times New Roman"/>
                <w:sz w:val="24"/>
                <w:szCs w:val="24"/>
                <w:lang w:val="en-US"/>
              </w:rPr>
              <w:t>отказоустойчивость</w:t>
            </w:r>
            <w:proofErr w:type="spellEnd"/>
          </w:p>
        </w:tc>
        <w:tc>
          <w:tcPr>
            <w:tcW w:w="992" w:type="dxa"/>
            <w:tcBorders>
              <w:top w:val="single" w:sz="4" w:space="0" w:color="auto"/>
              <w:left w:val="nil"/>
              <w:bottom w:val="single" w:sz="8" w:space="0" w:color="auto"/>
              <w:right w:val="single" w:sz="8" w:space="0" w:color="auto"/>
            </w:tcBorders>
            <w:vAlign w:val="center"/>
            <w:hideMark/>
          </w:tcPr>
          <w:p w14:paraId="178AA95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0,15</w:t>
            </w:r>
          </w:p>
        </w:tc>
        <w:tc>
          <w:tcPr>
            <w:tcW w:w="602" w:type="dxa"/>
            <w:tcBorders>
              <w:top w:val="single" w:sz="4" w:space="0" w:color="auto"/>
              <w:left w:val="single" w:sz="4" w:space="0" w:color="auto"/>
              <w:bottom w:val="single" w:sz="4" w:space="0" w:color="auto"/>
              <w:right w:val="single" w:sz="4" w:space="0" w:color="auto"/>
            </w:tcBorders>
            <w:vAlign w:val="center"/>
            <w:hideMark/>
          </w:tcPr>
          <w:p w14:paraId="3D8EC326"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28E1552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36" w:type="dxa"/>
            <w:tcBorders>
              <w:top w:val="single" w:sz="4" w:space="0" w:color="auto"/>
              <w:left w:val="single" w:sz="4" w:space="0" w:color="auto"/>
              <w:bottom w:val="single" w:sz="4" w:space="0" w:color="auto"/>
              <w:right w:val="single" w:sz="4" w:space="0" w:color="auto"/>
            </w:tcBorders>
            <w:vAlign w:val="center"/>
            <w:hideMark/>
          </w:tcPr>
          <w:p w14:paraId="678CBCE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1D375D1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6FFBAC5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0,75</w:t>
            </w:r>
          </w:p>
        </w:tc>
        <w:tc>
          <w:tcPr>
            <w:tcW w:w="756" w:type="dxa"/>
            <w:tcBorders>
              <w:top w:val="single" w:sz="4" w:space="0" w:color="auto"/>
              <w:left w:val="single" w:sz="4" w:space="0" w:color="auto"/>
              <w:bottom w:val="single" w:sz="4" w:space="0" w:color="auto"/>
              <w:right w:val="single" w:sz="4" w:space="0" w:color="auto"/>
            </w:tcBorders>
            <w:vAlign w:val="center"/>
            <w:hideMark/>
          </w:tcPr>
          <w:p w14:paraId="250ECBF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0,75</w:t>
            </w:r>
          </w:p>
        </w:tc>
        <w:tc>
          <w:tcPr>
            <w:tcW w:w="756" w:type="dxa"/>
            <w:tcBorders>
              <w:top w:val="single" w:sz="4" w:space="0" w:color="auto"/>
              <w:left w:val="single" w:sz="4" w:space="0" w:color="auto"/>
              <w:bottom w:val="single" w:sz="4" w:space="0" w:color="auto"/>
              <w:right w:val="single" w:sz="4" w:space="0" w:color="auto"/>
            </w:tcBorders>
            <w:vAlign w:val="center"/>
            <w:hideMark/>
          </w:tcPr>
          <w:p w14:paraId="43B468A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0,6</w:t>
            </w:r>
          </w:p>
        </w:tc>
        <w:tc>
          <w:tcPr>
            <w:tcW w:w="756" w:type="dxa"/>
            <w:tcBorders>
              <w:top w:val="single" w:sz="4" w:space="0" w:color="auto"/>
              <w:left w:val="single" w:sz="4" w:space="0" w:color="auto"/>
              <w:bottom w:val="single" w:sz="4" w:space="0" w:color="auto"/>
              <w:right w:val="single" w:sz="4" w:space="0" w:color="auto"/>
            </w:tcBorders>
            <w:vAlign w:val="center"/>
            <w:hideMark/>
          </w:tcPr>
          <w:p w14:paraId="7B207E6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0,6</w:t>
            </w:r>
          </w:p>
        </w:tc>
      </w:tr>
      <w:tr w:rsidR="00EE5283" w:rsidRPr="00EE5283" w14:paraId="16D9CFD4"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775CC2DC"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2. Эффективность и производительность</w:t>
            </w:r>
          </w:p>
        </w:tc>
        <w:tc>
          <w:tcPr>
            <w:tcW w:w="992" w:type="dxa"/>
            <w:tcBorders>
              <w:top w:val="single" w:sz="8" w:space="0" w:color="auto"/>
              <w:left w:val="nil"/>
              <w:bottom w:val="single" w:sz="8" w:space="0" w:color="auto"/>
              <w:right w:val="single" w:sz="8" w:space="0" w:color="auto"/>
            </w:tcBorders>
            <w:vAlign w:val="center"/>
            <w:hideMark/>
          </w:tcPr>
          <w:p w14:paraId="3CAC68E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w:t>
            </w:r>
          </w:p>
        </w:tc>
        <w:tc>
          <w:tcPr>
            <w:tcW w:w="602" w:type="dxa"/>
            <w:tcBorders>
              <w:top w:val="single" w:sz="4" w:space="0" w:color="auto"/>
              <w:left w:val="single" w:sz="4" w:space="0" w:color="auto"/>
              <w:bottom w:val="single" w:sz="4" w:space="0" w:color="auto"/>
              <w:right w:val="single" w:sz="4" w:space="0" w:color="auto"/>
            </w:tcBorders>
            <w:vAlign w:val="center"/>
            <w:hideMark/>
          </w:tcPr>
          <w:p w14:paraId="3D41773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1386E77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3969ED4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2FC0E07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756" w:type="dxa"/>
            <w:tcBorders>
              <w:top w:val="single" w:sz="4" w:space="0" w:color="auto"/>
              <w:left w:val="single" w:sz="4" w:space="0" w:color="auto"/>
              <w:bottom w:val="single" w:sz="4" w:space="0" w:color="auto"/>
              <w:right w:val="single" w:sz="4" w:space="0" w:color="auto"/>
            </w:tcBorders>
            <w:vAlign w:val="center"/>
            <w:hideMark/>
          </w:tcPr>
          <w:p w14:paraId="156EF72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c>
          <w:tcPr>
            <w:tcW w:w="756" w:type="dxa"/>
            <w:tcBorders>
              <w:top w:val="single" w:sz="4" w:space="0" w:color="auto"/>
              <w:left w:val="single" w:sz="4" w:space="0" w:color="auto"/>
              <w:bottom w:val="single" w:sz="4" w:space="0" w:color="auto"/>
              <w:right w:val="single" w:sz="4" w:space="0" w:color="auto"/>
            </w:tcBorders>
            <w:vAlign w:val="center"/>
            <w:hideMark/>
          </w:tcPr>
          <w:p w14:paraId="5D0BDA5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C5547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w:t>
            </w:r>
          </w:p>
        </w:tc>
        <w:tc>
          <w:tcPr>
            <w:tcW w:w="756" w:type="dxa"/>
            <w:tcBorders>
              <w:top w:val="single" w:sz="4" w:space="0" w:color="auto"/>
              <w:left w:val="single" w:sz="4" w:space="0" w:color="auto"/>
              <w:bottom w:val="single" w:sz="4" w:space="0" w:color="auto"/>
              <w:right w:val="single" w:sz="4" w:space="0" w:color="auto"/>
            </w:tcBorders>
            <w:vAlign w:val="center"/>
            <w:hideMark/>
          </w:tcPr>
          <w:p w14:paraId="6F47216A"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r>
      <w:tr w:rsidR="00EE5283" w:rsidRPr="00EE5283" w14:paraId="2ADA4C67"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3D06B648"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lang w:val="en-US"/>
              </w:rPr>
              <w:t xml:space="preserve">3. </w:t>
            </w:r>
            <w:r w:rsidRPr="00EE5283">
              <w:rPr>
                <w:rFonts w:ascii="Times New Roman" w:hAnsi="Times New Roman"/>
                <w:sz w:val="24"/>
                <w:szCs w:val="24"/>
              </w:rPr>
              <w:t>Точность управления</w:t>
            </w:r>
          </w:p>
        </w:tc>
        <w:tc>
          <w:tcPr>
            <w:tcW w:w="992" w:type="dxa"/>
            <w:tcBorders>
              <w:top w:val="single" w:sz="8" w:space="0" w:color="auto"/>
              <w:left w:val="nil"/>
              <w:bottom w:val="single" w:sz="8" w:space="0" w:color="auto"/>
              <w:right w:val="single" w:sz="8" w:space="0" w:color="auto"/>
            </w:tcBorders>
            <w:vAlign w:val="center"/>
            <w:hideMark/>
          </w:tcPr>
          <w:p w14:paraId="458BBFD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0,08</w:t>
            </w:r>
          </w:p>
        </w:tc>
        <w:tc>
          <w:tcPr>
            <w:tcW w:w="602" w:type="dxa"/>
            <w:tcBorders>
              <w:top w:val="single" w:sz="4" w:space="0" w:color="auto"/>
              <w:left w:val="single" w:sz="4" w:space="0" w:color="auto"/>
              <w:bottom w:val="single" w:sz="4" w:space="0" w:color="auto"/>
              <w:right w:val="single" w:sz="4" w:space="0" w:color="auto"/>
            </w:tcBorders>
            <w:vAlign w:val="center"/>
            <w:hideMark/>
          </w:tcPr>
          <w:p w14:paraId="1D4AC91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5910224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5AFF27B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09A2E32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756" w:type="dxa"/>
            <w:tcBorders>
              <w:top w:val="single" w:sz="4" w:space="0" w:color="auto"/>
              <w:left w:val="single" w:sz="4" w:space="0" w:color="auto"/>
              <w:bottom w:val="single" w:sz="4" w:space="0" w:color="auto"/>
              <w:right w:val="single" w:sz="4" w:space="0" w:color="auto"/>
            </w:tcBorders>
            <w:vAlign w:val="center"/>
            <w:hideMark/>
          </w:tcPr>
          <w:p w14:paraId="48F23DC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103965A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0,24</w:t>
            </w:r>
          </w:p>
        </w:tc>
        <w:tc>
          <w:tcPr>
            <w:tcW w:w="756" w:type="dxa"/>
            <w:tcBorders>
              <w:top w:val="single" w:sz="4" w:space="0" w:color="auto"/>
              <w:left w:val="single" w:sz="4" w:space="0" w:color="auto"/>
              <w:bottom w:val="single" w:sz="4" w:space="0" w:color="auto"/>
              <w:right w:val="single" w:sz="4" w:space="0" w:color="auto"/>
            </w:tcBorders>
            <w:vAlign w:val="center"/>
            <w:hideMark/>
          </w:tcPr>
          <w:p w14:paraId="04FE318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0,24</w:t>
            </w:r>
          </w:p>
        </w:tc>
        <w:tc>
          <w:tcPr>
            <w:tcW w:w="756" w:type="dxa"/>
            <w:tcBorders>
              <w:top w:val="single" w:sz="4" w:space="0" w:color="auto"/>
              <w:left w:val="single" w:sz="4" w:space="0" w:color="auto"/>
              <w:bottom w:val="single" w:sz="4" w:space="0" w:color="auto"/>
              <w:right w:val="single" w:sz="4" w:space="0" w:color="auto"/>
            </w:tcBorders>
            <w:vAlign w:val="center"/>
            <w:hideMark/>
          </w:tcPr>
          <w:p w14:paraId="26BFE5A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0,24</w:t>
            </w:r>
          </w:p>
        </w:tc>
      </w:tr>
      <w:tr w:rsidR="00EE5283" w:rsidRPr="00EE5283" w14:paraId="57E01803"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13B1D440"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4. Интерфейс и удобство использования</w:t>
            </w:r>
          </w:p>
        </w:tc>
        <w:tc>
          <w:tcPr>
            <w:tcW w:w="992" w:type="dxa"/>
            <w:tcBorders>
              <w:top w:val="single" w:sz="8" w:space="0" w:color="auto"/>
              <w:left w:val="nil"/>
              <w:bottom w:val="single" w:sz="8" w:space="0" w:color="auto"/>
              <w:right w:val="single" w:sz="8" w:space="0" w:color="auto"/>
            </w:tcBorders>
            <w:vAlign w:val="center"/>
            <w:hideMark/>
          </w:tcPr>
          <w:p w14:paraId="2828640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0,07</w:t>
            </w:r>
          </w:p>
        </w:tc>
        <w:tc>
          <w:tcPr>
            <w:tcW w:w="602" w:type="dxa"/>
            <w:tcBorders>
              <w:top w:val="single" w:sz="4" w:space="0" w:color="auto"/>
              <w:left w:val="single" w:sz="4" w:space="0" w:color="auto"/>
              <w:bottom w:val="single" w:sz="4" w:space="0" w:color="auto"/>
              <w:right w:val="single" w:sz="4" w:space="0" w:color="auto"/>
            </w:tcBorders>
            <w:vAlign w:val="center"/>
            <w:hideMark/>
          </w:tcPr>
          <w:p w14:paraId="3091628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547D27D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606F0ED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1F98575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1</w:t>
            </w:r>
          </w:p>
        </w:tc>
        <w:tc>
          <w:tcPr>
            <w:tcW w:w="756" w:type="dxa"/>
            <w:tcBorders>
              <w:top w:val="single" w:sz="4" w:space="0" w:color="auto"/>
              <w:left w:val="single" w:sz="4" w:space="0" w:color="auto"/>
              <w:bottom w:val="single" w:sz="4" w:space="0" w:color="auto"/>
              <w:right w:val="single" w:sz="4" w:space="0" w:color="auto"/>
            </w:tcBorders>
            <w:vAlign w:val="center"/>
            <w:hideMark/>
          </w:tcPr>
          <w:p w14:paraId="325BA8A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0,28</w:t>
            </w:r>
          </w:p>
        </w:tc>
        <w:tc>
          <w:tcPr>
            <w:tcW w:w="756" w:type="dxa"/>
            <w:tcBorders>
              <w:top w:val="single" w:sz="4" w:space="0" w:color="auto"/>
              <w:left w:val="single" w:sz="4" w:space="0" w:color="auto"/>
              <w:bottom w:val="single" w:sz="4" w:space="0" w:color="auto"/>
              <w:right w:val="single" w:sz="4" w:space="0" w:color="auto"/>
            </w:tcBorders>
            <w:vAlign w:val="center"/>
            <w:hideMark/>
          </w:tcPr>
          <w:p w14:paraId="01610448"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0,14</w:t>
            </w:r>
          </w:p>
        </w:tc>
        <w:tc>
          <w:tcPr>
            <w:tcW w:w="756" w:type="dxa"/>
            <w:tcBorders>
              <w:top w:val="single" w:sz="4" w:space="0" w:color="auto"/>
              <w:left w:val="single" w:sz="4" w:space="0" w:color="auto"/>
              <w:bottom w:val="single" w:sz="4" w:space="0" w:color="auto"/>
              <w:right w:val="single" w:sz="4" w:space="0" w:color="auto"/>
            </w:tcBorders>
            <w:vAlign w:val="center"/>
            <w:hideMark/>
          </w:tcPr>
          <w:p w14:paraId="01EDDED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0,21</w:t>
            </w:r>
          </w:p>
        </w:tc>
        <w:tc>
          <w:tcPr>
            <w:tcW w:w="756" w:type="dxa"/>
            <w:tcBorders>
              <w:top w:val="single" w:sz="4" w:space="0" w:color="auto"/>
              <w:left w:val="single" w:sz="4" w:space="0" w:color="auto"/>
              <w:bottom w:val="single" w:sz="4" w:space="0" w:color="auto"/>
              <w:right w:val="single" w:sz="4" w:space="0" w:color="auto"/>
            </w:tcBorders>
            <w:vAlign w:val="center"/>
            <w:hideMark/>
          </w:tcPr>
          <w:p w14:paraId="1D8A25F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0,07</w:t>
            </w:r>
          </w:p>
        </w:tc>
      </w:tr>
      <w:tr w:rsidR="00EE5283" w:rsidRPr="00EE5283" w14:paraId="726FAB47"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4B060604"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5. Устойчивость к внешним условиям (влажность, температура)</w:t>
            </w:r>
          </w:p>
        </w:tc>
        <w:tc>
          <w:tcPr>
            <w:tcW w:w="992" w:type="dxa"/>
            <w:tcBorders>
              <w:top w:val="single" w:sz="8" w:space="0" w:color="auto"/>
              <w:left w:val="nil"/>
              <w:bottom w:val="single" w:sz="8" w:space="0" w:color="auto"/>
              <w:right w:val="single" w:sz="8" w:space="0" w:color="auto"/>
            </w:tcBorders>
            <w:vAlign w:val="center"/>
            <w:hideMark/>
          </w:tcPr>
          <w:p w14:paraId="41219E4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0,08</w:t>
            </w:r>
          </w:p>
        </w:tc>
        <w:tc>
          <w:tcPr>
            <w:tcW w:w="602" w:type="dxa"/>
            <w:tcBorders>
              <w:top w:val="single" w:sz="4" w:space="0" w:color="auto"/>
              <w:left w:val="single" w:sz="4" w:space="0" w:color="auto"/>
              <w:bottom w:val="single" w:sz="4" w:space="0" w:color="auto"/>
              <w:right w:val="single" w:sz="4" w:space="0" w:color="auto"/>
            </w:tcBorders>
            <w:vAlign w:val="center"/>
            <w:hideMark/>
          </w:tcPr>
          <w:p w14:paraId="41C2911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6045042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52BC71F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226C832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7F0E72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2FE1B26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008588A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1DD794A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r>
      <w:tr w:rsidR="00EE5283" w:rsidRPr="00EE5283" w14:paraId="5D8B7407"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410AC6DB"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6. Сложность установки и настройки</w:t>
            </w:r>
          </w:p>
        </w:tc>
        <w:tc>
          <w:tcPr>
            <w:tcW w:w="992" w:type="dxa"/>
            <w:tcBorders>
              <w:top w:val="single" w:sz="8" w:space="0" w:color="auto"/>
              <w:left w:val="nil"/>
              <w:bottom w:val="single" w:sz="8" w:space="0" w:color="auto"/>
              <w:right w:val="single" w:sz="8" w:space="0" w:color="auto"/>
            </w:tcBorders>
            <w:vAlign w:val="center"/>
            <w:hideMark/>
          </w:tcPr>
          <w:p w14:paraId="557B8B9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w:t>
            </w:r>
          </w:p>
        </w:tc>
        <w:tc>
          <w:tcPr>
            <w:tcW w:w="602" w:type="dxa"/>
            <w:tcBorders>
              <w:top w:val="single" w:sz="4" w:space="0" w:color="auto"/>
              <w:left w:val="single" w:sz="4" w:space="0" w:color="auto"/>
              <w:bottom w:val="single" w:sz="4" w:space="0" w:color="auto"/>
              <w:right w:val="single" w:sz="4" w:space="0" w:color="auto"/>
            </w:tcBorders>
            <w:vAlign w:val="center"/>
            <w:hideMark/>
          </w:tcPr>
          <w:p w14:paraId="7FA7C78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629E301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69A7455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511CA8F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538A338A"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c>
          <w:tcPr>
            <w:tcW w:w="756" w:type="dxa"/>
            <w:tcBorders>
              <w:top w:val="single" w:sz="4" w:space="0" w:color="auto"/>
              <w:left w:val="single" w:sz="4" w:space="0" w:color="auto"/>
              <w:bottom w:val="single" w:sz="4" w:space="0" w:color="auto"/>
              <w:right w:val="single" w:sz="4" w:space="0" w:color="auto"/>
            </w:tcBorders>
            <w:vAlign w:val="center"/>
            <w:hideMark/>
          </w:tcPr>
          <w:p w14:paraId="77E816F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DC6CA4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6E4B65C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r>
      <w:tr w:rsidR="00EE5283" w:rsidRPr="00EE5283" w14:paraId="39FE6A2B"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49EF255B"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7. Вес устройства</w:t>
            </w:r>
          </w:p>
        </w:tc>
        <w:tc>
          <w:tcPr>
            <w:tcW w:w="992" w:type="dxa"/>
            <w:tcBorders>
              <w:top w:val="single" w:sz="8" w:space="0" w:color="auto"/>
              <w:left w:val="nil"/>
              <w:bottom w:val="single" w:sz="8" w:space="0" w:color="auto"/>
              <w:right w:val="single" w:sz="8" w:space="0" w:color="auto"/>
            </w:tcBorders>
            <w:vAlign w:val="center"/>
            <w:hideMark/>
          </w:tcPr>
          <w:p w14:paraId="7678F4B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w:t>
            </w:r>
          </w:p>
        </w:tc>
        <w:tc>
          <w:tcPr>
            <w:tcW w:w="602" w:type="dxa"/>
            <w:tcBorders>
              <w:top w:val="single" w:sz="4" w:space="0" w:color="auto"/>
              <w:left w:val="single" w:sz="4" w:space="0" w:color="auto"/>
              <w:bottom w:val="single" w:sz="4" w:space="0" w:color="auto"/>
              <w:right w:val="single" w:sz="4" w:space="0" w:color="auto"/>
            </w:tcBorders>
            <w:vAlign w:val="center"/>
            <w:hideMark/>
          </w:tcPr>
          <w:p w14:paraId="1950F676"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520BC896"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291AF36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09F909F2" w14:textId="77777777" w:rsidR="00EE5283" w:rsidRPr="00EE5283" w:rsidRDefault="00EE5283" w:rsidP="00EE5283">
            <w:pPr>
              <w:spacing w:line="276" w:lineRule="auto"/>
              <w:contextualSpacing/>
              <w:rPr>
                <w:rFonts w:ascii="Times New Roman" w:hAnsi="Times New Roman"/>
                <w:sz w:val="24"/>
                <w:szCs w:val="24"/>
              </w:rPr>
            </w:pPr>
            <w:r w:rsidRPr="00EE5283">
              <w:rPr>
                <w:rFonts w:ascii="Times New Roman" w:hAnsi="Times New Roman"/>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1FF33A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c>
          <w:tcPr>
            <w:tcW w:w="756" w:type="dxa"/>
            <w:tcBorders>
              <w:top w:val="single" w:sz="4" w:space="0" w:color="auto"/>
              <w:left w:val="single" w:sz="4" w:space="0" w:color="auto"/>
              <w:bottom w:val="single" w:sz="4" w:space="0" w:color="auto"/>
              <w:right w:val="single" w:sz="4" w:space="0" w:color="auto"/>
            </w:tcBorders>
            <w:vAlign w:val="center"/>
            <w:hideMark/>
          </w:tcPr>
          <w:p w14:paraId="266C492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c>
          <w:tcPr>
            <w:tcW w:w="756" w:type="dxa"/>
            <w:tcBorders>
              <w:top w:val="single" w:sz="4" w:space="0" w:color="auto"/>
              <w:left w:val="single" w:sz="4" w:space="0" w:color="auto"/>
              <w:bottom w:val="single" w:sz="4" w:space="0" w:color="auto"/>
              <w:right w:val="single" w:sz="4" w:space="0" w:color="auto"/>
            </w:tcBorders>
            <w:vAlign w:val="center"/>
            <w:hideMark/>
          </w:tcPr>
          <w:p w14:paraId="233E662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2BE2E1D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r>
      <w:tr w:rsidR="00EE5283" w:rsidRPr="00EE5283" w14:paraId="45E7169A"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703BB987"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8. Влияние на общее энергопотребление автомобиля</w:t>
            </w:r>
          </w:p>
        </w:tc>
        <w:tc>
          <w:tcPr>
            <w:tcW w:w="992" w:type="dxa"/>
            <w:tcBorders>
              <w:top w:val="single" w:sz="8" w:space="0" w:color="auto"/>
              <w:left w:val="nil"/>
              <w:bottom w:val="single" w:sz="8" w:space="0" w:color="auto"/>
              <w:right w:val="single" w:sz="8" w:space="0" w:color="auto"/>
            </w:tcBorders>
            <w:vAlign w:val="center"/>
            <w:hideMark/>
          </w:tcPr>
          <w:p w14:paraId="3E495BF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0,05</w:t>
            </w:r>
          </w:p>
        </w:tc>
        <w:tc>
          <w:tcPr>
            <w:tcW w:w="602" w:type="dxa"/>
            <w:tcBorders>
              <w:top w:val="single" w:sz="4" w:space="0" w:color="auto"/>
              <w:left w:val="single" w:sz="4" w:space="0" w:color="auto"/>
              <w:bottom w:val="single" w:sz="4" w:space="0" w:color="auto"/>
              <w:right w:val="single" w:sz="4" w:space="0" w:color="auto"/>
            </w:tcBorders>
            <w:vAlign w:val="center"/>
            <w:hideMark/>
          </w:tcPr>
          <w:p w14:paraId="1F58F59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32D318F8"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6771BDE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118E4E2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B584FB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c>
          <w:tcPr>
            <w:tcW w:w="756" w:type="dxa"/>
            <w:tcBorders>
              <w:top w:val="single" w:sz="4" w:space="0" w:color="auto"/>
              <w:left w:val="single" w:sz="4" w:space="0" w:color="auto"/>
              <w:bottom w:val="single" w:sz="4" w:space="0" w:color="auto"/>
              <w:right w:val="single" w:sz="4" w:space="0" w:color="auto"/>
            </w:tcBorders>
            <w:vAlign w:val="center"/>
            <w:hideMark/>
          </w:tcPr>
          <w:p w14:paraId="25F5C48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0,15</w:t>
            </w:r>
          </w:p>
        </w:tc>
        <w:tc>
          <w:tcPr>
            <w:tcW w:w="756" w:type="dxa"/>
            <w:tcBorders>
              <w:top w:val="single" w:sz="4" w:space="0" w:color="auto"/>
              <w:left w:val="single" w:sz="4" w:space="0" w:color="auto"/>
              <w:bottom w:val="single" w:sz="4" w:space="0" w:color="auto"/>
              <w:right w:val="single" w:sz="4" w:space="0" w:color="auto"/>
            </w:tcBorders>
            <w:vAlign w:val="center"/>
            <w:hideMark/>
          </w:tcPr>
          <w:p w14:paraId="6081C56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c>
          <w:tcPr>
            <w:tcW w:w="756" w:type="dxa"/>
            <w:tcBorders>
              <w:top w:val="single" w:sz="4" w:space="0" w:color="auto"/>
              <w:left w:val="single" w:sz="4" w:space="0" w:color="auto"/>
              <w:bottom w:val="single" w:sz="4" w:space="0" w:color="auto"/>
              <w:right w:val="single" w:sz="4" w:space="0" w:color="auto"/>
            </w:tcBorders>
            <w:vAlign w:val="center"/>
            <w:hideMark/>
          </w:tcPr>
          <w:p w14:paraId="6D7F40D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r>
    </w:tbl>
    <w:p w14:paraId="7E5E9657" w14:textId="61EF0E3E" w:rsidR="00F16954" w:rsidRDefault="00F16954" w:rsidP="00F16954">
      <w:pPr>
        <w:pStyle w:val="a0"/>
        <w:ind w:firstLine="0"/>
      </w:pPr>
      <w:r>
        <w:lastRenderedPageBreak/>
        <w:t>Продолжение т</w:t>
      </w:r>
      <w:r w:rsidRPr="00F16954">
        <w:t>аблиц</w:t>
      </w:r>
      <w:r>
        <w:t>ы</w:t>
      </w:r>
      <w:r w:rsidRPr="00F16954">
        <w:t xml:space="preserve"> </w:t>
      </w:r>
      <w:r w:rsidR="00BA2531">
        <w:t>9</w:t>
      </w:r>
      <w:r w:rsidRPr="00F16954">
        <w:t xml:space="preserve"> – Оценочная карта для сравнения конкурентных технических решений (разработок)</w:t>
      </w:r>
    </w:p>
    <w:tbl>
      <w:tblPr>
        <w:tblStyle w:val="32"/>
        <w:tblW w:w="0" w:type="auto"/>
        <w:tblLook w:val="04A0" w:firstRow="1" w:lastRow="0" w:firstColumn="1" w:lastColumn="0" w:noHBand="0" w:noVBand="1"/>
      </w:tblPr>
      <w:tblGrid>
        <w:gridCol w:w="2972"/>
        <w:gridCol w:w="992"/>
        <w:gridCol w:w="602"/>
        <w:gridCol w:w="603"/>
        <w:gridCol w:w="636"/>
        <w:gridCol w:w="516"/>
        <w:gridCol w:w="756"/>
        <w:gridCol w:w="756"/>
        <w:gridCol w:w="756"/>
        <w:gridCol w:w="756"/>
      </w:tblGrid>
      <w:tr w:rsidR="00F16954" w:rsidRPr="00EE5283" w14:paraId="4FEE8FA7" w14:textId="77777777" w:rsidTr="009A6ED3">
        <w:tc>
          <w:tcPr>
            <w:tcW w:w="2972" w:type="dxa"/>
            <w:vMerge w:val="restart"/>
            <w:tcBorders>
              <w:top w:val="single" w:sz="4" w:space="0" w:color="auto"/>
              <w:left w:val="single" w:sz="4" w:space="0" w:color="auto"/>
              <w:right w:val="single" w:sz="4" w:space="0" w:color="auto"/>
            </w:tcBorders>
            <w:vAlign w:val="center"/>
          </w:tcPr>
          <w:p w14:paraId="6DDAD847" w14:textId="2F1870FE"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Критерии оценки</w:t>
            </w:r>
          </w:p>
        </w:tc>
        <w:tc>
          <w:tcPr>
            <w:tcW w:w="992" w:type="dxa"/>
            <w:vMerge w:val="restart"/>
            <w:tcBorders>
              <w:top w:val="single" w:sz="8" w:space="0" w:color="auto"/>
              <w:left w:val="nil"/>
              <w:right w:val="single" w:sz="8" w:space="0" w:color="auto"/>
            </w:tcBorders>
            <w:vAlign w:val="center"/>
          </w:tcPr>
          <w:p w14:paraId="7FA81A32" w14:textId="1C3E0979"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Вес крите</w:t>
            </w:r>
            <w:r w:rsidRPr="00EE5283">
              <w:rPr>
                <w:rFonts w:ascii="Times New Roman" w:hAnsi="Times New Roman"/>
                <w:sz w:val="24"/>
                <w:szCs w:val="24"/>
              </w:rPr>
              <w:softHyphen/>
              <w:t>рия</w:t>
            </w:r>
          </w:p>
        </w:tc>
        <w:tc>
          <w:tcPr>
            <w:tcW w:w="2357" w:type="dxa"/>
            <w:gridSpan w:val="4"/>
            <w:tcBorders>
              <w:top w:val="single" w:sz="4" w:space="0" w:color="auto"/>
              <w:left w:val="single" w:sz="4" w:space="0" w:color="auto"/>
              <w:bottom w:val="single" w:sz="4" w:space="0" w:color="auto"/>
              <w:right w:val="single" w:sz="4" w:space="0" w:color="auto"/>
            </w:tcBorders>
            <w:vAlign w:val="center"/>
          </w:tcPr>
          <w:p w14:paraId="35B82BFE" w14:textId="3CA73F33"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Баллы</w:t>
            </w:r>
          </w:p>
        </w:tc>
        <w:tc>
          <w:tcPr>
            <w:tcW w:w="3024" w:type="dxa"/>
            <w:gridSpan w:val="4"/>
            <w:tcBorders>
              <w:top w:val="single" w:sz="4" w:space="0" w:color="auto"/>
              <w:left w:val="single" w:sz="4" w:space="0" w:color="auto"/>
              <w:bottom w:val="single" w:sz="4" w:space="0" w:color="auto"/>
              <w:right w:val="single" w:sz="4" w:space="0" w:color="auto"/>
            </w:tcBorders>
            <w:vAlign w:val="center"/>
          </w:tcPr>
          <w:p w14:paraId="70DFACA1" w14:textId="14B5749A"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Конкуренто</w:t>
            </w:r>
            <w:r w:rsidRPr="00EE5283">
              <w:rPr>
                <w:rFonts w:ascii="Times New Roman" w:hAnsi="Times New Roman"/>
                <w:sz w:val="24"/>
                <w:szCs w:val="24"/>
              </w:rPr>
              <w:softHyphen/>
              <w:t>способность</w:t>
            </w:r>
          </w:p>
        </w:tc>
      </w:tr>
      <w:tr w:rsidR="00F16954" w:rsidRPr="00EE5283" w14:paraId="10471B2E" w14:textId="77777777" w:rsidTr="00FF1835">
        <w:trPr>
          <w:trHeight w:val="645"/>
        </w:trPr>
        <w:tc>
          <w:tcPr>
            <w:tcW w:w="2972" w:type="dxa"/>
            <w:vMerge/>
            <w:tcBorders>
              <w:left w:val="single" w:sz="4" w:space="0" w:color="auto"/>
              <w:right w:val="single" w:sz="4" w:space="0" w:color="auto"/>
            </w:tcBorders>
            <w:vAlign w:val="center"/>
          </w:tcPr>
          <w:p w14:paraId="26E5F3B1" w14:textId="77777777" w:rsidR="00F16954" w:rsidRPr="00EE5283" w:rsidRDefault="00F16954" w:rsidP="00F16954">
            <w:pPr>
              <w:spacing w:line="276" w:lineRule="auto"/>
              <w:ind w:left="22"/>
              <w:contextualSpacing/>
              <w:rPr>
                <w:rFonts w:ascii="Times New Roman" w:hAnsi="Times New Roman"/>
                <w:sz w:val="24"/>
                <w:szCs w:val="24"/>
              </w:rPr>
            </w:pPr>
          </w:p>
        </w:tc>
        <w:tc>
          <w:tcPr>
            <w:tcW w:w="992" w:type="dxa"/>
            <w:vMerge/>
            <w:tcBorders>
              <w:left w:val="nil"/>
              <w:right w:val="single" w:sz="8" w:space="0" w:color="auto"/>
            </w:tcBorders>
            <w:vAlign w:val="center"/>
          </w:tcPr>
          <w:p w14:paraId="5EC28B0A" w14:textId="77777777" w:rsidR="00F16954" w:rsidRPr="00EE5283" w:rsidRDefault="00F16954" w:rsidP="00F16954">
            <w:pPr>
              <w:spacing w:line="276" w:lineRule="auto"/>
              <w:contextualSpacing/>
              <w:jc w:val="center"/>
              <w:rPr>
                <w:rFonts w:ascii="Times New Roman" w:hAnsi="Times New Roman"/>
                <w:sz w:val="24"/>
                <w:szCs w:val="24"/>
              </w:rPr>
            </w:pPr>
          </w:p>
        </w:tc>
        <w:tc>
          <w:tcPr>
            <w:tcW w:w="602" w:type="dxa"/>
            <w:tcBorders>
              <w:top w:val="single" w:sz="4" w:space="0" w:color="auto"/>
              <w:left w:val="single" w:sz="4" w:space="0" w:color="auto"/>
              <w:right w:val="single" w:sz="4" w:space="0" w:color="auto"/>
            </w:tcBorders>
          </w:tcPr>
          <w:p w14:paraId="685CF23F" w14:textId="0C4C59B4" w:rsidR="00F16954" w:rsidRPr="00EE5283" w:rsidRDefault="00F16954" w:rsidP="00F16954">
            <w:pPr>
              <w:spacing w:line="276" w:lineRule="auto"/>
              <w:contextualSpacing/>
              <w:jc w:val="center"/>
              <w:rPr>
                <w:rFonts w:ascii="Times New Roman" w:hAnsi="Times New Roman"/>
                <w:sz w:val="24"/>
                <w:szCs w:val="24"/>
              </w:rPr>
            </w:pPr>
            <w:proofErr w:type="spellStart"/>
            <w:r w:rsidRPr="00EE5283">
              <w:rPr>
                <w:rFonts w:ascii="Times New Roman" w:hAnsi="Times New Roman"/>
                <w:sz w:val="24"/>
                <w:szCs w:val="24"/>
              </w:rPr>
              <w:t>Б</w:t>
            </w:r>
            <w:r w:rsidRPr="00EE5283">
              <w:rPr>
                <w:rFonts w:ascii="Times New Roman" w:hAnsi="Times New Roman"/>
                <w:sz w:val="24"/>
                <w:szCs w:val="24"/>
                <w:vertAlign w:val="subscript"/>
              </w:rPr>
              <w:t>р</w:t>
            </w:r>
            <w:proofErr w:type="spellEnd"/>
          </w:p>
        </w:tc>
        <w:tc>
          <w:tcPr>
            <w:tcW w:w="603" w:type="dxa"/>
            <w:tcBorders>
              <w:top w:val="single" w:sz="4" w:space="0" w:color="auto"/>
              <w:left w:val="single" w:sz="4" w:space="0" w:color="auto"/>
              <w:right w:val="single" w:sz="4" w:space="0" w:color="auto"/>
            </w:tcBorders>
          </w:tcPr>
          <w:p w14:paraId="50C63F24" w14:textId="47CF3E71"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Б</w:t>
            </w:r>
            <w:r w:rsidRPr="00EE5283">
              <w:rPr>
                <w:rFonts w:ascii="Times New Roman" w:hAnsi="Times New Roman"/>
                <w:sz w:val="24"/>
                <w:szCs w:val="24"/>
                <w:vertAlign w:val="subscript"/>
              </w:rPr>
              <w:t>к1</w:t>
            </w:r>
          </w:p>
        </w:tc>
        <w:tc>
          <w:tcPr>
            <w:tcW w:w="636" w:type="dxa"/>
            <w:tcBorders>
              <w:top w:val="single" w:sz="4" w:space="0" w:color="auto"/>
              <w:left w:val="single" w:sz="4" w:space="0" w:color="auto"/>
              <w:right w:val="single" w:sz="4" w:space="0" w:color="auto"/>
            </w:tcBorders>
          </w:tcPr>
          <w:p w14:paraId="60712344" w14:textId="749B5794"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Б</w:t>
            </w:r>
            <w:r w:rsidRPr="00EE5283">
              <w:rPr>
                <w:rFonts w:ascii="Times New Roman" w:hAnsi="Times New Roman"/>
                <w:sz w:val="24"/>
                <w:szCs w:val="24"/>
                <w:vertAlign w:val="subscript"/>
              </w:rPr>
              <w:t>к2</w:t>
            </w:r>
          </w:p>
        </w:tc>
        <w:tc>
          <w:tcPr>
            <w:tcW w:w="516" w:type="dxa"/>
            <w:tcBorders>
              <w:top w:val="single" w:sz="4" w:space="0" w:color="auto"/>
              <w:left w:val="single" w:sz="4" w:space="0" w:color="auto"/>
              <w:right w:val="single" w:sz="4" w:space="0" w:color="auto"/>
            </w:tcBorders>
          </w:tcPr>
          <w:p w14:paraId="6F62C3B6" w14:textId="067BC381"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Б</w:t>
            </w:r>
            <w:r w:rsidRPr="00EE5283">
              <w:rPr>
                <w:rFonts w:ascii="Times New Roman" w:hAnsi="Times New Roman"/>
                <w:sz w:val="24"/>
                <w:szCs w:val="24"/>
                <w:vertAlign w:val="subscript"/>
              </w:rPr>
              <w:t>к3</w:t>
            </w:r>
          </w:p>
        </w:tc>
        <w:tc>
          <w:tcPr>
            <w:tcW w:w="756" w:type="dxa"/>
            <w:tcBorders>
              <w:top w:val="single" w:sz="4" w:space="0" w:color="auto"/>
              <w:left w:val="single" w:sz="4" w:space="0" w:color="auto"/>
              <w:right w:val="single" w:sz="4" w:space="0" w:color="auto"/>
            </w:tcBorders>
          </w:tcPr>
          <w:p w14:paraId="3AFB1F6B" w14:textId="275DFD51" w:rsidR="00F16954" w:rsidRPr="00EE5283" w:rsidRDefault="00F16954" w:rsidP="00F16954">
            <w:pPr>
              <w:spacing w:line="276" w:lineRule="auto"/>
              <w:contextualSpacing/>
              <w:jc w:val="center"/>
              <w:rPr>
                <w:rFonts w:ascii="Times New Roman" w:hAnsi="Times New Roman"/>
                <w:color w:val="000000"/>
                <w:sz w:val="24"/>
                <w:szCs w:val="24"/>
              </w:rPr>
            </w:pPr>
            <w:proofErr w:type="spellStart"/>
            <w:r w:rsidRPr="00EE5283">
              <w:rPr>
                <w:rFonts w:ascii="Times New Roman" w:hAnsi="Times New Roman"/>
                <w:sz w:val="24"/>
                <w:szCs w:val="24"/>
              </w:rPr>
              <w:t>К</w:t>
            </w:r>
            <w:r w:rsidRPr="00EE5283">
              <w:rPr>
                <w:rFonts w:ascii="Times New Roman" w:hAnsi="Times New Roman"/>
                <w:sz w:val="24"/>
                <w:szCs w:val="24"/>
                <w:vertAlign w:val="subscript"/>
              </w:rPr>
              <w:t>р</w:t>
            </w:r>
            <w:proofErr w:type="spellEnd"/>
          </w:p>
        </w:tc>
        <w:tc>
          <w:tcPr>
            <w:tcW w:w="756" w:type="dxa"/>
            <w:tcBorders>
              <w:top w:val="single" w:sz="4" w:space="0" w:color="auto"/>
              <w:left w:val="single" w:sz="4" w:space="0" w:color="auto"/>
              <w:right w:val="single" w:sz="4" w:space="0" w:color="auto"/>
            </w:tcBorders>
          </w:tcPr>
          <w:p w14:paraId="4EF120EA" w14:textId="36FA5FA3"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к1</w:t>
            </w:r>
          </w:p>
        </w:tc>
        <w:tc>
          <w:tcPr>
            <w:tcW w:w="756" w:type="dxa"/>
            <w:tcBorders>
              <w:top w:val="single" w:sz="4" w:space="0" w:color="auto"/>
              <w:left w:val="single" w:sz="4" w:space="0" w:color="auto"/>
              <w:right w:val="single" w:sz="4" w:space="0" w:color="auto"/>
            </w:tcBorders>
          </w:tcPr>
          <w:p w14:paraId="13889112" w14:textId="3E33BD2B"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к2</w:t>
            </w:r>
          </w:p>
        </w:tc>
        <w:tc>
          <w:tcPr>
            <w:tcW w:w="756" w:type="dxa"/>
            <w:tcBorders>
              <w:top w:val="single" w:sz="4" w:space="0" w:color="auto"/>
              <w:left w:val="single" w:sz="4" w:space="0" w:color="auto"/>
              <w:right w:val="single" w:sz="4" w:space="0" w:color="auto"/>
            </w:tcBorders>
          </w:tcPr>
          <w:p w14:paraId="79320DC4" w14:textId="61ECE300"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к3</w:t>
            </w:r>
          </w:p>
        </w:tc>
      </w:tr>
      <w:tr w:rsidR="00F16954" w:rsidRPr="00EE5283" w14:paraId="0BA13466" w14:textId="77777777" w:rsidTr="00D21A8A">
        <w:tc>
          <w:tcPr>
            <w:tcW w:w="2972" w:type="dxa"/>
            <w:tcBorders>
              <w:top w:val="single" w:sz="4" w:space="0" w:color="auto"/>
              <w:left w:val="single" w:sz="4" w:space="0" w:color="auto"/>
              <w:bottom w:val="single" w:sz="4" w:space="0" w:color="auto"/>
              <w:right w:val="single" w:sz="4" w:space="0" w:color="auto"/>
            </w:tcBorders>
            <w:hideMark/>
          </w:tcPr>
          <w:p w14:paraId="79795E6D"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9. Отзывчивость и быстрота реакции</w:t>
            </w:r>
          </w:p>
        </w:tc>
        <w:tc>
          <w:tcPr>
            <w:tcW w:w="992" w:type="dxa"/>
            <w:tcBorders>
              <w:top w:val="single" w:sz="8" w:space="0" w:color="auto"/>
              <w:left w:val="nil"/>
              <w:bottom w:val="single" w:sz="8" w:space="0" w:color="auto"/>
              <w:right w:val="single" w:sz="8" w:space="0" w:color="auto"/>
            </w:tcBorders>
            <w:vAlign w:val="center"/>
            <w:hideMark/>
          </w:tcPr>
          <w:p w14:paraId="4028807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0,08</w:t>
            </w:r>
          </w:p>
        </w:tc>
        <w:tc>
          <w:tcPr>
            <w:tcW w:w="602" w:type="dxa"/>
            <w:tcBorders>
              <w:top w:val="single" w:sz="4" w:space="0" w:color="auto"/>
              <w:left w:val="single" w:sz="4" w:space="0" w:color="auto"/>
              <w:bottom w:val="single" w:sz="4" w:space="0" w:color="auto"/>
              <w:right w:val="single" w:sz="4" w:space="0" w:color="auto"/>
            </w:tcBorders>
            <w:vAlign w:val="center"/>
            <w:hideMark/>
          </w:tcPr>
          <w:p w14:paraId="6CD47133"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2D079EED"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1868A51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0191552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F7C295C"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94B7BC0"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7FD7451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0081B8F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r>
      <w:tr w:rsidR="00F16954" w:rsidRPr="00EE5283" w14:paraId="66D9B65B" w14:textId="77777777" w:rsidTr="00D21A8A">
        <w:tc>
          <w:tcPr>
            <w:tcW w:w="2972" w:type="dxa"/>
            <w:tcBorders>
              <w:top w:val="single" w:sz="4" w:space="0" w:color="auto"/>
              <w:left w:val="single" w:sz="4" w:space="0" w:color="auto"/>
              <w:bottom w:val="single" w:sz="4" w:space="0" w:color="auto"/>
              <w:right w:val="single" w:sz="4" w:space="0" w:color="auto"/>
            </w:tcBorders>
            <w:hideMark/>
          </w:tcPr>
          <w:p w14:paraId="4263D2AC"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10.</w:t>
            </w:r>
            <w:r w:rsidRPr="00EE5283">
              <w:t xml:space="preserve"> </w:t>
            </w:r>
            <w:r w:rsidRPr="00EE5283">
              <w:rPr>
                <w:rFonts w:ascii="Times New Roman" w:hAnsi="Times New Roman"/>
                <w:sz w:val="24"/>
                <w:szCs w:val="24"/>
              </w:rPr>
              <w:t>Наличие диагностических функций и самопроверки</w:t>
            </w:r>
          </w:p>
        </w:tc>
        <w:tc>
          <w:tcPr>
            <w:tcW w:w="992" w:type="dxa"/>
            <w:tcBorders>
              <w:top w:val="single" w:sz="8" w:space="0" w:color="auto"/>
              <w:left w:val="nil"/>
              <w:bottom w:val="single" w:sz="8" w:space="0" w:color="auto"/>
              <w:right w:val="single" w:sz="8" w:space="0" w:color="auto"/>
            </w:tcBorders>
            <w:vAlign w:val="center"/>
            <w:hideMark/>
          </w:tcPr>
          <w:p w14:paraId="0A95D68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0,07</w:t>
            </w:r>
          </w:p>
        </w:tc>
        <w:tc>
          <w:tcPr>
            <w:tcW w:w="602" w:type="dxa"/>
            <w:tcBorders>
              <w:top w:val="single" w:sz="4" w:space="0" w:color="auto"/>
              <w:left w:val="single" w:sz="4" w:space="0" w:color="auto"/>
              <w:bottom w:val="single" w:sz="4" w:space="0" w:color="auto"/>
              <w:right w:val="single" w:sz="4" w:space="0" w:color="auto"/>
            </w:tcBorders>
            <w:vAlign w:val="center"/>
            <w:hideMark/>
          </w:tcPr>
          <w:p w14:paraId="3152F61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56B6D6E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3F5EFE89"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3A57A47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4F4D22C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0,35</w:t>
            </w:r>
          </w:p>
        </w:tc>
        <w:tc>
          <w:tcPr>
            <w:tcW w:w="756" w:type="dxa"/>
            <w:tcBorders>
              <w:top w:val="single" w:sz="4" w:space="0" w:color="auto"/>
              <w:left w:val="single" w:sz="4" w:space="0" w:color="auto"/>
              <w:bottom w:val="single" w:sz="4" w:space="0" w:color="auto"/>
              <w:right w:val="single" w:sz="4" w:space="0" w:color="auto"/>
            </w:tcBorders>
            <w:vAlign w:val="center"/>
            <w:hideMark/>
          </w:tcPr>
          <w:p w14:paraId="5D3BF2F3"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0,28</w:t>
            </w:r>
          </w:p>
        </w:tc>
        <w:tc>
          <w:tcPr>
            <w:tcW w:w="756" w:type="dxa"/>
            <w:tcBorders>
              <w:top w:val="single" w:sz="4" w:space="0" w:color="auto"/>
              <w:left w:val="single" w:sz="4" w:space="0" w:color="auto"/>
              <w:bottom w:val="single" w:sz="4" w:space="0" w:color="auto"/>
              <w:right w:val="single" w:sz="4" w:space="0" w:color="auto"/>
            </w:tcBorders>
            <w:vAlign w:val="center"/>
            <w:hideMark/>
          </w:tcPr>
          <w:p w14:paraId="5FE4392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0,21</w:t>
            </w:r>
          </w:p>
        </w:tc>
        <w:tc>
          <w:tcPr>
            <w:tcW w:w="756" w:type="dxa"/>
            <w:tcBorders>
              <w:top w:val="single" w:sz="4" w:space="0" w:color="auto"/>
              <w:left w:val="single" w:sz="4" w:space="0" w:color="auto"/>
              <w:bottom w:val="single" w:sz="4" w:space="0" w:color="auto"/>
              <w:right w:val="single" w:sz="4" w:space="0" w:color="auto"/>
            </w:tcBorders>
            <w:vAlign w:val="center"/>
            <w:hideMark/>
          </w:tcPr>
          <w:p w14:paraId="5170938F"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0,28</w:t>
            </w:r>
          </w:p>
        </w:tc>
      </w:tr>
      <w:tr w:rsidR="00F16954" w:rsidRPr="00EE5283" w14:paraId="2947B26F" w14:textId="77777777" w:rsidTr="00D21A8A">
        <w:tc>
          <w:tcPr>
            <w:tcW w:w="9345" w:type="dxa"/>
            <w:gridSpan w:val="10"/>
            <w:tcBorders>
              <w:top w:val="single" w:sz="4" w:space="0" w:color="auto"/>
              <w:left w:val="single" w:sz="4" w:space="0" w:color="auto"/>
              <w:bottom w:val="single" w:sz="4" w:space="0" w:color="auto"/>
              <w:right w:val="single" w:sz="4" w:space="0" w:color="auto"/>
            </w:tcBorders>
            <w:hideMark/>
          </w:tcPr>
          <w:p w14:paraId="49359FF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b/>
                <w:sz w:val="24"/>
                <w:szCs w:val="24"/>
              </w:rPr>
              <w:t>Экономические критерии оценки</w:t>
            </w:r>
          </w:p>
        </w:tc>
      </w:tr>
      <w:tr w:rsidR="00F16954" w:rsidRPr="00EE5283" w14:paraId="5757AFCE" w14:textId="77777777" w:rsidTr="00D21A8A">
        <w:tc>
          <w:tcPr>
            <w:tcW w:w="2972" w:type="dxa"/>
            <w:tcBorders>
              <w:top w:val="single" w:sz="4" w:space="0" w:color="auto"/>
              <w:left w:val="single" w:sz="4" w:space="0" w:color="auto"/>
              <w:bottom w:val="single" w:sz="4" w:space="0" w:color="auto"/>
              <w:right w:val="single" w:sz="4" w:space="0" w:color="auto"/>
            </w:tcBorders>
            <w:hideMark/>
          </w:tcPr>
          <w:p w14:paraId="3E951A06"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1. Стоимость внедрения</w:t>
            </w:r>
          </w:p>
        </w:tc>
        <w:tc>
          <w:tcPr>
            <w:tcW w:w="992" w:type="dxa"/>
            <w:tcBorders>
              <w:top w:val="single" w:sz="8" w:space="0" w:color="auto"/>
              <w:left w:val="nil"/>
              <w:bottom w:val="single" w:sz="8" w:space="0" w:color="auto"/>
              <w:right w:val="single" w:sz="8" w:space="0" w:color="auto"/>
            </w:tcBorders>
            <w:vAlign w:val="center"/>
            <w:hideMark/>
          </w:tcPr>
          <w:p w14:paraId="79143FE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0,04</w:t>
            </w:r>
          </w:p>
        </w:tc>
        <w:tc>
          <w:tcPr>
            <w:tcW w:w="602" w:type="dxa"/>
            <w:tcBorders>
              <w:top w:val="single" w:sz="4" w:space="0" w:color="auto"/>
              <w:left w:val="single" w:sz="4" w:space="0" w:color="auto"/>
              <w:bottom w:val="single" w:sz="4" w:space="0" w:color="auto"/>
              <w:right w:val="single" w:sz="4" w:space="0" w:color="auto"/>
            </w:tcBorders>
            <w:vAlign w:val="center"/>
            <w:hideMark/>
          </w:tcPr>
          <w:p w14:paraId="18E3839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6B3B09A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52EDF314"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0D933517"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756" w:type="dxa"/>
            <w:tcBorders>
              <w:top w:val="single" w:sz="4" w:space="0" w:color="auto"/>
              <w:left w:val="single" w:sz="4" w:space="0" w:color="auto"/>
              <w:bottom w:val="single" w:sz="4" w:space="0" w:color="auto"/>
              <w:right w:val="single" w:sz="4" w:space="0" w:color="auto"/>
            </w:tcBorders>
            <w:vAlign w:val="center"/>
            <w:hideMark/>
          </w:tcPr>
          <w:p w14:paraId="63685944"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0,16</w:t>
            </w:r>
          </w:p>
        </w:tc>
        <w:tc>
          <w:tcPr>
            <w:tcW w:w="756" w:type="dxa"/>
            <w:tcBorders>
              <w:top w:val="single" w:sz="4" w:space="0" w:color="auto"/>
              <w:left w:val="single" w:sz="4" w:space="0" w:color="auto"/>
              <w:bottom w:val="single" w:sz="4" w:space="0" w:color="auto"/>
              <w:right w:val="single" w:sz="4" w:space="0" w:color="auto"/>
            </w:tcBorders>
            <w:vAlign w:val="center"/>
            <w:hideMark/>
          </w:tcPr>
          <w:p w14:paraId="3535827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0,08</w:t>
            </w:r>
          </w:p>
        </w:tc>
        <w:tc>
          <w:tcPr>
            <w:tcW w:w="756" w:type="dxa"/>
            <w:tcBorders>
              <w:top w:val="single" w:sz="4" w:space="0" w:color="auto"/>
              <w:left w:val="single" w:sz="4" w:space="0" w:color="auto"/>
              <w:bottom w:val="single" w:sz="4" w:space="0" w:color="auto"/>
              <w:right w:val="single" w:sz="4" w:space="0" w:color="auto"/>
            </w:tcBorders>
            <w:vAlign w:val="center"/>
            <w:hideMark/>
          </w:tcPr>
          <w:p w14:paraId="60DAACE7"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c>
          <w:tcPr>
            <w:tcW w:w="756" w:type="dxa"/>
            <w:tcBorders>
              <w:top w:val="single" w:sz="4" w:space="0" w:color="auto"/>
              <w:left w:val="single" w:sz="4" w:space="0" w:color="auto"/>
              <w:bottom w:val="single" w:sz="4" w:space="0" w:color="auto"/>
              <w:right w:val="single" w:sz="4" w:space="0" w:color="auto"/>
            </w:tcBorders>
            <w:vAlign w:val="center"/>
            <w:hideMark/>
          </w:tcPr>
          <w:p w14:paraId="4027F10F"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r>
      <w:tr w:rsidR="00F16954" w:rsidRPr="00EE5283" w14:paraId="5377D157" w14:textId="77777777" w:rsidTr="00D21A8A">
        <w:tc>
          <w:tcPr>
            <w:tcW w:w="2972" w:type="dxa"/>
            <w:tcBorders>
              <w:top w:val="single" w:sz="4" w:space="0" w:color="auto"/>
              <w:left w:val="single" w:sz="4" w:space="0" w:color="auto"/>
              <w:bottom w:val="single" w:sz="4" w:space="0" w:color="auto"/>
              <w:right w:val="single" w:sz="4" w:space="0" w:color="auto"/>
            </w:tcBorders>
            <w:hideMark/>
          </w:tcPr>
          <w:p w14:paraId="5A004621"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2. Затраты на обслуживание и ремонт</w:t>
            </w:r>
          </w:p>
        </w:tc>
        <w:tc>
          <w:tcPr>
            <w:tcW w:w="992" w:type="dxa"/>
            <w:tcBorders>
              <w:top w:val="single" w:sz="8" w:space="0" w:color="auto"/>
              <w:left w:val="nil"/>
              <w:bottom w:val="single" w:sz="8" w:space="0" w:color="auto"/>
              <w:right w:val="single" w:sz="8" w:space="0" w:color="auto"/>
            </w:tcBorders>
            <w:vAlign w:val="center"/>
            <w:hideMark/>
          </w:tcPr>
          <w:p w14:paraId="578F4717"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0,03</w:t>
            </w:r>
          </w:p>
        </w:tc>
        <w:tc>
          <w:tcPr>
            <w:tcW w:w="602" w:type="dxa"/>
            <w:tcBorders>
              <w:top w:val="single" w:sz="4" w:space="0" w:color="auto"/>
              <w:left w:val="single" w:sz="4" w:space="0" w:color="auto"/>
              <w:bottom w:val="single" w:sz="4" w:space="0" w:color="auto"/>
              <w:right w:val="single" w:sz="4" w:space="0" w:color="auto"/>
            </w:tcBorders>
            <w:vAlign w:val="center"/>
            <w:hideMark/>
          </w:tcPr>
          <w:p w14:paraId="2EA714CC"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5AD5AEF9"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52A670A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563BB91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4C3870B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0,15</w:t>
            </w:r>
          </w:p>
        </w:tc>
        <w:tc>
          <w:tcPr>
            <w:tcW w:w="756" w:type="dxa"/>
            <w:tcBorders>
              <w:top w:val="single" w:sz="4" w:space="0" w:color="auto"/>
              <w:left w:val="single" w:sz="4" w:space="0" w:color="auto"/>
              <w:bottom w:val="single" w:sz="4" w:space="0" w:color="auto"/>
              <w:right w:val="single" w:sz="4" w:space="0" w:color="auto"/>
            </w:tcBorders>
            <w:vAlign w:val="center"/>
            <w:hideMark/>
          </w:tcPr>
          <w:p w14:paraId="2C48C94A"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0,09</w:t>
            </w:r>
          </w:p>
        </w:tc>
        <w:tc>
          <w:tcPr>
            <w:tcW w:w="756" w:type="dxa"/>
            <w:tcBorders>
              <w:top w:val="single" w:sz="4" w:space="0" w:color="auto"/>
              <w:left w:val="single" w:sz="4" w:space="0" w:color="auto"/>
              <w:bottom w:val="single" w:sz="4" w:space="0" w:color="auto"/>
              <w:right w:val="single" w:sz="4" w:space="0" w:color="auto"/>
            </w:tcBorders>
            <w:vAlign w:val="center"/>
            <w:hideMark/>
          </w:tcPr>
          <w:p w14:paraId="7F5EE72F"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c>
          <w:tcPr>
            <w:tcW w:w="756" w:type="dxa"/>
            <w:tcBorders>
              <w:top w:val="single" w:sz="4" w:space="0" w:color="auto"/>
              <w:left w:val="single" w:sz="4" w:space="0" w:color="auto"/>
              <w:bottom w:val="single" w:sz="4" w:space="0" w:color="auto"/>
              <w:right w:val="single" w:sz="4" w:space="0" w:color="auto"/>
            </w:tcBorders>
            <w:vAlign w:val="center"/>
            <w:hideMark/>
          </w:tcPr>
          <w:p w14:paraId="76D7E4F7"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r>
      <w:tr w:rsidR="00F16954" w:rsidRPr="00EE5283" w14:paraId="108F1ADB" w14:textId="77777777" w:rsidTr="00D21A8A">
        <w:tc>
          <w:tcPr>
            <w:tcW w:w="2972" w:type="dxa"/>
            <w:tcBorders>
              <w:top w:val="single" w:sz="4" w:space="0" w:color="auto"/>
              <w:left w:val="single" w:sz="4" w:space="0" w:color="auto"/>
              <w:bottom w:val="single" w:sz="4" w:space="0" w:color="auto"/>
              <w:right w:val="single" w:sz="4" w:space="0" w:color="auto"/>
            </w:tcBorders>
            <w:hideMark/>
          </w:tcPr>
          <w:p w14:paraId="36A6C8F4" w14:textId="77777777" w:rsidR="00F16954" w:rsidRPr="00EE5283" w:rsidRDefault="00F16954" w:rsidP="00F16954">
            <w:pPr>
              <w:spacing w:line="276" w:lineRule="auto"/>
              <w:rPr>
                <w:rFonts w:ascii="Times New Roman" w:hAnsi="Times New Roman"/>
                <w:sz w:val="24"/>
                <w:szCs w:val="24"/>
                <w:lang w:val="en-US"/>
              </w:rPr>
            </w:pPr>
            <w:r w:rsidRPr="00EE5283">
              <w:rPr>
                <w:rFonts w:ascii="Times New Roman" w:hAnsi="Times New Roman"/>
                <w:sz w:val="24"/>
                <w:szCs w:val="24"/>
              </w:rPr>
              <w:t>3. Гарантии и сервисное обслуживание</w:t>
            </w:r>
          </w:p>
        </w:tc>
        <w:tc>
          <w:tcPr>
            <w:tcW w:w="992" w:type="dxa"/>
            <w:tcBorders>
              <w:top w:val="single" w:sz="8" w:space="0" w:color="auto"/>
              <w:left w:val="nil"/>
              <w:bottom w:val="single" w:sz="8" w:space="0" w:color="auto"/>
              <w:right w:val="single" w:sz="8" w:space="0" w:color="auto"/>
            </w:tcBorders>
            <w:vAlign w:val="center"/>
            <w:hideMark/>
          </w:tcPr>
          <w:p w14:paraId="3778040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0,03</w:t>
            </w:r>
          </w:p>
        </w:tc>
        <w:tc>
          <w:tcPr>
            <w:tcW w:w="602" w:type="dxa"/>
            <w:tcBorders>
              <w:top w:val="single" w:sz="4" w:space="0" w:color="auto"/>
              <w:left w:val="single" w:sz="4" w:space="0" w:color="auto"/>
              <w:bottom w:val="single" w:sz="4" w:space="0" w:color="auto"/>
              <w:right w:val="single" w:sz="4" w:space="0" w:color="auto"/>
            </w:tcBorders>
            <w:vAlign w:val="center"/>
            <w:hideMark/>
          </w:tcPr>
          <w:p w14:paraId="123F035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166F098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3CCE38D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516" w:type="dxa"/>
            <w:tcBorders>
              <w:top w:val="single" w:sz="4" w:space="0" w:color="auto"/>
              <w:left w:val="single" w:sz="4" w:space="0" w:color="auto"/>
              <w:bottom w:val="single" w:sz="4" w:space="0" w:color="auto"/>
              <w:right w:val="single" w:sz="4" w:space="0" w:color="auto"/>
            </w:tcBorders>
            <w:vAlign w:val="center"/>
            <w:hideMark/>
          </w:tcPr>
          <w:p w14:paraId="4E6883E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A98F3EF"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c>
          <w:tcPr>
            <w:tcW w:w="756" w:type="dxa"/>
            <w:tcBorders>
              <w:top w:val="single" w:sz="4" w:space="0" w:color="auto"/>
              <w:left w:val="single" w:sz="4" w:space="0" w:color="auto"/>
              <w:bottom w:val="single" w:sz="4" w:space="0" w:color="auto"/>
              <w:right w:val="single" w:sz="4" w:space="0" w:color="auto"/>
            </w:tcBorders>
            <w:vAlign w:val="center"/>
            <w:hideMark/>
          </w:tcPr>
          <w:p w14:paraId="78D2E87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0,06</w:t>
            </w:r>
          </w:p>
        </w:tc>
        <w:tc>
          <w:tcPr>
            <w:tcW w:w="756" w:type="dxa"/>
            <w:tcBorders>
              <w:top w:val="single" w:sz="4" w:space="0" w:color="auto"/>
              <w:left w:val="single" w:sz="4" w:space="0" w:color="auto"/>
              <w:bottom w:val="single" w:sz="4" w:space="0" w:color="auto"/>
              <w:right w:val="single" w:sz="4" w:space="0" w:color="auto"/>
            </w:tcBorders>
            <w:vAlign w:val="center"/>
            <w:hideMark/>
          </w:tcPr>
          <w:p w14:paraId="4E2C485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0,06</w:t>
            </w:r>
          </w:p>
        </w:tc>
        <w:tc>
          <w:tcPr>
            <w:tcW w:w="756" w:type="dxa"/>
            <w:tcBorders>
              <w:top w:val="single" w:sz="4" w:space="0" w:color="auto"/>
              <w:left w:val="single" w:sz="4" w:space="0" w:color="auto"/>
              <w:bottom w:val="single" w:sz="4" w:space="0" w:color="auto"/>
              <w:right w:val="single" w:sz="4" w:space="0" w:color="auto"/>
            </w:tcBorders>
            <w:vAlign w:val="center"/>
            <w:hideMark/>
          </w:tcPr>
          <w:p w14:paraId="13DFECE0"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r>
      <w:tr w:rsidR="00F16954" w:rsidRPr="00EE5283" w14:paraId="56A33431" w14:textId="77777777" w:rsidTr="00D21A8A">
        <w:tc>
          <w:tcPr>
            <w:tcW w:w="2972" w:type="dxa"/>
            <w:tcBorders>
              <w:top w:val="single" w:sz="4" w:space="0" w:color="auto"/>
              <w:left w:val="single" w:sz="4" w:space="0" w:color="auto"/>
              <w:bottom w:val="single" w:sz="4" w:space="0" w:color="auto"/>
              <w:right w:val="single" w:sz="4" w:space="0" w:color="auto"/>
            </w:tcBorders>
            <w:hideMark/>
          </w:tcPr>
          <w:p w14:paraId="5D05EFFD"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 xml:space="preserve">4. </w:t>
            </w:r>
            <w:r w:rsidRPr="00EE5283">
              <w:rPr>
                <w:rFonts w:ascii="Times New Roman" w:hAnsi="Times New Roman"/>
                <w:sz w:val="24"/>
                <w:szCs w:val="28"/>
                <w:lang w:eastAsia="ar-SA"/>
              </w:rPr>
              <w:t>Наличие сертификации разработки</w:t>
            </w:r>
          </w:p>
        </w:tc>
        <w:tc>
          <w:tcPr>
            <w:tcW w:w="992" w:type="dxa"/>
            <w:tcBorders>
              <w:top w:val="single" w:sz="8" w:space="0" w:color="auto"/>
              <w:left w:val="nil"/>
              <w:bottom w:val="single" w:sz="8" w:space="0" w:color="auto"/>
              <w:right w:val="single" w:sz="8" w:space="0" w:color="auto"/>
            </w:tcBorders>
            <w:vAlign w:val="center"/>
            <w:hideMark/>
          </w:tcPr>
          <w:p w14:paraId="47D4B219"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0,02</w:t>
            </w:r>
          </w:p>
        </w:tc>
        <w:tc>
          <w:tcPr>
            <w:tcW w:w="602" w:type="dxa"/>
            <w:tcBorders>
              <w:top w:val="single" w:sz="4" w:space="0" w:color="auto"/>
              <w:left w:val="single" w:sz="4" w:space="0" w:color="auto"/>
              <w:bottom w:val="single" w:sz="4" w:space="0" w:color="auto"/>
              <w:right w:val="single" w:sz="4" w:space="0" w:color="auto"/>
            </w:tcBorders>
            <w:vAlign w:val="center"/>
            <w:hideMark/>
          </w:tcPr>
          <w:p w14:paraId="45C14638"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603" w:type="dxa"/>
            <w:tcBorders>
              <w:top w:val="single" w:sz="4" w:space="0" w:color="auto"/>
              <w:left w:val="single" w:sz="4" w:space="0" w:color="auto"/>
              <w:bottom w:val="single" w:sz="4" w:space="0" w:color="auto"/>
              <w:right w:val="single" w:sz="4" w:space="0" w:color="auto"/>
            </w:tcBorders>
            <w:vAlign w:val="center"/>
            <w:hideMark/>
          </w:tcPr>
          <w:p w14:paraId="22AFA3B8"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36" w:type="dxa"/>
            <w:tcBorders>
              <w:top w:val="single" w:sz="4" w:space="0" w:color="auto"/>
              <w:left w:val="single" w:sz="4" w:space="0" w:color="auto"/>
              <w:bottom w:val="single" w:sz="4" w:space="0" w:color="auto"/>
              <w:right w:val="single" w:sz="4" w:space="0" w:color="auto"/>
            </w:tcBorders>
            <w:vAlign w:val="center"/>
            <w:hideMark/>
          </w:tcPr>
          <w:p w14:paraId="4728875C"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516" w:type="dxa"/>
            <w:tcBorders>
              <w:top w:val="single" w:sz="4" w:space="0" w:color="auto"/>
              <w:left w:val="single" w:sz="4" w:space="0" w:color="auto"/>
              <w:bottom w:val="single" w:sz="4" w:space="0" w:color="auto"/>
              <w:right w:val="single" w:sz="4" w:space="0" w:color="auto"/>
            </w:tcBorders>
            <w:vAlign w:val="center"/>
            <w:hideMark/>
          </w:tcPr>
          <w:p w14:paraId="78DDB32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756" w:type="dxa"/>
            <w:tcBorders>
              <w:top w:val="single" w:sz="4" w:space="0" w:color="auto"/>
              <w:left w:val="single" w:sz="4" w:space="0" w:color="auto"/>
              <w:bottom w:val="single" w:sz="4" w:space="0" w:color="auto"/>
              <w:right w:val="single" w:sz="4" w:space="0" w:color="auto"/>
            </w:tcBorders>
            <w:vAlign w:val="center"/>
            <w:hideMark/>
          </w:tcPr>
          <w:p w14:paraId="6C2DE99A"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867B973"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7E423808"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4D6C812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r>
      <w:tr w:rsidR="00F16954" w:rsidRPr="00EE5283" w14:paraId="0233881D" w14:textId="77777777" w:rsidTr="00D21A8A">
        <w:tc>
          <w:tcPr>
            <w:tcW w:w="2972" w:type="dxa"/>
            <w:tcBorders>
              <w:top w:val="single" w:sz="4" w:space="0" w:color="auto"/>
              <w:left w:val="single" w:sz="4" w:space="0" w:color="auto"/>
              <w:bottom w:val="single" w:sz="4" w:space="0" w:color="auto"/>
              <w:right w:val="single" w:sz="4" w:space="0" w:color="auto"/>
            </w:tcBorders>
            <w:hideMark/>
          </w:tcPr>
          <w:p w14:paraId="4E162E24"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5. Уровень проникновения на рынок</w:t>
            </w:r>
          </w:p>
        </w:tc>
        <w:tc>
          <w:tcPr>
            <w:tcW w:w="992" w:type="dxa"/>
            <w:tcBorders>
              <w:top w:val="single" w:sz="8" w:space="0" w:color="auto"/>
              <w:left w:val="nil"/>
              <w:bottom w:val="single" w:sz="8" w:space="0" w:color="auto"/>
              <w:right w:val="single" w:sz="8" w:space="0" w:color="auto"/>
            </w:tcBorders>
            <w:vAlign w:val="center"/>
            <w:hideMark/>
          </w:tcPr>
          <w:p w14:paraId="43F4FBF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0,02</w:t>
            </w:r>
          </w:p>
        </w:tc>
        <w:tc>
          <w:tcPr>
            <w:tcW w:w="602" w:type="dxa"/>
            <w:tcBorders>
              <w:top w:val="single" w:sz="4" w:space="0" w:color="auto"/>
              <w:left w:val="single" w:sz="4" w:space="0" w:color="auto"/>
              <w:bottom w:val="single" w:sz="4" w:space="0" w:color="auto"/>
              <w:right w:val="single" w:sz="4" w:space="0" w:color="auto"/>
            </w:tcBorders>
            <w:vAlign w:val="center"/>
            <w:hideMark/>
          </w:tcPr>
          <w:p w14:paraId="2872E0E3" w14:textId="77777777" w:rsidR="00F16954" w:rsidRPr="00EE5283" w:rsidRDefault="00F16954" w:rsidP="00F16954">
            <w:pPr>
              <w:spacing w:line="276" w:lineRule="auto"/>
              <w:contextualSpacing/>
              <w:jc w:val="center"/>
              <w:rPr>
                <w:rFonts w:ascii="Times New Roman" w:hAnsi="Times New Roman"/>
                <w:sz w:val="24"/>
                <w:szCs w:val="24"/>
                <w:lang w:val="en-US"/>
              </w:rPr>
            </w:pPr>
            <w:r w:rsidRPr="00EE5283">
              <w:rPr>
                <w:rFonts w:ascii="Times New Roman" w:hAnsi="Times New Roman"/>
                <w:color w:val="000000"/>
                <w:sz w:val="24"/>
                <w:szCs w:val="24"/>
                <w:lang w:val="en-US"/>
              </w:rPr>
              <w:t>1</w:t>
            </w:r>
          </w:p>
        </w:tc>
        <w:tc>
          <w:tcPr>
            <w:tcW w:w="603" w:type="dxa"/>
            <w:tcBorders>
              <w:top w:val="single" w:sz="4" w:space="0" w:color="auto"/>
              <w:left w:val="single" w:sz="4" w:space="0" w:color="auto"/>
              <w:bottom w:val="single" w:sz="4" w:space="0" w:color="auto"/>
              <w:right w:val="single" w:sz="4" w:space="0" w:color="auto"/>
            </w:tcBorders>
            <w:vAlign w:val="center"/>
            <w:hideMark/>
          </w:tcPr>
          <w:p w14:paraId="5A2A3A1B"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36" w:type="dxa"/>
            <w:tcBorders>
              <w:top w:val="single" w:sz="4" w:space="0" w:color="auto"/>
              <w:left w:val="single" w:sz="4" w:space="0" w:color="auto"/>
              <w:bottom w:val="single" w:sz="4" w:space="0" w:color="auto"/>
              <w:right w:val="single" w:sz="4" w:space="0" w:color="auto"/>
            </w:tcBorders>
            <w:vAlign w:val="center"/>
            <w:hideMark/>
          </w:tcPr>
          <w:p w14:paraId="21040F4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516" w:type="dxa"/>
            <w:tcBorders>
              <w:top w:val="single" w:sz="4" w:space="0" w:color="auto"/>
              <w:left w:val="single" w:sz="4" w:space="0" w:color="auto"/>
              <w:bottom w:val="single" w:sz="4" w:space="0" w:color="auto"/>
              <w:right w:val="single" w:sz="4" w:space="0" w:color="auto"/>
            </w:tcBorders>
            <w:vAlign w:val="center"/>
            <w:hideMark/>
          </w:tcPr>
          <w:p w14:paraId="33C9E43D"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6345D7C4" w14:textId="77777777" w:rsidR="00F16954" w:rsidRPr="00EE5283" w:rsidRDefault="00F16954" w:rsidP="00F16954">
            <w:pPr>
              <w:spacing w:line="276" w:lineRule="auto"/>
              <w:contextualSpacing/>
              <w:jc w:val="center"/>
              <w:rPr>
                <w:rFonts w:ascii="Times New Roman" w:hAnsi="Times New Roman"/>
                <w:sz w:val="24"/>
                <w:szCs w:val="24"/>
                <w:lang w:val="en-US"/>
              </w:rPr>
            </w:pPr>
            <w:r w:rsidRPr="00EE5283">
              <w:rPr>
                <w:rFonts w:ascii="Times New Roman" w:hAnsi="Times New Roman"/>
                <w:color w:val="000000"/>
                <w:sz w:val="24"/>
                <w:szCs w:val="24"/>
              </w:rPr>
              <w:t>0,0</w:t>
            </w:r>
            <w:r w:rsidRPr="00EE5283">
              <w:rPr>
                <w:rFonts w:ascii="Times New Roman" w:hAnsi="Times New Roman"/>
                <w:color w:val="000000"/>
                <w:sz w:val="24"/>
                <w:szCs w:val="24"/>
                <w:lang w:val="en-US"/>
              </w:rPr>
              <w:t>2</w:t>
            </w:r>
          </w:p>
        </w:tc>
        <w:tc>
          <w:tcPr>
            <w:tcW w:w="756" w:type="dxa"/>
            <w:tcBorders>
              <w:top w:val="single" w:sz="4" w:space="0" w:color="auto"/>
              <w:left w:val="single" w:sz="4" w:space="0" w:color="auto"/>
              <w:bottom w:val="single" w:sz="4" w:space="0" w:color="auto"/>
              <w:right w:val="single" w:sz="4" w:space="0" w:color="auto"/>
            </w:tcBorders>
            <w:vAlign w:val="center"/>
            <w:hideMark/>
          </w:tcPr>
          <w:p w14:paraId="097371B8"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2CDE487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668E753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0,08</w:t>
            </w:r>
          </w:p>
        </w:tc>
      </w:tr>
      <w:tr w:rsidR="00F16954" w:rsidRPr="00EE5283" w14:paraId="2C2474E4" w14:textId="77777777" w:rsidTr="00D21A8A">
        <w:tc>
          <w:tcPr>
            <w:tcW w:w="2972" w:type="dxa"/>
            <w:tcBorders>
              <w:top w:val="single" w:sz="4" w:space="0" w:color="auto"/>
              <w:left w:val="single" w:sz="4" w:space="0" w:color="auto"/>
              <w:bottom w:val="single" w:sz="4" w:space="0" w:color="auto"/>
              <w:right w:val="single" w:sz="4" w:space="0" w:color="auto"/>
            </w:tcBorders>
            <w:hideMark/>
          </w:tcPr>
          <w:p w14:paraId="0DF97ECE" w14:textId="77777777" w:rsidR="00F16954" w:rsidRPr="00EE5283" w:rsidRDefault="00F16954" w:rsidP="00F16954">
            <w:pPr>
              <w:spacing w:line="276" w:lineRule="auto"/>
              <w:contextualSpacing/>
              <w:jc w:val="both"/>
              <w:rPr>
                <w:rFonts w:ascii="Times New Roman" w:hAnsi="Times New Roman"/>
                <w:b/>
                <w:bCs/>
                <w:sz w:val="24"/>
                <w:szCs w:val="24"/>
              </w:rPr>
            </w:pPr>
            <w:r w:rsidRPr="00EE5283">
              <w:rPr>
                <w:rFonts w:ascii="Times New Roman" w:hAnsi="Times New Roman"/>
                <w:b/>
                <w:bCs/>
                <w:sz w:val="24"/>
                <w:szCs w:val="24"/>
              </w:rPr>
              <w:t>Итого</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825624"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1</w:t>
            </w:r>
          </w:p>
        </w:tc>
        <w:tc>
          <w:tcPr>
            <w:tcW w:w="602" w:type="dxa"/>
            <w:tcBorders>
              <w:top w:val="single" w:sz="4" w:space="0" w:color="auto"/>
              <w:left w:val="single" w:sz="4" w:space="0" w:color="auto"/>
              <w:bottom w:val="single" w:sz="4" w:space="0" w:color="auto"/>
              <w:right w:val="single" w:sz="4" w:space="0" w:color="auto"/>
            </w:tcBorders>
            <w:vAlign w:val="center"/>
          </w:tcPr>
          <w:p w14:paraId="1E2F817D" w14:textId="77777777" w:rsidR="00F16954" w:rsidRPr="00EE5283" w:rsidRDefault="00F16954" w:rsidP="00F16954">
            <w:pPr>
              <w:spacing w:line="276" w:lineRule="auto"/>
              <w:contextualSpacing/>
              <w:jc w:val="center"/>
              <w:rPr>
                <w:rFonts w:ascii="Times New Roman" w:hAnsi="Times New Roman"/>
                <w:sz w:val="24"/>
                <w:szCs w:val="24"/>
              </w:rPr>
            </w:pPr>
          </w:p>
        </w:tc>
        <w:tc>
          <w:tcPr>
            <w:tcW w:w="603" w:type="dxa"/>
            <w:tcBorders>
              <w:top w:val="single" w:sz="4" w:space="0" w:color="auto"/>
              <w:left w:val="single" w:sz="4" w:space="0" w:color="auto"/>
              <w:bottom w:val="single" w:sz="4" w:space="0" w:color="auto"/>
              <w:right w:val="single" w:sz="4" w:space="0" w:color="auto"/>
            </w:tcBorders>
            <w:vAlign w:val="center"/>
          </w:tcPr>
          <w:p w14:paraId="1F876D28" w14:textId="77777777" w:rsidR="00F16954" w:rsidRPr="00EE5283" w:rsidRDefault="00F16954" w:rsidP="00F16954">
            <w:pPr>
              <w:spacing w:line="276" w:lineRule="auto"/>
              <w:contextualSpacing/>
              <w:jc w:val="center"/>
              <w:rPr>
                <w:rFonts w:ascii="Times New Roman" w:hAnsi="Times New Roman"/>
                <w:sz w:val="24"/>
                <w:szCs w:val="24"/>
              </w:rPr>
            </w:pPr>
          </w:p>
        </w:tc>
        <w:tc>
          <w:tcPr>
            <w:tcW w:w="636" w:type="dxa"/>
            <w:tcBorders>
              <w:top w:val="single" w:sz="4" w:space="0" w:color="auto"/>
              <w:left w:val="single" w:sz="4" w:space="0" w:color="auto"/>
              <w:bottom w:val="single" w:sz="4" w:space="0" w:color="auto"/>
              <w:right w:val="single" w:sz="4" w:space="0" w:color="auto"/>
            </w:tcBorders>
            <w:vAlign w:val="center"/>
          </w:tcPr>
          <w:p w14:paraId="29735BB8" w14:textId="77777777" w:rsidR="00F16954" w:rsidRPr="00EE5283" w:rsidRDefault="00F16954" w:rsidP="00F16954">
            <w:pPr>
              <w:spacing w:line="276" w:lineRule="auto"/>
              <w:contextualSpacing/>
              <w:jc w:val="center"/>
              <w:rPr>
                <w:rFonts w:ascii="Times New Roman" w:hAnsi="Times New Roman"/>
                <w:sz w:val="24"/>
                <w:szCs w:val="24"/>
              </w:rPr>
            </w:pPr>
          </w:p>
        </w:tc>
        <w:tc>
          <w:tcPr>
            <w:tcW w:w="516" w:type="dxa"/>
            <w:tcBorders>
              <w:top w:val="single" w:sz="4" w:space="0" w:color="auto"/>
              <w:left w:val="single" w:sz="4" w:space="0" w:color="auto"/>
              <w:bottom w:val="single" w:sz="4" w:space="0" w:color="auto"/>
              <w:right w:val="single" w:sz="4" w:space="0" w:color="auto"/>
            </w:tcBorders>
            <w:vAlign w:val="center"/>
          </w:tcPr>
          <w:p w14:paraId="4992608F" w14:textId="77777777" w:rsidR="00F16954" w:rsidRPr="00EE5283" w:rsidRDefault="00F16954" w:rsidP="00F16954">
            <w:pPr>
              <w:spacing w:line="276" w:lineRule="auto"/>
              <w:contextualSpacing/>
              <w:jc w:val="center"/>
              <w:rPr>
                <w:rFonts w:ascii="Times New Roman" w:hAnsi="Times New Roman"/>
                <w:sz w:val="24"/>
                <w:szCs w:val="24"/>
              </w:rPr>
            </w:pPr>
          </w:p>
        </w:tc>
        <w:tc>
          <w:tcPr>
            <w:tcW w:w="756" w:type="dxa"/>
            <w:tcBorders>
              <w:top w:val="single" w:sz="4" w:space="0" w:color="auto"/>
              <w:left w:val="single" w:sz="4" w:space="0" w:color="auto"/>
              <w:bottom w:val="single" w:sz="4" w:space="0" w:color="auto"/>
              <w:right w:val="single" w:sz="4" w:space="0" w:color="auto"/>
            </w:tcBorders>
            <w:vAlign w:val="center"/>
            <w:hideMark/>
          </w:tcPr>
          <w:p w14:paraId="0F8F2911" w14:textId="77777777" w:rsidR="00F16954" w:rsidRPr="00EE5283" w:rsidRDefault="00F16954" w:rsidP="00F16954">
            <w:pPr>
              <w:spacing w:line="276" w:lineRule="auto"/>
              <w:contextualSpacing/>
              <w:jc w:val="center"/>
              <w:rPr>
                <w:rFonts w:ascii="Times New Roman" w:hAnsi="Times New Roman"/>
                <w:b/>
                <w:bCs/>
                <w:sz w:val="24"/>
                <w:szCs w:val="24"/>
                <w:lang w:val="en-US"/>
              </w:rPr>
            </w:pPr>
            <w:r w:rsidRPr="00EE5283">
              <w:rPr>
                <w:rFonts w:ascii="Times New Roman" w:hAnsi="Times New Roman"/>
                <w:b/>
                <w:bCs/>
                <w:color w:val="000000"/>
                <w:sz w:val="24"/>
                <w:szCs w:val="24"/>
              </w:rPr>
              <w:t>4,61</w:t>
            </w:r>
          </w:p>
        </w:tc>
        <w:tc>
          <w:tcPr>
            <w:tcW w:w="756" w:type="dxa"/>
            <w:tcBorders>
              <w:top w:val="single" w:sz="4" w:space="0" w:color="auto"/>
              <w:left w:val="single" w:sz="4" w:space="0" w:color="auto"/>
              <w:bottom w:val="single" w:sz="4" w:space="0" w:color="auto"/>
              <w:right w:val="single" w:sz="4" w:space="0" w:color="auto"/>
            </w:tcBorders>
            <w:vAlign w:val="center"/>
            <w:hideMark/>
          </w:tcPr>
          <w:p w14:paraId="02271FDC"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b/>
                <w:bCs/>
                <w:color w:val="000000"/>
                <w:sz w:val="24"/>
                <w:szCs w:val="24"/>
              </w:rPr>
              <w:t>3,53</w:t>
            </w:r>
          </w:p>
        </w:tc>
        <w:tc>
          <w:tcPr>
            <w:tcW w:w="756" w:type="dxa"/>
            <w:tcBorders>
              <w:top w:val="single" w:sz="4" w:space="0" w:color="auto"/>
              <w:left w:val="single" w:sz="4" w:space="0" w:color="auto"/>
              <w:bottom w:val="single" w:sz="4" w:space="0" w:color="auto"/>
              <w:right w:val="single" w:sz="4" w:space="0" w:color="auto"/>
            </w:tcBorders>
            <w:vAlign w:val="center"/>
            <w:hideMark/>
          </w:tcPr>
          <w:p w14:paraId="31FDF49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b/>
                <w:bCs/>
                <w:color w:val="000000"/>
                <w:sz w:val="24"/>
                <w:szCs w:val="24"/>
              </w:rPr>
              <w:t>3,7</w:t>
            </w:r>
          </w:p>
        </w:tc>
        <w:tc>
          <w:tcPr>
            <w:tcW w:w="756" w:type="dxa"/>
            <w:tcBorders>
              <w:top w:val="single" w:sz="4" w:space="0" w:color="auto"/>
              <w:left w:val="single" w:sz="4" w:space="0" w:color="auto"/>
              <w:bottom w:val="single" w:sz="4" w:space="0" w:color="auto"/>
              <w:right w:val="single" w:sz="4" w:space="0" w:color="auto"/>
            </w:tcBorders>
            <w:vAlign w:val="center"/>
            <w:hideMark/>
          </w:tcPr>
          <w:p w14:paraId="769E25F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b/>
                <w:bCs/>
                <w:color w:val="000000"/>
                <w:sz w:val="24"/>
                <w:szCs w:val="24"/>
              </w:rPr>
              <w:t>3,89</w:t>
            </w:r>
          </w:p>
        </w:tc>
      </w:tr>
    </w:tbl>
    <w:p w14:paraId="48F3DB96" w14:textId="085D4CF9" w:rsidR="00EE5283" w:rsidRPr="00EE5283" w:rsidRDefault="00EE5283" w:rsidP="00F16954">
      <w:pPr>
        <w:pStyle w:val="a0"/>
      </w:pPr>
      <w:r w:rsidRPr="00EE5283">
        <w:t xml:space="preserve">По результатам составления оценочной карты можно сделать вывод, что собственная разработка обладает наибольшим показателем конкурентоспособности. </w:t>
      </w:r>
    </w:p>
    <w:p w14:paraId="4E3BE6C7" w14:textId="7030A10E" w:rsidR="00EE5283" w:rsidRPr="00F16954" w:rsidRDefault="000A0034" w:rsidP="00F16954">
      <w:pPr>
        <w:pStyle w:val="a0"/>
        <w:rPr>
          <w:b/>
          <w:bCs/>
        </w:rPr>
      </w:pPr>
      <w:r w:rsidRPr="00F16954">
        <w:rPr>
          <w:b/>
          <w:bCs/>
        </w:rPr>
        <w:t xml:space="preserve">7.1.3 </w:t>
      </w:r>
      <w:r w:rsidR="00EE5283" w:rsidRPr="00F16954">
        <w:rPr>
          <w:b/>
          <w:bCs/>
          <w:lang w:val="en-US"/>
        </w:rPr>
        <w:t>SWOT</w:t>
      </w:r>
      <w:r w:rsidR="00EE5283" w:rsidRPr="00F16954">
        <w:rPr>
          <w:b/>
          <w:bCs/>
        </w:rPr>
        <w:t>-анализ</w:t>
      </w:r>
    </w:p>
    <w:p w14:paraId="6B113F99" w14:textId="3F7EDC7C" w:rsidR="00EE5283" w:rsidRPr="00EE5283" w:rsidRDefault="00EE5283" w:rsidP="0070767F">
      <w:pPr>
        <w:pStyle w:val="a0"/>
      </w:pPr>
      <w:r w:rsidRPr="00EE5283">
        <w:t xml:space="preserve">Для исследования внутренних и внешних среды проекта </w:t>
      </w:r>
      <w:r w:rsidR="00BA2531">
        <w:t xml:space="preserve">была использована </w:t>
      </w:r>
      <w:r w:rsidRPr="00EE5283">
        <w:t>методик</w:t>
      </w:r>
      <w:r w:rsidR="00BA2531">
        <w:t>а</w:t>
      </w:r>
      <w:r w:rsidRPr="00EE5283">
        <w:t xml:space="preserve"> </w:t>
      </w:r>
      <w:r w:rsidRPr="00EE5283">
        <w:rPr>
          <w:lang w:val="en-US"/>
        </w:rPr>
        <w:t>SWOT</w:t>
      </w:r>
      <w:r w:rsidRPr="00EE5283">
        <w:t xml:space="preserve">-анализа. </w:t>
      </w:r>
      <w:r w:rsidR="00BA2531">
        <w:t>Была составлена</w:t>
      </w:r>
      <w:r w:rsidRPr="00EE5283">
        <w:t xml:space="preserve"> матриц</w:t>
      </w:r>
      <w:r w:rsidR="00BA2531">
        <w:t>а</w:t>
      </w:r>
      <w:r w:rsidRPr="00EE5283">
        <w:t xml:space="preserve"> </w:t>
      </w:r>
      <w:r w:rsidRPr="00EE5283">
        <w:rPr>
          <w:lang w:val="en-US"/>
        </w:rPr>
        <w:t>SWOT</w:t>
      </w:r>
      <w:r w:rsidRPr="00EE5283">
        <w:t xml:space="preserve">-анализа (таблица </w:t>
      </w:r>
      <w:r w:rsidR="00BA2531">
        <w:t>14)</w:t>
      </w:r>
      <w:r w:rsidRPr="00EE5283">
        <w:t xml:space="preserve"> с описанием сильных и слабых сторон проекта, а также возможностей и угроз для реализации проекта.</w:t>
      </w:r>
    </w:p>
    <w:p w14:paraId="0FC1D296" w14:textId="4197BD5F" w:rsidR="00EE5283" w:rsidRDefault="00BA2531" w:rsidP="0070767F">
      <w:pPr>
        <w:pStyle w:val="a0"/>
      </w:pPr>
      <w:r>
        <w:t>Затем были выявлены</w:t>
      </w:r>
      <w:r w:rsidR="00EE5283" w:rsidRPr="00EE5283">
        <w:t xml:space="preserve"> соответствия сильных и слабых сторон научно-исследовательского проекта внешним условиям окружающей среды. Эти соответствия или несоответствия должны помочь определить степень необходимости проведения стратегических изменений. Для этого </w:t>
      </w:r>
      <w:r>
        <w:t>были построены</w:t>
      </w:r>
      <w:r w:rsidR="00EE5283" w:rsidRPr="00EE5283">
        <w:t xml:space="preserve"> интерактивные матрицы проекта (таблицы </w:t>
      </w:r>
      <w:r>
        <w:t>10–13</w:t>
      </w:r>
      <w:r w:rsidR="00EE5283" w:rsidRPr="00EE5283">
        <w:t xml:space="preserve">). </w:t>
      </w:r>
    </w:p>
    <w:p w14:paraId="4988488D" w14:textId="0C5416A1" w:rsidR="00BA2531" w:rsidRDefault="00BA2531" w:rsidP="0070767F">
      <w:pPr>
        <w:pStyle w:val="a0"/>
      </w:pPr>
    </w:p>
    <w:p w14:paraId="10F4C3F5" w14:textId="77777777" w:rsidR="00BA2531" w:rsidRPr="00EE5283" w:rsidRDefault="00BA2531" w:rsidP="0070767F">
      <w:pPr>
        <w:pStyle w:val="a0"/>
      </w:pPr>
    </w:p>
    <w:p w14:paraId="19B87DAA" w14:textId="137B9747" w:rsidR="00EE5283" w:rsidRPr="00EE5283" w:rsidRDefault="00EE5283" w:rsidP="00EE5283">
      <w:pPr>
        <w:spacing w:after="0" w:line="256"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lastRenderedPageBreak/>
        <w:t xml:space="preserve">Таблица </w:t>
      </w:r>
      <w:r w:rsidR="00BA2531">
        <w:rPr>
          <w:rFonts w:ascii="Times New Roman" w:eastAsia="Calibri" w:hAnsi="Times New Roman" w:cs="Times New Roman"/>
          <w:sz w:val="28"/>
          <w:szCs w:val="28"/>
        </w:rPr>
        <w:t>10</w:t>
      </w:r>
      <w:r w:rsidRPr="00EE5283">
        <w:rPr>
          <w:rFonts w:ascii="Times New Roman" w:eastAsia="Calibri" w:hAnsi="Times New Roman" w:cs="Times New Roman"/>
          <w:sz w:val="28"/>
          <w:szCs w:val="28"/>
        </w:rPr>
        <w:t xml:space="preserve"> – Интерактивная матрица проекта 1</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7"/>
        <w:gridCol w:w="1132"/>
        <w:gridCol w:w="1129"/>
        <w:gridCol w:w="1129"/>
        <w:gridCol w:w="1129"/>
        <w:gridCol w:w="1131"/>
        <w:gridCol w:w="1133"/>
        <w:gridCol w:w="1131"/>
      </w:tblGrid>
      <w:tr w:rsidR="00EE5283" w:rsidRPr="00EE5283" w14:paraId="4F2C4648"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55B9ACF0"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Сильные стороны проекта</w:t>
            </w:r>
          </w:p>
        </w:tc>
      </w:tr>
      <w:tr w:rsidR="00EE5283" w:rsidRPr="00EE5283" w14:paraId="27D7F677" w14:textId="77777777" w:rsidTr="00EE5283">
        <w:tc>
          <w:tcPr>
            <w:tcW w:w="865" w:type="pct"/>
            <w:vMerge w:val="restart"/>
            <w:tcBorders>
              <w:top w:val="single" w:sz="4" w:space="0" w:color="000000"/>
              <w:left w:val="single" w:sz="4" w:space="0" w:color="000000"/>
              <w:bottom w:val="single" w:sz="4" w:space="0" w:color="000000"/>
              <w:right w:val="single" w:sz="4" w:space="0" w:color="000000"/>
            </w:tcBorders>
            <w:vAlign w:val="center"/>
            <w:hideMark/>
          </w:tcPr>
          <w:p w14:paraId="709122DA"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Возможности проекта</w:t>
            </w:r>
          </w:p>
        </w:tc>
        <w:tc>
          <w:tcPr>
            <w:tcW w:w="591" w:type="pct"/>
            <w:tcBorders>
              <w:top w:val="single" w:sz="4" w:space="0" w:color="000000"/>
              <w:left w:val="single" w:sz="4" w:space="0" w:color="000000"/>
              <w:bottom w:val="single" w:sz="4" w:space="0" w:color="000000"/>
              <w:right w:val="single" w:sz="4" w:space="0" w:color="000000"/>
            </w:tcBorders>
          </w:tcPr>
          <w:p w14:paraId="0AF2F837" w14:textId="77777777" w:rsidR="00EE5283" w:rsidRPr="00EE5283" w:rsidRDefault="00EE5283" w:rsidP="00EE5283">
            <w:pPr>
              <w:spacing w:after="0" w:line="240" w:lineRule="auto"/>
              <w:jc w:val="both"/>
              <w:rPr>
                <w:rFonts w:ascii="Times New Roman" w:eastAsia="Calibri" w:hAnsi="Times New Roman" w:cs="Times New Roman"/>
              </w:rPr>
            </w:pP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629029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С1</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E542B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С2</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E054CC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С3</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3C60003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С4</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49F5B44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С5</w:t>
            </w:r>
          </w:p>
        </w:tc>
        <w:tc>
          <w:tcPr>
            <w:tcW w:w="591" w:type="pct"/>
            <w:tcBorders>
              <w:top w:val="single" w:sz="4" w:space="0" w:color="000000"/>
              <w:left w:val="single" w:sz="4" w:space="0" w:color="000000"/>
              <w:bottom w:val="single" w:sz="4" w:space="0" w:color="000000"/>
              <w:right w:val="single" w:sz="4" w:space="0" w:color="000000"/>
            </w:tcBorders>
            <w:hideMark/>
          </w:tcPr>
          <w:p w14:paraId="721196E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С6</w:t>
            </w:r>
          </w:p>
        </w:tc>
      </w:tr>
      <w:tr w:rsidR="00EE5283" w:rsidRPr="00EE5283" w14:paraId="52BBBED4"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16EA28"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4121B97A"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В1</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5D558F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4C28E7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56E02E7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71627C4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6A46270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205407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7A88343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949AD1"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6B04088F"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В2</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4C93E7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76E90C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7B526E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3BA2CC2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6F7FCD2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14ED9C0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757E417C"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4873EE"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349449A7"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В3</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7DA5D7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F416BB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BCEF7A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6DFF417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747E775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32B56F5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1944B29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A3382C"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1BAEA8B5"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В4</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68AEE7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AEBF6D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796A8B1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07671FD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1A3E3CC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60AE497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578CDBFB"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8447AF"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1CBEF5F1"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В5</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4EDF1A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75C31A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6E92D3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7A79034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0F809D2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5418D4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1AAFE1B7" w14:textId="77E2093C" w:rsidR="00EE5283" w:rsidRPr="00EE5283" w:rsidRDefault="00EE5283" w:rsidP="0070767F">
      <w:pPr>
        <w:pStyle w:val="a0"/>
      </w:pPr>
      <w:r w:rsidRPr="00EE5283">
        <w:t>Направления реализации проекта: В1С1С2С3, В2С2С5, В3С2С4, В4С5С6, В5С1С4С6.</w:t>
      </w:r>
    </w:p>
    <w:p w14:paraId="6872F215" w14:textId="3B287535" w:rsidR="00EE5283" w:rsidRPr="00EE5283" w:rsidRDefault="00EE5283" w:rsidP="00BA2531">
      <w:pPr>
        <w:pStyle w:val="a0"/>
        <w:ind w:firstLine="0"/>
        <w:rPr>
          <w:lang w:val="en-US"/>
        </w:rPr>
      </w:pPr>
      <w:r w:rsidRPr="00EE5283">
        <w:t xml:space="preserve">Таблица </w:t>
      </w:r>
      <w:r w:rsidR="00BA2531">
        <w:t>11</w:t>
      </w:r>
      <w:r w:rsidRPr="00EE5283">
        <w:t xml:space="preserve"> – Интерактивная матрица проекта</w:t>
      </w:r>
      <w:r w:rsidRPr="00EE5283">
        <w:rPr>
          <w:lang w:val="en-US"/>
        </w:rPr>
        <w:t xml:space="preserve"> 2</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7"/>
        <w:gridCol w:w="1132"/>
        <w:gridCol w:w="1129"/>
        <w:gridCol w:w="1129"/>
        <w:gridCol w:w="1129"/>
        <w:gridCol w:w="1131"/>
        <w:gridCol w:w="1133"/>
        <w:gridCol w:w="1131"/>
      </w:tblGrid>
      <w:tr w:rsidR="00EE5283" w:rsidRPr="00EE5283" w14:paraId="42808F67"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1CBE1035"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Слабые стороны проекта</w:t>
            </w:r>
          </w:p>
        </w:tc>
      </w:tr>
      <w:tr w:rsidR="00EE5283" w:rsidRPr="00EE5283" w14:paraId="7D17B53A" w14:textId="77777777" w:rsidTr="00EE5283">
        <w:tc>
          <w:tcPr>
            <w:tcW w:w="865" w:type="pct"/>
            <w:vMerge w:val="restart"/>
            <w:tcBorders>
              <w:top w:val="single" w:sz="4" w:space="0" w:color="000000"/>
              <w:left w:val="single" w:sz="4" w:space="0" w:color="000000"/>
              <w:bottom w:val="single" w:sz="4" w:space="0" w:color="000000"/>
              <w:right w:val="single" w:sz="4" w:space="0" w:color="000000"/>
            </w:tcBorders>
            <w:vAlign w:val="center"/>
            <w:hideMark/>
          </w:tcPr>
          <w:p w14:paraId="590A4D90"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Возможности проекта</w:t>
            </w:r>
          </w:p>
        </w:tc>
        <w:tc>
          <w:tcPr>
            <w:tcW w:w="591" w:type="pct"/>
            <w:tcBorders>
              <w:top w:val="single" w:sz="4" w:space="0" w:color="000000"/>
              <w:left w:val="single" w:sz="4" w:space="0" w:color="000000"/>
              <w:bottom w:val="single" w:sz="4" w:space="0" w:color="000000"/>
              <w:right w:val="single" w:sz="4" w:space="0" w:color="000000"/>
            </w:tcBorders>
          </w:tcPr>
          <w:p w14:paraId="7B4E83C5" w14:textId="77777777" w:rsidR="00EE5283" w:rsidRPr="00EE5283" w:rsidRDefault="00EE5283" w:rsidP="00EE5283">
            <w:pPr>
              <w:spacing w:after="0" w:line="240" w:lineRule="auto"/>
              <w:jc w:val="both"/>
              <w:rPr>
                <w:rFonts w:ascii="Times New Roman" w:eastAsia="Calibri" w:hAnsi="Times New Roman" w:cs="Times New Roman"/>
              </w:rPr>
            </w:pP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E22237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Сл1</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EB657B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Сл2</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45064D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Сл3</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B38957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Сл4</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24CBEE5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Сл5</w:t>
            </w:r>
          </w:p>
        </w:tc>
        <w:tc>
          <w:tcPr>
            <w:tcW w:w="591" w:type="pct"/>
            <w:tcBorders>
              <w:top w:val="single" w:sz="4" w:space="0" w:color="000000"/>
              <w:left w:val="single" w:sz="4" w:space="0" w:color="000000"/>
              <w:bottom w:val="single" w:sz="4" w:space="0" w:color="000000"/>
              <w:right w:val="single" w:sz="4" w:space="0" w:color="000000"/>
            </w:tcBorders>
            <w:hideMark/>
          </w:tcPr>
          <w:p w14:paraId="3E84860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Сл6</w:t>
            </w:r>
          </w:p>
        </w:tc>
      </w:tr>
      <w:tr w:rsidR="00EE5283" w:rsidRPr="00EE5283" w14:paraId="5A96E2DF"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9072BA"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6D8DF866"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В1</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7A7F4F0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10872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C0D205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E9E707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7F4E4A4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7984114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9B6930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98A7361"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7F793F6E"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В2</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9834E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D573D7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6DED7A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6E03E3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262B660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69F7279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40DEA15"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33AF89"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65E210DB"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В3</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CAD859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7EAB82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2A6FF1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7B94F0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1BCE812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5C3DA5C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04CB8A8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DA0E34"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1C5FD448"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В4</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35F9D8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62A456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EB5CE6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FBBDF3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456E473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32AF292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3BB321BD"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8E1518"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58CBE819"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В5</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193F1A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3A9929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5B689FC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7C6DD6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03297EA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69ECC7A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543CFE0F" w14:textId="3589361D" w:rsidR="00EE5283" w:rsidRPr="00EE5283" w:rsidRDefault="00EE5283" w:rsidP="0070767F">
      <w:pPr>
        <w:pStyle w:val="a0"/>
      </w:pPr>
      <w:r w:rsidRPr="00EE5283">
        <w:t>Направления реализации проекта: В1В2Сл4Сл5, В4Сл1Сл2Сл3, В3Сл4, В4Сл1Сл2Сл5Сл6</w:t>
      </w:r>
    </w:p>
    <w:p w14:paraId="42EB625C" w14:textId="2E31EC77" w:rsidR="00EE5283" w:rsidRPr="00EE5283" w:rsidRDefault="00EE5283" w:rsidP="00BA2531">
      <w:pPr>
        <w:pStyle w:val="a0"/>
        <w:ind w:firstLine="0"/>
        <w:rPr>
          <w:lang w:val="en-US"/>
        </w:rPr>
      </w:pPr>
      <w:r w:rsidRPr="00EE5283">
        <w:t xml:space="preserve">Таблица </w:t>
      </w:r>
      <w:r w:rsidR="00BA2531">
        <w:t>12</w:t>
      </w:r>
      <w:r w:rsidRPr="00EE5283">
        <w:t xml:space="preserve"> – Интерактивная матрица проекта</w:t>
      </w:r>
      <w:r w:rsidRPr="00EE5283">
        <w:rPr>
          <w:lang w:val="en-US"/>
        </w:rPr>
        <w:t xml:space="preserve"> 3</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7"/>
        <w:gridCol w:w="1150"/>
        <w:gridCol w:w="1149"/>
        <w:gridCol w:w="1149"/>
        <w:gridCol w:w="1149"/>
        <w:gridCol w:w="1150"/>
        <w:gridCol w:w="1152"/>
        <w:gridCol w:w="1145"/>
      </w:tblGrid>
      <w:tr w:rsidR="00EE5283" w:rsidRPr="00EE5283" w14:paraId="5978F57E"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5B294640"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Сильные стороны проекта</w:t>
            </w:r>
          </w:p>
        </w:tc>
      </w:tr>
      <w:tr w:rsidR="00EE5283" w:rsidRPr="00EE5283" w14:paraId="0A8DBD0F" w14:textId="77777777" w:rsidTr="00EE5283">
        <w:tc>
          <w:tcPr>
            <w:tcW w:w="798" w:type="pct"/>
            <w:vMerge w:val="restart"/>
            <w:tcBorders>
              <w:top w:val="single" w:sz="4" w:space="0" w:color="000000"/>
              <w:left w:val="single" w:sz="4" w:space="0" w:color="000000"/>
              <w:bottom w:val="single" w:sz="4" w:space="0" w:color="000000"/>
              <w:right w:val="single" w:sz="4" w:space="0" w:color="000000"/>
            </w:tcBorders>
            <w:vAlign w:val="center"/>
            <w:hideMark/>
          </w:tcPr>
          <w:p w14:paraId="106EC05D"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Угрозы проекта</w:t>
            </w:r>
          </w:p>
        </w:tc>
        <w:tc>
          <w:tcPr>
            <w:tcW w:w="601" w:type="pct"/>
            <w:tcBorders>
              <w:top w:val="single" w:sz="4" w:space="0" w:color="000000"/>
              <w:left w:val="single" w:sz="4" w:space="0" w:color="000000"/>
              <w:bottom w:val="single" w:sz="4" w:space="0" w:color="000000"/>
              <w:right w:val="single" w:sz="4" w:space="0" w:color="000000"/>
            </w:tcBorders>
          </w:tcPr>
          <w:p w14:paraId="03D65E3F" w14:textId="77777777" w:rsidR="00EE5283" w:rsidRPr="00EE5283" w:rsidRDefault="00EE5283" w:rsidP="00EE5283">
            <w:pPr>
              <w:spacing w:after="0" w:line="240" w:lineRule="auto"/>
              <w:jc w:val="both"/>
              <w:rPr>
                <w:rFonts w:ascii="Times New Roman" w:eastAsia="Calibri" w:hAnsi="Times New Roman" w:cs="Times New Roman"/>
              </w:rPr>
            </w:pP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1EA3BA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С1</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2003CC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С2</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E29865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С3</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1A12EFA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С4</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63818B4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С5</w:t>
            </w:r>
          </w:p>
        </w:tc>
        <w:tc>
          <w:tcPr>
            <w:tcW w:w="598" w:type="pct"/>
            <w:tcBorders>
              <w:top w:val="single" w:sz="4" w:space="0" w:color="000000"/>
              <w:left w:val="single" w:sz="4" w:space="0" w:color="000000"/>
              <w:bottom w:val="single" w:sz="4" w:space="0" w:color="000000"/>
              <w:right w:val="single" w:sz="4" w:space="0" w:color="000000"/>
            </w:tcBorders>
            <w:hideMark/>
          </w:tcPr>
          <w:p w14:paraId="7BC9DF7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С6</w:t>
            </w:r>
          </w:p>
        </w:tc>
      </w:tr>
      <w:tr w:rsidR="00EE5283" w:rsidRPr="00EE5283" w14:paraId="57DF52DF"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9A952E"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1759F069"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У1</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068B8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C863CF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4DE3EF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1D22D5E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C75245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1500B9A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6627EB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7B23FB"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68202E65"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У2</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5A0CD3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4ED2F0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A3262B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0A02808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1D0926F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0328918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07D7858"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A41A8F"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719BB5E4"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У3</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D9DD2C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AAC0C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55B62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3DCE634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31C41FC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4C03952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2889156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7EA1E2"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1D1533BF"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У4</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16ED54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3F96CD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2D1891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2B84088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0348C59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19D2015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3443E460"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07223B"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62B8F70A"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CEA310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F67665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CCE8D4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4B0F67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28F585E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6E1EF25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35B2A49D"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9CF897"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3FF977CC"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У6</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07596C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A25A5E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159B04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58CCAA8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3EB7A86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26C3842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45FEE6EB" w14:textId="6BEDBEFD" w:rsidR="00EE5283" w:rsidRPr="00EE5283" w:rsidRDefault="00EE5283" w:rsidP="0070767F">
      <w:pPr>
        <w:pStyle w:val="a0"/>
      </w:pPr>
      <w:r w:rsidRPr="00EE5283">
        <w:t>Направления реализации проекта: У1С1С2С3, У2С2С4, У3С2С4С5, У4С3С6, У5У6С6</w:t>
      </w:r>
    </w:p>
    <w:p w14:paraId="5EED9AA3" w14:textId="26201EB6" w:rsidR="00EE5283" w:rsidRPr="00EE5283" w:rsidRDefault="00EE5283" w:rsidP="00BA2531">
      <w:pPr>
        <w:pStyle w:val="a0"/>
        <w:ind w:firstLine="0"/>
        <w:rPr>
          <w:lang w:val="en-US"/>
        </w:rPr>
      </w:pPr>
      <w:r w:rsidRPr="00EE5283">
        <w:t xml:space="preserve">Таблица </w:t>
      </w:r>
      <w:r w:rsidR="00BA2531">
        <w:t>13</w:t>
      </w:r>
      <w:r w:rsidRPr="00EE5283">
        <w:t xml:space="preserve"> – Интерактивная матрица проекта</w:t>
      </w:r>
      <w:r w:rsidRPr="00EE5283">
        <w:rPr>
          <w:lang w:val="en-US"/>
        </w:rPr>
        <w:t xml:space="preserve"> 4</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7"/>
        <w:gridCol w:w="1150"/>
        <w:gridCol w:w="1149"/>
        <w:gridCol w:w="1149"/>
        <w:gridCol w:w="1149"/>
        <w:gridCol w:w="1150"/>
        <w:gridCol w:w="1152"/>
        <w:gridCol w:w="1145"/>
      </w:tblGrid>
      <w:tr w:rsidR="00EE5283" w:rsidRPr="00EE5283" w14:paraId="5D7430F1"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5C52542D"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Слабые стороны проекта</w:t>
            </w:r>
          </w:p>
        </w:tc>
      </w:tr>
      <w:tr w:rsidR="00EE5283" w:rsidRPr="00EE5283" w14:paraId="1ABD2802" w14:textId="77777777" w:rsidTr="00EE5283">
        <w:tc>
          <w:tcPr>
            <w:tcW w:w="798" w:type="pct"/>
            <w:vMerge w:val="restart"/>
            <w:tcBorders>
              <w:top w:val="single" w:sz="4" w:space="0" w:color="000000"/>
              <w:left w:val="single" w:sz="4" w:space="0" w:color="000000"/>
              <w:bottom w:val="single" w:sz="4" w:space="0" w:color="000000"/>
              <w:right w:val="single" w:sz="4" w:space="0" w:color="000000"/>
            </w:tcBorders>
            <w:vAlign w:val="center"/>
            <w:hideMark/>
          </w:tcPr>
          <w:p w14:paraId="4D866B49"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Угрозы проекта</w:t>
            </w:r>
          </w:p>
        </w:tc>
        <w:tc>
          <w:tcPr>
            <w:tcW w:w="601" w:type="pct"/>
            <w:tcBorders>
              <w:top w:val="single" w:sz="4" w:space="0" w:color="000000"/>
              <w:left w:val="single" w:sz="4" w:space="0" w:color="000000"/>
              <w:bottom w:val="single" w:sz="4" w:space="0" w:color="000000"/>
              <w:right w:val="single" w:sz="4" w:space="0" w:color="000000"/>
            </w:tcBorders>
          </w:tcPr>
          <w:p w14:paraId="38CEB247" w14:textId="77777777" w:rsidR="00EE5283" w:rsidRPr="00EE5283" w:rsidRDefault="00EE5283" w:rsidP="00EE5283">
            <w:pPr>
              <w:spacing w:after="0" w:line="240" w:lineRule="auto"/>
              <w:jc w:val="both"/>
              <w:rPr>
                <w:rFonts w:ascii="Times New Roman" w:eastAsia="Calibri" w:hAnsi="Times New Roman" w:cs="Times New Roman"/>
              </w:rPr>
            </w:pP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C9A10B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Сл1</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D7FAB1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Сл2</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5D3B28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Сл3</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3574B3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Сл4</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92248E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Сл5</w:t>
            </w:r>
          </w:p>
        </w:tc>
        <w:tc>
          <w:tcPr>
            <w:tcW w:w="598" w:type="pct"/>
            <w:tcBorders>
              <w:top w:val="single" w:sz="4" w:space="0" w:color="000000"/>
              <w:left w:val="single" w:sz="4" w:space="0" w:color="000000"/>
              <w:bottom w:val="single" w:sz="4" w:space="0" w:color="000000"/>
              <w:right w:val="single" w:sz="4" w:space="0" w:color="000000"/>
            </w:tcBorders>
            <w:hideMark/>
          </w:tcPr>
          <w:p w14:paraId="13540E8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Сл6</w:t>
            </w:r>
          </w:p>
        </w:tc>
      </w:tr>
      <w:tr w:rsidR="00EE5283" w:rsidRPr="00EE5283" w14:paraId="257154BE"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49098"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5B1BF614"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У1</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ABC357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015B9B5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262A67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0D9982A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536B22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2E5C493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84435F2"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CCB260"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52E3CCF0"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У2</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0839F8A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304832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F28EF6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7075E4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75BF089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3CBA0AF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207E0C3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D65AEE"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696B4A61"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У3</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411570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845C2E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752D35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6F8265A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7882A89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478A522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70145C56"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A76B5B"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17CE3F94"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У4</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E69C91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B5527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CE44A7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4D08DDF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6839264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737F275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1692293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27507E"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7747D859"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A43C1B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46BA58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0BB202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45CCB99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9F92F7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479E14D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CA131ED"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43E3CC"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4786C128"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У6</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7ACF04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08AA65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21D1E1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72175BA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0524CC1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6FB6A33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5F0537F9" w14:textId="77777777" w:rsidR="00EE5283" w:rsidRPr="00EE5283" w:rsidRDefault="00EE5283" w:rsidP="0070767F">
      <w:pPr>
        <w:pStyle w:val="a0"/>
      </w:pPr>
      <w:r w:rsidRPr="00EE5283">
        <w:t>Направления реализации проекта: У1Сл4Сл6, У2Сл1Сл2Сл3Сл4Сл5Сл6, У3Сл4Сл5, У4Сл1Сл5, У5Сл3Сл5Сл6, У6Сл6</w:t>
      </w:r>
    </w:p>
    <w:p w14:paraId="6E826C49" w14:textId="13615810" w:rsidR="00EE5283" w:rsidRPr="00EE5283" w:rsidRDefault="00EE5283" w:rsidP="0070767F">
      <w:pPr>
        <w:pStyle w:val="a0"/>
      </w:pPr>
      <w:r w:rsidRPr="00EE5283">
        <w:t xml:space="preserve">Все направления реализации с пояснениями также были сведены в таблицу </w:t>
      </w:r>
      <w:r w:rsidR="00BA2531">
        <w:t>14</w:t>
      </w:r>
      <w:r w:rsidRPr="00EE5283">
        <w:t>.</w:t>
      </w:r>
    </w:p>
    <w:p w14:paraId="1C811592" w14:textId="39132F53" w:rsidR="00EE5283" w:rsidRPr="00EE5283" w:rsidRDefault="00EE5283" w:rsidP="00BF125E">
      <w:pPr>
        <w:pStyle w:val="a0"/>
        <w:ind w:firstLine="0"/>
        <w:rPr>
          <w:i/>
          <w:sz w:val="26"/>
          <w:szCs w:val="26"/>
        </w:rPr>
      </w:pPr>
      <w:r w:rsidRPr="00EE5283">
        <w:lastRenderedPageBreak/>
        <w:t xml:space="preserve">Таблица </w:t>
      </w:r>
      <w:r w:rsidR="00BA2531">
        <w:t>14</w:t>
      </w:r>
      <w:r w:rsidRPr="00EE5283">
        <w:t xml:space="preserve"> – Матрица </w:t>
      </w:r>
      <w:r w:rsidRPr="00EE5283">
        <w:rPr>
          <w:lang w:val="en-US"/>
        </w:rPr>
        <w:t>SWOT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3"/>
        <w:gridCol w:w="2876"/>
        <w:gridCol w:w="3396"/>
      </w:tblGrid>
      <w:tr w:rsidR="00EE5283" w:rsidRPr="00EE5283" w14:paraId="3384ECFE" w14:textId="77777777" w:rsidTr="00EE5283">
        <w:tc>
          <w:tcPr>
            <w:tcW w:w="3073" w:type="dxa"/>
            <w:tcBorders>
              <w:top w:val="single" w:sz="4" w:space="0" w:color="000000"/>
              <w:left w:val="single" w:sz="4" w:space="0" w:color="000000"/>
              <w:bottom w:val="single" w:sz="4" w:space="0" w:color="000000"/>
              <w:right w:val="single" w:sz="4" w:space="0" w:color="000000"/>
            </w:tcBorders>
          </w:tcPr>
          <w:p w14:paraId="1F254ED8" w14:textId="77777777" w:rsidR="00EE5283" w:rsidRPr="00EE5283" w:rsidRDefault="00EE5283" w:rsidP="00EE5283">
            <w:pPr>
              <w:spacing w:after="0" w:line="240" w:lineRule="auto"/>
              <w:jc w:val="both"/>
              <w:rPr>
                <w:rFonts w:ascii="Times New Roman" w:eastAsia="Calibri" w:hAnsi="Times New Roman" w:cs="Times New Roman"/>
                <w:sz w:val="24"/>
                <w:szCs w:val="24"/>
              </w:rPr>
            </w:pPr>
          </w:p>
        </w:tc>
        <w:tc>
          <w:tcPr>
            <w:tcW w:w="2876" w:type="dxa"/>
            <w:tcBorders>
              <w:top w:val="single" w:sz="4" w:space="0" w:color="000000"/>
              <w:left w:val="single" w:sz="4" w:space="0" w:color="000000"/>
              <w:bottom w:val="single" w:sz="4" w:space="0" w:color="000000"/>
              <w:right w:val="single" w:sz="4" w:space="0" w:color="000000"/>
            </w:tcBorders>
            <w:hideMark/>
          </w:tcPr>
          <w:p w14:paraId="754E6EE9" w14:textId="77777777" w:rsidR="00EE5283" w:rsidRPr="00EE5283" w:rsidRDefault="00EE5283" w:rsidP="00EE5283">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t>Сильные стороны научно-исследовательского проекта:</w:t>
            </w:r>
          </w:p>
          <w:p w14:paraId="5D01D48F"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С1. Интуитивно понятный интерфейс управления.</w:t>
            </w:r>
          </w:p>
          <w:p w14:paraId="2A444BCA"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С2. Низкая стоимость производства.</w:t>
            </w:r>
          </w:p>
          <w:p w14:paraId="191C560F"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С3. Обеспечение безопасности управления.</w:t>
            </w:r>
          </w:p>
          <w:p w14:paraId="6F1E3079"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С4. Инновационность решения</w:t>
            </w:r>
          </w:p>
          <w:p w14:paraId="7436868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С5. Наличие бюджетного финансирования</w:t>
            </w:r>
          </w:p>
          <w:p w14:paraId="6AD4749C"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С6. Квалифицированный персонал</w:t>
            </w:r>
          </w:p>
        </w:tc>
        <w:tc>
          <w:tcPr>
            <w:tcW w:w="3396" w:type="dxa"/>
            <w:tcBorders>
              <w:top w:val="single" w:sz="4" w:space="0" w:color="000000"/>
              <w:left w:val="single" w:sz="4" w:space="0" w:color="000000"/>
              <w:bottom w:val="single" w:sz="4" w:space="0" w:color="000000"/>
              <w:right w:val="single" w:sz="4" w:space="0" w:color="000000"/>
            </w:tcBorders>
            <w:hideMark/>
          </w:tcPr>
          <w:p w14:paraId="738A7716" w14:textId="77777777" w:rsidR="00EE5283" w:rsidRPr="00EE5283" w:rsidRDefault="00EE5283" w:rsidP="00EE5283">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t>Слабые стороны научно-исследовательского проекта:</w:t>
            </w:r>
          </w:p>
          <w:p w14:paraId="22076EE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Сл1. Отсутствие прототипа научной разработки</w:t>
            </w:r>
          </w:p>
          <w:p w14:paraId="123704D1"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Сл2. Отсутствие инжиниринговой компании, способной построить производство «под ключ»</w:t>
            </w:r>
          </w:p>
          <w:p w14:paraId="63C0786D"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Сл3. Большой срок поставок материалов и комплектующих, используемых при проведении научного исследования</w:t>
            </w:r>
          </w:p>
          <w:p w14:paraId="69D8D7C5"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Сл4. Невостребованность на российском рынке</w:t>
            </w:r>
          </w:p>
          <w:p w14:paraId="3EDA892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Сл5. Наличие только бюджетного финансирования</w:t>
            </w:r>
          </w:p>
          <w:p w14:paraId="60CCFFF9" w14:textId="77777777" w:rsidR="00EE5283" w:rsidRPr="00EE5283" w:rsidRDefault="00EE5283" w:rsidP="00EE5283">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Сл6. Недостаточный опыт команды в реализации коммерческих проектов</w:t>
            </w:r>
          </w:p>
        </w:tc>
      </w:tr>
      <w:tr w:rsidR="00EE5283" w:rsidRPr="00EE5283" w14:paraId="5644F259" w14:textId="77777777" w:rsidTr="00EE5283">
        <w:tc>
          <w:tcPr>
            <w:tcW w:w="3073" w:type="dxa"/>
            <w:tcBorders>
              <w:top w:val="single" w:sz="4" w:space="0" w:color="000000"/>
              <w:left w:val="single" w:sz="4" w:space="0" w:color="000000"/>
              <w:bottom w:val="single" w:sz="4" w:space="0" w:color="000000"/>
              <w:right w:val="single" w:sz="4" w:space="0" w:color="000000"/>
            </w:tcBorders>
          </w:tcPr>
          <w:p w14:paraId="0D849794" w14:textId="77777777" w:rsidR="00EE5283" w:rsidRPr="00EE5283" w:rsidRDefault="00EE5283" w:rsidP="00EE5283">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t>Возможности:</w:t>
            </w:r>
          </w:p>
          <w:p w14:paraId="32B7D14C"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В1. Появление дополнительного спроса на новый продукт</w:t>
            </w:r>
          </w:p>
          <w:p w14:paraId="50E523D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В2. Уход иностранных конкурентов с российского рынка</w:t>
            </w:r>
          </w:p>
          <w:p w14:paraId="019D5AD6" w14:textId="77777777" w:rsidR="00EE5283" w:rsidRPr="00EE5283" w:rsidRDefault="00EE5283" w:rsidP="00EE5283">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В3. Повышение стоимости конкурентных разработок</w:t>
            </w:r>
          </w:p>
          <w:p w14:paraId="0CB261C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В4. Получение дополнительных грантов и финансирование из внебюджетных средств</w:t>
            </w:r>
          </w:p>
          <w:p w14:paraId="325E5601"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В5. Выход на международный рынок робототехники </w:t>
            </w:r>
          </w:p>
          <w:p w14:paraId="68163E9D" w14:textId="77777777" w:rsidR="00EE5283" w:rsidRPr="00EE5283" w:rsidRDefault="00EE5283" w:rsidP="00EE5283">
            <w:pPr>
              <w:spacing w:after="0" w:line="240" w:lineRule="auto"/>
              <w:jc w:val="both"/>
              <w:rPr>
                <w:rFonts w:ascii="Times New Roman" w:eastAsia="Calibri" w:hAnsi="Times New Roman" w:cs="Times New Roman"/>
                <w:sz w:val="24"/>
                <w:szCs w:val="24"/>
              </w:rPr>
            </w:pPr>
          </w:p>
        </w:tc>
        <w:tc>
          <w:tcPr>
            <w:tcW w:w="2876" w:type="dxa"/>
            <w:tcBorders>
              <w:top w:val="single" w:sz="4" w:space="0" w:color="000000"/>
              <w:left w:val="single" w:sz="4" w:space="0" w:color="000000"/>
              <w:bottom w:val="single" w:sz="4" w:space="0" w:color="000000"/>
              <w:right w:val="single" w:sz="4" w:space="0" w:color="000000"/>
            </w:tcBorders>
            <w:hideMark/>
          </w:tcPr>
          <w:p w14:paraId="386CF1DA"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В1С1С2С3 – Уделение особого внимания ключевым особенностям продукта </w:t>
            </w:r>
          </w:p>
          <w:p w14:paraId="46870E23"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В2С2С5 – Увеличение доходов предприятия, дальнейшие разработки</w:t>
            </w:r>
          </w:p>
          <w:p w14:paraId="46363BA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В3С2С4 – Уменьшение стоимости производства</w:t>
            </w:r>
          </w:p>
          <w:p w14:paraId="299BD8A1"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В4С5С6 – Активное участие в конкурсах на гранты</w:t>
            </w:r>
          </w:p>
          <w:p w14:paraId="5AD2533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В5С1С4С6 – Расширение на иностранные рынки</w:t>
            </w:r>
          </w:p>
        </w:tc>
        <w:tc>
          <w:tcPr>
            <w:tcW w:w="3396" w:type="dxa"/>
            <w:tcBorders>
              <w:top w:val="single" w:sz="4" w:space="0" w:color="000000"/>
              <w:left w:val="single" w:sz="4" w:space="0" w:color="000000"/>
              <w:bottom w:val="single" w:sz="4" w:space="0" w:color="000000"/>
              <w:right w:val="single" w:sz="4" w:space="0" w:color="000000"/>
            </w:tcBorders>
          </w:tcPr>
          <w:p w14:paraId="51CFE7D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В1В2Сл4Сл5 – Предложение своих разработок вместо продуктов ушедших из страны иностранных предприятий </w:t>
            </w:r>
          </w:p>
          <w:p w14:paraId="2FFEAC34"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В4Сл1Сл2Сл3 –Организация малого инновационного предприятия в рамках вуза </w:t>
            </w:r>
          </w:p>
          <w:p w14:paraId="58211317"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В3Сл4 – Снижение стоимости производства</w:t>
            </w:r>
          </w:p>
          <w:p w14:paraId="07E64F26"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В4Сл1Сл2Сл5Сл6 – Активное участие в конкурсах на гранты  </w:t>
            </w:r>
          </w:p>
          <w:p w14:paraId="29770699" w14:textId="77777777" w:rsidR="00EE5283" w:rsidRPr="00EE5283" w:rsidRDefault="00EE5283" w:rsidP="00EE5283">
            <w:pPr>
              <w:spacing w:after="0" w:line="240" w:lineRule="auto"/>
              <w:rPr>
                <w:rFonts w:ascii="Times New Roman" w:eastAsia="Calibri" w:hAnsi="Times New Roman" w:cs="Times New Roman"/>
                <w:sz w:val="24"/>
                <w:szCs w:val="24"/>
              </w:rPr>
            </w:pPr>
          </w:p>
        </w:tc>
      </w:tr>
    </w:tbl>
    <w:p w14:paraId="7C9C989F" w14:textId="1E980393" w:rsidR="00BF125E" w:rsidRDefault="00BF125E" w:rsidP="00BF125E"/>
    <w:p w14:paraId="48CDE2F6" w14:textId="1D88D8ED" w:rsidR="00BF125E" w:rsidRDefault="00BF125E" w:rsidP="00BF125E"/>
    <w:p w14:paraId="25F6C29B" w14:textId="06948B3B" w:rsidR="00BF125E" w:rsidRDefault="00BF125E" w:rsidP="00BF125E"/>
    <w:p w14:paraId="0BADFE86" w14:textId="2D0A14FA" w:rsidR="00BF125E" w:rsidRDefault="00BF125E" w:rsidP="00BF125E"/>
    <w:p w14:paraId="76D37A6E" w14:textId="2A0CD655" w:rsidR="00BF125E" w:rsidRDefault="00BF125E" w:rsidP="00BF125E"/>
    <w:p w14:paraId="498744D5" w14:textId="656883EE" w:rsidR="00BF125E" w:rsidRDefault="00BF125E" w:rsidP="00BF125E"/>
    <w:p w14:paraId="759A3885" w14:textId="38773835" w:rsidR="00BF125E" w:rsidRDefault="00BF125E" w:rsidP="00BF125E"/>
    <w:p w14:paraId="50B426B0" w14:textId="2A3D1B2F" w:rsidR="00BF125E" w:rsidRDefault="00BF125E" w:rsidP="00BF125E"/>
    <w:p w14:paraId="0548AD79" w14:textId="5A16C31B" w:rsidR="00BF125E" w:rsidRPr="00BF125E" w:rsidRDefault="00BF125E" w:rsidP="00BF125E">
      <w:pPr>
        <w:pStyle w:val="a0"/>
        <w:ind w:firstLine="0"/>
        <w:rPr>
          <w:i/>
          <w:sz w:val="26"/>
          <w:szCs w:val="26"/>
        </w:rPr>
      </w:pPr>
      <w:r>
        <w:lastRenderedPageBreak/>
        <w:t>Продолжение т</w:t>
      </w:r>
      <w:r w:rsidRPr="00EE5283">
        <w:t>аблиц</w:t>
      </w:r>
      <w:r>
        <w:t>ы</w:t>
      </w:r>
      <w:r w:rsidRPr="00EE5283">
        <w:t xml:space="preserve"> </w:t>
      </w:r>
      <w:r>
        <w:t>14</w:t>
      </w:r>
      <w:r w:rsidRPr="00EE5283">
        <w:t xml:space="preserve"> – Матрица </w:t>
      </w:r>
      <w:r w:rsidRPr="00EE5283">
        <w:rPr>
          <w:lang w:val="en-US"/>
        </w:rPr>
        <w:t>SWOT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3"/>
        <w:gridCol w:w="2876"/>
        <w:gridCol w:w="3396"/>
      </w:tblGrid>
      <w:tr w:rsidR="00BF125E" w:rsidRPr="00EE5283" w14:paraId="5FB1CEED" w14:textId="77777777" w:rsidTr="00D21A8A">
        <w:tc>
          <w:tcPr>
            <w:tcW w:w="3073" w:type="dxa"/>
            <w:tcBorders>
              <w:top w:val="single" w:sz="4" w:space="0" w:color="000000"/>
              <w:left w:val="single" w:sz="4" w:space="0" w:color="000000"/>
              <w:bottom w:val="single" w:sz="4" w:space="0" w:color="000000"/>
              <w:right w:val="single" w:sz="4" w:space="0" w:color="000000"/>
            </w:tcBorders>
            <w:hideMark/>
          </w:tcPr>
          <w:p w14:paraId="6E22EC31" w14:textId="77777777" w:rsidR="00BF125E" w:rsidRPr="00EE5283" w:rsidRDefault="00BF125E" w:rsidP="00D21A8A">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t>Угрозы:</w:t>
            </w:r>
          </w:p>
          <w:p w14:paraId="4CCBFDD3" w14:textId="77777777" w:rsidR="00BF125E" w:rsidRPr="00EE5283" w:rsidRDefault="00BF125E" w:rsidP="00D21A8A">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У1. Отсутствие спроса на новую разработку</w:t>
            </w:r>
          </w:p>
          <w:p w14:paraId="48D56264" w14:textId="77777777" w:rsidR="00BF125E" w:rsidRPr="00EE5283" w:rsidRDefault="00BF125E" w:rsidP="00D21A8A">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У2. Появление на рынке новых конкурентов</w:t>
            </w:r>
          </w:p>
          <w:p w14:paraId="3D2C6EE5" w14:textId="77777777" w:rsidR="00BF125E" w:rsidRPr="00EE5283" w:rsidRDefault="00BF125E" w:rsidP="00D21A8A">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У3. Ограничения на экспорт разработки</w:t>
            </w:r>
          </w:p>
          <w:p w14:paraId="6CA7157D" w14:textId="77777777" w:rsidR="00BF125E" w:rsidRPr="00EE5283" w:rsidRDefault="00BF125E" w:rsidP="00D21A8A">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У4. Введение дополнительных государственных требований к сертификации продукции</w:t>
            </w:r>
          </w:p>
          <w:p w14:paraId="60F0557E" w14:textId="77777777" w:rsidR="00BF125E" w:rsidRPr="00EE5283" w:rsidRDefault="00BF125E" w:rsidP="00D21A8A">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У5. Несвоевременное финансовое обеспечение научного исследования со стороны государства</w:t>
            </w:r>
          </w:p>
          <w:p w14:paraId="7F0CB0FD" w14:textId="77777777" w:rsidR="00BF125E" w:rsidRPr="00EE5283" w:rsidRDefault="00BF125E" w:rsidP="00D21A8A">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У6. Текучка кадров и потеря важных сотрудников</w:t>
            </w:r>
          </w:p>
        </w:tc>
        <w:tc>
          <w:tcPr>
            <w:tcW w:w="2876" w:type="dxa"/>
            <w:tcBorders>
              <w:top w:val="single" w:sz="4" w:space="0" w:color="000000"/>
              <w:left w:val="single" w:sz="4" w:space="0" w:color="000000"/>
              <w:bottom w:val="single" w:sz="4" w:space="0" w:color="000000"/>
              <w:right w:val="single" w:sz="4" w:space="0" w:color="000000"/>
            </w:tcBorders>
          </w:tcPr>
          <w:p w14:paraId="24EEE188" w14:textId="77777777" w:rsidR="00BF125E" w:rsidRPr="00EE5283" w:rsidRDefault="00BF125E" w:rsidP="00D21A8A">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У1С1</w:t>
            </w:r>
            <w:r w:rsidRPr="00EE5283">
              <w:rPr>
                <w:rFonts w:ascii="Times New Roman" w:eastAsia="Calibri" w:hAnsi="Times New Roman" w:cs="Times New Roman"/>
                <w:sz w:val="24"/>
                <w:szCs w:val="24"/>
                <w:lang w:val="en-US"/>
              </w:rPr>
              <w:t>C</w:t>
            </w:r>
            <w:r w:rsidRPr="00EE5283">
              <w:rPr>
                <w:rFonts w:ascii="Times New Roman" w:eastAsia="Calibri" w:hAnsi="Times New Roman" w:cs="Times New Roman"/>
                <w:sz w:val="24"/>
                <w:szCs w:val="24"/>
              </w:rPr>
              <w:t>2</w:t>
            </w:r>
            <w:r w:rsidRPr="00EE5283">
              <w:rPr>
                <w:rFonts w:ascii="Times New Roman" w:eastAsia="Calibri" w:hAnsi="Times New Roman" w:cs="Times New Roman"/>
                <w:sz w:val="24"/>
                <w:szCs w:val="24"/>
                <w:lang w:val="en-US"/>
              </w:rPr>
              <w:t>C</w:t>
            </w:r>
            <w:r w:rsidRPr="00EE5283">
              <w:rPr>
                <w:rFonts w:ascii="Times New Roman" w:eastAsia="Calibri" w:hAnsi="Times New Roman" w:cs="Times New Roman"/>
                <w:sz w:val="24"/>
                <w:szCs w:val="24"/>
              </w:rPr>
              <w:t>3 – Проведение демонстраций работы системы в реальных условиях</w:t>
            </w:r>
          </w:p>
          <w:p w14:paraId="7B4EEF8D"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 xml:space="preserve">У2С2С4 – Проведение маркетинговой </w:t>
            </w:r>
            <w:proofErr w:type="gramStart"/>
            <w:r w:rsidRPr="00EE5283">
              <w:rPr>
                <w:rFonts w:ascii="Times New Roman" w:eastAsia="Times New Roman" w:hAnsi="Times New Roman" w:cs="Times New Roman"/>
                <w:sz w:val="24"/>
                <w:szCs w:val="24"/>
              </w:rPr>
              <w:t>компании</w:t>
            </w:r>
            <w:proofErr w:type="gramEnd"/>
          </w:p>
          <w:p w14:paraId="1E48E990"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У3С2С4С5 – Участие в гос. контрактах, ориентация на внутренний рынок</w:t>
            </w:r>
          </w:p>
          <w:p w14:paraId="6E34FE2B"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У4С3С6 – Сертификация продукции и введение системы контроля качества</w:t>
            </w:r>
          </w:p>
          <w:p w14:paraId="0207B50E"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У5У6С6 – Подготовка специалистов, активная работа по привлечению студентов</w:t>
            </w:r>
          </w:p>
          <w:p w14:paraId="7CB99041" w14:textId="77777777" w:rsidR="00BF125E" w:rsidRPr="00EE5283" w:rsidRDefault="00BF125E" w:rsidP="00D21A8A">
            <w:pPr>
              <w:spacing w:after="0" w:line="240" w:lineRule="auto"/>
              <w:rPr>
                <w:rFonts w:ascii="Times New Roman" w:eastAsia="Calibri" w:hAnsi="Times New Roman" w:cs="Times New Roman"/>
                <w:sz w:val="24"/>
                <w:szCs w:val="24"/>
              </w:rPr>
            </w:pPr>
          </w:p>
        </w:tc>
        <w:tc>
          <w:tcPr>
            <w:tcW w:w="3396" w:type="dxa"/>
            <w:tcBorders>
              <w:top w:val="single" w:sz="4" w:space="0" w:color="000000"/>
              <w:left w:val="single" w:sz="4" w:space="0" w:color="000000"/>
              <w:bottom w:val="single" w:sz="4" w:space="0" w:color="000000"/>
              <w:right w:val="single" w:sz="4" w:space="0" w:color="000000"/>
            </w:tcBorders>
          </w:tcPr>
          <w:p w14:paraId="75E01A54"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У1Сл4Сл6 – Проведение демонстраций работы системы</w:t>
            </w:r>
          </w:p>
          <w:p w14:paraId="315EFE14"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У2Сл1Сл2Сл3Сл4Сл5Сл6 – Продажа интеллектуальной собственности</w:t>
            </w:r>
          </w:p>
          <w:p w14:paraId="24461EF5"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У3Сл4Сл5 – Участие в гос. контрактах</w:t>
            </w:r>
          </w:p>
          <w:p w14:paraId="311E60BE"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У4Сл1Сл5 – Ускорение темпов разработки</w:t>
            </w:r>
          </w:p>
          <w:p w14:paraId="7572144A"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У5Сл3Сл5Сл6 – Введение предоплаты заказа, участие в конкурсах грантовой поддержки</w:t>
            </w:r>
          </w:p>
          <w:p w14:paraId="34814EB9"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У6Сл6 – Привлечение студентов</w:t>
            </w:r>
          </w:p>
          <w:p w14:paraId="5FB5E227" w14:textId="77777777" w:rsidR="00BF125E" w:rsidRPr="00EE5283" w:rsidRDefault="00BF125E" w:rsidP="00D21A8A">
            <w:pPr>
              <w:spacing w:after="0" w:line="240" w:lineRule="auto"/>
              <w:rPr>
                <w:rFonts w:ascii="Times New Roman" w:eastAsia="Calibri" w:hAnsi="Times New Roman" w:cs="Times New Roman"/>
                <w:sz w:val="24"/>
                <w:szCs w:val="24"/>
              </w:rPr>
            </w:pPr>
          </w:p>
        </w:tc>
      </w:tr>
    </w:tbl>
    <w:p w14:paraId="666FB74A" w14:textId="10261C35" w:rsidR="00EE5283" w:rsidRPr="00EE5283" w:rsidRDefault="0070767F" w:rsidP="00512CE8">
      <w:pPr>
        <w:pStyle w:val="2"/>
        <w:rPr>
          <w:rFonts w:eastAsia="Calibri"/>
        </w:rPr>
      </w:pPr>
      <w:bookmarkStart w:id="41" w:name="_Toc168623797"/>
      <w:r>
        <w:rPr>
          <w:rFonts w:eastAsia="Calibri"/>
        </w:rPr>
        <w:t xml:space="preserve">7.2 </w:t>
      </w:r>
      <w:r w:rsidR="00EE5283" w:rsidRPr="00EE5283">
        <w:rPr>
          <w:rFonts w:eastAsia="Calibri"/>
        </w:rPr>
        <w:t>Определение возможных альтернатив проведения научных исследований</w:t>
      </w:r>
      <w:bookmarkEnd w:id="41"/>
    </w:p>
    <w:p w14:paraId="66D7857F" w14:textId="3C857342" w:rsidR="00EE5283" w:rsidRPr="00EE5283" w:rsidRDefault="00EE5283" w:rsidP="000A0034">
      <w:pPr>
        <w:pStyle w:val="a0"/>
      </w:pPr>
      <w:r w:rsidRPr="00EE5283">
        <w:t xml:space="preserve">Для определения возможных альтернатив проведения научных исследований воспользуемся морфологическим методом и составим морфологическую матрицу (таблица </w:t>
      </w:r>
      <w:r w:rsidR="001112C1">
        <w:t>15</w:t>
      </w:r>
      <w:r w:rsidRPr="00EE5283">
        <w:t>).</w:t>
      </w:r>
    </w:p>
    <w:p w14:paraId="75293D63" w14:textId="527A9075" w:rsidR="00EE5283" w:rsidRPr="00EE5283" w:rsidRDefault="00EE5283" w:rsidP="00512CE8">
      <w:pPr>
        <w:pStyle w:val="a0"/>
        <w:ind w:firstLine="0"/>
      </w:pPr>
      <w:r w:rsidRPr="00EE5283">
        <w:t xml:space="preserve">Таблица </w:t>
      </w:r>
      <w:r w:rsidR="001112C1">
        <w:t>15</w:t>
      </w:r>
      <w:r w:rsidRPr="00EE5283">
        <w:t xml:space="preserve"> – Морфологическая матрица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66"/>
        <w:gridCol w:w="2055"/>
        <w:gridCol w:w="2480"/>
        <w:gridCol w:w="2170"/>
      </w:tblGrid>
      <w:tr w:rsidR="00EE5283" w:rsidRPr="00512CE8" w14:paraId="08AE62A7" w14:textId="77777777" w:rsidTr="00EE5283">
        <w:tc>
          <w:tcPr>
            <w:tcW w:w="1538" w:type="pct"/>
            <w:tcBorders>
              <w:top w:val="single" w:sz="4" w:space="0" w:color="000000"/>
              <w:left w:val="single" w:sz="4" w:space="0" w:color="000000"/>
              <w:bottom w:val="single" w:sz="4" w:space="0" w:color="000000"/>
              <w:right w:val="single" w:sz="4" w:space="0" w:color="000000"/>
            </w:tcBorders>
          </w:tcPr>
          <w:p w14:paraId="4A250084" w14:textId="77777777" w:rsidR="00EE5283" w:rsidRPr="00512CE8" w:rsidRDefault="00EE5283" w:rsidP="00EE5283">
            <w:pPr>
              <w:spacing w:after="0" w:line="360" w:lineRule="auto"/>
              <w:jc w:val="both"/>
              <w:rPr>
                <w:rFonts w:ascii="Times New Roman" w:eastAsia="Calibri" w:hAnsi="Times New Roman" w:cs="Times New Roman"/>
                <w:sz w:val="24"/>
                <w:szCs w:val="24"/>
              </w:rPr>
            </w:pPr>
          </w:p>
        </w:tc>
        <w:tc>
          <w:tcPr>
            <w:tcW w:w="1114" w:type="pct"/>
            <w:tcBorders>
              <w:top w:val="single" w:sz="4" w:space="0" w:color="000000"/>
              <w:left w:val="single" w:sz="4" w:space="0" w:color="000000"/>
              <w:bottom w:val="single" w:sz="4" w:space="0" w:color="000000"/>
              <w:right w:val="single" w:sz="4" w:space="0" w:color="000000"/>
            </w:tcBorders>
            <w:hideMark/>
          </w:tcPr>
          <w:p w14:paraId="0891A40B" w14:textId="77777777" w:rsidR="00EE5283" w:rsidRPr="00512CE8" w:rsidRDefault="00EE5283" w:rsidP="00EE5283">
            <w:pPr>
              <w:spacing w:after="0" w:line="360" w:lineRule="auto"/>
              <w:jc w:val="center"/>
              <w:rPr>
                <w:rFonts w:ascii="Times New Roman" w:eastAsia="Calibri" w:hAnsi="Times New Roman" w:cs="Times New Roman"/>
                <w:b/>
                <w:sz w:val="24"/>
                <w:szCs w:val="24"/>
              </w:rPr>
            </w:pPr>
            <w:r w:rsidRPr="00512CE8">
              <w:rPr>
                <w:rFonts w:ascii="Times New Roman" w:eastAsia="Calibri" w:hAnsi="Times New Roman" w:cs="Times New Roman"/>
                <w:b/>
                <w:sz w:val="24"/>
                <w:szCs w:val="24"/>
              </w:rPr>
              <w:t>1</w:t>
            </w:r>
          </w:p>
        </w:tc>
        <w:tc>
          <w:tcPr>
            <w:tcW w:w="1174" w:type="pct"/>
            <w:tcBorders>
              <w:top w:val="single" w:sz="4" w:space="0" w:color="000000"/>
              <w:left w:val="single" w:sz="4" w:space="0" w:color="000000"/>
              <w:bottom w:val="single" w:sz="4" w:space="0" w:color="000000"/>
              <w:right w:val="single" w:sz="4" w:space="0" w:color="000000"/>
            </w:tcBorders>
            <w:hideMark/>
          </w:tcPr>
          <w:p w14:paraId="564EF68A" w14:textId="77777777" w:rsidR="00EE5283" w:rsidRPr="00512CE8" w:rsidRDefault="00EE5283" w:rsidP="00EE5283">
            <w:pPr>
              <w:spacing w:after="0" w:line="360" w:lineRule="auto"/>
              <w:jc w:val="center"/>
              <w:rPr>
                <w:rFonts w:ascii="Times New Roman" w:eastAsia="Calibri" w:hAnsi="Times New Roman" w:cs="Times New Roman"/>
                <w:b/>
                <w:sz w:val="24"/>
                <w:szCs w:val="24"/>
              </w:rPr>
            </w:pPr>
            <w:r w:rsidRPr="00512CE8">
              <w:rPr>
                <w:rFonts w:ascii="Times New Roman" w:eastAsia="Calibri" w:hAnsi="Times New Roman" w:cs="Times New Roman"/>
                <w:b/>
                <w:sz w:val="24"/>
                <w:szCs w:val="24"/>
              </w:rPr>
              <w:t>2</w:t>
            </w:r>
          </w:p>
        </w:tc>
        <w:tc>
          <w:tcPr>
            <w:tcW w:w="1174" w:type="pct"/>
            <w:tcBorders>
              <w:top w:val="single" w:sz="4" w:space="0" w:color="000000"/>
              <w:left w:val="single" w:sz="4" w:space="0" w:color="000000"/>
              <w:bottom w:val="single" w:sz="4" w:space="0" w:color="000000"/>
              <w:right w:val="single" w:sz="4" w:space="0" w:color="000000"/>
            </w:tcBorders>
            <w:hideMark/>
          </w:tcPr>
          <w:p w14:paraId="2E54DCFB" w14:textId="77777777" w:rsidR="00EE5283" w:rsidRPr="00512CE8" w:rsidRDefault="00EE5283" w:rsidP="00EE5283">
            <w:pPr>
              <w:spacing w:after="0" w:line="360" w:lineRule="auto"/>
              <w:jc w:val="center"/>
              <w:rPr>
                <w:rFonts w:ascii="Times New Roman" w:eastAsia="Calibri" w:hAnsi="Times New Roman" w:cs="Times New Roman"/>
                <w:b/>
                <w:sz w:val="24"/>
                <w:szCs w:val="24"/>
              </w:rPr>
            </w:pPr>
            <w:r w:rsidRPr="00512CE8">
              <w:rPr>
                <w:rFonts w:ascii="Times New Roman" w:eastAsia="Calibri" w:hAnsi="Times New Roman" w:cs="Times New Roman"/>
                <w:b/>
                <w:sz w:val="24"/>
                <w:szCs w:val="24"/>
              </w:rPr>
              <w:t>3</w:t>
            </w:r>
          </w:p>
        </w:tc>
      </w:tr>
      <w:tr w:rsidR="00EE5283" w:rsidRPr="00512CE8" w14:paraId="619ABB07"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250B4F80" w14:textId="77777777" w:rsidR="00EE5283" w:rsidRPr="00512CE8" w:rsidRDefault="00EE5283" w:rsidP="00EE5283">
            <w:pPr>
              <w:spacing w:after="0" w:line="360" w:lineRule="auto"/>
              <w:jc w:val="both"/>
              <w:rPr>
                <w:rFonts w:ascii="Times New Roman" w:eastAsia="Calibri" w:hAnsi="Times New Roman" w:cs="Times New Roman"/>
                <w:sz w:val="24"/>
                <w:szCs w:val="24"/>
              </w:rPr>
            </w:pPr>
            <w:r w:rsidRPr="00512CE8">
              <w:rPr>
                <w:rFonts w:ascii="Times New Roman" w:eastAsia="Calibri" w:hAnsi="Times New Roman" w:cs="Times New Roman"/>
                <w:color w:val="000000"/>
                <w:sz w:val="24"/>
                <w:szCs w:val="24"/>
              </w:rPr>
              <w:t>А. Вид усилителя рулевого управления</w:t>
            </w:r>
          </w:p>
        </w:tc>
        <w:tc>
          <w:tcPr>
            <w:tcW w:w="1114" w:type="pct"/>
            <w:tcBorders>
              <w:top w:val="single" w:sz="4" w:space="0" w:color="000000"/>
              <w:left w:val="single" w:sz="4" w:space="0" w:color="000000"/>
              <w:bottom w:val="single" w:sz="4" w:space="0" w:color="000000"/>
              <w:right w:val="single" w:sz="4" w:space="0" w:color="000000"/>
            </w:tcBorders>
            <w:hideMark/>
          </w:tcPr>
          <w:p w14:paraId="3DF5A922"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Рулевая рейка с гидроусилителем</w:t>
            </w:r>
          </w:p>
        </w:tc>
        <w:tc>
          <w:tcPr>
            <w:tcW w:w="1174" w:type="pct"/>
            <w:tcBorders>
              <w:top w:val="single" w:sz="4" w:space="0" w:color="000000"/>
              <w:left w:val="single" w:sz="4" w:space="0" w:color="000000"/>
              <w:bottom w:val="single" w:sz="4" w:space="0" w:color="000000"/>
              <w:right w:val="single" w:sz="4" w:space="0" w:color="000000"/>
            </w:tcBorders>
            <w:hideMark/>
          </w:tcPr>
          <w:p w14:paraId="146649B5"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Рулевая рейка с электромеханическим усилителем руля (ЭМУР)</w:t>
            </w:r>
          </w:p>
        </w:tc>
        <w:tc>
          <w:tcPr>
            <w:tcW w:w="1174" w:type="pct"/>
            <w:tcBorders>
              <w:top w:val="single" w:sz="4" w:space="0" w:color="000000"/>
              <w:left w:val="single" w:sz="4" w:space="0" w:color="000000"/>
              <w:bottom w:val="single" w:sz="4" w:space="0" w:color="000000"/>
              <w:right w:val="single" w:sz="4" w:space="0" w:color="000000"/>
            </w:tcBorders>
            <w:hideMark/>
          </w:tcPr>
          <w:p w14:paraId="33265BC1"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Электроусилитель рулевого управления (ЭУРУ)</w:t>
            </w:r>
          </w:p>
        </w:tc>
      </w:tr>
      <w:tr w:rsidR="00EE5283" w:rsidRPr="00512CE8" w14:paraId="45B7DD44"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0805D310" w14:textId="77777777" w:rsidR="00EE5283" w:rsidRPr="00512CE8" w:rsidRDefault="00EE5283" w:rsidP="00EE5283">
            <w:pPr>
              <w:spacing w:after="0" w:line="360" w:lineRule="auto"/>
              <w:rPr>
                <w:rFonts w:ascii="Times New Roman" w:eastAsia="Calibri" w:hAnsi="Times New Roman" w:cs="Times New Roman"/>
                <w:sz w:val="24"/>
                <w:szCs w:val="24"/>
              </w:rPr>
            </w:pPr>
            <w:r w:rsidRPr="00512CE8">
              <w:rPr>
                <w:rFonts w:ascii="Times New Roman" w:eastAsia="Calibri" w:hAnsi="Times New Roman" w:cs="Times New Roman"/>
                <w:color w:val="000000"/>
                <w:sz w:val="24"/>
                <w:szCs w:val="24"/>
              </w:rPr>
              <w:t>Б. Тип сенсоров</w:t>
            </w:r>
          </w:p>
        </w:tc>
        <w:tc>
          <w:tcPr>
            <w:tcW w:w="1114" w:type="pct"/>
            <w:tcBorders>
              <w:top w:val="single" w:sz="4" w:space="0" w:color="000000"/>
              <w:left w:val="single" w:sz="4" w:space="0" w:color="000000"/>
              <w:bottom w:val="single" w:sz="4" w:space="0" w:color="000000"/>
              <w:right w:val="single" w:sz="4" w:space="0" w:color="000000"/>
            </w:tcBorders>
            <w:hideMark/>
          </w:tcPr>
          <w:p w14:paraId="627EC648"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rPr>
              <w:t>Датчик крутящего момента</w:t>
            </w:r>
          </w:p>
        </w:tc>
        <w:tc>
          <w:tcPr>
            <w:tcW w:w="1174" w:type="pct"/>
            <w:tcBorders>
              <w:top w:val="single" w:sz="4" w:space="0" w:color="000000"/>
              <w:left w:val="single" w:sz="4" w:space="0" w:color="000000"/>
              <w:bottom w:val="single" w:sz="4" w:space="0" w:color="000000"/>
              <w:right w:val="single" w:sz="4" w:space="0" w:color="000000"/>
            </w:tcBorders>
            <w:hideMark/>
          </w:tcPr>
          <w:p w14:paraId="34899E36"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Датчик угла поворота</w:t>
            </w:r>
          </w:p>
        </w:tc>
        <w:tc>
          <w:tcPr>
            <w:tcW w:w="1174" w:type="pct"/>
            <w:tcBorders>
              <w:top w:val="single" w:sz="4" w:space="0" w:color="000000"/>
              <w:left w:val="single" w:sz="4" w:space="0" w:color="000000"/>
              <w:bottom w:val="single" w:sz="4" w:space="0" w:color="000000"/>
              <w:right w:val="single" w:sz="4" w:space="0" w:color="000000"/>
            </w:tcBorders>
            <w:hideMark/>
          </w:tcPr>
          <w:p w14:paraId="1E87403B"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Датчик ускорения</w:t>
            </w:r>
          </w:p>
        </w:tc>
      </w:tr>
      <w:tr w:rsidR="00EE5283" w:rsidRPr="00512CE8" w14:paraId="3EC1F2CA"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39B05EA2" w14:textId="77777777" w:rsidR="00EE5283" w:rsidRPr="00512CE8" w:rsidRDefault="00EE5283" w:rsidP="00EE5283">
            <w:pPr>
              <w:spacing w:after="0" w:line="360" w:lineRule="auto"/>
              <w:rPr>
                <w:rFonts w:ascii="Times New Roman" w:eastAsia="Calibri" w:hAnsi="Times New Roman" w:cs="Times New Roman"/>
                <w:sz w:val="24"/>
                <w:szCs w:val="24"/>
              </w:rPr>
            </w:pPr>
            <w:r w:rsidRPr="00512CE8">
              <w:rPr>
                <w:rFonts w:ascii="Times New Roman" w:eastAsia="Calibri" w:hAnsi="Times New Roman" w:cs="Times New Roman"/>
                <w:color w:val="000000"/>
                <w:sz w:val="24"/>
                <w:szCs w:val="24"/>
              </w:rPr>
              <w:t>В. Интерфейс связи</w:t>
            </w:r>
          </w:p>
        </w:tc>
        <w:tc>
          <w:tcPr>
            <w:tcW w:w="1114" w:type="pct"/>
            <w:tcBorders>
              <w:top w:val="single" w:sz="4" w:space="0" w:color="000000"/>
              <w:left w:val="single" w:sz="4" w:space="0" w:color="000000"/>
              <w:bottom w:val="single" w:sz="4" w:space="0" w:color="000000"/>
              <w:right w:val="single" w:sz="4" w:space="0" w:color="000000"/>
            </w:tcBorders>
            <w:hideMark/>
          </w:tcPr>
          <w:p w14:paraId="3E2B3A07"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lang w:val="en-US"/>
              </w:rPr>
              <w:t>CAN</w:t>
            </w:r>
          </w:p>
        </w:tc>
        <w:tc>
          <w:tcPr>
            <w:tcW w:w="1174" w:type="pct"/>
            <w:tcBorders>
              <w:top w:val="single" w:sz="4" w:space="0" w:color="000000"/>
              <w:left w:val="single" w:sz="4" w:space="0" w:color="000000"/>
              <w:bottom w:val="single" w:sz="4" w:space="0" w:color="000000"/>
              <w:right w:val="single" w:sz="4" w:space="0" w:color="000000"/>
            </w:tcBorders>
            <w:hideMark/>
          </w:tcPr>
          <w:p w14:paraId="1B5DFBD5"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lang w:val="en-US"/>
              </w:rPr>
              <w:t>LIN</w:t>
            </w:r>
          </w:p>
        </w:tc>
        <w:tc>
          <w:tcPr>
            <w:tcW w:w="1174" w:type="pct"/>
            <w:tcBorders>
              <w:top w:val="single" w:sz="4" w:space="0" w:color="000000"/>
              <w:left w:val="single" w:sz="4" w:space="0" w:color="000000"/>
              <w:bottom w:val="single" w:sz="4" w:space="0" w:color="000000"/>
              <w:right w:val="single" w:sz="4" w:space="0" w:color="000000"/>
            </w:tcBorders>
            <w:hideMark/>
          </w:tcPr>
          <w:p w14:paraId="7F92D352"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Беспроводной</w:t>
            </w:r>
          </w:p>
        </w:tc>
      </w:tr>
      <w:tr w:rsidR="00EE5283" w:rsidRPr="00512CE8" w14:paraId="7EBDB546"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318C0EEB" w14:textId="77777777" w:rsidR="00EE5283" w:rsidRPr="00512CE8" w:rsidRDefault="00EE5283" w:rsidP="00EE5283">
            <w:pPr>
              <w:spacing w:after="0" w:line="360" w:lineRule="auto"/>
              <w:jc w:val="both"/>
              <w:rPr>
                <w:rFonts w:ascii="Times New Roman" w:eastAsia="Calibri" w:hAnsi="Times New Roman" w:cs="Times New Roman"/>
                <w:sz w:val="24"/>
                <w:szCs w:val="24"/>
              </w:rPr>
            </w:pPr>
            <w:r w:rsidRPr="00512CE8">
              <w:rPr>
                <w:rFonts w:ascii="Times New Roman" w:eastAsia="Calibri" w:hAnsi="Times New Roman" w:cs="Times New Roman"/>
                <w:color w:val="000000"/>
                <w:sz w:val="24"/>
                <w:szCs w:val="24"/>
              </w:rPr>
              <w:t>Г. Тип питания</w:t>
            </w:r>
          </w:p>
        </w:tc>
        <w:tc>
          <w:tcPr>
            <w:tcW w:w="1114" w:type="pct"/>
            <w:tcBorders>
              <w:top w:val="single" w:sz="4" w:space="0" w:color="000000"/>
              <w:left w:val="single" w:sz="4" w:space="0" w:color="000000"/>
              <w:bottom w:val="single" w:sz="4" w:space="0" w:color="000000"/>
              <w:right w:val="single" w:sz="4" w:space="0" w:color="000000"/>
            </w:tcBorders>
            <w:hideMark/>
          </w:tcPr>
          <w:p w14:paraId="6525178C"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12В</w:t>
            </w:r>
          </w:p>
        </w:tc>
        <w:tc>
          <w:tcPr>
            <w:tcW w:w="1174" w:type="pct"/>
            <w:tcBorders>
              <w:top w:val="single" w:sz="4" w:space="0" w:color="000000"/>
              <w:left w:val="single" w:sz="4" w:space="0" w:color="000000"/>
              <w:bottom w:val="single" w:sz="4" w:space="0" w:color="000000"/>
              <w:right w:val="single" w:sz="4" w:space="0" w:color="000000"/>
            </w:tcBorders>
            <w:hideMark/>
          </w:tcPr>
          <w:p w14:paraId="5B054F51"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rPr>
              <w:t>24В</w:t>
            </w:r>
          </w:p>
        </w:tc>
        <w:tc>
          <w:tcPr>
            <w:tcW w:w="1174" w:type="pct"/>
            <w:tcBorders>
              <w:top w:val="single" w:sz="4" w:space="0" w:color="000000"/>
              <w:left w:val="single" w:sz="4" w:space="0" w:color="000000"/>
              <w:bottom w:val="single" w:sz="4" w:space="0" w:color="000000"/>
              <w:right w:val="single" w:sz="4" w:space="0" w:color="000000"/>
            </w:tcBorders>
            <w:hideMark/>
          </w:tcPr>
          <w:p w14:paraId="75C0C11F"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rPr>
              <w:t>48В</w:t>
            </w:r>
          </w:p>
        </w:tc>
      </w:tr>
    </w:tbl>
    <w:p w14:paraId="0AC72A80" w14:textId="77777777" w:rsidR="00EE5283" w:rsidRPr="00EE5283" w:rsidRDefault="00EE5283" w:rsidP="000A0034">
      <w:pPr>
        <w:pStyle w:val="a0"/>
      </w:pPr>
      <w:r w:rsidRPr="00EE5283">
        <w:t>Составив морфологическую матрицу, предложим три альтернативных варианта решения поставленной технической задачи.</w:t>
      </w:r>
    </w:p>
    <w:p w14:paraId="15B62600" w14:textId="77777777" w:rsidR="00EE5283" w:rsidRPr="00EE5283" w:rsidRDefault="00EE5283" w:rsidP="000A0034">
      <w:pPr>
        <w:pStyle w:val="a0"/>
      </w:pPr>
      <w:r w:rsidRPr="00EE5283">
        <w:rPr>
          <w:rFonts w:eastAsia="Times New Roman"/>
          <w:szCs w:val="18"/>
        </w:rPr>
        <w:lastRenderedPageBreak/>
        <w:t xml:space="preserve">Вариант 1 – А1Б1В3Г3 – </w:t>
      </w:r>
      <w:r w:rsidRPr="00EE5283">
        <w:t>Рулевая рейка с гидроусилителем, использующая датчик крутящего момента и беспроводной интерфейс связи, питающаяся от 48В.</w:t>
      </w:r>
    </w:p>
    <w:p w14:paraId="07DC9C01" w14:textId="77777777" w:rsidR="00EE5283" w:rsidRPr="00EE5283" w:rsidRDefault="00EE5283" w:rsidP="000A0034">
      <w:pPr>
        <w:pStyle w:val="a0"/>
      </w:pPr>
      <w:r w:rsidRPr="00EE5283">
        <w:t xml:space="preserve">Вариант 2 – А2Б2В1Г2 – Рулевая рейка с электромеханическим усилителем руля, использующая датчик угла поворота и интерфейс связи </w:t>
      </w:r>
      <w:r w:rsidRPr="00EE5283">
        <w:rPr>
          <w:lang w:val="en-US"/>
        </w:rPr>
        <w:t>CAN</w:t>
      </w:r>
      <w:r w:rsidRPr="00EE5283">
        <w:t>, с питанием от 24В.</w:t>
      </w:r>
    </w:p>
    <w:p w14:paraId="35598936" w14:textId="77777777" w:rsidR="00EE5283" w:rsidRPr="00EE5283" w:rsidRDefault="00EE5283" w:rsidP="000A0034">
      <w:pPr>
        <w:pStyle w:val="a0"/>
        <w:rPr>
          <w:rFonts w:eastAsia="Times New Roman"/>
          <w:szCs w:val="18"/>
        </w:rPr>
      </w:pPr>
      <w:r w:rsidRPr="00EE5283">
        <w:t xml:space="preserve">Вариант 3 – А3Б3В2Г1 – Электроусилитель рулевого управления с датчиком ускорения и интерфейсом связи </w:t>
      </w:r>
      <w:r w:rsidRPr="00EE5283">
        <w:rPr>
          <w:lang w:val="en-US"/>
        </w:rPr>
        <w:t>LIN</w:t>
      </w:r>
      <w:r w:rsidRPr="00EE5283">
        <w:t>, питающийся от 48В.</w:t>
      </w:r>
    </w:p>
    <w:p w14:paraId="46F1B4F5" w14:textId="149F8DCA" w:rsidR="00EE5283" w:rsidRPr="00EE5283" w:rsidRDefault="000A0034" w:rsidP="000A0034">
      <w:pPr>
        <w:pStyle w:val="2"/>
        <w:rPr>
          <w:rFonts w:eastAsia="Calibri"/>
        </w:rPr>
      </w:pPr>
      <w:bookmarkStart w:id="42" w:name="_Toc168623798"/>
      <w:r>
        <w:rPr>
          <w:rFonts w:eastAsia="Calibri"/>
        </w:rPr>
        <w:t>7.</w:t>
      </w:r>
      <w:r w:rsidR="00EE5283" w:rsidRPr="00EE5283">
        <w:rPr>
          <w:rFonts w:eastAsia="Calibri"/>
        </w:rPr>
        <w:t>3 Планирование научно-исследовательских работ</w:t>
      </w:r>
      <w:bookmarkEnd w:id="42"/>
    </w:p>
    <w:p w14:paraId="41B7FAC3" w14:textId="54E899C3" w:rsidR="00EE5283" w:rsidRPr="00CB67D7" w:rsidRDefault="000A0034" w:rsidP="00CB67D7">
      <w:pPr>
        <w:pStyle w:val="a0"/>
        <w:rPr>
          <w:b/>
          <w:bCs/>
        </w:rPr>
      </w:pPr>
      <w:r w:rsidRPr="00CB67D7">
        <w:rPr>
          <w:b/>
          <w:bCs/>
        </w:rPr>
        <w:t>7.</w:t>
      </w:r>
      <w:r w:rsidR="00EE5283" w:rsidRPr="00CB67D7">
        <w:rPr>
          <w:b/>
          <w:bCs/>
        </w:rPr>
        <w:t>3.1 Структура работ в рамках научного исследования</w:t>
      </w:r>
    </w:p>
    <w:p w14:paraId="4A1BE9EC" w14:textId="67CA67BE" w:rsidR="00EE5283" w:rsidRPr="00EE5283" w:rsidRDefault="00EE5283" w:rsidP="000A0034">
      <w:pPr>
        <w:pStyle w:val="a0"/>
        <w:rPr>
          <w:lang w:eastAsia="ru-RU"/>
        </w:rPr>
      </w:pPr>
      <w:r w:rsidRPr="00EE5283">
        <w:rPr>
          <w:lang w:eastAsia="ru-RU"/>
        </w:rPr>
        <w:t xml:space="preserve">Порядок этапов и работ, распределение исполнителей по данным видам работ приведен в таблице </w:t>
      </w:r>
      <w:r w:rsidR="00CB67D7" w:rsidRPr="00CB67D7">
        <w:rPr>
          <w:lang w:eastAsia="ru-RU"/>
        </w:rPr>
        <w:t>16</w:t>
      </w:r>
      <w:r w:rsidRPr="00EE5283">
        <w:rPr>
          <w:lang w:eastAsia="ru-RU"/>
        </w:rPr>
        <w:t>.</w:t>
      </w:r>
    </w:p>
    <w:p w14:paraId="2BE9EFD5" w14:textId="63A818F4" w:rsidR="00EE5283" w:rsidRPr="00EE5283" w:rsidRDefault="00EE5283" w:rsidP="00CB67D7">
      <w:pPr>
        <w:pStyle w:val="a0"/>
        <w:ind w:firstLine="0"/>
      </w:pPr>
      <w:r w:rsidRPr="00EE5283">
        <w:t xml:space="preserve">Таблица </w:t>
      </w:r>
      <w:r w:rsidR="00CB67D7" w:rsidRPr="00FA7F02">
        <w:t xml:space="preserve">16 </w:t>
      </w:r>
      <w:r w:rsidRPr="00EE5283">
        <w:t>– Перечень этапов, работ и распределение исполнителей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9"/>
        <w:gridCol w:w="603"/>
        <w:gridCol w:w="3290"/>
        <w:gridCol w:w="1859"/>
      </w:tblGrid>
      <w:tr w:rsidR="00EE5283" w:rsidRPr="00EE5283" w14:paraId="4514EA4C" w14:textId="77777777" w:rsidTr="00EE5283">
        <w:trPr>
          <w:trHeight w:val="450"/>
        </w:trPr>
        <w:tc>
          <w:tcPr>
            <w:tcW w:w="0" w:type="auto"/>
            <w:tcBorders>
              <w:top w:val="single" w:sz="4" w:space="0" w:color="auto"/>
              <w:left w:val="single" w:sz="4" w:space="0" w:color="auto"/>
              <w:bottom w:val="single" w:sz="4" w:space="0" w:color="auto"/>
              <w:right w:val="single" w:sz="4" w:space="0" w:color="auto"/>
            </w:tcBorders>
            <w:hideMark/>
          </w:tcPr>
          <w:p w14:paraId="48A283D6"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Основные этапы</w:t>
            </w:r>
          </w:p>
        </w:tc>
        <w:tc>
          <w:tcPr>
            <w:tcW w:w="0" w:type="auto"/>
            <w:tcBorders>
              <w:top w:val="single" w:sz="4" w:space="0" w:color="auto"/>
              <w:left w:val="single" w:sz="4" w:space="0" w:color="auto"/>
              <w:bottom w:val="single" w:sz="4" w:space="0" w:color="auto"/>
              <w:right w:val="single" w:sz="4" w:space="0" w:color="auto"/>
            </w:tcBorders>
            <w:hideMark/>
          </w:tcPr>
          <w:p w14:paraId="1DA89132"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w:t>
            </w:r>
          </w:p>
          <w:p w14:paraId="66D6E69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Раб</w:t>
            </w:r>
          </w:p>
        </w:tc>
        <w:tc>
          <w:tcPr>
            <w:tcW w:w="0" w:type="auto"/>
            <w:tcBorders>
              <w:top w:val="single" w:sz="4" w:space="0" w:color="auto"/>
              <w:left w:val="single" w:sz="4" w:space="0" w:color="auto"/>
              <w:bottom w:val="single" w:sz="4" w:space="0" w:color="auto"/>
              <w:right w:val="single" w:sz="4" w:space="0" w:color="auto"/>
            </w:tcBorders>
            <w:hideMark/>
          </w:tcPr>
          <w:p w14:paraId="5D58BD8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Содержание работ</w:t>
            </w:r>
          </w:p>
        </w:tc>
        <w:tc>
          <w:tcPr>
            <w:tcW w:w="0" w:type="auto"/>
            <w:tcBorders>
              <w:top w:val="single" w:sz="4" w:space="0" w:color="auto"/>
              <w:left w:val="single" w:sz="4" w:space="0" w:color="auto"/>
              <w:bottom w:val="single" w:sz="4" w:space="0" w:color="auto"/>
              <w:right w:val="single" w:sz="4" w:space="0" w:color="auto"/>
            </w:tcBorders>
            <w:hideMark/>
          </w:tcPr>
          <w:p w14:paraId="306C480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 xml:space="preserve">Должность </w:t>
            </w:r>
            <w:r w:rsidRPr="00EE5283">
              <w:rPr>
                <w:rFonts w:ascii="Times New Roman" w:eastAsia="Calibri" w:hAnsi="Times New Roman" w:cs="Times New Roman"/>
                <w:b/>
                <w:spacing w:val="-5"/>
                <w:sz w:val="24"/>
                <w:szCs w:val="24"/>
                <w:lang w:eastAsia="ru-RU"/>
              </w:rPr>
              <w:t>исполнителя</w:t>
            </w:r>
          </w:p>
        </w:tc>
      </w:tr>
      <w:tr w:rsidR="00EE5283" w:rsidRPr="00EE5283" w14:paraId="40825023" w14:textId="77777777" w:rsidTr="00EE5283">
        <w:trPr>
          <w:trHeight w:val="450"/>
        </w:trPr>
        <w:tc>
          <w:tcPr>
            <w:tcW w:w="0" w:type="auto"/>
            <w:tcBorders>
              <w:top w:val="single" w:sz="4" w:space="0" w:color="auto"/>
              <w:left w:val="single" w:sz="4" w:space="0" w:color="auto"/>
              <w:bottom w:val="single" w:sz="4" w:space="0" w:color="auto"/>
              <w:right w:val="single" w:sz="4" w:space="0" w:color="auto"/>
            </w:tcBorders>
            <w:hideMark/>
          </w:tcPr>
          <w:p w14:paraId="4E6D3BB4"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задания на выпуск</w:t>
            </w:r>
            <w:r w:rsidRPr="00EE5283">
              <w:rPr>
                <w:rFonts w:ascii="Times New Roman" w:eastAsia="Calibri" w:hAnsi="Times New Roman" w:cs="Times New Roman"/>
                <w:sz w:val="24"/>
                <w:szCs w:val="24"/>
                <w:lang w:eastAsia="ru-RU"/>
              </w:rPr>
              <w:softHyphen/>
              <w:t>ную квалификационную работу</w:t>
            </w:r>
          </w:p>
        </w:tc>
        <w:tc>
          <w:tcPr>
            <w:tcW w:w="0" w:type="auto"/>
            <w:tcBorders>
              <w:top w:val="single" w:sz="4" w:space="0" w:color="auto"/>
              <w:left w:val="single" w:sz="4" w:space="0" w:color="auto"/>
              <w:bottom w:val="single" w:sz="4" w:space="0" w:color="auto"/>
              <w:right w:val="single" w:sz="4" w:space="0" w:color="auto"/>
            </w:tcBorders>
            <w:vAlign w:val="center"/>
            <w:hideMark/>
          </w:tcPr>
          <w:p w14:paraId="4F9836E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w:t>
            </w:r>
          </w:p>
        </w:tc>
        <w:tc>
          <w:tcPr>
            <w:tcW w:w="0" w:type="auto"/>
            <w:tcBorders>
              <w:top w:val="single" w:sz="4" w:space="0" w:color="auto"/>
              <w:left w:val="single" w:sz="4" w:space="0" w:color="auto"/>
              <w:bottom w:val="single" w:sz="4" w:space="0" w:color="auto"/>
              <w:right w:val="single" w:sz="4" w:space="0" w:color="auto"/>
            </w:tcBorders>
            <w:hideMark/>
          </w:tcPr>
          <w:p w14:paraId="1D7F96A3"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Составление и утверждение задания</w:t>
            </w:r>
          </w:p>
        </w:tc>
        <w:tc>
          <w:tcPr>
            <w:tcW w:w="0" w:type="auto"/>
            <w:tcBorders>
              <w:top w:val="single" w:sz="4" w:space="0" w:color="auto"/>
              <w:left w:val="single" w:sz="4" w:space="0" w:color="auto"/>
              <w:bottom w:val="single" w:sz="4" w:space="0" w:color="auto"/>
              <w:right w:val="single" w:sz="4" w:space="0" w:color="auto"/>
            </w:tcBorders>
            <w:hideMark/>
          </w:tcPr>
          <w:p w14:paraId="42C2A6B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 студент</w:t>
            </w:r>
          </w:p>
        </w:tc>
      </w:tr>
      <w:tr w:rsidR="00EE5283" w:rsidRPr="00EE5283" w14:paraId="4165A822" w14:textId="77777777" w:rsidTr="00EE5283">
        <w:trPr>
          <w:trHeight w:val="450"/>
        </w:trPr>
        <w:tc>
          <w:tcPr>
            <w:tcW w:w="0" w:type="auto"/>
            <w:vMerge w:val="restart"/>
            <w:tcBorders>
              <w:top w:val="single" w:sz="4" w:space="0" w:color="auto"/>
              <w:left w:val="single" w:sz="4" w:space="0" w:color="auto"/>
              <w:bottom w:val="single" w:sz="4" w:space="0" w:color="auto"/>
              <w:right w:val="single" w:sz="4" w:space="0" w:color="auto"/>
            </w:tcBorders>
            <w:hideMark/>
          </w:tcPr>
          <w:p w14:paraId="62491525"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Аналитический обзор литератур</w:t>
            </w:r>
            <w:r w:rsidRPr="00EE5283">
              <w:rPr>
                <w:rFonts w:ascii="Times New Roman" w:eastAsia="Calibri" w:hAnsi="Times New Roman" w:cs="Times New Roman"/>
                <w:sz w:val="24"/>
                <w:szCs w:val="24"/>
                <w:lang w:eastAsia="ru-RU"/>
              </w:rPr>
              <w:softHyphen/>
              <w:t>ных источников в области рулевого управления беспилотными транспортными средствами</w:t>
            </w:r>
          </w:p>
        </w:tc>
        <w:tc>
          <w:tcPr>
            <w:tcW w:w="0" w:type="auto"/>
            <w:tcBorders>
              <w:top w:val="single" w:sz="4" w:space="0" w:color="auto"/>
              <w:left w:val="single" w:sz="4" w:space="0" w:color="auto"/>
              <w:bottom w:val="single" w:sz="4" w:space="0" w:color="auto"/>
              <w:right w:val="single" w:sz="4" w:space="0" w:color="auto"/>
            </w:tcBorders>
            <w:vAlign w:val="center"/>
            <w:hideMark/>
          </w:tcPr>
          <w:p w14:paraId="28BD22C1"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bCs/>
                <w:spacing w:val="-25"/>
                <w:sz w:val="24"/>
                <w:szCs w:val="24"/>
                <w:lang w:eastAsia="ru-RU"/>
              </w:rPr>
              <w:t>2</w:t>
            </w:r>
          </w:p>
        </w:tc>
        <w:tc>
          <w:tcPr>
            <w:tcW w:w="0" w:type="auto"/>
            <w:tcBorders>
              <w:top w:val="single" w:sz="4" w:space="0" w:color="auto"/>
              <w:left w:val="single" w:sz="4" w:space="0" w:color="auto"/>
              <w:bottom w:val="single" w:sz="4" w:space="0" w:color="auto"/>
              <w:right w:val="single" w:sz="4" w:space="0" w:color="auto"/>
            </w:tcBorders>
            <w:hideMark/>
          </w:tcPr>
          <w:p w14:paraId="7AEB18AE"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Подбор и изучение материа</w:t>
            </w:r>
            <w:r w:rsidRPr="00EE5283">
              <w:rPr>
                <w:rFonts w:ascii="Times New Roman" w:eastAsia="Calibri" w:hAnsi="Times New Roman" w:cs="Times New Roman"/>
                <w:sz w:val="24"/>
                <w:szCs w:val="24"/>
                <w:lang w:eastAsia="ru-RU"/>
              </w:rPr>
              <w:softHyphen/>
              <w:t>лов по теме</w:t>
            </w:r>
          </w:p>
        </w:tc>
        <w:tc>
          <w:tcPr>
            <w:tcW w:w="0" w:type="auto"/>
            <w:tcBorders>
              <w:top w:val="single" w:sz="4" w:space="0" w:color="auto"/>
              <w:left w:val="single" w:sz="4" w:space="0" w:color="auto"/>
              <w:bottom w:val="single" w:sz="4" w:space="0" w:color="auto"/>
              <w:right w:val="single" w:sz="4" w:space="0" w:color="auto"/>
            </w:tcBorders>
            <w:hideMark/>
          </w:tcPr>
          <w:p w14:paraId="281ED1DC"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51D23FAD" w14:textId="77777777" w:rsidTr="00EE5283">
        <w:trPr>
          <w:trHeight w:val="2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EFF791"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7F95FFF"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3</w:t>
            </w:r>
          </w:p>
        </w:tc>
        <w:tc>
          <w:tcPr>
            <w:tcW w:w="0" w:type="auto"/>
            <w:tcBorders>
              <w:top w:val="single" w:sz="4" w:space="0" w:color="auto"/>
              <w:left w:val="single" w:sz="4" w:space="0" w:color="auto"/>
              <w:bottom w:val="single" w:sz="4" w:space="0" w:color="auto"/>
              <w:right w:val="single" w:sz="4" w:space="0" w:color="auto"/>
            </w:tcBorders>
            <w:hideMark/>
          </w:tcPr>
          <w:p w14:paraId="14E4B040"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Выбор методов и алгоритмов для системы планирования пути перемещения</w:t>
            </w:r>
          </w:p>
        </w:tc>
        <w:tc>
          <w:tcPr>
            <w:tcW w:w="0" w:type="auto"/>
            <w:tcBorders>
              <w:top w:val="single" w:sz="4" w:space="0" w:color="auto"/>
              <w:left w:val="single" w:sz="4" w:space="0" w:color="auto"/>
              <w:bottom w:val="single" w:sz="4" w:space="0" w:color="auto"/>
              <w:right w:val="single" w:sz="4" w:space="0" w:color="auto"/>
            </w:tcBorders>
            <w:hideMark/>
          </w:tcPr>
          <w:p w14:paraId="244A4F5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78B64EE2" w14:textId="77777777" w:rsidTr="00EE5283">
        <w:trPr>
          <w:trHeight w:val="56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1BAD9"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3C9D8FF"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4</w:t>
            </w:r>
          </w:p>
        </w:tc>
        <w:tc>
          <w:tcPr>
            <w:tcW w:w="0" w:type="auto"/>
            <w:tcBorders>
              <w:top w:val="single" w:sz="4" w:space="0" w:color="auto"/>
              <w:left w:val="single" w:sz="4" w:space="0" w:color="auto"/>
              <w:bottom w:val="single" w:sz="4" w:space="0" w:color="auto"/>
              <w:right w:val="single" w:sz="4" w:space="0" w:color="auto"/>
            </w:tcBorders>
            <w:hideMark/>
          </w:tcPr>
          <w:p w14:paraId="61967105"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 xml:space="preserve">Календарное планирование работ по теме </w:t>
            </w:r>
          </w:p>
        </w:tc>
        <w:tc>
          <w:tcPr>
            <w:tcW w:w="0" w:type="auto"/>
            <w:tcBorders>
              <w:top w:val="single" w:sz="4" w:space="0" w:color="auto"/>
              <w:left w:val="single" w:sz="4" w:space="0" w:color="auto"/>
              <w:bottom w:val="single" w:sz="4" w:space="0" w:color="auto"/>
              <w:right w:val="single" w:sz="4" w:space="0" w:color="auto"/>
            </w:tcBorders>
            <w:hideMark/>
          </w:tcPr>
          <w:p w14:paraId="637ACA78"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w:t>
            </w:r>
          </w:p>
        </w:tc>
      </w:tr>
      <w:tr w:rsidR="00EE5283" w:rsidRPr="00EE5283" w14:paraId="5388E8C2" w14:textId="77777777" w:rsidTr="00EE5283">
        <w:trPr>
          <w:trHeight w:val="546"/>
        </w:trPr>
        <w:tc>
          <w:tcPr>
            <w:tcW w:w="0" w:type="auto"/>
            <w:tcBorders>
              <w:top w:val="single" w:sz="4" w:space="0" w:color="auto"/>
              <w:left w:val="single" w:sz="4" w:space="0" w:color="auto"/>
              <w:bottom w:val="single" w:sz="4" w:space="0" w:color="auto"/>
              <w:right w:val="single" w:sz="4" w:space="0" w:color="auto"/>
            </w:tcBorders>
            <w:hideMark/>
          </w:tcPr>
          <w:p w14:paraId="04FD2685"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Теоретические исследования</w:t>
            </w:r>
          </w:p>
        </w:tc>
        <w:tc>
          <w:tcPr>
            <w:tcW w:w="0" w:type="auto"/>
            <w:tcBorders>
              <w:top w:val="single" w:sz="4" w:space="0" w:color="auto"/>
              <w:left w:val="single" w:sz="4" w:space="0" w:color="auto"/>
              <w:bottom w:val="single" w:sz="4" w:space="0" w:color="auto"/>
              <w:right w:val="single" w:sz="4" w:space="0" w:color="auto"/>
            </w:tcBorders>
            <w:vAlign w:val="center"/>
            <w:hideMark/>
          </w:tcPr>
          <w:p w14:paraId="7EBB7DE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5</w:t>
            </w:r>
          </w:p>
        </w:tc>
        <w:tc>
          <w:tcPr>
            <w:tcW w:w="0" w:type="auto"/>
            <w:tcBorders>
              <w:top w:val="single" w:sz="4" w:space="0" w:color="auto"/>
              <w:left w:val="single" w:sz="4" w:space="0" w:color="auto"/>
              <w:bottom w:val="single" w:sz="4" w:space="0" w:color="auto"/>
              <w:right w:val="single" w:sz="4" w:space="0" w:color="auto"/>
            </w:tcBorders>
            <w:hideMark/>
          </w:tcPr>
          <w:p w14:paraId="79D8F81A"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Проведение теоретических исследований методов и ал</w:t>
            </w:r>
            <w:r w:rsidRPr="00EE5283">
              <w:rPr>
                <w:rFonts w:ascii="Times New Roman" w:eastAsia="Calibri" w:hAnsi="Times New Roman" w:cs="Times New Roman"/>
                <w:sz w:val="24"/>
                <w:szCs w:val="24"/>
                <w:lang w:eastAsia="ru-RU"/>
              </w:rPr>
              <w:softHyphen/>
              <w:t>горитмов работы будущей системы</w:t>
            </w:r>
          </w:p>
        </w:tc>
        <w:tc>
          <w:tcPr>
            <w:tcW w:w="0" w:type="auto"/>
            <w:tcBorders>
              <w:top w:val="single" w:sz="4" w:space="0" w:color="auto"/>
              <w:left w:val="single" w:sz="4" w:space="0" w:color="auto"/>
              <w:bottom w:val="single" w:sz="4" w:space="0" w:color="auto"/>
              <w:right w:val="single" w:sz="4" w:space="0" w:color="auto"/>
            </w:tcBorders>
            <w:hideMark/>
          </w:tcPr>
          <w:p w14:paraId="13B2F5B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037C5C55" w14:textId="77777777" w:rsidTr="00EE5283">
        <w:trPr>
          <w:trHeight w:val="554"/>
        </w:trPr>
        <w:tc>
          <w:tcPr>
            <w:tcW w:w="0" w:type="auto"/>
            <w:tcBorders>
              <w:top w:val="single" w:sz="4" w:space="0" w:color="auto"/>
              <w:left w:val="single" w:sz="4" w:space="0" w:color="auto"/>
              <w:bottom w:val="single" w:sz="4" w:space="0" w:color="auto"/>
              <w:right w:val="single" w:sz="4" w:space="0" w:color="auto"/>
            </w:tcBorders>
            <w:hideMark/>
          </w:tcPr>
          <w:p w14:paraId="465649AC"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Обобщение и оценка результа</w:t>
            </w:r>
            <w:r w:rsidRPr="00EE5283">
              <w:rPr>
                <w:rFonts w:ascii="Times New Roman" w:eastAsia="Calibri" w:hAnsi="Times New Roman" w:cs="Times New Roman"/>
                <w:sz w:val="24"/>
                <w:szCs w:val="24"/>
                <w:lang w:eastAsia="ru-RU"/>
              </w:rPr>
              <w:softHyphen/>
              <w:t>тов</w:t>
            </w:r>
          </w:p>
        </w:tc>
        <w:tc>
          <w:tcPr>
            <w:tcW w:w="0" w:type="auto"/>
            <w:tcBorders>
              <w:top w:val="single" w:sz="4" w:space="0" w:color="auto"/>
              <w:left w:val="single" w:sz="4" w:space="0" w:color="auto"/>
              <w:bottom w:val="single" w:sz="4" w:space="0" w:color="auto"/>
              <w:right w:val="single" w:sz="4" w:space="0" w:color="auto"/>
            </w:tcBorders>
            <w:vAlign w:val="center"/>
            <w:hideMark/>
          </w:tcPr>
          <w:p w14:paraId="7755143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6</w:t>
            </w:r>
          </w:p>
        </w:tc>
        <w:tc>
          <w:tcPr>
            <w:tcW w:w="0" w:type="auto"/>
            <w:tcBorders>
              <w:top w:val="single" w:sz="4" w:space="0" w:color="auto"/>
              <w:left w:val="single" w:sz="4" w:space="0" w:color="auto"/>
              <w:bottom w:val="single" w:sz="4" w:space="0" w:color="auto"/>
              <w:right w:val="single" w:sz="4" w:space="0" w:color="auto"/>
            </w:tcBorders>
            <w:hideMark/>
          </w:tcPr>
          <w:p w14:paraId="15F65050"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Оценка эффективности полу</w:t>
            </w:r>
            <w:r w:rsidRPr="00EE5283">
              <w:rPr>
                <w:rFonts w:ascii="Times New Roman" w:eastAsia="Calibri" w:hAnsi="Times New Roman" w:cs="Times New Roman"/>
                <w:sz w:val="24"/>
                <w:szCs w:val="24"/>
                <w:lang w:eastAsia="ru-RU"/>
              </w:rPr>
              <w:softHyphen/>
              <w:t>ченных результатов и опре</w:t>
            </w:r>
            <w:r w:rsidRPr="00EE5283">
              <w:rPr>
                <w:rFonts w:ascii="Times New Roman" w:eastAsia="Calibri" w:hAnsi="Times New Roman" w:cs="Times New Roman"/>
                <w:sz w:val="24"/>
                <w:szCs w:val="24"/>
                <w:lang w:eastAsia="ru-RU"/>
              </w:rPr>
              <w:softHyphen/>
              <w:t>деление целесообразности проведения ОКР</w:t>
            </w:r>
          </w:p>
        </w:tc>
        <w:tc>
          <w:tcPr>
            <w:tcW w:w="0" w:type="auto"/>
            <w:tcBorders>
              <w:top w:val="single" w:sz="4" w:space="0" w:color="auto"/>
              <w:left w:val="single" w:sz="4" w:space="0" w:color="auto"/>
              <w:bottom w:val="single" w:sz="4" w:space="0" w:color="auto"/>
              <w:right w:val="single" w:sz="4" w:space="0" w:color="auto"/>
            </w:tcBorders>
          </w:tcPr>
          <w:p w14:paraId="2573D2F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 xml:space="preserve">Руководитель, студент  </w:t>
            </w:r>
          </w:p>
          <w:p w14:paraId="67715FF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p>
        </w:tc>
      </w:tr>
      <w:tr w:rsidR="00EE5283" w:rsidRPr="00EE5283" w14:paraId="04FAD7C0" w14:textId="77777777" w:rsidTr="00EE5283">
        <w:trPr>
          <w:trHeight w:val="254"/>
        </w:trPr>
        <w:tc>
          <w:tcPr>
            <w:tcW w:w="0" w:type="auto"/>
            <w:gridSpan w:val="3"/>
            <w:tcBorders>
              <w:top w:val="single" w:sz="4" w:space="0" w:color="auto"/>
              <w:left w:val="single" w:sz="4" w:space="0" w:color="auto"/>
              <w:bottom w:val="single" w:sz="4" w:space="0" w:color="auto"/>
              <w:right w:val="single" w:sz="4" w:space="0" w:color="auto"/>
            </w:tcBorders>
            <w:hideMark/>
          </w:tcPr>
          <w:p w14:paraId="54EEE02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i/>
                <w:iCs/>
                <w:sz w:val="24"/>
                <w:szCs w:val="24"/>
                <w:lang w:eastAsia="ru-RU"/>
              </w:rPr>
              <w:t>Проведение ОКР</w:t>
            </w:r>
          </w:p>
        </w:tc>
        <w:tc>
          <w:tcPr>
            <w:tcW w:w="0" w:type="auto"/>
            <w:tcBorders>
              <w:top w:val="single" w:sz="4" w:space="0" w:color="auto"/>
              <w:left w:val="single" w:sz="4" w:space="0" w:color="auto"/>
              <w:bottom w:val="single" w:sz="4" w:space="0" w:color="auto"/>
              <w:right w:val="single" w:sz="4" w:space="0" w:color="auto"/>
            </w:tcBorders>
          </w:tcPr>
          <w:p w14:paraId="6B1AFA22"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p>
        </w:tc>
      </w:tr>
      <w:tr w:rsidR="00EE5283" w:rsidRPr="00EE5283" w14:paraId="1D88B15C" w14:textId="77777777" w:rsidTr="00EE5283">
        <w:trPr>
          <w:trHeight w:val="450"/>
        </w:trPr>
        <w:tc>
          <w:tcPr>
            <w:tcW w:w="0" w:type="auto"/>
            <w:vMerge w:val="restart"/>
            <w:tcBorders>
              <w:top w:val="single" w:sz="4" w:space="0" w:color="auto"/>
              <w:left w:val="single" w:sz="4" w:space="0" w:color="auto"/>
              <w:bottom w:val="single" w:sz="4" w:space="0" w:color="auto"/>
              <w:right w:val="single" w:sz="4" w:space="0" w:color="auto"/>
            </w:tcBorders>
          </w:tcPr>
          <w:p w14:paraId="26339BB8"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p>
          <w:p w14:paraId="24E9B9D0"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технической доку</w:t>
            </w:r>
            <w:r w:rsidRPr="00EE5283">
              <w:rPr>
                <w:rFonts w:ascii="Times New Roman" w:eastAsia="Calibri" w:hAnsi="Times New Roman" w:cs="Times New Roman"/>
                <w:sz w:val="24"/>
                <w:szCs w:val="24"/>
                <w:lang w:eastAsia="ru-RU"/>
              </w:rPr>
              <w:softHyphen/>
              <w:t xml:space="preserve">ментации </w:t>
            </w:r>
            <w:r w:rsidRPr="00EE5283">
              <w:rPr>
                <w:rFonts w:ascii="Times New Roman" w:eastAsia="Calibri" w:hAnsi="Times New Roman" w:cs="Times New Roman"/>
                <w:spacing w:val="-3"/>
                <w:sz w:val="24"/>
                <w:szCs w:val="24"/>
                <w:lang w:eastAsia="ru-RU"/>
              </w:rPr>
              <w:t>и проектирован</w:t>
            </w:r>
            <w:r w:rsidRPr="00EE5283">
              <w:rPr>
                <w:rFonts w:ascii="Times New Roman" w:eastAsia="Calibri" w:hAnsi="Times New Roman" w:cs="Times New Roman"/>
                <w:sz w:val="24"/>
                <w:szCs w:val="24"/>
                <w:lang w:eastAsia="ru-RU"/>
              </w:rPr>
              <w:t>ие</w:t>
            </w:r>
          </w:p>
          <w:p w14:paraId="358A1D7B" w14:textId="77777777" w:rsidR="00EE5283" w:rsidRPr="00EE5283" w:rsidRDefault="00EE5283" w:rsidP="00EE5283">
            <w:pPr>
              <w:widowControl w:val="0"/>
              <w:autoSpaceDE w:val="0"/>
              <w:autoSpaceDN w:val="0"/>
              <w:adjustRightInd w:val="0"/>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E99C503"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7</w:t>
            </w:r>
          </w:p>
        </w:tc>
        <w:tc>
          <w:tcPr>
            <w:tcW w:w="0" w:type="auto"/>
            <w:tcBorders>
              <w:top w:val="single" w:sz="4" w:space="0" w:color="auto"/>
              <w:left w:val="single" w:sz="4" w:space="0" w:color="auto"/>
              <w:bottom w:val="single" w:sz="4" w:space="0" w:color="auto"/>
              <w:right w:val="single" w:sz="4" w:space="0" w:color="auto"/>
            </w:tcBorders>
            <w:hideMark/>
          </w:tcPr>
          <w:p w14:paraId="3C27C8F3"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структурной схемы, блок-схемы системы</w:t>
            </w:r>
          </w:p>
        </w:tc>
        <w:tc>
          <w:tcPr>
            <w:tcW w:w="0" w:type="auto"/>
            <w:tcBorders>
              <w:top w:val="single" w:sz="4" w:space="0" w:color="auto"/>
              <w:left w:val="single" w:sz="4" w:space="0" w:color="auto"/>
              <w:bottom w:val="single" w:sz="4" w:space="0" w:color="auto"/>
              <w:right w:val="single" w:sz="4" w:space="0" w:color="auto"/>
            </w:tcBorders>
            <w:hideMark/>
          </w:tcPr>
          <w:p w14:paraId="5D54E958"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128CB18A" w14:textId="77777777" w:rsidTr="00EE5283">
        <w:trPr>
          <w:trHeight w:val="25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08C87A"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BFFB0B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8</w:t>
            </w:r>
          </w:p>
        </w:tc>
        <w:tc>
          <w:tcPr>
            <w:tcW w:w="0" w:type="auto"/>
            <w:tcBorders>
              <w:top w:val="single" w:sz="4" w:space="0" w:color="auto"/>
              <w:left w:val="single" w:sz="4" w:space="0" w:color="auto"/>
              <w:bottom w:val="single" w:sz="4" w:space="0" w:color="auto"/>
              <w:right w:val="single" w:sz="4" w:space="0" w:color="auto"/>
            </w:tcBorders>
            <w:hideMark/>
          </w:tcPr>
          <w:p w14:paraId="6B2A0489"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Настройка программного обеспечения и оборудования</w:t>
            </w:r>
          </w:p>
        </w:tc>
        <w:tc>
          <w:tcPr>
            <w:tcW w:w="0" w:type="auto"/>
            <w:tcBorders>
              <w:top w:val="single" w:sz="4" w:space="0" w:color="auto"/>
              <w:left w:val="single" w:sz="4" w:space="0" w:color="auto"/>
              <w:bottom w:val="single" w:sz="4" w:space="0" w:color="auto"/>
              <w:right w:val="single" w:sz="4" w:space="0" w:color="auto"/>
            </w:tcBorders>
            <w:hideMark/>
          </w:tcPr>
          <w:p w14:paraId="45FCE93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78C18FED" w14:textId="77777777" w:rsidTr="00EE5283">
        <w:trPr>
          <w:trHeight w:val="5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AF95"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F3C6A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9</w:t>
            </w:r>
          </w:p>
        </w:tc>
        <w:tc>
          <w:tcPr>
            <w:tcW w:w="0" w:type="auto"/>
            <w:tcBorders>
              <w:top w:val="single" w:sz="4" w:space="0" w:color="auto"/>
              <w:left w:val="single" w:sz="4" w:space="0" w:color="auto"/>
              <w:bottom w:val="single" w:sz="4" w:space="0" w:color="auto"/>
              <w:right w:val="single" w:sz="4" w:space="0" w:color="auto"/>
            </w:tcBorders>
            <w:hideMark/>
          </w:tcPr>
          <w:p w14:paraId="6B1931EF"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Проверка правильности оформления технической до</w:t>
            </w:r>
            <w:r w:rsidRPr="00EE5283">
              <w:rPr>
                <w:rFonts w:ascii="Times New Roman" w:eastAsia="Calibri" w:hAnsi="Times New Roman" w:cs="Times New Roman"/>
                <w:sz w:val="24"/>
                <w:szCs w:val="24"/>
                <w:lang w:eastAsia="ru-RU"/>
              </w:rPr>
              <w:softHyphen/>
              <w:t>кументации</w:t>
            </w:r>
          </w:p>
        </w:tc>
        <w:tc>
          <w:tcPr>
            <w:tcW w:w="0" w:type="auto"/>
            <w:tcBorders>
              <w:top w:val="single" w:sz="4" w:space="0" w:color="auto"/>
              <w:left w:val="single" w:sz="4" w:space="0" w:color="auto"/>
              <w:bottom w:val="single" w:sz="4" w:space="0" w:color="auto"/>
              <w:right w:val="single" w:sz="4" w:space="0" w:color="auto"/>
            </w:tcBorders>
            <w:hideMark/>
          </w:tcPr>
          <w:p w14:paraId="409D974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w:t>
            </w:r>
          </w:p>
        </w:tc>
      </w:tr>
    </w:tbl>
    <w:p w14:paraId="3224E7E7" w14:textId="055BC849" w:rsidR="00FA7F02" w:rsidRDefault="00FA7F02" w:rsidP="00FA7F02">
      <w:pPr>
        <w:pStyle w:val="a0"/>
      </w:pPr>
    </w:p>
    <w:p w14:paraId="2D1F58CF" w14:textId="7D78FA7C" w:rsidR="00FA7F02" w:rsidRDefault="00FA7F02" w:rsidP="00FA7F02">
      <w:pPr>
        <w:pStyle w:val="a0"/>
        <w:ind w:firstLine="0"/>
      </w:pPr>
      <w:r>
        <w:lastRenderedPageBreak/>
        <w:t>Продолжение т</w:t>
      </w:r>
      <w:r w:rsidRPr="00EE5283">
        <w:t>аблиц</w:t>
      </w:r>
      <w:r>
        <w:t>ы</w:t>
      </w:r>
      <w:r w:rsidRPr="00EE5283">
        <w:t xml:space="preserve"> </w:t>
      </w:r>
      <w:r w:rsidRPr="00FA7F02">
        <w:t xml:space="preserve">16 </w:t>
      </w:r>
      <w:r w:rsidRPr="00EE5283">
        <w:t>– Перечень этапов, работ и распределение исполнителей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0"/>
        <w:gridCol w:w="603"/>
        <w:gridCol w:w="3959"/>
        <w:gridCol w:w="1869"/>
      </w:tblGrid>
      <w:tr w:rsidR="00FA7F02" w:rsidRPr="00EE5283" w14:paraId="68789533" w14:textId="77777777" w:rsidTr="00B318B4">
        <w:trPr>
          <w:trHeight w:val="450"/>
        </w:trPr>
        <w:tc>
          <w:tcPr>
            <w:tcW w:w="0" w:type="auto"/>
            <w:tcBorders>
              <w:top w:val="single" w:sz="4" w:space="0" w:color="auto"/>
              <w:left w:val="single" w:sz="4" w:space="0" w:color="auto"/>
              <w:bottom w:val="single" w:sz="4" w:space="0" w:color="auto"/>
              <w:right w:val="single" w:sz="4" w:space="0" w:color="auto"/>
            </w:tcBorders>
          </w:tcPr>
          <w:p w14:paraId="7B0069DD" w14:textId="6F0633B0" w:rsidR="00FA7F02" w:rsidRPr="00EE5283" w:rsidRDefault="00FA7F02" w:rsidP="00FA7F02">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b/>
                <w:sz w:val="24"/>
                <w:szCs w:val="24"/>
                <w:lang w:eastAsia="ru-RU"/>
              </w:rPr>
              <w:t>Основные этапы</w:t>
            </w:r>
          </w:p>
        </w:tc>
        <w:tc>
          <w:tcPr>
            <w:tcW w:w="0" w:type="auto"/>
            <w:tcBorders>
              <w:top w:val="single" w:sz="4" w:space="0" w:color="auto"/>
              <w:left w:val="single" w:sz="4" w:space="0" w:color="auto"/>
              <w:bottom w:val="single" w:sz="4" w:space="0" w:color="auto"/>
              <w:right w:val="single" w:sz="4" w:space="0" w:color="auto"/>
            </w:tcBorders>
          </w:tcPr>
          <w:p w14:paraId="5BF9C725" w14:textId="77777777" w:rsidR="00FA7F02" w:rsidRPr="00EE5283" w:rsidRDefault="00FA7F02" w:rsidP="00FA7F02">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w:t>
            </w:r>
          </w:p>
          <w:p w14:paraId="59EA3FE4" w14:textId="1859B8FA" w:rsidR="00FA7F02" w:rsidRPr="00EE5283" w:rsidRDefault="00FA7F02" w:rsidP="00FA7F02">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b/>
                <w:sz w:val="24"/>
                <w:szCs w:val="24"/>
                <w:lang w:eastAsia="ru-RU"/>
              </w:rPr>
              <w:t>Раб</w:t>
            </w:r>
          </w:p>
        </w:tc>
        <w:tc>
          <w:tcPr>
            <w:tcW w:w="0" w:type="auto"/>
            <w:tcBorders>
              <w:top w:val="single" w:sz="4" w:space="0" w:color="auto"/>
              <w:left w:val="single" w:sz="4" w:space="0" w:color="auto"/>
              <w:bottom w:val="single" w:sz="4" w:space="0" w:color="auto"/>
              <w:right w:val="single" w:sz="4" w:space="0" w:color="auto"/>
            </w:tcBorders>
          </w:tcPr>
          <w:p w14:paraId="0AA1EA5E" w14:textId="4519FCD4" w:rsidR="00FA7F02" w:rsidRPr="00EE5283" w:rsidRDefault="00FA7F02" w:rsidP="00FA7F02">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b/>
                <w:sz w:val="24"/>
                <w:szCs w:val="24"/>
                <w:lang w:eastAsia="ru-RU"/>
              </w:rPr>
              <w:t>Содержание работ</w:t>
            </w:r>
          </w:p>
        </w:tc>
        <w:tc>
          <w:tcPr>
            <w:tcW w:w="0" w:type="auto"/>
            <w:tcBorders>
              <w:top w:val="single" w:sz="4" w:space="0" w:color="auto"/>
              <w:left w:val="single" w:sz="4" w:space="0" w:color="auto"/>
              <w:bottom w:val="single" w:sz="4" w:space="0" w:color="auto"/>
              <w:right w:val="single" w:sz="4" w:space="0" w:color="auto"/>
            </w:tcBorders>
          </w:tcPr>
          <w:p w14:paraId="00A8D824" w14:textId="110518BA" w:rsidR="00FA7F02" w:rsidRPr="00EE5283" w:rsidRDefault="00FA7F02" w:rsidP="00FA7F02">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b/>
                <w:sz w:val="24"/>
                <w:szCs w:val="24"/>
                <w:lang w:eastAsia="ru-RU"/>
              </w:rPr>
              <w:t xml:space="preserve">Должность </w:t>
            </w:r>
            <w:r w:rsidRPr="00EE5283">
              <w:rPr>
                <w:rFonts w:ascii="Times New Roman" w:eastAsia="Calibri" w:hAnsi="Times New Roman" w:cs="Times New Roman"/>
                <w:b/>
                <w:spacing w:val="-5"/>
                <w:sz w:val="24"/>
                <w:szCs w:val="24"/>
                <w:lang w:eastAsia="ru-RU"/>
              </w:rPr>
              <w:t>исполнителя</w:t>
            </w:r>
          </w:p>
        </w:tc>
      </w:tr>
      <w:tr w:rsidR="00FA7F02" w:rsidRPr="00EE5283" w14:paraId="08458289" w14:textId="77777777" w:rsidTr="00D21A8A">
        <w:trPr>
          <w:trHeight w:val="450"/>
        </w:trPr>
        <w:tc>
          <w:tcPr>
            <w:tcW w:w="0" w:type="auto"/>
            <w:vMerge w:val="restart"/>
            <w:tcBorders>
              <w:top w:val="single" w:sz="4" w:space="0" w:color="auto"/>
              <w:left w:val="single" w:sz="4" w:space="0" w:color="auto"/>
              <w:bottom w:val="single" w:sz="4" w:space="0" w:color="auto"/>
              <w:right w:val="single" w:sz="4" w:space="0" w:color="auto"/>
            </w:tcBorders>
            <w:hideMark/>
          </w:tcPr>
          <w:p w14:paraId="5877C6BD" w14:textId="77777777" w:rsidR="00FA7F02" w:rsidRPr="00EE5283" w:rsidRDefault="00FA7F02" w:rsidP="00D21A8A">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и испытание системы управление беспилотным транспортным средством</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01B67" w14:textId="77777777" w:rsidR="00FA7F02" w:rsidRPr="00EE5283" w:rsidRDefault="00FA7F02" w:rsidP="00D21A8A">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10</w:t>
            </w:r>
          </w:p>
        </w:tc>
        <w:tc>
          <w:tcPr>
            <w:tcW w:w="0" w:type="auto"/>
            <w:tcBorders>
              <w:top w:val="single" w:sz="4" w:space="0" w:color="auto"/>
              <w:left w:val="single" w:sz="4" w:space="0" w:color="auto"/>
              <w:bottom w:val="single" w:sz="4" w:space="0" w:color="auto"/>
              <w:right w:val="single" w:sz="4" w:space="0" w:color="auto"/>
            </w:tcBorders>
            <w:hideMark/>
          </w:tcPr>
          <w:p w14:paraId="32F7F09F" w14:textId="77777777" w:rsidR="00FA7F02" w:rsidRPr="00EE5283" w:rsidRDefault="00FA7F02" w:rsidP="00D21A8A">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программной ча</w:t>
            </w:r>
            <w:r w:rsidRPr="00EE5283">
              <w:rPr>
                <w:rFonts w:ascii="Times New Roman" w:eastAsia="Calibri" w:hAnsi="Times New Roman" w:cs="Times New Roman"/>
                <w:sz w:val="24"/>
                <w:szCs w:val="24"/>
                <w:lang w:eastAsia="ru-RU"/>
              </w:rPr>
              <w:softHyphen/>
              <w:t>сти системы планирования пути перемещения</w:t>
            </w:r>
          </w:p>
        </w:tc>
        <w:tc>
          <w:tcPr>
            <w:tcW w:w="0" w:type="auto"/>
            <w:tcBorders>
              <w:top w:val="single" w:sz="4" w:space="0" w:color="auto"/>
              <w:left w:val="single" w:sz="4" w:space="0" w:color="auto"/>
              <w:bottom w:val="single" w:sz="4" w:space="0" w:color="auto"/>
              <w:right w:val="single" w:sz="4" w:space="0" w:color="auto"/>
            </w:tcBorders>
            <w:hideMark/>
          </w:tcPr>
          <w:p w14:paraId="6CD6D20F" w14:textId="77777777" w:rsidR="00FA7F02" w:rsidRPr="00EE5283" w:rsidRDefault="00FA7F02" w:rsidP="00D21A8A">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FA7F02" w:rsidRPr="00EE5283" w14:paraId="0BEF0848" w14:textId="77777777" w:rsidTr="00D21A8A">
        <w:trPr>
          <w:trHeight w:val="3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AD89A0" w14:textId="77777777" w:rsidR="00FA7F02" w:rsidRPr="00EE5283" w:rsidRDefault="00FA7F02" w:rsidP="00D21A8A">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585A062" w14:textId="77777777" w:rsidR="00FA7F02" w:rsidRPr="00EE5283" w:rsidRDefault="00FA7F02" w:rsidP="00D21A8A">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11</w:t>
            </w:r>
          </w:p>
        </w:tc>
        <w:tc>
          <w:tcPr>
            <w:tcW w:w="0" w:type="auto"/>
            <w:tcBorders>
              <w:top w:val="single" w:sz="4" w:space="0" w:color="auto"/>
              <w:left w:val="single" w:sz="4" w:space="0" w:color="auto"/>
              <w:bottom w:val="single" w:sz="4" w:space="0" w:color="auto"/>
              <w:right w:val="single" w:sz="4" w:space="0" w:color="auto"/>
            </w:tcBorders>
            <w:hideMark/>
          </w:tcPr>
          <w:p w14:paraId="6266A0BF" w14:textId="77777777" w:rsidR="00FA7F02" w:rsidRPr="00EE5283" w:rsidRDefault="00FA7F02" w:rsidP="00D21A8A">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Проведение эксперименталь</w:t>
            </w:r>
            <w:r w:rsidRPr="00EE5283">
              <w:rPr>
                <w:rFonts w:ascii="Times New Roman" w:eastAsia="Calibri" w:hAnsi="Times New Roman" w:cs="Times New Roman"/>
                <w:sz w:val="24"/>
                <w:szCs w:val="24"/>
                <w:lang w:eastAsia="ru-RU"/>
              </w:rPr>
              <w:softHyphen/>
              <w:t>ных исследований на пред</w:t>
            </w:r>
            <w:r w:rsidRPr="00EE5283">
              <w:rPr>
                <w:rFonts w:ascii="Times New Roman" w:eastAsia="Calibri" w:hAnsi="Times New Roman" w:cs="Times New Roman"/>
                <w:sz w:val="24"/>
                <w:szCs w:val="24"/>
                <w:lang w:eastAsia="ru-RU"/>
              </w:rPr>
              <w:softHyphen/>
              <w:t>мет работоспособности раз</w:t>
            </w:r>
            <w:r w:rsidRPr="00EE5283">
              <w:rPr>
                <w:rFonts w:ascii="Times New Roman" w:eastAsia="Calibri" w:hAnsi="Times New Roman" w:cs="Times New Roman"/>
                <w:sz w:val="24"/>
                <w:szCs w:val="24"/>
                <w:lang w:eastAsia="ru-RU"/>
              </w:rPr>
              <w:softHyphen/>
              <w:t>работанного алгоритма</w:t>
            </w:r>
          </w:p>
        </w:tc>
        <w:tc>
          <w:tcPr>
            <w:tcW w:w="0" w:type="auto"/>
            <w:tcBorders>
              <w:top w:val="single" w:sz="4" w:space="0" w:color="auto"/>
              <w:left w:val="single" w:sz="4" w:space="0" w:color="auto"/>
              <w:bottom w:val="single" w:sz="4" w:space="0" w:color="auto"/>
              <w:right w:val="single" w:sz="4" w:space="0" w:color="auto"/>
            </w:tcBorders>
            <w:hideMark/>
          </w:tcPr>
          <w:p w14:paraId="1631B4BA" w14:textId="77777777" w:rsidR="00FA7F02" w:rsidRPr="00EE5283" w:rsidRDefault="00FA7F02" w:rsidP="00D21A8A">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FA7F02" w:rsidRPr="00EE5283" w14:paraId="000FDC39" w14:textId="77777777" w:rsidTr="00D21A8A">
        <w:trPr>
          <w:trHeight w:val="450"/>
        </w:trPr>
        <w:tc>
          <w:tcPr>
            <w:tcW w:w="0" w:type="auto"/>
            <w:vMerge w:val="restart"/>
            <w:tcBorders>
              <w:top w:val="single" w:sz="4" w:space="0" w:color="auto"/>
              <w:left w:val="single" w:sz="4" w:space="0" w:color="auto"/>
              <w:bottom w:val="single" w:sz="4" w:space="0" w:color="auto"/>
              <w:right w:val="single" w:sz="4" w:space="0" w:color="auto"/>
            </w:tcBorders>
          </w:tcPr>
          <w:p w14:paraId="6C1D7B49" w14:textId="77777777" w:rsidR="00FA7F02" w:rsidRPr="00EE5283" w:rsidRDefault="00FA7F02" w:rsidP="00D21A8A">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Оформление отчета по НИР (комплекта документации по ОКР)</w:t>
            </w:r>
          </w:p>
          <w:p w14:paraId="420F8426" w14:textId="77777777" w:rsidR="00FA7F02" w:rsidRPr="00EE5283" w:rsidRDefault="00FA7F02" w:rsidP="00D21A8A">
            <w:pPr>
              <w:widowControl w:val="0"/>
              <w:autoSpaceDE w:val="0"/>
              <w:autoSpaceDN w:val="0"/>
              <w:adjustRightInd w:val="0"/>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4D7D8B" w14:textId="77777777" w:rsidR="00FA7F02" w:rsidRPr="00EE5283" w:rsidRDefault="00FA7F02" w:rsidP="00D21A8A">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12</w:t>
            </w:r>
          </w:p>
        </w:tc>
        <w:tc>
          <w:tcPr>
            <w:tcW w:w="0" w:type="auto"/>
            <w:tcBorders>
              <w:top w:val="single" w:sz="4" w:space="0" w:color="auto"/>
              <w:left w:val="single" w:sz="4" w:space="0" w:color="auto"/>
              <w:bottom w:val="single" w:sz="4" w:space="0" w:color="auto"/>
              <w:right w:val="single" w:sz="4" w:space="0" w:color="auto"/>
            </w:tcBorders>
            <w:hideMark/>
          </w:tcPr>
          <w:p w14:paraId="7FD6323B" w14:textId="77777777" w:rsidR="00FA7F02" w:rsidRPr="00EE5283" w:rsidRDefault="00FA7F02" w:rsidP="00D21A8A">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Составление пояснительной записки (эксплуатационно-технической документации)</w:t>
            </w:r>
          </w:p>
        </w:tc>
        <w:tc>
          <w:tcPr>
            <w:tcW w:w="0" w:type="auto"/>
            <w:tcBorders>
              <w:top w:val="single" w:sz="4" w:space="0" w:color="auto"/>
              <w:left w:val="single" w:sz="4" w:space="0" w:color="auto"/>
              <w:bottom w:val="single" w:sz="4" w:space="0" w:color="auto"/>
              <w:right w:val="single" w:sz="4" w:space="0" w:color="auto"/>
            </w:tcBorders>
            <w:hideMark/>
          </w:tcPr>
          <w:p w14:paraId="5752017C" w14:textId="77777777" w:rsidR="00FA7F02" w:rsidRPr="00EE5283" w:rsidRDefault="00FA7F02" w:rsidP="00D21A8A">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FA7F02" w:rsidRPr="00EE5283" w14:paraId="386B2141" w14:textId="77777777" w:rsidTr="00D21A8A">
        <w:trPr>
          <w:trHeight w:val="28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8038F1" w14:textId="77777777" w:rsidR="00FA7F02" w:rsidRPr="00EE5283" w:rsidRDefault="00FA7F02" w:rsidP="00D21A8A">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1156546" w14:textId="77777777" w:rsidR="00FA7F02" w:rsidRPr="00EE5283" w:rsidRDefault="00FA7F02" w:rsidP="00D21A8A">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iCs/>
                <w:sz w:val="24"/>
                <w:szCs w:val="24"/>
                <w:lang w:eastAsia="ru-RU"/>
              </w:rPr>
              <w:t>13</w:t>
            </w:r>
          </w:p>
        </w:tc>
        <w:tc>
          <w:tcPr>
            <w:tcW w:w="0" w:type="auto"/>
            <w:tcBorders>
              <w:top w:val="single" w:sz="4" w:space="0" w:color="auto"/>
              <w:left w:val="single" w:sz="4" w:space="0" w:color="auto"/>
              <w:bottom w:val="single" w:sz="4" w:space="0" w:color="auto"/>
              <w:right w:val="single" w:sz="4" w:space="0" w:color="auto"/>
            </w:tcBorders>
            <w:hideMark/>
          </w:tcPr>
          <w:p w14:paraId="2CDAE8F3" w14:textId="77777777" w:rsidR="00FA7F02" w:rsidRPr="00EE5283" w:rsidRDefault="00FA7F02" w:rsidP="00D21A8A">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Проверка работы</w:t>
            </w:r>
          </w:p>
        </w:tc>
        <w:tc>
          <w:tcPr>
            <w:tcW w:w="0" w:type="auto"/>
            <w:tcBorders>
              <w:top w:val="single" w:sz="4" w:space="0" w:color="auto"/>
              <w:left w:val="single" w:sz="4" w:space="0" w:color="auto"/>
              <w:bottom w:val="single" w:sz="4" w:space="0" w:color="auto"/>
              <w:right w:val="single" w:sz="4" w:space="0" w:color="auto"/>
            </w:tcBorders>
            <w:hideMark/>
          </w:tcPr>
          <w:p w14:paraId="652786CC" w14:textId="77777777" w:rsidR="00FA7F02" w:rsidRPr="00EE5283" w:rsidRDefault="00FA7F02" w:rsidP="00D21A8A">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w:t>
            </w:r>
          </w:p>
        </w:tc>
      </w:tr>
    </w:tbl>
    <w:p w14:paraId="00F7C09F" w14:textId="4CE15D96" w:rsidR="00EE5283" w:rsidRPr="00FA7F02" w:rsidRDefault="000A0034" w:rsidP="00FA7F02">
      <w:pPr>
        <w:pStyle w:val="a0"/>
        <w:rPr>
          <w:b/>
          <w:bCs/>
        </w:rPr>
      </w:pPr>
      <w:r w:rsidRPr="00FA7F02">
        <w:rPr>
          <w:b/>
          <w:bCs/>
        </w:rPr>
        <w:t>7.</w:t>
      </w:r>
      <w:r w:rsidR="00EE5283" w:rsidRPr="00FA7F02">
        <w:rPr>
          <w:b/>
          <w:bCs/>
        </w:rPr>
        <w:t>3.2 Определение трудоемкости выполнения работ</w:t>
      </w:r>
    </w:p>
    <w:p w14:paraId="3BA54C55" w14:textId="5917B6C1" w:rsidR="00EE5283" w:rsidRPr="00EE5283" w:rsidRDefault="00EE5283" w:rsidP="000A0034">
      <w:pPr>
        <w:pStyle w:val="a0"/>
      </w:pPr>
      <w:r w:rsidRPr="00EE5283">
        <w:t xml:space="preserve">Для выполнения перечисленных в таблице 9 работ требуются специалисты: студент, научный руководитель. Результаты расчетов представлены в таблице </w:t>
      </w:r>
      <w:r w:rsidR="00FA7F02">
        <w:t>17</w:t>
      </w:r>
      <w:r w:rsidRPr="00EE5283">
        <w:t>.</w:t>
      </w:r>
    </w:p>
    <w:p w14:paraId="4F6E380A" w14:textId="77777777" w:rsidR="00EE5283" w:rsidRPr="00EE5283" w:rsidRDefault="00EE5283" w:rsidP="00EE5283">
      <w:pPr>
        <w:tabs>
          <w:tab w:val="left" w:pos="567"/>
          <w:tab w:val="left" w:pos="851"/>
        </w:tabs>
        <w:autoSpaceDE w:val="0"/>
        <w:autoSpaceDN w:val="0"/>
        <w:adjustRightInd w:val="0"/>
        <w:spacing w:after="0" w:line="360" w:lineRule="auto"/>
        <w:jc w:val="both"/>
        <w:rPr>
          <w:rFonts w:ascii="Times New Roman" w:eastAsia="Times New Roman" w:hAnsi="Times New Roman" w:cs="Times New Roman"/>
          <w:sz w:val="28"/>
          <w:szCs w:val="28"/>
        </w:rPr>
      </w:pPr>
    </w:p>
    <w:p w14:paraId="5268B0CC"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155361CC"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3ADB80DD" w14:textId="77777777" w:rsidR="00EE5283" w:rsidRPr="00EE5283" w:rsidRDefault="00EE5283" w:rsidP="00EE5283">
      <w:pPr>
        <w:spacing w:after="0" w:line="360" w:lineRule="auto"/>
        <w:rPr>
          <w:rFonts w:ascii="Times New Roman" w:eastAsia="Calibri" w:hAnsi="Times New Roman" w:cs="Times New Roman"/>
          <w:b/>
          <w:bCs/>
          <w:sz w:val="28"/>
          <w:szCs w:val="28"/>
        </w:rPr>
        <w:sectPr w:rsidR="00EE5283" w:rsidRPr="00EE5283" w:rsidSect="00204EFB">
          <w:footerReference w:type="default" r:id="rId323"/>
          <w:pgSz w:w="11906" w:h="16838"/>
          <w:pgMar w:top="1134" w:right="850" w:bottom="1134" w:left="1701" w:header="708" w:footer="708" w:gutter="0"/>
          <w:cols w:space="720"/>
          <w:titlePg/>
          <w:docGrid w:linePitch="299"/>
        </w:sectPr>
      </w:pPr>
    </w:p>
    <w:p w14:paraId="11EB6924" w14:textId="688D692B" w:rsidR="00EE5283" w:rsidRPr="00EE5283" w:rsidRDefault="00EE5283" w:rsidP="00D604CC">
      <w:pPr>
        <w:pStyle w:val="a0"/>
        <w:ind w:firstLine="0"/>
      </w:pPr>
      <w:r w:rsidRPr="00EE5283">
        <w:lastRenderedPageBreak/>
        <w:t xml:space="preserve">Таблица </w:t>
      </w:r>
      <w:r w:rsidR="00FA7F02">
        <w:t>17</w:t>
      </w:r>
      <w:r w:rsidRPr="00EE5283">
        <w:t xml:space="preserve"> – Временные показатели проведения научного исследования</w:t>
      </w:r>
    </w:p>
    <w:tbl>
      <w:tblPr>
        <w:tblW w:w="4900" w:type="pct"/>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2024"/>
        <w:gridCol w:w="581"/>
        <w:gridCol w:w="583"/>
        <w:gridCol w:w="562"/>
        <w:gridCol w:w="582"/>
        <w:gridCol w:w="582"/>
        <w:gridCol w:w="632"/>
        <w:gridCol w:w="655"/>
        <w:gridCol w:w="751"/>
        <w:gridCol w:w="661"/>
        <w:gridCol w:w="753"/>
        <w:gridCol w:w="753"/>
        <w:gridCol w:w="759"/>
        <w:gridCol w:w="756"/>
        <w:gridCol w:w="756"/>
        <w:gridCol w:w="736"/>
        <w:gridCol w:w="698"/>
        <w:gridCol w:w="698"/>
        <w:gridCol w:w="968"/>
      </w:tblGrid>
      <w:tr w:rsidR="00EE5283" w:rsidRPr="00EE5283" w14:paraId="4F5F164D" w14:textId="77777777" w:rsidTr="00EE5283">
        <w:trPr>
          <w:cantSplit/>
          <w:trHeight w:val="351"/>
          <w:jc w:val="center"/>
        </w:trPr>
        <w:tc>
          <w:tcPr>
            <w:tcW w:w="698" w:type="pct"/>
            <w:vMerge w:val="restart"/>
            <w:tcBorders>
              <w:top w:val="single" w:sz="2" w:space="0" w:color="000000"/>
              <w:left w:val="single" w:sz="2" w:space="0" w:color="000000"/>
              <w:bottom w:val="single" w:sz="2" w:space="0" w:color="000000"/>
              <w:right w:val="single" w:sz="2" w:space="0" w:color="000000"/>
            </w:tcBorders>
            <w:vAlign w:val="center"/>
          </w:tcPr>
          <w:p w14:paraId="0F2D4F2A"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p>
          <w:p w14:paraId="5842C3DD"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w:t>
            </w:r>
          </w:p>
          <w:p w14:paraId="1460EBAD"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Работы</w:t>
            </w:r>
          </w:p>
        </w:tc>
        <w:tc>
          <w:tcPr>
            <w:tcW w:w="1928" w:type="pct"/>
            <w:gridSpan w:val="9"/>
            <w:tcBorders>
              <w:top w:val="single" w:sz="2" w:space="0" w:color="000000"/>
              <w:left w:val="single" w:sz="2" w:space="0" w:color="000000"/>
              <w:bottom w:val="single" w:sz="2" w:space="0" w:color="000000"/>
              <w:right w:val="single" w:sz="2" w:space="0" w:color="000000"/>
            </w:tcBorders>
            <w:vAlign w:val="center"/>
            <w:hideMark/>
          </w:tcPr>
          <w:p w14:paraId="653DFF06"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Трудоёмкость работ</w:t>
            </w:r>
          </w:p>
        </w:tc>
        <w:tc>
          <w:tcPr>
            <w:tcW w:w="782" w:type="pct"/>
            <w:gridSpan w:val="3"/>
            <w:vMerge w:val="restart"/>
            <w:tcBorders>
              <w:top w:val="single" w:sz="2" w:space="0" w:color="000000"/>
              <w:left w:val="single" w:sz="2" w:space="0" w:color="000000"/>
              <w:bottom w:val="single" w:sz="2" w:space="0" w:color="000000"/>
              <w:right w:val="single" w:sz="2" w:space="0" w:color="000000"/>
            </w:tcBorders>
            <w:vAlign w:val="center"/>
            <w:hideMark/>
          </w:tcPr>
          <w:p w14:paraId="166D6558"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Исполнители</w:t>
            </w:r>
          </w:p>
        </w:tc>
        <w:tc>
          <w:tcPr>
            <w:tcW w:w="776" w:type="pct"/>
            <w:gridSpan w:val="3"/>
            <w:vMerge w:val="restart"/>
            <w:tcBorders>
              <w:top w:val="single" w:sz="2" w:space="0" w:color="000000"/>
              <w:left w:val="single" w:sz="2" w:space="0" w:color="000000"/>
              <w:bottom w:val="single" w:sz="2" w:space="0" w:color="000000"/>
              <w:right w:val="single" w:sz="2" w:space="0" w:color="000000"/>
            </w:tcBorders>
            <w:vAlign w:val="center"/>
            <w:hideMark/>
          </w:tcPr>
          <w:p w14:paraId="7DD5A47A"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Длительность</w:t>
            </w:r>
          </w:p>
          <w:p w14:paraId="0813CF6A"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работ в</w:t>
            </w:r>
          </w:p>
          <w:p w14:paraId="7B08C8FB"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рабочих днях</w:t>
            </w:r>
          </w:p>
        </w:tc>
        <w:tc>
          <w:tcPr>
            <w:tcW w:w="816" w:type="pct"/>
            <w:gridSpan w:val="3"/>
            <w:vMerge w:val="restart"/>
            <w:tcBorders>
              <w:top w:val="single" w:sz="2" w:space="0" w:color="000000"/>
              <w:left w:val="single" w:sz="2" w:space="0" w:color="000000"/>
              <w:bottom w:val="single" w:sz="2" w:space="0" w:color="000000"/>
              <w:right w:val="single" w:sz="2" w:space="0" w:color="000000"/>
            </w:tcBorders>
            <w:vAlign w:val="center"/>
            <w:hideMark/>
          </w:tcPr>
          <w:p w14:paraId="1B133D39"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Длительность</w:t>
            </w:r>
          </w:p>
          <w:p w14:paraId="4C2066BC"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работ в</w:t>
            </w:r>
          </w:p>
          <w:p w14:paraId="12120886"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календарных</w:t>
            </w:r>
          </w:p>
          <w:p w14:paraId="58DDC86E"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днях</w:t>
            </w:r>
          </w:p>
        </w:tc>
      </w:tr>
      <w:tr w:rsidR="00EE5283" w:rsidRPr="00EE5283" w14:paraId="7D656F83" w14:textId="77777777" w:rsidTr="00EE5283">
        <w:trPr>
          <w:cantSplit/>
          <w:trHeight w:val="288"/>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0DE768DC"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595" w:type="pct"/>
            <w:gridSpan w:val="3"/>
            <w:tcBorders>
              <w:top w:val="single" w:sz="2" w:space="0" w:color="000000"/>
              <w:left w:val="single" w:sz="2" w:space="0" w:color="000000"/>
              <w:bottom w:val="single" w:sz="2" w:space="0" w:color="000000"/>
              <w:right w:val="single" w:sz="2" w:space="0" w:color="000000"/>
            </w:tcBorders>
            <w:vAlign w:val="center"/>
            <w:hideMark/>
          </w:tcPr>
          <w:p w14:paraId="01AE6E15"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rPr>
              <w:t>Минималь</w:t>
            </w:r>
            <w:r w:rsidRPr="00EE5283">
              <w:rPr>
                <w:rFonts w:ascii="Times New Roman" w:eastAsia="Calibri" w:hAnsi="Times New Roman" w:cs="Times New Roman"/>
                <w:sz w:val="28"/>
              </w:rPr>
              <w:softHyphen/>
              <w:t>ная трудо</w:t>
            </w:r>
            <w:r w:rsidRPr="00EE5283">
              <w:rPr>
                <w:rFonts w:ascii="Times New Roman" w:eastAsia="Calibri" w:hAnsi="Times New Roman" w:cs="Times New Roman"/>
                <w:sz w:val="28"/>
              </w:rPr>
              <w:softHyphen/>
              <w:t>емкость ра</w:t>
            </w:r>
            <w:r w:rsidRPr="00EE5283">
              <w:rPr>
                <w:rFonts w:ascii="Times New Roman" w:eastAsia="Calibri" w:hAnsi="Times New Roman" w:cs="Times New Roman"/>
                <w:sz w:val="28"/>
              </w:rPr>
              <w:softHyphen/>
              <w:t xml:space="preserve">бот, </w:t>
            </w:r>
            <w:r w:rsidRPr="00EE5283">
              <w:rPr>
                <w:rFonts w:ascii="Times New Roman" w:eastAsia="Calibri" w:hAnsi="Times New Roman" w:cs="Times New Roman"/>
                <w:sz w:val="28"/>
                <w:lang w:eastAsia="ru-RU"/>
              </w:rPr>
              <w:t>чел/дни</w:t>
            </w:r>
          </w:p>
        </w:tc>
        <w:tc>
          <w:tcPr>
            <w:tcW w:w="620" w:type="pct"/>
            <w:gridSpan w:val="3"/>
            <w:tcBorders>
              <w:top w:val="single" w:sz="2" w:space="0" w:color="000000"/>
              <w:left w:val="single" w:sz="2" w:space="0" w:color="000000"/>
              <w:bottom w:val="single" w:sz="2" w:space="0" w:color="000000"/>
              <w:right w:val="single" w:sz="2" w:space="0" w:color="000000"/>
            </w:tcBorders>
            <w:vAlign w:val="center"/>
            <w:hideMark/>
          </w:tcPr>
          <w:p w14:paraId="1BC1CAE9"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rPr>
              <w:t>Максималь</w:t>
            </w:r>
            <w:r w:rsidRPr="00EE5283">
              <w:rPr>
                <w:rFonts w:ascii="Times New Roman" w:eastAsia="Calibri" w:hAnsi="Times New Roman" w:cs="Times New Roman"/>
                <w:sz w:val="28"/>
              </w:rPr>
              <w:softHyphen/>
              <w:t>ная трудоем</w:t>
            </w:r>
            <w:r w:rsidRPr="00EE5283">
              <w:rPr>
                <w:rFonts w:ascii="Times New Roman" w:eastAsia="Calibri" w:hAnsi="Times New Roman" w:cs="Times New Roman"/>
                <w:sz w:val="28"/>
              </w:rPr>
              <w:softHyphen/>
              <w:t>кость работ,</w:t>
            </w:r>
            <w:r w:rsidRPr="00EE5283">
              <w:rPr>
                <w:rFonts w:ascii="Times New Roman" w:eastAsia="Calibri" w:hAnsi="Times New Roman" w:cs="Times New Roman"/>
                <w:sz w:val="28"/>
                <w:vertAlign w:val="subscript"/>
                <w:lang w:eastAsia="ru-RU"/>
              </w:rPr>
              <w:t xml:space="preserve"> </w:t>
            </w:r>
            <w:r w:rsidRPr="00EE5283">
              <w:rPr>
                <w:rFonts w:ascii="Times New Roman" w:eastAsia="Calibri" w:hAnsi="Times New Roman" w:cs="Times New Roman"/>
                <w:sz w:val="28"/>
                <w:lang w:eastAsia="ru-RU"/>
              </w:rPr>
              <w:t>чел/дни</w:t>
            </w:r>
          </w:p>
        </w:tc>
        <w:tc>
          <w:tcPr>
            <w:tcW w:w="713" w:type="pct"/>
            <w:gridSpan w:val="3"/>
            <w:tcBorders>
              <w:top w:val="single" w:sz="2" w:space="0" w:color="000000"/>
              <w:left w:val="single" w:sz="2" w:space="0" w:color="000000"/>
              <w:bottom w:val="single" w:sz="2" w:space="0" w:color="000000"/>
              <w:right w:val="single" w:sz="2" w:space="0" w:color="000000"/>
            </w:tcBorders>
            <w:vAlign w:val="center"/>
            <w:hideMark/>
          </w:tcPr>
          <w:p w14:paraId="749217B9" w14:textId="77777777" w:rsidR="00EE5283" w:rsidRPr="00EE5283" w:rsidRDefault="00EE5283" w:rsidP="00EE5283">
            <w:pPr>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rPr>
              <w:t>Ожидаемая трудоемкость работ</w:t>
            </w:r>
            <w:r w:rsidRPr="00EE5283">
              <w:rPr>
                <w:rFonts w:ascii="Times New Roman" w:eastAsia="Calibri" w:hAnsi="Times New Roman" w:cs="Times New Roman"/>
                <w:sz w:val="28"/>
                <w:lang w:eastAsia="ru-RU"/>
              </w:rPr>
              <w:t>,</w:t>
            </w:r>
          </w:p>
          <w:p w14:paraId="23A50533" w14:textId="77777777" w:rsidR="00EE5283" w:rsidRPr="00EE5283" w:rsidRDefault="00EE5283" w:rsidP="00EE5283">
            <w:pPr>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чел/дни</w:t>
            </w:r>
          </w:p>
        </w:tc>
        <w:tc>
          <w:tcPr>
            <w:tcW w:w="0" w:type="auto"/>
            <w:gridSpan w:val="3"/>
            <w:vMerge/>
            <w:tcBorders>
              <w:top w:val="single" w:sz="2" w:space="0" w:color="000000"/>
              <w:left w:val="single" w:sz="2" w:space="0" w:color="000000"/>
              <w:bottom w:val="single" w:sz="2" w:space="0" w:color="000000"/>
              <w:right w:val="single" w:sz="2" w:space="0" w:color="000000"/>
            </w:tcBorders>
            <w:vAlign w:val="center"/>
            <w:hideMark/>
          </w:tcPr>
          <w:p w14:paraId="0CC54C13"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0" w:type="auto"/>
            <w:gridSpan w:val="3"/>
            <w:vMerge/>
            <w:tcBorders>
              <w:top w:val="single" w:sz="2" w:space="0" w:color="000000"/>
              <w:left w:val="single" w:sz="2" w:space="0" w:color="000000"/>
              <w:bottom w:val="single" w:sz="2" w:space="0" w:color="000000"/>
              <w:right w:val="single" w:sz="2" w:space="0" w:color="000000"/>
            </w:tcBorders>
            <w:vAlign w:val="center"/>
            <w:hideMark/>
          </w:tcPr>
          <w:p w14:paraId="08042084"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0" w:type="auto"/>
            <w:gridSpan w:val="3"/>
            <w:vMerge/>
            <w:tcBorders>
              <w:top w:val="single" w:sz="2" w:space="0" w:color="000000"/>
              <w:left w:val="single" w:sz="2" w:space="0" w:color="000000"/>
              <w:bottom w:val="single" w:sz="2" w:space="0" w:color="000000"/>
              <w:right w:val="single" w:sz="2" w:space="0" w:color="000000"/>
            </w:tcBorders>
            <w:vAlign w:val="center"/>
            <w:hideMark/>
          </w:tcPr>
          <w:p w14:paraId="2160107E" w14:textId="77777777" w:rsidR="00EE5283" w:rsidRPr="00EE5283" w:rsidRDefault="00EE5283" w:rsidP="00EE5283">
            <w:pPr>
              <w:spacing w:after="0" w:line="240" w:lineRule="auto"/>
              <w:rPr>
                <w:rFonts w:ascii="Times New Roman" w:eastAsia="Calibri" w:hAnsi="Times New Roman" w:cs="Times New Roman"/>
                <w:b/>
                <w:sz w:val="28"/>
                <w:lang w:eastAsia="ru-RU"/>
              </w:rPr>
            </w:pPr>
          </w:p>
        </w:tc>
      </w:tr>
      <w:tr w:rsidR="00EE5283" w:rsidRPr="00EE5283" w14:paraId="7D7077E5" w14:textId="77777777" w:rsidTr="00EE5283">
        <w:trPr>
          <w:cantSplit/>
          <w:trHeight w:val="1134"/>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3773E834"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200" w:type="pct"/>
            <w:tcBorders>
              <w:top w:val="single" w:sz="2" w:space="0" w:color="000000"/>
              <w:left w:val="single" w:sz="2" w:space="0" w:color="000000"/>
              <w:bottom w:val="single" w:sz="2" w:space="0" w:color="000000"/>
              <w:right w:val="single" w:sz="4" w:space="0" w:color="auto"/>
            </w:tcBorders>
            <w:textDirection w:val="btLr"/>
            <w:vAlign w:val="center"/>
            <w:hideMark/>
          </w:tcPr>
          <w:p w14:paraId="749FF737"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01" w:type="pct"/>
            <w:tcBorders>
              <w:top w:val="single" w:sz="2" w:space="0" w:color="000000"/>
              <w:left w:val="single" w:sz="4" w:space="0" w:color="auto"/>
              <w:bottom w:val="single" w:sz="2" w:space="0" w:color="000000"/>
              <w:right w:val="single" w:sz="4" w:space="0" w:color="auto"/>
            </w:tcBorders>
            <w:textDirection w:val="btLr"/>
            <w:vAlign w:val="center"/>
            <w:hideMark/>
          </w:tcPr>
          <w:p w14:paraId="37DC0180"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194" w:type="pct"/>
            <w:tcBorders>
              <w:top w:val="single" w:sz="2" w:space="0" w:color="000000"/>
              <w:left w:val="single" w:sz="4" w:space="0" w:color="auto"/>
              <w:bottom w:val="single" w:sz="2" w:space="0" w:color="000000"/>
              <w:right w:val="single" w:sz="2" w:space="0" w:color="000000"/>
            </w:tcBorders>
            <w:textDirection w:val="btLr"/>
            <w:vAlign w:val="center"/>
            <w:hideMark/>
          </w:tcPr>
          <w:p w14:paraId="0E326365"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01" w:type="pct"/>
            <w:tcBorders>
              <w:top w:val="single" w:sz="2" w:space="0" w:color="000000"/>
              <w:left w:val="single" w:sz="2" w:space="0" w:color="000000"/>
              <w:bottom w:val="single" w:sz="2" w:space="0" w:color="000000"/>
              <w:right w:val="single" w:sz="4" w:space="0" w:color="auto"/>
            </w:tcBorders>
            <w:textDirection w:val="btLr"/>
            <w:vAlign w:val="center"/>
            <w:hideMark/>
          </w:tcPr>
          <w:p w14:paraId="3E1BCFA4"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01" w:type="pct"/>
            <w:tcBorders>
              <w:top w:val="single" w:sz="2" w:space="0" w:color="000000"/>
              <w:left w:val="single" w:sz="4" w:space="0" w:color="auto"/>
              <w:bottom w:val="single" w:sz="2" w:space="0" w:color="000000"/>
              <w:right w:val="single" w:sz="4" w:space="0" w:color="auto"/>
            </w:tcBorders>
            <w:textDirection w:val="btLr"/>
            <w:vAlign w:val="center"/>
            <w:hideMark/>
          </w:tcPr>
          <w:p w14:paraId="4BF99806"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18" w:type="pct"/>
            <w:tcBorders>
              <w:top w:val="single" w:sz="2" w:space="0" w:color="000000"/>
              <w:left w:val="single" w:sz="4" w:space="0" w:color="auto"/>
              <w:bottom w:val="single" w:sz="2" w:space="0" w:color="000000"/>
              <w:right w:val="single" w:sz="2" w:space="0" w:color="000000"/>
            </w:tcBorders>
            <w:textDirection w:val="btLr"/>
            <w:vAlign w:val="center"/>
            <w:hideMark/>
          </w:tcPr>
          <w:p w14:paraId="414A0907"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26" w:type="pct"/>
            <w:tcBorders>
              <w:top w:val="single" w:sz="2" w:space="0" w:color="000000"/>
              <w:left w:val="single" w:sz="2" w:space="0" w:color="000000"/>
              <w:bottom w:val="single" w:sz="2" w:space="0" w:color="000000"/>
              <w:right w:val="single" w:sz="4" w:space="0" w:color="auto"/>
            </w:tcBorders>
            <w:textDirection w:val="btLr"/>
            <w:vAlign w:val="center"/>
            <w:hideMark/>
          </w:tcPr>
          <w:p w14:paraId="50492C21"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59" w:type="pct"/>
            <w:tcBorders>
              <w:top w:val="single" w:sz="2" w:space="0" w:color="000000"/>
              <w:left w:val="single" w:sz="4" w:space="0" w:color="auto"/>
              <w:bottom w:val="single" w:sz="2" w:space="0" w:color="000000"/>
              <w:right w:val="single" w:sz="4" w:space="0" w:color="auto"/>
            </w:tcBorders>
            <w:textDirection w:val="btLr"/>
            <w:vAlign w:val="center"/>
            <w:hideMark/>
          </w:tcPr>
          <w:p w14:paraId="222EDEFB"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28" w:type="pct"/>
            <w:tcBorders>
              <w:top w:val="single" w:sz="2" w:space="0" w:color="000000"/>
              <w:left w:val="single" w:sz="4" w:space="0" w:color="auto"/>
              <w:bottom w:val="single" w:sz="2" w:space="0" w:color="000000"/>
              <w:right w:val="single" w:sz="2" w:space="0" w:color="000000"/>
            </w:tcBorders>
            <w:textDirection w:val="btLr"/>
            <w:vAlign w:val="center"/>
            <w:hideMark/>
          </w:tcPr>
          <w:p w14:paraId="7B2D19B9"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60" w:type="pct"/>
            <w:tcBorders>
              <w:top w:val="single" w:sz="2" w:space="0" w:color="000000"/>
              <w:left w:val="single" w:sz="2" w:space="0" w:color="000000"/>
              <w:bottom w:val="single" w:sz="2" w:space="0" w:color="000000"/>
              <w:right w:val="single" w:sz="4" w:space="0" w:color="auto"/>
            </w:tcBorders>
            <w:textDirection w:val="btLr"/>
            <w:vAlign w:val="center"/>
            <w:hideMark/>
          </w:tcPr>
          <w:p w14:paraId="0C40C68C"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60" w:type="pct"/>
            <w:tcBorders>
              <w:top w:val="single" w:sz="2" w:space="0" w:color="000000"/>
              <w:left w:val="single" w:sz="4" w:space="0" w:color="auto"/>
              <w:bottom w:val="single" w:sz="2" w:space="0" w:color="000000"/>
              <w:right w:val="single" w:sz="4" w:space="0" w:color="auto"/>
            </w:tcBorders>
            <w:textDirection w:val="btLr"/>
            <w:vAlign w:val="center"/>
            <w:hideMark/>
          </w:tcPr>
          <w:p w14:paraId="2C0D9166"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62" w:type="pct"/>
            <w:tcBorders>
              <w:top w:val="single" w:sz="2" w:space="0" w:color="000000"/>
              <w:left w:val="single" w:sz="4" w:space="0" w:color="auto"/>
              <w:bottom w:val="single" w:sz="2" w:space="0" w:color="000000"/>
              <w:right w:val="single" w:sz="2" w:space="0" w:color="000000"/>
            </w:tcBorders>
            <w:textDirection w:val="btLr"/>
            <w:vAlign w:val="center"/>
            <w:hideMark/>
          </w:tcPr>
          <w:p w14:paraId="1F8FB3CC"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61" w:type="pct"/>
            <w:tcBorders>
              <w:top w:val="single" w:sz="2" w:space="0" w:color="000000"/>
              <w:left w:val="single" w:sz="2" w:space="0" w:color="000000"/>
              <w:bottom w:val="single" w:sz="2" w:space="0" w:color="000000"/>
              <w:right w:val="single" w:sz="4" w:space="0" w:color="auto"/>
            </w:tcBorders>
            <w:textDirection w:val="btLr"/>
            <w:vAlign w:val="center"/>
            <w:hideMark/>
          </w:tcPr>
          <w:p w14:paraId="66F1665C"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61" w:type="pct"/>
            <w:tcBorders>
              <w:top w:val="single" w:sz="2" w:space="0" w:color="000000"/>
              <w:left w:val="single" w:sz="4" w:space="0" w:color="auto"/>
              <w:bottom w:val="single" w:sz="2" w:space="0" w:color="000000"/>
              <w:right w:val="single" w:sz="4" w:space="0" w:color="auto"/>
            </w:tcBorders>
            <w:textDirection w:val="btLr"/>
            <w:vAlign w:val="center"/>
            <w:hideMark/>
          </w:tcPr>
          <w:p w14:paraId="55F0BBAD"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54" w:type="pct"/>
            <w:tcBorders>
              <w:top w:val="single" w:sz="2" w:space="0" w:color="000000"/>
              <w:left w:val="single" w:sz="4" w:space="0" w:color="auto"/>
              <w:bottom w:val="single" w:sz="2" w:space="0" w:color="000000"/>
              <w:right w:val="single" w:sz="2" w:space="0" w:color="000000"/>
            </w:tcBorders>
            <w:textDirection w:val="btLr"/>
            <w:vAlign w:val="center"/>
            <w:hideMark/>
          </w:tcPr>
          <w:p w14:paraId="0F5CB70A"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41" w:type="pct"/>
            <w:tcBorders>
              <w:top w:val="single" w:sz="2" w:space="0" w:color="000000"/>
              <w:left w:val="single" w:sz="2" w:space="0" w:color="000000"/>
              <w:bottom w:val="single" w:sz="2" w:space="0" w:color="000000"/>
              <w:right w:val="single" w:sz="4" w:space="0" w:color="auto"/>
            </w:tcBorders>
            <w:textDirection w:val="btLr"/>
            <w:vAlign w:val="center"/>
            <w:hideMark/>
          </w:tcPr>
          <w:p w14:paraId="72E6B047"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41" w:type="pct"/>
            <w:tcBorders>
              <w:top w:val="single" w:sz="2" w:space="0" w:color="000000"/>
              <w:left w:val="single" w:sz="4" w:space="0" w:color="auto"/>
              <w:bottom w:val="single" w:sz="2" w:space="0" w:color="000000"/>
              <w:right w:val="single" w:sz="4" w:space="0" w:color="auto"/>
            </w:tcBorders>
            <w:textDirection w:val="btLr"/>
            <w:vAlign w:val="center"/>
            <w:hideMark/>
          </w:tcPr>
          <w:p w14:paraId="17059619"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334" w:type="pct"/>
            <w:tcBorders>
              <w:top w:val="single" w:sz="2" w:space="0" w:color="000000"/>
              <w:left w:val="single" w:sz="4" w:space="0" w:color="auto"/>
              <w:bottom w:val="single" w:sz="2" w:space="0" w:color="000000"/>
              <w:right w:val="single" w:sz="2" w:space="0" w:color="000000"/>
            </w:tcBorders>
            <w:textDirection w:val="btLr"/>
            <w:vAlign w:val="center"/>
            <w:hideMark/>
          </w:tcPr>
          <w:p w14:paraId="4C5BEBC3"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r>
      <w:tr w:rsidR="00EE5283" w:rsidRPr="00EE5283" w14:paraId="472DB4F5"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EB48726"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w:t>
            </w:r>
          </w:p>
        </w:tc>
        <w:tc>
          <w:tcPr>
            <w:tcW w:w="200" w:type="pct"/>
            <w:tcBorders>
              <w:top w:val="nil"/>
              <w:left w:val="nil"/>
              <w:bottom w:val="single" w:sz="8" w:space="0" w:color="000000"/>
              <w:right w:val="single" w:sz="8" w:space="0" w:color="auto"/>
            </w:tcBorders>
            <w:vAlign w:val="center"/>
            <w:hideMark/>
          </w:tcPr>
          <w:p w14:paraId="4EB1997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0E5A44B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auto"/>
            </w:tcBorders>
            <w:vAlign w:val="center"/>
            <w:hideMark/>
          </w:tcPr>
          <w:p w14:paraId="380A5D45"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00A8FC8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auto"/>
            </w:tcBorders>
            <w:vAlign w:val="center"/>
            <w:hideMark/>
          </w:tcPr>
          <w:p w14:paraId="6DECA66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18" w:type="pct"/>
            <w:tcBorders>
              <w:top w:val="nil"/>
              <w:left w:val="nil"/>
              <w:bottom w:val="single" w:sz="8" w:space="0" w:color="000000"/>
              <w:right w:val="single" w:sz="8" w:space="0" w:color="auto"/>
            </w:tcBorders>
            <w:vAlign w:val="center"/>
            <w:hideMark/>
          </w:tcPr>
          <w:p w14:paraId="2AB98635"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26" w:type="pct"/>
            <w:tcBorders>
              <w:top w:val="nil"/>
              <w:left w:val="nil"/>
              <w:bottom w:val="single" w:sz="8" w:space="0" w:color="000000"/>
              <w:right w:val="single" w:sz="8" w:space="0" w:color="auto"/>
            </w:tcBorders>
            <w:vAlign w:val="center"/>
            <w:hideMark/>
          </w:tcPr>
          <w:p w14:paraId="2A5E5FC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59" w:type="pct"/>
            <w:tcBorders>
              <w:top w:val="nil"/>
              <w:left w:val="nil"/>
              <w:bottom w:val="single" w:sz="8" w:space="0" w:color="000000"/>
              <w:right w:val="single" w:sz="8" w:space="0" w:color="auto"/>
            </w:tcBorders>
            <w:vAlign w:val="center"/>
            <w:hideMark/>
          </w:tcPr>
          <w:p w14:paraId="018CCB1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28" w:type="pct"/>
            <w:tcBorders>
              <w:top w:val="nil"/>
              <w:left w:val="nil"/>
              <w:bottom w:val="single" w:sz="8" w:space="0" w:color="000000"/>
              <w:right w:val="single" w:sz="8" w:space="0" w:color="auto"/>
            </w:tcBorders>
            <w:vAlign w:val="center"/>
            <w:hideMark/>
          </w:tcPr>
          <w:p w14:paraId="115889A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0CA6748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68D1841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48C495F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1" w:type="pct"/>
            <w:tcBorders>
              <w:top w:val="nil"/>
              <w:left w:val="nil"/>
              <w:bottom w:val="single" w:sz="8" w:space="0" w:color="000000"/>
              <w:right w:val="single" w:sz="8" w:space="0" w:color="auto"/>
            </w:tcBorders>
            <w:vAlign w:val="center"/>
            <w:hideMark/>
          </w:tcPr>
          <w:p w14:paraId="38BB25A3"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0,9</w:t>
            </w:r>
          </w:p>
        </w:tc>
        <w:tc>
          <w:tcPr>
            <w:tcW w:w="261" w:type="pct"/>
            <w:tcBorders>
              <w:top w:val="nil"/>
              <w:left w:val="nil"/>
              <w:bottom w:val="single" w:sz="8" w:space="0" w:color="000000"/>
              <w:right w:val="single" w:sz="8" w:space="0" w:color="auto"/>
            </w:tcBorders>
            <w:vAlign w:val="center"/>
            <w:hideMark/>
          </w:tcPr>
          <w:p w14:paraId="7E9FBB6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0,9</w:t>
            </w:r>
          </w:p>
        </w:tc>
        <w:tc>
          <w:tcPr>
            <w:tcW w:w="254" w:type="pct"/>
            <w:tcBorders>
              <w:top w:val="nil"/>
              <w:left w:val="nil"/>
              <w:bottom w:val="single" w:sz="8" w:space="0" w:color="000000"/>
              <w:right w:val="single" w:sz="8" w:space="0" w:color="auto"/>
            </w:tcBorders>
            <w:vAlign w:val="center"/>
            <w:hideMark/>
          </w:tcPr>
          <w:p w14:paraId="50E61CF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0,9</w:t>
            </w:r>
          </w:p>
        </w:tc>
        <w:tc>
          <w:tcPr>
            <w:tcW w:w="241" w:type="pct"/>
            <w:tcBorders>
              <w:top w:val="nil"/>
              <w:left w:val="nil"/>
              <w:bottom w:val="single" w:sz="8" w:space="0" w:color="000000"/>
              <w:right w:val="single" w:sz="8" w:space="0" w:color="auto"/>
            </w:tcBorders>
            <w:vAlign w:val="center"/>
            <w:hideMark/>
          </w:tcPr>
          <w:p w14:paraId="26F1030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241" w:type="pct"/>
            <w:tcBorders>
              <w:top w:val="nil"/>
              <w:left w:val="nil"/>
              <w:bottom w:val="single" w:sz="8" w:space="0" w:color="000000"/>
              <w:right w:val="single" w:sz="8" w:space="0" w:color="auto"/>
            </w:tcBorders>
            <w:vAlign w:val="center"/>
            <w:hideMark/>
          </w:tcPr>
          <w:p w14:paraId="070DBCD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334" w:type="pct"/>
            <w:tcBorders>
              <w:top w:val="nil"/>
              <w:left w:val="nil"/>
              <w:bottom w:val="single" w:sz="8" w:space="0" w:color="000000"/>
              <w:right w:val="single" w:sz="8" w:space="0" w:color="auto"/>
            </w:tcBorders>
            <w:vAlign w:val="center"/>
            <w:hideMark/>
          </w:tcPr>
          <w:p w14:paraId="351379A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r>
      <w:tr w:rsidR="00EE5283" w:rsidRPr="00EE5283" w14:paraId="39718DE6"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F83FFEF"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2</w:t>
            </w:r>
          </w:p>
        </w:tc>
        <w:tc>
          <w:tcPr>
            <w:tcW w:w="200" w:type="pct"/>
            <w:tcBorders>
              <w:top w:val="nil"/>
              <w:left w:val="nil"/>
              <w:bottom w:val="single" w:sz="8" w:space="0" w:color="000000"/>
              <w:right w:val="single" w:sz="8" w:space="0" w:color="auto"/>
            </w:tcBorders>
            <w:vAlign w:val="center"/>
            <w:hideMark/>
          </w:tcPr>
          <w:p w14:paraId="45FE410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5</w:t>
            </w:r>
          </w:p>
        </w:tc>
        <w:tc>
          <w:tcPr>
            <w:tcW w:w="201" w:type="pct"/>
            <w:tcBorders>
              <w:top w:val="nil"/>
              <w:left w:val="nil"/>
              <w:bottom w:val="single" w:sz="8" w:space="0" w:color="000000"/>
              <w:right w:val="single" w:sz="8" w:space="0" w:color="000000"/>
            </w:tcBorders>
            <w:vAlign w:val="center"/>
            <w:hideMark/>
          </w:tcPr>
          <w:p w14:paraId="46107A4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194" w:type="pct"/>
            <w:tcBorders>
              <w:top w:val="nil"/>
              <w:left w:val="nil"/>
              <w:bottom w:val="single" w:sz="8" w:space="0" w:color="000000"/>
              <w:right w:val="single" w:sz="8" w:space="0" w:color="000000"/>
            </w:tcBorders>
            <w:vAlign w:val="center"/>
            <w:hideMark/>
          </w:tcPr>
          <w:p w14:paraId="013021D5"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01" w:type="pct"/>
            <w:tcBorders>
              <w:top w:val="nil"/>
              <w:left w:val="nil"/>
              <w:bottom w:val="single" w:sz="8" w:space="0" w:color="000000"/>
              <w:right w:val="single" w:sz="8" w:space="0" w:color="auto"/>
            </w:tcBorders>
            <w:vAlign w:val="center"/>
            <w:hideMark/>
          </w:tcPr>
          <w:p w14:paraId="2E8E9DA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8</w:t>
            </w:r>
          </w:p>
        </w:tc>
        <w:tc>
          <w:tcPr>
            <w:tcW w:w="201" w:type="pct"/>
            <w:tcBorders>
              <w:top w:val="nil"/>
              <w:left w:val="nil"/>
              <w:bottom w:val="single" w:sz="8" w:space="0" w:color="000000"/>
              <w:right w:val="single" w:sz="8" w:space="0" w:color="000000"/>
            </w:tcBorders>
            <w:vAlign w:val="center"/>
            <w:hideMark/>
          </w:tcPr>
          <w:p w14:paraId="3042EF2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5</w:t>
            </w:r>
          </w:p>
        </w:tc>
        <w:tc>
          <w:tcPr>
            <w:tcW w:w="218" w:type="pct"/>
            <w:tcBorders>
              <w:top w:val="nil"/>
              <w:left w:val="nil"/>
              <w:bottom w:val="single" w:sz="8" w:space="0" w:color="000000"/>
              <w:right w:val="single" w:sz="8" w:space="0" w:color="000000"/>
            </w:tcBorders>
            <w:vAlign w:val="center"/>
            <w:hideMark/>
          </w:tcPr>
          <w:p w14:paraId="12DC93B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226" w:type="pct"/>
            <w:tcBorders>
              <w:top w:val="nil"/>
              <w:left w:val="nil"/>
              <w:bottom w:val="single" w:sz="8" w:space="0" w:color="000000"/>
              <w:right w:val="single" w:sz="8" w:space="0" w:color="auto"/>
            </w:tcBorders>
            <w:vAlign w:val="center"/>
            <w:hideMark/>
          </w:tcPr>
          <w:p w14:paraId="331B1FE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6,2</w:t>
            </w:r>
          </w:p>
        </w:tc>
        <w:tc>
          <w:tcPr>
            <w:tcW w:w="259" w:type="pct"/>
            <w:tcBorders>
              <w:top w:val="nil"/>
              <w:left w:val="nil"/>
              <w:bottom w:val="single" w:sz="8" w:space="0" w:color="000000"/>
              <w:right w:val="single" w:sz="8" w:space="0" w:color="auto"/>
            </w:tcBorders>
            <w:vAlign w:val="center"/>
            <w:hideMark/>
          </w:tcPr>
          <w:p w14:paraId="32A3589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28" w:type="pct"/>
            <w:tcBorders>
              <w:top w:val="nil"/>
              <w:left w:val="nil"/>
              <w:bottom w:val="single" w:sz="8" w:space="0" w:color="000000"/>
              <w:right w:val="single" w:sz="8" w:space="0" w:color="auto"/>
            </w:tcBorders>
            <w:vAlign w:val="center"/>
            <w:hideMark/>
          </w:tcPr>
          <w:p w14:paraId="3F896FA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168C577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2104DFB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5306C3F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459806A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6,2</w:t>
            </w:r>
          </w:p>
        </w:tc>
        <w:tc>
          <w:tcPr>
            <w:tcW w:w="261" w:type="pct"/>
            <w:tcBorders>
              <w:top w:val="nil"/>
              <w:left w:val="nil"/>
              <w:bottom w:val="single" w:sz="8" w:space="0" w:color="000000"/>
              <w:right w:val="single" w:sz="8" w:space="0" w:color="auto"/>
            </w:tcBorders>
            <w:vAlign w:val="center"/>
            <w:hideMark/>
          </w:tcPr>
          <w:p w14:paraId="744462E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54" w:type="pct"/>
            <w:tcBorders>
              <w:top w:val="nil"/>
              <w:left w:val="nil"/>
              <w:bottom w:val="single" w:sz="8" w:space="0" w:color="000000"/>
              <w:right w:val="single" w:sz="8" w:space="0" w:color="auto"/>
            </w:tcBorders>
            <w:vAlign w:val="center"/>
            <w:hideMark/>
          </w:tcPr>
          <w:p w14:paraId="7E92114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41" w:type="pct"/>
            <w:tcBorders>
              <w:top w:val="nil"/>
              <w:left w:val="nil"/>
              <w:bottom w:val="single" w:sz="8" w:space="0" w:color="000000"/>
              <w:right w:val="single" w:sz="8" w:space="0" w:color="auto"/>
            </w:tcBorders>
            <w:vAlign w:val="center"/>
            <w:hideMark/>
          </w:tcPr>
          <w:p w14:paraId="44ADABD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w:t>
            </w:r>
          </w:p>
        </w:tc>
        <w:tc>
          <w:tcPr>
            <w:tcW w:w="241" w:type="pct"/>
            <w:tcBorders>
              <w:top w:val="nil"/>
              <w:left w:val="nil"/>
              <w:bottom w:val="single" w:sz="8" w:space="0" w:color="000000"/>
              <w:right w:val="single" w:sz="8" w:space="0" w:color="auto"/>
            </w:tcBorders>
            <w:vAlign w:val="center"/>
            <w:hideMark/>
          </w:tcPr>
          <w:p w14:paraId="55A5D88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334" w:type="pct"/>
            <w:tcBorders>
              <w:top w:val="nil"/>
              <w:left w:val="nil"/>
              <w:bottom w:val="single" w:sz="8" w:space="0" w:color="000000"/>
              <w:right w:val="single" w:sz="8" w:space="0" w:color="auto"/>
            </w:tcBorders>
            <w:vAlign w:val="center"/>
            <w:hideMark/>
          </w:tcPr>
          <w:p w14:paraId="56709E3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w:t>
            </w:r>
          </w:p>
        </w:tc>
      </w:tr>
      <w:tr w:rsidR="00EE5283" w:rsidRPr="00EE5283" w14:paraId="1C7B0343"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45D911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3</w:t>
            </w:r>
          </w:p>
        </w:tc>
        <w:tc>
          <w:tcPr>
            <w:tcW w:w="200" w:type="pct"/>
            <w:tcBorders>
              <w:top w:val="nil"/>
              <w:left w:val="nil"/>
              <w:bottom w:val="single" w:sz="8" w:space="0" w:color="000000"/>
              <w:right w:val="single" w:sz="8" w:space="0" w:color="auto"/>
            </w:tcBorders>
            <w:vAlign w:val="center"/>
            <w:hideMark/>
          </w:tcPr>
          <w:p w14:paraId="2492EAD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3348977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194" w:type="pct"/>
            <w:tcBorders>
              <w:top w:val="nil"/>
              <w:left w:val="nil"/>
              <w:bottom w:val="single" w:sz="8" w:space="0" w:color="000000"/>
              <w:right w:val="single" w:sz="8" w:space="0" w:color="000000"/>
            </w:tcBorders>
            <w:vAlign w:val="center"/>
            <w:hideMark/>
          </w:tcPr>
          <w:p w14:paraId="02E6B9A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auto"/>
            </w:tcBorders>
            <w:vAlign w:val="center"/>
            <w:hideMark/>
          </w:tcPr>
          <w:p w14:paraId="686BCDF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000000"/>
            </w:tcBorders>
            <w:vAlign w:val="center"/>
            <w:hideMark/>
          </w:tcPr>
          <w:p w14:paraId="0ACA833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18" w:type="pct"/>
            <w:tcBorders>
              <w:top w:val="nil"/>
              <w:left w:val="nil"/>
              <w:bottom w:val="single" w:sz="8" w:space="0" w:color="000000"/>
              <w:right w:val="single" w:sz="8" w:space="0" w:color="000000"/>
            </w:tcBorders>
            <w:vAlign w:val="center"/>
            <w:hideMark/>
          </w:tcPr>
          <w:p w14:paraId="161780D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26" w:type="pct"/>
            <w:tcBorders>
              <w:top w:val="nil"/>
              <w:left w:val="nil"/>
              <w:bottom w:val="single" w:sz="8" w:space="0" w:color="000000"/>
              <w:right w:val="single" w:sz="8" w:space="0" w:color="auto"/>
            </w:tcBorders>
            <w:vAlign w:val="center"/>
            <w:hideMark/>
          </w:tcPr>
          <w:p w14:paraId="1EB7492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59" w:type="pct"/>
            <w:tcBorders>
              <w:top w:val="nil"/>
              <w:left w:val="nil"/>
              <w:bottom w:val="single" w:sz="8" w:space="0" w:color="000000"/>
              <w:right w:val="single" w:sz="8" w:space="0" w:color="auto"/>
            </w:tcBorders>
            <w:vAlign w:val="center"/>
            <w:hideMark/>
          </w:tcPr>
          <w:p w14:paraId="787DE66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28" w:type="pct"/>
            <w:tcBorders>
              <w:top w:val="nil"/>
              <w:left w:val="nil"/>
              <w:bottom w:val="single" w:sz="8" w:space="0" w:color="000000"/>
              <w:right w:val="single" w:sz="8" w:space="0" w:color="auto"/>
            </w:tcBorders>
            <w:vAlign w:val="center"/>
            <w:hideMark/>
          </w:tcPr>
          <w:p w14:paraId="10FC248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3413251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5D82C47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7CB7CC4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3225228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61" w:type="pct"/>
            <w:tcBorders>
              <w:top w:val="nil"/>
              <w:left w:val="nil"/>
              <w:bottom w:val="single" w:sz="8" w:space="0" w:color="000000"/>
              <w:right w:val="single" w:sz="8" w:space="0" w:color="auto"/>
            </w:tcBorders>
            <w:vAlign w:val="center"/>
            <w:hideMark/>
          </w:tcPr>
          <w:p w14:paraId="55AA613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54" w:type="pct"/>
            <w:tcBorders>
              <w:top w:val="nil"/>
              <w:left w:val="nil"/>
              <w:bottom w:val="single" w:sz="8" w:space="0" w:color="000000"/>
              <w:right w:val="single" w:sz="8" w:space="0" w:color="auto"/>
            </w:tcBorders>
            <w:vAlign w:val="center"/>
            <w:hideMark/>
          </w:tcPr>
          <w:p w14:paraId="04617D5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41" w:type="pct"/>
            <w:tcBorders>
              <w:top w:val="nil"/>
              <w:left w:val="nil"/>
              <w:bottom w:val="single" w:sz="8" w:space="0" w:color="000000"/>
              <w:right w:val="single" w:sz="8" w:space="0" w:color="auto"/>
            </w:tcBorders>
            <w:vAlign w:val="center"/>
            <w:hideMark/>
          </w:tcPr>
          <w:p w14:paraId="2B112E3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c>
          <w:tcPr>
            <w:tcW w:w="241" w:type="pct"/>
            <w:tcBorders>
              <w:top w:val="nil"/>
              <w:left w:val="nil"/>
              <w:bottom w:val="single" w:sz="8" w:space="0" w:color="000000"/>
              <w:right w:val="single" w:sz="8" w:space="0" w:color="auto"/>
            </w:tcBorders>
            <w:vAlign w:val="center"/>
            <w:hideMark/>
          </w:tcPr>
          <w:p w14:paraId="4D26F11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c>
          <w:tcPr>
            <w:tcW w:w="334" w:type="pct"/>
            <w:tcBorders>
              <w:top w:val="nil"/>
              <w:left w:val="nil"/>
              <w:bottom w:val="single" w:sz="8" w:space="0" w:color="000000"/>
              <w:right w:val="single" w:sz="8" w:space="0" w:color="auto"/>
            </w:tcBorders>
            <w:vAlign w:val="center"/>
            <w:hideMark/>
          </w:tcPr>
          <w:p w14:paraId="69FCA60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r>
      <w:tr w:rsidR="00EE5283" w:rsidRPr="00EE5283" w14:paraId="06F0C60F"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638E03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4</w:t>
            </w:r>
          </w:p>
        </w:tc>
        <w:tc>
          <w:tcPr>
            <w:tcW w:w="200" w:type="pct"/>
            <w:tcBorders>
              <w:top w:val="nil"/>
              <w:left w:val="nil"/>
              <w:bottom w:val="single" w:sz="8" w:space="0" w:color="000000"/>
              <w:right w:val="single" w:sz="8" w:space="0" w:color="auto"/>
            </w:tcBorders>
            <w:vAlign w:val="center"/>
            <w:hideMark/>
          </w:tcPr>
          <w:p w14:paraId="3EFE13F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344FD15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751F4A8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4C7A046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0008305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18" w:type="pct"/>
            <w:tcBorders>
              <w:top w:val="nil"/>
              <w:left w:val="nil"/>
              <w:bottom w:val="single" w:sz="8" w:space="0" w:color="000000"/>
              <w:right w:val="single" w:sz="8" w:space="0" w:color="000000"/>
            </w:tcBorders>
            <w:vAlign w:val="center"/>
            <w:hideMark/>
          </w:tcPr>
          <w:p w14:paraId="5533980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26" w:type="pct"/>
            <w:tcBorders>
              <w:top w:val="nil"/>
              <w:left w:val="nil"/>
              <w:bottom w:val="single" w:sz="8" w:space="0" w:color="000000"/>
              <w:right w:val="single" w:sz="8" w:space="0" w:color="auto"/>
            </w:tcBorders>
            <w:vAlign w:val="center"/>
            <w:hideMark/>
          </w:tcPr>
          <w:p w14:paraId="375B37C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9" w:type="pct"/>
            <w:tcBorders>
              <w:top w:val="nil"/>
              <w:left w:val="nil"/>
              <w:bottom w:val="single" w:sz="8" w:space="0" w:color="000000"/>
              <w:right w:val="single" w:sz="8" w:space="0" w:color="auto"/>
            </w:tcBorders>
            <w:vAlign w:val="center"/>
            <w:hideMark/>
          </w:tcPr>
          <w:p w14:paraId="4176C2F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28" w:type="pct"/>
            <w:tcBorders>
              <w:top w:val="nil"/>
              <w:left w:val="nil"/>
              <w:bottom w:val="single" w:sz="8" w:space="0" w:color="000000"/>
              <w:right w:val="single" w:sz="8" w:space="0" w:color="auto"/>
            </w:tcBorders>
            <w:vAlign w:val="center"/>
            <w:hideMark/>
          </w:tcPr>
          <w:p w14:paraId="0422BED3"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43FF5B8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366615D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0560B8D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1" w:type="pct"/>
            <w:tcBorders>
              <w:top w:val="nil"/>
              <w:left w:val="nil"/>
              <w:bottom w:val="single" w:sz="8" w:space="0" w:color="000000"/>
              <w:right w:val="single" w:sz="8" w:space="0" w:color="auto"/>
            </w:tcBorders>
            <w:vAlign w:val="center"/>
            <w:hideMark/>
          </w:tcPr>
          <w:p w14:paraId="6AA0D55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1" w:type="pct"/>
            <w:tcBorders>
              <w:top w:val="nil"/>
              <w:left w:val="nil"/>
              <w:bottom w:val="single" w:sz="8" w:space="0" w:color="000000"/>
              <w:right w:val="single" w:sz="8" w:space="0" w:color="auto"/>
            </w:tcBorders>
            <w:vAlign w:val="center"/>
            <w:hideMark/>
          </w:tcPr>
          <w:p w14:paraId="3726643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4" w:type="pct"/>
            <w:tcBorders>
              <w:top w:val="nil"/>
              <w:left w:val="nil"/>
              <w:bottom w:val="single" w:sz="8" w:space="0" w:color="000000"/>
              <w:right w:val="single" w:sz="8" w:space="0" w:color="auto"/>
            </w:tcBorders>
            <w:vAlign w:val="center"/>
            <w:hideMark/>
          </w:tcPr>
          <w:p w14:paraId="56E08A5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41" w:type="pct"/>
            <w:tcBorders>
              <w:top w:val="nil"/>
              <w:left w:val="nil"/>
              <w:bottom w:val="single" w:sz="8" w:space="0" w:color="000000"/>
              <w:right w:val="single" w:sz="8" w:space="0" w:color="auto"/>
            </w:tcBorders>
            <w:vAlign w:val="center"/>
            <w:hideMark/>
          </w:tcPr>
          <w:p w14:paraId="7F283A6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241" w:type="pct"/>
            <w:tcBorders>
              <w:top w:val="nil"/>
              <w:left w:val="nil"/>
              <w:bottom w:val="single" w:sz="8" w:space="0" w:color="000000"/>
              <w:right w:val="single" w:sz="8" w:space="0" w:color="auto"/>
            </w:tcBorders>
            <w:vAlign w:val="center"/>
            <w:hideMark/>
          </w:tcPr>
          <w:p w14:paraId="4555FC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334" w:type="pct"/>
            <w:tcBorders>
              <w:top w:val="nil"/>
              <w:left w:val="nil"/>
              <w:bottom w:val="single" w:sz="8" w:space="0" w:color="000000"/>
              <w:right w:val="single" w:sz="8" w:space="0" w:color="auto"/>
            </w:tcBorders>
            <w:vAlign w:val="center"/>
            <w:hideMark/>
          </w:tcPr>
          <w:p w14:paraId="0ECA6E2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r>
      <w:tr w:rsidR="00EE5283" w:rsidRPr="00EE5283" w14:paraId="62175F32"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DEAD28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5</w:t>
            </w:r>
          </w:p>
        </w:tc>
        <w:tc>
          <w:tcPr>
            <w:tcW w:w="200" w:type="pct"/>
            <w:tcBorders>
              <w:top w:val="nil"/>
              <w:left w:val="nil"/>
              <w:bottom w:val="single" w:sz="8" w:space="0" w:color="000000"/>
              <w:right w:val="single" w:sz="8" w:space="0" w:color="auto"/>
            </w:tcBorders>
            <w:vAlign w:val="center"/>
            <w:hideMark/>
          </w:tcPr>
          <w:p w14:paraId="149BCE9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01" w:type="pct"/>
            <w:tcBorders>
              <w:top w:val="nil"/>
              <w:left w:val="nil"/>
              <w:bottom w:val="single" w:sz="8" w:space="0" w:color="000000"/>
              <w:right w:val="single" w:sz="8" w:space="0" w:color="000000"/>
            </w:tcBorders>
            <w:vAlign w:val="center"/>
            <w:hideMark/>
          </w:tcPr>
          <w:p w14:paraId="3851B4F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194" w:type="pct"/>
            <w:tcBorders>
              <w:top w:val="nil"/>
              <w:left w:val="nil"/>
              <w:bottom w:val="single" w:sz="8" w:space="0" w:color="000000"/>
              <w:right w:val="single" w:sz="8" w:space="0" w:color="000000"/>
            </w:tcBorders>
            <w:vAlign w:val="center"/>
            <w:hideMark/>
          </w:tcPr>
          <w:p w14:paraId="3197A14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auto"/>
            </w:tcBorders>
            <w:vAlign w:val="center"/>
            <w:hideMark/>
          </w:tcPr>
          <w:p w14:paraId="2113C45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01" w:type="pct"/>
            <w:tcBorders>
              <w:top w:val="nil"/>
              <w:left w:val="nil"/>
              <w:bottom w:val="single" w:sz="8" w:space="0" w:color="000000"/>
              <w:right w:val="single" w:sz="8" w:space="0" w:color="000000"/>
            </w:tcBorders>
            <w:vAlign w:val="center"/>
            <w:hideMark/>
          </w:tcPr>
          <w:p w14:paraId="0E600E6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18" w:type="pct"/>
            <w:tcBorders>
              <w:top w:val="nil"/>
              <w:left w:val="nil"/>
              <w:bottom w:val="single" w:sz="8" w:space="0" w:color="000000"/>
              <w:right w:val="single" w:sz="8" w:space="0" w:color="000000"/>
            </w:tcBorders>
            <w:vAlign w:val="center"/>
            <w:hideMark/>
          </w:tcPr>
          <w:p w14:paraId="161471B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5</w:t>
            </w:r>
          </w:p>
        </w:tc>
        <w:tc>
          <w:tcPr>
            <w:tcW w:w="226" w:type="pct"/>
            <w:tcBorders>
              <w:top w:val="nil"/>
              <w:left w:val="nil"/>
              <w:bottom w:val="single" w:sz="8" w:space="0" w:color="000000"/>
              <w:right w:val="single" w:sz="8" w:space="0" w:color="auto"/>
            </w:tcBorders>
            <w:vAlign w:val="center"/>
            <w:hideMark/>
          </w:tcPr>
          <w:p w14:paraId="295C129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4,8</w:t>
            </w:r>
          </w:p>
        </w:tc>
        <w:tc>
          <w:tcPr>
            <w:tcW w:w="259" w:type="pct"/>
            <w:tcBorders>
              <w:top w:val="nil"/>
              <w:left w:val="nil"/>
              <w:bottom w:val="single" w:sz="8" w:space="0" w:color="000000"/>
              <w:right w:val="single" w:sz="8" w:space="0" w:color="auto"/>
            </w:tcBorders>
            <w:vAlign w:val="center"/>
            <w:hideMark/>
          </w:tcPr>
          <w:p w14:paraId="4C42D84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2,8</w:t>
            </w:r>
          </w:p>
        </w:tc>
        <w:tc>
          <w:tcPr>
            <w:tcW w:w="228" w:type="pct"/>
            <w:tcBorders>
              <w:top w:val="nil"/>
              <w:left w:val="nil"/>
              <w:bottom w:val="single" w:sz="8" w:space="0" w:color="000000"/>
              <w:right w:val="single" w:sz="8" w:space="0" w:color="auto"/>
            </w:tcBorders>
            <w:vAlign w:val="center"/>
            <w:hideMark/>
          </w:tcPr>
          <w:p w14:paraId="3B70851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66AFC1D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7FAD1FA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2FA58C1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7CFB15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4,8</w:t>
            </w:r>
          </w:p>
        </w:tc>
        <w:tc>
          <w:tcPr>
            <w:tcW w:w="261" w:type="pct"/>
            <w:tcBorders>
              <w:top w:val="nil"/>
              <w:left w:val="nil"/>
              <w:bottom w:val="single" w:sz="8" w:space="0" w:color="000000"/>
              <w:right w:val="single" w:sz="8" w:space="0" w:color="auto"/>
            </w:tcBorders>
            <w:vAlign w:val="center"/>
            <w:hideMark/>
          </w:tcPr>
          <w:p w14:paraId="477AB1B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2,8</w:t>
            </w:r>
          </w:p>
        </w:tc>
        <w:tc>
          <w:tcPr>
            <w:tcW w:w="254" w:type="pct"/>
            <w:tcBorders>
              <w:top w:val="nil"/>
              <w:left w:val="nil"/>
              <w:bottom w:val="single" w:sz="8" w:space="0" w:color="000000"/>
              <w:right w:val="single" w:sz="8" w:space="0" w:color="auto"/>
            </w:tcBorders>
            <w:vAlign w:val="center"/>
            <w:hideMark/>
          </w:tcPr>
          <w:p w14:paraId="48FF76B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41" w:type="pct"/>
            <w:tcBorders>
              <w:top w:val="nil"/>
              <w:left w:val="nil"/>
              <w:bottom w:val="single" w:sz="8" w:space="0" w:color="000000"/>
              <w:right w:val="single" w:sz="8" w:space="0" w:color="auto"/>
            </w:tcBorders>
            <w:vAlign w:val="center"/>
            <w:hideMark/>
          </w:tcPr>
          <w:p w14:paraId="0B7B2DA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w:t>
            </w:r>
          </w:p>
        </w:tc>
        <w:tc>
          <w:tcPr>
            <w:tcW w:w="241" w:type="pct"/>
            <w:tcBorders>
              <w:top w:val="nil"/>
              <w:left w:val="nil"/>
              <w:bottom w:val="single" w:sz="8" w:space="0" w:color="000000"/>
              <w:right w:val="single" w:sz="8" w:space="0" w:color="auto"/>
            </w:tcBorders>
            <w:vAlign w:val="center"/>
            <w:hideMark/>
          </w:tcPr>
          <w:p w14:paraId="0F92C58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c>
          <w:tcPr>
            <w:tcW w:w="334" w:type="pct"/>
            <w:tcBorders>
              <w:top w:val="nil"/>
              <w:left w:val="nil"/>
              <w:bottom w:val="single" w:sz="8" w:space="0" w:color="000000"/>
              <w:right w:val="single" w:sz="8" w:space="0" w:color="auto"/>
            </w:tcBorders>
            <w:vAlign w:val="center"/>
            <w:hideMark/>
          </w:tcPr>
          <w:p w14:paraId="0CB04A1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r>
      <w:tr w:rsidR="00EE5283" w:rsidRPr="00EE5283" w14:paraId="758DF9B3"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5ABF142"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6</w:t>
            </w:r>
          </w:p>
        </w:tc>
        <w:tc>
          <w:tcPr>
            <w:tcW w:w="200" w:type="pct"/>
            <w:tcBorders>
              <w:top w:val="nil"/>
              <w:left w:val="nil"/>
              <w:bottom w:val="single" w:sz="8" w:space="0" w:color="000000"/>
              <w:right w:val="single" w:sz="8" w:space="0" w:color="auto"/>
            </w:tcBorders>
            <w:vAlign w:val="center"/>
            <w:hideMark/>
          </w:tcPr>
          <w:p w14:paraId="205340A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34E3173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06FD56D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3FF95E1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5C9C102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18" w:type="pct"/>
            <w:tcBorders>
              <w:top w:val="nil"/>
              <w:left w:val="nil"/>
              <w:bottom w:val="single" w:sz="8" w:space="0" w:color="000000"/>
              <w:right w:val="single" w:sz="8" w:space="0" w:color="000000"/>
            </w:tcBorders>
            <w:vAlign w:val="center"/>
            <w:hideMark/>
          </w:tcPr>
          <w:p w14:paraId="6A24293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26" w:type="pct"/>
            <w:tcBorders>
              <w:top w:val="nil"/>
              <w:left w:val="nil"/>
              <w:bottom w:val="single" w:sz="8" w:space="0" w:color="000000"/>
              <w:right w:val="single" w:sz="8" w:space="0" w:color="auto"/>
            </w:tcBorders>
            <w:vAlign w:val="center"/>
            <w:hideMark/>
          </w:tcPr>
          <w:p w14:paraId="084E11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9" w:type="pct"/>
            <w:tcBorders>
              <w:top w:val="nil"/>
              <w:left w:val="nil"/>
              <w:bottom w:val="single" w:sz="8" w:space="0" w:color="000000"/>
              <w:right w:val="single" w:sz="8" w:space="0" w:color="auto"/>
            </w:tcBorders>
            <w:vAlign w:val="center"/>
            <w:hideMark/>
          </w:tcPr>
          <w:p w14:paraId="3607F20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28" w:type="pct"/>
            <w:tcBorders>
              <w:top w:val="nil"/>
              <w:left w:val="nil"/>
              <w:bottom w:val="single" w:sz="8" w:space="0" w:color="000000"/>
              <w:right w:val="single" w:sz="8" w:space="0" w:color="auto"/>
            </w:tcBorders>
            <w:vAlign w:val="center"/>
            <w:hideMark/>
          </w:tcPr>
          <w:p w14:paraId="69DC155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3B2C541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2EA214B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1B01E36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1" w:type="pct"/>
            <w:tcBorders>
              <w:top w:val="nil"/>
              <w:left w:val="nil"/>
              <w:bottom w:val="single" w:sz="8" w:space="0" w:color="000000"/>
              <w:right w:val="single" w:sz="8" w:space="0" w:color="auto"/>
            </w:tcBorders>
            <w:vAlign w:val="center"/>
            <w:hideMark/>
          </w:tcPr>
          <w:p w14:paraId="327E03B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0,7</w:t>
            </w:r>
          </w:p>
        </w:tc>
        <w:tc>
          <w:tcPr>
            <w:tcW w:w="261" w:type="pct"/>
            <w:tcBorders>
              <w:top w:val="nil"/>
              <w:left w:val="nil"/>
              <w:bottom w:val="single" w:sz="8" w:space="0" w:color="000000"/>
              <w:right w:val="single" w:sz="8" w:space="0" w:color="auto"/>
            </w:tcBorders>
            <w:vAlign w:val="center"/>
            <w:hideMark/>
          </w:tcPr>
          <w:p w14:paraId="2760814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0,7</w:t>
            </w:r>
          </w:p>
        </w:tc>
        <w:tc>
          <w:tcPr>
            <w:tcW w:w="254" w:type="pct"/>
            <w:tcBorders>
              <w:top w:val="nil"/>
              <w:left w:val="nil"/>
              <w:bottom w:val="single" w:sz="8" w:space="0" w:color="000000"/>
              <w:right w:val="single" w:sz="8" w:space="0" w:color="auto"/>
            </w:tcBorders>
            <w:vAlign w:val="center"/>
            <w:hideMark/>
          </w:tcPr>
          <w:p w14:paraId="3C4B804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0,7</w:t>
            </w:r>
          </w:p>
        </w:tc>
        <w:tc>
          <w:tcPr>
            <w:tcW w:w="241" w:type="pct"/>
            <w:tcBorders>
              <w:top w:val="nil"/>
              <w:left w:val="nil"/>
              <w:bottom w:val="single" w:sz="8" w:space="0" w:color="000000"/>
              <w:right w:val="single" w:sz="8" w:space="0" w:color="auto"/>
            </w:tcBorders>
            <w:vAlign w:val="center"/>
            <w:hideMark/>
          </w:tcPr>
          <w:p w14:paraId="3785836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241" w:type="pct"/>
            <w:tcBorders>
              <w:top w:val="nil"/>
              <w:left w:val="nil"/>
              <w:bottom w:val="single" w:sz="8" w:space="0" w:color="000000"/>
              <w:right w:val="single" w:sz="8" w:space="0" w:color="auto"/>
            </w:tcBorders>
            <w:vAlign w:val="center"/>
            <w:hideMark/>
          </w:tcPr>
          <w:p w14:paraId="180DFAA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334" w:type="pct"/>
            <w:tcBorders>
              <w:top w:val="nil"/>
              <w:left w:val="nil"/>
              <w:bottom w:val="single" w:sz="4" w:space="0" w:color="auto"/>
              <w:right w:val="single" w:sz="8" w:space="0" w:color="auto"/>
            </w:tcBorders>
            <w:vAlign w:val="center"/>
            <w:hideMark/>
          </w:tcPr>
          <w:p w14:paraId="6B56A1E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r>
      <w:tr w:rsidR="00EE5283" w:rsidRPr="00EE5283" w14:paraId="70F6B307"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62B13FB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7</w:t>
            </w:r>
          </w:p>
        </w:tc>
        <w:tc>
          <w:tcPr>
            <w:tcW w:w="200" w:type="pct"/>
            <w:tcBorders>
              <w:top w:val="nil"/>
              <w:left w:val="nil"/>
              <w:bottom w:val="single" w:sz="8" w:space="0" w:color="000000"/>
              <w:right w:val="single" w:sz="8" w:space="0" w:color="auto"/>
            </w:tcBorders>
            <w:vAlign w:val="center"/>
            <w:hideMark/>
          </w:tcPr>
          <w:p w14:paraId="44E51FE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01" w:type="pct"/>
            <w:tcBorders>
              <w:top w:val="nil"/>
              <w:left w:val="nil"/>
              <w:bottom w:val="single" w:sz="8" w:space="0" w:color="000000"/>
              <w:right w:val="single" w:sz="8" w:space="0" w:color="000000"/>
            </w:tcBorders>
            <w:vAlign w:val="center"/>
            <w:hideMark/>
          </w:tcPr>
          <w:p w14:paraId="25068A8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194" w:type="pct"/>
            <w:tcBorders>
              <w:top w:val="nil"/>
              <w:left w:val="nil"/>
              <w:bottom w:val="single" w:sz="8" w:space="0" w:color="000000"/>
              <w:right w:val="single" w:sz="8" w:space="0" w:color="000000"/>
            </w:tcBorders>
            <w:vAlign w:val="center"/>
            <w:hideMark/>
          </w:tcPr>
          <w:p w14:paraId="06FD6F8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01" w:type="pct"/>
            <w:tcBorders>
              <w:top w:val="nil"/>
              <w:left w:val="nil"/>
              <w:bottom w:val="single" w:sz="8" w:space="0" w:color="000000"/>
              <w:right w:val="single" w:sz="8" w:space="0" w:color="auto"/>
            </w:tcBorders>
            <w:vAlign w:val="center"/>
            <w:hideMark/>
          </w:tcPr>
          <w:p w14:paraId="43AC6C0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7</w:t>
            </w:r>
          </w:p>
        </w:tc>
        <w:tc>
          <w:tcPr>
            <w:tcW w:w="201" w:type="pct"/>
            <w:tcBorders>
              <w:top w:val="nil"/>
              <w:left w:val="nil"/>
              <w:bottom w:val="single" w:sz="8" w:space="0" w:color="000000"/>
              <w:right w:val="single" w:sz="8" w:space="0" w:color="000000"/>
            </w:tcBorders>
            <w:vAlign w:val="center"/>
            <w:hideMark/>
          </w:tcPr>
          <w:p w14:paraId="48B833A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18" w:type="pct"/>
            <w:tcBorders>
              <w:top w:val="nil"/>
              <w:left w:val="nil"/>
              <w:bottom w:val="single" w:sz="8" w:space="0" w:color="000000"/>
              <w:right w:val="single" w:sz="8" w:space="0" w:color="000000"/>
            </w:tcBorders>
            <w:vAlign w:val="center"/>
            <w:hideMark/>
          </w:tcPr>
          <w:p w14:paraId="5DA2B74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7</w:t>
            </w:r>
          </w:p>
        </w:tc>
        <w:tc>
          <w:tcPr>
            <w:tcW w:w="226" w:type="pct"/>
            <w:tcBorders>
              <w:top w:val="nil"/>
              <w:left w:val="nil"/>
              <w:bottom w:val="single" w:sz="8" w:space="0" w:color="000000"/>
              <w:right w:val="single" w:sz="8" w:space="0" w:color="auto"/>
            </w:tcBorders>
            <w:vAlign w:val="center"/>
            <w:hideMark/>
          </w:tcPr>
          <w:p w14:paraId="465F0E2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59" w:type="pct"/>
            <w:tcBorders>
              <w:top w:val="nil"/>
              <w:left w:val="nil"/>
              <w:bottom w:val="single" w:sz="8" w:space="0" w:color="000000"/>
              <w:right w:val="single" w:sz="8" w:space="0" w:color="auto"/>
            </w:tcBorders>
            <w:vAlign w:val="center"/>
            <w:hideMark/>
          </w:tcPr>
          <w:p w14:paraId="47AF518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28" w:type="pct"/>
            <w:tcBorders>
              <w:top w:val="nil"/>
              <w:left w:val="nil"/>
              <w:bottom w:val="single" w:sz="8" w:space="0" w:color="000000"/>
              <w:right w:val="single" w:sz="8" w:space="0" w:color="auto"/>
            </w:tcBorders>
            <w:vAlign w:val="center"/>
            <w:hideMark/>
          </w:tcPr>
          <w:p w14:paraId="2BD6791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5DF015C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5E8197B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2CA6287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7D6A2C2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61" w:type="pct"/>
            <w:tcBorders>
              <w:top w:val="nil"/>
              <w:left w:val="nil"/>
              <w:bottom w:val="single" w:sz="8" w:space="0" w:color="000000"/>
              <w:right w:val="single" w:sz="8" w:space="0" w:color="auto"/>
            </w:tcBorders>
            <w:vAlign w:val="center"/>
            <w:hideMark/>
          </w:tcPr>
          <w:p w14:paraId="6D2D8BD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54" w:type="pct"/>
            <w:tcBorders>
              <w:top w:val="nil"/>
              <w:left w:val="nil"/>
              <w:bottom w:val="single" w:sz="8" w:space="0" w:color="000000"/>
              <w:right w:val="single" w:sz="8" w:space="0" w:color="auto"/>
            </w:tcBorders>
            <w:vAlign w:val="center"/>
            <w:hideMark/>
          </w:tcPr>
          <w:p w14:paraId="075BB57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41" w:type="pct"/>
            <w:tcBorders>
              <w:top w:val="nil"/>
              <w:left w:val="nil"/>
              <w:bottom w:val="single" w:sz="8" w:space="0" w:color="000000"/>
              <w:right w:val="single" w:sz="8" w:space="0" w:color="auto"/>
            </w:tcBorders>
            <w:vAlign w:val="center"/>
            <w:hideMark/>
          </w:tcPr>
          <w:p w14:paraId="644D6CC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8</w:t>
            </w:r>
          </w:p>
        </w:tc>
        <w:tc>
          <w:tcPr>
            <w:tcW w:w="241" w:type="pct"/>
            <w:tcBorders>
              <w:top w:val="nil"/>
              <w:left w:val="nil"/>
              <w:bottom w:val="single" w:sz="8" w:space="0" w:color="000000"/>
              <w:right w:val="single" w:sz="8" w:space="0" w:color="auto"/>
            </w:tcBorders>
            <w:vAlign w:val="center"/>
            <w:hideMark/>
          </w:tcPr>
          <w:p w14:paraId="0952B9E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334" w:type="pct"/>
            <w:tcBorders>
              <w:top w:val="single" w:sz="4" w:space="0" w:color="auto"/>
              <w:left w:val="nil"/>
              <w:bottom w:val="single" w:sz="8" w:space="0" w:color="000000"/>
              <w:right w:val="single" w:sz="8" w:space="0" w:color="auto"/>
            </w:tcBorders>
            <w:vAlign w:val="center"/>
            <w:hideMark/>
          </w:tcPr>
          <w:p w14:paraId="45B2A1D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8</w:t>
            </w:r>
          </w:p>
        </w:tc>
      </w:tr>
      <w:tr w:rsidR="00EE5283" w:rsidRPr="00EE5283" w14:paraId="451B4542"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433F0728"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8</w:t>
            </w:r>
          </w:p>
        </w:tc>
        <w:tc>
          <w:tcPr>
            <w:tcW w:w="200" w:type="pct"/>
            <w:tcBorders>
              <w:top w:val="nil"/>
              <w:left w:val="nil"/>
              <w:bottom w:val="single" w:sz="8" w:space="0" w:color="000000"/>
              <w:right w:val="single" w:sz="8" w:space="0" w:color="auto"/>
            </w:tcBorders>
            <w:vAlign w:val="center"/>
            <w:hideMark/>
          </w:tcPr>
          <w:p w14:paraId="64026DD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8</w:t>
            </w:r>
          </w:p>
        </w:tc>
        <w:tc>
          <w:tcPr>
            <w:tcW w:w="201" w:type="pct"/>
            <w:tcBorders>
              <w:top w:val="nil"/>
              <w:left w:val="nil"/>
              <w:bottom w:val="single" w:sz="8" w:space="0" w:color="000000"/>
              <w:right w:val="single" w:sz="8" w:space="0" w:color="000000"/>
            </w:tcBorders>
            <w:vAlign w:val="center"/>
            <w:hideMark/>
          </w:tcPr>
          <w:p w14:paraId="4C3D731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194" w:type="pct"/>
            <w:tcBorders>
              <w:top w:val="nil"/>
              <w:left w:val="nil"/>
              <w:bottom w:val="single" w:sz="8" w:space="0" w:color="000000"/>
              <w:right w:val="single" w:sz="8" w:space="0" w:color="000000"/>
            </w:tcBorders>
            <w:vAlign w:val="center"/>
            <w:hideMark/>
          </w:tcPr>
          <w:p w14:paraId="6C749E2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201" w:type="pct"/>
            <w:tcBorders>
              <w:top w:val="nil"/>
              <w:left w:val="nil"/>
              <w:bottom w:val="single" w:sz="8" w:space="0" w:color="000000"/>
              <w:right w:val="single" w:sz="8" w:space="0" w:color="auto"/>
            </w:tcBorders>
            <w:vAlign w:val="center"/>
            <w:hideMark/>
          </w:tcPr>
          <w:p w14:paraId="50E440D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12</w:t>
            </w:r>
          </w:p>
        </w:tc>
        <w:tc>
          <w:tcPr>
            <w:tcW w:w="201" w:type="pct"/>
            <w:tcBorders>
              <w:top w:val="nil"/>
              <w:left w:val="nil"/>
              <w:bottom w:val="single" w:sz="8" w:space="0" w:color="000000"/>
              <w:right w:val="single" w:sz="8" w:space="0" w:color="000000"/>
            </w:tcBorders>
            <w:vAlign w:val="center"/>
            <w:hideMark/>
          </w:tcPr>
          <w:p w14:paraId="5F986FE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218" w:type="pct"/>
            <w:tcBorders>
              <w:top w:val="nil"/>
              <w:left w:val="nil"/>
              <w:bottom w:val="single" w:sz="8" w:space="0" w:color="000000"/>
              <w:right w:val="single" w:sz="8" w:space="0" w:color="000000"/>
            </w:tcBorders>
            <w:vAlign w:val="center"/>
            <w:hideMark/>
          </w:tcPr>
          <w:p w14:paraId="760A4ED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11</w:t>
            </w:r>
          </w:p>
        </w:tc>
        <w:tc>
          <w:tcPr>
            <w:tcW w:w="226" w:type="pct"/>
            <w:tcBorders>
              <w:top w:val="nil"/>
              <w:left w:val="nil"/>
              <w:bottom w:val="single" w:sz="8" w:space="0" w:color="000000"/>
              <w:right w:val="single" w:sz="8" w:space="0" w:color="auto"/>
            </w:tcBorders>
            <w:vAlign w:val="center"/>
            <w:hideMark/>
          </w:tcPr>
          <w:p w14:paraId="0480022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9,6</w:t>
            </w:r>
          </w:p>
        </w:tc>
        <w:tc>
          <w:tcPr>
            <w:tcW w:w="259" w:type="pct"/>
            <w:tcBorders>
              <w:top w:val="nil"/>
              <w:left w:val="nil"/>
              <w:bottom w:val="single" w:sz="8" w:space="0" w:color="000000"/>
              <w:right w:val="single" w:sz="8" w:space="0" w:color="auto"/>
            </w:tcBorders>
            <w:vAlign w:val="center"/>
            <w:hideMark/>
          </w:tcPr>
          <w:p w14:paraId="3DDF368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28" w:type="pct"/>
            <w:tcBorders>
              <w:top w:val="nil"/>
              <w:left w:val="nil"/>
              <w:bottom w:val="single" w:sz="8" w:space="0" w:color="000000"/>
              <w:right w:val="single" w:sz="8" w:space="0" w:color="auto"/>
            </w:tcBorders>
            <w:vAlign w:val="center"/>
            <w:hideMark/>
          </w:tcPr>
          <w:p w14:paraId="373AF6B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6C187E8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02BA36D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3CD79CD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36A9CFA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9,6</w:t>
            </w:r>
          </w:p>
        </w:tc>
        <w:tc>
          <w:tcPr>
            <w:tcW w:w="261" w:type="pct"/>
            <w:tcBorders>
              <w:top w:val="nil"/>
              <w:left w:val="nil"/>
              <w:bottom w:val="single" w:sz="8" w:space="0" w:color="000000"/>
              <w:right w:val="single" w:sz="8" w:space="0" w:color="auto"/>
            </w:tcBorders>
            <w:vAlign w:val="center"/>
            <w:hideMark/>
          </w:tcPr>
          <w:p w14:paraId="2B905D2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54" w:type="pct"/>
            <w:tcBorders>
              <w:top w:val="nil"/>
              <w:left w:val="nil"/>
              <w:bottom w:val="single" w:sz="8" w:space="0" w:color="000000"/>
              <w:right w:val="single" w:sz="8" w:space="0" w:color="auto"/>
            </w:tcBorders>
            <w:vAlign w:val="center"/>
            <w:hideMark/>
          </w:tcPr>
          <w:p w14:paraId="5C52D4C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9,8</w:t>
            </w:r>
          </w:p>
        </w:tc>
        <w:tc>
          <w:tcPr>
            <w:tcW w:w="241" w:type="pct"/>
            <w:tcBorders>
              <w:top w:val="nil"/>
              <w:left w:val="nil"/>
              <w:bottom w:val="single" w:sz="8" w:space="0" w:color="000000"/>
              <w:right w:val="single" w:sz="8" w:space="0" w:color="auto"/>
            </w:tcBorders>
            <w:vAlign w:val="center"/>
            <w:hideMark/>
          </w:tcPr>
          <w:p w14:paraId="70B9727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41" w:type="pct"/>
            <w:tcBorders>
              <w:top w:val="nil"/>
              <w:left w:val="nil"/>
              <w:bottom w:val="single" w:sz="8" w:space="0" w:color="000000"/>
              <w:right w:val="single" w:sz="8" w:space="0" w:color="auto"/>
            </w:tcBorders>
            <w:vAlign w:val="center"/>
            <w:hideMark/>
          </w:tcPr>
          <w:p w14:paraId="1569247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w:t>
            </w:r>
          </w:p>
        </w:tc>
        <w:tc>
          <w:tcPr>
            <w:tcW w:w="334" w:type="pct"/>
            <w:tcBorders>
              <w:top w:val="nil"/>
              <w:left w:val="nil"/>
              <w:bottom w:val="single" w:sz="8" w:space="0" w:color="000000"/>
              <w:right w:val="single" w:sz="8" w:space="0" w:color="auto"/>
            </w:tcBorders>
            <w:vAlign w:val="center"/>
            <w:hideMark/>
          </w:tcPr>
          <w:p w14:paraId="7DA885A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r>
      <w:tr w:rsidR="00EE5283" w:rsidRPr="00EE5283" w14:paraId="5EE049BA"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423CD1A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9</w:t>
            </w:r>
          </w:p>
        </w:tc>
        <w:tc>
          <w:tcPr>
            <w:tcW w:w="200" w:type="pct"/>
            <w:tcBorders>
              <w:top w:val="nil"/>
              <w:left w:val="nil"/>
              <w:bottom w:val="single" w:sz="8" w:space="0" w:color="000000"/>
              <w:right w:val="single" w:sz="8" w:space="0" w:color="auto"/>
            </w:tcBorders>
            <w:vAlign w:val="center"/>
            <w:hideMark/>
          </w:tcPr>
          <w:p w14:paraId="324434A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7DA5F3D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6287756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01AF365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39C4D6F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18" w:type="pct"/>
            <w:tcBorders>
              <w:top w:val="nil"/>
              <w:left w:val="nil"/>
              <w:bottom w:val="single" w:sz="8" w:space="0" w:color="000000"/>
              <w:right w:val="single" w:sz="8" w:space="0" w:color="000000"/>
            </w:tcBorders>
            <w:vAlign w:val="center"/>
            <w:hideMark/>
          </w:tcPr>
          <w:p w14:paraId="4F76908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26" w:type="pct"/>
            <w:tcBorders>
              <w:top w:val="nil"/>
              <w:left w:val="nil"/>
              <w:bottom w:val="single" w:sz="8" w:space="0" w:color="000000"/>
              <w:right w:val="single" w:sz="8" w:space="0" w:color="auto"/>
            </w:tcBorders>
            <w:vAlign w:val="center"/>
            <w:hideMark/>
          </w:tcPr>
          <w:p w14:paraId="129365A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9" w:type="pct"/>
            <w:tcBorders>
              <w:top w:val="nil"/>
              <w:left w:val="nil"/>
              <w:bottom w:val="single" w:sz="8" w:space="0" w:color="000000"/>
              <w:right w:val="single" w:sz="8" w:space="0" w:color="auto"/>
            </w:tcBorders>
            <w:vAlign w:val="center"/>
            <w:hideMark/>
          </w:tcPr>
          <w:p w14:paraId="3BAEC27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28" w:type="pct"/>
            <w:tcBorders>
              <w:top w:val="nil"/>
              <w:left w:val="nil"/>
              <w:bottom w:val="single" w:sz="8" w:space="0" w:color="000000"/>
              <w:right w:val="single" w:sz="8" w:space="0" w:color="auto"/>
            </w:tcBorders>
            <w:vAlign w:val="center"/>
            <w:hideMark/>
          </w:tcPr>
          <w:p w14:paraId="3A67BF3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391FE60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17C902E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1580EF4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1" w:type="pct"/>
            <w:tcBorders>
              <w:top w:val="nil"/>
              <w:left w:val="nil"/>
              <w:bottom w:val="single" w:sz="8" w:space="0" w:color="000000"/>
              <w:right w:val="single" w:sz="8" w:space="0" w:color="auto"/>
            </w:tcBorders>
            <w:vAlign w:val="center"/>
            <w:hideMark/>
          </w:tcPr>
          <w:p w14:paraId="0E6903D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1" w:type="pct"/>
            <w:tcBorders>
              <w:top w:val="nil"/>
              <w:left w:val="nil"/>
              <w:bottom w:val="single" w:sz="8" w:space="0" w:color="000000"/>
              <w:right w:val="single" w:sz="8" w:space="0" w:color="auto"/>
            </w:tcBorders>
            <w:vAlign w:val="center"/>
            <w:hideMark/>
          </w:tcPr>
          <w:p w14:paraId="6DC5F32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4" w:type="pct"/>
            <w:tcBorders>
              <w:top w:val="nil"/>
              <w:left w:val="nil"/>
              <w:bottom w:val="single" w:sz="8" w:space="0" w:color="000000"/>
              <w:right w:val="single" w:sz="8" w:space="0" w:color="auto"/>
            </w:tcBorders>
            <w:vAlign w:val="center"/>
            <w:hideMark/>
          </w:tcPr>
          <w:p w14:paraId="5E0EE08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41" w:type="pct"/>
            <w:tcBorders>
              <w:top w:val="nil"/>
              <w:left w:val="nil"/>
              <w:bottom w:val="single" w:sz="8" w:space="0" w:color="000000"/>
              <w:right w:val="single" w:sz="8" w:space="0" w:color="auto"/>
            </w:tcBorders>
            <w:vAlign w:val="center"/>
            <w:hideMark/>
          </w:tcPr>
          <w:p w14:paraId="7BC8C3D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241" w:type="pct"/>
            <w:tcBorders>
              <w:top w:val="nil"/>
              <w:left w:val="nil"/>
              <w:bottom w:val="single" w:sz="8" w:space="0" w:color="000000"/>
              <w:right w:val="single" w:sz="8" w:space="0" w:color="auto"/>
            </w:tcBorders>
            <w:vAlign w:val="center"/>
            <w:hideMark/>
          </w:tcPr>
          <w:p w14:paraId="600E8B7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334" w:type="pct"/>
            <w:tcBorders>
              <w:top w:val="nil"/>
              <w:left w:val="nil"/>
              <w:bottom w:val="single" w:sz="8" w:space="0" w:color="000000"/>
              <w:right w:val="single" w:sz="8" w:space="0" w:color="auto"/>
            </w:tcBorders>
            <w:vAlign w:val="center"/>
            <w:hideMark/>
          </w:tcPr>
          <w:p w14:paraId="2909251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r>
      <w:tr w:rsidR="00EE5283" w:rsidRPr="00EE5283" w14:paraId="337ECB4E"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D79602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10</w:t>
            </w:r>
          </w:p>
        </w:tc>
        <w:tc>
          <w:tcPr>
            <w:tcW w:w="200" w:type="pct"/>
            <w:tcBorders>
              <w:top w:val="nil"/>
              <w:left w:val="nil"/>
              <w:bottom w:val="single" w:sz="8" w:space="0" w:color="000000"/>
              <w:right w:val="single" w:sz="8" w:space="0" w:color="auto"/>
            </w:tcBorders>
            <w:vAlign w:val="center"/>
            <w:hideMark/>
          </w:tcPr>
          <w:p w14:paraId="1469999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01" w:type="pct"/>
            <w:tcBorders>
              <w:top w:val="nil"/>
              <w:left w:val="nil"/>
              <w:bottom w:val="single" w:sz="8" w:space="0" w:color="000000"/>
              <w:right w:val="single" w:sz="8" w:space="0" w:color="000000"/>
            </w:tcBorders>
            <w:vAlign w:val="center"/>
            <w:hideMark/>
          </w:tcPr>
          <w:p w14:paraId="3237351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194" w:type="pct"/>
            <w:tcBorders>
              <w:top w:val="nil"/>
              <w:left w:val="nil"/>
              <w:bottom w:val="single" w:sz="8" w:space="0" w:color="000000"/>
              <w:right w:val="single" w:sz="8" w:space="0" w:color="000000"/>
            </w:tcBorders>
            <w:vAlign w:val="center"/>
            <w:hideMark/>
          </w:tcPr>
          <w:p w14:paraId="0AFD76E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16</w:t>
            </w:r>
          </w:p>
        </w:tc>
        <w:tc>
          <w:tcPr>
            <w:tcW w:w="201" w:type="pct"/>
            <w:tcBorders>
              <w:top w:val="nil"/>
              <w:left w:val="nil"/>
              <w:bottom w:val="single" w:sz="8" w:space="0" w:color="000000"/>
              <w:right w:val="single" w:sz="8" w:space="0" w:color="auto"/>
            </w:tcBorders>
            <w:vAlign w:val="center"/>
            <w:hideMark/>
          </w:tcPr>
          <w:p w14:paraId="38C7157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18</w:t>
            </w:r>
          </w:p>
        </w:tc>
        <w:tc>
          <w:tcPr>
            <w:tcW w:w="201" w:type="pct"/>
            <w:tcBorders>
              <w:top w:val="nil"/>
              <w:left w:val="nil"/>
              <w:bottom w:val="single" w:sz="8" w:space="0" w:color="000000"/>
              <w:right w:val="single" w:sz="8" w:space="0" w:color="000000"/>
            </w:tcBorders>
            <w:vAlign w:val="center"/>
            <w:hideMark/>
          </w:tcPr>
          <w:p w14:paraId="488F741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19</w:t>
            </w:r>
          </w:p>
        </w:tc>
        <w:tc>
          <w:tcPr>
            <w:tcW w:w="218" w:type="pct"/>
            <w:tcBorders>
              <w:top w:val="nil"/>
              <w:left w:val="nil"/>
              <w:bottom w:val="single" w:sz="8" w:space="0" w:color="000000"/>
              <w:right w:val="single" w:sz="8" w:space="0" w:color="000000"/>
            </w:tcBorders>
            <w:vAlign w:val="center"/>
            <w:hideMark/>
          </w:tcPr>
          <w:p w14:paraId="4266360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20</w:t>
            </w:r>
          </w:p>
        </w:tc>
        <w:tc>
          <w:tcPr>
            <w:tcW w:w="226" w:type="pct"/>
            <w:tcBorders>
              <w:top w:val="nil"/>
              <w:left w:val="nil"/>
              <w:bottom w:val="single" w:sz="8" w:space="0" w:color="000000"/>
              <w:right w:val="single" w:sz="8" w:space="0" w:color="auto"/>
            </w:tcBorders>
            <w:vAlign w:val="center"/>
            <w:hideMark/>
          </w:tcPr>
          <w:p w14:paraId="6632AA6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15,6</w:t>
            </w:r>
          </w:p>
        </w:tc>
        <w:tc>
          <w:tcPr>
            <w:tcW w:w="259" w:type="pct"/>
            <w:tcBorders>
              <w:top w:val="nil"/>
              <w:left w:val="nil"/>
              <w:bottom w:val="single" w:sz="8" w:space="0" w:color="000000"/>
              <w:right w:val="single" w:sz="8" w:space="0" w:color="auto"/>
            </w:tcBorders>
            <w:vAlign w:val="center"/>
            <w:hideMark/>
          </w:tcPr>
          <w:p w14:paraId="40C08D7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16</w:t>
            </w:r>
          </w:p>
        </w:tc>
        <w:tc>
          <w:tcPr>
            <w:tcW w:w="228" w:type="pct"/>
            <w:tcBorders>
              <w:top w:val="nil"/>
              <w:left w:val="nil"/>
              <w:bottom w:val="single" w:sz="8" w:space="0" w:color="000000"/>
              <w:right w:val="single" w:sz="8" w:space="0" w:color="auto"/>
            </w:tcBorders>
            <w:vAlign w:val="center"/>
            <w:hideMark/>
          </w:tcPr>
          <w:p w14:paraId="360093E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17,6</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4F3603A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6637844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7ADB34E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4689148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15,6</w:t>
            </w:r>
          </w:p>
        </w:tc>
        <w:tc>
          <w:tcPr>
            <w:tcW w:w="261" w:type="pct"/>
            <w:tcBorders>
              <w:top w:val="nil"/>
              <w:left w:val="nil"/>
              <w:bottom w:val="single" w:sz="8" w:space="0" w:color="000000"/>
              <w:right w:val="single" w:sz="8" w:space="0" w:color="auto"/>
            </w:tcBorders>
            <w:vAlign w:val="center"/>
            <w:hideMark/>
          </w:tcPr>
          <w:p w14:paraId="13E44E2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16,0</w:t>
            </w:r>
          </w:p>
        </w:tc>
        <w:tc>
          <w:tcPr>
            <w:tcW w:w="254" w:type="pct"/>
            <w:tcBorders>
              <w:top w:val="nil"/>
              <w:left w:val="nil"/>
              <w:bottom w:val="single" w:sz="8" w:space="0" w:color="000000"/>
              <w:right w:val="single" w:sz="8" w:space="0" w:color="auto"/>
            </w:tcBorders>
            <w:vAlign w:val="center"/>
            <w:hideMark/>
          </w:tcPr>
          <w:p w14:paraId="3896742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17,6</w:t>
            </w:r>
          </w:p>
        </w:tc>
        <w:tc>
          <w:tcPr>
            <w:tcW w:w="241" w:type="pct"/>
            <w:tcBorders>
              <w:top w:val="nil"/>
              <w:left w:val="nil"/>
              <w:bottom w:val="single" w:sz="8" w:space="0" w:color="000000"/>
              <w:right w:val="single" w:sz="8" w:space="0" w:color="auto"/>
            </w:tcBorders>
            <w:vAlign w:val="center"/>
            <w:hideMark/>
          </w:tcPr>
          <w:p w14:paraId="7EF3A58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23</w:t>
            </w:r>
          </w:p>
        </w:tc>
        <w:tc>
          <w:tcPr>
            <w:tcW w:w="241" w:type="pct"/>
            <w:tcBorders>
              <w:top w:val="nil"/>
              <w:left w:val="nil"/>
              <w:bottom w:val="single" w:sz="8" w:space="0" w:color="000000"/>
              <w:right w:val="single" w:sz="8" w:space="0" w:color="auto"/>
            </w:tcBorders>
            <w:vAlign w:val="center"/>
            <w:hideMark/>
          </w:tcPr>
          <w:p w14:paraId="6423362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334" w:type="pct"/>
            <w:tcBorders>
              <w:top w:val="nil"/>
              <w:left w:val="nil"/>
              <w:bottom w:val="single" w:sz="8" w:space="0" w:color="000000"/>
              <w:right w:val="single" w:sz="8" w:space="0" w:color="auto"/>
            </w:tcBorders>
            <w:vAlign w:val="center"/>
            <w:hideMark/>
          </w:tcPr>
          <w:p w14:paraId="35E1D39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26</w:t>
            </w:r>
          </w:p>
        </w:tc>
      </w:tr>
      <w:tr w:rsidR="00EE5283" w:rsidRPr="00EE5283" w14:paraId="10434E67"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224A3073"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11</w:t>
            </w:r>
          </w:p>
        </w:tc>
        <w:tc>
          <w:tcPr>
            <w:tcW w:w="200" w:type="pct"/>
            <w:tcBorders>
              <w:top w:val="nil"/>
              <w:left w:val="nil"/>
              <w:bottom w:val="single" w:sz="8" w:space="0" w:color="000000"/>
              <w:right w:val="single" w:sz="8" w:space="0" w:color="auto"/>
            </w:tcBorders>
            <w:vAlign w:val="center"/>
            <w:hideMark/>
          </w:tcPr>
          <w:p w14:paraId="13317FB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10</w:t>
            </w:r>
          </w:p>
        </w:tc>
        <w:tc>
          <w:tcPr>
            <w:tcW w:w="201" w:type="pct"/>
            <w:tcBorders>
              <w:top w:val="nil"/>
              <w:left w:val="nil"/>
              <w:bottom w:val="single" w:sz="8" w:space="0" w:color="000000"/>
              <w:right w:val="single" w:sz="8" w:space="0" w:color="000000"/>
            </w:tcBorders>
            <w:vAlign w:val="center"/>
            <w:hideMark/>
          </w:tcPr>
          <w:p w14:paraId="6CFCBA4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194" w:type="pct"/>
            <w:tcBorders>
              <w:top w:val="nil"/>
              <w:left w:val="nil"/>
              <w:bottom w:val="single" w:sz="8" w:space="0" w:color="000000"/>
              <w:right w:val="single" w:sz="8" w:space="0" w:color="000000"/>
            </w:tcBorders>
            <w:vAlign w:val="center"/>
            <w:hideMark/>
          </w:tcPr>
          <w:p w14:paraId="36836E9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10</w:t>
            </w:r>
          </w:p>
        </w:tc>
        <w:tc>
          <w:tcPr>
            <w:tcW w:w="201" w:type="pct"/>
            <w:tcBorders>
              <w:top w:val="nil"/>
              <w:left w:val="nil"/>
              <w:bottom w:val="single" w:sz="8" w:space="0" w:color="000000"/>
              <w:right w:val="single" w:sz="8" w:space="0" w:color="auto"/>
            </w:tcBorders>
            <w:vAlign w:val="center"/>
            <w:hideMark/>
          </w:tcPr>
          <w:p w14:paraId="6B3587A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01" w:type="pct"/>
            <w:tcBorders>
              <w:top w:val="nil"/>
              <w:left w:val="nil"/>
              <w:bottom w:val="single" w:sz="8" w:space="0" w:color="000000"/>
              <w:right w:val="single" w:sz="8" w:space="0" w:color="000000"/>
            </w:tcBorders>
            <w:vAlign w:val="center"/>
            <w:hideMark/>
          </w:tcPr>
          <w:p w14:paraId="7FA2808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18" w:type="pct"/>
            <w:tcBorders>
              <w:top w:val="nil"/>
              <w:left w:val="nil"/>
              <w:bottom w:val="single" w:sz="8" w:space="0" w:color="000000"/>
              <w:right w:val="single" w:sz="8" w:space="0" w:color="000000"/>
            </w:tcBorders>
            <w:vAlign w:val="center"/>
            <w:hideMark/>
          </w:tcPr>
          <w:p w14:paraId="182A0AA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26" w:type="pct"/>
            <w:tcBorders>
              <w:top w:val="nil"/>
              <w:left w:val="nil"/>
              <w:bottom w:val="single" w:sz="8" w:space="0" w:color="000000"/>
              <w:right w:val="single" w:sz="8" w:space="0" w:color="auto"/>
            </w:tcBorders>
            <w:vAlign w:val="center"/>
            <w:hideMark/>
          </w:tcPr>
          <w:p w14:paraId="1FE8288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59" w:type="pct"/>
            <w:tcBorders>
              <w:top w:val="nil"/>
              <w:left w:val="nil"/>
              <w:bottom w:val="single" w:sz="8" w:space="0" w:color="000000"/>
              <w:right w:val="single" w:sz="8" w:space="0" w:color="auto"/>
            </w:tcBorders>
            <w:vAlign w:val="center"/>
            <w:hideMark/>
          </w:tcPr>
          <w:p w14:paraId="2868685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w:t>
            </w:r>
          </w:p>
        </w:tc>
        <w:tc>
          <w:tcPr>
            <w:tcW w:w="228" w:type="pct"/>
            <w:tcBorders>
              <w:top w:val="nil"/>
              <w:left w:val="nil"/>
              <w:bottom w:val="single" w:sz="8" w:space="0" w:color="000000"/>
              <w:right w:val="single" w:sz="8" w:space="0" w:color="auto"/>
            </w:tcBorders>
            <w:vAlign w:val="center"/>
            <w:hideMark/>
          </w:tcPr>
          <w:p w14:paraId="48769C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0964997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7360728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5616680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34A1BD3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61" w:type="pct"/>
            <w:tcBorders>
              <w:top w:val="nil"/>
              <w:left w:val="nil"/>
              <w:bottom w:val="single" w:sz="8" w:space="0" w:color="000000"/>
              <w:right w:val="single" w:sz="8" w:space="0" w:color="auto"/>
            </w:tcBorders>
            <w:vAlign w:val="center"/>
            <w:hideMark/>
          </w:tcPr>
          <w:p w14:paraId="3BE4DDA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11,0</w:t>
            </w:r>
          </w:p>
        </w:tc>
        <w:tc>
          <w:tcPr>
            <w:tcW w:w="254" w:type="pct"/>
            <w:tcBorders>
              <w:top w:val="nil"/>
              <w:left w:val="nil"/>
              <w:bottom w:val="single" w:sz="8" w:space="0" w:color="000000"/>
              <w:right w:val="single" w:sz="8" w:space="0" w:color="auto"/>
            </w:tcBorders>
            <w:vAlign w:val="center"/>
            <w:hideMark/>
          </w:tcPr>
          <w:p w14:paraId="5618B82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41" w:type="pct"/>
            <w:tcBorders>
              <w:top w:val="nil"/>
              <w:left w:val="nil"/>
              <w:bottom w:val="single" w:sz="8" w:space="0" w:color="000000"/>
              <w:right w:val="single" w:sz="8" w:space="0" w:color="auto"/>
            </w:tcBorders>
            <w:vAlign w:val="center"/>
            <w:hideMark/>
          </w:tcPr>
          <w:p w14:paraId="0D5E3BA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w:t>
            </w:r>
          </w:p>
        </w:tc>
        <w:tc>
          <w:tcPr>
            <w:tcW w:w="241" w:type="pct"/>
            <w:tcBorders>
              <w:top w:val="nil"/>
              <w:left w:val="nil"/>
              <w:bottom w:val="single" w:sz="8" w:space="0" w:color="000000"/>
              <w:right w:val="single" w:sz="8" w:space="0" w:color="auto"/>
            </w:tcBorders>
            <w:vAlign w:val="center"/>
            <w:hideMark/>
          </w:tcPr>
          <w:p w14:paraId="7323ADC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16</w:t>
            </w:r>
          </w:p>
        </w:tc>
        <w:tc>
          <w:tcPr>
            <w:tcW w:w="334" w:type="pct"/>
            <w:tcBorders>
              <w:top w:val="nil"/>
              <w:left w:val="nil"/>
              <w:bottom w:val="single" w:sz="8" w:space="0" w:color="000000"/>
              <w:right w:val="single" w:sz="8" w:space="0" w:color="auto"/>
            </w:tcBorders>
            <w:vAlign w:val="center"/>
            <w:hideMark/>
          </w:tcPr>
          <w:p w14:paraId="3ACE1D3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w:t>
            </w:r>
          </w:p>
        </w:tc>
      </w:tr>
      <w:tr w:rsidR="00EE5283" w:rsidRPr="00EE5283" w14:paraId="1B699284"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0123783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12</w:t>
            </w:r>
          </w:p>
        </w:tc>
        <w:tc>
          <w:tcPr>
            <w:tcW w:w="200" w:type="pct"/>
            <w:tcBorders>
              <w:top w:val="nil"/>
              <w:left w:val="nil"/>
              <w:bottom w:val="single" w:sz="8" w:space="0" w:color="000000"/>
              <w:right w:val="single" w:sz="8" w:space="0" w:color="auto"/>
            </w:tcBorders>
            <w:vAlign w:val="center"/>
            <w:hideMark/>
          </w:tcPr>
          <w:p w14:paraId="48C7DC0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000000"/>
            </w:tcBorders>
            <w:vAlign w:val="center"/>
            <w:hideMark/>
          </w:tcPr>
          <w:p w14:paraId="3650D0A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194" w:type="pct"/>
            <w:tcBorders>
              <w:top w:val="nil"/>
              <w:left w:val="nil"/>
              <w:bottom w:val="single" w:sz="8" w:space="0" w:color="000000"/>
              <w:right w:val="single" w:sz="8" w:space="0" w:color="000000"/>
            </w:tcBorders>
            <w:vAlign w:val="center"/>
            <w:hideMark/>
          </w:tcPr>
          <w:p w14:paraId="5561B9B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auto"/>
            </w:tcBorders>
            <w:vAlign w:val="center"/>
            <w:hideMark/>
          </w:tcPr>
          <w:p w14:paraId="211E5E8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01" w:type="pct"/>
            <w:tcBorders>
              <w:top w:val="nil"/>
              <w:left w:val="nil"/>
              <w:bottom w:val="single" w:sz="8" w:space="0" w:color="000000"/>
              <w:right w:val="single" w:sz="8" w:space="0" w:color="000000"/>
            </w:tcBorders>
            <w:vAlign w:val="center"/>
            <w:hideMark/>
          </w:tcPr>
          <w:p w14:paraId="251DFC2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18" w:type="pct"/>
            <w:tcBorders>
              <w:top w:val="nil"/>
              <w:left w:val="nil"/>
              <w:bottom w:val="single" w:sz="8" w:space="0" w:color="000000"/>
              <w:right w:val="single" w:sz="8" w:space="0" w:color="000000"/>
            </w:tcBorders>
            <w:vAlign w:val="center"/>
            <w:hideMark/>
          </w:tcPr>
          <w:p w14:paraId="0A5E143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26" w:type="pct"/>
            <w:tcBorders>
              <w:top w:val="nil"/>
              <w:left w:val="nil"/>
              <w:bottom w:val="single" w:sz="8" w:space="0" w:color="000000"/>
              <w:right w:val="single" w:sz="8" w:space="0" w:color="auto"/>
            </w:tcBorders>
            <w:vAlign w:val="center"/>
            <w:hideMark/>
          </w:tcPr>
          <w:p w14:paraId="563B665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59" w:type="pct"/>
            <w:tcBorders>
              <w:top w:val="nil"/>
              <w:left w:val="nil"/>
              <w:bottom w:val="single" w:sz="8" w:space="0" w:color="000000"/>
              <w:right w:val="single" w:sz="8" w:space="0" w:color="auto"/>
            </w:tcBorders>
            <w:vAlign w:val="center"/>
            <w:hideMark/>
          </w:tcPr>
          <w:p w14:paraId="3FD1ECF3"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28" w:type="pct"/>
            <w:tcBorders>
              <w:top w:val="nil"/>
              <w:left w:val="nil"/>
              <w:bottom w:val="single" w:sz="8" w:space="0" w:color="000000"/>
              <w:right w:val="single" w:sz="8" w:space="0" w:color="auto"/>
            </w:tcBorders>
            <w:vAlign w:val="center"/>
            <w:hideMark/>
          </w:tcPr>
          <w:p w14:paraId="737BFBD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767977F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2CFB36B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3C6FB09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23D5CEE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61" w:type="pct"/>
            <w:tcBorders>
              <w:top w:val="nil"/>
              <w:left w:val="nil"/>
              <w:bottom w:val="single" w:sz="8" w:space="0" w:color="000000"/>
              <w:right w:val="single" w:sz="8" w:space="0" w:color="auto"/>
            </w:tcBorders>
            <w:vAlign w:val="center"/>
            <w:hideMark/>
          </w:tcPr>
          <w:p w14:paraId="5C6FED3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54" w:type="pct"/>
            <w:tcBorders>
              <w:top w:val="nil"/>
              <w:left w:val="nil"/>
              <w:bottom w:val="single" w:sz="8" w:space="0" w:color="000000"/>
              <w:right w:val="single" w:sz="8" w:space="0" w:color="auto"/>
            </w:tcBorders>
            <w:vAlign w:val="center"/>
            <w:hideMark/>
          </w:tcPr>
          <w:p w14:paraId="4CEBC9F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41" w:type="pct"/>
            <w:tcBorders>
              <w:top w:val="nil"/>
              <w:left w:val="nil"/>
              <w:bottom w:val="single" w:sz="8" w:space="0" w:color="000000"/>
              <w:right w:val="single" w:sz="8" w:space="0" w:color="auto"/>
            </w:tcBorders>
            <w:vAlign w:val="center"/>
            <w:hideMark/>
          </w:tcPr>
          <w:p w14:paraId="0CAF0B8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241" w:type="pct"/>
            <w:tcBorders>
              <w:top w:val="nil"/>
              <w:left w:val="nil"/>
              <w:bottom w:val="single" w:sz="8" w:space="0" w:color="000000"/>
              <w:right w:val="single" w:sz="8" w:space="0" w:color="auto"/>
            </w:tcBorders>
            <w:vAlign w:val="center"/>
            <w:hideMark/>
          </w:tcPr>
          <w:p w14:paraId="3259FFE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334" w:type="pct"/>
            <w:tcBorders>
              <w:top w:val="nil"/>
              <w:left w:val="nil"/>
              <w:bottom w:val="single" w:sz="8" w:space="0" w:color="000000"/>
              <w:right w:val="single" w:sz="8" w:space="0" w:color="auto"/>
            </w:tcBorders>
            <w:vAlign w:val="center"/>
            <w:hideMark/>
          </w:tcPr>
          <w:p w14:paraId="41BA194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r>
      <w:tr w:rsidR="00EE5283" w:rsidRPr="00EE5283" w14:paraId="424CB3F3"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C2688E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13</w:t>
            </w:r>
          </w:p>
        </w:tc>
        <w:tc>
          <w:tcPr>
            <w:tcW w:w="200" w:type="pct"/>
            <w:tcBorders>
              <w:top w:val="nil"/>
              <w:left w:val="nil"/>
              <w:bottom w:val="single" w:sz="8" w:space="0" w:color="000000"/>
              <w:right w:val="single" w:sz="8" w:space="0" w:color="auto"/>
            </w:tcBorders>
            <w:vAlign w:val="center"/>
            <w:hideMark/>
          </w:tcPr>
          <w:p w14:paraId="2D5DD8A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044E8D3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548C301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211D327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000000"/>
            </w:tcBorders>
            <w:vAlign w:val="center"/>
            <w:hideMark/>
          </w:tcPr>
          <w:p w14:paraId="7826498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18" w:type="pct"/>
            <w:tcBorders>
              <w:top w:val="nil"/>
              <w:left w:val="nil"/>
              <w:bottom w:val="single" w:sz="8" w:space="0" w:color="000000"/>
              <w:right w:val="single" w:sz="8" w:space="0" w:color="000000"/>
            </w:tcBorders>
            <w:vAlign w:val="center"/>
            <w:hideMark/>
          </w:tcPr>
          <w:p w14:paraId="6FDFF71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26" w:type="pct"/>
            <w:tcBorders>
              <w:top w:val="nil"/>
              <w:left w:val="nil"/>
              <w:bottom w:val="single" w:sz="8" w:space="0" w:color="000000"/>
              <w:right w:val="single" w:sz="8" w:space="0" w:color="auto"/>
            </w:tcBorders>
            <w:vAlign w:val="center"/>
            <w:hideMark/>
          </w:tcPr>
          <w:p w14:paraId="7E1723F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59" w:type="pct"/>
            <w:tcBorders>
              <w:top w:val="nil"/>
              <w:left w:val="nil"/>
              <w:bottom w:val="single" w:sz="8" w:space="0" w:color="000000"/>
              <w:right w:val="single" w:sz="8" w:space="0" w:color="auto"/>
            </w:tcBorders>
            <w:vAlign w:val="center"/>
            <w:hideMark/>
          </w:tcPr>
          <w:p w14:paraId="58CBA94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28" w:type="pct"/>
            <w:tcBorders>
              <w:top w:val="nil"/>
              <w:left w:val="nil"/>
              <w:bottom w:val="single" w:sz="8" w:space="0" w:color="000000"/>
              <w:right w:val="single" w:sz="8" w:space="0" w:color="auto"/>
            </w:tcBorders>
            <w:vAlign w:val="center"/>
            <w:hideMark/>
          </w:tcPr>
          <w:p w14:paraId="1828D31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7137073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671C144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3B43DA0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1" w:type="pct"/>
            <w:tcBorders>
              <w:top w:val="nil"/>
              <w:left w:val="nil"/>
              <w:bottom w:val="single" w:sz="8" w:space="0" w:color="000000"/>
              <w:right w:val="single" w:sz="8" w:space="0" w:color="auto"/>
            </w:tcBorders>
            <w:vAlign w:val="center"/>
            <w:hideMark/>
          </w:tcPr>
          <w:p w14:paraId="350F919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61" w:type="pct"/>
            <w:tcBorders>
              <w:top w:val="nil"/>
              <w:left w:val="nil"/>
              <w:bottom w:val="single" w:sz="8" w:space="0" w:color="000000"/>
              <w:right w:val="single" w:sz="8" w:space="0" w:color="auto"/>
            </w:tcBorders>
            <w:vAlign w:val="center"/>
            <w:hideMark/>
          </w:tcPr>
          <w:p w14:paraId="315101E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54" w:type="pct"/>
            <w:tcBorders>
              <w:top w:val="nil"/>
              <w:left w:val="nil"/>
              <w:bottom w:val="single" w:sz="8" w:space="0" w:color="000000"/>
              <w:right w:val="single" w:sz="8" w:space="0" w:color="auto"/>
            </w:tcBorders>
            <w:vAlign w:val="center"/>
            <w:hideMark/>
          </w:tcPr>
          <w:p w14:paraId="0BC3EA8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41" w:type="pct"/>
            <w:tcBorders>
              <w:top w:val="nil"/>
              <w:left w:val="nil"/>
              <w:bottom w:val="single" w:sz="8" w:space="0" w:color="000000"/>
              <w:right w:val="single" w:sz="8" w:space="0" w:color="auto"/>
            </w:tcBorders>
            <w:vAlign w:val="center"/>
            <w:hideMark/>
          </w:tcPr>
          <w:p w14:paraId="7608A8B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w:t>
            </w:r>
          </w:p>
        </w:tc>
        <w:tc>
          <w:tcPr>
            <w:tcW w:w="241" w:type="pct"/>
            <w:tcBorders>
              <w:top w:val="nil"/>
              <w:left w:val="nil"/>
              <w:bottom w:val="single" w:sz="8" w:space="0" w:color="000000"/>
              <w:right w:val="single" w:sz="8" w:space="0" w:color="auto"/>
            </w:tcBorders>
            <w:vAlign w:val="center"/>
            <w:hideMark/>
          </w:tcPr>
          <w:p w14:paraId="453E2BE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w:t>
            </w:r>
          </w:p>
        </w:tc>
        <w:tc>
          <w:tcPr>
            <w:tcW w:w="334" w:type="pct"/>
            <w:tcBorders>
              <w:top w:val="nil"/>
              <w:left w:val="nil"/>
              <w:bottom w:val="single" w:sz="8" w:space="0" w:color="000000"/>
              <w:right w:val="single" w:sz="8" w:space="0" w:color="auto"/>
            </w:tcBorders>
            <w:vAlign w:val="center"/>
            <w:hideMark/>
          </w:tcPr>
          <w:p w14:paraId="7D26530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w:t>
            </w:r>
          </w:p>
        </w:tc>
      </w:tr>
      <w:tr w:rsidR="00EE5283" w:rsidRPr="00EE5283" w14:paraId="453A8E40" w14:textId="77777777" w:rsidTr="00EE5283">
        <w:trPr>
          <w:trHeight w:val="269"/>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13A03AC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Итого</w:t>
            </w:r>
          </w:p>
        </w:tc>
        <w:tc>
          <w:tcPr>
            <w:tcW w:w="3486" w:type="pct"/>
            <w:gridSpan w:val="15"/>
            <w:tcBorders>
              <w:top w:val="single" w:sz="2" w:space="0" w:color="000000"/>
              <w:left w:val="single" w:sz="2" w:space="0" w:color="000000"/>
              <w:bottom w:val="single" w:sz="2" w:space="0" w:color="000000"/>
              <w:right w:val="single" w:sz="8" w:space="0" w:color="000000"/>
            </w:tcBorders>
            <w:vAlign w:val="center"/>
            <w:hideMark/>
          </w:tcPr>
          <w:p w14:paraId="04FBEBC4" w14:textId="77777777" w:rsidR="00EE5283" w:rsidRPr="00EE5283" w:rsidRDefault="00EE5283" w:rsidP="00EE5283">
            <w:pPr>
              <w:spacing w:after="0" w:line="240" w:lineRule="auto"/>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 </w:t>
            </w:r>
          </w:p>
        </w:tc>
        <w:tc>
          <w:tcPr>
            <w:tcW w:w="241" w:type="pct"/>
            <w:tcBorders>
              <w:top w:val="nil"/>
              <w:left w:val="nil"/>
              <w:bottom w:val="single" w:sz="8" w:space="0" w:color="000000"/>
              <w:right w:val="single" w:sz="8" w:space="0" w:color="auto"/>
            </w:tcBorders>
            <w:vAlign w:val="center"/>
            <w:hideMark/>
          </w:tcPr>
          <w:p w14:paraId="4F90814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97</w:t>
            </w:r>
          </w:p>
        </w:tc>
        <w:tc>
          <w:tcPr>
            <w:tcW w:w="241" w:type="pct"/>
            <w:tcBorders>
              <w:top w:val="nil"/>
              <w:left w:val="nil"/>
              <w:bottom w:val="single" w:sz="8" w:space="0" w:color="000000"/>
              <w:right w:val="single" w:sz="8" w:space="0" w:color="auto"/>
            </w:tcBorders>
            <w:vAlign w:val="center"/>
            <w:hideMark/>
          </w:tcPr>
          <w:p w14:paraId="75BBD6F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85</w:t>
            </w:r>
          </w:p>
        </w:tc>
        <w:tc>
          <w:tcPr>
            <w:tcW w:w="334" w:type="pct"/>
            <w:tcBorders>
              <w:top w:val="nil"/>
              <w:left w:val="nil"/>
              <w:bottom w:val="single" w:sz="8" w:space="0" w:color="000000"/>
              <w:right w:val="single" w:sz="8" w:space="0" w:color="auto"/>
            </w:tcBorders>
            <w:vAlign w:val="center"/>
            <w:hideMark/>
          </w:tcPr>
          <w:p w14:paraId="42334DC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100</w:t>
            </w:r>
          </w:p>
        </w:tc>
      </w:tr>
    </w:tbl>
    <w:p w14:paraId="726FFC5F"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4D31C185"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08D9F2A5"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2C3E69ED" w14:textId="77777777" w:rsidR="00EE5283" w:rsidRPr="00EE5283" w:rsidRDefault="00EE5283" w:rsidP="00EE5283">
      <w:pPr>
        <w:spacing w:after="0" w:line="360" w:lineRule="auto"/>
        <w:rPr>
          <w:rFonts w:ascii="Times New Roman" w:eastAsia="Calibri" w:hAnsi="Times New Roman" w:cs="Times New Roman"/>
          <w:b/>
          <w:bCs/>
          <w:sz w:val="28"/>
          <w:szCs w:val="28"/>
        </w:rPr>
        <w:sectPr w:rsidR="00EE5283" w:rsidRPr="00EE5283">
          <w:pgSz w:w="16838" w:h="11906" w:orient="landscape"/>
          <w:pgMar w:top="1701" w:right="1134" w:bottom="850" w:left="1134" w:header="708" w:footer="708" w:gutter="0"/>
          <w:cols w:space="720"/>
        </w:sectPr>
      </w:pPr>
    </w:p>
    <w:p w14:paraId="71727599" w14:textId="270A5E9C" w:rsidR="00EE5283" w:rsidRPr="00FA7F02" w:rsidRDefault="000A0034" w:rsidP="00FA7F02">
      <w:pPr>
        <w:pStyle w:val="a0"/>
        <w:rPr>
          <w:b/>
          <w:bCs/>
        </w:rPr>
      </w:pPr>
      <w:r w:rsidRPr="00FA7F02">
        <w:rPr>
          <w:b/>
          <w:bCs/>
        </w:rPr>
        <w:lastRenderedPageBreak/>
        <w:t>7.</w:t>
      </w:r>
      <w:r w:rsidR="00EE5283" w:rsidRPr="00FA7F02">
        <w:rPr>
          <w:b/>
          <w:bCs/>
        </w:rPr>
        <w:t>3.3 Разработка графика проведения научного исследования</w:t>
      </w:r>
    </w:p>
    <w:p w14:paraId="4F1659E1" w14:textId="1D804167" w:rsidR="00EE5283" w:rsidRDefault="00EE5283" w:rsidP="000A0034">
      <w:pPr>
        <w:pStyle w:val="a0"/>
        <w:rPr>
          <w:rFonts w:eastAsia="Calibri"/>
        </w:rPr>
      </w:pPr>
      <w:r w:rsidRPr="00EE5283">
        <w:t>Для построения ленточного графика работ определим максимальное по длительности исполнение. Это исполнение номер 3, время его исполнения составит 101 день. Календарный план-график представлен в таблице 11, г</w:t>
      </w:r>
      <w:r w:rsidRPr="00EE5283">
        <w:rPr>
          <w:rFonts w:eastAsia="Calibri"/>
        </w:rPr>
        <w:t xml:space="preserve">де  </w:t>
      </w:r>
      <w:r w:rsidRPr="00EE5283">
        <w:rPr>
          <w:rFonts w:ascii="Calibri" w:eastAsia="Calibri" w:hAnsi="Calibri"/>
          <w:noProof/>
          <w:lang w:eastAsia="ru-RU"/>
        </w:rPr>
        <mc:AlternateContent>
          <mc:Choice Requires="wps">
            <w:drawing>
              <wp:inline distT="0" distB="0" distL="0" distR="0" wp14:anchorId="61BD7160" wp14:editId="3BB363F1">
                <wp:extent cx="449580" cy="167640"/>
                <wp:effectExtent l="0" t="0" r="26670" b="22860"/>
                <wp:docPr id="47" name="Прямоугольник 4"/>
                <wp:cNvGraphicFramePr/>
                <a:graphic xmlns:a="http://schemas.openxmlformats.org/drawingml/2006/main">
                  <a:graphicData uri="http://schemas.microsoft.com/office/word/2010/wordprocessingShape">
                    <wps:wsp>
                      <wps:cNvSpPr/>
                      <wps:spPr>
                        <a:xfrm>
                          <a:off x="0" y="0"/>
                          <a:ext cx="449580" cy="167640"/>
                        </a:xfrm>
                        <a:prstGeom prst="rect">
                          <a:avLst/>
                        </a:prstGeom>
                        <a:pattFill prst="ltDnDiag">
                          <a:fgClr>
                            <a:sysClr val="windowText" lastClr="000000"/>
                          </a:fgClr>
                          <a:bgClr>
                            <a:sysClr val="window" lastClr="FFFFFF"/>
                          </a:bgClr>
                        </a:pattFill>
                        <a:ln w="6350" cap="flat" cmpd="sng" algn="ctr">
                          <a:solidFill>
                            <a:sysClr val="windowText" lastClr="000000"/>
                          </a:solidFill>
                          <a:prstDash val="solid"/>
                          <a:miter lim="800000"/>
                          <a:extLst>
                            <a:ext uri="{C807C97D-BFC1-408E-A445-0C87EB9F89A2}">
                              <ask:lineSketchStyleProps xmlns:ask="http://schemas.microsoft.com/office/drawing/2018/sketchyshape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7C01C2" id="Прямоугольник 4" o:spid="_x0000_s1026" style="width:35.4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" fillcolor="windowText" strokecolor="windowText" strokeweight=".5pt">
                <v:fill r:id="rId324" o:title="" color2="window" type="pattern"/>
                <w10:anchorlock/>
              </v:rect>
            </w:pict>
          </mc:Fallback>
        </mc:AlternateContent>
      </w:r>
      <w:r w:rsidRPr="00EE5283">
        <w:rPr>
          <w:rFonts w:eastAsia="Calibri"/>
        </w:rPr>
        <w:t xml:space="preserve"> – руководитель,  </w:t>
      </w:r>
      <w:r w:rsidRPr="00EE5283">
        <w:rPr>
          <w:rFonts w:ascii="Calibri" w:eastAsia="Calibri" w:hAnsi="Calibri"/>
          <w:noProof/>
          <w:lang w:eastAsia="ru-RU"/>
        </w:rPr>
        <mc:AlternateContent>
          <mc:Choice Requires="wps">
            <w:drawing>
              <wp:inline distT="0" distB="0" distL="0" distR="0" wp14:anchorId="6C0DD5E3" wp14:editId="69D34E4A">
                <wp:extent cx="449580" cy="167640"/>
                <wp:effectExtent l="0" t="0" r="26670" b="22860"/>
                <wp:docPr id="90" name="Прямоугольник 3"/>
                <wp:cNvGraphicFramePr/>
                <a:graphic xmlns:a="http://schemas.openxmlformats.org/drawingml/2006/main">
                  <a:graphicData uri="http://schemas.microsoft.com/office/word/2010/wordprocessingShape">
                    <wps:wsp>
                      <wps:cNvSpPr/>
                      <wps:spPr>
                        <a:xfrm>
                          <a:off x="0" y="0"/>
                          <a:ext cx="449580" cy="167640"/>
                        </a:xfrm>
                        <a:prstGeom prst="rect">
                          <a:avLst/>
                        </a:prstGeom>
                        <a:pattFill prst="openDmnd">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BB1C5" id="Прямоугольник 3" o:spid="_x0000_s1026" style="width:35.4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" fillcolor="windowText" strokecolor="windowText" strokeweight=".5pt">
                <v:fill r:id="rId325" o:title="" color2="window" type="pattern"/>
                <w10:anchorlock/>
              </v:rect>
            </w:pict>
          </mc:Fallback>
        </mc:AlternateContent>
      </w:r>
      <w:r w:rsidRPr="00EE5283">
        <w:rPr>
          <w:rFonts w:eastAsia="Calibri"/>
        </w:rPr>
        <w:t xml:space="preserve"> – студент</w:t>
      </w:r>
      <w:r w:rsidR="008771A7">
        <w:rPr>
          <w:rFonts w:eastAsia="Calibri"/>
        </w:rPr>
        <w:t>.</w:t>
      </w:r>
    </w:p>
    <w:p w14:paraId="478D10A9" w14:textId="77777777" w:rsidR="008771A7" w:rsidRPr="008771A7" w:rsidRDefault="008771A7" w:rsidP="008771A7">
      <w:pPr>
        <w:pStyle w:val="a0"/>
        <w:rPr>
          <w:b/>
          <w:bCs/>
        </w:rPr>
      </w:pPr>
      <w:r w:rsidRPr="008771A7">
        <w:rPr>
          <w:b/>
          <w:bCs/>
        </w:rPr>
        <w:t>7.3.4 Бюджет научно-технического исследования (НТИ)</w:t>
      </w:r>
    </w:p>
    <w:p w14:paraId="09C504F4" w14:textId="77777777" w:rsidR="008771A7" w:rsidRPr="00304C7A" w:rsidRDefault="008771A7" w:rsidP="008771A7">
      <w:pPr>
        <w:pStyle w:val="a0"/>
        <w:rPr>
          <w:b/>
          <w:bCs/>
          <w:shd w:val="clear" w:color="auto" w:fill="FFFFFF"/>
          <w:lang w:eastAsia="ru-RU"/>
        </w:rPr>
      </w:pPr>
      <w:r w:rsidRPr="00304C7A">
        <w:rPr>
          <w:b/>
          <w:bCs/>
          <w:shd w:val="clear" w:color="auto" w:fill="FFFFFF"/>
          <w:lang w:eastAsia="ru-RU"/>
        </w:rPr>
        <w:t>7.3.4.1 Расчет затрат на специальное оборудование для научных работ</w:t>
      </w:r>
    </w:p>
    <w:p w14:paraId="665BCB25" w14:textId="77777777" w:rsidR="008771A7" w:rsidRPr="00EE5283" w:rsidRDefault="008771A7" w:rsidP="008771A7">
      <w:pPr>
        <w:pStyle w:val="a0"/>
        <w:rPr>
          <w:shd w:val="clear" w:color="auto" w:fill="FFFFFF"/>
          <w:lang w:eastAsia="ru-RU"/>
        </w:rPr>
      </w:pPr>
      <w:r w:rsidRPr="00EE5283">
        <w:rPr>
          <w:shd w:val="clear" w:color="auto" w:fill="FFFFFF"/>
          <w:lang w:eastAsia="ru-RU"/>
        </w:rPr>
        <w:t>Все расчеты по приобретению спецоборудования и оборудования, имеющегося в организации, но используемого для каждого исполнения конкретной темы, сводятся в таблице 1</w:t>
      </w:r>
      <w:r>
        <w:rPr>
          <w:shd w:val="clear" w:color="auto" w:fill="FFFFFF"/>
          <w:lang w:eastAsia="ru-RU"/>
        </w:rPr>
        <w:t>9</w:t>
      </w:r>
      <w:r w:rsidRPr="00EE5283">
        <w:rPr>
          <w:shd w:val="clear" w:color="auto" w:fill="FFFFFF"/>
          <w:lang w:eastAsia="ru-RU"/>
        </w:rPr>
        <w:t>.</w:t>
      </w:r>
    </w:p>
    <w:p w14:paraId="6A8D47B8" w14:textId="77777777" w:rsidR="008771A7" w:rsidRPr="00EE5283" w:rsidRDefault="008771A7" w:rsidP="008771A7">
      <w:pPr>
        <w:pStyle w:val="a0"/>
        <w:rPr>
          <w:shd w:val="clear" w:color="auto" w:fill="FFFFFF"/>
          <w:lang w:eastAsia="ru-RU"/>
        </w:rPr>
      </w:pPr>
      <w:r w:rsidRPr="00EE5283">
        <w:rPr>
          <w:shd w:val="clear" w:color="auto" w:fill="FFFFFF"/>
          <w:lang w:eastAsia="ru-RU"/>
        </w:rPr>
        <w:t>Здесь также учитываем затраты по доставке и монтажу оборудования при его приобретении в размере 15% от его цены.</w:t>
      </w:r>
    </w:p>
    <w:p w14:paraId="5C59D7CB" w14:textId="77777777" w:rsidR="008771A7" w:rsidRPr="00EE5283" w:rsidRDefault="008771A7" w:rsidP="000A0034">
      <w:pPr>
        <w:pStyle w:val="a0"/>
      </w:pPr>
    </w:p>
    <w:p w14:paraId="2782EAC6" w14:textId="77777777" w:rsidR="00EE5283" w:rsidRPr="00EE5283" w:rsidRDefault="00EE5283" w:rsidP="00EE5283">
      <w:pPr>
        <w:spacing w:line="256" w:lineRule="auto"/>
        <w:rPr>
          <w:rFonts w:ascii="Calibri" w:eastAsia="Calibri" w:hAnsi="Calibri" w:cs="Times New Roman"/>
        </w:rPr>
      </w:pPr>
    </w:p>
    <w:p w14:paraId="64758631"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0BAA04F5" w14:textId="77777777" w:rsidR="00EE5283" w:rsidRPr="00EE5283" w:rsidRDefault="00EE5283" w:rsidP="00EE5283">
      <w:pPr>
        <w:spacing w:after="0" w:line="360" w:lineRule="auto"/>
        <w:rPr>
          <w:rFonts w:ascii="Times New Roman" w:eastAsia="Calibri" w:hAnsi="Times New Roman" w:cs="Times New Roman"/>
          <w:sz w:val="28"/>
          <w:szCs w:val="28"/>
        </w:rPr>
        <w:sectPr w:rsidR="00EE5283" w:rsidRPr="00EE5283">
          <w:pgSz w:w="11906" w:h="16838"/>
          <w:pgMar w:top="1134" w:right="850" w:bottom="1134" w:left="1701" w:header="708" w:footer="708" w:gutter="0"/>
          <w:cols w:space="720"/>
        </w:sectPr>
      </w:pPr>
    </w:p>
    <w:p w14:paraId="537F7508" w14:textId="1CD518C7" w:rsidR="005B3EA9" w:rsidRPr="00E10373" w:rsidRDefault="00EE5283" w:rsidP="005B3EA9">
      <w:pPr>
        <w:pStyle w:val="a0"/>
        <w:ind w:firstLine="0"/>
      </w:pPr>
      <w:r w:rsidRPr="00EE5283">
        <w:lastRenderedPageBreak/>
        <w:t>Таблица 1</w:t>
      </w:r>
      <w:r w:rsidR="00FA7F02">
        <w:t>8</w:t>
      </w:r>
      <w:r w:rsidRPr="00EE5283">
        <w:t xml:space="preserve"> – Календарный план-график проведения НИОКР по тем</w:t>
      </w:r>
      <w:r w:rsidR="00E10373">
        <w:t>е</w:t>
      </w:r>
    </w:p>
    <w:tbl>
      <w:tblPr>
        <w:tblStyle w:val="112"/>
        <w:tblW w:w="14170" w:type="dxa"/>
        <w:tblLayout w:type="fixed"/>
        <w:tblLook w:val="04A0" w:firstRow="1" w:lastRow="0" w:firstColumn="1" w:lastColumn="0" w:noHBand="0" w:noVBand="1"/>
      </w:tblPr>
      <w:tblGrid>
        <w:gridCol w:w="421"/>
        <w:gridCol w:w="3260"/>
        <w:gridCol w:w="992"/>
        <w:gridCol w:w="827"/>
        <w:gridCol w:w="789"/>
        <w:gridCol w:w="30"/>
        <w:gridCol w:w="681"/>
        <w:gridCol w:w="750"/>
        <w:gridCol w:w="18"/>
        <w:gridCol w:w="690"/>
        <w:gridCol w:w="713"/>
        <w:gridCol w:w="855"/>
        <w:gridCol w:w="570"/>
        <w:gridCol w:w="713"/>
        <w:gridCol w:w="668"/>
        <w:gridCol w:w="12"/>
        <w:gridCol w:w="33"/>
        <w:gridCol w:w="718"/>
        <w:gridCol w:w="722"/>
        <w:gridCol w:w="708"/>
      </w:tblGrid>
      <w:tr w:rsidR="005B3EA9" w:rsidRPr="005B3EA9" w14:paraId="77231D1A" w14:textId="77777777" w:rsidTr="00D21A8A">
        <w:trPr>
          <w:trHeight w:val="338"/>
        </w:trPr>
        <w:tc>
          <w:tcPr>
            <w:tcW w:w="421" w:type="dxa"/>
            <w:vMerge w:val="restart"/>
            <w:shd w:val="clear" w:color="auto" w:fill="auto"/>
            <w:vAlign w:val="center"/>
          </w:tcPr>
          <w:p w14:paraId="078AB485" w14:textId="77777777" w:rsidR="005B3EA9" w:rsidRPr="005B3EA9" w:rsidRDefault="005B3EA9" w:rsidP="005B3EA9">
            <w:pPr>
              <w:jc w:val="center"/>
              <w:rPr>
                <w:b/>
                <w:sz w:val="18"/>
                <w:szCs w:val="18"/>
              </w:rPr>
            </w:pPr>
            <w:bookmarkStart w:id="43" w:name="_Hlk168609048"/>
            <w:r w:rsidRPr="005B3EA9">
              <w:rPr>
                <w:b/>
                <w:sz w:val="18"/>
                <w:szCs w:val="18"/>
              </w:rPr>
              <w:t>№</w:t>
            </w:r>
          </w:p>
        </w:tc>
        <w:tc>
          <w:tcPr>
            <w:tcW w:w="3260" w:type="dxa"/>
            <w:vMerge w:val="restart"/>
            <w:shd w:val="clear" w:color="auto" w:fill="auto"/>
            <w:vAlign w:val="center"/>
          </w:tcPr>
          <w:p w14:paraId="6F3C0BDC" w14:textId="77777777" w:rsidR="005B3EA9" w:rsidRPr="005B3EA9" w:rsidRDefault="005B3EA9" w:rsidP="005B3EA9">
            <w:pPr>
              <w:jc w:val="center"/>
              <w:rPr>
                <w:b/>
                <w:sz w:val="18"/>
                <w:szCs w:val="18"/>
              </w:rPr>
            </w:pPr>
            <w:r w:rsidRPr="005B3EA9">
              <w:rPr>
                <w:b/>
                <w:sz w:val="18"/>
                <w:szCs w:val="18"/>
              </w:rPr>
              <w:t>Вид работы</w:t>
            </w:r>
          </w:p>
        </w:tc>
        <w:tc>
          <w:tcPr>
            <w:tcW w:w="992" w:type="dxa"/>
            <w:vMerge w:val="restart"/>
            <w:shd w:val="clear" w:color="auto" w:fill="auto"/>
            <w:vAlign w:val="center"/>
          </w:tcPr>
          <w:p w14:paraId="6D9FE3F1" w14:textId="77777777" w:rsidR="005B3EA9" w:rsidRPr="005B3EA9" w:rsidRDefault="005B3EA9" w:rsidP="005B3EA9">
            <w:pPr>
              <w:jc w:val="center"/>
              <w:rPr>
                <w:b/>
                <w:bCs/>
                <w:sz w:val="18"/>
                <w:szCs w:val="18"/>
              </w:rPr>
            </w:pPr>
            <w:r w:rsidRPr="005B3EA9">
              <w:rPr>
                <w:b/>
                <w:bCs/>
                <w:sz w:val="18"/>
                <w:szCs w:val="18"/>
              </w:rPr>
              <w:t>Ка</w:t>
            </w:r>
            <w:r w:rsidRPr="005B3EA9">
              <w:rPr>
                <w:b/>
                <w:bCs/>
                <w:sz w:val="18"/>
                <w:szCs w:val="18"/>
              </w:rPr>
              <w:softHyphen/>
              <w:t>лен</w:t>
            </w:r>
            <w:r w:rsidRPr="005B3EA9">
              <w:rPr>
                <w:b/>
                <w:bCs/>
                <w:sz w:val="18"/>
                <w:szCs w:val="18"/>
              </w:rPr>
              <w:softHyphen/>
              <w:t>дар</w:t>
            </w:r>
            <w:r w:rsidRPr="005B3EA9">
              <w:rPr>
                <w:b/>
                <w:bCs/>
                <w:sz w:val="18"/>
                <w:szCs w:val="18"/>
              </w:rPr>
              <w:softHyphen/>
              <w:t>ных дней</w:t>
            </w:r>
          </w:p>
        </w:tc>
        <w:tc>
          <w:tcPr>
            <w:tcW w:w="827" w:type="dxa"/>
            <w:vMerge w:val="restart"/>
            <w:shd w:val="clear" w:color="auto" w:fill="auto"/>
            <w:vAlign w:val="center"/>
          </w:tcPr>
          <w:p w14:paraId="29F8797B" w14:textId="77777777" w:rsidR="005B3EA9" w:rsidRPr="005B3EA9" w:rsidRDefault="005B3EA9" w:rsidP="005B3EA9">
            <w:pPr>
              <w:jc w:val="center"/>
              <w:rPr>
                <w:b/>
                <w:sz w:val="18"/>
                <w:szCs w:val="18"/>
              </w:rPr>
            </w:pPr>
            <w:r w:rsidRPr="005B3EA9">
              <w:rPr>
                <w:b/>
                <w:sz w:val="18"/>
                <w:szCs w:val="18"/>
              </w:rPr>
              <w:t>Исполни</w:t>
            </w:r>
            <w:r w:rsidRPr="005B3EA9">
              <w:rPr>
                <w:b/>
                <w:sz w:val="18"/>
                <w:szCs w:val="18"/>
              </w:rPr>
              <w:softHyphen/>
              <w:t>тели</w:t>
            </w:r>
          </w:p>
        </w:tc>
        <w:tc>
          <w:tcPr>
            <w:tcW w:w="2250" w:type="dxa"/>
            <w:gridSpan w:val="4"/>
            <w:shd w:val="clear" w:color="auto" w:fill="auto"/>
            <w:vAlign w:val="center"/>
          </w:tcPr>
          <w:p w14:paraId="3C5930EF" w14:textId="77777777" w:rsidR="005B3EA9" w:rsidRPr="005B3EA9" w:rsidRDefault="005B3EA9" w:rsidP="005B3EA9">
            <w:pPr>
              <w:jc w:val="center"/>
              <w:rPr>
                <w:b/>
                <w:sz w:val="18"/>
                <w:szCs w:val="18"/>
              </w:rPr>
            </w:pPr>
            <w:r w:rsidRPr="005B3EA9">
              <w:rPr>
                <w:b/>
                <w:sz w:val="18"/>
                <w:szCs w:val="18"/>
              </w:rPr>
              <w:t>Февраль</w:t>
            </w:r>
          </w:p>
        </w:tc>
        <w:tc>
          <w:tcPr>
            <w:tcW w:w="2276" w:type="dxa"/>
            <w:gridSpan w:val="4"/>
            <w:shd w:val="clear" w:color="auto" w:fill="auto"/>
            <w:vAlign w:val="center"/>
          </w:tcPr>
          <w:p w14:paraId="44B72514" w14:textId="77777777" w:rsidR="005B3EA9" w:rsidRPr="005B3EA9" w:rsidRDefault="005B3EA9" w:rsidP="005B3EA9">
            <w:pPr>
              <w:jc w:val="center"/>
              <w:rPr>
                <w:b/>
                <w:sz w:val="18"/>
                <w:szCs w:val="18"/>
              </w:rPr>
            </w:pPr>
            <w:r w:rsidRPr="005B3EA9">
              <w:rPr>
                <w:b/>
                <w:sz w:val="18"/>
                <w:szCs w:val="18"/>
              </w:rPr>
              <w:t>Март</w:t>
            </w:r>
            <w:r w:rsidRPr="005B3EA9">
              <w:rPr>
                <w:b/>
                <w:noProof/>
                <w:sz w:val="18"/>
                <w:szCs w:val="18"/>
              </w:rPr>
              <mc:AlternateContent>
                <mc:Choice Requires="wps">
                  <w:drawing>
                    <wp:anchor distT="0" distB="0" distL="114300" distR="114300" simplePos="0" relativeHeight="251654656" behindDoc="0" locked="0" layoutInCell="1" allowOverlap="1" wp14:anchorId="6D55F574" wp14:editId="15B656E8">
                      <wp:simplePos x="0" y="0"/>
                      <wp:positionH relativeFrom="column">
                        <wp:posOffset>9632950</wp:posOffset>
                      </wp:positionH>
                      <wp:positionV relativeFrom="paragraph">
                        <wp:posOffset>1342390</wp:posOffset>
                      </wp:positionV>
                      <wp:extent cx="0" cy="4796790"/>
                      <wp:effectExtent l="12700" t="12065" r="6350" b="10795"/>
                      <wp:wrapNone/>
                      <wp:docPr id="211"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96790"/>
                              </a:xfrm>
                              <a:prstGeom prst="straightConnector1">
                                <a:avLst/>
                              </a:prstGeom>
                              <a:noFill/>
                              <a:ln w="6350">
                                <a:solidFill>
                                  <a:srgbClr val="7030A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4E1ADB" id="_x0000_t32" coordsize="21600,21600" o:spt="32" o:oned="t" path="m,l21600,21600e" filled="f">
                      <v:path arrowok="t" fillok="f" o:connecttype="none"/>
                      <o:lock v:ext="edit" shapetype="t"/>
                    </v:shapetype>
                    <v:shape id="AutoShape 62" o:spid="_x0000_s1026" type="#_x0000_t32" style="position:absolute;margin-left:758.5pt;margin-top:105.7pt;width:0;height:377.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" strokecolor="#7030a0" strokeweight=".5pt">
                      <v:stroke dashstyle="dash"/>
                    </v:shape>
                  </w:pict>
                </mc:Fallback>
              </mc:AlternateContent>
            </w:r>
            <w:r w:rsidRPr="005B3EA9">
              <w:rPr>
                <w:b/>
                <w:noProof/>
                <w:sz w:val="18"/>
                <w:szCs w:val="18"/>
              </w:rPr>
              <mc:AlternateContent>
                <mc:Choice Requires="wps">
                  <w:drawing>
                    <wp:anchor distT="0" distB="0" distL="114300" distR="114300" simplePos="0" relativeHeight="251655680" behindDoc="0" locked="0" layoutInCell="1" allowOverlap="1" wp14:anchorId="0F30CE30" wp14:editId="5E62BAFD">
                      <wp:simplePos x="0" y="0"/>
                      <wp:positionH relativeFrom="column">
                        <wp:posOffset>9629140</wp:posOffset>
                      </wp:positionH>
                      <wp:positionV relativeFrom="paragraph">
                        <wp:posOffset>1682115</wp:posOffset>
                      </wp:positionV>
                      <wp:extent cx="0" cy="4796790"/>
                      <wp:effectExtent l="6350" t="11430" r="12700" b="11430"/>
                      <wp:wrapNone/>
                      <wp:docPr id="212"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96790"/>
                              </a:xfrm>
                              <a:prstGeom prst="straightConnector1">
                                <a:avLst/>
                              </a:prstGeom>
                              <a:noFill/>
                              <a:ln w="6350">
                                <a:solidFill>
                                  <a:srgbClr val="7030A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DA024" id="AutoShape 52" o:spid="_x0000_s1026" type="#_x0000_t32" style="position:absolute;margin-left:758.2pt;margin-top:132.45pt;width:0;height:377.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" strokecolor="#7030a0" strokeweight=".5pt">
                      <v:stroke dashstyle="dash"/>
                    </v:shape>
                  </w:pict>
                </mc:Fallback>
              </mc:AlternateContent>
            </w:r>
          </w:p>
        </w:tc>
        <w:tc>
          <w:tcPr>
            <w:tcW w:w="1996" w:type="dxa"/>
            <w:gridSpan w:val="5"/>
            <w:shd w:val="clear" w:color="auto" w:fill="auto"/>
            <w:vAlign w:val="center"/>
          </w:tcPr>
          <w:p w14:paraId="41164B74" w14:textId="77777777" w:rsidR="005B3EA9" w:rsidRPr="005B3EA9" w:rsidRDefault="005B3EA9" w:rsidP="005B3EA9">
            <w:pPr>
              <w:jc w:val="center"/>
              <w:rPr>
                <w:b/>
                <w:sz w:val="18"/>
                <w:szCs w:val="18"/>
              </w:rPr>
            </w:pPr>
            <w:r w:rsidRPr="005B3EA9">
              <w:rPr>
                <w:b/>
                <w:sz w:val="18"/>
                <w:szCs w:val="18"/>
              </w:rPr>
              <w:t>Апрель</w:t>
            </w:r>
          </w:p>
        </w:tc>
        <w:tc>
          <w:tcPr>
            <w:tcW w:w="2148" w:type="dxa"/>
            <w:gridSpan w:val="3"/>
            <w:shd w:val="clear" w:color="auto" w:fill="auto"/>
            <w:vAlign w:val="center"/>
          </w:tcPr>
          <w:p w14:paraId="0F597D28" w14:textId="77777777" w:rsidR="005B3EA9" w:rsidRPr="005B3EA9" w:rsidRDefault="005B3EA9" w:rsidP="005B3EA9">
            <w:pPr>
              <w:jc w:val="center"/>
              <w:rPr>
                <w:b/>
                <w:sz w:val="18"/>
                <w:szCs w:val="18"/>
              </w:rPr>
            </w:pPr>
            <w:r w:rsidRPr="005B3EA9">
              <w:rPr>
                <w:b/>
                <w:sz w:val="18"/>
                <w:szCs w:val="18"/>
              </w:rPr>
              <w:t>Май</w:t>
            </w:r>
          </w:p>
        </w:tc>
      </w:tr>
      <w:tr w:rsidR="005B3EA9" w:rsidRPr="005B3EA9" w14:paraId="5E4D2469" w14:textId="77777777" w:rsidTr="00D21A8A">
        <w:trPr>
          <w:trHeight w:val="286"/>
        </w:trPr>
        <w:tc>
          <w:tcPr>
            <w:tcW w:w="421" w:type="dxa"/>
            <w:vMerge/>
            <w:shd w:val="clear" w:color="auto" w:fill="auto"/>
            <w:vAlign w:val="center"/>
          </w:tcPr>
          <w:p w14:paraId="192069C8" w14:textId="77777777" w:rsidR="005B3EA9" w:rsidRPr="005B3EA9" w:rsidRDefault="005B3EA9" w:rsidP="005B3EA9">
            <w:pPr>
              <w:jc w:val="center"/>
              <w:rPr>
                <w:b/>
                <w:sz w:val="18"/>
                <w:szCs w:val="18"/>
              </w:rPr>
            </w:pPr>
          </w:p>
        </w:tc>
        <w:tc>
          <w:tcPr>
            <w:tcW w:w="3260" w:type="dxa"/>
            <w:vMerge/>
            <w:shd w:val="clear" w:color="auto" w:fill="auto"/>
            <w:vAlign w:val="center"/>
          </w:tcPr>
          <w:p w14:paraId="0B86D089" w14:textId="77777777" w:rsidR="005B3EA9" w:rsidRPr="005B3EA9" w:rsidRDefault="005B3EA9" w:rsidP="005B3EA9">
            <w:pPr>
              <w:jc w:val="center"/>
              <w:rPr>
                <w:b/>
                <w:sz w:val="18"/>
                <w:szCs w:val="18"/>
              </w:rPr>
            </w:pPr>
          </w:p>
        </w:tc>
        <w:tc>
          <w:tcPr>
            <w:tcW w:w="992" w:type="dxa"/>
            <w:vMerge/>
            <w:shd w:val="clear" w:color="auto" w:fill="auto"/>
            <w:vAlign w:val="center"/>
          </w:tcPr>
          <w:p w14:paraId="4DFAD80F" w14:textId="77777777" w:rsidR="005B3EA9" w:rsidRPr="005B3EA9" w:rsidRDefault="005B3EA9" w:rsidP="005B3EA9">
            <w:pPr>
              <w:jc w:val="center"/>
              <w:rPr>
                <w:sz w:val="18"/>
                <w:szCs w:val="18"/>
              </w:rPr>
            </w:pPr>
          </w:p>
        </w:tc>
        <w:tc>
          <w:tcPr>
            <w:tcW w:w="827" w:type="dxa"/>
            <w:vMerge/>
            <w:shd w:val="clear" w:color="auto" w:fill="auto"/>
            <w:vAlign w:val="center"/>
          </w:tcPr>
          <w:p w14:paraId="2B3F8B72" w14:textId="77777777" w:rsidR="005B3EA9" w:rsidRPr="005B3EA9" w:rsidRDefault="005B3EA9" w:rsidP="005B3EA9">
            <w:pPr>
              <w:jc w:val="center"/>
              <w:rPr>
                <w:b/>
                <w:sz w:val="18"/>
                <w:szCs w:val="18"/>
              </w:rPr>
            </w:pPr>
          </w:p>
        </w:tc>
        <w:tc>
          <w:tcPr>
            <w:tcW w:w="819" w:type="dxa"/>
            <w:gridSpan w:val="2"/>
            <w:tcBorders>
              <w:bottom w:val="single" w:sz="4" w:space="0" w:color="auto"/>
            </w:tcBorders>
            <w:shd w:val="clear" w:color="auto" w:fill="auto"/>
            <w:vAlign w:val="center"/>
          </w:tcPr>
          <w:p w14:paraId="3FD55FA4" w14:textId="77777777" w:rsidR="005B3EA9" w:rsidRPr="005B3EA9" w:rsidRDefault="005B3EA9" w:rsidP="005B3EA9">
            <w:pPr>
              <w:jc w:val="center"/>
              <w:rPr>
                <w:b/>
                <w:sz w:val="18"/>
                <w:szCs w:val="18"/>
              </w:rPr>
            </w:pPr>
            <w:r w:rsidRPr="005B3EA9">
              <w:rPr>
                <w:b/>
                <w:sz w:val="18"/>
                <w:szCs w:val="18"/>
              </w:rPr>
              <w:t>1</w:t>
            </w:r>
          </w:p>
        </w:tc>
        <w:tc>
          <w:tcPr>
            <w:tcW w:w="681" w:type="dxa"/>
            <w:tcBorders>
              <w:bottom w:val="single" w:sz="4" w:space="0" w:color="auto"/>
            </w:tcBorders>
            <w:shd w:val="clear" w:color="auto" w:fill="auto"/>
            <w:vAlign w:val="center"/>
          </w:tcPr>
          <w:p w14:paraId="77C2FE80" w14:textId="77777777" w:rsidR="005B3EA9" w:rsidRPr="005B3EA9" w:rsidRDefault="005B3EA9" w:rsidP="005B3EA9">
            <w:pPr>
              <w:jc w:val="center"/>
              <w:rPr>
                <w:b/>
                <w:sz w:val="18"/>
                <w:szCs w:val="18"/>
              </w:rPr>
            </w:pPr>
            <w:r w:rsidRPr="005B3EA9">
              <w:rPr>
                <w:b/>
                <w:sz w:val="18"/>
                <w:szCs w:val="18"/>
              </w:rPr>
              <w:t>2</w:t>
            </w:r>
          </w:p>
        </w:tc>
        <w:tc>
          <w:tcPr>
            <w:tcW w:w="750" w:type="dxa"/>
            <w:tcBorders>
              <w:bottom w:val="single" w:sz="4" w:space="0" w:color="auto"/>
            </w:tcBorders>
            <w:shd w:val="clear" w:color="auto" w:fill="auto"/>
            <w:vAlign w:val="center"/>
          </w:tcPr>
          <w:p w14:paraId="0EAA723C" w14:textId="77777777" w:rsidR="005B3EA9" w:rsidRPr="005B3EA9" w:rsidRDefault="005B3EA9" w:rsidP="005B3EA9">
            <w:pPr>
              <w:jc w:val="center"/>
              <w:rPr>
                <w:b/>
                <w:sz w:val="18"/>
                <w:szCs w:val="18"/>
              </w:rPr>
            </w:pPr>
            <w:r w:rsidRPr="005B3EA9">
              <w:rPr>
                <w:b/>
                <w:sz w:val="18"/>
                <w:szCs w:val="18"/>
              </w:rPr>
              <w:t>3</w:t>
            </w:r>
          </w:p>
        </w:tc>
        <w:tc>
          <w:tcPr>
            <w:tcW w:w="708" w:type="dxa"/>
            <w:gridSpan w:val="2"/>
            <w:tcBorders>
              <w:bottom w:val="single" w:sz="4" w:space="0" w:color="auto"/>
            </w:tcBorders>
            <w:shd w:val="clear" w:color="auto" w:fill="auto"/>
            <w:vAlign w:val="center"/>
          </w:tcPr>
          <w:p w14:paraId="3BED137B" w14:textId="77777777" w:rsidR="005B3EA9" w:rsidRPr="005B3EA9" w:rsidRDefault="005B3EA9" w:rsidP="005B3EA9">
            <w:pPr>
              <w:jc w:val="center"/>
              <w:rPr>
                <w:b/>
                <w:sz w:val="18"/>
                <w:szCs w:val="18"/>
              </w:rPr>
            </w:pPr>
            <w:r w:rsidRPr="005B3EA9">
              <w:rPr>
                <w:b/>
                <w:sz w:val="18"/>
                <w:szCs w:val="18"/>
              </w:rPr>
              <w:t>1</w:t>
            </w:r>
          </w:p>
        </w:tc>
        <w:tc>
          <w:tcPr>
            <w:tcW w:w="713" w:type="dxa"/>
            <w:tcBorders>
              <w:bottom w:val="single" w:sz="4" w:space="0" w:color="auto"/>
            </w:tcBorders>
            <w:shd w:val="clear" w:color="auto" w:fill="auto"/>
            <w:vAlign w:val="center"/>
          </w:tcPr>
          <w:p w14:paraId="11112B8E" w14:textId="77777777" w:rsidR="005B3EA9" w:rsidRPr="005B3EA9" w:rsidRDefault="005B3EA9" w:rsidP="005B3EA9">
            <w:pPr>
              <w:jc w:val="center"/>
              <w:rPr>
                <w:b/>
                <w:sz w:val="18"/>
                <w:szCs w:val="18"/>
              </w:rPr>
            </w:pPr>
            <w:r w:rsidRPr="005B3EA9">
              <w:rPr>
                <w:b/>
                <w:sz w:val="18"/>
                <w:szCs w:val="18"/>
              </w:rPr>
              <w:t>2</w:t>
            </w:r>
          </w:p>
        </w:tc>
        <w:tc>
          <w:tcPr>
            <w:tcW w:w="855" w:type="dxa"/>
            <w:tcBorders>
              <w:bottom w:val="single" w:sz="4" w:space="0" w:color="auto"/>
            </w:tcBorders>
            <w:shd w:val="clear" w:color="auto" w:fill="auto"/>
            <w:vAlign w:val="center"/>
          </w:tcPr>
          <w:p w14:paraId="5AC0A034" w14:textId="77777777" w:rsidR="005B3EA9" w:rsidRPr="005B3EA9" w:rsidRDefault="005B3EA9" w:rsidP="005B3EA9">
            <w:pPr>
              <w:jc w:val="center"/>
              <w:rPr>
                <w:b/>
                <w:sz w:val="18"/>
                <w:szCs w:val="18"/>
              </w:rPr>
            </w:pPr>
            <w:r w:rsidRPr="005B3EA9">
              <w:rPr>
                <w:b/>
                <w:sz w:val="18"/>
                <w:szCs w:val="18"/>
              </w:rPr>
              <w:t>3</w:t>
            </w:r>
          </w:p>
        </w:tc>
        <w:tc>
          <w:tcPr>
            <w:tcW w:w="570" w:type="dxa"/>
            <w:tcBorders>
              <w:bottom w:val="single" w:sz="4" w:space="0" w:color="auto"/>
            </w:tcBorders>
            <w:shd w:val="clear" w:color="auto" w:fill="auto"/>
            <w:vAlign w:val="center"/>
          </w:tcPr>
          <w:p w14:paraId="2ACEDEE2" w14:textId="77777777" w:rsidR="005B3EA9" w:rsidRPr="005B3EA9" w:rsidRDefault="005B3EA9" w:rsidP="005B3EA9">
            <w:pPr>
              <w:jc w:val="center"/>
              <w:rPr>
                <w:b/>
                <w:sz w:val="18"/>
                <w:szCs w:val="18"/>
              </w:rPr>
            </w:pPr>
            <w:r w:rsidRPr="005B3EA9">
              <w:rPr>
                <w:b/>
                <w:sz w:val="18"/>
                <w:szCs w:val="18"/>
              </w:rPr>
              <w:t>1</w:t>
            </w:r>
          </w:p>
        </w:tc>
        <w:tc>
          <w:tcPr>
            <w:tcW w:w="713" w:type="dxa"/>
            <w:tcBorders>
              <w:bottom w:val="single" w:sz="4" w:space="0" w:color="auto"/>
            </w:tcBorders>
            <w:shd w:val="clear" w:color="auto" w:fill="auto"/>
            <w:vAlign w:val="center"/>
          </w:tcPr>
          <w:p w14:paraId="5D493E78" w14:textId="77777777" w:rsidR="005B3EA9" w:rsidRPr="005B3EA9" w:rsidRDefault="005B3EA9" w:rsidP="005B3EA9">
            <w:pPr>
              <w:jc w:val="center"/>
              <w:rPr>
                <w:b/>
                <w:sz w:val="18"/>
                <w:szCs w:val="18"/>
              </w:rPr>
            </w:pPr>
            <w:r w:rsidRPr="005B3EA9">
              <w:rPr>
                <w:b/>
                <w:sz w:val="18"/>
                <w:szCs w:val="18"/>
              </w:rPr>
              <w:t>2</w:t>
            </w:r>
          </w:p>
        </w:tc>
        <w:tc>
          <w:tcPr>
            <w:tcW w:w="713" w:type="dxa"/>
            <w:gridSpan w:val="3"/>
            <w:tcBorders>
              <w:bottom w:val="single" w:sz="4" w:space="0" w:color="auto"/>
            </w:tcBorders>
            <w:shd w:val="clear" w:color="auto" w:fill="auto"/>
            <w:vAlign w:val="center"/>
          </w:tcPr>
          <w:p w14:paraId="5DEE6E8A" w14:textId="77777777" w:rsidR="005B3EA9" w:rsidRPr="005B3EA9" w:rsidRDefault="005B3EA9" w:rsidP="005B3EA9">
            <w:pPr>
              <w:jc w:val="center"/>
              <w:rPr>
                <w:b/>
                <w:sz w:val="18"/>
                <w:szCs w:val="18"/>
              </w:rPr>
            </w:pPr>
            <w:r w:rsidRPr="005B3EA9">
              <w:rPr>
                <w:b/>
                <w:sz w:val="18"/>
                <w:szCs w:val="18"/>
              </w:rPr>
              <w:t>3</w:t>
            </w:r>
          </w:p>
        </w:tc>
        <w:tc>
          <w:tcPr>
            <w:tcW w:w="718" w:type="dxa"/>
            <w:tcBorders>
              <w:bottom w:val="single" w:sz="4" w:space="0" w:color="auto"/>
            </w:tcBorders>
            <w:shd w:val="clear" w:color="auto" w:fill="auto"/>
            <w:vAlign w:val="center"/>
          </w:tcPr>
          <w:p w14:paraId="1F138205" w14:textId="77777777" w:rsidR="005B3EA9" w:rsidRPr="005B3EA9" w:rsidRDefault="005B3EA9" w:rsidP="005B3EA9">
            <w:pPr>
              <w:jc w:val="center"/>
              <w:rPr>
                <w:b/>
                <w:sz w:val="18"/>
                <w:szCs w:val="18"/>
              </w:rPr>
            </w:pPr>
            <w:r w:rsidRPr="005B3EA9">
              <w:rPr>
                <w:b/>
                <w:sz w:val="18"/>
                <w:szCs w:val="18"/>
              </w:rPr>
              <w:t>1</w:t>
            </w:r>
          </w:p>
        </w:tc>
        <w:tc>
          <w:tcPr>
            <w:tcW w:w="722" w:type="dxa"/>
            <w:tcBorders>
              <w:bottom w:val="single" w:sz="4" w:space="0" w:color="auto"/>
            </w:tcBorders>
            <w:shd w:val="clear" w:color="auto" w:fill="auto"/>
            <w:vAlign w:val="center"/>
          </w:tcPr>
          <w:p w14:paraId="4A6FC425" w14:textId="77777777" w:rsidR="005B3EA9" w:rsidRPr="005B3EA9" w:rsidRDefault="005B3EA9" w:rsidP="005B3EA9">
            <w:pPr>
              <w:jc w:val="center"/>
              <w:rPr>
                <w:b/>
                <w:sz w:val="18"/>
                <w:szCs w:val="18"/>
              </w:rPr>
            </w:pPr>
            <w:r w:rsidRPr="005B3EA9">
              <w:rPr>
                <w:b/>
                <w:sz w:val="18"/>
                <w:szCs w:val="18"/>
              </w:rPr>
              <w:t>2</w:t>
            </w:r>
          </w:p>
        </w:tc>
        <w:tc>
          <w:tcPr>
            <w:tcW w:w="708" w:type="dxa"/>
            <w:shd w:val="clear" w:color="auto" w:fill="auto"/>
            <w:vAlign w:val="center"/>
          </w:tcPr>
          <w:p w14:paraId="3CC4A079" w14:textId="77777777" w:rsidR="005B3EA9" w:rsidRPr="005B3EA9" w:rsidRDefault="005B3EA9" w:rsidP="005B3EA9">
            <w:pPr>
              <w:jc w:val="center"/>
              <w:rPr>
                <w:b/>
                <w:sz w:val="18"/>
                <w:szCs w:val="18"/>
              </w:rPr>
            </w:pPr>
            <w:r w:rsidRPr="005B3EA9">
              <w:rPr>
                <w:b/>
                <w:sz w:val="18"/>
                <w:szCs w:val="18"/>
              </w:rPr>
              <w:t>3</w:t>
            </w:r>
          </w:p>
        </w:tc>
      </w:tr>
      <w:tr w:rsidR="005B3EA9" w:rsidRPr="005B3EA9" w14:paraId="3FC3596E" w14:textId="77777777" w:rsidTr="00D21A8A">
        <w:trPr>
          <w:trHeight w:val="243"/>
        </w:trPr>
        <w:tc>
          <w:tcPr>
            <w:tcW w:w="421" w:type="dxa"/>
            <w:vMerge w:val="restart"/>
            <w:shd w:val="clear" w:color="auto" w:fill="auto"/>
            <w:vAlign w:val="center"/>
          </w:tcPr>
          <w:p w14:paraId="507AC3E8" w14:textId="77777777" w:rsidR="005B3EA9" w:rsidRPr="005B3EA9" w:rsidRDefault="005B3EA9" w:rsidP="005B3EA9">
            <w:pPr>
              <w:spacing w:line="360" w:lineRule="auto"/>
              <w:jc w:val="center"/>
              <w:rPr>
                <w:sz w:val="18"/>
                <w:szCs w:val="18"/>
              </w:rPr>
            </w:pPr>
            <w:r w:rsidRPr="005B3EA9">
              <w:rPr>
                <w:sz w:val="18"/>
                <w:szCs w:val="18"/>
              </w:rPr>
              <w:t>1</w:t>
            </w:r>
          </w:p>
        </w:tc>
        <w:tc>
          <w:tcPr>
            <w:tcW w:w="3260" w:type="dxa"/>
            <w:vMerge w:val="restart"/>
            <w:shd w:val="clear" w:color="auto" w:fill="auto"/>
            <w:vAlign w:val="center"/>
          </w:tcPr>
          <w:p w14:paraId="10BA8D7A"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Составление и утверждение зада</w:t>
            </w:r>
            <w:r w:rsidRPr="005B3EA9">
              <w:rPr>
                <w:sz w:val="18"/>
                <w:szCs w:val="18"/>
              </w:rPr>
              <w:softHyphen/>
              <w:t>ния</w:t>
            </w:r>
          </w:p>
        </w:tc>
        <w:tc>
          <w:tcPr>
            <w:tcW w:w="992" w:type="dxa"/>
            <w:vMerge w:val="restart"/>
            <w:shd w:val="clear" w:color="auto" w:fill="auto"/>
            <w:vAlign w:val="center"/>
          </w:tcPr>
          <w:p w14:paraId="5FD22DE7" w14:textId="77777777" w:rsidR="005B3EA9" w:rsidRPr="005B3EA9" w:rsidRDefault="005B3EA9" w:rsidP="005B3EA9">
            <w:pPr>
              <w:spacing w:line="360" w:lineRule="auto"/>
              <w:jc w:val="center"/>
              <w:rPr>
                <w:sz w:val="18"/>
                <w:szCs w:val="18"/>
              </w:rPr>
            </w:pPr>
            <w:r w:rsidRPr="005B3EA9">
              <w:rPr>
                <w:sz w:val="18"/>
                <w:szCs w:val="18"/>
              </w:rPr>
              <w:t>1</w:t>
            </w:r>
          </w:p>
        </w:tc>
        <w:tc>
          <w:tcPr>
            <w:tcW w:w="827" w:type="dxa"/>
            <w:vMerge w:val="restart"/>
            <w:shd w:val="clear" w:color="auto" w:fill="auto"/>
            <w:vAlign w:val="center"/>
          </w:tcPr>
          <w:p w14:paraId="1D37D3AF" w14:textId="77777777" w:rsidR="005B3EA9" w:rsidRPr="005B3EA9" w:rsidRDefault="005B3EA9" w:rsidP="005B3EA9">
            <w:pPr>
              <w:jc w:val="center"/>
              <w:rPr>
                <w:color w:val="000000"/>
                <w:sz w:val="18"/>
                <w:szCs w:val="18"/>
              </w:rPr>
            </w:pPr>
            <w:r w:rsidRPr="005B3EA9">
              <w:rPr>
                <w:sz w:val="18"/>
                <w:szCs w:val="18"/>
              </w:rPr>
              <w:t>Р, С</w:t>
            </w:r>
          </w:p>
        </w:tc>
        <w:tc>
          <w:tcPr>
            <w:tcW w:w="819" w:type="dxa"/>
            <w:gridSpan w:val="2"/>
            <w:shd w:val="clear" w:color="auto" w:fill="auto"/>
            <w:vAlign w:val="center"/>
          </w:tcPr>
          <w:p w14:paraId="01C08F1C"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70016" behindDoc="0" locked="0" layoutInCell="1" allowOverlap="1" wp14:anchorId="0CAC548E" wp14:editId="4A347A7E">
                      <wp:simplePos x="0" y="0"/>
                      <wp:positionH relativeFrom="column">
                        <wp:posOffset>-67945</wp:posOffset>
                      </wp:positionH>
                      <wp:positionV relativeFrom="paragraph">
                        <wp:posOffset>-3810</wp:posOffset>
                      </wp:positionV>
                      <wp:extent cx="118110" cy="161925"/>
                      <wp:effectExtent l="0" t="0" r="15240" b="28575"/>
                      <wp:wrapNone/>
                      <wp:docPr id="21" name="Прямоугольник 21"/>
                      <wp:cNvGraphicFramePr/>
                      <a:graphic xmlns:a="http://schemas.openxmlformats.org/drawingml/2006/main">
                        <a:graphicData uri="http://schemas.microsoft.com/office/word/2010/wordprocessingShape">
                          <wps:wsp>
                            <wps:cNvSpPr/>
                            <wps:spPr>
                              <a:xfrm>
                                <a:off x="0" y="0"/>
                                <a:ext cx="118110" cy="161925"/>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152B6" id="Прямоугольник 21" o:spid="_x0000_s1026" style="position:absolute;margin-left:-5.35pt;margin-top:-.3pt;width:9.3pt;height:12.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" fillcolor="windowText" strokecolor="windowText" strokeweight=".25pt">
                      <v:fill r:id="rId324" o:title="" color2="window" type="pattern"/>
                    </v:rect>
                  </w:pict>
                </mc:Fallback>
              </mc:AlternateContent>
            </w:r>
          </w:p>
        </w:tc>
        <w:tc>
          <w:tcPr>
            <w:tcW w:w="681" w:type="dxa"/>
            <w:shd w:val="clear" w:color="auto" w:fill="auto"/>
            <w:vAlign w:val="center"/>
          </w:tcPr>
          <w:p w14:paraId="533ED0EE" w14:textId="77777777" w:rsidR="005B3EA9" w:rsidRPr="005B3EA9" w:rsidRDefault="005B3EA9" w:rsidP="005B3EA9">
            <w:pPr>
              <w:jc w:val="center"/>
              <w:rPr>
                <w:b/>
                <w:noProof/>
                <w:sz w:val="18"/>
                <w:szCs w:val="18"/>
              </w:rPr>
            </w:pPr>
          </w:p>
        </w:tc>
        <w:tc>
          <w:tcPr>
            <w:tcW w:w="750" w:type="dxa"/>
            <w:shd w:val="clear" w:color="auto" w:fill="auto"/>
            <w:vAlign w:val="center"/>
          </w:tcPr>
          <w:p w14:paraId="2BE2174D" w14:textId="77777777" w:rsidR="005B3EA9" w:rsidRPr="005B3EA9" w:rsidRDefault="005B3EA9" w:rsidP="005B3EA9">
            <w:pPr>
              <w:jc w:val="center"/>
              <w:rPr>
                <w:b/>
                <w:noProof/>
                <w:sz w:val="18"/>
                <w:szCs w:val="18"/>
              </w:rPr>
            </w:pPr>
          </w:p>
        </w:tc>
        <w:tc>
          <w:tcPr>
            <w:tcW w:w="708" w:type="dxa"/>
            <w:gridSpan w:val="2"/>
            <w:shd w:val="clear" w:color="auto" w:fill="auto"/>
            <w:vAlign w:val="center"/>
          </w:tcPr>
          <w:p w14:paraId="1BA4B17A" w14:textId="77777777" w:rsidR="005B3EA9" w:rsidRPr="005B3EA9" w:rsidRDefault="005B3EA9" w:rsidP="005B3EA9">
            <w:pPr>
              <w:jc w:val="center"/>
              <w:rPr>
                <w:b/>
                <w:noProof/>
                <w:sz w:val="18"/>
                <w:szCs w:val="18"/>
              </w:rPr>
            </w:pPr>
          </w:p>
        </w:tc>
        <w:tc>
          <w:tcPr>
            <w:tcW w:w="713" w:type="dxa"/>
            <w:shd w:val="clear" w:color="auto" w:fill="auto"/>
            <w:vAlign w:val="center"/>
          </w:tcPr>
          <w:p w14:paraId="18395A42" w14:textId="77777777" w:rsidR="005B3EA9" w:rsidRPr="005B3EA9" w:rsidRDefault="005B3EA9" w:rsidP="005B3EA9">
            <w:pPr>
              <w:jc w:val="center"/>
              <w:rPr>
                <w:b/>
                <w:noProof/>
                <w:sz w:val="18"/>
                <w:szCs w:val="18"/>
              </w:rPr>
            </w:pPr>
          </w:p>
        </w:tc>
        <w:tc>
          <w:tcPr>
            <w:tcW w:w="855" w:type="dxa"/>
            <w:shd w:val="clear" w:color="auto" w:fill="auto"/>
            <w:vAlign w:val="center"/>
          </w:tcPr>
          <w:p w14:paraId="6B484DA5" w14:textId="77777777" w:rsidR="005B3EA9" w:rsidRPr="005B3EA9" w:rsidRDefault="005B3EA9" w:rsidP="005B3EA9">
            <w:pPr>
              <w:jc w:val="center"/>
              <w:rPr>
                <w:b/>
                <w:noProof/>
                <w:sz w:val="18"/>
                <w:szCs w:val="18"/>
              </w:rPr>
            </w:pPr>
          </w:p>
        </w:tc>
        <w:tc>
          <w:tcPr>
            <w:tcW w:w="570" w:type="dxa"/>
            <w:shd w:val="clear" w:color="auto" w:fill="auto"/>
            <w:vAlign w:val="center"/>
          </w:tcPr>
          <w:p w14:paraId="4FD7B192" w14:textId="77777777" w:rsidR="005B3EA9" w:rsidRPr="005B3EA9" w:rsidRDefault="005B3EA9" w:rsidP="005B3EA9">
            <w:pPr>
              <w:jc w:val="center"/>
              <w:rPr>
                <w:b/>
                <w:noProof/>
                <w:sz w:val="18"/>
                <w:szCs w:val="18"/>
              </w:rPr>
            </w:pPr>
          </w:p>
        </w:tc>
        <w:tc>
          <w:tcPr>
            <w:tcW w:w="713" w:type="dxa"/>
            <w:shd w:val="clear" w:color="auto" w:fill="auto"/>
            <w:vAlign w:val="center"/>
          </w:tcPr>
          <w:p w14:paraId="20C406FB" w14:textId="77777777" w:rsidR="005B3EA9" w:rsidRPr="005B3EA9" w:rsidRDefault="005B3EA9" w:rsidP="005B3EA9">
            <w:pPr>
              <w:jc w:val="center"/>
              <w:rPr>
                <w:b/>
                <w:noProof/>
                <w:sz w:val="18"/>
                <w:szCs w:val="18"/>
              </w:rPr>
            </w:pPr>
          </w:p>
        </w:tc>
        <w:tc>
          <w:tcPr>
            <w:tcW w:w="713" w:type="dxa"/>
            <w:gridSpan w:val="3"/>
            <w:shd w:val="clear" w:color="auto" w:fill="auto"/>
            <w:vAlign w:val="center"/>
          </w:tcPr>
          <w:p w14:paraId="1B4C95F7" w14:textId="77777777" w:rsidR="005B3EA9" w:rsidRPr="005B3EA9" w:rsidRDefault="005B3EA9" w:rsidP="005B3EA9">
            <w:pPr>
              <w:jc w:val="center"/>
              <w:rPr>
                <w:b/>
                <w:noProof/>
                <w:sz w:val="18"/>
                <w:szCs w:val="18"/>
              </w:rPr>
            </w:pPr>
          </w:p>
        </w:tc>
        <w:tc>
          <w:tcPr>
            <w:tcW w:w="718" w:type="dxa"/>
            <w:shd w:val="clear" w:color="auto" w:fill="auto"/>
            <w:vAlign w:val="center"/>
          </w:tcPr>
          <w:p w14:paraId="6421E2D8" w14:textId="77777777" w:rsidR="005B3EA9" w:rsidRPr="005B3EA9" w:rsidRDefault="005B3EA9" w:rsidP="005B3EA9">
            <w:pPr>
              <w:jc w:val="center"/>
              <w:rPr>
                <w:b/>
                <w:noProof/>
                <w:sz w:val="18"/>
                <w:szCs w:val="18"/>
              </w:rPr>
            </w:pPr>
          </w:p>
        </w:tc>
        <w:tc>
          <w:tcPr>
            <w:tcW w:w="722" w:type="dxa"/>
            <w:shd w:val="clear" w:color="auto" w:fill="auto"/>
            <w:vAlign w:val="center"/>
          </w:tcPr>
          <w:p w14:paraId="03086891" w14:textId="77777777" w:rsidR="005B3EA9" w:rsidRPr="005B3EA9" w:rsidRDefault="005B3EA9" w:rsidP="005B3EA9">
            <w:pPr>
              <w:jc w:val="center"/>
              <w:rPr>
                <w:b/>
                <w:noProof/>
                <w:sz w:val="18"/>
                <w:szCs w:val="18"/>
              </w:rPr>
            </w:pPr>
          </w:p>
        </w:tc>
        <w:tc>
          <w:tcPr>
            <w:tcW w:w="708" w:type="dxa"/>
            <w:shd w:val="clear" w:color="auto" w:fill="auto"/>
            <w:vAlign w:val="center"/>
          </w:tcPr>
          <w:p w14:paraId="74A02BF5" w14:textId="77777777" w:rsidR="005B3EA9" w:rsidRPr="005B3EA9" w:rsidRDefault="005B3EA9" w:rsidP="005B3EA9">
            <w:pPr>
              <w:jc w:val="center"/>
              <w:rPr>
                <w:b/>
                <w:noProof/>
                <w:sz w:val="18"/>
                <w:szCs w:val="18"/>
              </w:rPr>
            </w:pPr>
          </w:p>
        </w:tc>
      </w:tr>
      <w:tr w:rsidR="005B3EA9" w:rsidRPr="005B3EA9" w14:paraId="0948BA1E" w14:textId="77777777" w:rsidTr="00D21A8A">
        <w:trPr>
          <w:trHeight w:val="224"/>
        </w:trPr>
        <w:tc>
          <w:tcPr>
            <w:tcW w:w="421" w:type="dxa"/>
            <w:vMerge/>
            <w:shd w:val="clear" w:color="auto" w:fill="auto"/>
            <w:vAlign w:val="center"/>
          </w:tcPr>
          <w:p w14:paraId="444AB271" w14:textId="77777777" w:rsidR="005B3EA9" w:rsidRPr="005B3EA9" w:rsidRDefault="005B3EA9" w:rsidP="005B3EA9">
            <w:pPr>
              <w:spacing w:line="360" w:lineRule="auto"/>
              <w:jc w:val="center"/>
              <w:rPr>
                <w:sz w:val="18"/>
                <w:szCs w:val="18"/>
              </w:rPr>
            </w:pPr>
          </w:p>
        </w:tc>
        <w:tc>
          <w:tcPr>
            <w:tcW w:w="3260" w:type="dxa"/>
            <w:vMerge/>
            <w:shd w:val="clear" w:color="auto" w:fill="auto"/>
            <w:vAlign w:val="center"/>
          </w:tcPr>
          <w:p w14:paraId="00AC7EF5" w14:textId="77777777" w:rsidR="005B3EA9" w:rsidRPr="005B3EA9" w:rsidRDefault="005B3EA9" w:rsidP="005B3EA9">
            <w:pPr>
              <w:widowControl w:val="0"/>
              <w:shd w:val="clear" w:color="auto" w:fill="FFFFFF"/>
              <w:autoSpaceDE w:val="0"/>
              <w:autoSpaceDN w:val="0"/>
              <w:adjustRightInd w:val="0"/>
              <w:jc w:val="center"/>
              <w:rPr>
                <w:sz w:val="18"/>
                <w:szCs w:val="18"/>
              </w:rPr>
            </w:pPr>
          </w:p>
        </w:tc>
        <w:tc>
          <w:tcPr>
            <w:tcW w:w="992" w:type="dxa"/>
            <w:vMerge/>
            <w:shd w:val="clear" w:color="auto" w:fill="auto"/>
            <w:vAlign w:val="center"/>
          </w:tcPr>
          <w:p w14:paraId="748F31AD" w14:textId="77777777" w:rsidR="005B3EA9" w:rsidRPr="005B3EA9" w:rsidRDefault="005B3EA9" w:rsidP="005B3EA9">
            <w:pPr>
              <w:spacing w:line="360" w:lineRule="auto"/>
              <w:jc w:val="center"/>
              <w:rPr>
                <w:sz w:val="18"/>
                <w:szCs w:val="18"/>
              </w:rPr>
            </w:pPr>
          </w:p>
        </w:tc>
        <w:tc>
          <w:tcPr>
            <w:tcW w:w="827" w:type="dxa"/>
            <w:vMerge/>
            <w:shd w:val="clear" w:color="auto" w:fill="auto"/>
            <w:vAlign w:val="center"/>
          </w:tcPr>
          <w:p w14:paraId="3471AE4A" w14:textId="77777777" w:rsidR="005B3EA9" w:rsidRPr="005B3EA9" w:rsidRDefault="005B3EA9" w:rsidP="005B3EA9">
            <w:pPr>
              <w:jc w:val="center"/>
              <w:rPr>
                <w:sz w:val="18"/>
                <w:szCs w:val="18"/>
              </w:rPr>
            </w:pPr>
          </w:p>
        </w:tc>
        <w:tc>
          <w:tcPr>
            <w:tcW w:w="819" w:type="dxa"/>
            <w:gridSpan w:val="2"/>
            <w:shd w:val="clear" w:color="auto" w:fill="auto"/>
            <w:vAlign w:val="center"/>
          </w:tcPr>
          <w:p w14:paraId="0838163E"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71040" behindDoc="0" locked="0" layoutInCell="1" allowOverlap="1" wp14:anchorId="5A4C025F" wp14:editId="3103E51B">
                      <wp:simplePos x="0" y="0"/>
                      <wp:positionH relativeFrom="column">
                        <wp:posOffset>-66675</wp:posOffset>
                      </wp:positionH>
                      <wp:positionV relativeFrom="paragraph">
                        <wp:posOffset>-3175</wp:posOffset>
                      </wp:positionV>
                      <wp:extent cx="118745" cy="148590"/>
                      <wp:effectExtent l="0" t="0" r="14605" b="22860"/>
                      <wp:wrapNone/>
                      <wp:docPr id="213" name="Прямоугольник 213"/>
                      <wp:cNvGraphicFramePr/>
                      <a:graphic xmlns:a="http://schemas.openxmlformats.org/drawingml/2006/main">
                        <a:graphicData uri="http://schemas.microsoft.com/office/word/2010/wordprocessingShape">
                          <wps:wsp>
                            <wps:cNvSpPr/>
                            <wps:spPr>
                              <a:xfrm>
                                <a:off x="0" y="0"/>
                                <a:ext cx="118745" cy="14859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ADB9" id="Прямоугольник 213" o:spid="_x0000_s1026" style="position:absolute;margin-left:-5.25pt;margin-top:-.25pt;width:9.35pt;height:11.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" fillcolor="windowText" strokecolor="windowText" strokeweight=".25pt">
                      <v:fill r:id="rId326" o:title="" color2="window" type="pattern"/>
                    </v:rect>
                  </w:pict>
                </mc:Fallback>
              </mc:AlternateContent>
            </w:r>
          </w:p>
        </w:tc>
        <w:tc>
          <w:tcPr>
            <w:tcW w:w="681" w:type="dxa"/>
            <w:shd w:val="clear" w:color="auto" w:fill="auto"/>
            <w:vAlign w:val="center"/>
          </w:tcPr>
          <w:p w14:paraId="6AB9F554" w14:textId="77777777" w:rsidR="005B3EA9" w:rsidRPr="005B3EA9" w:rsidRDefault="005B3EA9" w:rsidP="005B3EA9">
            <w:pPr>
              <w:jc w:val="center"/>
              <w:rPr>
                <w:b/>
                <w:noProof/>
                <w:sz w:val="18"/>
                <w:szCs w:val="18"/>
              </w:rPr>
            </w:pPr>
          </w:p>
        </w:tc>
        <w:tc>
          <w:tcPr>
            <w:tcW w:w="750" w:type="dxa"/>
            <w:shd w:val="clear" w:color="auto" w:fill="auto"/>
            <w:vAlign w:val="center"/>
          </w:tcPr>
          <w:p w14:paraId="7B05892E" w14:textId="77777777" w:rsidR="005B3EA9" w:rsidRPr="005B3EA9" w:rsidRDefault="005B3EA9" w:rsidP="005B3EA9">
            <w:pPr>
              <w:jc w:val="center"/>
              <w:rPr>
                <w:b/>
                <w:noProof/>
                <w:sz w:val="18"/>
                <w:szCs w:val="18"/>
              </w:rPr>
            </w:pPr>
          </w:p>
        </w:tc>
        <w:tc>
          <w:tcPr>
            <w:tcW w:w="708" w:type="dxa"/>
            <w:gridSpan w:val="2"/>
            <w:shd w:val="clear" w:color="auto" w:fill="auto"/>
            <w:vAlign w:val="center"/>
          </w:tcPr>
          <w:p w14:paraId="1E6C989B" w14:textId="77777777" w:rsidR="005B3EA9" w:rsidRPr="005B3EA9" w:rsidRDefault="005B3EA9" w:rsidP="005B3EA9">
            <w:pPr>
              <w:jc w:val="center"/>
              <w:rPr>
                <w:b/>
                <w:noProof/>
                <w:sz w:val="18"/>
                <w:szCs w:val="18"/>
              </w:rPr>
            </w:pPr>
          </w:p>
        </w:tc>
        <w:tc>
          <w:tcPr>
            <w:tcW w:w="713" w:type="dxa"/>
            <w:shd w:val="clear" w:color="auto" w:fill="auto"/>
            <w:vAlign w:val="center"/>
          </w:tcPr>
          <w:p w14:paraId="4727458E" w14:textId="77777777" w:rsidR="005B3EA9" w:rsidRPr="005B3EA9" w:rsidRDefault="005B3EA9" w:rsidP="005B3EA9">
            <w:pPr>
              <w:jc w:val="center"/>
              <w:rPr>
                <w:b/>
                <w:noProof/>
                <w:sz w:val="18"/>
                <w:szCs w:val="18"/>
              </w:rPr>
            </w:pPr>
          </w:p>
        </w:tc>
        <w:tc>
          <w:tcPr>
            <w:tcW w:w="855" w:type="dxa"/>
            <w:shd w:val="clear" w:color="auto" w:fill="auto"/>
            <w:vAlign w:val="center"/>
          </w:tcPr>
          <w:p w14:paraId="48A42ADB" w14:textId="77777777" w:rsidR="005B3EA9" w:rsidRPr="005B3EA9" w:rsidRDefault="005B3EA9" w:rsidP="005B3EA9">
            <w:pPr>
              <w:jc w:val="center"/>
              <w:rPr>
                <w:b/>
                <w:noProof/>
                <w:sz w:val="18"/>
                <w:szCs w:val="18"/>
              </w:rPr>
            </w:pPr>
          </w:p>
        </w:tc>
        <w:tc>
          <w:tcPr>
            <w:tcW w:w="570" w:type="dxa"/>
            <w:shd w:val="clear" w:color="auto" w:fill="auto"/>
            <w:vAlign w:val="center"/>
          </w:tcPr>
          <w:p w14:paraId="5D0CFE54" w14:textId="77777777" w:rsidR="005B3EA9" w:rsidRPr="005B3EA9" w:rsidRDefault="005B3EA9" w:rsidP="005B3EA9">
            <w:pPr>
              <w:jc w:val="center"/>
              <w:rPr>
                <w:b/>
                <w:noProof/>
                <w:sz w:val="18"/>
                <w:szCs w:val="18"/>
              </w:rPr>
            </w:pPr>
          </w:p>
        </w:tc>
        <w:tc>
          <w:tcPr>
            <w:tcW w:w="713" w:type="dxa"/>
            <w:shd w:val="clear" w:color="auto" w:fill="auto"/>
            <w:vAlign w:val="center"/>
          </w:tcPr>
          <w:p w14:paraId="5685D67F" w14:textId="77777777" w:rsidR="005B3EA9" w:rsidRPr="005B3EA9" w:rsidRDefault="005B3EA9" w:rsidP="005B3EA9">
            <w:pPr>
              <w:jc w:val="center"/>
              <w:rPr>
                <w:b/>
                <w:noProof/>
                <w:sz w:val="18"/>
                <w:szCs w:val="18"/>
              </w:rPr>
            </w:pPr>
          </w:p>
        </w:tc>
        <w:tc>
          <w:tcPr>
            <w:tcW w:w="713" w:type="dxa"/>
            <w:gridSpan w:val="3"/>
            <w:shd w:val="clear" w:color="auto" w:fill="auto"/>
            <w:vAlign w:val="center"/>
          </w:tcPr>
          <w:p w14:paraId="6782BB3F" w14:textId="77777777" w:rsidR="005B3EA9" w:rsidRPr="005B3EA9" w:rsidRDefault="005B3EA9" w:rsidP="005B3EA9">
            <w:pPr>
              <w:jc w:val="center"/>
              <w:rPr>
                <w:b/>
                <w:noProof/>
                <w:sz w:val="18"/>
                <w:szCs w:val="18"/>
              </w:rPr>
            </w:pPr>
          </w:p>
        </w:tc>
        <w:tc>
          <w:tcPr>
            <w:tcW w:w="718" w:type="dxa"/>
            <w:shd w:val="clear" w:color="auto" w:fill="auto"/>
            <w:vAlign w:val="center"/>
          </w:tcPr>
          <w:p w14:paraId="1D565C6C" w14:textId="77777777" w:rsidR="005B3EA9" w:rsidRPr="005B3EA9" w:rsidRDefault="005B3EA9" w:rsidP="005B3EA9">
            <w:pPr>
              <w:jc w:val="center"/>
              <w:rPr>
                <w:b/>
                <w:noProof/>
                <w:sz w:val="18"/>
                <w:szCs w:val="18"/>
              </w:rPr>
            </w:pPr>
          </w:p>
        </w:tc>
        <w:tc>
          <w:tcPr>
            <w:tcW w:w="722" w:type="dxa"/>
            <w:shd w:val="clear" w:color="auto" w:fill="auto"/>
            <w:vAlign w:val="center"/>
          </w:tcPr>
          <w:p w14:paraId="15244A5E" w14:textId="77777777" w:rsidR="005B3EA9" w:rsidRPr="005B3EA9" w:rsidRDefault="005B3EA9" w:rsidP="005B3EA9">
            <w:pPr>
              <w:jc w:val="center"/>
              <w:rPr>
                <w:b/>
                <w:noProof/>
                <w:sz w:val="18"/>
                <w:szCs w:val="18"/>
              </w:rPr>
            </w:pPr>
          </w:p>
        </w:tc>
        <w:tc>
          <w:tcPr>
            <w:tcW w:w="708" w:type="dxa"/>
            <w:shd w:val="clear" w:color="auto" w:fill="auto"/>
            <w:vAlign w:val="center"/>
          </w:tcPr>
          <w:p w14:paraId="2C45B54B" w14:textId="77777777" w:rsidR="005B3EA9" w:rsidRPr="005B3EA9" w:rsidRDefault="005B3EA9" w:rsidP="005B3EA9">
            <w:pPr>
              <w:jc w:val="center"/>
              <w:rPr>
                <w:b/>
                <w:noProof/>
                <w:sz w:val="18"/>
                <w:szCs w:val="18"/>
              </w:rPr>
            </w:pPr>
          </w:p>
        </w:tc>
      </w:tr>
      <w:tr w:rsidR="005B3EA9" w:rsidRPr="005B3EA9" w14:paraId="32BBADDF" w14:textId="77777777" w:rsidTr="00D21A8A">
        <w:trPr>
          <w:trHeight w:val="160"/>
        </w:trPr>
        <w:tc>
          <w:tcPr>
            <w:tcW w:w="421" w:type="dxa"/>
            <w:shd w:val="clear" w:color="auto" w:fill="auto"/>
            <w:vAlign w:val="center"/>
          </w:tcPr>
          <w:p w14:paraId="4618C965" w14:textId="77777777" w:rsidR="005B3EA9" w:rsidRPr="005B3EA9" w:rsidRDefault="005B3EA9" w:rsidP="005B3EA9">
            <w:pPr>
              <w:spacing w:line="360" w:lineRule="auto"/>
              <w:jc w:val="center"/>
              <w:rPr>
                <w:sz w:val="18"/>
                <w:szCs w:val="18"/>
              </w:rPr>
            </w:pPr>
            <w:r w:rsidRPr="005B3EA9">
              <w:rPr>
                <w:sz w:val="18"/>
                <w:szCs w:val="18"/>
              </w:rPr>
              <w:t>2</w:t>
            </w:r>
          </w:p>
        </w:tc>
        <w:tc>
          <w:tcPr>
            <w:tcW w:w="3260" w:type="dxa"/>
            <w:shd w:val="clear" w:color="auto" w:fill="auto"/>
            <w:vAlign w:val="center"/>
          </w:tcPr>
          <w:p w14:paraId="3FF2FFE2"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Подбор и изучение материалов по теме</w:t>
            </w:r>
          </w:p>
        </w:tc>
        <w:tc>
          <w:tcPr>
            <w:tcW w:w="992" w:type="dxa"/>
            <w:shd w:val="clear" w:color="auto" w:fill="auto"/>
            <w:vAlign w:val="center"/>
          </w:tcPr>
          <w:p w14:paraId="684F52EC" w14:textId="77777777" w:rsidR="005B3EA9" w:rsidRPr="005B3EA9" w:rsidRDefault="005B3EA9" w:rsidP="005B3EA9">
            <w:pPr>
              <w:spacing w:line="360" w:lineRule="auto"/>
              <w:jc w:val="center"/>
              <w:rPr>
                <w:sz w:val="18"/>
                <w:szCs w:val="18"/>
              </w:rPr>
            </w:pPr>
            <w:r w:rsidRPr="005B3EA9">
              <w:rPr>
                <w:sz w:val="18"/>
                <w:szCs w:val="18"/>
                <w:lang w:val="en-US"/>
              </w:rPr>
              <w:t>1</w:t>
            </w:r>
            <w:r w:rsidRPr="005B3EA9">
              <w:rPr>
                <w:sz w:val="18"/>
                <w:szCs w:val="18"/>
              </w:rPr>
              <w:t>1</w:t>
            </w:r>
          </w:p>
        </w:tc>
        <w:tc>
          <w:tcPr>
            <w:tcW w:w="827" w:type="dxa"/>
            <w:shd w:val="clear" w:color="auto" w:fill="auto"/>
            <w:vAlign w:val="center"/>
          </w:tcPr>
          <w:p w14:paraId="462D0F0F" w14:textId="77777777" w:rsidR="005B3EA9" w:rsidRPr="005B3EA9" w:rsidRDefault="005B3EA9" w:rsidP="005B3EA9">
            <w:pPr>
              <w:jc w:val="center"/>
              <w:rPr>
                <w:color w:val="000000"/>
                <w:sz w:val="18"/>
                <w:szCs w:val="18"/>
              </w:rPr>
            </w:pPr>
            <w:r w:rsidRPr="005B3EA9">
              <w:rPr>
                <w:sz w:val="18"/>
                <w:szCs w:val="18"/>
              </w:rPr>
              <w:t>С</w:t>
            </w:r>
          </w:p>
        </w:tc>
        <w:tc>
          <w:tcPr>
            <w:tcW w:w="1500" w:type="dxa"/>
            <w:gridSpan w:val="3"/>
            <w:shd w:val="clear" w:color="auto" w:fill="auto"/>
            <w:vAlign w:val="center"/>
          </w:tcPr>
          <w:p w14:paraId="49A79ECC"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68992" behindDoc="0" locked="0" layoutInCell="1" allowOverlap="1" wp14:anchorId="7D791A8A" wp14:editId="5E634DA4">
                      <wp:simplePos x="0" y="0"/>
                      <wp:positionH relativeFrom="column">
                        <wp:posOffset>51435</wp:posOffset>
                      </wp:positionH>
                      <wp:positionV relativeFrom="paragraph">
                        <wp:posOffset>-6350</wp:posOffset>
                      </wp:positionV>
                      <wp:extent cx="699135" cy="201295"/>
                      <wp:effectExtent l="0" t="0" r="24765" b="27305"/>
                      <wp:wrapNone/>
                      <wp:docPr id="20" name="Прямоугольник 20"/>
                      <wp:cNvGraphicFramePr/>
                      <a:graphic xmlns:a="http://schemas.openxmlformats.org/drawingml/2006/main">
                        <a:graphicData uri="http://schemas.microsoft.com/office/word/2010/wordprocessingShape">
                          <wps:wsp>
                            <wps:cNvSpPr/>
                            <wps:spPr>
                              <a:xfrm>
                                <a:off x="0" y="0"/>
                                <a:ext cx="699135" cy="20129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E2C27" id="Прямоугольник 20" o:spid="_x0000_s1026" style="position:absolute;margin-left:4.05pt;margin-top:-.5pt;width:55.05pt;height:15.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" fillcolor="windowText" strokecolor="windowText" strokeweight=".25pt">
                      <v:fill r:id="rId326" o:title="" color2="window" type="pattern"/>
                    </v:rect>
                  </w:pict>
                </mc:Fallback>
              </mc:AlternateContent>
            </w:r>
          </w:p>
        </w:tc>
        <w:tc>
          <w:tcPr>
            <w:tcW w:w="750" w:type="dxa"/>
            <w:shd w:val="clear" w:color="auto" w:fill="auto"/>
            <w:vAlign w:val="center"/>
          </w:tcPr>
          <w:p w14:paraId="3E83C49D" w14:textId="77777777" w:rsidR="005B3EA9" w:rsidRPr="005B3EA9" w:rsidRDefault="005B3EA9" w:rsidP="005B3EA9">
            <w:pPr>
              <w:jc w:val="center"/>
              <w:rPr>
                <w:b/>
                <w:noProof/>
                <w:sz w:val="18"/>
                <w:szCs w:val="18"/>
              </w:rPr>
            </w:pPr>
          </w:p>
        </w:tc>
        <w:tc>
          <w:tcPr>
            <w:tcW w:w="708" w:type="dxa"/>
            <w:gridSpan w:val="2"/>
            <w:shd w:val="clear" w:color="auto" w:fill="auto"/>
            <w:vAlign w:val="center"/>
          </w:tcPr>
          <w:p w14:paraId="601A7FF8" w14:textId="77777777" w:rsidR="005B3EA9" w:rsidRPr="005B3EA9" w:rsidRDefault="005B3EA9" w:rsidP="005B3EA9">
            <w:pPr>
              <w:jc w:val="center"/>
              <w:rPr>
                <w:b/>
                <w:noProof/>
                <w:sz w:val="18"/>
                <w:szCs w:val="18"/>
              </w:rPr>
            </w:pPr>
          </w:p>
        </w:tc>
        <w:tc>
          <w:tcPr>
            <w:tcW w:w="713" w:type="dxa"/>
            <w:shd w:val="clear" w:color="auto" w:fill="auto"/>
            <w:vAlign w:val="center"/>
          </w:tcPr>
          <w:p w14:paraId="73AC2B20" w14:textId="77777777" w:rsidR="005B3EA9" w:rsidRPr="005B3EA9" w:rsidRDefault="005B3EA9" w:rsidP="005B3EA9">
            <w:pPr>
              <w:jc w:val="center"/>
              <w:rPr>
                <w:b/>
                <w:noProof/>
                <w:sz w:val="18"/>
                <w:szCs w:val="18"/>
              </w:rPr>
            </w:pPr>
          </w:p>
        </w:tc>
        <w:tc>
          <w:tcPr>
            <w:tcW w:w="855" w:type="dxa"/>
            <w:shd w:val="clear" w:color="auto" w:fill="auto"/>
            <w:vAlign w:val="center"/>
          </w:tcPr>
          <w:p w14:paraId="2EFF6941" w14:textId="77777777" w:rsidR="005B3EA9" w:rsidRPr="005B3EA9" w:rsidRDefault="005B3EA9" w:rsidP="005B3EA9">
            <w:pPr>
              <w:jc w:val="center"/>
              <w:rPr>
                <w:b/>
                <w:noProof/>
                <w:sz w:val="18"/>
                <w:szCs w:val="18"/>
              </w:rPr>
            </w:pPr>
          </w:p>
        </w:tc>
        <w:tc>
          <w:tcPr>
            <w:tcW w:w="570" w:type="dxa"/>
            <w:shd w:val="clear" w:color="auto" w:fill="auto"/>
            <w:vAlign w:val="center"/>
          </w:tcPr>
          <w:p w14:paraId="1775BB8E" w14:textId="77777777" w:rsidR="005B3EA9" w:rsidRPr="005B3EA9" w:rsidRDefault="005B3EA9" w:rsidP="005B3EA9">
            <w:pPr>
              <w:jc w:val="center"/>
              <w:rPr>
                <w:b/>
                <w:noProof/>
                <w:sz w:val="18"/>
                <w:szCs w:val="18"/>
              </w:rPr>
            </w:pPr>
          </w:p>
        </w:tc>
        <w:tc>
          <w:tcPr>
            <w:tcW w:w="713" w:type="dxa"/>
            <w:shd w:val="clear" w:color="auto" w:fill="auto"/>
            <w:vAlign w:val="center"/>
          </w:tcPr>
          <w:p w14:paraId="1AA9015E" w14:textId="77777777" w:rsidR="005B3EA9" w:rsidRPr="005B3EA9" w:rsidRDefault="005B3EA9" w:rsidP="005B3EA9">
            <w:pPr>
              <w:jc w:val="center"/>
              <w:rPr>
                <w:b/>
                <w:noProof/>
                <w:sz w:val="18"/>
                <w:szCs w:val="18"/>
              </w:rPr>
            </w:pPr>
          </w:p>
        </w:tc>
        <w:tc>
          <w:tcPr>
            <w:tcW w:w="713" w:type="dxa"/>
            <w:gridSpan w:val="3"/>
            <w:shd w:val="clear" w:color="auto" w:fill="auto"/>
            <w:vAlign w:val="center"/>
          </w:tcPr>
          <w:p w14:paraId="60A63143" w14:textId="77777777" w:rsidR="005B3EA9" w:rsidRPr="005B3EA9" w:rsidRDefault="005B3EA9" w:rsidP="005B3EA9">
            <w:pPr>
              <w:jc w:val="center"/>
              <w:rPr>
                <w:b/>
                <w:noProof/>
                <w:sz w:val="18"/>
                <w:szCs w:val="18"/>
              </w:rPr>
            </w:pPr>
          </w:p>
        </w:tc>
        <w:tc>
          <w:tcPr>
            <w:tcW w:w="718" w:type="dxa"/>
            <w:shd w:val="clear" w:color="auto" w:fill="auto"/>
            <w:vAlign w:val="center"/>
          </w:tcPr>
          <w:p w14:paraId="62BCC76E" w14:textId="77777777" w:rsidR="005B3EA9" w:rsidRPr="005B3EA9" w:rsidRDefault="005B3EA9" w:rsidP="005B3EA9">
            <w:pPr>
              <w:jc w:val="center"/>
              <w:rPr>
                <w:b/>
                <w:noProof/>
                <w:sz w:val="18"/>
                <w:szCs w:val="18"/>
              </w:rPr>
            </w:pPr>
          </w:p>
        </w:tc>
        <w:tc>
          <w:tcPr>
            <w:tcW w:w="722" w:type="dxa"/>
            <w:shd w:val="clear" w:color="auto" w:fill="auto"/>
            <w:vAlign w:val="center"/>
          </w:tcPr>
          <w:p w14:paraId="7F3BBCF8" w14:textId="77777777" w:rsidR="005B3EA9" w:rsidRPr="005B3EA9" w:rsidRDefault="005B3EA9" w:rsidP="005B3EA9">
            <w:pPr>
              <w:jc w:val="center"/>
              <w:rPr>
                <w:b/>
                <w:noProof/>
                <w:sz w:val="18"/>
                <w:szCs w:val="18"/>
              </w:rPr>
            </w:pPr>
          </w:p>
        </w:tc>
        <w:tc>
          <w:tcPr>
            <w:tcW w:w="708" w:type="dxa"/>
            <w:shd w:val="clear" w:color="auto" w:fill="auto"/>
            <w:vAlign w:val="center"/>
          </w:tcPr>
          <w:p w14:paraId="31CD7985" w14:textId="77777777" w:rsidR="005B3EA9" w:rsidRPr="005B3EA9" w:rsidRDefault="005B3EA9" w:rsidP="005B3EA9">
            <w:pPr>
              <w:jc w:val="center"/>
              <w:rPr>
                <w:b/>
                <w:noProof/>
                <w:sz w:val="18"/>
                <w:szCs w:val="18"/>
              </w:rPr>
            </w:pPr>
          </w:p>
        </w:tc>
      </w:tr>
      <w:tr w:rsidR="005B3EA9" w:rsidRPr="005B3EA9" w14:paraId="1688E19B" w14:textId="77777777" w:rsidTr="00D21A8A">
        <w:trPr>
          <w:trHeight w:val="518"/>
        </w:trPr>
        <w:tc>
          <w:tcPr>
            <w:tcW w:w="421" w:type="dxa"/>
            <w:shd w:val="clear" w:color="auto" w:fill="auto"/>
            <w:vAlign w:val="center"/>
          </w:tcPr>
          <w:p w14:paraId="650A1395" w14:textId="77777777" w:rsidR="005B3EA9" w:rsidRPr="005B3EA9" w:rsidRDefault="005B3EA9" w:rsidP="005B3EA9">
            <w:pPr>
              <w:spacing w:line="360" w:lineRule="auto"/>
              <w:jc w:val="center"/>
              <w:rPr>
                <w:sz w:val="18"/>
                <w:szCs w:val="18"/>
              </w:rPr>
            </w:pPr>
            <w:r w:rsidRPr="005B3EA9">
              <w:rPr>
                <w:sz w:val="18"/>
                <w:szCs w:val="18"/>
              </w:rPr>
              <w:t>3</w:t>
            </w:r>
          </w:p>
        </w:tc>
        <w:tc>
          <w:tcPr>
            <w:tcW w:w="3260" w:type="dxa"/>
            <w:shd w:val="clear" w:color="auto" w:fill="auto"/>
            <w:vAlign w:val="center"/>
          </w:tcPr>
          <w:p w14:paraId="4E9E3796"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Выбор датчиков, методов и алго</w:t>
            </w:r>
            <w:r w:rsidRPr="005B3EA9">
              <w:rPr>
                <w:sz w:val="18"/>
                <w:szCs w:val="18"/>
              </w:rPr>
              <w:softHyphen/>
              <w:t>ритмов для системы управления</w:t>
            </w:r>
          </w:p>
        </w:tc>
        <w:tc>
          <w:tcPr>
            <w:tcW w:w="992" w:type="dxa"/>
            <w:shd w:val="clear" w:color="auto" w:fill="auto"/>
            <w:vAlign w:val="center"/>
          </w:tcPr>
          <w:p w14:paraId="26C74405" w14:textId="77777777" w:rsidR="005B3EA9" w:rsidRPr="005B3EA9" w:rsidRDefault="005B3EA9" w:rsidP="005B3EA9">
            <w:pPr>
              <w:spacing w:line="360" w:lineRule="auto"/>
              <w:jc w:val="center"/>
              <w:rPr>
                <w:sz w:val="18"/>
                <w:szCs w:val="18"/>
                <w:lang w:val="en-US"/>
              </w:rPr>
            </w:pPr>
            <w:r w:rsidRPr="005B3EA9">
              <w:rPr>
                <w:sz w:val="18"/>
                <w:szCs w:val="18"/>
                <w:lang w:val="en-US"/>
              </w:rPr>
              <w:t>4</w:t>
            </w:r>
          </w:p>
        </w:tc>
        <w:tc>
          <w:tcPr>
            <w:tcW w:w="827" w:type="dxa"/>
            <w:shd w:val="clear" w:color="auto" w:fill="auto"/>
            <w:vAlign w:val="center"/>
          </w:tcPr>
          <w:p w14:paraId="45893514"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3BC6221F" w14:textId="77777777" w:rsidR="005B3EA9" w:rsidRPr="005B3EA9" w:rsidRDefault="005B3EA9" w:rsidP="005B3EA9">
            <w:pPr>
              <w:jc w:val="center"/>
              <w:rPr>
                <w:b/>
                <w:noProof/>
                <w:sz w:val="18"/>
                <w:szCs w:val="18"/>
              </w:rPr>
            </w:pPr>
          </w:p>
        </w:tc>
        <w:tc>
          <w:tcPr>
            <w:tcW w:w="1461" w:type="dxa"/>
            <w:gridSpan w:val="3"/>
            <w:shd w:val="clear" w:color="auto" w:fill="auto"/>
            <w:vAlign w:val="center"/>
          </w:tcPr>
          <w:p w14:paraId="3B17E1A5"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59776" behindDoc="0" locked="0" layoutInCell="1" allowOverlap="1" wp14:anchorId="49C765AD" wp14:editId="01946722">
                      <wp:simplePos x="0" y="0"/>
                      <wp:positionH relativeFrom="column">
                        <wp:posOffset>256540</wp:posOffset>
                      </wp:positionH>
                      <wp:positionV relativeFrom="paragraph">
                        <wp:posOffset>-3175</wp:posOffset>
                      </wp:positionV>
                      <wp:extent cx="162560" cy="333375"/>
                      <wp:effectExtent l="0" t="0" r="27940" b="28575"/>
                      <wp:wrapNone/>
                      <wp:docPr id="214" name="Прямоугольник 214"/>
                      <wp:cNvGraphicFramePr/>
                      <a:graphic xmlns:a="http://schemas.openxmlformats.org/drawingml/2006/main">
                        <a:graphicData uri="http://schemas.microsoft.com/office/word/2010/wordprocessingShape">
                          <wps:wsp>
                            <wps:cNvSpPr/>
                            <wps:spPr>
                              <a:xfrm>
                                <a:off x="0" y="0"/>
                                <a:ext cx="162560" cy="33337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F294B" id="Прямоугольник 214" o:spid="_x0000_s1026" style="position:absolute;margin-left:20.2pt;margin-top:-.25pt;width:12.8pt;height:26.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" fillcolor="windowText" strokecolor="windowText" strokeweight=".25pt">
                      <v:fill r:id="rId326" o:title="" color2="window" type="pattern"/>
                    </v:rect>
                  </w:pict>
                </mc:Fallback>
              </mc:AlternateContent>
            </w:r>
          </w:p>
        </w:tc>
        <w:tc>
          <w:tcPr>
            <w:tcW w:w="708" w:type="dxa"/>
            <w:gridSpan w:val="2"/>
            <w:shd w:val="clear" w:color="auto" w:fill="auto"/>
            <w:vAlign w:val="center"/>
          </w:tcPr>
          <w:p w14:paraId="1E383D60" w14:textId="77777777" w:rsidR="005B3EA9" w:rsidRPr="005B3EA9" w:rsidRDefault="005B3EA9" w:rsidP="005B3EA9">
            <w:pPr>
              <w:jc w:val="center"/>
              <w:rPr>
                <w:b/>
                <w:noProof/>
                <w:sz w:val="18"/>
                <w:szCs w:val="18"/>
              </w:rPr>
            </w:pPr>
          </w:p>
        </w:tc>
        <w:tc>
          <w:tcPr>
            <w:tcW w:w="713" w:type="dxa"/>
            <w:shd w:val="clear" w:color="auto" w:fill="auto"/>
            <w:vAlign w:val="center"/>
          </w:tcPr>
          <w:p w14:paraId="6E975BD2" w14:textId="77777777" w:rsidR="005B3EA9" w:rsidRPr="005B3EA9" w:rsidRDefault="005B3EA9" w:rsidP="005B3EA9">
            <w:pPr>
              <w:jc w:val="center"/>
              <w:rPr>
                <w:b/>
                <w:noProof/>
                <w:sz w:val="18"/>
                <w:szCs w:val="18"/>
              </w:rPr>
            </w:pPr>
          </w:p>
        </w:tc>
        <w:tc>
          <w:tcPr>
            <w:tcW w:w="855" w:type="dxa"/>
            <w:shd w:val="clear" w:color="auto" w:fill="auto"/>
            <w:vAlign w:val="center"/>
          </w:tcPr>
          <w:p w14:paraId="3FAA8039" w14:textId="77777777" w:rsidR="005B3EA9" w:rsidRPr="005B3EA9" w:rsidRDefault="005B3EA9" w:rsidP="005B3EA9">
            <w:pPr>
              <w:jc w:val="center"/>
              <w:rPr>
                <w:b/>
                <w:noProof/>
                <w:sz w:val="18"/>
                <w:szCs w:val="18"/>
              </w:rPr>
            </w:pPr>
          </w:p>
        </w:tc>
        <w:tc>
          <w:tcPr>
            <w:tcW w:w="570" w:type="dxa"/>
            <w:shd w:val="clear" w:color="auto" w:fill="auto"/>
            <w:vAlign w:val="center"/>
          </w:tcPr>
          <w:p w14:paraId="0B05EB25" w14:textId="77777777" w:rsidR="005B3EA9" w:rsidRPr="005B3EA9" w:rsidRDefault="005B3EA9" w:rsidP="005B3EA9">
            <w:pPr>
              <w:jc w:val="center"/>
              <w:rPr>
                <w:b/>
                <w:noProof/>
                <w:sz w:val="18"/>
                <w:szCs w:val="18"/>
              </w:rPr>
            </w:pPr>
          </w:p>
        </w:tc>
        <w:tc>
          <w:tcPr>
            <w:tcW w:w="713" w:type="dxa"/>
            <w:shd w:val="clear" w:color="auto" w:fill="auto"/>
            <w:vAlign w:val="center"/>
          </w:tcPr>
          <w:p w14:paraId="7D1A9526" w14:textId="77777777" w:rsidR="005B3EA9" w:rsidRPr="005B3EA9" w:rsidRDefault="005B3EA9" w:rsidP="005B3EA9">
            <w:pPr>
              <w:jc w:val="center"/>
              <w:rPr>
                <w:b/>
                <w:noProof/>
                <w:sz w:val="18"/>
                <w:szCs w:val="18"/>
              </w:rPr>
            </w:pPr>
          </w:p>
        </w:tc>
        <w:tc>
          <w:tcPr>
            <w:tcW w:w="713" w:type="dxa"/>
            <w:gridSpan w:val="3"/>
            <w:shd w:val="clear" w:color="auto" w:fill="auto"/>
            <w:vAlign w:val="center"/>
          </w:tcPr>
          <w:p w14:paraId="7FD8C12C" w14:textId="77777777" w:rsidR="005B3EA9" w:rsidRPr="005B3EA9" w:rsidRDefault="005B3EA9" w:rsidP="005B3EA9">
            <w:pPr>
              <w:jc w:val="center"/>
              <w:rPr>
                <w:b/>
                <w:noProof/>
                <w:sz w:val="18"/>
                <w:szCs w:val="18"/>
              </w:rPr>
            </w:pPr>
          </w:p>
        </w:tc>
        <w:tc>
          <w:tcPr>
            <w:tcW w:w="718" w:type="dxa"/>
            <w:shd w:val="clear" w:color="auto" w:fill="auto"/>
            <w:vAlign w:val="center"/>
          </w:tcPr>
          <w:p w14:paraId="3977A441" w14:textId="77777777" w:rsidR="005B3EA9" w:rsidRPr="005B3EA9" w:rsidRDefault="005B3EA9" w:rsidP="005B3EA9">
            <w:pPr>
              <w:jc w:val="center"/>
              <w:rPr>
                <w:b/>
                <w:noProof/>
                <w:sz w:val="18"/>
                <w:szCs w:val="18"/>
              </w:rPr>
            </w:pPr>
          </w:p>
        </w:tc>
        <w:tc>
          <w:tcPr>
            <w:tcW w:w="722" w:type="dxa"/>
            <w:shd w:val="clear" w:color="auto" w:fill="auto"/>
            <w:vAlign w:val="center"/>
          </w:tcPr>
          <w:p w14:paraId="3DE5216A" w14:textId="77777777" w:rsidR="005B3EA9" w:rsidRPr="005B3EA9" w:rsidRDefault="005B3EA9" w:rsidP="005B3EA9">
            <w:pPr>
              <w:jc w:val="center"/>
              <w:rPr>
                <w:b/>
                <w:noProof/>
                <w:sz w:val="18"/>
                <w:szCs w:val="18"/>
              </w:rPr>
            </w:pPr>
          </w:p>
        </w:tc>
        <w:tc>
          <w:tcPr>
            <w:tcW w:w="708" w:type="dxa"/>
            <w:shd w:val="clear" w:color="auto" w:fill="auto"/>
            <w:vAlign w:val="center"/>
          </w:tcPr>
          <w:p w14:paraId="1A3FA425" w14:textId="77777777" w:rsidR="005B3EA9" w:rsidRPr="005B3EA9" w:rsidRDefault="005B3EA9" w:rsidP="005B3EA9">
            <w:pPr>
              <w:jc w:val="center"/>
              <w:rPr>
                <w:b/>
                <w:noProof/>
                <w:sz w:val="18"/>
                <w:szCs w:val="18"/>
              </w:rPr>
            </w:pPr>
          </w:p>
        </w:tc>
      </w:tr>
      <w:tr w:rsidR="005B3EA9" w:rsidRPr="005B3EA9" w14:paraId="65B2A28B" w14:textId="77777777" w:rsidTr="00D21A8A">
        <w:trPr>
          <w:trHeight w:val="70"/>
        </w:trPr>
        <w:tc>
          <w:tcPr>
            <w:tcW w:w="421" w:type="dxa"/>
            <w:shd w:val="clear" w:color="auto" w:fill="auto"/>
            <w:vAlign w:val="center"/>
          </w:tcPr>
          <w:p w14:paraId="1C43B9B3" w14:textId="77777777" w:rsidR="005B3EA9" w:rsidRPr="005B3EA9" w:rsidRDefault="005B3EA9" w:rsidP="005B3EA9">
            <w:pPr>
              <w:spacing w:line="360" w:lineRule="auto"/>
              <w:jc w:val="center"/>
              <w:rPr>
                <w:sz w:val="18"/>
                <w:szCs w:val="18"/>
              </w:rPr>
            </w:pPr>
            <w:r w:rsidRPr="005B3EA9">
              <w:rPr>
                <w:sz w:val="18"/>
                <w:szCs w:val="18"/>
              </w:rPr>
              <w:t>4</w:t>
            </w:r>
          </w:p>
        </w:tc>
        <w:tc>
          <w:tcPr>
            <w:tcW w:w="3260" w:type="dxa"/>
            <w:shd w:val="clear" w:color="auto" w:fill="auto"/>
            <w:vAlign w:val="center"/>
          </w:tcPr>
          <w:p w14:paraId="6D37B8F4"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Календарное планирование работ по теме</w:t>
            </w:r>
          </w:p>
        </w:tc>
        <w:tc>
          <w:tcPr>
            <w:tcW w:w="992" w:type="dxa"/>
            <w:shd w:val="clear" w:color="auto" w:fill="auto"/>
            <w:vAlign w:val="center"/>
          </w:tcPr>
          <w:p w14:paraId="0DBF59F0" w14:textId="77777777" w:rsidR="005B3EA9" w:rsidRPr="005B3EA9" w:rsidRDefault="005B3EA9" w:rsidP="005B3EA9">
            <w:pPr>
              <w:spacing w:line="360" w:lineRule="auto"/>
              <w:jc w:val="center"/>
              <w:rPr>
                <w:sz w:val="18"/>
                <w:szCs w:val="18"/>
              </w:rPr>
            </w:pPr>
            <w:r w:rsidRPr="005B3EA9">
              <w:rPr>
                <w:sz w:val="18"/>
                <w:szCs w:val="18"/>
              </w:rPr>
              <w:t>2</w:t>
            </w:r>
          </w:p>
        </w:tc>
        <w:tc>
          <w:tcPr>
            <w:tcW w:w="827" w:type="dxa"/>
            <w:shd w:val="clear" w:color="auto" w:fill="auto"/>
            <w:vAlign w:val="center"/>
          </w:tcPr>
          <w:p w14:paraId="00E9F1E1" w14:textId="77777777" w:rsidR="005B3EA9" w:rsidRPr="005B3EA9" w:rsidRDefault="005B3EA9" w:rsidP="005B3EA9">
            <w:pPr>
              <w:jc w:val="center"/>
              <w:rPr>
                <w:color w:val="000000"/>
                <w:sz w:val="18"/>
                <w:szCs w:val="18"/>
              </w:rPr>
            </w:pPr>
            <w:r w:rsidRPr="005B3EA9">
              <w:rPr>
                <w:sz w:val="18"/>
                <w:szCs w:val="18"/>
              </w:rPr>
              <w:t>Р</w:t>
            </w:r>
          </w:p>
        </w:tc>
        <w:tc>
          <w:tcPr>
            <w:tcW w:w="789" w:type="dxa"/>
            <w:shd w:val="clear" w:color="auto" w:fill="auto"/>
            <w:vAlign w:val="center"/>
          </w:tcPr>
          <w:p w14:paraId="29F1063A" w14:textId="77777777" w:rsidR="005B3EA9" w:rsidRPr="005B3EA9" w:rsidRDefault="005B3EA9" w:rsidP="005B3EA9">
            <w:pPr>
              <w:rPr>
                <w:b/>
                <w:sz w:val="18"/>
                <w:szCs w:val="18"/>
              </w:rPr>
            </w:pPr>
          </w:p>
        </w:tc>
        <w:tc>
          <w:tcPr>
            <w:tcW w:w="711" w:type="dxa"/>
            <w:gridSpan w:val="2"/>
            <w:shd w:val="clear" w:color="auto" w:fill="auto"/>
            <w:vAlign w:val="center"/>
          </w:tcPr>
          <w:p w14:paraId="1E88AF79" w14:textId="77777777" w:rsidR="005B3EA9" w:rsidRPr="005B3EA9" w:rsidRDefault="005B3EA9" w:rsidP="005B3EA9">
            <w:pPr>
              <w:rPr>
                <w:b/>
                <w:sz w:val="18"/>
                <w:szCs w:val="18"/>
              </w:rPr>
            </w:pPr>
          </w:p>
        </w:tc>
        <w:tc>
          <w:tcPr>
            <w:tcW w:w="750" w:type="dxa"/>
            <w:shd w:val="clear" w:color="auto" w:fill="auto"/>
            <w:vAlign w:val="center"/>
          </w:tcPr>
          <w:p w14:paraId="7CC0701C" w14:textId="77777777" w:rsidR="005B3EA9" w:rsidRPr="005B3EA9" w:rsidRDefault="005B3EA9" w:rsidP="005B3EA9">
            <w:pPr>
              <w:rPr>
                <w:b/>
                <w:sz w:val="18"/>
                <w:szCs w:val="18"/>
              </w:rPr>
            </w:pPr>
            <w:r w:rsidRPr="005B3EA9">
              <w:rPr>
                <w:b/>
                <w:noProof/>
                <w:sz w:val="18"/>
                <w:szCs w:val="18"/>
              </w:rPr>
              <mc:AlternateContent>
                <mc:Choice Requires="wps">
                  <w:drawing>
                    <wp:anchor distT="0" distB="0" distL="114300" distR="114300" simplePos="0" relativeHeight="251658752" behindDoc="0" locked="0" layoutInCell="1" allowOverlap="1" wp14:anchorId="35452931" wp14:editId="13B01EFB">
                      <wp:simplePos x="0" y="0"/>
                      <wp:positionH relativeFrom="column">
                        <wp:posOffset>-27305</wp:posOffset>
                      </wp:positionH>
                      <wp:positionV relativeFrom="paragraph">
                        <wp:posOffset>-8890</wp:posOffset>
                      </wp:positionV>
                      <wp:extent cx="62865" cy="270510"/>
                      <wp:effectExtent l="0" t="0" r="13335" b="15240"/>
                      <wp:wrapNone/>
                      <wp:docPr id="215" name="Прямоугольник 215"/>
                      <wp:cNvGraphicFramePr/>
                      <a:graphic xmlns:a="http://schemas.openxmlformats.org/drawingml/2006/main">
                        <a:graphicData uri="http://schemas.microsoft.com/office/word/2010/wordprocessingShape">
                          <wps:wsp>
                            <wps:cNvSpPr/>
                            <wps:spPr>
                              <a:xfrm>
                                <a:off x="0" y="0"/>
                                <a:ext cx="62865" cy="270510"/>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9E47E" id="Прямоугольник 215" o:spid="_x0000_s1026" style="position:absolute;margin-left:-2.15pt;margin-top:-.7pt;width:4.95pt;height:2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" fillcolor="windowText" strokecolor="windowText" strokeweight=".25pt">
                      <v:fill r:id="rId324" o:title="" color2="window" type="pattern"/>
                    </v:rect>
                  </w:pict>
                </mc:Fallback>
              </mc:AlternateContent>
            </w:r>
            <w:r w:rsidRPr="005B3EA9">
              <w:rPr>
                <w:b/>
                <w:sz w:val="18"/>
                <w:szCs w:val="18"/>
                <w:lang w:val="en-US"/>
              </w:rPr>
              <w:t xml:space="preserve">           </w:t>
            </w:r>
          </w:p>
        </w:tc>
        <w:tc>
          <w:tcPr>
            <w:tcW w:w="708" w:type="dxa"/>
            <w:gridSpan w:val="2"/>
            <w:shd w:val="clear" w:color="auto" w:fill="auto"/>
            <w:vAlign w:val="center"/>
          </w:tcPr>
          <w:p w14:paraId="7D99DEBD" w14:textId="77777777" w:rsidR="005B3EA9" w:rsidRPr="005B3EA9" w:rsidRDefault="005B3EA9" w:rsidP="005B3EA9">
            <w:pPr>
              <w:rPr>
                <w:b/>
                <w:sz w:val="18"/>
                <w:szCs w:val="18"/>
              </w:rPr>
            </w:pPr>
          </w:p>
        </w:tc>
        <w:tc>
          <w:tcPr>
            <w:tcW w:w="713" w:type="dxa"/>
            <w:shd w:val="clear" w:color="auto" w:fill="auto"/>
            <w:vAlign w:val="center"/>
          </w:tcPr>
          <w:p w14:paraId="1302E4EF" w14:textId="77777777" w:rsidR="005B3EA9" w:rsidRPr="005B3EA9" w:rsidRDefault="005B3EA9" w:rsidP="005B3EA9">
            <w:pPr>
              <w:rPr>
                <w:b/>
                <w:sz w:val="18"/>
                <w:szCs w:val="18"/>
              </w:rPr>
            </w:pPr>
          </w:p>
        </w:tc>
        <w:tc>
          <w:tcPr>
            <w:tcW w:w="855" w:type="dxa"/>
            <w:shd w:val="clear" w:color="auto" w:fill="auto"/>
            <w:vAlign w:val="center"/>
          </w:tcPr>
          <w:p w14:paraId="71156A6E" w14:textId="77777777" w:rsidR="005B3EA9" w:rsidRPr="005B3EA9" w:rsidRDefault="005B3EA9" w:rsidP="005B3EA9">
            <w:pPr>
              <w:rPr>
                <w:b/>
                <w:sz w:val="18"/>
                <w:szCs w:val="18"/>
              </w:rPr>
            </w:pPr>
            <w:r w:rsidRPr="005B3EA9">
              <w:rPr>
                <w:b/>
                <w:sz w:val="18"/>
                <w:szCs w:val="18"/>
              </w:rPr>
              <w:t xml:space="preserve"> </w:t>
            </w:r>
          </w:p>
        </w:tc>
        <w:tc>
          <w:tcPr>
            <w:tcW w:w="570" w:type="dxa"/>
            <w:shd w:val="clear" w:color="auto" w:fill="auto"/>
            <w:vAlign w:val="center"/>
          </w:tcPr>
          <w:p w14:paraId="5DA0F459" w14:textId="77777777" w:rsidR="005B3EA9" w:rsidRPr="005B3EA9" w:rsidRDefault="005B3EA9" w:rsidP="005B3EA9">
            <w:pPr>
              <w:rPr>
                <w:b/>
                <w:sz w:val="18"/>
                <w:szCs w:val="18"/>
              </w:rPr>
            </w:pPr>
          </w:p>
        </w:tc>
        <w:tc>
          <w:tcPr>
            <w:tcW w:w="713" w:type="dxa"/>
            <w:shd w:val="clear" w:color="auto" w:fill="auto"/>
            <w:vAlign w:val="center"/>
          </w:tcPr>
          <w:p w14:paraId="02CAD3E0" w14:textId="77777777" w:rsidR="005B3EA9" w:rsidRPr="005B3EA9" w:rsidRDefault="005B3EA9" w:rsidP="005B3EA9">
            <w:pPr>
              <w:rPr>
                <w:b/>
                <w:sz w:val="18"/>
                <w:szCs w:val="18"/>
              </w:rPr>
            </w:pPr>
          </w:p>
        </w:tc>
        <w:tc>
          <w:tcPr>
            <w:tcW w:w="713" w:type="dxa"/>
            <w:gridSpan w:val="3"/>
            <w:shd w:val="clear" w:color="auto" w:fill="auto"/>
            <w:vAlign w:val="center"/>
          </w:tcPr>
          <w:p w14:paraId="3A2EEE2D" w14:textId="77777777" w:rsidR="005B3EA9" w:rsidRPr="005B3EA9" w:rsidRDefault="005B3EA9" w:rsidP="005B3EA9">
            <w:pPr>
              <w:rPr>
                <w:b/>
                <w:sz w:val="18"/>
                <w:szCs w:val="18"/>
              </w:rPr>
            </w:pPr>
          </w:p>
        </w:tc>
        <w:tc>
          <w:tcPr>
            <w:tcW w:w="718" w:type="dxa"/>
            <w:shd w:val="clear" w:color="auto" w:fill="auto"/>
            <w:vAlign w:val="center"/>
          </w:tcPr>
          <w:p w14:paraId="3573F7DD" w14:textId="77777777" w:rsidR="005B3EA9" w:rsidRPr="005B3EA9" w:rsidRDefault="005B3EA9" w:rsidP="005B3EA9">
            <w:pPr>
              <w:rPr>
                <w:b/>
                <w:sz w:val="18"/>
                <w:szCs w:val="18"/>
              </w:rPr>
            </w:pPr>
          </w:p>
        </w:tc>
        <w:tc>
          <w:tcPr>
            <w:tcW w:w="722" w:type="dxa"/>
            <w:shd w:val="clear" w:color="auto" w:fill="auto"/>
            <w:vAlign w:val="center"/>
          </w:tcPr>
          <w:p w14:paraId="3CF896A7" w14:textId="77777777" w:rsidR="005B3EA9" w:rsidRPr="005B3EA9" w:rsidRDefault="005B3EA9" w:rsidP="005B3EA9">
            <w:pPr>
              <w:rPr>
                <w:b/>
                <w:sz w:val="18"/>
                <w:szCs w:val="18"/>
              </w:rPr>
            </w:pPr>
          </w:p>
        </w:tc>
        <w:tc>
          <w:tcPr>
            <w:tcW w:w="708" w:type="dxa"/>
            <w:shd w:val="clear" w:color="auto" w:fill="auto"/>
            <w:vAlign w:val="center"/>
          </w:tcPr>
          <w:p w14:paraId="27B85571" w14:textId="77777777" w:rsidR="005B3EA9" w:rsidRPr="005B3EA9" w:rsidRDefault="005B3EA9" w:rsidP="005B3EA9">
            <w:pPr>
              <w:rPr>
                <w:b/>
                <w:sz w:val="18"/>
                <w:szCs w:val="18"/>
              </w:rPr>
            </w:pPr>
          </w:p>
        </w:tc>
      </w:tr>
      <w:tr w:rsidR="005B3EA9" w:rsidRPr="005B3EA9" w14:paraId="67D2BF85" w14:textId="77777777" w:rsidTr="00D21A8A">
        <w:trPr>
          <w:trHeight w:val="495"/>
        </w:trPr>
        <w:tc>
          <w:tcPr>
            <w:tcW w:w="421" w:type="dxa"/>
            <w:shd w:val="clear" w:color="auto" w:fill="auto"/>
            <w:vAlign w:val="center"/>
          </w:tcPr>
          <w:p w14:paraId="1112AE2D" w14:textId="77777777" w:rsidR="005B3EA9" w:rsidRPr="005B3EA9" w:rsidRDefault="005B3EA9" w:rsidP="005B3EA9">
            <w:pPr>
              <w:spacing w:line="360" w:lineRule="auto"/>
              <w:jc w:val="center"/>
              <w:rPr>
                <w:sz w:val="18"/>
                <w:szCs w:val="18"/>
              </w:rPr>
            </w:pPr>
            <w:r w:rsidRPr="005B3EA9">
              <w:rPr>
                <w:sz w:val="18"/>
                <w:szCs w:val="18"/>
              </w:rPr>
              <w:t>5</w:t>
            </w:r>
          </w:p>
        </w:tc>
        <w:tc>
          <w:tcPr>
            <w:tcW w:w="3260" w:type="dxa"/>
            <w:shd w:val="clear" w:color="auto" w:fill="auto"/>
            <w:vAlign w:val="center"/>
          </w:tcPr>
          <w:p w14:paraId="14B0BB9C"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Проведение теоретических иссле</w:t>
            </w:r>
            <w:r w:rsidRPr="005B3EA9">
              <w:rPr>
                <w:sz w:val="18"/>
                <w:szCs w:val="18"/>
              </w:rPr>
              <w:softHyphen/>
              <w:t>дований методов и алгоритмов ра</w:t>
            </w:r>
            <w:r w:rsidRPr="005B3EA9">
              <w:rPr>
                <w:sz w:val="18"/>
                <w:szCs w:val="18"/>
              </w:rPr>
              <w:softHyphen/>
              <w:t>боты будущей системы</w:t>
            </w:r>
          </w:p>
        </w:tc>
        <w:tc>
          <w:tcPr>
            <w:tcW w:w="992" w:type="dxa"/>
            <w:shd w:val="clear" w:color="auto" w:fill="auto"/>
            <w:vAlign w:val="center"/>
          </w:tcPr>
          <w:p w14:paraId="5B19F92E" w14:textId="77777777" w:rsidR="005B3EA9" w:rsidRPr="005B3EA9" w:rsidRDefault="005B3EA9" w:rsidP="005B3EA9">
            <w:pPr>
              <w:spacing w:line="360" w:lineRule="auto"/>
              <w:jc w:val="center"/>
              <w:rPr>
                <w:sz w:val="18"/>
                <w:szCs w:val="18"/>
                <w:lang w:val="en-US"/>
              </w:rPr>
            </w:pPr>
            <w:r w:rsidRPr="005B3EA9">
              <w:rPr>
                <w:sz w:val="18"/>
                <w:szCs w:val="18"/>
                <w:lang w:val="en-US"/>
              </w:rPr>
              <w:t>6</w:t>
            </w:r>
          </w:p>
        </w:tc>
        <w:tc>
          <w:tcPr>
            <w:tcW w:w="827" w:type="dxa"/>
            <w:shd w:val="clear" w:color="auto" w:fill="auto"/>
            <w:vAlign w:val="center"/>
          </w:tcPr>
          <w:p w14:paraId="0E794BAE"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5E591040" w14:textId="77777777" w:rsidR="005B3EA9" w:rsidRPr="005B3EA9" w:rsidRDefault="005B3EA9" w:rsidP="005B3EA9">
            <w:pPr>
              <w:jc w:val="center"/>
              <w:rPr>
                <w:b/>
                <w:sz w:val="18"/>
                <w:szCs w:val="18"/>
              </w:rPr>
            </w:pPr>
          </w:p>
        </w:tc>
        <w:tc>
          <w:tcPr>
            <w:tcW w:w="711" w:type="dxa"/>
            <w:gridSpan w:val="2"/>
            <w:shd w:val="clear" w:color="auto" w:fill="auto"/>
            <w:vAlign w:val="center"/>
          </w:tcPr>
          <w:p w14:paraId="19D15061" w14:textId="77777777" w:rsidR="005B3EA9" w:rsidRPr="005B3EA9" w:rsidRDefault="005B3EA9" w:rsidP="005B3EA9">
            <w:pPr>
              <w:jc w:val="center"/>
              <w:rPr>
                <w:b/>
                <w:sz w:val="18"/>
                <w:szCs w:val="18"/>
              </w:rPr>
            </w:pPr>
          </w:p>
        </w:tc>
        <w:tc>
          <w:tcPr>
            <w:tcW w:w="1458" w:type="dxa"/>
            <w:gridSpan w:val="3"/>
            <w:shd w:val="clear" w:color="auto" w:fill="auto"/>
            <w:vAlign w:val="center"/>
          </w:tcPr>
          <w:p w14:paraId="0E0546A6"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60800" behindDoc="0" locked="0" layoutInCell="1" allowOverlap="1" wp14:anchorId="68C3E0BA" wp14:editId="55DDF45C">
                      <wp:simplePos x="0" y="0"/>
                      <wp:positionH relativeFrom="column">
                        <wp:posOffset>37465</wp:posOffset>
                      </wp:positionH>
                      <wp:positionV relativeFrom="paragraph">
                        <wp:posOffset>-8890</wp:posOffset>
                      </wp:positionV>
                      <wp:extent cx="419100" cy="396240"/>
                      <wp:effectExtent l="0" t="0" r="19050" b="22860"/>
                      <wp:wrapNone/>
                      <wp:docPr id="216" name="Прямоугольник 216"/>
                      <wp:cNvGraphicFramePr/>
                      <a:graphic xmlns:a="http://schemas.openxmlformats.org/drawingml/2006/main">
                        <a:graphicData uri="http://schemas.microsoft.com/office/word/2010/wordprocessingShape">
                          <wps:wsp>
                            <wps:cNvSpPr/>
                            <wps:spPr>
                              <a:xfrm>
                                <a:off x="0" y="0"/>
                                <a:ext cx="419100" cy="39624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F05CE" id="Прямоугольник 216" o:spid="_x0000_s1026" style="position:absolute;margin-left:2.95pt;margin-top:-.7pt;width:33pt;height:31.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" fillcolor="windowText" strokecolor="windowText" strokeweight=".25pt">
                      <v:fill r:id="rId326" o:title="" color2="window" type="pattern"/>
                    </v:rect>
                  </w:pict>
                </mc:Fallback>
              </mc:AlternateContent>
            </w:r>
          </w:p>
        </w:tc>
        <w:tc>
          <w:tcPr>
            <w:tcW w:w="713" w:type="dxa"/>
            <w:shd w:val="clear" w:color="auto" w:fill="auto"/>
            <w:vAlign w:val="center"/>
          </w:tcPr>
          <w:p w14:paraId="7B7404A0" w14:textId="77777777" w:rsidR="005B3EA9" w:rsidRPr="005B3EA9" w:rsidRDefault="005B3EA9" w:rsidP="005B3EA9">
            <w:pPr>
              <w:jc w:val="center"/>
              <w:rPr>
                <w:b/>
                <w:sz w:val="18"/>
                <w:szCs w:val="18"/>
              </w:rPr>
            </w:pPr>
          </w:p>
        </w:tc>
        <w:tc>
          <w:tcPr>
            <w:tcW w:w="855" w:type="dxa"/>
            <w:shd w:val="clear" w:color="auto" w:fill="auto"/>
            <w:vAlign w:val="center"/>
          </w:tcPr>
          <w:p w14:paraId="2CE2626A" w14:textId="77777777" w:rsidR="005B3EA9" w:rsidRPr="005B3EA9" w:rsidRDefault="005B3EA9" w:rsidP="005B3EA9">
            <w:pPr>
              <w:jc w:val="center"/>
              <w:rPr>
                <w:b/>
                <w:sz w:val="18"/>
                <w:szCs w:val="18"/>
              </w:rPr>
            </w:pPr>
          </w:p>
        </w:tc>
        <w:tc>
          <w:tcPr>
            <w:tcW w:w="570" w:type="dxa"/>
            <w:shd w:val="clear" w:color="auto" w:fill="auto"/>
            <w:vAlign w:val="center"/>
          </w:tcPr>
          <w:p w14:paraId="03E652C1" w14:textId="77777777" w:rsidR="005B3EA9" w:rsidRPr="005B3EA9" w:rsidRDefault="005B3EA9" w:rsidP="005B3EA9">
            <w:pPr>
              <w:jc w:val="center"/>
              <w:rPr>
                <w:b/>
                <w:sz w:val="18"/>
                <w:szCs w:val="18"/>
              </w:rPr>
            </w:pPr>
          </w:p>
        </w:tc>
        <w:tc>
          <w:tcPr>
            <w:tcW w:w="713" w:type="dxa"/>
            <w:shd w:val="clear" w:color="auto" w:fill="auto"/>
            <w:vAlign w:val="center"/>
          </w:tcPr>
          <w:p w14:paraId="36016C36" w14:textId="77777777" w:rsidR="005B3EA9" w:rsidRPr="005B3EA9" w:rsidRDefault="005B3EA9" w:rsidP="005B3EA9">
            <w:pPr>
              <w:jc w:val="center"/>
              <w:rPr>
                <w:b/>
                <w:sz w:val="18"/>
                <w:szCs w:val="18"/>
              </w:rPr>
            </w:pPr>
          </w:p>
        </w:tc>
        <w:tc>
          <w:tcPr>
            <w:tcW w:w="713" w:type="dxa"/>
            <w:gridSpan w:val="3"/>
            <w:shd w:val="clear" w:color="auto" w:fill="auto"/>
            <w:vAlign w:val="center"/>
          </w:tcPr>
          <w:p w14:paraId="6FA13300" w14:textId="77777777" w:rsidR="005B3EA9" w:rsidRPr="005B3EA9" w:rsidRDefault="005B3EA9" w:rsidP="005B3EA9">
            <w:pPr>
              <w:jc w:val="center"/>
              <w:rPr>
                <w:b/>
                <w:sz w:val="18"/>
                <w:szCs w:val="18"/>
              </w:rPr>
            </w:pPr>
          </w:p>
        </w:tc>
        <w:tc>
          <w:tcPr>
            <w:tcW w:w="718" w:type="dxa"/>
            <w:shd w:val="clear" w:color="auto" w:fill="auto"/>
            <w:vAlign w:val="center"/>
          </w:tcPr>
          <w:p w14:paraId="162E699C" w14:textId="77777777" w:rsidR="005B3EA9" w:rsidRPr="005B3EA9" w:rsidRDefault="005B3EA9" w:rsidP="005B3EA9">
            <w:pPr>
              <w:jc w:val="center"/>
              <w:rPr>
                <w:b/>
                <w:sz w:val="18"/>
                <w:szCs w:val="18"/>
              </w:rPr>
            </w:pPr>
          </w:p>
        </w:tc>
        <w:tc>
          <w:tcPr>
            <w:tcW w:w="722" w:type="dxa"/>
            <w:shd w:val="clear" w:color="auto" w:fill="auto"/>
            <w:vAlign w:val="center"/>
          </w:tcPr>
          <w:p w14:paraId="0D963AA6" w14:textId="77777777" w:rsidR="005B3EA9" w:rsidRPr="005B3EA9" w:rsidRDefault="005B3EA9" w:rsidP="005B3EA9">
            <w:pPr>
              <w:jc w:val="center"/>
              <w:rPr>
                <w:b/>
                <w:sz w:val="18"/>
                <w:szCs w:val="18"/>
              </w:rPr>
            </w:pPr>
          </w:p>
        </w:tc>
        <w:tc>
          <w:tcPr>
            <w:tcW w:w="708" w:type="dxa"/>
            <w:shd w:val="clear" w:color="auto" w:fill="auto"/>
            <w:vAlign w:val="center"/>
          </w:tcPr>
          <w:p w14:paraId="5754B5E4" w14:textId="77777777" w:rsidR="005B3EA9" w:rsidRPr="005B3EA9" w:rsidRDefault="005B3EA9" w:rsidP="005B3EA9">
            <w:pPr>
              <w:jc w:val="center"/>
              <w:rPr>
                <w:b/>
                <w:sz w:val="18"/>
                <w:szCs w:val="18"/>
              </w:rPr>
            </w:pPr>
          </w:p>
        </w:tc>
      </w:tr>
      <w:tr w:rsidR="005B3EA9" w:rsidRPr="005B3EA9" w14:paraId="4A1E876A" w14:textId="77777777" w:rsidTr="00D21A8A">
        <w:trPr>
          <w:trHeight w:val="459"/>
        </w:trPr>
        <w:tc>
          <w:tcPr>
            <w:tcW w:w="421" w:type="dxa"/>
            <w:vMerge w:val="restart"/>
            <w:shd w:val="clear" w:color="auto" w:fill="auto"/>
            <w:vAlign w:val="center"/>
          </w:tcPr>
          <w:p w14:paraId="1B0A4D66" w14:textId="77777777" w:rsidR="005B3EA9" w:rsidRPr="005B3EA9" w:rsidRDefault="005B3EA9" w:rsidP="005B3EA9">
            <w:pPr>
              <w:spacing w:line="360" w:lineRule="auto"/>
              <w:jc w:val="center"/>
              <w:rPr>
                <w:sz w:val="18"/>
                <w:szCs w:val="18"/>
              </w:rPr>
            </w:pPr>
            <w:r w:rsidRPr="005B3EA9">
              <w:rPr>
                <w:sz w:val="18"/>
                <w:szCs w:val="18"/>
              </w:rPr>
              <w:t>6</w:t>
            </w:r>
          </w:p>
        </w:tc>
        <w:tc>
          <w:tcPr>
            <w:tcW w:w="3260" w:type="dxa"/>
            <w:vMerge w:val="restart"/>
            <w:shd w:val="clear" w:color="auto" w:fill="auto"/>
            <w:vAlign w:val="center"/>
          </w:tcPr>
          <w:p w14:paraId="75481419"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Оценка эффективности получен</w:t>
            </w:r>
            <w:r w:rsidRPr="005B3EA9">
              <w:rPr>
                <w:sz w:val="18"/>
                <w:szCs w:val="18"/>
              </w:rPr>
              <w:softHyphen/>
              <w:t>ных результатов и определение це</w:t>
            </w:r>
            <w:r w:rsidRPr="005B3EA9">
              <w:rPr>
                <w:sz w:val="18"/>
                <w:szCs w:val="18"/>
              </w:rPr>
              <w:softHyphen/>
              <w:t>лесообразности проведения ОКР</w:t>
            </w:r>
          </w:p>
        </w:tc>
        <w:tc>
          <w:tcPr>
            <w:tcW w:w="992" w:type="dxa"/>
            <w:vMerge w:val="restart"/>
            <w:shd w:val="clear" w:color="auto" w:fill="auto"/>
            <w:vAlign w:val="center"/>
          </w:tcPr>
          <w:p w14:paraId="6937FF50" w14:textId="77777777" w:rsidR="005B3EA9" w:rsidRPr="005B3EA9" w:rsidRDefault="005B3EA9" w:rsidP="005B3EA9">
            <w:pPr>
              <w:spacing w:line="360" w:lineRule="auto"/>
              <w:jc w:val="center"/>
              <w:rPr>
                <w:sz w:val="18"/>
                <w:szCs w:val="18"/>
                <w:lang w:val="en-US"/>
              </w:rPr>
            </w:pPr>
            <w:r w:rsidRPr="005B3EA9">
              <w:rPr>
                <w:sz w:val="18"/>
                <w:szCs w:val="18"/>
                <w:lang w:val="en-US"/>
              </w:rPr>
              <w:t>1</w:t>
            </w:r>
          </w:p>
        </w:tc>
        <w:tc>
          <w:tcPr>
            <w:tcW w:w="827" w:type="dxa"/>
            <w:vMerge w:val="restart"/>
            <w:shd w:val="clear" w:color="auto" w:fill="auto"/>
            <w:vAlign w:val="center"/>
          </w:tcPr>
          <w:p w14:paraId="244A8033" w14:textId="77777777" w:rsidR="005B3EA9" w:rsidRPr="005B3EA9" w:rsidRDefault="005B3EA9" w:rsidP="005B3EA9">
            <w:pPr>
              <w:jc w:val="center"/>
              <w:rPr>
                <w:color w:val="000000"/>
                <w:sz w:val="18"/>
                <w:szCs w:val="18"/>
              </w:rPr>
            </w:pPr>
            <w:r w:rsidRPr="005B3EA9">
              <w:rPr>
                <w:sz w:val="18"/>
                <w:szCs w:val="18"/>
              </w:rPr>
              <w:t>Р, С</w:t>
            </w:r>
          </w:p>
        </w:tc>
        <w:tc>
          <w:tcPr>
            <w:tcW w:w="789" w:type="dxa"/>
            <w:shd w:val="clear" w:color="auto" w:fill="auto"/>
            <w:vAlign w:val="center"/>
          </w:tcPr>
          <w:p w14:paraId="5924D9BA" w14:textId="77777777" w:rsidR="005B3EA9" w:rsidRPr="005B3EA9" w:rsidRDefault="005B3EA9" w:rsidP="005B3EA9">
            <w:pPr>
              <w:rPr>
                <w:b/>
                <w:sz w:val="18"/>
                <w:szCs w:val="18"/>
              </w:rPr>
            </w:pPr>
          </w:p>
        </w:tc>
        <w:tc>
          <w:tcPr>
            <w:tcW w:w="711" w:type="dxa"/>
            <w:gridSpan w:val="2"/>
            <w:shd w:val="clear" w:color="auto" w:fill="auto"/>
            <w:vAlign w:val="center"/>
          </w:tcPr>
          <w:p w14:paraId="75C18D0F"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04462EC6" wp14:editId="137D225F">
                      <wp:extent cx="88900" cy="167640"/>
                      <wp:effectExtent l="0" t="0" r="25400" b="22860"/>
                      <wp:docPr id="217" name="Прямоугольник 217"/>
                      <wp:cNvGraphicFramePr/>
                      <a:graphic xmlns:a="http://schemas.openxmlformats.org/drawingml/2006/main">
                        <a:graphicData uri="http://schemas.microsoft.com/office/word/2010/wordprocessingShape">
                          <wps:wsp>
                            <wps:cNvSpPr/>
                            <wps:spPr>
                              <a:xfrm>
                                <a:off x="0" y="0"/>
                                <a:ext cx="88900" cy="167640"/>
                              </a:xfrm>
                              <a:prstGeom prst="rect">
                                <a:avLst/>
                              </a:prstGeom>
                              <a:pattFill prst="ltDnDiag">
                                <a:fgClr>
                                  <a:sysClr val="windowText" lastClr="000000"/>
                                </a:fgClr>
                                <a:bgClr>
                                  <a:sysClr val="window" lastClr="FFFFFF"/>
                                </a:bgClr>
                              </a:pattFill>
                              <a:ln w="6350" cap="flat" cmpd="sng" algn="ctr">
                                <a:solidFill>
                                  <a:sysClr val="windowText" lastClr="000000"/>
                                </a:solidFill>
                                <a:prstDash val="solid"/>
                                <a:miter lim="800000"/>
                                <a:extLst>
                                  <a:ext uri="{C807C97D-BFC1-408E-A445-0C87EB9F89A2}">
                                    <ask:lineSketchStyleProps xmlns:ask="http://schemas.microsoft.com/office/drawing/2018/sketchyshape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2437D8" id="Прямоугольник 217"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" fillcolor="windowText" strokecolor="windowText" strokeweight=".5pt">
                      <v:fill r:id="rId324" o:title="" color2="window" type="pattern"/>
                      <w10:anchorlock/>
                    </v:rect>
                  </w:pict>
                </mc:Fallback>
              </mc:AlternateContent>
            </w:r>
          </w:p>
          <w:p w14:paraId="1D4D6626"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429C5214" wp14:editId="0205B29E">
                      <wp:extent cx="88900" cy="167640"/>
                      <wp:effectExtent l="0" t="0" r="25400" b="22860"/>
                      <wp:docPr id="218" name="Прямоугольник 218"/>
                      <wp:cNvGraphicFramePr/>
                      <a:graphic xmlns:a="http://schemas.openxmlformats.org/drawingml/2006/main">
                        <a:graphicData uri="http://schemas.microsoft.com/office/word/2010/wordprocessingShape">
                          <wps:wsp>
                            <wps:cNvSpPr/>
                            <wps:spPr>
                              <a:xfrm>
                                <a:off x="0" y="0"/>
                                <a:ext cx="88900" cy="167640"/>
                              </a:xfrm>
                              <a:prstGeom prst="rect">
                                <a:avLst/>
                              </a:prstGeom>
                              <a:pattFill prst="ltVert">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A7A3D82" id="Прямоугольник 218"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" fillcolor="windowText" strokecolor="windowText" strokeweight=".5pt">
                      <v:fill r:id="rId327" o:title="" color2="window" type="pattern"/>
                      <w10:anchorlock/>
                    </v:rect>
                  </w:pict>
                </mc:Fallback>
              </mc:AlternateContent>
            </w:r>
          </w:p>
        </w:tc>
        <w:tc>
          <w:tcPr>
            <w:tcW w:w="768" w:type="dxa"/>
            <w:gridSpan w:val="2"/>
            <w:shd w:val="clear" w:color="auto" w:fill="auto"/>
            <w:vAlign w:val="center"/>
          </w:tcPr>
          <w:p w14:paraId="3D547049" w14:textId="77777777" w:rsidR="005B3EA9" w:rsidRPr="005B3EA9" w:rsidRDefault="005B3EA9" w:rsidP="005B3EA9">
            <w:pPr>
              <w:rPr>
                <w:b/>
                <w:sz w:val="18"/>
                <w:szCs w:val="18"/>
              </w:rPr>
            </w:pPr>
          </w:p>
        </w:tc>
        <w:tc>
          <w:tcPr>
            <w:tcW w:w="690" w:type="dxa"/>
            <w:shd w:val="clear" w:color="auto" w:fill="auto"/>
            <w:vAlign w:val="center"/>
          </w:tcPr>
          <w:p w14:paraId="6B646800" w14:textId="77777777" w:rsidR="005B3EA9" w:rsidRPr="005B3EA9" w:rsidRDefault="005B3EA9" w:rsidP="005B3EA9">
            <w:pPr>
              <w:rPr>
                <w:b/>
                <w:sz w:val="18"/>
                <w:szCs w:val="18"/>
              </w:rPr>
            </w:pPr>
            <w:r w:rsidRPr="005B3EA9">
              <w:rPr>
                <w:b/>
                <w:noProof/>
                <w:sz w:val="18"/>
                <w:szCs w:val="18"/>
              </w:rPr>
              <mc:AlternateContent>
                <mc:Choice Requires="wps">
                  <w:drawing>
                    <wp:anchor distT="0" distB="0" distL="114300" distR="114300" simplePos="0" relativeHeight="251656704" behindDoc="0" locked="0" layoutInCell="1" allowOverlap="1" wp14:anchorId="2FA219B6" wp14:editId="78C12B71">
                      <wp:simplePos x="0" y="0"/>
                      <wp:positionH relativeFrom="column">
                        <wp:posOffset>-27305</wp:posOffset>
                      </wp:positionH>
                      <wp:positionV relativeFrom="paragraph">
                        <wp:posOffset>-2540</wp:posOffset>
                      </wp:positionV>
                      <wp:extent cx="131445" cy="417195"/>
                      <wp:effectExtent l="0" t="0" r="20955" b="20955"/>
                      <wp:wrapNone/>
                      <wp:docPr id="219" name="Прямоугольник 219"/>
                      <wp:cNvGraphicFramePr/>
                      <a:graphic xmlns:a="http://schemas.openxmlformats.org/drawingml/2006/main">
                        <a:graphicData uri="http://schemas.microsoft.com/office/word/2010/wordprocessingShape">
                          <wps:wsp>
                            <wps:cNvSpPr/>
                            <wps:spPr>
                              <a:xfrm>
                                <a:off x="0" y="0"/>
                                <a:ext cx="131445" cy="417195"/>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AD2BE" id="Прямоугольник 219" o:spid="_x0000_s1026" style="position:absolute;margin-left:-2.15pt;margin-top:-.2pt;width:10.35pt;height:32.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" fillcolor="windowText" strokecolor="windowText" strokeweight=".25pt">
                      <v:fill r:id="rId324" o:title="" color2="window" type="pattern"/>
                    </v:rect>
                  </w:pict>
                </mc:Fallback>
              </mc:AlternateContent>
            </w:r>
            <w:r w:rsidRPr="005B3EA9">
              <w:rPr>
                <w:b/>
                <w:sz w:val="18"/>
                <w:szCs w:val="18"/>
                <w:lang w:val="en-US"/>
              </w:rPr>
              <w:t xml:space="preserve">   </w:t>
            </w:r>
          </w:p>
        </w:tc>
        <w:tc>
          <w:tcPr>
            <w:tcW w:w="713" w:type="dxa"/>
            <w:shd w:val="clear" w:color="auto" w:fill="auto"/>
            <w:vAlign w:val="center"/>
          </w:tcPr>
          <w:p w14:paraId="05F6ACC8" w14:textId="77777777" w:rsidR="005B3EA9" w:rsidRPr="005B3EA9" w:rsidRDefault="005B3EA9" w:rsidP="005B3EA9">
            <w:pPr>
              <w:rPr>
                <w:b/>
                <w:sz w:val="18"/>
                <w:szCs w:val="18"/>
              </w:rPr>
            </w:pPr>
          </w:p>
        </w:tc>
        <w:tc>
          <w:tcPr>
            <w:tcW w:w="855" w:type="dxa"/>
            <w:shd w:val="clear" w:color="auto" w:fill="auto"/>
            <w:vAlign w:val="center"/>
          </w:tcPr>
          <w:p w14:paraId="634F33F8" w14:textId="77777777" w:rsidR="005B3EA9" w:rsidRPr="005B3EA9" w:rsidRDefault="005B3EA9" w:rsidP="005B3EA9">
            <w:pPr>
              <w:rPr>
                <w:b/>
                <w:sz w:val="18"/>
                <w:szCs w:val="18"/>
              </w:rPr>
            </w:pPr>
          </w:p>
        </w:tc>
        <w:tc>
          <w:tcPr>
            <w:tcW w:w="570" w:type="dxa"/>
            <w:shd w:val="clear" w:color="auto" w:fill="auto"/>
            <w:vAlign w:val="center"/>
          </w:tcPr>
          <w:p w14:paraId="70899D96" w14:textId="77777777" w:rsidR="005B3EA9" w:rsidRPr="005B3EA9" w:rsidRDefault="005B3EA9" w:rsidP="005B3EA9">
            <w:pPr>
              <w:rPr>
                <w:b/>
                <w:sz w:val="18"/>
                <w:szCs w:val="18"/>
              </w:rPr>
            </w:pPr>
          </w:p>
        </w:tc>
        <w:tc>
          <w:tcPr>
            <w:tcW w:w="713" w:type="dxa"/>
            <w:shd w:val="clear" w:color="auto" w:fill="auto"/>
            <w:vAlign w:val="center"/>
          </w:tcPr>
          <w:p w14:paraId="6A6F844B" w14:textId="77777777" w:rsidR="005B3EA9" w:rsidRPr="005B3EA9" w:rsidRDefault="005B3EA9" w:rsidP="005B3EA9">
            <w:pPr>
              <w:rPr>
                <w:b/>
                <w:sz w:val="18"/>
                <w:szCs w:val="18"/>
              </w:rPr>
            </w:pPr>
          </w:p>
        </w:tc>
        <w:tc>
          <w:tcPr>
            <w:tcW w:w="713" w:type="dxa"/>
            <w:gridSpan w:val="3"/>
            <w:shd w:val="clear" w:color="auto" w:fill="auto"/>
            <w:vAlign w:val="center"/>
          </w:tcPr>
          <w:p w14:paraId="53331460" w14:textId="77777777" w:rsidR="005B3EA9" w:rsidRPr="005B3EA9" w:rsidRDefault="005B3EA9" w:rsidP="005B3EA9">
            <w:pPr>
              <w:rPr>
                <w:b/>
                <w:sz w:val="18"/>
                <w:szCs w:val="18"/>
              </w:rPr>
            </w:pPr>
          </w:p>
        </w:tc>
        <w:tc>
          <w:tcPr>
            <w:tcW w:w="718" w:type="dxa"/>
            <w:shd w:val="clear" w:color="auto" w:fill="auto"/>
            <w:vAlign w:val="center"/>
          </w:tcPr>
          <w:p w14:paraId="69A18CA0" w14:textId="77777777" w:rsidR="005B3EA9" w:rsidRPr="005B3EA9" w:rsidRDefault="005B3EA9" w:rsidP="005B3EA9">
            <w:pPr>
              <w:rPr>
                <w:b/>
                <w:sz w:val="18"/>
                <w:szCs w:val="18"/>
              </w:rPr>
            </w:pPr>
          </w:p>
        </w:tc>
        <w:tc>
          <w:tcPr>
            <w:tcW w:w="722" w:type="dxa"/>
            <w:shd w:val="clear" w:color="auto" w:fill="auto"/>
            <w:vAlign w:val="center"/>
          </w:tcPr>
          <w:p w14:paraId="759CC996" w14:textId="77777777" w:rsidR="005B3EA9" w:rsidRPr="005B3EA9" w:rsidRDefault="005B3EA9" w:rsidP="005B3EA9">
            <w:pPr>
              <w:rPr>
                <w:b/>
                <w:sz w:val="18"/>
                <w:szCs w:val="18"/>
              </w:rPr>
            </w:pPr>
          </w:p>
        </w:tc>
        <w:tc>
          <w:tcPr>
            <w:tcW w:w="708" w:type="dxa"/>
            <w:shd w:val="clear" w:color="auto" w:fill="auto"/>
            <w:vAlign w:val="center"/>
          </w:tcPr>
          <w:p w14:paraId="1AEE7C2D" w14:textId="77777777" w:rsidR="005B3EA9" w:rsidRPr="005B3EA9" w:rsidRDefault="005B3EA9" w:rsidP="005B3EA9">
            <w:pPr>
              <w:rPr>
                <w:b/>
                <w:sz w:val="18"/>
                <w:szCs w:val="18"/>
              </w:rPr>
            </w:pPr>
          </w:p>
        </w:tc>
      </w:tr>
      <w:tr w:rsidR="005B3EA9" w:rsidRPr="005B3EA9" w14:paraId="11F7475B" w14:textId="77777777" w:rsidTr="00D21A8A">
        <w:trPr>
          <w:trHeight w:val="260"/>
        </w:trPr>
        <w:tc>
          <w:tcPr>
            <w:tcW w:w="421" w:type="dxa"/>
            <w:vMerge/>
            <w:shd w:val="clear" w:color="auto" w:fill="auto"/>
            <w:vAlign w:val="center"/>
          </w:tcPr>
          <w:p w14:paraId="103DC8C6" w14:textId="77777777" w:rsidR="005B3EA9" w:rsidRPr="005B3EA9" w:rsidRDefault="005B3EA9" w:rsidP="005B3EA9">
            <w:pPr>
              <w:spacing w:line="360" w:lineRule="auto"/>
              <w:jc w:val="center"/>
              <w:rPr>
                <w:sz w:val="18"/>
                <w:szCs w:val="18"/>
              </w:rPr>
            </w:pPr>
          </w:p>
        </w:tc>
        <w:tc>
          <w:tcPr>
            <w:tcW w:w="3260" w:type="dxa"/>
            <w:vMerge/>
            <w:shd w:val="clear" w:color="auto" w:fill="auto"/>
            <w:vAlign w:val="center"/>
          </w:tcPr>
          <w:p w14:paraId="2D4C108C" w14:textId="77777777" w:rsidR="005B3EA9" w:rsidRPr="005B3EA9" w:rsidRDefault="005B3EA9" w:rsidP="005B3EA9">
            <w:pPr>
              <w:widowControl w:val="0"/>
              <w:shd w:val="clear" w:color="auto" w:fill="FFFFFF"/>
              <w:autoSpaceDE w:val="0"/>
              <w:autoSpaceDN w:val="0"/>
              <w:adjustRightInd w:val="0"/>
              <w:jc w:val="center"/>
              <w:rPr>
                <w:sz w:val="18"/>
                <w:szCs w:val="18"/>
              </w:rPr>
            </w:pPr>
          </w:p>
        </w:tc>
        <w:tc>
          <w:tcPr>
            <w:tcW w:w="992" w:type="dxa"/>
            <w:vMerge/>
            <w:shd w:val="clear" w:color="auto" w:fill="auto"/>
            <w:vAlign w:val="center"/>
          </w:tcPr>
          <w:p w14:paraId="5A23A2AD" w14:textId="77777777" w:rsidR="005B3EA9" w:rsidRPr="005B3EA9" w:rsidRDefault="005B3EA9" w:rsidP="005B3EA9">
            <w:pPr>
              <w:spacing w:line="360" w:lineRule="auto"/>
              <w:jc w:val="center"/>
              <w:rPr>
                <w:sz w:val="18"/>
                <w:szCs w:val="18"/>
                <w:lang w:val="en-US"/>
              </w:rPr>
            </w:pPr>
          </w:p>
        </w:tc>
        <w:tc>
          <w:tcPr>
            <w:tcW w:w="827" w:type="dxa"/>
            <w:vMerge/>
            <w:shd w:val="clear" w:color="auto" w:fill="auto"/>
            <w:vAlign w:val="center"/>
          </w:tcPr>
          <w:p w14:paraId="24249C31" w14:textId="77777777" w:rsidR="005B3EA9" w:rsidRPr="005B3EA9" w:rsidRDefault="005B3EA9" w:rsidP="005B3EA9">
            <w:pPr>
              <w:jc w:val="center"/>
              <w:rPr>
                <w:color w:val="000000"/>
                <w:sz w:val="18"/>
                <w:szCs w:val="18"/>
              </w:rPr>
            </w:pPr>
          </w:p>
        </w:tc>
        <w:tc>
          <w:tcPr>
            <w:tcW w:w="789" w:type="dxa"/>
            <w:shd w:val="clear" w:color="auto" w:fill="auto"/>
            <w:vAlign w:val="center"/>
          </w:tcPr>
          <w:p w14:paraId="2B88D95F" w14:textId="77777777" w:rsidR="005B3EA9" w:rsidRPr="005B3EA9" w:rsidRDefault="005B3EA9" w:rsidP="005B3EA9">
            <w:pPr>
              <w:rPr>
                <w:b/>
                <w:sz w:val="18"/>
                <w:szCs w:val="18"/>
              </w:rPr>
            </w:pPr>
          </w:p>
        </w:tc>
        <w:tc>
          <w:tcPr>
            <w:tcW w:w="711" w:type="dxa"/>
            <w:gridSpan w:val="2"/>
            <w:shd w:val="clear" w:color="auto" w:fill="auto"/>
            <w:vAlign w:val="center"/>
          </w:tcPr>
          <w:p w14:paraId="3C07D59F"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25AC741B" wp14:editId="63EEF291">
                      <wp:extent cx="88900" cy="167640"/>
                      <wp:effectExtent l="0" t="0" r="25400" b="22860"/>
                      <wp:docPr id="220" name="Прямоугольник 220"/>
                      <wp:cNvGraphicFramePr/>
                      <a:graphic xmlns:a="http://schemas.openxmlformats.org/drawingml/2006/main">
                        <a:graphicData uri="http://schemas.microsoft.com/office/word/2010/wordprocessingShape">
                          <wps:wsp>
                            <wps:cNvSpPr/>
                            <wps:spPr>
                              <a:xfrm>
                                <a:off x="0" y="0"/>
                                <a:ext cx="88900" cy="167640"/>
                              </a:xfrm>
                              <a:prstGeom prst="rect">
                                <a:avLst/>
                              </a:prstGeom>
                              <a:pattFill prst="openDmnd">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0AAD2E" id="Прямоугольник 220"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" fillcolor="windowText" strokecolor="windowText" strokeweight=".5pt">
                      <v:fill r:id="rId325" o:title="" color2="window" type="pattern"/>
                      <w10:anchorlock/>
                    </v:rect>
                  </w:pict>
                </mc:Fallback>
              </mc:AlternateContent>
            </w:r>
          </w:p>
        </w:tc>
        <w:tc>
          <w:tcPr>
            <w:tcW w:w="768" w:type="dxa"/>
            <w:gridSpan w:val="2"/>
            <w:shd w:val="clear" w:color="auto" w:fill="auto"/>
            <w:vAlign w:val="center"/>
          </w:tcPr>
          <w:p w14:paraId="139B12E0" w14:textId="77777777" w:rsidR="005B3EA9" w:rsidRPr="005B3EA9" w:rsidRDefault="005B3EA9" w:rsidP="005B3EA9">
            <w:pPr>
              <w:rPr>
                <w:b/>
                <w:sz w:val="18"/>
                <w:szCs w:val="18"/>
              </w:rPr>
            </w:pPr>
          </w:p>
        </w:tc>
        <w:tc>
          <w:tcPr>
            <w:tcW w:w="690" w:type="dxa"/>
            <w:shd w:val="clear" w:color="auto" w:fill="auto"/>
            <w:vAlign w:val="center"/>
          </w:tcPr>
          <w:p w14:paraId="3F2FD43F" w14:textId="77777777" w:rsidR="005B3EA9" w:rsidRPr="005B3EA9" w:rsidRDefault="005B3EA9" w:rsidP="005B3EA9">
            <w:pPr>
              <w:rPr>
                <w:b/>
                <w:sz w:val="18"/>
                <w:szCs w:val="18"/>
              </w:rPr>
            </w:pPr>
            <w:r w:rsidRPr="005B3EA9">
              <w:rPr>
                <w:b/>
                <w:noProof/>
                <w:sz w:val="18"/>
                <w:szCs w:val="18"/>
              </w:rPr>
              <mc:AlternateContent>
                <mc:Choice Requires="wps">
                  <w:drawing>
                    <wp:anchor distT="0" distB="0" distL="114300" distR="114300" simplePos="0" relativeHeight="251657728" behindDoc="0" locked="0" layoutInCell="1" allowOverlap="1" wp14:anchorId="60DC9ECF" wp14:editId="4BCF73BE">
                      <wp:simplePos x="0" y="0"/>
                      <wp:positionH relativeFrom="column">
                        <wp:posOffset>-27305</wp:posOffset>
                      </wp:positionH>
                      <wp:positionV relativeFrom="paragraph">
                        <wp:posOffset>-5080</wp:posOffset>
                      </wp:positionV>
                      <wp:extent cx="131445" cy="190500"/>
                      <wp:effectExtent l="0" t="0" r="20955" b="19050"/>
                      <wp:wrapNone/>
                      <wp:docPr id="221" name="Прямоугольник 221"/>
                      <wp:cNvGraphicFramePr/>
                      <a:graphic xmlns:a="http://schemas.openxmlformats.org/drawingml/2006/main">
                        <a:graphicData uri="http://schemas.microsoft.com/office/word/2010/wordprocessingShape">
                          <wps:wsp>
                            <wps:cNvSpPr/>
                            <wps:spPr>
                              <a:xfrm>
                                <a:off x="0" y="0"/>
                                <a:ext cx="131445" cy="19050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7028C" id="Прямоугольник 221" o:spid="_x0000_s1026" style="position:absolute;margin-left:-2.15pt;margin-top:-.4pt;width:10.35pt;height: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" fillcolor="windowText" strokecolor="windowText" strokeweight=".25pt">
                      <v:fill r:id="rId326" o:title="" color2="window" type="pattern"/>
                    </v:rect>
                  </w:pict>
                </mc:Fallback>
              </mc:AlternateContent>
            </w:r>
            <w:r w:rsidRPr="005B3EA9">
              <w:rPr>
                <w:b/>
                <w:sz w:val="18"/>
                <w:szCs w:val="18"/>
                <w:lang w:val="en-US"/>
              </w:rPr>
              <w:t xml:space="preserve">   </w:t>
            </w:r>
          </w:p>
        </w:tc>
        <w:tc>
          <w:tcPr>
            <w:tcW w:w="713" w:type="dxa"/>
            <w:shd w:val="clear" w:color="auto" w:fill="auto"/>
            <w:vAlign w:val="center"/>
          </w:tcPr>
          <w:p w14:paraId="28EE498F" w14:textId="77777777" w:rsidR="005B3EA9" w:rsidRPr="005B3EA9" w:rsidRDefault="005B3EA9" w:rsidP="005B3EA9">
            <w:pPr>
              <w:rPr>
                <w:b/>
                <w:sz w:val="18"/>
                <w:szCs w:val="18"/>
              </w:rPr>
            </w:pPr>
          </w:p>
        </w:tc>
        <w:tc>
          <w:tcPr>
            <w:tcW w:w="855" w:type="dxa"/>
            <w:shd w:val="clear" w:color="auto" w:fill="auto"/>
            <w:vAlign w:val="center"/>
          </w:tcPr>
          <w:p w14:paraId="5888B02A" w14:textId="77777777" w:rsidR="005B3EA9" w:rsidRPr="005B3EA9" w:rsidRDefault="005B3EA9" w:rsidP="005B3EA9">
            <w:pPr>
              <w:rPr>
                <w:b/>
                <w:sz w:val="18"/>
                <w:szCs w:val="18"/>
              </w:rPr>
            </w:pPr>
          </w:p>
        </w:tc>
        <w:tc>
          <w:tcPr>
            <w:tcW w:w="570" w:type="dxa"/>
            <w:shd w:val="clear" w:color="auto" w:fill="auto"/>
            <w:vAlign w:val="center"/>
          </w:tcPr>
          <w:p w14:paraId="0EDB2476" w14:textId="77777777" w:rsidR="005B3EA9" w:rsidRPr="005B3EA9" w:rsidRDefault="005B3EA9" w:rsidP="005B3EA9">
            <w:pPr>
              <w:rPr>
                <w:b/>
                <w:sz w:val="18"/>
                <w:szCs w:val="18"/>
              </w:rPr>
            </w:pPr>
          </w:p>
        </w:tc>
        <w:tc>
          <w:tcPr>
            <w:tcW w:w="713" w:type="dxa"/>
            <w:shd w:val="clear" w:color="auto" w:fill="auto"/>
            <w:vAlign w:val="center"/>
          </w:tcPr>
          <w:p w14:paraId="0812773F" w14:textId="77777777" w:rsidR="005B3EA9" w:rsidRPr="005B3EA9" w:rsidRDefault="005B3EA9" w:rsidP="005B3EA9">
            <w:pPr>
              <w:rPr>
                <w:b/>
                <w:sz w:val="18"/>
                <w:szCs w:val="18"/>
              </w:rPr>
            </w:pPr>
          </w:p>
        </w:tc>
        <w:tc>
          <w:tcPr>
            <w:tcW w:w="713" w:type="dxa"/>
            <w:gridSpan w:val="3"/>
            <w:shd w:val="clear" w:color="auto" w:fill="auto"/>
            <w:vAlign w:val="center"/>
          </w:tcPr>
          <w:p w14:paraId="47755E17" w14:textId="77777777" w:rsidR="005B3EA9" w:rsidRPr="005B3EA9" w:rsidRDefault="005B3EA9" w:rsidP="005B3EA9">
            <w:pPr>
              <w:rPr>
                <w:b/>
                <w:sz w:val="18"/>
                <w:szCs w:val="18"/>
              </w:rPr>
            </w:pPr>
          </w:p>
        </w:tc>
        <w:tc>
          <w:tcPr>
            <w:tcW w:w="718" w:type="dxa"/>
            <w:shd w:val="clear" w:color="auto" w:fill="auto"/>
            <w:vAlign w:val="center"/>
          </w:tcPr>
          <w:p w14:paraId="7CA766A7" w14:textId="77777777" w:rsidR="005B3EA9" w:rsidRPr="005B3EA9" w:rsidRDefault="005B3EA9" w:rsidP="005B3EA9">
            <w:pPr>
              <w:rPr>
                <w:b/>
                <w:sz w:val="18"/>
                <w:szCs w:val="18"/>
              </w:rPr>
            </w:pPr>
          </w:p>
        </w:tc>
        <w:tc>
          <w:tcPr>
            <w:tcW w:w="722" w:type="dxa"/>
            <w:shd w:val="clear" w:color="auto" w:fill="auto"/>
            <w:vAlign w:val="center"/>
          </w:tcPr>
          <w:p w14:paraId="3D1A0DC1" w14:textId="77777777" w:rsidR="005B3EA9" w:rsidRPr="005B3EA9" w:rsidRDefault="005B3EA9" w:rsidP="005B3EA9">
            <w:pPr>
              <w:rPr>
                <w:b/>
                <w:sz w:val="18"/>
                <w:szCs w:val="18"/>
              </w:rPr>
            </w:pPr>
          </w:p>
        </w:tc>
        <w:tc>
          <w:tcPr>
            <w:tcW w:w="708" w:type="dxa"/>
            <w:shd w:val="clear" w:color="auto" w:fill="auto"/>
            <w:vAlign w:val="center"/>
          </w:tcPr>
          <w:p w14:paraId="2B8E6CF9" w14:textId="77777777" w:rsidR="005B3EA9" w:rsidRPr="005B3EA9" w:rsidRDefault="005B3EA9" w:rsidP="005B3EA9">
            <w:pPr>
              <w:rPr>
                <w:b/>
                <w:sz w:val="18"/>
                <w:szCs w:val="18"/>
              </w:rPr>
            </w:pPr>
          </w:p>
        </w:tc>
      </w:tr>
      <w:tr w:rsidR="005B3EA9" w:rsidRPr="005B3EA9" w14:paraId="1B1F036D" w14:textId="77777777" w:rsidTr="00D21A8A">
        <w:trPr>
          <w:trHeight w:val="505"/>
        </w:trPr>
        <w:tc>
          <w:tcPr>
            <w:tcW w:w="421" w:type="dxa"/>
            <w:shd w:val="clear" w:color="auto" w:fill="auto"/>
            <w:vAlign w:val="center"/>
          </w:tcPr>
          <w:p w14:paraId="567918B1" w14:textId="77777777" w:rsidR="005B3EA9" w:rsidRPr="005B3EA9" w:rsidRDefault="005B3EA9" w:rsidP="005B3EA9">
            <w:pPr>
              <w:spacing w:line="360" w:lineRule="auto"/>
              <w:jc w:val="center"/>
              <w:rPr>
                <w:sz w:val="18"/>
                <w:szCs w:val="18"/>
              </w:rPr>
            </w:pPr>
            <w:r w:rsidRPr="005B3EA9">
              <w:rPr>
                <w:sz w:val="18"/>
                <w:szCs w:val="18"/>
              </w:rPr>
              <w:t>7</w:t>
            </w:r>
          </w:p>
        </w:tc>
        <w:tc>
          <w:tcPr>
            <w:tcW w:w="3260" w:type="dxa"/>
            <w:shd w:val="clear" w:color="auto" w:fill="auto"/>
            <w:vAlign w:val="center"/>
          </w:tcPr>
          <w:p w14:paraId="7EB525B3"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Разработка структурной схемы, блок-схемы системы</w:t>
            </w:r>
          </w:p>
        </w:tc>
        <w:tc>
          <w:tcPr>
            <w:tcW w:w="992" w:type="dxa"/>
            <w:shd w:val="clear" w:color="auto" w:fill="auto"/>
            <w:vAlign w:val="center"/>
          </w:tcPr>
          <w:p w14:paraId="06743759" w14:textId="77777777" w:rsidR="005B3EA9" w:rsidRPr="005B3EA9" w:rsidRDefault="005B3EA9" w:rsidP="005B3EA9">
            <w:pPr>
              <w:spacing w:line="360" w:lineRule="auto"/>
              <w:jc w:val="center"/>
              <w:rPr>
                <w:sz w:val="18"/>
                <w:szCs w:val="18"/>
              </w:rPr>
            </w:pPr>
            <w:r w:rsidRPr="005B3EA9">
              <w:rPr>
                <w:sz w:val="18"/>
                <w:szCs w:val="18"/>
              </w:rPr>
              <w:t>8</w:t>
            </w:r>
          </w:p>
        </w:tc>
        <w:tc>
          <w:tcPr>
            <w:tcW w:w="827" w:type="dxa"/>
            <w:shd w:val="clear" w:color="auto" w:fill="auto"/>
            <w:vAlign w:val="center"/>
          </w:tcPr>
          <w:p w14:paraId="337BF36D"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353668E0" w14:textId="77777777" w:rsidR="005B3EA9" w:rsidRPr="005B3EA9" w:rsidRDefault="005B3EA9" w:rsidP="005B3EA9">
            <w:pPr>
              <w:jc w:val="center"/>
              <w:rPr>
                <w:b/>
                <w:sz w:val="18"/>
                <w:szCs w:val="18"/>
              </w:rPr>
            </w:pPr>
          </w:p>
        </w:tc>
        <w:tc>
          <w:tcPr>
            <w:tcW w:w="711" w:type="dxa"/>
            <w:gridSpan w:val="2"/>
            <w:shd w:val="clear" w:color="auto" w:fill="auto"/>
            <w:vAlign w:val="center"/>
          </w:tcPr>
          <w:p w14:paraId="03622FC5" w14:textId="77777777" w:rsidR="005B3EA9" w:rsidRPr="005B3EA9" w:rsidRDefault="005B3EA9" w:rsidP="005B3EA9">
            <w:pPr>
              <w:jc w:val="center"/>
              <w:rPr>
                <w:b/>
                <w:sz w:val="18"/>
                <w:szCs w:val="18"/>
              </w:rPr>
            </w:pPr>
          </w:p>
        </w:tc>
        <w:tc>
          <w:tcPr>
            <w:tcW w:w="768" w:type="dxa"/>
            <w:gridSpan w:val="2"/>
            <w:shd w:val="clear" w:color="auto" w:fill="auto"/>
            <w:vAlign w:val="center"/>
          </w:tcPr>
          <w:p w14:paraId="68CF5C99" w14:textId="77777777" w:rsidR="005B3EA9" w:rsidRPr="005B3EA9" w:rsidRDefault="005B3EA9" w:rsidP="005B3EA9">
            <w:pPr>
              <w:jc w:val="center"/>
              <w:rPr>
                <w:b/>
                <w:sz w:val="18"/>
                <w:szCs w:val="18"/>
              </w:rPr>
            </w:pPr>
          </w:p>
        </w:tc>
        <w:tc>
          <w:tcPr>
            <w:tcW w:w="1403" w:type="dxa"/>
            <w:gridSpan w:val="2"/>
            <w:shd w:val="clear" w:color="auto" w:fill="auto"/>
            <w:vAlign w:val="center"/>
          </w:tcPr>
          <w:p w14:paraId="76205715"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61824" behindDoc="0" locked="0" layoutInCell="1" allowOverlap="1" wp14:anchorId="4D639D64" wp14:editId="722C91C9">
                      <wp:simplePos x="0" y="0"/>
                      <wp:positionH relativeFrom="column">
                        <wp:posOffset>102235</wp:posOffset>
                      </wp:positionH>
                      <wp:positionV relativeFrom="paragraph">
                        <wp:posOffset>-5080</wp:posOffset>
                      </wp:positionV>
                      <wp:extent cx="407670" cy="320040"/>
                      <wp:effectExtent l="0" t="0" r="11430" b="22860"/>
                      <wp:wrapNone/>
                      <wp:docPr id="222" name="Прямоугольник 222"/>
                      <wp:cNvGraphicFramePr/>
                      <a:graphic xmlns:a="http://schemas.openxmlformats.org/drawingml/2006/main">
                        <a:graphicData uri="http://schemas.microsoft.com/office/word/2010/wordprocessingShape">
                          <wps:wsp>
                            <wps:cNvSpPr/>
                            <wps:spPr>
                              <a:xfrm>
                                <a:off x="0" y="0"/>
                                <a:ext cx="407670" cy="32004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08D44" id="Прямоугольник 222" o:spid="_x0000_s1026" style="position:absolute;margin-left:8.05pt;margin-top:-.4pt;width:32.1pt;height:25.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" fillcolor="windowText" strokecolor="windowText" strokeweight=".25pt">
                      <v:fill r:id="rId326" o:title="" color2="window" type="pattern"/>
                    </v:rect>
                  </w:pict>
                </mc:Fallback>
              </mc:AlternateContent>
            </w:r>
          </w:p>
        </w:tc>
        <w:tc>
          <w:tcPr>
            <w:tcW w:w="855" w:type="dxa"/>
            <w:shd w:val="clear" w:color="auto" w:fill="auto"/>
            <w:vAlign w:val="center"/>
          </w:tcPr>
          <w:p w14:paraId="51B9CA59" w14:textId="77777777" w:rsidR="005B3EA9" w:rsidRPr="005B3EA9" w:rsidRDefault="005B3EA9" w:rsidP="005B3EA9">
            <w:pPr>
              <w:jc w:val="center"/>
              <w:rPr>
                <w:b/>
                <w:sz w:val="18"/>
                <w:szCs w:val="18"/>
              </w:rPr>
            </w:pPr>
          </w:p>
        </w:tc>
        <w:tc>
          <w:tcPr>
            <w:tcW w:w="570" w:type="dxa"/>
            <w:shd w:val="clear" w:color="auto" w:fill="auto"/>
            <w:vAlign w:val="center"/>
          </w:tcPr>
          <w:p w14:paraId="5F948CC6" w14:textId="77777777" w:rsidR="005B3EA9" w:rsidRPr="005B3EA9" w:rsidRDefault="005B3EA9" w:rsidP="005B3EA9">
            <w:pPr>
              <w:jc w:val="center"/>
              <w:rPr>
                <w:b/>
                <w:sz w:val="18"/>
                <w:szCs w:val="18"/>
              </w:rPr>
            </w:pPr>
          </w:p>
        </w:tc>
        <w:tc>
          <w:tcPr>
            <w:tcW w:w="713" w:type="dxa"/>
            <w:shd w:val="clear" w:color="auto" w:fill="auto"/>
            <w:vAlign w:val="center"/>
          </w:tcPr>
          <w:p w14:paraId="60E97CF7" w14:textId="77777777" w:rsidR="005B3EA9" w:rsidRPr="005B3EA9" w:rsidRDefault="005B3EA9" w:rsidP="005B3EA9">
            <w:pPr>
              <w:jc w:val="center"/>
              <w:rPr>
                <w:b/>
                <w:sz w:val="18"/>
                <w:szCs w:val="18"/>
              </w:rPr>
            </w:pPr>
          </w:p>
        </w:tc>
        <w:tc>
          <w:tcPr>
            <w:tcW w:w="713" w:type="dxa"/>
            <w:gridSpan w:val="3"/>
            <w:shd w:val="clear" w:color="auto" w:fill="auto"/>
            <w:vAlign w:val="center"/>
          </w:tcPr>
          <w:p w14:paraId="786C054A" w14:textId="77777777" w:rsidR="005B3EA9" w:rsidRPr="005B3EA9" w:rsidRDefault="005B3EA9" w:rsidP="005B3EA9">
            <w:pPr>
              <w:jc w:val="center"/>
              <w:rPr>
                <w:b/>
                <w:sz w:val="18"/>
                <w:szCs w:val="18"/>
              </w:rPr>
            </w:pPr>
          </w:p>
        </w:tc>
        <w:tc>
          <w:tcPr>
            <w:tcW w:w="718" w:type="dxa"/>
            <w:shd w:val="clear" w:color="auto" w:fill="auto"/>
            <w:vAlign w:val="center"/>
          </w:tcPr>
          <w:p w14:paraId="6313E7DC" w14:textId="77777777" w:rsidR="005B3EA9" w:rsidRPr="005B3EA9" w:rsidRDefault="005B3EA9" w:rsidP="005B3EA9">
            <w:pPr>
              <w:jc w:val="center"/>
              <w:rPr>
                <w:b/>
                <w:sz w:val="18"/>
                <w:szCs w:val="18"/>
              </w:rPr>
            </w:pPr>
          </w:p>
        </w:tc>
        <w:tc>
          <w:tcPr>
            <w:tcW w:w="722" w:type="dxa"/>
            <w:shd w:val="clear" w:color="auto" w:fill="auto"/>
            <w:vAlign w:val="center"/>
          </w:tcPr>
          <w:p w14:paraId="0DB2C60E" w14:textId="77777777" w:rsidR="005B3EA9" w:rsidRPr="005B3EA9" w:rsidRDefault="005B3EA9" w:rsidP="005B3EA9">
            <w:pPr>
              <w:jc w:val="center"/>
              <w:rPr>
                <w:b/>
                <w:sz w:val="18"/>
                <w:szCs w:val="18"/>
              </w:rPr>
            </w:pPr>
          </w:p>
        </w:tc>
        <w:tc>
          <w:tcPr>
            <w:tcW w:w="708" w:type="dxa"/>
            <w:shd w:val="clear" w:color="auto" w:fill="auto"/>
            <w:vAlign w:val="center"/>
          </w:tcPr>
          <w:p w14:paraId="1E64C67A" w14:textId="77777777" w:rsidR="005B3EA9" w:rsidRPr="005B3EA9" w:rsidRDefault="005B3EA9" w:rsidP="005B3EA9">
            <w:pPr>
              <w:jc w:val="center"/>
              <w:rPr>
                <w:b/>
                <w:sz w:val="18"/>
                <w:szCs w:val="18"/>
              </w:rPr>
            </w:pPr>
          </w:p>
        </w:tc>
      </w:tr>
      <w:tr w:rsidR="005B3EA9" w:rsidRPr="005B3EA9" w14:paraId="1E703BAA" w14:textId="77777777" w:rsidTr="00D21A8A">
        <w:trPr>
          <w:trHeight w:val="470"/>
        </w:trPr>
        <w:tc>
          <w:tcPr>
            <w:tcW w:w="421" w:type="dxa"/>
            <w:shd w:val="clear" w:color="auto" w:fill="auto"/>
            <w:vAlign w:val="center"/>
          </w:tcPr>
          <w:p w14:paraId="0FD31C8E" w14:textId="77777777" w:rsidR="005B3EA9" w:rsidRPr="005B3EA9" w:rsidRDefault="005B3EA9" w:rsidP="005B3EA9">
            <w:pPr>
              <w:jc w:val="center"/>
              <w:rPr>
                <w:sz w:val="18"/>
                <w:szCs w:val="18"/>
              </w:rPr>
            </w:pPr>
            <w:r w:rsidRPr="005B3EA9">
              <w:rPr>
                <w:sz w:val="18"/>
                <w:szCs w:val="18"/>
              </w:rPr>
              <w:t>8</w:t>
            </w:r>
          </w:p>
        </w:tc>
        <w:tc>
          <w:tcPr>
            <w:tcW w:w="3260" w:type="dxa"/>
            <w:shd w:val="clear" w:color="auto" w:fill="auto"/>
            <w:vAlign w:val="center"/>
          </w:tcPr>
          <w:p w14:paraId="30FB30A7"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Настройка программного обеспе</w:t>
            </w:r>
            <w:r w:rsidRPr="005B3EA9">
              <w:rPr>
                <w:sz w:val="18"/>
                <w:szCs w:val="18"/>
              </w:rPr>
              <w:softHyphen/>
              <w:t>чения и оборудования</w:t>
            </w:r>
          </w:p>
        </w:tc>
        <w:tc>
          <w:tcPr>
            <w:tcW w:w="992" w:type="dxa"/>
            <w:shd w:val="clear" w:color="auto" w:fill="auto"/>
            <w:vAlign w:val="center"/>
          </w:tcPr>
          <w:p w14:paraId="2F8651EF" w14:textId="77777777" w:rsidR="005B3EA9" w:rsidRPr="005B3EA9" w:rsidRDefault="005B3EA9" w:rsidP="005B3EA9">
            <w:pPr>
              <w:jc w:val="center"/>
              <w:rPr>
                <w:sz w:val="18"/>
                <w:szCs w:val="18"/>
              </w:rPr>
            </w:pPr>
            <w:r w:rsidRPr="005B3EA9">
              <w:rPr>
                <w:sz w:val="18"/>
                <w:szCs w:val="18"/>
                <w:lang w:val="en-US"/>
              </w:rPr>
              <w:t>1</w:t>
            </w:r>
            <w:r w:rsidRPr="005B3EA9">
              <w:rPr>
                <w:sz w:val="18"/>
                <w:szCs w:val="18"/>
              </w:rPr>
              <w:t>4</w:t>
            </w:r>
          </w:p>
        </w:tc>
        <w:tc>
          <w:tcPr>
            <w:tcW w:w="827" w:type="dxa"/>
            <w:shd w:val="clear" w:color="auto" w:fill="auto"/>
            <w:vAlign w:val="center"/>
          </w:tcPr>
          <w:p w14:paraId="4F01FA71"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19F198DF" w14:textId="77777777" w:rsidR="005B3EA9" w:rsidRPr="005B3EA9" w:rsidRDefault="005B3EA9" w:rsidP="005B3EA9">
            <w:pPr>
              <w:jc w:val="center"/>
              <w:rPr>
                <w:b/>
                <w:sz w:val="18"/>
                <w:szCs w:val="18"/>
              </w:rPr>
            </w:pPr>
          </w:p>
        </w:tc>
        <w:tc>
          <w:tcPr>
            <w:tcW w:w="711" w:type="dxa"/>
            <w:gridSpan w:val="2"/>
            <w:shd w:val="clear" w:color="auto" w:fill="auto"/>
            <w:vAlign w:val="center"/>
          </w:tcPr>
          <w:p w14:paraId="648251FD" w14:textId="77777777" w:rsidR="005B3EA9" w:rsidRPr="005B3EA9" w:rsidRDefault="005B3EA9" w:rsidP="005B3EA9">
            <w:pPr>
              <w:jc w:val="center"/>
              <w:rPr>
                <w:b/>
                <w:sz w:val="18"/>
                <w:szCs w:val="18"/>
              </w:rPr>
            </w:pPr>
          </w:p>
        </w:tc>
        <w:tc>
          <w:tcPr>
            <w:tcW w:w="768" w:type="dxa"/>
            <w:gridSpan w:val="2"/>
            <w:shd w:val="clear" w:color="auto" w:fill="auto"/>
            <w:vAlign w:val="center"/>
          </w:tcPr>
          <w:p w14:paraId="769052D7" w14:textId="77777777" w:rsidR="005B3EA9" w:rsidRPr="005B3EA9" w:rsidRDefault="005B3EA9" w:rsidP="005B3EA9">
            <w:pPr>
              <w:jc w:val="center"/>
              <w:rPr>
                <w:b/>
                <w:sz w:val="18"/>
                <w:szCs w:val="18"/>
              </w:rPr>
            </w:pPr>
          </w:p>
        </w:tc>
        <w:tc>
          <w:tcPr>
            <w:tcW w:w="690" w:type="dxa"/>
            <w:shd w:val="clear" w:color="auto" w:fill="auto"/>
            <w:vAlign w:val="center"/>
          </w:tcPr>
          <w:p w14:paraId="19C6EC95" w14:textId="77777777" w:rsidR="005B3EA9" w:rsidRPr="005B3EA9" w:rsidRDefault="005B3EA9" w:rsidP="005B3EA9">
            <w:pPr>
              <w:jc w:val="center"/>
              <w:rPr>
                <w:b/>
                <w:sz w:val="18"/>
                <w:szCs w:val="18"/>
              </w:rPr>
            </w:pPr>
          </w:p>
        </w:tc>
        <w:tc>
          <w:tcPr>
            <w:tcW w:w="1568" w:type="dxa"/>
            <w:gridSpan w:val="2"/>
            <w:shd w:val="clear" w:color="auto" w:fill="auto"/>
            <w:vAlign w:val="center"/>
          </w:tcPr>
          <w:p w14:paraId="7F6EC7F2"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62848" behindDoc="0" locked="0" layoutInCell="1" allowOverlap="1" wp14:anchorId="06894C81" wp14:editId="5C48A9E2">
                      <wp:simplePos x="0" y="0"/>
                      <wp:positionH relativeFrom="column">
                        <wp:posOffset>69850</wp:posOffset>
                      </wp:positionH>
                      <wp:positionV relativeFrom="paragraph">
                        <wp:posOffset>-3175</wp:posOffset>
                      </wp:positionV>
                      <wp:extent cx="805180" cy="300990"/>
                      <wp:effectExtent l="0" t="0" r="13970" b="22860"/>
                      <wp:wrapNone/>
                      <wp:docPr id="223" name="Прямоугольник 223"/>
                      <wp:cNvGraphicFramePr/>
                      <a:graphic xmlns:a="http://schemas.openxmlformats.org/drawingml/2006/main">
                        <a:graphicData uri="http://schemas.microsoft.com/office/word/2010/wordprocessingShape">
                          <wps:wsp>
                            <wps:cNvSpPr/>
                            <wps:spPr>
                              <a:xfrm>
                                <a:off x="0" y="0"/>
                                <a:ext cx="805180" cy="30099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DD0E0" id="Прямоугольник 223" o:spid="_x0000_s1026" style="position:absolute;margin-left:5.5pt;margin-top:-.25pt;width:63.4pt;height:23.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" fillcolor="windowText" strokecolor="windowText" strokeweight=".25pt">
                      <v:fill r:id="rId326" o:title="" color2="window" type="pattern"/>
                    </v:rect>
                  </w:pict>
                </mc:Fallback>
              </mc:AlternateContent>
            </w:r>
          </w:p>
        </w:tc>
        <w:tc>
          <w:tcPr>
            <w:tcW w:w="570" w:type="dxa"/>
            <w:shd w:val="clear" w:color="auto" w:fill="auto"/>
            <w:vAlign w:val="center"/>
          </w:tcPr>
          <w:p w14:paraId="57F99B7A" w14:textId="77777777" w:rsidR="005B3EA9" w:rsidRPr="005B3EA9" w:rsidRDefault="005B3EA9" w:rsidP="005B3EA9">
            <w:pPr>
              <w:jc w:val="center"/>
              <w:rPr>
                <w:b/>
                <w:sz w:val="18"/>
                <w:szCs w:val="18"/>
              </w:rPr>
            </w:pPr>
          </w:p>
        </w:tc>
        <w:tc>
          <w:tcPr>
            <w:tcW w:w="713" w:type="dxa"/>
            <w:shd w:val="clear" w:color="auto" w:fill="auto"/>
            <w:vAlign w:val="center"/>
          </w:tcPr>
          <w:p w14:paraId="1DCE8E3C" w14:textId="77777777" w:rsidR="005B3EA9" w:rsidRPr="005B3EA9" w:rsidRDefault="005B3EA9" w:rsidP="005B3EA9">
            <w:pPr>
              <w:jc w:val="center"/>
              <w:rPr>
                <w:b/>
                <w:sz w:val="18"/>
                <w:szCs w:val="18"/>
              </w:rPr>
            </w:pPr>
          </w:p>
        </w:tc>
        <w:tc>
          <w:tcPr>
            <w:tcW w:w="713" w:type="dxa"/>
            <w:gridSpan w:val="3"/>
            <w:shd w:val="clear" w:color="auto" w:fill="auto"/>
            <w:vAlign w:val="center"/>
          </w:tcPr>
          <w:p w14:paraId="18335164" w14:textId="77777777" w:rsidR="005B3EA9" w:rsidRPr="005B3EA9" w:rsidRDefault="005B3EA9" w:rsidP="005B3EA9">
            <w:pPr>
              <w:jc w:val="center"/>
              <w:rPr>
                <w:b/>
                <w:sz w:val="18"/>
                <w:szCs w:val="18"/>
              </w:rPr>
            </w:pPr>
          </w:p>
        </w:tc>
        <w:tc>
          <w:tcPr>
            <w:tcW w:w="718" w:type="dxa"/>
            <w:shd w:val="clear" w:color="auto" w:fill="auto"/>
            <w:vAlign w:val="center"/>
          </w:tcPr>
          <w:p w14:paraId="03C628A6" w14:textId="77777777" w:rsidR="005B3EA9" w:rsidRPr="005B3EA9" w:rsidRDefault="005B3EA9" w:rsidP="005B3EA9">
            <w:pPr>
              <w:jc w:val="center"/>
              <w:rPr>
                <w:b/>
                <w:sz w:val="18"/>
                <w:szCs w:val="18"/>
              </w:rPr>
            </w:pPr>
          </w:p>
        </w:tc>
        <w:tc>
          <w:tcPr>
            <w:tcW w:w="722" w:type="dxa"/>
            <w:shd w:val="clear" w:color="auto" w:fill="auto"/>
            <w:vAlign w:val="center"/>
          </w:tcPr>
          <w:p w14:paraId="64120813" w14:textId="77777777" w:rsidR="005B3EA9" w:rsidRPr="005B3EA9" w:rsidRDefault="005B3EA9" w:rsidP="005B3EA9">
            <w:pPr>
              <w:jc w:val="center"/>
              <w:rPr>
                <w:b/>
                <w:sz w:val="18"/>
                <w:szCs w:val="18"/>
              </w:rPr>
            </w:pPr>
          </w:p>
        </w:tc>
        <w:tc>
          <w:tcPr>
            <w:tcW w:w="708" w:type="dxa"/>
            <w:shd w:val="clear" w:color="auto" w:fill="auto"/>
            <w:vAlign w:val="center"/>
          </w:tcPr>
          <w:p w14:paraId="22CC9B58" w14:textId="77777777" w:rsidR="005B3EA9" w:rsidRPr="005B3EA9" w:rsidRDefault="005B3EA9" w:rsidP="005B3EA9">
            <w:pPr>
              <w:jc w:val="center"/>
              <w:rPr>
                <w:b/>
                <w:sz w:val="18"/>
                <w:szCs w:val="18"/>
              </w:rPr>
            </w:pPr>
          </w:p>
        </w:tc>
      </w:tr>
      <w:tr w:rsidR="005B3EA9" w:rsidRPr="005B3EA9" w14:paraId="20AD2D0E" w14:textId="77777777" w:rsidTr="00D21A8A">
        <w:trPr>
          <w:trHeight w:val="644"/>
        </w:trPr>
        <w:tc>
          <w:tcPr>
            <w:tcW w:w="421" w:type="dxa"/>
            <w:shd w:val="clear" w:color="auto" w:fill="auto"/>
            <w:vAlign w:val="center"/>
          </w:tcPr>
          <w:p w14:paraId="52ADA12E" w14:textId="77777777" w:rsidR="005B3EA9" w:rsidRPr="005B3EA9" w:rsidRDefault="005B3EA9" w:rsidP="005B3EA9">
            <w:pPr>
              <w:spacing w:line="360" w:lineRule="auto"/>
              <w:jc w:val="center"/>
              <w:rPr>
                <w:sz w:val="18"/>
                <w:szCs w:val="18"/>
              </w:rPr>
            </w:pPr>
            <w:r w:rsidRPr="005B3EA9">
              <w:rPr>
                <w:sz w:val="18"/>
                <w:szCs w:val="18"/>
              </w:rPr>
              <w:t>9</w:t>
            </w:r>
          </w:p>
        </w:tc>
        <w:tc>
          <w:tcPr>
            <w:tcW w:w="3260" w:type="dxa"/>
            <w:shd w:val="clear" w:color="auto" w:fill="auto"/>
            <w:vAlign w:val="center"/>
          </w:tcPr>
          <w:p w14:paraId="6A0D32EE"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Проверка правильности оформле</w:t>
            </w:r>
            <w:r w:rsidRPr="005B3EA9">
              <w:rPr>
                <w:sz w:val="18"/>
                <w:szCs w:val="18"/>
              </w:rPr>
              <w:softHyphen/>
              <w:t>ния технической документации</w:t>
            </w:r>
          </w:p>
        </w:tc>
        <w:tc>
          <w:tcPr>
            <w:tcW w:w="992" w:type="dxa"/>
            <w:shd w:val="clear" w:color="auto" w:fill="auto"/>
            <w:vAlign w:val="center"/>
          </w:tcPr>
          <w:p w14:paraId="1767D0C5" w14:textId="77777777" w:rsidR="005B3EA9" w:rsidRPr="005B3EA9" w:rsidRDefault="005B3EA9" w:rsidP="005B3EA9">
            <w:pPr>
              <w:spacing w:line="360" w:lineRule="auto"/>
              <w:jc w:val="center"/>
              <w:rPr>
                <w:sz w:val="18"/>
                <w:szCs w:val="18"/>
              </w:rPr>
            </w:pPr>
            <w:r w:rsidRPr="005B3EA9">
              <w:rPr>
                <w:sz w:val="18"/>
                <w:szCs w:val="18"/>
              </w:rPr>
              <w:t>2</w:t>
            </w:r>
          </w:p>
        </w:tc>
        <w:tc>
          <w:tcPr>
            <w:tcW w:w="827" w:type="dxa"/>
            <w:shd w:val="clear" w:color="auto" w:fill="auto"/>
            <w:vAlign w:val="center"/>
          </w:tcPr>
          <w:p w14:paraId="04C0D629" w14:textId="77777777" w:rsidR="005B3EA9" w:rsidRPr="005B3EA9" w:rsidRDefault="005B3EA9" w:rsidP="005B3EA9">
            <w:pPr>
              <w:jc w:val="center"/>
              <w:rPr>
                <w:color w:val="000000"/>
                <w:sz w:val="18"/>
                <w:szCs w:val="18"/>
              </w:rPr>
            </w:pPr>
            <w:r w:rsidRPr="005B3EA9">
              <w:rPr>
                <w:sz w:val="18"/>
                <w:szCs w:val="18"/>
              </w:rPr>
              <w:t>Р</w:t>
            </w:r>
          </w:p>
        </w:tc>
        <w:tc>
          <w:tcPr>
            <w:tcW w:w="789" w:type="dxa"/>
            <w:shd w:val="clear" w:color="auto" w:fill="auto"/>
            <w:vAlign w:val="center"/>
          </w:tcPr>
          <w:p w14:paraId="74E48608" w14:textId="77777777" w:rsidR="005B3EA9" w:rsidRPr="005B3EA9" w:rsidRDefault="005B3EA9" w:rsidP="005B3EA9">
            <w:pPr>
              <w:rPr>
                <w:b/>
                <w:sz w:val="18"/>
                <w:szCs w:val="18"/>
              </w:rPr>
            </w:pPr>
          </w:p>
        </w:tc>
        <w:tc>
          <w:tcPr>
            <w:tcW w:w="711" w:type="dxa"/>
            <w:gridSpan w:val="2"/>
            <w:shd w:val="clear" w:color="auto" w:fill="auto"/>
            <w:vAlign w:val="center"/>
          </w:tcPr>
          <w:p w14:paraId="7DF6E860"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6AAA3134" wp14:editId="1E2E7A46">
                      <wp:extent cx="88900" cy="167640"/>
                      <wp:effectExtent l="0" t="0" r="25400" b="22860"/>
                      <wp:docPr id="224" name="Прямоугольник 224"/>
                      <wp:cNvGraphicFramePr/>
                      <a:graphic xmlns:a="http://schemas.openxmlformats.org/drawingml/2006/main">
                        <a:graphicData uri="http://schemas.microsoft.com/office/word/2010/wordprocessingShape">
                          <wps:wsp>
                            <wps:cNvSpPr/>
                            <wps:spPr>
                              <a:xfrm>
                                <a:off x="0" y="0"/>
                                <a:ext cx="88900" cy="167640"/>
                              </a:xfrm>
                              <a:prstGeom prst="rect">
                                <a:avLst/>
                              </a:prstGeom>
                              <a:pattFill prst="ltDnDiag">
                                <a:fgClr>
                                  <a:sysClr val="windowText" lastClr="000000"/>
                                </a:fgClr>
                                <a:bgClr>
                                  <a:sysClr val="window" lastClr="FFFFFF"/>
                                </a:bgClr>
                              </a:pattFill>
                              <a:ln w="6350" cap="flat" cmpd="sng" algn="ctr">
                                <a:solidFill>
                                  <a:sysClr val="windowText" lastClr="000000"/>
                                </a:solidFill>
                                <a:prstDash val="solid"/>
                                <a:miter lim="800000"/>
                                <a:extLst>
                                  <a:ext uri="{C807C97D-BFC1-408E-A445-0C87EB9F89A2}">
                                    <ask:lineSketchStyleProps xmlns:ask="http://schemas.microsoft.com/office/drawing/2018/sketchyshape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B983A82" id="Прямоугольник 224"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" fillcolor="windowText" strokecolor="windowText" strokeweight=".5pt">
                      <v:fill r:id="rId324" o:title="" color2="window" type="pattern"/>
                      <w10:anchorlock/>
                    </v:rect>
                  </w:pict>
                </mc:Fallback>
              </mc:AlternateContent>
            </w:r>
          </w:p>
          <w:p w14:paraId="043D944E"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781595DC" wp14:editId="6F230F3B">
                      <wp:extent cx="88900" cy="167640"/>
                      <wp:effectExtent l="0" t="0" r="25400" b="22860"/>
                      <wp:docPr id="17" name="Прямоугольник 17"/>
                      <wp:cNvGraphicFramePr/>
                      <a:graphic xmlns:a="http://schemas.openxmlformats.org/drawingml/2006/main">
                        <a:graphicData uri="http://schemas.microsoft.com/office/word/2010/wordprocessingShape">
                          <wps:wsp>
                            <wps:cNvSpPr/>
                            <wps:spPr>
                              <a:xfrm>
                                <a:off x="0" y="0"/>
                                <a:ext cx="88900" cy="167640"/>
                              </a:xfrm>
                              <a:prstGeom prst="rect">
                                <a:avLst/>
                              </a:prstGeom>
                              <a:pattFill prst="ltVert">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57CBC2" id="Прямоугольник 17"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" fillcolor="windowText" strokecolor="windowText" strokeweight=".5pt">
                      <v:fill r:id="rId327" o:title="" color2="window" type="pattern"/>
                      <w10:anchorlock/>
                    </v:rect>
                  </w:pict>
                </mc:Fallback>
              </mc:AlternateContent>
            </w:r>
          </w:p>
        </w:tc>
        <w:tc>
          <w:tcPr>
            <w:tcW w:w="768" w:type="dxa"/>
            <w:gridSpan w:val="2"/>
            <w:shd w:val="clear" w:color="auto" w:fill="auto"/>
            <w:vAlign w:val="center"/>
          </w:tcPr>
          <w:p w14:paraId="496F1754" w14:textId="77777777" w:rsidR="005B3EA9" w:rsidRPr="005B3EA9" w:rsidRDefault="005B3EA9" w:rsidP="005B3EA9">
            <w:pPr>
              <w:rPr>
                <w:b/>
                <w:sz w:val="18"/>
                <w:szCs w:val="18"/>
              </w:rPr>
            </w:pPr>
          </w:p>
        </w:tc>
        <w:tc>
          <w:tcPr>
            <w:tcW w:w="690" w:type="dxa"/>
            <w:shd w:val="clear" w:color="auto" w:fill="auto"/>
            <w:vAlign w:val="center"/>
          </w:tcPr>
          <w:p w14:paraId="45DEC4B0" w14:textId="77777777" w:rsidR="005B3EA9" w:rsidRPr="005B3EA9" w:rsidRDefault="005B3EA9" w:rsidP="005B3EA9">
            <w:pPr>
              <w:rPr>
                <w:b/>
                <w:sz w:val="18"/>
                <w:szCs w:val="18"/>
              </w:rPr>
            </w:pPr>
          </w:p>
        </w:tc>
        <w:tc>
          <w:tcPr>
            <w:tcW w:w="713" w:type="dxa"/>
            <w:shd w:val="clear" w:color="auto" w:fill="auto"/>
            <w:vAlign w:val="center"/>
          </w:tcPr>
          <w:p w14:paraId="0E2C5F3E" w14:textId="77777777" w:rsidR="005B3EA9" w:rsidRPr="005B3EA9" w:rsidRDefault="005B3EA9" w:rsidP="005B3EA9">
            <w:pPr>
              <w:rPr>
                <w:b/>
                <w:sz w:val="18"/>
                <w:szCs w:val="18"/>
              </w:rPr>
            </w:pPr>
          </w:p>
        </w:tc>
        <w:tc>
          <w:tcPr>
            <w:tcW w:w="1425" w:type="dxa"/>
            <w:gridSpan w:val="2"/>
            <w:tcBorders>
              <w:bottom w:val="single" w:sz="4" w:space="0" w:color="auto"/>
            </w:tcBorders>
            <w:shd w:val="clear" w:color="auto" w:fill="auto"/>
            <w:vAlign w:val="center"/>
          </w:tcPr>
          <w:p w14:paraId="574E960E" w14:textId="77777777" w:rsidR="005B3EA9" w:rsidRPr="005B3EA9" w:rsidRDefault="005B3EA9" w:rsidP="005B3EA9">
            <w:pPr>
              <w:rPr>
                <w:b/>
                <w:sz w:val="18"/>
                <w:szCs w:val="18"/>
              </w:rPr>
            </w:pPr>
            <w:r w:rsidRPr="005B3EA9">
              <w:rPr>
                <w:b/>
                <w:noProof/>
                <w:sz w:val="18"/>
                <w:szCs w:val="18"/>
              </w:rPr>
              <mc:AlternateContent>
                <mc:Choice Requires="wps">
                  <w:drawing>
                    <wp:anchor distT="0" distB="0" distL="114300" distR="114300" simplePos="0" relativeHeight="251663872" behindDoc="0" locked="0" layoutInCell="1" allowOverlap="1" wp14:anchorId="2F0C4372" wp14:editId="04842D61">
                      <wp:simplePos x="0" y="0"/>
                      <wp:positionH relativeFrom="column">
                        <wp:posOffset>421640</wp:posOffset>
                      </wp:positionH>
                      <wp:positionV relativeFrom="paragraph">
                        <wp:posOffset>-3175</wp:posOffset>
                      </wp:positionV>
                      <wp:extent cx="111125" cy="411480"/>
                      <wp:effectExtent l="0" t="0" r="22225" b="26670"/>
                      <wp:wrapNone/>
                      <wp:docPr id="225" name="Прямоугольник 225"/>
                      <wp:cNvGraphicFramePr/>
                      <a:graphic xmlns:a="http://schemas.openxmlformats.org/drawingml/2006/main">
                        <a:graphicData uri="http://schemas.microsoft.com/office/word/2010/wordprocessingShape">
                          <wps:wsp>
                            <wps:cNvSpPr/>
                            <wps:spPr>
                              <a:xfrm>
                                <a:off x="0" y="0"/>
                                <a:ext cx="111125" cy="411480"/>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E497F" id="Прямоугольник 225" o:spid="_x0000_s1026" style="position:absolute;margin-left:33.2pt;margin-top:-.25pt;width:8.75pt;height:32.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" fillcolor="windowText" strokecolor="windowText" strokeweight=".25pt">
                      <v:fill r:id="rId324" o:title="" color2="window" type="pattern"/>
                    </v:rect>
                  </w:pict>
                </mc:Fallback>
              </mc:AlternateContent>
            </w:r>
          </w:p>
        </w:tc>
        <w:tc>
          <w:tcPr>
            <w:tcW w:w="713" w:type="dxa"/>
            <w:tcBorders>
              <w:bottom w:val="single" w:sz="4" w:space="0" w:color="auto"/>
            </w:tcBorders>
            <w:shd w:val="clear" w:color="auto" w:fill="auto"/>
            <w:vAlign w:val="center"/>
          </w:tcPr>
          <w:p w14:paraId="7CDF6A54" w14:textId="77777777" w:rsidR="005B3EA9" w:rsidRPr="005B3EA9" w:rsidRDefault="005B3EA9" w:rsidP="005B3EA9">
            <w:pPr>
              <w:rPr>
                <w:b/>
                <w:sz w:val="18"/>
                <w:szCs w:val="18"/>
              </w:rPr>
            </w:pPr>
          </w:p>
        </w:tc>
        <w:tc>
          <w:tcPr>
            <w:tcW w:w="713" w:type="dxa"/>
            <w:gridSpan w:val="3"/>
            <w:tcBorders>
              <w:bottom w:val="single" w:sz="4" w:space="0" w:color="auto"/>
            </w:tcBorders>
            <w:shd w:val="clear" w:color="auto" w:fill="auto"/>
            <w:vAlign w:val="center"/>
          </w:tcPr>
          <w:p w14:paraId="21FF1127" w14:textId="77777777" w:rsidR="005B3EA9" w:rsidRPr="005B3EA9" w:rsidRDefault="005B3EA9" w:rsidP="005B3EA9">
            <w:pPr>
              <w:rPr>
                <w:b/>
                <w:sz w:val="18"/>
                <w:szCs w:val="18"/>
              </w:rPr>
            </w:pPr>
          </w:p>
        </w:tc>
        <w:tc>
          <w:tcPr>
            <w:tcW w:w="718" w:type="dxa"/>
            <w:tcBorders>
              <w:bottom w:val="single" w:sz="4" w:space="0" w:color="auto"/>
            </w:tcBorders>
            <w:shd w:val="clear" w:color="auto" w:fill="auto"/>
            <w:vAlign w:val="center"/>
          </w:tcPr>
          <w:p w14:paraId="5141C9BA" w14:textId="77777777" w:rsidR="005B3EA9" w:rsidRPr="005B3EA9" w:rsidRDefault="005B3EA9" w:rsidP="005B3EA9">
            <w:pPr>
              <w:rPr>
                <w:b/>
                <w:sz w:val="18"/>
                <w:szCs w:val="18"/>
              </w:rPr>
            </w:pPr>
          </w:p>
        </w:tc>
        <w:tc>
          <w:tcPr>
            <w:tcW w:w="722" w:type="dxa"/>
            <w:tcBorders>
              <w:bottom w:val="single" w:sz="4" w:space="0" w:color="auto"/>
            </w:tcBorders>
            <w:shd w:val="clear" w:color="auto" w:fill="auto"/>
            <w:vAlign w:val="center"/>
          </w:tcPr>
          <w:p w14:paraId="63E4C620" w14:textId="77777777" w:rsidR="005B3EA9" w:rsidRPr="005B3EA9" w:rsidRDefault="005B3EA9" w:rsidP="005B3EA9">
            <w:pPr>
              <w:rPr>
                <w:b/>
                <w:sz w:val="18"/>
                <w:szCs w:val="18"/>
              </w:rPr>
            </w:pPr>
          </w:p>
        </w:tc>
        <w:tc>
          <w:tcPr>
            <w:tcW w:w="708" w:type="dxa"/>
            <w:tcBorders>
              <w:bottom w:val="single" w:sz="4" w:space="0" w:color="auto"/>
            </w:tcBorders>
            <w:shd w:val="clear" w:color="auto" w:fill="auto"/>
            <w:vAlign w:val="center"/>
          </w:tcPr>
          <w:p w14:paraId="5A91A67F" w14:textId="77777777" w:rsidR="005B3EA9" w:rsidRPr="005B3EA9" w:rsidRDefault="005B3EA9" w:rsidP="005B3EA9">
            <w:pPr>
              <w:rPr>
                <w:b/>
                <w:sz w:val="18"/>
                <w:szCs w:val="18"/>
              </w:rPr>
            </w:pPr>
          </w:p>
        </w:tc>
      </w:tr>
      <w:tr w:rsidR="005B3EA9" w:rsidRPr="005B3EA9" w14:paraId="31ABDC17" w14:textId="77777777" w:rsidTr="00D21A8A">
        <w:trPr>
          <w:trHeight w:val="443"/>
        </w:trPr>
        <w:tc>
          <w:tcPr>
            <w:tcW w:w="421" w:type="dxa"/>
            <w:shd w:val="clear" w:color="auto" w:fill="auto"/>
            <w:vAlign w:val="center"/>
          </w:tcPr>
          <w:p w14:paraId="2EA6408A" w14:textId="77777777" w:rsidR="005B3EA9" w:rsidRPr="005B3EA9" w:rsidRDefault="005B3EA9" w:rsidP="005B3EA9">
            <w:pPr>
              <w:spacing w:line="360" w:lineRule="auto"/>
              <w:jc w:val="center"/>
              <w:rPr>
                <w:sz w:val="18"/>
                <w:szCs w:val="18"/>
              </w:rPr>
            </w:pPr>
            <w:r w:rsidRPr="005B3EA9">
              <w:rPr>
                <w:sz w:val="18"/>
                <w:szCs w:val="18"/>
              </w:rPr>
              <w:t>10</w:t>
            </w:r>
          </w:p>
        </w:tc>
        <w:tc>
          <w:tcPr>
            <w:tcW w:w="3260" w:type="dxa"/>
            <w:shd w:val="clear" w:color="auto" w:fill="auto"/>
            <w:vAlign w:val="center"/>
          </w:tcPr>
          <w:p w14:paraId="3B06A86D"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Разработка программной части си</w:t>
            </w:r>
            <w:r w:rsidRPr="005B3EA9">
              <w:rPr>
                <w:sz w:val="18"/>
                <w:szCs w:val="18"/>
              </w:rPr>
              <w:softHyphen/>
              <w:t>стемы</w:t>
            </w:r>
          </w:p>
        </w:tc>
        <w:tc>
          <w:tcPr>
            <w:tcW w:w="992" w:type="dxa"/>
            <w:shd w:val="clear" w:color="auto" w:fill="auto"/>
            <w:vAlign w:val="center"/>
          </w:tcPr>
          <w:p w14:paraId="09784394" w14:textId="77777777" w:rsidR="005B3EA9" w:rsidRPr="005B3EA9" w:rsidRDefault="005B3EA9" w:rsidP="005B3EA9">
            <w:pPr>
              <w:spacing w:line="360" w:lineRule="auto"/>
              <w:jc w:val="center"/>
              <w:rPr>
                <w:sz w:val="18"/>
                <w:szCs w:val="18"/>
              </w:rPr>
            </w:pPr>
            <w:r w:rsidRPr="005B3EA9">
              <w:rPr>
                <w:sz w:val="18"/>
                <w:szCs w:val="18"/>
                <w:lang w:val="en-US"/>
              </w:rPr>
              <w:t>2</w:t>
            </w:r>
            <w:r w:rsidRPr="005B3EA9">
              <w:rPr>
                <w:sz w:val="18"/>
                <w:szCs w:val="18"/>
              </w:rPr>
              <w:t>6</w:t>
            </w:r>
          </w:p>
        </w:tc>
        <w:tc>
          <w:tcPr>
            <w:tcW w:w="827" w:type="dxa"/>
            <w:shd w:val="clear" w:color="auto" w:fill="auto"/>
            <w:vAlign w:val="center"/>
          </w:tcPr>
          <w:p w14:paraId="65C54068"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5B44C619" w14:textId="77777777" w:rsidR="005B3EA9" w:rsidRPr="005B3EA9" w:rsidRDefault="005B3EA9" w:rsidP="005B3EA9">
            <w:pPr>
              <w:jc w:val="center"/>
              <w:rPr>
                <w:b/>
                <w:sz w:val="18"/>
                <w:szCs w:val="18"/>
              </w:rPr>
            </w:pPr>
          </w:p>
        </w:tc>
        <w:tc>
          <w:tcPr>
            <w:tcW w:w="711" w:type="dxa"/>
            <w:gridSpan w:val="2"/>
            <w:shd w:val="clear" w:color="auto" w:fill="auto"/>
            <w:vAlign w:val="center"/>
          </w:tcPr>
          <w:p w14:paraId="787091A2" w14:textId="77777777" w:rsidR="005B3EA9" w:rsidRPr="005B3EA9" w:rsidRDefault="005B3EA9" w:rsidP="005B3EA9">
            <w:pPr>
              <w:jc w:val="center"/>
              <w:rPr>
                <w:b/>
                <w:sz w:val="18"/>
                <w:szCs w:val="18"/>
              </w:rPr>
            </w:pPr>
          </w:p>
        </w:tc>
        <w:tc>
          <w:tcPr>
            <w:tcW w:w="768" w:type="dxa"/>
            <w:gridSpan w:val="2"/>
            <w:shd w:val="clear" w:color="auto" w:fill="auto"/>
            <w:vAlign w:val="center"/>
          </w:tcPr>
          <w:p w14:paraId="118FEAEA" w14:textId="77777777" w:rsidR="005B3EA9" w:rsidRPr="005B3EA9" w:rsidRDefault="005B3EA9" w:rsidP="005B3EA9">
            <w:pPr>
              <w:jc w:val="center"/>
              <w:rPr>
                <w:b/>
                <w:sz w:val="18"/>
                <w:szCs w:val="18"/>
              </w:rPr>
            </w:pPr>
          </w:p>
        </w:tc>
        <w:tc>
          <w:tcPr>
            <w:tcW w:w="690" w:type="dxa"/>
            <w:shd w:val="clear" w:color="auto" w:fill="auto"/>
            <w:vAlign w:val="center"/>
          </w:tcPr>
          <w:p w14:paraId="5933DE9C" w14:textId="77777777" w:rsidR="005B3EA9" w:rsidRPr="005B3EA9" w:rsidRDefault="005B3EA9" w:rsidP="005B3EA9">
            <w:pPr>
              <w:jc w:val="center"/>
              <w:rPr>
                <w:b/>
                <w:sz w:val="18"/>
                <w:szCs w:val="18"/>
              </w:rPr>
            </w:pPr>
          </w:p>
        </w:tc>
        <w:tc>
          <w:tcPr>
            <w:tcW w:w="713" w:type="dxa"/>
            <w:shd w:val="clear" w:color="auto" w:fill="auto"/>
            <w:vAlign w:val="center"/>
          </w:tcPr>
          <w:p w14:paraId="35EFEB14" w14:textId="77777777" w:rsidR="005B3EA9" w:rsidRPr="005B3EA9" w:rsidRDefault="005B3EA9" w:rsidP="005B3EA9">
            <w:pPr>
              <w:jc w:val="center"/>
              <w:rPr>
                <w:b/>
                <w:sz w:val="18"/>
                <w:szCs w:val="18"/>
              </w:rPr>
            </w:pPr>
          </w:p>
        </w:tc>
        <w:tc>
          <w:tcPr>
            <w:tcW w:w="855" w:type="dxa"/>
            <w:shd w:val="clear" w:color="auto" w:fill="auto"/>
            <w:vAlign w:val="center"/>
          </w:tcPr>
          <w:p w14:paraId="501A2107" w14:textId="77777777" w:rsidR="005B3EA9" w:rsidRPr="005B3EA9" w:rsidRDefault="005B3EA9" w:rsidP="005B3EA9">
            <w:pPr>
              <w:jc w:val="center"/>
              <w:rPr>
                <w:b/>
                <w:sz w:val="18"/>
                <w:szCs w:val="18"/>
              </w:rPr>
            </w:pPr>
          </w:p>
        </w:tc>
        <w:tc>
          <w:tcPr>
            <w:tcW w:w="2714" w:type="dxa"/>
            <w:gridSpan w:val="6"/>
            <w:shd w:val="clear" w:color="auto" w:fill="auto"/>
            <w:vAlign w:val="center"/>
          </w:tcPr>
          <w:p w14:paraId="1571DD51"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64896" behindDoc="0" locked="0" layoutInCell="1" allowOverlap="1" wp14:anchorId="5DCDA838" wp14:editId="1FDC7BD0">
                      <wp:simplePos x="0" y="0"/>
                      <wp:positionH relativeFrom="column">
                        <wp:posOffset>-8255</wp:posOffset>
                      </wp:positionH>
                      <wp:positionV relativeFrom="paragraph">
                        <wp:posOffset>-8890</wp:posOffset>
                      </wp:positionV>
                      <wp:extent cx="1254760" cy="285750"/>
                      <wp:effectExtent l="0" t="0" r="21590" b="19050"/>
                      <wp:wrapNone/>
                      <wp:docPr id="226" name="Прямоугольник 226"/>
                      <wp:cNvGraphicFramePr/>
                      <a:graphic xmlns:a="http://schemas.openxmlformats.org/drawingml/2006/main">
                        <a:graphicData uri="http://schemas.microsoft.com/office/word/2010/wordprocessingShape">
                          <wps:wsp>
                            <wps:cNvSpPr/>
                            <wps:spPr>
                              <a:xfrm>
                                <a:off x="0" y="0"/>
                                <a:ext cx="1254760" cy="28575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7D0FD" id="Прямоугольник 226" o:spid="_x0000_s1026" style="position:absolute;margin-left:-.65pt;margin-top:-.7pt;width:98.8pt;height:2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" fillcolor="windowText" strokecolor="windowText" strokeweight=".25pt">
                      <v:fill r:id="rId326" o:title="" color2="window" type="pattern"/>
                    </v:rect>
                  </w:pict>
                </mc:Fallback>
              </mc:AlternateContent>
            </w:r>
          </w:p>
        </w:tc>
        <w:tc>
          <w:tcPr>
            <w:tcW w:w="722" w:type="dxa"/>
            <w:shd w:val="clear" w:color="auto" w:fill="auto"/>
            <w:vAlign w:val="center"/>
          </w:tcPr>
          <w:p w14:paraId="4C4422C0" w14:textId="77777777" w:rsidR="005B3EA9" w:rsidRPr="005B3EA9" w:rsidRDefault="005B3EA9" w:rsidP="005B3EA9">
            <w:pPr>
              <w:jc w:val="center"/>
              <w:rPr>
                <w:b/>
                <w:sz w:val="18"/>
                <w:szCs w:val="18"/>
              </w:rPr>
            </w:pPr>
          </w:p>
        </w:tc>
        <w:tc>
          <w:tcPr>
            <w:tcW w:w="708" w:type="dxa"/>
            <w:shd w:val="clear" w:color="auto" w:fill="auto"/>
            <w:vAlign w:val="center"/>
          </w:tcPr>
          <w:p w14:paraId="6CF5EDAC" w14:textId="77777777" w:rsidR="005B3EA9" w:rsidRPr="005B3EA9" w:rsidRDefault="005B3EA9" w:rsidP="005B3EA9">
            <w:pPr>
              <w:jc w:val="center"/>
              <w:rPr>
                <w:b/>
                <w:sz w:val="18"/>
                <w:szCs w:val="18"/>
              </w:rPr>
            </w:pPr>
          </w:p>
        </w:tc>
      </w:tr>
      <w:tr w:rsidR="005B3EA9" w:rsidRPr="005B3EA9" w14:paraId="0989CF62" w14:textId="77777777" w:rsidTr="00D21A8A">
        <w:trPr>
          <w:trHeight w:val="920"/>
        </w:trPr>
        <w:tc>
          <w:tcPr>
            <w:tcW w:w="421" w:type="dxa"/>
            <w:shd w:val="clear" w:color="auto" w:fill="auto"/>
            <w:vAlign w:val="center"/>
          </w:tcPr>
          <w:p w14:paraId="29273AE5" w14:textId="77777777" w:rsidR="005B3EA9" w:rsidRPr="005B3EA9" w:rsidRDefault="005B3EA9" w:rsidP="005B3EA9">
            <w:pPr>
              <w:jc w:val="center"/>
              <w:rPr>
                <w:sz w:val="18"/>
                <w:szCs w:val="18"/>
              </w:rPr>
            </w:pPr>
            <w:r w:rsidRPr="005B3EA9">
              <w:rPr>
                <w:sz w:val="18"/>
                <w:szCs w:val="18"/>
              </w:rPr>
              <w:t>11</w:t>
            </w:r>
          </w:p>
        </w:tc>
        <w:tc>
          <w:tcPr>
            <w:tcW w:w="3260" w:type="dxa"/>
            <w:shd w:val="clear" w:color="auto" w:fill="auto"/>
            <w:vAlign w:val="center"/>
          </w:tcPr>
          <w:p w14:paraId="610B232E"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Проведение экспериментальных исследований на предмет работо</w:t>
            </w:r>
            <w:r w:rsidRPr="005B3EA9">
              <w:rPr>
                <w:sz w:val="18"/>
                <w:szCs w:val="18"/>
              </w:rPr>
              <w:softHyphen/>
              <w:t>способности разработанного алго</w:t>
            </w:r>
            <w:r w:rsidRPr="005B3EA9">
              <w:rPr>
                <w:sz w:val="18"/>
                <w:szCs w:val="18"/>
              </w:rPr>
              <w:softHyphen/>
              <w:t>ритма</w:t>
            </w:r>
          </w:p>
        </w:tc>
        <w:tc>
          <w:tcPr>
            <w:tcW w:w="992" w:type="dxa"/>
            <w:shd w:val="clear" w:color="auto" w:fill="auto"/>
            <w:vAlign w:val="center"/>
          </w:tcPr>
          <w:p w14:paraId="03517A33" w14:textId="77777777" w:rsidR="005B3EA9" w:rsidRPr="005B3EA9" w:rsidRDefault="005B3EA9" w:rsidP="005B3EA9">
            <w:pPr>
              <w:jc w:val="center"/>
              <w:rPr>
                <w:sz w:val="18"/>
                <w:szCs w:val="18"/>
              </w:rPr>
            </w:pPr>
            <w:r w:rsidRPr="005B3EA9">
              <w:rPr>
                <w:sz w:val="18"/>
                <w:szCs w:val="18"/>
              </w:rPr>
              <w:t>17</w:t>
            </w:r>
          </w:p>
        </w:tc>
        <w:tc>
          <w:tcPr>
            <w:tcW w:w="827" w:type="dxa"/>
            <w:shd w:val="clear" w:color="auto" w:fill="auto"/>
            <w:vAlign w:val="center"/>
          </w:tcPr>
          <w:p w14:paraId="67C9ABE0"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3ED396CE" w14:textId="77777777" w:rsidR="005B3EA9" w:rsidRPr="005B3EA9" w:rsidRDefault="005B3EA9" w:rsidP="005B3EA9">
            <w:pPr>
              <w:jc w:val="center"/>
              <w:rPr>
                <w:b/>
                <w:sz w:val="18"/>
                <w:szCs w:val="18"/>
              </w:rPr>
            </w:pPr>
          </w:p>
        </w:tc>
        <w:tc>
          <w:tcPr>
            <w:tcW w:w="711" w:type="dxa"/>
            <w:gridSpan w:val="2"/>
            <w:shd w:val="clear" w:color="auto" w:fill="auto"/>
            <w:vAlign w:val="center"/>
          </w:tcPr>
          <w:p w14:paraId="564D32ED" w14:textId="77777777" w:rsidR="005B3EA9" w:rsidRPr="005B3EA9" w:rsidRDefault="005B3EA9" w:rsidP="005B3EA9">
            <w:pPr>
              <w:jc w:val="center"/>
              <w:rPr>
                <w:b/>
                <w:sz w:val="18"/>
                <w:szCs w:val="18"/>
              </w:rPr>
            </w:pPr>
          </w:p>
        </w:tc>
        <w:tc>
          <w:tcPr>
            <w:tcW w:w="768" w:type="dxa"/>
            <w:gridSpan w:val="2"/>
            <w:shd w:val="clear" w:color="auto" w:fill="auto"/>
            <w:vAlign w:val="center"/>
          </w:tcPr>
          <w:p w14:paraId="6AA7A2FC" w14:textId="77777777" w:rsidR="005B3EA9" w:rsidRPr="005B3EA9" w:rsidRDefault="005B3EA9" w:rsidP="005B3EA9">
            <w:pPr>
              <w:jc w:val="center"/>
              <w:rPr>
                <w:b/>
                <w:sz w:val="18"/>
                <w:szCs w:val="18"/>
              </w:rPr>
            </w:pPr>
          </w:p>
        </w:tc>
        <w:tc>
          <w:tcPr>
            <w:tcW w:w="690" w:type="dxa"/>
            <w:shd w:val="clear" w:color="auto" w:fill="auto"/>
            <w:vAlign w:val="center"/>
          </w:tcPr>
          <w:p w14:paraId="3C24852C" w14:textId="77777777" w:rsidR="005B3EA9" w:rsidRPr="005B3EA9" w:rsidRDefault="005B3EA9" w:rsidP="005B3EA9">
            <w:pPr>
              <w:jc w:val="center"/>
              <w:rPr>
                <w:b/>
                <w:sz w:val="18"/>
                <w:szCs w:val="18"/>
              </w:rPr>
            </w:pPr>
          </w:p>
        </w:tc>
        <w:tc>
          <w:tcPr>
            <w:tcW w:w="713" w:type="dxa"/>
            <w:shd w:val="clear" w:color="auto" w:fill="auto"/>
            <w:vAlign w:val="center"/>
          </w:tcPr>
          <w:p w14:paraId="6015CAD7" w14:textId="77777777" w:rsidR="005B3EA9" w:rsidRPr="005B3EA9" w:rsidRDefault="005B3EA9" w:rsidP="005B3EA9">
            <w:pPr>
              <w:jc w:val="center"/>
              <w:rPr>
                <w:b/>
                <w:sz w:val="18"/>
                <w:szCs w:val="18"/>
              </w:rPr>
            </w:pPr>
          </w:p>
        </w:tc>
        <w:tc>
          <w:tcPr>
            <w:tcW w:w="855" w:type="dxa"/>
            <w:shd w:val="clear" w:color="auto" w:fill="auto"/>
            <w:vAlign w:val="center"/>
          </w:tcPr>
          <w:p w14:paraId="3F137C7D" w14:textId="77777777" w:rsidR="005B3EA9" w:rsidRPr="005B3EA9" w:rsidRDefault="005B3EA9" w:rsidP="005B3EA9">
            <w:pPr>
              <w:jc w:val="center"/>
              <w:rPr>
                <w:b/>
                <w:sz w:val="18"/>
                <w:szCs w:val="18"/>
              </w:rPr>
            </w:pPr>
          </w:p>
        </w:tc>
        <w:tc>
          <w:tcPr>
            <w:tcW w:w="570" w:type="dxa"/>
            <w:shd w:val="clear" w:color="auto" w:fill="auto"/>
            <w:vAlign w:val="center"/>
          </w:tcPr>
          <w:p w14:paraId="699B8DD7" w14:textId="77777777" w:rsidR="005B3EA9" w:rsidRPr="005B3EA9" w:rsidRDefault="005B3EA9" w:rsidP="005B3EA9">
            <w:pPr>
              <w:jc w:val="center"/>
              <w:rPr>
                <w:b/>
                <w:sz w:val="18"/>
                <w:szCs w:val="18"/>
              </w:rPr>
            </w:pPr>
          </w:p>
        </w:tc>
        <w:tc>
          <w:tcPr>
            <w:tcW w:w="713" w:type="dxa"/>
            <w:shd w:val="clear" w:color="auto" w:fill="auto"/>
            <w:vAlign w:val="center"/>
          </w:tcPr>
          <w:p w14:paraId="0F9D676C" w14:textId="77777777" w:rsidR="005B3EA9" w:rsidRPr="005B3EA9" w:rsidRDefault="005B3EA9" w:rsidP="005B3EA9">
            <w:pPr>
              <w:jc w:val="center"/>
              <w:rPr>
                <w:b/>
                <w:sz w:val="18"/>
                <w:szCs w:val="18"/>
              </w:rPr>
            </w:pPr>
          </w:p>
        </w:tc>
        <w:tc>
          <w:tcPr>
            <w:tcW w:w="668" w:type="dxa"/>
            <w:shd w:val="clear" w:color="auto" w:fill="auto"/>
            <w:vAlign w:val="center"/>
          </w:tcPr>
          <w:p w14:paraId="24954672" w14:textId="77777777" w:rsidR="005B3EA9" w:rsidRPr="005B3EA9" w:rsidRDefault="005B3EA9" w:rsidP="005B3EA9">
            <w:pPr>
              <w:jc w:val="center"/>
              <w:rPr>
                <w:b/>
                <w:sz w:val="18"/>
                <w:szCs w:val="18"/>
              </w:rPr>
            </w:pPr>
          </w:p>
        </w:tc>
        <w:tc>
          <w:tcPr>
            <w:tcW w:w="2193" w:type="dxa"/>
            <w:gridSpan w:val="5"/>
            <w:shd w:val="clear" w:color="auto" w:fill="auto"/>
            <w:vAlign w:val="center"/>
          </w:tcPr>
          <w:p w14:paraId="0DBC3D56"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65920" behindDoc="0" locked="0" layoutInCell="1" allowOverlap="1" wp14:anchorId="70405F8C" wp14:editId="709E8241">
                      <wp:simplePos x="0" y="0"/>
                      <wp:positionH relativeFrom="column">
                        <wp:posOffset>8890</wp:posOffset>
                      </wp:positionH>
                      <wp:positionV relativeFrom="paragraph">
                        <wp:posOffset>-2540</wp:posOffset>
                      </wp:positionV>
                      <wp:extent cx="953770" cy="584835"/>
                      <wp:effectExtent l="0" t="0" r="17780" b="24765"/>
                      <wp:wrapNone/>
                      <wp:docPr id="227" name="Прямоугольник 227"/>
                      <wp:cNvGraphicFramePr/>
                      <a:graphic xmlns:a="http://schemas.openxmlformats.org/drawingml/2006/main">
                        <a:graphicData uri="http://schemas.microsoft.com/office/word/2010/wordprocessingShape">
                          <wps:wsp>
                            <wps:cNvSpPr/>
                            <wps:spPr>
                              <a:xfrm>
                                <a:off x="0" y="0"/>
                                <a:ext cx="953770" cy="58483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03A00" id="Прямоугольник 227" o:spid="_x0000_s1026" style="position:absolute;margin-left:.7pt;margin-top:-.2pt;width:75.1pt;height:46.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" fillcolor="windowText" strokecolor="windowText" strokeweight=".25pt">
                      <v:fill r:id="rId326" o:title="" color2="window" type="pattern"/>
                    </v:rect>
                  </w:pict>
                </mc:Fallback>
              </mc:AlternateContent>
            </w:r>
          </w:p>
        </w:tc>
      </w:tr>
      <w:tr w:rsidR="005B3EA9" w:rsidRPr="005B3EA9" w14:paraId="5D6D251F" w14:textId="77777777" w:rsidTr="00D21A8A">
        <w:trPr>
          <w:trHeight w:val="690"/>
        </w:trPr>
        <w:tc>
          <w:tcPr>
            <w:tcW w:w="421" w:type="dxa"/>
            <w:shd w:val="clear" w:color="auto" w:fill="auto"/>
            <w:vAlign w:val="center"/>
          </w:tcPr>
          <w:p w14:paraId="06E58C7E" w14:textId="77777777" w:rsidR="005B3EA9" w:rsidRPr="005B3EA9" w:rsidRDefault="005B3EA9" w:rsidP="005B3EA9">
            <w:pPr>
              <w:jc w:val="center"/>
              <w:rPr>
                <w:sz w:val="18"/>
                <w:szCs w:val="18"/>
              </w:rPr>
            </w:pPr>
            <w:r w:rsidRPr="005B3EA9">
              <w:rPr>
                <w:sz w:val="18"/>
                <w:szCs w:val="18"/>
              </w:rPr>
              <w:t>12</w:t>
            </w:r>
          </w:p>
        </w:tc>
        <w:tc>
          <w:tcPr>
            <w:tcW w:w="3260" w:type="dxa"/>
            <w:shd w:val="clear" w:color="auto" w:fill="auto"/>
            <w:vAlign w:val="center"/>
          </w:tcPr>
          <w:p w14:paraId="2F4B5F7E"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Составление пояснительной за</w:t>
            </w:r>
            <w:r w:rsidRPr="005B3EA9">
              <w:rPr>
                <w:sz w:val="18"/>
                <w:szCs w:val="18"/>
              </w:rPr>
              <w:softHyphen/>
              <w:t>писки (эксплуатационно-техниче</w:t>
            </w:r>
            <w:r w:rsidRPr="005B3EA9">
              <w:rPr>
                <w:sz w:val="18"/>
                <w:szCs w:val="18"/>
              </w:rPr>
              <w:softHyphen/>
              <w:t>ской документации)</w:t>
            </w:r>
          </w:p>
        </w:tc>
        <w:tc>
          <w:tcPr>
            <w:tcW w:w="992" w:type="dxa"/>
            <w:shd w:val="clear" w:color="auto" w:fill="auto"/>
            <w:vAlign w:val="center"/>
          </w:tcPr>
          <w:p w14:paraId="799B3492" w14:textId="77777777" w:rsidR="005B3EA9" w:rsidRPr="005B3EA9" w:rsidRDefault="005B3EA9" w:rsidP="005B3EA9">
            <w:pPr>
              <w:jc w:val="center"/>
              <w:rPr>
                <w:sz w:val="18"/>
                <w:szCs w:val="18"/>
              </w:rPr>
            </w:pPr>
            <w:r w:rsidRPr="005B3EA9">
              <w:rPr>
                <w:sz w:val="18"/>
                <w:szCs w:val="18"/>
              </w:rPr>
              <w:t>6</w:t>
            </w:r>
          </w:p>
        </w:tc>
        <w:tc>
          <w:tcPr>
            <w:tcW w:w="827" w:type="dxa"/>
            <w:shd w:val="clear" w:color="auto" w:fill="auto"/>
            <w:vAlign w:val="center"/>
          </w:tcPr>
          <w:p w14:paraId="523CB009"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7D3A31CB" w14:textId="77777777" w:rsidR="005B3EA9" w:rsidRPr="005B3EA9" w:rsidRDefault="005B3EA9" w:rsidP="005B3EA9">
            <w:pPr>
              <w:jc w:val="center"/>
              <w:rPr>
                <w:b/>
                <w:noProof/>
                <w:sz w:val="18"/>
                <w:szCs w:val="18"/>
              </w:rPr>
            </w:pPr>
          </w:p>
        </w:tc>
        <w:tc>
          <w:tcPr>
            <w:tcW w:w="711" w:type="dxa"/>
            <w:gridSpan w:val="2"/>
            <w:shd w:val="clear" w:color="auto" w:fill="auto"/>
            <w:vAlign w:val="center"/>
          </w:tcPr>
          <w:p w14:paraId="3C95217F" w14:textId="77777777" w:rsidR="005B3EA9" w:rsidRPr="005B3EA9" w:rsidRDefault="005B3EA9" w:rsidP="005B3EA9">
            <w:pPr>
              <w:jc w:val="center"/>
              <w:rPr>
                <w:b/>
                <w:noProof/>
                <w:sz w:val="18"/>
                <w:szCs w:val="18"/>
              </w:rPr>
            </w:pPr>
          </w:p>
        </w:tc>
        <w:tc>
          <w:tcPr>
            <w:tcW w:w="768" w:type="dxa"/>
            <w:gridSpan w:val="2"/>
            <w:shd w:val="clear" w:color="auto" w:fill="auto"/>
            <w:vAlign w:val="center"/>
          </w:tcPr>
          <w:p w14:paraId="4032DC94" w14:textId="77777777" w:rsidR="005B3EA9" w:rsidRPr="005B3EA9" w:rsidRDefault="005B3EA9" w:rsidP="005B3EA9">
            <w:pPr>
              <w:jc w:val="center"/>
              <w:rPr>
                <w:b/>
                <w:noProof/>
                <w:sz w:val="18"/>
                <w:szCs w:val="18"/>
              </w:rPr>
            </w:pPr>
          </w:p>
        </w:tc>
        <w:tc>
          <w:tcPr>
            <w:tcW w:w="690" w:type="dxa"/>
            <w:shd w:val="clear" w:color="auto" w:fill="auto"/>
            <w:vAlign w:val="center"/>
          </w:tcPr>
          <w:p w14:paraId="7A44F2A1" w14:textId="77777777" w:rsidR="005B3EA9" w:rsidRPr="005B3EA9" w:rsidRDefault="005B3EA9" w:rsidP="005B3EA9">
            <w:pPr>
              <w:jc w:val="center"/>
              <w:rPr>
                <w:b/>
                <w:noProof/>
                <w:sz w:val="18"/>
                <w:szCs w:val="18"/>
              </w:rPr>
            </w:pPr>
          </w:p>
        </w:tc>
        <w:tc>
          <w:tcPr>
            <w:tcW w:w="713" w:type="dxa"/>
            <w:shd w:val="clear" w:color="auto" w:fill="auto"/>
            <w:vAlign w:val="center"/>
          </w:tcPr>
          <w:p w14:paraId="421CF4A9" w14:textId="77777777" w:rsidR="005B3EA9" w:rsidRPr="005B3EA9" w:rsidRDefault="005B3EA9" w:rsidP="005B3EA9">
            <w:pPr>
              <w:jc w:val="center"/>
              <w:rPr>
                <w:b/>
                <w:noProof/>
                <w:sz w:val="18"/>
                <w:szCs w:val="18"/>
              </w:rPr>
            </w:pPr>
          </w:p>
        </w:tc>
        <w:tc>
          <w:tcPr>
            <w:tcW w:w="855" w:type="dxa"/>
            <w:shd w:val="clear" w:color="auto" w:fill="auto"/>
            <w:vAlign w:val="center"/>
          </w:tcPr>
          <w:p w14:paraId="6BE2E011" w14:textId="77777777" w:rsidR="005B3EA9" w:rsidRPr="005B3EA9" w:rsidRDefault="005B3EA9" w:rsidP="005B3EA9">
            <w:pPr>
              <w:jc w:val="center"/>
              <w:rPr>
                <w:b/>
                <w:noProof/>
                <w:sz w:val="18"/>
                <w:szCs w:val="18"/>
              </w:rPr>
            </w:pPr>
          </w:p>
        </w:tc>
        <w:tc>
          <w:tcPr>
            <w:tcW w:w="570" w:type="dxa"/>
            <w:shd w:val="clear" w:color="auto" w:fill="auto"/>
            <w:vAlign w:val="center"/>
          </w:tcPr>
          <w:p w14:paraId="79BAE2DC" w14:textId="77777777" w:rsidR="005B3EA9" w:rsidRPr="005B3EA9" w:rsidRDefault="005B3EA9" w:rsidP="005B3EA9">
            <w:pPr>
              <w:jc w:val="center"/>
              <w:rPr>
                <w:b/>
                <w:noProof/>
                <w:sz w:val="18"/>
                <w:szCs w:val="18"/>
              </w:rPr>
            </w:pPr>
          </w:p>
        </w:tc>
        <w:tc>
          <w:tcPr>
            <w:tcW w:w="713" w:type="dxa"/>
            <w:shd w:val="clear" w:color="auto" w:fill="auto"/>
            <w:vAlign w:val="center"/>
          </w:tcPr>
          <w:p w14:paraId="119E0756" w14:textId="77777777" w:rsidR="005B3EA9" w:rsidRPr="005B3EA9" w:rsidRDefault="005B3EA9" w:rsidP="005B3EA9">
            <w:pPr>
              <w:jc w:val="center"/>
              <w:rPr>
                <w:b/>
                <w:noProof/>
                <w:sz w:val="18"/>
                <w:szCs w:val="18"/>
              </w:rPr>
            </w:pPr>
          </w:p>
        </w:tc>
        <w:tc>
          <w:tcPr>
            <w:tcW w:w="680" w:type="dxa"/>
            <w:gridSpan w:val="2"/>
            <w:shd w:val="clear" w:color="auto" w:fill="auto"/>
            <w:vAlign w:val="center"/>
          </w:tcPr>
          <w:p w14:paraId="768C39FE" w14:textId="77777777" w:rsidR="005B3EA9" w:rsidRPr="005B3EA9" w:rsidRDefault="005B3EA9" w:rsidP="005B3EA9">
            <w:pPr>
              <w:jc w:val="center"/>
              <w:rPr>
                <w:b/>
                <w:noProof/>
                <w:sz w:val="18"/>
                <w:szCs w:val="18"/>
              </w:rPr>
            </w:pPr>
          </w:p>
        </w:tc>
        <w:tc>
          <w:tcPr>
            <w:tcW w:w="751" w:type="dxa"/>
            <w:gridSpan w:val="2"/>
            <w:shd w:val="clear" w:color="auto" w:fill="auto"/>
            <w:vAlign w:val="center"/>
          </w:tcPr>
          <w:p w14:paraId="7C99B79C" w14:textId="77777777" w:rsidR="005B3EA9" w:rsidRPr="005B3EA9" w:rsidRDefault="005B3EA9" w:rsidP="005B3EA9">
            <w:pPr>
              <w:jc w:val="center"/>
              <w:rPr>
                <w:b/>
                <w:noProof/>
                <w:sz w:val="18"/>
                <w:szCs w:val="18"/>
              </w:rPr>
            </w:pPr>
          </w:p>
        </w:tc>
        <w:tc>
          <w:tcPr>
            <w:tcW w:w="722" w:type="dxa"/>
            <w:shd w:val="clear" w:color="auto" w:fill="auto"/>
            <w:vAlign w:val="center"/>
          </w:tcPr>
          <w:p w14:paraId="3025E312" w14:textId="77777777" w:rsidR="005B3EA9" w:rsidRPr="005B3EA9" w:rsidRDefault="005B3EA9" w:rsidP="005B3EA9">
            <w:pPr>
              <w:jc w:val="center"/>
              <w:rPr>
                <w:b/>
                <w:noProof/>
                <w:sz w:val="18"/>
                <w:szCs w:val="18"/>
              </w:rPr>
            </w:pPr>
          </w:p>
        </w:tc>
        <w:tc>
          <w:tcPr>
            <w:tcW w:w="708" w:type="dxa"/>
            <w:shd w:val="clear" w:color="auto" w:fill="auto"/>
            <w:vAlign w:val="center"/>
          </w:tcPr>
          <w:p w14:paraId="3884E5B5"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66944" behindDoc="0" locked="0" layoutInCell="1" allowOverlap="1" wp14:anchorId="0BF7F652" wp14:editId="42B16142">
                      <wp:simplePos x="0" y="0"/>
                      <wp:positionH relativeFrom="column">
                        <wp:posOffset>22225</wp:posOffset>
                      </wp:positionH>
                      <wp:positionV relativeFrom="paragraph">
                        <wp:posOffset>-635</wp:posOffset>
                      </wp:positionV>
                      <wp:extent cx="208915" cy="440055"/>
                      <wp:effectExtent l="0" t="0" r="19685" b="17145"/>
                      <wp:wrapNone/>
                      <wp:docPr id="228" name="Прямоугольник 228"/>
                      <wp:cNvGraphicFramePr/>
                      <a:graphic xmlns:a="http://schemas.openxmlformats.org/drawingml/2006/main">
                        <a:graphicData uri="http://schemas.microsoft.com/office/word/2010/wordprocessingShape">
                          <wps:wsp>
                            <wps:cNvSpPr/>
                            <wps:spPr>
                              <a:xfrm>
                                <a:off x="0" y="0"/>
                                <a:ext cx="208915" cy="44005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40058" id="Прямоугольник 228" o:spid="_x0000_s1026" style="position:absolute;margin-left:1.75pt;margin-top:-.05pt;width:16.45pt;height:34.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" fillcolor="windowText" strokecolor="windowText" strokeweight=".25pt">
                      <v:fill r:id="rId326" o:title="" color2="window" type="pattern"/>
                    </v:rect>
                  </w:pict>
                </mc:Fallback>
              </mc:AlternateContent>
            </w:r>
          </w:p>
        </w:tc>
      </w:tr>
      <w:tr w:rsidR="005B3EA9" w:rsidRPr="005B3EA9" w14:paraId="08562F01" w14:textId="77777777" w:rsidTr="00D21A8A">
        <w:trPr>
          <w:trHeight w:val="470"/>
        </w:trPr>
        <w:tc>
          <w:tcPr>
            <w:tcW w:w="421" w:type="dxa"/>
            <w:shd w:val="clear" w:color="auto" w:fill="auto"/>
            <w:vAlign w:val="center"/>
          </w:tcPr>
          <w:p w14:paraId="3F360455" w14:textId="77777777" w:rsidR="005B3EA9" w:rsidRPr="005B3EA9" w:rsidRDefault="005B3EA9" w:rsidP="005B3EA9">
            <w:pPr>
              <w:jc w:val="center"/>
            </w:pPr>
            <w:r w:rsidRPr="005B3EA9">
              <w:t>13</w:t>
            </w:r>
          </w:p>
        </w:tc>
        <w:tc>
          <w:tcPr>
            <w:tcW w:w="3260" w:type="dxa"/>
            <w:shd w:val="clear" w:color="auto" w:fill="auto"/>
            <w:vAlign w:val="center"/>
          </w:tcPr>
          <w:p w14:paraId="16510434" w14:textId="77777777" w:rsidR="005B3EA9" w:rsidRPr="005B3EA9" w:rsidRDefault="005B3EA9" w:rsidP="005B3EA9">
            <w:pPr>
              <w:widowControl w:val="0"/>
              <w:shd w:val="clear" w:color="auto" w:fill="FFFFFF"/>
              <w:autoSpaceDE w:val="0"/>
              <w:autoSpaceDN w:val="0"/>
              <w:adjustRightInd w:val="0"/>
              <w:jc w:val="center"/>
            </w:pPr>
            <w:r w:rsidRPr="005B3EA9">
              <w:t>Проверка работы</w:t>
            </w:r>
          </w:p>
        </w:tc>
        <w:tc>
          <w:tcPr>
            <w:tcW w:w="992" w:type="dxa"/>
            <w:shd w:val="clear" w:color="auto" w:fill="auto"/>
            <w:vAlign w:val="center"/>
          </w:tcPr>
          <w:p w14:paraId="3D1AF1C4" w14:textId="77777777" w:rsidR="005B3EA9" w:rsidRPr="005B3EA9" w:rsidRDefault="005B3EA9" w:rsidP="005B3EA9">
            <w:pPr>
              <w:jc w:val="center"/>
              <w:rPr>
                <w:sz w:val="24"/>
                <w:szCs w:val="24"/>
              </w:rPr>
            </w:pPr>
            <w:r w:rsidRPr="005B3EA9">
              <w:rPr>
                <w:sz w:val="24"/>
                <w:szCs w:val="24"/>
              </w:rPr>
              <w:t>3</w:t>
            </w:r>
          </w:p>
        </w:tc>
        <w:tc>
          <w:tcPr>
            <w:tcW w:w="827" w:type="dxa"/>
            <w:shd w:val="clear" w:color="auto" w:fill="auto"/>
            <w:vAlign w:val="center"/>
          </w:tcPr>
          <w:p w14:paraId="4DB9D2DB" w14:textId="77777777" w:rsidR="005B3EA9" w:rsidRPr="005B3EA9" w:rsidRDefault="005B3EA9" w:rsidP="005B3EA9">
            <w:pPr>
              <w:jc w:val="center"/>
              <w:rPr>
                <w:color w:val="000000"/>
              </w:rPr>
            </w:pPr>
            <w:r w:rsidRPr="005B3EA9">
              <w:rPr>
                <w:color w:val="000000"/>
              </w:rPr>
              <w:t>Р</w:t>
            </w:r>
          </w:p>
        </w:tc>
        <w:tc>
          <w:tcPr>
            <w:tcW w:w="789" w:type="dxa"/>
            <w:shd w:val="clear" w:color="auto" w:fill="auto"/>
            <w:vAlign w:val="center"/>
          </w:tcPr>
          <w:p w14:paraId="6CDAEF8D" w14:textId="77777777" w:rsidR="005B3EA9" w:rsidRPr="005B3EA9" w:rsidRDefault="005B3EA9" w:rsidP="005B3EA9">
            <w:pPr>
              <w:jc w:val="center"/>
              <w:rPr>
                <w:b/>
                <w:noProof/>
              </w:rPr>
            </w:pPr>
          </w:p>
        </w:tc>
        <w:tc>
          <w:tcPr>
            <w:tcW w:w="711" w:type="dxa"/>
            <w:gridSpan w:val="2"/>
            <w:shd w:val="clear" w:color="auto" w:fill="auto"/>
            <w:vAlign w:val="center"/>
          </w:tcPr>
          <w:p w14:paraId="2624E5D1" w14:textId="77777777" w:rsidR="005B3EA9" w:rsidRPr="005B3EA9" w:rsidRDefault="005B3EA9" w:rsidP="005B3EA9">
            <w:pPr>
              <w:jc w:val="center"/>
              <w:rPr>
                <w:b/>
                <w:noProof/>
              </w:rPr>
            </w:pPr>
          </w:p>
        </w:tc>
        <w:tc>
          <w:tcPr>
            <w:tcW w:w="768" w:type="dxa"/>
            <w:gridSpan w:val="2"/>
            <w:shd w:val="clear" w:color="auto" w:fill="auto"/>
            <w:vAlign w:val="center"/>
          </w:tcPr>
          <w:p w14:paraId="7091447C" w14:textId="77777777" w:rsidR="005B3EA9" w:rsidRPr="005B3EA9" w:rsidRDefault="005B3EA9" w:rsidP="005B3EA9">
            <w:pPr>
              <w:jc w:val="center"/>
              <w:rPr>
                <w:b/>
                <w:noProof/>
              </w:rPr>
            </w:pPr>
          </w:p>
        </w:tc>
        <w:tc>
          <w:tcPr>
            <w:tcW w:w="690" w:type="dxa"/>
            <w:shd w:val="clear" w:color="auto" w:fill="auto"/>
            <w:vAlign w:val="center"/>
          </w:tcPr>
          <w:p w14:paraId="0FFD46C8" w14:textId="77777777" w:rsidR="005B3EA9" w:rsidRPr="005B3EA9" w:rsidRDefault="005B3EA9" w:rsidP="005B3EA9">
            <w:pPr>
              <w:jc w:val="center"/>
              <w:rPr>
                <w:b/>
                <w:noProof/>
              </w:rPr>
            </w:pPr>
          </w:p>
        </w:tc>
        <w:tc>
          <w:tcPr>
            <w:tcW w:w="713" w:type="dxa"/>
            <w:shd w:val="clear" w:color="auto" w:fill="auto"/>
            <w:vAlign w:val="center"/>
          </w:tcPr>
          <w:p w14:paraId="02911258" w14:textId="77777777" w:rsidR="005B3EA9" w:rsidRPr="005B3EA9" w:rsidRDefault="005B3EA9" w:rsidP="005B3EA9">
            <w:pPr>
              <w:jc w:val="center"/>
              <w:rPr>
                <w:b/>
                <w:noProof/>
              </w:rPr>
            </w:pPr>
          </w:p>
        </w:tc>
        <w:tc>
          <w:tcPr>
            <w:tcW w:w="855" w:type="dxa"/>
            <w:shd w:val="clear" w:color="auto" w:fill="auto"/>
            <w:vAlign w:val="center"/>
          </w:tcPr>
          <w:p w14:paraId="1279697A" w14:textId="77777777" w:rsidR="005B3EA9" w:rsidRPr="005B3EA9" w:rsidRDefault="005B3EA9" w:rsidP="005B3EA9">
            <w:pPr>
              <w:jc w:val="center"/>
              <w:rPr>
                <w:b/>
                <w:noProof/>
              </w:rPr>
            </w:pPr>
          </w:p>
        </w:tc>
        <w:tc>
          <w:tcPr>
            <w:tcW w:w="570" w:type="dxa"/>
            <w:shd w:val="clear" w:color="auto" w:fill="auto"/>
            <w:vAlign w:val="center"/>
          </w:tcPr>
          <w:p w14:paraId="56D026F1" w14:textId="77777777" w:rsidR="005B3EA9" w:rsidRPr="005B3EA9" w:rsidRDefault="005B3EA9" w:rsidP="005B3EA9">
            <w:pPr>
              <w:jc w:val="center"/>
              <w:rPr>
                <w:b/>
                <w:noProof/>
              </w:rPr>
            </w:pPr>
          </w:p>
        </w:tc>
        <w:tc>
          <w:tcPr>
            <w:tcW w:w="713" w:type="dxa"/>
            <w:shd w:val="clear" w:color="auto" w:fill="auto"/>
            <w:vAlign w:val="center"/>
          </w:tcPr>
          <w:p w14:paraId="0A72D02F" w14:textId="77777777" w:rsidR="005B3EA9" w:rsidRPr="005B3EA9" w:rsidRDefault="005B3EA9" w:rsidP="005B3EA9">
            <w:pPr>
              <w:jc w:val="center"/>
              <w:rPr>
                <w:b/>
                <w:noProof/>
              </w:rPr>
            </w:pPr>
          </w:p>
        </w:tc>
        <w:tc>
          <w:tcPr>
            <w:tcW w:w="680" w:type="dxa"/>
            <w:gridSpan w:val="2"/>
            <w:shd w:val="clear" w:color="auto" w:fill="auto"/>
            <w:vAlign w:val="center"/>
          </w:tcPr>
          <w:p w14:paraId="71A94C60" w14:textId="77777777" w:rsidR="005B3EA9" w:rsidRPr="005B3EA9" w:rsidRDefault="005B3EA9" w:rsidP="005B3EA9">
            <w:pPr>
              <w:jc w:val="center"/>
              <w:rPr>
                <w:b/>
                <w:noProof/>
              </w:rPr>
            </w:pPr>
          </w:p>
        </w:tc>
        <w:tc>
          <w:tcPr>
            <w:tcW w:w="751" w:type="dxa"/>
            <w:gridSpan w:val="2"/>
            <w:shd w:val="clear" w:color="auto" w:fill="auto"/>
            <w:vAlign w:val="center"/>
          </w:tcPr>
          <w:p w14:paraId="06E3ECA6" w14:textId="77777777" w:rsidR="005B3EA9" w:rsidRPr="005B3EA9" w:rsidRDefault="005B3EA9" w:rsidP="005B3EA9">
            <w:pPr>
              <w:jc w:val="center"/>
              <w:rPr>
                <w:b/>
                <w:noProof/>
              </w:rPr>
            </w:pPr>
          </w:p>
        </w:tc>
        <w:tc>
          <w:tcPr>
            <w:tcW w:w="722" w:type="dxa"/>
            <w:shd w:val="clear" w:color="auto" w:fill="auto"/>
            <w:vAlign w:val="center"/>
          </w:tcPr>
          <w:p w14:paraId="70FA53D3" w14:textId="77777777" w:rsidR="005B3EA9" w:rsidRPr="005B3EA9" w:rsidRDefault="005B3EA9" w:rsidP="005B3EA9">
            <w:pPr>
              <w:jc w:val="center"/>
              <w:rPr>
                <w:b/>
                <w:noProof/>
              </w:rPr>
            </w:pPr>
          </w:p>
        </w:tc>
        <w:tc>
          <w:tcPr>
            <w:tcW w:w="708" w:type="dxa"/>
            <w:shd w:val="clear" w:color="auto" w:fill="auto"/>
            <w:vAlign w:val="center"/>
          </w:tcPr>
          <w:p w14:paraId="4E6EB658" w14:textId="77777777" w:rsidR="005B3EA9" w:rsidRPr="005B3EA9" w:rsidRDefault="005B3EA9" w:rsidP="005B3EA9">
            <w:pPr>
              <w:jc w:val="center"/>
              <w:rPr>
                <w:b/>
                <w:noProof/>
              </w:rPr>
            </w:pPr>
            <w:r w:rsidRPr="005B3EA9">
              <w:rPr>
                <w:b/>
                <w:noProof/>
              </w:rPr>
              <mc:AlternateContent>
                <mc:Choice Requires="wps">
                  <w:drawing>
                    <wp:anchor distT="0" distB="0" distL="114300" distR="114300" simplePos="0" relativeHeight="251667968" behindDoc="0" locked="0" layoutInCell="1" allowOverlap="1" wp14:anchorId="29ED0708" wp14:editId="05338085">
                      <wp:simplePos x="0" y="0"/>
                      <wp:positionH relativeFrom="column">
                        <wp:posOffset>235585</wp:posOffset>
                      </wp:positionH>
                      <wp:positionV relativeFrom="paragraph">
                        <wp:posOffset>-4445</wp:posOffset>
                      </wp:positionV>
                      <wp:extent cx="142240" cy="302895"/>
                      <wp:effectExtent l="0" t="0" r="10160" b="20955"/>
                      <wp:wrapNone/>
                      <wp:docPr id="229" name="Прямоугольник 229"/>
                      <wp:cNvGraphicFramePr/>
                      <a:graphic xmlns:a="http://schemas.openxmlformats.org/drawingml/2006/main">
                        <a:graphicData uri="http://schemas.microsoft.com/office/word/2010/wordprocessingShape">
                          <wps:wsp>
                            <wps:cNvSpPr/>
                            <wps:spPr>
                              <a:xfrm>
                                <a:off x="0" y="0"/>
                                <a:ext cx="142240" cy="302895"/>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E0CE8" id="Прямоугольник 229" o:spid="_x0000_s1026" style="position:absolute;margin-left:18.55pt;margin-top:-.35pt;width:11.2pt;height:23.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" fillcolor="windowText" strokecolor="windowText" strokeweight=".25pt">
                      <v:fill r:id="rId324" o:title="" color2="window" type="pattern"/>
                    </v:rect>
                  </w:pict>
                </mc:Fallback>
              </mc:AlternateContent>
            </w:r>
          </w:p>
        </w:tc>
      </w:tr>
      <w:bookmarkEnd w:id="43"/>
    </w:tbl>
    <w:p w14:paraId="1B0EDB57" w14:textId="2EFDA3BE" w:rsidR="005B3EA9" w:rsidRPr="00EE5283" w:rsidRDefault="005B3EA9" w:rsidP="005B3EA9">
      <w:pPr>
        <w:pStyle w:val="a0"/>
        <w:ind w:firstLine="0"/>
        <w:rPr>
          <w:rFonts w:eastAsia="Calibri"/>
        </w:rPr>
        <w:sectPr w:rsidR="005B3EA9" w:rsidRPr="00EE5283">
          <w:pgSz w:w="16838" w:h="11906" w:orient="landscape"/>
          <w:pgMar w:top="1701" w:right="1134" w:bottom="850" w:left="1134" w:header="708" w:footer="708" w:gutter="0"/>
          <w:cols w:space="720"/>
        </w:sectPr>
      </w:pPr>
    </w:p>
    <w:p w14:paraId="71A06E7B" w14:textId="67F8768F" w:rsidR="00EE5283" w:rsidRPr="00EE5283" w:rsidRDefault="00EE5283" w:rsidP="00304C7A">
      <w:pPr>
        <w:pStyle w:val="a0"/>
        <w:ind w:firstLine="0"/>
      </w:pPr>
      <w:r w:rsidRPr="00EE5283">
        <w:lastRenderedPageBreak/>
        <w:t xml:space="preserve">Таблица </w:t>
      </w:r>
      <w:r w:rsidR="00304C7A">
        <w:t>19</w:t>
      </w:r>
      <w:r w:rsidRPr="00EE5283">
        <w:t xml:space="preserve"> – Расчет бюджета затрат на приобретение оборудования </w:t>
      </w:r>
      <w:r w:rsidRPr="00EE5283">
        <w:br/>
        <w:t>для научных работ</w:t>
      </w:r>
    </w:p>
    <w:tbl>
      <w:tblPr>
        <w:tblStyle w:val="13"/>
        <w:tblW w:w="9330" w:type="dxa"/>
        <w:tblLayout w:type="fixed"/>
        <w:tblLook w:val="04A0" w:firstRow="1" w:lastRow="0" w:firstColumn="1" w:lastColumn="0" w:noHBand="0" w:noVBand="1"/>
      </w:tblPr>
      <w:tblGrid>
        <w:gridCol w:w="1668"/>
        <w:gridCol w:w="305"/>
        <w:gridCol w:w="567"/>
        <w:gridCol w:w="567"/>
        <w:gridCol w:w="1085"/>
        <w:gridCol w:w="1086"/>
        <w:gridCol w:w="1086"/>
        <w:gridCol w:w="988"/>
        <w:gridCol w:w="989"/>
        <w:gridCol w:w="989"/>
      </w:tblGrid>
      <w:tr w:rsidR="00EE5283" w:rsidRPr="00EE5283" w14:paraId="5D792CE7" w14:textId="77777777" w:rsidTr="00555E8F">
        <w:trPr>
          <w:trHeight w:val="750"/>
        </w:trPr>
        <w:tc>
          <w:tcPr>
            <w:tcW w:w="1668" w:type="dxa"/>
            <w:vMerge w:val="restart"/>
            <w:hideMark/>
          </w:tcPr>
          <w:p w14:paraId="32BB553A" w14:textId="77777777" w:rsidR="00EE5283" w:rsidRPr="00EE5283" w:rsidRDefault="00EE5283" w:rsidP="00EE5283">
            <w:pPr>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Наименова</w:t>
            </w:r>
            <w:r w:rsidRPr="00EE5283">
              <w:rPr>
                <w:rFonts w:ascii="Times New Roman" w:eastAsia="Times New Roman" w:hAnsi="Times New Roman" w:cs="Times New Roman"/>
                <w:b/>
                <w:bCs/>
                <w:color w:val="000000"/>
                <w:sz w:val="24"/>
                <w:szCs w:val="24"/>
                <w:lang w:eastAsia="ru-RU"/>
              </w:rPr>
              <w:softHyphen/>
              <w:t>ние оборудова</w:t>
            </w:r>
            <w:r w:rsidRPr="00EE5283">
              <w:rPr>
                <w:rFonts w:ascii="Times New Roman" w:eastAsia="Times New Roman" w:hAnsi="Times New Roman" w:cs="Times New Roman"/>
                <w:b/>
                <w:bCs/>
                <w:color w:val="000000"/>
                <w:sz w:val="24"/>
                <w:szCs w:val="24"/>
                <w:lang w:eastAsia="ru-RU"/>
              </w:rPr>
              <w:softHyphen/>
              <w:t>ния</w:t>
            </w:r>
          </w:p>
        </w:tc>
        <w:tc>
          <w:tcPr>
            <w:tcW w:w="1439" w:type="dxa"/>
            <w:gridSpan w:val="3"/>
            <w:hideMark/>
          </w:tcPr>
          <w:p w14:paraId="57C1652A" w14:textId="77777777" w:rsidR="00EE5283" w:rsidRPr="00EE5283" w:rsidRDefault="00EE5283" w:rsidP="00EE5283">
            <w:pPr>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Кол-во единиц оборудования</w:t>
            </w:r>
          </w:p>
        </w:tc>
        <w:tc>
          <w:tcPr>
            <w:tcW w:w="3257" w:type="dxa"/>
            <w:gridSpan w:val="3"/>
            <w:hideMark/>
          </w:tcPr>
          <w:p w14:paraId="3152E6F5" w14:textId="77777777" w:rsidR="00EE5283" w:rsidRPr="00EE5283" w:rsidRDefault="00EE5283" w:rsidP="00EE5283">
            <w:pPr>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Цена единицы оборудования, тыс. руб.</w:t>
            </w:r>
          </w:p>
        </w:tc>
        <w:tc>
          <w:tcPr>
            <w:tcW w:w="2966" w:type="dxa"/>
            <w:gridSpan w:val="3"/>
            <w:hideMark/>
          </w:tcPr>
          <w:p w14:paraId="547311A8" w14:textId="77777777" w:rsidR="00EE5283" w:rsidRPr="00EE5283" w:rsidRDefault="00EE5283" w:rsidP="00EE5283">
            <w:pPr>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Общая стоимость оборудования, тыс. руб.</w:t>
            </w:r>
          </w:p>
        </w:tc>
      </w:tr>
      <w:tr w:rsidR="00EE5283" w:rsidRPr="00EE5283" w14:paraId="1C2B2514" w14:textId="77777777" w:rsidTr="00555E8F">
        <w:trPr>
          <w:trHeight w:val="713"/>
        </w:trPr>
        <w:tc>
          <w:tcPr>
            <w:tcW w:w="1668" w:type="dxa"/>
            <w:vMerge/>
            <w:hideMark/>
          </w:tcPr>
          <w:p w14:paraId="0CBC6FB7" w14:textId="77777777" w:rsidR="00EE5283" w:rsidRPr="00EE5283" w:rsidRDefault="00EE5283" w:rsidP="00EE5283">
            <w:pPr>
              <w:rPr>
                <w:rFonts w:ascii="Times New Roman" w:eastAsia="Times New Roman" w:hAnsi="Times New Roman" w:cs="Times New Roman"/>
                <w:b/>
                <w:bCs/>
                <w:color w:val="000000"/>
                <w:sz w:val="24"/>
                <w:szCs w:val="24"/>
                <w:lang w:eastAsia="ru-RU"/>
              </w:rPr>
            </w:pPr>
          </w:p>
        </w:tc>
        <w:tc>
          <w:tcPr>
            <w:tcW w:w="305" w:type="dxa"/>
            <w:textDirection w:val="btLr"/>
            <w:hideMark/>
          </w:tcPr>
          <w:p w14:paraId="34167222"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567" w:type="dxa"/>
            <w:textDirection w:val="btLr"/>
            <w:hideMark/>
          </w:tcPr>
          <w:p w14:paraId="5C25541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567" w:type="dxa"/>
            <w:textDirection w:val="btLr"/>
            <w:hideMark/>
          </w:tcPr>
          <w:p w14:paraId="1F182371"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c>
          <w:tcPr>
            <w:tcW w:w="1085" w:type="dxa"/>
            <w:textDirection w:val="btLr"/>
            <w:hideMark/>
          </w:tcPr>
          <w:p w14:paraId="7C147027"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1086" w:type="dxa"/>
            <w:textDirection w:val="btLr"/>
            <w:hideMark/>
          </w:tcPr>
          <w:p w14:paraId="371F7AA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1086" w:type="dxa"/>
            <w:textDirection w:val="btLr"/>
            <w:hideMark/>
          </w:tcPr>
          <w:p w14:paraId="4DB16DDA"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c>
          <w:tcPr>
            <w:tcW w:w="988" w:type="dxa"/>
            <w:textDirection w:val="btLr"/>
            <w:hideMark/>
          </w:tcPr>
          <w:p w14:paraId="2AD0107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989" w:type="dxa"/>
            <w:textDirection w:val="btLr"/>
            <w:hideMark/>
          </w:tcPr>
          <w:p w14:paraId="0B14C85A"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989" w:type="dxa"/>
            <w:textDirection w:val="btLr"/>
            <w:hideMark/>
          </w:tcPr>
          <w:p w14:paraId="3756E8B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r>
      <w:tr w:rsidR="00EE5283" w:rsidRPr="00EE5283" w14:paraId="0FB2758D" w14:textId="77777777" w:rsidTr="00555E8F">
        <w:trPr>
          <w:trHeight w:val="828"/>
        </w:trPr>
        <w:tc>
          <w:tcPr>
            <w:tcW w:w="1668" w:type="dxa"/>
            <w:hideMark/>
          </w:tcPr>
          <w:p w14:paraId="3E3A2D42" w14:textId="77777777" w:rsidR="00EE5283" w:rsidRPr="00EE5283" w:rsidRDefault="00EE5283" w:rsidP="00EE5283">
            <w:pPr>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Ноутбук</w:t>
            </w:r>
            <w:r w:rsidRPr="00EE5283">
              <w:rPr>
                <w:rFonts w:ascii="Times New Roman" w:eastAsia="Times New Roman" w:hAnsi="Times New Roman" w:cs="Times New Roman"/>
                <w:color w:val="000000"/>
                <w:sz w:val="24"/>
                <w:szCs w:val="24"/>
                <w:lang w:val="en-US" w:eastAsia="ru-RU"/>
              </w:rPr>
              <w:t xml:space="preserve"> HUAWEI </w:t>
            </w:r>
            <w:proofErr w:type="spellStart"/>
            <w:r w:rsidRPr="00EE5283">
              <w:rPr>
                <w:rFonts w:ascii="Times New Roman" w:eastAsia="Times New Roman" w:hAnsi="Times New Roman" w:cs="Times New Roman"/>
                <w:color w:val="000000"/>
                <w:sz w:val="24"/>
                <w:szCs w:val="24"/>
                <w:lang w:val="en-US" w:eastAsia="ru-RU"/>
              </w:rPr>
              <w:t>MateBook</w:t>
            </w:r>
            <w:proofErr w:type="spellEnd"/>
            <w:r w:rsidRPr="00EE5283">
              <w:rPr>
                <w:rFonts w:ascii="Times New Roman" w:eastAsia="Times New Roman" w:hAnsi="Times New Roman" w:cs="Times New Roman"/>
                <w:color w:val="000000"/>
                <w:sz w:val="24"/>
                <w:szCs w:val="24"/>
                <w:lang w:val="en-US" w:eastAsia="ru-RU"/>
              </w:rPr>
              <w:t xml:space="preserve"> D 14 MDF-X</w:t>
            </w:r>
          </w:p>
        </w:tc>
        <w:tc>
          <w:tcPr>
            <w:tcW w:w="305" w:type="dxa"/>
            <w:hideMark/>
          </w:tcPr>
          <w:p w14:paraId="58E7114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hideMark/>
          </w:tcPr>
          <w:p w14:paraId="338E6B2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hideMark/>
          </w:tcPr>
          <w:p w14:paraId="79B2280F"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085" w:type="dxa"/>
            <w:hideMark/>
          </w:tcPr>
          <w:p w14:paraId="42B7C6AD"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1086" w:type="dxa"/>
            <w:hideMark/>
          </w:tcPr>
          <w:p w14:paraId="1F4DC506"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1086" w:type="dxa"/>
            <w:hideMark/>
          </w:tcPr>
          <w:p w14:paraId="058C396C"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988" w:type="dxa"/>
            <w:hideMark/>
          </w:tcPr>
          <w:p w14:paraId="6F83873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989" w:type="dxa"/>
            <w:hideMark/>
          </w:tcPr>
          <w:p w14:paraId="23E78F3E"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989" w:type="dxa"/>
            <w:hideMark/>
          </w:tcPr>
          <w:p w14:paraId="056F08D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r>
      <w:tr w:rsidR="00EE5283" w:rsidRPr="00EE5283" w14:paraId="17EC8DEE" w14:textId="77777777" w:rsidTr="00555E8F">
        <w:trPr>
          <w:trHeight w:val="828"/>
        </w:trPr>
        <w:tc>
          <w:tcPr>
            <w:tcW w:w="1668" w:type="dxa"/>
            <w:hideMark/>
          </w:tcPr>
          <w:p w14:paraId="4C544F1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Рейка рулевая ВАЗ 2190, Гранта, 2192, Калина 2, в сборе, 21920-3400010-10</w:t>
            </w:r>
          </w:p>
        </w:tc>
        <w:tc>
          <w:tcPr>
            <w:tcW w:w="305" w:type="dxa"/>
            <w:hideMark/>
          </w:tcPr>
          <w:p w14:paraId="596B9114"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hideMark/>
          </w:tcPr>
          <w:p w14:paraId="0EA9970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hideMark/>
          </w:tcPr>
          <w:p w14:paraId="1B142E41"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hideMark/>
          </w:tcPr>
          <w:p w14:paraId="703F425C"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w:t>
            </w:r>
          </w:p>
        </w:tc>
        <w:tc>
          <w:tcPr>
            <w:tcW w:w="1086" w:type="dxa"/>
            <w:hideMark/>
          </w:tcPr>
          <w:p w14:paraId="45E1BFF4"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hideMark/>
          </w:tcPr>
          <w:p w14:paraId="008DC92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8" w:type="dxa"/>
            <w:hideMark/>
          </w:tcPr>
          <w:p w14:paraId="5A6A00D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w:t>
            </w:r>
          </w:p>
        </w:tc>
        <w:tc>
          <w:tcPr>
            <w:tcW w:w="989" w:type="dxa"/>
            <w:hideMark/>
          </w:tcPr>
          <w:p w14:paraId="2FAFB3C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hideMark/>
          </w:tcPr>
          <w:p w14:paraId="029136B6"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r w:rsidR="00EE5283" w:rsidRPr="00EE5283" w14:paraId="5559EA3C" w14:textId="77777777" w:rsidTr="00555E8F">
        <w:trPr>
          <w:trHeight w:val="828"/>
        </w:trPr>
        <w:tc>
          <w:tcPr>
            <w:tcW w:w="1668" w:type="dxa"/>
            <w:hideMark/>
          </w:tcPr>
          <w:p w14:paraId="690DA49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Рейка рулевая Haima3</w:t>
            </w:r>
          </w:p>
        </w:tc>
        <w:tc>
          <w:tcPr>
            <w:tcW w:w="305" w:type="dxa"/>
            <w:hideMark/>
          </w:tcPr>
          <w:p w14:paraId="4B6F865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hideMark/>
          </w:tcPr>
          <w:p w14:paraId="1080FFB6"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hideMark/>
          </w:tcPr>
          <w:p w14:paraId="3FDEAFA0"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hideMark/>
          </w:tcPr>
          <w:p w14:paraId="5D04640A"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hideMark/>
          </w:tcPr>
          <w:p w14:paraId="0C7EC87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22</w:t>
            </w:r>
          </w:p>
        </w:tc>
        <w:tc>
          <w:tcPr>
            <w:tcW w:w="1086" w:type="dxa"/>
            <w:hideMark/>
          </w:tcPr>
          <w:p w14:paraId="76DC9E12" w14:textId="77777777" w:rsidR="00EE5283" w:rsidRPr="00EE5283" w:rsidRDefault="00EE5283" w:rsidP="00EE5283">
            <w:pP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xml:space="preserve">      0</w:t>
            </w:r>
          </w:p>
        </w:tc>
        <w:tc>
          <w:tcPr>
            <w:tcW w:w="988" w:type="dxa"/>
            <w:hideMark/>
          </w:tcPr>
          <w:p w14:paraId="08A8FE8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hideMark/>
          </w:tcPr>
          <w:p w14:paraId="5638F00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22</w:t>
            </w:r>
          </w:p>
        </w:tc>
        <w:tc>
          <w:tcPr>
            <w:tcW w:w="989" w:type="dxa"/>
            <w:hideMark/>
          </w:tcPr>
          <w:p w14:paraId="615D5A31" w14:textId="77777777" w:rsidR="00EE5283" w:rsidRPr="00EE5283" w:rsidRDefault="00EE5283" w:rsidP="00EE5283">
            <w:pPr>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 xml:space="preserve">      0</w:t>
            </w:r>
          </w:p>
        </w:tc>
      </w:tr>
      <w:tr w:rsidR="00EE5283" w:rsidRPr="00EE5283" w14:paraId="096BBBEC" w14:textId="77777777" w:rsidTr="00555E8F">
        <w:trPr>
          <w:trHeight w:val="828"/>
        </w:trPr>
        <w:tc>
          <w:tcPr>
            <w:tcW w:w="1668" w:type="dxa"/>
            <w:noWrap/>
            <w:hideMark/>
          </w:tcPr>
          <w:p w14:paraId="757BD0DE" w14:textId="77777777" w:rsidR="00EE5283" w:rsidRPr="00EE5283" w:rsidRDefault="00EE5283" w:rsidP="00EE5283">
            <w:pPr>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 xml:space="preserve">Электроусилитель рулевого управления 121.3405010 </w:t>
            </w:r>
            <w:proofErr w:type="gramStart"/>
            <w:r w:rsidRPr="00EE5283">
              <w:rPr>
                <w:rFonts w:ascii="Times New Roman" w:eastAsia="Times New Roman" w:hAnsi="Times New Roman" w:cs="Times New Roman"/>
                <w:color w:val="000000"/>
                <w:sz w:val="24"/>
                <w:szCs w:val="24"/>
                <w:lang w:eastAsia="ru-RU"/>
              </w:rPr>
              <w:t>000-07</w:t>
            </w:r>
            <w:proofErr w:type="gramEnd"/>
            <w:r w:rsidRPr="00EE5283">
              <w:rPr>
                <w:rFonts w:ascii="Times New Roman" w:eastAsia="Times New Roman" w:hAnsi="Times New Roman" w:cs="Times New Roman"/>
                <w:color w:val="000000"/>
                <w:sz w:val="24"/>
                <w:szCs w:val="24"/>
                <w:lang w:eastAsia="ru-RU"/>
              </w:rPr>
              <w:t>; -08</w:t>
            </w:r>
          </w:p>
        </w:tc>
        <w:tc>
          <w:tcPr>
            <w:tcW w:w="305" w:type="dxa"/>
            <w:noWrap/>
            <w:hideMark/>
          </w:tcPr>
          <w:p w14:paraId="2A08C30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hideMark/>
          </w:tcPr>
          <w:p w14:paraId="2D2E5FB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hideMark/>
          </w:tcPr>
          <w:p w14:paraId="671B0BEE"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085" w:type="dxa"/>
            <w:noWrap/>
            <w:hideMark/>
          </w:tcPr>
          <w:p w14:paraId="13A58D7E"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hideMark/>
          </w:tcPr>
          <w:p w14:paraId="5131E10E"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hideMark/>
          </w:tcPr>
          <w:p w14:paraId="0193BE77"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38</w:t>
            </w:r>
          </w:p>
        </w:tc>
        <w:tc>
          <w:tcPr>
            <w:tcW w:w="988" w:type="dxa"/>
            <w:noWrap/>
            <w:hideMark/>
          </w:tcPr>
          <w:p w14:paraId="1BFE8FAF" w14:textId="77777777" w:rsidR="00EE5283" w:rsidRPr="00EE5283" w:rsidRDefault="00EE5283" w:rsidP="00EE5283">
            <w:pPr>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0</w:t>
            </w:r>
          </w:p>
        </w:tc>
        <w:tc>
          <w:tcPr>
            <w:tcW w:w="989" w:type="dxa"/>
            <w:noWrap/>
            <w:hideMark/>
          </w:tcPr>
          <w:p w14:paraId="0FDAE5C0"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hideMark/>
          </w:tcPr>
          <w:p w14:paraId="5BACA611"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38</w:t>
            </w:r>
          </w:p>
        </w:tc>
      </w:tr>
      <w:tr w:rsidR="00EE5283" w:rsidRPr="00EE5283" w14:paraId="691F5D4B" w14:textId="77777777" w:rsidTr="00555E8F">
        <w:trPr>
          <w:trHeight w:val="828"/>
        </w:trPr>
        <w:tc>
          <w:tcPr>
            <w:tcW w:w="1668" w:type="dxa"/>
            <w:hideMark/>
          </w:tcPr>
          <w:p w14:paraId="05151186"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Датчик крутящего момента</w:t>
            </w:r>
          </w:p>
        </w:tc>
        <w:tc>
          <w:tcPr>
            <w:tcW w:w="305" w:type="dxa"/>
            <w:noWrap/>
            <w:hideMark/>
          </w:tcPr>
          <w:p w14:paraId="144DEB6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noWrap/>
            <w:hideMark/>
          </w:tcPr>
          <w:p w14:paraId="0C4D220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hideMark/>
          </w:tcPr>
          <w:p w14:paraId="061ECB7F"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noWrap/>
            <w:hideMark/>
          </w:tcPr>
          <w:p w14:paraId="66718B0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1086" w:type="dxa"/>
            <w:noWrap/>
            <w:hideMark/>
          </w:tcPr>
          <w:p w14:paraId="2CEF2E63" w14:textId="637B9B99" w:rsidR="00576251" w:rsidRPr="00576251" w:rsidRDefault="00EE5283" w:rsidP="00576251">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hideMark/>
          </w:tcPr>
          <w:p w14:paraId="6ED35132"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8" w:type="dxa"/>
            <w:noWrap/>
            <w:hideMark/>
          </w:tcPr>
          <w:p w14:paraId="3BDEE51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989" w:type="dxa"/>
            <w:noWrap/>
            <w:hideMark/>
          </w:tcPr>
          <w:p w14:paraId="7106D1C2"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hideMark/>
          </w:tcPr>
          <w:p w14:paraId="2DA9E0BC"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r w:rsidR="00555E8F" w:rsidRPr="00EE5283" w14:paraId="7CFC769C" w14:textId="77777777" w:rsidTr="00555E8F">
        <w:trPr>
          <w:trHeight w:val="828"/>
        </w:trPr>
        <w:tc>
          <w:tcPr>
            <w:tcW w:w="1668" w:type="dxa"/>
          </w:tcPr>
          <w:p w14:paraId="5C0682BD" w14:textId="78C701F0"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xml:space="preserve">Датчик угла поворота </w:t>
            </w:r>
          </w:p>
        </w:tc>
        <w:tc>
          <w:tcPr>
            <w:tcW w:w="305" w:type="dxa"/>
            <w:noWrap/>
          </w:tcPr>
          <w:p w14:paraId="00D27E55" w14:textId="05A240D6"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tcPr>
          <w:p w14:paraId="2645250C" w14:textId="3C9E13E8"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noWrap/>
          </w:tcPr>
          <w:p w14:paraId="45AB109B" w14:textId="176E6DA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noWrap/>
          </w:tcPr>
          <w:p w14:paraId="4EA8E815" w14:textId="0272106B"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tcPr>
          <w:p w14:paraId="40DC40A6" w14:textId="6CEC7D6F"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1,5</w:t>
            </w:r>
          </w:p>
        </w:tc>
        <w:tc>
          <w:tcPr>
            <w:tcW w:w="1086" w:type="dxa"/>
            <w:noWrap/>
          </w:tcPr>
          <w:p w14:paraId="5CA90408" w14:textId="4794FDBE"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8" w:type="dxa"/>
            <w:noWrap/>
          </w:tcPr>
          <w:p w14:paraId="5B0C9E0A" w14:textId="39D73A84"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tcPr>
          <w:p w14:paraId="0E17DE7F" w14:textId="10ECA14A"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1,5</w:t>
            </w:r>
          </w:p>
        </w:tc>
        <w:tc>
          <w:tcPr>
            <w:tcW w:w="989" w:type="dxa"/>
            <w:noWrap/>
          </w:tcPr>
          <w:p w14:paraId="44BF6117" w14:textId="60F4445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r w:rsidR="00555E8F" w:rsidRPr="00EE5283" w14:paraId="0AD9A292" w14:textId="77777777" w:rsidTr="00555E8F">
        <w:trPr>
          <w:trHeight w:val="828"/>
        </w:trPr>
        <w:tc>
          <w:tcPr>
            <w:tcW w:w="1668" w:type="dxa"/>
          </w:tcPr>
          <w:p w14:paraId="7C5F34E8" w14:textId="15EF6B45"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Датчик ускорения</w:t>
            </w:r>
          </w:p>
        </w:tc>
        <w:tc>
          <w:tcPr>
            <w:tcW w:w="305" w:type="dxa"/>
            <w:noWrap/>
          </w:tcPr>
          <w:p w14:paraId="6B7D9A65" w14:textId="1CF2F47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tcPr>
          <w:p w14:paraId="4C99071B" w14:textId="2F99F84A"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tcPr>
          <w:p w14:paraId="25B27EBC" w14:textId="40D6EE0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085" w:type="dxa"/>
            <w:noWrap/>
          </w:tcPr>
          <w:p w14:paraId="4BB4C9AA" w14:textId="107720E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tcPr>
          <w:p w14:paraId="71A950A7" w14:textId="4536BA0D"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tcPr>
          <w:p w14:paraId="078804F7" w14:textId="5F8C6707"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988" w:type="dxa"/>
            <w:noWrap/>
          </w:tcPr>
          <w:p w14:paraId="08333999" w14:textId="28595D5F"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tcPr>
          <w:p w14:paraId="30354919" w14:textId="075FD996"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tcPr>
          <w:p w14:paraId="07420580" w14:textId="032AFB54"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r>
      <w:tr w:rsidR="00555E8F" w:rsidRPr="00EE5283" w14:paraId="60D810B9" w14:textId="77777777" w:rsidTr="00555E8F">
        <w:trPr>
          <w:trHeight w:val="828"/>
        </w:trPr>
        <w:tc>
          <w:tcPr>
            <w:tcW w:w="1668" w:type="dxa"/>
          </w:tcPr>
          <w:p w14:paraId="244F55DA" w14:textId="22F882F5"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xml:space="preserve">Понижающий </w:t>
            </w:r>
            <w:r w:rsidRPr="00EE5283">
              <w:rPr>
                <w:rFonts w:ascii="Times New Roman" w:eastAsia="Times New Roman" w:hAnsi="Times New Roman" w:cs="Times New Roman"/>
                <w:color w:val="000000"/>
                <w:sz w:val="24"/>
                <w:szCs w:val="24"/>
                <w:lang w:val="en-US" w:eastAsia="ru-RU"/>
              </w:rPr>
              <w:t xml:space="preserve">DC-DC </w:t>
            </w:r>
            <w:r w:rsidRPr="00EE5283">
              <w:rPr>
                <w:rFonts w:ascii="Times New Roman" w:eastAsia="Times New Roman" w:hAnsi="Times New Roman" w:cs="Times New Roman"/>
                <w:color w:val="000000"/>
                <w:sz w:val="24"/>
                <w:szCs w:val="24"/>
                <w:lang w:eastAsia="ru-RU"/>
              </w:rPr>
              <w:t>преобразователь</w:t>
            </w:r>
          </w:p>
        </w:tc>
        <w:tc>
          <w:tcPr>
            <w:tcW w:w="305" w:type="dxa"/>
            <w:noWrap/>
          </w:tcPr>
          <w:p w14:paraId="129D503C" w14:textId="32C4C8C0"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noWrap/>
          </w:tcPr>
          <w:p w14:paraId="381BBE93" w14:textId="42562CC4"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tcPr>
          <w:p w14:paraId="1B6AF0C3" w14:textId="7F002BD3"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noWrap/>
          </w:tcPr>
          <w:p w14:paraId="70A316C5" w14:textId="449E2893"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5</w:t>
            </w:r>
          </w:p>
        </w:tc>
        <w:tc>
          <w:tcPr>
            <w:tcW w:w="1086" w:type="dxa"/>
            <w:noWrap/>
          </w:tcPr>
          <w:p w14:paraId="3BAD6AAB" w14:textId="0287710A"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tcPr>
          <w:p w14:paraId="06E1F991" w14:textId="210833BF"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8" w:type="dxa"/>
            <w:noWrap/>
          </w:tcPr>
          <w:p w14:paraId="262FE22E" w14:textId="52B5F92F"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5</w:t>
            </w:r>
          </w:p>
        </w:tc>
        <w:tc>
          <w:tcPr>
            <w:tcW w:w="989" w:type="dxa"/>
            <w:noWrap/>
          </w:tcPr>
          <w:p w14:paraId="1604C286" w14:textId="2A2565E7"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tcPr>
          <w:p w14:paraId="4FA750EA" w14:textId="77C322F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bl>
    <w:p w14:paraId="0DD6EAD8" w14:textId="46BFCF07" w:rsidR="00EE5283" w:rsidRPr="00555E8F" w:rsidRDefault="000A0034" w:rsidP="00555E8F">
      <w:pPr>
        <w:pStyle w:val="a0"/>
        <w:rPr>
          <w:b/>
          <w:bCs/>
        </w:rPr>
      </w:pPr>
      <w:r w:rsidRPr="00555E8F">
        <w:rPr>
          <w:b/>
          <w:bCs/>
        </w:rPr>
        <w:t>7.</w:t>
      </w:r>
      <w:r w:rsidR="00EE5283" w:rsidRPr="00555E8F">
        <w:rPr>
          <w:b/>
          <w:bCs/>
        </w:rPr>
        <w:t>3.4.2. Основная заработная плата исполнителей работ</w:t>
      </w:r>
    </w:p>
    <w:p w14:paraId="08FC0616" w14:textId="77777777" w:rsidR="00EE5283" w:rsidRPr="00EE5283" w:rsidRDefault="00EE5283" w:rsidP="000A0034">
      <w:pPr>
        <w:pStyle w:val="a0"/>
        <w:rPr>
          <w:lang w:eastAsia="ru-RU"/>
        </w:rPr>
      </w:pPr>
      <w:r w:rsidRPr="00EE5283">
        <w:rPr>
          <w:lang w:eastAsia="ru-RU"/>
        </w:rPr>
        <w:t xml:space="preserve">В данную статью расходов включается основная заработная плата научных и инженерно-технических работников, рабочих макетных мастерских и опытных производств, непосредственно участвующих в выполнении работ по данной теме. Величина расходов по заработной плате определяется исходя из трудоемкости выполняемых работ и действующей </w:t>
      </w:r>
      <w:r w:rsidRPr="00EE5283">
        <w:rPr>
          <w:lang w:eastAsia="ru-RU"/>
        </w:rPr>
        <w:lastRenderedPageBreak/>
        <w:t>системы окладов и тарифных ставок. В состав основной заработной платы включается премия, выплачиваемая ежемесячно из фонда заработной платы в размере 20–30 % от тарифа или оклада.</w:t>
      </w:r>
    </w:p>
    <w:p w14:paraId="47823483" w14:textId="5E43FE51" w:rsidR="00EE5283" w:rsidRPr="00EE5283" w:rsidRDefault="00EE5283" w:rsidP="000A0034">
      <w:pPr>
        <w:pStyle w:val="a0"/>
        <w:rPr>
          <w:lang w:eastAsia="ru-RU"/>
        </w:rPr>
      </w:pPr>
      <w:r w:rsidRPr="00EE5283">
        <w:rPr>
          <w:lang w:eastAsia="ru-RU"/>
        </w:rPr>
        <w:t xml:space="preserve">Баланс рабочего времени исполнителей работ приведён в таблице </w:t>
      </w:r>
      <w:r w:rsidR="004007FD">
        <w:rPr>
          <w:lang w:eastAsia="ru-RU"/>
        </w:rPr>
        <w:t>20</w:t>
      </w:r>
      <w:r w:rsidR="000A0034">
        <w:rPr>
          <w:lang w:eastAsia="ru-RU"/>
        </w:rPr>
        <w:t>.</w:t>
      </w:r>
    </w:p>
    <w:p w14:paraId="69255A1B" w14:textId="1AC6B248" w:rsidR="00EE5283" w:rsidRPr="00EE5283" w:rsidRDefault="00EE5283" w:rsidP="008009FC">
      <w:pPr>
        <w:pStyle w:val="a0"/>
        <w:ind w:firstLine="0"/>
      </w:pPr>
      <w:r w:rsidRPr="00EE5283">
        <w:t xml:space="preserve">Таблица </w:t>
      </w:r>
      <w:r w:rsidR="004007FD">
        <w:t>20</w:t>
      </w:r>
      <w:r w:rsidRPr="00EE5283">
        <w:t xml:space="preserve"> – Баланс рабочего времени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4A0" w:firstRow="1" w:lastRow="0" w:firstColumn="1" w:lastColumn="0" w:noHBand="0" w:noVBand="1"/>
      </w:tblPr>
      <w:tblGrid>
        <w:gridCol w:w="4673"/>
        <w:gridCol w:w="2324"/>
        <w:gridCol w:w="2324"/>
      </w:tblGrid>
      <w:tr w:rsidR="00EE5283" w:rsidRPr="00EE5283" w14:paraId="1F60BE4E" w14:textId="77777777" w:rsidTr="00EE5283">
        <w:trPr>
          <w:trHeight w:val="359"/>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58FEB9D0" w14:textId="77777777" w:rsidR="00EE5283" w:rsidRPr="00EE5283" w:rsidRDefault="00EE5283" w:rsidP="00EE5283">
            <w:pPr>
              <w:shd w:val="clear" w:color="auto" w:fill="FFFFFF"/>
              <w:spacing w:after="0" w:line="240" w:lineRule="auto"/>
              <w:rPr>
                <w:rFonts w:ascii="Times New Roman" w:eastAsia="Calibri" w:hAnsi="Times New Roman" w:cs="Times New Roman"/>
                <w:b/>
                <w:sz w:val="26"/>
                <w:szCs w:val="26"/>
                <w:lang w:eastAsia="ru-RU"/>
              </w:rPr>
            </w:pPr>
            <w:r w:rsidRPr="00EE5283">
              <w:rPr>
                <w:rFonts w:ascii="Times New Roman" w:eastAsia="Calibri" w:hAnsi="Times New Roman" w:cs="Times New Roman"/>
                <w:b/>
                <w:sz w:val="26"/>
                <w:szCs w:val="26"/>
                <w:lang w:eastAsia="ru-RU"/>
              </w:rPr>
              <w:t>Показатели рабочего времени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3F2B5201"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b/>
                <w:sz w:val="26"/>
                <w:szCs w:val="26"/>
                <w:lang w:eastAsia="ru-RU"/>
              </w:rPr>
            </w:pPr>
            <w:r w:rsidRPr="00EE5283">
              <w:rPr>
                <w:rFonts w:ascii="Times New Roman" w:eastAsia="Calibri" w:hAnsi="Times New Roman" w:cs="Times New Roman"/>
                <w:b/>
                <w:sz w:val="26"/>
                <w:szCs w:val="26"/>
                <w:lang w:eastAsia="ru-RU"/>
              </w:rPr>
              <w:t>Руководитель</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7BF5CA59"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b/>
                <w:sz w:val="26"/>
                <w:szCs w:val="26"/>
                <w:lang w:eastAsia="ru-RU"/>
              </w:rPr>
            </w:pPr>
            <w:r w:rsidRPr="00EE5283">
              <w:rPr>
                <w:rFonts w:ascii="Times New Roman" w:eastAsia="Calibri" w:hAnsi="Times New Roman" w:cs="Times New Roman"/>
                <w:b/>
                <w:sz w:val="26"/>
                <w:szCs w:val="26"/>
                <w:lang w:eastAsia="ru-RU"/>
              </w:rPr>
              <w:t>Студент</w:t>
            </w:r>
          </w:p>
        </w:tc>
      </w:tr>
      <w:tr w:rsidR="00EE5283" w:rsidRPr="00EE5283" w14:paraId="548ADCF5" w14:textId="77777777" w:rsidTr="00EE5283">
        <w:trPr>
          <w:trHeight w:val="407"/>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5D71877B"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Календарное число дней</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67676F05"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365</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061AFDE5"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365</w:t>
            </w:r>
          </w:p>
        </w:tc>
      </w:tr>
      <w:tr w:rsidR="00EE5283" w:rsidRPr="00EE5283" w14:paraId="5542CB80" w14:textId="77777777" w:rsidTr="00EE5283">
        <w:trPr>
          <w:trHeight w:val="828"/>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6E4B87A1"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Количество нерабочих дней</w:t>
            </w:r>
          </w:p>
          <w:p w14:paraId="629F2984"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выходные дни</w:t>
            </w:r>
          </w:p>
          <w:p w14:paraId="0F089ABA"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праздничные дни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58248904"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118</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0CA9482E"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118</w:t>
            </w:r>
          </w:p>
        </w:tc>
      </w:tr>
      <w:tr w:rsidR="00EE5283" w:rsidRPr="00EE5283" w14:paraId="5BF28E25" w14:textId="77777777" w:rsidTr="00EE5283">
        <w:trPr>
          <w:trHeight w:val="645"/>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7E85CF94"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Потери рабочего времени</w:t>
            </w:r>
          </w:p>
          <w:p w14:paraId="6E79580D"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отпуск</w:t>
            </w:r>
          </w:p>
          <w:p w14:paraId="4033CB28"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невыходы по болезни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1E058EAE"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24</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563F782F"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24</w:t>
            </w:r>
          </w:p>
        </w:tc>
      </w:tr>
      <w:tr w:rsidR="00EE5283" w:rsidRPr="00EE5283" w14:paraId="3850059C" w14:textId="77777777" w:rsidTr="00EE5283">
        <w:trPr>
          <w:trHeight w:val="352"/>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034410F0"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Действительный годовой фонд рабочего времени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654A8573"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223</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76EE8ACE"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223</w:t>
            </w:r>
          </w:p>
        </w:tc>
      </w:tr>
    </w:tbl>
    <w:p w14:paraId="5CA6FB0E" w14:textId="0A544360" w:rsidR="00EE5283" w:rsidRPr="00EE5283" w:rsidRDefault="00EE5283" w:rsidP="000A0034">
      <w:pPr>
        <w:pStyle w:val="a0"/>
        <w:rPr>
          <w:lang w:eastAsia="ru-RU"/>
        </w:rPr>
      </w:pPr>
      <w:r w:rsidRPr="00EE5283">
        <w:rPr>
          <w:lang w:eastAsia="ru-RU"/>
        </w:rPr>
        <w:t xml:space="preserve">Расчёт основной заработной платы приведён в таблице </w:t>
      </w:r>
      <w:r w:rsidR="004007FD">
        <w:rPr>
          <w:lang w:eastAsia="ru-RU"/>
        </w:rPr>
        <w:t>21</w:t>
      </w:r>
      <w:r w:rsidRPr="00EE5283">
        <w:rPr>
          <w:lang w:eastAsia="ru-RU"/>
        </w:rPr>
        <w:t>.</w:t>
      </w:r>
    </w:p>
    <w:p w14:paraId="0CFA2D2B" w14:textId="63248EBE" w:rsidR="00EE5283" w:rsidRPr="00EE5283" w:rsidRDefault="00EE5283" w:rsidP="008009FC">
      <w:pPr>
        <w:pStyle w:val="a0"/>
        <w:ind w:firstLine="0"/>
      </w:pPr>
      <w:r w:rsidRPr="00EE5283">
        <w:t xml:space="preserve">Таблица </w:t>
      </w:r>
      <w:r w:rsidR="004007FD">
        <w:t>21</w:t>
      </w:r>
      <w:r w:rsidRPr="00EE5283">
        <w:t xml:space="preserve"> – Расчёт основной заработной платы</w:t>
      </w:r>
    </w:p>
    <w:tbl>
      <w:tblPr>
        <w:tblW w:w="9506" w:type="dxa"/>
        <w:tblLook w:val="04A0" w:firstRow="1" w:lastRow="0" w:firstColumn="1" w:lastColumn="0" w:noHBand="0" w:noVBand="1"/>
      </w:tblPr>
      <w:tblGrid>
        <w:gridCol w:w="697"/>
        <w:gridCol w:w="1829"/>
        <w:gridCol w:w="847"/>
        <w:gridCol w:w="562"/>
        <w:gridCol w:w="562"/>
        <w:gridCol w:w="562"/>
        <w:gridCol w:w="848"/>
        <w:gridCol w:w="957"/>
        <w:gridCol w:w="163"/>
        <w:gridCol w:w="1043"/>
        <w:gridCol w:w="1436"/>
      </w:tblGrid>
      <w:tr w:rsidR="00EE5283" w:rsidRPr="00EE5283" w14:paraId="27A3C946" w14:textId="77777777" w:rsidTr="00EE5283">
        <w:trPr>
          <w:trHeight w:val="345"/>
        </w:trPr>
        <w:tc>
          <w:tcPr>
            <w:tcW w:w="697"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74A37F5E"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Вар.</w:t>
            </w:r>
          </w:p>
        </w:tc>
        <w:tc>
          <w:tcPr>
            <w:tcW w:w="1829" w:type="dxa"/>
            <w:vMerge w:val="restart"/>
            <w:tcBorders>
              <w:top w:val="single" w:sz="8" w:space="0" w:color="auto"/>
              <w:left w:val="single" w:sz="8" w:space="0" w:color="auto"/>
              <w:bottom w:val="single" w:sz="8" w:space="0" w:color="000000"/>
              <w:right w:val="single" w:sz="8" w:space="0" w:color="000000"/>
            </w:tcBorders>
            <w:shd w:val="clear" w:color="auto" w:fill="FFFFFF"/>
            <w:vAlign w:val="center"/>
            <w:hideMark/>
          </w:tcPr>
          <w:p w14:paraId="3F5A348E"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Исполнители</w:t>
            </w:r>
          </w:p>
        </w:tc>
        <w:tc>
          <w:tcPr>
            <w:tcW w:w="847" w:type="dxa"/>
            <w:tcBorders>
              <w:top w:val="single" w:sz="8" w:space="0" w:color="auto"/>
              <w:left w:val="nil"/>
              <w:bottom w:val="nil"/>
              <w:right w:val="single" w:sz="8" w:space="0" w:color="auto"/>
            </w:tcBorders>
            <w:shd w:val="clear" w:color="auto" w:fill="FFFFFF"/>
            <w:vAlign w:val="center"/>
            <w:hideMark/>
          </w:tcPr>
          <w:p w14:paraId="029F0BB9"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тс</w:t>
            </w:r>
            <w:proofErr w:type="spellEnd"/>
            <w:r w:rsidRPr="00EE5283">
              <w:rPr>
                <w:rFonts w:ascii="Times New Roman" w:eastAsia="Times New Roman" w:hAnsi="Times New Roman" w:cs="Times New Roman"/>
                <w:b/>
                <w:bCs/>
                <w:color w:val="000000"/>
                <w:sz w:val="24"/>
                <w:szCs w:val="24"/>
                <w:lang w:eastAsia="ru-RU"/>
              </w:rPr>
              <w:t>,</w:t>
            </w:r>
          </w:p>
        </w:tc>
        <w:tc>
          <w:tcPr>
            <w:tcW w:w="562"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2A916D68" w14:textId="77777777" w:rsidR="00EE5283" w:rsidRPr="00EE5283" w:rsidRDefault="00EE5283" w:rsidP="00EE5283">
            <w:pPr>
              <w:spacing w:after="0" w:line="240" w:lineRule="auto"/>
              <w:jc w:val="center"/>
              <w:rPr>
                <w:rFonts w:ascii="Times New Roman" w:eastAsia="Times New Roman" w:hAnsi="Times New Roman" w:cs="Times New Roman"/>
                <w:b/>
                <w:bCs/>
                <w:i/>
                <w:iCs/>
                <w:color w:val="000000"/>
                <w:sz w:val="24"/>
                <w:szCs w:val="24"/>
                <w:lang w:eastAsia="ru-RU"/>
              </w:rPr>
            </w:pPr>
            <w:proofErr w:type="spellStart"/>
            <w:r w:rsidRPr="00EE5283">
              <w:rPr>
                <w:rFonts w:ascii="Times New Roman" w:eastAsia="Times New Roman" w:hAnsi="Times New Roman" w:cs="Times New Roman"/>
                <w:b/>
                <w:bCs/>
                <w:i/>
                <w:iCs/>
                <w:color w:val="000000"/>
                <w:sz w:val="24"/>
                <w:szCs w:val="24"/>
                <w:lang w:eastAsia="ru-RU"/>
              </w:rPr>
              <w:t>k</w:t>
            </w:r>
            <w:r w:rsidRPr="00EE5283">
              <w:rPr>
                <w:rFonts w:ascii="Times New Roman" w:eastAsia="Times New Roman" w:hAnsi="Times New Roman" w:cs="Times New Roman"/>
                <w:b/>
                <w:bCs/>
                <w:color w:val="000000"/>
                <w:sz w:val="24"/>
                <w:szCs w:val="24"/>
                <w:vertAlign w:val="subscript"/>
                <w:lang w:eastAsia="ru-RU"/>
              </w:rPr>
              <w:t>пр</w:t>
            </w:r>
            <w:proofErr w:type="spellEnd"/>
          </w:p>
        </w:tc>
        <w:tc>
          <w:tcPr>
            <w:tcW w:w="562"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281F0747" w14:textId="77777777" w:rsidR="00EE5283" w:rsidRPr="00EE5283" w:rsidRDefault="00EE5283" w:rsidP="00EE5283">
            <w:pPr>
              <w:spacing w:after="0" w:line="240" w:lineRule="auto"/>
              <w:jc w:val="center"/>
              <w:rPr>
                <w:rFonts w:ascii="Times New Roman" w:eastAsia="Times New Roman" w:hAnsi="Times New Roman" w:cs="Times New Roman"/>
                <w:b/>
                <w:bCs/>
                <w:i/>
                <w:iCs/>
                <w:color w:val="000000"/>
                <w:sz w:val="24"/>
                <w:szCs w:val="24"/>
                <w:lang w:eastAsia="ru-RU"/>
              </w:rPr>
            </w:pPr>
            <w:proofErr w:type="spellStart"/>
            <w:r w:rsidRPr="00EE5283">
              <w:rPr>
                <w:rFonts w:ascii="Times New Roman" w:eastAsia="Times New Roman" w:hAnsi="Times New Roman" w:cs="Times New Roman"/>
                <w:b/>
                <w:bCs/>
                <w:i/>
                <w:iCs/>
                <w:color w:val="000000"/>
                <w:sz w:val="24"/>
                <w:szCs w:val="24"/>
                <w:lang w:eastAsia="ru-RU"/>
              </w:rPr>
              <w:t>k</w:t>
            </w:r>
            <w:r w:rsidRPr="00EE5283">
              <w:rPr>
                <w:rFonts w:ascii="Times New Roman" w:eastAsia="Times New Roman" w:hAnsi="Times New Roman" w:cs="Times New Roman"/>
                <w:b/>
                <w:bCs/>
                <w:color w:val="000000"/>
                <w:sz w:val="24"/>
                <w:szCs w:val="24"/>
                <w:vertAlign w:val="subscript"/>
                <w:lang w:eastAsia="ru-RU"/>
              </w:rPr>
              <w:t>д</w:t>
            </w:r>
            <w:proofErr w:type="spellEnd"/>
          </w:p>
        </w:tc>
        <w:tc>
          <w:tcPr>
            <w:tcW w:w="562"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4966E6C4" w14:textId="77777777" w:rsidR="00EE5283" w:rsidRPr="00EE5283" w:rsidRDefault="00EE5283" w:rsidP="00EE5283">
            <w:pPr>
              <w:spacing w:after="0" w:line="240" w:lineRule="auto"/>
              <w:jc w:val="center"/>
              <w:rPr>
                <w:rFonts w:ascii="Times New Roman" w:eastAsia="Times New Roman" w:hAnsi="Times New Roman" w:cs="Times New Roman"/>
                <w:b/>
                <w:bCs/>
                <w:i/>
                <w:iCs/>
                <w:color w:val="000000"/>
                <w:sz w:val="24"/>
                <w:szCs w:val="24"/>
                <w:lang w:eastAsia="ru-RU"/>
              </w:rPr>
            </w:pPr>
            <w:proofErr w:type="spellStart"/>
            <w:r w:rsidRPr="00EE5283">
              <w:rPr>
                <w:rFonts w:ascii="Times New Roman" w:eastAsia="Times New Roman" w:hAnsi="Times New Roman" w:cs="Times New Roman"/>
                <w:b/>
                <w:bCs/>
                <w:i/>
                <w:iCs/>
                <w:color w:val="000000"/>
                <w:sz w:val="24"/>
                <w:szCs w:val="24"/>
                <w:lang w:eastAsia="ru-RU"/>
              </w:rPr>
              <w:t>k</w:t>
            </w:r>
            <w:r w:rsidRPr="00EE5283">
              <w:rPr>
                <w:rFonts w:ascii="Times New Roman" w:eastAsia="Times New Roman" w:hAnsi="Times New Roman" w:cs="Times New Roman"/>
                <w:b/>
                <w:bCs/>
                <w:color w:val="000000"/>
                <w:sz w:val="24"/>
                <w:szCs w:val="24"/>
                <w:vertAlign w:val="subscript"/>
                <w:lang w:eastAsia="ru-RU"/>
              </w:rPr>
              <w:t>р</w:t>
            </w:r>
            <w:proofErr w:type="spellEnd"/>
          </w:p>
        </w:tc>
        <w:tc>
          <w:tcPr>
            <w:tcW w:w="848" w:type="dxa"/>
            <w:tcBorders>
              <w:top w:val="single" w:sz="8" w:space="0" w:color="auto"/>
              <w:left w:val="nil"/>
              <w:bottom w:val="nil"/>
              <w:right w:val="single" w:sz="8" w:space="0" w:color="auto"/>
            </w:tcBorders>
            <w:shd w:val="clear" w:color="auto" w:fill="FFFFFF"/>
            <w:vAlign w:val="center"/>
            <w:hideMark/>
          </w:tcPr>
          <w:p w14:paraId="0BAFBAF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м</w:t>
            </w:r>
            <w:proofErr w:type="spellEnd"/>
            <w:r w:rsidRPr="00EE5283">
              <w:rPr>
                <w:rFonts w:ascii="Times New Roman" w:eastAsia="Times New Roman" w:hAnsi="Times New Roman" w:cs="Times New Roman"/>
                <w:b/>
                <w:bCs/>
                <w:color w:val="000000"/>
                <w:sz w:val="24"/>
                <w:szCs w:val="24"/>
                <w:lang w:eastAsia="ru-RU"/>
              </w:rPr>
              <w:t>,</w:t>
            </w:r>
          </w:p>
        </w:tc>
        <w:tc>
          <w:tcPr>
            <w:tcW w:w="1120" w:type="dxa"/>
            <w:gridSpan w:val="2"/>
            <w:tcBorders>
              <w:top w:val="single" w:sz="8" w:space="0" w:color="auto"/>
              <w:left w:val="nil"/>
              <w:bottom w:val="nil"/>
              <w:right w:val="single" w:sz="8" w:space="0" w:color="auto"/>
            </w:tcBorders>
            <w:shd w:val="clear" w:color="auto" w:fill="FFFFFF"/>
            <w:vAlign w:val="center"/>
            <w:hideMark/>
          </w:tcPr>
          <w:p w14:paraId="6FA4F77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дн</w:t>
            </w:r>
            <w:proofErr w:type="spellEnd"/>
            <w:r w:rsidRPr="00EE5283">
              <w:rPr>
                <w:rFonts w:ascii="Times New Roman" w:eastAsia="Times New Roman" w:hAnsi="Times New Roman" w:cs="Times New Roman"/>
                <w:b/>
                <w:bCs/>
                <w:color w:val="000000"/>
                <w:sz w:val="24"/>
                <w:szCs w:val="24"/>
                <w:lang w:eastAsia="ru-RU"/>
              </w:rPr>
              <w:t>,</w:t>
            </w:r>
          </w:p>
        </w:tc>
        <w:tc>
          <w:tcPr>
            <w:tcW w:w="1043" w:type="dxa"/>
            <w:tcBorders>
              <w:top w:val="single" w:sz="8" w:space="0" w:color="auto"/>
              <w:left w:val="nil"/>
              <w:bottom w:val="nil"/>
              <w:right w:val="single" w:sz="8" w:space="0" w:color="auto"/>
            </w:tcBorders>
            <w:shd w:val="clear" w:color="auto" w:fill="FFFFFF"/>
            <w:vAlign w:val="center"/>
            <w:hideMark/>
          </w:tcPr>
          <w:p w14:paraId="26B75B1E"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EE5283">
              <w:rPr>
                <w:rFonts w:ascii="Times New Roman" w:eastAsia="Times New Roman" w:hAnsi="Times New Roman" w:cs="Times New Roman"/>
                <w:b/>
                <w:bCs/>
                <w:color w:val="000000"/>
                <w:sz w:val="24"/>
                <w:szCs w:val="24"/>
                <w:lang w:eastAsia="ru-RU"/>
              </w:rPr>
              <w:t>Т</w:t>
            </w:r>
            <w:r w:rsidRPr="00EE5283">
              <w:rPr>
                <w:rFonts w:ascii="Times New Roman" w:eastAsia="Times New Roman" w:hAnsi="Times New Roman" w:cs="Times New Roman"/>
                <w:b/>
                <w:bCs/>
                <w:color w:val="000000"/>
                <w:sz w:val="24"/>
                <w:szCs w:val="24"/>
                <w:vertAlign w:val="subscript"/>
                <w:lang w:eastAsia="ru-RU"/>
              </w:rPr>
              <w:t>р</w:t>
            </w:r>
            <w:proofErr w:type="spellEnd"/>
            <w:r w:rsidRPr="00EE5283">
              <w:rPr>
                <w:rFonts w:ascii="Times New Roman" w:eastAsia="Times New Roman" w:hAnsi="Times New Roman" w:cs="Times New Roman"/>
                <w:b/>
                <w:bCs/>
                <w:color w:val="000000"/>
                <w:sz w:val="24"/>
                <w:szCs w:val="24"/>
                <w:vertAlign w:val="subscript"/>
                <w:lang w:eastAsia="ru-RU"/>
              </w:rPr>
              <w:t>,</w:t>
            </w:r>
          </w:p>
        </w:tc>
        <w:tc>
          <w:tcPr>
            <w:tcW w:w="1436" w:type="dxa"/>
            <w:tcBorders>
              <w:top w:val="single" w:sz="8" w:space="0" w:color="auto"/>
              <w:left w:val="nil"/>
              <w:bottom w:val="nil"/>
              <w:right w:val="single" w:sz="8" w:space="0" w:color="auto"/>
            </w:tcBorders>
            <w:shd w:val="clear" w:color="auto" w:fill="FFFFFF"/>
            <w:vAlign w:val="center"/>
            <w:hideMark/>
          </w:tcPr>
          <w:p w14:paraId="632F462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осн</w:t>
            </w:r>
            <w:proofErr w:type="spellEnd"/>
            <w:r w:rsidRPr="00EE5283">
              <w:rPr>
                <w:rFonts w:ascii="Times New Roman" w:eastAsia="Times New Roman" w:hAnsi="Times New Roman" w:cs="Times New Roman"/>
                <w:b/>
                <w:bCs/>
                <w:color w:val="000000"/>
                <w:sz w:val="24"/>
                <w:szCs w:val="24"/>
                <w:vertAlign w:val="subscript"/>
                <w:lang w:eastAsia="ru-RU"/>
              </w:rPr>
              <w:t>,</w:t>
            </w:r>
          </w:p>
        </w:tc>
      </w:tr>
      <w:tr w:rsidR="00EE5283" w:rsidRPr="00EE5283" w14:paraId="27FBC95A" w14:textId="77777777" w:rsidTr="00EE5283">
        <w:trPr>
          <w:trHeight w:val="330"/>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516D3A40" w14:textId="77777777" w:rsidR="00EE5283" w:rsidRPr="00EE5283" w:rsidRDefault="00EE5283" w:rsidP="00EE5283">
            <w:pPr>
              <w:spacing w:after="0" w:line="240" w:lineRule="auto"/>
              <w:rPr>
                <w:rFonts w:ascii="Times New Roman" w:eastAsia="Times New Roman" w:hAnsi="Times New Roman" w:cs="Times New Roman"/>
                <w:b/>
                <w:bCs/>
                <w:color w:val="000000"/>
                <w:sz w:val="24"/>
                <w:szCs w:val="24"/>
                <w:lang w:eastAsia="ru-RU"/>
              </w:rPr>
            </w:pPr>
          </w:p>
        </w:tc>
        <w:tc>
          <w:tcPr>
            <w:tcW w:w="0" w:type="auto"/>
            <w:vMerge/>
            <w:tcBorders>
              <w:top w:val="single" w:sz="8" w:space="0" w:color="auto"/>
              <w:left w:val="single" w:sz="8" w:space="0" w:color="auto"/>
              <w:bottom w:val="single" w:sz="8" w:space="0" w:color="000000"/>
              <w:right w:val="single" w:sz="8" w:space="0" w:color="000000"/>
            </w:tcBorders>
            <w:vAlign w:val="center"/>
            <w:hideMark/>
          </w:tcPr>
          <w:p w14:paraId="66608F73" w14:textId="77777777" w:rsidR="00EE5283" w:rsidRPr="00EE5283" w:rsidRDefault="00EE5283" w:rsidP="00EE5283">
            <w:pPr>
              <w:spacing w:after="0" w:line="240" w:lineRule="auto"/>
              <w:rPr>
                <w:rFonts w:ascii="Times New Roman" w:eastAsia="Times New Roman" w:hAnsi="Times New Roman" w:cs="Times New Roman"/>
                <w:b/>
                <w:bCs/>
                <w:color w:val="000000"/>
                <w:sz w:val="24"/>
                <w:szCs w:val="24"/>
                <w:lang w:eastAsia="ru-RU"/>
              </w:rPr>
            </w:pPr>
          </w:p>
        </w:tc>
        <w:tc>
          <w:tcPr>
            <w:tcW w:w="847" w:type="dxa"/>
            <w:tcBorders>
              <w:top w:val="nil"/>
              <w:left w:val="nil"/>
              <w:bottom w:val="single" w:sz="8" w:space="0" w:color="auto"/>
              <w:right w:val="single" w:sz="8" w:space="0" w:color="auto"/>
            </w:tcBorders>
            <w:shd w:val="clear" w:color="auto" w:fill="FFFFFF"/>
            <w:vAlign w:val="center"/>
            <w:hideMark/>
          </w:tcPr>
          <w:p w14:paraId="216C25B1"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руб.</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CEEB4E4" w14:textId="77777777" w:rsidR="00EE5283" w:rsidRPr="00EE5283" w:rsidRDefault="00EE5283" w:rsidP="00EE5283">
            <w:pPr>
              <w:spacing w:after="0" w:line="240" w:lineRule="auto"/>
              <w:rPr>
                <w:rFonts w:ascii="Times New Roman" w:eastAsia="Times New Roman" w:hAnsi="Times New Roman" w:cs="Times New Roman"/>
                <w:b/>
                <w:bCs/>
                <w:i/>
                <w:iCs/>
                <w:color w:val="000000"/>
                <w:sz w:val="24"/>
                <w:szCs w:val="24"/>
                <w:lang w:eastAsia="ru-RU"/>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C9E7481" w14:textId="77777777" w:rsidR="00EE5283" w:rsidRPr="00EE5283" w:rsidRDefault="00EE5283" w:rsidP="00EE5283">
            <w:pPr>
              <w:spacing w:after="0" w:line="240" w:lineRule="auto"/>
              <w:rPr>
                <w:rFonts w:ascii="Times New Roman" w:eastAsia="Times New Roman" w:hAnsi="Times New Roman" w:cs="Times New Roman"/>
                <w:b/>
                <w:bCs/>
                <w:i/>
                <w:iCs/>
                <w:color w:val="000000"/>
                <w:sz w:val="24"/>
                <w:szCs w:val="24"/>
                <w:lang w:eastAsia="ru-RU"/>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5E8655C" w14:textId="77777777" w:rsidR="00EE5283" w:rsidRPr="00EE5283" w:rsidRDefault="00EE5283" w:rsidP="00EE5283">
            <w:pPr>
              <w:spacing w:after="0" w:line="240" w:lineRule="auto"/>
              <w:rPr>
                <w:rFonts w:ascii="Times New Roman" w:eastAsia="Times New Roman" w:hAnsi="Times New Roman" w:cs="Times New Roman"/>
                <w:b/>
                <w:bCs/>
                <w:i/>
                <w:iCs/>
                <w:color w:val="000000"/>
                <w:sz w:val="24"/>
                <w:szCs w:val="24"/>
                <w:lang w:eastAsia="ru-RU"/>
              </w:rPr>
            </w:pPr>
          </w:p>
        </w:tc>
        <w:tc>
          <w:tcPr>
            <w:tcW w:w="848" w:type="dxa"/>
            <w:tcBorders>
              <w:top w:val="nil"/>
              <w:left w:val="nil"/>
              <w:bottom w:val="single" w:sz="8" w:space="0" w:color="auto"/>
              <w:right w:val="single" w:sz="8" w:space="0" w:color="auto"/>
            </w:tcBorders>
            <w:shd w:val="clear" w:color="auto" w:fill="FFFFFF"/>
            <w:vAlign w:val="center"/>
            <w:hideMark/>
          </w:tcPr>
          <w:p w14:paraId="1F8554D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EE5283">
              <w:rPr>
                <w:rFonts w:ascii="Times New Roman" w:eastAsia="Times New Roman" w:hAnsi="Times New Roman" w:cs="Times New Roman"/>
                <w:b/>
                <w:bCs/>
                <w:color w:val="000000"/>
                <w:sz w:val="24"/>
                <w:szCs w:val="24"/>
                <w:lang w:eastAsia="ru-RU"/>
              </w:rPr>
              <w:t>Руб</w:t>
            </w:r>
            <w:proofErr w:type="spellEnd"/>
          </w:p>
        </w:tc>
        <w:tc>
          <w:tcPr>
            <w:tcW w:w="1120" w:type="dxa"/>
            <w:gridSpan w:val="2"/>
            <w:tcBorders>
              <w:top w:val="nil"/>
              <w:left w:val="nil"/>
              <w:bottom w:val="single" w:sz="8" w:space="0" w:color="auto"/>
              <w:right w:val="single" w:sz="8" w:space="0" w:color="auto"/>
            </w:tcBorders>
            <w:shd w:val="clear" w:color="auto" w:fill="FFFFFF"/>
            <w:vAlign w:val="center"/>
            <w:hideMark/>
          </w:tcPr>
          <w:p w14:paraId="59155EFA"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руб.</w:t>
            </w:r>
          </w:p>
        </w:tc>
        <w:tc>
          <w:tcPr>
            <w:tcW w:w="1043" w:type="dxa"/>
            <w:tcBorders>
              <w:top w:val="nil"/>
              <w:left w:val="nil"/>
              <w:bottom w:val="single" w:sz="8" w:space="0" w:color="auto"/>
              <w:right w:val="single" w:sz="8" w:space="0" w:color="auto"/>
            </w:tcBorders>
            <w:shd w:val="clear" w:color="auto" w:fill="FFFFFF"/>
            <w:vAlign w:val="center"/>
            <w:hideMark/>
          </w:tcPr>
          <w:p w14:paraId="23E97B9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 xml:space="preserve">раб. </w:t>
            </w:r>
            <w:proofErr w:type="spellStart"/>
            <w:r w:rsidRPr="00EE5283">
              <w:rPr>
                <w:rFonts w:ascii="Times New Roman" w:eastAsia="Times New Roman" w:hAnsi="Times New Roman" w:cs="Times New Roman"/>
                <w:b/>
                <w:bCs/>
                <w:color w:val="000000"/>
                <w:sz w:val="24"/>
                <w:szCs w:val="24"/>
                <w:lang w:eastAsia="ru-RU"/>
              </w:rPr>
              <w:t>дн</w:t>
            </w:r>
            <w:proofErr w:type="spellEnd"/>
            <w:r w:rsidRPr="00EE5283">
              <w:rPr>
                <w:rFonts w:ascii="Times New Roman" w:eastAsia="Times New Roman" w:hAnsi="Times New Roman" w:cs="Times New Roman"/>
                <w:b/>
                <w:bCs/>
                <w:color w:val="000000"/>
                <w:sz w:val="24"/>
                <w:szCs w:val="24"/>
                <w:lang w:eastAsia="ru-RU"/>
              </w:rPr>
              <w:t>.</w:t>
            </w:r>
          </w:p>
        </w:tc>
        <w:tc>
          <w:tcPr>
            <w:tcW w:w="1436" w:type="dxa"/>
            <w:tcBorders>
              <w:top w:val="nil"/>
              <w:left w:val="nil"/>
              <w:bottom w:val="single" w:sz="8" w:space="0" w:color="auto"/>
              <w:right w:val="single" w:sz="8" w:space="0" w:color="auto"/>
            </w:tcBorders>
            <w:shd w:val="clear" w:color="auto" w:fill="FFFFFF"/>
            <w:vAlign w:val="center"/>
            <w:hideMark/>
          </w:tcPr>
          <w:p w14:paraId="4F37BA88"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руб.</w:t>
            </w:r>
          </w:p>
        </w:tc>
      </w:tr>
      <w:tr w:rsidR="00EE5283" w:rsidRPr="00EE5283" w14:paraId="2C8445BC" w14:textId="77777777" w:rsidTr="00EE5283">
        <w:trPr>
          <w:trHeight w:val="423"/>
        </w:trPr>
        <w:tc>
          <w:tcPr>
            <w:tcW w:w="697" w:type="dxa"/>
            <w:vMerge w:val="restart"/>
            <w:tcBorders>
              <w:top w:val="nil"/>
              <w:left w:val="single" w:sz="8" w:space="0" w:color="auto"/>
              <w:bottom w:val="single" w:sz="8" w:space="0" w:color="000000"/>
              <w:right w:val="single" w:sz="8" w:space="0" w:color="auto"/>
            </w:tcBorders>
            <w:shd w:val="clear" w:color="auto" w:fill="FFFFFF"/>
            <w:vAlign w:val="center"/>
            <w:hideMark/>
          </w:tcPr>
          <w:p w14:paraId="0168424A"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829" w:type="dxa"/>
            <w:tcBorders>
              <w:top w:val="single" w:sz="8" w:space="0" w:color="auto"/>
              <w:left w:val="nil"/>
              <w:bottom w:val="nil"/>
              <w:right w:val="single" w:sz="8" w:space="0" w:color="000000"/>
            </w:tcBorders>
            <w:shd w:val="clear" w:color="auto" w:fill="FFFFFF"/>
            <w:vAlign w:val="center"/>
            <w:hideMark/>
          </w:tcPr>
          <w:p w14:paraId="17C3B40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w:t>
            </w:r>
          </w:p>
        </w:tc>
        <w:tc>
          <w:tcPr>
            <w:tcW w:w="847" w:type="dxa"/>
            <w:tcBorders>
              <w:top w:val="nil"/>
              <w:left w:val="nil"/>
              <w:bottom w:val="single" w:sz="4" w:space="0" w:color="auto"/>
              <w:right w:val="single" w:sz="8" w:space="0" w:color="auto"/>
            </w:tcBorders>
            <w:shd w:val="clear" w:color="auto" w:fill="FFFFFF"/>
            <w:vAlign w:val="center"/>
            <w:hideMark/>
          </w:tcPr>
          <w:p w14:paraId="49DE2B4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28000</w:t>
            </w:r>
          </w:p>
        </w:tc>
        <w:tc>
          <w:tcPr>
            <w:tcW w:w="562" w:type="dxa"/>
            <w:tcBorders>
              <w:top w:val="nil"/>
              <w:left w:val="nil"/>
              <w:bottom w:val="single" w:sz="4" w:space="0" w:color="auto"/>
              <w:right w:val="single" w:sz="8" w:space="0" w:color="auto"/>
            </w:tcBorders>
            <w:shd w:val="clear" w:color="auto" w:fill="FFFFFF"/>
            <w:vAlign w:val="center"/>
            <w:hideMark/>
          </w:tcPr>
          <w:p w14:paraId="6B2F847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4" w:space="0" w:color="auto"/>
              <w:right w:val="single" w:sz="8" w:space="0" w:color="auto"/>
            </w:tcBorders>
            <w:shd w:val="clear" w:color="auto" w:fill="FFFFFF"/>
            <w:vAlign w:val="center"/>
            <w:hideMark/>
          </w:tcPr>
          <w:p w14:paraId="18F8E16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4" w:space="0" w:color="auto"/>
              <w:right w:val="single" w:sz="8" w:space="0" w:color="auto"/>
            </w:tcBorders>
            <w:shd w:val="clear" w:color="auto" w:fill="FFFFFF"/>
            <w:vAlign w:val="center"/>
            <w:hideMark/>
          </w:tcPr>
          <w:p w14:paraId="1EEB298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4" w:space="0" w:color="auto"/>
              <w:right w:val="single" w:sz="8" w:space="0" w:color="auto"/>
            </w:tcBorders>
            <w:shd w:val="clear" w:color="auto" w:fill="FFFFFF"/>
            <w:vAlign w:val="center"/>
            <w:hideMark/>
          </w:tcPr>
          <w:p w14:paraId="3EA4A0A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54600</w:t>
            </w:r>
          </w:p>
        </w:tc>
        <w:tc>
          <w:tcPr>
            <w:tcW w:w="1120" w:type="dxa"/>
            <w:gridSpan w:val="2"/>
            <w:tcBorders>
              <w:top w:val="nil"/>
              <w:left w:val="nil"/>
              <w:bottom w:val="single" w:sz="4" w:space="0" w:color="auto"/>
              <w:right w:val="single" w:sz="8" w:space="0" w:color="auto"/>
            </w:tcBorders>
            <w:shd w:val="clear" w:color="auto" w:fill="FFFFFF"/>
            <w:vAlign w:val="center"/>
            <w:hideMark/>
          </w:tcPr>
          <w:p w14:paraId="4CB39EC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2742,24</w:t>
            </w:r>
          </w:p>
        </w:tc>
        <w:tc>
          <w:tcPr>
            <w:tcW w:w="1043" w:type="dxa"/>
            <w:tcBorders>
              <w:top w:val="nil"/>
              <w:left w:val="nil"/>
              <w:bottom w:val="single" w:sz="4" w:space="0" w:color="auto"/>
              <w:right w:val="single" w:sz="8" w:space="0" w:color="auto"/>
            </w:tcBorders>
            <w:shd w:val="clear" w:color="auto" w:fill="FFFFFF"/>
            <w:vAlign w:val="center"/>
            <w:hideMark/>
          </w:tcPr>
          <w:p w14:paraId="21DFF58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w:t>
            </w:r>
          </w:p>
        </w:tc>
        <w:tc>
          <w:tcPr>
            <w:tcW w:w="1436" w:type="dxa"/>
            <w:tcBorders>
              <w:top w:val="nil"/>
              <w:left w:val="nil"/>
              <w:bottom w:val="single" w:sz="4" w:space="0" w:color="auto"/>
              <w:right w:val="single" w:sz="8" w:space="0" w:color="auto"/>
            </w:tcBorders>
            <w:shd w:val="clear" w:color="auto" w:fill="FFFFFF"/>
            <w:vAlign w:val="center"/>
            <w:hideMark/>
          </w:tcPr>
          <w:p w14:paraId="27DB8B8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49330E03" w14:textId="77777777" w:rsidTr="00EE5283">
        <w:trPr>
          <w:trHeight w:val="375"/>
        </w:trPr>
        <w:tc>
          <w:tcPr>
            <w:tcW w:w="0" w:type="auto"/>
            <w:vMerge/>
            <w:tcBorders>
              <w:top w:val="nil"/>
              <w:left w:val="single" w:sz="8" w:space="0" w:color="auto"/>
              <w:bottom w:val="single" w:sz="8" w:space="0" w:color="000000"/>
              <w:right w:val="single" w:sz="8" w:space="0" w:color="auto"/>
            </w:tcBorders>
            <w:vAlign w:val="center"/>
            <w:hideMark/>
          </w:tcPr>
          <w:p w14:paraId="6973FDA8"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21D7175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847" w:type="dxa"/>
            <w:tcBorders>
              <w:top w:val="single" w:sz="4" w:space="0" w:color="auto"/>
              <w:left w:val="nil"/>
              <w:bottom w:val="single" w:sz="8" w:space="0" w:color="auto"/>
              <w:right w:val="single" w:sz="8" w:space="0" w:color="auto"/>
            </w:tcBorders>
            <w:shd w:val="clear" w:color="auto" w:fill="FFFFFF"/>
            <w:vAlign w:val="center"/>
            <w:hideMark/>
          </w:tcPr>
          <w:p w14:paraId="53A7EB8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4500</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6C03825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5DAC3DD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33CC384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single" w:sz="4" w:space="0" w:color="auto"/>
              <w:left w:val="nil"/>
              <w:bottom w:val="single" w:sz="8" w:space="0" w:color="auto"/>
              <w:right w:val="single" w:sz="8" w:space="0" w:color="auto"/>
            </w:tcBorders>
            <w:shd w:val="clear" w:color="auto" w:fill="FFFFFF"/>
            <w:vAlign w:val="center"/>
            <w:hideMark/>
          </w:tcPr>
          <w:p w14:paraId="3C98660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8775</w:t>
            </w:r>
          </w:p>
        </w:tc>
        <w:tc>
          <w:tcPr>
            <w:tcW w:w="1120" w:type="dxa"/>
            <w:gridSpan w:val="2"/>
            <w:tcBorders>
              <w:top w:val="single" w:sz="4" w:space="0" w:color="auto"/>
              <w:left w:val="nil"/>
              <w:bottom w:val="single" w:sz="8" w:space="0" w:color="auto"/>
              <w:right w:val="single" w:sz="8" w:space="0" w:color="auto"/>
            </w:tcBorders>
            <w:shd w:val="clear" w:color="auto" w:fill="FFFFFF"/>
            <w:vAlign w:val="center"/>
            <w:hideMark/>
          </w:tcPr>
          <w:p w14:paraId="3D8EA05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440,72</w:t>
            </w:r>
          </w:p>
        </w:tc>
        <w:tc>
          <w:tcPr>
            <w:tcW w:w="1043" w:type="dxa"/>
            <w:tcBorders>
              <w:top w:val="single" w:sz="4" w:space="0" w:color="auto"/>
              <w:left w:val="nil"/>
              <w:bottom w:val="single" w:sz="8" w:space="0" w:color="auto"/>
              <w:right w:val="single" w:sz="8" w:space="0" w:color="auto"/>
            </w:tcBorders>
            <w:shd w:val="clear" w:color="auto" w:fill="FFFFFF"/>
            <w:vAlign w:val="center"/>
            <w:hideMark/>
          </w:tcPr>
          <w:p w14:paraId="23A8F66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90</w:t>
            </w:r>
          </w:p>
        </w:tc>
        <w:tc>
          <w:tcPr>
            <w:tcW w:w="1436" w:type="dxa"/>
            <w:tcBorders>
              <w:top w:val="single" w:sz="4" w:space="0" w:color="auto"/>
              <w:left w:val="nil"/>
              <w:bottom w:val="single" w:sz="8" w:space="0" w:color="auto"/>
              <w:right w:val="single" w:sz="8" w:space="0" w:color="auto"/>
            </w:tcBorders>
            <w:shd w:val="clear" w:color="auto" w:fill="FFFFFF"/>
            <w:vAlign w:val="center"/>
            <w:hideMark/>
          </w:tcPr>
          <w:p w14:paraId="2400AE7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39664,80</w:t>
            </w:r>
          </w:p>
        </w:tc>
      </w:tr>
      <w:tr w:rsidR="00EE5283" w:rsidRPr="00EE5283" w14:paraId="07FCE12C" w14:textId="77777777" w:rsidTr="00EE5283">
        <w:trPr>
          <w:trHeight w:val="330"/>
        </w:trPr>
        <w:tc>
          <w:tcPr>
            <w:tcW w:w="0" w:type="auto"/>
            <w:vMerge/>
            <w:tcBorders>
              <w:top w:val="nil"/>
              <w:left w:val="single" w:sz="8" w:space="0" w:color="auto"/>
              <w:bottom w:val="single" w:sz="8" w:space="0" w:color="000000"/>
              <w:right w:val="single" w:sz="8" w:space="0" w:color="auto"/>
            </w:tcBorders>
            <w:vAlign w:val="center"/>
            <w:hideMark/>
          </w:tcPr>
          <w:p w14:paraId="46AD54B1"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auto"/>
            </w:tcBorders>
            <w:shd w:val="clear" w:color="auto" w:fill="FFFFFF"/>
            <w:vAlign w:val="center"/>
            <w:hideMark/>
          </w:tcPr>
          <w:p w14:paraId="0296EEB5"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Итого</w:t>
            </w:r>
          </w:p>
        </w:tc>
        <w:tc>
          <w:tcPr>
            <w:tcW w:w="1409" w:type="dxa"/>
            <w:gridSpan w:val="2"/>
            <w:tcBorders>
              <w:top w:val="nil"/>
              <w:left w:val="nil"/>
              <w:bottom w:val="single" w:sz="8" w:space="0" w:color="auto"/>
              <w:right w:val="nil"/>
            </w:tcBorders>
            <w:shd w:val="clear" w:color="auto" w:fill="FFFFFF"/>
            <w:vAlign w:val="center"/>
            <w:hideMark/>
          </w:tcPr>
          <w:p w14:paraId="73505883"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6C6093B9"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501013D2" w14:textId="77777777" w:rsidR="00EE5283" w:rsidRPr="00EE5283" w:rsidRDefault="00EE5283" w:rsidP="00EE5283">
            <w:pPr>
              <w:spacing w:after="0" w:line="256" w:lineRule="auto"/>
              <w:rPr>
                <w:rFonts w:ascii="Calibri" w:eastAsia="Calibri" w:hAnsi="Calibri" w:cs="Times New Roman"/>
              </w:rPr>
            </w:pPr>
          </w:p>
        </w:tc>
        <w:tc>
          <w:tcPr>
            <w:tcW w:w="848" w:type="dxa"/>
            <w:tcBorders>
              <w:top w:val="nil"/>
              <w:left w:val="nil"/>
              <w:bottom w:val="single" w:sz="8" w:space="0" w:color="auto"/>
              <w:right w:val="nil"/>
            </w:tcBorders>
            <w:shd w:val="clear" w:color="auto" w:fill="FFFFFF"/>
            <w:vAlign w:val="center"/>
            <w:hideMark/>
          </w:tcPr>
          <w:p w14:paraId="13D5439F" w14:textId="77777777" w:rsidR="00EE5283" w:rsidRPr="00EE5283" w:rsidRDefault="00EE5283" w:rsidP="00EE5283">
            <w:pPr>
              <w:spacing w:after="0" w:line="256" w:lineRule="auto"/>
              <w:rPr>
                <w:rFonts w:ascii="Calibri" w:eastAsia="Calibri" w:hAnsi="Calibri" w:cs="Times New Roman"/>
              </w:rPr>
            </w:pPr>
          </w:p>
        </w:tc>
        <w:tc>
          <w:tcPr>
            <w:tcW w:w="957" w:type="dxa"/>
            <w:tcBorders>
              <w:top w:val="nil"/>
              <w:left w:val="nil"/>
              <w:bottom w:val="single" w:sz="8" w:space="0" w:color="auto"/>
              <w:right w:val="nil"/>
            </w:tcBorders>
            <w:shd w:val="clear" w:color="auto" w:fill="FFFFFF"/>
            <w:vAlign w:val="center"/>
            <w:hideMark/>
          </w:tcPr>
          <w:p w14:paraId="778FE68D" w14:textId="77777777" w:rsidR="00EE5283" w:rsidRPr="00EE5283" w:rsidRDefault="00EE5283" w:rsidP="00EE5283">
            <w:pPr>
              <w:spacing w:after="0" w:line="256" w:lineRule="auto"/>
              <w:rPr>
                <w:rFonts w:ascii="Calibri" w:eastAsia="Calibri" w:hAnsi="Calibri" w:cs="Times New Roman"/>
              </w:rPr>
            </w:pPr>
          </w:p>
        </w:tc>
        <w:tc>
          <w:tcPr>
            <w:tcW w:w="1206" w:type="dxa"/>
            <w:gridSpan w:val="2"/>
            <w:tcBorders>
              <w:top w:val="nil"/>
              <w:left w:val="nil"/>
              <w:bottom w:val="single" w:sz="8" w:space="0" w:color="auto"/>
              <w:right w:val="single" w:sz="8" w:space="0" w:color="auto"/>
            </w:tcBorders>
            <w:shd w:val="clear" w:color="auto" w:fill="FFFFFF"/>
            <w:vAlign w:val="center"/>
          </w:tcPr>
          <w:p w14:paraId="668CAD7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p>
        </w:tc>
        <w:tc>
          <w:tcPr>
            <w:tcW w:w="1436" w:type="dxa"/>
            <w:tcBorders>
              <w:top w:val="nil"/>
              <w:left w:val="nil"/>
              <w:bottom w:val="single" w:sz="8" w:space="0" w:color="auto"/>
              <w:right w:val="single" w:sz="8" w:space="0" w:color="auto"/>
            </w:tcBorders>
            <w:shd w:val="clear" w:color="auto" w:fill="FFFFFF"/>
            <w:vAlign w:val="center"/>
            <w:hideMark/>
          </w:tcPr>
          <w:p w14:paraId="3DE7FDB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64344,96</w:t>
            </w:r>
          </w:p>
        </w:tc>
      </w:tr>
      <w:tr w:rsidR="00EE5283" w:rsidRPr="00EE5283" w14:paraId="56ED924A" w14:textId="77777777" w:rsidTr="00EE5283">
        <w:trPr>
          <w:trHeight w:val="384"/>
        </w:trPr>
        <w:tc>
          <w:tcPr>
            <w:tcW w:w="697" w:type="dxa"/>
            <w:vMerge w:val="restart"/>
            <w:tcBorders>
              <w:top w:val="nil"/>
              <w:left w:val="single" w:sz="8" w:space="0" w:color="auto"/>
              <w:bottom w:val="single" w:sz="8" w:space="0" w:color="000000"/>
              <w:right w:val="single" w:sz="8" w:space="0" w:color="auto"/>
            </w:tcBorders>
            <w:shd w:val="clear" w:color="auto" w:fill="FFFFFF"/>
            <w:vAlign w:val="center"/>
            <w:hideMark/>
          </w:tcPr>
          <w:p w14:paraId="0B57155A"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1829" w:type="dxa"/>
            <w:tcBorders>
              <w:top w:val="single" w:sz="8" w:space="0" w:color="auto"/>
              <w:left w:val="nil"/>
              <w:bottom w:val="nil"/>
              <w:right w:val="single" w:sz="8" w:space="0" w:color="000000"/>
            </w:tcBorders>
            <w:shd w:val="clear" w:color="auto" w:fill="FFFFFF"/>
            <w:vAlign w:val="center"/>
            <w:hideMark/>
          </w:tcPr>
          <w:p w14:paraId="26DAD24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w:t>
            </w:r>
          </w:p>
        </w:tc>
        <w:tc>
          <w:tcPr>
            <w:tcW w:w="847" w:type="dxa"/>
            <w:tcBorders>
              <w:top w:val="nil"/>
              <w:left w:val="nil"/>
              <w:bottom w:val="single" w:sz="4" w:space="0" w:color="auto"/>
              <w:right w:val="single" w:sz="8" w:space="0" w:color="auto"/>
            </w:tcBorders>
            <w:shd w:val="clear" w:color="auto" w:fill="FFFFFF"/>
            <w:vAlign w:val="center"/>
            <w:hideMark/>
          </w:tcPr>
          <w:p w14:paraId="33C274B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28000</w:t>
            </w:r>
          </w:p>
        </w:tc>
        <w:tc>
          <w:tcPr>
            <w:tcW w:w="562" w:type="dxa"/>
            <w:tcBorders>
              <w:top w:val="nil"/>
              <w:left w:val="nil"/>
              <w:bottom w:val="single" w:sz="4" w:space="0" w:color="auto"/>
              <w:right w:val="single" w:sz="8" w:space="0" w:color="auto"/>
            </w:tcBorders>
            <w:shd w:val="clear" w:color="auto" w:fill="FFFFFF"/>
            <w:vAlign w:val="center"/>
            <w:hideMark/>
          </w:tcPr>
          <w:p w14:paraId="460478C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4" w:space="0" w:color="auto"/>
              <w:right w:val="single" w:sz="8" w:space="0" w:color="auto"/>
            </w:tcBorders>
            <w:shd w:val="clear" w:color="auto" w:fill="FFFFFF"/>
            <w:vAlign w:val="center"/>
            <w:hideMark/>
          </w:tcPr>
          <w:p w14:paraId="349A648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4" w:space="0" w:color="auto"/>
              <w:right w:val="single" w:sz="8" w:space="0" w:color="auto"/>
            </w:tcBorders>
            <w:shd w:val="clear" w:color="auto" w:fill="FFFFFF"/>
            <w:vAlign w:val="center"/>
            <w:hideMark/>
          </w:tcPr>
          <w:p w14:paraId="220E662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4" w:space="0" w:color="auto"/>
              <w:right w:val="single" w:sz="8" w:space="0" w:color="auto"/>
            </w:tcBorders>
            <w:shd w:val="clear" w:color="auto" w:fill="FFFFFF"/>
            <w:vAlign w:val="center"/>
            <w:hideMark/>
          </w:tcPr>
          <w:p w14:paraId="1D71D65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54600</w:t>
            </w:r>
          </w:p>
        </w:tc>
        <w:tc>
          <w:tcPr>
            <w:tcW w:w="1120" w:type="dxa"/>
            <w:gridSpan w:val="2"/>
            <w:tcBorders>
              <w:top w:val="nil"/>
              <w:left w:val="nil"/>
              <w:bottom w:val="single" w:sz="4" w:space="0" w:color="auto"/>
              <w:right w:val="single" w:sz="8" w:space="0" w:color="auto"/>
            </w:tcBorders>
            <w:shd w:val="clear" w:color="auto" w:fill="FFFFFF"/>
            <w:vAlign w:val="center"/>
            <w:hideMark/>
          </w:tcPr>
          <w:p w14:paraId="333877D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2742,24</w:t>
            </w:r>
          </w:p>
        </w:tc>
        <w:tc>
          <w:tcPr>
            <w:tcW w:w="1043" w:type="dxa"/>
            <w:tcBorders>
              <w:top w:val="nil"/>
              <w:left w:val="nil"/>
              <w:bottom w:val="single" w:sz="4" w:space="0" w:color="auto"/>
              <w:right w:val="single" w:sz="8" w:space="0" w:color="auto"/>
            </w:tcBorders>
            <w:shd w:val="clear" w:color="auto" w:fill="FFFFFF"/>
            <w:vAlign w:val="center"/>
            <w:hideMark/>
          </w:tcPr>
          <w:p w14:paraId="185B0BD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w:t>
            </w:r>
          </w:p>
        </w:tc>
        <w:tc>
          <w:tcPr>
            <w:tcW w:w="1436" w:type="dxa"/>
            <w:tcBorders>
              <w:top w:val="nil"/>
              <w:left w:val="nil"/>
              <w:bottom w:val="single" w:sz="4" w:space="0" w:color="auto"/>
              <w:right w:val="single" w:sz="8" w:space="0" w:color="auto"/>
            </w:tcBorders>
            <w:shd w:val="clear" w:color="auto" w:fill="FFFFFF"/>
            <w:vAlign w:val="center"/>
            <w:hideMark/>
          </w:tcPr>
          <w:p w14:paraId="77E2E80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5751E884" w14:textId="77777777" w:rsidTr="00EE5283">
        <w:trPr>
          <w:trHeight w:val="371"/>
        </w:trPr>
        <w:tc>
          <w:tcPr>
            <w:tcW w:w="0" w:type="auto"/>
            <w:vMerge/>
            <w:tcBorders>
              <w:top w:val="nil"/>
              <w:left w:val="single" w:sz="8" w:space="0" w:color="auto"/>
              <w:bottom w:val="single" w:sz="8" w:space="0" w:color="000000"/>
              <w:right w:val="single" w:sz="8" w:space="0" w:color="auto"/>
            </w:tcBorders>
            <w:vAlign w:val="center"/>
            <w:hideMark/>
          </w:tcPr>
          <w:p w14:paraId="7312110C"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1724F65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847" w:type="dxa"/>
            <w:tcBorders>
              <w:top w:val="single" w:sz="4" w:space="0" w:color="auto"/>
              <w:left w:val="nil"/>
              <w:bottom w:val="single" w:sz="8" w:space="0" w:color="auto"/>
              <w:right w:val="single" w:sz="8" w:space="0" w:color="auto"/>
            </w:tcBorders>
            <w:shd w:val="clear" w:color="auto" w:fill="FFFFFF"/>
            <w:vAlign w:val="center"/>
            <w:hideMark/>
          </w:tcPr>
          <w:p w14:paraId="000B408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4500</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4AB805A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10BD22B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42E8DE0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single" w:sz="4" w:space="0" w:color="auto"/>
              <w:left w:val="nil"/>
              <w:bottom w:val="single" w:sz="8" w:space="0" w:color="auto"/>
              <w:right w:val="single" w:sz="8" w:space="0" w:color="auto"/>
            </w:tcBorders>
            <w:shd w:val="clear" w:color="auto" w:fill="FFFFFF"/>
            <w:vAlign w:val="center"/>
            <w:hideMark/>
          </w:tcPr>
          <w:p w14:paraId="7A9AAAC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8775</w:t>
            </w:r>
          </w:p>
        </w:tc>
        <w:tc>
          <w:tcPr>
            <w:tcW w:w="1120" w:type="dxa"/>
            <w:gridSpan w:val="2"/>
            <w:tcBorders>
              <w:top w:val="single" w:sz="4" w:space="0" w:color="auto"/>
              <w:left w:val="nil"/>
              <w:bottom w:val="single" w:sz="8" w:space="0" w:color="auto"/>
              <w:right w:val="single" w:sz="8" w:space="0" w:color="auto"/>
            </w:tcBorders>
            <w:shd w:val="clear" w:color="auto" w:fill="FFFFFF"/>
            <w:vAlign w:val="center"/>
            <w:hideMark/>
          </w:tcPr>
          <w:p w14:paraId="1A9768C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440,72</w:t>
            </w:r>
          </w:p>
        </w:tc>
        <w:tc>
          <w:tcPr>
            <w:tcW w:w="1043" w:type="dxa"/>
            <w:tcBorders>
              <w:top w:val="single" w:sz="4" w:space="0" w:color="auto"/>
              <w:left w:val="nil"/>
              <w:bottom w:val="single" w:sz="8" w:space="0" w:color="auto"/>
              <w:right w:val="single" w:sz="8" w:space="0" w:color="auto"/>
            </w:tcBorders>
            <w:shd w:val="clear" w:color="auto" w:fill="FFFFFF"/>
            <w:vAlign w:val="center"/>
            <w:hideMark/>
          </w:tcPr>
          <w:p w14:paraId="3D9B0F6E"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79</w:t>
            </w:r>
          </w:p>
        </w:tc>
        <w:tc>
          <w:tcPr>
            <w:tcW w:w="1436" w:type="dxa"/>
            <w:tcBorders>
              <w:top w:val="single" w:sz="4" w:space="0" w:color="auto"/>
              <w:left w:val="nil"/>
              <w:bottom w:val="single" w:sz="8" w:space="0" w:color="auto"/>
              <w:right w:val="single" w:sz="8" w:space="0" w:color="auto"/>
            </w:tcBorders>
            <w:shd w:val="clear" w:color="auto" w:fill="FFFFFF"/>
            <w:vAlign w:val="center"/>
            <w:hideMark/>
          </w:tcPr>
          <w:p w14:paraId="00ABBBD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34816,88</w:t>
            </w:r>
          </w:p>
        </w:tc>
      </w:tr>
      <w:tr w:rsidR="00EE5283" w:rsidRPr="00EE5283" w14:paraId="31122351" w14:textId="77777777" w:rsidTr="00EE5283">
        <w:trPr>
          <w:trHeight w:val="330"/>
        </w:trPr>
        <w:tc>
          <w:tcPr>
            <w:tcW w:w="0" w:type="auto"/>
            <w:vMerge/>
            <w:tcBorders>
              <w:top w:val="nil"/>
              <w:left w:val="single" w:sz="8" w:space="0" w:color="auto"/>
              <w:bottom w:val="single" w:sz="8" w:space="0" w:color="000000"/>
              <w:right w:val="single" w:sz="8" w:space="0" w:color="auto"/>
            </w:tcBorders>
            <w:vAlign w:val="center"/>
            <w:hideMark/>
          </w:tcPr>
          <w:p w14:paraId="7C51FFBE"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auto"/>
            </w:tcBorders>
            <w:shd w:val="clear" w:color="auto" w:fill="FFFFFF"/>
            <w:vAlign w:val="center"/>
            <w:hideMark/>
          </w:tcPr>
          <w:p w14:paraId="70CD27FD"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Итого</w:t>
            </w:r>
          </w:p>
        </w:tc>
        <w:tc>
          <w:tcPr>
            <w:tcW w:w="1409" w:type="dxa"/>
            <w:gridSpan w:val="2"/>
            <w:tcBorders>
              <w:top w:val="nil"/>
              <w:left w:val="nil"/>
              <w:bottom w:val="single" w:sz="8" w:space="0" w:color="auto"/>
              <w:right w:val="nil"/>
            </w:tcBorders>
            <w:shd w:val="clear" w:color="auto" w:fill="FFFFFF"/>
            <w:vAlign w:val="center"/>
            <w:hideMark/>
          </w:tcPr>
          <w:p w14:paraId="0983FA71"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272B7953"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49DA2870" w14:textId="77777777" w:rsidR="00EE5283" w:rsidRPr="00EE5283" w:rsidRDefault="00EE5283" w:rsidP="00EE5283">
            <w:pPr>
              <w:spacing w:after="0" w:line="256" w:lineRule="auto"/>
              <w:rPr>
                <w:rFonts w:ascii="Calibri" w:eastAsia="Calibri" w:hAnsi="Calibri" w:cs="Times New Roman"/>
              </w:rPr>
            </w:pPr>
          </w:p>
        </w:tc>
        <w:tc>
          <w:tcPr>
            <w:tcW w:w="848" w:type="dxa"/>
            <w:tcBorders>
              <w:top w:val="nil"/>
              <w:left w:val="nil"/>
              <w:bottom w:val="single" w:sz="8" w:space="0" w:color="auto"/>
              <w:right w:val="nil"/>
            </w:tcBorders>
            <w:shd w:val="clear" w:color="auto" w:fill="FFFFFF"/>
            <w:vAlign w:val="center"/>
            <w:hideMark/>
          </w:tcPr>
          <w:p w14:paraId="514E2EDF" w14:textId="77777777" w:rsidR="00EE5283" w:rsidRPr="00EE5283" w:rsidRDefault="00EE5283" w:rsidP="00EE5283">
            <w:pPr>
              <w:spacing w:after="0" w:line="256" w:lineRule="auto"/>
              <w:rPr>
                <w:rFonts w:ascii="Calibri" w:eastAsia="Calibri" w:hAnsi="Calibri" w:cs="Times New Roman"/>
              </w:rPr>
            </w:pPr>
          </w:p>
        </w:tc>
        <w:tc>
          <w:tcPr>
            <w:tcW w:w="957" w:type="dxa"/>
            <w:tcBorders>
              <w:top w:val="nil"/>
              <w:left w:val="nil"/>
              <w:bottom w:val="single" w:sz="8" w:space="0" w:color="auto"/>
              <w:right w:val="nil"/>
            </w:tcBorders>
            <w:shd w:val="clear" w:color="auto" w:fill="FFFFFF"/>
            <w:vAlign w:val="center"/>
            <w:hideMark/>
          </w:tcPr>
          <w:p w14:paraId="3F690737" w14:textId="77777777" w:rsidR="00EE5283" w:rsidRPr="00EE5283" w:rsidRDefault="00EE5283" w:rsidP="00EE5283">
            <w:pPr>
              <w:spacing w:after="0" w:line="256" w:lineRule="auto"/>
              <w:rPr>
                <w:rFonts w:ascii="Calibri" w:eastAsia="Calibri" w:hAnsi="Calibri" w:cs="Times New Roman"/>
              </w:rPr>
            </w:pPr>
          </w:p>
        </w:tc>
        <w:tc>
          <w:tcPr>
            <w:tcW w:w="1206" w:type="dxa"/>
            <w:gridSpan w:val="2"/>
            <w:tcBorders>
              <w:top w:val="nil"/>
              <w:left w:val="nil"/>
              <w:bottom w:val="single" w:sz="8" w:space="0" w:color="auto"/>
              <w:right w:val="single" w:sz="8" w:space="0" w:color="auto"/>
            </w:tcBorders>
            <w:shd w:val="clear" w:color="auto" w:fill="FFFFFF"/>
            <w:vAlign w:val="center"/>
          </w:tcPr>
          <w:p w14:paraId="3B46998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p>
        </w:tc>
        <w:tc>
          <w:tcPr>
            <w:tcW w:w="1436" w:type="dxa"/>
            <w:tcBorders>
              <w:top w:val="nil"/>
              <w:left w:val="nil"/>
              <w:bottom w:val="single" w:sz="8" w:space="0" w:color="auto"/>
              <w:right w:val="single" w:sz="8" w:space="0" w:color="auto"/>
            </w:tcBorders>
            <w:shd w:val="clear" w:color="auto" w:fill="FFFFFF"/>
            <w:vAlign w:val="center"/>
            <w:hideMark/>
          </w:tcPr>
          <w:p w14:paraId="1E7CB40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59497,04</w:t>
            </w:r>
          </w:p>
        </w:tc>
      </w:tr>
      <w:tr w:rsidR="00EE5283" w:rsidRPr="00EE5283" w14:paraId="0CF2561E" w14:textId="77777777" w:rsidTr="00EE5283">
        <w:trPr>
          <w:trHeight w:val="655"/>
        </w:trPr>
        <w:tc>
          <w:tcPr>
            <w:tcW w:w="697" w:type="dxa"/>
            <w:vMerge w:val="restart"/>
            <w:tcBorders>
              <w:top w:val="nil"/>
              <w:left w:val="single" w:sz="8" w:space="0" w:color="auto"/>
              <w:bottom w:val="nil"/>
              <w:right w:val="single" w:sz="8" w:space="0" w:color="auto"/>
            </w:tcBorders>
            <w:shd w:val="clear" w:color="auto" w:fill="FFFFFF"/>
            <w:vAlign w:val="center"/>
            <w:hideMark/>
          </w:tcPr>
          <w:p w14:paraId="1FE1A090"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w:t>
            </w:r>
          </w:p>
        </w:tc>
        <w:tc>
          <w:tcPr>
            <w:tcW w:w="1829" w:type="dxa"/>
            <w:tcBorders>
              <w:top w:val="single" w:sz="8" w:space="0" w:color="auto"/>
              <w:left w:val="nil"/>
              <w:bottom w:val="single" w:sz="4" w:space="0" w:color="auto"/>
              <w:right w:val="single" w:sz="8" w:space="0" w:color="000000"/>
            </w:tcBorders>
            <w:shd w:val="clear" w:color="auto" w:fill="FFFFFF"/>
            <w:vAlign w:val="center"/>
            <w:hideMark/>
          </w:tcPr>
          <w:p w14:paraId="2DD9686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w:t>
            </w:r>
          </w:p>
        </w:tc>
        <w:tc>
          <w:tcPr>
            <w:tcW w:w="847" w:type="dxa"/>
            <w:tcBorders>
              <w:top w:val="nil"/>
              <w:left w:val="nil"/>
              <w:bottom w:val="single" w:sz="4" w:space="0" w:color="auto"/>
              <w:right w:val="single" w:sz="8" w:space="0" w:color="auto"/>
            </w:tcBorders>
            <w:shd w:val="clear" w:color="auto" w:fill="FFFFFF"/>
            <w:vAlign w:val="center"/>
            <w:hideMark/>
          </w:tcPr>
          <w:p w14:paraId="0886810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28000</w:t>
            </w:r>
          </w:p>
        </w:tc>
        <w:tc>
          <w:tcPr>
            <w:tcW w:w="562" w:type="dxa"/>
            <w:tcBorders>
              <w:top w:val="nil"/>
              <w:left w:val="nil"/>
              <w:bottom w:val="single" w:sz="4" w:space="0" w:color="auto"/>
              <w:right w:val="single" w:sz="8" w:space="0" w:color="auto"/>
            </w:tcBorders>
            <w:shd w:val="clear" w:color="auto" w:fill="FFFFFF"/>
            <w:vAlign w:val="center"/>
            <w:hideMark/>
          </w:tcPr>
          <w:p w14:paraId="2B107B9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4" w:space="0" w:color="auto"/>
              <w:right w:val="single" w:sz="8" w:space="0" w:color="auto"/>
            </w:tcBorders>
            <w:shd w:val="clear" w:color="auto" w:fill="FFFFFF"/>
            <w:vAlign w:val="center"/>
            <w:hideMark/>
          </w:tcPr>
          <w:p w14:paraId="3262942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4" w:space="0" w:color="auto"/>
              <w:right w:val="single" w:sz="8" w:space="0" w:color="auto"/>
            </w:tcBorders>
            <w:shd w:val="clear" w:color="auto" w:fill="FFFFFF"/>
            <w:vAlign w:val="center"/>
            <w:hideMark/>
          </w:tcPr>
          <w:p w14:paraId="0ADB0B9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4" w:space="0" w:color="auto"/>
              <w:right w:val="single" w:sz="8" w:space="0" w:color="auto"/>
            </w:tcBorders>
            <w:shd w:val="clear" w:color="auto" w:fill="FFFFFF"/>
            <w:vAlign w:val="center"/>
            <w:hideMark/>
          </w:tcPr>
          <w:p w14:paraId="10577A4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54600</w:t>
            </w:r>
          </w:p>
        </w:tc>
        <w:tc>
          <w:tcPr>
            <w:tcW w:w="1120" w:type="dxa"/>
            <w:gridSpan w:val="2"/>
            <w:tcBorders>
              <w:top w:val="nil"/>
              <w:left w:val="nil"/>
              <w:bottom w:val="single" w:sz="4" w:space="0" w:color="auto"/>
              <w:right w:val="single" w:sz="8" w:space="0" w:color="auto"/>
            </w:tcBorders>
            <w:shd w:val="clear" w:color="auto" w:fill="FFFFFF"/>
            <w:vAlign w:val="center"/>
            <w:hideMark/>
          </w:tcPr>
          <w:p w14:paraId="06FA4C3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2742,24</w:t>
            </w:r>
          </w:p>
        </w:tc>
        <w:tc>
          <w:tcPr>
            <w:tcW w:w="1043" w:type="dxa"/>
            <w:tcBorders>
              <w:top w:val="nil"/>
              <w:left w:val="nil"/>
              <w:bottom w:val="single" w:sz="4" w:space="0" w:color="auto"/>
              <w:right w:val="single" w:sz="8" w:space="0" w:color="auto"/>
            </w:tcBorders>
            <w:shd w:val="clear" w:color="auto" w:fill="FFFFFF"/>
            <w:vAlign w:val="center"/>
            <w:hideMark/>
          </w:tcPr>
          <w:p w14:paraId="4B4A6E5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w:t>
            </w:r>
          </w:p>
        </w:tc>
        <w:tc>
          <w:tcPr>
            <w:tcW w:w="1436" w:type="dxa"/>
            <w:tcBorders>
              <w:top w:val="nil"/>
              <w:left w:val="nil"/>
              <w:bottom w:val="single" w:sz="4" w:space="0" w:color="auto"/>
              <w:right w:val="single" w:sz="8" w:space="0" w:color="auto"/>
            </w:tcBorders>
            <w:shd w:val="clear" w:color="auto" w:fill="FFFFFF"/>
            <w:vAlign w:val="center"/>
            <w:hideMark/>
          </w:tcPr>
          <w:p w14:paraId="0178A8D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0AE90BE1" w14:textId="77777777" w:rsidTr="00EE5283">
        <w:trPr>
          <w:trHeight w:val="655"/>
        </w:trPr>
        <w:tc>
          <w:tcPr>
            <w:tcW w:w="0" w:type="auto"/>
            <w:vMerge/>
            <w:tcBorders>
              <w:top w:val="nil"/>
              <w:left w:val="single" w:sz="8" w:space="0" w:color="auto"/>
              <w:bottom w:val="nil"/>
              <w:right w:val="single" w:sz="8" w:space="0" w:color="auto"/>
            </w:tcBorders>
            <w:vAlign w:val="center"/>
            <w:hideMark/>
          </w:tcPr>
          <w:p w14:paraId="47DE62BD"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397EC79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847" w:type="dxa"/>
            <w:tcBorders>
              <w:top w:val="nil"/>
              <w:left w:val="nil"/>
              <w:bottom w:val="single" w:sz="8" w:space="0" w:color="auto"/>
              <w:right w:val="single" w:sz="8" w:space="0" w:color="auto"/>
            </w:tcBorders>
            <w:shd w:val="clear" w:color="auto" w:fill="FFFFFF"/>
            <w:vAlign w:val="center"/>
            <w:hideMark/>
          </w:tcPr>
          <w:p w14:paraId="4FBB9C5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4500</w:t>
            </w:r>
          </w:p>
        </w:tc>
        <w:tc>
          <w:tcPr>
            <w:tcW w:w="562" w:type="dxa"/>
            <w:tcBorders>
              <w:top w:val="nil"/>
              <w:left w:val="nil"/>
              <w:bottom w:val="single" w:sz="8" w:space="0" w:color="auto"/>
              <w:right w:val="single" w:sz="8" w:space="0" w:color="auto"/>
            </w:tcBorders>
            <w:shd w:val="clear" w:color="auto" w:fill="FFFFFF"/>
            <w:vAlign w:val="center"/>
            <w:hideMark/>
          </w:tcPr>
          <w:p w14:paraId="6B6956B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8" w:space="0" w:color="auto"/>
              <w:right w:val="single" w:sz="8" w:space="0" w:color="auto"/>
            </w:tcBorders>
            <w:shd w:val="clear" w:color="auto" w:fill="FFFFFF"/>
            <w:vAlign w:val="center"/>
            <w:hideMark/>
          </w:tcPr>
          <w:p w14:paraId="4330DBF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8" w:space="0" w:color="auto"/>
              <w:right w:val="single" w:sz="8" w:space="0" w:color="auto"/>
            </w:tcBorders>
            <w:shd w:val="clear" w:color="auto" w:fill="FFFFFF"/>
            <w:vAlign w:val="center"/>
            <w:hideMark/>
          </w:tcPr>
          <w:p w14:paraId="4474383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8" w:space="0" w:color="auto"/>
              <w:right w:val="single" w:sz="8" w:space="0" w:color="auto"/>
            </w:tcBorders>
            <w:shd w:val="clear" w:color="auto" w:fill="FFFFFF"/>
            <w:vAlign w:val="center"/>
            <w:hideMark/>
          </w:tcPr>
          <w:p w14:paraId="399DCF3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8775</w:t>
            </w:r>
          </w:p>
        </w:tc>
        <w:tc>
          <w:tcPr>
            <w:tcW w:w="1120" w:type="dxa"/>
            <w:gridSpan w:val="2"/>
            <w:tcBorders>
              <w:top w:val="nil"/>
              <w:left w:val="nil"/>
              <w:bottom w:val="single" w:sz="8" w:space="0" w:color="auto"/>
              <w:right w:val="single" w:sz="8" w:space="0" w:color="auto"/>
            </w:tcBorders>
            <w:shd w:val="clear" w:color="auto" w:fill="FFFFFF"/>
            <w:vAlign w:val="center"/>
            <w:hideMark/>
          </w:tcPr>
          <w:p w14:paraId="7622D85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440,72</w:t>
            </w:r>
          </w:p>
        </w:tc>
        <w:tc>
          <w:tcPr>
            <w:tcW w:w="1043" w:type="dxa"/>
            <w:tcBorders>
              <w:top w:val="nil"/>
              <w:left w:val="nil"/>
              <w:bottom w:val="single" w:sz="8" w:space="0" w:color="auto"/>
              <w:right w:val="single" w:sz="8" w:space="0" w:color="auto"/>
            </w:tcBorders>
            <w:shd w:val="clear" w:color="auto" w:fill="FFFFFF"/>
            <w:vAlign w:val="center"/>
            <w:hideMark/>
          </w:tcPr>
          <w:p w14:paraId="31D1F19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94</w:t>
            </w:r>
          </w:p>
        </w:tc>
        <w:tc>
          <w:tcPr>
            <w:tcW w:w="1436" w:type="dxa"/>
            <w:tcBorders>
              <w:top w:val="nil"/>
              <w:left w:val="nil"/>
              <w:bottom w:val="single" w:sz="8" w:space="0" w:color="auto"/>
              <w:right w:val="single" w:sz="8" w:space="0" w:color="auto"/>
            </w:tcBorders>
            <w:shd w:val="clear" w:color="auto" w:fill="FFFFFF"/>
            <w:vAlign w:val="center"/>
            <w:hideMark/>
          </w:tcPr>
          <w:p w14:paraId="5E2D4CD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41427,68</w:t>
            </w:r>
          </w:p>
        </w:tc>
      </w:tr>
      <w:tr w:rsidR="00EE5283" w:rsidRPr="00EE5283" w14:paraId="52E23EFB" w14:textId="77777777" w:rsidTr="00EE5283">
        <w:trPr>
          <w:trHeight w:val="330"/>
        </w:trPr>
        <w:tc>
          <w:tcPr>
            <w:tcW w:w="697" w:type="dxa"/>
            <w:tcBorders>
              <w:top w:val="nil"/>
              <w:left w:val="single" w:sz="8" w:space="0" w:color="auto"/>
              <w:bottom w:val="single" w:sz="8" w:space="0" w:color="auto"/>
              <w:right w:val="single" w:sz="8" w:space="0" w:color="auto"/>
            </w:tcBorders>
            <w:shd w:val="clear" w:color="auto" w:fill="FFFFFF"/>
            <w:vAlign w:val="center"/>
            <w:hideMark/>
          </w:tcPr>
          <w:p w14:paraId="29796652"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w:t>
            </w: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31571861"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Итого</w:t>
            </w:r>
          </w:p>
        </w:tc>
        <w:tc>
          <w:tcPr>
            <w:tcW w:w="847" w:type="dxa"/>
            <w:tcBorders>
              <w:top w:val="nil"/>
              <w:left w:val="nil"/>
              <w:bottom w:val="single" w:sz="8" w:space="0" w:color="auto"/>
              <w:right w:val="nil"/>
            </w:tcBorders>
            <w:shd w:val="clear" w:color="auto" w:fill="FFFFFF"/>
            <w:vAlign w:val="center"/>
            <w:hideMark/>
          </w:tcPr>
          <w:p w14:paraId="754F0ABD"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745BFC21"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07E4676B"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606016DC" w14:textId="77777777" w:rsidR="00EE5283" w:rsidRPr="00EE5283" w:rsidRDefault="00EE5283" w:rsidP="00EE5283">
            <w:pPr>
              <w:spacing w:after="0" w:line="256" w:lineRule="auto"/>
              <w:rPr>
                <w:rFonts w:ascii="Calibri" w:eastAsia="Calibri" w:hAnsi="Calibri" w:cs="Times New Roman"/>
              </w:rPr>
            </w:pPr>
          </w:p>
        </w:tc>
        <w:tc>
          <w:tcPr>
            <w:tcW w:w="848" w:type="dxa"/>
            <w:tcBorders>
              <w:top w:val="nil"/>
              <w:left w:val="nil"/>
              <w:bottom w:val="single" w:sz="8" w:space="0" w:color="auto"/>
              <w:right w:val="nil"/>
            </w:tcBorders>
            <w:shd w:val="clear" w:color="auto" w:fill="FFFFFF"/>
            <w:vAlign w:val="center"/>
            <w:hideMark/>
          </w:tcPr>
          <w:p w14:paraId="6159EF74" w14:textId="77777777" w:rsidR="00EE5283" w:rsidRPr="00EE5283" w:rsidRDefault="00EE5283" w:rsidP="00EE5283">
            <w:pPr>
              <w:spacing w:after="0" w:line="256" w:lineRule="auto"/>
              <w:rPr>
                <w:rFonts w:ascii="Calibri" w:eastAsia="Calibri" w:hAnsi="Calibri" w:cs="Times New Roman"/>
              </w:rPr>
            </w:pPr>
          </w:p>
        </w:tc>
        <w:tc>
          <w:tcPr>
            <w:tcW w:w="1120" w:type="dxa"/>
            <w:gridSpan w:val="2"/>
            <w:tcBorders>
              <w:top w:val="nil"/>
              <w:left w:val="nil"/>
              <w:bottom w:val="single" w:sz="8" w:space="0" w:color="auto"/>
              <w:right w:val="nil"/>
            </w:tcBorders>
            <w:shd w:val="clear" w:color="auto" w:fill="FFFFFF"/>
            <w:vAlign w:val="center"/>
            <w:hideMark/>
          </w:tcPr>
          <w:p w14:paraId="524426CE" w14:textId="77777777" w:rsidR="00EE5283" w:rsidRPr="00EE5283" w:rsidRDefault="00EE5283" w:rsidP="00EE5283">
            <w:pPr>
              <w:spacing w:after="0" w:line="256" w:lineRule="auto"/>
              <w:rPr>
                <w:rFonts w:ascii="Calibri" w:eastAsia="Calibri" w:hAnsi="Calibri" w:cs="Times New Roman"/>
              </w:rPr>
            </w:pPr>
          </w:p>
        </w:tc>
        <w:tc>
          <w:tcPr>
            <w:tcW w:w="1043" w:type="dxa"/>
            <w:tcBorders>
              <w:top w:val="nil"/>
              <w:left w:val="nil"/>
              <w:bottom w:val="single" w:sz="8" w:space="0" w:color="auto"/>
              <w:right w:val="single" w:sz="8" w:space="0" w:color="auto"/>
            </w:tcBorders>
            <w:shd w:val="clear" w:color="auto" w:fill="FFFFFF"/>
            <w:vAlign w:val="center"/>
          </w:tcPr>
          <w:p w14:paraId="1B919BB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p>
        </w:tc>
        <w:tc>
          <w:tcPr>
            <w:tcW w:w="1436" w:type="dxa"/>
            <w:tcBorders>
              <w:top w:val="nil"/>
              <w:left w:val="nil"/>
              <w:bottom w:val="single" w:sz="8" w:space="0" w:color="auto"/>
              <w:right w:val="single" w:sz="8" w:space="0" w:color="auto"/>
            </w:tcBorders>
            <w:shd w:val="clear" w:color="auto" w:fill="FFFFFF"/>
            <w:vAlign w:val="center"/>
            <w:hideMark/>
          </w:tcPr>
          <w:p w14:paraId="3C10282E"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66107,84</w:t>
            </w:r>
          </w:p>
        </w:tc>
      </w:tr>
    </w:tbl>
    <w:p w14:paraId="59FF439F" w14:textId="7EE0F291" w:rsidR="00EE5283" w:rsidRPr="004007FD" w:rsidRDefault="00901E55" w:rsidP="004007FD">
      <w:pPr>
        <w:pStyle w:val="a0"/>
        <w:rPr>
          <w:b/>
          <w:bCs/>
        </w:rPr>
      </w:pPr>
      <w:r w:rsidRPr="004007FD">
        <w:rPr>
          <w:b/>
          <w:bCs/>
        </w:rPr>
        <w:t>7.</w:t>
      </w:r>
      <w:r w:rsidR="00EE5283" w:rsidRPr="004007FD">
        <w:rPr>
          <w:b/>
          <w:bCs/>
        </w:rPr>
        <w:t>3.4.3. Отчисления во внебюджетные фонды (страховые отчисления)</w:t>
      </w:r>
    </w:p>
    <w:p w14:paraId="30D21FE0" w14:textId="21DE1760" w:rsidR="00EE5283" w:rsidRDefault="00EE5283" w:rsidP="00901E55">
      <w:pPr>
        <w:pStyle w:val="a0"/>
        <w:rPr>
          <w:lang w:eastAsia="ru-RU"/>
        </w:rPr>
      </w:pPr>
      <w:r w:rsidRPr="00EE5283">
        <w:rPr>
          <w:lang w:eastAsia="ru-RU"/>
        </w:rPr>
        <w:t>Результаты расчета</w:t>
      </w:r>
      <w:r w:rsidRPr="00EE5283">
        <w:rPr>
          <w:color w:val="000000"/>
          <w:shd w:val="clear" w:color="auto" w:fill="FFFFFF"/>
          <w:lang w:eastAsia="ru-RU"/>
        </w:rPr>
        <w:t xml:space="preserve"> величина отчислений во внебюджетные фонды</w:t>
      </w:r>
      <w:r w:rsidRPr="00EE5283">
        <w:rPr>
          <w:lang w:eastAsia="ru-RU"/>
        </w:rPr>
        <w:t xml:space="preserve"> приведены в таблице </w:t>
      </w:r>
      <w:r w:rsidR="004007FD">
        <w:rPr>
          <w:lang w:eastAsia="ru-RU"/>
        </w:rPr>
        <w:t>22</w:t>
      </w:r>
      <w:r w:rsidRPr="00EE5283">
        <w:rPr>
          <w:lang w:eastAsia="ru-RU"/>
        </w:rPr>
        <w:t>.</w:t>
      </w:r>
    </w:p>
    <w:p w14:paraId="603393BE" w14:textId="35B7C002" w:rsidR="00FB7183" w:rsidRDefault="00FB7183" w:rsidP="00901E55">
      <w:pPr>
        <w:pStyle w:val="a0"/>
        <w:rPr>
          <w:lang w:eastAsia="ru-RU"/>
        </w:rPr>
      </w:pPr>
    </w:p>
    <w:p w14:paraId="654DDA5A" w14:textId="76BE8F6D" w:rsidR="00FB7183" w:rsidRDefault="00FB7183" w:rsidP="00901E55">
      <w:pPr>
        <w:pStyle w:val="a0"/>
        <w:rPr>
          <w:lang w:eastAsia="ru-RU"/>
        </w:rPr>
      </w:pPr>
    </w:p>
    <w:p w14:paraId="0791358C" w14:textId="77777777" w:rsidR="00FB7183" w:rsidRPr="00EE5283" w:rsidRDefault="00FB7183" w:rsidP="00901E55">
      <w:pPr>
        <w:pStyle w:val="a0"/>
        <w:rPr>
          <w:lang w:eastAsia="ru-RU"/>
        </w:rPr>
      </w:pPr>
    </w:p>
    <w:p w14:paraId="081DAA8C" w14:textId="7A0A88E2" w:rsidR="00EE5283" w:rsidRPr="00EE5283" w:rsidRDefault="00EE5283" w:rsidP="008009FC">
      <w:pPr>
        <w:pStyle w:val="a0"/>
        <w:ind w:firstLine="0"/>
        <w:rPr>
          <w:i/>
          <w:color w:val="000000"/>
          <w:sz w:val="26"/>
          <w:szCs w:val="26"/>
          <w:shd w:val="clear" w:color="auto" w:fill="FFFFFF"/>
          <w:lang w:eastAsia="ru-RU"/>
        </w:rPr>
      </w:pPr>
      <w:r w:rsidRPr="00EE5283">
        <w:t xml:space="preserve">Таблица </w:t>
      </w:r>
      <w:r w:rsidR="004007FD">
        <w:t>22</w:t>
      </w:r>
      <w:r w:rsidRPr="00EE5283">
        <w:t xml:space="preserve"> – Отчисления во внебюджетные фонды</w:t>
      </w:r>
    </w:p>
    <w:tbl>
      <w:tblPr>
        <w:tblW w:w="9346" w:type="dxa"/>
        <w:tblLook w:val="04A0" w:firstRow="1" w:lastRow="0" w:firstColumn="1" w:lastColumn="0" w:noHBand="0" w:noVBand="1"/>
      </w:tblPr>
      <w:tblGrid>
        <w:gridCol w:w="5660"/>
        <w:gridCol w:w="1116"/>
        <w:gridCol w:w="1400"/>
        <w:gridCol w:w="1170"/>
      </w:tblGrid>
      <w:tr w:rsidR="00EE5283" w:rsidRPr="00EE5283" w14:paraId="389640BD" w14:textId="77777777" w:rsidTr="00EE5283">
        <w:trPr>
          <w:trHeight w:val="630"/>
        </w:trPr>
        <w:tc>
          <w:tcPr>
            <w:tcW w:w="5660" w:type="dxa"/>
            <w:vMerge w:val="restart"/>
            <w:tcBorders>
              <w:top w:val="single" w:sz="8" w:space="0" w:color="auto"/>
              <w:left w:val="single" w:sz="8" w:space="0" w:color="auto"/>
              <w:bottom w:val="single" w:sz="8" w:space="0" w:color="000000"/>
              <w:right w:val="single" w:sz="8" w:space="0" w:color="auto"/>
            </w:tcBorders>
            <w:vAlign w:val="center"/>
            <w:hideMark/>
          </w:tcPr>
          <w:p w14:paraId="75246BF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Исполнитель</w:t>
            </w:r>
          </w:p>
        </w:tc>
        <w:tc>
          <w:tcPr>
            <w:tcW w:w="3686" w:type="dxa"/>
            <w:gridSpan w:val="3"/>
            <w:tcBorders>
              <w:top w:val="single" w:sz="8" w:space="0" w:color="auto"/>
              <w:left w:val="nil"/>
              <w:bottom w:val="single" w:sz="8" w:space="0" w:color="auto"/>
              <w:right w:val="single" w:sz="8" w:space="0" w:color="000000"/>
            </w:tcBorders>
            <w:vAlign w:val="center"/>
            <w:hideMark/>
          </w:tcPr>
          <w:p w14:paraId="114FAC6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Основная заработная плата, руб.</w:t>
            </w:r>
          </w:p>
        </w:tc>
      </w:tr>
      <w:tr w:rsidR="00EE5283" w:rsidRPr="00EE5283" w14:paraId="12512AD0" w14:textId="77777777" w:rsidTr="00EE5283">
        <w:trPr>
          <w:trHeight w:val="330"/>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773E7184" w14:textId="77777777" w:rsidR="00EE5283" w:rsidRPr="00EE5283" w:rsidRDefault="00EE5283" w:rsidP="00EE5283">
            <w:pPr>
              <w:spacing w:after="0" w:line="240" w:lineRule="auto"/>
              <w:rPr>
                <w:rFonts w:ascii="Times New Roman" w:eastAsia="Times New Roman" w:hAnsi="Times New Roman" w:cs="Times New Roman"/>
                <w:b/>
                <w:bCs/>
                <w:color w:val="000000"/>
                <w:sz w:val="24"/>
                <w:szCs w:val="24"/>
                <w:lang w:eastAsia="ru-RU"/>
              </w:rPr>
            </w:pPr>
          </w:p>
        </w:tc>
        <w:tc>
          <w:tcPr>
            <w:tcW w:w="1116" w:type="dxa"/>
            <w:tcBorders>
              <w:top w:val="nil"/>
              <w:left w:val="nil"/>
              <w:bottom w:val="single" w:sz="8" w:space="0" w:color="auto"/>
              <w:right w:val="single" w:sz="8" w:space="0" w:color="auto"/>
            </w:tcBorders>
            <w:vAlign w:val="center"/>
            <w:hideMark/>
          </w:tcPr>
          <w:p w14:paraId="3195D38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1400" w:type="dxa"/>
            <w:tcBorders>
              <w:top w:val="nil"/>
              <w:left w:val="nil"/>
              <w:bottom w:val="single" w:sz="8" w:space="0" w:color="auto"/>
              <w:right w:val="single" w:sz="8" w:space="0" w:color="auto"/>
            </w:tcBorders>
            <w:vAlign w:val="center"/>
            <w:hideMark/>
          </w:tcPr>
          <w:p w14:paraId="5BDFF41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1170" w:type="dxa"/>
            <w:tcBorders>
              <w:top w:val="nil"/>
              <w:left w:val="nil"/>
              <w:bottom w:val="single" w:sz="8" w:space="0" w:color="auto"/>
              <w:right w:val="single" w:sz="8" w:space="0" w:color="auto"/>
            </w:tcBorders>
            <w:vAlign w:val="center"/>
            <w:hideMark/>
          </w:tcPr>
          <w:p w14:paraId="39A5378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r>
      <w:tr w:rsidR="00EE5283" w:rsidRPr="00EE5283" w14:paraId="2F1B7FF4" w14:textId="77777777" w:rsidTr="00EE5283">
        <w:trPr>
          <w:trHeight w:val="330"/>
        </w:trPr>
        <w:tc>
          <w:tcPr>
            <w:tcW w:w="5660" w:type="dxa"/>
            <w:tcBorders>
              <w:top w:val="nil"/>
              <w:left w:val="single" w:sz="8" w:space="0" w:color="auto"/>
              <w:bottom w:val="single" w:sz="8" w:space="0" w:color="auto"/>
              <w:right w:val="single" w:sz="8" w:space="0" w:color="auto"/>
            </w:tcBorders>
            <w:vAlign w:val="center"/>
            <w:hideMark/>
          </w:tcPr>
          <w:p w14:paraId="4EE43A7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 проекта</w:t>
            </w:r>
          </w:p>
        </w:tc>
        <w:tc>
          <w:tcPr>
            <w:tcW w:w="1116" w:type="dxa"/>
            <w:tcBorders>
              <w:top w:val="nil"/>
              <w:left w:val="nil"/>
              <w:bottom w:val="single" w:sz="8" w:space="0" w:color="auto"/>
              <w:right w:val="single" w:sz="8" w:space="0" w:color="auto"/>
            </w:tcBorders>
            <w:vAlign w:val="center"/>
            <w:hideMark/>
          </w:tcPr>
          <w:p w14:paraId="24A2C27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c>
          <w:tcPr>
            <w:tcW w:w="1400" w:type="dxa"/>
            <w:tcBorders>
              <w:top w:val="nil"/>
              <w:left w:val="nil"/>
              <w:bottom w:val="single" w:sz="8" w:space="0" w:color="auto"/>
              <w:right w:val="single" w:sz="8" w:space="0" w:color="auto"/>
            </w:tcBorders>
            <w:vAlign w:val="center"/>
            <w:hideMark/>
          </w:tcPr>
          <w:p w14:paraId="130B18A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c>
          <w:tcPr>
            <w:tcW w:w="1170" w:type="dxa"/>
            <w:tcBorders>
              <w:top w:val="nil"/>
              <w:left w:val="nil"/>
              <w:bottom w:val="single" w:sz="8" w:space="0" w:color="auto"/>
              <w:right w:val="single" w:sz="8" w:space="0" w:color="auto"/>
            </w:tcBorders>
            <w:vAlign w:val="center"/>
            <w:hideMark/>
          </w:tcPr>
          <w:p w14:paraId="2BBDE58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101E2BBA" w14:textId="77777777" w:rsidTr="00EE5283">
        <w:trPr>
          <w:trHeight w:val="330"/>
        </w:trPr>
        <w:tc>
          <w:tcPr>
            <w:tcW w:w="5660" w:type="dxa"/>
            <w:tcBorders>
              <w:top w:val="single" w:sz="4" w:space="0" w:color="auto"/>
              <w:left w:val="single" w:sz="8" w:space="0" w:color="auto"/>
              <w:bottom w:val="single" w:sz="8" w:space="0" w:color="auto"/>
              <w:right w:val="single" w:sz="8" w:space="0" w:color="auto"/>
            </w:tcBorders>
            <w:noWrap/>
            <w:vAlign w:val="center"/>
            <w:hideMark/>
          </w:tcPr>
          <w:p w14:paraId="4D087C8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1116" w:type="dxa"/>
            <w:tcBorders>
              <w:top w:val="nil"/>
              <w:left w:val="nil"/>
              <w:bottom w:val="single" w:sz="8" w:space="0" w:color="auto"/>
              <w:right w:val="single" w:sz="8" w:space="0" w:color="auto"/>
            </w:tcBorders>
            <w:noWrap/>
            <w:vAlign w:val="center"/>
            <w:hideMark/>
          </w:tcPr>
          <w:p w14:paraId="599ED69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39664,80</w:t>
            </w:r>
          </w:p>
        </w:tc>
        <w:tc>
          <w:tcPr>
            <w:tcW w:w="1400" w:type="dxa"/>
            <w:tcBorders>
              <w:top w:val="nil"/>
              <w:left w:val="nil"/>
              <w:bottom w:val="single" w:sz="8" w:space="0" w:color="auto"/>
              <w:right w:val="single" w:sz="8" w:space="0" w:color="auto"/>
            </w:tcBorders>
            <w:noWrap/>
            <w:vAlign w:val="center"/>
            <w:hideMark/>
          </w:tcPr>
          <w:p w14:paraId="3D9AF62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34816,88</w:t>
            </w:r>
          </w:p>
        </w:tc>
        <w:tc>
          <w:tcPr>
            <w:tcW w:w="1170" w:type="dxa"/>
            <w:tcBorders>
              <w:top w:val="nil"/>
              <w:left w:val="nil"/>
              <w:bottom w:val="single" w:sz="8" w:space="0" w:color="auto"/>
              <w:right w:val="single" w:sz="8" w:space="0" w:color="auto"/>
            </w:tcBorders>
            <w:noWrap/>
            <w:vAlign w:val="center"/>
            <w:hideMark/>
          </w:tcPr>
          <w:p w14:paraId="7CE2492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41427,68</w:t>
            </w:r>
          </w:p>
        </w:tc>
      </w:tr>
      <w:tr w:rsidR="00EE5283" w:rsidRPr="00EE5283" w14:paraId="6A3C7EC3" w14:textId="77777777" w:rsidTr="00EE5283">
        <w:trPr>
          <w:trHeight w:val="330"/>
        </w:trPr>
        <w:tc>
          <w:tcPr>
            <w:tcW w:w="5660" w:type="dxa"/>
            <w:tcBorders>
              <w:top w:val="nil"/>
              <w:left w:val="single" w:sz="8" w:space="0" w:color="auto"/>
              <w:bottom w:val="single" w:sz="8" w:space="0" w:color="auto"/>
              <w:right w:val="single" w:sz="8" w:space="0" w:color="auto"/>
            </w:tcBorders>
            <w:vAlign w:val="center"/>
            <w:hideMark/>
          </w:tcPr>
          <w:p w14:paraId="7080331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Коэффициент отчислений во внебюджетные фонды</w:t>
            </w:r>
          </w:p>
        </w:tc>
        <w:tc>
          <w:tcPr>
            <w:tcW w:w="3686" w:type="dxa"/>
            <w:gridSpan w:val="3"/>
            <w:tcBorders>
              <w:top w:val="single" w:sz="8" w:space="0" w:color="auto"/>
              <w:left w:val="nil"/>
              <w:bottom w:val="single" w:sz="8" w:space="0" w:color="auto"/>
              <w:right w:val="single" w:sz="8" w:space="0" w:color="auto"/>
            </w:tcBorders>
            <w:vAlign w:val="center"/>
            <w:hideMark/>
          </w:tcPr>
          <w:p w14:paraId="0135063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r>
      <w:tr w:rsidR="00EE5283" w:rsidRPr="00EE5283" w14:paraId="30428F05" w14:textId="77777777" w:rsidTr="00EE5283">
        <w:trPr>
          <w:trHeight w:val="325"/>
        </w:trPr>
        <w:tc>
          <w:tcPr>
            <w:tcW w:w="5660" w:type="dxa"/>
            <w:tcBorders>
              <w:top w:val="nil"/>
              <w:left w:val="single" w:sz="4" w:space="0" w:color="auto"/>
              <w:bottom w:val="single" w:sz="8" w:space="0" w:color="auto"/>
              <w:right w:val="single" w:sz="8" w:space="0" w:color="auto"/>
            </w:tcBorders>
            <w:vAlign w:val="bottom"/>
            <w:hideMark/>
          </w:tcPr>
          <w:p w14:paraId="2DD7F8A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Calibri" w:eastAsia="Times New Roman" w:hAnsi="Calibri" w:cs="Calibri"/>
                <w:color w:val="000000"/>
                <w:lang w:eastAsia="ru-RU"/>
              </w:rPr>
              <w:t> </w:t>
            </w:r>
          </w:p>
        </w:tc>
        <w:tc>
          <w:tcPr>
            <w:tcW w:w="3686" w:type="dxa"/>
            <w:gridSpan w:val="3"/>
            <w:tcBorders>
              <w:top w:val="single" w:sz="8" w:space="0" w:color="auto"/>
              <w:left w:val="nil"/>
              <w:bottom w:val="single" w:sz="8" w:space="0" w:color="000000"/>
              <w:right w:val="single" w:sz="8" w:space="0" w:color="000000"/>
            </w:tcBorders>
            <w:vAlign w:val="center"/>
            <w:hideMark/>
          </w:tcPr>
          <w:p w14:paraId="516BD12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b/>
                <w:bCs/>
                <w:color w:val="000000"/>
                <w:sz w:val="24"/>
                <w:szCs w:val="24"/>
                <w:lang w:eastAsia="ru-RU"/>
              </w:rPr>
              <w:t xml:space="preserve">Итого </w:t>
            </w:r>
          </w:p>
        </w:tc>
      </w:tr>
      <w:tr w:rsidR="00EE5283" w:rsidRPr="00EE5283" w14:paraId="7E45A698" w14:textId="77777777" w:rsidTr="00EE5283">
        <w:trPr>
          <w:trHeight w:val="375"/>
        </w:trPr>
        <w:tc>
          <w:tcPr>
            <w:tcW w:w="5660" w:type="dxa"/>
            <w:tcBorders>
              <w:top w:val="nil"/>
              <w:left w:val="single" w:sz="8" w:space="0" w:color="auto"/>
              <w:bottom w:val="single" w:sz="8" w:space="0" w:color="auto"/>
              <w:right w:val="single" w:sz="8" w:space="0" w:color="auto"/>
            </w:tcBorders>
            <w:noWrap/>
            <w:vAlign w:val="center"/>
            <w:hideMark/>
          </w:tcPr>
          <w:p w14:paraId="047576DB" w14:textId="77777777" w:rsidR="00EE5283" w:rsidRPr="00EE5283" w:rsidRDefault="00EE5283" w:rsidP="00EE5283">
            <w:pPr>
              <w:spacing w:after="0" w:line="240" w:lineRule="auto"/>
              <w:jc w:val="center"/>
              <w:rPr>
                <w:rFonts w:ascii="Calibri" w:eastAsia="Times New Roman" w:hAnsi="Calibri" w:cs="Calibri"/>
                <w:color w:val="000000"/>
                <w:lang w:eastAsia="ru-RU"/>
              </w:rPr>
            </w:pPr>
            <w:r w:rsidRPr="00EE5283">
              <w:rPr>
                <w:rFonts w:ascii="Times New Roman" w:eastAsia="Times New Roman" w:hAnsi="Times New Roman" w:cs="Times New Roman"/>
                <w:b/>
                <w:bCs/>
                <w:color w:val="000000"/>
                <w:sz w:val="24"/>
                <w:szCs w:val="24"/>
                <w:lang w:eastAsia="ru-RU"/>
              </w:rPr>
              <w:t>Вариант 1</w:t>
            </w:r>
          </w:p>
        </w:tc>
        <w:tc>
          <w:tcPr>
            <w:tcW w:w="3686" w:type="dxa"/>
            <w:gridSpan w:val="3"/>
            <w:tcBorders>
              <w:top w:val="single" w:sz="8" w:space="0" w:color="000000"/>
              <w:left w:val="nil"/>
              <w:bottom w:val="single" w:sz="8" w:space="0" w:color="auto"/>
              <w:right w:val="single" w:sz="8" w:space="0" w:color="000000"/>
            </w:tcBorders>
            <w:vAlign w:val="center"/>
            <w:hideMark/>
          </w:tcPr>
          <w:p w14:paraId="295D6057"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Calibri" w:hAnsi="Times New Roman" w:cs="Times New Roman"/>
                <w:color w:val="000000"/>
                <w:sz w:val="24"/>
                <w:szCs w:val="24"/>
                <w:lang w:val="en-US"/>
              </w:rPr>
              <w:t>19303,4</w:t>
            </w:r>
            <w:r w:rsidRPr="00EE5283">
              <w:rPr>
                <w:rFonts w:ascii="Times New Roman" w:eastAsia="Calibri" w:hAnsi="Times New Roman" w:cs="Times New Roman"/>
                <w:color w:val="000000"/>
                <w:sz w:val="24"/>
                <w:szCs w:val="24"/>
              </w:rPr>
              <w:t>9</w:t>
            </w:r>
          </w:p>
        </w:tc>
      </w:tr>
      <w:tr w:rsidR="00EE5283" w:rsidRPr="00EE5283" w14:paraId="476F5EA2" w14:textId="77777777" w:rsidTr="00EE5283">
        <w:trPr>
          <w:trHeight w:val="435"/>
        </w:trPr>
        <w:tc>
          <w:tcPr>
            <w:tcW w:w="5660" w:type="dxa"/>
            <w:tcBorders>
              <w:top w:val="nil"/>
              <w:left w:val="single" w:sz="8" w:space="0" w:color="auto"/>
              <w:bottom w:val="single" w:sz="8" w:space="0" w:color="auto"/>
              <w:right w:val="single" w:sz="8" w:space="0" w:color="auto"/>
            </w:tcBorders>
            <w:vAlign w:val="center"/>
            <w:hideMark/>
          </w:tcPr>
          <w:p w14:paraId="51150FE0"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Вариант 2</w:t>
            </w:r>
          </w:p>
        </w:tc>
        <w:tc>
          <w:tcPr>
            <w:tcW w:w="3686" w:type="dxa"/>
            <w:gridSpan w:val="3"/>
            <w:tcBorders>
              <w:top w:val="single" w:sz="8" w:space="0" w:color="000000"/>
              <w:left w:val="nil"/>
              <w:bottom w:val="single" w:sz="8" w:space="0" w:color="auto"/>
              <w:right w:val="single" w:sz="8" w:space="0" w:color="000000"/>
            </w:tcBorders>
            <w:vAlign w:val="center"/>
            <w:hideMark/>
          </w:tcPr>
          <w:p w14:paraId="300EEB8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Calibri" w:hAnsi="Times New Roman" w:cs="Times New Roman"/>
                <w:color w:val="000000"/>
                <w:sz w:val="24"/>
                <w:szCs w:val="24"/>
                <w:lang w:val="en-US"/>
              </w:rPr>
              <w:t>17849,11</w:t>
            </w:r>
          </w:p>
        </w:tc>
      </w:tr>
      <w:tr w:rsidR="00EE5283" w:rsidRPr="00EE5283" w14:paraId="7E159A47" w14:textId="77777777" w:rsidTr="00EE5283">
        <w:trPr>
          <w:trHeight w:val="411"/>
        </w:trPr>
        <w:tc>
          <w:tcPr>
            <w:tcW w:w="5660" w:type="dxa"/>
            <w:tcBorders>
              <w:top w:val="nil"/>
              <w:left w:val="single" w:sz="8" w:space="0" w:color="auto"/>
              <w:bottom w:val="single" w:sz="8" w:space="0" w:color="auto"/>
              <w:right w:val="single" w:sz="8" w:space="0" w:color="auto"/>
            </w:tcBorders>
            <w:vAlign w:val="center"/>
            <w:hideMark/>
          </w:tcPr>
          <w:p w14:paraId="168E4199"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Вариант 3</w:t>
            </w:r>
          </w:p>
        </w:tc>
        <w:tc>
          <w:tcPr>
            <w:tcW w:w="3686" w:type="dxa"/>
            <w:gridSpan w:val="3"/>
            <w:tcBorders>
              <w:top w:val="single" w:sz="8" w:space="0" w:color="000000"/>
              <w:left w:val="nil"/>
              <w:bottom w:val="single" w:sz="8" w:space="0" w:color="auto"/>
              <w:right w:val="single" w:sz="8" w:space="0" w:color="000000"/>
            </w:tcBorders>
            <w:vAlign w:val="center"/>
            <w:hideMark/>
          </w:tcPr>
          <w:p w14:paraId="6A774EC4"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Calibri" w:hAnsi="Times New Roman" w:cs="Times New Roman"/>
                <w:color w:val="000000"/>
                <w:sz w:val="24"/>
                <w:szCs w:val="24"/>
                <w:lang w:val="en-US"/>
              </w:rPr>
              <w:t>19832,35</w:t>
            </w:r>
          </w:p>
        </w:tc>
      </w:tr>
    </w:tbl>
    <w:p w14:paraId="4CD4071C" w14:textId="16C69479" w:rsidR="00EE5283" w:rsidRPr="00191B82" w:rsidRDefault="00901E55" w:rsidP="00191B82">
      <w:pPr>
        <w:pStyle w:val="a0"/>
        <w:rPr>
          <w:b/>
          <w:bCs/>
        </w:rPr>
      </w:pPr>
      <w:r w:rsidRPr="00191B82">
        <w:rPr>
          <w:b/>
          <w:bCs/>
        </w:rPr>
        <w:t>7.</w:t>
      </w:r>
      <w:r w:rsidR="00EE5283" w:rsidRPr="00191B82">
        <w:rPr>
          <w:b/>
          <w:bCs/>
        </w:rPr>
        <w:t>3.4.4. Накладные расходы</w:t>
      </w:r>
    </w:p>
    <w:p w14:paraId="0D99B508" w14:textId="5B3A99BB" w:rsidR="00EE5283" w:rsidRPr="00901E55" w:rsidRDefault="00EE5283" w:rsidP="00901E55">
      <w:pPr>
        <w:pStyle w:val="a0"/>
        <w:rPr>
          <w:shd w:val="clear" w:color="auto" w:fill="FFFFFF"/>
          <w:lang w:eastAsia="ru-RU"/>
        </w:rPr>
      </w:pPr>
      <w:r w:rsidRPr="00EE5283">
        <w:rPr>
          <w:shd w:val="clear" w:color="auto" w:fill="FFFFFF"/>
          <w:lang w:eastAsia="ru-RU"/>
        </w:rPr>
        <w:t>Накладные расходы учитывают прочие затраты, не попавшие в предыдущие статьи расходов, в данном случае к ним относятся печать и ксерокопирование материалов исследования, оплата услуг связи и интернета, электроэнергии. Величина коэффициента накладных расходов принята в размере 16%.</w:t>
      </w:r>
    </w:p>
    <w:p w14:paraId="5CC2AA3A" w14:textId="7228887A" w:rsidR="00EE5283" w:rsidRPr="00191B82" w:rsidRDefault="00901E55" w:rsidP="00191B82">
      <w:pPr>
        <w:pStyle w:val="a0"/>
        <w:rPr>
          <w:b/>
          <w:bCs/>
        </w:rPr>
      </w:pPr>
      <w:r w:rsidRPr="00191B82">
        <w:rPr>
          <w:b/>
          <w:bCs/>
        </w:rPr>
        <w:t>7.</w:t>
      </w:r>
      <w:r w:rsidR="00EE5283" w:rsidRPr="00191B82">
        <w:rPr>
          <w:b/>
          <w:bCs/>
        </w:rPr>
        <w:t>3.4.5. Формирование бюджета затрат научно-исследовательского проекта</w:t>
      </w:r>
    </w:p>
    <w:p w14:paraId="00FC9DC6" w14:textId="4CA74CBE" w:rsidR="00191B82" w:rsidRPr="00EE5283" w:rsidRDefault="00EE5283" w:rsidP="00555E8F">
      <w:pPr>
        <w:pStyle w:val="a0"/>
        <w:rPr>
          <w:shd w:val="clear" w:color="auto" w:fill="FFFFFF"/>
          <w:lang w:eastAsia="ru-RU"/>
        </w:rPr>
      </w:pPr>
      <w:r w:rsidRPr="00EE5283">
        <w:rPr>
          <w:shd w:val="clear" w:color="auto" w:fill="FFFFFF"/>
          <w:lang w:eastAsia="ru-RU"/>
        </w:rPr>
        <w:t>Рассчитанная величина затрат научно-исследовательской работы (темы) является основой для формирования бюджета затрат проекта, который при формировании договора с заказчиком защищается научной организацией в качестве нижнего предела затрат на разработку научно-технической продукции.</w:t>
      </w:r>
      <w:r w:rsidR="00555E8F">
        <w:rPr>
          <w:shd w:val="clear" w:color="auto" w:fill="FFFFFF"/>
          <w:lang w:eastAsia="ru-RU"/>
        </w:rPr>
        <w:t xml:space="preserve"> </w:t>
      </w:r>
      <w:r w:rsidRPr="00EE5283">
        <w:rPr>
          <w:shd w:val="clear" w:color="auto" w:fill="FFFFFF"/>
          <w:lang w:eastAsia="ru-RU"/>
        </w:rPr>
        <w:t xml:space="preserve">Определение бюджета затрат на научно-исследовательский проект по каждому варианту исполнения приведен в таблице </w:t>
      </w:r>
      <w:r w:rsidR="00191B82">
        <w:rPr>
          <w:shd w:val="clear" w:color="auto" w:fill="FFFFFF"/>
          <w:lang w:eastAsia="ru-RU"/>
        </w:rPr>
        <w:t>22</w:t>
      </w:r>
      <w:r w:rsidRPr="00EE5283">
        <w:rPr>
          <w:shd w:val="clear" w:color="auto" w:fill="FFFFFF"/>
          <w:lang w:eastAsia="ru-RU"/>
        </w:rPr>
        <w:t xml:space="preserve">.  </w:t>
      </w:r>
    </w:p>
    <w:p w14:paraId="43D8F838" w14:textId="4C28DC72" w:rsidR="00EE5283" w:rsidRPr="00EE5283" w:rsidRDefault="00EE5283" w:rsidP="00191B82">
      <w:pPr>
        <w:pStyle w:val="a0"/>
        <w:ind w:firstLine="0"/>
        <w:rPr>
          <w:bCs/>
          <w:color w:val="000000"/>
          <w:shd w:val="clear" w:color="auto" w:fill="FFFFFF"/>
          <w:lang w:eastAsia="ru-RU"/>
        </w:rPr>
      </w:pPr>
      <w:r w:rsidRPr="00EE5283">
        <w:rPr>
          <w:bCs/>
          <w:color w:val="000000"/>
          <w:shd w:val="clear" w:color="auto" w:fill="FFFFFF"/>
          <w:lang w:eastAsia="ru-RU"/>
        </w:rPr>
        <w:t xml:space="preserve">Таблица </w:t>
      </w:r>
      <w:r w:rsidR="00191B82">
        <w:rPr>
          <w:bCs/>
          <w:color w:val="000000"/>
          <w:shd w:val="clear" w:color="auto" w:fill="FFFFFF"/>
          <w:lang w:eastAsia="ru-RU"/>
        </w:rPr>
        <w:t>22</w:t>
      </w:r>
      <w:r w:rsidRPr="00EE5283">
        <w:rPr>
          <w:bCs/>
          <w:color w:val="000000"/>
          <w:shd w:val="clear" w:color="auto" w:fill="FFFFFF"/>
          <w:lang w:eastAsia="ru-RU"/>
        </w:rPr>
        <w:t xml:space="preserve"> – </w:t>
      </w:r>
      <w:r w:rsidRPr="00EE5283">
        <w:t>Расчет бюджета затрат научно-технического исследования</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4818"/>
        <w:gridCol w:w="1585"/>
        <w:gridCol w:w="1585"/>
        <w:gridCol w:w="1583"/>
      </w:tblGrid>
      <w:tr w:rsidR="00EE5283" w:rsidRPr="00EE5283" w14:paraId="35D386B0" w14:textId="77777777" w:rsidTr="00EE5283">
        <w:trPr>
          <w:jc w:val="center"/>
        </w:trPr>
        <w:tc>
          <w:tcPr>
            <w:tcW w:w="2517" w:type="pct"/>
            <w:vMerge w:val="restart"/>
            <w:tcBorders>
              <w:top w:val="single" w:sz="6" w:space="0" w:color="000000"/>
              <w:left w:val="single" w:sz="6" w:space="0" w:color="000000"/>
              <w:bottom w:val="single" w:sz="6" w:space="0" w:color="000000"/>
              <w:right w:val="single" w:sz="6" w:space="0" w:color="000000"/>
            </w:tcBorders>
            <w:vAlign w:val="center"/>
            <w:hideMark/>
          </w:tcPr>
          <w:p w14:paraId="75B75BB9"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Наименование статьи</w:t>
            </w:r>
          </w:p>
        </w:tc>
        <w:tc>
          <w:tcPr>
            <w:tcW w:w="2483" w:type="pct"/>
            <w:gridSpan w:val="3"/>
            <w:tcBorders>
              <w:top w:val="single" w:sz="6" w:space="0" w:color="000000"/>
              <w:left w:val="single" w:sz="6" w:space="0" w:color="000000"/>
              <w:bottom w:val="single" w:sz="6" w:space="0" w:color="000000"/>
              <w:right w:val="single" w:sz="6" w:space="0" w:color="000000"/>
            </w:tcBorders>
            <w:vAlign w:val="center"/>
            <w:hideMark/>
          </w:tcPr>
          <w:p w14:paraId="1646D12E"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Сумма, руб.</w:t>
            </w:r>
          </w:p>
        </w:tc>
      </w:tr>
      <w:tr w:rsidR="00EE5283" w:rsidRPr="00EE5283" w14:paraId="669ABCA5" w14:textId="77777777" w:rsidTr="00FB7183">
        <w:trPr>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E2D187" w14:textId="77777777" w:rsidR="00EE5283" w:rsidRPr="00EE5283" w:rsidRDefault="00EE5283" w:rsidP="00EE5283">
            <w:pPr>
              <w:spacing w:after="0" w:line="240" w:lineRule="auto"/>
              <w:rPr>
                <w:rFonts w:ascii="Times New Roman" w:eastAsia="Calibri" w:hAnsi="Times New Roman" w:cs="Times New Roman"/>
                <w:sz w:val="28"/>
                <w:szCs w:val="28"/>
              </w:rPr>
            </w:pP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2E8CD560"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Исп.1</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6BE29997"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Исп.2</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6F2B2E43"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Исп.3</w:t>
            </w:r>
          </w:p>
        </w:tc>
      </w:tr>
      <w:tr w:rsidR="00EE5283" w:rsidRPr="00EE5283" w14:paraId="7B5B89EB"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5943ECF7" w14:textId="77777777" w:rsidR="00EE5283" w:rsidRPr="00EE5283" w:rsidRDefault="00EE5283" w:rsidP="0017492A">
            <w:pPr>
              <w:numPr>
                <w:ilvl w:val="0"/>
                <w:numId w:val="7"/>
              </w:numPr>
              <w:spacing w:after="0" w:line="240"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t>Затраты на специальное оборудование для научных (экспериментальных) работ</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1DE6B692"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103000</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36F6B5AA"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94000</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31A3FE32"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120300</w:t>
            </w:r>
          </w:p>
        </w:tc>
      </w:tr>
      <w:tr w:rsidR="00EE5283" w:rsidRPr="00EE5283" w14:paraId="3748654D"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01C700B3" w14:textId="77777777" w:rsidR="00EE5283" w:rsidRPr="00EE5283" w:rsidRDefault="00EE5283" w:rsidP="0017492A">
            <w:pPr>
              <w:numPr>
                <w:ilvl w:val="0"/>
                <w:numId w:val="7"/>
              </w:numPr>
              <w:spacing w:after="0" w:line="240"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t>Затраты по основной заработной плате исполнителей темы</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4A727DF6"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Times New Roman" w:hAnsi="Times New Roman" w:cs="Times New Roman"/>
                <w:color w:val="000000"/>
                <w:sz w:val="28"/>
                <w:szCs w:val="28"/>
                <w:lang w:eastAsia="ru-RU"/>
              </w:rPr>
              <w:t>64344,96</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25572348"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Times New Roman" w:hAnsi="Times New Roman" w:cs="Times New Roman"/>
                <w:color w:val="000000"/>
                <w:sz w:val="28"/>
                <w:szCs w:val="28"/>
                <w:lang w:eastAsia="ru-RU"/>
              </w:rPr>
              <w:t>59497,04</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1AF154A1"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Times New Roman" w:hAnsi="Times New Roman" w:cs="Times New Roman"/>
                <w:color w:val="000000"/>
                <w:sz w:val="28"/>
                <w:szCs w:val="28"/>
                <w:lang w:eastAsia="ru-RU"/>
              </w:rPr>
              <w:t>66107,84</w:t>
            </w:r>
          </w:p>
        </w:tc>
      </w:tr>
    </w:tbl>
    <w:p w14:paraId="32793FFC" w14:textId="638B8203" w:rsidR="00FB7183" w:rsidRPr="00F9642A" w:rsidRDefault="00F9642A" w:rsidP="00F9642A">
      <w:pPr>
        <w:pStyle w:val="a0"/>
        <w:ind w:firstLine="0"/>
        <w:rPr>
          <w:bCs/>
          <w:color w:val="000000"/>
          <w:shd w:val="clear" w:color="auto" w:fill="FFFFFF"/>
          <w:lang w:eastAsia="ru-RU"/>
        </w:rPr>
      </w:pPr>
      <w:r>
        <w:rPr>
          <w:bCs/>
          <w:color w:val="000000"/>
          <w:shd w:val="clear" w:color="auto" w:fill="FFFFFF"/>
          <w:lang w:eastAsia="ru-RU"/>
        </w:rPr>
        <w:lastRenderedPageBreak/>
        <w:t>Продолжение т</w:t>
      </w:r>
      <w:r w:rsidRPr="00EE5283">
        <w:rPr>
          <w:bCs/>
          <w:color w:val="000000"/>
          <w:shd w:val="clear" w:color="auto" w:fill="FFFFFF"/>
          <w:lang w:eastAsia="ru-RU"/>
        </w:rPr>
        <w:t>аблиц</w:t>
      </w:r>
      <w:r>
        <w:rPr>
          <w:bCs/>
          <w:color w:val="000000"/>
          <w:shd w:val="clear" w:color="auto" w:fill="FFFFFF"/>
          <w:lang w:eastAsia="ru-RU"/>
        </w:rPr>
        <w:t>ы</w:t>
      </w:r>
      <w:r w:rsidRPr="00EE5283">
        <w:rPr>
          <w:bCs/>
          <w:color w:val="000000"/>
          <w:shd w:val="clear" w:color="auto" w:fill="FFFFFF"/>
          <w:lang w:eastAsia="ru-RU"/>
        </w:rPr>
        <w:t xml:space="preserve"> </w:t>
      </w:r>
      <w:r>
        <w:rPr>
          <w:bCs/>
          <w:color w:val="000000"/>
          <w:shd w:val="clear" w:color="auto" w:fill="FFFFFF"/>
          <w:lang w:eastAsia="ru-RU"/>
        </w:rPr>
        <w:t>22</w:t>
      </w:r>
      <w:r w:rsidRPr="00EE5283">
        <w:rPr>
          <w:bCs/>
          <w:color w:val="000000"/>
          <w:shd w:val="clear" w:color="auto" w:fill="FFFFFF"/>
          <w:lang w:eastAsia="ru-RU"/>
        </w:rPr>
        <w:t xml:space="preserve"> – </w:t>
      </w:r>
      <w:r w:rsidRPr="00EE5283">
        <w:t>Расчет бюджета затрат научно-технического исследовани</w:t>
      </w:r>
      <w:r>
        <w:t>я</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4818"/>
        <w:gridCol w:w="1585"/>
        <w:gridCol w:w="1585"/>
        <w:gridCol w:w="1583"/>
      </w:tblGrid>
      <w:tr w:rsidR="00FB7183" w:rsidRPr="00EE5283" w14:paraId="19E30CCD" w14:textId="77777777" w:rsidTr="00250597">
        <w:trPr>
          <w:trHeight w:val="80"/>
          <w:jc w:val="center"/>
        </w:trPr>
        <w:tc>
          <w:tcPr>
            <w:tcW w:w="2517" w:type="pct"/>
            <w:vMerge w:val="restart"/>
            <w:tcBorders>
              <w:top w:val="single" w:sz="6" w:space="0" w:color="000000"/>
              <w:left w:val="single" w:sz="6" w:space="0" w:color="000000"/>
              <w:right w:val="single" w:sz="6" w:space="0" w:color="000000"/>
            </w:tcBorders>
            <w:vAlign w:val="center"/>
          </w:tcPr>
          <w:p w14:paraId="5D583368" w14:textId="1FAB3448" w:rsidR="00FB7183" w:rsidRPr="00EE5283" w:rsidRDefault="00FB7183" w:rsidP="00FB7183">
            <w:pPr>
              <w:spacing w:after="0" w:line="240" w:lineRule="auto"/>
              <w:ind w:left="720"/>
              <w:rPr>
                <w:rFonts w:ascii="Times New Roman" w:eastAsia="Calibri" w:hAnsi="Times New Roman" w:cs="Times New Roman"/>
                <w:sz w:val="28"/>
                <w:szCs w:val="28"/>
              </w:rPr>
            </w:pPr>
            <w:r w:rsidRPr="00EE5283">
              <w:rPr>
                <w:rFonts w:ascii="Times New Roman" w:eastAsia="Calibri" w:hAnsi="Times New Roman" w:cs="Times New Roman"/>
                <w:sz w:val="28"/>
                <w:szCs w:val="28"/>
              </w:rPr>
              <w:t>Наименование статьи</w:t>
            </w:r>
          </w:p>
        </w:tc>
        <w:tc>
          <w:tcPr>
            <w:tcW w:w="2483" w:type="pct"/>
            <w:gridSpan w:val="3"/>
            <w:tcBorders>
              <w:top w:val="single" w:sz="6" w:space="0" w:color="000000"/>
              <w:left w:val="single" w:sz="6" w:space="0" w:color="000000"/>
              <w:bottom w:val="single" w:sz="6" w:space="0" w:color="000000"/>
              <w:right w:val="single" w:sz="6" w:space="0" w:color="000000"/>
            </w:tcBorders>
            <w:vAlign w:val="center"/>
          </w:tcPr>
          <w:p w14:paraId="770870FA" w14:textId="06016D2D" w:rsidR="00FB7183" w:rsidRPr="00EE5283" w:rsidRDefault="00FB7183" w:rsidP="00FB7183">
            <w:pPr>
              <w:spacing w:after="0" w:line="240" w:lineRule="auto"/>
              <w:jc w:val="center"/>
              <w:rPr>
                <w:rFonts w:ascii="Times New Roman" w:eastAsia="Calibri" w:hAnsi="Times New Roman" w:cs="Times New Roman"/>
                <w:color w:val="000000"/>
                <w:sz w:val="28"/>
                <w:szCs w:val="28"/>
                <w:lang w:val="en-US"/>
              </w:rPr>
            </w:pPr>
            <w:r w:rsidRPr="00EE5283">
              <w:rPr>
                <w:rFonts w:ascii="Times New Roman" w:eastAsia="Calibri" w:hAnsi="Times New Roman" w:cs="Times New Roman"/>
                <w:sz w:val="28"/>
                <w:szCs w:val="28"/>
              </w:rPr>
              <w:t>Сумма, руб.</w:t>
            </w:r>
          </w:p>
        </w:tc>
      </w:tr>
      <w:tr w:rsidR="00FB7183" w:rsidRPr="00EE5283" w14:paraId="3C34DBAD" w14:textId="77777777" w:rsidTr="00250597">
        <w:trPr>
          <w:trHeight w:val="269"/>
          <w:jc w:val="center"/>
        </w:trPr>
        <w:tc>
          <w:tcPr>
            <w:tcW w:w="2517" w:type="pct"/>
            <w:vMerge/>
            <w:tcBorders>
              <w:left w:val="single" w:sz="6" w:space="0" w:color="000000"/>
              <w:bottom w:val="single" w:sz="6" w:space="0" w:color="000000"/>
              <w:right w:val="single" w:sz="6" w:space="0" w:color="000000"/>
            </w:tcBorders>
            <w:vAlign w:val="center"/>
          </w:tcPr>
          <w:p w14:paraId="366ED031" w14:textId="77777777" w:rsidR="00FB7183" w:rsidRPr="00EE5283" w:rsidRDefault="00FB7183" w:rsidP="0017492A">
            <w:pPr>
              <w:numPr>
                <w:ilvl w:val="0"/>
                <w:numId w:val="13"/>
              </w:numPr>
              <w:spacing w:after="0" w:line="240" w:lineRule="auto"/>
              <w:rPr>
                <w:rFonts w:ascii="Times New Roman" w:eastAsia="Calibri" w:hAnsi="Times New Roman" w:cs="Times New Roman"/>
                <w:sz w:val="28"/>
                <w:szCs w:val="28"/>
              </w:rPr>
            </w:pPr>
          </w:p>
        </w:tc>
        <w:tc>
          <w:tcPr>
            <w:tcW w:w="828" w:type="pct"/>
            <w:tcBorders>
              <w:top w:val="single" w:sz="6" w:space="0" w:color="000000"/>
              <w:left w:val="single" w:sz="6" w:space="0" w:color="000000"/>
              <w:bottom w:val="single" w:sz="6" w:space="0" w:color="000000"/>
              <w:right w:val="single" w:sz="4" w:space="0" w:color="auto"/>
            </w:tcBorders>
            <w:vAlign w:val="center"/>
          </w:tcPr>
          <w:p w14:paraId="5435B8B9" w14:textId="7FC6019B" w:rsidR="00FB7183" w:rsidRPr="00EE5283" w:rsidRDefault="00FB7183" w:rsidP="00FB7183">
            <w:pPr>
              <w:spacing w:after="0" w:line="240" w:lineRule="auto"/>
              <w:jc w:val="center"/>
              <w:rPr>
                <w:rFonts w:ascii="Times New Roman" w:eastAsia="Calibri" w:hAnsi="Times New Roman" w:cs="Times New Roman"/>
                <w:color w:val="000000"/>
                <w:sz w:val="28"/>
                <w:szCs w:val="28"/>
                <w:lang w:val="en-US"/>
              </w:rPr>
            </w:pPr>
            <w:r w:rsidRPr="00EE5283">
              <w:rPr>
                <w:rFonts w:ascii="Times New Roman" w:eastAsia="Calibri" w:hAnsi="Times New Roman" w:cs="Times New Roman"/>
                <w:sz w:val="28"/>
                <w:szCs w:val="28"/>
              </w:rPr>
              <w:t>Исп.1</w:t>
            </w:r>
          </w:p>
        </w:tc>
        <w:tc>
          <w:tcPr>
            <w:tcW w:w="828" w:type="pct"/>
            <w:tcBorders>
              <w:top w:val="single" w:sz="6" w:space="0" w:color="000000"/>
              <w:left w:val="single" w:sz="4" w:space="0" w:color="auto"/>
              <w:bottom w:val="single" w:sz="6" w:space="0" w:color="000000"/>
              <w:right w:val="single" w:sz="4" w:space="0" w:color="auto"/>
            </w:tcBorders>
            <w:vAlign w:val="center"/>
          </w:tcPr>
          <w:p w14:paraId="2BFC71A4" w14:textId="08743493" w:rsidR="00FB7183" w:rsidRPr="00EE5283" w:rsidRDefault="00250597" w:rsidP="00FB7183">
            <w:pPr>
              <w:spacing w:after="0" w:line="240" w:lineRule="auto"/>
              <w:jc w:val="center"/>
              <w:rPr>
                <w:rFonts w:ascii="Times New Roman" w:eastAsia="Calibri" w:hAnsi="Times New Roman" w:cs="Times New Roman"/>
                <w:color w:val="000000"/>
                <w:sz w:val="28"/>
                <w:szCs w:val="28"/>
                <w:lang w:val="en-US"/>
              </w:rPr>
            </w:pPr>
            <w:r w:rsidRPr="00EE5283">
              <w:rPr>
                <w:rFonts w:ascii="Times New Roman" w:eastAsia="Calibri" w:hAnsi="Times New Roman" w:cs="Times New Roman"/>
                <w:sz w:val="28"/>
                <w:szCs w:val="28"/>
              </w:rPr>
              <w:t>Исп.2</w:t>
            </w:r>
          </w:p>
        </w:tc>
        <w:tc>
          <w:tcPr>
            <w:tcW w:w="827" w:type="pct"/>
            <w:tcBorders>
              <w:top w:val="single" w:sz="6" w:space="0" w:color="000000"/>
              <w:left w:val="single" w:sz="4" w:space="0" w:color="auto"/>
              <w:bottom w:val="single" w:sz="6" w:space="0" w:color="000000"/>
              <w:right w:val="single" w:sz="6" w:space="0" w:color="000000"/>
            </w:tcBorders>
            <w:vAlign w:val="center"/>
          </w:tcPr>
          <w:p w14:paraId="0EA071A7" w14:textId="6A38823B" w:rsidR="00FB7183" w:rsidRPr="00EE5283" w:rsidRDefault="00FB7183" w:rsidP="00FB7183">
            <w:pPr>
              <w:spacing w:after="0" w:line="240" w:lineRule="auto"/>
              <w:jc w:val="center"/>
              <w:rPr>
                <w:rFonts w:ascii="Times New Roman" w:eastAsia="Calibri" w:hAnsi="Times New Roman" w:cs="Times New Roman"/>
                <w:color w:val="000000"/>
                <w:sz w:val="28"/>
                <w:szCs w:val="28"/>
                <w:lang w:val="en-US"/>
              </w:rPr>
            </w:pPr>
            <w:r w:rsidRPr="00EE5283">
              <w:rPr>
                <w:rFonts w:ascii="Times New Roman" w:eastAsia="Calibri" w:hAnsi="Times New Roman" w:cs="Times New Roman"/>
                <w:sz w:val="28"/>
                <w:szCs w:val="28"/>
              </w:rPr>
              <w:t>Исп.1</w:t>
            </w:r>
          </w:p>
        </w:tc>
      </w:tr>
      <w:tr w:rsidR="00FB7183" w:rsidRPr="00EE5283" w14:paraId="3C4D8CE8"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42C0B0C5" w14:textId="403B190E" w:rsidR="00FB7183" w:rsidRPr="00FB7183" w:rsidRDefault="00FB7183" w:rsidP="0017492A">
            <w:pPr>
              <w:pStyle w:val="afa"/>
              <w:numPr>
                <w:ilvl w:val="0"/>
                <w:numId w:val="7"/>
              </w:numPr>
              <w:spacing w:after="0" w:line="240" w:lineRule="auto"/>
              <w:rPr>
                <w:rFonts w:ascii="Times New Roman" w:eastAsia="Calibri" w:hAnsi="Times New Roman" w:cs="Times New Roman"/>
                <w:sz w:val="28"/>
                <w:szCs w:val="28"/>
              </w:rPr>
            </w:pPr>
            <w:r w:rsidRPr="00FB7183">
              <w:rPr>
                <w:rFonts w:ascii="Times New Roman" w:eastAsia="Calibri" w:hAnsi="Times New Roman" w:cs="Times New Roman"/>
                <w:sz w:val="28"/>
                <w:szCs w:val="28"/>
              </w:rPr>
              <w:t>Отчисления во внебюджетные фонды</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754A3F4B" w14:textId="77777777" w:rsidR="00FB7183" w:rsidRPr="00EE5283" w:rsidRDefault="00FB7183" w:rsidP="00D21A8A">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lang w:val="en-US"/>
              </w:rPr>
              <w:t>19303,4</w:t>
            </w:r>
            <w:r w:rsidRPr="00EE5283">
              <w:rPr>
                <w:rFonts w:ascii="Times New Roman" w:eastAsia="Calibri" w:hAnsi="Times New Roman" w:cs="Times New Roman"/>
                <w:color w:val="000000"/>
                <w:sz w:val="28"/>
                <w:szCs w:val="28"/>
              </w:rPr>
              <w:t>9</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3C6B1642" w14:textId="77777777" w:rsidR="00FB7183" w:rsidRPr="00EE5283" w:rsidRDefault="00FB7183" w:rsidP="00D21A8A">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lang w:val="en-US"/>
              </w:rPr>
              <w:t>17849,11</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7341BF1C" w14:textId="77777777" w:rsidR="00FB7183" w:rsidRPr="00EE5283" w:rsidRDefault="00FB7183" w:rsidP="00D21A8A">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lang w:val="en-US"/>
              </w:rPr>
              <w:t>19832,35</w:t>
            </w:r>
          </w:p>
        </w:tc>
      </w:tr>
      <w:tr w:rsidR="00FB7183" w:rsidRPr="00EE5283" w14:paraId="2A3FE531"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06238450" w14:textId="77777777" w:rsidR="00FB7183" w:rsidRPr="00EE5283" w:rsidRDefault="00FB7183" w:rsidP="0017492A">
            <w:pPr>
              <w:numPr>
                <w:ilvl w:val="0"/>
                <w:numId w:val="7"/>
              </w:numPr>
              <w:spacing w:after="0" w:line="240"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t>Накладные расходы</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1B97B759" w14:textId="77777777" w:rsidR="00FB7183" w:rsidRPr="00EE5283" w:rsidRDefault="00FB7183" w:rsidP="00D21A8A">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328407,75</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26619359" w14:textId="77777777" w:rsidR="00FB7183" w:rsidRPr="00EE5283" w:rsidRDefault="00FB7183" w:rsidP="00D21A8A">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484071,38</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085E71C9" w14:textId="77777777" w:rsidR="00FB7183" w:rsidRPr="00EE5283" w:rsidRDefault="00FB7183" w:rsidP="00D21A8A">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334214,43</w:t>
            </w:r>
          </w:p>
        </w:tc>
      </w:tr>
      <w:tr w:rsidR="00FB7183" w:rsidRPr="00EE5283" w14:paraId="7693685B"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704852FA" w14:textId="77777777" w:rsidR="00FB7183" w:rsidRPr="00EE5283" w:rsidRDefault="00FB7183" w:rsidP="00D21A8A">
            <w:pPr>
              <w:spacing w:after="0" w:line="240" w:lineRule="auto"/>
              <w:rPr>
                <w:rFonts w:ascii="Times New Roman" w:eastAsia="Calibri" w:hAnsi="Times New Roman" w:cs="Times New Roman"/>
                <w:b/>
                <w:bCs/>
                <w:sz w:val="28"/>
                <w:szCs w:val="28"/>
              </w:rPr>
            </w:pPr>
            <w:r w:rsidRPr="00EE5283">
              <w:rPr>
                <w:rFonts w:ascii="Times New Roman" w:eastAsia="Calibri" w:hAnsi="Times New Roman" w:cs="Times New Roman"/>
                <w:b/>
                <w:bCs/>
                <w:sz w:val="28"/>
                <w:szCs w:val="28"/>
              </w:rPr>
              <w:t>Бюджет затрат НТИ:</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21A43A48" w14:textId="77777777" w:rsidR="00FB7183" w:rsidRPr="00EE5283" w:rsidRDefault="00FB7183" w:rsidP="00D21A8A">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514156,2</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345CA091" w14:textId="77777777" w:rsidR="00FB7183" w:rsidRPr="00EE5283" w:rsidRDefault="00FB7183" w:rsidP="00D21A8A">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655417,53</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6088AE4B" w14:textId="77777777" w:rsidR="00FB7183" w:rsidRPr="00EE5283" w:rsidRDefault="00FB7183" w:rsidP="00D21A8A">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420274,62</w:t>
            </w:r>
          </w:p>
        </w:tc>
      </w:tr>
    </w:tbl>
    <w:p w14:paraId="4EDF55C0" w14:textId="449F6883" w:rsidR="00EE5283" w:rsidRPr="00EE5283" w:rsidRDefault="00901E55" w:rsidP="00E40908">
      <w:pPr>
        <w:pStyle w:val="2"/>
        <w:rPr>
          <w:rFonts w:eastAsia="Calibri"/>
        </w:rPr>
      </w:pPr>
      <w:bookmarkStart w:id="44" w:name="_Toc168623799"/>
      <w:r>
        <w:rPr>
          <w:rFonts w:eastAsia="Calibri"/>
        </w:rPr>
        <w:t>7.</w:t>
      </w:r>
      <w:r w:rsidR="00EE5283" w:rsidRPr="00EE5283">
        <w:rPr>
          <w:rFonts w:eastAsia="Calibri"/>
        </w:rPr>
        <w:t>4 Определение ресурсной (ресурсосберегающей), финансовой эффективности исследования</w:t>
      </w:r>
      <w:bookmarkEnd w:id="44"/>
    </w:p>
    <w:p w14:paraId="610DF17E" w14:textId="0BB8CA9B" w:rsidR="00EE5283" w:rsidRDefault="00EE5283" w:rsidP="008009FC">
      <w:pPr>
        <w:pStyle w:val="a0"/>
        <w:rPr>
          <w:shd w:val="clear" w:color="auto" w:fill="FFFFFF"/>
          <w:lang w:eastAsia="ru-RU"/>
        </w:rPr>
      </w:pPr>
      <w:r w:rsidRPr="00EE5283">
        <w:t>Представим расчет интегральных показателей эффективности исследования</w:t>
      </w:r>
      <w:r w:rsidR="008009FC">
        <w:t xml:space="preserve">. </w:t>
      </w:r>
      <w:r w:rsidRPr="00EE5283">
        <w:rPr>
          <w:shd w:val="clear" w:color="auto" w:fill="FFFFFF"/>
          <w:lang w:eastAsia="ru-RU"/>
        </w:rPr>
        <w:t xml:space="preserve">Интегральный финансовый показатель разработки определяется как: </w:t>
      </w:r>
    </w:p>
    <w:p w14:paraId="4B41648A" w14:textId="43E64B5B" w:rsidR="008009FC" w:rsidRPr="008009FC" w:rsidRDefault="008009FC" w:rsidP="008009FC">
      <w:pPr>
        <w:pStyle w:val="MTDisplayEquation"/>
      </w:pPr>
      <w:r>
        <w:tab/>
      </w:r>
      <w:r w:rsidRPr="008009FC">
        <w:rPr>
          <w:position w:val="-34"/>
        </w:rPr>
        <w:object w:dxaOrig="1420" w:dyaOrig="820" w14:anchorId="32101DFB">
          <v:shape id="_x0000_i1169" type="#_x0000_t75" style="width:70.15pt;height:41.15pt" o:ole="">
            <v:imagedata r:id="rId328" o:title=""/>
          </v:shape>
          <o:OLEObject Type="Embed" ProgID="Equation.DSMT4" ShapeID="_x0000_i1169" DrawAspect="Content" ObjectID="_1779238805" r:id="rId329"/>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29</w:instrText>
        </w:r>
      </w:fldSimple>
      <w:r>
        <w:instrText>)</w:instrText>
      </w:r>
      <w:r>
        <w:fldChar w:fldCharType="end"/>
      </w:r>
    </w:p>
    <w:p w14:paraId="7A0A382B" w14:textId="77777777" w:rsidR="00EE5283" w:rsidRPr="00EE5283" w:rsidRDefault="00EE5283" w:rsidP="00901E55">
      <w:pPr>
        <w:pStyle w:val="a0"/>
      </w:pPr>
      <w:r w:rsidRPr="00EE5283">
        <w:t xml:space="preserve">где  </w:t>
      </w:r>
      <w:r w:rsidRPr="00EE5283">
        <w:rPr>
          <w:position w:val="-14"/>
        </w:rPr>
        <w:object w:dxaOrig="570" w:dyaOrig="450" w14:anchorId="7EC2E684">
          <v:shape id="_x0000_i1170" type="#_x0000_t75" style="width:28.05pt;height:22.45pt" o:ole="">
            <v:imagedata r:id="rId330" o:title=""/>
          </v:shape>
          <o:OLEObject Type="Embed" ProgID="Equation.3" ShapeID="_x0000_i1170" DrawAspect="Content" ObjectID="_1779238806" r:id="rId331"/>
        </w:object>
      </w:r>
      <w:r w:rsidRPr="00EE5283">
        <w:t xml:space="preserve"> – интегральный финансовый показатель разработки;</w:t>
      </w:r>
    </w:p>
    <w:p w14:paraId="7519C5ED" w14:textId="77777777" w:rsidR="00EE5283" w:rsidRPr="00EE5283" w:rsidRDefault="00EE5283" w:rsidP="00901E55">
      <w:pPr>
        <w:pStyle w:val="a0"/>
      </w:pPr>
      <w:proofErr w:type="spellStart"/>
      <w:r w:rsidRPr="00EE5283">
        <w:t>Ф</w:t>
      </w:r>
      <w:r w:rsidRPr="00EE5283">
        <w:rPr>
          <w:vertAlign w:val="subscript"/>
        </w:rPr>
        <w:t>р</w:t>
      </w:r>
      <w:r w:rsidRPr="00EE5283">
        <w:rPr>
          <w:i/>
          <w:vertAlign w:val="subscript"/>
          <w:lang w:val="en-US"/>
        </w:rPr>
        <w:t>i</w:t>
      </w:r>
      <w:proofErr w:type="spellEnd"/>
      <w:r w:rsidRPr="00EE5283">
        <w:t xml:space="preserve"> – стоимость </w:t>
      </w:r>
      <w:proofErr w:type="spellStart"/>
      <w:r w:rsidRPr="00EE5283">
        <w:rPr>
          <w:i/>
          <w:lang w:val="en-US"/>
        </w:rPr>
        <w:t>i</w:t>
      </w:r>
      <w:proofErr w:type="spellEnd"/>
      <w:r w:rsidRPr="00EE5283">
        <w:t xml:space="preserve">-го варианта исполнения; </w:t>
      </w:r>
    </w:p>
    <w:p w14:paraId="78CAFC1F" w14:textId="77777777" w:rsidR="00EE5283" w:rsidRPr="00EE5283" w:rsidRDefault="00EE5283" w:rsidP="00901E55">
      <w:pPr>
        <w:pStyle w:val="a0"/>
        <w:rPr>
          <w:rFonts w:eastAsia="Calibri"/>
          <w:color w:val="000000"/>
          <w:shd w:val="clear" w:color="auto" w:fill="FFFFFF"/>
          <w:lang w:eastAsia="ru-RU"/>
        </w:rPr>
      </w:pPr>
      <w:r w:rsidRPr="00EE5283">
        <w:t>Ф</w:t>
      </w:r>
      <w:r w:rsidRPr="00EE5283">
        <w:rPr>
          <w:vertAlign w:val="subscript"/>
          <w:lang w:val="en-US"/>
        </w:rPr>
        <w:t>max</w:t>
      </w:r>
      <w:r w:rsidRPr="00EE5283">
        <w:t xml:space="preserve"> – максимальная стоимость исполнения научно-</w:t>
      </w:r>
      <w:r w:rsidRPr="00EE5283">
        <w:rPr>
          <w:rFonts w:eastAsia="Calibri"/>
          <w:color w:val="000000"/>
          <w:shd w:val="clear" w:color="auto" w:fill="FFFFFF"/>
          <w:lang w:eastAsia="ru-RU"/>
        </w:rPr>
        <w:t>исследовательского проекта.</w:t>
      </w:r>
    </w:p>
    <w:p w14:paraId="1E37282D" w14:textId="77777777" w:rsidR="00EE5283" w:rsidRPr="00EE5283" w:rsidRDefault="00EE5283" w:rsidP="00901E55">
      <w:pPr>
        <w:pStyle w:val="a0"/>
        <w:rPr>
          <w:shd w:val="clear" w:color="auto" w:fill="FFFFFF"/>
          <w:lang w:eastAsia="ru-RU"/>
        </w:rPr>
      </w:pPr>
      <w:r w:rsidRPr="00EE5283">
        <w:rPr>
          <w:shd w:val="clear" w:color="auto" w:fill="FFFFFF"/>
          <w:lang w:eastAsia="ru-RU"/>
        </w:rPr>
        <w:t xml:space="preserve">Максимальная стоимость составляет </w:t>
      </w:r>
      <w:r w:rsidRPr="00EE5283">
        <w:t xml:space="preserve">655416,53 </w:t>
      </w:r>
      <w:r w:rsidRPr="00EE5283">
        <w:rPr>
          <w:shd w:val="clear" w:color="auto" w:fill="FFFFFF"/>
          <w:lang w:eastAsia="ru-RU"/>
        </w:rPr>
        <w:t>руб., следовательно:</w:t>
      </w:r>
    </w:p>
    <w:p w14:paraId="450D0403" w14:textId="77777777" w:rsidR="00EE5283" w:rsidRPr="00EE5283" w:rsidRDefault="00EE5283" w:rsidP="00EE5283">
      <w:pPr>
        <w:spacing w:after="0" w:line="360" w:lineRule="auto"/>
        <w:jc w:val="center"/>
        <w:rPr>
          <w:rFonts w:ascii="Times New Roman" w:eastAsia="MyriadPro-Cond" w:hAnsi="Times New Roman" w:cs="Times New Roman"/>
          <w:sz w:val="28"/>
          <w:szCs w:val="28"/>
        </w:rPr>
      </w:pPr>
      <w:r w:rsidRPr="00EE5283">
        <w:rPr>
          <w:rFonts w:ascii="Times New Roman" w:eastAsia="MyriadPro-Cond" w:hAnsi="Times New Roman" w:cs="Times New Roman"/>
          <w:position w:val="-30"/>
          <w:sz w:val="28"/>
          <w:szCs w:val="28"/>
        </w:rPr>
        <w:object w:dxaOrig="2400" w:dyaOrig="870" w14:anchorId="16124D04">
          <v:shape id="_x0000_i1171" type="#_x0000_t75" style="width:119.7pt;height:43.95pt" o:ole="">
            <v:imagedata r:id="rId332" o:title=""/>
          </v:shape>
          <o:OLEObject Type="Embed" ProgID="Equation.DSMT4" ShapeID="_x0000_i1171" DrawAspect="Content" ObjectID="_1779238807" r:id="rId333"/>
        </w:object>
      </w:r>
      <w:r w:rsidRPr="00EE5283">
        <w:rPr>
          <w:rFonts w:ascii="Times New Roman" w:eastAsia="MyriadPro-Cond" w:hAnsi="Times New Roman" w:cs="Times New Roman"/>
          <w:sz w:val="28"/>
          <w:szCs w:val="28"/>
        </w:rPr>
        <w:t xml:space="preserve">,       </w:t>
      </w:r>
      <w:r w:rsidRPr="00EE5283">
        <w:rPr>
          <w:rFonts w:ascii="Times New Roman" w:eastAsia="MyriadPro-Cond" w:hAnsi="Times New Roman" w:cs="Times New Roman"/>
          <w:position w:val="-30"/>
          <w:sz w:val="28"/>
          <w:szCs w:val="28"/>
        </w:rPr>
        <w:object w:dxaOrig="1875" w:dyaOrig="870" w14:anchorId="57215E0E">
          <v:shape id="_x0000_i1172" type="#_x0000_t75" style="width:94.45pt;height:43.95pt" o:ole="">
            <v:imagedata r:id="rId334" o:title=""/>
          </v:shape>
          <o:OLEObject Type="Embed" ProgID="Equation.DSMT4" ShapeID="_x0000_i1172" DrawAspect="Content" ObjectID="_1779238808" r:id="rId335"/>
        </w:object>
      </w:r>
      <w:r w:rsidRPr="00EE5283">
        <w:rPr>
          <w:rFonts w:ascii="Times New Roman" w:eastAsia="MyriadPro-Cond" w:hAnsi="Times New Roman" w:cs="Times New Roman"/>
          <w:sz w:val="28"/>
          <w:szCs w:val="28"/>
        </w:rPr>
        <w:t xml:space="preserve">,      </w:t>
      </w:r>
      <w:r w:rsidRPr="00EE5283">
        <w:rPr>
          <w:rFonts w:ascii="Times New Roman" w:eastAsia="MyriadPro-Cond" w:hAnsi="Times New Roman" w:cs="Times New Roman"/>
          <w:position w:val="-30"/>
          <w:sz w:val="28"/>
          <w:szCs w:val="28"/>
        </w:rPr>
        <w:object w:dxaOrig="2400" w:dyaOrig="915" w14:anchorId="3622237E">
          <v:shape id="_x0000_i1173" type="#_x0000_t75" style="width:119.7pt;height:45.8pt" o:ole="">
            <v:imagedata r:id="rId336" o:title=""/>
          </v:shape>
          <o:OLEObject Type="Embed" ProgID="Equation.DSMT4" ShapeID="_x0000_i1173" DrawAspect="Content" ObjectID="_1779238809" r:id="rId337"/>
        </w:object>
      </w:r>
      <w:r w:rsidRPr="00EE5283">
        <w:rPr>
          <w:rFonts w:ascii="Times New Roman" w:eastAsia="MyriadPro-Cond" w:hAnsi="Times New Roman" w:cs="Times New Roman"/>
          <w:sz w:val="28"/>
          <w:szCs w:val="28"/>
        </w:rPr>
        <w:t>.</w:t>
      </w:r>
    </w:p>
    <w:p w14:paraId="1F5FD3BD" w14:textId="77777777" w:rsidR="00EE5283" w:rsidRPr="00EE5283" w:rsidRDefault="00EE5283" w:rsidP="00901E55">
      <w:pPr>
        <w:pStyle w:val="a0"/>
        <w:rPr>
          <w:shd w:val="clear" w:color="auto" w:fill="FFFFFF"/>
          <w:lang w:eastAsia="ru-RU"/>
        </w:rPr>
      </w:pPr>
      <w:r w:rsidRPr="00EE5283">
        <w:rPr>
          <w:i/>
          <w:shd w:val="clear" w:color="auto" w:fill="FFFFFF"/>
          <w:lang w:eastAsia="ru-RU"/>
        </w:rPr>
        <w:t xml:space="preserve">Интегральный показатель </w:t>
      </w:r>
      <w:proofErr w:type="spellStart"/>
      <w:r w:rsidRPr="00EE5283">
        <w:rPr>
          <w:i/>
          <w:shd w:val="clear" w:color="auto" w:fill="FFFFFF"/>
          <w:lang w:eastAsia="ru-RU"/>
        </w:rPr>
        <w:t>ресурсоэффективности</w:t>
      </w:r>
      <w:proofErr w:type="spellEnd"/>
      <w:r w:rsidRPr="00EE5283">
        <w:rPr>
          <w:shd w:val="clear" w:color="auto" w:fill="FFFFFF"/>
          <w:lang w:eastAsia="ru-RU"/>
        </w:rPr>
        <w:t xml:space="preserve"> вариантов исполнения объекта исследования можно определить следующим образом: </w:t>
      </w:r>
    </w:p>
    <w:p w14:paraId="3A4ABBAC" w14:textId="11D058B0" w:rsidR="00EE5283" w:rsidRPr="000C66CA" w:rsidRDefault="000C66CA" w:rsidP="000C66CA">
      <w:pPr>
        <w:pStyle w:val="MTDisplayEquation"/>
        <w:rPr>
          <w:shd w:val="clear" w:color="auto" w:fill="FFFFFF"/>
          <w:lang w:eastAsia="ru-RU"/>
        </w:rPr>
      </w:pPr>
      <w:r>
        <w:rPr>
          <w:shd w:val="clear" w:color="auto" w:fill="FFFFFF"/>
          <w:lang w:eastAsia="ru-RU"/>
        </w:rPr>
        <w:tab/>
      </w:r>
      <w:r w:rsidRPr="000C66CA">
        <w:rPr>
          <w:position w:val="-16"/>
          <w:shd w:val="clear" w:color="auto" w:fill="FFFFFF"/>
          <w:lang w:eastAsia="ru-RU"/>
        </w:rPr>
        <w:object w:dxaOrig="1460" w:dyaOrig="460" w14:anchorId="0FA7E3D6">
          <v:shape id="_x0000_i1174" type="#_x0000_t75" style="width:73.85pt;height:23.4pt" o:ole="">
            <v:imagedata r:id="rId338" o:title=""/>
          </v:shape>
          <o:OLEObject Type="Embed" ProgID="Equation.DSMT4" ShapeID="_x0000_i1174" DrawAspect="Content" ObjectID="_1779238810" r:id="rId339"/>
        </w:object>
      </w:r>
      <w:r w:rsidRPr="000C66CA">
        <w:rPr>
          <w:shd w:val="clear" w:color="auto" w:fill="FFFFFF"/>
          <w:lang w:eastAsia="ru-RU"/>
        </w:rPr>
        <w:t>,</w:t>
      </w:r>
      <w:r>
        <w:rPr>
          <w:shd w:val="clear" w:color="auto" w:fill="FFFFFF"/>
          <w:lang w:eastAsia="ru-RU"/>
        </w:rPr>
        <w:tab/>
      </w:r>
      <w:r>
        <w:rPr>
          <w:shd w:val="clear" w:color="auto" w:fill="FFFFFF"/>
          <w:lang w:eastAsia="ru-RU"/>
        </w:rPr>
        <w:fldChar w:fldCharType="begin"/>
      </w:r>
      <w:r>
        <w:rPr>
          <w:shd w:val="clear" w:color="auto" w:fill="FFFFFF"/>
          <w:lang w:eastAsia="ru-RU"/>
        </w:rPr>
        <w:instrText xml:space="preserve"> MACROBUTTON MTPlaceRef \* MERGEFORMAT </w:instrText>
      </w:r>
      <w:r>
        <w:rPr>
          <w:shd w:val="clear" w:color="auto" w:fill="FFFFFF"/>
          <w:lang w:eastAsia="ru-RU"/>
        </w:rPr>
        <w:fldChar w:fldCharType="begin"/>
      </w:r>
      <w:r>
        <w:rPr>
          <w:shd w:val="clear" w:color="auto" w:fill="FFFFFF"/>
          <w:lang w:eastAsia="ru-RU"/>
        </w:rPr>
        <w:instrText xml:space="preserve"> SEQ MTEqn \h \* MERGEFORMAT </w:instrText>
      </w:r>
      <w:r>
        <w:rPr>
          <w:shd w:val="clear" w:color="auto" w:fill="FFFFFF"/>
          <w:lang w:eastAsia="ru-RU"/>
        </w:rPr>
        <w:fldChar w:fldCharType="end"/>
      </w:r>
      <w:r>
        <w:rPr>
          <w:shd w:val="clear" w:color="auto" w:fill="FFFFFF"/>
          <w:lang w:eastAsia="ru-RU"/>
        </w:rPr>
        <w:instrText>(</w:instrText>
      </w:r>
      <w:r>
        <w:rPr>
          <w:shd w:val="clear" w:color="auto" w:fill="FFFFFF"/>
          <w:lang w:eastAsia="ru-RU"/>
        </w:rPr>
        <w:fldChar w:fldCharType="begin"/>
      </w:r>
      <w:r>
        <w:rPr>
          <w:shd w:val="clear" w:color="auto" w:fill="FFFFFF"/>
          <w:lang w:eastAsia="ru-RU"/>
        </w:rPr>
        <w:instrText xml:space="preserve"> SEQ MTEqn \c \* Arabic \* MERGEFORMAT </w:instrText>
      </w:r>
      <w:r>
        <w:rPr>
          <w:shd w:val="clear" w:color="auto" w:fill="FFFFFF"/>
          <w:lang w:eastAsia="ru-RU"/>
        </w:rPr>
        <w:fldChar w:fldCharType="separate"/>
      </w:r>
      <w:r>
        <w:rPr>
          <w:noProof/>
          <w:shd w:val="clear" w:color="auto" w:fill="FFFFFF"/>
          <w:lang w:eastAsia="ru-RU"/>
        </w:rPr>
        <w:instrText>30</w:instrText>
      </w:r>
      <w:r>
        <w:rPr>
          <w:shd w:val="clear" w:color="auto" w:fill="FFFFFF"/>
          <w:lang w:eastAsia="ru-RU"/>
        </w:rPr>
        <w:fldChar w:fldCharType="end"/>
      </w:r>
      <w:r>
        <w:rPr>
          <w:shd w:val="clear" w:color="auto" w:fill="FFFFFF"/>
          <w:lang w:eastAsia="ru-RU"/>
        </w:rPr>
        <w:instrText>)</w:instrText>
      </w:r>
      <w:r>
        <w:rPr>
          <w:shd w:val="clear" w:color="auto" w:fill="FFFFFF"/>
          <w:lang w:eastAsia="ru-RU"/>
        </w:rPr>
        <w:fldChar w:fldCharType="end"/>
      </w:r>
    </w:p>
    <w:p w14:paraId="600E904C" w14:textId="77777777" w:rsidR="00EE5283" w:rsidRPr="00EE5283" w:rsidRDefault="00EE5283" w:rsidP="00901E55">
      <w:pPr>
        <w:pStyle w:val="a0"/>
        <w:rPr>
          <w:shd w:val="clear" w:color="auto" w:fill="FFFFFF"/>
          <w:lang w:eastAsia="ru-RU"/>
        </w:rPr>
      </w:pPr>
      <w:r w:rsidRPr="00EE5283">
        <w:rPr>
          <w:shd w:val="clear" w:color="auto" w:fill="FFFFFF"/>
          <w:lang w:eastAsia="ru-RU"/>
        </w:rPr>
        <w:t xml:space="preserve">где  </w:t>
      </w:r>
      <w:r w:rsidRPr="00EE5283">
        <w:rPr>
          <w:position w:val="-14"/>
          <w:shd w:val="clear" w:color="auto" w:fill="FFFFFF"/>
          <w:lang w:eastAsia="ru-RU"/>
        </w:rPr>
        <w:object w:dxaOrig="450" w:dyaOrig="450" w14:anchorId="799C6A89">
          <v:shape id="_x0000_i1175" type="#_x0000_t75" style="width:22.45pt;height:22.45pt" o:ole="">
            <v:imagedata r:id="rId340" o:title=""/>
          </v:shape>
          <o:OLEObject Type="Embed" ProgID="Equation.3" ShapeID="_x0000_i1175" DrawAspect="Content" ObjectID="_1779238811" r:id="rId341"/>
        </w:object>
      </w:r>
      <w:r w:rsidRPr="00EE5283">
        <w:rPr>
          <w:shd w:val="clear" w:color="auto" w:fill="FFFFFF"/>
          <w:lang w:eastAsia="ru-RU"/>
        </w:rPr>
        <w:t xml:space="preserve"> – интегральный показатель </w:t>
      </w:r>
      <w:proofErr w:type="spellStart"/>
      <w:r w:rsidRPr="00EE5283">
        <w:rPr>
          <w:shd w:val="clear" w:color="auto" w:fill="FFFFFF"/>
          <w:lang w:eastAsia="ru-RU"/>
        </w:rPr>
        <w:t>ресурсоэффективности</w:t>
      </w:r>
      <w:proofErr w:type="spellEnd"/>
      <w:r w:rsidRPr="00EE5283">
        <w:rPr>
          <w:shd w:val="clear" w:color="auto" w:fill="FFFFFF"/>
          <w:lang w:eastAsia="ru-RU"/>
        </w:rPr>
        <w:t xml:space="preserve"> для </w:t>
      </w:r>
      <w:proofErr w:type="spellStart"/>
      <w:r w:rsidRPr="00EE5283">
        <w:rPr>
          <w:shd w:val="clear" w:color="auto" w:fill="FFFFFF"/>
          <w:lang w:val="en-US" w:eastAsia="ru-RU"/>
        </w:rPr>
        <w:t>i</w:t>
      </w:r>
      <w:proofErr w:type="spellEnd"/>
      <w:r w:rsidRPr="00EE5283">
        <w:rPr>
          <w:shd w:val="clear" w:color="auto" w:fill="FFFFFF"/>
          <w:lang w:eastAsia="ru-RU"/>
        </w:rPr>
        <w:t xml:space="preserve">-го варианта исполнения разработки; </w:t>
      </w:r>
    </w:p>
    <w:p w14:paraId="29C29325" w14:textId="77777777" w:rsidR="00EE5283" w:rsidRPr="00EE5283" w:rsidRDefault="00EE5283" w:rsidP="00901E55">
      <w:pPr>
        <w:pStyle w:val="a0"/>
        <w:rPr>
          <w:shd w:val="clear" w:color="auto" w:fill="FFFFFF"/>
          <w:lang w:eastAsia="ru-RU"/>
        </w:rPr>
      </w:pPr>
      <w:r w:rsidRPr="00EE5283">
        <w:rPr>
          <w:position w:val="-12"/>
          <w:shd w:val="clear" w:color="auto" w:fill="FFFFFF"/>
          <w:lang w:eastAsia="ru-RU"/>
        </w:rPr>
        <w:object w:dxaOrig="345" w:dyaOrig="465" w14:anchorId="00B00CD3">
          <v:shape id="_x0000_i1176" type="#_x0000_t75" style="width:16.85pt;height:23.4pt" o:ole="">
            <v:imagedata r:id="rId342" o:title=""/>
          </v:shape>
          <o:OLEObject Type="Embed" ProgID="Equation.DSMT4" ShapeID="_x0000_i1176" DrawAspect="Content" ObjectID="_1779238812" r:id="rId343"/>
        </w:object>
      </w:r>
      <w:r w:rsidRPr="00EE5283">
        <w:rPr>
          <w:shd w:val="clear" w:color="auto" w:fill="FFFFFF"/>
          <w:lang w:eastAsia="ru-RU"/>
        </w:rPr>
        <w:t xml:space="preserve"> – весовой коэффициент </w:t>
      </w:r>
      <w:r w:rsidRPr="00EE5283">
        <w:rPr>
          <w:i/>
          <w:shd w:val="clear" w:color="auto" w:fill="FFFFFF"/>
          <w:lang w:eastAsia="ru-RU"/>
        </w:rPr>
        <w:t>i</w:t>
      </w:r>
      <w:r w:rsidRPr="00EE5283">
        <w:rPr>
          <w:shd w:val="clear" w:color="auto" w:fill="FFFFFF"/>
          <w:lang w:eastAsia="ru-RU"/>
        </w:rPr>
        <w:t xml:space="preserve">-го варианта исполнения разработки; </w:t>
      </w:r>
    </w:p>
    <w:p w14:paraId="2893BC9F" w14:textId="77777777" w:rsidR="00EE5283" w:rsidRPr="00EE5283" w:rsidRDefault="00EE5283" w:rsidP="00901E55">
      <w:pPr>
        <w:pStyle w:val="a0"/>
        <w:rPr>
          <w:shd w:val="clear" w:color="auto" w:fill="FFFFFF"/>
          <w:lang w:eastAsia="ru-RU"/>
        </w:rPr>
      </w:pPr>
      <w:r w:rsidRPr="00EE5283">
        <w:rPr>
          <w:position w:val="-12"/>
          <w:shd w:val="clear" w:color="auto" w:fill="FFFFFF"/>
          <w:lang w:eastAsia="ru-RU"/>
        </w:rPr>
        <w:object w:dxaOrig="270" w:dyaOrig="450" w14:anchorId="7CE8A249">
          <v:shape id="_x0000_i1177" type="#_x0000_t75" style="width:13.1pt;height:22.45pt" o:ole="">
            <v:imagedata r:id="rId344" o:title=""/>
          </v:shape>
          <o:OLEObject Type="Embed" ProgID="Equation.DSMT4" ShapeID="_x0000_i1177" DrawAspect="Content" ObjectID="_1779238813" r:id="rId345"/>
        </w:object>
      </w:r>
      <w:r w:rsidRPr="00EE5283">
        <w:rPr>
          <w:shd w:val="clear" w:color="auto" w:fill="FFFFFF"/>
          <w:lang w:eastAsia="ru-RU"/>
        </w:rPr>
        <w:t xml:space="preserve">, </w:t>
      </w:r>
      <w:r w:rsidRPr="00EE5283">
        <w:rPr>
          <w:position w:val="-12"/>
          <w:shd w:val="clear" w:color="auto" w:fill="FFFFFF"/>
          <w:lang w:eastAsia="ru-RU"/>
        </w:rPr>
        <w:object w:dxaOrig="270" w:dyaOrig="450" w14:anchorId="03A6CE19">
          <v:shape id="_x0000_i1178" type="#_x0000_t75" style="width:13.1pt;height:22.45pt" o:ole="">
            <v:imagedata r:id="rId346" o:title=""/>
          </v:shape>
          <o:OLEObject Type="Embed" ProgID="Equation.DSMT4" ShapeID="_x0000_i1178" DrawAspect="Content" ObjectID="_1779238814" r:id="rId347"/>
        </w:object>
      </w:r>
      <w:r w:rsidRPr="00EE5283">
        <w:rPr>
          <w:shd w:val="clear" w:color="auto" w:fill="FFFFFF"/>
          <w:lang w:eastAsia="ru-RU"/>
        </w:rPr>
        <w:t xml:space="preserve"> – бальная оценка </w:t>
      </w:r>
      <w:r w:rsidRPr="00EE5283">
        <w:rPr>
          <w:i/>
          <w:shd w:val="clear" w:color="auto" w:fill="FFFFFF"/>
          <w:lang w:eastAsia="ru-RU"/>
        </w:rPr>
        <w:t>i</w:t>
      </w:r>
      <w:r w:rsidRPr="00EE5283">
        <w:rPr>
          <w:shd w:val="clear" w:color="auto" w:fill="FFFFFF"/>
          <w:lang w:eastAsia="ru-RU"/>
        </w:rPr>
        <w:t xml:space="preserve">-го варианта исполнения разработки, устанавливается экспертным путем по выбранной шкале оценивания; </w:t>
      </w:r>
    </w:p>
    <w:p w14:paraId="19ECA642" w14:textId="1C778F93" w:rsidR="00EE5283" w:rsidRPr="00901E55" w:rsidRDefault="00EE5283" w:rsidP="00901E55">
      <w:pPr>
        <w:pStyle w:val="a0"/>
        <w:rPr>
          <w:shd w:val="clear" w:color="auto" w:fill="FFFFFF"/>
          <w:lang w:eastAsia="ru-RU"/>
        </w:rPr>
      </w:pPr>
      <w:r w:rsidRPr="00EE5283">
        <w:rPr>
          <w:i/>
          <w:shd w:val="clear" w:color="auto" w:fill="FFFFFF"/>
          <w:lang w:eastAsia="ru-RU"/>
        </w:rPr>
        <w:t>n</w:t>
      </w:r>
      <w:r w:rsidRPr="00EE5283">
        <w:rPr>
          <w:shd w:val="clear" w:color="auto" w:fill="FFFFFF"/>
          <w:lang w:eastAsia="ru-RU"/>
        </w:rPr>
        <w:t xml:space="preserve"> – число параметров сравнения.</w:t>
      </w:r>
    </w:p>
    <w:p w14:paraId="26B2FEA1" w14:textId="081AAC35" w:rsidR="00EE5283" w:rsidRPr="00EE5283" w:rsidRDefault="00EE5283" w:rsidP="000C66CA">
      <w:pPr>
        <w:pStyle w:val="a0"/>
        <w:ind w:firstLine="0"/>
      </w:pPr>
      <w:r w:rsidRPr="00EE5283">
        <w:t xml:space="preserve">Таблица </w:t>
      </w:r>
      <w:r w:rsidR="000C66CA">
        <w:t>23</w:t>
      </w:r>
      <w:r w:rsidRPr="00EE5283">
        <w:t xml:space="preserve"> – Сравнительная оценка характеристик вариантов исполнения проекта</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22"/>
        <w:gridCol w:w="1729"/>
        <w:gridCol w:w="1361"/>
        <w:gridCol w:w="1149"/>
        <w:gridCol w:w="1210"/>
      </w:tblGrid>
      <w:tr w:rsidR="00EE5283" w:rsidRPr="00EE5283" w14:paraId="0DFEC217" w14:textId="77777777" w:rsidTr="00EE5283">
        <w:trPr>
          <w:trHeight w:val="635"/>
        </w:trPr>
        <w:tc>
          <w:tcPr>
            <w:tcW w:w="2154" w:type="pct"/>
            <w:tcBorders>
              <w:top w:val="single" w:sz="4" w:space="0" w:color="000000"/>
              <w:left w:val="single" w:sz="4" w:space="0" w:color="000000"/>
              <w:bottom w:val="single" w:sz="4" w:space="0" w:color="000000"/>
              <w:right w:val="single" w:sz="4" w:space="0" w:color="000000"/>
            </w:tcBorders>
            <w:hideMark/>
          </w:tcPr>
          <w:p w14:paraId="3BDF395C" w14:textId="77777777" w:rsidR="00EE5283" w:rsidRPr="00EE5283" w:rsidRDefault="00EE5283" w:rsidP="00EE5283">
            <w:pPr>
              <w:autoSpaceDE w:val="0"/>
              <w:autoSpaceDN w:val="0"/>
              <w:adjustRightInd w:val="0"/>
              <w:spacing w:line="240" w:lineRule="auto"/>
              <w:jc w:val="both"/>
              <w:rPr>
                <w:rFonts w:ascii="Times New Roman" w:eastAsia="MyriadPro-Cond" w:hAnsi="Times New Roman" w:cs="Times New Roman"/>
                <w:b/>
                <w:sz w:val="24"/>
                <w:szCs w:val="24"/>
              </w:rPr>
            </w:pPr>
            <w:r w:rsidRPr="00EE5283">
              <w:rPr>
                <w:rFonts w:ascii="Calibri" w:eastAsia="Calibri" w:hAnsi="Calibri" w:cs="Times New Roman"/>
                <w:noProof/>
                <w:lang w:eastAsia="ru-RU"/>
              </w:rPr>
              <mc:AlternateContent>
                <mc:Choice Requires="wps">
                  <w:drawing>
                    <wp:anchor distT="0" distB="0" distL="114300" distR="114300" simplePos="0" relativeHeight="251650560" behindDoc="0" locked="0" layoutInCell="1" allowOverlap="1" wp14:anchorId="2B1D8892" wp14:editId="270D0309">
                      <wp:simplePos x="0" y="0"/>
                      <wp:positionH relativeFrom="column">
                        <wp:posOffset>-78740</wp:posOffset>
                      </wp:positionH>
                      <wp:positionV relativeFrom="paragraph">
                        <wp:posOffset>-3810</wp:posOffset>
                      </wp:positionV>
                      <wp:extent cx="2552065" cy="628015"/>
                      <wp:effectExtent l="0" t="0" r="19685" b="19685"/>
                      <wp:wrapNone/>
                      <wp:docPr id="103"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2065" cy="628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9ED0AC" id="AutoShape 183" o:spid="_x0000_s1026" type="#_x0000_t32" style="position:absolute;margin-left:-6.2pt;margin-top:-.3pt;width:200.95pt;height:49.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"/>
                  </w:pict>
                </mc:Fallback>
              </mc:AlternateContent>
            </w:r>
            <w:r w:rsidRPr="00EE5283">
              <w:rPr>
                <w:rFonts w:ascii="Times New Roman" w:eastAsia="MyriadPro-Cond" w:hAnsi="Times New Roman" w:cs="Times New Roman"/>
                <w:b/>
                <w:sz w:val="24"/>
                <w:szCs w:val="24"/>
              </w:rPr>
              <w:t xml:space="preserve">                      Объект исследования</w:t>
            </w:r>
          </w:p>
          <w:p w14:paraId="7DA85436" w14:textId="77777777" w:rsidR="00EE5283" w:rsidRPr="00EE5283" w:rsidRDefault="00EE5283" w:rsidP="00EE5283">
            <w:pPr>
              <w:autoSpaceDE w:val="0"/>
              <w:autoSpaceDN w:val="0"/>
              <w:adjustRightInd w:val="0"/>
              <w:spacing w:line="240" w:lineRule="auto"/>
              <w:jc w:val="both"/>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Критерии</w:t>
            </w:r>
          </w:p>
        </w:tc>
        <w:tc>
          <w:tcPr>
            <w:tcW w:w="903" w:type="pct"/>
            <w:tcBorders>
              <w:top w:val="single" w:sz="4" w:space="0" w:color="000000"/>
              <w:left w:val="single" w:sz="4" w:space="0" w:color="000000"/>
              <w:bottom w:val="single" w:sz="4" w:space="0" w:color="000000"/>
              <w:right w:val="single" w:sz="4" w:space="0" w:color="000000"/>
            </w:tcBorders>
            <w:hideMark/>
          </w:tcPr>
          <w:p w14:paraId="3DB39AFF" w14:textId="77777777" w:rsidR="00EE5283" w:rsidRPr="00EE5283" w:rsidRDefault="00EE5283" w:rsidP="00EE5283">
            <w:pPr>
              <w:autoSpaceDE w:val="0"/>
              <w:autoSpaceDN w:val="0"/>
              <w:adjustRightInd w:val="0"/>
              <w:spacing w:line="240"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Весовой коэффициент параметра</w:t>
            </w:r>
          </w:p>
        </w:tc>
        <w:tc>
          <w:tcPr>
            <w:tcW w:w="711" w:type="pct"/>
            <w:tcBorders>
              <w:top w:val="single" w:sz="4" w:space="0" w:color="000000"/>
              <w:left w:val="single" w:sz="4" w:space="0" w:color="000000"/>
              <w:bottom w:val="single" w:sz="4" w:space="0" w:color="000000"/>
              <w:right w:val="single" w:sz="4" w:space="0" w:color="000000"/>
            </w:tcBorders>
            <w:hideMark/>
          </w:tcPr>
          <w:p w14:paraId="2E4DFA63"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Вар.1</w:t>
            </w:r>
          </w:p>
        </w:tc>
        <w:tc>
          <w:tcPr>
            <w:tcW w:w="600" w:type="pct"/>
            <w:tcBorders>
              <w:top w:val="single" w:sz="4" w:space="0" w:color="000000"/>
              <w:left w:val="single" w:sz="4" w:space="0" w:color="000000"/>
              <w:bottom w:val="single" w:sz="4" w:space="0" w:color="000000"/>
              <w:right w:val="single" w:sz="4" w:space="0" w:color="000000"/>
            </w:tcBorders>
            <w:hideMark/>
          </w:tcPr>
          <w:p w14:paraId="008B61F7"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Вар.2</w:t>
            </w:r>
          </w:p>
        </w:tc>
        <w:tc>
          <w:tcPr>
            <w:tcW w:w="632" w:type="pct"/>
            <w:tcBorders>
              <w:top w:val="single" w:sz="4" w:space="0" w:color="000000"/>
              <w:left w:val="single" w:sz="4" w:space="0" w:color="000000"/>
              <w:bottom w:val="single" w:sz="4" w:space="0" w:color="000000"/>
              <w:right w:val="single" w:sz="4" w:space="0" w:color="auto"/>
            </w:tcBorders>
            <w:hideMark/>
          </w:tcPr>
          <w:p w14:paraId="7E39E478"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Вар.3</w:t>
            </w:r>
          </w:p>
        </w:tc>
      </w:tr>
      <w:tr w:rsidR="00EE5283" w:rsidRPr="00EE5283" w14:paraId="486FE4A5"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016899FE" w14:textId="77777777" w:rsidR="00EE5283" w:rsidRPr="00EE5283" w:rsidRDefault="00EE5283" w:rsidP="00EE5283">
            <w:pPr>
              <w:spacing w:line="256" w:lineRule="auto"/>
              <w:rPr>
                <w:rFonts w:ascii="Calibri" w:eastAsia="Calibri" w:hAnsi="Calibri" w:cs="Times New Roman"/>
              </w:rPr>
            </w:pPr>
            <w:r w:rsidRPr="00EE5283">
              <w:rPr>
                <w:rFonts w:ascii="Times New Roman" w:eastAsia="Calibri" w:hAnsi="Times New Roman" w:cs="Times New Roman"/>
                <w:color w:val="000000"/>
                <w:sz w:val="24"/>
                <w:szCs w:val="24"/>
                <w:lang w:val="en-US"/>
              </w:rPr>
              <w:t xml:space="preserve">1. </w:t>
            </w:r>
            <w:proofErr w:type="spellStart"/>
            <w:r w:rsidRPr="00EE5283">
              <w:rPr>
                <w:rFonts w:ascii="Times New Roman" w:eastAsia="Calibri" w:hAnsi="Times New Roman" w:cs="Times New Roman"/>
                <w:color w:val="000000"/>
                <w:sz w:val="24"/>
                <w:szCs w:val="24"/>
                <w:lang w:val="en-US"/>
              </w:rPr>
              <w:t>Точность</w:t>
            </w:r>
            <w:proofErr w:type="spellEnd"/>
            <w:r w:rsidRPr="00EE5283">
              <w:rPr>
                <w:rFonts w:ascii="Times New Roman" w:eastAsia="Calibri" w:hAnsi="Times New Roman" w:cs="Times New Roman"/>
                <w:color w:val="000000"/>
                <w:sz w:val="24"/>
                <w:szCs w:val="24"/>
                <w:lang w:val="en-US"/>
              </w:rPr>
              <w:t xml:space="preserve"> </w:t>
            </w:r>
            <w:r w:rsidRPr="00EE5283">
              <w:rPr>
                <w:rFonts w:ascii="Times New Roman" w:eastAsia="Calibri" w:hAnsi="Times New Roman" w:cs="Times New Roman"/>
                <w:color w:val="000000"/>
                <w:sz w:val="24"/>
                <w:szCs w:val="24"/>
              </w:rPr>
              <w:t xml:space="preserve">управления </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24E84A24"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0,2</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7E7108A3"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1655E7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9</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38E51BF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r>
      <w:tr w:rsidR="00EE5283" w:rsidRPr="00EE5283" w14:paraId="234CC5D2"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07A37413"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2. Отзывчивость и быстрота реакции</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24A8A01F"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741386F9"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C2DE3C3"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7787797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r>
      <w:tr w:rsidR="00EE5283" w:rsidRPr="00EE5283" w14:paraId="5B51434A"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534DC41B"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lang w:val="en-US"/>
              </w:rPr>
              <w:t xml:space="preserve">3. </w:t>
            </w:r>
            <w:proofErr w:type="spellStart"/>
            <w:r w:rsidRPr="00EE5283">
              <w:rPr>
                <w:rFonts w:ascii="Times New Roman" w:eastAsia="Calibri" w:hAnsi="Times New Roman" w:cs="Times New Roman"/>
                <w:color w:val="000000"/>
                <w:sz w:val="24"/>
                <w:szCs w:val="24"/>
                <w:lang w:val="en-US"/>
              </w:rPr>
              <w:t>Помехоустойчивость</w:t>
            </w:r>
            <w:proofErr w:type="spellEnd"/>
            <w:r w:rsidRPr="00EE5283">
              <w:rPr>
                <w:rFonts w:ascii="Times New Roman" w:eastAsia="Calibri" w:hAnsi="Times New Roman" w:cs="Times New Roman"/>
                <w:color w:val="000000"/>
                <w:sz w:val="24"/>
                <w:szCs w:val="24"/>
              </w:rPr>
              <w:t xml:space="preserve"> системы</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6969303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036B000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AEDBF4D"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4DD0B8E0"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580708C5"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578F4686"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lang w:val="en-US"/>
              </w:rPr>
              <w:t xml:space="preserve">4. </w:t>
            </w:r>
            <w:proofErr w:type="spellStart"/>
            <w:r w:rsidRPr="00EE5283">
              <w:rPr>
                <w:rFonts w:ascii="Times New Roman" w:eastAsia="Calibri" w:hAnsi="Times New Roman" w:cs="Times New Roman"/>
                <w:color w:val="000000"/>
                <w:sz w:val="24"/>
                <w:szCs w:val="24"/>
                <w:lang w:val="en-US"/>
              </w:rPr>
              <w:t>Энергоэффективность</w:t>
            </w:r>
            <w:proofErr w:type="spellEnd"/>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2E9157F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18E7D3E1"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0B826F9"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03BBD5D5"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9</w:t>
            </w:r>
          </w:p>
        </w:tc>
      </w:tr>
      <w:tr w:rsidR="00EE5283" w:rsidRPr="00EE5283" w14:paraId="1BD04704"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20E856D8"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 xml:space="preserve">5. </w:t>
            </w:r>
            <w:r w:rsidRPr="00EE5283">
              <w:rPr>
                <w:rFonts w:ascii="Times New Roman" w:eastAsia="Calibri" w:hAnsi="Times New Roman" w:cs="Times New Roman"/>
                <w:sz w:val="24"/>
                <w:szCs w:val="24"/>
              </w:rPr>
              <w:t>Устойчивость системы к внешним воздействиям</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0C5857D1"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342D9B0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4A06A66"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291EC09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38C4B6A1"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20412139"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6. Низкие требования к вычислительным ресурсам</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7DA44718"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2248572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C457C77"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20C4CBA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7AA2AC16"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6D9F21D7"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7. Низкие требования к ресурсам памяти</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0CE22FC4"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5C4F330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564FEDC"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9</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6E923907"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53920EA1"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4DB0D36F" w14:textId="77777777" w:rsidR="00EE5283" w:rsidRPr="00EE5283" w:rsidRDefault="00EE5283" w:rsidP="00EE5283">
            <w:pPr>
              <w:spacing w:line="256" w:lineRule="auto"/>
              <w:rPr>
                <w:rFonts w:ascii="Calibri" w:eastAsia="Calibri" w:hAnsi="Calibri" w:cs="Times New Roman"/>
              </w:rPr>
            </w:pPr>
            <w:r w:rsidRPr="00EE5283">
              <w:rPr>
                <w:rFonts w:ascii="Times New Roman" w:eastAsia="Calibri" w:hAnsi="Times New Roman" w:cs="Times New Roman"/>
                <w:color w:val="000000"/>
                <w:sz w:val="24"/>
                <w:szCs w:val="24"/>
              </w:rPr>
              <w:t>8. Низкая степень трудоемкости при настройке и использовании системы</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13AC2484"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4E01919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D3B9CE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62FE5F1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7C2AD72C"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25480F35" w14:textId="77777777" w:rsidR="00EE5283" w:rsidRPr="00EE5283" w:rsidRDefault="00EE5283" w:rsidP="00EE5283">
            <w:pPr>
              <w:spacing w:line="256" w:lineRule="auto"/>
              <w:rPr>
                <w:rFonts w:ascii="Times New Roman" w:eastAsia="Calibri" w:hAnsi="Times New Roman" w:cs="Times New Roman"/>
                <w:color w:val="000000"/>
                <w:sz w:val="24"/>
                <w:szCs w:val="24"/>
              </w:rPr>
            </w:pPr>
            <w:r w:rsidRPr="00EE5283">
              <w:rPr>
                <w:rFonts w:ascii="Times New Roman" w:eastAsia="Calibri" w:hAnsi="Times New Roman" w:cs="Times New Roman"/>
                <w:color w:val="000000"/>
                <w:sz w:val="24"/>
                <w:szCs w:val="24"/>
              </w:rPr>
              <w:t xml:space="preserve">9. </w:t>
            </w:r>
            <w:r w:rsidRPr="00EE5283">
              <w:rPr>
                <w:rFonts w:ascii="Times New Roman" w:eastAsia="Calibri" w:hAnsi="Times New Roman" w:cs="Times New Roman"/>
                <w:sz w:val="24"/>
                <w:szCs w:val="24"/>
              </w:rPr>
              <w:t>Совместимость с различными типами датчиков</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587C1A20"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2C032E78"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11A7A3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3FCED0B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r>
      <w:tr w:rsidR="00EE5283" w:rsidRPr="00EE5283" w14:paraId="1C82A7BC"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128D9E23" w14:textId="77777777" w:rsidR="00EE5283" w:rsidRPr="00EE5283" w:rsidRDefault="00EE5283" w:rsidP="00EE5283">
            <w:pPr>
              <w:spacing w:line="256" w:lineRule="auto"/>
              <w:rPr>
                <w:rFonts w:ascii="Times New Roman" w:eastAsia="Calibri" w:hAnsi="Times New Roman" w:cs="Times New Roman"/>
                <w:color w:val="000000"/>
                <w:sz w:val="24"/>
                <w:szCs w:val="24"/>
              </w:rPr>
            </w:pPr>
            <w:r w:rsidRPr="00EE5283">
              <w:rPr>
                <w:rFonts w:ascii="Times New Roman" w:eastAsia="Calibri" w:hAnsi="Times New Roman" w:cs="Times New Roman"/>
                <w:color w:val="000000"/>
                <w:sz w:val="24"/>
                <w:szCs w:val="24"/>
              </w:rPr>
              <w:t>10.</w:t>
            </w:r>
            <w:r w:rsidRPr="00EE5283">
              <w:rPr>
                <w:rFonts w:ascii="Times New Roman" w:eastAsia="Calibri" w:hAnsi="Times New Roman" w:cs="Times New Roman"/>
                <w:sz w:val="24"/>
                <w:szCs w:val="24"/>
                <w:lang w:val="en-US"/>
              </w:rPr>
              <w:t xml:space="preserve"> </w:t>
            </w:r>
            <w:proofErr w:type="spellStart"/>
            <w:r w:rsidRPr="00EE5283">
              <w:rPr>
                <w:rFonts w:ascii="Times New Roman" w:eastAsia="Calibri" w:hAnsi="Times New Roman" w:cs="Times New Roman"/>
                <w:sz w:val="24"/>
                <w:szCs w:val="24"/>
                <w:lang w:val="en-US"/>
              </w:rPr>
              <w:t>Поддержка</w:t>
            </w:r>
            <w:proofErr w:type="spellEnd"/>
            <w:r w:rsidRPr="00EE5283">
              <w:rPr>
                <w:rFonts w:ascii="Times New Roman" w:eastAsia="Calibri" w:hAnsi="Times New Roman" w:cs="Times New Roman"/>
                <w:sz w:val="24"/>
                <w:szCs w:val="24"/>
                <w:lang w:val="en-US"/>
              </w:rPr>
              <w:t xml:space="preserve"> </w:t>
            </w:r>
            <w:proofErr w:type="spellStart"/>
            <w:r w:rsidRPr="00EE5283">
              <w:rPr>
                <w:rFonts w:ascii="Times New Roman" w:eastAsia="Calibri" w:hAnsi="Times New Roman" w:cs="Times New Roman"/>
                <w:sz w:val="24"/>
                <w:szCs w:val="24"/>
                <w:lang w:val="en-US"/>
              </w:rPr>
              <w:t>многозадачности</w:t>
            </w:r>
            <w:proofErr w:type="spellEnd"/>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5DF84E7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0,03</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19E6724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8BB3290"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008F823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r>
      <w:tr w:rsidR="00EE5283" w:rsidRPr="00EE5283" w14:paraId="5A521260"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5B699C88" w14:textId="77777777" w:rsidR="00EE5283" w:rsidRPr="00EE5283" w:rsidRDefault="00EE5283" w:rsidP="00EE5283">
            <w:pPr>
              <w:spacing w:line="256" w:lineRule="auto"/>
              <w:rPr>
                <w:rFonts w:ascii="Times New Roman" w:eastAsia="Calibri" w:hAnsi="Times New Roman" w:cs="Times New Roman"/>
                <w:color w:val="000000"/>
                <w:sz w:val="24"/>
                <w:szCs w:val="24"/>
              </w:rPr>
            </w:pPr>
            <w:r w:rsidRPr="00EE5283">
              <w:rPr>
                <w:rFonts w:ascii="Times New Roman" w:eastAsia="Calibri" w:hAnsi="Times New Roman" w:cs="Times New Roman"/>
                <w:color w:val="000000"/>
                <w:sz w:val="24"/>
                <w:szCs w:val="24"/>
              </w:rPr>
              <w:t>11.</w:t>
            </w:r>
            <w:r w:rsidRPr="00EE5283">
              <w:rPr>
                <w:rFonts w:ascii="Times New Roman" w:eastAsia="Calibri" w:hAnsi="Times New Roman" w:cs="Times New Roman"/>
                <w:sz w:val="24"/>
                <w:szCs w:val="24"/>
              </w:rPr>
              <w:t xml:space="preserve"> Интерфейс и удобство использования</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7DA6EC7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0,04</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07C9F49D"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9B9CFAC"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1860F2D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205F80D8"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1997E403" w14:textId="77777777" w:rsidR="00EE5283" w:rsidRPr="00EE5283" w:rsidRDefault="00EE5283" w:rsidP="00EE5283">
            <w:pPr>
              <w:spacing w:line="256" w:lineRule="auto"/>
              <w:rPr>
                <w:rFonts w:ascii="Times New Roman" w:eastAsia="Calibri" w:hAnsi="Times New Roman" w:cs="Times New Roman"/>
                <w:color w:val="000000"/>
                <w:sz w:val="24"/>
                <w:szCs w:val="24"/>
                <w:lang w:val="en-US"/>
              </w:rPr>
            </w:pPr>
            <w:r w:rsidRPr="00EE5283">
              <w:rPr>
                <w:rFonts w:ascii="Times New Roman" w:eastAsia="Calibri" w:hAnsi="Times New Roman" w:cs="Times New Roman"/>
                <w:color w:val="000000"/>
                <w:sz w:val="24"/>
                <w:szCs w:val="24"/>
              </w:rPr>
              <w:t>12. Низкая стоимость составных компонентов</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73131995"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0,03</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3EC968C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FC69475"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4</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103A1C61"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r>
      <w:tr w:rsidR="00EE5283" w:rsidRPr="00EE5283" w14:paraId="6565A3DA" w14:textId="77777777" w:rsidTr="00EE5283">
        <w:trPr>
          <w:trHeight w:val="70"/>
        </w:trPr>
        <w:tc>
          <w:tcPr>
            <w:tcW w:w="2154" w:type="pct"/>
            <w:tcBorders>
              <w:top w:val="single" w:sz="4" w:space="0" w:color="000000"/>
              <w:left w:val="single" w:sz="4" w:space="0" w:color="000000"/>
              <w:bottom w:val="single" w:sz="4" w:space="0" w:color="000000"/>
              <w:right w:val="single" w:sz="4" w:space="0" w:color="auto"/>
            </w:tcBorders>
            <w:vAlign w:val="center"/>
            <w:hideMark/>
          </w:tcPr>
          <w:p w14:paraId="0ADE9C83" w14:textId="77777777" w:rsidR="00EE5283" w:rsidRPr="00EE5283" w:rsidRDefault="00EE5283" w:rsidP="00EE5283">
            <w:pPr>
              <w:autoSpaceDE w:val="0"/>
              <w:autoSpaceDN w:val="0"/>
              <w:adjustRightInd w:val="0"/>
              <w:spacing w:after="0" w:line="360" w:lineRule="auto"/>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ИТОГО</w:t>
            </w:r>
          </w:p>
        </w:tc>
        <w:tc>
          <w:tcPr>
            <w:tcW w:w="903" w:type="pct"/>
            <w:tcBorders>
              <w:top w:val="single" w:sz="4" w:space="0" w:color="000000"/>
              <w:left w:val="single" w:sz="4" w:space="0" w:color="000000"/>
              <w:bottom w:val="single" w:sz="4" w:space="0" w:color="000000"/>
              <w:right w:val="single" w:sz="4" w:space="0" w:color="auto"/>
            </w:tcBorders>
            <w:vAlign w:val="center"/>
            <w:hideMark/>
          </w:tcPr>
          <w:p w14:paraId="1927105B"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lang w:val="en-US"/>
              </w:rPr>
            </w:pPr>
            <w:r w:rsidRPr="00EE5283">
              <w:rPr>
                <w:rFonts w:ascii="Times New Roman" w:eastAsia="MyriadPro-Cond" w:hAnsi="Times New Roman" w:cs="Times New Roman"/>
                <w:sz w:val="24"/>
                <w:szCs w:val="24"/>
                <w:lang w:val="en-US"/>
              </w:rPr>
              <w:t>1</w:t>
            </w:r>
          </w:p>
        </w:tc>
        <w:tc>
          <w:tcPr>
            <w:tcW w:w="711" w:type="pct"/>
            <w:tcBorders>
              <w:top w:val="single" w:sz="4" w:space="0" w:color="000000"/>
              <w:left w:val="single" w:sz="4" w:space="0" w:color="auto"/>
              <w:bottom w:val="single" w:sz="4" w:space="0" w:color="000000"/>
              <w:right w:val="single" w:sz="4" w:space="0" w:color="auto"/>
            </w:tcBorders>
            <w:vAlign w:val="center"/>
            <w:hideMark/>
          </w:tcPr>
          <w:p w14:paraId="0AAB2078"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lang w:val="en-US"/>
              </w:rPr>
              <w:t>6,9</w:t>
            </w: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auto"/>
              <w:bottom w:val="single" w:sz="4" w:space="0" w:color="000000"/>
              <w:right w:val="single" w:sz="4" w:space="0" w:color="000000"/>
            </w:tcBorders>
            <w:vAlign w:val="center"/>
            <w:hideMark/>
          </w:tcPr>
          <w:p w14:paraId="620951EA"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7,47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1A98724D"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lang w:val="en-US"/>
              </w:rPr>
              <w:t>7,</w:t>
            </w:r>
            <w:r w:rsidRPr="00EE5283">
              <w:rPr>
                <w:rFonts w:ascii="Times New Roman" w:eastAsia="MyriadPro-Cond" w:hAnsi="Times New Roman" w:cs="Times New Roman"/>
                <w:sz w:val="24"/>
                <w:szCs w:val="24"/>
              </w:rPr>
              <w:t>45</w:t>
            </w:r>
          </w:p>
        </w:tc>
      </w:tr>
    </w:tbl>
    <w:p w14:paraId="7FDE1269" w14:textId="77777777" w:rsidR="00EE5283" w:rsidRPr="00EE5283" w:rsidRDefault="00EE5283" w:rsidP="00A87283">
      <w:pPr>
        <w:spacing w:after="0" w:line="360" w:lineRule="auto"/>
        <w:jc w:val="center"/>
        <w:rPr>
          <w:rFonts w:ascii="Times New Roman" w:eastAsia="Calibri" w:hAnsi="Times New Roman" w:cs="Times New Roman"/>
          <w:color w:val="000000"/>
          <w:sz w:val="28"/>
          <w:szCs w:val="28"/>
          <w:shd w:val="clear" w:color="auto" w:fill="FFFFFF"/>
          <w:lang w:eastAsia="ru-RU"/>
        </w:rPr>
      </w:pPr>
      <w:r w:rsidRPr="00EE5283">
        <w:rPr>
          <w:rFonts w:ascii="Times New Roman" w:eastAsia="Calibri" w:hAnsi="Times New Roman" w:cs="Times New Roman"/>
          <w:color w:val="000000"/>
          <w:position w:val="-120"/>
          <w:sz w:val="28"/>
          <w:szCs w:val="28"/>
          <w:shd w:val="clear" w:color="auto" w:fill="FFFFFF"/>
          <w:lang w:eastAsia="ru-RU"/>
        </w:rPr>
        <w:object w:dxaOrig="7545" w:dyaOrig="2940" w14:anchorId="313D5299">
          <v:shape id="_x0000_i1179" type="#_x0000_t75" style="width:376.85pt;height:147.75pt" o:ole="">
            <v:imagedata r:id="rId348" o:title=""/>
          </v:shape>
          <o:OLEObject Type="Embed" ProgID="Equation.DSMT4" ShapeID="_x0000_i1179" DrawAspect="Content" ObjectID="_1779238815" r:id="rId349"/>
        </w:object>
      </w:r>
    </w:p>
    <w:p w14:paraId="05754F1E" w14:textId="77777777" w:rsidR="00EE5283" w:rsidRPr="00EE5283" w:rsidRDefault="00EE5283" w:rsidP="00A87283">
      <w:pPr>
        <w:pStyle w:val="a0"/>
        <w:rPr>
          <w:rFonts w:eastAsia="Calibri"/>
          <w:color w:val="000000"/>
          <w:shd w:val="clear" w:color="auto" w:fill="FFFFFF"/>
          <w:lang w:eastAsia="ru-RU"/>
        </w:rPr>
      </w:pPr>
      <w:r w:rsidRPr="00EE5283">
        <w:rPr>
          <w:i/>
        </w:rPr>
        <w:lastRenderedPageBreak/>
        <w:t>Интегральный показатель эффективности вариантов исполнения разработки</w:t>
      </w:r>
      <w:r w:rsidRPr="00EE5283">
        <w:t xml:space="preserve"> определяется на основании интегрального показателя </w:t>
      </w:r>
      <w:proofErr w:type="spellStart"/>
      <w:r w:rsidRPr="00EE5283">
        <w:rPr>
          <w:rFonts w:eastAsia="Calibri"/>
          <w:color w:val="000000"/>
          <w:shd w:val="clear" w:color="auto" w:fill="FFFFFF"/>
          <w:lang w:eastAsia="ru-RU"/>
        </w:rPr>
        <w:t>ресурсоэффективности</w:t>
      </w:r>
      <w:proofErr w:type="spellEnd"/>
      <w:r w:rsidRPr="00EE5283">
        <w:rPr>
          <w:rFonts w:eastAsia="Calibri"/>
          <w:color w:val="000000"/>
          <w:shd w:val="clear" w:color="auto" w:fill="FFFFFF"/>
          <w:lang w:eastAsia="ru-RU"/>
        </w:rPr>
        <w:t xml:space="preserve"> и интегрального финансового показателя по формуле:</w:t>
      </w:r>
    </w:p>
    <w:p w14:paraId="0068E6E0" w14:textId="77777777" w:rsidR="00EE5283" w:rsidRPr="00EE5283" w:rsidRDefault="00EE5283" w:rsidP="00EE5283">
      <w:pPr>
        <w:spacing w:after="0" w:line="360" w:lineRule="auto"/>
        <w:jc w:val="center"/>
        <w:rPr>
          <w:rFonts w:ascii="Times New Roman" w:eastAsia="Calibri" w:hAnsi="Times New Roman" w:cs="Times New Roman"/>
          <w:color w:val="000000"/>
          <w:sz w:val="28"/>
          <w:szCs w:val="28"/>
          <w:shd w:val="clear" w:color="auto" w:fill="FFFFFF"/>
          <w:lang w:eastAsia="ru-RU"/>
        </w:rPr>
      </w:pPr>
      <w:r w:rsidRPr="00EE5283">
        <w:rPr>
          <w:rFonts w:ascii="Times New Roman" w:eastAsia="Calibri" w:hAnsi="Times New Roman" w:cs="Times New Roman"/>
          <w:color w:val="000000"/>
          <w:position w:val="-38"/>
          <w:sz w:val="28"/>
          <w:szCs w:val="28"/>
          <w:shd w:val="clear" w:color="auto" w:fill="FFFFFF"/>
          <w:lang w:eastAsia="ru-RU"/>
        </w:rPr>
        <w:object w:dxaOrig="1560" w:dyaOrig="840" w14:anchorId="1896964B">
          <v:shape id="_x0000_i1180" type="#_x0000_t75" style="width:77.6pt;height:42.1pt" o:ole="">
            <v:imagedata r:id="rId350" o:title=""/>
          </v:shape>
          <o:OLEObject Type="Embed" ProgID="Equation.DSMT4" ShapeID="_x0000_i1180" DrawAspect="Content" ObjectID="_1779238816" r:id="rId351"/>
        </w:object>
      </w:r>
      <w:r w:rsidRPr="00EE5283">
        <w:rPr>
          <w:rFonts w:ascii="Times New Roman" w:eastAsia="Calibri" w:hAnsi="Times New Roman" w:cs="Times New Roman"/>
          <w:color w:val="000000"/>
          <w:sz w:val="28"/>
          <w:szCs w:val="28"/>
          <w:shd w:val="clear" w:color="auto" w:fill="FFFFFF"/>
          <w:lang w:eastAsia="ru-RU"/>
        </w:rPr>
        <w:t xml:space="preserve">,  </w:t>
      </w:r>
      <w:r w:rsidRPr="00EE5283">
        <w:rPr>
          <w:rFonts w:ascii="Times New Roman" w:eastAsia="Calibri" w:hAnsi="Times New Roman" w:cs="Times New Roman"/>
          <w:color w:val="000000"/>
          <w:position w:val="-38"/>
          <w:sz w:val="28"/>
          <w:szCs w:val="28"/>
          <w:shd w:val="clear" w:color="auto" w:fill="FFFFFF"/>
          <w:lang w:eastAsia="ru-RU"/>
        </w:rPr>
        <w:object w:dxaOrig="1635" w:dyaOrig="840" w14:anchorId="64108580">
          <v:shape id="_x0000_i1181" type="#_x0000_t75" style="width:81.35pt;height:42.1pt" o:ole="">
            <v:imagedata r:id="rId352" o:title=""/>
          </v:shape>
          <o:OLEObject Type="Embed" ProgID="Equation.DSMT4" ShapeID="_x0000_i1181" DrawAspect="Content" ObjectID="_1779238817" r:id="rId353"/>
        </w:object>
      </w:r>
      <w:r w:rsidRPr="00EE5283">
        <w:rPr>
          <w:rFonts w:ascii="Times New Roman" w:eastAsia="Calibri" w:hAnsi="Times New Roman" w:cs="Times New Roman"/>
          <w:color w:val="000000"/>
          <w:sz w:val="28"/>
          <w:szCs w:val="28"/>
          <w:shd w:val="clear" w:color="auto" w:fill="FFFFFF"/>
          <w:lang w:eastAsia="ru-RU"/>
        </w:rPr>
        <w:t xml:space="preserve"> и </w:t>
      </w:r>
      <w:proofErr w:type="gramStart"/>
      <w:r w:rsidRPr="00EE5283">
        <w:rPr>
          <w:rFonts w:ascii="Times New Roman" w:eastAsia="Calibri" w:hAnsi="Times New Roman" w:cs="Times New Roman"/>
          <w:color w:val="000000"/>
          <w:sz w:val="28"/>
          <w:szCs w:val="28"/>
          <w:shd w:val="clear" w:color="auto" w:fill="FFFFFF"/>
          <w:lang w:eastAsia="ru-RU"/>
        </w:rPr>
        <w:t>т.д.</w:t>
      </w:r>
      <w:proofErr w:type="gramEnd"/>
    </w:p>
    <w:p w14:paraId="39A8CB10" w14:textId="3A1C783A" w:rsidR="00EE5283" w:rsidRPr="00A87283" w:rsidRDefault="00EE5283" w:rsidP="00A87283">
      <w:pPr>
        <w:pStyle w:val="a0"/>
        <w:rPr>
          <w:shd w:val="clear" w:color="auto" w:fill="FFFFFF"/>
          <w:lang w:eastAsia="ru-RU"/>
        </w:rPr>
      </w:pPr>
      <w:r w:rsidRPr="00EE5283">
        <w:rPr>
          <w:shd w:val="clear" w:color="auto" w:fill="FFFFFF"/>
          <w:lang w:eastAsia="ru-RU"/>
        </w:rPr>
        <w:t xml:space="preserve">Сравнение интегрального показателя эффективности вариантов исполнения разработки позволит определить сравнительную эффективность проекта (таблица </w:t>
      </w:r>
      <w:r w:rsidR="000C66CA">
        <w:rPr>
          <w:shd w:val="clear" w:color="auto" w:fill="FFFFFF"/>
          <w:lang w:eastAsia="ru-RU"/>
        </w:rPr>
        <w:t>24</w:t>
      </w:r>
      <w:r w:rsidRPr="00EE5283">
        <w:rPr>
          <w:shd w:val="clear" w:color="auto" w:fill="FFFFFF"/>
          <w:lang w:eastAsia="ru-RU"/>
        </w:rPr>
        <w:t xml:space="preserve">) и выбрать наиболее целесообразный вариант из предложенных. </w:t>
      </w:r>
    </w:p>
    <w:p w14:paraId="1B8308EB" w14:textId="35BFE278" w:rsidR="00EE5283" w:rsidRPr="00EE5283" w:rsidRDefault="00EE5283" w:rsidP="00A87283">
      <w:pPr>
        <w:pStyle w:val="a0"/>
      </w:pPr>
      <w:r w:rsidRPr="00EE5283">
        <w:t xml:space="preserve">Таблица </w:t>
      </w:r>
      <w:r w:rsidR="000C66CA">
        <w:t>24</w:t>
      </w:r>
      <w:r w:rsidRPr="00EE5283">
        <w:t xml:space="preserve"> – Сравнительная эффективность разработки</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07"/>
        <w:gridCol w:w="5398"/>
        <w:gridCol w:w="1139"/>
        <w:gridCol w:w="1221"/>
        <w:gridCol w:w="1106"/>
      </w:tblGrid>
      <w:tr w:rsidR="00EE5283" w:rsidRPr="00EE5283" w14:paraId="497474C6"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0CF9ECA0"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 xml:space="preserve">№ </w:t>
            </w:r>
          </w:p>
          <w:p w14:paraId="6AF77403"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 xml:space="preserve">п/п </w:t>
            </w:r>
          </w:p>
        </w:tc>
        <w:tc>
          <w:tcPr>
            <w:tcW w:w="2820" w:type="pct"/>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322A98A4"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Показатели</w:t>
            </w:r>
          </w:p>
        </w:tc>
        <w:tc>
          <w:tcPr>
            <w:tcW w:w="595" w:type="pct"/>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272EA7A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Вар.1</w:t>
            </w:r>
          </w:p>
        </w:tc>
        <w:tc>
          <w:tcPr>
            <w:tcW w:w="637" w:type="pct"/>
            <w:tcBorders>
              <w:top w:val="single" w:sz="6" w:space="0" w:color="000000"/>
              <w:left w:val="single" w:sz="6" w:space="0" w:color="000000"/>
              <w:bottom w:val="single" w:sz="6" w:space="0" w:color="000000"/>
              <w:right w:val="single" w:sz="4" w:space="0" w:color="auto"/>
            </w:tcBorders>
            <w:shd w:val="clear" w:color="auto" w:fill="E6E6E6"/>
            <w:vAlign w:val="center"/>
            <w:hideMark/>
          </w:tcPr>
          <w:p w14:paraId="43E307A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Вар.2</w:t>
            </w:r>
          </w:p>
        </w:tc>
        <w:tc>
          <w:tcPr>
            <w:tcW w:w="579" w:type="pct"/>
            <w:tcBorders>
              <w:top w:val="single" w:sz="6" w:space="0" w:color="000000"/>
              <w:left w:val="single" w:sz="4" w:space="0" w:color="auto"/>
              <w:bottom w:val="single" w:sz="6" w:space="0" w:color="000000"/>
              <w:right w:val="single" w:sz="6" w:space="0" w:color="000000"/>
            </w:tcBorders>
            <w:shd w:val="clear" w:color="auto" w:fill="E6E6E6"/>
            <w:vAlign w:val="center"/>
            <w:hideMark/>
          </w:tcPr>
          <w:p w14:paraId="77A9D59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Вар.3</w:t>
            </w:r>
          </w:p>
        </w:tc>
      </w:tr>
      <w:tr w:rsidR="00EE5283" w:rsidRPr="00EE5283" w14:paraId="22FE0214"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13B0A520"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 xml:space="preserve">1 </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7ABB8441"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lang w:val="en-US"/>
              </w:rPr>
            </w:pPr>
            <w:r w:rsidRPr="00EE5283">
              <w:rPr>
                <w:rFonts w:ascii="Times New Roman" w:eastAsia="MyriadPro-Cond" w:hAnsi="Times New Roman" w:cs="Times New Roman"/>
                <w:sz w:val="24"/>
                <w:szCs w:val="24"/>
              </w:rPr>
              <w:t>Интегральный финансовый показатель разработки</w:t>
            </w:r>
            <w:r w:rsidRPr="00EE5283">
              <w:rPr>
                <w:rFonts w:ascii="Times New Roman" w:eastAsia="MyriadPro-Cond" w:hAnsi="Times New Roman" w:cs="Times New Roman"/>
                <w:sz w:val="24"/>
                <w:szCs w:val="24"/>
                <w:lang w:val="en-US"/>
              </w:rPr>
              <w:t xml:space="preserve"> </w:t>
            </w:r>
          </w:p>
        </w:tc>
        <w:tc>
          <w:tcPr>
            <w:tcW w:w="595" w:type="pct"/>
            <w:tcBorders>
              <w:top w:val="single" w:sz="6" w:space="0" w:color="000000"/>
              <w:left w:val="single" w:sz="6" w:space="0" w:color="000000"/>
              <w:bottom w:val="single" w:sz="6" w:space="0" w:color="000000"/>
              <w:right w:val="single" w:sz="6" w:space="0" w:color="000000"/>
            </w:tcBorders>
            <w:vAlign w:val="center"/>
            <w:hideMark/>
          </w:tcPr>
          <w:p w14:paraId="06CDA455"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0,78</w:t>
            </w:r>
          </w:p>
        </w:tc>
        <w:tc>
          <w:tcPr>
            <w:tcW w:w="637" w:type="pct"/>
            <w:tcBorders>
              <w:top w:val="single" w:sz="6" w:space="0" w:color="000000"/>
              <w:left w:val="single" w:sz="6" w:space="0" w:color="000000"/>
              <w:bottom w:val="single" w:sz="6" w:space="0" w:color="000000"/>
              <w:right w:val="single" w:sz="4" w:space="0" w:color="auto"/>
            </w:tcBorders>
            <w:vAlign w:val="center"/>
            <w:hideMark/>
          </w:tcPr>
          <w:p w14:paraId="1A2607F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400BE286"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0,64</w:t>
            </w:r>
          </w:p>
        </w:tc>
      </w:tr>
      <w:tr w:rsidR="00EE5283" w:rsidRPr="00EE5283" w14:paraId="0DAE5FF4"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05A2731D"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 xml:space="preserve">2 </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4426DBB4"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 xml:space="preserve">Интегральный показатель </w:t>
            </w:r>
            <w:proofErr w:type="spellStart"/>
            <w:r w:rsidRPr="00EE5283">
              <w:rPr>
                <w:rFonts w:ascii="Times New Roman" w:eastAsia="MyriadPro-Cond" w:hAnsi="Times New Roman" w:cs="Times New Roman"/>
                <w:sz w:val="24"/>
                <w:szCs w:val="24"/>
              </w:rPr>
              <w:t>ресурсоэффективности</w:t>
            </w:r>
            <w:proofErr w:type="spellEnd"/>
            <w:r w:rsidRPr="00EE5283">
              <w:rPr>
                <w:rFonts w:ascii="Times New Roman" w:eastAsia="MyriadPro-Cond" w:hAnsi="Times New Roman" w:cs="Times New Roman"/>
                <w:sz w:val="24"/>
                <w:szCs w:val="24"/>
              </w:rPr>
              <w:t xml:space="preserve"> разработки</w:t>
            </w:r>
          </w:p>
        </w:tc>
        <w:tc>
          <w:tcPr>
            <w:tcW w:w="595" w:type="pct"/>
            <w:tcBorders>
              <w:top w:val="single" w:sz="6" w:space="0" w:color="000000"/>
              <w:left w:val="single" w:sz="6" w:space="0" w:color="000000"/>
              <w:bottom w:val="single" w:sz="6" w:space="0" w:color="000000"/>
              <w:right w:val="single" w:sz="6" w:space="0" w:color="000000"/>
            </w:tcBorders>
            <w:vAlign w:val="center"/>
            <w:hideMark/>
          </w:tcPr>
          <w:p w14:paraId="21C75CC3"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lang w:val="en-US"/>
              </w:rPr>
              <w:t>6,9</w:t>
            </w:r>
            <w:r w:rsidRPr="00EE5283">
              <w:rPr>
                <w:rFonts w:ascii="Times New Roman" w:eastAsia="MyriadPro-Cond" w:hAnsi="Times New Roman" w:cs="Times New Roman"/>
                <w:color w:val="000000"/>
                <w:sz w:val="24"/>
                <w:szCs w:val="24"/>
              </w:rPr>
              <w:t>8</w:t>
            </w:r>
          </w:p>
        </w:tc>
        <w:tc>
          <w:tcPr>
            <w:tcW w:w="637" w:type="pct"/>
            <w:tcBorders>
              <w:top w:val="single" w:sz="6" w:space="0" w:color="000000"/>
              <w:left w:val="single" w:sz="6" w:space="0" w:color="000000"/>
              <w:bottom w:val="single" w:sz="6" w:space="0" w:color="000000"/>
              <w:right w:val="single" w:sz="4" w:space="0" w:color="auto"/>
            </w:tcBorders>
            <w:vAlign w:val="center"/>
            <w:hideMark/>
          </w:tcPr>
          <w:p w14:paraId="783E6C8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7,47</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0DD70A2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lang w:val="en-US"/>
              </w:rPr>
            </w:pPr>
            <w:r w:rsidRPr="00EE5283">
              <w:rPr>
                <w:rFonts w:ascii="Times New Roman" w:eastAsia="MyriadPro-Cond" w:hAnsi="Times New Roman" w:cs="Times New Roman"/>
                <w:color w:val="000000"/>
                <w:sz w:val="24"/>
                <w:szCs w:val="24"/>
              </w:rPr>
              <w:t>7,45</w:t>
            </w:r>
          </w:p>
        </w:tc>
      </w:tr>
      <w:tr w:rsidR="00EE5283" w:rsidRPr="00EE5283" w14:paraId="603454FB"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75A3D3ED"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 xml:space="preserve">3 </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29062575"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Интегральный показатель эффективности</w:t>
            </w:r>
          </w:p>
        </w:tc>
        <w:tc>
          <w:tcPr>
            <w:tcW w:w="595" w:type="pct"/>
            <w:tcBorders>
              <w:top w:val="single" w:sz="6" w:space="0" w:color="000000"/>
              <w:left w:val="single" w:sz="6" w:space="0" w:color="000000"/>
              <w:bottom w:val="single" w:sz="6" w:space="0" w:color="000000"/>
              <w:right w:val="single" w:sz="4" w:space="0" w:color="auto"/>
            </w:tcBorders>
            <w:vAlign w:val="center"/>
            <w:hideMark/>
          </w:tcPr>
          <w:p w14:paraId="6BD7C4C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8,94</w:t>
            </w:r>
          </w:p>
        </w:tc>
        <w:tc>
          <w:tcPr>
            <w:tcW w:w="637" w:type="pct"/>
            <w:tcBorders>
              <w:top w:val="single" w:sz="6" w:space="0" w:color="000000"/>
              <w:left w:val="single" w:sz="4" w:space="0" w:color="auto"/>
              <w:bottom w:val="single" w:sz="6" w:space="0" w:color="000000"/>
              <w:right w:val="single" w:sz="4" w:space="0" w:color="auto"/>
            </w:tcBorders>
            <w:vAlign w:val="center"/>
            <w:hideMark/>
          </w:tcPr>
          <w:p w14:paraId="4FA601B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7,47</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2E9D362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lang w:val="en-US"/>
              </w:rPr>
            </w:pPr>
            <w:r w:rsidRPr="00EE5283">
              <w:rPr>
                <w:rFonts w:ascii="Times New Roman" w:eastAsia="MyriadPro-Cond" w:hAnsi="Times New Roman" w:cs="Times New Roman"/>
                <w:color w:val="000000"/>
                <w:sz w:val="24"/>
                <w:szCs w:val="24"/>
              </w:rPr>
              <w:t>11,64</w:t>
            </w:r>
          </w:p>
        </w:tc>
      </w:tr>
      <w:tr w:rsidR="00EE5283" w:rsidRPr="00EE5283" w14:paraId="7E33D269"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52AD0BF5"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4</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53B0899F"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Calibri" w:hAnsi="Times New Roman" w:cs="Times New Roman"/>
                <w:bCs/>
                <w:iCs/>
                <w:sz w:val="24"/>
                <w:szCs w:val="24"/>
              </w:rPr>
              <w:t>Сравнительная эффективность 3-го варианта исполнения</w:t>
            </w:r>
          </w:p>
        </w:tc>
        <w:tc>
          <w:tcPr>
            <w:tcW w:w="594" w:type="pct"/>
            <w:tcBorders>
              <w:top w:val="single" w:sz="6" w:space="0" w:color="000000"/>
              <w:left w:val="single" w:sz="6" w:space="0" w:color="000000"/>
              <w:bottom w:val="single" w:sz="6" w:space="0" w:color="000000"/>
              <w:right w:val="single" w:sz="4" w:space="0" w:color="auto"/>
            </w:tcBorders>
            <w:vAlign w:val="center"/>
            <w:hideMark/>
          </w:tcPr>
          <w:p w14:paraId="369C8DE0"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1,3</w:t>
            </w:r>
          </w:p>
        </w:tc>
        <w:tc>
          <w:tcPr>
            <w:tcW w:w="638" w:type="pct"/>
            <w:tcBorders>
              <w:top w:val="single" w:sz="6" w:space="0" w:color="000000"/>
              <w:left w:val="single" w:sz="4" w:space="0" w:color="auto"/>
              <w:bottom w:val="single" w:sz="6" w:space="0" w:color="000000"/>
              <w:right w:val="single" w:sz="4" w:space="0" w:color="auto"/>
            </w:tcBorders>
            <w:vAlign w:val="center"/>
            <w:hideMark/>
          </w:tcPr>
          <w:p w14:paraId="2EFBA08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1,56</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064AC9F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w:t>
            </w:r>
          </w:p>
        </w:tc>
      </w:tr>
    </w:tbl>
    <w:p w14:paraId="406E4798" w14:textId="77777777" w:rsidR="00EE5283" w:rsidRDefault="00EE5283" w:rsidP="00A87283">
      <w:pPr>
        <w:pStyle w:val="a0"/>
        <w:rPr>
          <w:rFonts w:eastAsia="Times New Roman"/>
          <w:szCs w:val="24"/>
        </w:rPr>
      </w:pPr>
      <w:r w:rsidRPr="00EE5283">
        <w:rPr>
          <w:shd w:val="clear" w:color="auto" w:fill="FFFFFF"/>
          <w:lang w:eastAsia="ru-RU"/>
        </w:rPr>
        <w:t xml:space="preserve">Как видно из сравнения интегральных показателей, наиболее эффективным с позиции финансовой и ресурсной эффективности является третий вариант системы. </w:t>
      </w:r>
      <w:r w:rsidRPr="00EE5283">
        <w:rPr>
          <w:rFonts w:eastAsia="Times New Roman"/>
          <w:szCs w:val="24"/>
        </w:rPr>
        <w:t>Оценка сравнительной эффективности показала, что разработка в третьем варианте исполнения эффективнее первого варианта исполнения на 30%, а второго – на 56%.</w:t>
      </w:r>
    </w:p>
    <w:p w14:paraId="014965BC" w14:textId="77D07BDD" w:rsidR="004C4C0D" w:rsidRPr="004C4C0D" w:rsidRDefault="004C4C0D" w:rsidP="004C4C0D">
      <w:pPr>
        <w:rPr>
          <w:rFonts w:ascii="Times New Roman" w:eastAsia="Times New Roman" w:hAnsi="Times New Roman" w:cs="Times New Roman"/>
          <w:sz w:val="28"/>
          <w:szCs w:val="24"/>
        </w:rPr>
      </w:pPr>
      <w:r>
        <w:rPr>
          <w:rFonts w:eastAsia="Times New Roman"/>
          <w:szCs w:val="24"/>
        </w:rPr>
        <w:br w:type="page"/>
      </w:r>
    </w:p>
    <w:p w14:paraId="12B83A66" w14:textId="77777777" w:rsidR="004C4C0D" w:rsidRPr="004C4C0D" w:rsidRDefault="004C4C0D" w:rsidP="004C4C0D">
      <w:pPr>
        <w:spacing w:after="0" w:line="240" w:lineRule="auto"/>
        <w:jc w:val="center"/>
        <w:rPr>
          <w:rFonts w:ascii="Times New Roman" w:eastAsia="Times New Roman" w:hAnsi="Times New Roman" w:cs="Times New Roman"/>
          <w:b/>
          <w:sz w:val="28"/>
          <w:szCs w:val="28"/>
        </w:rPr>
      </w:pPr>
      <w:r w:rsidRPr="004C4C0D">
        <w:rPr>
          <w:rFonts w:ascii="Times New Roman" w:eastAsia="Times New Roman" w:hAnsi="Times New Roman" w:cs="Times New Roman"/>
          <w:b/>
          <w:sz w:val="28"/>
          <w:szCs w:val="28"/>
        </w:rPr>
        <w:lastRenderedPageBreak/>
        <w:t xml:space="preserve">ЗАДАНИЕ ДЛЯ РАЗДЕЛА </w:t>
      </w:r>
    </w:p>
    <w:p w14:paraId="40A51786" w14:textId="77777777" w:rsidR="004C4C0D" w:rsidRPr="004C4C0D" w:rsidRDefault="004C4C0D" w:rsidP="004C4C0D">
      <w:pPr>
        <w:spacing w:after="0" w:line="240" w:lineRule="auto"/>
        <w:jc w:val="center"/>
        <w:rPr>
          <w:rFonts w:ascii="Times New Roman" w:eastAsia="Times New Roman" w:hAnsi="Times New Roman" w:cs="Times New Roman"/>
          <w:b/>
          <w:sz w:val="28"/>
          <w:szCs w:val="28"/>
        </w:rPr>
      </w:pPr>
      <w:r w:rsidRPr="004C4C0D">
        <w:rPr>
          <w:rFonts w:ascii="Times New Roman" w:eastAsia="Times New Roman" w:hAnsi="Times New Roman" w:cs="Times New Roman"/>
          <w:b/>
          <w:sz w:val="28"/>
          <w:szCs w:val="28"/>
        </w:rPr>
        <w:t>«СОЦИАЛЬНАЯ ОТВЕТСТВЕННОСТЬ»</w:t>
      </w:r>
    </w:p>
    <w:p w14:paraId="18843990"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Обучающемуся:</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41"/>
        <w:gridCol w:w="1203"/>
        <w:gridCol w:w="1809"/>
        <w:gridCol w:w="1559"/>
        <w:gridCol w:w="3686"/>
      </w:tblGrid>
      <w:tr w:rsidR="004C4C0D" w:rsidRPr="004C4C0D" w14:paraId="4052D802" w14:textId="77777777" w:rsidTr="0030484B">
        <w:tc>
          <w:tcPr>
            <w:tcW w:w="2444" w:type="dxa"/>
            <w:gridSpan w:val="2"/>
            <w:tcBorders>
              <w:top w:val="single" w:sz="4" w:space="0" w:color="000000"/>
              <w:left w:val="single" w:sz="4" w:space="0" w:color="000000"/>
              <w:bottom w:val="single" w:sz="4" w:space="0" w:color="000000"/>
              <w:right w:val="single" w:sz="4" w:space="0" w:color="000000"/>
            </w:tcBorders>
          </w:tcPr>
          <w:p w14:paraId="23A10089" w14:textId="77777777" w:rsidR="004C4C0D" w:rsidRPr="004C4C0D" w:rsidRDefault="004C4C0D" w:rsidP="004C4C0D">
            <w:pPr>
              <w:spacing w:after="0" w:line="240" w:lineRule="auto"/>
              <w:jc w:val="center"/>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Группа</w:t>
            </w:r>
          </w:p>
        </w:tc>
        <w:tc>
          <w:tcPr>
            <w:tcW w:w="7054" w:type="dxa"/>
            <w:gridSpan w:val="3"/>
            <w:tcBorders>
              <w:top w:val="single" w:sz="4" w:space="0" w:color="000000"/>
              <w:left w:val="single" w:sz="4" w:space="0" w:color="000000"/>
              <w:bottom w:val="single" w:sz="4" w:space="0" w:color="000000"/>
              <w:right w:val="single" w:sz="4" w:space="0" w:color="000000"/>
            </w:tcBorders>
          </w:tcPr>
          <w:p w14:paraId="729E5C96" w14:textId="77777777" w:rsidR="004C4C0D" w:rsidRPr="004C4C0D" w:rsidRDefault="004C4C0D" w:rsidP="004C4C0D">
            <w:pPr>
              <w:spacing w:after="0" w:line="240" w:lineRule="auto"/>
              <w:jc w:val="center"/>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ФИО</w:t>
            </w:r>
          </w:p>
        </w:tc>
      </w:tr>
      <w:tr w:rsidR="004C4C0D" w:rsidRPr="004C4C0D" w14:paraId="4095CF3A" w14:textId="77777777" w:rsidTr="0030484B">
        <w:tc>
          <w:tcPr>
            <w:tcW w:w="2444" w:type="dxa"/>
            <w:gridSpan w:val="2"/>
            <w:tcBorders>
              <w:top w:val="single" w:sz="4" w:space="0" w:color="000000"/>
              <w:left w:val="single" w:sz="4" w:space="0" w:color="000000"/>
              <w:bottom w:val="single" w:sz="4" w:space="0" w:color="000000"/>
              <w:right w:val="single" w:sz="4" w:space="0" w:color="000000"/>
            </w:tcBorders>
          </w:tcPr>
          <w:p w14:paraId="4535A5C2"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8Е02</w:t>
            </w:r>
          </w:p>
        </w:tc>
        <w:tc>
          <w:tcPr>
            <w:tcW w:w="7054" w:type="dxa"/>
            <w:gridSpan w:val="3"/>
            <w:tcBorders>
              <w:top w:val="single" w:sz="4" w:space="0" w:color="000000"/>
              <w:left w:val="single" w:sz="4" w:space="0" w:color="000000"/>
              <w:bottom w:val="single" w:sz="4" w:space="0" w:color="000000"/>
              <w:right w:val="single" w:sz="4" w:space="0" w:color="000000"/>
            </w:tcBorders>
          </w:tcPr>
          <w:p w14:paraId="3624E5EF"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 xml:space="preserve">Сокуров Руслан </w:t>
            </w:r>
            <w:proofErr w:type="spellStart"/>
            <w:r w:rsidRPr="004C4C0D">
              <w:rPr>
                <w:rFonts w:ascii="Times New Roman" w:eastAsia="Times New Roman" w:hAnsi="Times New Roman" w:cs="Times New Roman"/>
                <w:sz w:val="24"/>
                <w:szCs w:val="24"/>
              </w:rPr>
              <w:t>Ергалиевич</w:t>
            </w:r>
            <w:proofErr w:type="spellEnd"/>
          </w:p>
        </w:tc>
      </w:tr>
      <w:tr w:rsidR="004C4C0D" w:rsidRPr="004C4C0D" w14:paraId="3AA5C6EB" w14:textId="77777777" w:rsidTr="0030484B">
        <w:tc>
          <w:tcPr>
            <w:tcW w:w="1241" w:type="dxa"/>
            <w:tcBorders>
              <w:top w:val="single" w:sz="4" w:space="0" w:color="000000"/>
              <w:left w:val="single" w:sz="4" w:space="0" w:color="000000"/>
              <w:bottom w:val="single" w:sz="4" w:space="0" w:color="000000"/>
              <w:right w:val="single" w:sz="4" w:space="0" w:color="000000"/>
            </w:tcBorders>
          </w:tcPr>
          <w:p w14:paraId="4E3BAFE6" w14:textId="77777777" w:rsidR="004C4C0D" w:rsidRPr="004C4C0D" w:rsidRDefault="004C4C0D" w:rsidP="004C4C0D">
            <w:pPr>
              <w:spacing w:after="0" w:line="240" w:lineRule="auto"/>
              <w:jc w:val="both"/>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Школа</w:t>
            </w:r>
          </w:p>
        </w:tc>
        <w:tc>
          <w:tcPr>
            <w:tcW w:w="3012" w:type="dxa"/>
            <w:gridSpan w:val="2"/>
            <w:tcBorders>
              <w:top w:val="single" w:sz="4" w:space="0" w:color="000000"/>
              <w:left w:val="single" w:sz="4" w:space="0" w:color="000000"/>
              <w:bottom w:val="single" w:sz="4" w:space="0" w:color="000000"/>
              <w:right w:val="single" w:sz="4" w:space="0" w:color="auto"/>
            </w:tcBorders>
            <w:vAlign w:val="center"/>
          </w:tcPr>
          <w:p w14:paraId="62D7DD80" w14:textId="77777777" w:rsidR="004C4C0D" w:rsidRPr="004C4C0D" w:rsidRDefault="004C4C0D" w:rsidP="004C4C0D">
            <w:pPr>
              <w:spacing w:after="0" w:line="240" w:lineRule="auto"/>
              <w:jc w:val="center"/>
              <w:rPr>
                <w:rFonts w:ascii="Times New Roman" w:eastAsia="Times New Roman" w:hAnsi="Times New Roman" w:cs="Times New Roman"/>
                <w:sz w:val="18"/>
                <w:szCs w:val="24"/>
              </w:rPr>
            </w:pPr>
            <w:r w:rsidRPr="004C4C0D">
              <w:rPr>
                <w:rFonts w:ascii="Times New Roman" w:eastAsia="Times New Roman" w:hAnsi="Times New Roman" w:cs="Times New Roman"/>
                <w:sz w:val="18"/>
                <w:szCs w:val="24"/>
              </w:rPr>
              <w:t>ИШИТР</w:t>
            </w:r>
          </w:p>
        </w:tc>
        <w:tc>
          <w:tcPr>
            <w:tcW w:w="1559" w:type="dxa"/>
            <w:tcBorders>
              <w:top w:val="single" w:sz="4" w:space="0" w:color="000000"/>
              <w:left w:val="single" w:sz="4" w:space="0" w:color="auto"/>
              <w:bottom w:val="single" w:sz="4" w:space="0" w:color="000000"/>
              <w:right w:val="single" w:sz="4" w:space="0" w:color="auto"/>
            </w:tcBorders>
          </w:tcPr>
          <w:p w14:paraId="0E595444" w14:textId="77777777" w:rsidR="004C4C0D" w:rsidRPr="004C4C0D" w:rsidRDefault="004C4C0D" w:rsidP="004C4C0D">
            <w:pPr>
              <w:spacing w:after="0" w:line="240" w:lineRule="auto"/>
              <w:jc w:val="both"/>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Отделение (НОЦ)</w:t>
            </w:r>
          </w:p>
        </w:tc>
        <w:tc>
          <w:tcPr>
            <w:tcW w:w="3686" w:type="dxa"/>
            <w:tcBorders>
              <w:top w:val="single" w:sz="4" w:space="0" w:color="000000"/>
              <w:left w:val="single" w:sz="4" w:space="0" w:color="auto"/>
              <w:bottom w:val="single" w:sz="4" w:space="0" w:color="000000"/>
              <w:right w:val="single" w:sz="4" w:space="0" w:color="000000"/>
            </w:tcBorders>
          </w:tcPr>
          <w:p w14:paraId="1402633D" w14:textId="77777777" w:rsidR="004C4C0D" w:rsidRPr="004C4C0D" w:rsidRDefault="004C4C0D" w:rsidP="004C4C0D">
            <w:pPr>
              <w:spacing w:after="0" w:line="240" w:lineRule="auto"/>
              <w:jc w:val="center"/>
              <w:rPr>
                <w:rFonts w:ascii="Times New Roman" w:eastAsia="Times New Roman" w:hAnsi="Times New Roman" w:cs="Times New Roman"/>
                <w:b/>
                <w:sz w:val="18"/>
                <w:szCs w:val="24"/>
              </w:rPr>
            </w:pPr>
            <w:r w:rsidRPr="004C4C0D">
              <w:rPr>
                <w:rFonts w:ascii="Times New Roman" w:eastAsia="Times New Roman" w:hAnsi="Times New Roman" w:cs="Times New Roman"/>
                <w:bCs/>
                <w:szCs w:val="32"/>
              </w:rPr>
              <w:t>Отделение автоматизации и робототехники</w:t>
            </w:r>
          </w:p>
        </w:tc>
      </w:tr>
      <w:tr w:rsidR="004C4C0D" w:rsidRPr="004C4C0D" w14:paraId="573E5654" w14:textId="77777777" w:rsidTr="0030484B">
        <w:tc>
          <w:tcPr>
            <w:tcW w:w="1241" w:type="dxa"/>
            <w:tcBorders>
              <w:top w:val="single" w:sz="4" w:space="0" w:color="000000"/>
              <w:left w:val="single" w:sz="4" w:space="0" w:color="000000"/>
              <w:bottom w:val="single" w:sz="4" w:space="0" w:color="000000"/>
              <w:right w:val="single" w:sz="4" w:space="0" w:color="000000"/>
            </w:tcBorders>
          </w:tcPr>
          <w:p w14:paraId="04CD0236"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b/>
                <w:sz w:val="18"/>
                <w:szCs w:val="24"/>
              </w:rPr>
              <w:t>Уровень образования</w:t>
            </w:r>
          </w:p>
        </w:tc>
        <w:tc>
          <w:tcPr>
            <w:tcW w:w="3012" w:type="dxa"/>
            <w:gridSpan w:val="2"/>
            <w:tcBorders>
              <w:top w:val="single" w:sz="4" w:space="0" w:color="000000"/>
              <w:left w:val="single" w:sz="4" w:space="0" w:color="000000"/>
              <w:bottom w:val="single" w:sz="4" w:space="0" w:color="000000"/>
              <w:right w:val="single" w:sz="4" w:space="0" w:color="auto"/>
            </w:tcBorders>
            <w:vAlign w:val="center"/>
          </w:tcPr>
          <w:p w14:paraId="47DA871E"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Бакалавриат</w:t>
            </w:r>
          </w:p>
        </w:tc>
        <w:tc>
          <w:tcPr>
            <w:tcW w:w="1559" w:type="dxa"/>
            <w:tcBorders>
              <w:top w:val="single" w:sz="4" w:space="0" w:color="000000"/>
              <w:left w:val="single" w:sz="4" w:space="0" w:color="auto"/>
              <w:bottom w:val="single" w:sz="4" w:space="0" w:color="000000"/>
              <w:right w:val="single" w:sz="4" w:space="0" w:color="auto"/>
            </w:tcBorders>
          </w:tcPr>
          <w:p w14:paraId="257E57E7" w14:textId="77777777" w:rsidR="004C4C0D" w:rsidRPr="004C4C0D" w:rsidRDefault="004C4C0D" w:rsidP="004C4C0D">
            <w:pPr>
              <w:spacing w:after="0" w:line="240" w:lineRule="auto"/>
              <w:jc w:val="both"/>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Направление/</w:t>
            </w:r>
          </w:p>
          <w:p w14:paraId="7AFEEFC3"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b/>
                <w:sz w:val="18"/>
                <w:szCs w:val="24"/>
              </w:rPr>
              <w:t>специальность</w:t>
            </w:r>
          </w:p>
        </w:tc>
        <w:tc>
          <w:tcPr>
            <w:tcW w:w="3686" w:type="dxa"/>
            <w:tcBorders>
              <w:top w:val="single" w:sz="4" w:space="0" w:color="000000"/>
              <w:left w:val="single" w:sz="4" w:space="0" w:color="auto"/>
              <w:bottom w:val="single" w:sz="4" w:space="0" w:color="000000"/>
              <w:right w:val="single" w:sz="4" w:space="0" w:color="000000"/>
            </w:tcBorders>
          </w:tcPr>
          <w:p w14:paraId="21410A8C"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15.03.06 Мехатроника и робототехника</w:t>
            </w:r>
          </w:p>
        </w:tc>
      </w:tr>
    </w:tbl>
    <w:p w14:paraId="0D82BA92"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Тема ВКР:</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111"/>
        <w:gridCol w:w="2844"/>
        <w:gridCol w:w="2543"/>
      </w:tblGrid>
      <w:tr w:rsidR="004C4C0D" w:rsidRPr="004C4C0D" w14:paraId="7FE30D7F" w14:textId="77777777" w:rsidTr="0030484B">
        <w:trPr>
          <w:trHeight w:val="397"/>
        </w:trPr>
        <w:tc>
          <w:tcPr>
            <w:tcW w:w="9498" w:type="dxa"/>
            <w:gridSpan w:val="3"/>
            <w:tcBorders>
              <w:top w:val="single" w:sz="4" w:space="0" w:color="000000"/>
              <w:left w:val="single" w:sz="4" w:space="0" w:color="000000"/>
              <w:bottom w:val="single" w:sz="4" w:space="0" w:color="000000"/>
              <w:right w:val="single" w:sz="4" w:space="0" w:color="000000"/>
            </w:tcBorders>
            <w:vAlign w:val="center"/>
          </w:tcPr>
          <w:p w14:paraId="6B3C35A6" w14:textId="77777777" w:rsidR="004C4C0D" w:rsidRPr="004C4C0D" w:rsidRDefault="004C4C0D" w:rsidP="004C4C0D">
            <w:pPr>
              <w:spacing w:after="0" w:line="240" w:lineRule="auto"/>
              <w:jc w:val="center"/>
              <w:rPr>
                <w:rFonts w:ascii="Times New Roman" w:eastAsia="Times New Roman" w:hAnsi="Times New Roman" w:cs="Times New Roman"/>
                <w:b/>
                <w:i/>
                <w:color w:val="FF0000"/>
                <w:lang w:eastAsia="ru-RU"/>
              </w:rPr>
            </w:pPr>
            <w:r w:rsidRPr="004C4C0D">
              <w:rPr>
                <w:rFonts w:ascii="Times New Roman" w:eastAsia="Times New Roman" w:hAnsi="Times New Roman" w:cs="Times New Roman"/>
                <w:lang w:eastAsia="ru-RU"/>
              </w:rPr>
              <w:t>Разработка системы управления электроприводом рулевой рейки для беспилотного транспортного средства</w:t>
            </w:r>
            <w:r w:rsidRPr="004C4C0D">
              <w:rPr>
                <w:rFonts w:ascii="Times New Roman" w:eastAsia="Times New Roman" w:hAnsi="Times New Roman" w:cs="Times New Roman"/>
                <w:b/>
                <w:i/>
                <w:color w:val="FF0000"/>
                <w:lang w:eastAsia="ru-RU"/>
              </w:rPr>
              <w:t xml:space="preserve">  </w:t>
            </w:r>
          </w:p>
        </w:tc>
      </w:tr>
      <w:tr w:rsidR="004C4C0D" w:rsidRPr="004C4C0D" w14:paraId="75746536" w14:textId="77777777" w:rsidTr="0030484B">
        <w:trPr>
          <w:trHeight w:val="397"/>
        </w:trPr>
        <w:tc>
          <w:tcPr>
            <w:tcW w:w="9498" w:type="dxa"/>
            <w:gridSpan w:val="3"/>
            <w:tcBorders>
              <w:top w:val="single" w:sz="4" w:space="0" w:color="000000"/>
              <w:left w:val="single" w:sz="4" w:space="0" w:color="000000"/>
              <w:bottom w:val="single" w:sz="4" w:space="0" w:color="000000"/>
              <w:right w:val="single" w:sz="4" w:space="0" w:color="000000"/>
            </w:tcBorders>
            <w:vAlign w:val="center"/>
          </w:tcPr>
          <w:p w14:paraId="4489CC6E" w14:textId="77777777" w:rsidR="004C4C0D" w:rsidRPr="004C4C0D" w:rsidRDefault="004C4C0D" w:rsidP="004C4C0D">
            <w:pPr>
              <w:spacing w:after="0" w:line="240" w:lineRule="auto"/>
              <w:rPr>
                <w:rFonts w:ascii="Times New Roman" w:eastAsia="Times New Roman" w:hAnsi="Times New Roman" w:cs="Times New Roman"/>
                <w:b/>
                <w:i/>
                <w:sz w:val="20"/>
                <w:szCs w:val="20"/>
                <w:lang w:eastAsia="ru-RU"/>
              </w:rPr>
            </w:pPr>
            <w:r w:rsidRPr="004C4C0D">
              <w:rPr>
                <w:rFonts w:ascii="Times New Roman" w:eastAsia="Times New Roman" w:hAnsi="Times New Roman" w:cs="Times New Roman"/>
                <w:b/>
                <w:lang w:eastAsia="ru-RU"/>
              </w:rPr>
              <w:t>Исходные данные к разделу «Социальная ответственность»</w:t>
            </w:r>
            <w:r w:rsidRPr="004C4C0D">
              <w:rPr>
                <w:rFonts w:ascii="Times New Roman" w:eastAsia="Times New Roman" w:hAnsi="Times New Roman" w:cs="Times New Roman"/>
                <w:b/>
                <w:lang w:eastAsia="ru-RU"/>
              </w:rPr>
              <w:br w:type="page"/>
              <w:t>:</w:t>
            </w:r>
          </w:p>
        </w:tc>
      </w:tr>
      <w:tr w:rsidR="004C4C0D" w:rsidRPr="004C4C0D" w14:paraId="2FAF8EE8" w14:textId="77777777" w:rsidTr="0030484B">
        <w:trPr>
          <w:trHeight w:val="2352"/>
        </w:trPr>
        <w:tc>
          <w:tcPr>
            <w:tcW w:w="4111" w:type="dxa"/>
            <w:tcBorders>
              <w:top w:val="single" w:sz="4" w:space="0" w:color="000000"/>
              <w:left w:val="single" w:sz="4" w:space="0" w:color="000000"/>
              <w:bottom w:val="single" w:sz="4" w:space="0" w:color="auto"/>
              <w:right w:val="single" w:sz="4" w:space="0" w:color="000000"/>
            </w:tcBorders>
          </w:tcPr>
          <w:p w14:paraId="0D5BACE0" w14:textId="77777777" w:rsidR="004C4C0D" w:rsidRPr="004C4C0D" w:rsidRDefault="004C4C0D" w:rsidP="004C4C0D">
            <w:pPr>
              <w:spacing w:after="0" w:line="240" w:lineRule="auto"/>
              <w:jc w:val="both"/>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 xml:space="preserve">Введение </w:t>
            </w:r>
          </w:p>
          <w:p w14:paraId="1103C234"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Характеристика объекта исследования (вещество, материал, прибор, алгоритм, методика) и области его применения.</w:t>
            </w:r>
          </w:p>
          <w:p w14:paraId="583DFA8A"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sz w:val="24"/>
                <w:szCs w:val="24"/>
                <w:lang w:eastAsia="ru-RU"/>
              </w:rPr>
            </w:pPr>
            <w:r w:rsidRPr="004C4C0D">
              <w:rPr>
                <w:rFonts w:ascii="Times New Roman" w:eastAsia="Times New Roman" w:hAnsi="Times New Roman" w:cs="Times New Roman"/>
                <w:lang w:eastAsia="ru-RU"/>
              </w:rPr>
              <w:t>Описание рабочей зоны (рабочего места) при разработке проектного решения/при эксплуатации</w:t>
            </w:r>
          </w:p>
        </w:tc>
        <w:tc>
          <w:tcPr>
            <w:tcW w:w="5387" w:type="dxa"/>
            <w:gridSpan w:val="2"/>
            <w:tcBorders>
              <w:top w:val="single" w:sz="4" w:space="0" w:color="000000"/>
              <w:left w:val="single" w:sz="4" w:space="0" w:color="000000"/>
              <w:bottom w:val="single" w:sz="4" w:space="0" w:color="auto"/>
              <w:right w:val="single" w:sz="4" w:space="0" w:color="000000"/>
            </w:tcBorders>
          </w:tcPr>
          <w:p w14:paraId="5CC15C12"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Объект исследования: </w:t>
            </w:r>
            <w:r w:rsidRPr="004C4C0D">
              <w:rPr>
                <w:rFonts w:ascii="Times New Roman" w:eastAsia="Times New Roman" w:hAnsi="Times New Roman" w:cs="Times New Roman"/>
                <w:sz w:val="16"/>
                <w:szCs w:val="24"/>
              </w:rPr>
              <w:t>система управления электроприводом рулевой рейки беспилотного транспортного средства</w:t>
            </w:r>
          </w:p>
          <w:p w14:paraId="00F5F383"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Область применения</w:t>
            </w:r>
            <w:r w:rsidRPr="004C4C0D">
              <w:rPr>
                <w:rFonts w:ascii="Times New Roman" w:eastAsia="Times New Roman" w:hAnsi="Times New Roman" w:cs="Times New Roman"/>
                <w:sz w:val="16"/>
                <w:szCs w:val="24"/>
              </w:rPr>
              <w:t>: беспилотные транспортные средства</w:t>
            </w:r>
          </w:p>
          <w:p w14:paraId="768B9B50" w14:textId="77777777" w:rsidR="004C4C0D" w:rsidRPr="004C4C0D" w:rsidRDefault="004C4C0D" w:rsidP="004C4C0D">
            <w:pPr>
              <w:spacing w:after="0" w:line="240" w:lineRule="auto"/>
              <w:jc w:val="both"/>
              <w:rPr>
                <w:rFonts w:ascii="Times New Roman" w:eastAsia="Times New Roman" w:hAnsi="Times New Roman" w:cs="Times New Roman"/>
                <w:i/>
                <w:sz w:val="16"/>
                <w:szCs w:val="24"/>
              </w:rPr>
            </w:pPr>
            <w:r w:rsidRPr="004C4C0D">
              <w:rPr>
                <w:rFonts w:ascii="Times New Roman" w:eastAsia="Times New Roman" w:hAnsi="Times New Roman" w:cs="Times New Roman"/>
                <w:i/>
                <w:sz w:val="16"/>
                <w:szCs w:val="24"/>
              </w:rPr>
              <w:t xml:space="preserve">Рабочая зона: </w:t>
            </w:r>
            <w:r w:rsidRPr="004C4C0D">
              <w:rPr>
                <w:rFonts w:ascii="Times New Roman" w:eastAsia="Times New Roman" w:hAnsi="Times New Roman" w:cs="Times New Roman"/>
                <w:sz w:val="16"/>
                <w:szCs w:val="24"/>
              </w:rPr>
              <w:t>производственное помещение компании Мехатроника-Томск</w:t>
            </w:r>
          </w:p>
          <w:p w14:paraId="64D24B24"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Размеры помещения: </w:t>
            </w:r>
            <w:r w:rsidRPr="004C4C0D">
              <w:rPr>
                <w:rFonts w:ascii="Times New Roman" w:eastAsia="Times New Roman" w:hAnsi="Times New Roman" w:cs="Times New Roman"/>
                <w:sz w:val="16"/>
                <w:szCs w:val="24"/>
              </w:rPr>
              <w:t>150 м</w:t>
            </w:r>
            <w:r w:rsidRPr="004C4C0D">
              <w:rPr>
                <w:rFonts w:ascii="Times New Roman" w:eastAsia="Times New Roman" w:hAnsi="Times New Roman" w:cs="Times New Roman"/>
                <w:sz w:val="16"/>
                <w:szCs w:val="24"/>
                <w:vertAlign w:val="superscript"/>
              </w:rPr>
              <w:t>2</w:t>
            </w:r>
          </w:p>
          <w:p w14:paraId="72998BDA"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Количество и наименование оборудования рабочей зоны: </w:t>
            </w:r>
            <w:r w:rsidRPr="004C4C0D">
              <w:rPr>
                <w:rFonts w:ascii="Times New Roman" w:eastAsia="Times New Roman" w:hAnsi="Times New Roman" w:cs="Times New Roman"/>
                <w:sz w:val="16"/>
                <w:szCs w:val="24"/>
              </w:rPr>
              <w:t xml:space="preserve">рулевая рейка </w:t>
            </w:r>
            <w:r w:rsidRPr="004C4C0D">
              <w:rPr>
                <w:rFonts w:ascii="Times New Roman" w:eastAsia="Times New Roman" w:hAnsi="Times New Roman" w:cs="Times New Roman"/>
                <w:sz w:val="16"/>
                <w:szCs w:val="24"/>
                <w:lang w:val="en-US"/>
              </w:rPr>
              <w:t>Anhui</w:t>
            </w:r>
            <w:r w:rsidRPr="004C4C0D">
              <w:rPr>
                <w:rFonts w:ascii="Times New Roman" w:eastAsia="Times New Roman" w:hAnsi="Times New Roman" w:cs="Times New Roman"/>
                <w:sz w:val="16"/>
                <w:szCs w:val="24"/>
              </w:rPr>
              <w:t xml:space="preserve"> </w:t>
            </w:r>
            <w:proofErr w:type="spellStart"/>
            <w:r w:rsidRPr="004C4C0D">
              <w:rPr>
                <w:rFonts w:ascii="Times New Roman" w:eastAsia="Times New Roman" w:hAnsi="Times New Roman" w:cs="Times New Roman"/>
                <w:sz w:val="16"/>
                <w:szCs w:val="24"/>
                <w:lang w:val="en-US"/>
              </w:rPr>
              <w:t>Defu</w:t>
            </w:r>
            <w:proofErr w:type="spellEnd"/>
            <w:r w:rsidRPr="004C4C0D">
              <w:rPr>
                <w:rFonts w:ascii="Times New Roman" w:eastAsia="Times New Roman" w:hAnsi="Times New Roman" w:cs="Times New Roman"/>
                <w:sz w:val="16"/>
                <w:szCs w:val="24"/>
              </w:rPr>
              <w:t xml:space="preserve"> 3407 </w:t>
            </w:r>
            <w:r w:rsidRPr="004C4C0D">
              <w:rPr>
                <w:rFonts w:ascii="Times New Roman" w:eastAsia="Times New Roman" w:hAnsi="Times New Roman" w:cs="Times New Roman"/>
                <w:sz w:val="16"/>
                <w:szCs w:val="24"/>
                <w:lang w:val="en-US"/>
              </w:rPr>
              <w:t>P</w:t>
            </w:r>
            <w:r w:rsidRPr="004C4C0D">
              <w:rPr>
                <w:rFonts w:ascii="Times New Roman" w:eastAsia="Times New Roman" w:hAnsi="Times New Roman" w:cs="Times New Roman"/>
                <w:sz w:val="16"/>
                <w:szCs w:val="24"/>
              </w:rPr>
              <w:t>005, блок управления рулевой рейкой БУРР-30-С, персональный компьютер</w:t>
            </w:r>
          </w:p>
          <w:p w14:paraId="079719FE"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Рабочие процессы, связанные с объектом исследования, осуществляющиеся в рабочей зоне: </w:t>
            </w:r>
            <w:r w:rsidRPr="004C4C0D">
              <w:rPr>
                <w:rFonts w:ascii="Times New Roman" w:eastAsia="Times New Roman" w:hAnsi="Times New Roman" w:cs="Times New Roman"/>
                <w:sz w:val="16"/>
                <w:szCs w:val="24"/>
              </w:rPr>
              <w:t>управление перемещением рулевой рейки в ходе отладки и тестировании на испытательном стенде</w:t>
            </w:r>
          </w:p>
          <w:p w14:paraId="4ACCD90C" w14:textId="77777777" w:rsidR="004C4C0D" w:rsidRPr="004C4C0D" w:rsidRDefault="004C4C0D" w:rsidP="004C4C0D">
            <w:pPr>
              <w:spacing w:after="0" w:line="240" w:lineRule="auto"/>
              <w:jc w:val="both"/>
              <w:rPr>
                <w:rFonts w:ascii="Times New Roman" w:eastAsia="Times New Roman" w:hAnsi="Times New Roman" w:cs="Times New Roman"/>
                <w:i/>
                <w:color w:val="FF0000"/>
                <w:sz w:val="16"/>
                <w:szCs w:val="24"/>
              </w:rPr>
            </w:pPr>
          </w:p>
        </w:tc>
      </w:tr>
      <w:tr w:rsidR="004C4C0D" w:rsidRPr="004C4C0D" w14:paraId="08F4B82A" w14:textId="77777777" w:rsidTr="0030484B">
        <w:trPr>
          <w:trHeight w:val="283"/>
        </w:trPr>
        <w:tc>
          <w:tcPr>
            <w:tcW w:w="9498" w:type="dxa"/>
            <w:gridSpan w:val="3"/>
            <w:tcBorders>
              <w:top w:val="single" w:sz="4" w:space="0" w:color="auto"/>
              <w:left w:val="single" w:sz="4" w:space="0" w:color="000000"/>
              <w:bottom w:val="single" w:sz="4" w:space="0" w:color="000000"/>
              <w:right w:val="single" w:sz="4" w:space="0" w:color="000000"/>
            </w:tcBorders>
            <w:vAlign w:val="center"/>
          </w:tcPr>
          <w:p w14:paraId="7D0A232F" w14:textId="77777777" w:rsidR="004C4C0D" w:rsidRPr="004C4C0D" w:rsidRDefault="004C4C0D" w:rsidP="004C4C0D">
            <w:pPr>
              <w:spacing w:after="0" w:line="240" w:lineRule="auto"/>
              <w:rPr>
                <w:rFonts w:ascii="Times New Roman" w:eastAsia="Times New Roman" w:hAnsi="Times New Roman" w:cs="Times New Roman"/>
                <w:i/>
                <w:sz w:val="20"/>
                <w:szCs w:val="20"/>
                <w:lang w:eastAsia="ru-RU"/>
              </w:rPr>
            </w:pPr>
            <w:r w:rsidRPr="004C4C0D">
              <w:rPr>
                <w:rFonts w:ascii="Times New Roman" w:eastAsia="Times New Roman" w:hAnsi="Times New Roman" w:cs="Times New Roman"/>
                <w:lang w:eastAsia="ru-RU"/>
              </w:rPr>
              <w:t>Перечень вопросов, подлежащих исследованию, проектированию и разработке:</w:t>
            </w:r>
          </w:p>
        </w:tc>
      </w:tr>
      <w:tr w:rsidR="004C4C0D" w:rsidRPr="004C4C0D" w14:paraId="58ABD55D" w14:textId="77777777" w:rsidTr="0030484B">
        <w:trPr>
          <w:trHeight w:val="397"/>
        </w:trPr>
        <w:tc>
          <w:tcPr>
            <w:tcW w:w="4111" w:type="dxa"/>
            <w:tcBorders>
              <w:top w:val="single" w:sz="4" w:space="0" w:color="auto"/>
              <w:left w:val="single" w:sz="4" w:space="0" w:color="000000"/>
              <w:bottom w:val="single" w:sz="4" w:space="0" w:color="000000"/>
              <w:right w:val="single" w:sz="4" w:space="0" w:color="auto"/>
            </w:tcBorders>
            <w:vAlign w:val="center"/>
          </w:tcPr>
          <w:p w14:paraId="2F49E0ED" w14:textId="77777777" w:rsidR="004C4C0D" w:rsidRPr="004C4C0D" w:rsidRDefault="004C4C0D" w:rsidP="004C4C0D">
            <w:pPr>
              <w:spacing w:after="0" w:line="240" w:lineRule="auto"/>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1. Правовые и организационные вопросы обеспечения безопасности при разработке проектного решения:</w:t>
            </w:r>
          </w:p>
          <w:p w14:paraId="4046AA61"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специальные (характерные при эксплуатации объекта исследования, проектируемой рабочей зоны) правовые нормы трудового законодательства;</w:t>
            </w:r>
          </w:p>
          <w:p w14:paraId="7203339C"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 xml:space="preserve">организационные мероприятия при компоновке рабочей зоны. </w:t>
            </w:r>
          </w:p>
        </w:tc>
        <w:tc>
          <w:tcPr>
            <w:tcW w:w="5387" w:type="dxa"/>
            <w:gridSpan w:val="2"/>
            <w:tcBorders>
              <w:top w:val="single" w:sz="4" w:space="0" w:color="auto"/>
              <w:left w:val="single" w:sz="4" w:space="0" w:color="auto"/>
              <w:bottom w:val="single" w:sz="4" w:space="0" w:color="000000"/>
              <w:right w:val="single" w:sz="4" w:space="0" w:color="000000"/>
            </w:tcBorders>
            <w:vAlign w:val="center"/>
          </w:tcPr>
          <w:p w14:paraId="7FDFE8D8" w14:textId="77777777" w:rsidR="004C4C0D" w:rsidRPr="004C4C0D" w:rsidRDefault="004C4C0D" w:rsidP="004C4C0D">
            <w:pPr>
              <w:rPr>
                <w:rFonts w:ascii="Calibri" w:eastAsia="Calibri" w:hAnsi="Calibri" w:cs="Times New Roman"/>
                <w:color w:val="FF0000"/>
                <w:sz w:val="20"/>
                <w:szCs w:val="20"/>
              </w:rPr>
            </w:pPr>
            <w:r w:rsidRPr="004C4C0D">
              <w:rPr>
                <w:rFonts w:ascii="Times New Roman" w:eastAsia="Times New Roman" w:hAnsi="Times New Roman" w:cs="Times New Roman"/>
                <w:bCs/>
                <w:iCs/>
                <w:color w:val="000000"/>
                <w:lang w:eastAsia="ru-RU"/>
              </w:rPr>
              <w:t xml:space="preserve">«Трудовой кодекс Российской Федерации» от 30.12.2001 N 197-ФЗ </w:t>
            </w:r>
            <w:r w:rsidRPr="004C4C0D">
              <w:rPr>
                <w:rFonts w:ascii="Times New Roman" w:eastAsia="Times New Roman" w:hAnsi="Times New Roman" w:cs="Times New Roman"/>
                <w:bCs/>
                <w:iCs/>
                <w:lang w:eastAsia="ru-RU"/>
              </w:rPr>
              <w:t>(ред. от 14.04.2024);</w:t>
            </w:r>
          </w:p>
          <w:p w14:paraId="4BF4AC5D" w14:textId="77777777" w:rsidR="004C4C0D" w:rsidRPr="004C4C0D" w:rsidRDefault="004C4C0D" w:rsidP="004C4C0D">
            <w:pPr>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 xml:space="preserve">ГОСТ </w:t>
            </w:r>
            <w:proofErr w:type="gramStart"/>
            <w:r w:rsidRPr="004C4C0D">
              <w:rPr>
                <w:rFonts w:ascii="Times New Roman" w:eastAsia="Times New Roman" w:hAnsi="Times New Roman" w:cs="Times New Roman"/>
                <w:bCs/>
                <w:iCs/>
                <w:color w:val="000000"/>
                <w:lang w:eastAsia="ru-RU"/>
              </w:rPr>
              <w:t>12.2.032-78</w:t>
            </w:r>
            <w:proofErr w:type="gramEnd"/>
            <w:r w:rsidRPr="004C4C0D">
              <w:rPr>
                <w:rFonts w:ascii="Times New Roman" w:eastAsia="Times New Roman" w:hAnsi="Times New Roman" w:cs="Times New Roman"/>
                <w:bCs/>
                <w:iCs/>
                <w:color w:val="000000"/>
                <w:lang w:eastAsia="ru-RU"/>
              </w:rPr>
              <w:t xml:space="preserve"> «Система стандартов безопасности труда. Рабочее место при выполнении работ сидя»;</w:t>
            </w:r>
          </w:p>
          <w:p w14:paraId="04855C68" w14:textId="77777777" w:rsidR="004C4C0D" w:rsidRPr="004C4C0D" w:rsidRDefault="004C4C0D" w:rsidP="004C4C0D">
            <w:pPr>
              <w:spacing w:after="0" w:line="240" w:lineRule="auto"/>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 xml:space="preserve">ГОСТ </w:t>
            </w:r>
            <w:proofErr w:type="gramStart"/>
            <w:r w:rsidRPr="004C4C0D">
              <w:rPr>
                <w:rFonts w:ascii="Times New Roman" w:eastAsia="Times New Roman" w:hAnsi="Times New Roman" w:cs="Times New Roman"/>
                <w:bCs/>
                <w:iCs/>
                <w:color w:val="000000"/>
                <w:lang w:eastAsia="ru-RU"/>
              </w:rPr>
              <w:t>22269-76</w:t>
            </w:r>
            <w:proofErr w:type="gramEnd"/>
            <w:r w:rsidRPr="004C4C0D">
              <w:rPr>
                <w:rFonts w:ascii="Times New Roman" w:eastAsia="Times New Roman" w:hAnsi="Times New Roman" w:cs="Times New Roman"/>
                <w:bCs/>
                <w:iCs/>
                <w:color w:val="000000"/>
                <w:lang w:eastAsia="ru-RU"/>
              </w:rPr>
              <w:t xml:space="preserve"> «Система «человек-машина». Рабочее место оператора. Взаимное расположение элементов рабочего места. Общие эргономические требования»;</w:t>
            </w:r>
          </w:p>
          <w:p w14:paraId="0B36B57C" w14:textId="77777777" w:rsidR="004C4C0D" w:rsidRPr="004C4C0D" w:rsidRDefault="004C4C0D" w:rsidP="004C4C0D">
            <w:pPr>
              <w:spacing w:after="0" w:line="240" w:lineRule="auto"/>
              <w:rPr>
                <w:rFonts w:ascii="Times New Roman" w:eastAsia="Times New Roman" w:hAnsi="Times New Roman" w:cs="Times New Roman"/>
                <w:bCs/>
                <w:iCs/>
                <w:color w:val="000000"/>
                <w:lang w:eastAsia="ru-RU"/>
              </w:rPr>
            </w:pPr>
          </w:p>
          <w:p w14:paraId="4CDD1643" w14:textId="77777777" w:rsidR="004C4C0D" w:rsidRPr="004C4C0D" w:rsidRDefault="004C4C0D" w:rsidP="004C4C0D">
            <w:pPr>
              <w:rPr>
                <w:rFonts w:ascii="Times New Roman" w:eastAsia="Calibri" w:hAnsi="Times New Roman" w:cs="Times New Roman"/>
              </w:rPr>
            </w:pPr>
            <w:r w:rsidRPr="004C4C0D">
              <w:rPr>
                <w:rFonts w:ascii="Times New Roman" w:eastAsia="Calibri" w:hAnsi="Times New Roman" w:cs="Times New Roman"/>
              </w:rPr>
              <w:t xml:space="preserve">ГОСТ Р </w:t>
            </w:r>
            <w:proofErr w:type="gramStart"/>
            <w:r w:rsidRPr="004C4C0D">
              <w:rPr>
                <w:rFonts w:ascii="Times New Roman" w:eastAsia="Calibri" w:hAnsi="Times New Roman" w:cs="Times New Roman"/>
              </w:rPr>
              <w:t>52453-2005</w:t>
            </w:r>
            <w:proofErr w:type="gramEnd"/>
            <w:r w:rsidRPr="004C4C0D">
              <w:rPr>
                <w:rFonts w:ascii="Times New Roman" w:eastAsia="Calibri" w:hAnsi="Times New Roman" w:cs="Times New Roman"/>
              </w:rPr>
              <w:t xml:space="preserve"> «Автомобильные транспортные средства. Механизмы рулевые с гидравлическим усилителем и рулевые гидроусилители. Технические требования и методы испытаний»</w:t>
            </w:r>
          </w:p>
        </w:tc>
      </w:tr>
      <w:tr w:rsidR="004C4C0D" w:rsidRPr="004C4C0D" w14:paraId="75AA12E7" w14:textId="77777777" w:rsidTr="0030484B">
        <w:trPr>
          <w:trHeight w:val="397"/>
        </w:trPr>
        <w:tc>
          <w:tcPr>
            <w:tcW w:w="4111" w:type="dxa"/>
            <w:tcBorders>
              <w:top w:val="single" w:sz="4" w:space="0" w:color="auto"/>
              <w:left w:val="single" w:sz="4" w:space="0" w:color="000000"/>
              <w:bottom w:val="single" w:sz="4" w:space="0" w:color="000000"/>
              <w:right w:val="single" w:sz="4" w:space="0" w:color="auto"/>
            </w:tcBorders>
            <w:vAlign w:val="center"/>
          </w:tcPr>
          <w:p w14:paraId="5325467F" w14:textId="77777777" w:rsidR="004C4C0D" w:rsidRPr="004C4C0D" w:rsidRDefault="004C4C0D" w:rsidP="004C4C0D">
            <w:pPr>
              <w:spacing w:after="0" w:line="240" w:lineRule="auto"/>
              <w:jc w:val="both"/>
              <w:rPr>
                <w:rFonts w:ascii="Times New Roman" w:eastAsia="Times New Roman" w:hAnsi="Times New Roman" w:cs="Times New Roman"/>
                <w:b/>
                <w:szCs w:val="20"/>
                <w:lang w:eastAsia="ru-RU"/>
              </w:rPr>
            </w:pPr>
            <w:r w:rsidRPr="004C4C0D">
              <w:rPr>
                <w:rFonts w:ascii="Times New Roman" w:eastAsia="Times New Roman" w:hAnsi="Times New Roman" w:cs="Times New Roman"/>
                <w:b/>
                <w:lang w:eastAsia="ru-RU"/>
              </w:rPr>
              <w:t>2. Производственная безопасность при разработке проектного решения:</w:t>
            </w:r>
          </w:p>
          <w:p w14:paraId="580E5DB0"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szCs w:val="20"/>
                <w:lang w:eastAsia="ru-RU"/>
              </w:rPr>
            </w:pPr>
            <w:r w:rsidRPr="004C4C0D">
              <w:rPr>
                <w:rFonts w:ascii="Times New Roman" w:eastAsia="Times New Roman" w:hAnsi="Times New Roman" w:cs="Times New Roman"/>
                <w:lang w:eastAsia="ru-RU"/>
              </w:rPr>
              <w:t xml:space="preserve">Анализ выявленных вредных и опасных производственных факторов </w:t>
            </w:r>
          </w:p>
          <w:p w14:paraId="3A2D03D4" w14:textId="77777777" w:rsidR="004C4C0D" w:rsidRPr="004C4C0D" w:rsidRDefault="004C4C0D" w:rsidP="004C4C0D">
            <w:pPr>
              <w:spacing w:after="0" w:line="240" w:lineRule="auto"/>
              <w:rPr>
                <w:rFonts w:ascii="Times New Roman" w:eastAsia="Times New Roman" w:hAnsi="Times New Roman" w:cs="Times New Roman"/>
                <w:strike/>
                <w:szCs w:val="20"/>
                <w:lang w:eastAsia="ru-RU"/>
              </w:rPr>
            </w:pPr>
          </w:p>
        </w:tc>
        <w:tc>
          <w:tcPr>
            <w:tcW w:w="5387" w:type="dxa"/>
            <w:gridSpan w:val="2"/>
            <w:tcBorders>
              <w:top w:val="single" w:sz="4" w:space="0" w:color="auto"/>
              <w:left w:val="single" w:sz="4" w:space="0" w:color="auto"/>
              <w:bottom w:val="single" w:sz="4" w:space="0" w:color="000000"/>
              <w:right w:val="single" w:sz="4" w:space="0" w:color="000000"/>
            </w:tcBorders>
            <w:vAlign w:val="center"/>
          </w:tcPr>
          <w:p w14:paraId="6BF89C27"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r w:rsidRPr="004C4C0D">
              <w:rPr>
                <w:rFonts w:ascii="Times New Roman" w:eastAsia="Times New Roman" w:hAnsi="Times New Roman" w:cs="Times New Roman"/>
                <w:i/>
                <w:szCs w:val="24"/>
                <w:lang w:eastAsia="ru-RU"/>
              </w:rPr>
              <w:t>Опасные факторы:</w:t>
            </w:r>
          </w:p>
          <w:p w14:paraId="3B8B7097"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1. Неподвижные режущие, колющие, обдирающие, разрывающие части твердых объектов, воздействующие на работающего при соприкосновении с ним;</w:t>
            </w:r>
          </w:p>
          <w:p w14:paraId="6F6B2466"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2. Движущиеся (в том числе разлетающиеся) твердые, жидкие или газообразные объекты, наносящие удар по телу работающего (в том числе движущиеся машины и механизмы, передвигающиеся изделия, заготовки, материалы);</w:t>
            </w:r>
          </w:p>
          <w:p w14:paraId="7C604B32"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3. Производственные факторы, связанные с электрическим током, вызываемым разницей электрических потенциалов, под действие которого попадает работающий;</w:t>
            </w:r>
          </w:p>
          <w:p w14:paraId="1531BDD2" w14:textId="77777777" w:rsidR="004C4C0D" w:rsidRPr="004C4C0D" w:rsidRDefault="004C4C0D" w:rsidP="004C4C0D">
            <w:pPr>
              <w:spacing w:after="0" w:line="240" w:lineRule="auto"/>
              <w:ind w:left="73"/>
              <w:jc w:val="both"/>
              <w:rPr>
                <w:rFonts w:ascii="Times New Roman" w:eastAsia="Times New Roman" w:hAnsi="Times New Roman" w:cs="Times New Roman"/>
                <w:szCs w:val="24"/>
                <w:lang w:eastAsia="ru-RU"/>
              </w:rPr>
            </w:pPr>
          </w:p>
          <w:p w14:paraId="304BD01F"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r w:rsidRPr="004C4C0D">
              <w:rPr>
                <w:rFonts w:ascii="Times New Roman" w:eastAsia="Times New Roman" w:hAnsi="Times New Roman" w:cs="Times New Roman"/>
                <w:i/>
                <w:szCs w:val="24"/>
                <w:lang w:eastAsia="ru-RU"/>
              </w:rPr>
              <w:t>Вредные факторы:</w:t>
            </w:r>
          </w:p>
          <w:p w14:paraId="677BFCE4"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lastRenderedPageBreak/>
              <w:t>1. Отсутствие или недостаток необходимого искусственного освещения;</w:t>
            </w:r>
          </w:p>
          <w:p w14:paraId="1AA1A98C" w14:textId="77777777" w:rsidR="004C4C0D" w:rsidRPr="004C4C0D" w:rsidRDefault="004C4C0D" w:rsidP="004C4C0D">
            <w:pPr>
              <w:spacing w:after="0" w:line="240" w:lineRule="auto"/>
              <w:ind w:left="73"/>
              <w:jc w:val="both"/>
              <w:rPr>
                <w:rFonts w:ascii="Times New Roman" w:eastAsia="Times New Roman" w:hAnsi="Times New Roman" w:cs="Times New Roman"/>
                <w:bCs/>
                <w:iCs/>
                <w:lang w:eastAsia="ru-RU"/>
              </w:rPr>
            </w:pPr>
            <w:r w:rsidRPr="004C4C0D">
              <w:rPr>
                <w:rFonts w:ascii="Times New Roman" w:eastAsia="Times New Roman" w:hAnsi="Times New Roman" w:cs="Times New Roman"/>
                <w:bCs/>
                <w:iCs/>
                <w:lang w:eastAsia="ru-RU"/>
              </w:rPr>
              <w:t>2. Показатели микроклимата воздушной среды на</w:t>
            </w:r>
          </w:p>
          <w:p w14:paraId="46F216DB" w14:textId="77777777" w:rsidR="004C4C0D" w:rsidRPr="004C4C0D" w:rsidRDefault="004C4C0D" w:rsidP="004C4C0D">
            <w:pPr>
              <w:spacing w:after="0" w:line="240" w:lineRule="auto"/>
              <w:ind w:left="73"/>
              <w:jc w:val="both"/>
              <w:rPr>
                <w:rFonts w:ascii="Times New Roman" w:eastAsia="Times New Roman" w:hAnsi="Times New Roman" w:cs="Times New Roman"/>
                <w:bCs/>
                <w:iCs/>
                <w:lang w:eastAsia="ru-RU"/>
              </w:rPr>
            </w:pPr>
            <w:r w:rsidRPr="004C4C0D">
              <w:rPr>
                <w:rFonts w:ascii="Times New Roman" w:eastAsia="Times New Roman" w:hAnsi="Times New Roman" w:cs="Times New Roman"/>
                <w:bCs/>
                <w:iCs/>
                <w:lang w:eastAsia="ru-RU"/>
              </w:rPr>
              <w:t>местонахождении работающего: температура и</w:t>
            </w:r>
          </w:p>
          <w:p w14:paraId="5063B5D6" w14:textId="77777777" w:rsidR="004C4C0D" w:rsidRPr="004C4C0D" w:rsidRDefault="004C4C0D" w:rsidP="004C4C0D">
            <w:pPr>
              <w:spacing w:after="0" w:line="240" w:lineRule="auto"/>
              <w:ind w:left="73"/>
              <w:jc w:val="both"/>
              <w:rPr>
                <w:rFonts w:ascii="Times New Roman" w:eastAsia="Times New Roman" w:hAnsi="Times New Roman" w:cs="Times New Roman"/>
                <w:bCs/>
                <w:iCs/>
                <w:lang w:eastAsia="ru-RU"/>
              </w:rPr>
            </w:pPr>
            <w:r w:rsidRPr="004C4C0D">
              <w:rPr>
                <w:rFonts w:ascii="Times New Roman" w:eastAsia="Times New Roman" w:hAnsi="Times New Roman" w:cs="Times New Roman"/>
                <w:bCs/>
                <w:iCs/>
                <w:lang w:eastAsia="ru-RU"/>
              </w:rPr>
              <w:t>относительная влажность воздуха;</w:t>
            </w:r>
          </w:p>
          <w:p w14:paraId="1C43AA43"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 xml:space="preserve">3. Монотонность труда, вызывающая </w:t>
            </w:r>
            <w:proofErr w:type="spellStart"/>
            <w:r w:rsidRPr="004C4C0D">
              <w:rPr>
                <w:rFonts w:ascii="Times New Roman" w:eastAsia="Times New Roman" w:hAnsi="Times New Roman" w:cs="Times New Roman"/>
                <w:bCs/>
                <w:iCs/>
                <w:color w:val="000000"/>
                <w:lang w:eastAsia="ru-RU"/>
              </w:rPr>
              <w:t>монотонию</w:t>
            </w:r>
            <w:proofErr w:type="spellEnd"/>
            <w:r w:rsidRPr="004C4C0D">
              <w:rPr>
                <w:rFonts w:ascii="Times New Roman" w:eastAsia="Times New Roman" w:hAnsi="Times New Roman" w:cs="Times New Roman"/>
                <w:bCs/>
                <w:iCs/>
                <w:color w:val="000000"/>
                <w:lang w:eastAsia="ru-RU"/>
              </w:rPr>
              <w:t>;</w:t>
            </w:r>
          </w:p>
          <w:p w14:paraId="6AE785CF"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p>
          <w:p w14:paraId="4F053C40"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i/>
                <w:iCs/>
                <w:color w:val="000000"/>
                <w:lang w:eastAsia="ru-RU"/>
              </w:rPr>
              <w:t>Требуемые средства коллективной и индивидуальной защиты от выявленных факторов</w:t>
            </w:r>
            <w:r w:rsidRPr="004C4C0D">
              <w:rPr>
                <w:rFonts w:ascii="Times New Roman" w:eastAsia="Times New Roman" w:hAnsi="Times New Roman" w:cs="Times New Roman"/>
                <w:iCs/>
                <w:color w:val="000000"/>
                <w:lang w:eastAsia="ru-RU"/>
              </w:rPr>
              <w:t>:</w:t>
            </w:r>
            <w:r w:rsidRPr="004C4C0D">
              <w:rPr>
                <w:rFonts w:ascii="Times New Roman" w:eastAsia="Times New Roman" w:hAnsi="Times New Roman" w:cs="Times New Roman"/>
                <w:bCs/>
                <w:iCs/>
                <w:color w:val="000000"/>
                <w:lang w:eastAsia="ru-RU"/>
              </w:rPr>
              <w:t xml:space="preserve"> </w:t>
            </w:r>
          </w:p>
          <w:p w14:paraId="16E54C3A"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r w:rsidRPr="004C4C0D">
              <w:rPr>
                <w:rFonts w:ascii="Times New Roman" w:eastAsia="Times New Roman" w:hAnsi="Times New Roman" w:cs="Times New Roman"/>
                <w:bCs/>
                <w:iCs/>
                <w:color w:val="000000"/>
                <w:lang w:eastAsia="ru-RU"/>
              </w:rPr>
              <w:t>использование защитных ограждений, электроизоляции, средства отопления и кондиционирования, устройства для вентиляции и очистки воздуха.</w:t>
            </w:r>
          </w:p>
        </w:tc>
      </w:tr>
      <w:tr w:rsidR="004C4C0D" w:rsidRPr="004C4C0D" w14:paraId="47742DF5" w14:textId="77777777" w:rsidTr="0030484B">
        <w:trPr>
          <w:trHeight w:val="397"/>
        </w:trPr>
        <w:tc>
          <w:tcPr>
            <w:tcW w:w="4111" w:type="dxa"/>
            <w:tcBorders>
              <w:top w:val="single" w:sz="4" w:space="0" w:color="auto"/>
              <w:left w:val="single" w:sz="4" w:space="0" w:color="000000"/>
              <w:bottom w:val="single" w:sz="4" w:space="0" w:color="auto"/>
              <w:right w:val="single" w:sz="4" w:space="0" w:color="auto"/>
            </w:tcBorders>
            <w:vAlign w:val="center"/>
          </w:tcPr>
          <w:p w14:paraId="18A40CD9" w14:textId="77777777" w:rsidR="004C4C0D" w:rsidRPr="004C4C0D" w:rsidRDefault="004C4C0D" w:rsidP="004C4C0D">
            <w:pPr>
              <w:spacing w:after="0" w:line="240" w:lineRule="auto"/>
              <w:rPr>
                <w:rFonts w:ascii="Times New Roman" w:eastAsia="Times New Roman" w:hAnsi="Times New Roman" w:cs="Times New Roman"/>
                <w:b/>
                <w:i/>
                <w:lang w:eastAsia="ru-RU"/>
              </w:rPr>
            </w:pPr>
            <w:r w:rsidRPr="004C4C0D">
              <w:rPr>
                <w:rFonts w:ascii="Times New Roman" w:eastAsia="Times New Roman" w:hAnsi="Times New Roman" w:cs="Times New Roman"/>
                <w:b/>
                <w:lang w:eastAsia="ru-RU"/>
              </w:rPr>
              <w:lastRenderedPageBreak/>
              <w:t>3. Экологическая безопасность при разработке проектного решения</w:t>
            </w:r>
          </w:p>
          <w:p w14:paraId="688DAE15" w14:textId="77777777" w:rsidR="004C4C0D" w:rsidRPr="004C4C0D" w:rsidRDefault="004C4C0D" w:rsidP="004C4C0D">
            <w:pPr>
              <w:spacing w:after="0" w:line="240" w:lineRule="auto"/>
              <w:rPr>
                <w:rFonts w:ascii="Times New Roman" w:eastAsia="Times New Roman" w:hAnsi="Times New Roman" w:cs="Times New Roman"/>
                <w:b/>
                <w:lang w:eastAsia="ru-RU"/>
              </w:rPr>
            </w:pPr>
          </w:p>
        </w:tc>
        <w:tc>
          <w:tcPr>
            <w:tcW w:w="5387" w:type="dxa"/>
            <w:gridSpan w:val="2"/>
            <w:tcBorders>
              <w:top w:val="single" w:sz="4" w:space="0" w:color="auto"/>
              <w:left w:val="single" w:sz="4" w:space="0" w:color="auto"/>
              <w:bottom w:val="single" w:sz="4" w:space="0" w:color="auto"/>
              <w:right w:val="single" w:sz="4" w:space="0" w:color="000000"/>
            </w:tcBorders>
            <w:vAlign w:val="center"/>
          </w:tcPr>
          <w:p w14:paraId="1E5C3FE3"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i/>
                <w:lang w:eastAsia="ru-RU"/>
              </w:rPr>
              <w:t>Воздействие на селитебную зону</w:t>
            </w:r>
            <w:r w:rsidRPr="004C4C0D">
              <w:rPr>
                <w:rFonts w:ascii="Times New Roman" w:eastAsia="Times New Roman" w:hAnsi="Times New Roman" w:cs="Times New Roman"/>
                <w:lang w:eastAsia="ru-RU"/>
              </w:rPr>
              <w:t>: шум и вибрации при работе электропривода рулевой рейки</w:t>
            </w:r>
          </w:p>
          <w:p w14:paraId="540B9C4A" w14:textId="77777777" w:rsidR="004C4C0D" w:rsidRPr="004C4C0D" w:rsidRDefault="004C4C0D" w:rsidP="004C4C0D">
            <w:pPr>
              <w:spacing w:after="0" w:line="240" w:lineRule="auto"/>
              <w:ind w:left="73"/>
              <w:rPr>
                <w:rFonts w:ascii="Times New Roman" w:eastAsia="Times New Roman" w:hAnsi="Times New Roman" w:cs="Times New Roman"/>
                <w:i/>
                <w:lang w:eastAsia="ru-RU"/>
              </w:rPr>
            </w:pPr>
            <w:r w:rsidRPr="004C4C0D">
              <w:rPr>
                <w:rFonts w:ascii="Times New Roman" w:eastAsia="Times New Roman" w:hAnsi="Times New Roman" w:cs="Times New Roman"/>
                <w:i/>
                <w:lang w:eastAsia="ru-RU"/>
              </w:rPr>
              <w:t>Воздействие на литосферу</w:t>
            </w:r>
            <w:r w:rsidRPr="004C4C0D">
              <w:rPr>
                <w:rFonts w:ascii="Times New Roman" w:eastAsia="Times New Roman" w:hAnsi="Times New Roman" w:cs="Times New Roman"/>
                <w:lang w:eastAsia="ru-RU"/>
              </w:rPr>
              <w:t>: твердые отходы при изготовлении или утилизации составных элементов рулевой рейки.</w:t>
            </w:r>
          </w:p>
          <w:p w14:paraId="5C779EE5"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i/>
                <w:lang w:eastAsia="ru-RU"/>
              </w:rPr>
              <w:t>Воздействие на гидросферу</w:t>
            </w:r>
            <w:r w:rsidRPr="004C4C0D">
              <w:rPr>
                <w:rFonts w:ascii="Times New Roman" w:eastAsia="Times New Roman" w:hAnsi="Times New Roman" w:cs="Times New Roman"/>
                <w:lang w:eastAsia="ru-RU"/>
              </w:rPr>
              <w:t>: отходы, попавшие в сточные воды при изготовлении или утилизации составных частей рулевой рейки</w:t>
            </w:r>
          </w:p>
          <w:p w14:paraId="74179320"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i/>
                <w:lang w:eastAsia="ru-RU"/>
              </w:rPr>
              <w:t>Воздействие на атмосферу</w:t>
            </w:r>
            <w:r w:rsidRPr="004C4C0D">
              <w:rPr>
                <w:rFonts w:ascii="Times New Roman" w:eastAsia="Times New Roman" w:hAnsi="Times New Roman" w:cs="Times New Roman"/>
                <w:lang w:eastAsia="ru-RU"/>
              </w:rPr>
              <w:t>: выбросы при изготовлении или утилизации составных элементов рулевой рейки</w:t>
            </w:r>
          </w:p>
        </w:tc>
      </w:tr>
      <w:tr w:rsidR="004C4C0D" w:rsidRPr="004C4C0D" w14:paraId="62E618FB" w14:textId="77777777" w:rsidTr="0030484B">
        <w:trPr>
          <w:trHeight w:val="397"/>
        </w:trPr>
        <w:tc>
          <w:tcPr>
            <w:tcW w:w="4111" w:type="dxa"/>
            <w:tcBorders>
              <w:top w:val="single" w:sz="4" w:space="0" w:color="auto"/>
              <w:left w:val="single" w:sz="4" w:space="0" w:color="000000"/>
              <w:bottom w:val="single" w:sz="4" w:space="0" w:color="000000"/>
              <w:right w:val="single" w:sz="4" w:space="0" w:color="auto"/>
            </w:tcBorders>
            <w:vAlign w:val="center"/>
          </w:tcPr>
          <w:p w14:paraId="4F13E918" w14:textId="77777777" w:rsidR="004C4C0D" w:rsidRPr="004C4C0D" w:rsidRDefault="004C4C0D" w:rsidP="004C4C0D">
            <w:pPr>
              <w:spacing w:after="0" w:line="240" w:lineRule="auto"/>
              <w:rPr>
                <w:rFonts w:ascii="Times New Roman" w:eastAsia="Times New Roman" w:hAnsi="Times New Roman" w:cs="Times New Roman"/>
                <w:b/>
                <w:i/>
                <w:color w:val="FF0000"/>
                <w:lang w:eastAsia="ru-RU"/>
              </w:rPr>
            </w:pPr>
            <w:r w:rsidRPr="004C4C0D">
              <w:rPr>
                <w:rFonts w:ascii="Times New Roman" w:eastAsia="Times New Roman" w:hAnsi="Times New Roman" w:cs="Times New Roman"/>
                <w:b/>
                <w:lang w:eastAsia="ru-RU"/>
              </w:rPr>
              <w:t>4. Безопасность в чрезвычайных ситуациях</w:t>
            </w:r>
            <w:r w:rsidRPr="004C4C0D">
              <w:rPr>
                <w:rFonts w:ascii="Times New Roman" w:eastAsia="Times New Roman" w:hAnsi="Times New Roman" w:cs="Times New Roman"/>
                <w:lang w:eastAsia="ru-RU"/>
              </w:rPr>
              <w:t xml:space="preserve"> </w:t>
            </w:r>
            <w:r w:rsidRPr="004C4C0D">
              <w:rPr>
                <w:rFonts w:ascii="Times New Roman" w:eastAsia="Times New Roman" w:hAnsi="Times New Roman" w:cs="Times New Roman"/>
                <w:b/>
                <w:lang w:eastAsia="ru-RU"/>
              </w:rPr>
              <w:t>при разработке проектного решения</w:t>
            </w:r>
          </w:p>
        </w:tc>
        <w:tc>
          <w:tcPr>
            <w:tcW w:w="5387" w:type="dxa"/>
            <w:gridSpan w:val="2"/>
            <w:tcBorders>
              <w:top w:val="single" w:sz="4" w:space="0" w:color="auto"/>
              <w:left w:val="single" w:sz="4" w:space="0" w:color="auto"/>
              <w:bottom w:val="single" w:sz="4" w:space="0" w:color="000000"/>
              <w:right w:val="single" w:sz="4" w:space="0" w:color="000000"/>
            </w:tcBorders>
            <w:vAlign w:val="center"/>
          </w:tcPr>
          <w:p w14:paraId="49E2166F" w14:textId="77777777" w:rsidR="004C4C0D" w:rsidRPr="004C4C0D" w:rsidRDefault="004C4C0D" w:rsidP="004C4C0D">
            <w:pPr>
              <w:spacing w:after="0" w:line="240" w:lineRule="auto"/>
              <w:ind w:left="73"/>
              <w:rPr>
                <w:rFonts w:ascii="Times New Roman" w:eastAsia="Times New Roman" w:hAnsi="Times New Roman" w:cs="Times New Roman"/>
                <w:i/>
                <w:sz w:val="24"/>
                <w:szCs w:val="24"/>
                <w:lang w:eastAsia="ru-RU"/>
              </w:rPr>
            </w:pPr>
            <w:r w:rsidRPr="004C4C0D">
              <w:rPr>
                <w:rFonts w:ascii="Times New Roman" w:eastAsia="Times New Roman" w:hAnsi="Times New Roman" w:cs="Times New Roman"/>
                <w:i/>
                <w:sz w:val="24"/>
                <w:szCs w:val="24"/>
                <w:lang w:eastAsia="ru-RU"/>
              </w:rPr>
              <w:t>Возможные ЧС:</w:t>
            </w:r>
          </w:p>
          <w:p w14:paraId="01837C91"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Геологические воздействия (землетрясения);</w:t>
            </w:r>
          </w:p>
          <w:p w14:paraId="2C4E6ACB"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Техногенные аварии (внезапное обрушение зданий; пожар; взрыв; аварии на электроэнергетических системах; аварии на коммунальных системах жизнеобеспечения).</w:t>
            </w:r>
          </w:p>
          <w:p w14:paraId="5763B65A" w14:textId="77777777" w:rsidR="004C4C0D" w:rsidRPr="004C4C0D" w:rsidRDefault="004C4C0D" w:rsidP="004C4C0D">
            <w:pPr>
              <w:spacing w:after="0" w:line="240" w:lineRule="auto"/>
              <w:ind w:left="73"/>
              <w:rPr>
                <w:rFonts w:ascii="Times New Roman" w:eastAsia="Times New Roman" w:hAnsi="Times New Roman" w:cs="Times New Roman"/>
                <w:sz w:val="24"/>
                <w:szCs w:val="24"/>
                <w:lang w:eastAsia="ru-RU"/>
              </w:rPr>
            </w:pPr>
            <w:r w:rsidRPr="004C4C0D">
              <w:rPr>
                <w:rFonts w:ascii="Times New Roman" w:eastAsia="Times New Roman" w:hAnsi="Times New Roman" w:cs="Times New Roman"/>
                <w:i/>
                <w:sz w:val="24"/>
                <w:szCs w:val="24"/>
                <w:lang w:eastAsia="ru-RU"/>
              </w:rPr>
              <w:t>Наиболее типичная ЧС:</w:t>
            </w:r>
            <w:r w:rsidRPr="004C4C0D">
              <w:rPr>
                <w:rFonts w:ascii="Times New Roman" w:eastAsia="Times New Roman" w:hAnsi="Times New Roman" w:cs="Times New Roman"/>
                <w:sz w:val="24"/>
                <w:szCs w:val="24"/>
                <w:lang w:eastAsia="ru-RU"/>
              </w:rPr>
              <w:t xml:space="preserve"> </w:t>
            </w:r>
          </w:p>
          <w:p w14:paraId="2757806A" w14:textId="77777777" w:rsidR="004C4C0D" w:rsidRPr="004C4C0D" w:rsidRDefault="004C4C0D" w:rsidP="004C4C0D">
            <w:pPr>
              <w:spacing w:after="0" w:line="240" w:lineRule="auto"/>
              <w:ind w:left="73"/>
              <w:rPr>
                <w:rFonts w:ascii="Times New Roman" w:eastAsia="Times New Roman" w:hAnsi="Times New Roman" w:cs="Times New Roman"/>
                <w:sz w:val="24"/>
                <w:szCs w:val="24"/>
                <w:lang w:eastAsia="ru-RU"/>
              </w:rPr>
            </w:pPr>
            <w:r w:rsidRPr="004C4C0D">
              <w:rPr>
                <w:rFonts w:ascii="Times New Roman" w:eastAsia="Times New Roman" w:hAnsi="Times New Roman" w:cs="Times New Roman"/>
                <w:lang w:eastAsia="ru-RU"/>
              </w:rPr>
              <w:t>Пожар</w:t>
            </w:r>
          </w:p>
        </w:tc>
      </w:tr>
      <w:tr w:rsidR="004C4C0D" w:rsidRPr="004C4C0D" w14:paraId="787911A1" w14:textId="77777777" w:rsidTr="0030484B">
        <w:tc>
          <w:tcPr>
            <w:tcW w:w="6955" w:type="dxa"/>
            <w:gridSpan w:val="2"/>
            <w:tcBorders>
              <w:top w:val="single" w:sz="4" w:space="0" w:color="000000"/>
              <w:left w:val="single" w:sz="4" w:space="0" w:color="000000"/>
              <w:bottom w:val="single" w:sz="4" w:space="0" w:color="000000"/>
              <w:right w:val="single" w:sz="4" w:space="0" w:color="000000"/>
            </w:tcBorders>
          </w:tcPr>
          <w:p w14:paraId="3059310C" w14:textId="77777777" w:rsidR="004C4C0D" w:rsidRPr="004C4C0D" w:rsidRDefault="004C4C0D" w:rsidP="004C4C0D">
            <w:pPr>
              <w:spacing w:after="0" w:line="240" w:lineRule="auto"/>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Дата выдачи задания для раздела по линейному графику</w:t>
            </w:r>
          </w:p>
        </w:tc>
        <w:tc>
          <w:tcPr>
            <w:tcW w:w="2543" w:type="dxa"/>
            <w:tcBorders>
              <w:top w:val="single" w:sz="4" w:space="0" w:color="000000"/>
              <w:left w:val="single" w:sz="4" w:space="0" w:color="000000"/>
              <w:bottom w:val="single" w:sz="4" w:space="0" w:color="000000"/>
              <w:right w:val="single" w:sz="4" w:space="0" w:color="000000"/>
            </w:tcBorders>
          </w:tcPr>
          <w:p w14:paraId="68BB675C" w14:textId="77777777" w:rsidR="004C4C0D" w:rsidRPr="004C4C0D" w:rsidRDefault="004C4C0D" w:rsidP="004C4C0D">
            <w:pPr>
              <w:spacing w:after="0" w:line="240" w:lineRule="auto"/>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17.02.2024</w:t>
            </w:r>
          </w:p>
        </w:tc>
      </w:tr>
    </w:tbl>
    <w:p w14:paraId="57A64C31" w14:textId="77777777" w:rsidR="004C4C0D" w:rsidRPr="004C4C0D" w:rsidRDefault="004C4C0D" w:rsidP="004C4C0D">
      <w:pPr>
        <w:spacing w:after="0" w:line="240" w:lineRule="auto"/>
        <w:ind w:firstLine="567"/>
        <w:jc w:val="both"/>
        <w:rPr>
          <w:rFonts w:ascii="Times New Roman" w:eastAsia="Times New Roman" w:hAnsi="Times New Roman" w:cs="Times New Roman"/>
          <w:b/>
          <w:sz w:val="24"/>
          <w:szCs w:val="24"/>
        </w:rPr>
      </w:pPr>
      <w:r w:rsidRPr="004C4C0D">
        <w:rPr>
          <w:rFonts w:ascii="Times New Roman" w:eastAsia="Times New Roman" w:hAnsi="Times New Roman" w:cs="Times New Roman"/>
          <w:b/>
          <w:sz w:val="24"/>
          <w:szCs w:val="24"/>
        </w:rPr>
        <w:t>Задание выдал консультант:</w:t>
      </w:r>
    </w:p>
    <w:tbl>
      <w:tblPr>
        <w:tblW w:w="94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2552"/>
        <w:gridCol w:w="1526"/>
        <w:gridCol w:w="1701"/>
        <w:gridCol w:w="1276"/>
      </w:tblGrid>
      <w:tr w:rsidR="004C4C0D" w:rsidRPr="004C4C0D" w14:paraId="6DECAE58" w14:textId="77777777" w:rsidTr="0030484B">
        <w:tc>
          <w:tcPr>
            <w:tcW w:w="2410" w:type="dxa"/>
            <w:tcBorders>
              <w:top w:val="single" w:sz="4" w:space="0" w:color="000000"/>
              <w:left w:val="single" w:sz="4" w:space="0" w:color="000000"/>
              <w:bottom w:val="single" w:sz="4" w:space="0" w:color="000000"/>
              <w:right w:val="single" w:sz="4" w:space="0" w:color="000000"/>
            </w:tcBorders>
          </w:tcPr>
          <w:p w14:paraId="21C5D3A3"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Должность</w:t>
            </w:r>
          </w:p>
        </w:tc>
        <w:tc>
          <w:tcPr>
            <w:tcW w:w="2552" w:type="dxa"/>
            <w:tcBorders>
              <w:top w:val="single" w:sz="4" w:space="0" w:color="000000"/>
              <w:left w:val="single" w:sz="4" w:space="0" w:color="000000"/>
              <w:bottom w:val="single" w:sz="4" w:space="0" w:color="000000"/>
              <w:right w:val="single" w:sz="4" w:space="0" w:color="000000"/>
            </w:tcBorders>
          </w:tcPr>
          <w:p w14:paraId="3D54D3E8"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ФИО</w:t>
            </w:r>
          </w:p>
        </w:tc>
        <w:tc>
          <w:tcPr>
            <w:tcW w:w="1526" w:type="dxa"/>
            <w:tcBorders>
              <w:top w:val="single" w:sz="4" w:space="0" w:color="000000"/>
              <w:left w:val="single" w:sz="4" w:space="0" w:color="000000"/>
              <w:bottom w:val="single" w:sz="4" w:space="0" w:color="000000"/>
              <w:right w:val="single" w:sz="4" w:space="0" w:color="000000"/>
            </w:tcBorders>
          </w:tcPr>
          <w:p w14:paraId="7A522DE4"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Ученая степень</w:t>
            </w:r>
          </w:p>
        </w:tc>
        <w:tc>
          <w:tcPr>
            <w:tcW w:w="1701" w:type="dxa"/>
            <w:tcBorders>
              <w:top w:val="single" w:sz="4" w:space="0" w:color="000000"/>
              <w:left w:val="single" w:sz="4" w:space="0" w:color="000000"/>
              <w:bottom w:val="single" w:sz="4" w:space="0" w:color="000000"/>
              <w:right w:val="single" w:sz="4" w:space="0" w:color="000000"/>
            </w:tcBorders>
          </w:tcPr>
          <w:p w14:paraId="3DB77006"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41517B1C"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Дата</w:t>
            </w:r>
          </w:p>
        </w:tc>
      </w:tr>
      <w:tr w:rsidR="004C4C0D" w:rsidRPr="004C4C0D" w14:paraId="1260B8CF" w14:textId="77777777" w:rsidTr="0030484B">
        <w:tc>
          <w:tcPr>
            <w:tcW w:w="2410" w:type="dxa"/>
            <w:tcBorders>
              <w:top w:val="single" w:sz="4" w:space="0" w:color="000000"/>
              <w:left w:val="single" w:sz="4" w:space="0" w:color="000000"/>
              <w:bottom w:val="single" w:sz="4" w:space="0" w:color="000000"/>
              <w:right w:val="single" w:sz="4" w:space="0" w:color="000000"/>
            </w:tcBorders>
          </w:tcPr>
          <w:p w14:paraId="2BE9699F" w14:textId="77777777" w:rsidR="004C4C0D" w:rsidRPr="004C4C0D" w:rsidRDefault="004C4C0D" w:rsidP="004C4C0D">
            <w:pPr>
              <w:spacing w:after="0" w:line="240" w:lineRule="auto"/>
              <w:jc w:val="center"/>
              <w:rPr>
                <w:rFonts w:ascii="Times New Roman" w:eastAsia="Times New Roman" w:hAnsi="Times New Roman" w:cs="Times New Roman"/>
              </w:rPr>
            </w:pPr>
            <w:r w:rsidRPr="004C4C0D">
              <w:rPr>
                <w:rFonts w:ascii="Times New Roman" w:eastAsia="Times New Roman" w:hAnsi="Times New Roman" w:cs="Times New Roman"/>
              </w:rPr>
              <w:t>Старший преподаватель ОКД ИШНКБ</w:t>
            </w:r>
          </w:p>
        </w:tc>
        <w:tc>
          <w:tcPr>
            <w:tcW w:w="2552" w:type="dxa"/>
            <w:tcBorders>
              <w:top w:val="single" w:sz="4" w:space="0" w:color="000000"/>
              <w:left w:val="single" w:sz="4" w:space="0" w:color="000000"/>
              <w:bottom w:val="single" w:sz="4" w:space="0" w:color="000000"/>
              <w:right w:val="single" w:sz="4" w:space="0" w:color="000000"/>
            </w:tcBorders>
          </w:tcPr>
          <w:p w14:paraId="3485B1C8" w14:textId="77777777" w:rsidR="004C4C0D" w:rsidRPr="004C4C0D" w:rsidRDefault="004C4C0D" w:rsidP="004C4C0D">
            <w:pPr>
              <w:spacing w:after="0" w:line="240" w:lineRule="auto"/>
              <w:jc w:val="center"/>
              <w:rPr>
                <w:rFonts w:ascii="Times New Roman" w:eastAsia="Times New Roman" w:hAnsi="Times New Roman" w:cs="Times New Roman"/>
              </w:rPr>
            </w:pPr>
            <w:r w:rsidRPr="004C4C0D">
              <w:rPr>
                <w:rFonts w:ascii="Times New Roman" w:eastAsia="Times New Roman" w:hAnsi="Times New Roman" w:cs="Times New Roman"/>
              </w:rPr>
              <w:t>Мезенцева Ирина Леонидовна</w:t>
            </w:r>
          </w:p>
        </w:tc>
        <w:tc>
          <w:tcPr>
            <w:tcW w:w="1526" w:type="dxa"/>
            <w:tcBorders>
              <w:top w:val="single" w:sz="4" w:space="0" w:color="000000"/>
              <w:left w:val="single" w:sz="4" w:space="0" w:color="000000"/>
              <w:bottom w:val="single" w:sz="4" w:space="0" w:color="000000"/>
              <w:right w:val="single" w:sz="4" w:space="0" w:color="000000"/>
            </w:tcBorders>
          </w:tcPr>
          <w:p w14:paraId="08022844" w14:textId="77777777" w:rsidR="004C4C0D" w:rsidRPr="004C4C0D" w:rsidRDefault="004C4C0D" w:rsidP="004C4C0D">
            <w:pPr>
              <w:spacing w:after="0" w:line="240" w:lineRule="auto"/>
              <w:jc w:val="center"/>
              <w:rPr>
                <w:rFonts w:ascii="Times New Roman" w:eastAsia="Times New Roman" w:hAnsi="Times New Roman" w:cs="Times New Roman"/>
              </w:rPr>
            </w:pPr>
          </w:p>
        </w:tc>
        <w:tc>
          <w:tcPr>
            <w:tcW w:w="1701" w:type="dxa"/>
            <w:tcBorders>
              <w:top w:val="single" w:sz="4" w:space="0" w:color="000000"/>
              <w:left w:val="single" w:sz="4" w:space="0" w:color="000000"/>
              <w:bottom w:val="single" w:sz="4" w:space="0" w:color="000000"/>
              <w:right w:val="single" w:sz="4" w:space="0" w:color="000000"/>
            </w:tcBorders>
          </w:tcPr>
          <w:p w14:paraId="55CF6DAD" w14:textId="77777777" w:rsidR="004C4C0D" w:rsidRPr="004C4C0D" w:rsidRDefault="004C4C0D" w:rsidP="004C4C0D">
            <w:pPr>
              <w:spacing w:after="0" w:line="240" w:lineRule="auto"/>
              <w:jc w:val="both"/>
              <w:rPr>
                <w:rFonts w:ascii="Times New Roman" w:eastAsia="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Pr>
          <w:p w14:paraId="11AF6FCD" w14:textId="77777777" w:rsidR="004C4C0D" w:rsidRPr="004C4C0D" w:rsidRDefault="004C4C0D" w:rsidP="004C4C0D">
            <w:pPr>
              <w:spacing w:after="0" w:line="240" w:lineRule="auto"/>
              <w:jc w:val="both"/>
              <w:rPr>
                <w:rFonts w:ascii="Times New Roman" w:eastAsia="Times New Roman" w:hAnsi="Times New Roman" w:cs="Times New Roman"/>
              </w:rPr>
            </w:pPr>
          </w:p>
        </w:tc>
      </w:tr>
    </w:tbl>
    <w:p w14:paraId="239E8C8E" w14:textId="77777777" w:rsidR="004C4C0D" w:rsidRPr="004C4C0D" w:rsidRDefault="004C4C0D" w:rsidP="004C4C0D">
      <w:pPr>
        <w:spacing w:after="0" w:line="240" w:lineRule="auto"/>
        <w:jc w:val="both"/>
        <w:rPr>
          <w:rFonts w:ascii="Times New Roman" w:eastAsia="Times New Roman" w:hAnsi="Times New Roman" w:cs="Times New Roman"/>
          <w:b/>
          <w:sz w:val="24"/>
          <w:szCs w:val="24"/>
        </w:rPr>
      </w:pPr>
      <w:r w:rsidRPr="004C4C0D">
        <w:rPr>
          <w:rFonts w:ascii="Times New Roman" w:eastAsia="Times New Roman" w:hAnsi="Times New Roman" w:cs="Times New Roman"/>
          <w:b/>
          <w:sz w:val="24"/>
          <w:szCs w:val="24"/>
        </w:rPr>
        <w:t>Задание принял к исполнению обучающийся:</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51"/>
        <w:gridCol w:w="4570"/>
        <w:gridCol w:w="1701"/>
        <w:gridCol w:w="1276"/>
      </w:tblGrid>
      <w:tr w:rsidR="004C4C0D" w:rsidRPr="004C4C0D" w14:paraId="7E07712E" w14:textId="77777777" w:rsidTr="0030484B">
        <w:tc>
          <w:tcPr>
            <w:tcW w:w="1951" w:type="dxa"/>
            <w:tcBorders>
              <w:top w:val="single" w:sz="4" w:space="0" w:color="000000"/>
              <w:left w:val="single" w:sz="4" w:space="0" w:color="000000"/>
              <w:bottom w:val="single" w:sz="4" w:space="0" w:color="000000"/>
              <w:right w:val="single" w:sz="4" w:space="0" w:color="000000"/>
            </w:tcBorders>
          </w:tcPr>
          <w:p w14:paraId="1482F5A3"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Группа</w:t>
            </w:r>
          </w:p>
        </w:tc>
        <w:tc>
          <w:tcPr>
            <w:tcW w:w="4570" w:type="dxa"/>
            <w:tcBorders>
              <w:top w:val="single" w:sz="4" w:space="0" w:color="000000"/>
              <w:left w:val="single" w:sz="4" w:space="0" w:color="000000"/>
              <w:bottom w:val="single" w:sz="4" w:space="0" w:color="000000"/>
              <w:right w:val="single" w:sz="4" w:space="0" w:color="000000"/>
            </w:tcBorders>
          </w:tcPr>
          <w:p w14:paraId="7F161DB7"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ФИО</w:t>
            </w:r>
          </w:p>
        </w:tc>
        <w:tc>
          <w:tcPr>
            <w:tcW w:w="1701" w:type="dxa"/>
            <w:tcBorders>
              <w:top w:val="single" w:sz="4" w:space="0" w:color="000000"/>
              <w:left w:val="single" w:sz="4" w:space="0" w:color="000000"/>
              <w:bottom w:val="single" w:sz="4" w:space="0" w:color="000000"/>
              <w:right w:val="single" w:sz="4" w:space="0" w:color="000000"/>
            </w:tcBorders>
          </w:tcPr>
          <w:p w14:paraId="0E7EFBD5"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388FC1B8"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Дата</w:t>
            </w:r>
          </w:p>
        </w:tc>
      </w:tr>
      <w:tr w:rsidR="004C4C0D" w:rsidRPr="004C4C0D" w14:paraId="0E5833B5" w14:textId="77777777" w:rsidTr="0030484B">
        <w:tc>
          <w:tcPr>
            <w:tcW w:w="1951" w:type="dxa"/>
            <w:tcBorders>
              <w:top w:val="single" w:sz="4" w:space="0" w:color="000000"/>
              <w:left w:val="single" w:sz="4" w:space="0" w:color="000000"/>
              <w:bottom w:val="single" w:sz="4" w:space="0" w:color="000000"/>
              <w:right w:val="single" w:sz="4" w:space="0" w:color="000000"/>
            </w:tcBorders>
          </w:tcPr>
          <w:p w14:paraId="7E8DDA88"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8Е02</w:t>
            </w:r>
          </w:p>
        </w:tc>
        <w:tc>
          <w:tcPr>
            <w:tcW w:w="4570" w:type="dxa"/>
            <w:tcBorders>
              <w:top w:val="single" w:sz="4" w:space="0" w:color="000000"/>
              <w:left w:val="single" w:sz="4" w:space="0" w:color="000000"/>
              <w:bottom w:val="single" w:sz="4" w:space="0" w:color="000000"/>
              <w:right w:val="single" w:sz="4" w:space="0" w:color="000000"/>
            </w:tcBorders>
          </w:tcPr>
          <w:p w14:paraId="2305981B"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 xml:space="preserve">Сокуров Руслан </w:t>
            </w:r>
            <w:proofErr w:type="spellStart"/>
            <w:r w:rsidRPr="004C4C0D">
              <w:rPr>
                <w:rFonts w:ascii="Times New Roman" w:eastAsia="Times New Roman" w:hAnsi="Times New Roman" w:cs="Times New Roman"/>
                <w:sz w:val="24"/>
                <w:szCs w:val="24"/>
              </w:rPr>
              <w:t>Ергалиевич</w:t>
            </w:r>
            <w:proofErr w:type="spellEnd"/>
          </w:p>
        </w:tc>
        <w:tc>
          <w:tcPr>
            <w:tcW w:w="1701" w:type="dxa"/>
            <w:tcBorders>
              <w:top w:val="single" w:sz="4" w:space="0" w:color="000000"/>
              <w:left w:val="single" w:sz="4" w:space="0" w:color="000000"/>
              <w:bottom w:val="single" w:sz="4" w:space="0" w:color="000000"/>
              <w:right w:val="single" w:sz="4" w:space="0" w:color="000000"/>
            </w:tcBorders>
          </w:tcPr>
          <w:p w14:paraId="28A911A9"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79174FAA"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p>
        </w:tc>
      </w:tr>
    </w:tbl>
    <w:p w14:paraId="1DA8D2AC" w14:textId="77777777" w:rsidR="00410461" w:rsidRDefault="00410461" w:rsidP="00410461">
      <w:pPr>
        <w:pStyle w:val="a0"/>
      </w:pPr>
    </w:p>
    <w:p w14:paraId="49A43B6F" w14:textId="77777777" w:rsidR="00410461" w:rsidRDefault="00410461">
      <w:pPr>
        <w:rPr>
          <w:rFonts w:ascii="Calibri" w:eastAsia="Calibri" w:hAnsi="Calibri" w:cs="Times New Roman"/>
        </w:rPr>
      </w:pPr>
      <w:r>
        <w:rPr>
          <w:rFonts w:ascii="Calibri" w:eastAsia="Calibri" w:hAnsi="Calibri" w:cs="Times New Roman"/>
        </w:rPr>
        <w:br w:type="page"/>
      </w:r>
    </w:p>
    <w:p w14:paraId="697454C3" w14:textId="3C88F20F" w:rsidR="004C4C0D" w:rsidRPr="004C4C0D" w:rsidRDefault="00410461" w:rsidP="00410461">
      <w:pPr>
        <w:pStyle w:val="1"/>
      </w:pPr>
      <w:bookmarkStart w:id="45" w:name="_Toc168623800"/>
      <w:r>
        <w:lastRenderedPageBreak/>
        <w:t xml:space="preserve">8. </w:t>
      </w:r>
      <w:r w:rsidR="004C4C0D" w:rsidRPr="004C4C0D">
        <w:t>Социальная ответственность</w:t>
      </w:r>
      <w:bookmarkEnd w:id="45"/>
    </w:p>
    <w:p w14:paraId="2EE4A478" w14:textId="77777777" w:rsidR="004C4C0D" w:rsidRPr="004C4C0D" w:rsidRDefault="004C4C0D" w:rsidP="00410461">
      <w:pPr>
        <w:pStyle w:val="2"/>
        <w:rPr>
          <w:rFonts w:eastAsia="Times New Roman"/>
        </w:rPr>
      </w:pPr>
      <w:bookmarkStart w:id="46" w:name="_Toc168623801"/>
      <w:r w:rsidRPr="004C4C0D">
        <w:rPr>
          <w:rFonts w:eastAsia="Times New Roman"/>
        </w:rPr>
        <w:t>Введение</w:t>
      </w:r>
      <w:bookmarkEnd w:id="46"/>
    </w:p>
    <w:p w14:paraId="7EFB6D5F" w14:textId="67701B57" w:rsidR="004C4C0D" w:rsidRPr="007B159E" w:rsidRDefault="004C4C0D" w:rsidP="007B159E">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Беспилотные автомобили являются одной из самых актуальных и перспективных тем в автомобильной индустрии. Они представляют собой транспортные средства, которые способны перемещаться без участия водителя. По последним прогнозам, общая доля беспилотных машин (как полностью автономных, так и полуавтономных) к 20</w:t>
      </w:r>
      <w:r w:rsidR="007B159E">
        <w:rPr>
          <w:rFonts w:ascii="Times New Roman" w:eastAsia="Calibri" w:hAnsi="Times New Roman" w:cs="Times New Roman"/>
          <w:kern w:val="2"/>
          <w:sz w:val="28"/>
          <w:szCs w:val="28"/>
          <w14:ligatures w14:val="standardContextual"/>
        </w:rPr>
        <w:t>3</w:t>
      </w:r>
      <w:r w:rsidRPr="004C4C0D">
        <w:rPr>
          <w:rFonts w:ascii="Times New Roman" w:eastAsia="Calibri" w:hAnsi="Times New Roman" w:cs="Times New Roman"/>
          <w:kern w:val="2"/>
          <w:sz w:val="28"/>
          <w:szCs w:val="28"/>
          <w14:ligatures w14:val="standardContextual"/>
        </w:rPr>
        <w:t xml:space="preserve">5 году достигнет </w:t>
      </w:r>
      <w:r w:rsidR="007B159E" w:rsidRPr="004C4C0D">
        <w:rPr>
          <w:rFonts w:ascii="Times New Roman" w:eastAsia="Calibri" w:hAnsi="Times New Roman" w:cs="Times New Roman"/>
          <w:kern w:val="2"/>
          <w:sz w:val="28"/>
          <w:szCs w:val="28"/>
          <w14:ligatures w14:val="standardContextual"/>
        </w:rPr>
        <w:t>10–15%</w:t>
      </w:r>
      <w:r w:rsidR="007B159E">
        <w:rPr>
          <w:rFonts w:ascii="Times New Roman" w:eastAsia="Calibri" w:hAnsi="Times New Roman" w:cs="Times New Roman"/>
          <w:kern w:val="2"/>
          <w:sz w:val="28"/>
          <w:szCs w:val="28"/>
          <w14:ligatures w14:val="standardContextual"/>
        </w:rPr>
        <w:t xml:space="preserve"> </w:t>
      </w:r>
      <w:r w:rsidR="007B159E" w:rsidRPr="007B159E">
        <w:rPr>
          <w:rFonts w:ascii="Times New Roman" w:eastAsia="Calibri" w:hAnsi="Times New Roman" w:cs="Times New Roman"/>
          <w:kern w:val="2"/>
          <w:sz w:val="28"/>
          <w:szCs w:val="28"/>
          <w14:ligatures w14:val="standardContextual"/>
        </w:rPr>
        <w:t>[3].</w:t>
      </w:r>
    </w:p>
    <w:p w14:paraId="0E9FC250"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2-го и 3-го уровней. Поскольку рулевая рейка является одним из ключевых компонентов систем 2-го и 3-го уровней (например, система удержания в полосе) разработка её блока управления является важной задачей. </w:t>
      </w:r>
    </w:p>
    <w:p w14:paraId="21EE20A6"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В данной работе представлена разработка алгоритма управления рулевой рейкой беспилотного транспортного средства. Разработка выполнялась в производственном помещении компании «Мехатроника-Томск». Количество и наименование оборудования рабочей зоны: рулевая рейка Anhui </w:t>
      </w:r>
      <w:proofErr w:type="spellStart"/>
      <w:r w:rsidRPr="004C4C0D">
        <w:rPr>
          <w:rFonts w:ascii="Times New Roman" w:eastAsia="Calibri" w:hAnsi="Times New Roman" w:cs="Times New Roman"/>
          <w:kern w:val="2"/>
          <w:sz w:val="28"/>
          <w:szCs w:val="28"/>
          <w14:ligatures w14:val="standardContextual"/>
        </w:rPr>
        <w:t>Defu</w:t>
      </w:r>
      <w:proofErr w:type="spellEnd"/>
      <w:r w:rsidRPr="004C4C0D">
        <w:rPr>
          <w:rFonts w:ascii="Times New Roman" w:eastAsia="Calibri" w:hAnsi="Times New Roman" w:cs="Times New Roman"/>
          <w:kern w:val="2"/>
          <w:sz w:val="28"/>
          <w:szCs w:val="28"/>
          <w14:ligatures w14:val="standardContextual"/>
        </w:rPr>
        <w:t xml:space="preserve"> 3407 P005, блок управления рулевой рейкой БУРР-30-С, персональный компьютер. Рабочие процессы, связанные с объектом исследования, осуществляющиеся в рабочей зоне: управление перемещением рулевой рейки в ходе отладки и тестировании на испытательном стенде.</w:t>
      </w:r>
    </w:p>
    <w:p w14:paraId="476752E0" w14:textId="6862F82B" w:rsidR="004C4C0D" w:rsidRPr="004C4C0D" w:rsidRDefault="00410461" w:rsidP="00410461">
      <w:pPr>
        <w:pStyle w:val="2"/>
        <w:rPr>
          <w:rFonts w:eastAsia="Times New Roman"/>
        </w:rPr>
      </w:pPr>
      <w:bookmarkStart w:id="47" w:name="_Toc168623802"/>
      <w:r>
        <w:rPr>
          <w:rFonts w:eastAsia="Times New Roman"/>
        </w:rPr>
        <w:t xml:space="preserve">8.1 </w:t>
      </w:r>
      <w:r w:rsidR="004C4C0D" w:rsidRPr="004C4C0D">
        <w:rPr>
          <w:rFonts w:eastAsia="Times New Roman"/>
        </w:rPr>
        <w:t>Правовые и организационные вопросы обеспечения безопасности</w:t>
      </w:r>
      <w:bookmarkEnd w:id="47"/>
    </w:p>
    <w:p w14:paraId="61E33BA8" w14:textId="788A82DC"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Основные положения и нормы применительно к определенным условиям труда, а также отношения между работником и работодателем регламентируются в трудовом кодексе [1</w:t>
      </w:r>
      <w:r w:rsidR="007B0E92" w:rsidRPr="007B0E92">
        <w:rPr>
          <w:rFonts w:ascii="Times New Roman" w:eastAsia="Calibri" w:hAnsi="Times New Roman" w:cs="Times New Roman"/>
          <w:kern w:val="2"/>
          <w:sz w:val="28"/>
          <w:szCs w:val="28"/>
          <w14:ligatures w14:val="standardContextual"/>
        </w:rPr>
        <w:t>7</w:t>
      </w:r>
      <w:r w:rsidRPr="004C4C0D">
        <w:rPr>
          <w:rFonts w:ascii="Times New Roman" w:eastAsia="Calibri" w:hAnsi="Times New Roman" w:cs="Times New Roman"/>
          <w:kern w:val="2"/>
          <w:sz w:val="28"/>
          <w:szCs w:val="28"/>
          <w14:ligatures w14:val="standardContextual"/>
        </w:rPr>
        <w:t>], в том числе: оплата труда, нормирование рабочего времени, виды компенсаций и страхования и так далее.</w:t>
      </w:r>
    </w:p>
    <w:p w14:paraId="65748587"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 xml:space="preserve">Нормальная продолжительность рабочего времени — 40 часов в неделю. В то же время продолжительность рабочего времени по трудовому кодексу сокращается для отдельных категорий работников (например, для инвалидов I или II группы, для работников, условия труда которых были отнесены к вредным или опасным). </w:t>
      </w:r>
    </w:p>
    <w:p w14:paraId="423382A8" w14:textId="08335E8A"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 соответствии с [</w:t>
      </w:r>
      <w:r w:rsidR="007B0E92" w:rsidRPr="007B0E92">
        <w:rPr>
          <w:rFonts w:ascii="Times New Roman" w:eastAsia="Calibri" w:hAnsi="Times New Roman" w:cs="Times New Roman"/>
          <w:kern w:val="2"/>
          <w:sz w:val="28"/>
          <w:szCs w:val="28"/>
          <w14:ligatures w14:val="standardContextual"/>
        </w:rPr>
        <w:t>18</w:t>
      </w:r>
      <w:r w:rsidRPr="004C4C0D">
        <w:rPr>
          <w:rFonts w:ascii="Times New Roman" w:eastAsia="Calibri" w:hAnsi="Times New Roman" w:cs="Times New Roman"/>
          <w:kern w:val="2"/>
          <w:sz w:val="28"/>
          <w:szCs w:val="28"/>
          <w14:ligatures w14:val="standardContextual"/>
        </w:rPr>
        <w:t>] рабочий стол может быть любой конструкции, отвечающей современным требованиям эргономики и позволяющей удобно разместить на рабочей поверхности оборудование с учетом его количества, размеров и характера выполняемой работы. Согласно [</w:t>
      </w:r>
      <w:r w:rsidR="007B0E92" w:rsidRPr="007B0E92">
        <w:rPr>
          <w:rFonts w:ascii="Times New Roman" w:eastAsia="Calibri" w:hAnsi="Times New Roman" w:cs="Times New Roman"/>
          <w:kern w:val="2"/>
          <w:sz w:val="28"/>
          <w:szCs w:val="28"/>
          <w14:ligatures w14:val="standardContextual"/>
        </w:rPr>
        <w:t>19</w:t>
      </w:r>
      <w:r w:rsidRPr="004C4C0D">
        <w:rPr>
          <w:rFonts w:ascii="Times New Roman" w:eastAsia="Calibri" w:hAnsi="Times New Roman" w:cs="Times New Roman"/>
          <w:kern w:val="2"/>
          <w:sz w:val="28"/>
          <w:szCs w:val="28"/>
          <w14:ligatures w14:val="standardContextual"/>
        </w:rPr>
        <w:t>] взаимное расположение элементов рабочего места должно обеспечивать необходимые зрительные и звуковые связи между оператором и оборудованием, а также возможность ведения записей, размещения документации и материалов, используемых человеком-оператором.</w:t>
      </w:r>
    </w:p>
    <w:p w14:paraId="19A43B56" w14:textId="0298FBC0" w:rsidR="004C4C0D" w:rsidRPr="004C4C0D" w:rsidRDefault="004C4C0D" w:rsidP="00A676DC">
      <w:pPr>
        <w:pStyle w:val="a0"/>
        <w:ind w:firstLine="0"/>
      </w:pPr>
      <w:r w:rsidRPr="004C4C0D">
        <w:t xml:space="preserve">Таблица </w:t>
      </w:r>
      <w:r w:rsidR="00A676DC">
        <w:rPr>
          <w:lang w:val="en-US"/>
        </w:rPr>
        <w:t>25</w:t>
      </w:r>
      <w:r w:rsidRPr="004C4C0D">
        <w:t xml:space="preserve"> – Требования к рабочему месту </w:t>
      </w:r>
    </w:p>
    <w:tbl>
      <w:tblPr>
        <w:tblStyle w:val="41"/>
        <w:tblW w:w="0" w:type="auto"/>
        <w:tblLook w:val="04A0" w:firstRow="1" w:lastRow="0" w:firstColumn="1" w:lastColumn="0" w:noHBand="0" w:noVBand="1"/>
      </w:tblPr>
      <w:tblGrid>
        <w:gridCol w:w="3256"/>
        <w:gridCol w:w="4110"/>
        <w:gridCol w:w="1979"/>
      </w:tblGrid>
      <w:tr w:rsidR="004C4C0D" w:rsidRPr="004C4C0D" w14:paraId="0B29D6A2" w14:textId="77777777" w:rsidTr="0030484B">
        <w:tc>
          <w:tcPr>
            <w:tcW w:w="3256" w:type="dxa"/>
          </w:tcPr>
          <w:p w14:paraId="4C8516E0" w14:textId="77777777" w:rsidR="004C4C0D" w:rsidRPr="004C4C0D" w:rsidRDefault="004C4C0D" w:rsidP="004C4C0D">
            <w:pPr>
              <w:spacing w:line="276" w:lineRule="auto"/>
              <w:jc w:val="center"/>
              <w:rPr>
                <w:rFonts w:ascii="Times New Roman" w:eastAsia="Calibri" w:hAnsi="Times New Roman" w:cs="Times New Roman"/>
                <w:sz w:val="24"/>
                <w:szCs w:val="24"/>
              </w:rPr>
            </w:pPr>
            <w:r w:rsidRPr="004C4C0D">
              <w:rPr>
                <w:rFonts w:ascii="Times New Roman" w:eastAsia="Calibri" w:hAnsi="Times New Roman" w:cs="Times New Roman"/>
                <w:sz w:val="24"/>
                <w:szCs w:val="24"/>
              </w:rPr>
              <w:t>Требование</w:t>
            </w:r>
          </w:p>
        </w:tc>
        <w:tc>
          <w:tcPr>
            <w:tcW w:w="4110" w:type="dxa"/>
          </w:tcPr>
          <w:p w14:paraId="28CB77E7" w14:textId="77777777" w:rsidR="004C4C0D" w:rsidRPr="004C4C0D" w:rsidRDefault="004C4C0D" w:rsidP="004C4C0D">
            <w:pPr>
              <w:spacing w:line="276" w:lineRule="auto"/>
              <w:jc w:val="center"/>
              <w:rPr>
                <w:rFonts w:ascii="Times New Roman" w:eastAsia="Calibri" w:hAnsi="Times New Roman" w:cs="Times New Roman"/>
                <w:sz w:val="24"/>
                <w:szCs w:val="24"/>
              </w:rPr>
            </w:pPr>
            <w:r w:rsidRPr="004C4C0D">
              <w:rPr>
                <w:rFonts w:ascii="Times New Roman" w:eastAsia="Calibri" w:hAnsi="Times New Roman" w:cs="Times New Roman"/>
                <w:sz w:val="24"/>
                <w:szCs w:val="24"/>
              </w:rPr>
              <w:t>Требуемое значение</w:t>
            </w:r>
          </w:p>
        </w:tc>
        <w:tc>
          <w:tcPr>
            <w:tcW w:w="1979" w:type="dxa"/>
          </w:tcPr>
          <w:p w14:paraId="20C39B4F" w14:textId="77777777" w:rsidR="004C4C0D" w:rsidRPr="004C4C0D" w:rsidRDefault="004C4C0D" w:rsidP="004C4C0D">
            <w:pPr>
              <w:spacing w:line="276" w:lineRule="auto"/>
              <w:jc w:val="center"/>
              <w:rPr>
                <w:rFonts w:ascii="Times New Roman" w:eastAsia="Calibri" w:hAnsi="Times New Roman" w:cs="Times New Roman"/>
                <w:sz w:val="24"/>
                <w:szCs w:val="24"/>
              </w:rPr>
            </w:pPr>
            <w:r w:rsidRPr="004C4C0D">
              <w:rPr>
                <w:rFonts w:ascii="Times New Roman" w:eastAsia="Calibri" w:hAnsi="Times New Roman" w:cs="Times New Roman"/>
                <w:sz w:val="24"/>
                <w:szCs w:val="24"/>
              </w:rPr>
              <w:t>Значение параметров в помещении</w:t>
            </w:r>
          </w:p>
        </w:tc>
      </w:tr>
      <w:tr w:rsidR="004C4C0D" w:rsidRPr="004C4C0D" w14:paraId="26A31CE4" w14:textId="77777777" w:rsidTr="0030484B">
        <w:tc>
          <w:tcPr>
            <w:tcW w:w="3256" w:type="dxa"/>
          </w:tcPr>
          <w:p w14:paraId="5F1BA96A"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Высота рабочей поверхности стола</w:t>
            </w:r>
          </w:p>
        </w:tc>
        <w:tc>
          <w:tcPr>
            <w:tcW w:w="4110" w:type="dxa"/>
          </w:tcPr>
          <w:p w14:paraId="433F39EC"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655 мм (630 мм – для женщин, 680 мм – для мужчин)</w:t>
            </w:r>
          </w:p>
        </w:tc>
        <w:tc>
          <w:tcPr>
            <w:tcW w:w="1979" w:type="dxa"/>
          </w:tcPr>
          <w:p w14:paraId="6B9DFA95"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700 мм</w:t>
            </w:r>
          </w:p>
        </w:tc>
      </w:tr>
      <w:tr w:rsidR="004C4C0D" w:rsidRPr="004C4C0D" w14:paraId="7D351CCC" w14:textId="77777777" w:rsidTr="0030484B">
        <w:tc>
          <w:tcPr>
            <w:tcW w:w="3256" w:type="dxa"/>
          </w:tcPr>
          <w:p w14:paraId="5A982CEB"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Высота рабочего сиденья</w:t>
            </w:r>
          </w:p>
        </w:tc>
        <w:tc>
          <w:tcPr>
            <w:tcW w:w="4110" w:type="dxa"/>
          </w:tcPr>
          <w:p w14:paraId="1B002843"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420 мм (400 мм – для женщин, 430 мм – для мужчин)</w:t>
            </w:r>
          </w:p>
        </w:tc>
        <w:tc>
          <w:tcPr>
            <w:tcW w:w="1979" w:type="dxa"/>
          </w:tcPr>
          <w:p w14:paraId="7015539A"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420 мм</w:t>
            </w:r>
          </w:p>
        </w:tc>
      </w:tr>
      <w:tr w:rsidR="004C4C0D" w:rsidRPr="004C4C0D" w14:paraId="20B2802C" w14:textId="77777777" w:rsidTr="0030484B">
        <w:tc>
          <w:tcPr>
            <w:tcW w:w="3256" w:type="dxa"/>
          </w:tcPr>
          <w:p w14:paraId="799EC6DA"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Размещение средств отображения информации, требующей точного и быстрого считывания</w:t>
            </w:r>
          </w:p>
        </w:tc>
        <w:tc>
          <w:tcPr>
            <w:tcW w:w="4110" w:type="dxa"/>
          </w:tcPr>
          <w:p w14:paraId="5B3F8611"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В вертикальной плоскости под углом ±15° от нормальной линии взгляда и в горизонтальной плоскости под углом ±15° от сагиттальной плоскости</w:t>
            </w:r>
          </w:p>
        </w:tc>
        <w:tc>
          <w:tcPr>
            <w:tcW w:w="1979" w:type="dxa"/>
          </w:tcPr>
          <w:p w14:paraId="2F07112B"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Соответствует</w:t>
            </w:r>
          </w:p>
          <w:p w14:paraId="3D2A740A" w14:textId="77777777" w:rsidR="004C4C0D" w:rsidRPr="004C4C0D" w:rsidRDefault="004C4C0D" w:rsidP="004C4C0D">
            <w:pPr>
              <w:spacing w:line="276" w:lineRule="auto"/>
              <w:rPr>
                <w:rFonts w:ascii="Times New Roman" w:eastAsia="Calibri" w:hAnsi="Times New Roman" w:cs="Times New Roman"/>
                <w:sz w:val="24"/>
                <w:szCs w:val="24"/>
              </w:rPr>
            </w:pPr>
          </w:p>
        </w:tc>
      </w:tr>
    </w:tbl>
    <w:p w14:paraId="44C949F1" w14:textId="32D58ACC" w:rsidR="004C4C0D" w:rsidRPr="004C4C0D" w:rsidRDefault="004C4C0D" w:rsidP="00410461">
      <w:pPr>
        <w:pStyle w:val="a0"/>
        <w:rPr>
          <w:lang w:eastAsia="ru-RU"/>
        </w:rPr>
      </w:pPr>
      <w:r w:rsidRPr="004C4C0D">
        <w:t>В [</w:t>
      </w:r>
      <w:r w:rsidR="007B0E92" w:rsidRPr="007B0E92">
        <w:t>20</w:t>
      </w:r>
      <w:r w:rsidRPr="004C4C0D">
        <w:t xml:space="preserve">] </w:t>
      </w:r>
      <w:r w:rsidRPr="004C4C0D">
        <w:rPr>
          <w:lang w:eastAsia="ru-RU"/>
        </w:rPr>
        <w:t>указаны требования по обеспечению безопасности персонала, а также регламент проведения испытаний рулевой рейки.</w:t>
      </w:r>
    </w:p>
    <w:p w14:paraId="79267E56" w14:textId="37D77DD6" w:rsidR="004C4C0D" w:rsidRPr="004C4C0D" w:rsidRDefault="00410461" w:rsidP="00410461">
      <w:pPr>
        <w:pStyle w:val="2"/>
        <w:rPr>
          <w:rFonts w:eastAsia="Times New Roman"/>
        </w:rPr>
      </w:pPr>
      <w:bookmarkStart w:id="48" w:name="_Toc168623803"/>
      <w:r w:rsidRPr="00072AB0">
        <w:rPr>
          <w:rFonts w:eastAsia="Times New Roman"/>
        </w:rPr>
        <w:t xml:space="preserve">8.2 </w:t>
      </w:r>
      <w:r w:rsidR="004C4C0D" w:rsidRPr="004C4C0D">
        <w:rPr>
          <w:rFonts w:eastAsia="Times New Roman"/>
        </w:rPr>
        <w:t>Производственная безопасность</w:t>
      </w:r>
      <w:bookmarkEnd w:id="48"/>
    </w:p>
    <w:p w14:paraId="54C996A3" w14:textId="20786DBA" w:rsid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Условия труда, в которых проводятся исследования, могут спровоцировать появление вредных и опасных факторов производства, указанных в таблице 2</w:t>
      </w:r>
      <w:r w:rsidR="007B0E92" w:rsidRPr="007B0E92">
        <w:rPr>
          <w:rFonts w:ascii="Times New Roman" w:eastAsia="Calibri" w:hAnsi="Times New Roman" w:cs="Times New Roman"/>
          <w:kern w:val="2"/>
          <w:sz w:val="28"/>
          <w:szCs w:val="28"/>
          <w14:ligatures w14:val="standardContextual"/>
        </w:rPr>
        <w:t>6</w:t>
      </w:r>
      <w:r w:rsidRPr="004C4C0D">
        <w:rPr>
          <w:rFonts w:ascii="Times New Roman" w:eastAsia="Calibri" w:hAnsi="Times New Roman" w:cs="Times New Roman"/>
          <w:kern w:val="2"/>
          <w:sz w:val="28"/>
          <w:szCs w:val="28"/>
          <w14:ligatures w14:val="standardContextual"/>
        </w:rPr>
        <w:t>.</w:t>
      </w:r>
    </w:p>
    <w:p w14:paraId="47163B7B" w14:textId="77777777" w:rsidR="00585532" w:rsidRPr="004C4C0D" w:rsidRDefault="00585532" w:rsidP="004C4C0D">
      <w:pPr>
        <w:spacing w:after="0" w:line="360" w:lineRule="auto"/>
        <w:ind w:firstLine="851"/>
        <w:jc w:val="both"/>
        <w:rPr>
          <w:rFonts w:ascii="Times New Roman" w:eastAsia="Calibri" w:hAnsi="Times New Roman" w:cs="Times New Roman"/>
          <w:kern w:val="2"/>
          <w:sz w:val="28"/>
          <w:szCs w:val="28"/>
          <w14:ligatures w14:val="standardContextual"/>
        </w:rPr>
      </w:pPr>
    </w:p>
    <w:p w14:paraId="54A4CC8C" w14:textId="706D6B94" w:rsidR="004C4C0D" w:rsidRPr="004C4C0D" w:rsidRDefault="004C4C0D" w:rsidP="007B0E92">
      <w:pPr>
        <w:spacing w:after="0" w:line="360" w:lineRule="auto"/>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Таблица 2</w:t>
      </w:r>
      <w:r w:rsidR="007B0E92" w:rsidRPr="007B0E92">
        <w:rPr>
          <w:rFonts w:ascii="Times New Roman" w:eastAsia="Calibri" w:hAnsi="Times New Roman" w:cs="Times New Roman"/>
          <w:kern w:val="2"/>
          <w:sz w:val="28"/>
          <w:szCs w:val="28"/>
          <w14:ligatures w14:val="standardContextual"/>
        </w:rPr>
        <w:t>6</w:t>
      </w:r>
      <w:r w:rsidRPr="004C4C0D">
        <w:rPr>
          <w:rFonts w:ascii="Times New Roman" w:eastAsia="Calibri" w:hAnsi="Times New Roman" w:cs="Times New Roman"/>
          <w:kern w:val="2"/>
          <w:sz w:val="28"/>
          <w:szCs w:val="28"/>
          <w14:ligatures w14:val="standardContextual"/>
        </w:rPr>
        <w:t xml:space="preserve"> – Возможные опасные и вредные факторы на рабочем месте разработчика</w:t>
      </w:r>
    </w:p>
    <w:tbl>
      <w:tblPr>
        <w:tblStyle w:val="41"/>
        <w:tblW w:w="0" w:type="auto"/>
        <w:tblLook w:val="04A0" w:firstRow="1" w:lastRow="0" w:firstColumn="1" w:lastColumn="0" w:noHBand="0" w:noVBand="1"/>
      </w:tblPr>
      <w:tblGrid>
        <w:gridCol w:w="4106"/>
        <w:gridCol w:w="5239"/>
      </w:tblGrid>
      <w:tr w:rsidR="004C4C0D" w:rsidRPr="004C4C0D" w14:paraId="13B15927" w14:textId="77777777" w:rsidTr="0030484B">
        <w:tc>
          <w:tcPr>
            <w:tcW w:w="4106" w:type="dxa"/>
          </w:tcPr>
          <w:p w14:paraId="5147EED3"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Факторы</w:t>
            </w:r>
          </w:p>
        </w:tc>
        <w:tc>
          <w:tcPr>
            <w:tcW w:w="5239" w:type="dxa"/>
          </w:tcPr>
          <w:p w14:paraId="4FA1F7EF"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Нормативные документы</w:t>
            </w:r>
          </w:p>
        </w:tc>
      </w:tr>
      <w:tr w:rsidR="004C4C0D" w:rsidRPr="004C4C0D" w14:paraId="3B6335DE" w14:textId="77777777" w:rsidTr="0030484B">
        <w:tc>
          <w:tcPr>
            <w:tcW w:w="4106" w:type="dxa"/>
          </w:tcPr>
          <w:p w14:paraId="15B5F208"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t>Неподвижные режущие, колющие, обдирающие, разрывающие части твердых объектов, воздействующие на работающего при соприкосновении с ним</w:t>
            </w:r>
          </w:p>
        </w:tc>
        <w:tc>
          <w:tcPr>
            <w:tcW w:w="5239" w:type="dxa"/>
          </w:tcPr>
          <w:p w14:paraId="0012CD9D" w14:textId="792E9540" w:rsidR="004C4C0D" w:rsidRPr="004C4C0D" w:rsidRDefault="004C4C0D" w:rsidP="004C4C0D">
            <w:pPr>
              <w:spacing w:line="276" w:lineRule="auto"/>
              <w:rPr>
                <w:rFonts w:ascii="Times New Roman" w:eastAsia="Calibri" w:hAnsi="Times New Roman" w:cs="Times New Roman"/>
                <w:sz w:val="24"/>
                <w:szCs w:val="24"/>
                <w:lang w:val="en-US"/>
              </w:rPr>
            </w:pPr>
            <w:r w:rsidRPr="004C4C0D">
              <w:rPr>
                <w:rFonts w:ascii="Times New Roman" w:eastAsia="Calibri" w:hAnsi="Times New Roman" w:cs="Times New Roman"/>
                <w:sz w:val="24"/>
                <w:szCs w:val="24"/>
              </w:rPr>
              <w:t xml:space="preserve">ГОСТ </w:t>
            </w:r>
            <w:proofErr w:type="gramStart"/>
            <w:r w:rsidRPr="004C4C0D">
              <w:rPr>
                <w:rFonts w:ascii="Times New Roman" w:eastAsia="Calibri" w:hAnsi="Times New Roman" w:cs="Times New Roman"/>
                <w:sz w:val="24"/>
                <w:szCs w:val="24"/>
              </w:rPr>
              <w:t>12.2.003-91</w:t>
            </w:r>
            <w:proofErr w:type="gramEnd"/>
            <w:r w:rsidRPr="004C4C0D">
              <w:rPr>
                <w:rFonts w:ascii="Times New Roman" w:eastAsia="Calibri" w:hAnsi="Times New Roman" w:cs="Times New Roman"/>
                <w:sz w:val="24"/>
                <w:szCs w:val="24"/>
              </w:rPr>
              <w:t xml:space="preserve"> ССБТ. Оборудование производственное. Общие требования безопасности. [</w:t>
            </w:r>
            <w:r w:rsidR="00C67345">
              <w:rPr>
                <w:rFonts w:ascii="Times New Roman" w:eastAsia="Calibri" w:hAnsi="Times New Roman" w:cs="Times New Roman"/>
                <w:sz w:val="24"/>
                <w:szCs w:val="24"/>
              </w:rPr>
              <w:t>21</w:t>
            </w:r>
            <w:r w:rsidRPr="004C4C0D">
              <w:rPr>
                <w:rFonts w:ascii="Times New Roman" w:eastAsia="Calibri" w:hAnsi="Times New Roman" w:cs="Times New Roman"/>
                <w:sz w:val="24"/>
                <w:szCs w:val="24"/>
                <w:lang w:val="en-US"/>
              </w:rPr>
              <w:t>]</w:t>
            </w:r>
          </w:p>
          <w:p w14:paraId="6C66B60E" w14:textId="681BFE55"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 xml:space="preserve">ГОСТ </w:t>
            </w:r>
            <w:proofErr w:type="gramStart"/>
            <w:r w:rsidRPr="004C4C0D">
              <w:rPr>
                <w:rFonts w:ascii="Times New Roman" w:eastAsia="Calibri" w:hAnsi="Times New Roman" w:cs="Times New Roman"/>
                <w:sz w:val="24"/>
                <w:szCs w:val="24"/>
              </w:rPr>
              <w:t>12.4.011-89</w:t>
            </w:r>
            <w:proofErr w:type="gramEnd"/>
            <w:r w:rsidRPr="004C4C0D">
              <w:rPr>
                <w:rFonts w:ascii="Times New Roman" w:eastAsia="Calibri" w:hAnsi="Times New Roman" w:cs="Times New Roman"/>
                <w:sz w:val="24"/>
                <w:szCs w:val="24"/>
              </w:rPr>
              <w:t xml:space="preserve"> ССБТ. Средства защиты работающих. Общие требования и классификация.[</w:t>
            </w:r>
            <w:r w:rsidR="00C67345">
              <w:rPr>
                <w:rFonts w:ascii="Times New Roman" w:eastAsia="Calibri" w:hAnsi="Times New Roman" w:cs="Times New Roman"/>
                <w:sz w:val="24"/>
                <w:szCs w:val="24"/>
              </w:rPr>
              <w:t>22</w:t>
            </w:r>
            <w:r w:rsidRPr="004C4C0D">
              <w:rPr>
                <w:rFonts w:ascii="Times New Roman" w:eastAsia="Calibri" w:hAnsi="Times New Roman" w:cs="Times New Roman"/>
                <w:sz w:val="24"/>
                <w:szCs w:val="24"/>
              </w:rPr>
              <w:t>]</w:t>
            </w:r>
          </w:p>
        </w:tc>
      </w:tr>
      <w:tr w:rsidR="004C4C0D" w:rsidRPr="004C4C0D" w14:paraId="60244101" w14:textId="77777777" w:rsidTr="0030484B">
        <w:tc>
          <w:tcPr>
            <w:tcW w:w="4106" w:type="dxa"/>
          </w:tcPr>
          <w:p w14:paraId="681653A6"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t>Движущиеся (в том числе разлетающиеся) твердые объекты, наносящие удар по телу работающего (в том числе движущиеся машины и механизмы, передвигающиеся изделия, заготовки, материалы)</w:t>
            </w:r>
          </w:p>
        </w:tc>
        <w:tc>
          <w:tcPr>
            <w:tcW w:w="5239" w:type="dxa"/>
          </w:tcPr>
          <w:p w14:paraId="3B93E484" w14:textId="3CC9338D" w:rsidR="004C4C0D" w:rsidRPr="004C4C0D" w:rsidRDefault="004C4C0D" w:rsidP="004C4C0D">
            <w:pPr>
              <w:spacing w:line="276" w:lineRule="auto"/>
              <w:rPr>
                <w:rFonts w:ascii="Times New Roman" w:eastAsia="Calibri" w:hAnsi="Times New Roman" w:cs="Times New Roman"/>
                <w:sz w:val="24"/>
                <w:szCs w:val="24"/>
                <w:lang w:val="en-US"/>
              </w:rPr>
            </w:pPr>
            <w:r w:rsidRPr="004C4C0D">
              <w:rPr>
                <w:rFonts w:ascii="Times New Roman" w:eastAsia="Calibri" w:hAnsi="Times New Roman" w:cs="Times New Roman"/>
                <w:sz w:val="24"/>
                <w:szCs w:val="24"/>
              </w:rPr>
              <w:t xml:space="preserve">ГОСТ </w:t>
            </w:r>
            <w:proofErr w:type="gramStart"/>
            <w:r w:rsidRPr="004C4C0D">
              <w:rPr>
                <w:rFonts w:ascii="Times New Roman" w:eastAsia="Calibri" w:hAnsi="Times New Roman" w:cs="Times New Roman"/>
                <w:sz w:val="24"/>
                <w:szCs w:val="24"/>
              </w:rPr>
              <w:t>12.2.003-91</w:t>
            </w:r>
            <w:proofErr w:type="gramEnd"/>
            <w:r w:rsidRPr="004C4C0D">
              <w:rPr>
                <w:rFonts w:ascii="Times New Roman" w:eastAsia="Calibri" w:hAnsi="Times New Roman" w:cs="Times New Roman"/>
                <w:sz w:val="24"/>
                <w:szCs w:val="24"/>
              </w:rPr>
              <w:t xml:space="preserve"> ССБТ. Оборудование производственное. Общие требования безопасности. </w:t>
            </w:r>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21</w:t>
            </w:r>
            <w:r w:rsidRPr="004C4C0D">
              <w:rPr>
                <w:rFonts w:ascii="Times New Roman" w:eastAsia="Calibri" w:hAnsi="Times New Roman" w:cs="Times New Roman"/>
                <w:sz w:val="24"/>
                <w:szCs w:val="24"/>
                <w:lang w:val="en-US"/>
              </w:rPr>
              <w:t>]</w:t>
            </w:r>
          </w:p>
          <w:p w14:paraId="33B2744B" w14:textId="6B700151" w:rsidR="004C4C0D" w:rsidRPr="004C4C0D" w:rsidRDefault="004C4C0D" w:rsidP="004C4C0D">
            <w:pPr>
              <w:spacing w:line="276" w:lineRule="auto"/>
              <w:rPr>
                <w:rFonts w:ascii="Times New Roman" w:eastAsia="Calibri" w:hAnsi="Times New Roman" w:cs="Times New Roman"/>
                <w:sz w:val="24"/>
                <w:szCs w:val="24"/>
                <w:lang w:val="en-US"/>
              </w:rPr>
            </w:pPr>
            <w:r w:rsidRPr="004C4C0D">
              <w:rPr>
                <w:rFonts w:ascii="Times New Roman" w:eastAsia="Calibri" w:hAnsi="Times New Roman" w:cs="Times New Roman"/>
                <w:sz w:val="24"/>
                <w:szCs w:val="24"/>
              </w:rPr>
              <w:t xml:space="preserve">ГОСТ </w:t>
            </w:r>
            <w:proofErr w:type="gramStart"/>
            <w:r w:rsidRPr="004C4C0D">
              <w:rPr>
                <w:rFonts w:ascii="Times New Roman" w:eastAsia="Calibri" w:hAnsi="Times New Roman" w:cs="Times New Roman"/>
                <w:sz w:val="24"/>
                <w:szCs w:val="24"/>
              </w:rPr>
              <w:t>12.4.011-89</w:t>
            </w:r>
            <w:proofErr w:type="gramEnd"/>
            <w:r w:rsidRPr="004C4C0D">
              <w:rPr>
                <w:rFonts w:ascii="Times New Roman" w:eastAsia="Calibri" w:hAnsi="Times New Roman" w:cs="Times New Roman"/>
                <w:sz w:val="24"/>
                <w:szCs w:val="24"/>
              </w:rPr>
              <w:t xml:space="preserve"> ССБТ. Средства защиты работающих. Общие требования и классификация. </w:t>
            </w:r>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22</w:t>
            </w:r>
            <w:r w:rsidRPr="004C4C0D">
              <w:rPr>
                <w:rFonts w:ascii="Times New Roman" w:eastAsia="Calibri" w:hAnsi="Times New Roman" w:cs="Times New Roman"/>
                <w:sz w:val="24"/>
                <w:szCs w:val="24"/>
                <w:lang w:val="en-US"/>
              </w:rPr>
              <w:t>]</w:t>
            </w:r>
          </w:p>
        </w:tc>
      </w:tr>
      <w:tr w:rsidR="004C4C0D" w:rsidRPr="004C4C0D" w14:paraId="44BA530C" w14:textId="77777777" w:rsidTr="0030484B">
        <w:tc>
          <w:tcPr>
            <w:tcW w:w="4106" w:type="dxa"/>
          </w:tcPr>
          <w:p w14:paraId="69DEA272"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t>Производственные факторы, связанные с электрическим током, вызываемым разницей электрических потенциалов, под действие которого попадает работающий</w:t>
            </w:r>
          </w:p>
        </w:tc>
        <w:tc>
          <w:tcPr>
            <w:tcW w:w="5239" w:type="dxa"/>
          </w:tcPr>
          <w:p w14:paraId="1D0ADC83" w14:textId="6F4D588B" w:rsidR="004C4C0D" w:rsidRPr="004C4C0D" w:rsidRDefault="004C4C0D" w:rsidP="004C4C0D">
            <w:pPr>
              <w:spacing w:line="276" w:lineRule="auto"/>
              <w:rPr>
                <w:rFonts w:ascii="Times New Roman" w:eastAsia="Calibri" w:hAnsi="Times New Roman" w:cs="Times New Roman"/>
                <w:sz w:val="24"/>
                <w:szCs w:val="24"/>
                <w:lang w:val="en-US"/>
              </w:rPr>
            </w:pPr>
            <w:bookmarkStart w:id="49" w:name="_Hlk135664003"/>
            <w:r w:rsidRPr="004C4C0D">
              <w:rPr>
                <w:rFonts w:ascii="Times New Roman" w:eastAsia="Calibri" w:hAnsi="Times New Roman" w:cs="Times New Roman"/>
                <w:sz w:val="24"/>
                <w:szCs w:val="24"/>
              </w:rPr>
              <w:t xml:space="preserve">ГОСТ Р </w:t>
            </w:r>
            <w:proofErr w:type="gramStart"/>
            <w:r w:rsidRPr="004C4C0D">
              <w:rPr>
                <w:rFonts w:ascii="Times New Roman" w:eastAsia="Calibri" w:hAnsi="Times New Roman" w:cs="Times New Roman"/>
                <w:sz w:val="24"/>
                <w:szCs w:val="24"/>
              </w:rPr>
              <w:t>12.1.019-2017</w:t>
            </w:r>
            <w:proofErr w:type="gramEnd"/>
            <w:r w:rsidRPr="004C4C0D">
              <w:rPr>
                <w:rFonts w:ascii="Times New Roman" w:eastAsia="Calibri" w:hAnsi="Times New Roman" w:cs="Times New Roman"/>
                <w:sz w:val="24"/>
                <w:szCs w:val="24"/>
              </w:rPr>
              <w:t xml:space="preserve"> ССБТ. Электробезопасность. Общие требования и номенклатура видов защиты. </w:t>
            </w:r>
            <w:bookmarkEnd w:id="49"/>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23</w:t>
            </w:r>
            <w:r w:rsidRPr="004C4C0D">
              <w:rPr>
                <w:rFonts w:ascii="Times New Roman" w:eastAsia="Calibri" w:hAnsi="Times New Roman" w:cs="Times New Roman"/>
                <w:sz w:val="24"/>
                <w:szCs w:val="24"/>
                <w:lang w:val="en-US"/>
              </w:rPr>
              <w:t>]</w:t>
            </w:r>
          </w:p>
        </w:tc>
      </w:tr>
      <w:tr w:rsidR="004C4C0D" w:rsidRPr="004C4C0D" w14:paraId="3533F999" w14:textId="77777777" w:rsidTr="0030484B">
        <w:tc>
          <w:tcPr>
            <w:tcW w:w="4106" w:type="dxa"/>
          </w:tcPr>
          <w:p w14:paraId="3B10DBCF"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sz w:val="24"/>
                <w:szCs w:val="24"/>
                <w:lang w:eastAsia="ru-RU"/>
              </w:rPr>
              <w:t>Отсутствие или недостаток необходимого искусственного освещения</w:t>
            </w:r>
          </w:p>
        </w:tc>
        <w:tc>
          <w:tcPr>
            <w:tcW w:w="5239" w:type="dxa"/>
          </w:tcPr>
          <w:p w14:paraId="10CD75FC" w14:textId="3A6FE148"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СП 52.13330.2016. «Естественное и искусственное освещение». Актуализированная редакция СНиП 23-05-95* (ред. от 28.12.2021) [</w:t>
            </w:r>
            <w:r w:rsidR="00C67345">
              <w:rPr>
                <w:rFonts w:ascii="Times New Roman" w:eastAsia="Calibri" w:hAnsi="Times New Roman" w:cs="Times New Roman"/>
                <w:sz w:val="24"/>
                <w:szCs w:val="24"/>
              </w:rPr>
              <w:t>24</w:t>
            </w:r>
            <w:r w:rsidRPr="004C4C0D">
              <w:rPr>
                <w:rFonts w:ascii="Times New Roman" w:eastAsia="Calibri" w:hAnsi="Times New Roman" w:cs="Times New Roman"/>
                <w:sz w:val="24"/>
                <w:szCs w:val="24"/>
              </w:rPr>
              <w:t>]</w:t>
            </w:r>
          </w:p>
        </w:tc>
      </w:tr>
      <w:tr w:rsidR="004C4C0D" w:rsidRPr="004C4C0D" w14:paraId="742A57F9" w14:textId="77777777" w:rsidTr="0030484B">
        <w:tc>
          <w:tcPr>
            <w:tcW w:w="4106" w:type="dxa"/>
          </w:tcPr>
          <w:p w14:paraId="25FB2D23" w14:textId="77777777" w:rsidR="004C4C0D" w:rsidRPr="004C4C0D" w:rsidRDefault="004C4C0D" w:rsidP="004C4C0D">
            <w:pPr>
              <w:spacing w:line="276" w:lineRule="auto"/>
              <w:ind w:left="73"/>
              <w:rPr>
                <w:rFonts w:ascii="Times New Roman" w:eastAsia="Times New Roman" w:hAnsi="Times New Roman" w:cs="Times New Roman"/>
                <w:bCs/>
                <w:iCs/>
                <w:sz w:val="24"/>
                <w:szCs w:val="24"/>
                <w:lang w:eastAsia="ru-RU"/>
              </w:rPr>
            </w:pPr>
            <w:r w:rsidRPr="004C4C0D">
              <w:rPr>
                <w:rFonts w:ascii="Times New Roman" w:eastAsia="Times New Roman" w:hAnsi="Times New Roman" w:cs="Times New Roman"/>
                <w:bCs/>
                <w:iCs/>
                <w:sz w:val="24"/>
                <w:szCs w:val="24"/>
                <w:lang w:eastAsia="ru-RU"/>
              </w:rPr>
              <w:t>Показатели микроклимата воздушной среды: температура и относительная влажность воздуха</w:t>
            </w:r>
          </w:p>
        </w:tc>
        <w:tc>
          <w:tcPr>
            <w:tcW w:w="5239" w:type="dxa"/>
          </w:tcPr>
          <w:p w14:paraId="2FFF674A" w14:textId="0087940E" w:rsidR="004C4C0D" w:rsidRPr="004C4C0D" w:rsidRDefault="004C4C0D" w:rsidP="004C4C0D">
            <w:pPr>
              <w:spacing w:line="276" w:lineRule="auto"/>
              <w:rPr>
                <w:rFonts w:ascii="Times New Roman" w:eastAsia="Calibri" w:hAnsi="Times New Roman" w:cs="Times New Roman"/>
                <w:sz w:val="24"/>
                <w:szCs w:val="24"/>
                <w:lang w:val="en-US"/>
              </w:rPr>
            </w:pPr>
            <w:bookmarkStart w:id="50" w:name="_Hlk135664045"/>
            <w:r w:rsidRPr="004C4C0D">
              <w:rPr>
                <w:rFonts w:ascii="Times New Roman" w:eastAsia="Calibri" w:hAnsi="Times New Roman" w:cs="Times New Roman"/>
                <w:sz w:val="24"/>
                <w:szCs w:val="24"/>
              </w:rPr>
              <w:t xml:space="preserve">ГОСТ </w:t>
            </w:r>
            <w:proofErr w:type="gramStart"/>
            <w:r w:rsidRPr="004C4C0D">
              <w:rPr>
                <w:rFonts w:ascii="Times New Roman" w:eastAsia="Calibri" w:hAnsi="Times New Roman" w:cs="Times New Roman"/>
                <w:sz w:val="24"/>
                <w:szCs w:val="24"/>
              </w:rPr>
              <w:t>12.1.005-88</w:t>
            </w:r>
            <w:proofErr w:type="gramEnd"/>
            <w:r w:rsidRPr="004C4C0D">
              <w:rPr>
                <w:rFonts w:ascii="Times New Roman" w:eastAsia="Calibri" w:hAnsi="Times New Roman" w:cs="Times New Roman"/>
                <w:sz w:val="24"/>
                <w:szCs w:val="24"/>
              </w:rPr>
              <w:t xml:space="preserve"> ССБТ. Общие санитарно-гигиенические требования к воздуху рабочей зоны. </w:t>
            </w:r>
            <w:bookmarkEnd w:id="50"/>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25</w:t>
            </w:r>
            <w:r w:rsidRPr="004C4C0D">
              <w:rPr>
                <w:rFonts w:ascii="Times New Roman" w:eastAsia="Calibri" w:hAnsi="Times New Roman" w:cs="Times New Roman"/>
                <w:sz w:val="24"/>
                <w:szCs w:val="24"/>
                <w:lang w:val="en-US"/>
              </w:rPr>
              <w:t>]</w:t>
            </w:r>
          </w:p>
        </w:tc>
      </w:tr>
      <w:tr w:rsidR="004C4C0D" w:rsidRPr="004C4C0D" w14:paraId="533CE413" w14:textId="77777777" w:rsidTr="0030484B">
        <w:tc>
          <w:tcPr>
            <w:tcW w:w="4106" w:type="dxa"/>
          </w:tcPr>
          <w:p w14:paraId="177DE059"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t xml:space="preserve">Монотонность труда, вызывающая </w:t>
            </w:r>
            <w:proofErr w:type="spellStart"/>
            <w:r w:rsidRPr="004C4C0D">
              <w:rPr>
                <w:rFonts w:ascii="Times New Roman" w:eastAsia="Times New Roman" w:hAnsi="Times New Roman" w:cs="Times New Roman"/>
                <w:bCs/>
                <w:iCs/>
                <w:color w:val="000000"/>
                <w:sz w:val="24"/>
                <w:szCs w:val="24"/>
                <w:lang w:eastAsia="ru-RU"/>
              </w:rPr>
              <w:t>монотонию</w:t>
            </w:r>
            <w:proofErr w:type="spellEnd"/>
          </w:p>
        </w:tc>
        <w:tc>
          <w:tcPr>
            <w:tcW w:w="5239" w:type="dxa"/>
          </w:tcPr>
          <w:p w14:paraId="53147798" w14:textId="0F60A68E" w:rsidR="004C4C0D" w:rsidRPr="004C4C0D" w:rsidRDefault="004C4C0D" w:rsidP="004C4C0D">
            <w:pPr>
              <w:spacing w:line="276" w:lineRule="auto"/>
              <w:rPr>
                <w:rFonts w:ascii="Times New Roman" w:eastAsia="Calibri" w:hAnsi="Times New Roman" w:cs="Times New Roman"/>
                <w:sz w:val="24"/>
                <w:szCs w:val="24"/>
              </w:rPr>
            </w:pPr>
            <w:bookmarkStart w:id="51" w:name="_Hlk135664104"/>
            <w:r w:rsidRPr="004C4C0D">
              <w:rPr>
                <w:rFonts w:ascii="Times New Roman" w:eastAsia="Calibri" w:hAnsi="Times New Roman" w:cs="Times New Roman"/>
                <w:sz w:val="24"/>
                <w:szCs w:val="24"/>
              </w:rPr>
              <w:t>P 2.2.2006-05 Гигиена труда. Руководство по гигиенической оценке факторов рабочей среды и трудового процесса. Критерии и классификация</w:t>
            </w:r>
            <w:r w:rsidRPr="004C4C0D">
              <w:rPr>
                <w:rFonts w:ascii="Times New Roman" w:eastAsia="Calibri" w:hAnsi="Times New Roman" w:cs="Times New Roman"/>
                <w:sz w:val="24"/>
                <w:szCs w:val="24"/>
                <w:lang w:val="en-US"/>
              </w:rPr>
              <w:t xml:space="preserve"> </w:t>
            </w:r>
            <w:r w:rsidRPr="004C4C0D">
              <w:rPr>
                <w:rFonts w:ascii="Times New Roman" w:eastAsia="Calibri" w:hAnsi="Times New Roman" w:cs="Times New Roman"/>
                <w:sz w:val="24"/>
                <w:szCs w:val="24"/>
              </w:rPr>
              <w:t>условий труда.</w:t>
            </w:r>
            <w:r w:rsidRPr="004C4C0D">
              <w:rPr>
                <w:rFonts w:ascii="Times New Roman" w:eastAsia="Calibri" w:hAnsi="Times New Roman" w:cs="Times New Roman"/>
                <w:sz w:val="24"/>
                <w:szCs w:val="24"/>
                <w:lang w:val="en-US"/>
              </w:rPr>
              <w:t xml:space="preserve"> </w:t>
            </w:r>
            <w:bookmarkEnd w:id="51"/>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26</w:t>
            </w:r>
            <w:r w:rsidRPr="004C4C0D">
              <w:rPr>
                <w:rFonts w:ascii="Times New Roman" w:eastAsia="Calibri" w:hAnsi="Times New Roman" w:cs="Times New Roman"/>
                <w:sz w:val="24"/>
                <w:szCs w:val="24"/>
                <w:lang w:val="en-US"/>
              </w:rPr>
              <w:t>]</w:t>
            </w:r>
          </w:p>
        </w:tc>
      </w:tr>
    </w:tbl>
    <w:p w14:paraId="62068F48" w14:textId="3E46A447" w:rsidR="004C4C0D" w:rsidRPr="004C4C0D" w:rsidRDefault="00410461" w:rsidP="00410461">
      <w:pPr>
        <w:pStyle w:val="2"/>
        <w:rPr>
          <w:rFonts w:eastAsia="Times New Roman"/>
        </w:rPr>
      </w:pPr>
      <w:bookmarkStart w:id="52" w:name="_Toc168623804"/>
      <w:r w:rsidRPr="00410461">
        <w:rPr>
          <w:rFonts w:eastAsia="Times New Roman"/>
        </w:rPr>
        <w:t xml:space="preserve">8.3 </w:t>
      </w:r>
      <w:r w:rsidR="004C4C0D" w:rsidRPr="004C4C0D">
        <w:rPr>
          <w:rFonts w:eastAsia="Times New Roman"/>
        </w:rPr>
        <w:t>Анализ опасных и вредных производственных факторов</w:t>
      </w:r>
      <w:bookmarkEnd w:id="52"/>
    </w:p>
    <w:p w14:paraId="30B3A9F4" w14:textId="37191DEC" w:rsidR="004C4C0D" w:rsidRPr="00C67345" w:rsidRDefault="00410461" w:rsidP="00C67345">
      <w:pPr>
        <w:pStyle w:val="a0"/>
        <w:rPr>
          <w:b/>
          <w:bCs/>
          <w:lang w:eastAsia="ru-RU"/>
        </w:rPr>
      </w:pPr>
      <w:r w:rsidRPr="00C67345">
        <w:rPr>
          <w:b/>
          <w:bCs/>
          <w:lang w:eastAsia="ru-RU"/>
        </w:rPr>
        <w:t xml:space="preserve">8.3.1 </w:t>
      </w:r>
      <w:r w:rsidR="004C4C0D" w:rsidRPr="00C67345">
        <w:rPr>
          <w:b/>
          <w:bCs/>
          <w:lang w:eastAsia="ru-RU"/>
        </w:rPr>
        <w:t>Неподвижные части твердых объектов, воздействующие на работающего при соприкосновении с ним</w:t>
      </w:r>
    </w:p>
    <w:p w14:paraId="4828046D" w14:textId="03071CF5" w:rsidR="004C4C0D" w:rsidRPr="00C67345" w:rsidRDefault="004C4C0D" w:rsidP="00C67345">
      <w:pPr>
        <w:spacing w:after="0" w:line="360" w:lineRule="auto"/>
        <w:ind w:firstLine="851"/>
        <w:jc w:val="both"/>
        <w:rPr>
          <w:rFonts w:ascii="Times New Roman" w:eastAsia="Calibri" w:hAnsi="Times New Roman" w:cs="Times New Roman"/>
          <w:kern w:val="2"/>
          <w:sz w:val="28"/>
          <w:szCs w:val="28"/>
          <w:shd w:val="clear" w:color="auto" w:fill="FFFFFF"/>
          <w14:ligatures w14:val="standardContextual"/>
        </w:rPr>
      </w:pPr>
      <w:bookmarkStart w:id="53" w:name="_Hlk167613088"/>
      <w:r w:rsidRPr="004C4C0D">
        <w:rPr>
          <w:rFonts w:ascii="Times New Roman" w:eastAsia="Calibri" w:hAnsi="Times New Roman" w:cs="Times New Roman"/>
          <w:kern w:val="2"/>
          <w:sz w:val="28"/>
          <w:szCs w:val="28"/>
          <w:shd w:val="clear" w:color="auto" w:fill="FFFFFF"/>
          <w14:ligatures w14:val="standardContextual"/>
        </w:rPr>
        <w:t>Источником фактора является радиатор электропривода рулевой рейки, необработанные металлические кромки составных элементов рулевой рейки.</w:t>
      </w:r>
      <w:bookmarkEnd w:id="53"/>
      <w:r w:rsidR="00C67345">
        <w:rPr>
          <w:rFonts w:ascii="Times New Roman" w:eastAsia="Calibri" w:hAnsi="Times New Roman" w:cs="Times New Roman"/>
          <w:kern w:val="2"/>
          <w:sz w:val="28"/>
          <w:szCs w:val="28"/>
          <w:shd w:val="clear" w:color="auto" w:fill="FFFFFF"/>
          <w14:ligatures w14:val="standardContextual"/>
        </w:rPr>
        <w:t xml:space="preserve"> </w:t>
      </w:r>
      <w:r w:rsidRPr="004C4C0D">
        <w:rPr>
          <w:rFonts w:ascii="Times New Roman" w:eastAsia="Calibri" w:hAnsi="Times New Roman" w:cs="Times New Roman"/>
          <w:kern w:val="2"/>
          <w:sz w:val="28"/>
          <w:szCs w:val="28"/>
          <w:lang w:eastAsia="ru-RU"/>
          <w14:ligatures w14:val="standardContextual"/>
        </w:rPr>
        <w:t>Воздействие данного фактора может привести к возникновению поверхностных травм, к которым относятся ссадины, раны кожного покрова.</w:t>
      </w:r>
    </w:p>
    <w:p w14:paraId="423EA9E1" w14:textId="7F9D5F63" w:rsidR="004C4C0D" w:rsidRPr="004C4C0D" w:rsidRDefault="004C4C0D" w:rsidP="004C4C0D">
      <w:pPr>
        <w:spacing w:after="0" w:line="360" w:lineRule="auto"/>
        <w:ind w:firstLine="851"/>
        <w:jc w:val="both"/>
        <w:rPr>
          <w:rFonts w:ascii="Times New Roman" w:eastAsia="Calibri" w:hAnsi="Times New Roman" w:cs="Times New Roman"/>
          <w:kern w:val="2"/>
          <w:sz w:val="28"/>
          <w:szCs w:val="28"/>
          <w:lang w:eastAsia="ru-RU"/>
          <w14:ligatures w14:val="standardContextual"/>
        </w:rPr>
      </w:pPr>
      <w:r w:rsidRPr="004C4C0D">
        <w:rPr>
          <w:rFonts w:ascii="Times New Roman" w:eastAsia="Calibri" w:hAnsi="Times New Roman" w:cs="Times New Roman"/>
          <w:kern w:val="2"/>
          <w:sz w:val="28"/>
          <w:szCs w:val="28"/>
          <w:lang w:eastAsia="ru-RU"/>
          <w14:ligatures w14:val="standardContextual"/>
        </w:rPr>
        <w:lastRenderedPageBreak/>
        <w:t>Согласно [</w:t>
      </w:r>
      <w:r w:rsidR="00C67345">
        <w:rPr>
          <w:rFonts w:ascii="Times New Roman" w:eastAsia="Calibri" w:hAnsi="Times New Roman" w:cs="Times New Roman"/>
          <w:kern w:val="2"/>
          <w:sz w:val="28"/>
          <w:szCs w:val="28"/>
          <w:lang w:eastAsia="ru-RU"/>
          <w14:ligatures w14:val="standardContextual"/>
        </w:rPr>
        <w:t>21</w:t>
      </w:r>
      <w:r w:rsidRPr="004C4C0D">
        <w:rPr>
          <w:rFonts w:ascii="Times New Roman" w:eastAsia="Calibri" w:hAnsi="Times New Roman" w:cs="Times New Roman"/>
          <w:kern w:val="2"/>
          <w:sz w:val="28"/>
          <w:szCs w:val="28"/>
          <w:lang w:eastAsia="ru-RU"/>
          <w14:ligatures w14:val="standardContextual"/>
        </w:rPr>
        <w:t>] элементы конструкции рулевой рейки (корпус, шток, рычаги) не должны иметь острых углов, кромок, заусенцев и поверхностей с неровностями, представляющих опасность травмирования работающих, если их наличие не определяется функциональным назначением этих элементов. В последнем случае должны быть предусмотрены меры защиты работающих.</w:t>
      </w:r>
    </w:p>
    <w:p w14:paraId="7908063C"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lang w:eastAsia="ru-RU"/>
          <w14:ligatures w14:val="standardContextual"/>
        </w:rPr>
      </w:pPr>
      <w:r w:rsidRPr="004C4C0D">
        <w:rPr>
          <w:rFonts w:ascii="Times New Roman" w:eastAsia="Calibri" w:hAnsi="Times New Roman" w:cs="Times New Roman"/>
          <w:kern w:val="2"/>
          <w:sz w:val="28"/>
          <w:szCs w:val="28"/>
          <w14:ligatures w14:val="standardContextual"/>
        </w:rPr>
        <w:t>Роторы электродвигателей, зубчатые передачи, цепи, вентиляторы и другие подвижные части робота должны быть закрыты или огорожены для того, чтобы снизить риск непреднамеренного контакта с ними и травмирования персонала</w:t>
      </w:r>
      <w:r w:rsidRPr="004C4C0D">
        <w:rPr>
          <w:rFonts w:ascii="Times New Roman" w:eastAsia="Calibri" w:hAnsi="Times New Roman" w:cs="Times New Roman"/>
          <w:kern w:val="2"/>
          <w:sz w:val="28"/>
          <w:szCs w:val="28"/>
          <w:lang w:eastAsia="ru-RU"/>
          <w14:ligatures w14:val="standardContextual"/>
        </w:rPr>
        <w:t>.</w:t>
      </w:r>
    </w:p>
    <w:p w14:paraId="43E42269" w14:textId="599DB050" w:rsidR="004C4C0D" w:rsidRPr="00C67345" w:rsidRDefault="00410461" w:rsidP="00C67345">
      <w:pPr>
        <w:pStyle w:val="a0"/>
        <w:rPr>
          <w:rFonts w:eastAsia="Calibri"/>
          <w:b/>
          <w:bCs/>
        </w:rPr>
      </w:pPr>
      <w:r w:rsidRPr="00C67345">
        <w:rPr>
          <w:b/>
          <w:bCs/>
          <w:lang w:eastAsia="ru-RU"/>
        </w:rPr>
        <w:t xml:space="preserve">8.3.3 </w:t>
      </w:r>
      <w:r w:rsidR="004C4C0D" w:rsidRPr="00C67345">
        <w:rPr>
          <w:b/>
          <w:bCs/>
          <w:lang w:eastAsia="ru-RU"/>
        </w:rPr>
        <w:t>Движущиеся твердые объекты, наносящие удар по телу работающего</w:t>
      </w:r>
    </w:p>
    <w:p w14:paraId="494506BD" w14:textId="2F922F2A" w:rsidR="004C4C0D" w:rsidRPr="00C67345" w:rsidRDefault="004C4C0D" w:rsidP="00C67345">
      <w:pPr>
        <w:spacing w:after="0" w:line="360" w:lineRule="auto"/>
        <w:ind w:firstLine="709"/>
        <w:jc w:val="both"/>
        <w:rPr>
          <w:rFonts w:ascii="Times New Roman" w:eastAsia="Calibri" w:hAnsi="Times New Roman" w:cs="Times New Roman"/>
          <w:kern w:val="2"/>
          <w:sz w:val="28"/>
          <w:szCs w:val="28"/>
          <w:shd w:val="clear" w:color="auto" w:fill="FFFFFF"/>
          <w14:ligatures w14:val="standardContextual"/>
        </w:rPr>
      </w:pPr>
      <w:r w:rsidRPr="004C4C0D">
        <w:rPr>
          <w:rFonts w:ascii="Times New Roman" w:eastAsia="Calibri" w:hAnsi="Times New Roman" w:cs="Times New Roman"/>
          <w:kern w:val="2"/>
          <w:sz w:val="28"/>
          <w:szCs w:val="28"/>
          <w:shd w:val="clear" w:color="auto" w:fill="FFFFFF"/>
          <w14:ligatures w14:val="standardContextual"/>
        </w:rPr>
        <w:t xml:space="preserve">Источником данного фактора является рулевая рейка, исполняющая программу на проверочном стенде. </w:t>
      </w:r>
      <w:r w:rsidR="00C67345">
        <w:rPr>
          <w:rFonts w:ascii="Times New Roman" w:eastAsia="Calibri" w:hAnsi="Times New Roman" w:cs="Times New Roman"/>
          <w:kern w:val="2"/>
          <w:sz w:val="28"/>
          <w:szCs w:val="28"/>
          <w:shd w:val="clear" w:color="auto" w:fill="FFFFFF"/>
          <w14:ligatures w14:val="standardContextual"/>
        </w:rPr>
        <w:t xml:space="preserve"> </w:t>
      </w:r>
      <w:r w:rsidRPr="004C4C0D">
        <w:rPr>
          <w:rFonts w:ascii="Times New Roman" w:eastAsia="Calibri" w:hAnsi="Times New Roman" w:cs="Times New Roman"/>
          <w:kern w:val="2"/>
          <w:sz w:val="28"/>
          <w:szCs w:val="28"/>
          <w14:ligatures w14:val="standardContextual"/>
        </w:rPr>
        <w:t>В результате воздействия данного фактора возникают механические травмы человека, к которым относятся ушибы, подкожные гематомы, ссадины и раны, разрывы сухожилий и связок, вывихи и переломы.</w:t>
      </w:r>
    </w:p>
    <w:p w14:paraId="78206789" w14:textId="6FA7E715" w:rsidR="004C4C0D" w:rsidRPr="004C4C0D" w:rsidRDefault="004C4C0D" w:rsidP="004C4C0D">
      <w:pPr>
        <w:spacing w:after="0" w:line="360" w:lineRule="auto"/>
        <w:ind w:firstLine="709"/>
        <w:jc w:val="both"/>
        <w:rPr>
          <w:rFonts w:ascii="Times New Roman" w:eastAsia="Times New Roman" w:hAnsi="Times New Roman" w:cs="Times New Roman"/>
          <w:bCs/>
          <w:iCs/>
          <w:color w:val="000000"/>
          <w:kern w:val="2"/>
          <w:sz w:val="28"/>
          <w:szCs w:val="28"/>
          <w:lang w:eastAsia="ru-RU"/>
          <w14:ligatures w14:val="standardContextual"/>
        </w:rPr>
      </w:pPr>
      <w:r w:rsidRPr="004C4C0D">
        <w:rPr>
          <w:rFonts w:ascii="Times New Roman" w:eastAsia="Times New Roman" w:hAnsi="Times New Roman" w:cs="Times New Roman"/>
          <w:bCs/>
          <w:iCs/>
          <w:color w:val="000000"/>
          <w:kern w:val="2"/>
          <w:sz w:val="28"/>
          <w:szCs w:val="28"/>
          <w:lang w:eastAsia="ru-RU"/>
          <w14:ligatures w14:val="standardContextual"/>
        </w:rPr>
        <w:t>Согласно [</w:t>
      </w:r>
      <w:r w:rsidR="00C67345">
        <w:rPr>
          <w:rFonts w:ascii="Times New Roman" w:eastAsia="Times New Roman" w:hAnsi="Times New Roman" w:cs="Times New Roman"/>
          <w:bCs/>
          <w:iCs/>
          <w:color w:val="000000"/>
          <w:kern w:val="2"/>
          <w:sz w:val="28"/>
          <w:szCs w:val="28"/>
          <w:lang w:eastAsia="ru-RU"/>
          <w14:ligatures w14:val="standardContextual"/>
        </w:rPr>
        <w:t>21</w:t>
      </w:r>
      <w:r w:rsidRPr="004C4C0D">
        <w:rPr>
          <w:rFonts w:ascii="Times New Roman" w:eastAsia="Times New Roman" w:hAnsi="Times New Roman" w:cs="Times New Roman"/>
          <w:bCs/>
          <w:iCs/>
          <w:color w:val="000000"/>
          <w:kern w:val="2"/>
          <w:sz w:val="28"/>
          <w:szCs w:val="28"/>
          <w:lang w:eastAsia="ru-RU"/>
          <w14:ligatures w14:val="standardContextual"/>
        </w:rPr>
        <w:t xml:space="preserve">] движущиеся производственное оборудование, которым является рулевая рейка, являющееся возможным источником </w:t>
      </w:r>
      <w:proofErr w:type="spellStart"/>
      <w:r w:rsidRPr="004C4C0D">
        <w:rPr>
          <w:rFonts w:ascii="Times New Roman" w:eastAsia="Times New Roman" w:hAnsi="Times New Roman" w:cs="Times New Roman"/>
          <w:bCs/>
          <w:iCs/>
          <w:color w:val="000000"/>
          <w:kern w:val="2"/>
          <w:sz w:val="28"/>
          <w:szCs w:val="28"/>
          <w:lang w:eastAsia="ru-RU"/>
          <w14:ligatures w14:val="standardContextual"/>
        </w:rPr>
        <w:t>травмоопасности</w:t>
      </w:r>
      <w:proofErr w:type="spellEnd"/>
      <w:r w:rsidRPr="004C4C0D">
        <w:rPr>
          <w:rFonts w:ascii="Times New Roman" w:eastAsia="Times New Roman" w:hAnsi="Times New Roman" w:cs="Times New Roman"/>
          <w:bCs/>
          <w:iCs/>
          <w:color w:val="000000"/>
          <w:kern w:val="2"/>
          <w:sz w:val="28"/>
          <w:szCs w:val="28"/>
          <w:lang w:eastAsia="ru-RU"/>
          <w14:ligatures w14:val="standardContextual"/>
        </w:rPr>
        <w:t>, должно быть ограждено или расположено так, чтобы исключалась возможность прикасания к ним работающего или использованы другие средства, предотвращающие травмирование.</w:t>
      </w:r>
    </w:p>
    <w:p w14:paraId="0E30DBAC" w14:textId="2A8D3FD1"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lang w:eastAsia="ru-RU"/>
          <w14:ligatures w14:val="standardContextual"/>
        </w:rPr>
        <w:t>К средствам, предотвращающим воздействие данного механического фактора, относятся следующие средства коллективной защиты [</w:t>
      </w:r>
      <w:r w:rsidR="00C67345">
        <w:rPr>
          <w:rFonts w:ascii="Times New Roman" w:eastAsia="Calibri" w:hAnsi="Times New Roman" w:cs="Times New Roman"/>
          <w:kern w:val="2"/>
          <w:sz w:val="28"/>
          <w:szCs w:val="28"/>
          <w:lang w:eastAsia="ru-RU"/>
          <w14:ligatures w14:val="standardContextual"/>
        </w:rPr>
        <w:t>22</w:t>
      </w:r>
      <w:r w:rsidRPr="004C4C0D">
        <w:rPr>
          <w:rFonts w:ascii="Times New Roman" w:eastAsia="Calibri" w:hAnsi="Times New Roman" w:cs="Times New Roman"/>
          <w:kern w:val="2"/>
          <w:sz w:val="28"/>
          <w:szCs w:val="28"/>
          <w:lang w:eastAsia="ru-RU"/>
          <w14:ligatures w14:val="standardContextual"/>
        </w:rPr>
        <w:t xml:space="preserve">]: </w:t>
      </w:r>
      <w:r w:rsidRPr="004C4C0D">
        <w:rPr>
          <w:rFonts w:ascii="Times New Roman" w:eastAsia="Calibri" w:hAnsi="Times New Roman" w:cs="Times New Roman"/>
          <w:kern w:val="2"/>
          <w:sz w:val="28"/>
          <w:szCs w:val="28"/>
          <w14:ligatures w14:val="standardContextual"/>
        </w:rPr>
        <w:t>оградительные, предохранительные, тормозные, автоматического контроля и сигнализации, дистанционного управления.</w:t>
      </w:r>
    </w:p>
    <w:p w14:paraId="0368145A"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Согласно установленным нормам, используемая рулевая рейка имеет ограждение, препятствующее проникновению человека в рабочую зону рулевой рейки. Также существует поддержка дистанционного управления рулевой рейкой, что предоставляет возможность оператору управления не находиться непосредственно в рабочей зоне. </w:t>
      </w:r>
    </w:p>
    <w:p w14:paraId="4AE18362" w14:textId="1181D524" w:rsidR="004C4C0D" w:rsidRPr="00DD6CFF" w:rsidRDefault="00410461" w:rsidP="00DD6CFF">
      <w:pPr>
        <w:pStyle w:val="a0"/>
        <w:rPr>
          <w:b/>
          <w:bCs/>
          <w:lang w:eastAsia="ru-RU"/>
        </w:rPr>
      </w:pPr>
      <w:r w:rsidRPr="00DD6CFF">
        <w:rPr>
          <w:b/>
          <w:bCs/>
          <w:lang w:eastAsia="ru-RU"/>
        </w:rPr>
        <w:lastRenderedPageBreak/>
        <w:t xml:space="preserve">8.3.4 </w:t>
      </w:r>
      <w:r w:rsidR="004C4C0D" w:rsidRPr="00DD6CFF">
        <w:rPr>
          <w:b/>
          <w:bCs/>
          <w:lang w:eastAsia="ru-RU"/>
        </w:rPr>
        <w:t>Электрический ток, вызываемый разницей электрических потенциалов, под действие которого попадает работающий</w:t>
      </w:r>
    </w:p>
    <w:p w14:paraId="487A1367" w14:textId="297C1AA0"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Травма, которую человек может получить в результате воздействия фактора на него</w:t>
      </w:r>
      <w:r w:rsidR="00410461" w:rsidRPr="00410461">
        <w:rPr>
          <w:rFonts w:ascii="Times New Roman" w:eastAsia="Calibri" w:hAnsi="Times New Roman" w:cs="Times New Roman"/>
          <w:kern w:val="2"/>
          <w:sz w:val="28"/>
          <w:szCs w:val="28"/>
          <w14:ligatures w14:val="standardContextual"/>
        </w:rPr>
        <w:t>,</w:t>
      </w:r>
      <w:r w:rsidRPr="004C4C0D">
        <w:rPr>
          <w:rFonts w:ascii="Times New Roman" w:eastAsia="Calibri" w:hAnsi="Times New Roman" w:cs="Times New Roman"/>
          <w:kern w:val="2"/>
          <w:sz w:val="28"/>
          <w:szCs w:val="28"/>
          <w14:ligatures w14:val="standardContextual"/>
        </w:rPr>
        <w:t xml:space="preserve"> имеет название поражение электрическим током.</w:t>
      </w:r>
    </w:p>
    <w:p w14:paraId="0E47373B"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работе с компьютером и блоком управления рулевой рейкой существует опасность поражения электрическим током:</w:t>
      </w:r>
    </w:p>
    <w:p w14:paraId="5D1E799F" w14:textId="77777777" w:rsidR="004C4C0D" w:rsidRPr="004C4C0D" w:rsidRDefault="004C4C0D" w:rsidP="0017492A">
      <w:pPr>
        <w:numPr>
          <w:ilvl w:val="0"/>
          <w:numId w:val="10"/>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имеется опасность короткого замыкания в высоковольтных блоках (блоке питания);</w:t>
      </w:r>
    </w:p>
    <w:p w14:paraId="752CA286" w14:textId="77777777" w:rsidR="004C4C0D" w:rsidRPr="004C4C0D" w:rsidRDefault="004C4C0D" w:rsidP="0017492A">
      <w:pPr>
        <w:numPr>
          <w:ilvl w:val="0"/>
          <w:numId w:val="10"/>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прикосновении к нетоковедущим частям, оказавшимся под напряжением (в случае нарушения изоляции токоведущих частей);</w:t>
      </w:r>
    </w:p>
    <w:p w14:paraId="4C63DFBF" w14:textId="77777777" w:rsidR="004C4C0D" w:rsidRPr="004C4C0D" w:rsidRDefault="004C4C0D" w:rsidP="0017492A">
      <w:pPr>
        <w:numPr>
          <w:ilvl w:val="0"/>
          <w:numId w:val="10"/>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прикосновении с полом, стенами, оказавшимися под напряжением.</w:t>
      </w:r>
    </w:p>
    <w:p w14:paraId="2E8B7FF9"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Действие электрического тока на организм человека носит своеобразный и разносторонний характер. Проходя через организм человека, электрический ток производит термическое, электролитическое и биологическое действие.</w:t>
      </w:r>
    </w:p>
    <w:p w14:paraId="38B94847" w14:textId="7788FCCE"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Мерами защиты от воздействия электрического тока согласно [</w:t>
      </w:r>
      <w:r w:rsidR="00DD6CFF">
        <w:rPr>
          <w:rFonts w:ascii="Times New Roman" w:eastAsia="Calibri" w:hAnsi="Times New Roman" w:cs="Times New Roman"/>
          <w:kern w:val="2"/>
          <w:sz w:val="28"/>
          <w:szCs w:val="28"/>
          <w14:ligatures w14:val="standardContextual"/>
        </w:rPr>
        <w:t>23</w:t>
      </w:r>
      <w:r w:rsidRPr="004C4C0D">
        <w:rPr>
          <w:rFonts w:ascii="Times New Roman" w:eastAsia="Calibri" w:hAnsi="Times New Roman" w:cs="Times New Roman"/>
          <w:kern w:val="2"/>
          <w:sz w:val="28"/>
          <w:szCs w:val="28"/>
          <w14:ligatures w14:val="standardContextual"/>
        </w:rPr>
        <w:t>] являются основная изоляция, защитные оболочки, ограждения (временные или стационарные), барьеры, безопасное расположение токоведущих частей, размещение их вне зоны досягаемости частями тела, конечностями, ограничение напряжения, применение сверхнизкого (малого) напряжения, выравнивание потенциалов, предупредительная световая, звуковая сигнализации, блокировки безопасности, знаки безопасности, электрозащитные средства и другие средства индивидуальной защиты.</w:t>
      </w:r>
    </w:p>
    <w:p w14:paraId="371696F2" w14:textId="77777777" w:rsidR="004C4C0D" w:rsidRPr="004C4C0D" w:rsidRDefault="004C4C0D" w:rsidP="004C4C0D">
      <w:pPr>
        <w:spacing w:after="0" w:line="360" w:lineRule="auto"/>
        <w:ind w:firstLine="851"/>
        <w:jc w:val="both"/>
        <w:rPr>
          <w:rFonts w:ascii="Times New Roman" w:eastAsia="Times New Roman" w:hAnsi="Times New Roman" w:cs="Times New Roman"/>
          <w:bCs/>
          <w:iCs/>
          <w:color w:val="000000"/>
          <w:kern w:val="2"/>
          <w:sz w:val="28"/>
          <w:szCs w:val="28"/>
          <w:lang w:eastAsia="ru-RU"/>
          <w14:ligatures w14:val="standardContextual"/>
        </w:rPr>
      </w:pPr>
      <w:r w:rsidRPr="004C4C0D">
        <w:rPr>
          <w:rFonts w:ascii="Times New Roman" w:eastAsia="Calibri" w:hAnsi="Times New Roman" w:cs="Times New Roman"/>
          <w:kern w:val="2"/>
          <w:sz w:val="28"/>
          <w:szCs w:val="28"/>
          <w14:ligatures w14:val="standardContextual"/>
        </w:rPr>
        <w:t>Согласно установленным нормам, используемая в исследовании рулевая рейка со стендом имеет ограждение, препятствующее проникновению человека в рабочую зону рейки</w:t>
      </w:r>
      <w:r w:rsidRPr="004C4C0D">
        <w:rPr>
          <w:rFonts w:ascii="Times New Roman" w:eastAsia="Times New Roman" w:hAnsi="Times New Roman" w:cs="Times New Roman"/>
          <w:bCs/>
          <w:iCs/>
          <w:color w:val="000000"/>
          <w:kern w:val="2"/>
          <w:sz w:val="28"/>
          <w:szCs w:val="28"/>
          <w:lang w:eastAsia="ru-RU"/>
          <w14:ligatures w14:val="standardContextual"/>
        </w:rPr>
        <w:t>, находящейся в процессе выполнения программы.</w:t>
      </w:r>
    </w:p>
    <w:p w14:paraId="78A9A2DE"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Times New Roman" w:hAnsi="Times New Roman" w:cs="Times New Roman"/>
          <w:bCs/>
          <w:iCs/>
          <w:color w:val="000000"/>
          <w:kern w:val="2"/>
          <w:sz w:val="28"/>
          <w:szCs w:val="28"/>
          <w:lang w:eastAsia="ru-RU"/>
          <w14:ligatures w14:val="standardContextual"/>
        </w:rPr>
        <w:t xml:space="preserve">Все токоведущие кабели в месте проведения испытаний расположены в кабель-каналах, скрытых от прямого доступа человека. </w:t>
      </w:r>
    </w:p>
    <w:p w14:paraId="1EDA2080" w14:textId="3D72ECD8" w:rsidR="004C4C0D" w:rsidRPr="00DD6CFF" w:rsidRDefault="00072AB0" w:rsidP="00DD6CFF">
      <w:pPr>
        <w:pStyle w:val="a0"/>
        <w:rPr>
          <w:rFonts w:eastAsia="Calibri"/>
          <w:b/>
          <w:bCs/>
          <w:color w:val="FF0000"/>
        </w:rPr>
      </w:pPr>
      <w:r w:rsidRPr="00DD6CFF">
        <w:rPr>
          <w:b/>
          <w:bCs/>
          <w:lang w:eastAsia="ru-RU"/>
        </w:rPr>
        <w:lastRenderedPageBreak/>
        <w:t xml:space="preserve">8.3.5 </w:t>
      </w:r>
      <w:r w:rsidR="004C4C0D" w:rsidRPr="00DD6CFF">
        <w:rPr>
          <w:b/>
          <w:bCs/>
          <w:lang w:eastAsia="ru-RU"/>
        </w:rPr>
        <w:t xml:space="preserve">Отсутствие или недостаток необходимого искусственного освещения </w:t>
      </w:r>
    </w:p>
    <w:p w14:paraId="311DA019"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Правильное освещение помещений и рабочих зон одно из главных условий создания безопасных и благоприятных условий труда. В условиях работы производственном помещении, могут возникать проблемы с поступлением естественного света, в связи с чем возникает необходимость в нормализации уровня освещённости с помощью источников искусственного света.</w:t>
      </w:r>
    </w:p>
    <w:p w14:paraId="5893B181" w14:textId="3915A798"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Согласно нормам освещенности [</w:t>
      </w:r>
      <w:r w:rsidR="00DD6CFF">
        <w:rPr>
          <w:rFonts w:ascii="Times New Roman" w:eastAsia="Calibri" w:hAnsi="Times New Roman" w:cs="Times New Roman"/>
          <w:kern w:val="2"/>
          <w:sz w:val="28"/>
          <w:szCs w:val="28"/>
          <w14:ligatures w14:val="standardContextual"/>
        </w:rPr>
        <w:t>24</w:t>
      </w:r>
      <w:r w:rsidRPr="004C4C0D">
        <w:rPr>
          <w:rFonts w:ascii="Times New Roman" w:eastAsia="Calibri" w:hAnsi="Times New Roman" w:cs="Times New Roman"/>
          <w:kern w:val="2"/>
          <w:sz w:val="28"/>
          <w:szCs w:val="28"/>
          <w14:ligatures w14:val="standardContextual"/>
        </w:rPr>
        <w:t>] недостаточная освещенность рабочей зоны является вредным фактором, который приводит к развитию утомления зрения, понижается общая работоспособность и производительность труда, возрастает количество брака, повышается опасность производственного травматизма, низкая освещенность способствует развитию близорукости</w:t>
      </w:r>
    </w:p>
    <w:p w14:paraId="22BC7372" w14:textId="3FCEA8C3" w:rsidR="00DD6CFF" w:rsidRPr="004C4C0D" w:rsidRDefault="004C4C0D" w:rsidP="00BD06F4">
      <w:pPr>
        <w:tabs>
          <w:tab w:val="right" w:pos="9355"/>
        </w:tabs>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В таблице </w:t>
      </w:r>
      <w:r w:rsidR="00BD06F4">
        <w:rPr>
          <w:rFonts w:ascii="Times New Roman" w:eastAsia="Calibri" w:hAnsi="Times New Roman" w:cs="Times New Roman"/>
          <w:kern w:val="2"/>
          <w:sz w:val="28"/>
          <w:szCs w:val="28"/>
          <w14:ligatures w14:val="standardContextual"/>
        </w:rPr>
        <w:t>27</w:t>
      </w:r>
      <w:r w:rsidRPr="004C4C0D">
        <w:rPr>
          <w:rFonts w:ascii="Times New Roman" w:eastAsia="Calibri" w:hAnsi="Times New Roman" w:cs="Times New Roman"/>
          <w:kern w:val="2"/>
          <w:sz w:val="28"/>
          <w:szCs w:val="28"/>
          <w14:ligatures w14:val="standardContextual"/>
        </w:rPr>
        <w:t xml:space="preserve"> представлены регламентированные допустимые характеристики освещенности рабочих мест помещений промышленных предприятий с постоянным присутствием человека.</w:t>
      </w:r>
    </w:p>
    <w:p w14:paraId="6F0F4D60" w14:textId="475FC3E2" w:rsidR="004C4C0D" w:rsidRPr="004C4C0D" w:rsidRDefault="004C4C0D" w:rsidP="00DD6CFF">
      <w:pPr>
        <w:tabs>
          <w:tab w:val="right" w:pos="9355"/>
        </w:tabs>
        <w:spacing w:after="0" w:line="360" w:lineRule="auto"/>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Таблица </w:t>
      </w:r>
      <w:r w:rsidR="00DD6CFF">
        <w:rPr>
          <w:rFonts w:ascii="Times New Roman" w:eastAsia="Calibri" w:hAnsi="Times New Roman" w:cs="Times New Roman"/>
          <w:kern w:val="2"/>
          <w:sz w:val="28"/>
          <w:szCs w:val="28"/>
          <w14:ligatures w14:val="standardContextual"/>
        </w:rPr>
        <w:t>27</w:t>
      </w:r>
      <w:r w:rsidRPr="004C4C0D">
        <w:rPr>
          <w:rFonts w:ascii="Times New Roman" w:eastAsia="Calibri" w:hAnsi="Times New Roman" w:cs="Times New Roman"/>
          <w:kern w:val="2"/>
          <w:sz w:val="28"/>
          <w:szCs w:val="28"/>
          <w14:ligatures w14:val="standardContextual"/>
        </w:rPr>
        <w:t xml:space="preserve"> – Требования к освещению помещений промышленных предприятий</w:t>
      </w:r>
    </w:p>
    <w:tbl>
      <w:tblPr>
        <w:tblStyle w:val="41"/>
        <w:tblW w:w="6232" w:type="dxa"/>
        <w:jc w:val="center"/>
        <w:tblLayout w:type="fixed"/>
        <w:tblLook w:val="04A0" w:firstRow="1" w:lastRow="0" w:firstColumn="1" w:lastColumn="0" w:noHBand="0" w:noVBand="1"/>
      </w:tblPr>
      <w:tblGrid>
        <w:gridCol w:w="936"/>
        <w:gridCol w:w="902"/>
        <w:gridCol w:w="1373"/>
        <w:gridCol w:w="1604"/>
        <w:gridCol w:w="1417"/>
      </w:tblGrid>
      <w:tr w:rsidR="004C4C0D" w:rsidRPr="00A676DC" w14:paraId="752FACD7" w14:textId="77777777" w:rsidTr="0030484B">
        <w:trPr>
          <w:jc w:val="center"/>
        </w:trPr>
        <w:tc>
          <w:tcPr>
            <w:tcW w:w="6232" w:type="dxa"/>
            <w:gridSpan w:val="5"/>
            <w:vAlign w:val="center"/>
          </w:tcPr>
          <w:p w14:paraId="391852DD"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sz w:val="24"/>
                <w:szCs w:val="24"/>
              </w:rPr>
              <w:t>Искусственное освещение</w:t>
            </w:r>
          </w:p>
        </w:tc>
      </w:tr>
      <w:tr w:rsidR="004C4C0D" w:rsidRPr="00A676DC" w14:paraId="2D6FF334" w14:textId="77777777" w:rsidTr="0030484B">
        <w:trPr>
          <w:jc w:val="center"/>
        </w:trPr>
        <w:tc>
          <w:tcPr>
            <w:tcW w:w="1838" w:type="dxa"/>
            <w:gridSpan w:val="2"/>
          </w:tcPr>
          <w:p w14:paraId="4106BC07" w14:textId="77777777" w:rsidR="004C4C0D" w:rsidRPr="00A676DC" w:rsidRDefault="004C4C0D" w:rsidP="004C4C0D">
            <w:pPr>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Средняя осве</w:t>
            </w:r>
            <w:r w:rsidRPr="00A676DC">
              <w:rPr>
                <w:rFonts w:ascii="Times New Roman" w:eastAsia="Calibri" w:hAnsi="Times New Roman" w:cs="Times New Roman"/>
                <w:sz w:val="24"/>
                <w:szCs w:val="24"/>
              </w:rPr>
              <w:softHyphen/>
              <w:t>щённость рабо</w:t>
            </w:r>
            <w:r w:rsidRPr="00A676DC">
              <w:rPr>
                <w:rFonts w:ascii="Times New Roman" w:eastAsia="Calibri" w:hAnsi="Times New Roman" w:cs="Times New Roman"/>
                <w:sz w:val="24"/>
                <w:szCs w:val="24"/>
              </w:rPr>
              <w:softHyphen/>
              <w:t>чих поверхно</w:t>
            </w:r>
            <w:r w:rsidRPr="00A676DC">
              <w:rPr>
                <w:rFonts w:ascii="Times New Roman" w:eastAsia="Calibri" w:hAnsi="Times New Roman" w:cs="Times New Roman"/>
                <w:sz w:val="24"/>
                <w:szCs w:val="24"/>
              </w:rPr>
              <w:softHyphen/>
              <w:t xml:space="preserve">стей, </w:t>
            </w:r>
            <w:proofErr w:type="spellStart"/>
            <w:r w:rsidRPr="00A676DC">
              <w:rPr>
                <w:rFonts w:ascii="Times New Roman" w:eastAsia="Calibri" w:hAnsi="Times New Roman" w:cs="Times New Roman"/>
                <w:sz w:val="24"/>
                <w:szCs w:val="24"/>
              </w:rPr>
              <w:t>лк</w:t>
            </w:r>
            <w:proofErr w:type="spellEnd"/>
          </w:p>
        </w:tc>
        <w:tc>
          <w:tcPr>
            <w:tcW w:w="1373" w:type="dxa"/>
          </w:tcPr>
          <w:p w14:paraId="3A681F0D" w14:textId="77777777" w:rsidR="004C4C0D" w:rsidRPr="00A676DC" w:rsidRDefault="004C4C0D" w:rsidP="004C4C0D">
            <w:pPr>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Объединён</w:t>
            </w:r>
            <w:r w:rsidRPr="00A676DC">
              <w:rPr>
                <w:rFonts w:ascii="Times New Roman" w:eastAsia="Calibri" w:hAnsi="Times New Roman" w:cs="Times New Roman"/>
                <w:sz w:val="24"/>
                <w:szCs w:val="24"/>
              </w:rPr>
              <w:softHyphen/>
              <w:t>ный пока</w:t>
            </w:r>
            <w:r w:rsidRPr="00A676DC">
              <w:rPr>
                <w:rFonts w:ascii="Times New Roman" w:eastAsia="Calibri" w:hAnsi="Times New Roman" w:cs="Times New Roman"/>
                <w:sz w:val="24"/>
                <w:szCs w:val="24"/>
              </w:rPr>
              <w:softHyphen/>
              <w:t>затель дис</w:t>
            </w:r>
            <w:r w:rsidRPr="00A676DC">
              <w:rPr>
                <w:rFonts w:ascii="Times New Roman" w:eastAsia="Calibri" w:hAnsi="Times New Roman" w:cs="Times New Roman"/>
                <w:sz w:val="24"/>
                <w:szCs w:val="24"/>
              </w:rPr>
              <w:softHyphen/>
              <w:t xml:space="preserve">комфорта </w:t>
            </w:r>
            <w:r w:rsidRPr="00A676DC">
              <w:rPr>
                <w:rFonts w:ascii="Times New Roman" w:eastAsia="Calibri" w:hAnsi="Times New Roman" w:cs="Times New Roman"/>
                <w:i/>
                <w:iCs/>
                <w:sz w:val="24"/>
                <w:szCs w:val="24"/>
              </w:rPr>
              <w:t>R</w:t>
            </w:r>
            <w:r w:rsidRPr="00A676DC">
              <w:rPr>
                <w:rFonts w:ascii="Times New Roman" w:eastAsia="Calibri" w:hAnsi="Times New Roman" w:cs="Times New Roman"/>
                <w:i/>
                <w:iCs/>
                <w:sz w:val="24"/>
                <w:szCs w:val="24"/>
                <w:vertAlign w:val="subscript"/>
              </w:rPr>
              <w:t>UG</w:t>
            </w:r>
            <w:r w:rsidRPr="00A676DC">
              <w:rPr>
                <w:rFonts w:ascii="Times New Roman" w:eastAsia="Calibri" w:hAnsi="Times New Roman" w:cs="Times New Roman"/>
                <w:sz w:val="24"/>
                <w:szCs w:val="24"/>
              </w:rPr>
              <w:t xml:space="preserve"> не бо</w:t>
            </w:r>
            <w:r w:rsidRPr="00A676DC">
              <w:rPr>
                <w:rFonts w:ascii="Times New Roman" w:eastAsia="Calibri" w:hAnsi="Times New Roman" w:cs="Times New Roman"/>
                <w:sz w:val="24"/>
                <w:szCs w:val="24"/>
              </w:rPr>
              <w:softHyphen/>
              <w:t>лее</w:t>
            </w:r>
          </w:p>
        </w:tc>
        <w:tc>
          <w:tcPr>
            <w:tcW w:w="1604" w:type="dxa"/>
          </w:tcPr>
          <w:p w14:paraId="477C0CA4" w14:textId="77777777" w:rsidR="004C4C0D" w:rsidRPr="00A676DC" w:rsidRDefault="004C4C0D" w:rsidP="004C4C0D">
            <w:pPr>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Коэффици</w:t>
            </w:r>
            <w:r w:rsidRPr="00A676DC">
              <w:rPr>
                <w:rFonts w:ascii="Times New Roman" w:eastAsia="Calibri" w:hAnsi="Times New Roman" w:cs="Times New Roman"/>
                <w:sz w:val="24"/>
                <w:szCs w:val="24"/>
              </w:rPr>
              <w:softHyphen/>
              <w:t>ент пульса</w:t>
            </w:r>
            <w:r w:rsidRPr="00A676DC">
              <w:rPr>
                <w:rFonts w:ascii="Times New Roman" w:eastAsia="Calibri" w:hAnsi="Times New Roman" w:cs="Times New Roman"/>
                <w:sz w:val="24"/>
                <w:szCs w:val="24"/>
              </w:rPr>
              <w:softHyphen/>
              <w:t>ции осве</w:t>
            </w:r>
            <w:r w:rsidRPr="00A676DC">
              <w:rPr>
                <w:rFonts w:ascii="Times New Roman" w:eastAsia="Calibri" w:hAnsi="Times New Roman" w:cs="Times New Roman"/>
                <w:sz w:val="24"/>
                <w:szCs w:val="24"/>
              </w:rPr>
              <w:softHyphen/>
              <w:t xml:space="preserve">щённости </w:t>
            </w:r>
            <w:r w:rsidRPr="00A676DC">
              <w:rPr>
                <w:rFonts w:ascii="Times New Roman" w:eastAsia="Calibri" w:hAnsi="Times New Roman" w:cs="Times New Roman"/>
                <w:i/>
                <w:iCs/>
                <w:sz w:val="24"/>
                <w:szCs w:val="24"/>
              </w:rPr>
              <w:t>К</w:t>
            </w:r>
            <w:r w:rsidRPr="00A676DC">
              <w:rPr>
                <w:rFonts w:ascii="Times New Roman" w:eastAsia="Calibri" w:hAnsi="Times New Roman" w:cs="Times New Roman"/>
                <w:i/>
                <w:iCs/>
                <w:sz w:val="24"/>
                <w:szCs w:val="24"/>
                <w:vertAlign w:val="subscript"/>
              </w:rPr>
              <w:t>П</w:t>
            </w:r>
            <w:r w:rsidRPr="00A676DC">
              <w:rPr>
                <w:rFonts w:ascii="Times New Roman" w:eastAsia="Calibri" w:hAnsi="Times New Roman" w:cs="Times New Roman"/>
                <w:sz w:val="24"/>
                <w:szCs w:val="24"/>
              </w:rPr>
              <w:t xml:space="preserve"> %, не более</w:t>
            </w:r>
          </w:p>
        </w:tc>
        <w:tc>
          <w:tcPr>
            <w:tcW w:w="1417" w:type="dxa"/>
          </w:tcPr>
          <w:p w14:paraId="7CFDBE06" w14:textId="77777777" w:rsidR="004C4C0D" w:rsidRPr="00A676DC" w:rsidRDefault="004C4C0D" w:rsidP="004C4C0D">
            <w:pPr>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Индекс цветопере</w:t>
            </w:r>
            <w:r w:rsidRPr="00A676DC">
              <w:rPr>
                <w:rFonts w:ascii="Times New Roman" w:eastAsia="Calibri" w:hAnsi="Times New Roman" w:cs="Times New Roman"/>
                <w:sz w:val="24"/>
                <w:szCs w:val="24"/>
              </w:rPr>
              <w:softHyphen/>
              <w:t>дачи источ</w:t>
            </w:r>
            <w:r w:rsidRPr="00A676DC">
              <w:rPr>
                <w:rFonts w:ascii="Times New Roman" w:eastAsia="Calibri" w:hAnsi="Times New Roman" w:cs="Times New Roman"/>
                <w:sz w:val="24"/>
                <w:szCs w:val="24"/>
              </w:rPr>
              <w:softHyphen/>
              <w:t>ников света</w:t>
            </w:r>
          </w:p>
        </w:tc>
      </w:tr>
      <w:tr w:rsidR="004C4C0D" w:rsidRPr="00A676DC" w14:paraId="331B0BDF" w14:textId="77777777" w:rsidTr="0030484B">
        <w:trPr>
          <w:jc w:val="center"/>
        </w:trPr>
        <w:tc>
          <w:tcPr>
            <w:tcW w:w="936" w:type="dxa"/>
          </w:tcPr>
          <w:p w14:paraId="3AD1D181" w14:textId="77777777" w:rsidR="004C4C0D" w:rsidRPr="00A676DC" w:rsidRDefault="004C4C0D" w:rsidP="004C4C0D">
            <w:pPr>
              <w:rPr>
                <w:rFonts w:ascii="Times New Roman" w:eastAsia="Calibri" w:hAnsi="Times New Roman" w:cs="Times New Roman"/>
                <w:noProof/>
                <w:sz w:val="24"/>
                <w:szCs w:val="24"/>
              </w:rPr>
            </w:pPr>
            <w:r w:rsidRPr="00A676DC">
              <w:rPr>
                <w:rFonts w:ascii="Times New Roman" w:eastAsia="Calibri" w:hAnsi="Times New Roman" w:cs="Times New Roman"/>
                <w:sz w:val="24"/>
                <w:szCs w:val="24"/>
              </w:rPr>
              <w:t>При комби</w:t>
            </w:r>
            <w:r w:rsidRPr="00A676DC">
              <w:rPr>
                <w:rFonts w:ascii="Times New Roman" w:eastAsia="Calibri" w:hAnsi="Times New Roman" w:cs="Times New Roman"/>
                <w:sz w:val="24"/>
                <w:szCs w:val="24"/>
              </w:rPr>
              <w:softHyphen/>
              <w:t>ниро</w:t>
            </w:r>
            <w:r w:rsidRPr="00A676DC">
              <w:rPr>
                <w:rFonts w:ascii="Times New Roman" w:eastAsia="Calibri" w:hAnsi="Times New Roman" w:cs="Times New Roman"/>
                <w:sz w:val="24"/>
                <w:szCs w:val="24"/>
              </w:rPr>
              <w:softHyphen/>
              <w:t>ван</w:t>
            </w:r>
            <w:r w:rsidRPr="00A676DC">
              <w:rPr>
                <w:rFonts w:ascii="Times New Roman" w:eastAsia="Calibri" w:hAnsi="Times New Roman" w:cs="Times New Roman"/>
                <w:sz w:val="24"/>
                <w:szCs w:val="24"/>
              </w:rPr>
              <w:softHyphen/>
              <w:t>ном</w:t>
            </w:r>
          </w:p>
        </w:tc>
        <w:tc>
          <w:tcPr>
            <w:tcW w:w="902" w:type="dxa"/>
          </w:tcPr>
          <w:p w14:paraId="1E5F23DF"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sz w:val="24"/>
                <w:szCs w:val="24"/>
              </w:rPr>
              <w:t>При об</w:t>
            </w:r>
            <w:r w:rsidRPr="00A676DC">
              <w:rPr>
                <w:rFonts w:ascii="Times New Roman" w:eastAsia="Calibri" w:hAnsi="Times New Roman" w:cs="Times New Roman"/>
                <w:sz w:val="24"/>
                <w:szCs w:val="24"/>
              </w:rPr>
              <w:softHyphen/>
              <w:t>щем осве</w:t>
            </w:r>
            <w:r w:rsidRPr="00A676DC">
              <w:rPr>
                <w:rFonts w:ascii="Times New Roman" w:eastAsia="Calibri" w:hAnsi="Times New Roman" w:cs="Times New Roman"/>
                <w:sz w:val="24"/>
                <w:szCs w:val="24"/>
              </w:rPr>
              <w:softHyphen/>
              <w:t>ще</w:t>
            </w:r>
            <w:r w:rsidRPr="00A676DC">
              <w:rPr>
                <w:rFonts w:ascii="Times New Roman" w:eastAsia="Calibri" w:hAnsi="Times New Roman" w:cs="Times New Roman"/>
                <w:sz w:val="24"/>
                <w:szCs w:val="24"/>
              </w:rPr>
              <w:softHyphen/>
              <w:t>нии</w:t>
            </w:r>
          </w:p>
        </w:tc>
        <w:tc>
          <w:tcPr>
            <w:tcW w:w="1373" w:type="dxa"/>
            <w:vMerge w:val="restart"/>
            <w:vAlign w:val="center"/>
          </w:tcPr>
          <w:p w14:paraId="42EFEBF7"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20</w:t>
            </w:r>
          </w:p>
        </w:tc>
        <w:tc>
          <w:tcPr>
            <w:tcW w:w="1604" w:type="dxa"/>
            <w:vMerge w:val="restart"/>
            <w:vAlign w:val="center"/>
          </w:tcPr>
          <w:p w14:paraId="093C474A"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3,0</w:t>
            </w:r>
          </w:p>
        </w:tc>
        <w:tc>
          <w:tcPr>
            <w:tcW w:w="1417" w:type="dxa"/>
            <w:vMerge w:val="restart"/>
            <w:vAlign w:val="center"/>
          </w:tcPr>
          <w:p w14:paraId="68878C37"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90</w:t>
            </w:r>
          </w:p>
        </w:tc>
      </w:tr>
      <w:tr w:rsidR="004C4C0D" w:rsidRPr="00A676DC" w14:paraId="68AE6955" w14:textId="77777777" w:rsidTr="0030484B">
        <w:trPr>
          <w:jc w:val="center"/>
        </w:trPr>
        <w:tc>
          <w:tcPr>
            <w:tcW w:w="936" w:type="dxa"/>
          </w:tcPr>
          <w:p w14:paraId="2FA34773"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w:t>
            </w:r>
          </w:p>
        </w:tc>
        <w:tc>
          <w:tcPr>
            <w:tcW w:w="902" w:type="dxa"/>
          </w:tcPr>
          <w:p w14:paraId="25F8CDA9"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200</w:t>
            </w:r>
          </w:p>
        </w:tc>
        <w:tc>
          <w:tcPr>
            <w:tcW w:w="1373" w:type="dxa"/>
            <w:vMerge/>
          </w:tcPr>
          <w:p w14:paraId="54F69FCA" w14:textId="77777777" w:rsidR="004C4C0D" w:rsidRPr="00A676DC" w:rsidRDefault="004C4C0D" w:rsidP="004C4C0D">
            <w:pPr>
              <w:jc w:val="center"/>
              <w:rPr>
                <w:rFonts w:ascii="Times New Roman" w:eastAsia="Calibri" w:hAnsi="Times New Roman" w:cs="Times New Roman"/>
                <w:noProof/>
                <w:sz w:val="24"/>
                <w:szCs w:val="24"/>
              </w:rPr>
            </w:pPr>
          </w:p>
        </w:tc>
        <w:tc>
          <w:tcPr>
            <w:tcW w:w="1604" w:type="dxa"/>
            <w:vMerge/>
          </w:tcPr>
          <w:p w14:paraId="145CE898" w14:textId="77777777" w:rsidR="004C4C0D" w:rsidRPr="00A676DC" w:rsidRDefault="004C4C0D" w:rsidP="004C4C0D">
            <w:pPr>
              <w:jc w:val="center"/>
              <w:rPr>
                <w:rFonts w:ascii="Times New Roman" w:eastAsia="Calibri" w:hAnsi="Times New Roman" w:cs="Times New Roman"/>
                <w:noProof/>
                <w:sz w:val="24"/>
                <w:szCs w:val="24"/>
              </w:rPr>
            </w:pPr>
          </w:p>
        </w:tc>
        <w:tc>
          <w:tcPr>
            <w:tcW w:w="1417" w:type="dxa"/>
            <w:vMerge/>
          </w:tcPr>
          <w:p w14:paraId="4B53CB63" w14:textId="77777777" w:rsidR="004C4C0D" w:rsidRPr="00A676DC" w:rsidRDefault="004C4C0D" w:rsidP="004C4C0D">
            <w:pPr>
              <w:jc w:val="center"/>
              <w:rPr>
                <w:rFonts w:ascii="Times New Roman" w:eastAsia="Calibri" w:hAnsi="Times New Roman" w:cs="Times New Roman"/>
                <w:noProof/>
                <w:sz w:val="24"/>
                <w:szCs w:val="24"/>
              </w:rPr>
            </w:pPr>
          </w:p>
        </w:tc>
      </w:tr>
    </w:tbl>
    <w:p w14:paraId="060BCFF4"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Средствами нормализации освещенности производственных помещений рабочих мест являются: источники света, осветительные приборы.</w:t>
      </w:r>
    </w:p>
    <w:p w14:paraId="0E35709A" w14:textId="596D6D7A" w:rsidR="004C4C0D" w:rsidRPr="00DD6CFF" w:rsidRDefault="00072AB0" w:rsidP="00DD6CFF">
      <w:pPr>
        <w:pStyle w:val="a0"/>
        <w:rPr>
          <w:b/>
          <w:bCs/>
        </w:rPr>
      </w:pPr>
      <w:r w:rsidRPr="00DD6CFF">
        <w:rPr>
          <w:b/>
          <w:bCs/>
          <w:lang w:eastAsia="ru-RU"/>
        </w:rPr>
        <w:lastRenderedPageBreak/>
        <w:t xml:space="preserve">8.3.6 </w:t>
      </w:r>
      <w:r w:rsidR="004C4C0D" w:rsidRPr="00DD6CFF">
        <w:rPr>
          <w:b/>
          <w:bCs/>
          <w:lang w:eastAsia="ru-RU"/>
        </w:rPr>
        <w:t xml:space="preserve">Показатели </w:t>
      </w:r>
      <w:r w:rsidR="004C4C0D" w:rsidRPr="00DD6CFF">
        <w:rPr>
          <w:b/>
          <w:bCs/>
        </w:rPr>
        <w:t>микроклимата</w:t>
      </w:r>
      <w:r w:rsidR="004C4C0D" w:rsidRPr="00DD6CFF">
        <w:rPr>
          <w:b/>
          <w:bCs/>
          <w:lang w:eastAsia="ru-RU"/>
        </w:rPr>
        <w:t xml:space="preserve"> воздушной среды: температура и относительная влажность воздуха</w:t>
      </w:r>
    </w:p>
    <w:p w14:paraId="332D76D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Низкая температура воздуха на рабочем месте приводит к интенсивной потере тепла организмом, вызывает ослабление тактильной и болевой чувствительности, снижает мышечную силу и скорость реакции, вызывает неприятные ощущения.</w:t>
      </w:r>
    </w:p>
    <w:p w14:paraId="72343CF0" w14:textId="40469F5F"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При высокой температуре изменяется функционирование всех систем органов. Частота сердечных сокращений увеличивается на </w:t>
      </w:r>
      <w:r w:rsidR="00DD6CFF" w:rsidRPr="004C4C0D">
        <w:rPr>
          <w:rFonts w:ascii="Times New Roman" w:eastAsia="Calibri" w:hAnsi="Times New Roman" w:cs="Times New Roman"/>
          <w:kern w:val="2"/>
          <w:sz w:val="28"/>
          <w:szCs w:val="28"/>
          <w14:ligatures w14:val="standardContextual"/>
        </w:rPr>
        <w:t>8–10</w:t>
      </w:r>
      <w:r w:rsidRPr="004C4C0D">
        <w:rPr>
          <w:rFonts w:ascii="Times New Roman" w:eastAsia="Calibri" w:hAnsi="Times New Roman" w:cs="Times New Roman"/>
          <w:kern w:val="2"/>
          <w:sz w:val="28"/>
          <w:szCs w:val="28"/>
          <w14:ligatures w14:val="standardContextual"/>
        </w:rPr>
        <w:t xml:space="preserve"> ударов в минуту на каждый градус повышения температуры. Нередко возникают аритмия, чаще экстрасистолия (внеочередные сокращения), спазм кровеносных сосудов и повышение кровяного давления.</w:t>
      </w:r>
    </w:p>
    <w:p w14:paraId="5912BD8B"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Низкая влажность воздуха сушит кожу, слизистые оболочки. В горле, носу, глазах может появляться сухость и неприятные ощущения. Человек становится уязвимым для вирусов и бактерий.</w:t>
      </w:r>
    </w:p>
    <w:p w14:paraId="3EFE6F2A"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Высокая влажность увеличивает отдачу тепла от тела человека. Самочувствие ухудшается, появляется слабость. Избыток влаги может вызвать обострение сердечно-сосудистых заболеваний.</w:t>
      </w:r>
    </w:p>
    <w:p w14:paraId="7779D841" w14:textId="3F1233EA" w:rsidR="00511214" w:rsidRDefault="004C4C0D" w:rsidP="00511214">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Таким образом, необходимо поддерживать оптимальные и допустимые показатели температуры и влажности в помещении, представленные в таблице </w:t>
      </w:r>
      <w:r w:rsidR="00DD6CFF">
        <w:rPr>
          <w:rFonts w:ascii="Times New Roman" w:eastAsia="Calibri" w:hAnsi="Times New Roman" w:cs="Times New Roman"/>
          <w:kern w:val="2"/>
          <w:sz w:val="28"/>
          <w:szCs w:val="28"/>
          <w14:ligatures w14:val="standardContextual"/>
        </w:rPr>
        <w:t>28</w:t>
      </w:r>
      <w:r w:rsidRPr="004C4C0D">
        <w:rPr>
          <w:rFonts w:ascii="Times New Roman" w:eastAsia="Calibri" w:hAnsi="Times New Roman" w:cs="Times New Roman"/>
          <w:kern w:val="2"/>
          <w:sz w:val="28"/>
          <w:szCs w:val="28"/>
          <w14:ligatures w14:val="standardContextual"/>
        </w:rPr>
        <w:t xml:space="preserve"> [</w:t>
      </w:r>
      <w:r w:rsidR="00DD6CFF">
        <w:rPr>
          <w:rFonts w:ascii="Times New Roman" w:eastAsia="Calibri" w:hAnsi="Times New Roman" w:cs="Times New Roman"/>
          <w:kern w:val="2"/>
          <w:sz w:val="28"/>
          <w:szCs w:val="28"/>
          <w14:ligatures w14:val="standardContextual"/>
        </w:rPr>
        <w:t>25</w:t>
      </w:r>
      <w:r w:rsidRPr="004C4C0D">
        <w:rPr>
          <w:rFonts w:ascii="Times New Roman" w:eastAsia="Calibri" w:hAnsi="Times New Roman" w:cs="Times New Roman"/>
          <w:kern w:val="2"/>
          <w:sz w:val="28"/>
          <w:szCs w:val="28"/>
          <w14:ligatures w14:val="standardContextual"/>
        </w:rPr>
        <w:t>].</w:t>
      </w:r>
    </w:p>
    <w:p w14:paraId="385E76DE" w14:textId="1B02FAD7"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5C5DDBED" w14:textId="17CAFA6D"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60F5ED94" w14:textId="55A839A1"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31B7C0C9" w14:textId="716BBD0D"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4D409A5A" w14:textId="426E47A3"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1BBF02FF" w14:textId="09E2AEC2"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5856EBD7" w14:textId="19A28D1F"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0C0C94F6" w14:textId="59BB6BC5"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06224C92" w14:textId="77777777" w:rsidR="00511214" w:rsidRPr="004C4C0D"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64A326A0" w14:textId="4C5CB7AC" w:rsidR="004C4C0D" w:rsidRPr="004C4C0D" w:rsidRDefault="004C4C0D" w:rsidP="00DD6CFF">
      <w:pPr>
        <w:spacing w:after="0" w:line="360" w:lineRule="auto"/>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 xml:space="preserve">Таблица </w:t>
      </w:r>
      <w:r w:rsidR="00DD6CFF">
        <w:rPr>
          <w:rFonts w:ascii="Times New Roman" w:eastAsia="Calibri" w:hAnsi="Times New Roman" w:cs="Times New Roman"/>
          <w:kern w:val="2"/>
          <w:sz w:val="28"/>
          <w:szCs w:val="28"/>
          <w14:ligatures w14:val="standardContextual"/>
        </w:rPr>
        <w:t>28</w:t>
      </w:r>
      <w:r w:rsidRPr="004C4C0D">
        <w:rPr>
          <w:rFonts w:ascii="Times New Roman" w:eastAsia="Calibri" w:hAnsi="Times New Roman" w:cs="Times New Roman"/>
          <w:kern w:val="2"/>
          <w:sz w:val="28"/>
          <w:szCs w:val="28"/>
          <w14:ligatures w14:val="standardContextual"/>
        </w:rPr>
        <w:t xml:space="preserve"> – Оптимальные и допустимые нормы температуры, относительной влажности движения воздуха в рабочей зоне разработчика</w:t>
      </w:r>
    </w:p>
    <w:tbl>
      <w:tblPr>
        <w:tblStyle w:val="41"/>
        <w:tblW w:w="9351" w:type="dxa"/>
        <w:tblLayout w:type="fixed"/>
        <w:tblLook w:val="04A0" w:firstRow="1" w:lastRow="0" w:firstColumn="1" w:lastColumn="0" w:noHBand="0" w:noVBand="1"/>
      </w:tblPr>
      <w:tblGrid>
        <w:gridCol w:w="988"/>
        <w:gridCol w:w="916"/>
        <w:gridCol w:w="1050"/>
        <w:gridCol w:w="727"/>
        <w:gridCol w:w="992"/>
        <w:gridCol w:w="851"/>
        <w:gridCol w:w="992"/>
        <w:gridCol w:w="1134"/>
        <w:gridCol w:w="1701"/>
      </w:tblGrid>
      <w:tr w:rsidR="004C4C0D" w:rsidRPr="00A676DC" w14:paraId="3039AF02" w14:textId="77777777" w:rsidTr="0030484B">
        <w:tc>
          <w:tcPr>
            <w:tcW w:w="988" w:type="dxa"/>
            <w:vMerge w:val="restart"/>
          </w:tcPr>
          <w:p w14:paraId="620DC0C2"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Пе</w:t>
            </w:r>
            <w:r w:rsidRPr="00A676DC">
              <w:rPr>
                <w:rFonts w:ascii="Times New Roman" w:eastAsia="Calibri" w:hAnsi="Times New Roman" w:cs="Times New Roman"/>
                <w:sz w:val="24"/>
                <w:szCs w:val="24"/>
              </w:rPr>
              <w:softHyphen/>
              <w:t>риод года</w:t>
            </w:r>
          </w:p>
        </w:tc>
        <w:tc>
          <w:tcPr>
            <w:tcW w:w="916" w:type="dxa"/>
            <w:vMerge w:val="restart"/>
          </w:tcPr>
          <w:p w14:paraId="44A8BD40"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Катего</w:t>
            </w:r>
            <w:r w:rsidRPr="00A676DC">
              <w:rPr>
                <w:rFonts w:ascii="Times New Roman" w:eastAsia="Calibri" w:hAnsi="Times New Roman" w:cs="Times New Roman"/>
                <w:sz w:val="24"/>
                <w:szCs w:val="24"/>
              </w:rPr>
              <w:softHyphen/>
              <w:t>рия работ</w:t>
            </w:r>
          </w:p>
        </w:tc>
        <w:tc>
          <w:tcPr>
            <w:tcW w:w="4612" w:type="dxa"/>
            <w:gridSpan w:val="5"/>
          </w:tcPr>
          <w:p w14:paraId="187113DF"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Температура, °</w:t>
            </w:r>
            <w:r w:rsidRPr="00A676DC">
              <w:rPr>
                <w:rFonts w:ascii="Times New Roman" w:eastAsia="Calibri" w:hAnsi="Times New Roman" w:cs="Times New Roman"/>
                <w:sz w:val="24"/>
                <w:szCs w:val="24"/>
                <w:lang w:val="en-US"/>
              </w:rPr>
              <w:t>C</w:t>
            </w:r>
          </w:p>
        </w:tc>
        <w:tc>
          <w:tcPr>
            <w:tcW w:w="2835" w:type="dxa"/>
            <w:gridSpan w:val="2"/>
          </w:tcPr>
          <w:p w14:paraId="451420C3"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Относительная влаж</w:t>
            </w:r>
            <w:r w:rsidRPr="00A676DC">
              <w:rPr>
                <w:rFonts w:ascii="Times New Roman" w:eastAsia="Calibri" w:hAnsi="Times New Roman" w:cs="Times New Roman"/>
                <w:sz w:val="24"/>
                <w:szCs w:val="24"/>
              </w:rPr>
              <w:softHyphen/>
              <w:t>ность, %</w:t>
            </w:r>
          </w:p>
        </w:tc>
      </w:tr>
      <w:tr w:rsidR="004C4C0D" w:rsidRPr="00A676DC" w14:paraId="73D24E51" w14:textId="77777777" w:rsidTr="0030484B">
        <w:tc>
          <w:tcPr>
            <w:tcW w:w="988" w:type="dxa"/>
            <w:vMerge/>
          </w:tcPr>
          <w:p w14:paraId="2FFBB539" w14:textId="77777777" w:rsidR="004C4C0D" w:rsidRPr="00A676DC" w:rsidRDefault="004C4C0D" w:rsidP="004C4C0D">
            <w:pPr>
              <w:spacing w:line="276" w:lineRule="auto"/>
              <w:rPr>
                <w:rFonts w:ascii="Times New Roman" w:eastAsia="Calibri" w:hAnsi="Times New Roman" w:cs="Times New Roman"/>
                <w:sz w:val="24"/>
                <w:szCs w:val="24"/>
              </w:rPr>
            </w:pPr>
          </w:p>
        </w:tc>
        <w:tc>
          <w:tcPr>
            <w:tcW w:w="916" w:type="dxa"/>
            <w:vMerge/>
          </w:tcPr>
          <w:p w14:paraId="666408D9" w14:textId="77777777" w:rsidR="004C4C0D" w:rsidRPr="00A676DC" w:rsidRDefault="004C4C0D" w:rsidP="004C4C0D">
            <w:pPr>
              <w:spacing w:line="276" w:lineRule="auto"/>
              <w:rPr>
                <w:rFonts w:ascii="Times New Roman" w:eastAsia="Calibri" w:hAnsi="Times New Roman" w:cs="Times New Roman"/>
                <w:sz w:val="24"/>
                <w:szCs w:val="24"/>
              </w:rPr>
            </w:pPr>
          </w:p>
        </w:tc>
        <w:tc>
          <w:tcPr>
            <w:tcW w:w="1050" w:type="dxa"/>
            <w:vMerge w:val="restart"/>
          </w:tcPr>
          <w:p w14:paraId="26B44F11"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опти</w:t>
            </w:r>
            <w:r w:rsidRPr="00A676DC">
              <w:rPr>
                <w:rFonts w:ascii="Times New Roman" w:eastAsia="Calibri" w:hAnsi="Times New Roman" w:cs="Times New Roman"/>
                <w:sz w:val="24"/>
                <w:szCs w:val="24"/>
              </w:rPr>
              <w:softHyphen/>
              <w:t>мальная</w:t>
            </w:r>
          </w:p>
        </w:tc>
        <w:tc>
          <w:tcPr>
            <w:tcW w:w="3562" w:type="dxa"/>
            <w:gridSpan w:val="4"/>
          </w:tcPr>
          <w:p w14:paraId="6E49F7AB"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допустимая</w:t>
            </w:r>
          </w:p>
        </w:tc>
        <w:tc>
          <w:tcPr>
            <w:tcW w:w="1134" w:type="dxa"/>
            <w:vMerge w:val="restart"/>
          </w:tcPr>
          <w:p w14:paraId="26AF59AD" w14:textId="77777777" w:rsidR="004C4C0D" w:rsidRPr="00A676DC" w:rsidRDefault="004C4C0D" w:rsidP="004C4C0D">
            <w:pPr>
              <w:spacing w:line="276" w:lineRule="auto"/>
              <w:rPr>
                <w:rFonts w:ascii="Times New Roman" w:eastAsia="Calibri" w:hAnsi="Times New Roman" w:cs="Times New Roman"/>
                <w:sz w:val="24"/>
                <w:szCs w:val="24"/>
              </w:rPr>
            </w:pPr>
            <w:r w:rsidRPr="00A676DC">
              <w:rPr>
                <w:rFonts w:ascii="Times New Roman" w:eastAsia="Calibri" w:hAnsi="Times New Roman" w:cs="Times New Roman"/>
                <w:sz w:val="24"/>
                <w:szCs w:val="24"/>
              </w:rPr>
              <w:t>опти</w:t>
            </w:r>
            <w:r w:rsidRPr="00A676DC">
              <w:rPr>
                <w:rFonts w:ascii="Times New Roman" w:eastAsia="Calibri" w:hAnsi="Times New Roman" w:cs="Times New Roman"/>
                <w:sz w:val="24"/>
                <w:szCs w:val="24"/>
              </w:rPr>
              <w:softHyphen/>
              <w:t>мальная</w:t>
            </w:r>
          </w:p>
        </w:tc>
        <w:tc>
          <w:tcPr>
            <w:tcW w:w="1701" w:type="dxa"/>
            <w:vMerge w:val="restart"/>
          </w:tcPr>
          <w:p w14:paraId="301013BF"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допустимая на рабочих местах постоянных и непостоянных, не более</w:t>
            </w:r>
          </w:p>
        </w:tc>
      </w:tr>
      <w:tr w:rsidR="004C4C0D" w:rsidRPr="00A676DC" w14:paraId="7D0E6F5F" w14:textId="77777777" w:rsidTr="0030484B">
        <w:tc>
          <w:tcPr>
            <w:tcW w:w="988" w:type="dxa"/>
            <w:vMerge/>
          </w:tcPr>
          <w:p w14:paraId="661361A6" w14:textId="77777777" w:rsidR="004C4C0D" w:rsidRPr="00A676DC" w:rsidRDefault="004C4C0D" w:rsidP="004C4C0D">
            <w:pPr>
              <w:spacing w:line="276" w:lineRule="auto"/>
              <w:rPr>
                <w:rFonts w:ascii="Times New Roman" w:eastAsia="Calibri" w:hAnsi="Times New Roman" w:cs="Times New Roman"/>
                <w:sz w:val="24"/>
                <w:szCs w:val="24"/>
              </w:rPr>
            </w:pPr>
          </w:p>
        </w:tc>
        <w:tc>
          <w:tcPr>
            <w:tcW w:w="916" w:type="dxa"/>
            <w:vMerge/>
          </w:tcPr>
          <w:p w14:paraId="1096109F" w14:textId="77777777" w:rsidR="004C4C0D" w:rsidRPr="00A676DC" w:rsidRDefault="004C4C0D" w:rsidP="004C4C0D">
            <w:pPr>
              <w:spacing w:line="276" w:lineRule="auto"/>
              <w:rPr>
                <w:rFonts w:ascii="Times New Roman" w:eastAsia="Calibri" w:hAnsi="Times New Roman" w:cs="Times New Roman"/>
                <w:sz w:val="24"/>
                <w:szCs w:val="24"/>
              </w:rPr>
            </w:pPr>
          </w:p>
        </w:tc>
        <w:tc>
          <w:tcPr>
            <w:tcW w:w="1050" w:type="dxa"/>
            <w:vMerge/>
          </w:tcPr>
          <w:p w14:paraId="68086C24" w14:textId="77777777" w:rsidR="004C4C0D" w:rsidRPr="00A676DC" w:rsidRDefault="004C4C0D" w:rsidP="004C4C0D">
            <w:pPr>
              <w:spacing w:line="276" w:lineRule="auto"/>
              <w:rPr>
                <w:rFonts w:ascii="Times New Roman" w:eastAsia="Calibri" w:hAnsi="Times New Roman" w:cs="Times New Roman"/>
                <w:sz w:val="24"/>
                <w:szCs w:val="24"/>
              </w:rPr>
            </w:pPr>
          </w:p>
        </w:tc>
        <w:tc>
          <w:tcPr>
            <w:tcW w:w="1719" w:type="dxa"/>
            <w:gridSpan w:val="2"/>
          </w:tcPr>
          <w:p w14:paraId="26298CC1"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верхняя гра</w:t>
            </w:r>
            <w:r w:rsidRPr="00A676DC">
              <w:rPr>
                <w:rFonts w:ascii="Times New Roman" w:eastAsia="Calibri" w:hAnsi="Times New Roman" w:cs="Times New Roman"/>
                <w:sz w:val="24"/>
                <w:szCs w:val="24"/>
              </w:rPr>
              <w:softHyphen/>
              <w:t>ница</w:t>
            </w:r>
          </w:p>
        </w:tc>
        <w:tc>
          <w:tcPr>
            <w:tcW w:w="1843" w:type="dxa"/>
            <w:gridSpan w:val="2"/>
          </w:tcPr>
          <w:p w14:paraId="23097C44"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нижняя гра</w:t>
            </w:r>
            <w:r w:rsidRPr="00A676DC">
              <w:rPr>
                <w:rFonts w:ascii="Times New Roman" w:eastAsia="Calibri" w:hAnsi="Times New Roman" w:cs="Times New Roman"/>
                <w:sz w:val="24"/>
                <w:szCs w:val="24"/>
              </w:rPr>
              <w:softHyphen/>
              <w:t>ница</w:t>
            </w:r>
          </w:p>
        </w:tc>
        <w:tc>
          <w:tcPr>
            <w:tcW w:w="1134" w:type="dxa"/>
            <w:vMerge/>
          </w:tcPr>
          <w:p w14:paraId="3DF1005D" w14:textId="77777777" w:rsidR="004C4C0D" w:rsidRPr="00A676DC" w:rsidRDefault="004C4C0D" w:rsidP="004C4C0D">
            <w:pPr>
              <w:spacing w:line="276" w:lineRule="auto"/>
              <w:rPr>
                <w:rFonts w:ascii="Times New Roman" w:eastAsia="Calibri" w:hAnsi="Times New Roman" w:cs="Times New Roman"/>
                <w:sz w:val="24"/>
                <w:szCs w:val="24"/>
              </w:rPr>
            </w:pPr>
          </w:p>
        </w:tc>
        <w:tc>
          <w:tcPr>
            <w:tcW w:w="1701" w:type="dxa"/>
            <w:vMerge/>
          </w:tcPr>
          <w:p w14:paraId="61A7CA72" w14:textId="77777777" w:rsidR="004C4C0D" w:rsidRPr="00A676DC" w:rsidRDefault="004C4C0D" w:rsidP="004C4C0D">
            <w:pPr>
              <w:spacing w:line="276" w:lineRule="auto"/>
              <w:rPr>
                <w:rFonts w:ascii="Times New Roman" w:eastAsia="Calibri" w:hAnsi="Times New Roman" w:cs="Times New Roman"/>
                <w:sz w:val="24"/>
                <w:szCs w:val="24"/>
              </w:rPr>
            </w:pPr>
          </w:p>
        </w:tc>
      </w:tr>
      <w:tr w:rsidR="004C4C0D" w:rsidRPr="00A676DC" w14:paraId="6F4D71D3" w14:textId="77777777" w:rsidTr="0030484B">
        <w:tc>
          <w:tcPr>
            <w:tcW w:w="988" w:type="dxa"/>
            <w:vMerge/>
          </w:tcPr>
          <w:p w14:paraId="2DD3884C" w14:textId="77777777" w:rsidR="004C4C0D" w:rsidRPr="00A676DC" w:rsidRDefault="004C4C0D" w:rsidP="004C4C0D">
            <w:pPr>
              <w:spacing w:line="276" w:lineRule="auto"/>
              <w:rPr>
                <w:rFonts w:ascii="Times New Roman" w:eastAsia="Calibri" w:hAnsi="Times New Roman" w:cs="Times New Roman"/>
                <w:sz w:val="24"/>
                <w:szCs w:val="24"/>
              </w:rPr>
            </w:pPr>
          </w:p>
        </w:tc>
        <w:tc>
          <w:tcPr>
            <w:tcW w:w="916" w:type="dxa"/>
            <w:vMerge/>
          </w:tcPr>
          <w:p w14:paraId="27209DF5" w14:textId="77777777" w:rsidR="004C4C0D" w:rsidRPr="00A676DC" w:rsidRDefault="004C4C0D" w:rsidP="004C4C0D">
            <w:pPr>
              <w:spacing w:line="276" w:lineRule="auto"/>
              <w:rPr>
                <w:rFonts w:ascii="Times New Roman" w:eastAsia="Calibri" w:hAnsi="Times New Roman" w:cs="Times New Roman"/>
                <w:sz w:val="24"/>
                <w:szCs w:val="24"/>
              </w:rPr>
            </w:pPr>
          </w:p>
        </w:tc>
        <w:tc>
          <w:tcPr>
            <w:tcW w:w="1050" w:type="dxa"/>
            <w:vMerge/>
          </w:tcPr>
          <w:p w14:paraId="29588B62" w14:textId="77777777" w:rsidR="004C4C0D" w:rsidRPr="00A676DC" w:rsidRDefault="004C4C0D" w:rsidP="004C4C0D">
            <w:pPr>
              <w:spacing w:line="276" w:lineRule="auto"/>
              <w:rPr>
                <w:rFonts w:ascii="Times New Roman" w:eastAsia="Calibri" w:hAnsi="Times New Roman" w:cs="Times New Roman"/>
                <w:sz w:val="24"/>
                <w:szCs w:val="24"/>
              </w:rPr>
            </w:pPr>
          </w:p>
        </w:tc>
        <w:tc>
          <w:tcPr>
            <w:tcW w:w="3562" w:type="dxa"/>
            <w:gridSpan w:val="4"/>
          </w:tcPr>
          <w:p w14:paraId="44E7FE1A"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на рабочих местах</w:t>
            </w:r>
          </w:p>
        </w:tc>
        <w:tc>
          <w:tcPr>
            <w:tcW w:w="1134" w:type="dxa"/>
            <w:vMerge/>
          </w:tcPr>
          <w:p w14:paraId="130BFA93" w14:textId="77777777" w:rsidR="004C4C0D" w:rsidRPr="00A676DC" w:rsidRDefault="004C4C0D" w:rsidP="004C4C0D">
            <w:pPr>
              <w:spacing w:line="276" w:lineRule="auto"/>
              <w:rPr>
                <w:rFonts w:ascii="Times New Roman" w:eastAsia="Calibri" w:hAnsi="Times New Roman" w:cs="Times New Roman"/>
                <w:sz w:val="24"/>
                <w:szCs w:val="24"/>
              </w:rPr>
            </w:pPr>
          </w:p>
        </w:tc>
        <w:tc>
          <w:tcPr>
            <w:tcW w:w="1701" w:type="dxa"/>
            <w:vMerge/>
          </w:tcPr>
          <w:p w14:paraId="4D9885AF" w14:textId="77777777" w:rsidR="004C4C0D" w:rsidRPr="00A676DC" w:rsidRDefault="004C4C0D" w:rsidP="004C4C0D">
            <w:pPr>
              <w:spacing w:line="276" w:lineRule="auto"/>
              <w:rPr>
                <w:rFonts w:ascii="Times New Roman" w:eastAsia="Calibri" w:hAnsi="Times New Roman" w:cs="Times New Roman"/>
                <w:sz w:val="24"/>
                <w:szCs w:val="24"/>
              </w:rPr>
            </w:pPr>
          </w:p>
        </w:tc>
      </w:tr>
      <w:tr w:rsidR="004C4C0D" w:rsidRPr="00A676DC" w14:paraId="52C8807E" w14:textId="77777777" w:rsidTr="0030484B">
        <w:trPr>
          <w:cantSplit/>
          <w:trHeight w:val="1134"/>
        </w:trPr>
        <w:tc>
          <w:tcPr>
            <w:tcW w:w="988" w:type="dxa"/>
            <w:vMerge/>
          </w:tcPr>
          <w:p w14:paraId="09149109" w14:textId="77777777" w:rsidR="004C4C0D" w:rsidRPr="00A676DC" w:rsidRDefault="004C4C0D" w:rsidP="004C4C0D">
            <w:pPr>
              <w:spacing w:line="276" w:lineRule="auto"/>
              <w:rPr>
                <w:rFonts w:ascii="Times New Roman" w:eastAsia="Calibri" w:hAnsi="Times New Roman" w:cs="Times New Roman"/>
                <w:sz w:val="24"/>
                <w:szCs w:val="24"/>
              </w:rPr>
            </w:pPr>
          </w:p>
        </w:tc>
        <w:tc>
          <w:tcPr>
            <w:tcW w:w="916" w:type="dxa"/>
            <w:vMerge/>
          </w:tcPr>
          <w:p w14:paraId="750CB09A" w14:textId="77777777" w:rsidR="004C4C0D" w:rsidRPr="00A676DC" w:rsidRDefault="004C4C0D" w:rsidP="004C4C0D">
            <w:pPr>
              <w:spacing w:line="276" w:lineRule="auto"/>
              <w:rPr>
                <w:rFonts w:ascii="Times New Roman" w:eastAsia="Calibri" w:hAnsi="Times New Roman" w:cs="Times New Roman"/>
                <w:sz w:val="24"/>
                <w:szCs w:val="24"/>
              </w:rPr>
            </w:pPr>
          </w:p>
        </w:tc>
        <w:tc>
          <w:tcPr>
            <w:tcW w:w="1050" w:type="dxa"/>
            <w:vMerge/>
          </w:tcPr>
          <w:p w14:paraId="02DFF5D7" w14:textId="77777777" w:rsidR="004C4C0D" w:rsidRPr="00A676DC" w:rsidRDefault="004C4C0D" w:rsidP="004C4C0D">
            <w:pPr>
              <w:spacing w:line="276" w:lineRule="auto"/>
              <w:rPr>
                <w:rFonts w:ascii="Times New Roman" w:eastAsia="Calibri" w:hAnsi="Times New Roman" w:cs="Times New Roman"/>
                <w:sz w:val="24"/>
                <w:szCs w:val="24"/>
              </w:rPr>
            </w:pPr>
          </w:p>
        </w:tc>
        <w:tc>
          <w:tcPr>
            <w:tcW w:w="727" w:type="dxa"/>
          </w:tcPr>
          <w:p w14:paraId="64E6F02D"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посто</w:t>
            </w:r>
            <w:r w:rsidRPr="00A676DC">
              <w:rPr>
                <w:rFonts w:ascii="Times New Roman" w:eastAsia="Calibri" w:hAnsi="Times New Roman" w:cs="Times New Roman"/>
                <w:sz w:val="24"/>
                <w:szCs w:val="24"/>
              </w:rPr>
              <w:softHyphen/>
              <w:t>ян</w:t>
            </w:r>
            <w:r w:rsidRPr="00A676DC">
              <w:rPr>
                <w:rFonts w:ascii="Times New Roman" w:eastAsia="Calibri" w:hAnsi="Times New Roman" w:cs="Times New Roman"/>
                <w:sz w:val="24"/>
                <w:szCs w:val="24"/>
              </w:rPr>
              <w:softHyphen/>
              <w:t>ных</w:t>
            </w:r>
          </w:p>
        </w:tc>
        <w:tc>
          <w:tcPr>
            <w:tcW w:w="992" w:type="dxa"/>
          </w:tcPr>
          <w:p w14:paraId="0A98DB99"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непо</w:t>
            </w:r>
            <w:r w:rsidRPr="00A676DC">
              <w:rPr>
                <w:rFonts w:ascii="Times New Roman" w:eastAsia="Calibri" w:hAnsi="Times New Roman" w:cs="Times New Roman"/>
                <w:sz w:val="24"/>
                <w:szCs w:val="24"/>
              </w:rPr>
              <w:softHyphen/>
              <w:t>сто</w:t>
            </w:r>
            <w:r w:rsidRPr="00A676DC">
              <w:rPr>
                <w:rFonts w:ascii="Times New Roman" w:eastAsia="Calibri" w:hAnsi="Times New Roman" w:cs="Times New Roman"/>
                <w:sz w:val="24"/>
                <w:szCs w:val="24"/>
              </w:rPr>
              <w:softHyphen/>
              <w:t>ян</w:t>
            </w:r>
            <w:r w:rsidRPr="00A676DC">
              <w:rPr>
                <w:rFonts w:ascii="Times New Roman" w:eastAsia="Calibri" w:hAnsi="Times New Roman" w:cs="Times New Roman"/>
                <w:sz w:val="24"/>
                <w:szCs w:val="24"/>
              </w:rPr>
              <w:softHyphen/>
              <w:t>ных</w:t>
            </w:r>
          </w:p>
        </w:tc>
        <w:tc>
          <w:tcPr>
            <w:tcW w:w="851" w:type="dxa"/>
          </w:tcPr>
          <w:p w14:paraId="252D409E"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посто</w:t>
            </w:r>
            <w:r w:rsidRPr="00A676DC">
              <w:rPr>
                <w:rFonts w:ascii="Times New Roman" w:eastAsia="Calibri" w:hAnsi="Times New Roman" w:cs="Times New Roman"/>
                <w:sz w:val="24"/>
                <w:szCs w:val="24"/>
              </w:rPr>
              <w:softHyphen/>
              <w:t>ян</w:t>
            </w:r>
            <w:r w:rsidRPr="00A676DC">
              <w:rPr>
                <w:rFonts w:ascii="Times New Roman" w:eastAsia="Calibri" w:hAnsi="Times New Roman" w:cs="Times New Roman"/>
                <w:sz w:val="24"/>
                <w:szCs w:val="24"/>
              </w:rPr>
              <w:softHyphen/>
              <w:t>ных</w:t>
            </w:r>
          </w:p>
        </w:tc>
        <w:tc>
          <w:tcPr>
            <w:tcW w:w="992" w:type="dxa"/>
          </w:tcPr>
          <w:p w14:paraId="5414C48A"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непо</w:t>
            </w:r>
            <w:r w:rsidRPr="00A676DC">
              <w:rPr>
                <w:rFonts w:ascii="Times New Roman" w:eastAsia="Calibri" w:hAnsi="Times New Roman" w:cs="Times New Roman"/>
                <w:sz w:val="24"/>
                <w:szCs w:val="24"/>
              </w:rPr>
              <w:softHyphen/>
              <w:t>сто</w:t>
            </w:r>
            <w:r w:rsidRPr="00A676DC">
              <w:rPr>
                <w:rFonts w:ascii="Times New Roman" w:eastAsia="Calibri" w:hAnsi="Times New Roman" w:cs="Times New Roman"/>
                <w:sz w:val="24"/>
                <w:szCs w:val="24"/>
              </w:rPr>
              <w:softHyphen/>
              <w:t>ян</w:t>
            </w:r>
            <w:r w:rsidRPr="00A676DC">
              <w:rPr>
                <w:rFonts w:ascii="Times New Roman" w:eastAsia="Calibri" w:hAnsi="Times New Roman" w:cs="Times New Roman"/>
                <w:sz w:val="24"/>
                <w:szCs w:val="24"/>
              </w:rPr>
              <w:softHyphen/>
              <w:t>ных</w:t>
            </w:r>
          </w:p>
        </w:tc>
        <w:tc>
          <w:tcPr>
            <w:tcW w:w="1134" w:type="dxa"/>
            <w:vMerge/>
          </w:tcPr>
          <w:p w14:paraId="3BC4C57D" w14:textId="77777777" w:rsidR="004C4C0D" w:rsidRPr="00A676DC" w:rsidRDefault="004C4C0D" w:rsidP="004C4C0D">
            <w:pPr>
              <w:spacing w:line="276" w:lineRule="auto"/>
              <w:rPr>
                <w:rFonts w:ascii="Times New Roman" w:eastAsia="Calibri" w:hAnsi="Times New Roman" w:cs="Times New Roman"/>
                <w:sz w:val="24"/>
                <w:szCs w:val="24"/>
              </w:rPr>
            </w:pPr>
          </w:p>
        </w:tc>
        <w:tc>
          <w:tcPr>
            <w:tcW w:w="1701" w:type="dxa"/>
            <w:vMerge/>
          </w:tcPr>
          <w:p w14:paraId="06D920B5" w14:textId="77777777" w:rsidR="004C4C0D" w:rsidRPr="00A676DC" w:rsidRDefault="004C4C0D" w:rsidP="004C4C0D">
            <w:pPr>
              <w:spacing w:line="276" w:lineRule="auto"/>
              <w:rPr>
                <w:rFonts w:ascii="Times New Roman" w:eastAsia="Calibri" w:hAnsi="Times New Roman" w:cs="Times New Roman"/>
                <w:sz w:val="24"/>
                <w:szCs w:val="24"/>
              </w:rPr>
            </w:pPr>
          </w:p>
        </w:tc>
      </w:tr>
      <w:tr w:rsidR="004C4C0D" w:rsidRPr="00A676DC" w14:paraId="4F67D05D" w14:textId="77777777" w:rsidTr="0030484B">
        <w:tc>
          <w:tcPr>
            <w:tcW w:w="988" w:type="dxa"/>
            <w:vAlign w:val="center"/>
          </w:tcPr>
          <w:p w14:paraId="70F63936"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Холод</w:t>
            </w:r>
            <w:r w:rsidRPr="00A676DC">
              <w:rPr>
                <w:rFonts w:ascii="Times New Roman" w:eastAsia="Calibri" w:hAnsi="Times New Roman" w:cs="Times New Roman"/>
                <w:sz w:val="24"/>
                <w:szCs w:val="24"/>
              </w:rPr>
              <w:softHyphen/>
              <w:t>ный</w:t>
            </w:r>
          </w:p>
        </w:tc>
        <w:tc>
          <w:tcPr>
            <w:tcW w:w="916" w:type="dxa"/>
            <w:vAlign w:val="center"/>
          </w:tcPr>
          <w:p w14:paraId="30FDCBD9"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Лег</w:t>
            </w:r>
            <w:r w:rsidRPr="00A676DC">
              <w:rPr>
                <w:rFonts w:ascii="Times New Roman" w:eastAsia="Calibri" w:hAnsi="Times New Roman" w:cs="Times New Roman"/>
                <w:sz w:val="24"/>
                <w:szCs w:val="24"/>
              </w:rPr>
              <w:softHyphen/>
              <w:t xml:space="preserve">кая - </w:t>
            </w:r>
            <w:r w:rsidRPr="00A676DC">
              <w:rPr>
                <w:rFonts w:ascii="Times New Roman" w:eastAsia="Calibri" w:hAnsi="Times New Roman" w:cs="Times New Roman"/>
                <w:sz w:val="24"/>
                <w:szCs w:val="24"/>
                <w:lang w:val="en-US"/>
              </w:rPr>
              <w:t>I</w:t>
            </w:r>
            <w:r w:rsidRPr="00A676DC">
              <w:rPr>
                <w:rFonts w:ascii="Times New Roman" w:eastAsia="Calibri" w:hAnsi="Times New Roman" w:cs="Times New Roman"/>
                <w:sz w:val="24"/>
                <w:szCs w:val="24"/>
              </w:rPr>
              <w:t>б</w:t>
            </w:r>
          </w:p>
        </w:tc>
        <w:tc>
          <w:tcPr>
            <w:tcW w:w="1050" w:type="dxa"/>
            <w:vAlign w:val="center"/>
          </w:tcPr>
          <w:p w14:paraId="138207A5"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21-23</w:t>
            </w:r>
          </w:p>
        </w:tc>
        <w:tc>
          <w:tcPr>
            <w:tcW w:w="727" w:type="dxa"/>
            <w:vAlign w:val="center"/>
          </w:tcPr>
          <w:p w14:paraId="7E6C072D"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24</w:t>
            </w:r>
          </w:p>
        </w:tc>
        <w:tc>
          <w:tcPr>
            <w:tcW w:w="992" w:type="dxa"/>
            <w:vAlign w:val="center"/>
          </w:tcPr>
          <w:p w14:paraId="115C3912"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25</w:t>
            </w:r>
          </w:p>
        </w:tc>
        <w:tc>
          <w:tcPr>
            <w:tcW w:w="851" w:type="dxa"/>
            <w:vAlign w:val="center"/>
          </w:tcPr>
          <w:p w14:paraId="1A06146C"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20</w:t>
            </w:r>
          </w:p>
        </w:tc>
        <w:tc>
          <w:tcPr>
            <w:tcW w:w="992" w:type="dxa"/>
            <w:vAlign w:val="center"/>
          </w:tcPr>
          <w:p w14:paraId="764A4581"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17</w:t>
            </w:r>
          </w:p>
        </w:tc>
        <w:tc>
          <w:tcPr>
            <w:tcW w:w="1134" w:type="dxa"/>
            <w:vAlign w:val="center"/>
          </w:tcPr>
          <w:p w14:paraId="1A5950A4"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40-60</w:t>
            </w:r>
          </w:p>
        </w:tc>
        <w:tc>
          <w:tcPr>
            <w:tcW w:w="1701" w:type="dxa"/>
            <w:vAlign w:val="center"/>
          </w:tcPr>
          <w:p w14:paraId="6F7750E8"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75</w:t>
            </w:r>
          </w:p>
        </w:tc>
      </w:tr>
      <w:tr w:rsidR="004C4C0D" w:rsidRPr="00A676DC" w14:paraId="5E83065B" w14:textId="77777777" w:rsidTr="0030484B">
        <w:tc>
          <w:tcPr>
            <w:tcW w:w="988" w:type="dxa"/>
            <w:vAlign w:val="center"/>
          </w:tcPr>
          <w:p w14:paraId="5CB151D5"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Теп</w:t>
            </w:r>
            <w:r w:rsidRPr="00A676DC">
              <w:rPr>
                <w:rFonts w:ascii="Times New Roman" w:eastAsia="Calibri" w:hAnsi="Times New Roman" w:cs="Times New Roman"/>
                <w:sz w:val="24"/>
                <w:szCs w:val="24"/>
              </w:rPr>
              <w:softHyphen/>
              <w:t>лый</w:t>
            </w:r>
          </w:p>
        </w:tc>
        <w:tc>
          <w:tcPr>
            <w:tcW w:w="916" w:type="dxa"/>
            <w:vAlign w:val="center"/>
          </w:tcPr>
          <w:p w14:paraId="199D2E40"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Лег</w:t>
            </w:r>
            <w:r w:rsidRPr="00A676DC">
              <w:rPr>
                <w:rFonts w:ascii="Times New Roman" w:eastAsia="Calibri" w:hAnsi="Times New Roman" w:cs="Times New Roman"/>
                <w:sz w:val="24"/>
                <w:szCs w:val="24"/>
              </w:rPr>
              <w:softHyphen/>
              <w:t xml:space="preserve">кая - </w:t>
            </w:r>
            <w:r w:rsidRPr="00A676DC">
              <w:rPr>
                <w:rFonts w:ascii="Times New Roman" w:eastAsia="Calibri" w:hAnsi="Times New Roman" w:cs="Times New Roman"/>
                <w:sz w:val="24"/>
                <w:szCs w:val="24"/>
                <w:lang w:val="en-US"/>
              </w:rPr>
              <w:t>I</w:t>
            </w:r>
            <w:r w:rsidRPr="00A676DC">
              <w:rPr>
                <w:rFonts w:ascii="Times New Roman" w:eastAsia="Calibri" w:hAnsi="Times New Roman" w:cs="Times New Roman"/>
                <w:sz w:val="24"/>
                <w:szCs w:val="24"/>
              </w:rPr>
              <w:t>б</w:t>
            </w:r>
          </w:p>
        </w:tc>
        <w:tc>
          <w:tcPr>
            <w:tcW w:w="1050" w:type="dxa"/>
            <w:vAlign w:val="center"/>
          </w:tcPr>
          <w:p w14:paraId="3E0406DF"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22-24</w:t>
            </w:r>
          </w:p>
        </w:tc>
        <w:tc>
          <w:tcPr>
            <w:tcW w:w="727" w:type="dxa"/>
            <w:vAlign w:val="center"/>
          </w:tcPr>
          <w:p w14:paraId="3B8866A3"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28</w:t>
            </w:r>
          </w:p>
        </w:tc>
        <w:tc>
          <w:tcPr>
            <w:tcW w:w="992" w:type="dxa"/>
            <w:vAlign w:val="center"/>
          </w:tcPr>
          <w:p w14:paraId="7AD65BF2"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30</w:t>
            </w:r>
          </w:p>
        </w:tc>
        <w:tc>
          <w:tcPr>
            <w:tcW w:w="851" w:type="dxa"/>
            <w:vAlign w:val="center"/>
          </w:tcPr>
          <w:p w14:paraId="0C923FDD"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21</w:t>
            </w:r>
          </w:p>
        </w:tc>
        <w:tc>
          <w:tcPr>
            <w:tcW w:w="992" w:type="dxa"/>
            <w:vAlign w:val="center"/>
          </w:tcPr>
          <w:p w14:paraId="61A8B8CE"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19</w:t>
            </w:r>
          </w:p>
        </w:tc>
        <w:tc>
          <w:tcPr>
            <w:tcW w:w="1134" w:type="dxa"/>
            <w:vAlign w:val="center"/>
          </w:tcPr>
          <w:p w14:paraId="20C6A788"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40-60</w:t>
            </w:r>
          </w:p>
        </w:tc>
        <w:tc>
          <w:tcPr>
            <w:tcW w:w="1701" w:type="dxa"/>
            <w:vAlign w:val="center"/>
          </w:tcPr>
          <w:p w14:paraId="0015C714" w14:textId="77777777" w:rsidR="004C4C0D" w:rsidRPr="00A676DC" w:rsidRDefault="004C4C0D" w:rsidP="004C4C0D">
            <w:pPr>
              <w:spacing w:line="276" w:lineRule="auto"/>
              <w:jc w:val="center"/>
              <w:rPr>
                <w:rFonts w:ascii="Times New Roman" w:eastAsia="Calibri" w:hAnsi="Times New Roman" w:cs="Times New Roman"/>
                <w:sz w:val="24"/>
                <w:szCs w:val="24"/>
                <w:lang w:val="en-US"/>
              </w:rPr>
            </w:pPr>
            <w:r w:rsidRPr="00A676DC">
              <w:rPr>
                <w:rFonts w:ascii="Times New Roman" w:eastAsia="Calibri" w:hAnsi="Times New Roman" w:cs="Times New Roman"/>
                <w:sz w:val="24"/>
                <w:szCs w:val="24"/>
              </w:rPr>
              <w:t>60 (при 27°</w:t>
            </w:r>
            <w:r w:rsidRPr="00A676DC">
              <w:rPr>
                <w:rFonts w:ascii="Times New Roman" w:eastAsia="Calibri" w:hAnsi="Times New Roman" w:cs="Times New Roman"/>
                <w:sz w:val="24"/>
                <w:szCs w:val="24"/>
                <w:lang w:val="en-US"/>
              </w:rPr>
              <w:t>C)</w:t>
            </w:r>
          </w:p>
        </w:tc>
      </w:tr>
    </w:tbl>
    <w:p w14:paraId="6397C4D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К средствам нормализации показателей микроклимата воздушной среды относятся устройства для вентиляции, очистки и кондиционирования воздуха, локализации вредных факторов, устройства отопления, автоматического контроля и сигнализации.</w:t>
      </w:r>
    </w:p>
    <w:p w14:paraId="5066AC1E" w14:textId="6AA0853C" w:rsidR="004C4C0D" w:rsidRPr="00DD6CFF" w:rsidRDefault="00072AB0" w:rsidP="00DD6CFF">
      <w:pPr>
        <w:pStyle w:val="a0"/>
        <w:rPr>
          <w:b/>
          <w:bCs/>
          <w:lang w:eastAsia="ru-RU"/>
        </w:rPr>
      </w:pPr>
      <w:r w:rsidRPr="00DD6CFF">
        <w:rPr>
          <w:b/>
          <w:bCs/>
          <w:lang w:eastAsia="ru-RU"/>
        </w:rPr>
        <w:t xml:space="preserve">8.3.7 </w:t>
      </w:r>
      <w:r w:rsidR="004C4C0D" w:rsidRPr="00DD6CFF">
        <w:rPr>
          <w:b/>
          <w:bCs/>
          <w:lang w:eastAsia="ru-RU"/>
        </w:rPr>
        <w:t xml:space="preserve">Монотонность труда, вызывающая </w:t>
      </w:r>
      <w:proofErr w:type="spellStart"/>
      <w:r w:rsidR="004C4C0D" w:rsidRPr="00DD6CFF">
        <w:rPr>
          <w:b/>
          <w:bCs/>
          <w:lang w:eastAsia="ru-RU"/>
        </w:rPr>
        <w:t>монотонию</w:t>
      </w:r>
      <w:proofErr w:type="spellEnd"/>
    </w:p>
    <w:p w14:paraId="0DE5D018"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Работа за ПК является монотонной, она требует высокой концентрации и вызывает напряжение. Основными показателями монотонного труда являются:</w:t>
      </w:r>
    </w:p>
    <w:p w14:paraId="446CF05A"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структурное однообразие, простота рабочих приемов (операций);</w:t>
      </w:r>
    </w:p>
    <w:p w14:paraId="224D790D"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непродолжительный временной цикл;</w:t>
      </w:r>
    </w:p>
    <w:p w14:paraId="11299EB9"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высокая степень повторяемости;</w:t>
      </w:r>
    </w:p>
    <w:p w14:paraId="04BADF20"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отсутствие творческих элементов;</w:t>
      </w:r>
    </w:p>
    <w:p w14:paraId="100E7FC8"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строго определенный регламент действий;</w:t>
      </w:r>
    </w:p>
    <w:p w14:paraId="1748D521"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принудительный ритм и темп; </w:t>
      </w:r>
    </w:p>
    <w:p w14:paraId="602512AD"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дефицит информации о ходе выполнения работы.</w:t>
      </w:r>
    </w:p>
    <w:p w14:paraId="094A5FD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Часть этих показателей характерна для работы за ПК.</w:t>
      </w:r>
    </w:p>
    <w:p w14:paraId="054AE77D"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Монотонность труда сопровождается у многих людей рядом неприятных субъективных ощущений.</w:t>
      </w:r>
    </w:p>
    <w:p w14:paraId="259F64FA"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 xml:space="preserve">Психофизиологические проявления состояния </w:t>
      </w:r>
      <w:proofErr w:type="spellStart"/>
      <w:r w:rsidRPr="004C4C0D">
        <w:rPr>
          <w:rFonts w:ascii="Times New Roman" w:eastAsia="Calibri" w:hAnsi="Times New Roman" w:cs="Times New Roman"/>
          <w:kern w:val="2"/>
          <w:sz w:val="28"/>
          <w:szCs w:val="28"/>
          <w14:ligatures w14:val="standardContextual"/>
        </w:rPr>
        <w:t>монотонии</w:t>
      </w:r>
      <w:proofErr w:type="spellEnd"/>
      <w:r w:rsidRPr="004C4C0D">
        <w:rPr>
          <w:rFonts w:ascii="Times New Roman" w:eastAsia="Calibri" w:hAnsi="Times New Roman" w:cs="Times New Roman"/>
          <w:kern w:val="2"/>
          <w:sz w:val="28"/>
          <w:szCs w:val="28"/>
          <w14:ligatures w14:val="standardContextual"/>
        </w:rPr>
        <w:t xml:space="preserve"> свидетельствуют о пониженной психофизиологической активности человека и заключаются в следующем:</w:t>
      </w:r>
    </w:p>
    <w:p w14:paraId="6EF197FE" w14:textId="77777777" w:rsidR="004C4C0D" w:rsidRPr="004C4C0D" w:rsidRDefault="004C4C0D" w:rsidP="0017492A">
      <w:pPr>
        <w:numPr>
          <w:ilvl w:val="0"/>
          <w:numId w:val="12"/>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снижении уровня бодрствования;</w:t>
      </w:r>
    </w:p>
    <w:p w14:paraId="4560EEEC" w14:textId="77777777" w:rsidR="004C4C0D" w:rsidRPr="004C4C0D" w:rsidRDefault="004C4C0D" w:rsidP="0017492A">
      <w:pPr>
        <w:numPr>
          <w:ilvl w:val="0"/>
          <w:numId w:val="12"/>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снижении тонуса симпатического отдела вегетативной нервной системы (</w:t>
      </w:r>
      <w:proofErr w:type="spellStart"/>
      <w:r w:rsidRPr="004C4C0D">
        <w:rPr>
          <w:rFonts w:ascii="Times New Roman" w:eastAsia="Calibri" w:hAnsi="Times New Roman" w:cs="Times New Roman"/>
          <w:kern w:val="2"/>
          <w:sz w:val="28"/>
          <w:szCs w:val="28"/>
          <w14:ligatures w14:val="standardContextual"/>
        </w:rPr>
        <w:t>урежение</w:t>
      </w:r>
      <w:proofErr w:type="spellEnd"/>
      <w:r w:rsidRPr="004C4C0D">
        <w:rPr>
          <w:rFonts w:ascii="Times New Roman" w:eastAsia="Calibri" w:hAnsi="Times New Roman" w:cs="Times New Roman"/>
          <w:kern w:val="2"/>
          <w:sz w:val="28"/>
          <w:szCs w:val="28"/>
          <w14:ligatures w14:val="standardContextual"/>
        </w:rPr>
        <w:t xml:space="preserve"> частоты пульса, снижение артериального давления, увеличение аритмии пульса и др.);</w:t>
      </w:r>
    </w:p>
    <w:p w14:paraId="32BAB31F" w14:textId="77777777" w:rsidR="004C4C0D" w:rsidRPr="004C4C0D" w:rsidRDefault="004C4C0D" w:rsidP="0017492A">
      <w:pPr>
        <w:numPr>
          <w:ilvl w:val="0"/>
          <w:numId w:val="12"/>
        </w:numPr>
        <w:spacing w:after="0" w:line="360" w:lineRule="auto"/>
        <w:ind w:left="0" w:firstLine="851"/>
        <w:contextualSpacing/>
        <w:jc w:val="both"/>
        <w:rPr>
          <w:rFonts w:ascii="Times New Roman" w:eastAsia="Times New Roman" w:hAnsi="Times New Roman" w:cs="Times New Roman"/>
          <w:bCs/>
          <w:iCs/>
          <w:color w:val="000000"/>
          <w:kern w:val="2"/>
          <w:sz w:val="28"/>
          <w:szCs w:val="28"/>
          <w:lang w:eastAsia="ru-RU"/>
          <w14:ligatures w14:val="standardContextual"/>
        </w:rPr>
      </w:pPr>
      <w:r w:rsidRPr="004C4C0D">
        <w:rPr>
          <w:rFonts w:ascii="Times New Roman" w:eastAsia="Calibri" w:hAnsi="Times New Roman" w:cs="Times New Roman"/>
          <w:kern w:val="2"/>
          <w:sz w:val="28"/>
          <w:szCs w:val="28"/>
          <w14:ligatures w14:val="standardContextual"/>
        </w:rPr>
        <w:t>снижении тонуса скелетной мускулатуры.</w:t>
      </w:r>
    </w:p>
    <w:p w14:paraId="3F766881"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Для снижения психофизиологических факторов можно назначать короткие дополнительные перерывы для отдыха работника. Также можно ввести перерыв на спортивную гимнастику.</w:t>
      </w:r>
    </w:p>
    <w:p w14:paraId="3C93F834" w14:textId="42DF4DE4" w:rsidR="004C4C0D" w:rsidRPr="004C4C0D" w:rsidRDefault="00072AB0" w:rsidP="00072AB0">
      <w:pPr>
        <w:pStyle w:val="2"/>
        <w:rPr>
          <w:rFonts w:eastAsia="Times New Roman"/>
          <w:lang w:eastAsia="ru-RU"/>
        </w:rPr>
      </w:pPr>
      <w:bookmarkStart w:id="54" w:name="_Toc168623805"/>
      <w:r>
        <w:rPr>
          <w:rFonts w:eastAsia="Times New Roman"/>
          <w:lang w:eastAsia="ru-RU"/>
        </w:rPr>
        <w:t xml:space="preserve">8.4 </w:t>
      </w:r>
      <w:r w:rsidR="004C4C0D" w:rsidRPr="004C4C0D">
        <w:rPr>
          <w:rFonts w:eastAsia="Times New Roman"/>
          <w:lang w:eastAsia="ru-RU"/>
        </w:rPr>
        <w:t>Экологическая безопасность</w:t>
      </w:r>
      <w:bookmarkEnd w:id="54"/>
    </w:p>
    <w:p w14:paraId="13A5A67B"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Проектируемое решение разрабатывалось для применения на рулевой рейке беспилотного транспортного средства. Таким образом, предполагаемые источники загрязнения окружающей среды возникают в процессе изготовления и утилизации компонентов рулевой рейки и беспилотного транспортного средства.</w:t>
      </w:r>
    </w:p>
    <w:p w14:paraId="54F06A04"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Составные элементы рулевой рейки и беспилотного ТС при утилизации относятся к разным классам опасности отходов:</w:t>
      </w:r>
    </w:p>
    <w:p w14:paraId="261FF12C" w14:textId="77777777" w:rsidR="004C4C0D" w:rsidRPr="004C4C0D" w:rsidRDefault="004C4C0D" w:rsidP="0017492A">
      <w:pPr>
        <w:numPr>
          <w:ilvl w:val="0"/>
          <w:numId w:val="14"/>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платы и аккумуляторы, которые содержат свинец, кадмий или олово, относятся ко II классу опасности;</w:t>
      </w:r>
    </w:p>
    <w:p w14:paraId="3273F708" w14:textId="77777777" w:rsidR="004C4C0D" w:rsidRPr="004C4C0D" w:rsidRDefault="004C4C0D" w:rsidP="0017492A">
      <w:pPr>
        <w:numPr>
          <w:ilvl w:val="0"/>
          <w:numId w:val="14"/>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трансформаторы и провода – к III классу;</w:t>
      </w:r>
    </w:p>
    <w:p w14:paraId="25D8C3C7" w14:textId="77777777" w:rsidR="004C4C0D" w:rsidRPr="004C4C0D" w:rsidRDefault="004C4C0D" w:rsidP="0017492A">
      <w:pPr>
        <w:numPr>
          <w:ilvl w:val="0"/>
          <w:numId w:val="14"/>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металлические и неметаллические детали практически безопасны, и им присвоена V степень опасности.</w:t>
      </w:r>
    </w:p>
    <w:p w14:paraId="07DB62EB" w14:textId="0CACF0B2"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Процедура утилизации данных отходов должна быть проведена в соответствии с [</w:t>
      </w:r>
      <w:r w:rsidR="00474ECE">
        <w:rPr>
          <w:rFonts w:ascii="Times New Roman" w:eastAsia="Calibri" w:hAnsi="Times New Roman" w:cs="Times New Roman"/>
          <w:kern w:val="2"/>
          <w:sz w:val="28"/>
          <w:szCs w:val="28"/>
          <w14:ligatures w14:val="standardContextual"/>
        </w:rPr>
        <w:t>27</w:t>
      </w:r>
      <w:r w:rsidRPr="004C4C0D">
        <w:rPr>
          <w:rFonts w:ascii="Times New Roman" w:eastAsia="Calibri" w:hAnsi="Times New Roman" w:cs="Times New Roman"/>
          <w:kern w:val="2"/>
          <w:sz w:val="28"/>
          <w:szCs w:val="28"/>
          <w14:ligatures w14:val="standardContextual"/>
        </w:rPr>
        <w:t xml:space="preserve">]. При этом одним из этапов является безопасное размещение отходов </w:t>
      </w:r>
      <w:proofErr w:type="gramStart"/>
      <w:r w:rsidRPr="004C4C0D">
        <w:rPr>
          <w:rFonts w:ascii="Times New Roman" w:eastAsia="Calibri" w:hAnsi="Times New Roman" w:cs="Times New Roman"/>
          <w:kern w:val="2"/>
          <w:sz w:val="28"/>
          <w:szCs w:val="28"/>
          <w14:ligatures w14:val="standardContextual"/>
        </w:rPr>
        <w:t>I-IV</w:t>
      </w:r>
      <w:proofErr w:type="gramEnd"/>
      <w:r w:rsidRPr="004C4C0D">
        <w:rPr>
          <w:rFonts w:ascii="Times New Roman" w:eastAsia="Calibri" w:hAnsi="Times New Roman" w:cs="Times New Roman"/>
          <w:kern w:val="2"/>
          <w:sz w:val="28"/>
          <w:szCs w:val="28"/>
          <w14:ligatures w14:val="standardContextual"/>
        </w:rPr>
        <w:t xml:space="preserve"> классов опасности на соответствующих полигонах или уничтожение, если захоронение отходов I-IV классов опасности угрожает </w:t>
      </w:r>
      <w:r w:rsidRPr="004C4C0D">
        <w:rPr>
          <w:rFonts w:ascii="Times New Roman" w:eastAsia="Calibri" w:hAnsi="Times New Roman" w:cs="Times New Roman"/>
          <w:kern w:val="2"/>
          <w:sz w:val="28"/>
          <w:szCs w:val="28"/>
          <w14:ligatures w14:val="standardContextual"/>
        </w:rPr>
        <w:lastRenderedPageBreak/>
        <w:t>здоровью и жизни людей, может нанести непоправимый вред окружающей среде.</w:t>
      </w:r>
    </w:p>
    <w:p w14:paraId="066E78A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этом происходит негативное воздействие на литосферу при изготовлении и утилизации составных элементов, а также на гидросферу в случае попадания отходов в сточные воды и атмосферу посредством выбросов при изготовлении и утилизации составных элементов робота и компьютера.</w:t>
      </w:r>
    </w:p>
    <w:p w14:paraId="5716BF95"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Воздействие на селитебную зону включает шум и вибрации при работе электропривода рулевой рейки, что может негативно сказаться на здоровье и самочувствии людей, проживающих вблизи производственных площадок или мест эксплуатации беспилотных транспортных средств.</w:t>
      </w:r>
    </w:p>
    <w:p w14:paraId="1EC0A414" w14:textId="3B9EC108" w:rsidR="004C4C0D" w:rsidRPr="004C4C0D" w:rsidRDefault="00072AB0" w:rsidP="00072AB0">
      <w:pPr>
        <w:pStyle w:val="2"/>
        <w:rPr>
          <w:rFonts w:eastAsia="Times New Roman"/>
        </w:rPr>
      </w:pPr>
      <w:bookmarkStart w:id="55" w:name="_Toc168623806"/>
      <w:r>
        <w:rPr>
          <w:rFonts w:eastAsia="Times New Roman"/>
        </w:rPr>
        <w:t xml:space="preserve">8.5 </w:t>
      </w:r>
      <w:r w:rsidR="004C4C0D" w:rsidRPr="004C4C0D">
        <w:rPr>
          <w:rFonts w:eastAsia="Times New Roman"/>
        </w:rPr>
        <w:t>Безопасность в чрезвычайных ситуа</w:t>
      </w:r>
      <w:r w:rsidR="004C4C0D" w:rsidRPr="00072AB0">
        <w:rPr>
          <w:rStyle w:val="30"/>
        </w:rPr>
        <w:t>ц</w:t>
      </w:r>
      <w:r w:rsidR="004C4C0D" w:rsidRPr="004C4C0D">
        <w:rPr>
          <w:rFonts w:eastAsia="Times New Roman"/>
        </w:rPr>
        <w:t>иях</w:t>
      </w:r>
      <w:bookmarkEnd w:id="55"/>
    </w:p>
    <w:p w14:paraId="5F634AC9"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Чрезвычайная ситуация (ЧС) – обстановка на определенной территории, сложившаяся в результате аварии, опасного природного явления, катастрофы, стихийного или иного бедствия, которая может повлечь за собой человеческие жертвы, а также ущерб здоровью человека или окружающей среде, значительные материальные потери и нарушение условий жизнедеятельности.</w:t>
      </w:r>
    </w:p>
    <w:p w14:paraId="7F38F1B5"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К наиболее вероятной ЧС при выполнении работ по разработке относится возникновение пожара. </w:t>
      </w:r>
    </w:p>
    <w:p w14:paraId="469DB426"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Основные источники возникновения пожара:</w:t>
      </w:r>
    </w:p>
    <w:p w14:paraId="2B14F856" w14:textId="77777777" w:rsidR="004C4C0D" w:rsidRPr="004C4C0D" w:rsidRDefault="004C4C0D" w:rsidP="0017492A">
      <w:pPr>
        <w:numPr>
          <w:ilvl w:val="0"/>
          <w:numId w:val="15"/>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неработоспособное электрооборудование, неисправности в проводке, розетках и выключателях;</w:t>
      </w:r>
    </w:p>
    <w:p w14:paraId="5E87CF9C" w14:textId="77777777" w:rsidR="004C4C0D" w:rsidRPr="004C4C0D" w:rsidRDefault="004C4C0D" w:rsidP="0017492A">
      <w:pPr>
        <w:numPr>
          <w:ilvl w:val="0"/>
          <w:numId w:val="15"/>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электрические приборы с дефектами;</w:t>
      </w:r>
    </w:p>
    <w:p w14:paraId="1B3481BE" w14:textId="77777777" w:rsidR="004C4C0D" w:rsidRPr="004C4C0D" w:rsidRDefault="004C4C0D" w:rsidP="0017492A">
      <w:pPr>
        <w:numPr>
          <w:ilvl w:val="0"/>
          <w:numId w:val="15"/>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перегрузка в электроэнергетической системе и короткое замыкание в электроустановке.</w:t>
      </w:r>
    </w:p>
    <w:p w14:paraId="48622958" w14:textId="3F0A4BFF"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Таким образом, в соответствии с [</w:t>
      </w:r>
      <w:r w:rsidR="00A536D5">
        <w:rPr>
          <w:rFonts w:ascii="Times New Roman" w:eastAsia="Calibri" w:hAnsi="Times New Roman" w:cs="Times New Roman"/>
          <w:kern w:val="2"/>
          <w:sz w:val="28"/>
          <w:szCs w:val="28"/>
          <w14:ligatures w14:val="standardContextual"/>
        </w:rPr>
        <w:t>28</w:t>
      </w:r>
      <w:r w:rsidRPr="004C4C0D">
        <w:rPr>
          <w:rFonts w:ascii="Times New Roman" w:eastAsia="Calibri" w:hAnsi="Times New Roman" w:cs="Times New Roman"/>
          <w:kern w:val="2"/>
          <w:sz w:val="28"/>
          <w:szCs w:val="28"/>
          <w14:ligatures w14:val="standardContextual"/>
        </w:rPr>
        <w:t xml:space="preserve">] возможный пожар по виду горючего материала имеет класс </w:t>
      </w:r>
      <w:r w:rsidRPr="004C4C0D">
        <w:rPr>
          <w:rFonts w:ascii="Times New Roman" w:eastAsia="Calibri" w:hAnsi="Times New Roman" w:cs="Times New Roman"/>
          <w:kern w:val="2"/>
          <w:sz w:val="28"/>
          <w:szCs w:val="28"/>
          <w:lang w:val="en-US"/>
          <w14:ligatures w14:val="standardContextual"/>
        </w:rPr>
        <w:t>E</w:t>
      </w:r>
      <w:r w:rsidRPr="004C4C0D">
        <w:rPr>
          <w:rFonts w:ascii="Times New Roman" w:eastAsia="Calibri" w:hAnsi="Times New Roman" w:cs="Times New Roman"/>
          <w:kern w:val="2"/>
          <w:sz w:val="28"/>
          <w:szCs w:val="28"/>
          <w14:ligatures w14:val="standardContextual"/>
        </w:rPr>
        <w:t xml:space="preserve"> в связи с наличием электроустановок, находящихся под напряжением.</w:t>
      </w:r>
    </w:p>
    <w:p w14:paraId="78D8EE35" w14:textId="6F2BB56B"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Средствами обеспечения пожаробезопасности из требований пожарной безопасности [</w:t>
      </w:r>
      <w:r w:rsidR="00A536D5">
        <w:rPr>
          <w:rFonts w:ascii="Times New Roman" w:eastAsia="Calibri" w:hAnsi="Times New Roman" w:cs="Times New Roman"/>
          <w:kern w:val="2"/>
          <w:sz w:val="28"/>
          <w:szCs w:val="28"/>
          <w14:ligatures w14:val="standardContextual"/>
        </w:rPr>
        <w:t>29</w:t>
      </w:r>
      <w:r w:rsidRPr="004C4C0D">
        <w:rPr>
          <w:rFonts w:ascii="Times New Roman" w:eastAsia="Calibri" w:hAnsi="Times New Roman" w:cs="Times New Roman"/>
          <w:kern w:val="2"/>
          <w:sz w:val="28"/>
          <w:szCs w:val="28"/>
          <w14:ligatures w14:val="standardContextual"/>
        </w:rPr>
        <w:t>] являются:</w:t>
      </w:r>
    </w:p>
    <w:p w14:paraId="35374DE8" w14:textId="77777777" w:rsidR="004C4C0D" w:rsidRPr="004C4C0D" w:rsidRDefault="004C4C0D" w:rsidP="0017492A">
      <w:pPr>
        <w:numPr>
          <w:ilvl w:val="0"/>
          <w:numId w:val="16"/>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Огнетушитель углекислотный ОУ-5, которым обеспечена аудитория, а также пожарный кран, находящийся в здании;</w:t>
      </w:r>
    </w:p>
    <w:p w14:paraId="25B49147" w14:textId="77777777" w:rsidR="004C4C0D" w:rsidRPr="004C4C0D" w:rsidRDefault="004C4C0D" w:rsidP="0017492A">
      <w:pPr>
        <w:numPr>
          <w:ilvl w:val="0"/>
          <w:numId w:val="16"/>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системы автоматической пожарной сигнализации;</w:t>
      </w:r>
    </w:p>
    <w:p w14:paraId="1B361C06" w14:textId="77777777" w:rsidR="004C4C0D" w:rsidRPr="004C4C0D" w:rsidRDefault="004C4C0D" w:rsidP="0017492A">
      <w:pPr>
        <w:numPr>
          <w:ilvl w:val="0"/>
          <w:numId w:val="16"/>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средства организации эвакуации, в том числе технические.</w:t>
      </w:r>
    </w:p>
    <w:p w14:paraId="05DDD3BF"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Мероприятиями, обеспечивающими пожаробезопасность, являются: </w:t>
      </w:r>
    </w:p>
    <w:p w14:paraId="2A10F764" w14:textId="77777777" w:rsidR="004C4C0D" w:rsidRPr="004C4C0D" w:rsidRDefault="004C4C0D" w:rsidP="0017492A">
      <w:pPr>
        <w:numPr>
          <w:ilvl w:val="0"/>
          <w:numId w:val="8"/>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обучение, в </w:t>
      </w:r>
      <w:proofErr w:type="gramStart"/>
      <w:r w:rsidRPr="004C4C0D">
        <w:rPr>
          <w:rFonts w:ascii="Times New Roman" w:eastAsia="Calibri" w:hAnsi="Times New Roman" w:cs="Times New Roman"/>
          <w:kern w:val="2"/>
          <w:sz w:val="28"/>
          <w:szCs w:val="28"/>
          <w14:ligatures w14:val="standardContextual"/>
        </w:rPr>
        <w:t>т.ч.</w:t>
      </w:r>
      <w:proofErr w:type="gramEnd"/>
      <w:r w:rsidRPr="004C4C0D">
        <w:rPr>
          <w:rFonts w:ascii="Times New Roman" w:eastAsia="Calibri" w:hAnsi="Times New Roman" w:cs="Times New Roman"/>
          <w:kern w:val="2"/>
          <w:sz w:val="28"/>
          <w:szCs w:val="28"/>
          <w14:ligatures w14:val="standardContextual"/>
        </w:rPr>
        <w:t xml:space="preserve"> распространение знаний о пожаробезопасном поведении; </w:t>
      </w:r>
    </w:p>
    <w:p w14:paraId="67EF8939" w14:textId="77777777" w:rsidR="004C4C0D" w:rsidRPr="004C4C0D" w:rsidRDefault="004C4C0D" w:rsidP="0017492A">
      <w:pPr>
        <w:numPr>
          <w:ilvl w:val="0"/>
          <w:numId w:val="8"/>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пожарный надзор, предусматривающий разработку государственных норм пожарной безопасности и строительных норм, а также проверку их выполнения;</w:t>
      </w:r>
    </w:p>
    <w:p w14:paraId="6B703E00" w14:textId="77777777" w:rsidR="004C4C0D" w:rsidRPr="004C4C0D" w:rsidRDefault="004C4C0D" w:rsidP="0017492A">
      <w:pPr>
        <w:numPr>
          <w:ilvl w:val="0"/>
          <w:numId w:val="8"/>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обеспечение оборудованием и технические разработки (установка переносных огнетушителей и изготовление зажигалок безопасного пользования).</w:t>
      </w:r>
    </w:p>
    <w:p w14:paraId="4C076E3A" w14:textId="77777777" w:rsidR="004C4C0D" w:rsidRPr="004C4C0D" w:rsidRDefault="004C4C0D" w:rsidP="00072AB0">
      <w:pPr>
        <w:pStyle w:val="2"/>
        <w:rPr>
          <w:rFonts w:eastAsia="Calibri"/>
        </w:rPr>
      </w:pPr>
      <w:bookmarkStart w:id="56" w:name="_Toc168623807"/>
      <w:r w:rsidRPr="004C4C0D">
        <w:rPr>
          <w:rFonts w:eastAsia="Calibri"/>
        </w:rPr>
        <w:t>Заключение по разделу</w:t>
      </w:r>
      <w:bookmarkEnd w:id="56"/>
      <w:r w:rsidRPr="004C4C0D">
        <w:rPr>
          <w:rFonts w:eastAsia="Calibri"/>
        </w:rPr>
        <w:t xml:space="preserve"> </w:t>
      </w:r>
    </w:p>
    <w:p w14:paraId="541C7405"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 данном разделе были проанализированы опасные и вредные факторы, которые могут возникнуть при разработке проектируемого решения. Также были изучены государственные стандарты и нормы.</w:t>
      </w:r>
    </w:p>
    <w:p w14:paraId="629BD28F" w14:textId="216A18C2"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Согласно пункту 1.1.13 [</w:t>
      </w:r>
      <w:r w:rsidR="00CE319E">
        <w:rPr>
          <w:rFonts w:ascii="Times New Roman" w:eastAsia="Calibri" w:hAnsi="Times New Roman" w:cs="Times New Roman"/>
          <w:kern w:val="2"/>
          <w:sz w:val="28"/>
          <w:szCs w:val="28"/>
          <w14:ligatures w14:val="standardContextual"/>
        </w:rPr>
        <w:t>30</w:t>
      </w:r>
      <w:r w:rsidRPr="004C4C0D">
        <w:rPr>
          <w:rFonts w:ascii="Times New Roman" w:eastAsia="Calibri" w:hAnsi="Times New Roman" w:cs="Times New Roman"/>
          <w:kern w:val="2"/>
          <w:sz w:val="28"/>
          <w:szCs w:val="28"/>
          <w14:ligatures w14:val="standardContextual"/>
        </w:rPr>
        <w:t>] рабочая зона является помещением без повышенной опасности. Согласно «Правилам по охране труда при эксплуатации электроустановок» [</w:t>
      </w:r>
      <w:r w:rsidR="00CE319E">
        <w:rPr>
          <w:rFonts w:ascii="Times New Roman" w:eastAsia="Calibri" w:hAnsi="Times New Roman" w:cs="Times New Roman"/>
          <w:kern w:val="2"/>
          <w:sz w:val="28"/>
          <w:szCs w:val="28"/>
          <w14:ligatures w14:val="standardContextual"/>
        </w:rPr>
        <w:t>31</w:t>
      </w:r>
      <w:r w:rsidRPr="004C4C0D">
        <w:rPr>
          <w:rFonts w:ascii="Times New Roman" w:eastAsia="Calibri" w:hAnsi="Times New Roman" w:cs="Times New Roman"/>
          <w:kern w:val="2"/>
          <w:sz w:val="28"/>
          <w:szCs w:val="28"/>
          <w14:ligatures w14:val="standardContextual"/>
        </w:rPr>
        <w:t>] персонал должен иметь первую группу по электробезопасности.</w:t>
      </w:r>
    </w:p>
    <w:p w14:paraId="0EE9A3A0"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В связи с тем, что большая часть времени работы проводится сидя за компьютером, а также взаимодействуя с рулевой рейкой, можно присвоить категорию тяжести труда </w:t>
      </w:r>
      <w:r w:rsidRPr="004C4C0D">
        <w:rPr>
          <w:rFonts w:ascii="Times New Roman" w:eastAsia="Calibri" w:hAnsi="Times New Roman" w:cs="Times New Roman"/>
          <w:kern w:val="2"/>
          <w:sz w:val="28"/>
          <w:szCs w:val="28"/>
          <w:lang w:val="en-US"/>
          <w14:ligatures w14:val="standardContextual"/>
        </w:rPr>
        <w:t>I</w:t>
      </w:r>
      <w:r w:rsidRPr="004C4C0D">
        <w:rPr>
          <w:rFonts w:ascii="Times New Roman" w:eastAsia="Calibri" w:hAnsi="Times New Roman" w:cs="Times New Roman"/>
          <w:kern w:val="2"/>
          <w:sz w:val="28"/>
          <w:szCs w:val="28"/>
          <w14:ligatures w14:val="standardContextual"/>
        </w:rPr>
        <w:t>б, подразумевающую работы, производимые сидя, стоя или связанные с ходьбой и сопровождающиеся физическим напряжением.</w:t>
      </w:r>
    </w:p>
    <w:p w14:paraId="3436E547" w14:textId="10147AB6"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В связи с наличием горючих материалов и веществ в рабочем помещении, ему можно присвоить категорию В по взрывопожарной и пожарной безопасности согласно [</w:t>
      </w:r>
      <w:r w:rsidR="00CE319E">
        <w:rPr>
          <w:rFonts w:ascii="Times New Roman" w:eastAsia="Calibri" w:hAnsi="Times New Roman" w:cs="Times New Roman"/>
          <w:kern w:val="2"/>
          <w:sz w:val="28"/>
          <w:szCs w:val="28"/>
          <w14:ligatures w14:val="standardContextual"/>
        </w:rPr>
        <w:t>32</w:t>
      </w:r>
      <w:r w:rsidRPr="004C4C0D">
        <w:rPr>
          <w:rFonts w:ascii="Times New Roman" w:eastAsia="Calibri" w:hAnsi="Times New Roman" w:cs="Times New Roman"/>
          <w:kern w:val="2"/>
          <w:sz w:val="28"/>
          <w:szCs w:val="28"/>
          <w14:ligatures w14:val="standardContextual"/>
        </w:rPr>
        <w:t>].</w:t>
      </w:r>
    </w:p>
    <w:p w14:paraId="39069874"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Объекту можно присвоить 4 категорию в плане оказывающего негативное воздействие на окружающую среду.</w:t>
      </w:r>
    </w:p>
    <w:p w14:paraId="7F5A2E4D" w14:textId="67419F4F" w:rsidR="00EE5283" w:rsidRPr="00007812" w:rsidRDefault="00007812" w:rsidP="00007812">
      <w:pPr>
        <w:rPr>
          <w:rFonts w:ascii="Times New Roman" w:eastAsia="Calibri" w:hAnsi="Times New Roman" w:cs="Times New Roman"/>
          <w:b/>
          <w:bCs/>
          <w:kern w:val="2"/>
          <w:sz w:val="28"/>
          <w:szCs w:val="28"/>
          <w14:ligatures w14:val="standardContextual"/>
        </w:rPr>
      </w:pPr>
      <w:r>
        <w:rPr>
          <w:rFonts w:ascii="Times New Roman" w:eastAsia="Calibri" w:hAnsi="Times New Roman" w:cs="Times New Roman"/>
          <w:b/>
          <w:bCs/>
          <w:kern w:val="2"/>
          <w:sz w:val="28"/>
          <w:szCs w:val="28"/>
          <w14:ligatures w14:val="standardContextual"/>
        </w:rPr>
        <w:br w:type="page"/>
      </w:r>
    </w:p>
    <w:p w14:paraId="514F0C7C" w14:textId="11A985D1" w:rsidR="000E59F9" w:rsidRDefault="000E59F9" w:rsidP="00D804DB">
      <w:pPr>
        <w:pStyle w:val="1"/>
        <w:ind w:firstLine="0"/>
        <w:jc w:val="center"/>
      </w:pPr>
      <w:bookmarkStart w:id="57" w:name="_Toc168623808"/>
      <w:r w:rsidRPr="00476406">
        <w:lastRenderedPageBreak/>
        <w:t>Заключение</w:t>
      </w:r>
      <w:bookmarkEnd w:id="57"/>
    </w:p>
    <w:p w14:paraId="0706CEF3" w14:textId="2303A80D" w:rsidR="00D3368A" w:rsidRDefault="00D3368A" w:rsidP="00D3368A">
      <w:pPr>
        <w:pStyle w:val="a0"/>
      </w:pPr>
      <w:r>
        <w:t>В ходе выпускной квалификационной работы был произведён аналитический обзор подходов к управлению рулевыми рейками беспилотного транспортного средства. Было произведено тщательное исследование объекта управления. Разработана имитационная модель объекта и системы управления.</w:t>
      </w:r>
    </w:p>
    <w:p w14:paraId="5E52B218" w14:textId="21E0040C" w:rsidR="00D3368A" w:rsidRPr="00D3368A" w:rsidRDefault="00D3368A" w:rsidP="00D3368A">
      <w:pPr>
        <w:pStyle w:val="a0"/>
      </w:pPr>
      <w:r>
        <w:t xml:space="preserve">В результате была достигнута цель работы: была разработана и экспериментально проверена система управления рулевой рейкой для беспилотного транспортного средства. Система обладает всеми требуемыми </w:t>
      </w:r>
      <w:r w:rsidRPr="00D3368A">
        <w:t xml:space="preserve">характеристиками. </w:t>
      </w:r>
    </w:p>
    <w:p w14:paraId="7C238C01" w14:textId="03B7554A" w:rsidR="000E59F9" w:rsidRPr="00D3368A" w:rsidRDefault="000E59F9" w:rsidP="000E59F9">
      <w:pPr>
        <w:pStyle w:val="a0"/>
      </w:pPr>
      <w:r w:rsidRPr="00D3368A">
        <w:t xml:space="preserve">Полученная система управления используется для управления рулевыми реек беспилотных транспортных средств компании </w:t>
      </w:r>
      <w:proofErr w:type="spellStart"/>
      <w:r w:rsidRPr="00D3368A">
        <w:t>ЭвоКарго</w:t>
      </w:r>
      <w:proofErr w:type="spellEnd"/>
      <w:r w:rsidRPr="00D3368A">
        <w:t>. Данные беспилотные транспортные средства используются в различных предприятиях, например: Почта России [</w:t>
      </w:r>
      <w:r w:rsidR="00D3368A" w:rsidRPr="00D3368A">
        <w:t>33</w:t>
      </w:r>
      <w:proofErr w:type="gramStart"/>
      <w:r w:rsidRPr="00D3368A">
        <w:t>],  «</w:t>
      </w:r>
      <w:proofErr w:type="spellStart"/>
      <w:proofErr w:type="gramEnd"/>
      <w:r w:rsidRPr="00D3368A">
        <w:t>Томскнефтехим</w:t>
      </w:r>
      <w:proofErr w:type="spellEnd"/>
      <w:r w:rsidRPr="00D3368A">
        <w:t>» [</w:t>
      </w:r>
      <w:r w:rsidR="00D3368A" w:rsidRPr="00D3368A">
        <w:t>34</w:t>
      </w:r>
      <w:r w:rsidRPr="00D3368A">
        <w:t>], Dubai South [</w:t>
      </w:r>
      <w:r w:rsidR="00D3368A" w:rsidRPr="00D3368A">
        <w:t>35</w:t>
      </w:r>
      <w:r w:rsidRPr="00D3368A">
        <w:t>].</w:t>
      </w:r>
    </w:p>
    <w:p w14:paraId="5622C32E" w14:textId="4B8025F3" w:rsidR="00007812" w:rsidRPr="00007812" w:rsidRDefault="00007812" w:rsidP="00007812">
      <w:pPr>
        <w:rPr>
          <w:rFonts w:ascii="Times New Roman" w:hAnsi="Times New Roman" w:cs="Times New Roman"/>
          <w:sz w:val="28"/>
          <w:szCs w:val="28"/>
        </w:rPr>
      </w:pPr>
      <w:r>
        <w:br w:type="page"/>
      </w:r>
    </w:p>
    <w:p w14:paraId="1DF24EDB" w14:textId="77777777" w:rsidR="00007812" w:rsidRPr="00C01426" w:rsidRDefault="00007812" w:rsidP="00007812">
      <w:pPr>
        <w:pStyle w:val="1"/>
        <w:rPr>
          <w:iCs/>
          <w:caps/>
        </w:rPr>
      </w:pPr>
      <w:bookmarkStart w:id="58" w:name="_Toc516487291"/>
      <w:bookmarkStart w:id="59" w:name="_Toc9878896"/>
      <w:bookmarkStart w:id="60" w:name="_Toc9878929"/>
      <w:bookmarkStart w:id="61" w:name="_Toc9879102"/>
      <w:bookmarkStart w:id="62" w:name="_Toc9879270"/>
      <w:bookmarkStart w:id="63" w:name="_Toc9880186"/>
      <w:bookmarkStart w:id="64" w:name="_Toc10472041"/>
      <w:bookmarkStart w:id="65" w:name="_Toc168623809"/>
      <w:r w:rsidRPr="00C01426">
        <w:lastRenderedPageBreak/>
        <w:t>Список использованных источников</w:t>
      </w:r>
      <w:bookmarkEnd w:id="58"/>
      <w:bookmarkEnd w:id="59"/>
      <w:bookmarkEnd w:id="60"/>
      <w:bookmarkEnd w:id="61"/>
      <w:bookmarkEnd w:id="62"/>
      <w:bookmarkEnd w:id="63"/>
      <w:bookmarkEnd w:id="64"/>
      <w:bookmarkEnd w:id="65"/>
    </w:p>
    <w:p w14:paraId="77A23270" w14:textId="77777777" w:rsidR="00007812" w:rsidRPr="002F2AE8" w:rsidRDefault="00007812" w:rsidP="00007812">
      <w:pPr>
        <w:spacing w:after="0" w:line="360" w:lineRule="auto"/>
        <w:ind w:firstLine="851"/>
        <w:jc w:val="both"/>
        <w:rPr>
          <w:rFonts w:ascii="Times New Roman" w:eastAsia="Calibri" w:hAnsi="Times New Roman" w:cs="Times New Roman"/>
          <w:sz w:val="28"/>
        </w:rPr>
      </w:pPr>
      <w:r w:rsidRPr="002F2AE8">
        <w:rPr>
          <w:rFonts w:ascii="Times New Roman" w:eastAsia="Calibri" w:hAnsi="Times New Roman" w:cs="Times New Roman"/>
          <w:sz w:val="28"/>
        </w:rPr>
        <w:t xml:space="preserve">1. Беспилотные автомобили. Состояние рынка, тренды и перспективы развития // </w:t>
      </w:r>
      <w:proofErr w:type="spellStart"/>
      <w:r w:rsidRPr="002F2AE8">
        <w:rPr>
          <w:rFonts w:ascii="Times New Roman" w:eastAsia="Calibri" w:hAnsi="Times New Roman" w:cs="Times New Roman"/>
          <w:sz w:val="28"/>
          <w:lang w:val="en-US"/>
        </w:rPr>
        <w:t>iot</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ru</w:t>
      </w:r>
      <w:proofErr w:type="spellEnd"/>
      <w:r w:rsidRPr="002F2AE8">
        <w:rPr>
          <w:rFonts w:ascii="Times New Roman" w:eastAsia="Calibri" w:hAnsi="Times New Roman" w:cs="Times New Roman"/>
          <w:sz w:val="28"/>
        </w:rPr>
        <w:t xml:space="preserve"> </w:t>
      </w:r>
      <w:r w:rsidRPr="002F2AE8">
        <w:rPr>
          <w:rFonts w:ascii="Times New Roman" w:eastAsia="Calibri" w:hAnsi="Times New Roman" w:cs="Times New Roman"/>
          <w:sz w:val="28"/>
          <w:lang w:val="en-US"/>
        </w:rPr>
        <w:t>URL</w:t>
      </w:r>
      <w:r w:rsidRPr="002F2AE8">
        <w:rPr>
          <w:rFonts w:ascii="Times New Roman" w:eastAsia="Calibri" w:hAnsi="Times New Roman" w:cs="Times New Roman"/>
          <w:sz w:val="28"/>
        </w:rPr>
        <w:t xml:space="preserve">: </w:t>
      </w:r>
      <w:r w:rsidRPr="002F2AE8">
        <w:rPr>
          <w:rFonts w:ascii="Times New Roman" w:eastAsia="Calibri" w:hAnsi="Times New Roman" w:cs="Times New Roman"/>
          <w:sz w:val="28"/>
          <w:lang w:val="en-US"/>
        </w:rPr>
        <w:t>https</w:t>
      </w:r>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iot</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ru</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transportnaya</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telematika</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bespilotnye</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avtomobili</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sostoyanie</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rynka</w:t>
      </w:r>
      <w:proofErr w:type="spellEnd"/>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trendy</w:t>
      </w:r>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i</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perspektivy</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razvitiya</w:t>
      </w:r>
      <w:proofErr w:type="spellEnd"/>
      <w:r w:rsidRPr="002F2AE8">
        <w:rPr>
          <w:rFonts w:ascii="Times New Roman" w:eastAsia="Calibri" w:hAnsi="Times New Roman" w:cs="Times New Roman"/>
          <w:sz w:val="28"/>
        </w:rPr>
        <w:t xml:space="preserve"> (дата обращения: 28.03.2024).</w:t>
      </w:r>
    </w:p>
    <w:p w14:paraId="2475E508" w14:textId="77777777" w:rsidR="00007812" w:rsidRPr="002F2AE8" w:rsidRDefault="00007812" w:rsidP="00007812">
      <w:pPr>
        <w:spacing w:after="0" w:line="360" w:lineRule="auto"/>
        <w:ind w:firstLine="851"/>
        <w:jc w:val="both"/>
        <w:rPr>
          <w:rFonts w:ascii="Times New Roman" w:eastAsia="Calibri" w:hAnsi="Times New Roman" w:cs="Times New Roman"/>
          <w:sz w:val="28"/>
        </w:rPr>
      </w:pPr>
      <w:r w:rsidRPr="002F2AE8">
        <w:rPr>
          <w:rFonts w:ascii="Times New Roman" w:eastAsia="Calibri" w:hAnsi="Times New Roman" w:cs="Times New Roman"/>
          <w:sz w:val="28"/>
        </w:rPr>
        <w:t xml:space="preserve">2. Человеческий фактор как главный виновник дорожных аварий. Как он появился и насколько актуален сегодня // </w:t>
      </w:r>
      <w:proofErr w:type="spellStart"/>
      <w:r w:rsidRPr="002F2AE8">
        <w:rPr>
          <w:rFonts w:ascii="Times New Roman" w:eastAsia="Calibri" w:hAnsi="Times New Roman" w:cs="Times New Roman"/>
          <w:sz w:val="28"/>
          <w:lang w:val="en-US"/>
        </w:rPr>
        <w:t>techinsider</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ru</w:t>
      </w:r>
      <w:proofErr w:type="spellEnd"/>
      <w:r w:rsidRPr="002F2AE8">
        <w:rPr>
          <w:rFonts w:ascii="Times New Roman" w:eastAsia="Calibri" w:hAnsi="Times New Roman" w:cs="Times New Roman"/>
          <w:sz w:val="28"/>
        </w:rPr>
        <w:t xml:space="preserve"> </w:t>
      </w:r>
      <w:r w:rsidRPr="002F2AE8">
        <w:rPr>
          <w:rFonts w:ascii="Times New Roman" w:eastAsia="Calibri" w:hAnsi="Times New Roman" w:cs="Times New Roman"/>
          <w:sz w:val="28"/>
          <w:lang w:val="en-US"/>
        </w:rPr>
        <w:t>URL</w:t>
      </w:r>
      <w:r w:rsidRPr="002F2AE8">
        <w:rPr>
          <w:rFonts w:ascii="Times New Roman" w:eastAsia="Calibri" w:hAnsi="Times New Roman" w:cs="Times New Roman"/>
          <w:sz w:val="28"/>
        </w:rPr>
        <w:t xml:space="preserve">: </w:t>
      </w:r>
      <w:r w:rsidRPr="002F2AE8">
        <w:rPr>
          <w:rFonts w:ascii="Times New Roman" w:eastAsia="Calibri" w:hAnsi="Times New Roman" w:cs="Times New Roman"/>
          <w:sz w:val="28"/>
          <w:lang w:val="en-US"/>
        </w:rPr>
        <w:t>https</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www</w:t>
      </w:r>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techinsider</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ru</w:t>
      </w:r>
      <w:proofErr w:type="spellEnd"/>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vehicles</w:t>
      </w:r>
      <w:r w:rsidRPr="002F2AE8">
        <w:rPr>
          <w:rFonts w:ascii="Times New Roman" w:eastAsia="Calibri" w:hAnsi="Times New Roman" w:cs="Times New Roman"/>
          <w:sz w:val="28"/>
        </w:rPr>
        <w:t>/768513-</w:t>
      </w:r>
      <w:proofErr w:type="spellStart"/>
      <w:r w:rsidRPr="002F2AE8">
        <w:rPr>
          <w:rFonts w:ascii="Times New Roman" w:eastAsia="Calibri" w:hAnsi="Times New Roman" w:cs="Times New Roman"/>
          <w:sz w:val="28"/>
          <w:lang w:val="en-US"/>
        </w:rPr>
        <w:t>chelovecheskiy</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faktor</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kak</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glavnyy</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vinovnik</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dorozhnyh</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avariy</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kak</w:t>
      </w:r>
      <w:proofErr w:type="spellEnd"/>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on</w:t>
      </w:r>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poyavilsya</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i</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naskolko</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aktualen</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segodnya</w:t>
      </w:r>
      <w:proofErr w:type="spellEnd"/>
      <w:r w:rsidRPr="002F2AE8">
        <w:rPr>
          <w:rFonts w:ascii="Times New Roman" w:eastAsia="Calibri" w:hAnsi="Times New Roman" w:cs="Times New Roman"/>
          <w:sz w:val="28"/>
        </w:rPr>
        <w:t>/ (дата обращения: 28.03.2024).</w:t>
      </w:r>
    </w:p>
    <w:p w14:paraId="59E01E93" w14:textId="77777777" w:rsidR="00007812" w:rsidRDefault="00007812" w:rsidP="00007812">
      <w:pPr>
        <w:spacing w:after="0" w:line="360" w:lineRule="auto"/>
        <w:ind w:firstLine="851"/>
        <w:jc w:val="both"/>
        <w:rPr>
          <w:rFonts w:ascii="Times New Roman" w:eastAsia="Calibri" w:hAnsi="Times New Roman" w:cs="Times New Roman"/>
          <w:sz w:val="28"/>
        </w:rPr>
      </w:pPr>
      <w:r w:rsidRPr="002F2AE8">
        <w:rPr>
          <w:rFonts w:ascii="Times New Roman" w:eastAsia="Calibri" w:hAnsi="Times New Roman" w:cs="Times New Roman"/>
          <w:sz w:val="28"/>
        </w:rPr>
        <w:t>3. Распоряжение Правительства РФ от 28.12.2022 N 4261-р &lt;Об утверждении Стратегии развития автомобильной промышленности Российской Федерации до 2035 года&gt;.</w:t>
      </w:r>
    </w:p>
    <w:p w14:paraId="0601CFDD" w14:textId="77777777" w:rsidR="00007812" w:rsidRPr="00B336CA" w:rsidRDefault="00007812" w:rsidP="00007812">
      <w:pPr>
        <w:spacing w:after="0" w:line="360" w:lineRule="auto"/>
        <w:ind w:firstLine="851"/>
        <w:jc w:val="both"/>
        <w:rPr>
          <w:rFonts w:ascii="Times New Roman" w:eastAsia="Calibri" w:hAnsi="Times New Roman" w:cs="Times New Roman"/>
          <w:sz w:val="28"/>
          <w:lang w:val="en-US"/>
        </w:rPr>
      </w:pPr>
      <w:r w:rsidRPr="00F2573A">
        <w:rPr>
          <w:rFonts w:ascii="Times New Roman" w:eastAsia="Calibri" w:hAnsi="Times New Roman" w:cs="Times New Roman"/>
          <w:sz w:val="28"/>
        </w:rPr>
        <w:t xml:space="preserve">4. Адаптивные системы управления в электроприводах и системах автоматизации: методические указания / </w:t>
      </w:r>
      <w:proofErr w:type="gramStart"/>
      <w:r w:rsidRPr="00F2573A">
        <w:rPr>
          <w:rFonts w:ascii="Times New Roman" w:eastAsia="Calibri" w:hAnsi="Times New Roman" w:cs="Times New Roman"/>
          <w:sz w:val="28"/>
        </w:rPr>
        <w:t>П.А.</w:t>
      </w:r>
      <w:proofErr w:type="gramEnd"/>
      <w:r w:rsidRPr="00F2573A">
        <w:rPr>
          <w:rFonts w:ascii="Times New Roman" w:eastAsia="Calibri" w:hAnsi="Times New Roman" w:cs="Times New Roman"/>
          <w:sz w:val="28"/>
        </w:rPr>
        <w:t xml:space="preserve"> Воронин; Оренбургский гос. ун-т. </w:t>
      </w:r>
      <w:r w:rsidRPr="00B336CA">
        <w:rPr>
          <w:rFonts w:ascii="Times New Roman" w:eastAsia="Calibri" w:hAnsi="Times New Roman" w:cs="Times New Roman"/>
          <w:sz w:val="28"/>
          <w:lang w:val="en-US"/>
        </w:rPr>
        <w:t xml:space="preserve">− </w:t>
      </w:r>
      <w:r w:rsidRPr="00F2573A">
        <w:rPr>
          <w:rFonts w:ascii="Times New Roman" w:eastAsia="Calibri" w:hAnsi="Times New Roman" w:cs="Times New Roman"/>
          <w:sz w:val="28"/>
        </w:rPr>
        <w:t>Оренбург</w:t>
      </w:r>
      <w:r w:rsidRPr="00B336CA">
        <w:rPr>
          <w:rFonts w:ascii="Times New Roman" w:eastAsia="Calibri" w:hAnsi="Times New Roman" w:cs="Times New Roman"/>
          <w:sz w:val="28"/>
          <w:lang w:val="en-US"/>
        </w:rPr>
        <w:t xml:space="preserve">: </w:t>
      </w:r>
      <w:r w:rsidRPr="00F2573A">
        <w:rPr>
          <w:rFonts w:ascii="Times New Roman" w:eastAsia="Calibri" w:hAnsi="Times New Roman" w:cs="Times New Roman"/>
          <w:sz w:val="28"/>
        </w:rPr>
        <w:t>ОГУ</w:t>
      </w:r>
      <w:r w:rsidRPr="00B336CA">
        <w:rPr>
          <w:rFonts w:ascii="Times New Roman" w:eastAsia="Calibri" w:hAnsi="Times New Roman" w:cs="Times New Roman"/>
          <w:sz w:val="28"/>
          <w:lang w:val="en-US"/>
        </w:rPr>
        <w:t xml:space="preserve">, 2018. – 47 </w:t>
      </w:r>
      <w:r w:rsidRPr="00F2573A">
        <w:rPr>
          <w:rFonts w:ascii="Times New Roman" w:eastAsia="Calibri" w:hAnsi="Times New Roman" w:cs="Times New Roman"/>
          <w:sz w:val="28"/>
        </w:rPr>
        <w:t>с</w:t>
      </w:r>
      <w:r w:rsidRPr="00B336CA">
        <w:rPr>
          <w:rFonts w:ascii="Times New Roman" w:eastAsia="Calibri" w:hAnsi="Times New Roman" w:cs="Times New Roman"/>
          <w:sz w:val="28"/>
          <w:lang w:val="en-US"/>
        </w:rPr>
        <w:t>.</w:t>
      </w:r>
    </w:p>
    <w:p w14:paraId="0E8FF853" w14:textId="77777777" w:rsidR="00007812" w:rsidRPr="00B336CA" w:rsidRDefault="00007812" w:rsidP="00007812">
      <w:pPr>
        <w:spacing w:after="0" w:line="360" w:lineRule="auto"/>
        <w:ind w:firstLine="851"/>
        <w:jc w:val="both"/>
        <w:rPr>
          <w:rFonts w:ascii="Times New Roman" w:eastAsia="Calibri" w:hAnsi="Times New Roman" w:cs="Times New Roman"/>
          <w:sz w:val="28"/>
          <w:lang w:val="en-US"/>
        </w:rPr>
      </w:pPr>
      <w:r>
        <w:rPr>
          <w:rFonts w:ascii="Times New Roman" w:eastAsia="Calibri" w:hAnsi="Times New Roman" w:cs="Times New Roman"/>
          <w:sz w:val="28"/>
          <w:lang w:val="en-US"/>
        </w:rPr>
        <w:t xml:space="preserve">5. </w:t>
      </w:r>
      <w:r w:rsidRPr="00D23581">
        <w:rPr>
          <w:rFonts w:ascii="Times New Roman" w:eastAsia="Calibri" w:hAnsi="Times New Roman" w:cs="Times New Roman"/>
          <w:sz w:val="28"/>
          <w:lang w:val="en-US"/>
        </w:rPr>
        <w:t>James B. Rawlings, David Q. Mayne, Moritz M. Diehl Model Predictive Control: Theory, Computation, and Design. Santa Barbara, California: Nob Hill Publishing, LLC, 2022.</w:t>
      </w:r>
    </w:p>
    <w:p w14:paraId="443653FB" w14:textId="77777777" w:rsidR="00007812" w:rsidRPr="00D3368A" w:rsidRDefault="00007812" w:rsidP="00007812">
      <w:pPr>
        <w:spacing w:after="0" w:line="360" w:lineRule="auto"/>
        <w:ind w:firstLine="851"/>
        <w:jc w:val="both"/>
        <w:rPr>
          <w:rFonts w:ascii="Times New Roman" w:eastAsia="Calibri" w:hAnsi="Times New Roman" w:cs="Times New Roman"/>
          <w:sz w:val="28"/>
        </w:rPr>
      </w:pPr>
      <w:r w:rsidRPr="00D3368A">
        <w:rPr>
          <w:rFonts w:ascii="Times New Roman" w:eastAsia="Calibri" w:hAnsi="Times New Roman" w:cs="Times New Roman"/>
          <w:sz w:val="28"/>
        </w:rPr>
        <w:t xml:space="preserve">6. </w:t>
      </w:r>
      <w:r w:rsidRPr="00B336CA">
        <w:rPr>
          <w:rFonts w:ascii="Times New Roman" w:eastAsia="Calibri" w:hAnsi="Times New Roman" w:cs="Times New Roman"/>
          <w:sz w:val="28"/>
        </w:rPr>
        <w:t>Теория</w:t>
      </w:r>
      <w:r w:rsidRPr="00D3368A">
        <w:rPr>
          <w:rFonts w:ascii="Times New Roman" w:eastAsia="Calibri" w:hAnsi="Times New Roman" w:cs="Times New Roman"/>
          <w:sz w:val="28"/>
        </w:rPr>
        <w:t xml:space="preserve"> </w:t>
      </w:r>
      <w:r w:rsidRPr="00B336CA">
        <w:rPr>
          <w:rFonts w:ascii="Times New Roman" w:eastAsia="Calibri" w:hAnsi="Times New Roman" w:cs="Times New Roman"/>
          <w:sz w:val="28"/>
        </w:rPr>
        <w:t>и</w:t>
      </w:r>
      <w:r w:rsidRPr="00D3368A">
        <w:rPr>
          <w:rFonts w:ascii="Times New Roman" w:eastAsia="Calibri" w:hAnsi="Times New Roman" w:cs="Times New Roman"/>
          <w:sz w:val="28"/>
        </w:rPr>
        <w:t xml:space="preserve"> </w:t>
      </w:r>
      <w:r w:rsidRPr="00B336CA">
        <w:rPr>
          <w:rFonts w:ascii="Times New Roman" w:eastAsia="Calibri" w:hAnsi="Times New Roman" w:cs="Times New Roman"/>
          <w:sz w:val="28"/>
        </w:rPr>
        <w:t>практика</w:t>
      </w:r>
      <w:r w:rsidRPr="00D3368A">
        <w:rPr>
          <w:rFonts w:ascii="Times New Roman" w:eastAsia="Calibri" w:hAnsi="Times New Roman" w:cs="Times New Roman"/>
          <w:sz w:val="28"/>
        </w:rPr>
        <w:t xml:space="preserve"> </w:t>
      </w:r>
      <w:r w:rsidRPr="00B336CA">
        <w:rPr>
          <w:rFonts w:ascii="Times New Roman" w:eastAsia="Calibri" w:hAnsi="Times New Roman" w:cs="Times New Roman"/>
          <w:sz w:val="28"/>
        </w:rPr>
        <w:t>машинно</w:t>
      </w:r>
      <w:r>
        <w:rPr>
          <w:rFonts w:ascii="Times New Roman" w:eastAsia="Calibri" w:hAnsi="Times New Roman" w:cs="Times New Roman"/>
          <w:sz w:val="28"/>
        </w:rPr>
        <w:t>го</w:t>
      </w:r>
      <w:r w:rsidRPr="00D3368A">
        <w:rPr>
          <w:rFonts w:ascii="Times New Roman" w:eastAsia="Calibri" w:hAnsi="Times New Roman" w:cs="Times New Roman"/>
          <w:sz w:val="28"/>
        </w:rPr>
        <w:t xml:space="preserve"> </w:t>
      </w:r>
      <w:r>
        <w:rPr>
          <w:rFonts w:ascii="Times New Roman" w:eastAsia="Calibri" w:hAnsi="Times New Roman" w:cs="Times New Roman"/>
          <w:sz w:val="28"/>
        </w:rPr>
        <w:t>обучения</w:t>
      </w:r>
      <w:r w:rsidRPr="00D3368A">
        <w:rPr>
          <w:rFonts w:ascii="Times New Roman" w:eastAsia="Calibri" w:hAnsi="Times New Roman" w:cs="Times New Roman"/>
          <w:sz w:val="28"/>
        </w:rPr>
        <w:t xml:space="preserve"> : </w:t>
      </w:r>
      <w:r>
        <w:rPr>
          <w:rFonts w:ascii="Times New Roman" w:eastAsia="Calibri" w:hAnsi="Times New Roman" w:cs="Times New Roman"/>
          <w:sz w:val="28"/>
        </w:rPr>
        <w:t>учебное</w:t>
      </w:r>
      <w:r w:rsidRPr="00D3368A">
        <w:rPr>
          <w:rFonts w:ascii="Times New Roman" w:eastAsia="Calibri" w:hAnsi="Times New Roman" w:cs="Times New Roman"/>
          <w:sz w:val="28"/>
        </w:rPr>
        <w:t xml:space="preserve"> </w:t>
      </w:r>
      <w:r>
        <w:rPr>
          <w:rFonts w:ascii="Times New Roman" w:eastAsia="Calibri" w:hAnsi="Times New Roman" w:cs="Times New Roman"/>
          <w:sz w:val="28"/>
        </w:rPr>
        <w:t>пособие</w:t>
      </w:r>
      <w:r w:rsidRPr="00D3368A">
        <w:rPr>
          <w:rFonts w:ascii="Times New Roman" w:eastAsia="Calibri" w:hAnsi="Times New Roman" w:cs="Times New Roman"/>
          <w:sz w:val="28"/>
        </w:rPr>
        <w:t xml:space="preserve"> / </w:t>
      </w:r>
      <w:r w:rsidRPr="00B336CA">
        <w:rPr>
          <w:rFonts w:ascii="Times New Roman" w:eastAsia="Calibri" w:hAnsi="Times New Roman" w:cs="Times New Roman"/>
          <w:sz w:val="28"/>
        </w:rPr>
        <w:t>В</w:t>
      </w:r>
      <w:r w:rsidRPr="00D3368A">
        <w:rPr>
          <w:rFonts w:ascii="Times New Roman" w:eastAsia="Calibri" w:hAnsi="Times New Roman" w:cs="Times New Roman"/>
          <w:sz w:val="28"/>
        </w:rPr>
        <w:t xml:space="preserve">. </w:t>
      </w:r>
      <w:r w:rsidRPr="00B336CA">
        <w:rPr>
          <w:rFonts w:ascii="Times New Roman" w:eastAsia="Calibri" w:hAnsi="Times New Roman" w:cs="Times New Roman"/>
          <w:sz w:val="28"/>
        </w:rPr>
        <w:t>В</w:t>
      </w:r>
      <w:r w:rsidRPr="00D3368A">
        <w:rPr>
          <w:rFonts w:ascii="Times New Roman" w:eastAsia="Calibri" w:hAnsi="Times New Roman" w:cs="Times New Roman"/>
          <w:sz w:val="28"/>
        </w:rPr>
        <w:t xml:space="preserve">. </w:t>
      </w:r>
      <w:r w:rsidRPr="00B336CA">
        <w:rPr>
          <w:rFonts w:ascii="Times New Roman" w:eastAsia="Calibri" w:hAnsi="Times New Roman" w:cs="Times New Roman"/>
          <w:sz w:val="28"/>
        </w:rPr>
        <w:t>Воронина</w:t>
      </w:r>
      <w:r w:rsidRPr="00D3368A">
        <w:rPr>
          <w:rFonts w:ascii="Times New Roman" w:eastAsia="Calibri" w:hAnsi="Times New Roman" w:cs="Times New Roman"/>
          <w:sz w:val="28"/>
        </w:rPr>
        <w:t xml:space="preserve">, </w:t>
      </w:r>
      <w:r w:rsidRPr="00B336CA">
        <w:rPr>
          <w:rFonts w:ascii="Times New Roman" w:eastAsia="Calibri" w:hAnsi="Times New Roman" w:cs="Times New Roman"/>
          <w:sz w:val="28"/>
        </w:rPr>
        <w:t>А</w:t>
      </w:r>
      <w:r w:rsidRPr="00D3368A">
        <w:rPr>
          <w:rFonts w:ascii="Times New Roman" w:eastAsia="Calibri" w:hAnsi="Times New Roman" w:cs="Times New Roman"/>
          <w:sz w:val="28"/>
        </w:rPr>
        <w:t xml:space="preserve">. </w:t>
      </w:r>
      <w:r w:rsidRPr="00B336CA">
        <w:rPr>
          <w:rFonts w:ascii="Times New Roman" w:eastAsia="Calibri" w:hAnsi="Times New Roman" w:cs="Times New Roman"/>
          <w:sz w:val="28"/>
        </w:rPr>
        <w:t>В</w:t>
      </w:r>
      <w:r w:rsidRPr="00D3368A">
        <w:rPr>
          <w:rFonts w:ascii="Times New Roman" w:eastAsia="Calibri" w:hAnsi="Times New Roman" w:cs="Times New Roman"/>
          <w:sz w:val="28"/>
        </w:rPr>
        <w:t xml:space="preserve">. </w:t>
      </w:r>
      <w:r w:rsidRPr="00B336CA">
        <w:rPr>
          <w:rFonts w:ascii="Times New Roman" w:eastAsia="Calibri" w:hAnsi="Times New Roman" w:cs="Times New Roman"/>
          <w:sz w:val="28"/>
        </w:rPr>
        <w:t>Михеев</w:t>
      </w:r>
      <w:r w:rsidRPr="00D3368A">
        <w:rPr>
          <w:rFonts w:ascii="Times New Roman" w:eastAsia="Calibri" w:hAnsi="Times New Roman" w:cs="Times New Roman"/>
          <w:sz w:val="28"/>
        </w:rPr>
        <w:t xml:space="preserve">, </w:t>
      </w:r>
      <w:r w:rsidRPr="00B336CA">
        <w:rPr>
          <w:rFonts w:ascii="Times New Roman" w:eastAsia="Calibri" w:hAnsi="Times New Roman" w:cs="Times New Roman"/>
          <w:sz w:val="28"/>
        </w:rPr>
        <w:t>Н</w:t>
      </w:r>
      <w:r w:rsidRPr="00D3368A">
        <w:rPr>
          <w:rFonts w:ascii="Times New Roman" w:eastAsia="Calibri" w:hAnsi="Times New Roman" w:cs="Times New Roman"/>
          <w:sz w:val="28"/>
        </w:rPr>
        <w:t xml:space="preserve">. </w:t>
      </w:r>
      <w:r w:rsidRPr="00B336CA">
        <w:rPr>
          <w:rFonts w:ascii="Times New Roman" w:eastAsia="Calibri" w:hAnsi="Times New Roman" w:cs="Times New Roman"/>
          <w:sz w:val="28"/>
        </w:rPr>
        <w:t>Г</w:t>
      </w:r>
      <w:r w:rsidRPr="00D3368A">
        <w:rPr>
          <w:rFonts w:ascii="Times New Roman" w:eastAsia="Calibri" w:hAnsi="Times New Roman" w:cs="Times New Roman"/>
          <w:sz w:val="28"/>
        </w:rPr>
        <w:t xml:space="preserve">. </w:t>
      </w:r>
      <w:r w:rsidRPr="00B336CA">
        <w:rPr>
          <w:rFonts w:ascii="Times New Roman" w:eastAsia="Calibri" w:hAnsi="Times New Roman" w:cs="Times New Roman"/>
          <w:sz w:val="28"/>
        </w:rPr>
        <w:t>Ярушкина</w:t>
      </w:r>
      <w:r w:rsidRPr="00D3368A">
        <w:rPr>
          <w:rFonts w:ascii="Times New Roman" w:eastAsia="Calibri" w:hAnsi="Times New Roman" w:cs="Times New Roman"/>
          <w:sz w:val="28"/>
        </w:rPr>
        <w:t xml:space="preserve">, </w:t>
      </w:r>
      <w:r w:rsidRPr="00B336CA">
        <w:rPr>
          <w:rFonts w:ascii="Times New Roman" w:eastAsia="Calibri" w:hAnsi="Times New Roman" w:cs="Times New Roman"/>
          <w:sz w:val="28"/>
        </w:rPr>
        <w:t>К</w:t>
      </w:r>
      <w:r w:rsidRPr="00D3368A">
        <w:rPr>
          <w:rFonts w:ascii="Times New Roman" w:eastAsia="Calibri" w:hAnsi="Times New Roman" w:cs="Times New Roman"/>
          <w:sz w:val="28"/>
        </w:rPr>
        <w:t xml:space="preserve">. </w:t>
      </w:r>
      <w:r>
        <w:rPr>
          <w:rFonts w:ascii="Times New Roman" w:eastAsia="Calibri" w:hAnsi="Times New Roman" w:cs="Times New Roman"/>
          <w:sz w:val="28"/>
        </w:rPr>
        <w:t>В</w:t>
      </w:r>
      <w:r w:rsidRPr="00D3368A">
        <w:rPr>
          <w:rFonts w:ascii="Times New Roman" w:eastAsia="Calibri" w:hAnsi="Times New Roman" w:cs="Times New Roman"/>
          <w:sz w:val="28"/>
        </w:rPr>
        <w:t xml:space="preserve">. </w:t>
      </w:r>
      <w:proofErr w:type="spellStart"/>
      <w:r>
        <w:rPr>
          <w:rFonts w:ascii="Times New Roman" w:eastAsia="Calibri" w:hAnsi="Times New Roman" w:cs="Times New Roman"/>
          <w:sz w:val="28"/>
        </w:rPr>
        <w:t>Святов</w:t>
      </w:r>
      <w:proofErr w:type="spellEnd"/>
      <w:r w:rsidRPr="00D3368A">
        <w:rPr>
          <w:rFonts w:ascii="Times New Roman" w:eastAsia="Calibri" w:hAnsi="Times New Roman" w:cs="Times New Roman"/>
          <w:sz w:val="28"/>
        </w:rPr>
        <w:t xml:space="preserve">. – </w:t>
      </w:r>
      <w:proofErr w:type="gramStart"/>
      <w:r w:rsidRPr="00B336CA">
        <w:rPr>
          <w:rFonts w:ascii="Times New Roman" w:eastAsia="Calibri" w:hAnsi="Times New Roman" w:cs="Times New Roman"/>
          <w:sz w:val="28"/>
        </w:rPr>
        <w:t>Ульяновск</w:t>
      </w:r>
      <w:r w:rsidRPr="00D3368A">
        <w:rPr>
          <w:rFonts w:ascii="Times New Roman" w:eastAsia="Calibri" w:hAnsi="Times New Roman" w:cs="Times New Roman"/>
          <w:sz w:val="28"/>
        </w:rPr>
        <w:t xml:space="preserve"> :</w:t>
      </w:r>
      <w:proofErr w:type="gramEnd"/>
      <w:r w:rsidRPr="00D3368A">
        <w:rPr>
          <w:rFonts w:ascii="Times New Roman" w:eastAsia="Calibri" w:hAnsi="Times New Roman" w:cs="Times New Roman"/>
          <w:sz w:val="28"/>
        </w:rPr>
        <w:t xml:space="preserve"> </w:t>
      </w:r>
      <w:r w:rsidRPr="00B336CA">
        <w:rPr>
          <w:rFonts w:ascii="Times New Roman" w:eastAsia="Calibri" w:hAnsi="Times New Roman" w:cs="Times New Roman"/>
          <w:sz w:val="28"/>
        </w:rPr>
        <w:t>УлГТУ</w:t>
      </w:r>
      <w:r w:rsidRPr="00D3368A">
        <w:rPr>
          <w:rFonts w:ascii="Times New Roman" w:eastAsia="Calibri" w:hAnsi="Times New Roman" w:cs="Times New Roman"/>
          <w:sz w:val="28"/>
        </w:rPr>
        <w:t xml:space="preserve">, 2017. – 290 </w:t>
      </w:r>
      <w:r w:rsidRPr="00B336CA">
        <w:rPr>
          <w:rFonts w:ascii="Times New Roman" w:eastAsia="Calibri" w:hAnsi="Times New Roman" w:cs="Times New Roman"/>
          <w:sz w:val="28"/>
        </w:rPr>
        <w:t>с</w:t>
      </w:r>
      <w:r w:rsidRPr="00D3368A">
        <w:rPr>
          <w:rFonts w:ascii="Times New Roman" w:eastAsia="Calibri" w:hAnsi="Times New Roman" w:cs="Times New Roman"/>
          <w:sz w:val="28"/>
        </w:rPr>
        <w:t>.</w:t>
      </w:r>
    </w:p>
    <w:p w14:paraId="73409720"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7. </w:t>
      </w:r>
      <w:r w:rsidRPr="00B336CA">
        <w:rPr>
          <w:rFonts w:ascii="Times New Roman" w:eastAsia="Calibri" w:hAnsi="Times New Roman" w:cs="Times New Roman"/>
          <w:sz w:val="28"/>
        </w:rPr>
        <w:t>СИС</w:t>
      </w:r>
      <w:r>
        <w:rPr>
          <w:rFonts w:ascii="Times New Roman" w:eastAsia="Calibri" w:hAnsi="Times New Roman" w:cs="Times New Roman"/>
          <w:sz w:val="28"/>
        </w:rPr>
        <w:t xml:space="preserve">ТЕМЫ ПОДЧИНЕННОГО РЕГУЛИРОВАНИЯ </w:t>
      </w:r>
      <w:r w:rsidRPr="00B336CA">
        <w:rPr>
          <w:rFonts w:ascii="Times New Roman" w:eastAsia="Calibri" w:hAnsi="Times New Roman" w:cs="Times New Roman"/>
          <w:sz w:val="28"/>
        </w:rPr>
        <w:t xml:space="preserve">ЭЛЕКТРОПРИВОДОВ. Часть </w:t>
      </w:r>
      <w:r>
        <w:rPr>
          <w:rFonts w:ascii="Times New Roman" w:eastAsia="Calibri" w:hAnsi="Times New Roman" w:cs="Times New Roman"/>
          <w:sz w:val="28"/>
        </w:rPr>
        <w:t xml:space="preserve">1. Электроприводы постоянного </w:t>
      </w:r>
      <w:r w:rsidRPr="00B336CA">
        <w:rPr>
          <w:rFonts w:ascii="Times New Roman" w:eastAsia="Calibri" w:hAnsi="Times New Roman" w:cs="Times New Roman"/>
          <w:sz w:val="28"/>
        </w:rPr>
        <w:t>тока с подчиненным регулиро</w:t>
      </w:r>
      <w:r>
        <w:rPr>
          <w:rFonts w:ascii="Times New Roman" w:eastAsia="Calibri" w:hAnsi="Times New Roman" w:cs="Times New Roman"/>
          <w:sz w:val="28"/>
        </w:rPr>
        <w:t xml:space="preserve">ванием координат: Учеб. Пособие </w:t>
      </w:r>
      <w:r w:rsidRPr="00B336CA">
        <w:rPr>
          <w:rFonts w:ascii="Times New Roman" w:eastAsia="Calibri" w:hAnsi="Times New Roman" w:cs="Times New Roman"/>
          <w:sz w:val="28"/>
        </w:rPr>
        <w:t>для вузов. - Екатеринбург: Изд-</w:t>
      </w:r>
      <w:r>
        <w:rPr>
          <w:rFonts w:ascii="Times New Roman" w:eastAsia="Calibri" w:hAnsi="Times New Roman" w:cs="Times New Roman"/>
          <w:sz w:val="28"/>
        </w:rPr>
        <w:t xml:space="preserve">во Урал. гос. проф.-пед. ун-та, </w:t>
      </w:r>
      <w:r w:rsidRPr="00B336CA">
        <w:rPr>
          <w:rFonts w:ascii="Times New Roman" w:eastAsia="Calibri" w:hAnsi="Times New Roman" w:cs="Times New Roman"/>
          <w:sz w:val="28"/>
        </w:rPr>
        <w:t>1997.-279 с</w:t>
      </w:r>
      <w:r>
        <w:rPr>
          <w:rFonts w:ascii="Times New Roman" w:eastAsia="Calibri" w:hAnsi="Times New Roman" w:cs="Times New Roman"/>
          <w:sz w:val="28"/>
        </w:rPr>
        <w:t>.</w:t>
      </w:r>
    </w:p>
    <w:p w14:paraId="0FF2A9C1"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8. </w:t>
      </w:r>
      <w:r w:rsidRPr="00B336CA">
        <w:rPr>
          <w:rFonts w:ascii="Times New Roman" w:eastAsia="Calibri" w:hAnsi="Times New Roman" w:cs="Times New Roman"/>
          <w:sz w:val="28"/>
        </w:rPr>
        <w:t>Подгонка кривой в Python</w:t>
      </w:r>
      <w:r>
        <w:rPr>
          <w:rFonts w:ascii="Times New Roman" w:eastAsia="Calibri" w:hAnsi="Times New Roman" w:cs="Times New Roman"/>
          <w:sz w:val="28"/>
        </w:rPr>
        <w:t xml:space="preserve"> с помощью библиотеки </w:t>
      </w:r>
      <w:proofErr w:type="spellStart"/>
      <w:r>
        <w:rPr>
          <w:rFonts w:ascii="Times New Roman" w:eastAsia="Calibri" w:hAnsi="Times New Roman" w:cs="Times New Roman"/>
          <w:sz w:val="28"/>
        </w:rPr>
        <w:t>SciPy</w:t>
      </w:r>
      <w:proofErr w:type="spellEnd"/>
      <w:r>
        <w:rPr>
          <w:rFonts w:ascii="Times New Roman" w:eastAsia="Calibri" w:hAnsi="Times New Roman" w:cs="Times New Roman"/>
          <w:sz w:val="28"/>
        </w:rPr>
        <w:t xml:space="preserve">. // </w:t>
      </w:r>
      <w:r w:rsidRPr="00B336CA">
        <w:rPr>
          <w:rFonts w:ascii="Times New Roman" w:eastAsia="Calibri" w:hAnsi="Times New Roman" w:cs="Times New Roman"/>
          <w:sz w:val="28"/>
        </w:rPr>
        <w:t>pythonpip.ru URL: https://pythonpip.ru/examples/podgonka-krivoy-v-python-spomoschyu-biblioteki-scipy (дата обращения: 08.04.2024).</w:t>
      </w:r>
    </w:p>
    <w:p w14:paraId="6B66FFCB"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lastRenderedPageBreak/>
        <w:t xml:space="preserve">9. </w:t>
      </w:r>
      <w:proofErr w:type="spellStart"/>
      <w:r w:rsidRPr="00BD1715">
        <w:rPr>
          <w:rFonts w:ascii="Times New Roman" w:eastAsia="Calibri" w:hAnsi="Times New Roman" w:cs="Times New Roman"/>
          <w:sz w:val="28"/>
        </w:rPr>
        <w:t>MViewer</w:t>
      </w:r>
      <w:proofErr w:type="spellEnd"/>
      <w:r w:rsidRPr="00BD1715">
        <w:rPr>
          <w:rFonts w:ascii="Times New Roman" w:eastAsia="Calibri" w:hAnsi="Times New Roman" w:cs="Times New Roman"/>
          <w:sz w:val="28"/>
        </w:rPr>
        <w:t xml:space="preserve"> — п</w:t>
      </w:r>
      <w:r>
        <w:rPr>
          <w:rFonts w:ascii="Times New Roman" w:eastAsia="Calibri" w:hAnsi="Times New Roman" w:cs="Times New Roman"/>
          <w:sz w:val="28"/>
        </w:rPr>
        <w:t xml:space="preserve">рограммная среда для управления </w:t>
      </w:r>
      <w:r w:rsidRPr="00BD1715">
        <w:rPr>
          <w:rFonts w:ascii="Times New Roman" w:eastAsia="Calibri" w:hAnsi="Times New Roman" w:cs="Times New Roman"/>
          <w:sz w:val="28"/>
        </w:rPr>
        <w:t>микропроцессорными устройствами // controlengrussia.com URL:</w:t>
      </w:r>
      <w:r>
        <w:rPr>
          <w:rFonts w:ascii="Times New Roman" w:eastAsia="Calibri" w:hAnsi="Times New Roman" w:cs="Times New Roman"/>
          <w:sz w:val="28"/>
        </w:rPr>
        <w:t xml:space="preserve"> </w:t>
      </w:r>
      <w:r w:rsidRPr="00BD1715">
        <w:rPr>
          <w:rFonts w:ascii="Times New Roman" w:eastAsia="Calibri" w:hAnsi="Times New Roman" w:cs="Times New Roman"/>
          <w:sz w:val="28"/>
        </w:rPr>
        <w:t>https://controlengrussia.com/programmnye-sredstva/mviewer/ (дата обращения:</w:t>
      </w:r>
      <w:r>
        <w:rPr>
          <w:rFonts w:ascii="Times New Roman" w:eastAsia="Calibri" w:hAnsi="Times New Roman" w:cs="Times New Roman"/>
          <w:sz w:val="28"/>
        </w:rPr>
        <w:t xml:space="preserve"> 04.06</w:t>
      </w:r>
      <w:r w:rsidRPr="00BD1715">
        <w:rPr>
          <w:rFonts w:ascii="Times New Roman" w:eastAsia="Calibri" w:hAnsi="Times New Roman" w:cs="Times New Roman"/>
          <w:sz w:val="28"/>
        </w:rPr>
        <w:t>.2024).</w:t>
      </w:r>
    </w:p>
    <w:p w14:paraId="696FEECD" w14:textId="77777777" w:rsidR="00007812" w:rsidRDefault="00007812" w:rsidP="00007812">
      <w:pPr>
        <w:spacing w:after="0" w:line="360" w:lineRule="auto"/>
        <w:ind w:firstLine="851"/>
        <w:jc w:val="both"/>
        <w:rPr>
          <w:rFonts w:ascii="Times New Roman" w:eastAsia="Calibri" w:hAnsi="Times New Roman" w:cs="Times New Roman"/>
          <w:sz w:val="28"/>
        </w:rPr>
      </w:pPr>
      <w:r w:rsidRPr="00480FFD">
        <w:rPr>
          <w:rFonts w:ascii="Times New Roman" w:eastAsia="Calibri" w:hAnsi="Times New Roman" w:cs="Times New Roman"/>
          <w:sz w:val="28"/>
          <w:lang w:val="en-US"/>
        </w:rPr>
        <w:t xml:space="preserve">10. </w:t>
      </w:r>
      <w:proofErr w:type="spellStart"/>
      <w:r w:rsidRPr="00476406">
        <w:rPr>
          <w:rFonts w:ascii="Times New Roman" w:eastAsia="Calibri" w:hAnsi="Times New Roman" w:cs="Times New Roman"/>
          <w:sz w:val="28"/>
          <w:lang w:val="en-US"/>
        </w:rPr>
        <w:t>Rabiatuladawiah</w:t>
      </w:r>
      <w:proofErr w:type="spellEnd"/>
      <w:r w:rsidRPr="00476406">
        <w:rPr>
          <w:rFonts w:ascii="Times New Roman" w:eastAsia="Calibri" w:hAnsi="Times New Roman" w:cs="Times New Roman"/>
          <w:sz w:val="28"/>
          <w:lang w:val="en-US"/>
        </w:rPr>
        <w:t xml:space="preserve"> </w:t>
      </w:r>
      <w:proofErr w:type="spellStart"/>
      <w:proofErr w:type="gramStart"/>
      <w:r w:rsidRPr="00476406">
        <w:rPr>
          <w:rFonts w:ascii="Times New Roman" w:eastAsia="Calibri" w:hAnsi="Times New Roman" w:cs="Times New Roman"/>
          <w:sz w:val="28"/>
          <w:lang w:val="en-US"/>
        </w:rPr>
        <w:t>A,Siti</w:t>
      </w:r>
      <w:proofErr w:type="spellEnd"/>
      <w:proofErr w:type="gramEnd"/>
      <w:r w:rsidRPr="00476406">
        <w:rPr>
          <w:rFonts w:ascii="Times New Roman" w:eastAsia="Calibri" w:hAnsi="Times New Roman" w:cs="Times New Roman"/>
          <w:sz w:val="28"/>
          <w:lang w:val="en-US"/>
        </w:rPr>
        <w:t xml:space="preserve"> T., </w:t>
      </w:r>
      <w:proofErr w:type="spellStart"/>
      <w:r w:rsidRPr="00476406">
        <w:rPr>
          <w:rFonts w:ascii="Times New Roman" w:eastAsia="Calibri" w:hAnsi="Times New Roman" w:cs="Times New Roman"/>
          <w:sz w:val="28"/>
          <w:lang w:val="en-US"/>
        </w:rPr>
        <w:t>Salmiah</w:t>
      </w:r>
      <w:proofErr w:type="spellEnd"/>
      <w:r w:rsidRPr="00476406">
        <w:rPr>
          <w:rFonts w:ascii="Times New Roman" w:eastAsia="Calibri" w:hAnsi="Times New Roman" w:cs="Times New Roman"/>
          <w:sz w:val="28"/>
          <w:lang w:val="en-US"/>
        </w:rPr>
        <w:t xml:space="preserve"> A., </w:t>
      </w:r>
      <w:proofErr w:type="spellStart"/>
      <w:r w:rsidRPr="00476406">
        <w:rPr>
          <w:rFonts w:ascii="Times New Roman" w:eastAsia="Calibri" w:hAnsi="Times New Roman" w:cs="Times New Roman"/>
          <w:sz w:val="28"/>
          <w:lang w:val="en-US"/>
        </w:rPr>
        <w:t>Mohd</w:t>
      </w:r>
      <w:proofErr w:type="spellEnd"/>
      <w:r w:rsidRPr="00476406">
        <w:rPr>
          <w:rFonts w:ascii="Times New Roman" w:eastAsia="Calibri" w:hAnsi="Times New Roman" w:cs="Times New Roman"/>
          <w:sz w:val="28"/>
          <w:lang w:val="en-US"/>
        </w:rPr>
        <w:t xml:space="preserve">. K. Swarm-Intelligence Tuned Current Reduction for Power-Assisted Steering Control in Electric Vehicles // IEEE TRANSACTIONS ON INDUSTRIAL ELECTRONICS, VOL. 65, NO. 9. </w:t>
      </w:r>
      <w:r w:rsidRPr="000071B3">
        <w:rPr>
          <w:rFonts w:ascii="Times New Roman" w:eastAsia="Calibri" w:hAnsi="Times New Roman" w:cs="Times New Roman"/>
          <w:sz w:val="28"/>
        </w:rPr>
        <w:t>2018.</w:t>
      </w:r>
    </w:p>
    <w:p w14:paraId="06292995" w14:textId="77777777" w:rsidR="00007812" w:rsidRPr="00972079"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11. </w:t>
      </w:r>
      <w:proofErr w:type="spellStart"/>
      <w:r w:rsidRPr="00BD1715">
        <w:rPr>
          <w:rFonts w:ascii="Times New Roman" w:eastAsia="Calibri" w:hAnsi="Times New Roman" w:cs="Times New Roman"/>
          <w:sz w:val="28"/>
        </w:rPr>
        <w:t>MViewer</w:t>
      </w:r>
      <w:proofErr w:type="spellEnd"/>
      <w:r w:rsidRPr="00BD1715">
        <w:rPr>
          <w:rFonts w:ascii="Times New Roman" w:eastAsia="Calibri" w:hAnsi="Times New Roman" w:cs="Times New Roman"/>
          <w:sz w:val="28"/>
        </w:rPr>
        <w:t xml:space="preserve"> — п</w:t>
      </w:r>
      <w:r>
        <w:rPr>
          <w:rFonts w:ascii="Times New Roman" w:eastAsia="Calibri" w:hAnsi="Times New Roman" w:cs="Times New Roman"/>
          <w:sz w:val="28"/>
        </w:rPr>
        <w:t xml:space="preserve">рограммная среда для управления </w:t>
      </w:r>
      <w:r w:rsidRPr="00BD1715">
        <w:rPr>
          <w:rFonts w:ascii="Times New Roman" w:eastAsia="Calibri" w:hAnsi="Times New Roman" w:cs="Times New Roman"/>
          <w:sz w:val="28"/>
        </w:rPr>
        <w:t>микропроцессорными устройствами // controlengrussia.com URL:</w:t>
      </w:r>
      <w:r>
        <w:rPr>
          <w:rFonts w:ascii="Times New Roman" w:eastAsia="Calibri" w:hAnsi="Times New Roman" w:cs="Times New Roman"/>
          <w:sz w:val="28"/>
        </w:rPr>
        <w:t xml:space="preserve"> </w:t>
      </w:r>
      <w:r w:rsidRPr="00BD1715">
        <w:rPr>
          <w:rFonts w:ascii="Times New Roman" w:eastAsia="Calibri" w:hAnsi="Times New Roman" w:cs="Times New Roman"/>
          <w:sz w:val="28"/>
        </w:rPr>
        <w:t>https://controlengrussia.com/programmnye-sredstva/mviewer/ (дата обращения:</w:t>
      </w:r>
      <w:r>
        <w:rPr>
          <w:rFonts w:ascii="Times New Roman" w:eastAsia="Calibri" w:hAnsi="Times New Roman" w:cs="Times New Roman"/>
          <w:sz w:val="28"/>
        </w:rPr>
        <w:t xml:space="preserve"> 02.06</w:t>
      </w:r>
      <w:r w:rsidRPr="00BD1715">
        <w:rPr>
          <w:rFonts w:ascii="Times New Roman" w:eastAsia="Calibri" w:hAnsi="Times New Roman" w:cs="Times New Roman"/>
          <w:sz w:val="28"/>
        </w:rPr>
        <w:t>.2024).</w:t>
      </w:r>
    </w:p>
    <w:p w14:paraId="742CFD50"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lang w:val="en-US"/>
        </w:rPr>
        <w:t xml:space="preserve">12. </w:t>
      </w:r>
      <w:r w:rsidRPr="00972079">
        <w:rPr>
          <w:rFonts w:ascii="Times New Roman" w:eastAsia="Calibri" w:hAnsi="Times New Roman" w:cs="Times New Roman"/>
          <w:sz w:val="28"/>
          <w:lang w:val="en-US"/>
        </w:rPr>
        <w:t xml:space="preserve">TMS320C64x+ </w:t>
      </w:r>
      <w:proofErr w:type="spellStart"/>
      <w:r w:rsidRPr="00972079">
        <w:rPr>
          <w:rFonts w:ascii="Times New Roman" w:eastAsia="Calibri" w:hAnsi="Times New Roman" w:cs="Times New Roman"/>
          <w:sz w:val="28"/>
          <w:lang w:val="en-US"/>
        </w:rPr>
        <w:t>IQmath</w:t>
      </w:r>
      <w:proofErr w:type="spellEnd"/>
      <w:r w:rsidRPr="00972079">
        <w:rPr>
          <w:rFonts w:ascii="Times New Roman" w:eastAsia="Calibri" w:hAnsi="Times New Roman" w:cs="Times New Roman"/>
          <w:sz w:val="28"/>
          <w:lang w:val="en-US"/>
        </w:rPr>
        <w:t xml:space="preserve"> Library. User Guide. // Texas Instruments. </w:t>
      </w:r>
      <w:r w:rsidRPr="00264AC2">
        <w:rPr>
          <w:rFonts w:ascii="Times New Roman" w:eastAsia="Calibri" w:hAnsi="Times New Roman" w:cs="Times New Roman"/>
          <w:sz w:val="28"/>
        </w:rPr>
        <w:t>2008.</w:t>
      </w:r>
    </w:p>
    <w:p w14:paraId="7CFECB23" w14:textId="77777777" w:rsidR="00007812" w:rsidRDefault="00007812" w:rsidP="00007812">
      <w:pPr>
        <w:spacing w:after="0" w:line="360" w:lineRule="auto"/>
        <w:ind w:firstLine="851"/>
        <w:jc w:val="both"/>
        <w:rPr>
          <w:rFonts w:ascii="Times New Roman" w:eastAsia="Calibri" w:hAnsi="Times New Roman" w:cs="Times New Roman"/>
          <w:sz w:val="28"/>
        </w:rPr>
      </w:pPr>
      <w:r w:rsidRPr="00264AC2">
        <w:rPr>
          <w:rFonts w:ascii="Times New Roman" w:eastAsia="Calibri" w:hAnsi="Times New Roman" w:cs="Times New Roman"/>
          <w:sz w:val="28"/>
        </w:rPr>
        <w:t xml:space="preserve">13. </w:t>
      </w:r>
      <w:r w:rsidRPr="00803D32">
        <w:rPr>
          <w:rFonts w:ascii="Times New Roman" w:eastAsia="Calibri" w:hAnsi="Times New Roman" w:cs="Times New Roman"/>
          <w:sz w:val="28"/>
        </w:rPr>
        <w:t>БЛОК УПРАВЛЕНИЯ РУЛЕВОЙ РЕЙКОЙ БУРР-30 // Мехатроника-Про URL: https://mechatronica-pro.com/ru/catalog/servocontroller/6418 (дата обращения: 02.06.2024).</w:t>
      </w:r>
    </w:p>
    <w:p w14:paraId="55C3FF44" w14:textId="77777777" w:rsidR="00007812" w:rsidRPr="00264AC2" w:rsidRDefault="00007812" w:rsidP="00007812">
      <w:pPr>
        <w:spacing w:after="0" w:line="360" w:lineRule="auto"/>
        <w:ind w:firstLine="851"/>
        <w:jc w:val="both"/>
        <w:rPr>
          <w:rFonts w:ascii="Times New Roman" w:eastAsia="Calibri" w:hAnsi="Times New Roman" w:cs="Times New Roman"/>
          <w:sz w:val="28"/>
        </w:rPr>
      </w:pPr>
      <w:r w:rsidRPr="00264AC2">
        <w:rPr>
          <w:rFonts w:ascii="Times New Roman" w:eastAsia="Calibri" w:hAnsi="Times New Roman" w:cs="Times New Roman"/>
          <w:sz w:val="28"/>
        </w:rPr>
        <w:t>1</w:t>
      </w:r>
      <w:r>
        <w:rPr>
          <w:rFonts w:ascii="Times New Roman" w:eastAsia="Calibri" w:hAnsi="Times New Roman" w:cs="Times New Roman"/>
          <w:sz w:val="28"/>
        </w:rPr>
        <w:t>4</w:t>
      </w:r>
      <w:r w:rsidRPr="00264AC2">
        <w:rPr>
          <w:rFonts w:ascii="Times New Roman" w:eastAsia="Calibri" w:hAnsi="Times New Roman" w:cs="Times New Roman"/>
          <w:sz w:val="28"/>
        </w:rPr>
        <w:t xml:space="preserve">. Рулевой механизм с электроусилителем (ЭУР) // АО "ПО </w:t>
      </w:r>
      <w:proofErr w:type="spellStart"/>
      <w:r w:rsidRPr="00264AC2">
        <w:rPr>
          <w:rFonts w:ascii="Times New Roman" w:eastAsia="Calibri" w:hAnsi="Times New Roman" w:cs="Times New Roman"/>
          <w:sz w:val="28"/>
        </w:rPr>
        <w:t>Муроммашзавод</w:t>
      </w:r>
      <w:proofErr w:type="spellEnd"/>
      <w:r w:rsidRPr="00264AC2">
        <w:rPr>
          <w:rFonts w:ascii="Times New Roman" w:eastAsia="Calibri" w:hAnsi="Times New Roman" w:cs="Times New Roman"/>
          <w:sz w:val="28"/>
        </w:rPr>
        <w:t>" URL: https://mmzgroup.ru/produkciya/rulevoj-mexanizm-s-elektrousilitelem-eur/ (дата обращения: 02.06.2024).</w:t>
      </w:r>
    </w:p>
    <w:p w14:paraId="5B24AFCA" w14:textId="77777777" w:rsidR="00007812" w:rsidRPr="00264AC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15</w:t>
      </w:r>
      <w:r w:rsidRPr="00264AC2">
        <w:rPr>
          <w:rFonts w:ascii="Times New Roman" w:eastAsia="Calibri" w:hAnsi="Times New Roman" w:cs="Times New Roman"/>
          <w:sz w:val="28"/>
        </w:rPr>
        <w:t xml:space="preserve">. Электроусилитель рулевого управления 121.3405010 </w:t>
      </w:r>
      <w:proofErr w:type="gramStart"/>
      <w:r w:rsidRPr="00264AC2">
        <w:rPr>
          <w:rFonts w:ascii="Times New Roman" w:eastAsia="Calibri" w:hAnsi="Times New Roman" w:cs="Times New Roman"/>
          <w:sz w:val="28"/>
        </w:rPr>
        <w:t>000-07</w:t>
      </w:r>
      <w:proofErr w:type="gramEnd"/>
      <w:r w:rsidRPr="00264AC2">
        <w:rPr>
          <w:rFonts w:ascii="Times New Roman" w:eastAsia="Calibri" w:hAnsi="Times New Roman" w:cs="Times New Roman"/>
          <w:sz w:val="28"/>
        </w:rPr>
        <w:t>; -08 // АО «Автоэлектроника» URL: https://ae.ru/product/elektromehanicheskiy-usilitel-rulevogo-upravleniya/ (дата обращения: 02.06.2024).</w:t>
      </w:r>
    </w:p>
    <w:p w14:paraId="2978BB4A"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16</w:t>
      </w:r>
      <w:r w:rsidRPr="00264AC2">
        <w:rPr>
          <w:rFonts w:ascii="Times New Roman" w:eastAsia="Calibri" w:hAnsi="Times New Roman" w:cs="Times New Roman"/>
          <w:sz w:val="28"/>
        </w:rPr>
        <w:t>. РЕЕЧНЫЙ МЕХАНИЗМ СО ВСТРОЕННЫМ ЭЛЕКТРОУСИЛИТЕЛЕМ НА РЕЙКЕ // Рулевые системы URL: https://steeringsystems.ru/products/reechnyy-mehanizm-so-vstroennym-elektrousilitelem-/ (дата обращения: 02.06.2024).</w:t>
      </w:r>
    </w:p>
    <w:p w14:paraId="17B5D6BC" w14:textId="77777777" w:rsidR="00007812" w:rsidRPr="00007812" w:rsidRDefault="00007812" w:rsidP="00007812">
      <w:pPr>
        <w:pStyle w:val="a0"/>
      </w:pPr>
      <w:r w:rsidRPr="00007812">
        <w:t xml:space="preserve">17. "Трудовой кодекс Российской Федерации" от 30.12.2001 </w:t>
      </w:r>
      <w:r w:rsidRPr="00007812">
        <w:rPr>
          <w:lang w:val="en-US"/>
        </w:rPr>
        <w:t>N</w:t>
      </w:r>
      <w:r w:rsidRPr="00007812">
        <w:t xml:space="preserve"> 197-</w:t>
      </w:r>
      <w:proofErr w:type="gramStart"/>
      <w:r w:rsidRPr="00007812">
        <w:t>ФЗ(</w:t>
      </w:r>
      <w:proofErr w:type="gramEnd"/>
      <w:r w:rsidRPr="00007812">
        <w:t>ред. от 06.04.2024)</w:t>
      </w:r>
    </w:p>
    <w:p w14:paraId="35FB9D66" w14:textId="77777777" w:rsidR="00007812" w:rsidRPr="00007812" w:rsidRDefault="00007812" w:rsidP="00007812">
      <w:pPr>
        <w:pStyle w:val="a0"/>
      </w:pPr>
      <w:r w:rsidRPr="00007812">
        <w:lastRenderedPageBreak/>
        <w:t xml:space="preserve">18. ГОСТ </w:t>
      </w:r>
      <w:proofErr w:type="gramStart"/>
      <w:r w:rsidRPr="00007812">
        <w:t>12.2.032-78</w:t>
      </w:r>
      <w:proofErr w:type="gramEnd"/>
      <w:r w:rsidRPr="00007812">
        <w:t xml:space="preserve"> «Система стандартов безопасности труда. Рабочее место при выполнении работ сидя»</w:t>
      </w:r>
    </w:p>
    <w:p w14:paraId="10D22740"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 xml:space="preserve">ГОСТ </w:t>
      </w:r>
      <w:proofErr w:type="gramStart"/>
      <w:r w:rsidRPr="00A53CF2">
        <w:rPr>
          <w:rFonts w:ascii="Times New Roman" w:hAnsi="Times New Roman" w:cs="Times New Roman"/>
          <w:kern w:val="2"/>
          <w:sz w:val="28"/>
          <w:szCs w:val="28"/>
          <w14:ligatures w14:val="standardContextual"/>
        </w:rPr>
        <w:t>22269-76</w:t>
      </w:r>
      <w:proofErr w:type="gramEnd"/>
      <w:r w:rsidRPr="00A53CF2">
        <w:rPr>
          <w:rFonts w:ascii="Times New Roman" w:hAnsi="Times New Roman" w:cs="Times New Roman"/>
          <w:kern w:val="2"/>
          <w:sz w:val="28"/>
          <w:szCs w:val="28"/>
          <w14:ligatures w14:val="standardContextual"/>
        </w:rPr>
        <w:t xml:space="preserve"> «Система «человек-машина». Рабочее место оператора. Взаимное расположение элементов рабочего места. Общие эргономические требования»</w:t>
      </w:r>
    </w:p>
    <w:p w14:paraId="693889E1"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bCs/>
          <w:iCs/>
          <w:kern w:val="2"/>
          <w:sz w:val="28"/>
          <w:szCs w:val="28"/>
          <w14:ligatures w14:val="standardContextual"/>
        </w:rPr>
        <w:t xml:space="preserve">ГОСТ Р </w:t>
      </w:r>
      <w:proofErr w:type="gramStart"/>
      <w:r w:rsidRPr="00A53CF2">
        <w:rPr>
          <w:rFonts w:ascii="Times New Roman" w:hAnsi="Times New Roman" w:cs="Times New Roman"/>
          <w:bCs/>
          <w:iCs/>
          <w:kern w:val="2"/>
          <w:sz w:val="28"/>
          <w:szCs w:val="28"/>
          <w14:ligatures w14:val="standardContextual"/>
        </w:rPr>
        <w:t>52453-2005</w:t>
      </w:r>
      <w:proofErr w:type="gramEnd"/>
      <w:r w:rsidRPr="00A53CF2">
        <w:rPr>
          <w:rFonts w:ascii="Times New Roman" w:hAnsi="Times New Roman" w:cs="Times New Roman"/>
          <w:bCs/>
          <w:iCs/>
          <w:kern w:val="2"/>
          <w:sz w:val="28"/>
          <w:szCs w:val="28"/>
          <w14:ligatures w14:val="standardContextual"/>
        </w:rPr>
        <w:t xml:space="preserve"> «Автомобильные транспортные средства. Механизмы рулевые с гидравлическим усилителем и рулевые гидроусилители. Технические требования и методы испытаний»</w:t>
      </w:r>
    </w:p>
    <w:p w14:paraId="390E6F74"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 xml:space="preserve">ГОСТ </w:t>
      </w:r>
      <w:proofErr w:type="gramStart"/>
      <w:r w:rsidRPr="00A53CF2">
        <w:rPr>
          <w:rFonts w:ascii="Times New Roman" w:hAnsi="Times New Roman" w:cs="Times New Roman"/>
          <w:kern w:val="2"/>
          <w:sz w:val="28"/>
          <w:szCs w:val="28"/>
          <w14:ligatures w14:val="standardContextual"/>
        </w:rPr>
        <w:t>12.2.003-91</w:t>
      </w:r>
      <w:proofErr w:type="gramEnd"/>
      <w:r w:rsidRPr="00A53CF2">
        <w:rPr>
          <w:rFonts w:ascii="Times New Roman" w:hAnsi="Times New Roman" w:cs="Times New Roman"/>
          <w:kern w:val="2"/>
          <w:sz w:val="28"/>
          <w:szCs w:val="28"/>
          <w14:ligatures w14:val="standardContextual"/>
        </w:rPr>
        <w:t xml:space="preserve"> ССБТ. Оборудование производственное. Общие требования безопасности.</w:t>
      </w:r>
    </w:p>
    <w:p w14:paraId="79D69280"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 xml:space="preserve">ГОСТ </w:t>
      </w:r>
      <w:proofErr w:type="gramStart"/>
      <w:r w:rsidRPr="00A53CF2">
        <w:rPr>
          <w:rFonts w:ascii="Times New Roman" w:hAnsi="Times New Roman" w:cs="Times New Roman"/>
          <w:kern w:val="2"/>
          <w:sz w:val="28"/>
          <w:szCs w:val="28"/>
          <w14:ligatures w14:val="standardContextual"/>
        </w:rPr>
        <w:t>12.4.011-89</w:t>
      </w:r>
      <w:proofErr w:type="gramEnd"/>
      <w:r w:rsidRPr="00A53CF2">
        <w:rPr>
          <w:rFonts w:ascii="Times New Roman" w:hAnsi="Times New Roman" w:cs="Times New Roman"/>
          <w:kern w:val="2"/>
          <w:sz w:val="28"/>
          <w:szCs w:val="28"/>
          <w14:ligatures w14:val="standardContextual"/>
        </w:rPr>
        <w:t xml:space="preserve"> ССБТ. Средства защиты работающих. Общие требования и классификация.</w:t>
      </w:r>
    </w:p>
    <w:p w14:paraId="37BF1EC7"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 xml:space="preserve">ГОСТ Р </w:t>
      </w:r>
      <w:proofErr w:type="gramStart"/>
      <w:r w:rsidRPr="00A53CF2">
        <w:rPr>
          <w:rFonts w:ascii="Times New Roman" w:hAnsi="Times New Roman" w:cs="Times New Roman"/>
          <w:kern w:val="2"/>
          <w:sz w:val="28"/>
          <w:szCs w:val="28"/>
          <w14:ligatures w14:val="standardContextual"/>
        </w:rPr>
        <w:t>12.1.019-2017</w:t>
      </w:r>
      <w:proofErr w:type="gramEnd"/>
      <w:r w:rsidRPr="00A53CF2">
        <w:rPr>
          <w:rFonts w:ascii="Times New Roman" w:hAnsi="Times New Roman" w:cs="Times New Roman"/>
          <w:kern w:val="2"/>
          <w:sz w:val="28"/>
          <w:szCs w:val="28"/>
          <w14:ligatures w14:val="standardContextual"/>
        </w:rPr>
        <w:t xml:space="preserve"> ССБТ. Электробезопасность. Общие требования и номенклатура видов защиты.</w:t>
      </w:r>
    </w:p>
    <w:p w14:paraId="3A0C8FE3"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СП 52.13330.2016. «Естественное и искусственное освещение». Актуализированная редакция СНиП 23-05-95* (ред. от 28.12.2021)</w:t>
      </w:r>
    </w:p>
    <w:p w14:paraId="0EF8B7E8"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 xml:space="preserve">ГОСТ </w:t>
      </w:r>
      <w:proofErr w:type="gramStart"/>
      <w:r w:rsidRPr="00A53CF2">
        <w:rPr>
          <w:rFonts w:ascii="Times New Roman" w:hAnsi="Times New Roman" w:cs="Times New Roman"/>
          <w:kern w:val="2"/>
          <w:sz w:val="28"/>
          <w:szCs w:val="28"/>
          <w14:ligatures w14:val="standardContextual"/>
        </w:rPr>
        <w:t>12.1.005-88</w:t>
      </w:r>
      <w:proofErr w:type="gramEnd"/>
      <w:r w:rsidRPr="00A53CF2">
        <w:rPr>
          <w:rFonts w:ascii="Times New Roman" w:hAnsi="Times New Roman" w:cs="Times New Roman"/>
          <w:kern w:val="2"/>
          <w:sz w:val="28"/>
          <w:szCs w:val="28"/>
          <w14:ligatures w14:val="standardContextual"/>
        </w:rPr>
        <w:t xml:space="preserve"> ССБТ. Общие санитарно-гигиенические требования к воздуху рабочей зоны.</w:t>
      </w:r>
    </w:p>
    <w:p w14:paraId="76B3FAD9"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P 2.2.2006-05 Гигиена труда. Руководство по гигиенической оценке факторов рабочей среды и трудового процесса. Критерии и классификация условий труда.</w:t>
      </w:r>
    </w:p>
    <w:p w14:paraId="71AB402E"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 xml:space="preserve">ГОСТ Р </w:t>
      </w:r>
      <w:proofErr w:type="gramStart"/>
      <w:r w:rsidRPr="00A53CF2">
        <w:rPr>
          <w:rFonts w:ascii="Times New Roman" w:hAnsi="Times New Roman" w:cs="Times New Roman"/>
          <w:kern w:val="2"/>
          <w:sz w:val="28"/>
          <w:szCs w:val="28"/>
          <w14:ligatures w14:val="standardContextual"/>
        </w:rPr>
        <w:t>53692-2009</w:t>
      </w:r>
      <w:proofErr w:type="gramEnd"/>
      <w:r w:rsidRPr="00A53CF2">
        <w:rPr>
          <w:rFonts w:ascii="Times New Roman" w:hAnsi="Times New Roman" w:cs="Times New Roman"/>
          <w:kern w:val="2"/>
          <w:sz w:val="28"/>
          <w:szCs w:val="28"/>
          <w14:ligatures w14:val="standardContextual"/>
        </w:rPr>
        <w:t xml:space="preserve"> Ресурсосбережение. Обращение с отходами. Этапы технологического цикла отходов</w:t>
      </w:r>
      <w:r w:rsidRPr="00A53CF2">
        <w:rPr>
          <w:rFonts w:ascii="Times New Roman" w:hAnsi="Times New Roman" w:cs="Times New Roman"/>
          <w:kern w:val="2"/>
          <w:sz w:val="28"/>
          <w:szCs w:val="28"/>
          <w:lang w:val="en-US"/>
          <w14:ligatures w14:val="standardContextual"/>
        </w:rPr>
        <w:t>.</w:t>
      </w:r>
    </w:p>
    <w:p w14:paraId="51CA0D89"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Федеральный закон от 22.07.2008 N 123-ФЗ (ред. от 25.12.2023) «Технический регламент о требованиях пожарной безопасности».</w:t>
      </w:r>
    </w:p>
    <w:p w14:paraId="4F761F1B"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 xml:space="preserve">ГОСТ </w:t>
      </w:r>
      <w:proofErr w:type="gramStart"/>
      <w:r w:rsidRPr="00A53CF2">
        <w:rPr>
          <w:rFonts w:ascii="Times New Roman" w:hAnsi="Times New Roman" w:cs="Times New Roman"/>
          <w:kern w:val="2"/>
          <w:sz w:val="28"/>
          <w:szCs w:val="28"/>
          <w14:ligatures w14:val="standardContextual"/>
        </w:rPr>
        <w:t>12.1.004-91</w:t>
      </w:r>
      <w:proofErr w:type="gramEnd"/>
      <w:r w:rsidRPr="00A53CF2">
        <w:rPr>
          <w:rFonts w:ascii="Times New Roman" w:hAnsi="Times New Roman" w:cs="Times New Roman"/>
          <w:kern w:val="2"/>
          <w:sz w:val="28"/>
          <w:szCs w:val="28"/>
          <w14:ligatures w14:val="standardContextual"/>
        </w:rPr>
        <w:t xml:space="preserve"> ССБТ. Пожарная безопасность. Общие требования.</w:t>
      </w:r>
    </w:p>
    <w:p w14:paraId="01941C97"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ПУЭ. Правила устройства электроустановок. Издание 7.</w:t>
      </w:r>
    </w:p>
    <w:p w14:paraId="2A196ECD"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lastRenderedPageBreak/>
        <w:t xml:space="preserve">Приказ Минтруда России от 15.12.2020 N 903н (ред. от 29.04.2022) "Об </w:t>
      </w:r>
      <w:proofErr w:type="gramStart"/>
      <w:r w:rsidRPr="00A53CF2">
        <w:rPr>
          <w:rFonts w:ascii="Times New Roman" w:hAnsi="Times New Roman" w:cs="Times New Roman"/>
          <w:kern w:val="2"/>
          <w:sz w:val="28"/>
          <w:szCs w:val="28"/>
          <w14:ligatures w14:val="standardContextual"/>
        </w:rPr>
        <w:t>утверждении Правил</w:t>
      </w:r>
      <w:proofErr w:type="gramEnd"/>
      <w:r w:rsidRPr="00A53CF2">
        <w:rPr>
          <w:rFonts w:ascii="Times New Roman" w:hAnsi="Times New Roman" w:cs="Times New Roman"/>
          <w:kern w:val="2"/>
          <w:sz w:val="28"/>
          <w:szCs w:val="28"/>
          <w14:ligatures w14:val="standardContextual"/>
        </w:rPr>
        <w:t xml:space="preserve"> по охране труда при эксплуатации электроустановок".</w:t>
      </w:r>
    </w:p>
    <w:p w14:paraId="2CBC6CD1" w14:textId="753DD002" w:rsidR="0000781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СП 12.13130.2009 Определение категорий помещений, зданий и наружных установок по взрывопожарной и пожарной опасности.</w:t>
      </w:r>
    </w:p>
    <w:p w14:paraId="13FBCCF7" w14:textId="4A3C884F" w:rsidR="00D3368A" w:rsidRPr="00D3368A" w:rsidRDefault="00D3368A" w:rsidP="00D3368A">
      <w:pPr>
        <w:pStyle w:val="afa"/>
        <w:numPr>
          <w:ilvl w:val="0"/>
          <w:numId w:val="17"/>
        </w:numPr>
        <w:spacing w:after="0" w:line="360" w:lineRule="auto"/>
        <w:ind w:left="0" w:firstLine="851"/>
        <w:jc w:val="both"/>
        <w:rPr>
          <w:rFonts w:ascii="Times New Roman" w:eastAsia="Calibri" w:hAnsi="Times New Roman" w:cs="Times New Roman"/>
          <w:sz w:val="28"/>
        </w:rPr>
      </w:pPr>
      <w:r>
        <w:rPr>
          <w:rFonts w:ascii="Times New Roman" w:eastAsia="Calibri" w:hAnsi="Times New Roman" w:cs="Times New Roman"/>
          <w:sz w:val="28"/>
        </w:rPr>
        <w:t xml:space="preserve"> </w:t>
      </w:r>
      <w:r w:rsidRPr="00D3368A">
        <w:rPr>
          <w:rFonts w:ascii="Times New Roman" w:eastAsia="Calibri" w:hAnsi="Times New Roman" w:cs="Times New Roman"/>
          <w:sz w:val="28"/>
        </w:rPr>
        <w:t xml:space="preserve">Почта России запустила тестирование автономного грузовика в ЛЦ Внуково // Почта России </w:t>
      </w:r>
      <w:r w:rsidRPr="00D3368A">
        <w:rPr>
          <w:rFonts w:ascii="Times New Roman" w:eastAsia="Calibri" w:hAnsi="Times New Roman" w:cs="Times New Roman"/>
          <w:sz w:val="28"/>
          <w:lang w:val="en-US"/>
        </w:rPr>
        <w:t>URL</w:t>
      </w:r>
      <w:r w:rsidRPr="00D3368A">
        <w:rPr>
          <w:rFonts w:ascii="Times New Roman" w:eastAsia="Calibri" w:hAnsi="Times New Roman" w:cs="Times New Roman"/>
          <w:sz w:val="28"/>
        </w:rPr>
        <w:t xml:space="preserve">: </w:t>
      </w:r>
      <w:r w:rsidRPr="00D3368A">
        <w:rPr>
          <w:rFonts w:ascii="Times New Roman" w:eastAsia="Calibri" w:hAnsi="Times New Roman" w:cs="Times New Roman"/>
          <w:sz w:val="28"/>
          <w:lang w:val="en-US"/>
        </w:rPr>
        <w:t>https</w:t>
      </w:r>
      <w:r w:rsidRPr="00D3368A">
        <w:rPr>
          <w:rFonts w:ascii="Times New Roman" w:eastAsia="Calibri" w:hAnsi="Times New Roman" w:cs="Times New Roman"/>
          <w:sz w:val="28"/>
        </w:rPr>
        <w:t>://</w:t>
      </w:r>
      <w:r w:rsidRPr="00D3368A">
        <w:rPr>
          <w:rFonts w:ascii="Times New Roman" w:eastAsia="Calibri" w:hAnsi="Times New Roman" w:cs="Times New Roman"/>
          <w:sz w:val="28"/>
          <w:lang w:val="en-US"/>
        </w:rPr>
        <w:t>www</w:t>
      </w:r>
      <w:r w:rsidRPr="00D3368A">
        <w:rPr>
          <w:rFonts w:ascii="Times New Roman" w:eastAsia="Calibri" w:hAnsi="Times New Roman" w:cs="Times New Roman"/>
          <w:sz w:val="28"/>
        </w:rPr>
        <w:t>.</w:t>
      </w:r>
      <w:proofErr w:type="spellStart"/>
      <w:r w:rsidRPr="00D3368A">
        <w:rPr>
          <w:rFonts w:ascii="Times New Roman" w:eastAsia="Calibri" w:hAnsi="Times New Roman" w:cs="Times New Roman"/>
          <w:sz w:val="28"/>
          <w:lang w:val="en-US"/>
        </w:rPr>
        <w:t>pochta</w:t>
      </w:r>
      <w:proofErr w:type="spellEnd"/>
      <w:r w:rsidRPr="00D3368A">
        <w:rPr>
          <w:rFonts w:ascii="Times New Roman" w:eastAsia="Calibri" w:hAnsi="Times New Roman" w:cs="Times New Roman"/>
          <w:sz w:val="28"/>
        </w:rPr>
        <w:t>.</w:t>
      </w:r>
      <w:proofErr w:type="spellStart"/>
      <w:r w:rsidRPr="00D3368A">
        <w:rPr>
          <w:rFonts w:ascii="Times New Roman" w:eastAsia="Calibri" w:hAnsi="Times New Roman" w:cs="Times New Roman"/>
          <w:sz w:val="28"/>
          <w:lang w:val="en-US"/>
        </w:rPr>
        <w:t>ru</w:t>
      </w:r>
      <w:proofErr w:type="spellEnd"/>
      <w:r w:rsidRPr="00D3368A">
        <w:rPr>
          <w:rFonts w:ascii="Times New Roman" w:eastAsia="Calibri" w:hAnsi="Times New Roman" w:cs="Times New Roman"/>
          <w:sz w:val="28"/>
        </w:rPr>
        <w:t>/</w:t>
      </w:r>
      <w:r w:rsidRPr="00D3368A">
        <w:rPr>
          <w:rFonts w:ascii="Times New Roman" w:eastAsia="Calibri" w:hAnsi="Times New Roman" w:cs="Times New Roman"/>
          <w:sz w:val="28"/>
          <w:lang w:val="en-US"/>
        </w:rPr>
        <w:t>news</w:t>
      </w:r>
      <w:r w:rsidRPr="00D3368A">
        <w:rPr>
          <w:rFonts w:ascii="Times New Roman" w:eastAsia="Calibri" w:hAnsi="Times New Roman" w:cs="Times New Roman"/>
          <w:sz w:val="28"/>
        </w:rPr>
        <w:t>/</w:t>
      </w:r>
      <w:r w:rsidRPr="00D3368A">
        <w:rPr>
          <w:rFonts w:ascii="Times New Roman" w:eastAsia="Calibri" w:hAnsi="Times New Roman" w:cs="Times New Roman"/>
          <w:sz w:val="28"/>
          <w:lang w:val="en-US"/>
        </w:rPr>
        <w:t>item</w:t>
      </w:r>
      <w:r w:rsidRPr="00D3368A">
        <w:rPr>
          <w:rFonts w:ascii="Times New Roman" w:eastAsia="Calibri" w:hAnsi="Times New Roman" w:cs="Times New Roman"/>
          <w:sz w:val="28"/>
        </w:rPr>
        <w:t>/</w:t>
      </w:r>
      <w:r w:rsidRPr="00D3368A">
        <w:rPr>
          <w:rFonts w:ascii="Times New Roman" w:eastAsia="Calibri" w:hAnsi="Times New Roman" w:cs="Times New Roman"/>
          <w:sz w:val="28"/>
          <w:lang w:val="en-US"/>
        </w:rPr>
        <w:t>post</w:t>
      </w:r>
      <w:r w:rsidRPr="00D3368A">
        <w:rPr>
          <w:rFonts w:ascii="Times New Roman" w:eastAsia="Calibri" w:hAnsi="Times New Roman" w:cs="Times New Roman"/>
          <w:sz w:val="28"/>
        </w:rPr>
        <w:t>-1247 (дата обращения: 02.06.2024).</w:t>
      </w:r>
    </w:p>
    <w:p w14:paraId="3DF2D9CD" w14:textId="4501B13A" w:rsidR="00D3368A" w:rsidRPr="00D3368A" w:rsidRDefault="00D3368A" w:rsidP="00D3368A">
      <w:pPr>
        <w:pStyle w:val="afa"/>
        <w:numPr>
          <w:ilvl w:val="0"/>
          <w:numId w:val="17"/>
        </w:numPr>
        <w:spacing w:after="0" w:line="360" w:lineRule="auto"/>
        <w:ind w:left="0" w:firstLine="851"/>
        <w:jc w:val="both"/>
        <w:rPr>
          <w:rFonts w:ascii="Times New Roman" w:eastAsia="Calibri" w:hAnsi="Times New Roman" w:cs="Times New Roman"/>
          <w:sz w:val="28"/>
        </w:rPr>
      </w:pPr>
      <w:r w:rsidRPr="00D3368A">
        <w:rPr>
          <w:rFonts w:ascii="Times New Roman" w:eastAsia="Calibri" w:hAnsi="Times New Roman" w:cs="Times New Roman"/>
          <w:sz w:val="28"/>
        </w:rPr>
        <w:t xml:space="preserve"> На «</w:t>
      </w:r>
      <w:proofErr w:type="spellStart"/>
      <w:r w:rsidRPr="00D3368A">
        <w:rPr>
          <w:rFonts w:ascii="Times New Roman" w:eastAsia="Calibri" w:hAnsi="Times New Roman" w:cs="Times New Roman"/>
          <w:sz w:val="28"/>
        </w:rPr>
        <w:t>Томскнефтехиме</w:t>
      </w:r>
      <w:proofErr w:type="spellEnd"/>
      <w:r w:rsidRPr="00D3368A">
        <w:rPr>
          <w:rFonts w:ascii="Times New Roman" w:eastAsia="Calibri" w:hAnsi="Times New Roman" w:cs="Times New Roman"/>
          <w:sz w:val="28"/>
        </w:rPr>
        <w:t>» заработал первый автономный электрический транспорт // СИБУР URL: https://www.sibur.ru/TomskNeftehim/press-center/na-tomskneftekhime-zarabotal-pervyy-avtonomnyy-elektricheskiy-transport/ (дата обращения: 02.06.2024).</w:t>
      </w:r>
    </w:p>
    <w:p w14:paraId="289A5E8C" w14:textId="46BDC385" w:rsidR="00D3368A" w:rsidRPr="00D3368A" w:rsidRDefault="00D3368A" w:rsidP="00D3368A">
      <w:pPr>
        <w:pStyle w:val="afa"/>
        <w:numPr>
          <w:ilvl w:val="0"/>
          <w:numId w:val="17"/>
        </w:numPr>
        <w:spacing w:after="0" w:line="360" w:lineRule="auto"/>
        <w:ind w:left="0" w:firstLine="851"/>
        <w:jc w:val="both"/>
        <w:rPr>
          <w:rFonts w:ascii="Times New Roman" w:hAnsi="Times New Roman" w:cs="Times New Roman"/>
          <w:sz w:val="28"/>
          <w:szCs w:val="28"/>
        </w:rPr>
      </w:pPr>
      <w:r>
        <w:rPr>
          <w:rFonts w:ascii="Times New Roman" w:eastAsia="Calibri" w:hAnsi="Times New Roman" w:cs="Times New Roman"/>
          <w:sz w:val="28"/>
        </w:rPr>
        <w:t xml:space="preserve"> </w:t>
      </w:r>
      <w:proofErr w:type="spellStart"/>
      <w:r w:rsidRPr="00D3368A">
        <w:rPr>
          <w:rFonts w:ascii="Times New Roman" w:eastAsia="Calibri" w:hAnsi="Times New Roman" w:cs="Times New Roman"/>
          <w:sz w:val="28"/>
        </w:rPr>
        <w:t>Evocargo</w:t>
      </w:r>
      <w:proofErr w:type="spellEnd"/>
      <w:r w:rsidRPr="00D3368A">
        <w:rPr>
          <w:rFonts w:ascii="Times New Roman" w:eastAsia="Calibri" w:hAnsi="Times New Roman" w:cs="Times New Roman"/>
          <w:sz w:val="28"/>
        </w:rPr>
        <w:t xml:space="preserve"> разрабатывает в Дубае беспилотные грузовики // </w:t>
      </w:r>
      <w:proofErr w:type="spellStart"/>
      <w:r w:rsidRPr="00D3368A">
        <w:rPr>
          <w:rFonts w:ascii="Times New Roman" w:eastAsia="Calibri" w:hAnsi="Times New Roman" w:cs="Times New Roman"/>
          <w:sz w:val="28"/>
        </w:rPr>
        <w:t>Киосксофт</w:t>
      </w:r>
      <w:proofErr w:type="spellEnd"/>
      <w:r w:rsidRPr="00D3368A">
        <w:rPr>
          <w:rFonts w:ascii="Times New Roman" w:eastAsia="Calibri" w:hAnsi="Times New Roman" w:cs="Times New Roman"/>
          <w:sz w:val="28"/>
        </w:rPr>
        <w:t xml:space="preserve"> URL: https://kiosksoft.ru/news/2022/01/31/evocargo-razrabatyvaet-v-dubae-bespilotnye-gruzoviki-37262 (дата обращения: 02.06.2024).</w:t>
      </w:r>
    </w:p>
    <w:p w14:paraId="4529E8DE" w14:textId="742D9860" w:rsidR="00D3368A" w:rsidRPr="00476406" w:rsidRDefault="00D3368A" w:rsidP="00D3368A">
      <w:pPr>
        <w:pStyle w:val="a0"/>
      </w:pPr>
    </w:p>
    <w:p w14:paraId="5F61D908" w14:textId="77777777" w:rsidR="00D3368A" w:rsidRPr="00D3368A" w:rsidRDefault="00D3368A" w:rsidP="00D3368A">
      <w:pPr>
        <w:spacing w:after="0" w:line="360" w:lineRule="auto"/>
        <w:jc w:val="both"/>
        <w:rPr>
          <w:rFonts w:ascii="Times New Roman" w:hAnsi="Times New Roman" w:cs="Times New Roman"/>
          <w:kern w:val="2"/>
          <w:sz w:val="28"/>
          <w:szCs w:val="28"/>
          <w14:ligatures w14:val="standardContextual"/>
        </w:rPr>
      </w:pPr>
    </w:p>
    <w:p w14:paraId="1AEEFF2C" w14:textId="6F944F52" w:rsidR="000E59F9" w:rsidRPr="00646EAE" w:rsidRDefault="000E59F9" w:rsidP="00646EAE">
      <w:pPr>
        <w:ind w:firstLine="851"/>
        <w:rPr>
          <w:rFonts w:ascii="Times New Roman" w:hAnsi="Times New Roman" w:cs="Times New Roman"/>
          <w:sz w:val="28"/>
          <w:szCs w:val="28"/>
        </w:rPr>
      </w:pPr>
      <w:r>
        <w:br w:type="page"/>
      </w:r>
    </w:p>
    <w:p w14:paraId="5DBFF8CC" w14:textId="27B400D1" w:rsidR="000E59F9" w:rsidRDefault="000E59F9" w:rsidP="000E59F9">
      <w:pPr>
        <w:pStyle w:val="a0"/>
        <w:ind w:firstLine="0"/>
        <w:jc w:val="center"/>
      </w:pPr>
      <w:r w:rsidRPr="00476406">
        <w:lastRenderedPageBreak/>
        <w:t>Приложение А</w:t>
      </w:r>
    </w:p>
    <w:p w14:paraId="3F900780" w14:textId="7ABA6960" w:rsidR="00646EAE" w:rsidRPr="00476406" w:rsidRDefault="00646EAE" w:rsidP="000E59F9">
      <w:pPr>
        <w:pStyle w:val="a0"/>
        <w:ind w:firstLine="0"/>
        <w:jc w:val="center"/>
      </w:pPr>
      <w:r>
        <w:t>(обязательное)</w:t>
      </w:r>
    </w:p>
    <w:p w14:paraId="28B8A4B2" w14:textId="77777777" w:rsidR="000E59F9" w:rsidRPr="00476406" w:rsidRDefault="000E59F9" w:rsidP="000E59F9">
      <w:pPr>
        <w:pStyle w:val="a0"/>
        <w:ind w:firstLine="0"/>
        <w:jc w:val="center"/>
      </w:pPr>
      <w:r w:rsidRPr="00476406">
        <w:t>Алгоритмы управления током, скоростью и положением</w:t>
      </w:r>
    </w:p>
    <w:p w14:paraId="4E92FA6F" w14:textId="77777777" w:rsidR="000E59F9" w:rsidRPr="00476406" w:rsidRDefault="000E59F9" w:rsidP="000E59F9">
      <w:pPr>
        <w:pStyle w:val="a0"/>
        <w:ind w:firstLine="0"/>
        <w:jc w:val="center"/>
      </w:pPr>
    </w:p>
    <w:p w14:paraId="779E4FE2" w14:textId="77777777" w:rsidR="000E59F9" w:rsidRPr="00476406" w:rsidRDefault="000E59F9" w:rsidP="000E59F9">
      <w:pPr>
        <w:pStyle w:val="a0"/>
        <w:ind w:firstLine="0"/>
        <w:jc w:val="center"/>
      </w:pPr>
    </w:p>
    <w:p w14:paraId="0F6B8FF5" w14:textId="77777777" w:rsidR="000E59F9" w:rsidRPr="00476406" w:rsidRDefault="000E59F9" w:rsidP="000E59F9">
      <w:pPr>
        <w:pStyle w:val="a0"/>
        <w:ind w:firstLine="0"/>
        <w:jc w:val="center"/>
      </w:pPr>
    </w:p>
    <w:p w14:paraId="2C7E7169" w14:textId="77777777" w:rsidR="000E59F9" w:rsidRPr="00476406" w:rsidRDefault="000E59F9" w:rsidP="000E59F9">
      <w:pPr>
        <w:pStyle w:val="a0"/>
        <w:ind w:firstLine="0"/>
        <w:jc w:val="center"/>
      </w:pPr>
    </w:p>
    <w:p w14:paraId="09D1A6F5" w14:textId="77777777" w:rsidR="000E59F9" w:rsidRPr="00476406" w:rsidRDefault="000E59F9" w:rsidP="000E59F9">
      <w:pPr>
        <w:pStyle w:val="a0"/>
        <w:ind w:firstLine="0"/>
        <w:jc w:val="center"/>
      </w:pPr>
    </w:p>
    <w:p w14:paraId="4AFEC85D" w14:textId="77777777" w:rsidR="000E59F9" w:rsidRPr="00476406" w:rsidRDefault="000E59F9" w:rsidP="000E59F9">
      <w:pPr>
        <w:pStyle w:val="a0"/>
        <w:ind w:firstLine="0"/>
        <w:jc w:val="center"/>
      </w:pPr>
    </w:p>
    <w:p w14:paraId="2B597CF1" w14:textId="77777777" w:rsidR="000E59F9" w:rsidRPr="00476406" w:rsidRDefault="000E59F9" w:rsidP="000E59F9">
      <w:pPr>
        <w:pStyle w:val="a0"/>
        <w:ind w:firstLine="0"/>
        <w:jc w:val="center"/>
      </w:pPr>
    </w:p>
    <w:p w14:paraId="231AE545" w14:textId="77777777" w:rsidR="000E59F9" w:rsidRPr="00476406" w:rsidRDefault="000E59F9" w:rsidP="000E59F9">
      <w:pPr>
        <w:pStyle w:val="a0"/>
        <w:ind w:firstLine="0"/>
        <w:jc w:val="center"/>
      </w:pPr>
    </w:p>
    <w:p w14:paraId="59DA58FD" w14:textId="77777777" w:rsidR="000E59F9" w:rsidRPr="00476406" w:rsidRDefault="000E59F9" w:rsidP="000E59F9">
      <w:pPr>
        <w:pStyle w:val="a0"/>
        <w:ind w:firstLine="0"/>
        <w:jc w:val="center"/>
      </w:pPr>
    </w:p>
    <w:p w14:paraId="2894C258" w14:textId="77777777" w:rsidR="000E59F9" w:rsidRPr="00476406" w:rsidRDefault="000E59F9" w:rsidP="000E59F9">
      <w:pPr>
        <w:pStyle w:val="a0"/>
        <w:ind w:firstLine="0"/>
        <w:jc w:val="center"/>
      </w:pPr>
    </w:p>
    <w:p w14:paraId="6DF07B0A" w14:textId="77777777" w:rsidR="000E59F9" w:rsidRPr="00476406" w:rsidRDefault="000E59F9" w:rsidP="000E59F9">
      <w:pPr>
        <w:pStyle w:val="a0"/>
        <w:ind w:firstLine="0"/>
        <w:jc w:val="center"/>
      </w:pPr>
    </w:p>
    <w:p w14:paraId="3DAD1D01" w14:textId="77777777" w:rsidR="000E59F9" w:rsidRPr="00476406" w:rsidRDefault="000E59F9" w:rsidP="000E59F9">
      <w:pPr>
        <w:pStyle w:val="a0"/>
        <w:ind w:firstLine="0"/>
        <w:jc w:val="center"/>
      </w:pPr>
    </w:p>
    <w:p w14:paraId="353E7845" w14:textId="77777777" w:rsidR="000E59F9" w:rsidRPr="00476406" w:rsidRDefault="000E59F9" w:rsidP="000E59F9">
      <w:pPr>
        <w:pStyle w:val="a0"/>
        <w:ind w:firstLine="0"/>
        <w:jc w:val="center"/>
      </w:pPr>
    </w:p>
    <w:p w14:paraId="3898BECA" w14:textId="77777777" w:rsidR="000E59F9" w:rsidRPr="00476406" w:rsidRDefault="000E59F9" w:rsidP="000E59F9">
      <w:pPr>
        <w:pStyle w:val="a0"/>
        <w:ind w:firstLine="0"/>
        <w:jc w:val="center"/>
      </w:pPr>
    </w:p>
    <w:p w14:paraId="56DC2F69" w14:textId="5C69793D" w:rsidR="000E59F9" w:rsidRDefault="000E59F9" w:rsidP="000E59F9">
      <w:pPr>
        <w:pStyle w:val="a0"/>
        <w:ind w:firstLine="0"/>
        <w:jc w:val="center"/>
      </w:pPr>
    </w:p>
    <w:p w14:paraId="555D129E" w14:textId="6EA02218" w:rsidR="00646EAE" w:rsidRDefault="00646EAE" w:rsidP="000E59F9">
      <w:pPr>
        <w:pStyle w:val="a0"/>
        <w:ind w:firstLine="0"/>
        <w:jc w:val="center"/>
      </w:pPr>
    </w:p>
    <w:p w14:paraId="1048E5BD" w14:textId="57A2303E" w:rsidR="00646EAE" w:rsidRDefault="00646EAE" w:rsidP="000E59F9">
      <w:pPr>
        <w:pStyle w:val="a0"/>
        <w:ind w:firstLine="0"/>
        <w:jc w:val="center"/>
      </w:pPr>
    </w:p>
    <w:p w14:paraId="0421974A" w14:textId="17B5A06B" w:rsidR="00646EAE" w:rsidRDefault="00646EAE" w:rsidP="000E59F9">
      <w:pPr>
        <w:pStyle w:val="a0"/>
        <w:ind w:firstLine="0"/>
        <w:jc w:val="center"/>
      </w:pPr>
    </w:p>
    <w:p w14:paraId="2DD7D4A1" w14:textId="4C050153" w:rsidR="00646EAE" w:rsidRDefault="00646EAE" w:rsidP="000E59F9">
      <w:pPr>
        <w:pStyle w:val="a0"/>
        <w:ind w:firstLine="0"/>
        <w:jc w:val="center"/>
      </w:pPr>
    </w:p>
    <w:p w14:paraId="7710A903" w14:textId="5530CC74" w:rsidR="00646EAE" w:rsidRDefault="00646EAE" w:rsidP="000E59F9">
      <w:pPr>
        <w:pStyle w:val="a0"/>
        <w:ind w:firstLine="0"/>
        <w:jc w:val="center"/>
      </w:pPr>
    </w:p>
    <w:p w14:paraId="4C205B6D" w14:textId="106043E9" w:rsidR="00646EAE" w:rsidRDefault="00646EAE" w:rsidP="000E59F9">
      <w:pPr>
        <w:pStyle w:val="a0"/>
        <w:ind w:firstLine="0"/>
        <w:jc w:val="center"/>
      </w:pPr>
    </w:p>
    <w:p w14:paraId="5819F6EB" w14:textId="772274D4" w:rsidR="00646EAE" w:rsidRDefault="00646EAE" w:rsidP="000E59F9">
      <w:pPr>
        <w:pStyle w:val="a0"/>
        <w:ind w:firstLine="0"/>
        <w:jc w:val="center"/>
      </w:pPr>
    </w:p>
    <w:p w14:paraId="7FE8D296" w14:textId="21E3C226" w:rsidR="00646EAE" w:rsidRDefault="00646EAE" w:rsidP="000E59F9">
      <w:pPr>
        <w:pStyle w:val="a0"/>
        <w:ind w:firstLine="0"/>
        <w:jc w:val="center"/>
      </w:pPr>
    </w:p>
    <w:p w14:paraId="399BF6CF" w14:textId="2F583639" w:rsidR="00646EAE" w:rsidRDefault="00646EAE" w:rsidP="000E59F9">
      <w:pPr>
        <w:pStyle w:val="a0"/>
        <w:ind w:firstLine="0"/>
        <w:jc w:val="center"/>
      </w:pPr>
    </w:p>
    <w:p w14:paraId="6624E612" w14:textId="77777777" w:rsidR="00646EAE" w:rsidRPr="00476406" w:rsidRDefault="00646EAE" w:rsidP="000E59F9">
      <w:pPr>
        <w:pStyle w:val="a0"/>
        <w:ind w:firstLine="0"/>
        <w:jc w:val="center"/>
      </w:pPr>
    </w:p>
    <w:p w14:paraId="5813BBCA" w14:textId="77777777" w:rsidR="000E59F9" w:rsidRPr="00476406" w:rsidRDefault="000E59F9" w:rsidP="000E59F9">
      <w:pPr>
        <w:pStyle w:val="a0"/>
        <w:ind w:firstLine="0"/>
        <w:jc w:val="center"/>
      </w:pPr>
    </w:p>
    <w:p w14:paraId="08181CC3" w14:textId="77777777" w:rsidR="000E59F9" w:rsidRPr="00476406" w:rsidRDefault="000E59F9" w:rsidP="000E59F9">
      <w:pPr>
        <w:pStyle w:val="a0"/>
        <w:ind w:firstLine="0"/>
        <w:jc w:val="center"/>
      </w:pPr>
    </w:p>
    <w:p w14:paraId="2014194B" w14:textId="309B37AD" w:rsidR="000E59F9" w:rsidRPr="00476406" w:rsidRDefault="000E59F9" w:rsidP="000E59F9">
      <w:pPr>
        <w:pStyle w:val="a0"/>
      </w:pPr>
      <w:r w:rsidRPr="00476406">
        <w:lastRenderedPageBreak/>
        <w:t xml:space="preserve">Листинг </w:t>
      </w:r>
      <w:r>
        <w:t>А</w:t>
      </w:r>
      <w:r w:rsidR="00646EAE">
        <w:t>.</w:t>
      </w:r>
      <w:r w:rsidRPr="00476406">
        <w:t xml:space="preserve">1 — Файл </w:t>
      </w:r>
      <w:proofErr w:type="spellStart"/>
      <w:r w:rsidRPr="00476406">
        <w:rPr>
          <w:lang w:val="en-US"/>
        </w:rPr>
        <w:t>motorHiCtrl</w:t>
      </w:r>
      <w:proofErr w:type="spellEnd"/>
      <w:r w:rsidRPr="00476406">
        <w:t>.</w:t>
      </w:r>
      <w:r w:rsidRPr="00476406">
        <w:rPr>
          <w:lang w:val="en-US"/>
        </w:rPr>
        <w:t>c</w:t>
      </w:r>
    </w:p>
    <w:p w14:paraId="3E1B0B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1. </w:t>
      </w:r>
      <w:r w:rsidRPr="00476406">
        <w:rPr>
          <w:color w:val="880000"/>
          <w:sz w:val="18"/>
          <w:szCs w:val="18"/>
        </w:rPr>
        <w:t>// Тестовая функция для проверки возможностей PWM</w:t>
      </w:r>
    </w:p>
    <w:p w14:paraId="2E91D2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2.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motorHiCtrl.h</w:t>
      </w:r>
      <w:proofErr w:type="spellEnd"/>
      <w:r w:rsidRPr="00476406">
        <w:rPr>
          <w:color w:val="008800"/>
          <w:sz w:val="18"/>
          <w:szCs w:val="18"/>
          <w:lang w:val="en-US"/>
        </w:rPr>
        <w:t>"</w:t>
      </w:r>
    </w:p>
    <w:p w14:paraId="2B340FD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pwm_test.h</w:t>
      </w:r>
      <w:proofErr w:type="spellEnd"/>
      <w:r w:rsidRPr="00476406">
        <w:rPr>
          <w:color w:val="008800"/>
          <w:sz w:val="18"/>
          <w:szCs w:val="18"/>
          <w:lang w:val="en-US"/>
        </w:rPr>
        <w:t>"</w:t>
      </w:r>
    </w:p>
    <w:p w14:paraId="074FAFA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g_Ram.h</w:t>
      </w:r>
      <w:proofErr w:type="spellEnd"/>
      <w:r w:rsidRPr="00476406">
        <w:rPr>
          <w:color w:val="008800"/>
          <w:sz w:val="18"/>
          <w:szCs w:val="18"/>
          <w:lang w:val="en-US"/>
        </w:rPr>
        <w:t>"</w:t>
      </w:r>
    </w:p>
    <w:p w14:paraId="171159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speed_fr.h</w:t>
      </w:r>
      <w:proofErr w:type="spellEnd"/>
      <w:r w:rsidRPr="00476406">
        <w:rPr>
          <w:color w:val="008800"/>
          <w:sz w:val="18"/>
          <w:szCs w:val="18"/>
          <w:lang w:val="en-US"/>
        </w:rPr>
        <w:t>"</w:t>
      </w:r>
    </w:p>
    <w:p w14:paraId="0FADFA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peref.h</w:t>
      </w:r>
      <w:proofErr w:type="spellEnd"/>
      <w:r w:rsidRPr="00476406">
        <w:rPr>
          <w:color w:val="008800"/>
          <w:sz w:val="18"/>
          <w:szCs w:val="18"/>
          <w:lang w:val="en-US"/>
        </w:rPr>
        <w:t>"</w:t>
      </w:r>
    </w:p>
    <w:p w14:paraId="2062F3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calibs.h</w:t>
      </w:r>
      <w:proofErr w:type="spellEnd"/>
      <w:r w:rsidRPr="00476406">
        <w:rPr>
          <w:color w:val="008800"/>
          <w:sz w:val="18"/>
          <w:szCs w:val="18"/>
          <w:lang w:val="en-US"/>
        </w:rPr>
        <w:t>"</w:t>
      </w:r>
    </w:p>
    <w:p w14:paraId="0F1312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servo.h</w:t>
      </w:r>
      <w:proofErr w:type="spellEnd"/>
      <w:r w:rsidRPr="00476406">
        <w:rPr>
          <w:color w:val="008800"/>
          <w:sz w:val="18"/>
          <w:szCs w:val="18"/>
          <w:lang w:val="en-US"/>
        </w:rPr>
        <w:t>"</w:t>
      </w:r>
    </w:p>
    <w:p w14:paraId="69C2AE6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000000"/>
          <w:sz w:val="18"/>
          <w:szCs w:val="18"/>
          <w:lang w:val="en-US"/>
        </w:rPr>
        <w:t> </w:t>
      </w:r>
    </w:p>
    <w:p w14:paraId="6CA9AC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10. </w:t>
      </w:r>
      <w:proofErr w:type="spellStart"/>
      <w:r w:rsidRPr="00476406">
        <w:rPr>
          <w:color w:val="000000"/>
          <w:sz w:val="18"/>
          <w:szCs w:val="18"/>
          <w:lang w:val="en-US"/>
        </w:rPr>
        <w:t>MTR_Ctrl</w:t>
      </w:r>
      <w:proofErr w:type="spellEnd"/>
      <w:r w:rsidRPr="00476406">
        <w:rPr>
          <w:color w:val="000000"/>
          <w:sz w:val="18"/>
          <w:szCs w:val="18"/>
          <w:lang w:val="en-US"/>
        </w:rPr>
        <w:t xml:space="preserve"> </w:t>
      </w:r>
      <w:proofErr w:type="gramStart"/>
      <w:r w:rsidRPr="00476406">
        <w:rPr>
          <w:color w:val="660066"/>
          <w:sz w:val="18"/>
          <w:szCs w:val="18"/>
          <w:lang w:val="en-US"/>
        </w:rPr>
        <w:t>Mot</w:t>
      </w:r>
      <w:r w:rsidRPr="00476406">
        <w:rPr>
          <w:color w:val="666600"/>
          <w:sz w:val="18"/>
          <w:szCs w:val="18"/>
          <w:lang w:val="en-US"/>
        </w:rPr>
        <w:t>;</w:t>
      </w:r>
      <w:proofErr w:type="gramEnd"/>
    </w:p>
    <w:p w14:paraId="443DAB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11. </w:t>
      </w:r>
      <w:r w:rsidRPr="00476406">
        <w:rPr>
          <w:color w:val="000000"/>
          <w:sz w:val="18"/>
          <w:szCs w:val="18"/>
          <w:lang w:val="en-US"/>
        </w:rPr>
        <w:t> </w:t>
      </w:r>
    </w:p>
    <w:p w14:paraId="0CDCF6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12.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int32_t</w:t>
      </w:r>
      <w:r w:rsidRPr="00476406">
        <w:rPr>
          <w:color w:val="000000"/>
          <w:sz w:val="18"/>
          <w:szCs w:val="18"/>
          <w:lang w:val="en-US"/>
        </w:rPr>
        <w:t xml:space="preserve"> </w:t>
      </w:r>
      <w:proofErr w:type="spellStart"/>
      <w:r w:rsidRPr="00476406">
        <w:rPr>
          <w:color w:val="000000"/>
          <w:sz w:val="18"/>
          <w:szCs w:val="18"/>
          <w:lang w:val="en-US"/>
        </w:rPr>
        <w:t>sin_</w:t>
      </w:r>
      <w:proofErr w:type="gramStart"/>
      <w:r w:rsidRPr="00476406">
        <w:rPr>
          <w:color w:val="000000"/>
          <w:sz w:val="18"/>
          <w:szCs w:val="18"/>
          <w:lang w:val="en-US"/>
        </w:rPr>
        <w:t>table</w:t>
      </w:r>
      <w:proofErr w:type="spellEnd"/>
      <w:r w:rsidRPr="00476406">
        <w:rPr>
          <w:color w:val="666600"/>
          <w:sz w:val="18"/>
          <w:szCs w:val="18"/>
          <w:lang w:val="en-US"/>
        </w:rPr>
        <w:t>[</w:t>
      </w:r>
      <w:proofErr w:type="gramEnd"/>
      <w:r w:rsidRPr="00476406">
        <w:rPr>
          <w:color w:val="006666"/>
          <w:sz w:val="18"/>
          <w:szCs w:val="18"/>
          <w:lang w:val="en-US"/>
        </w:rPr>
        <w:t>106</w:t>
      </w:r>
      <w:r w:rsidRPr="00476406">
        <w:rPr>
          <w:color w:val="666600"/>
          <w:sz w:val="18"/>
          <w:szCs w:val="18"/>
          <w:lang w:val="en-US"/>
        </w:rPr>
        <w:t>];</w:t>
      </w:r>
    </w:p>
    <w:p w14:paraId="13E0D1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13.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int32_t</w:t>
      </w:r>
      <w:r w:rsidRPr="00476406">
        <w:rPr>
          <w:color w:val="000000"/>
          <w:sz w:val="18"/>
          <w:szCs w:val="18"/>
          <w:lang w:val="en-US"/>
        </w:rPr>
        <w:t xml:space="preserve"> </w:t>
      </w:r>
      <w:proofErr w:type="spellStart"/>
      <w:r w:rsidRPr="00476406">
        <w:rPr>
          <w:color w:val="000000"/>
          <w:sz w:val="18"/>
          <w:szCs w:val="18"/>
          <w:lang w:val="en-US"/>
        </w:rPr>
        <w:t>cos_</w:t>
      </w:r>
      <w:proofErr w:type="gramStart"/>
      <w:r w:rsidRPr="00476406">
        <w:rPr>
          <w:color w:val="000000"/>
          <w:sz w:val="18"/>
          <w:szCs w:val="18"/>
          <w:lang w:val="en-US"/>
        </w:rPr>
        <w:t>table</w:t>
      </w:r>
      <w:proofErr w:type="spellEnd"/>
      <w:r w:rsidRPr="00476406">
        <w:rPr>
          <w:color w:val="666600"/>
          <w:sz w:val="18"/>
          <w:szCs w:val="18"/>
          <w:lang w:val="en-US"/>
        </w:rPr>
        <w:t>[</w:t>
      </w:r>
      <w:proofErr w:type="gramEnd"/>
      <w:r w:rsidRPr="00476406">
        <w:rPr>
          <w:color w:val="006666"/>
          <w:sz w:val="18"/>
          <w:szCs w:val="18"/>
          <w:lang w:val="en-US"/>
        </w:rPr>
        <w:t>106</w:t>
      </w:r>
      <w:r w:rsidRPr="00476406">
        <w:rPr>
          <w:color w:val="666600"/>
          <w:sz w:val="18"/>
          <w:szCs w:val="18"/>
          <w:lang w:val="en-US"/>
        </w:rPr>
        <w:t>];</w:t>
      </w:r>
    </w:p>
    <w:p w14:paraId="32C719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14.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int32_t</w:t>
      </w:r>
      <w:r w:rsidRPr="00476406">
        <w:rPr>
          <w:color w:val="000000"/>
          <w:sz w:val="18"/>
          <w:szCs w:val="18"/>
          <w:lang w:val="en-US"/>
        </w:rPr>
        <w:t xml:space="preserve"> </w:t>
      </w:r>
      <w:proofErr w:type="spellStart"/>
      <w:r w:rsidRPr="00476406">
        <w:rPr>
          <w:color w:val="000000"/>
          <w:sz w:val="18"/>
          <w:szCs w:val="18"/>
          <w:lang w:val="en-US"/>
        </w:rPr>
        <w:t>atg_</w:t>
      </w:r>
      <w:proofErr w:type="gramStart"/>
      <w:r w:rsidRPr="00476406">
        <w:rPr>
          <w:color w:val="000000"/>
          <w:sz w:val="18"/>
          <w:szCs w:val="18"/>
          <w:lang w:val="en-US"/>
        </w:rPr>
        <w:t>table</w:t>
      </w:r>
      <w:proofErr w:type="spellEnd"/>
      <w:r w:rsidRPr="00476406">
        <w:rPr>
          <w:color w:val="666600"/>
          <w:sz w:val="18"/>
          <w:szCs w:val="18"/>
          <w:lang w:val="en-US"/>
        </w:rPr>
        <w:t>[</w:t>
      </w:r>
      <w:proofErr w:type="gramEnd"/>
      <w:r w:rsidRPr="00476406">
        <w:rPr>
          <w:color w:val="006666"/>
          <w:sz w:val="18"/>
          <w:szCs w:val="18"/>
          <w:lang w:val="en-US"/>
        </w:rPr>
        <w:t>106</w:t>
      </w:r>
      <w:r w:rsidRPr="00476406">
        <w:rPr>
          <w:color w:val="666600"/>
          <w:sz w:val="18"/>
          <w:szCs w:val="18"/>
          <w:lang w:val="en-US"/>
        </w:rPr>
        <w:t>];</w:t>
      </w:r>
    </w:p>
    <w:p w14:paraId="1B2A1A4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15. </w:t>
      </w:r>
      <w:r w:rsidRPr="00476406">
        <w:rPr>
          <w:color w:val="000088"/>
          <w:sz w:val="18"/>
          <w:szCs w:val="18"/>
          <w:lang w:val="en-US"/>
        </w:rPr>
        <w:t>extern</w:t>
      </w:r>
      <w:r w:rsidRPr="00476406">
        <w:rPr>
          <w:color w:val="000000"/>
          <w:sz w:val="18"/>
          <w:szCs w:val="18"/>
          <w:lang w:val="en-US"/>
        </w:rPr>
        <w:t xml:space="preserve"> </w:t>
      </w:r>
      <w:r w:rsidRPr="00476406">
        <w:rPr>
          <w:color w:val="000088"/>
          <w:sz w:val="18"/>
          <w:szCs w:val="18"/>
          <w:lang w:val="en-US"/>
        </w:rPr>
        <w:t>float</w:t>
      </w:r>
      <w:r w:rsidRPr="00476406">
        <w:rPr>
          <w:color w:val="000000"/>
          <w:sz w:val="18"/>
          <w:szCs w:val="18"/>
          <w:lang w:val="en-US"/>
        </w:rPr>
        <w:t xml:space="preserve"> </w:t>
      </w:r>
      <w:proofErr w:type="spellStart"/>
      <w:r w:rsidRPr="00476406">
        <w:rPr>
          <w:color w:val="000000"/>
          <w:sz w:val="18"/>
          <w:szCs w:val="18"/>
          <w:lang w:val="en-US"/>
        </w:rPr>
        <w:t>atg_</w:t>
      </w:r>
      <w:proofErr w:type="gramStart"/>
      <w:r w:rsidRPr="00476406">
        <w:rPr>
          <w:color w:val="000000"/>
          <w:sz w:val="18"/>
          <w:szCs w:val="18"/>
          <w:lang w:val="en-US"/>
        </w:rPr>
        <w:t>tableFL</w:t>
      </w:r>
      <w:proofErr w:type="spellEnd"/>
      <w:r w:rsidRPr="00476406">
        <w:rPr>
          <w:color w:val="666600"/>
          <w:sz w:val="18"/>
          <w:szCs w:val="18"/>
          <w:lang w:val="en-US"/>
        </w:rPr>
        <w:t>[</w:t>
      </w:r>
      <w:proofErr w:type="gramEnd"/>
      <w:r w:rsidRPr="00476406">
        <w:rPr>
          <w:color w:val="006666"/>
          <w:sz w:val="18"/>
          <w:szCs w:val="18"/>
          <w:lang w:val="en-US"/>
        </w:rPr>
        <w:t>106</w:t>
      </w:r>
      <w:r w:rsidRPr="00476406">
        <w:rPr>
          <w:color w:val="666600"/>
          <w:sz w:val="18"/>
          <w:szCs w:val="18"/>
          <w:lang w:val="en-US"/>
        </w:rPr>
        <w:t>];</w:t>
      </w:r>
    </w:p>
    <w:p w14:paraId="393E89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16. </w:t>
      </w:r>
      <w:r w:rsidRPr="00476406">
        <w:rPr>
          <w:color w:val="000000"/>
          <w:sz w:val="18"/>
          <w:szCs w:val="18"/>
          <w:lang w:val="en-US"/>
        </w:rPr>
        <w:t> </w:t>
      </w:r>
    </w:p>
    <w:p w14:paraId="2F30DB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17.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uint16_t</w:t>
      </w:r>
      <w:r w:rsidRPr="00476406">
        <w:rPr>
          <w:color w:val="000000"/>
          <w:sz w:val="18"/>
          <w:szCs w:val="18"/>
          <w:lang w:val="en-US"/>
        </w:rPr>
        <w:t xml:space="preserve"> </w:t>
      </w:r>
      <w:proofErr w:type="spellStart"/>
      <w:r w:rsidRPr="00476406">
        <w:rPr>
          <w:color w:val="000000"/>
          <w:sz w:val="18"/>
          <w:szCs w:val="18"/>
          <w:lang w:val="en-US"/>
        </w:rPr>
        <w:t>CAN_</w:t>
      </w:r>
      <w:proofErr w:type="gramStart"/>
      <w:r w:rsidRPr="00476406">
        <w:rPr>
          <w:color w:val="000000"/>
          <w:sz w:val="18"/>
          <w:szCs w:val="18"/>
          <w:lang w:val="en-US"/>
        </w:rPr>
        <w:t>Mode</w:t>
      </w:r>
      <w:proofErr w:type="spellEnd"/>
      <w:r w:rsidRPr="00476406">
        <w:rPr>
          <w:color w:val="666600"/>
          <w:sz w:val="18"/>
          <w:szCs w:val="18"/>
          <w:lang w:val="en-US"/>
        </w:rPr>
        <w:t>;</w:t>
      </w:r>
      <w:proofErr w:type="gramEnd"/>
    </w:p>
    <w:p w14:paraId="0067ED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18. </w:t>
      </w:r>
      <w:r w:rsidRPr="00476406">
        <w:rPr>
          <w:color w:val="000000"/>
          <w:sz w:val="18"/>
          <w:szCs w:val="18"/>
          <w:lang w:val="en-US"/>
        </w:rPr>
        <w:t> </w:t>
      </w:r>
    </w:p>
    <w:p w14:paraId="2E21C5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19. </w:t>
      </w:r>
      <w:r w:rsidRPr="00476406">
        <w:rPr>
          <w:color w:val="660066"/>
          <w:sz w:val="18"/>
          <w:szCs w:val="18"/>
          <w:lang w:val="en-US"/>
        </w:rPr>
        <w:t>uint16_t</w:t>
      </w:r>
      <w:r w:rsidRPr="00476406">
        <w:rPr>
          <w:color w:val="000000"/>
          <w:sz w:val="18"/>
          <w:szCs w:val="18"/>
          <w:lang w:val="en-US"/>
        </w:rPr>
        <w:tab/>
      </w:r>
      <w:proofErr w:type="spellStart"/>
      <w:proofErr w:type="gramStart"/>
      <w:r w:rsidRPr="00476406">
        <w:rPr>
          <w:color w:val="000000"/>
          <w:sz w:val="18"/>
          <w:szCs w:val="18"/>
          <w:lang w:val="en-US"/>
        </w:rPr>
        <w:t>timerPOS</w:t>
      </w:r>
      <w:proofErr w:type="spellEnd"/>
      <w:r w:rsidRPr="00476406">
        <w:rPr>
          <w:color w:val="666600"/>
          <w:sz w:val="18"/>
          <w:szCs w:val="18"/>
          <w:lang w:val="en-US"/>
        </w:rPr>
        <w:t>;</w:t>
      </w:r>
      <w:proofErr w:type="gramEnd"/>
    </w:p>
    <w:p w14:paraId="60A64B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20. </w:t>
      </w:r>
      <w:r w:rsidRPr="00476406">
        <w:rPr>
          <w:color w:val="660066"/>
          <w:sz w:val="18"/>
          <w:szCs w:val="18"/>
          <w:lang w:val="en-US"/>
        </w:rPr>
        <w:t>uint16_t</w:t>
      </w:r>
      <w:r w:rsidRPr="00476406">
        <w:rPr>
          <w:color w:val="000000"/>
          <w:sz w:val="18"/>
          <w:szCs w:val="18"/>
          <w:lang w:val="en-US"/>
        </w:rPr>
        <w:tab/>
        <w:t>timerPOS_</w:t>
      </w:r>
      <w:proofErr w:type="gramStart"/>
      <w:r w:rsidRPr="00476406">
        <w:rPr>
          <w:color w:val="000000"/>
          <w:sz w:val="18"/>
          <w:szCs w:val="18"/>
          <w:lang w:val="en-US"/>
        </w:rPr>
        <w:t>1s</w:t>
      </w:r>
      <w:r w:rsidRPr="00476406">
        <w:rPr>
          <w:color w:val="666600"/>
          <w:sz w:val="18"/>
          <w:szCs w:val="18"/>
          <w:lang w:val="en-US"/>
        </w:rPr>
        <w:t>;</w:t>
      </w:r>
      <w:proofErr w:type="gramEnd"/>
    </w:p>
    <w:p w14:paraId="66A6DD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21. </w:t>
      </w:r>
      <w:r w:rsidRPr="00476406">
        <w:rPr>
          <w:color w:val="660066"/>
          <w:sz w:val="18"/>
          <w:szCs w:val="18"/>
          <w:lang w:val="en-US"/>
        </w:rPr>
        <w:t>uint16_t</w:t>
      </w:r>
      <w:r w:rsidRPr="00476406">
        <w:rPr>
          <w:color w:val="000000"/>
          <w:sz w:val="18"/>
          <w:szCs w:val="18"/>
          <w:lang w:val="en-US"/>
        </w:rPr>
        <w:tab/>
      </w:r>
      <w:proofErr w:type="spellStart"/>
      <w:proofErr w:type="gramStart"/>
      <w:r w:rsidRPr="00476406">
        <w:rPr>
          <w:color w:val="000000"/>
          <w:sz w:val="18"/>
          <w:szCs w:val="18"/>
          <w:lang w:val="en-US"/>
        </w:rPr>
        <w:t>timerSPD</w:t>
      </w:r>
      <w:proofErr w:type="spellEnd"/>
      <w:r w:rsidRPr="00476406">
        <w:rPr>
          <w:color w:val="666600"/>
          <w:sz w:val="18"/>
          <w:szCs w:val="18"/>
          <w:lang w:val="en-US"/>
        </w:rPr>
        <w:t>;</w:t>
      </w:r>
      <w:proofErr w:type="gramEnd"/>
    </w:p>
    <w:p w14:paraId="2A97A3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22. </w:t>
      </w:r>
      <w:r w:rsidRPr="00476406">
        <w:rPr>
          <w:color w:val="660066"/>
          <w:sz w:val="18"/>
          <w:szCs w:val="18"/>
          <w:lang w:val="en-US"/>
        </w:rPr>
        <w:t>uint16_t</w:t>
      </w:r>
      <w:r w:rsidRPr="00476406">
        <w:rPr>
          <w:color w:val="000000"/>
          <w:sz w:val="18"/>
          <w:szCs w:val="18"/>
          <w:lang w:val="en-US"/>
        </w:rPr>
        <w:tab/>
        <w:t>timerSPD_</w:t>
      </w:r>
      <w:proofErr w:type="gramStart"/>
      <w:r w:rsidRPr="00476406">
        <w:rPr>
          <w:color w:val="000000"/>
          <w:sz w:val="18"/>
          <w:szCs w:val="18"/>
          <w:lang w:val="en-US"/>
        </w:rPr>
        <w:t>1s</w:t>
      </w:r>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p>
    <w:p w14:paraId="16763D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23. </w:t>
      </w:r>
      <w:r w:rsidRPr="00476406">
        <w:rPr>
          <w:color w:val="000000"/>
          <w:sz w:val="18"/>
          <w:szCs w:val="18"/>
          <w:lang w:val="en-US"/>
        </w:rPr>
        <w:t> </w:t>
      </w:r>
    </w:p>
    <w:p w14:paraId="511FB79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24.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set_atg_tableFL</w:t>
      </w:r>
      <w:proofErr w:type="spellEnd"/>
      <w:r w:rsidRPr="00476406">
        <w:rPr>
          <w:color w:val="666600"/>
          <w:sz w:val="18"/>
          <w:szCs w:val="18"/>
          <w:lang w:val="en-US"/>
        </w:rPr>
        <w:t>(</w:t>
      </w:r>
      <w:r w:rsidRPr="00476406">
        <w:rPr>
          <w:color w:val="000088"/>
          <w:sz w:val="18"/>
          <w:szCs w:val="18"/>
          <w:lang w:val="en-US"/>
        </w:rPr>
        <w:t>void</w:t>
      </w:r>
      <w:proofErr w:type="gramStart"/>
      <w:r w:rsidRPr="00476406">
        <w:rPr>
          <w:color w:val="666600"/>
          <w:sz w:val="18"/>
          <w:szCs w:val="18"/>
          <w:lang w:val="en-US"/>
        </w:rPr>
        <w:t>);</w:t>
      </w:r>
      <w:proofErr w:type="gramEnd"/>
    </w:p>
    <w:p w14:paraId="48D32E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25. </w:t>
      </w:r>
      <w:r w:rsidRPr="00476406">
        <w:rPr>
          <w:color w:val="000088"/>
          <w:sz w:val="18"/>
          <w:szCs w:val="18"/>
          <w:lang w:val="en-US"/>
        </w:rPr>
        <w:t>void</w:t>
      </w:r>
      <w:r w:rsidRPr="00476406">
        <w:rPr>
          <w:color w:val="000000"/>
          <w:sz w:val="18"/>
          <w:szCs w:val="18"/>
          <w:lang w:val="en-US"/>
        </w:rPr>
        <w:t xml:space="preserve"> </w:t>
      </w:r>
      <w:proofErr w:type="spellStart"/>
      <w:proofErr w:type="gramStart"/>
      <w:r w:rsidRPr="00476406">
        <w:rPr>
          <w:color w:val="000000"/>
          <w:sz w:val="18"/>
          <w:szCs w:val="18"/>
          <w:lang w:val="en-US"/>
        </w:rPr>
        <w:t>atanTest</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689CFD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26. </w:t>
      </w:r>
      <w:r w:rsidRPr="00476406">
        <w:rPr>
          <w:color w:val="000000"/>
          <w:sz w:val="18"/>
          <w:szCs w:val="18"/>
          <w:lang w:val="en-US"/>
        </w:rPr>
        <w:tab/>
      </w:r>
    </w:p>
    <w:p w14:paraId="69C757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27.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MTR_</w:t>
      </w:r>
      <w:proofErr w:type="gramStart"/>
      <w:r w:rsidRPr="00476406">
        <w:rPr>
          <w:color w:val="000000"/>
          <w:sz w:val="18"/>
          <w:szCs w:val="18"/>
          <w:lang w:val="en-US"/>
        </w:rPr>
        <w:t>Init</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1F6D00C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 </w:t>
      </w:r>
      <w:r w:rsidRPr="00476406">
        <w:rPr>
          <w:sz w:val="18"/>
          <w:szCs w:val="18"/>
        </w:rPr>
        <w:t xml:space="preserve">28. </w:t>
      </w:r>
      <w:r w:rsidRPr="00476406">
        <w:rPr>
          <w:color w:val="666600"/>
          <w:sz w:val="18"/>
          <w:szCs w:val="18"/>
        </w:rPr>
        <w:t>{</w:t>
      </w:r>
    </w:p>
    <w:p w14:paraId="33C2FFD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29. </w:t>
      </w:r>
      <w:r w:rsidRPr="00476406">
        <w:rPr>
          <w:color w:val="000000"/>
          <w:sz w:val="18"/>
          <w:szCs w:val="18"/>
        </w:rPr>
        <w:tab/>
      </w:r>
      <w:r w:rsidRPr="00476406">
        <w:rPr>
          <w:color w:val="660066"/>
          <w:sz w:val="18"/>
          <w:szCs w:val="18"/>
        </w:rPr>
        <w:t>uint16_t</w:t>
      </w:r>
      <w:r w:rsidRPr="00476406">
        <w:rPr>
          <w:color w:val="000000"/>
          <w:sz w:val="18"/>
          <w:szCs w:val="18"/>
        </w:rPr>
        <w:t xml:space="preserve"> </w:t>
      </w:r>
      <w:proofErr w:type="spellStart"/>
      <w:r w:rsidRPr="00476406">
        <w:rPr>
          <w:color w:val="660066"/>
          <w:sz w:val="18"/>
          <w:szCs w:val="18"/>
        </w:rPr>
        <w:t>RefTF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4000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=&gt; 0.04 сек.</w:t>
      </w:r>
    </w:p>
    <w:p w14:paraId="5ADEEF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30. </w:t>
      </w:r>
      <w:r w:rsidRPr="00476406">
        <w:rPr>
          <w:color w:val="000000"/>
          <w:sz w:val="18"/>
          <w:szCs w:val="18"/>
        </w:rPr>
        <w:tab/>
      </w:r>
      <w:r w:rsidRPr="00476406">
        <w:rPr>
          <w:color w:val="880000"/>
          <w:sz w:val="18"/>
          <w:szCs w:val="18"/>
        </w:rPr>
        <w:t>// Начальная инициализация</w:t>
      </w:r>
    </w:p>
    <w:p w14:paraId="3590DA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31. </w:t>
      </w:r>
      <w:r w:rsidRPr="00476406">
        <w:rPr>
          <w:color w:val="000000"/>
          <w:sz w:val="18"/>
          <w:szCs w:val="18"/>
        </w:rPr>
        <w:tab/>
      </w:r>
      <w:r w:rsidRPr="00476406">
        <w:rPr>
          <w:color w:val="880000"/>
          <w:sz w:val="18"/>
          <w:szCs w:val="18"/>
        </w:rPr>
        <w:t>//v</w:t>
      </w:r>
      <w:proofErr w:type="gramStart"/>
      <w:r w:rsidRPr="00476406">
        <w:rPr>
          <w:color w:val="880000"/>
          <w:sz w:val="18"/>
          <w:szCs w:val="18"/>
        </w:rPr>
        <w:t>-&gt;</w:t>
      </w:r>
      <w:proofErr w:type="spellStart"/>
      <w:r w:rsidRPr="00476406">
        <w:rPr>
          <w:color w:val="880000"/>
          <w:sz w:val="18"/>
          <w:szCs w:val="18"/>
        </w:rPr>
        <w:t>SetFreq</w:t>
      </w:r>
      <w:proofErr w:type="spellEnd"/>
      <w:proofErr w:type="gramEnd"/>
      <w:r w:rsidRPr="00476406">
        <w:rPr>
          <w:color w:val="880000"/>
          <w:sz w:val="18"/>
          <w:szCs w:val="18"/>
        </w:rPr>
        <w:t xml:space="preserve"> = 1000;</w:t>
      </w:r>
      <w:r w:rsidRPr="00476406">
        <w:rPr>
          <w:color w:val="880000"/>
          <w:sz w:val="18"/>
          <w:szCs w:val="18"/>
        </w:rPr>
        <w:tab/>
        <w:t>// 10 Гц</w:t>
      </w:r>
    </w:p>
    <w:p w14:paraId="112BE61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32. </w:t>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SetFreq</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20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0.2 Гц</w:t>
      </w:r>
    </w:p>
    <w:p w14:paraId="5C2767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33. </w:t>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SetVolt</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100</w:t>
      </w:r>
      <w:r w:rsidRPr="00476406">
        <w:rPr>
          <w:color w:val="666600"/>
          <w:sz w:val="18"/>
          <w:szCs w:val="18"/>
        </w:rPr>
        <w:t>;</w:t>
      </w:r>
      <w:r w:rsidRPr="00476406">
        <w:rPr>
          <w:color w:val="000000"/>
          <w:sz w:val="18"/>
          <w:szCs w:val="18"/>
        </w:rPr>
        <w:tab/>
      </w:r>
      <w:r w:rsidRPr="00476406">
        <w:rPr>
          <w:color w:val="000000"/>
          <w:sz w:val="18"/>
          <w:szCs w:val="18"/>
        </w:rPr>
        <w:tab/>
        <w:t xml:space="preserve"> </w:t>
      </w:r>
      <w:r w:rsidRPr="00476406">
        <w:rPr>
          <w:color w:val="880000"/>
          <w:sz w:val="18"/>
          <w:szCs w:val="18"/>
        </w:rPr>
        <w:t>// 100.0 % от всей амплитуды</w:t>
      </w:r>
    </w:p>
    <w:p w14:paraId="6EAC6E92" w14:textId="77777777" w:rsidR="000E59F9" w:rsidRPr="00576251"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34. </w:t>
      </w:r>
      <w:r w:rsidRPr="00476406">
        <w:rPr>
          <w:color w:val="000000"/>
          <w:sz w:val="18"/>
          <w:szCs w:val="18"/>
        </w:rPr>
        <w:tab/>
      </w:r>
      <w:r w:rsidRPr="00476406">
        <w:rPr>
          <w:color w:val="000000"/>
          <w:sz w:val="18"/>
          <w:szCs w:val="18"/>
          <w:lang w:val="en-US"/>
        </w:rPr>
        <w:t>v</w:t>
      </w:r>
      <w:proofErr w:type="gramStart"/>
      <w:r w:rsidRPr="00576251">
        <w:rPr>
          <w:color w:val="666600"/>
          <w:sz w:val="18"/>
          <w:szCs w:val="18"/>
        </w:rPr>
        <w:t>-&gt;</w:t>
      </w:r>
      <w:r w:rsidRPr="00476406">
        <w:rPr>
          <w:color w:val="660066"/>
          <w:sz w:val="18"/>
          <w:szCs w:val="18"/>
          <w:lang w:val="en-US"/>
        </w:rPr>
        <w:t>Qs</w:t>
      </w:r>
      <w:proofErr w:type="gramEnd"/>
      <w:r w:rsidRPr="00576251">
        <w:rPr>
          <w:color w:val="000000"/>
          <w:sz w:val="18"/>
          <w:szCs w:val="18"/>
        </w:rPr>
        <w:t xml:space="preserve"> </w:t>
      </w:r>
      <w:r w:rsidRPr="00576251">
        <w:rPr>
          <w:color w:val="666600"/>
          <w:sz w:val="18"/>
          <w:szCs w:val="18"/>
        </w:rPr>
        <w:t>=</w:t>
      </w:r>
      <w:r w:rsidRPr="00576251">
        <w:rPr>
          <w:color w:val="000000"/>
          <w:sz w:val="18"/>
          <w:szCs w:val="18"/>
        </w:rPr>
        <w:t xml:space="preserve"> </w:t>
      </w:r>
      <w:r w:rsidRPr="00576251">
        <w:rPr>
          <w:color w:val="006666"/>
          <w:sz w:val="18"/>
          <w:szCs w:val="18"/>
        </w:rPr>
        <w:t>0</w:t>
      </w:r>
      <w:r w:rsidRPr="00576251">
        <w:rPr>
          <w:color w:val="666600"/>
          <w:sz w:val="18"/>
          <w:szCs w:val="18"/>
        </w:rPr>
        <w:t>;</w:t>
      </w:r>
    </w:p>
    <w:p w14:paraId="681AD478" w14:textId="77777777" w:rsidR="000E59F9" w:rsidRPr="00576251"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576251">
        <w:rPr>
          <w:sz w:val="18"/>
          <w:szCs w:val="18"/>
        </w:rPr>
        <w:t xml:space="preserve"> 35. </w:t>
      </w:r>
      <w:r w:rsidRPr="00576251">
        <w:rPr>
          <w:color w:val="000000"/>
          <w:sz w:val="18"/>
          <w:szCs w:val="18"/>
        </w:rPr>
        <w:tab/>
      </w:r>
    </w:p>
    <w:p w14:paraId="6855DBFA" w14:textId="77777777" w:rsidR="000E59F9" w:rsidRPr="00576251"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576251">
        <w:rPr>
          <w:sz w:val="18"/>
          <w:szCs w:val="18"/>
        </w:rPr>
        <w:t xml:space="preserve"> 36. </w:t>
      </w:r>
      <w:r w:rsidRPr="00576251">
        <w:rPr>
          <w:color w:val="000000"/>
          <w:sz w:val="18"/>
          <w:szCs w:val="18"/>
        </w:rPr>
        <w:tab/>
      </w:r>
      <w:r w:rsidRPr="00476406">
        <w:rPr>
          <w:color w:val="000000"/>
          <w:sz w:val="18"/>
          <w:szCs w:val="18"/>
          <w:lang w:val="en-US"/>
        </w:rPr>
        <w:t>v</w:t>
      </w:r>
      <w:proofErr w:type="gramStart"/>
      <w:r w:rsidRPr="00576251">
        <w:rPr>
          <w:color w:val="666600"/>
          <w:sz w:val="18"/>
          <w:szCs w:val="18"/>
        </w:rPr>
        <w:t>-&gt;</w:t>
      </w:r>
      <w:proofErr w:type="spellStart"/>
      <w:r w:rsidRPr="00476406">
        <w:rPr>
          <w:color w:val="000000"/>
          <w:sz w:val="18"/>
          <w:szCs w:val="18"/>
          <w:lang w:val="en-US"/>
        </w:rPr>
        <w:t>atanTest</w:t>
      </w:r>
      <w:proofErr w:type="spellEnd"/>
      <w:proofErr w:type="gramEnd"/>
      <w:r w:rsidRPr="00576251">
        <w:rPr>
          <w:color w:val="000000"/>
          <w:sz w:val="18"/>
          <w:szCs w:val="18"/>
        </w:rPr>
        <w:t xml:space="preserve"> </w:t>
      </w:r>
      <w:r w:rsidRPr="00576251">
        <w:rPr>
          <w:color w:val="666600"/>
          <w:sz w:val="18"/>
          <w:szCs w:val="18"/>
        </w:rPr>
        <w:t>=</w:t>
      </w:r>
      <w:r w:rsidRPr="00576251">
        <w:rPr>
          <w:color w:val="000000"/>
          <w:sz w:val="18"/>
          <w:szCs w:val="18"/>
        </w:rPr>
        <w:t xml:space="preserve"> </w:t>
      </w:r>
      <w:r w:rsidRPr="00576251">
        <w:rPr>
          <w:color w:val="006666"/>
          <w:sz w:val="18"/>
          <w:szCs w:val="18"/>
        </w:rPr>
        <w:t>0</w:t>
      </w:r>
      <w:r w:rsidRPr="00576251">
        <w:rPr>
          <w:color w:val="666600"/>
          <w:sz w:val="18"/>
          <w:szCs w:val="18"/>
        </w:rPr>
        <w:t>;</w:t>
      </w:r>
    </w:p>
    <w:p w14:paraId="40E50499" w14:textId="77777777" w:rsidR="000E59F9" w:rsidRPr="00576251"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576251">
        <w:rPr>
          <w:sz w:val="18"/>
          <w:szCs w:val="18"/>
        </w:rPr>
        <w:t xml:space="preserve"> 37. </w:t>
      </w:r>
      <w:r w:rsidRPr="00576251">
        <w:rPr>
          <w:color w:val="000000"/>
          <w:sz w:val="18"/>
          <w:szCs w:val="18"/>
        </w:rPr>
        <w:tab/>
      </w:r>
      <w:r w:rsidRPr="00476406">
        <w:rPr>
          <w:color w:val="000000"/>
          <w:sz w:val="18"/>
          <w:szCs w:val="18"/>
          <w:lang w:val="en-US"/>
        </w:rPr>
        <w:t>v</w:t>
      </w:r>
      <w:proofErr w:type="gramStart"/>
      <w:r w:rsidRPr="00576251">
        <w:rPr>
          <w:color w:val="666600"/>
          <w:sz w:val="18"/>
          <w:szCs w:val="18"/>
        </w:rPr>
        <w:t>-&gt;</w:t>
      </w:r>
      <w:proofErr w:type="spellStart"/>
      <w:r w:rsidRPr="00476406">
        <w:rPr>
          <w:color w:val="660066"/>
          <w:sz w:val="18"/>
          <w:szCs w:val="18"/>
          <w:lang w:val="en-US"/>
        </w:rPr>
        <w:t>ResetMechTeta</w:t>
      </w:r>
      <w:proofErr w:type="spellEnd"/>
      <w:proofErr w:type="gramEnd"/>
      <w:r w:rsidRPr="00576251">
        <w:rPr>
          <w:color w:val="000000"/>
          <w:sz w:val="18"/>
          <w:szCs w:val="18"/>
        </w:rPr>
        <w:t xml:space="preserve"> </w:t>
      </w:r>
      <w:r w:rsidRPr="00576251">
        <w:rPr>
          <w:color w:val="666600"/>
          <w:sz w:val="18"/>
          <w:szCs w:val="18"/>
        </w:rPr>
        <w:t>=</w:t>
      </w:r>
      <w:r w:rsidRPr="00576251">
        <w:rPr>
          <w:color w:val="000000"/>
          <w:sz w:val="18"/>
          <w:szCs w:val="18"/>
        </w:rPr>
        <w:t xml:space="preserve"> </w:t>
      </w:r>
      <w:r w:rsidRPr="00576251">
        <w:rPr>
          <w:color w:val="006666"/>
          <w:sz w:val="18"/>
          <w:szCs w:val="18"/>
        </w:rPr>
        <w:t>0</w:t>
      </w:r>
      <w:r w:rsidRPr="00576251">
        <w:rPr>
          <w:color w:val="666600"/>
          <w:sz w:val="18"/>
          <w:szCs w:val="18"/>
        </w:rPr>
        <w:t>;</w:t>
      </w:r>
    </w:p>
    <w:p w14:paraId="2CEE48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576251">
        <w:rPr>
          <w:sz w:val="18"/>
          <w:szCs w:val="18"/>
        </w:rPr>
        <w:t xml:space="preserve"> </w:t>
      </w:r>
      <w:r w:rsidRPr="00476406">
        <w:rPr>
          <w:sz w:val="18"/>
          <w:szCs w:val="18"/>
        </w:rPr>
        <w:t xml:space="preserve">38. </w:t>
      </w:r>
      <w:r w:rsidRPr="00476406">
        <w:rPr>
          <w:color w:val="000000"/>
          <w:sz w:val="18"/>
          <w:szCs w:val="18"/>
        </w:rPr>
        <w:tab/>
      </w:r>
    </w:p>
    <w:p w14:paraId="4C58D9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39. </w:t>
      </w:r>
      <w:r w:rsidRPr="00476406">
        <w:rPr>
          <w:color w:val="000000"/>
          <w:sz w:val="18"/>
          <w:szCs w:val="18"/>
        </w:rPr>
        <w:tab/>
      </w:r>
      <w:r w:rsidRPr="00476406">
        <w:rPr>
          <w:color w:val="880000"/>
          <w:sz w:val="18"/>
          <w:szCs w:val="18"/>
        </w:rPr>
        <w:t>//v-&gt;rc1.RampDelta = 83886;</w:t>
      </w:r>
      <w:r w:rsidRPr="00476406">
        <w:rPr>
          <w:color w:val="880000"/>
          <w:sz w:val="18"/>
          <w:szCs w:val="18"/>
        </w:rPr>
        <w:tab/>
        <w:t xml:space="preserve">// 1/200 = 0.005 в формате Q24 при частоте вызова 2 кГц потребуется 200 шагов для </w:t>
      </w:r>
      <w:proofErr w:type="gramStart"/>
      <w:r w:rsidRPr="00476406">
        <w:rPr>
          <w:color w:val="880000"/>
          <w:sz w:val="18"/>
          <w:szCs w:val="18"/>
        </w:rPr>
        <w:t>того</w:t>
      </w:r>
      <w:proofErr w:type="gramEnd"/>
      <w:r w:rsidRPr="00476406">
        <w:rPr>
          <w:color w:val="880000"/>
          <w:sz w:val="18"/>
          <w:szCs w:val="18"/>
        </w:rPr>
        <w:t xml:space="preserve"> чтобы 200*0,005 = 1 или 0,1 сек</w:t>
      </w:r>
    </w:p>
    <w:p w14:paraId="07A315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40. </w:t>
      </w:r>
      <w:r w:rsidRPr="00476406">
        <w:rPr>
          <w:color w:val="000000"/>
          <w:sz w:val="18"/>
          <w:szCs w:val="18"/>
        </w:rPr>
        <w:tab/>
        <w:t>v</w:t>
      </w:r>
      <w:r w:rsidRPr="00476406">
        <w:rPr>
          <w:color w:val="666600"/>
          <w:sz w:val="18"/>
          <w:szCs w:val="18"/>
        </w:rPr>
        <w:t>-&gt;</w:t>
      </w:r>
      <w:r w:rsidRPr="00476406">
        <w:rPr>
          <w:color w:val="000000"/>
          <w:sz w:val="18"/>
          <w:szCs w:val="18"/>
        </w:rPr>
        <w:t>rc1</w:t>
      </w:r>
      <w:r w:rsidRPr="00476406">
        <w:rPr>
          <w:color w:val="666600"/>
          <w:sz w:val="18"/>
          <w:szCs w:val="18"/>
        </w:rPr>
        <w:t>.</w:t>
      </w:r>
      <w:r w:rsidRPr="00476406">
        <w:rPr>
          <w:color w:val="660066"/>
          <w:sz w:val="18"/>
          <w:szCs w:val="18"/>
        </w:rPr>
        <w:t>RampDelta</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8389</w:t>
      </w:r>
      <w:r w:rsidRPr="00476406">
        <w:rPr>
          <w:color w:val="666600"/>
          <w:sz w:val="18"/>
          <w:szCs w:val="18"/>
        </w:rPr>
        <w:t>;</w:t>
      </w:r>
      <w:r w:rsidRPr="00476406">
        <w:rPr>
          <w:color w:val="000000"/>
          <w:sz w:val="18"/>
          <w:szCs w:val="18"/>
        </w:rPr>
        <w:tab/>
      </w:r>
      <w:r w:rsidRPr="00476406">
        <w:rPr>
          <w:color w:val="880000"/>
          <w:sz w:val="18"/>
          <w:szCs w:val="18"/>
        </w:rPr>
        <w:t xml:space="preserve">// 1/2000 = 0.0005 в формате Q24 при частоте вызова 20 кГц потребуется 2000 шагов для </w:t>
      </w:r>
      <w:proofErr w:type="gramStart"/>
      <w:r w:rsidRPr="00476406">
        <w:rPr>
          <w:color w:val="880000"/>
          <w:sz w:val="18"/>
          <w:szCs w:val="18"/>
        </w:rPr>
        <w:t>того</w:t>
      </w:r>
      <w:proofErr w:type="gramEnd"/>
      <w:r w:rsidRPr="00476406">
        <w:rPr>
          <w:color w:val="880000"/>
          <w:sz w:val="18"/>
          <w:szCs w:val="18"/>
        </w:rPr>
        <w:t xml:space="preserve"> чтобы 2000*0,0005 = 1 или 0,1 сек</w:t>
      </w:r>
    </w:p>
    <w:p w14:paraId="168AA7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41. </w:t>
      </w:r>
      <w:r w:rsidRPr="00476406">
        <w:rPr>
          <w:color w:val="000000"/>
          <w:sz w:val="18"/>
          <w:szCs w:val="18"/>
        </w:rPr>
        <w:tab/>
        <w:t>v</w:t>
      </w:r>
      <w:r w:rsidRPr="00476406">
        <w:rPr>
          <w:color w:val="666600"/>
          <w:sz w:val="18"/>
          <w:szCs w:val="18"/>
        </w:rPr>
        <w:t>-&gt;</w:t>
      </w:r>
      <w:r w:rsidRPr="00476406">
        <w:rPr>
          <w:color w:val="000000"/>
          <w:sz w:val="18"/>
          <w:szCs w:val="18"/>
        </w:rPr>
        <w:t>rc1</w:t>
      </w:r>
      <w:r w:rsidRPr="00476406">
        <w:rPr>
          <w:color w:val="666600"/>
          <w:sz w:val="18"/>
          <w:szCs w:val="18"/>
        </w:rPr>
        <w:t>.</w:t>
      </w:r>
      <w:r w:rsidRPr="00476406">
        <w:rPr>
          <w:color w:val="660066"/>
          <w:sz w:val="18"/>
          <w:szCs w:val="18"/>
        </w:rPr>
        <w:t>RampDelayMax</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880000"/>
          <w:sz w:val="18"/>
          <w:szCs w:val="18"/>
        </w:rPr>
        <w:t>// минимальная длительность</w:t>
      </w:r>
      <w:r w:rsidRPr="00476406">
        <w:rPr>
          <w:color w:val="880000"/>
          <w:sz w:val="18"/>
          <w:szCs w:val="18"/>
        </w:rPr>
        <w:tab/>
        <w:t>без формирования дополнительных задержек</w:t>
      </w:r>
    </w:p>
    <w:p w14:paraId="604BF95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42. </w:t>
      </w:r>
      <w:r w:rsidRPr="00476406">
        <w:rPr>
          <w:color w:val="880000"/>
          <w:sz w:val="18"/>
          <w:szCs w:val="18"/>
          <w:lang w:val="en-US"/>
        </w:rPr>
        <w:t>//</w:t>
      </w:r>
      <w:r w:rsidRPr="00476406">
        <w:rPr>
          <w:color w:val="880000"/>
          <w:sz w:val="18"/>
          <w:szCs w:val="18"/>
          <w:lang w:val="en-US"/>
        </w:rPr>
        <w:tab/>
        <w:t>v-&gt;rc1.RampHighLimit = 16777216;</w:t>
      </w:r>
      <w:r w:rsidRPr="00476406">
        <w:rPr>
          <w:color w:val="880000"/>
          <w:sz w:val="18"/>
          <w:szCs w:val="18"/>
          <w:lang w:val="en-US"/>
        </w:rPr>
        <w:tab/>
        <w:t xml:space="preserve">// +1.0 </w:t>
      </w:r>
      <w:r w:rsidRPr="00476406">
        <w:rPr>
          <w:color w:val="880000"/>
          <w:sz w:val="18"/>
          <w:szCs w:val="18"/>
        </w:rPr>
        <w:t>в</w:t>
      </w:r>
      <w:r w:rsidRPr="00476406">
        <w:rPr>
          <w:color w:val="880000"/>
          <w:sz w:val="18"/>
          <w:szCs w:val="18"/>
          <w:lang w:val="en-US"/>
        </w:rPr>
        <w:t xml:space="preserve"> Q24</w:t>
      </w:r>
    </w:p>
    <w:p w14:paraId="5DA93B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43. </w:t>
      </w:r>
      <w:r w:rsidRPr="00476406">
        <w:rPr>
          <w:color w:val="880000"/>
          <w:sz w:val="18"/>
          <w:szCs w:val="18"/>
          <w:lang w:val="en-US"/>
        </w:rPr>
        <w:t>//</w:t>
      </w:r>
      <w:r w:rsidRPr="00476406">
        <w:rPr>
          <w:color w:val="880000"/>
          <w:sz w:val="18"/>
          <w:szCs w:val="18"/>
          <w:lang w:val="en-US"/>
        </w:rPr>
        <w:tab/>
        <w:t>v-&gt;rc1.RampLowLimit = -16777216;</w:t>
      </w:r>
      <w:r w:rsidRPr="00476406">
        <w:rPr>
          <w:color w:val="880000"/>
          <w:sz w:val="18"/>
          <w:szCs w:val="18"/>
          <w:lang w:val="en-US"/>
        </w:rPr>
        <w:tab/>
        <w:t xml:space="preserve">// -1.0 </w:t>
      </w:r>
      <w:r w:rsidRPr="00476406">
        <w:rPr>
          <w:color w:val="880000"/>
          <w:sz w:val="18"/>
          <w:szCs w:val="18"/>
        </w:rPr>
        <w:t>в</w:t>
      </w:r>
      <w:r w:rsidRPr="00476406">
        <w:rPr>
          <w:color w:val="880000"/>
          <w:sz w:val="18"/>
          <w:szCs w:val="18"/>
          <w:lang w:val="en-US"/>
        </w:rPr>
        <w:t xml:space="preserve"> Q24</w:t>
      </w:r>
    </w:p>
    <w:p w14:paraId="406BB0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44. </w:t>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RampHighLimit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33554432</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+2.0 </w:t>
      </w:r>
      <w:r w:rsidRPr="00476406">
        <w:rPr>
          <w:color w:val="880000"/>
          <w:sz w:val="18"/>
          <w:szCs w:val="18"/>
        </w:rPr>
        <w:t>в</w:t>
      </w:r>
      <w:r w:rsidRPr="00476406">
        <w:rPr>
          <w:color w:val="880000"/>
          <w:sz w:val="18"/>
          <w:szCs w:val="18"/>
          <w:lang w:val="en-US"/>
        </w:rPr>
        <w:t xml:space="preserve"> Q24</w:t>
      </w:r>
    </w:p>
    <w:p w14:paraId="7E5990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45. </w:t>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RampLowLimit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6666"/>
          <w:sz w:val="18"/>
          <w:szCs w:val="18"/>
          <w:lang w:val="en-US"/>
        </w:rPr>
        <w:t>33554432</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-2.0 </w:t>
      </w:r>
      <w:r w:rsidRPr="00476406">
        <w:rPr>
          <w:color w:val="880000"/>
          <w:sz w:val="18"/>
          <w:szCs w:val="18"/>
        </w:rPr>
        <w:t>в</w:t>
      </w:r>
      <w:r w:rsidRPr="00476406">
        <w:rPr>
          <w:color w:val="880000"/>
          <w:sz w:val="18"/>
          <w:szCs w:val="18"/>
          <w:lang w:val="en-US"/>
        </w:rPr>
        <w:t xml:space="preserve"> Q24</w:t>
      </w:r>
    </w:p>
    <w:p w14:paraId="4CF7A8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46. </w:t>
      </w:r>
      <w:r w:rsidRPr="00476406">
        <w:rPr>
          <w:color w:val="000000"/>
          <w:sz w:val="18"/>
          <w:szCs w:val="18"/>
          <w:lang w:val="en-US"/>
        </w:rPr>
        <w:tab/>
      </w:r>
    </w:p>
    <w:p w14:paraId="540ADA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47. </w:t>
      </w:r>
      <w:r w:rsidRPr="00476406">
        <w:rPr>
          <w:color w:val="000000"/>
          <w:sz w:val="18"/>
          <w:szCs w:val="18"/>
          <w:lang w:val="en-US"/>
        </w:rPr>
        <w:tab/>
      </w:r>
      <w:r w:rsidRPr="00476406">
        <w:rPr>
          <w:color w:val="880000"/>
          <w:sz w:val="18"/>
          <w:szCs w:val="18"/>
          <w:lang w:val="en-US"/>
        </w:rPr>
        <w:t>//v-&gt;m1 = BASE_</w:t>
      </w:r>
      <w:proofErr w:type="gramStart"/>
      <w:r w:rsidRPr="00476406">
        <w:rPr>
          <w:color w:val="880000"/>
          <w:sz w:val="18"/>
          <w:szCs w:val="18"/>
          <w:lang w:val="en-US"/>
        </w:rPr>
        <w:t>FREQ;</w:t>
      </w:r>
      <w:proofErr w:type="gramEnd"/>
    </w:p>
    <w:p w14:paraId="3F63DB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48. </w:t>
      </w:r>
      <w:r w:rsidRPr="00476406">
        <w:rPr>
          <w:color w:val="000000"/>
          <w:sz w:val="18"/>
          <w:szCs w:val="18"/>
          <w:lang w:val="en-US"/>
        </w:rPr>
        <w:tab/>
      </w:r>
      <w:r w:rsidRPr="00476406">
        <w:rPr>
          <w:color w:val="880000"/>
          <w:sz w:val="18"/>
          <w:szCs w:val="18"/>
          <w:lang w:val="en-US"/>
        </w:rPr>
        <w:t>//v-&gt;m2 = PWM_</w:t>
      </w:r>
      <w:proofErr w:type="gramStart"/>
      <w:r w:rsidRPr="00476406">
        <w:rPr>
          <w:color w:val="880000"/>
          <w:sz w:val="18"/>
          <w:szCs w:val="18"/>
          <w:lang w:val="en-US"/>
        </w:rPr>
        <w:t>DELTAT;</w:t>
      </w:r>
      <w:proofErr w:type="gramEnd"/>
    </w:p>
    <w:p w14:paraId="74D7BA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49. </w:t>
      </w:r>
      <w:r w:rsidRPr="00476406">
        <w:rPr>
          <w:color w:val="000000"/>
          <w:sz w:val="18"/>
          <w:szCs w:val="18"/>
          <w:lang w:val="en-US"/>
        </w:rPr>
        <w:tab/>
      </w:r>
      <w:r w:rsidRPr="00476406">
        <w:rPr>
          <w:color w:val="880000"/>
          <w:sz w:val="18"/>
          <w:szCs w:val="18"/>
          <w:lang w:val="en-US"/>
        </w:rPr>
        <w:t>//v-&gt;</w:t>
      </w:r>
      <w:proofErr w:type="spellStart"/>
      <w:r w:rsidRPr="00476406">
        <w:rPr>
          <w:color w:val="880000"/>
          <w:sz w:val="18"/>
          <w:szCs w:val="18"/>
          <w:lang w:val="en-US"/>
        </w:rPr>
        <w:t>StepAngleMax</w:t>
      </w:r>
      <w:proofErr w:type="spellEnd"/>
      <w:r w:rsidRPr="00476406">
        <w:rPr>
          <w:color w:val="880000"/>
          <w:sz w:val="18"/>
          <w:szCs w:val="18"/>
          <w:lang w:val="en-US"/>
        </w:rPr>
        <w:t xml:space="preserve"> = Q24_</w:t>
      </w:r>
      <w:proofErr w:type="gramStart"/>
      <w:r w:rsidRPr="00476406">
        <w:rPr>
          <w:color w:val="880000"/>
          <w:sz w:val="18"/>
          <w:szCs w:val="18"/>
          <w:lang w:val="en-US"/>
        </w:rPr>
        <w:t>MUL(</w:t>
      </w:r>
      <w:proofErr w:type="gramEnd"/>
      <w:r w:rsidRPr="00476406">
        <w:rPr>
          <w:color w:val="880000"/>
          <w:sz w:val="18"/>
          <w:szCs w:val="18"/>
          <w:lang w:val="en-US"/>
        </w:rPr>
        <w:t>BASE_FREQ, PWM_DELTAT);</w:t>
      </w:r>
    </w:p>
    <w:p w14:paraId="131791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50. </w:t>
      </w:r>
      <w:r w:rsidRPr="00476406">
        <w:rPr>
          <w:color w:val="000000"/>
          <w:sz w:val="18"/>
          <w:szCs w:val="18"/>
          <w:lang w:val="en-US"/>
        </w:rPr>
        <w:tab/>
      </w:r>
      <w:r w:rsidRPr="00476406">
        <w:rPr>
          <w:color w:val="880000"/>
          <w:sz w:val="18"/>
          <w:szCs w:val="18"/>
          <w:lang w:val="en-US"/>
        </w:rPr>
        <w:t>//v-&gt;</w:t>
      </w:r>
      <w:proofErr w:type="spellStart"/>
      <w:r w:rsidRPr="00476406">
        <w:rPr>
          <w:color w:val="880000"/>
          <w:sz w:val="18"/>
          <w:szCs w:val="18"/>
          <w:lang w:val="en-US"/>
        </w:rPr>
        <w:t>StepAngleMax</w:t>
      </w:r>
      <w:proofErr w:type="spellEnd"/>
      <w:r w:rsidRPr="00476406">
        <w:rPr>
          <w:color w:val="880000"/>
          <w:sz w:val="18"/>
          <w:szCs w:val="18"/>
          <w:lang w:val="en-US"/>
        </w:rPr>
        <w:t xml:space="preserve"> = Q24_MUL(v-&gt;m2, v-&gt;m1</w:t>
      </w:r>
      <w:proofErr w:type="gramStart"/>
      <w:r w:rsidRPr="00476406">
        <w:rPr>
          <w:color w:val="880000"/>
          <w:sz w:val="18"/>
          <w:szCs w:val="18"/>
          <w:lang w:val="en-US"/>
        </w:rPr>
        <w:t>);</w:t>
      </w:r>
      <w:proofErr w:type="gramEnd"/>
    </w:p>
    <w:p w14:paraId="0A2C6A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 </w:t>
      </w:r>
      <w:r w:rsidRPr="00476406">
        <w:rPr>
          <w:sz w:val="18"/>
          <w:szCs w:val="18"/>
        </w:rPr>
        <w:t xml:space="preserve">51. </w:t>
      </w:r>
      <w:r w:rsidRPr="00476406">
        <w:rPr>
          <w:color w:val="000000"/>
          <w:sz w:val="18"/>
          <w:szCs w:val="18"/>
        </w:rPr>
        <w:t> </w:t>
      </w:r>
    </w:p>
    <w:p w14:paraId="64FF26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52. </w:t>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StepAngleBase</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41943</w:t>
      </w:r>
      <w:r w:rsidRPr="00476406">
        <w:rPr>
          <w:color w:val="666600"/>
          <w:sz w:val="18"/>
          <w:szCs w:val="18"/>
        </w:rPr>
        <w:t>;</w:t>
      </w:r>
      <w:r w:rsidRPr="00476406">
        <w:rPr>
          <w:color w:val="000000"/>
          <w:sz w:val="18"/>
          <w:szCs w:val="18"/>
        </w:rPr>
        <w:tab/>
      </w:r>
      <w:r w:rsidRPr="00476406">
        <w:rPr>
          <w:color w:val="880000"/>
          <w:sz w:val="18"/>
          <w:szCs w:val="18"/>
        </w:rPr>
        <w:t>// 0,0025 в формате Q24 с целью получить синусоиду с периодом 50Гц на прерывании 20 кГц при задании v-&gt;</w:t>
      </w:r>
      <w:proofErr w:type="spellStart"/>
      <w:r w:rsidRPr="00476406">
        <w:rPr>
          <w:color w:val="880000"/>
          <w:sz w:val="18"/>
          <w:szCs w:val="18"/>
        </w:rPr>
        <w:t>Freq</w:t>
      </w:r>
      <w:proofErr w:type="spellEnd"/>
      <w:r w:rsidRPr="00476406">
        <w:rPr>
          <w:color w:val="880000"/>
          <w:sz w:val="18"/>
          <w:szCs w:val="18"/>
        </w:rPr>
        <w:t xml:space="preserve"> = 1.0 в Q24</w:t>
      </w:r>
    </w:p>
    <w:p w14:paraId="2B66106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53. </w:t>
      </w:r>
      <w:r w:rsidRPr="00476406">
        <w:rPr>
          <w:color w:val="000000"/>
          <w:sz w:val="18"/>
          <w:szCs w:val="18"/>
          <w:lang w:val="en-US"/>
        </w:rPr>
        <w:tab/>
      </w:r>
    </w:p>
    <w:p w14:paraId="059058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54. </w:t>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StepAngleMax</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proofErr w:type="gramStart"/>
      <w:r w:rsidRPr="00476406">
        <w:rPr>
          <w:color w:val="660066"/>
          <w:sz w:val="18"/>
          <w:szCs w:val="18"/>
          <w:lang w:val="en-US"/>
        </w:rPr>
        <w:t>StepAngleBase</w:t>
      </w:r>
      <w:proofErr w:type="spellEnd"/>
      <w:r w:rsidRPr="00476406">
        <w:rPr>
          <w:color w:val="666600"/>
          <w:sz w:val="18"/>
          <w:szCs w:val="18"/>
          <w:lang w:val="en-US"/>
        </w:rPr>
        <w:t>;</w:t>
      </w:r>
      <w:proofErr w:type="gramEnd"/>
    </w:p>
    <w:p w14:paraId="0DAE3C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55. </w:t>
      </w:r>
      <w:r w:rsidRPr="00476406">
        <w:rPr>
          <w:color w:val="000000"/>
          <w:sz w:val="18"/>
          <w:szCs w:val="18"/>
          <w:lang w:val="en-US"/>
        </w:rPr>
        <w:tab/>
      </w:r>
    </w:p>
    <w:p w14:paraId="706148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56.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SetFreq</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660066"/>
          <w:sz w:val="18"/>
          <w:szCs w:val="18"/>
          <w:lang w:val="en-US"/>
        </w:rPr>
        <w:t>From5000toQ24</w:t>
      </w:r>
      <w:r w:rsidRPr="00476406">
        <w:rPr>
          <w:color w:val="666600"/>
          <w:sz w:val="18"/>
          <w:szCs w:val="18"/>
          <w:lang w:val="en-US"/>
        </w:rPr>
        <w:t>;</w:t>
      </w:r>
      <w:proofErr w:type="gramEnd"/>
    </w:p>
    <w:p w14:paraId="5F3546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57. </w:t>
      </w:r>
      <w:r w:rsidRPr="00476406">
        <w:rPr>
          <w:color w:val="000000"/>
          <w:sz w:val="18"/>
          <w:szCs w:val="18"/>
          <w:lang w:val="en-US"/>
        </w:rPr>
        <w:tab/>
      </w:r>
    </w:p>
    <w:p w14:paraId="19CCBB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58. </w:t>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5E52928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59. </w:t>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StartResetDelay</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1000</w:t>
      </w:r>
      <w:r w:rsidRPr="00476406">
        <w:rPr>
          <w:color w:val="666600"/>
          <w:sz w:val="18"/>
          <w:szCs w:val="18"/>
          <w:lang w:val="en-US"/>
        </w:rPr>
        <w:t>;</w:t>
      </w:r>
      <w:proofErr w:type="gramEnd"/>
    </w:p>
    <w:p w14:paraId="20CCCCB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60. </w:t>
      </w:r>
      <w:r w:rsidRPr="00476406">
        <w:rPr>
          <w:color w:val="000000"/>
          <w:sz w:val="18"/>
          <w:szCs w:val="18"/>
          <w:lang w:val="en-US"/>
        </w:rPr>
        <w:tab/>
      </w:r>
    </w:p>
    <w:p w14:paraId="6BD669B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61. </w:t>
      </w:r>
      <w:r w:rsidRPr="00476406">
        <w:rPr>
          <w:color w:val="000000"/>
          <w:sz w:val="18"/>
          <w:szCs w:val="18"/>
          <w:lang w:val="en-US"/>
        </w:rPr>
        <w:tab/>
      </w:r>
      <w:proofErr w:type="spellStart"/>
      <w:r w:rsidRPr="00476406">
        <w:rPr>
          <w:color w:val="000000"/>
          <w:sz w:val="18"/>
          <w:szCs w:val="18"/>
          <w:lang w:val="en-US"/>
        </w:rPr>
        <w:t>set_atg_</w:t>
      </w:r>
      <w:proofErr w:type="gramStart"/>
      <w:r w:rsidRPr="00476406">
        <w:rPr>
          <w:color w:val="000000"/>
          <w:sz w:val="18"/>
          <w:szCs w:val="18"/>
          <w:lang w:val="en-US"/>
        </w:rPr>
        <w:t>tableFL</w:t>
      </w:r>
      <w:proofErr w:type="spellEnd"/>
      <w:r w:rsidRPr="00476406">
        <w:rPr>
          <w:color w:val="666600"/>
          <w:sz w:val="18"/>
          <w:szCs w:val="18"/>
          <w:lang w:val="en-US"/>
        </w:rPr>
        <w:t>(</w:t>
      </w:r>
      <w:proofErr w:type="gramEnd"/>
      <w:r w:rsidRPr="00476406">
        <w:rPr>
          <w:color w:val="666600"/>
          <w:sz w:val="18"/>
          <w:szCs w:val="18"/>
          <w:lang w:val="en-US"/>
        </w:rPr>
        <w:t>);</w:t>
      </w:r>
    </w:p>
    <w:p w14:paraId="1BA348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62. </w:t>
      </w:r>
      <w:r w:rsidRPr="00476406">
        <w:rPr>
          <w:color w:val="000000"/>
          <w:sz w:val="18"/>
          <w:szCs w:val="18"/>
          <w:lang w:val="en-US"/>
        </w:rPr>
        <w:tab/>
      </w:r>
    </w:p>
    <w:p w14:paraId="62273C8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 63. </w:t>
      </w:r>
      <w:r w:rsidRPr="00476406">
        <w:rPr>
          <w:color w:val="000000"/>
          <w:sz w:val="18"/>
          <w:szCs w:val="18"/>
          <w:lang w:val="en-US"/>
        </w:rPr>
        <w:tab/>
      </w:r>
      <w:r w:rsidRPr="00476406">
        <w:rPr>
          <w:color w:val="000088"/>
          <w:sz w:val="18"/>
          <w:szCs w:val="18"/>
          <w:lang w:val="en-US"/>
        </w:rPr>
        <w:t>for</w:t>
      </w:r>
      <w:r w:rsidRPr="00476406">
        <w:rPr>
          <w:color w:val="000000"/>
          <w:sz w:val="18"/>
          <w:szCs w:val="18"/>
          <w:lang w:val="en-US"/>
        </w:rPr>
        <w:t xml:space="preserve"> </w:t>
      </w:r>
      <w:r w:rsidRPr="00476406">
        <w:rPr>
          <w:color w:val="666600"/>
          <w:sz w:val="18"/>
          <w:szCs w:val="18"/>
          <w:lang w:val="en-US"/>
        </w:rPr>
        <w:t>(</w:t>
      </w:r>
      <w:r w:rsidRPr="00476406">
        <w:rPr>
          <w:color w:val="000088"/>
          <w:sz w:val="18"/>
          <w:szCs w:val="18"/>
          <w:lang w:val="en-US"/>
        </w:rPr>
        <w:t>int</w:t>
      </w:r>
      <w:r w:rsidRPr="00476406">
        <w:rPr>
          <w:color w:val="000000"/>
          <w:sz w:val="18"/>
          <w:szCs w:val="18"/>
          <w:lang w:val="en-US"/>
        </w:rPr>
        <w:t xml:space="preserve"> </w:t>
      </w:r>
      <w:proofErr w:type="spellStart"/>
      <w:r w:rsidRPr="00476406">
        <w:rPr>
          <w:color w:val="000000"/>
          <w:sz w:val="18"/>
          <w:szCs w:val="18"/>
          <w:lang w:val="en-US"/>
        </w:rPr>
        <w:t>i</w:t>
      </w:r>
      <w:proofErr w:type="spellEnd"/>
      <w:r w:rsidRPr="00476406">
        <w:rPr>
          <w:color w:val="666600"/>
          <w:sz w:val="18"/>
          <w:szCs w:val="18"/>
          <w:lang w:val="en-US"/>
        </w:rPr>
        <w:t>=</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 xml:space="preserve"> </w:t>
      </w:r>
      <w:proofErr w:type="spellStart"/>
      <w:r w:rsidRPr="00476406">
        <w:rPr>
          <w:color w:val="000000"/>
          <w:sz w:val="18"/>
          <w:szCs w:val="18"/>
          <w:lang w:val="en-US"/>
        </w:rPr>
        <w:t>i</w:t>
      </w:r>
      <w:proofErr w:type="spellEnd"/>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006666"/>
          <w:sz w:val="18"/>
          <w:szCs w:val="18"/>
          <w:lang w:val="en-US"/>
        </w:rPr>
        <w:t>105</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proofErr w:type="spellStart"/>
      <w:r w:rsidRPr="00476406">
        <w:rPr>
          <w:color w:val="000000"/>
          <w:sz w:val="18"/>
          <w:szCs w:val="18"/>
          <w:lang w:val="en-US"/>
        </w:rPr>
        <w:t>i</w:t>
      </w:r>
      <w:proofErr w:type="spellEnd"/>
      <w:r w:rsidRPr="00476406">
        <w:rPr>
          <w:color w:val="666600"/>
          <w:sz w:val="18"/>
          <w:szCs w:val="18"/>
          <w:lang w:val="en-US"/>
        </w:rPr>
        <w:t>)</w:t>
      </w:r>
    </w:p>
    <w:p w14:paraId="16491B2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64. </w:t>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формируем</w:t>
      </w:r>
      <w:r w:rsidRPr="00476406">
        <w:rPr>
          <w:color w:val="880000"/>
          <w:sz w:val="18"/>
          <w:szCs w:val="18"/>
          <w:lang w:val="en-US"/>
        </w:rPr>
        <w:t xml:space="preserve"> </w:t>
      </w:r>
      <w:r w:rsidRPr="00476406">
        <w:rPr>
          <w:color w:val="880000"/>
          <w:sz w:val="18"/>
          <w:szCs w:val="18"/>
        </w:rPr>
        <w:t>синус</w:t>
      </w:r>
      <w:r w:rsidRPr="00476406">
        <w:rPr>
          <w:color w:val="880000"/>
          <w:sz w:val="18"/>
          <w:szCs w:val="18"/>
          <w:lang w:val="en-US"/>
        </w:rPr>
        <w:t xml:space="preserve"> </w:t>
      </w:r>
      <w:r w:rsidRPr="00476406">
        <w:rPr>
          <w:color w:val="880000"/>
          <w:sz w:val="18"/>
          <w:szCs w:val="18"/>
        </w:rPr>
        <w:t>и</w:t>
      </w:r>
      <w:r w:rsidRPr="00476406">
        <w:rPr>
          <w:color w:val="880000"/>
          <w:sz w:val="18"/>
          <w:szCs w:val="18"/>
          <w:lang w:val="en-US"/>
        </w:rPr>
        <w:t xml:space="preserve"> </w:t>
      </w:r>
      <w:r w:rsidRPr="00476406">
        <w:rPr>
          <w:color w:val="880000"/>
          <w:sz w:val="18"/>
          <w:szCs w:val="18"/>
        </w:rPr>
        <w:t>косинус</w:t>
      </w:r>
    </w:p>
    <w:p w14:paraId="0DA345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65. </w:t>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sin_table</w:t>
      </w:r>
      <w:proofErr w:type="spellEnd"/>
      <w:r w:rsidRPr="00476406">
        <w:rPr>
          <w:color w:val="666600"/>
          <w:sz w:val="18"/>
          <w:szCs w:val="18"/>
          <w:lang w:val="en-US"/>
        </w:rPr>
        <w:t>[</w:t>
      </w:r>
      <w:proofErr w:type="spellStart"/>
      <w:r w:rsidRPr="00476406">
        <w:rPr>
          <w:color w:val="000000"/>
          <w:sz w:val="18"/>
          <w:szCs w:val="18"/>
          <w:lang w:val="en-US"/>
        </w:rPr>
        <w:t>i</w:t>
      </w:r>
      <w:proofErr w:type="spellEnd"/>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FLtoQ16</w:t>
      </w:r>
      <w:r w:rsidRPr="00476406">
        <w:rPr>
          <w:color w:val="666600"/>
          <w:sz w:val="18"/>
          <w:szCs w:val="18"/>
          <w:lang w:val="en-US"/>
        </w:rPr>
        <w:t>(</w:t>
      </w:r>
      <w:r w:rsidRPr="00476406">
        <w:rPr>
          <w:color w:val="006666"/>
          <w:sz w:val="18"/>
          <w:szCs w:val="18"/>
          <w:lang w:val="en-US"/>
        </w:rPr>
        <w:t>256.0f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0000"/>
          <w:sz w:val="18"/>
          <w:szCs w:val="18"/>
          <w:lang w:val="en-US"/>
        </w:rPr>
        <w:t>sin</w:t>
      </w:r>
      <w:r w:rsidRPr="00476406">
        <w:rPr>
          <w:color w:val="666600"/>
          <w:sz w:val="18"/>
          <w:szCs w:val="18"/>
          <w:lang w:val="en-US"/>
        </w:rPr>
        <w:t>(</w:t>
      </w:r>
      <w:proofErr w:type="spellStart"/>
      <w:proofErr w:type="gramEnd"/>
      <w:r w:rsidRPr="00476406">
        <w:rPr>
          <w:color w:val="000000"/>
          <w:sz w:val="18"/>
          <w:szCs w:val="18"/>
          <w:lang w:val="en-US"/>
        </w:rPr>
        <w:t>i</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0.0628f</w:t>
      </w:r>
      <w:r w:rsidRPr="00476406">
        <w:rPr>
          <w:color w:val="666600"/>
          <w:sz w:val="18"/>
          <w:szCs w:val="18"/>
          <w:lang w:val="en-US"/>
        </w:rPr>
        <w:t>));</w:t>
      </w:r>
    </w:p>
    <w:p w14:paraId="4B9D62D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66. </w:t>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cos_table</w:t>
      </w:r>
      <w:proofErr w:type="spellEnd"/>
      <w:r w:rsidRPr="00476406">
        <w:rPr>
          <w:color w:val="666600"/>
          <w:sz w:val="18"/>
          <w:szCs w:val="18"/>
          <w:lang w:val="en-US"/>
        </w:rPr>
        <w:t>[</w:t>
      </w:r>
      <w:proofErr w:type="spellStart"/>
      <w:r w:rsidRPr="00476406">
        <w:rPr>
          <w:color w:val="000000"/>
          <w:sz w:val="18"/>
          <w:szCs w:val="18"/>
          <w:lang w:val="en-US"/>
        </w:rPr>
        <w:t>i</w:t>
      </w:r>
      <w:proofErr w:type="spellEnd"/>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FLtoQ16</w:t>
      </w:r>
      <w:r w:rsidRPr="00476406">
        <w:rPr>
          <w:color w:val="666600"/>
          <w:sz w:val="18"/>
          <w:szCs w:val="18"/>
          <w:lang w:val="en-US"/>
        </w:rPr>
        <w:t>(</w:t>
      </w:r>
      <w:r w:rsidRPr="00476406">
        <w:rPr>
          <w:color w:val="006666"/>
          <w:sz w:val="18"/>
          <w:szCs w:val="18"/>
          <w:lang w:val="en-US"/>
        </w:rPr>
        <w:t>256.0f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0000"/>
          <w:sz w:val="18"/>
          <w:szCs w:val="18"/>
          <w:lang w:val="en-US"/>
        </w:rPr>
        <w:t>cos</w:t>
      </w:r>
      <w:r w:rsidRPr="00476406">
        <w:rPr>
          <w:color w:val="666600"/>
          <w:sz w:val="18"/>
          <w:szCs w:val="18"/>
          <w:lang w:val="en-US"/>
        </w:rPr>
        <w:t>(</w:t>
      </w:r>
      <w:proofErr w:type="spellStart"/>
      <w:proofErr w:type="gramEnd"/>
      <w:r w:rsidRPr="00476406">
        <w:rPr>
          <w:color w:val="000000"/>
          <w:sz w:val="18"/>
          <w:szCs w:val="18"/>
          <w:lang w:val="en-US"/>
        </w:rPr>
        <w:t>i</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0.0628f</w:t>
      </w:r>
      <w:r w:rsidRPr="00476406">
        <w:rPr>
          <w:color w:val="666600"/>
          <w:sz w:val="18"/>
          <w:szCs w:val="18"/>
          <w:lang w:val="en-US"/>
        </w:rPr>
        <w:t>));</w:t>
      </w:r>
    </w:p>
    <w:p w14:paraId="6FE668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67. </w:t>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atg_table</w:t>
      </w:r>
      <w:proofErr w:type="spellEnd"/>
      <w:r w:rsidRPr="00476406">
        <w:rPr>
          <w:color w:val="666600"/>
          <w:sz w:val="18"/>
          <w:szCs w:val="18"/>
          <w:lang w:val="en-US"/>
        </w:rPr>
        <w:t>[</w:t>
      </w:r>
      <w:proofErr w:type="spellStart"/>
      <w:r w:rsidRPr="00476406">
        <w:rPr>
          <w:color w:val="000000"/>
          <w:sz w:val="18"/>
          <w:szCs w:val="18"/>
          <w:lang w:val="en-US"/>
        </w:rPr>
        <w:t>i</w:t>
      </w:r>
      <w:proofErr w:type="spellEnd"/>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FLtoQ16</w:t>
      </w:r>
      <w:r w:rsidRPr="00476406">
        <w:rPr>
          <w:color w:val="666600"/>
          <w:sz w:val="18"/>
          <w:szCs w:val="18"/>
          <w:lang w:val="en-US"/>
        </w:rPr>
        <w:t>(</w:t>
      </w:r>
      <w:proofErr w:type="spellStart"/>
      <w:r w:rsidRPr="00476406">
        <w:rPr>
          <w:color w:val="000000"/>
          <w:sz w:val="18"/>
          <w:szCs w:val="18"/>
          <w:lang w:val="en-US"/>
        </w:rPr>
        <w:t>atg_tableFL</w:t>
      </w:r>
      <w:proofErr w:type="spellEnd"/>
      <w:r w:rsidRPr="00476406">
        <w:rPr>
          <w:color w:val="666600"/>
          <w:sz w:val="18"/>
          <w:szCs w:val="18"/>
          <w:lang w:val="en-US"/>
        </w:rPr>
        <w:t>[</w:t>
      </w:r>
      <w:proofErr w:type="spellStart"/>
      <w:r w:rsidRPr="00476406">
        <w:rPr>
          <w:color w:val="000000"/>
          <w:sz w:val="18"/>
          <w:szCs w:val="18"/>
          <w:lang w:val="en-US"/>
        </w:rPr>
        <w:t>i</w:t>
      </w:r>
      <w:proofErr w:type="spellEnd"/>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256.0f</w:t>
      </w:r>
      <w:proofErr w:type="gramStart"/>
      <w:r w:rsidRPr="00476406">
        <w:rPr>
          <w:color w:val="666600"/>
          <w:sz w:val="18"/>
          <w:szCs w:val="18"/>
          <w:lang w:val="en-US"/>
        </w:rPr>
        <w:t>);</w:t>
      </w:r>
      <w:proofErr w:type="gramEnd"/>
    </w:p>
    <w:p w14:paraId="7553AE6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68. </w:t>
      </w:r>
      <w:r w:rsidRPr="00476406">
        <w:rPr>
          <w:color w:val="000000"/>
          <w:sz w:val="18"/>
          <w:szCs w:val="18"/>
          <w:lang w:val="en-US"/>
        </w:rPr>
        <w:tab/>
      </w:r>
      <w:r w:rsidRPr="00476406">
        <w:rPr>
          <w:color w:val="666600"/>
          <w:sz w:val="18"/>
          <w:szCs w:val="18"/>
          <w:lang w:val="en-US"/>
        </w:rPr>
        <w:t>}</w:t>
      </w:r>
    </w:p>
    <w:p w14:paraId="265768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69. </w:t>
      </w:r>
      <w:r w:rsidRPr="00476406">
        <w:rPr>
          <w:color w:val="000000"/>
          <w:sz w:val="18"/>
          <w:szCs w:val="18"/>
          <w:lang w:val="en-US"/>
        </w:rPr>
        <w:tab/>
      </w:r>
      <w:r w:rsidRPr="00476406">
        <w:rPr>
          <w:color w:val="880000"/>
          <w:sz w:val="18"/>
          <w:szCs w:val="18"/>
          <w:lang w:val="en-US"/>
        </w:rPr>
        <w:t>//</w:t>
      </w:r>
      <w:proofErr w:type="spellStart"/>
      <w:r w:rsidRPr="00476406">
        <w:rPr>
          <w:color w:val="880000"/>
          <w:sz w:val="18"/>
          <w:szCs w:val="18"/>
          <w:lang w:val="en-US"/>
        </w:rPr>
        <w:t>set_atg_</w:t>
      </w:r>
      <w:proofErr w:type="gramStart"/>
      <w:r w:rsidRPr="00476406">
        <w:rPr>
          <w:color w:val="880000"/>
          <w:sz w:val="18"/>
          <w:szCs w:val="18"/>
          <w:lang w:val="en-US"/>
        </w:rPr>
        <w:t>table</w:t>
      </w:r>
      <w:proofErr w:type="spellEnd"/>
      <w:r w:rsidRPr="00476406">
        <w:rPr>
          <w:color w:val="880000"/>
          <w:sz w:val="18"/>
          <w:szCs w:val="18"/>
          <w:lang w:val="en-US"/>
        </w:rPr>
        <w:t>(</w:t>
      </w:r>
      <w:proofErr w:type="gramEnd"/>
      <w:r w:rsidRPr="00476406">
        <w:rPr>
          <w:color w:val="880000"/>
          <w:sz w:val="18"/>
          <w:szCs w:val="18"/>
          <w:lang w:val="en-US"/>
        </w:rPr>
        <w:t>);</w:t>
      </w:r>
    </w:p>
    <w:p w14:paraId="0242C6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70. </w:t>
      </w:r>
      <w:r w:rsidRPr="00476406">
        <w:rPr>
          <w:color w:val="000000"/>
          <w:sz w:val="18"/>
          <w:szCs w:val="18"/>
          <w:lang w:val="en-US"/>
        </w:rPr>
        <w:tab/>
      </w:r>
      <w:r w:rsidRPr="00476406">
        <w:rPr>
          <w:color w:val="660066"/>
          <w:sz w:val="18"/>
          <w:szCs w:val="18"/>
          <w:lang w:val="en-US"/>
        </w:rPr>
        <w:t>Peref_Filter1Init</w:t>
      </w:r>
      <w:r w:rsidRPr="00476406">
        <w:rPr>
          <w:color w:val="666600"/>
          <w:sz w:val="18"/>
          <w:szCs w:val="18"/>
          <w:lang w:val="en-US"/>
        </w:rPr>
        <w:t>(&amp;</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filter1_REF</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Prd20kHZ</w:t>
      </w:r>
      <w:r w:rsidRPr="00476406">
        <w:rPr>
          <w:color w:val="666600"/>
          <w:sz w:val="18"/>
          <w:szCs w:val="18"/>
          <w:lang w:val="en-US"/>
        </w:rPr>
        <w:t>,</w:t>
      </w:r>
      <w:r w:rsidRPr="00476406">
        <w:rPr>
          <w:color w:val="000000"/>
          <w:sz w:val="18"/>
          <w:szCs w:val="18"/>
          <w:lang w:val="en-US"/>
        </w:rPr>
        <w:t xml:space="preserve"> </w:t>
      </w:r>
      <w:proofErr w:type="spellStart"/>
      <w:r w:rsidRPr="00476406">
        <w:rPr>
          <w:color w:val="660066"/>
          <w:sz w:val="18"/>
          <w:szCs w:val="18"/>
          <w:lang w:val="en-US"/>
        </w:rPr>
        <w:t>RefTF</w:t>
      </w:r>
      <w:proofErr w:type="spellEnd"/>
      <w:proofErr w:type="gramStart"/>
      <w:r w:rsidRPr="00476406">
        <w:rPr>
          <w:color w:val="666600"/>
          <w:sz w:val="18"/>
          <w:szCs w:val="18"/>
          <w:lang w:val="en-US"/>
        </w:rPr>
        <w:t>);</w:t>
      </w:r>
      <w:proofErr w:type="gramEnd"/>
    </w:p>
    <w:p w14:paraId="56D0A5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w:t>
      </w:r>
      <w:proofErr w:type="gramStart"/>
      <w:r w:rsidRPr="00476406">
        <w:rPr>
          <w:sz w:val="18"/>
          <w:szCs w:val="18"/>
          <w:lang w:val="en-US"/>
        </w:rPr>
        <w:t xml:space="preserve">71. </w:t>
      </w:r>
      <w:r w:rsidRPr="00476406">
        <w:rPr>
          <w:color w:val="666600"/>
          <w:sz w:val="18"/>
          <w:szCs w:val="18"/>
          <w:lang w:val="en-US"/>
        </w:rPr>
        <w:t>}</w:t>
      </w:r>
      <w:proofErr w:type="gramEnd"/>
    </w:p>
    <w:p w14:paraId="1D7367F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F68DF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73.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MTR_</w:t>
      </w:r>
      <w:proofErr w:type="gramStart"/>
      <w:r w:rsidRPr="00476406">
        <w:rPr>
          <w:color w:val="000000"/>
          <w:sz w:val="18"/>
          <w:szCs w:val="18"/>
          <w:lang w:val="en-US"/>
        </w:rPr>
        <w:t>HiUpdt</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//20 kHz</w:t>
      </w:r>
    </w:p>
    <w:p w14:paraId="2557D5F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74. </w:t>
      </w:r>
      <w:r w:rsidRPr="00476406">
        <w:rPr>
          <w:color w:val="666600"/>
          <w:sz w:val="18"/>
          <w:szCs w:val="18"/>
          <w:lang w:val="en-US"/>
        </w:rPr>
        <w:t>{</w:t>
      </w:r>
    </w:p>
    <w:p w14:paraId="35B9351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75. </w:t>
      </w:r>
      <w:r w:rsidRPr="00476406">
        <w:rPr>
          <w:color w:val="000088"/>
          <w:sz w:val="18"/>
          <w:szCs w:val="18"/>
          <w:lang w:val="en-US"/>
        </w:rPr>
        <w:t>static</w:t>
      </w:r>
      <w:r w:rsidRPr="00476406">
        <w:rPr>
          <w:color w:val="000000"/>
          <w:sz w:val="18"/>
          <w:szCs w:val="18"/>
          <w:lang w:val="en-US"/>
        </w:rPr>
        <w:t xml:space="preserve"> </w:t>
      </w:r>
      <w:r w:rsidRPr="00476406">
        <w:rPr>
          <w:color w:val="660066"/>
          <w:sz w:val="18"/>
          <w:szCs w:val="18"/>
          <w:lang w:val="en-US"/>
        </w:rPr>
        <w:t>uint16_t</w:t>
      </w:r>
      <w:r w:rsidRPr="00476406">
        <w:rPr>
          <w:color w:val="000000"/>
          <w:sz w:val="18"/>
          <w:szCs w:val="18"/>
          <w:lang w:val="en-US"/>
        </w:rPr>
        <w:t xml:space="preserve"> </w:t>
      </w:r>
      <w:proofErr w:type="spellStart"/>
      <w:proofErr w:type="gramStart"/>
      <w:r w:rsidRPr="00476406">
        <w:rPr>
          <w:color w:val="660066"/>
          <w:sz w:val="18"/>
          <w:szCs w:val="18"/>
          <w:lang w:val="en-US"/>
        </w:rPr>
        <w:t>ISRScaleTimer</w:t>
      </w:r>
      <w:proofErr w:type="spellEnd"/>
      <w:r w:rsidRPr="00476406">
        <w:rPr>
          <w:color w:val="666600"/>
          <w:sz w:val="18"/>
          <w:szCs w:val="18"/>
          <w:lang w:val="en-US"/>
        </w:rPr>
        <w:t>;</w:t>
      </w:r>
      <w:proofErr w:type="gramEnd"/>
    </w:p>
    <w:p w14:paraId="1D364F3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76. </w:t>
      </w:r>
      <w:r w:rsidRPr="00476406">
        <w:rPr>
          <w:color w:val="000000"/>
          <w:sz w:val="18"/>
          <w:szCs w:val="18"/>
          <w:lang w:val="en-US"/>
        </w:rPr>
        <w:t> </w:t>
      </w:r>
    </w:p>
    <w:p w14:paraId="478A53C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77.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proofErr w:type="spellStart"/>
      <w:r w:rsidRPr="00476406">
        <w:rPr>
          <w:color w:val="660066"/>
          <w:sz w:val="18"/>
          <w:szCs w:val="18"/>
          <w:lang w:val="en-US"/>
        </w:rPr>
        <w:t>ISRScaleTimer</w:t>
      </w:r>
      <w:proofErr w:type="spellEnd"/>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proofErr w:type="spellEnd"/>
      <w:r w:rsidRPr="00476406">
        <w:rPr>
          <w:color w:val="666600"/>
          <w:sz w:val="18"/>
          <w:szCs w:val="18"/>
          <w:lang w:val="en-US"/>
        </w:rPr>
        <w:t>)</w:t>
      </w:r>
    </w:p>
    <w:p w14:paraId="20BD3F8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78. </w:t>
      </w:r>
      <w:r w:rsidRPr="00476406">
        <w:rPr>
          <w:color w:val="666600"/>
          <w:sz w:val="18"/>
          <w:szCs w:val="18"/>
          <w:lang w:val="en-US"/>
        </w:rPr>
        <w:t>{</w:t>
      </w:r>
    </w:p>
    <w:p w14:paraId="173BF5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79. </w:t>
      </w:r>
      <w:r w:rsidRPr="00476406">
        <w:rPr>
          <w:color w:val="000000"/>
          <w:sz w:val="18"/>
          <w:szCs w:val="18"/>
          <w:lang w:val="en-US"/>
        </w:rPr>
        <w:tab/>
      </w:r>
      <w:proofErr w:type="spellStart"/>
      <w:r w:rsidRPr="00476406">
        <w:rPr>
          <w:color w:val="660066"/>
          <w:sz w:val="18"/>
          <w:szCs w:val="18"/>
          <w:lang w:val="en-US"/>
        </w:rPr>
        <w:t>ISRScaleTimer</w:t>
      </w:r>
      <w:proofErr w:type="spellEnd"/>
      <w:r w:rsidRPr="00476406">
        <w:rPr>
          <w:color w:val="666600"/>
          <w:sz w:val="18"/>
          <w:szCs w:val="18"/>
          <w:lang w:val="en-US"/>
        </w:rPr>
        <w:t>+</w:t>
      </w:r>
      <w:proofErr w:type="gramStart"/>
      <w:r w:rsidRPr="00476406">
        <w:rPr>
          <w:color w:val="666600"/>
          <w:sz w:val="18"/>
          <w:szCs w:val="18"/>
          <w:lang w:val="en-US"/>
        </w:rPr>
        <w:t>+;</w:t>
      </w:r>
      <w:proofErr w:type="gramEnd"/>
      <w:r w:rsidRPr="00476406">
        <w:rPr>
          <w:color w:val="000000"/>
          <w:sz w:val="18"/>
          <w:szCs w:val="18"/>
          <w:lang w:val="en-US"/>
        </w:rPr>
        <w:t xml:space="preserve"> </w:t>
      </w:r>
    </w:p>
    <w:p w14:paraId="7254F4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80. </w:t>
      </w:r>
      <w:r w:rsidRPr="00476406">
        <w:rPr>
          <w:color w:val="000000"/>
          <w:sz w:val="18"/>
          <w:szCs w:val="18"/>
          <w:lang w:val="en-US"/>
        </w:rPr>
        <w:tab/>
      </w:r>
      <w:proofErr w:type="gramStart"/>
      <w:r w:rsidRPr="00476406">
        <w:rPr>
          <w:color w:val="000088"/>
          <w:sz w:val="18"/>
          <w:szCs w:val="18"/>
          <w:lang w:val="en-US"/>
        </w:rPr>
        <w:t>return</w:t>
      </w:r>
      <w:r w:rsidRPr="00476406">
        <w:rPr>
          <w:color w:val="666600"/>
          <w:sz w:val="18"/>
          <w:szCs w:val="18"/>
          <w:lang w:val="en-US"/>
        </w:rPr>
        <w:t>;</w:t>
      </w:r>
      <w:proofErr w:type="gramEnd"/>
    </w:p>
    <w:p w14:paraId="402F40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w:t>
      </w:r>
      <w:proofErr w:type="gramStart"/>
      <w:r w:rsidRPr="00476406">
        <w:rPr>
          <w:sz w:val="18"/>
          <w:szCs w:val="18"/>
          <w:lang w:val="en-US"/>
        </w:rPr>
        <w:t xml:space="preserve">81. </w:t>
      </w:r>
      <w:r w:rsidRPr="00476406">
        <w:rPr>
          <w:color w:val="666600"/>
          <w:sz w:val="18"/>
          <w:szCs w:val="18"/>
          <w:lang w:val="en-US"/>
        </w:rPr>
        <w:t>}</w:t>
      </w:r>
      <w:proofErr w:type="gramEnd"/>
    </w:p>
    <w:p w14:paraId="6FD0B2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82. </w:t>
      </w:r>
      <w:r w:rsidRPr="00476406">
        <w:rPr>
          <w:color w:val="000088"/>
          <w:sz w:val="18"/>
          <w:szCs w:val="18"/>
          <w:lang w:val="en-US"/>
        </w:rPr>
        <w:t>else</w:t>
      </w:r>
    </w:p>
    <w:p w14:paraId="345B70F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83. </w:t>
      </w:r>
      <w:r w:rsidRPr="00476406">
        <w:rPr>
          <w:color w:val="000000"/>
          <w:sz w:val="18"/>
          <w:szCs w:val="18"/>
          <w:lang w:val="en-US"/>
        </w:rPr>
        <w:tab/>
      </w:r>
      <w:proofErr w:type="spellStart"/>
      <w:r w:rsidRPr="00476406">
        <w:rPr>
          <w:color w:val="660066"/>
          <w:sz w:val="18"/>
          <w:szCs w:val="18"/>
          <w:lang w:val="en-US"/>
        </w:rPr>
        <w:t>ISRScaleTimer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1</w:t>
      </w:r>
      <w:r w:rsidRPr="00476406">
        <w:rPr>
          <w:color w:val="666600"/>
          <w:sz w:val="18"/>
          <w:szCs w:val="18"/>
          <w:lang w:val="en-US"/>
        </w:rPr>
        <w:t>;</w:t>
      </w:r>
      <w:proofErr w:type="gramEnd"/>
    </w:p>
    <w:p w14:paraId="3309CF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84. </w:t>
      </w:r>
      <w:r w:rsidRPr="00476406">
        <w:rPr>
          <w:color w:val="000000"/>
          <w:sz w:val="18"/>
          <w:szCs w:val="18"/>
          <w:lang w:val="en-US"/>
        </w:rPr>
        <w:tab/>
      </w:r>
    </w:p>
    <w:p w14:paraId="1A7BB9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85. </w:t>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proofErr w:type="spellStart"/>
      <w:r w:rsidRPr="00476406">
        <w:rPr>
          <w:color w:val="000000"/>
          <w:sz w:val="18"/>
          <w:szCs w:val="18"/>
          <w:lang w:val="en-US"/>
        </w:rPr>
        <w:t>g_</w:t>
      </w:r>
      <w:proofErr w:type="gramStart"/>
      <w:r w:rsidRPr="00476406">
        <w:rPr>
          <w:color w:val="000000"/>
          <w:sz w:val="18"/>
          <w:szCs w:val="18"/>
          <w:lang w:val="en-US"/>
        </w:rPr>
        <w:t>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MODE</w:t>
      </w:r>
      <w:proofErr w:type="gramEnd"/>
      <w:r w:rsidRPr="00476406">
        <w:rPr>
          <w:color w:val="000000"/>
          <w:sz w:val="18"/>
          <w:szCs w:val="18"/>
          <w:lang w:val="en-US"/>
        </w:rPr>
        <w:t>_SET</w:t>
      </w:r>
      <w:proofErr w:type="spellEnd"/>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режим</w:t>
      </w:r>
      <w:r w:rsidRPr="00476406">
        <w:rPr>
          <w:color w:val="880000"/>
          <w:sz w:val="18"/>
          <w:szCs w:val="18"/>
          <w:lang w:val="en-US"/>
        </w:rPr>
        <w:t xml:space="preserve"> </w:t>
      </w:r>
      <w:r w:rsidRPr="00476406">
        <w:rPr>
          <w:color w:val="880000"/>
          <w:sz w:val="18"/>
          <w:szCs w:val="18"/>
        </w:rPr>
        <w:t>НЕ</w:t>
      </w:r>
      <w:r w:rsidRPr="00476406">
        <w:rPr>
          <w:color w:val="880000"/>
          <w:sz w:val="18"/>
          <w:szCs w:val="18"/>
          <w:lang w:val="en-US"/>
        </w:rPr>
        <w:t xml:space="preserve"> </w:t>
      </w:r>
      <w:r w:rsidRPr="00476406">
        <w:rPr>
          <w:color w:val="880000"/>
          <w:sz w:val="18"/>
          <w:szCs w:val="18"/>
        </w:rPr>
        <w:t>КОНТУР</w:t>
      </w:r>
      <w:r w:rsidRPr="00476406">
        <w:rPr>
          <w:color w:val="880000"/>
          <w:sz w:val="18"/>
          <w:szCs w:val="18"/>
          <w:lang w:val="en-US"/>
        </w:rPr>
        <w:t xml:space="preserve"> </w:t>
      </w:r>
      <w:r w:rsidRPr="00476406">
        <w:rPr>
          <w:color w:val="880000"/>
          <w:sz w:val="18"/>
          <w:szCs w:val="18"/>
        </w:rPr>
        <w:t>СКОРОСТИ</w:t>
      </w:r>
      <w:r w:rsidRPr="00476406">
        <w:rPr>
          <w:color w:val="880000"/>
          <w:sz w:val="18"/>
          <w:szCs w:val="18"/>
          <w:lang w:val="en-US"/>
        </w:rPr>
        <w:t xml:space="preserve"> </w:t>
      </w:r>
      <w:r w:rsidRPr="00476406">
        <w:rPr>
          <w:color w:val="880000"/>
          <w:sz w:val="18"/>
          <w:szCs w:val="18"/>
        </w:rPr>
        <w:t>и</w:t>
      </w:r>
      <w:r w:rsidRPr="00476406">
        <w:rPr>
          <w:color w:val="880000"/>
          <w:sz w:val="18"/>
          <w:szCs w:val="18"/>
          <w:lang w:val="en-US"/>
        </w:rPr>
        <w:t xml:space="preserve"> </w:t>
      </w:r>
      <w:r w:rsidRPr="00476406">
        <w:rPr>
          <w:color w:val="880000"/>
          <w:sz w:val="18"/>
          <w:szCs w:val="18"/>
        </w:rPr>
        <w:t>НЕ</w:t>
      </w:r>
      <w:r w:rsidRPr="00476406">
        <w:rPr>
          <w:color w:val="880000"/>
          <w:sz w:val="18"/>
          <w:szCs w:val="18"/>
          <w:lang w:val="en-US"/>
        </w:rPr>
        <w:t xml:space="preserve"> </w:t>
      </w:r>
      <w:r w:rsidRPr="00476406">
        <w:rPr>
          <w:color w:val="880000"/>
          <w:sz w:val="18"/>
          <w:szCs w:val="18"/>
        </w:rPr>
        <w:t>КОНТУР</w:t>
      </w:r>
      <w:r w:rsidRPr="00476406">
        <w:rPr>
          <w:color w:val="880000"/>
          <w:sz w:val="18"/>
          <w:szCs w:val="18"/>
          <w:lang w:val="en-US"/>
        </w:rPr>
        <w:t xml:space="preserve"> </w:t>
      </w:r>
      <w:r w:rsidRPr="00476406">
        <w:rPr>
          <w:color w:val="880000"/>
          <w:sz w:val="18"/>
          <w:szCs w:val="18"/>
        </w:rPr>
        <w:t>ПОЛОЖЕНИЯ</w:t>
      </w:r>
    </w:p>
    <w:p w14:paraId="1779F9A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86. </w:t>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p>
    <w:p w14:paraId="3D6AA3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87. </w:t>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ScaleTimer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ScaleTimeOut</w:t>
      </w:r>
      <w:proofErr w:type="spell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c 20 </w:t>
      </w:r>
      <w:r w:rsidRPr="00476406">
        <w:rPr>
          <w:color w:val="880000"/>
          <w:sz w:val="18"/>
          <w:szCs w:val="18"/>
        </w:rPr>
        <w:t>кГц</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3F0001D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88.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E52CC4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ScaleTimer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4973845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roofErr w:type="spellStart"/>
      <w:r w:rsidRPr="00476406">
        <w:rPr>
          <w:color w:val="880000"/>
          <w:sz w:val="18"/>
          <w:szCs w:val="18"/>
          <w:lang w:val="en-US"/>
        </w:rPr>
        <w:t>Spd.MechTheta</w:t>
      </w:r>
      <w:proofErr w:type="spellEnd"/>
      <w:r w:rsidRPr="00476406">
        <w:rPr>
          <w:color w:val="880000"/>
          <w:sz w:val="18"/>
          <w:szCs w:val="18"/>
          <w:lang w:val="en-US"/>
        </w:rPr>
        <w:t xml:space="preserve"> = </w:t>
      </w:r>
      <w:proofErr w:type="spellStart"/>
      <w:r w:rsidRPr="00476406">
        <w:rPr>
          <w:color w:val="880000"/>
          <w:sz w:val="18"/>
          <w:szCs w:val="18"/>
          <w:lang w:val="en-US"/>
        </w:rPr>
        <w:t>Mot.MotMechTeta</w:t>
      </w:r>
      <w:proofErr w:type="spellEnd"/>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6FA952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 </w:t>
      </w:r>
      <w:r w:rsidRPr="00FE5D80">
        <w:rPr>
          <w:sz w:val="18"/>
          <w:szCs w:val="18"/>
        </w:rPr>
        <w:t xml:space="preserve">91. </w:t>
      </w:r>
      <w:r w:rsidRPr="00FE5D80">
        <w:rPr>
          <w:color w:val="000000"/>
          <w:sz w:val="18"/>
          <w:szCs w:val="18"/>
        </w:rPr>
        <w:tab/>
      </w:r>
      <w:r w:rsidRPr="00FE5D80">
        <w:rPr>
          <w:color w:val="000000"/>
          <w:sz w:val="18"/>
          <w:szCs w:val="18"/>
        </w:rPr>
        <w:tab/>
      </w:r>
      <w:r w:rsidRPr="00FE5D80">
        <w:rPr>
          <w:color w:val="000000"/>
          <w:sz w:val="18"/>
          <w:szCs w:val="18"/>
        </w:rPr>
        <w:tab/>
      </w:r>
      <w:proofErr w:type="spellStart"/>
      <w:r w:rsidRPr="00476406">
        <w:rPr>
          <w:color w:val="000000"/>
          <w:sz w:val="18"/>
          <w:szCs w:val="18"/>
        </w:rPr>
        <w:t>speed_fr_calc</w:t>
      </w:r>
      <w:proofErr w:type="spellEnd"/>
      <w:r w:rsidRPr="00476406">
        <w:rPr>
          <w:color w:val="666600"/>
          <w:sz w:val="18"/>
          <w:szCs w:val="18"/>
        </w:rPr>
        <w:t>(&amp;</w:t>
      </w:r>
      <w:proofErr w:type="spellStart"/>
      <w:r w:rsidRPr="00476406">
        <w:rPr>
          <w:color w:val="660066"/>
          <w:sz w:val="18"/>
          <w:szCs w:val="18"/>
        </w:rPr>
        <w:t>Spd</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xml:space="preserve">// и фильтрация </w:t>
      </w:r>
    </w:p>
    <w:p w14:paraId="4DC82DF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92.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скорости вращения</w:t>
      </w:r>
      <w:r w:rsidRPr="00476406">
        <w:rPr>
          <w:color w:val="880000"/>
          <w:sz w:val="18"/>
          <w:szCs w:val="18"/>
        </w:rPr>
        <w:tab/>
      </w:r>
      <w:r w:rsidRPr="00476406">
        <w:rPr>
          <w:color w:val="880000"/>
          <w:sz w:val="18"/>
          <w:szCs w:val="18"/>
        </w:rPr>
        <w:tab/>
      </w:r>
    </w:p>
    <w:p w14:paraId="13993C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93.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spellStart"/>
      <w:r w:rsidRPr="00476406">
        <w:rPr>
          <w:color w:val="880000"/>
          <w:sz w:val="18"/>
          <w:szCs w:val="18"/>
        </w:rPr>
        <w:t>GrC</w:t>
      </w:r>
      <w:proofErr w:type="spellEnd"/>
      <w:r w:rsidRPr="00476406">
        <w:rPr>
          <w:color w:val="880000"/>
          <w:sz w:val="18"/>
          <w:szCs w:val="18"/>
        </w:rPr>
        <w:t>-&gt;</w:t>
      </w:r>
      <w:proofErr w:type="spellStart"/>
      <w:r w:rsidRPr="00476406">
        <w:rPr>
          <w:color w:val="880000"/>
          <w:sz w:val="18"/>
          <w:szCs w:val="18"/>
        </w:rPr>
        <w:t>SpdDir</w:t>
      </w:r>
      <w:proofErr w:type="spellEnd"/>
      <w:r w:rsidRPr="00476406">
        <w:rPr>
          <w:color w:val="880000"/>
          <w:sz w:val="18"/>
          <w:szCs w:val="18"/>
        </w:rPr>
        <w:t>)</w:t>
      </w:r>
      <w:r w:rsidRPr="00476406">
        <w:rPr>
          <w:color w:val="880000"/>
          <w:sz w:val="18"/>
          <w:szCs w:val="18"/>
        </w:rPr>
        <w:tab/>
        <w:t>// при необходимости меняем знак скорости</w:t>
      </w:r>
    </w:p>
    <w:p w14:paraId="78A24D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94.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w:t>
      </w:r>
      <w:proofErr w:type="spellStart"/>
      <w:r w:rsidRPr="00476406">
        <w:rPr>
          <w:color w:val="880000"/>
          <w:sz w:val="18"/>
          <w:szCs w:val="18"/>
          <w:lang w:val="en-US"/>
        </w:rPr>
        <w:t>Spd.</w:t>
      </w:r>
      <w:proofErr w:type="gramStart"/>
      <w:r w:rsidRPr="00476406">
        <w:rPr>
          <w:color w:val="880000"/>
          <w:sz w:val="18"/>
          <w:szCs w:val="18"/>
          <w:lang w:val="en-US"/>
        </w:rPr>
        <w:t>Speed</w:t>
      </w:r>
      <w:proofErr w:type="spellEnd"/>
      <w:r w:rsidRPr="00476406">
        <w:rPr>
          <w:color w:val="880000"/>
          <w:sz w:val="18"/>
          <w:szCs w:val="18"/>
          <w:lang w:val="en-US"/>
        </w:rPr>
        <w:t>;</w:t>
      </w:r>
      <w:proofErr w:type="gramEnd"/>
    </w:p>
    <w:p w14:paraId="057EC5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6B7BC0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Input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spellStart"/>
      <w:r w:rsidRPr="00476406">
        <w:rPr>
          <w:color w:val="660066"/>
          <w:sz w:val="18"/>
          <w:szCs w:val="18"/>
          <w:lang w:val="en-US"/>
        </w:rPr>
        <w:t>Spd</w:t>
      </w:r>
      <w:r w:rsidRPr="00476406">
        <w:rPr>
          <w:color w:val="666600"/>
          <w:sz w:val="18"/>
          <w:szCs w:val="18"/>
          <w:lang w:val="en-US"/>
        </w:rPr>
        <w:t>.</w:t>
      </w:r>
      <w:proofErr w:type="gramStart"/>
      <w:r w:rsidRPr="00476406">
        <w:rPr>
          <w:color w:val="660066"/>
          <w:sz w:val="18"/>
          <w:szCs w:val="18"/>
          <w:lang w:val="en-US"/>
        </w:rPr>
        <w:t>Speed</w:t>
      </w:r>
      <w:proofErr w:type="spellEnd"/>
      <w:r w:rsidRPr="00476406">
        <w:rPr>
          <w:color w:val="666600"/>
          <w:sz w:val="18"/>
          <w:szCs w:val="18"/>
          <w:lang w:val="en-US"/>
        </w:rPr>
        <w:t>;</w:t>
      </w:r>
      <w:proofErr w:type="gramEnd"/>
    </w:p>
    <w:p w14:paraId="05888F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2F83B8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Peref_Filter1Calc</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proofErr w:type="gramStart"/>
      <w:r w:rsidRPr="00476406">
        <w:rPr>
          <w:color w:val="666600"/>
          <w:sz w:val="18"/>
          <w:szCs w:val="18"/>
          <w:lang w:val="en-US"/>
        </w:rPr>
        <w:t>);</w:t>
      </w:r>
      <w:proofErr w:type="gramEnd"/>
    </w:p>
    <w:p w14:paraId="6810E7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99.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B97FA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100. </w:t>
      </w:r>
      <w:r w:rsidRPr="00476406">
        <w:rPr>
          <w:color w:val="000000"/>
          <w:sz w:val="18"/>
          <w:szCs w:val="18"/>
          <w:lang w:val="en-US"/>
        </w:rPr>
        <w:tab/>
      </w:r>
      <w:r w:rsidRPr="00476406">
        <w:rPr>
          <w:color w:val="666600"/>
          <w:sz w:val="18"/>
          <w:szCs w:val="18"/>
          <w:lang w:val="en-US"/>
        </w:rPr>
        <w:t>}</w:t>
      </w:r>
    </w:p>
    <w:p w14:paraId="406D53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101. </w:t>
      </w:r>
      <w:r w:rsidRPr="00476406">
        <w:rPr>
          <w:color w:val="000000"/>
          <w:sz w:val="18"/>
          <w:szCs w:val="18"/>
          <w:lang w:val="en-US"/>
        </w:rPr>
        <w:t> </w:t>
      </w:r>
    </w:p>
    <w:p w14:paraId="3D2BFD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102. </w:t>
      </w:r>
      <w:r w:rsidRPr="00476406">
        <w:rPr>
          <w:color w:val="880000"/>
          <w:sz w:val="18"/>
          <w:szCs w:val="18"/>
          <w:lang w:val="en-US"/>
        </w:rPr>
        <w:t>//</w:t>
      </w:r>
      <w:r w:rsidRPr="00476406">
        <w:rPr>
          <w:color w:val="880000"/>
          <w:sz w:val="18"/>
          <w:szCs w:val="18"/>
          <w:lang w:val="en-US"/>
        </w:rPr>
        <w:tab/>
        <w:t xml:space="preserve">if </w:t>
      </w:r>
      <w:proofErr w:type="gramStart"/>
      <w:r w:rsidRPr="00476406">
        <w:rPr>
          <w:color w:val="880000"/>
          <w:sz w:val="18"/>
          <w:szCs w:val="18"/>
          <w:lang w:val="en-US"/>
        </w:rPr>
        <w:t>(!</w:t>
      </w:r>
      <w:proofErr w:type="spellStart"/>
      <w:r w:rsidRPr="00476406">
        <w:rPr>
          <w:color w:val="880000"/>
          <w:sz w:val="18"/>
          <w:szCs w:val="18"/>
          <w:lang w:val="en-US"/>
        </w:rPr>
        <w:t>Pwm.PwmMode</w:t>
      </w:r>
      <w:proofErr w:type="spellEnd"/>
      <w:proofErr w:type="gramEnd"/>
      <w:r w:rsidRPr="00476406">
        <w:rPr>
          <w:color w:val="880000"/>
          <w:sz w:val="18"/>
          <w:szCs w:val="18"/>
          <w:lang w:val="en-US"/>
        </w:rPr>
        <w:t>)</w:t>
      </w:r>
      <w:r w:rsidRPr="00476406">
        <w:rPr>
          <w:color w:val="880000"/>
          <w:sz w:val="18"/>
          <w:szCs w:val="18"/>
          <w:lang w:val="en-US"/>
        </w:rPr>
        <w:tab/>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5BA1571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103. </w:t>
      </w:r>
      <w:r w:rsidRPr="00476406">
        <w:rPr>
          <w:color w:val="880000"/>
          <w:sz w:val="18"/>
          <w:szCs w:val="18"/>
          <w:lang w:val="en-US"/>
        </w:rPr>
        <w:t>//</w:t>
      </w:r>
      <w:r w:rsidRPr="00476406">
        <w:rPr>
          <w:color w:val="880000"/>
          <w:sz w:val="18"/>
          <w:szCs w:val="18"/>
          <w:lang w:val="en-US"/>
        </w:rPr>
        <w:tab/>
        <w:t>{</w:t>
      </w:r>
    </w:p>
    <w:p w14:paraId="5796678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 xml:space="preserve">if (Pwm.T1_inp &gt; </w:t>
      </w:r>
      <w:proofErr w:type="spellStart"/>
      <w:r w:rsidRPr="00476406">
        <w:rPr>
          <w:color w:val="880000"/>
          <w:sz w:val="18"/>
          <w:szCs w:val="18"/>
          <w:lang w:val="en-US"/>
        </w:rPr>
        <w:t>Pwm.Period</w:t>
      </w:r>
      <w:proofErr w:type="spellEnd"/>
      <w:r w:rsidRPr="00476406">
        <w:rPr>
          <w:color w:val="880000"/>
          <w:sz w:val="18"/>
          <w:szCs w:val="18"/>
          <w:lang w:val="en-US"/>
        </w:rPr>
        <w:t>/2)</w:t>
      </w:r>
    </w:p>
    <w:p w14:paraId="400E17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t>v</w:t>
      </w:r>
      <w:proofErr w:type="gramStart"/>
      <w:r w:rsidRPr="00476406">
        <w:rPr>
          <w:color w:val="880000"/>
          <w:sz w:val="18"/>
          <w:szCs w:val="18"/>
        </w:rPr>
        <w:t>-&gt;</w:t>
      </w:r>
      <w:proofErr w:type="spellStart"/>
      <w:r w:rsidRPr="00476406">
        <w:rPr>
          <w:color w:val="880000"/>
          <w:sz w:val="18"/>
          <w:szCs w:val="18"/>
        </w:rPr>
        <w:t>IDs</w:t>
      </w:r>
      <w:proofErr w:type="spellEnd"/>
      <w:proofErr w:type="gramEnd"/>
      <w:r w:rsidRPr="00476406">
        <w:rPr>
          <w:color w:val="880000"/>
          <w:sz w:val="18"/>
          <w:szCs w:val="18"/>
        </w:rPr>
        <w:t xml:space="preserve"> = v-&gt;I2;</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 Захват обратной связи с АЦП I1</w:t>
      </w:r>
    </w:p>
    <w:p w14:paraId="779D27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106. </w:t>
      </w:r>
      <w:r w:rsidRPr="00476406">
        <w:rPr>
          <w:color w:val="880000"/>
          <w:sz w:val="18"/>
          <w:szCs w:val="18"/>
        </w:rPr>
        <w:t>//</w:t>
      </w:r>
      <w:r w:rsidRPr="00476406">
        <w:rPr>
          <w:color w:val="880000"/>
          <w:sz w:val="18"/>
          <w:szCs w:val="18"/>
        </w:rPr>
        <w:tab/>
      </w:r>
      <w:r w:rsidRPr="00476406">
        <w:rPr>
          <w:color w:val="880000"/>
          <w:sz w:val="18"/>
          <w:szCs w:val="18"/>
        </w:rPr>
        <w:tab/>
      </w:r>
      <w:proofErr w:type="spellStart"/>
      <w:r w:rsidRPr="00476406">
        <w:rPr>
          <w:color w:val="880000"/>
          <w:sz w:val="18"/>
          <w:szCs w:val="18"/>
        </w:rPr>
        <w:t>else</w:t>
      </w:r>
      <w:proofErr w:type="spellEnd"/>
      <w:r w:rsidRPr="00476406">
        <w:rPr>
          <w:color w:val="880000"/>
          <w:sz w:val="18"/>
          <w:szCs w:val="18"/>
        </w:rPr>
        <w:t xml:space="preserve"> v</w:t>
      </w:r>
      <w:proofErr w:type="gramStart"/>
      <w:r w:rsidRPr="00476406">
        <w:rPr>
          <w:color w:val="880000"/>
          <w:sz w:val="18"/>
          <w:szCs w:val="18"/>
        </w:rPr>
        <w:t>-&gt;</w:t>
      </w:r>
      <w:proofErr w:type="spellStart"/>
      <w:r w:rsidRPr="00476406">
        <w:rPr>
          <w:color w:val="880000"/>
          <w:sz w:val="18"/>
          <w:szCs w:val="18"/>
        </w:rPr>
        <w:t>IDs</w:t>
      </w:r>
      <w:proofErr w:type="spellEnd"/>
      <w:proofErr w:type="gramEnd"/>
      <w:r w:rsidRPr="00476406">
        <w:rPr>
          <w:color w:val="880000"/>
          <w:sz w:val="18"/>
          <w:szCs w:val="18"/>
        </w:rPr>
        <w:t xml:space="preserve"> = -v-&gt;I1;</w:t>
      </w:r>
      <w:r w:rsidRPr="00476406">
        <w:rPr>
          <w:color w:val="880000"/>
          <w:sz w:val="18"/>
          <w:szCs w:val="18"/>
        </w:rPr>
        <w:tab/>
      </w:r>
      <w:r w:rsidRPr="00476406">
        <w:rPr>
          <w:color w:val="880000"/>
          <w:sz w:val="18"/>
          <w:szCs w:val="18"/>
        </w:rPr>
        <w:tab/>
        <w:t>// Захват обратной связи с АЦП I2</w:t>
      </w:r>
    </w:p>
    <w:p w14:paraId="62FEF6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107. </w:t>
      </w:r>
      <w:r w:rsidRPr="00476406">
        <w:rPr>
          <w:color w:val="880000"/>
          <w:sz w:val="18"/>
          <w:szCs w:val="18"/>
        </w:rPr>
        <w:t>//</w:t>
      </w:r>
      <w:r w:rsidRPr="00476406">
        <w:rPr>
          <w:color w:val="880000"/>
          <w:sz w:val="18"/>
          <w:szCs w:val="18"/>
        </w:rPr>
        <w:tab/>
        <w:t>}</w:t>
      </w:r>
    </w:p>
    <w:p w14:paraId="6A329F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108. </w:t>
      </w:r>
      <w:r w:rsidRPr="00476406">
        <w:rPr>
          <w:color w:val="000000"/>
          <w:sz w:val="18"/>
          <w:szCs w:val="18"/>
        </w:rPr>
        <w:t> </w:t>
      </w:r>
    </w:p>
    <w:p w14:paraId="33275DB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109. </w:t>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r w:rsidRPr="00476406">
        <w:rPr>
          <w:color w:val="666600"/>
          <w:sz w:val="18"/>
          <w:szCs w:val="18"/>
        </w:rPr>
        <w:t>(</w:t>
      </w:r>
      <w:proofErr w:type="spellStart"/>
      <w:r w:rsidRPr="00476406">
        <w:rPr>
          <w:color w:val="660066"/>
          <w:sz w:val="18"/>
          <w:szCs w:val="18"/>
        </w:rPr>
        <w:t>GrC</w:t>
      </w:r>
      <w:proofErr w:type="spellEnd"/>
      <w:r w:rsidRPr="00476406">
        <w:rPr>
          <w:color w:val="666600"/>
          <w:sz w:val="18"/>
          <w:szCs w:val="18"/>
        </w:rPr>
        <w:t>-&gt;</w:t>
      </w:r>
      <w:proofErr w:type="spellStart"/>
      <w:r w:rsidRPr="00476406">
        <w:rPr>
          <w:color w:val="660066"/>
          <w:sz w:val="18"/>
          <w:szCs w:val="18"/>
        </w:rPr>
        <w:t>PwmDir</w:t>
      </w:r>
      <w:proofErr w:type="spellEnd"/>
      <w:r w:rsidRPr="00476406">
        <w:rPr>
          <w:color w:val="666600"/>
          <w:sz w:val="18"/>
          <w:szCs w:val="18"/>
        </w:rPr>
        <w:t>)</w:t>
      </w:r>
      <w:r w:rsidRPr="00476406">
        <w:rPr>
          <w:color w:val="000000"/>
          <w:sz w:val="18"/>
          <w:szCs w:val="18"/>
        </w:rPr>
        <w:tab/>
      </w:r>
      <w:r w:rsidRPr="00476406">
        <w:rPr>
          <w:color w:val="880000"/>
          <w:sz w:val="18"/>
          <w:szCs w:val="18"/>
        </w:rPr>
        <w:t>// реверс ШИМ</w:t>
      </w:r>
    </w:p>
    <w:p w14:paraId="084334F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110. </w:t>
      </w:r>
      <w:r w:rsidRPr="00476406">
        <w:rPr>
          <w:color w:val="000000"/>
          <w:sz w:val="18"/>
          <w:szCs w:val="18"/>
        </w:rPr>
        <w:tab/>
      </w:r>
      <w:r w:rsidRPr="00476406">
        <w:rPr>
          <w:color w:val="666600"/>
          <w:sz w:val="18"/>
          <w:szCs w:val="18"/>
        </w:rPr>
        <w:t>{</w:t>
      </w:r>
    </w:p>
    <w:p w14:paraId="15528D8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111. </w:t>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IAlpha</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000000"/>
          <w:sz w:val="18"/>
          <w:szCs w:val="18"/>
        </w:rPr>
        <w:t>I1</w:t>
      </w:r>
      <w:r w:rsidRPr="00476406">
        <w:rPr>
          <w:color w:val="666600"/>
          <w:sz w:val="18"/>
          <w:szCs w:val="18"/>
        </w:rPr>
        <w:t>;</w:t>
      </w:r>
      <w:r w:rsidRPr="00476406">
        <w:rPr>
          <w:color w:val="000000"/>
          <w:sz w:val="18"/>
          <w:szCs w:val="18"/>
        </w:rPr>
        <w:tab/>
      </w:r>
      <w:r w:rsidRPr="00476406">
        <w:rPr>
          <w:color w:val="880000"/>
          <w:sz w:val="18"/>
          <w:szCs w:val="18"/>
        </w:rPr>
        <w:t>// Прямое преобразование Кларка 3-&gt;2</w:t>
      </w:r>
      <w:r w:rsidRPr="00476406">
        <w:rPr>
          <w:color w:val="880000"/>
          <w:sz w:val="18"/>
          <w:szCs w:val="18"/>
        </w:rPr>
        <w:tab/>
      </w:r>
      <w:r w:rsidRPr="00476406">
        <w:rPr>
          <w:color w:val="880000"/>
          <w:sz w:val="18"/>
          <w:szCs w:val="18"/>
        </w:rPr>
        <w:tab/>
      </w:r>
      <w:r w:rsidRPr="00476406">
        <w:rPr>
          <w:color w:val="880000"/>
          <w:sz w:val="18"/>
          <w:szCs w:val="18"/>
        </w:rPr>
        <w:tab/>
        <w:t xml:space="preserve"> </w:t>
      </w:r>
      <w:proofErr w:type="spellStart"/>
      <w:r w:rsidRPr="00476406">
        <w:rPr>
          <w:color w:val="880000"/>
          <w:sz w:val="18"/>
          <w:szCs w:val="18"/>
        </w:rPr>
        <w:t>IAlpha</w:t>
      </w:r>
      <w:proofErr w:type="spellEnd"/>
      <w:r w:rsidRPr="00476406">
        <w:rPr>
          <w:color w:val="880000"/>
          <w:sz w:val="18"/>
          <w:szCs w:val="18"/>
        </w:rPr>
        <w:t xml:space="preserve"> = IA;</w:t>
      </w:r>
    </w:p>
    <w:p w14:paraId="1B0CC35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112. </w:t>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proofErr w:type="gramStart"/>
      <w:r w:rsidRPr="00476406">
        <w:rPr>
          <w:color w:val="660066"/>
          <w:sz w:val="18"/>
          <w:szCs w:val="18"/>
          <w:lang w:val="en-US"/>
        </w:rPr>
        <w:t>IBeta</w:t>
      </w:r>
      <w:proofErr w:type="spellEnd"/>
      <w:r w:rsidRPr="00476406">
        <w:rPr>
          <w:color w:val="000000"/>
          <w:sz w:val="18"/>
          <w:szCs w:val="18"/>
          <w:lang w:val="en-US"/>
        </w:rPr>
        <w:t xml:space="preserve">  </w:t>
      </w:r>
      <w:r w:rsidRPr="00476406">
        <w:rPr>
          <w:color w:val="666600"/>
          <w:sz w:val="18"/>
          <w:szCs w:val="18"/>
          <w:lang w:val="en-US"/>
        </w:rPr>
        <w:t>=</w:t>
      </w:r>
      <w:proofErr w:type="gramEnd"/>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I1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I2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 xml:space="preserve"> Q24_1DIVSQRT3</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proofErr w:type="spellStart"/>
      <w:r w:rsidRPr="00476406">
        <w:rPr>
          <w:color w:val="880000"/>
          <w:sz w:val="18"/>
          <w:szCs w:val="18"/>
          <w:lang w:val="en-US"/>
        </w:rPr>
        <w:t>IBeta</w:t>
      </w:r>
      <w:proofErr w:type="spellEnd"/>
      <w:r w:rsidRPr="00476406">
        <w:rPr>
          <w:color w:val="880000"/>
          <w:sz w:val="18"/>
          <w:szCs w:val="18"/>
          <w:lang w:val="en-US"/>
        </w:rPr>
        <w:t xml:space="preserve"> = (IA + IB/2) * 1/SQRT(3)</w:t>
      </w:r>
    </w:p>
    <w:p w14:paraId="53AFDD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113. </w:t>
      </w:r>
      <w:r w:rsidRPr="00476406">
        <w:rPr>
          <w:color w:val="000000"/>
          <w:sz w:val="18"/>
          <w:szCs w:val="18"/>
        </w:rPr>
        <w:tab/>
      </w:r>
      <w:r w:rsidRPr="00476406">
        <w:rPr>
          <w:color w:val="666600"/>
          <w:sz w:val="18"/>
          <w:szCs w:val="18"/>
        </w:rPr>
        <w:t>}</w:t>
      </w:r>
    </w:p>
    <w:p w14:paraId="1CE421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114. </w:t>
      </w:r>
      <w:r w:rsidRPr="00476406">
        <w:rPr>
          <w:color w:val="000000"/>
          <w:sz w:val="18"/>
          <w:szCs w:val="18"/>
        </w:rPr>
        <w:tab/>
      </w:r>
      <w:proofErr w:type="spellStart"/>
      <w:r w:rsidRPr="00476406">
        <w:rPr>
          <w:color w:val="000088"/>
          <w:sz w:val="18"/>
          <w:szCs w:val="18"/>
        </w:rPr>
        <w:t>else</w:t>
      </w:r>
      <w:proofErr w:type="spellEnd"/>
    </w:p>
    <w:p w14:paraId="76F48E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115. </w:t>
      </w:r>
      <w:r w:rsidRPr="00476406">
        <w:rPr>
          <w:color w:val="000000"/>
          <w:sz w:val="18"/>
          <w:szCs w:val="18"/>
        </w:rPr>
        <w:tab/>
      </w:r>
      <w:r w:rsidRPr="00476406">
        <w:rPr>
          <w:color w:val="666600"/>
          <w:sz w:val="18"/>
          <w:szCs w:val="18"/>
        </w:rPr>
        <w:t>{</w:t>
      </w:r>
    </w:p>
    <w:p w14:paraId="1F1CF4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116. </w:t>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IAlpha</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000000"/>
          <w:sz w:val="18"/>
          <w:szCs w:val="18"/>
        </w:rPr>
        <w:t>I1</w:t>
      </w:r>
      <w:r w:rsidRPr="00476406">
        <w:rPr>
          <w:color w:val="666600"/>
          <w:sz w:val="18"/>
          <w:szCs w:val="18"/>
        </w:rPr>
        <w:t>;</w:t>
      </w:r>
      <w:r w:rsidRPr="00476406">
        <w:rPr>
          <w:color w:val="000000"/>
          <w:sz w:val="18"/>
          <w:szCs w:val="18"/>
        </w:rPr>
        <w:tab/>
      </w:r>
      <w:r w:rsidRPr="00476406">
        <w:rPr>
          <w:color w:val="880000"/>
          <w:sz w:val="18"/>
          <w:szCs w:val="18"/>
        </w:rPr>
        <w:t>// Прямое преобразование Кларка 3-&gt;2</w:t>
      </w:r>
      <w:r w:rsidRPr="00476406">
        <w:rPr>
          <w:color w:val="880000"/>
          <w:sz w:val="18"/>
          <w:szCs w:val="18"/>
        </w:rPr>
        <w:tab/>
      </w:r>
      <w:r w:rsidRPr="00476406">
        <w:rPr>
          <w:color w:val="880000"/>
          <w:sz w:val="18"/>
          <w:szCs w:val="18"/>
        </w:rPr>
        <w:tab/>
      </w:r>
      <w:r w:rsidRPr="00476406">
        <w:rPr>
          <w:color w:val="880000"/>
          <w:sz w:val="18"/>
          <w:szCs w:val="18"/>
        </w:rPr>
        <w:tab/>
        <w:t xml:space="preserve"> </w:t>
      </w:r>
      <w:proofErr w:type="spellStart"/>
      <w:r w:rsidRPr="00476406">
        <w:rPr>
          <w:color w:val="880000"/>
          <w:sz w:val="18"/>
          <w:szCs w:val="18"/>
        </w:rPr>
        <w:t>IAlpha</w:t>
      </w:r>
      <w:proofErr w:type="spellEnd"/>
      <w:r w:rsidRPr="00476406">
        <w:rPr>
          <w:color w:val="880000"/>
          <w:sz w:val="18"/>
          <w:szCs w:val="18"/>
        </w:rPr>
        <w:t xml:space="preserve"> = IA;</w:t>
      </w:r>
    </w:p>
    <w:p w14:paraId="34E7D4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117. </w:t>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proofErr w:type="gramStart"/>
      <w:r w:rsidRPr="00476406">
        <w:rPr>
          <w:color w:val="660066"/>
          <w:sz w:val="18"/>
          <w:szCs w:val="18"/>
          <w:lang w:val="en-US"/>
        </w:rPr>
        <w:t>IBeta</w:t>
      </w:r>
      <w:proofErr w:type="spellEnd"/>
      <w:r w:rsidRPr="00476406">
        <w:rPr>
          <w:color w:val="000000"/>
          <w:sz w:val="18"/>
          <w:szCs w:val="18"/>
          <w:lang w:val="en-US"/>
        </w:rPr>
        <w:t xml:space="preserve">  </w:t>
      </w:r>
      <w:r w:rsidRPr="00476406">
        <w:rPr>
          <w:color w:val="666600"/>
          <w:sz w:val="18"/>
          <w:szCs w:val="18"/>
          <w:lang w:val="en-US"/>
        </w:rPr>
        <w:t>=</w:t>
      </w:r>
      <w:proofErr w:type="gramEnd"/>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I1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I2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 xml:space="preserve"> Q24_1DIVSQRT3</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proofErr w:type="spellStart"/>
      <w:r w:rsidRPr="00476406">
        <w:rPr>
          <w:color w:val="880000"/>
          <w:sz w:val="18"/>
          <w:szCs w:val="18"/>
          <w:lang w:val="en-US"/>
        </w:rPr>
        <w:t>IBeta</w:t>
      </w:r>
      <w:proofErr w:type="spellEnd"/>
      <w:r w:rsidRPr="00476406">
        <w:rPr>
          <w:color w:val="880000"/>
          <w:sz w:val="18"/>
          <w:szCs w:val="18"/>
          <w:lang w:val="en-US"/>
        </w:rPr>
        <w:t xml:space="preserve"> = (IA + IB/2) * 1/SQRT(3)</w:t>
      </w:r>
    </w:p>
    <w:p w14:paraId="3CD415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118. </w:t>
      </w:r>
      <w:r w:rsidRPr="00476406">
        <w:rPr>
          <w:color w:val="000000"/>
          <w:sz w:val="18"/>
          <w:szCs w:val="18"/>
          <w:lang w:val="en-US"/>
        </w:rPr>
        <w:tab/>
      </w:r>
      <w:r w:rsidRPr="00476406">
        <w:rPr>
          <w:color w:val="666600"/>
          <w:sz w:val="18"/>
          <w:szCs w:val="18"/>
          <w:lang w:val="en-US"/>
        </w:rPr>
        <w:t>}</w:t>
      </w:r>
    </w:p>
    <w:p w14:paraId="2F44E0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119. </w:t>
      </w:r>
      <w:r w:rsidRPr="00476406">
        <w:rPr>
          <w:color w:val="000000"/>
          <w:sz w:val="18"/>
          <w:szCs w:val="18"/>
          <w:lang w:val="en-US"/>
        </w:rPr>
        <w:tab/>
      </w:r>
    </w:p>
    <w:p w14:paraId="005C42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120. </w:t>
      </w:r>
      <w:r w:rsidRPr="00476406">
        <w:rPr>
          <w:color w:val="880000"/>
          <w:sz w:val="18"/>
          <w:szCs w:val="18"/>
          <w:lang w:val="en-US"/>
        </w:rPr>
        <w:t>//</w:t>
      </w:r>
      <w:r w:rsidRPr="00476406">
        <w:rPr>
          <w:color w:val="880000"/>
          <w:sz w:val="18"/>
          <w:szCs w:val="18"/>
          <w:lang w:val="en-US"/>
        </w:rPr>
        <w:tab/>
      </w:r>
      <w:proofErr w:type="spellStart"/>
      <w:r w:rsidRPr="00476406">
        <w:rPr>
          <w:color w:val="880000"/>
          <w:sz w:val="18"/>
          <w:szCs w:val="18"/>
          <w:lang w:val="en-US"/>
        </w:rPr>
        <w:t>Spd.MechTheta</w:t>
      </w:r>
      <w:proofErr w:type="spellEnd"/>
      <w:r w:rsidRPr="00476406">
        <w:rPr>
          <w:color w:val="880000"/>
          <w:sz w:val="18"/>
          <w:szCs w:val="18"/>
          <w:lang w:val="en-US"/>
        </w:rPr>
        <w:t xml:space="preserve"> = </w:t>
      </w:r>
      <w:proofErr w:type="spellStart"/>
      <w:r w:rsidRPr="00476406">
        <w:rPr>
          <w:color w:val="880000"/>
          <w:sz w:val="18"/>
          <w:szCs w:val="18"/>
          <w:lang w:val="en-US"/>
        </w:rPr>
        <w:t>Mot.MotMechTeta</w:t>
      </w:r>
      <w:proofErr w:type="spellEnd"/>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6E79CCD6" w14:textId="77777777" w:rsidR="000E59F9" w:rsidRPr="00307E7D"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307E7D">
        <w:rPr>
          <w:sz w:val="18"/>
          <w:szCs w:val="18"/>
          <w:lang w:val="en-US"/>
        </w:rPr>
        <w:t xml:space="preserve">121. </w:t>
      </w:r>
      <w:r w:rsidRPr="00307E7D">
        <w:rPr>
          <w:color w:val="880000"/>
          <w:sz w:val="18"/>
          <w:szCs w:val="18"/>
          <w:lang w:val="en-US"/>
        </w:rPr>
        <w:t>//</w:t>
      </w:r>
      <w:r w:rsidRPr="00307E7D">
        <w:rPr>
          <w:color w:val="880000"/>
          <w:sz w:val="18"/>
          <w:szCs w:val="18"/>
          <w:lang w:val="en-US"/>
        </w:rPr>
        <w:tab/>
      </w:r>
      <w:proofErr w:type="spellStart"/>
      <w:r w:rsidRPr="00476406">
        <w:rPr>
          <w:color w:val="880000"/>
          <w:sz w:val="18"/>
          <w:szCs w:val="18"/>
          <w:lang w:val="en-US"/>
        </w:rPr>
        <w:t>speed</w:t>
      </w:r>
      <w:r w:rsidRPr="00307E7D">
        <w:rPr>
          <w:color w:val="880000"/>
          <w:sz w:val="18"/>
          <w:szCs w:val="18"/>
          <w:lang w:val="en-US"/>
        </w:rPr>
        <w:t>_</w:t>
      </w:r>
      <w:r w:rsidRPr="00476406">
        <w:rPr>
          <w:color w:val="880000"/>
          <w:sz w:val="18"/>
          <w:szCs w:val="18"/>
          <w:lang w:val="en-US"/>
        </w:rPr>
        <w:t>fr</w:t>
      </w:r>
      <w:r w:rsidRPr="00307E7D">
        <w:rPr>
          <w:color w:val="880000"/>
          <w:sz w:val="18"/>
          <w:szCs w:val="18"/>
          <w:lang w:val="en-US"/>
        </w:rPr>
        <w:t>_</w:t>
      </w:r>
      <w:r w:rsidRPr="00476406">
        <w:rPr>
          <w:color w:val="880000"/>
          <w:sz w:val="18"/>
          <w:szCs w:val="18"/>
          <w:lang w:val="en-US"/>
        </w:rPr>
        <w:t>calc</w:t>
      </w:r>
      <w:proofErr w:type="spellEnd"/>
      <w:r w:rsidRPr="00307E7D">
        <w:rPr>
          <w:color w:val="880000"/>
          <w:sz w:val="18"/>
          <w:szCs w:val="18"/>
          <w:lang w:val="en-US"/>
        </w:rPr>
        <w:t>(&amp;</w:t>
      </w:r>
      <w:proofErr w:type="spellStart"/>
      <w:r w:rsidRPr="00476406">
        <w:rPr>
          <w:color w:val="880000"/>
          <w:sz w:val="18"/>
          <w:szCs w:val="18"/>
          <w:lang w:val="en-US"/>
        </w:rPr>
        <w:t>Spd</w:t>
      </w:r>
      <w:proofErr w:type="spellEnd"/>
      <w:r w:rsidRPr="00307E7D">
        <w:rPr>
          <w:color w:val="880000"/>
          <w:sz w:val="18"/>
          <w:szCs w:val="18"/>
          <w:lang w:val="en-US"/>
        </w:rPr>
        <w:t>);</w:t>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t xml:space="preserve">// </w:t>
      </w:r>
      <w:r w:rsidRPr="00476406">
        <w:rPr>
          <w:color w:val="880000"/>
          <w:sz w:val="18"/>
          <w:szCs w:val="18"/>
        </w:rPr>
        <w:t>и</w:t>
      </w:r>
      <w:r w:rsidRPr="00307E7D">
        <w:rPr>
          <w:color w:val="880000"/>
          <w:sz w:val="18"/>
          <w:szCs w:val="18"/>
          <w:lang w:val="en-US"/>
        </w:rPr>
        <w:t xml:space="preserve"> </w:t>
      </w:r>
      <w:r w:rsidRPr="00476406">
        <w:rPr>
          <w:color w:val="880000"/>
          <w:sz w:val="18"/>
          <w:szCs w:val="18"/>
        </w:rPr>
        <w:t>фильтрация</w:t>
      </w:r>
      <w:r w:rsidRPr="00307E7D">
        <w:rPr>
          <w:color w:val="880000"/>
          <w:sz w:val="18"/>
          <w:szCs w:val="18"/>
          <w:lang w:val="en-US"/>
        </w:rPr>
        <w:t xml:space="preserve"> </w:t>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t xml:space="preserve">// </w:t>
      </w:r>
      <w:r w:rsidRPr="00476406">
        <w:rPr>
          <w:color w:val="880000"/>
          <w:sz w:val="18"/>
          <w:szCs w:val="18"/>
        </w:rPr>
        <w:t>скорости</w:t>
      </w:r>
      <w:r w:rsidRPr="00307E7D">
        <w:rPr>
          <w:color w:val="880000"/>
          <w:sz w:val="18"/>
          <w:szCs w:val="18"/>
          <w:lang w:val="en-US"/>
        </w:rPr>
        <w:t xml:space="preserve"> </w:t>
      </w:r>
      <w:r w:rsidRPr="00476406">
        <w:rPr>
          <w:color w:val="880000"/>
          <w:sz w:val="18"/>
          <w:szCs w:val="18"/>
        </w:rPr>
        <w:t>вращения</w:t>
      </w:r>
      <w:r w:rsidRPr="00307E7D">
        <w:rPr>
          <w:color w:val="880000"/>
          <w:sz w:val="18"/>
          <w:szCs w:val="18"/>
          <w:lang w:val="en-US"/>
        </w:rPr>
        <w:tab/>
      </w:r>
      <w:r w:rsidRPr="00307E7D">
        <w:rPr>
          <w:color w:val="880000"/>
          <w:sz w:val="18"/>
          <w:szCs w:val="18"/>
          <w:lang w:val="en-US"/>
        </w:rPr>
        <w:tab/>
      </w:r>
    </w:p>
    <w:p w14:paraId="51B42F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122. </w:t>
      </w:r>
      <w:r w:rsidRPr="00476406">
        <w:rPr>
          <w:color w:val="880000"/>
          <w:sz w:val="18"/>
          <w:szCs w:val="18"/>
        </w:rPr>
        <w:t>//</w:t>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spellStart"/>
      <w:r w:rsidRPr="00476406">
        <w:rPr>
          <w:color w:val="880000"/>
          <w:sz w:val="18"/>
          <w:szCs w:val="18"/>
        </w:rPr>
        <w:t>GrC</w:t>
      </w:r>
      <w:proofErr w:type="spellEnd"/>
      <w:r w:rsidRPr="00476406">
        <w:rPr>
          <w:color w:val="880000"/>
          <w:sz w:val="18"/>
          <w:szCs w:val="18"/>
        </w:rPr>
        <w:t>-&gt;</w:t>
      </w:r>
      <w:proofErr w:type="spellStart"/>
      <w:r w:rsidRPr="00476406">
        <w:rPr>
          <w:color w:val="880000"/>
          <w:sz w:val="18"/>
          <w:szCs w:val="18"/>
        </w:rPr>
        <w:t>SpdDir</w:t>
      </w:r>
      <w:proofErr w:type="spellEnd"/>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 при необходимости меняем знак ОС по скорости</w:t>
      </w:r>
    </w:p>
    <w:p w14:paraId="087E9B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g_Peref.filter1_Spd.Input = -</w:t>
      </w:r>
      <w:proofErr w:type="spellStart"/>
      <w:r w:rsidRPr="00476406">
        <w:rPr>
          <w:color w:val="880000"/>
          <w:sz w:val="18"/>
          <w:szCs w:val="18"/>
          <w:lang w:val="en-US"/>
        </w:rPr>
        <w:t>Spd.</w:t>
      </w:r>
      <w:proofErr w:type="gramStart"/>
      <w:r w:rsidRPr="00476406">
        <w:rPr>
          <w:color w:val="880000"/>
          <w:sz w:val="18"/>
          <w:szCs w:val="18"/>
          <w:lang w:val="en-US"/>
        </w:rPr>
        <w:t>Speed</w:t>
      </w:r>
      <w:proofErr w:type="spellEnd"/>
      <w:r w:rsidRPr="00476406">
        <w:rPr>
          <w:color w:val="880000"/>
          <w:sz w:val="18"/>
          <w:szCs w:val="18"/>
          <w:lang w:val="en-US"/>
        </w:rPr>
        <w:t>;</w:t>
      </w:r>
      <w:proofErr w:type="gramEnd"/>
    </w:p>
    <w:p w14:paraId="7C0E656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124. </w:t>
      </w:r>
      <w:r w:rsidRPr="00476406">
        <w:rPr>
          <w:color w:val="880000"/>
          <w:sz w:val="18"/>
          <w:szCs w:val="18"/>
          <w:lang w:val="en-US"/>
        </w:rPr>
        <w:t>//</w:t>
      </w:r>
      <w:r w:rsidRPr="00476406">
        <w:rPr>
          <w:color w:val="880000"/>
          <w:sz w:val="18"/>
          <w:szCs w:val="18"/>
          <w:lang w:val="en-US"/>
        </w:rPr>
        <w:tab/>
        <w:t>else</w:t>
      </w:r>
    </w:p>
    <w:p w14:paraId="4F554F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125.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 xml:space="preserve">g_Peref.filter1_Spd.Input = </w:t>
      </w:r>
      <w:proofErr w:type="spellStart"/>
      <w:r w:rsidRPr="00476406">
        <w:rPr>
          <w:color w:val="880000"/>
          <w:sz w:val="18"/>
          <w:szCs w:val="18"/>
          <w:lang w:val="en-US"/>
        </w:rPr>
        <w:t>Spd.</w:t>
      </w:r>
      <w:proofErr w:type="gramStart"/>
      <w:r w:rsidRPr="00476406">
        <w:rPr>
          <w:color w:val="880000"/>
          <w:sz w:val="18"/>
          <w:szCs w:val="18"/>
          <w:lang w:val="en-US"/>
        </w:rPr>
        <w:t>Speed</w:t>
      </w:r>
      <w:proofErr w:type="spellEnd"/>
      <w:r w:rsidRPr="00476406">
        <w:rPr>
          <w:color w:val="880000"/>
          <w:sz w:val="18"/>
          <w:szCs w:val="18"/>
          <w:lang w:val="en-US"/>
        </w:rPr>
        <w:t>;</w:t>
      </w:r>
      <w:proofErr w:type="gramEnd"/>
    </w:p>
    <w:p w14:paraId="16D2F4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126. </w:t>
      </w:r>
      <w:r w:rsidRPr="00476406">
        <w:rPr>
          <w:color w:val="880000"/>
          <w:sz w:val="18"/>
          <w:szCs w:val="18"/>
          <w:lang w:val="en-US"/>
        </w:rPr>
        <w:t>//</w:t>
      </w:r>
      <w:r w:rsidRPr="00476406">
        <w:rPr>
          <w:color w:val="880000"/>
          <w:sz w:val="18"/>
          <w:szCs w:val="18"/>
          <w:lang w:val="en-US"/>
        </w:rPr>
        <w:tab/>
        <w:t>Peref_Filter1Calc(&amp;g_Peref.filter1_Spd</w:t>
      </w:r>
      <w:proofErr w:type="gramStart"/>
      <w:r w:rsidRPr="00476406">
        <w:rPr>
          <w:color w:val="880000"/>
          <w:sz w:val="18"/>
          <w:szCs w:val="18"/>
          <w:lang w:val="en-US"/>
        </w:rPr>
        <w:t>);</w:t>
      </w:r>
      <w:proofErr w:type="gramEnd"/>
    </w:p>
    <w:p w14:paraId="360688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127. </w:t>
      </w:r>
      <w:r w:rsidRPr="00476406">
        <w:rPr>
          <w:color w:val="000000"/>
          <w:sz w:val="18"/>
          <w:szCs w:val="18"/>
          <w:lang w:val="en-US"/>
        </w:rPr>
        <w:tab/>
      </w:r>
    </w:p>
    <w:p w14:paraId="33A9FF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128. </w:t>
      </w:r>
      <w:r w:rsidRPr="00476406">
        <w:rPr>
          <w:color w:val="000000"/>
          <w:sz w:val="18"/>
          <w:szCs w:val="18"/>
          <w:lang w:val="en-US"/>
        </w:rPr>
        <w:tab/>
      </w:r>
    </w:p>
    <w:p w14:paraId="1BAD2F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129. </w:t>
      </w:r>
      <w:r w:rsidRPr="00476406">
        <w:rPr>
          <w:color w:val="000000"/>
          <w:sz w:val="18"/>
          <w:szCs w:val="18"/>
          <w:lang w:val="en-US"/>
        </w:rPr>
        <w:tab/>
      </w:r>
    </w:p>
    <w:p w14:paraId="5E15D93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130. </w:t>
      </w:r>
      <w:r w:rsidRPr="00476406">
        <w:rPr>
          <w:color w:val="000000"/>
          <w:sz w:val="18"/>
          <w:szCs w:val="18"/>
          <w:lang w:val="en-US"/>
        </w:rPr>
        <w:tab/>
      </w:r>
      <w:r w:rsidRPr="00476406">
        <w:rPr>
          <w:color w:val="000088"/>
          <w:sz w:val="18"/>
          <w:szCs w:val="18"/>
          <w:lang w:val="en-US"/>
        </w:rPr>
        <w:t>switch</w:t>
      </w:r>
      <w:r w:rsidRPr="00476406">
        <w:rPr>
          <w:color w:val="666600"/>
          <w:sz w:val="18"/>
          <w:szCs w:val="18"/>
          <w:lang w:val="en-US"/>
        </w:rPr>
        <w:t>(</w:t>
      </w:r>
      <w:proofErr w:type="spellStart"/>
      <w:r w:rsidRPr="00476406">
        <w:rPr>
          <w:color w:val="000000"/>
          <w:sz w:val="18"/>
          <w:szCs w:val="18"/>
          <w:lang w:val="en-US"/>
        </w:rPr>
        <w:t>g_</w:t>
      </w:r>
      <w:proofErr w:type="gramStart"/>
      <w:r w:rsidRPr="00476406">
        <w:rPr>
          <w:color w:val="000000"/>
          <w:sz w:val="18"/>
          <w:szCs w:val="18"/>
          <w:lang w:val="en-US"/>
        </w:rPr>
        <w:t>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MODE</w:t>
      </w:r>
      <w:proofErr w:type="gramEnd"/>
      <w:r w:rsidRPr="00476406">
        <w:rPr>
          <w:color w:val="000000"/>
          <w:sz w:val="18"/>
          <w:szCs w:val="18"/>
          <w:lang w:val="en-US"/>
        </w:rPr>
        <w:t>_SET</w:t>
      </w:r>
      <w:proofErr w:type="spell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режимы</w:t>
      </w:r>
      <w:r w:rsidRPr="00476406">
        <w:rPr>
          <w:color w:val="880000"/>
          <w:sz w:val="18"/>
          <w:szCs w:val="18"/>
          <w:lang w:val="en-US"/>
        </w:rPr>
        <w:t xml:space="preserve"> </w:t>
      </w:r>
      <w:r w:rsidRPr="00476406">
        <w:rPr>
          <w:color w:val="880000"/>
          <w:sz w:val="18"/>
          <w:szCs w:val="18"/>
        </w:rPr>
        <w:t>управления</w:t>
      </w:r>
      <w:r w:rsidRPr="00476406">
        <w:rPr>
          <w:color w:val="880000"/>
          <w:sz w:val="18"/>
          <w:szCs w:val="18"/>
          <w:lang w:val="en-US"/>
        </w:rPr>
        <w:t xml:space="preserve"> </w:t>
      </w:r>
      <w:r w:rsidRPr="00476406">
        <w:rPr>
          <w:color w:val="880000"/>
          <w:sz w:val="18"/>
          <w:szCs w:val="18"/>
        </w:rPr>
        <w:t>мотором</w:t>
      </w:r>
    </w:p>
    <w:p w14:paraId="073A0B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131. </w:t>
      </w:r>
      <w:r w:rsidRPr="00476406">
        <w:rPr>
          <w:color w:val="000000"/>
          <w:sz w:val="18"/>
          <w:szCs w:val="18"/>
          <w:lang w:val="en-US"/>
        </w:rPr>
        <w:tab/>
      </w:r>
      <w:r w:rsidRPr="00476406">
        <w:rPr>
          <w:color w:val="666600"/>
          <w:sz w:val="18"/>
          <w:szCs w:val="18"/>
          <w:lang w:val="en-US"/>
        </w:rPr>
        <w:t>{</w:t>
      </w:r>
    </w:p>
    <w:p w14:paraId="58C72B9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132. </w:t>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case</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скалярное</w:t>
      </w:r>
    </w:p>
    <w:p w14:paraId="6BE13F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133.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B41F8C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rampgen_calc</w:t>
      </w:r>
      <w:proofErr w:type="spellEnd"/>
      <w:r w:rsidRPr="00476406">
        <w:rPr>
          <w:color w:val="666600"/>
          <w:sz w:val="18"/>
          <w:szCs w:val="18"/>
          <w:lang w:val="en-US"/>
        </w:rPr>
        <w:t>(</w:t>
      </w:r>
      <w:r w:rsidRPr="00476406">
        <w:rPr>
          <w:color w:val="000000"/>
          <w:sz w:val="18"/>
          <w:szCs w:val="18"/>
          <w:lang w:val="en-US"/>
        </w:rPr>
        <w:t>v</w:t>
      </w:r>
      <w:proofErr w:type="gramStart"/>
      <w:r w:rsidRPr="00476406">
        <w:rPr>
          <w:color w:val="666600"/>
          <w:sz w:val="18"/>
          <w:szCs w:val="18"/>
          <w:lang w:val="en-US"/>
        </w:rPr>
        <w:t>);</w:t>
      </w:r>
      <w:proofErr w:type="gramEnd"/>
    </w:p>
    <w:p w14:paraId="6CF159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Teta</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proofErr w:type="gramStart"/>
      <w:r w:rsidRPr="00476406">
        <w:rPr>
          <w:color w:val="660066"/>
          <w:sz w:val="18"/>
          <w:szCs w:val="18"/>
          <w:lang w:val="en-US"/>
        </w:rPr>
        <w:t>RampOut</w:t>
      </w:r>
      <w:proofErr w:type="spellEnd"/>
      <w:r w:rsidRPr="00476406">
        <w:rPr>
          <w:color w:val="666600"/>
          <w:sz w:val="18"/>
          <w:szCs w:val="18"/>
          <w:lang w:val="en-US"/>
        </w:rPr>
        <w:t>;</w:t>
      </w:r>
      <w:proofErr w:type="gramEnd"/>
    </w:p>
    <w:p w14:paraId="0200D6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IQs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IAlpha</w:t>
      </w:r>
      <w:proofErr w:type="spellEnd"/>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Захват</w:t>
      </w:r>
      <w:r w:rsidRPr="00476406">
        <w:rPr>
          <w:color w:val="880000"/>
          <w:sz w:val="18"/>
          <w:szCs w:val="18"/>
          <w:lang w:val="en-US"/>
        </w:rPr>
        <w:t xml:space="preserve"> </w:t>
      </w:r>
      <w:r w:rsidRPr="00476406">
        <w:rPr>
          <w:color w:val="880000"/>
          <w:sz w:val="18"/>
          <w:szCs w:val="18"/>
        </w:rPr>
        <w:t>обратной</w:t>
      </w:r>
      <w:r w:rsidRPr="00476406">
        <w:rPr>
          <w:color w:val="880000"/>
          <w:sz w:val="18"/>
          <w:szCs w:val="18"/>
          <w:lang w:val="en-US"/>
        </w:rPr>
        <w:t xml:space="preserve"> </w:t>
      </w:r>
      <w:r w:rsidRPr="00476406">
        <w:rPr>
          <w:color w:val="880000"/>
          <w:sz w:val="18"/>
          <w:szCs w:val="18"/>
        </w:rPr>
        <w:t>связи</w:t>
      </w:r>
      <w:r w:rsidRPr="00476406">
        <w:rPr>
          <w:color w:val="880000"/>
          <w:sz w:val="18"/>
          <w:szCs w:val="18"/>
          <w:lang w:val="en-US"/>
        </w:rPr>
        <w:t xml:space="preserve"> </w:t>
      </w:r>
      <w:r w:rsidRPr="00476406">
        <w:rPr>
          <w:color w:val="880000"/>
          <w:sz w:val="18"/>
          <w:szCs w:val="18"/>
        </w:rPr>
        <w:t>с</w:t>
      </w:r>
      <w:r w:rsidRPr="00476406">
        <w:rPr>
          <w:color w:val="880000"/>
          <w:sz w:val="18"/>
          <w:szCs w:val="18"/>
          <w:lang w:val="en-US"/>
        </w:rPr>
        <w:t xml:space="preserve"> </w:t>
      </w:r>
      <w:r w:rsidRPr="00476406">
        <w:rPr>
          <w:color w:val="880000"/>
          <w:sz w:val="18"/>
          <w:szCs w:val="18"/>
        </w:rPr>
        <w:t>АЦП</w:t>
      </w:r>
      <w:r w:rsidRPr="00476406">
        <w:rPr>
          <w:color w:val="880000"/>
          <w:sz w:val="18"/>
          <w:szCs w:val="18"/>
          <w:lang w:val="en-US"/>
        </w:rPr>
        <w:t xml:space="preserve"> I1</w:t>
      </w:r>
    </w:p>
    <w:p w14:paraId="7525A1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137.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proofErr w:type="spellStart"/>
      <w:r w:rsidRPr="00476406">
        <w:rPr>
          <w:color w:val="000088"/>
          <w:sz w:val="18"/>
          <w:szCs w:val="18"/>
        </w:rPr>
        <w:t>break</w:t>
      </w:r>
      <w:proofErr w:type="spellEnd"/>
      <w:r w:rsidRPr="00476406">
        <w:rPr>
          <w:color w:val="666600"/>
          <w:sz w:val="18"/>
          <w:szCs w:val="18"/>
        </w:rPr>
        <w:t>;</w:t>
      </w:r>
    </w:p>
    <w:p w14:paraId="3FA87F8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138. </w:t>
      </w:r>
      <w:r w:rsidRPr="00476406">
        <w:rPr>
          <w:color w:val="000000"/>
          <w:sz w:val="18"/>
          <w:szCs w:val="18"/>
        </w:rPr>
        <w:tab/>
      </w:r>
      <w:r w:rsidRPr="00476406">
        <w:rPr>
          <w:color w:val="000000"/>
          <w:sz w:val="18"/>
          <w:szCs w:val="18"/>
        </w:rPr>
        <w:tab/>
      </w:r>
    </w:p>
    <w:p w14:paraId="3E3135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139.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880000"/>
          <w:sz w:val="18"/>
          <w:szCs w:val="18"/>
        </w:rPr>
        <w:t>// токовое</w:t>
      </w:r>
    </w:p>
    <w:p w14:paraId="00EEEE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140. </w:t>
      </w:r>
      <w:r w:rsidRPr="00476406">
        <w:rPr>
          <w:color w:val="000000"/>
          <w:sz w:val="18"/>
          <w:szCs w:val="18"/>
        </w:rPr>
        <w:tab/>
      </w:r>
      <w:r w:rsidRPr="00476406">
        <w:rPr>
          <w:color w:val="000000"/>
          <w:sz w:val="18"/>
          <w:szCs w:val="18"/>
        </w:rPr>
        <w:tab/>
      </w:r>
    </w:p>
    <w:p w14:paraId="6932862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141.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2</w:t>
      </w:r>
      <w:r w:rsidRPr="00476406">
        <w:rPr>
          <w:color w:val="666600"/>
          <w:sz w:val="18"/>
          <w:szCs w:val="18"/>
        </w:rPr>
        <w:t>:</w:t>
      </w:r>
      <w:r w:rsidRPr="00476406">
        <w:rPr>
          <w:color w:val="000000"/>
          <w:sz w:val="18"/>
          <w:szCs w:val="18"/>
        </w:rPr>
        <w:tab/>
      </w:r>
      <w:r w:rsidRPr="00476406">
        <w:rPr>
          <w:color w:val="880000"/>
          <w:sz w:val="18"/>
          <w:szCs w:val="18"/>
        </w:rPr>
        <w:t xml:space="preserve">// токовое с </w:t>
      </w:r>
      <w:proofErr w:type="spellStart"/>
      <w:r w:rsidRPr="00476406">
        <w:rPr>
          <w:color w:val="880000"/>
          <w:sz w:val="18"/>
          <w:szCs w:val="18"/>
        </w:rPr>
        <w:t>ориентацие</w:t>
      </w:r>
      <w:proofErr w:type="spellEnd"/>
      <w:r w:rsidRPr="00476406">
        <w:rPr>
          <w:color w:val="880000"/>
          <w:sz w:val="18"/>
          <w:szCs w:val="18"/>
        </w:rPr>
        <w:t xml:space="preserve"> ротора по потоку</w:t>
      </w:r>
    </w:p>
    <w:p w14:paraId="5251BD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142. </w:t>
      </w:r>
      <w:r w:rsidRPr="00476406">
        <w:rPr>
          <w:color w:val="000000"/>
          <w:sz w:val="18"/>
          <w:szCs w:val="18"/>
        </w:rPr>
        <w:tab/>
      </w:r>
      <w:r w:rsidRPr="00476406">
        <w:rPr>
          <w:color w:val="000000"/>
          <w:sz w:val="18"/>
          <w:szCs w:val="18"/>
        </w:rPr>
        <w:tab/>
      </w:r>
      <w:r w:rsidRPr="00476406">
        <w:rPr>
          <w:color w:val="666600"/>
          <w:sz w:val="18"/>
          <w:szCs w:val="18"/>
        </w:rPr>
        <w:t>{</w:t>
      </w:r>
    </w:p>
    <w:p w14:paraId="24E908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143. </w:t>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proofErr w:type="gramStart"/>
      <w:r w:rsidRPr="00476406">
        <w:rPr>
          <w:color w:val="666600"/>
          <w:sz w:val="18"/>
          <w:szCs w:val="18"/>
        </w:rPr>
        <w:t>(!</w:t>
      </w:r>
      <w:proofErr w:type="spellStart"/>
      <w:r w:rsidRPr="00476406">
        <w:rPr>
          <w:color w:val="000000"/>
          <w:sz w:val="18"/>
          <w:szCs w:val="18"/>
        </w:rPr>
        <w:t>g</w:t>
      </w:r>
      <w:proofErr w:type="gramEnd"/>
      <w:r w:rsidRPr="00476406">
        <w:rPr>
          <w:color w:val="000000"/>
          <w:sz w:val="18"/>
          <w:szCs w:val="18"/>
        </w:rPr>
        <w:t>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proofErr w:type="spellEnd"/>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1AE7A9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446CE2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203CDF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CurrIq</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5A68FA4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85606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673E8A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654124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150.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0F0EF3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IAlpha</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4B9EB9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32F0B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153. </w:t>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p>
    <w:p w14:paraId="5ED858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 Работа в токовом режиме</w:t>
      </w:r>
    </w:p>
    <w:p w14:paraId="2CB514E7" w14:textId="77777777" w:rsidR="000E59F9" w:rsidRPr="00576251"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lang w:val="en-US"/>
        </w:rPr>
        <w:t>if</w:t>
      </w:r>
      <w:r w:rsidRPr="00576251">
        <w:rPr>
          <w:color w:val="000000"/>
          <w:sz w:val="18"/>
          <w:szCs w:val="18"/>
        </w:rPr>
        <w:t xml:space="preserve"> </w:t>
      </w:r>
      <w:r w:rsidRPr="00576251">
        <w:rPr>
          <w:color w:val="666600"/>
          <w:sz w:val="18"/>
          <w:szCs w:val="18"/>
        </w:rPr>
        <w:t>(++</w:t>
      </w:r>
      <w:r w:rsidRPr="00476406">
        <w:rPr>
          <w:color w:val="000000"/>
          <w:sz w:val="18"/>
          <w:szCs w:val="18"/>
          <w:lang w:val="en-US"/>
        </w:rPr>
        <w:t>v</w:t>
      </w:r>
      <w:proofErr w:type="gramStart"/>
      <w:r w:rsidRPr="00576251">
        <w:rPr>
          <w:color w:val="666600"/>
          <w:sz w:val="18"/>
          <w:szCs w:val="18"/>
        </w:rPr>
        <w:t>-&gt;</w:t>
      </w:r>
      <w:proofErr w:type="spellStart"/>
      <w:r w:rsidRPr="00476406">
        <w:rPr>
          <w:color w:val="660066"/>
          <w:sz w:val="18"/>
          <w:szCs w:val="18"/>
          <w:lang w:val="en-US"/>
        </w:rPr>
        <w:t>StartResetTimer</w:t>
      </w:r>
      <w:proofErr w:type="spellEnd"/>
      <w:proofErr w:type="gramEnd"/>
      <w:r w:rsidRPr="00576251">
        <w:rPr>
          <w:color w:val="000000"/>
          <w:sz w:val="18"/>
          <w:szCs w:val="18"/>
        </w:rPr>
        <w:t xml:space="preserve"> </w:t>
      </w:r>
      <w:r w:rsidRPr="00576251">
        <w:rPr>
          <w:color w:val="666600"/>
          <w:sz w:val="18"/>
          <w:szCs w:val="18"/>
        </w:rPr>
        <w:t>&gt;</w:t>
      </w:r>
      <w:r w:rsidRPr="00576251">
        <w:rPr>
          <w:color w:val="000000"/>
          <w:sz w:val="18"/>
          <w:szCs w:val="18"/>
        </w:rPr>
        <w:t xml:space="preserve"> </w:t>
      </w:r>
      <w:r w:rsidRPr="00476406">
        <w:rPr>
          <w:color w:val="000000"/>
          <w:sz w:val="18"/>
          <w:szCs w:val="18"/>
          <w:lang w:val="en-US"/>
        </w:rPr>
        <w:t>v</w:t>
      </w:r>
      <w:r w:rsidRPr="00576251">
        <w:rPr>
          <w:color w:val="666600"/>
          <w:sz w:val="18"/>
          <w:szCs w:val="18"/>
        </w:rPr>
        <w:t>-&gt;</w:t>
      </w:r>
      <w:proofErr w:type="spellStart"/>
      <w:r w:rsidRPr="00476406">
        <w:rPr>
          <w:color w:val="660066"/>
          <w:sz w:val="18"/>
          <w:szCs w:val="18"/>
          <w:lang w:val="en-US"/>
        </w:rPr>
        <w:t>StartResetDelay</w:t>
      </w:r>
      <w:proofErr w:type="spellEnd"/>
      <w:r w:rsidRPr="00576251">
        <w:rPr>
          <w:color w:val="666600"/>
          <w:sz w:val="18"/>
          <w:szCs w:val="18"/>
        </w:rPr>
        <w:t>/</w:t>
      </w:r>
      <w:proofErr w:type="spellStart"/>
      <w:r w:rsidRPr="00476406">
        <w:rPr>
          <w:color w:val="660066"/>
          <w:sz w:val="18"/>
          <w:szCs w:val="18"/>
          <w:lang w:val="en-US"/>
        </w:rPr>
        <w:t>Pwm</w:t>
      </w:r>
      <w:proofErr w:type="spellEnd"/>
      <w:r w:rsidRPr="00576251">
        <w:rPr>
          <w:color w:val="666600"/>
          <w:sz w:val="18"/>
          <w:szCs w:val="18"/>
        </w:rPr>
        <w:t>.</w:t>
      </w:r>
      <w:proofErr w:type="spellStart"/>
      <w:r w:rsidRPr="00476406">
        <w:rPr>
          <w:color w:val="660066"/>
          <w:sz w:val="18"/>
          <w:szCs w:val="18"/>
          <w:lang w:val="en-US"/>
        </w:rPr>
        <w:t>PwmFrqScale</w:t>
      </w:r>
      <w:proofErr w:type="spellEnd"/>
      <w:r w:rsidRPr="00576251">
        <w:rPr>
          <w:color w:val="666600"/>
          <w:sz w:val="18"/>
          <w:szCs w:val="18"/>
        </w:rPr>
        <w:t>)</w:t>
      </w:r>
      <w:r w:rsidRPr="00576251">
        <w:rPr>
          <w:color w:val="000000"/>
          <w:sz w:val="18"/>
          <w:szCs w:val="18"/>
        </w:rPr>
        <w:t xml:space="preserve"> </w:t>
      </w:r>
      <w:r w:rsidRPr="00476406">
        <w:rPr>
          <w:color w:val="000000"/>
          <w:sz w:val="18"/>
          <w:szCs w:val="18"/>
          <w:lang w:val="en-US"/>
        </w:rPr>
        <w:t>v</w:t>
      </w:r>
      <w:r w:rsidRPr="00576251">
        <w:rPr>
          <w:color w:val="666600"/>
          <w:sz w:val="18"/>
          <w:szCs w:val="18"/>
        </w:rPr>
        <w:t>-&gt;</w:t>
      </w:r>
      <w:proofErr w:type="spellStart"/>
      <w:r w:rsidRPr="00476406">
        <w:rPr>
          <w:color w:val="660066"/>
          <w:sz w:val="18"/>
          <w:szCs w:val="18"/>
          <w:lang w:val="en-US"/>
        </w:rPr>
        <w:t>StartResetTimer</w:t>
      </w:r>
      <w:proofErr w:type="spellEnd"/>
      <w:r w:rsidRPr="00576251">
        <w:rPr>
          <w:color w:val="000000"/>
          <w:sz w:val="18"/>
          <w:szCs w:val="18"/>
        </w:rPr>
        <w:t xml:space="preserve"> </w:t>
      </w:r>
      <w:r w:rsidRPr="00576251">
        <w:rPr>
          <w:color w:val="666600"/>
          <w:sz w:val="18"/>
          <w:szCs w:val="18"/>
        </w:rPr>
        <w:t>=</w:t>
      </w:r>
      <w:r w:rsidRPr="00576251">
        <w:rPr>
          <w:color w:val="000000"/>
          <w:sz w:val="18"/>
          <w:szCs w:val="18"/>
        </w:rPr>
        <w:t xml:space="preserve"> </w:t>
      </w:r>
      <w:r w:rsidRPr="00476406">
        <w:rPr>
          <w:color w:val="000000"/>
          <w:sz w:val="18"/>
          <w:szCs w:val="18"/>
          <w:lang w:val="en-US"/>
        </w:rPr>
        <w:t>v</w:t>
      </w:r>
      <w:r w:rsidRPr="00576251">
        <w:rPr>
          <w:color w:val="666600"/>
          <w:sz w:val="18"/>
          <w:szCs w:val="18"/>
        </w:rPr>
        <w:t>-&gt;</w:t>
      </w:r>
      <w:proofErr w:type="spellStart"/>
      <w:r w:rsidRPr="00476406">
        <w:rPr>
          <w:color w:val="660066"/>
          <w:sz w:val="18"/>
          <w:szCs w:val="18"/>
          <w:lang w:val="en-US"/>
        </w:rPr>
        <w:t>StartResetDelay</w:t>
      </w:r>
      <w:proofErr w:type="spellEnd"/>
      <w:r w:rsidRPr="00576251">
        <w:rPr>
          <w:color w:val="666600"/>
          <w:sz w:val="18"/>
          <w:szCs w:val="18"/>
        </w:rPr>
        <w:t>/</w:t>
      </w:r>
      <w:proofErr w:type="spellStart"/>
      <w:r w:rsidRPr="00476406">
        <w:rPr>
          <w:color w:val="660066"/>
          <w:sz w:val="18"/>
          <w:szCs w:val="18"/>
          <w:lang w:val="en-US"/>
        </w:rPr>
        <w:t>Pwm</w:t>
      </w:r>
      <w:proofErr w:type="spellEnd"/>
      <w:r w:rsidRPr="00576251">
        <w:rPr>
          <w:color w:val="666600"/>
          <w:sz w:val="18"/>
          <w:szCs w:val="18"/>
        </w:rPr>
        <w:t>.</w:t>
      </w:r>
      <w:proofErr w:type="spellStart"/>
      <w:r w:rsidRPr="00476406">
        <w:rPr>
          <w:color w:val="660066"/>
          <w:sz w:val="18"/>
          <w:szCs w:val="18"/>
          <w:lang w:val="en-US"/>
        </w:rPr>
        <w:t>PwmFrqScale</w:t>
      </w:r>
      <w:proofErr w:type="spellEnd"/>
      <w:r w:rsidRPr="00576251">
        <w:rPr>
          <w:color w:val="666600"/>
          <w:sz w:val="18"/>
          <w:szCs w:val="18"/>
        </w:rPr>
        <w:t>;</w:t>
      </w:r>
    </w:p>
    <w:p w14:paraId="39EFA308" w14:textId="77777777" w:rsidR="000E59F9" w:rsidRPr="00FE5D8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FE5D80">
        <w:rPr>
          <w:sz w:val="18"/>
          <w:szCs w:val="18"/>
          <w:lang w:val="en-US"/>
        </w:rPr>
        <w:t xml:space="preserve">156. </w:t>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p>
    <w:p w14:paraId="394E3DD4" w14:textId="77777777" w:rsidR="000E59F9" w:rsidRPr="00FE5D8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FE5D80">
        <w:rPr>
          <w:sz w:val="18"/>
          <w:szCs w:val="18"/>
          <w:lang w:val="en-US"/>
        </w:rPr>
        <w:t xml:space="preserve">157. </w:t>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476406">
        <w:rPr>
          <w:color w:val="000088"/>
          <w:sz w:val="18"/>
          <w:szCs w:val="18"/>
          <w:lang w:val="en-US"/>
        </w:rPr>
        <w:t>if</w:t>
      </w:r>
      <w:r w:rsidRPr="00FE5D80">
        <w:rPr>
          <w:color w:val="000000"/>
          <w:sz w:val="18"/>
          <w:szCs w:val="18"/>
          <w:lang w:val="en-US"/>
        </w:rPr>
        <w:t xml:space="preserve"> </w:t>
      </w:r>
      <w:proofErr w:type="gramStart"/>
      <w:r w:rsidRPr="00FE5D80">
        <w:rPr>
          <w:color w:val="666600"/>
          <w:sz w:val="18"/>
          <w:szCs w:val="18"/>
          <w:lang w:val="en-US"/>
        </w:rPr>
        <w:t>(!</w:t>
      </w:r>
      <w:proofErr w:type="spellStart"/>
      <w:r w:rsidRPr="00476406">
        <w:rPr>
          <w:color w:val="660066"/>
          <w:sz w:val="18"/>
          <w:szCs w:val="18"/>
          <w:lang w:val="en-US"/>
        </w:rPr>
        <w:t>Pwm</w:t>
      </w:r>
      <w:r w:rsidRPr="00FE5D80">
        <w:rPr>
          <w:color w:val="666600"/>
          <w:sz w:val="18"/>
          <w:szCs w:val="18"/>
          <w:lang w:val="en-US"/>
        </w:rPr>
        <w:t>.</w:t>
      </w:r>
      <w:r w:rsidRPr="00476406">
        <w:rPr>
          <w:color w:val="660066"/>
          <w:sz w:val="18"/>
          <w:szCs w:val="18"/>
          <w:lang w:val="en-US"/>
        </w:rPr>
        <w:t>PwmMode</w:t>
      </w:r>
      <w:proofErr w:type="spellEnd"/>
      <w:proofErr w:type="gramEnd"/>
      <w:r w:rsidRPr="00FE5D80">
        <w:rPr>
          <w:color w:val="666600"/>
          <w:sz w:val="18"/>
          <w:szCs w:val="18"/>
          <w:lang w:val="en-US"/>
        </w:rPr>
        <w:t>)</w:t>
      </w:r>
      <w:r w:rsidRPr="00FE5D80">
        <w:rPr>
          <w:color w:val="000000"/>
          <w:sz w:val="18"/>
          <w:szCs w:val="18"/>
          <w:lang w:val="en-US"/>
        </w:rPr>
        <w:tab/>
      </w:r>
      <w:r w:rsidRPr="00FE5D80">
        <w:rPr>
          <w:color w:val="880000"/>
          <w:sz w:val="18"/>
          <w:szCs w:val="18"/>
          <w:lang w:val="en-US"/>
        </w:rPr>
        <w:t xml:space="preserve">// </w:t>
      </w:r>
      <w:r w:rsidRPr="00476406">
        <w:rPr>
          <w:color w:val="880000"/>
          <w:sz w:val="18"/>
          <w:szCs w:val="18"/>
        </w:rPr>
        <w:t>если</w:t>
      </w:r>
      <w:r w:rsidRPr="00FE5D80">
        <w:rPr>
          <w:color w:val="880000"/>
          <w:sz w:val="18"/>
          <w:szCs w:val="18"/>
          <w:lang w:val="en-US"/>
        </w:rPr>
        <w:t xml:space="preserve"> </w:t>
      </w:r>
      <w:r w:rsidRPr="00476406">
        <w:rPr>
          <w:color w:val="880000"/>
          <w:sz w:val="18"/>
          <w:szCs w:val="18"/>
        </w:rPr>
        <w:t>ДПТ</w:t>
      </w:r>
    </w:p>
    <w:p w14:paraId="09A6B247"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FE5D80">
        <w:rPr>
          <w:sz w:val="18"/>
          <w:szCs w:val="18"/>
          <w:lang w:val="en-US"/>
        </w:rPr>
        <w:t xml:space="preserve">158. </w:t>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0071B3">
        <w:rPr>
          <w:color w:val="000000"/>
          <w:sz w:val="18"/>
          <w:szCs w:val="18"/>
          <w:lang w:val="en-US"/>
        </w:rPr>
        <w:t>v</w:t>
      </w:r>
      <w:r w:rsidRPr="00072AB0">
        <w:rPr>
          <w:color w:val="666600"/>
          <w:sz w:val="18"/>
          <w:szCs w:val="18"/>
        </w:rPr>
        <w:t>-&gt;</w:t>
      </w:r>
      <w:r w:rsidRPr="000071B3">
        <w:rPr>
          <w:color w:val="660066"/>
          <w:sz w:val="18"/>
          <w:szCs w:val="18"/>
          <w:lang w:val="en-US"/>
        </w:rPr>
        <w:t>IQs</w:t>
      </w:r>
      <w:r w:rsidRPr="00072AB0">
        <w:rPr>
          <w:color w:val="000000"/>
          <w:sz w:val="18"/>
          <w:szCs w:val="18"/>
        </w:rPr>
        <w:t xml:space="preserve"> </w:t>
      </w:r>
      <w:r w:rsidRPr="00072AB0">
        <w:rPr>
          <w:color w:val="666600"/>
          <w:sz w:val="18"/>
          <w:szCs w:val="18"/>
        </w:rPr>
        <w:t>=</w:t>
      </w:r>
      <w:r w:rsidRPr="00072AB0">
        <w:rPr>
          <w:color w:val="000000"/>
          <w:sz w:val="18"/>
          <w:szCs w:val="18"/>
        </w:rPr>
        <w:t xml:space="preserve"> </w:t>
      </w:r>
      <w:r w:rsidRPr="000071B3">
        <w:rPr>
          <w:color w:val="000000"/>
          <w:sz w:val="18"/>
          <w:szCs w:val="18"/>
          <w:lang w:val="en-US"/>
        </w:rPr>
        <w:t>v</w:t>
      </w:r>
      <w:r w:rsidRPr="00072AB0">
        <w:rPr>
          <w:color w:val="666600"/>
          <w:sz w:val="18"/>
          <w:szCs w:val="18"/>
        </w:rPr>
        <w:t>-&gt;</w:t>
      </w:r>
      <w:proofErr w:type="spellStart"/>
      <w:r w:rsidRPr="000071B3">
        <w:rPr>
          <w:color w:val="660066"/>
          <w:sz w:val="18"/>
          <w:szCs w:val="18"/>
          <w:lang w:val="en-US"/>
        </w:rPr>
        <w:t>IAlpha</w:t>
      </w:r>
      <w:proofErr w:type="spellEnd"/>
      <w:r w:rsidRPr="00072AB0">
        <w:rPr>
          <w:color w:val="666600"/>
          <w:sz w:val="18"/>
          <w:szCs w:val="18"/>
        </w:rPr>
        <w:t>;</w:t>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880000"/>
          <w:sz w:val="18"/>
          <w:szCs w:val="18"/>
        </w:rPr>
        <w:t xml:space="preserve">// </w:t>
      </w:r>
      <w:r w:rsidRPr="00476406">
        <w:rPr>
          <w:color w:val="880000"/>
          <w:sz w:val="18"/>
          <w:szCs w:val="18"/>
        </w:rPr>
        <w:t>Захват</w:t>
      </w:r>
      <w:r w:rsidRPr="00072AB0">
        <w:rPr>
          <w:color w:val="880000"/>
          <w:sz w:val="18"/>
          <w:szCs w:val="18"/>
        </w:rPr>
        <w:t xml:space="preserve"> </w:t>
      </w:r>
      <w:r w:rsidRPr="00476406">
        <w:rPr>
          <w:color w:val="880000"/>
          <w:sz w:val="18"/>
          <w:szCs w:val="18"/>
        </w:rPr>
        <w:t>обратной</w:t>
      </w:r>
      <w:r w:rsidRPr="00072AB0">
        <w:rPr>
          <w:color w:val="880000"/>
          <w:sz w:val="18"/>
          <w:szCs w:val="18"/>
        </w:rPr>
        <w:t xml:space="preserve"> </w:t>
      </w:r>
      <w:r w:rsidRPr="00476406">
        <w:rPr>
          <w:color w:val="880000"/>
          <w:sz w:val="18"/>
          <w:szCs w:val="18"/>
        </w:rPr>
        <w:t>связи</w:t>
      </w:r>
      <w:r w:rsidRPr="00072AB0">
        <w:rPr>
          <w:color w:val="880000"/>
          <w:sz w:val="18"/>
          <w:szCs w:val="18"/>
        </w:rPr>
        <w:t xml:space="preserve"> </w:t>
      </w:r>
      <w:r w:rsidRPr="00476406">
        <w:rPr>
          <w:color w:val="880000"/>
          <w:sz w:val="18"/>
          <w:szCs w:val="18"/>
        </w:rPr>
        <w:t>с</w:t>
      </w:r>
      <w:r w:rsidRPr="00072AB0">
        <w:rPr>
          <w:color w:val="880000"/>
          <w:sz w:val="18"/>
          <w:szCs w:val="18"/>
        </w:rPr>
        <w:t xml:space="preserve"> </w:t>
      </w:r>
      <w:r w:rsidRPr="00476406">
        <w:rPr>
          <w:color w:val="880000"/>
          <w:sz w:val="18"/>
          <w:szCs w:val="18"/>
        </w:rPr>
        <w:t>АЦП</w:t>
      </w:r>
      <w:r w:rsidRPr="00072AB0">
        <w:rPr>
          <w:color w:val="880000"/>
          <w:sz w:val="18"/>
          <w:szCs w:val="18"/>
        </w:rPr>
        <w:t xml:space="preserve"> </w:t>
      </w:r>
      <w:r w:rsidRPr="000071B3">
        <w:rPr>
          <w:color w:val="880000"/>
          <w:sz w:val="18"/>
          <w:szCs w:val="18"/>
          <w:lang w:val="en-US"/>
        </w:rPr>
        <w:t>I</w:t>
      </w:r>
      <w:r w:rsidRPr="00072AB0">
        <w:rPr>
          <w:color w:val="880000"/>
          <w:sz w:val="18"/>
          <w:szCs w:val="18"/>
        </w:rPr>
        <w:t>1</w:t>
      </w:r>
    </w:p>
    <w:p w14:paraId="5B12137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r w:rsidRPr="00476406">
        <w:rPr>
          <w:color w:val="000000"/>
          <w:sz w:val="18"/>
          <w:szCs w:val="18"/>
        </w:rPr>
        <w:t xml:space="preserve"> </w:t>
      </w:r>
      <w:proofErr w:type="spellStart"/>
      <w:r w:rsidRPr="00476406">
        <w:rPr>
          <w:color w:val="000000"/>
          <w:sz w:val="18"/>
          <w:szCs w:val="18"/>
        </w:rPr>
        <w:t>park_calc</w:t>
      </w:r>
      <w:proofErr w:type="spellEnd"/>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xml:space="preserve">// обработка ОС по токам </w:t>
      </w:r>
      <w:proofErr w:type="spellStart"/>
      <w:r w:rsidRPr="00476406">
        <w:rPr>
          <w:color w:val="880000"/>
          <w:sz w:val="18"/>
          <w:szCs w:val="18"/>
        </w:rPr>
        <w:t>Ia</w:t>
      </w:r>
      <w:proofErr w:type="spellEnd"/>
      <w:r w:rsidRPr="00476406">
        <w:rPr>
          <w:color w:val="880000"/>
          <w:sz w:val="18"/>
          <w:szCs w:val="18"/>
        </w:rPr>
        <w:t xml:space="preserve">, </w:t>
      </w:r>
      <w:proofErr w:type="spellStart"/>
      <w:r w:rsidRPr="00476406">
        <w:rPr>
          <w:color w:val="880000"/>
          <w:sz w:val="18"/>
          <w:szCs w:val="18"/>
        </w:rPr>
        <w:t>Ib</w:t>
      </w:r>
      <w:proofErr w:type="spellEnd"/>
    </w:p>
    <w:p w14:paraId="5F8206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A3900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rampgen_calc</w:t>
      </w:r>
      <w:proofErr w:type="spellEnd"/>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w:t>
      </w:r>
      <w:r w:rsidRPr="00476406">
        <w:rPr>
          <w:color w:val="880000"/>
          <w:sz w:val="18"/>
          <w:szCs w:val="18"/>
        </w:rPr>
        <w:tab/>
        <w:t>формирование пилы для вращения вектора тока</w:t>
      </w:r>
    </w:p>
    <w:p w14:paraId="17D44B3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Teta</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RampOut</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передача пилы для ориентации СК</w:t>
      </w:r>
      <w:r w:rsidRPr="00476406">
        <w:rPr>
          <w:color w:val="880000"/>
          <w:sz w:val="18"/>
          <w:szCs w:val="18"/>
        </w:rPr>
        <w:tab/>
      </w:r>
      <w:r w:rsidRPr="00476406">
        <w:rPr>
          <w:color w:val="880000"/>
          <w:sz w:val="18"/>
          <w:szCs w:val="18"/>
        </w:rPr>
        <w:tab/>
      </w:r>
      <w:r w:rsidRPr="00476406">
        <w:rPr>
          <w:color w:val="880000"/>
          <w:sz w:val="18"/>
          <w:szCs w:val="18"/>
        </w:rPr>
        <w:tab/>
      </w:r>
    </w:p>
    <w:p w14:paraId="465689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0ED502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Fdb</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IDs</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сигналы составляющих вектора тока во вращающейся</w:t>
      </w:r>
    </w:p>
    <w:p w14:paraId="2B289D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CurrIq</w:t>
      </w:r>
      <w:r w:rsidRPr="00476406">
        <w:rPr>
          <w:color w:val="666600"/>
          <w:sz w:val="18"/>
          <w:szCs w:val="18"/>
        </w:rPr>
        <w:t>.</w:t>
      </w:r>
      <w:r w:rsidRPr="00476406">
        <w:rPr>
          <w:color w:val="660066"/>
          <w:sz w:val="18"/>
          <w:szCs w:val="18"/>
        </w:rPr>
        <w:t>Fdb</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502FB7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19AF53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Вызываем процедуры для</w:t>
      </w:r>
    </w:p>
    <w:p w14:paraId="40BD3F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CurrIq</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3729B9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6C90D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Out</w:t>
      </w:r>
      <w:proofErr w:type="spellEnd"/>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7A175A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CurrIq</w:t>
      </w:r>
      <w:r w:rsidRPr="00476406">
        <w:rPr>
          <w:color w:val="666600"/>
          <w:sz w:val="18"/>
          <w:szCs w:val="18"/>
        </w:rPr>
        <w:t>.</w:t>
      </w:r>
      <w:r w:rsidRPr="00476406">
        <w:rPr>
          <w:color w:val="660066"/>
          <w:sz w:val="18"/>
          <w:szCs w:val="18"/>
        </w:rPr>
        <w:t>Out</w:t>
      </w:r>
      <w:proofErr w:type="spellEnd"/>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p>
    <w:p w14:paraId="6CF649D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3F7BA9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173.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proofErr w:type="spellStart"/>
      <w:r w:rsidRPr="00476406">
        <w:rPr>
          <w:color w:val="000088"/>
          <w:sz w:val="18"/>
          <w:szCs w:val="18"/>
        </w:rPr>
        <w:t>break</w:t>
      </w:r>
      <w:proofErr w:type="spellEnd"/>
      <w:r w:rsidRPr="00476406">
        <w:rPr>
          <w:color w:val="666600"/>
          <w:sz w:val="18"/>
          <w:szCs w:val="18"/>
        </w:rPr>
        <w:t>;</w:t>
      </w:r>
    </w:p>
    <w:p w14:paraId="061DB3D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174. </w:t>
      </w:r>
      <w:r w:rsidRPr="00476406">
        <w:rPr>
          <w:color w:val="000000"/>
          <w:sz w:val="18"/>
          <w:szCs w:val="18"/>
        </w:rPr>
        <w:tab/>
      </w:r>
      <w:r w:rsidRPr="00476406">
        <w:rPr>
          <w:color w:val="000000"/>
          <w:sz w:val="18"/>
          <w:szCs w:val="18"/>
        </w:rPr>
        <w:tab/>
      </w:r>
    </w:p>
    <w:p w14:paraId="3C895B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175.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3</w:t>
      </w:r>
      <w:r w:rsidRPr="00476406">
        <w:rPr>
          <w:color w:val="666600"/>
          <w:sz w:val="18"/>
          <w:szCs w:val="18"/>
        </w:rPr>
        <w:t>:</w:t>
      </w:r>
      <w:r w:rsidRPr="00476406">
        <w:rPr>
          <w:color w:val="000000"/>
          <w:sz w:val="18"/>
          <w:szCs w:val="18"/>
        </w:rPr>
        <w:tab/>
      </w:r>
      <w:r w:rsidRPr="00476406">
        <w:rPr>
          <w:color w:val="880000"/>
          <w:sz w:val="18"/>
          <w:szCs w:val="18"/>
        </w:rPr>
        <w:t>// контур скорости</w:t>
      </w:r>
    </w:p>
    <w:p w14:paraId="7C95BA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176.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p>
    <w:p w14:paraId="17112D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177. </w:t>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proofErr w:type="gramStart"/>
      <w:r w:rsidRPr="00476406">
        <w:rPr>
          <w:color w:val="666600"/>
          <w:sz w:val="18"/>
          <w:szCs w:val="18"/>
        </w:rPr>
        <w:t>(!</w:t>
      </w:r>
      <w:proofErr w:type="spellStart"/>
      <w:r w:rsidRPr="00476406">
        <w:rPr>
          <w:color w:val="000000"/>
          <w:sz w:val="18"/>
          <w:szCs w:val="18"/>
        </w:rPr>
        <w:t>g</w:t>
      </w:r>
      <w:proofErr w:type="gramEnd"/>
      <w:r w:rsidRPr="00476406">
        <w:rPr>
          <w:color w:val="000000"/>
          <w:sz w:val="18"/>
          <w:szCs w:val="18"/>
        </w:rPr>
        <w:t>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proofErr w:type="spellEnd"/>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09018D6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1B9A4E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Peref_Filter1Reset</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proofErr w:type="gramStart"/>
      <w:r w:rsidRPr="00476406">
        <w:rPr>
          <w:color w:val="666600"/>
          <w:sz w:val="18"/>
          <w:szCs w:val="18"/>
          <w:lang w:val="en-US"/>
        </w:rPr>
        <w:t>);</w:t>
      </w:r>
      <w:proofErr w:type="gramEnd"/>
    </w:p>
    <w:p w14:paraId="09CD28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E9761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30901B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CurrIq</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237F3E1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Spd</w:t>
      </w:r>
      <w:proofErr w:type="spellEnd"/>
      <w:proofErr w:type="gram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скорости</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637D77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F59B69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185.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0FBE2C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0DC3B0D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276364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2B0B82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ScaleTimer</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ScaleTimeOut</w:t>
      </w:r>
      <w:proofErr w:type="spellEnd"/>
      <w:r w:rsidRPr="00476406">
        <w:rPr>
          <w:color w:val="666600"/>
          <w:sz w:val="18"/>
          <w:szCs w:val="18"/>
        </w:rPr>
        <w:t>;</w:t>
      </w:r>
      <w:r w:rsidRPr="00476406">
        <w:rPr>
          <w:color w:val="000000"/>
          <w:sz w:val="18"/>
          <w:szCs w:val="18"/>
        </w:rPr>
        <w:tab/>
      </w:r>
      <w:r w:rsidRPr="00476406">
        <w:rPr>
          <w:color w:val="880000"/>
          <w:sz w:val="18"/>
          <w:szCs w:val="18"/>
        </w:rPr>
        <w:t>// расчёты по КС на первом этапе после запуска</w:t>
      </w:r>
    </w:p>
    <w:p w14:paraId="73A173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IAlpha</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13E92AB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731832E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192. </w:t>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p>
    <w:p w14:paraId="026596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w:t>
      </w:r>
      <w:r w:rsidRPr="00476406">
        <w:rPr>
          <w:color w:val="880000"/>
          <w:sz w:val="18"/>
          <w:szCs w:val="18"/>
        </w:rPr>
        <w:tab/>
        <w:t xml:space="preserve"> Работа в контуре скорости</w:t>
      </w:r>
    </w:p>
    <w:p w14:paraId="0E5A93E7" w14:textId="77777777" w:rsidR="000E59F9" w:rsidRPr="00576251"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lang w:val="en-US"/>
        </w:rPr>
        <w:t>if</w:t>
      </w:r>
      <w:r w:rsidRPr="00576251">
        <w:rPr>
          <w:color w:val="000000"/>
          <w:sz w:val="18"/>
          <w:szCs w:val="18"/>
        </w:rPr>
        <w:t xml:space="preserve"> </w:t>
      </w:r>
      <w:r w:rsidRPr="00576251">
        <w:rPr>
          <w:color w:val="666600"/>
          <w:sz w:val="18"/>
          <w:szCs w:val="18"/>
        </w:rPr>
        <w:t>(++</w:t>
      </w:r>
      <w:r w:rsidRPr="00476406">
        <w:rPr>
          <w:color w:val="000000"/>
          <w:sz w:val="18"/>
          <w:szCs w:val="18"/>
          <w:lang w:val="en-US"/>
        </w:rPr>
        <w:t>v</w:t>
      </w:r>
      <w:proofErr w:type="gramStart"/>
      <w:r w:rsidRPr="00576251">
        <w:rPr>
          <w:color w:val="666600"/>
          <w:sz w:val="18"/>
          <w:szCs w:val="18"/>
        </w:rPr>
        <w:t>-&gt;</w:t>
      </w:r>
      <w:proofErr w:type="spellStart"/>
      <w:r w:rsidRPr="00476406">
        <w:rPr>
          <w:color w:val="660066"/>
          <w:sz w:val="18"/>
          <w:szCs w:val="18"/>
          <w:lang w:val="en-US"/>
        </w:rPr>
        <w:t>StartResetTimer</w:t>
      </w:r>
      <w:proofErr w:type="spellEnd"/>
      <w:proofErr w:type="gramEnd"/>
      <w:r w:rsidRPr="00576251">
        <w:rPr>
          <w:color w:val="000000"/>
          <w:sz w:val="18"/>
          <w:szCs w:val="18"/>
        </w:rPr>
        <w:t xml:space="preserve"> </w:t>
      </w:r>
      <w:r w:rsidRPr="00576251">
        <w:rPr>
          <w:color w:val="666600"/>
          <w:sz w:val="18"/>
          <w:szCs w:val="18"/>
        </w:rPr>
        <w:t>&gt;</w:t>
      </w:r>
      <w:r w:rsidRPr="00576251">
        <w:rPr>
          <w:color w:val="000000"/>
          <w:sz w:val="18"/>
          <w:szCs w:val="18"/>
        </w:rPr>
        <w:t xml:space="preserve"> </w:t>
      </w:r>
      <w:r w:rsidRPr="00476406">
        <w:rPr>
          <w:color w:val="000000"/>
          <w:sz w:val="18"/>
          <w:szCs w:val="18"/>
          <w:lang w:val="en-US"/>
        </w:rPr>
        <w:t>v</w:t>
      </w:r>
      <w:r w:rsidRPr="00576251">
        <w:rPr>
          <w:color w:val="666600"/>
          <w:sz w:val="18"/>
          <w:szCs w:val="18"/>
        </w:rPr>
        <w:t>-&gt;</w:t>
      </w:r>
      <w:proofErr w:type="spellStart"/>
      <w:r w:rsidRPr="00476406">
        <w:rPr>
          <w:color w:val="660066"/>
          <w:sz w:val="18"/>
          <w:szCs w:val="18"/>
          <w:lang w:val="en-US"/>
        </w:rPr>
        <w:t>StartResetDelay</w:t>
      </w:r>
      <w:proofErr w:type="spellEnd"/>
      <w:r w:rsidRPr="00576251">
        <w:rPr>
          <w:color w:val="666600"/>
          <w:sz w:val="18"/>
          <w:szCs w:val="18"/>
        </w:rPr>
        <w:t>/</w:t>
      </w:r>
      <w:proofErr w:type="spellStart"/>
      <w:r w:rsidRPr="00476406">
        <w:rPr>
          <w:color w:val="660066"/>
          <w:sz w:val="18"/>
          <w:szCs w:val="18"/>
          <w:lang w:val="en-US"/>
        </w:rPr>
        <w:t>Pwm</w:t>
      </w:r>
      <w:proofErr w:type="spellEnd"/>
      <w:r w:rsidRPr="00576251">
        <w:rPr>
          <w:color w:val="666600"/>
          <w:sz w:val="18"/>
          <w:szCs w:val="18"/>
        </w:rPr>
        <w:t>.</w:t>
      </w:r>
      <w:proofErr w:type="spellStart"/>
      <w:r w:rsidRPr="00476406">
        <w:rPr>
          <w:color w:val="660066"/>
          <w:sz w:val="18"/>
          <w:szCs w:val="18"/>
          <w:lang w:val="en-US"/>
        </w:rPr>
        <w:t>PwmFrqScale</w:t>
      </w:r>
      <w:proofErr w:type="spellEnd"/>
      <w:r w:rsidRPr="00576251">
        <w:rPr>
          <w:color w:val="666600"/>
          <w:sz w:val="18"/>
          <w:szCs w:val="18"/>
        </w:rPr>
        <w:t>)</w:t>
      </w:r>
      <w:r w:rsidRPr="00576251">
        <w:rPr>
          <w:color w:val="000000"/>
          <w:sz w:val="18"/>
          <w:szCs w:val="18"/>
        </w:rPr>
        <w:t xml:space="preserve"> </w:t>
      </w:r>
      <w:r w:rsidRPr="00476406">
        <w:rPr>
          <w:color w:val="000000"/>
          <w:sz w:val="18"/>
          <w:szCs w:val="18"/>
          <w:lang w:val="en-US"/>
        </w:rPr>
        <w:t>v</w:t>
      </w:r>
      <w:r w:rsidRPr="00576251">
        <w:rPr>
          <w:color w:val="666600"/>
          <w:sz w:val="18"/>
          <w:szCs w:val="18"/>
        </w:rPr>
        <w:t>-&gt;</w:t>
      </w:r>
      <w:proofErr w:type="spellStart"/>
      <w:r w:rsidRPr="00476406">
        <w:rPr>
          <w:color w:val="660066"/>
          <w:sz w:val="18"/>
          <w:szCs w:val="18"/>
          <w:lang w:val="en-US"/>
        </w:rPr>
        <w:t>StartResetTimer</w:t>
      </w:r>
      <w:proofErr w:type="spellEnd"/>
      <w:r w:rsidRPr="00576251">
        <w:rPr>
          <w:color w:val="000000"/>
          <w:sz w:val="18"/>
          <w:szCs w:val="18"/>
        </w:rPr>
        <w:t xml:space="preserve"> </w:t>
      </w:r>
      <w:r w:rsidRPr="00576251">
        <w:rPr>
          <w:color w:val="666600"/>
          <w:sz w:val="18"/>
          <w:szCs w:val="18"/>
        </w:rPr>
        <w:t>=</w:t>
      </w:r>
      <w:r w:rsidRPr="00576251">
        <w:rPr>
          <w:color w:val="000000"/>
          <w:sz w:val="18"/>
          <w:szCs w:val="18"/>
        </w:rPr>
        <w:t xml:space="preserve"> </w:t>
      </w:r>
      <w:r w:rsidRPr="00476406">
        <w:rPr>
          <w:color w:val="000000"/>
          <w:sz w:val="18"/>
          <w:szCs w:val="18"/>
          <w:lang w:val="en-US"/>
        </w:rPr>
        <w:t>v</w:t>
      </w:r>
      <w:r w:rsidRPr="00576251">
        <w:rPr>
          <w:color w:val="666600"/>
          <w:sz w:val="18"/>
          <w:szCs w:val="18"/>
        </w:rPr>
        <w:t>-&gt;</w:t>
      </w:r>
      <w:proofErr w:type="spellStart"/>
      <w:r w:rsidRPr="00476406">
        <w:rPr>
          <w:color w:val="660066"/>
          <w:sz w:val="18"/>
          <w:szCs w:val="18"/>
          <w:lang w:val="en-US"/>
        </w:rPr>
        <w:t>StartResetDelay</w:t>
      </w:r>
      <w:proofErr w:type="spellEnd"/>
      <w:r w:rsidRPr="00576251">
        <w:rPr>
          <w:color w:val="666600"/>
          <w:sz w:val="18"/>
          <w:szCs w:val="18"/>
        </w:rPr>
        <w:t>/</w:t>
      </w:r>
      <w:proofErr w:type="spellStart"/>
      <w:r w:rsidRPr="00476406">
        <w:rPr>
          <w:color w:val="660066"/>
          <w:sz w:val="18"/>
          <w:szCs w:val="18"/>
          <w:lang w:val="en-US"/>
        </w:rPr>
        <w:t>Pwm</w:t>
      </w:r>
      <w:proofErr w:type="spellEnd"/>
      <w:r w:rsidRPr="00576251">
        <w:rPr>
          <w:color w:val="666600"/>
          <w:sz w:val="18"/>
          <w:szCs w:val="18"/>
        </w:rPr>
        <w:t>.</w:t>
      </w:r>
      <w:proofErr w:type="spellStart"/>
      <w:r w:rsidRPr="00476406">
        <w:rPr>
          <w:color w:val="660066"/>
          <w:sz w:val="18"/>
          <w:szCs w:val="18"/>
          <w:lang w:val="en-US"/>
        </w:rPr>
        <w:t>PwmFrqScale</w:t>
      </w:r>
      <w:proofErr w:type="spellEnd"/>
      <w:r w:rsidRPr="00576251">
        <w:rPr>
          <w:color w:val="666600"/>
          <w:sz w:val="18"/>
          <w:szCs w:val="18"/>
        </w:rPr>
        <w:t>;</w:t>
      </w:r>
    </w:p>
    <w:p w14:paraId="43E8CE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5359D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Teta</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MotElecTeta</w:t>
      </w:r>
      <w:proofErr w:type="spellEnd"/>
      <w:r w:rsidRPr="00476406">
        <w:rPr>
          <w:color w:val="666600"/>
          <w:sz w:val="18"/>
          <w:szCs w:val="18"/>
        </w:rPr>
        <w:t>;</w:t>
      </w:r>
      <w:r w:rsidRPr="00476406">
        <w:rPr>
          <w:color w:val="000000"/>
          <w:sz w:val="18"/>
          <w:szCs w:val="18"/>
        </w:rPr>
        <w:t xml:space="preserve"> </w:t>
      </w:r>
      <w:r w:rsidRPr="00476406">
        <w:rPr>
          <w:color w:val="880000"/>
          <w:sz w:val="18"/>
          <w:szCs w:val="18"/>
        </w:rPr>
        <w:t>//v-&gt;</w:t>
      </w:r>
      <w:proofErr w:type="spellStart"/>
      <w:r w:rsidRPr="00476406">
        <w:rPr>
          <w:color w:val="880000"/>
          <w:sz w:val="18"/>
          <w:szCs w:val="18"/>
        </w:rPr>
        <w:t>RampOut</w:t>
      </w:r>
      <w:proofErr w:type="spellEnd"/>
      <w:r w:rsidRPr="00476406">
        <w:rPr>
          <w:color w:val="880000"/>
          <w:sz w:val="18"/>
          <w:szCs w:val="18"/>
        </w:rPr>
        <w:t>;</w:t>
      </w:r>
      <w:r w:rsidRPr="00476406">
        <w:rPr>
          <w:color w:val="880000"/>
          <w:sz w:val="18"/>
          <w:szCs w:val="18"/>
        </w:rPr>
        <w:tab/>
      </w:r>
      <w:r w:rsidRPr="00476406">
        <w:rPr>
          <w:color w:val="880000"/>
          <w:sz w:val="18"/>
          <w:szCs w:val="18"/>
        </w:rPr>
        <w:tab/>
        <w:t>// передача пилы для ориентации СК</w:t>
      </w:r>
      <w:r w:rsidRPr="00476406">
        <w:rPr>
          <w:color w:val="880000"/>
          <w:sz w:val="18"/>
          <w:szCs w:val="18"/>
        </w:rPr>
        <w:tab/>
      </w:r>
      <w:r w:rsidRPr="00476406">
        <w:rPr>
          <w:color w:val="880000"/>
          <w:sz w:val="18"/>
          <w:szCs w:val="18"/>
        </w:rPr>
        <w:tab/>
      </w:r>
    </w:p>
    <w:p w14:paraId="04FAE7E1" w14:textId="77777777" w:rsidR="000E59F9" w:rsidRPr="00FE5D8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FE5D80">
        <w:rPr>
          <w:sz w:val="18"/>
          <w:szCs w:val="18"/>
          <w:lang w:val="en-US"/>
        </w:rPr>
        <w:t xml:space="preserve">197. </w:t>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p>
    <w:p w14:paraId="289E449C" w14:textId="77777777" w:rsidR="000E59F9" w:rsidRPr="00FE5D8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FE5D80">
        <w:rPr>
          <w:sz w:val="18"/>
          <w:szCs w:val="18"/>
          <w:lang w:val="en-US"/>
        </w:rPr>
        <w:t xml:space="preserve">198. </w:t>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476406">
        <w:rPr>
          <w:color w:val="000088"/>
          <w:sz w:val="18"/>
          <w:szCs w:val="18"/>
          <w:lang w:val="en-US"/>
        </w:rPr>
        <w:t>if</w:t>
      </w:r>
      <w:r w:rsidRPr="00FE5D80">
        <w:rPr>
          <w:color w:val="000000"/>
          <w:sz w:val="18"/>
          <w:szCs w:val="18"/>
          <w:lang w:val="en-US"/>
        </w:rPr>
        <w:t xml:space="preserve"> </w:t>
      </w:r>
      <w:proofErr w:type="gramStart"/>
      <w:r w:rsidRPr="00FE5D80">
        <w:rPr>
          <w:color w:val="666600"/>
          <w:sz w:val="18"/>
          <w:szCs w:val="18"/>
          <w:lang w:val="en-US"/>
        </w:rPr>
        <w:t>(!</w:t>
      </w:r>
      <w:proofErr w:type="spellStart"/>
      <w:r w:rsidRPr="00476406">
        <w:rPr>
          <w:color w:val="660066"/>
          <w:sz w:val="18"/>
          <w:szCs w:val="18"/>
          <w:lang w:val="en-US"/>
        </w:rPr>
        <w:t>Pwm</w:t>
      </w:r>
      <w:r w:rsidRPr="00FE5D80">
        <w:rPr>
          <w:color w:val="666600"/>
          <w:sz w:val="18"/>
          <w:szCs w:val="18"/>
          <w:lang w:val="en-US"/>
        </w:rPr>
        <w:t>.</w:t>
      </w:r>
      <w:r w:rsidRPr="00476406">
        <w:rPr>
          <w:color w:val="660066"/>
          <w:sz w:val="18"/>
          <w:szCs w:val="18"/>
          <w:lang w:val="en-US"/>
        </w:rPr>
        <w:t>PwmMode</w:t>
      </w:r>
      <w:proofErr w:type="spellEnd"/>
      <w:proofErr w:type="gramEnd"/>
      <w:r w:rsidRPr="00FE5D80">
        <w:rPr>
          <w:color w:val="666600"/>
          <w:sz w:val="18"/>
          <w:szCs w:val="18"/>
          <w:lang w:val="en-US"/>
        </w:rPr>
        <w:t>)</w:t>
      </w:r>
      <w:r w:rsidRPr="00FE5D80">
        <w:rPr>
          <w:color w:val="000000"/>
          <w:sz w:val="18"/>
          <w:szCs w:val="18"/>
          <w:lang w:val="en-US"/>
        </w:rPr>
        <w:tab/>
      </w:r>
      <w:r w:rsidRPr="00FE5D80">
        <w:rPr>
          <w:color w:val="880000"/>
          <w:sz w:val="18"/>
          <w:szCs w:val="18"/>
          <w:lang w:val="en-US"/>
        </w:rPr>
        <w:t xml:space="preserve">// </w:t>
      </w:r>
      <w:r w:rsidRPr="00476406">
        <w:rPr>
          <w:color w:val="880000"/>
          <w:sz w:val="18"/>
          <w:szCs w:val="18"/>
        </w:rPr>
        <w:t>если</w:t>
      </w:r>
      <w:r w:rsidRPr="00FE5D80">
        <w:rPr>
          <w:color w:val="880000"/>
          <w:sz w:val="18"/>
          <w:szCs w:val="18"/>
          <w:lang w:val="en-US"/>
        </w:rPr>
        <w:t xml:space="preserve"> </w:t>
      </w:r>
      <w:r w:rsidRPr="00476406">
        <w:rPr>
          <w:color w:val="880000"/>
          <w:sz w:val="18"/>
          <w:szCs w:val="18"/>
        </w:rPr>
        <w:t>ДПТ</w:t>
      </w:r>
    </w:p>
    <w:p w14:paraId="5ABACC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FE5D80">
        <w:rPr>
          <w:sz w:val="18"/>
          <w:szCs w:val="18"/>
          <w:lang w:val="en-US"/>
        </w:rPr>
        <w:t xml:space="preserve">199. </w:t>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476406">
        <w:rPr>
          <w:color w:val="666600"/>
          <w:sz w:val="18"/>
          <w:szCs w:val="18"/>
        </w:rPr>
        <w:t>{</w:t>
      </w:r>
    </w:p>
    <w:p w14:paraId="4B32A4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IAlpha</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70E7430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73031E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r w:rsidRPr="00476406">
        <w:rPr>
          <w:color w:val="000000"/>
          <w:sz w:val="18"/>
          <w:szCs w:val="18"/>
        </w:rPr>
        <w:t xml:space="preserve"> </w:t>
      </w:r>
      <w:proofErr w:type="spellStart"/>
      <w:r w:rsidRPr="00476406">
        <w:rPr>
          <w:color w:val="000000"/>
          <w:sz w:val="18"/>
          <w:szCs w:val="18"/>
        </w:rPr>
        <w:t>park_calc</w:t>
      </w:r>
      <w:proofErr w:type="spellEnd"/>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880000"/>
          <w:sz w:val="18"/>
          <w:szCs w:val="18"/>
        </w:rPr>
        <w:t xml:space="preserve">// обработка ОС по токам </w:t>
      </w:r>
      <w:proofErr w:type="spellStart"/>
      <w:r w:rsidRPr="00476406">
        <w:rPr>
          <w:color w:val="880000"/>
          <w:sz w:val="18"/>
          <w:szCs w:val="18"/>
        </w:rPr>
        <w:t>Ia</w:t>
      </w:r>
      <w:proofErr w:type="spellEnd"/>
      <w:r w:rsidRPr="00476406">
        <w:rPr>
          <w:color w:val="880000"/>
          <w:sz w:val="18"/>
          <w:szCs w:val="18"/>
        </w:rPr>
        <w:t xml:space="preserve">, </w:t>
      </w:r>
      <w:proofErr w:type="spellStart"/>
      <w:r w:rsidRPr="00476406">
        <w:rPr>
          <w:color w:val="880000"/>
          <w:sz w:val="18"/>
          <w:szCs w:val="18"/>
        </w:rPr>
        <w:t>Ib</w:t>
      </w:r>
      <w:proofErr w:type="spellEnd"/>
    </w:p>
    <w:p w14:paraId="59C4BEE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BDCBF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ScaleTimer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ScaleTimeOut</w:t>
      </w:r>
      <w:proofErr w:type="spell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0EA75B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457BDC6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ScaleTimer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3BC3B20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roofErr w:type="spellStart"/>
      <w:r w:rsidRPr="00476406">
        <w:rPr>
          <w:color w:val="880000"/>
          <w:sz w:val="18"/>
          <w:szCs w:val="18"/>
          <w:lang w:val="en-US"/>
        </w:rPr>
        <w:t>Spd.MechTheta</w:t>
      </w:r>
      <w:proofErr w:type="spellEnd"/>
      <w:r w:rsidRPr="00476406">
        <w:rPr>
          <w:color w:val="880000"/>
          <w:sz w:val="18"/>
          <w:szCs w:val="18"/>
          <w:lang w:val="en-US"/>
        </w:rPr>
        <w:t xml:space="preserve"> = </w:t>
      </w:r>
      <w:proofErr w:type="spellStart"/>
      <w:r w:rsidRPr="00476406">
        <w:rPr>
          <w:color w:val="880000"/>
          <w:sz w:val="18"/>
          <w:szCs w:val="18"/>
          <w:lang w:val="en-US"/>
        </w:rPr>
        <w:t>Mot.MotMechTeta</w:t>
      </w:r>
      <w:proofErr w:type="spellEnd"/>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5D90FF5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FE5D80">
        <w:rPr>
          <w:sz w:val="18"/>
          <w:szCs w:val="18"/>
        </w:rPr>
        <w:t xml:space="preserve">208. </w:t>
      </w:r>
      <w:r w:rsidRPr="00FE5D80">
        <w:rPr>
          <w:color w:val="000000"/>
          <w:sz w:val="18"/>
          <w:szCs w:val="18"/>
        </w:rPr>
        <w:tab/>
      </w:r>
      <w:r w:rsidRPr="00FE5D80">
        <w:rPr>
          <w:color w:val="000000"/>
          <w:sz w:val="18"/>
          <w:szCs w:val="18"/>
        </w:rPr>
        <w:tab/>
      </w:r>
      <w:r w:rsidRPr="00FE5D80">
        <w:rPr>
          <w:color w:val="000000"/>
          <w:sz w:val="18"/>
          <w:szCs w:val="18"/>
        </w:rPr>
        <w:tab/>
      </w:r>
      <w:r w:rsidRPr="00FE5D80">
        <w:rPr>
          <w:color w:val="000000"/>
          <w:sz w:val="18"/>
          <w:szCs w:val="18"/>
        </w:rPr>
        <w:tab/>
      </w:r>
      <w:r w:rsidRPr="00FE5D80">
        <w:rPr>
          <w:color w:val="000000"/>
          <w:sz w:val="18"/>
          <w:szCs w:val="18"/>
        </w:rPr>
        <w:tab/>
      </w:r>
      <w:proofErr w:type="spellStart"/>
      <w:r w:rsidRPr="00476406">
        <w:rPr>
          <w:color w:val="000000"/>
          <w:sz w:val="18"/>
          <w:szCs w:val="18"/>
        </w:rPr>
        <w:t>speed_fr_calc</w:t>
      </w:r>
      <w:proofErr w:type="spellEnd"/>
      <w:r w:rsidRPr="00476406">
        <w:rPr>
          <w:color w:val="666600"/>
          <w:sz w:val="18"/>
          <w:szCs w:val="18"/>
        </w:rPr>
        <w:t>(&amp;</w:t>
      </w:r>
      <w:proofErr w:type="spellStart"/>
      <w:r w:rsidRPr="00476406">
        <w:rPr>
          <w:color w:val="660066"/>
          <w:sz w:val="18"/>
          <w:szCs w:val="18"/>
        </w:rPr>
        <w:t>Spd</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xml:space="preserve">// и фильтрация </w:t>
      </w:r>
    </w:p>
    <w:p w14:paraId="1E9FCB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скорости вращения</w:t>
      </w:r>
      <w:r w:rsidRPr="00476406">
        <w:rPr>
          <w:color w:val="880000"/>
          <w:sz w:val="18"/>
          <w:szCs w:val="18"/>
        </w:rPr>
        <w:tab/>
      </w:r>
      <w:r w:rsidRPr="00476406">
        <w:rPr>
          <w:color w:val="880000"/>
          <w:sz w:val="18"/>
          <w:szCs w:val="18"/>
        </w:rPr>
        <w:tab/>
      </w:r>
    </w:p>
    <w:p w14:paraId="735477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210.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spellStart"/>
      <w:r w:rsidRPr="00476406">
        <w:rPr>
          <w:color w:val="880000"/>
          <w:sz w:val="18"/>
          <w:szCs w:val="18"/>
        </w:rPr>
        <w:t>GrC</w:t>
      </w:r>
      <w:proofErr w:type="spellEnd"/>
      <w:r w:rsidRPr="00476406">
        <w:rPr>
          <w:color w:val="880000"/>
          <w:sz w:val="18"/>
          <w:szCs w:val="18"/>
        </w:rPr>
        <w:t>-&gt;</w:t>
      </w:r>
      <w:proofErr w:type="spellStart"/>
      <w:r w:rsidRPr="00476406">
        <w:rPr>
          <w:color w:val="880000"/>
          <w:sz w:val="18"/>
          <w:szCs w:val="18"/>
        </w:rPr>
        <w:t>SpdDir</w:t>
      </w:r>
      <w:proofErr w:type="spellEnd"/>
      <w:r w:rsidRPr="00476406">
        <w:rPr>
          <w:color w:val="880000"/>
          <w:sz w:val="18"/>
          <w:szCs w:val="18"/>
        </w:rPr>
        <w:t>)</w:t>
      </w:r>
      <w:r w:rsidRPr="00476406">
        <w:rPr>
          <w:color w:val="880000"/>
          <w:sz w:val="18"/>
          <w:szCs w:val="18"/>
        </w:rPr>
        <w:tab/>
        <w:t>// при необходимости меняем знак ОС по скорости</w:t>
      </w:r>
    </w:p>
    <w:p w14:paraId="0A7914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w:t>
      </w:r>
      <w:proofErr w:type="spellStart"/>
      <w:r w:rsidRPr="00476406">
        <w:rPr>
          <w:color w:val="880000"/>
          <w:sz w:val="18"/>
          <w:szCs w:val="18"/>
          <w:lang w:val="en-US"/>
        </w:rPr>
        <w:t>Spd.</w:t>
      </w:r>
      <w:proofErr w:type="gramStart"/>
      <w:r w:rsidRPr="00476406">
        <w:rPr>
          <w:color w:val="880000"/>
          <w:sz w:val="18"/>
          <w:szCs w:val="18"/>
          <w:lang w:val="en-US"/>
        </w:rPr>
        <w:t>Speed</w:t>
      </w:r>
      <w:proofErr w:type="spellEnd"/>
      <w:r w:rsidRPr="00476406">
        <w:rPr>
          <w:color w:val="880000"/>
          <w:sz w:val="18"/>
          <w:szCs w:val="18"/>
          <w:lang w:val="en-US"/>
        </w:rPr>
        <w:t>;</w:t>
      </w:r>
      <w:proofErr w:type="gramEnd"/>
    </w:p>
    <w:p w14:paraId="6225E25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62689CD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Input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spellStart"/>
      <w:r w:rsidRPr="00476406">
        <w:rPr>
          <w:color w:val="660066"/>
          <w:sz w:val="18"/>
          <w:szCs w:val="18"/>
          <w:lang w:val="en-US"/>
        </w:rPr>
        <w:t>Spd</w:t>
      </w:r>
      <w:r w:rsidRPr="00476406">
        <w:rPr>
          <w:color w:val="666600"/>
          <w:sz w:val="18"/>
          <w:szCs w:val="18"/>
          <w:lang w:val="en-US"/>
        </w:rPr>
        <w:t>.</w:t>
      </w:r>
      <w:proofErr w:type="gramStart"/>
      <w:r w:rsidRPr="00476406">
        <w:rPr>
          <w:color w:val="660066"/>
          <w:sz w:val="18"/>
          <w:szCs w:val="18"/>
          <w:lang w:val="en-US"/>
        </w:rPr>
        <w:t>Speed</w:t>
      </w:r>
      <w:proofErr w:type="spellEnd"/>
      <w:r w:rsidRPr="00476406">
        <w:rPr>
          <w:color w:val="666600"/>
          <w:sz w:val="18"/>
          <w:szCs w:val="18"/>
          <w:lang w:val="en-US"/>
        </w:rPr>
        <w:t>;</w:t>
      </w:r>
      <w:proofErr w:type="gramEnd"/>
    </w:p>
    <w:p w14:paraId="625696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2EE388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if (</w:t>
      </w:r>
      <w:proofErr w:type="spellStart"/>
      <w:r w:rsidRPr="00476406">
        <w:rPr>
          <w:color w:val="880000"/>
          <w:sz w:val="18"/>
          <w:szCs w:val="18"/>
          <w:lang w:val="en-US"/>
        </w:rPr>
        <w:t>GrC</w:t>
      </w:r>
      <w:proofErr w:type="spellEnd"/>
      <w:r w:rsidRPr="00476406">
        <w:rPr>
          <w:color w:val="880000"/>
          <w:sz w:val="18"/>
          <w:szCs w:val="18"/>
          <w:lang w:val="en-US"/>
        </w:rPr>
        <w:t>-&gt;</w:t>
      </w:r>
      <w:proofErr w:type="spellStart"/>
      <w:r w:rsidRPr="00476406">
        <w:rPr>
          <w:color w:val="880000"/>
          <w:sz w:val="18"/>
          <w:szCs w:val="18"/>
          <w:lang w:val="en-US"/>
        </w:rPr>
        <w:t>PwmDir</w:t>
      </w:r>
      <w:proofErr w:type="spellEnd"/>
      <w:r w:rsidRPr="00476406">
        <w:rPr>
          <w:color w:val="880000"/>
          <w:sz w:val="18"/>
          <w:szCs w:val="18"/>
          <w:lang w:val="en-US"/>
        </w:rPr>
        <w:t>)</w:t>
      </w:r>
      <w:r w:rsidRPr="00476406">
        <w:rPr>
          <w:color w:val="880000"/>
          <w:sz w:val="18"/>
          <w:szCs w:val="18"/>
          <w:lang w:val="en-US"/>
        </w:rPr>
        <w:tab/>
        <w:t xml:space="preserve">// </w:t>
      </w:r>
      <w:r w:rsidRPr="00476406">
        <w:rPr>
          <w:color w:val="880000"/>
          <w:sz w:val="18"/>
          <w:szCs w:val="18"/>
        </w:rPr>
        <w:t>реверс</w:t>
      </w:r>
      <w:r w:rsidRPr="00476406">
        <w:rPr>
          <w:color w:val="880000"/>
          <w:sz w:val="18"/>
          <w:szCs w:val="18"/>
          <w:lang w:val="en-US"/>
        </w:rPr>
        <w:t xml:space="preserve"> </w:t>
      </w:r>
      <w:r w:rsidRPr="00476406">
        <w:rPr>
          <w:color w:val="880000"/>
          <w:sz w:val="18"/>
          <w:szCs w:val="18"/>
        </w:rPr>
        <w:t>ШИМ</w:t>
      </w:r>
    </w:p>
    <w:p w14:paraId="69F1697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6D67AC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w:t>
      </w:r>
      <w:proofErr w:type="spellStart"/>
      <w:r w:rsidRPr="00476406">
        <w:rPr>
          <w:color w:val="880000"/>
          <w:sz w:val="18"/>
          <w:szCs w:val="18"/>
          <w:lang w:val="en-US"/>
        </w:rPr>
        <w:t>Spd.</w:t>
      </w:r>
      <w:proofErr w:type="gramStart"/>
      <w:r w:rsidRPr="00476406">
        <w:rPr>
          <w:color w:val="880000"/>
          <w:sz w:val="18"/>
          <w:szCs w:val="18"/>
          <w:lang w:val="en-US"/>
        </w:rPr>
        <w:t>Speed</w:t>
      </w:r>
      <w:proofErr w:type="spellEnd"/>
      <w:r w:rsidRPr="00476406">
        <w:rPr>
          <w:color w:val="880000"/>
          <w:sz w:val="18"/>
          <w:szCs w:val="18"/>
          <w:lang w:val="en-US"/>
        </w:rPr>
        <w:t>;</w:t>
      </w:r>
      <w:proofErr w:type="gramEnd"/>
    </w:p>
    <w:p w14:paraId="3D436D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5EBEE1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5BD853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1511B19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g_Peref.filter1_Spd.Input = </w:t>
      </w:r>
      <w:proofErr w:type="spellStart"/>
      <w:r w:rsidRPr="00476406">
        <w:rPr>
          <w:color w:val="880000"/>
          <w:sz w:val="18"/>
          <w:szCs w:val="18"/>
          <w:lang w:val="en-US"/>
        </w:rPr>
        <w:t>Spd.</w:t>
      </w:r>
      <w:proofErr w:type="gramStart"/>
      <w:r w:rsidRPr="00476406">
        <w:rPr>
          <w:color w:val="880000"/>
          <w:sz w:val="18"/>
          <w:szCs w:val="18"/>
          <w:lang w:val="en-US"/>
        </w:rPr>
        <w:t>Speed</w:t>
      </w:r>
      <w:proofErr w:type="spellEnd"/>
      <w:r w:rsidRPr="00476406">
        <w:rPr>
          <w:color w:val="880000"/>
          <w:sz w:val="18"/>
          <w:szCs w:val="18"/>
          <w:lang w:val="en-US"/>
        </w:rPr>
        <w:t>;</w:t>
      </w:r>
      <w:proofErr w:type="gramEnd"/>
    </w:p>
    <w:p w14:paraId="62D784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010C23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9A95BC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132A1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Peref_Filter1Calc</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proofErr w:type="gramStart"/>
      <w:r w:rsidRPr="00476406">
        <w:rPr>
          <w:color w:val="666600"/>
          <w:sz w:val="18"/>
          <w:szCs w:val="18"/>
          <w:lang w:val="en-US"/>
        </w:rPr>
        <w:t>);</w:t>
      </w:r>
      <w:proofErr w:type="gramEnd"/>
    </w:p>
    <w:p w14:paraId="0E7090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226. </w:t>
      </w:r>
      <w:r w:rsidRPr="00476406">
        <w:rPr>
          <w:color w:val="000000"/>
          <w:sz w:val="18"/>
          <w:szCs w:val="18"/>
          <w:lang w:val="en-US"/>
        </w:rPr>
        <w:t> </w:t>
      </w:r>
    </w:p>
    <w:p w14:paraId="0F62BD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w:t>
      </w:r>
      <w:proofErr w:type="spellStart"/>
      <w:r w:rsidRPr="00476406">
        <w:rPr>
          <w:color w:val="880000"/>
          <w:sz w:val="18"/>
          <w:szCs w:val="18"/>
          <w:lang w:val="en-US"/>
        </w:rPr>
        <w:t>GrA</w:t>
      </w:r>
      <w:proofErr w:type="spellEnd"/>
      <w:r w:rsidRPr="00476406">
        <w:rPr>
          <w:color w:val="880000"/>
          <w:sz w:val="18"/>
          <w:szCs w:val="18"/>
          <w:lang w:val="en-US"/>
        </w:rPr>
        <w:t>-&gt;SPEED_Q24 = g_Peref.filter1_Spd.</w:t>
      </w:r>
      <w:proofErr w:type="gramStart"/>
      <w:r w:rsidRPr="00476406">
        <w:rPr>
          <w:color w:val="880000"/>
          <w:sz w:val="18"/>
          <w:szCs w:val="18"/>
          <w:lang w:val="en-US"/>
        </w:rPr>
        <w:t>OutputIQ16;</w:t>
      </w:r>
      <w:proofErr w:type="gramEnd"/>
      <w:r w:rsidRPr="00476406">
        <w:rPr>
          <w:color w:val="880000"/>
          <w:sz w:val="18"/>
          <w:szCs w:val="18"/>
          <w:lang w:val="en-US"/>
        </w:rPr>
        <w:tab/>
      </w:r>
    </w:p>
    <w:p w14:paraId="5A1E43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228. </w:t>
      </w:r>
      <w:r w:rsidRPr="00476406">
        <w:rPr>
          <w:color w:val="000000"/>
          <w:sz w:val="18"/>
          <w:szCs w:val="18"/>
          <w:lang w:val="en-US"/>
        </w:rPr>
        <w:tab/>
      </w:r>
    </w:p>
    <w:p w14:paraId="5600E5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Fdb</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roofErr w:type="gramStart"/>
      <w:r w:rsidRPr="00476406">
        <w:rPr>
          <w:color w:val="660066"/>
          <w:sz w:val="18"/>
          <w:szCs w:val="18"/>
          <w:lang w:val="en-US"/>
        </w:rPr>
        <w:t>OutputIQ16</w:t>
      </w:r>
      <w:r w:rsidRPr="00476406">
        <w:rPr>
          <w:color w:val="666600"/>
          <w:sz w:val="18"/>
          <w:szCs w:val="18"/>
          <w:lang w:val="en-US"/>
        </w:rPr>
        <w:t>;</w:t>
      </w:r>
      <w:proofErr w:type="gramEnd"/>
    </w:p>
    <w:p w14:paraId="7B6485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A4F3D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Spd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Расчёт регулятора скорости</w:t>
      </w:r>
    </w:p>
    <w:p w14:paraId="2D028B0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59D91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w:t>
      </w:r>
      <w:proofErr w:type="spellStart"/>
      <w:r w:rsidRPr="00476406">
        <w:rPr>
          <w:color w:val="880000"/>
          <w:sz w:val="18"/>
          <w:szCs w:val="18"/>
          <w:lang w:val="en-US"/>
        </w:rPr>
        <w:t>NeutralZoneCtrl</w:t>
      </w:r>
      <w:proofErr w:type="spellEnd"/>
      <w:r w:rsidRPr="00476406">
        <w:rPr>
          <w:color w:val="880000"/>
          <w:sz w:val="18"/>
          <w:szCs w:val="18"/>
          <w:lang w:val="en-US"/>
        </w:rPr>
        <w:t>(&amp;v-&gt;</w:t>
      </w:r>
      <w:proofErr w:type="spellStart"/>
      <w:r w:rsidRPr="00476406">
        <w:rPr>
          <w:color w:val="880000"/>
          <w:sz w:val="18"/>
          <w:szCs w:val="18"/>
          <w:lang w:val="en-US"/>
        </w:rPr>
        <w:t>Spd.Out</w:t>
      </w:r>
      <w:proofErr w:type="spellEnd"/>
      <w:proofErr w:type="gramStart"/>
      <w:r w:rsidRPr="00476406">
        <w:rPr>
          <w:color w:val="880000"/>
          <w:sz w:val="18"/>
          <w:szCs w:val="18"/>
          <w:lang w:val="en-US"/>
        </w:rPr>
        <w:t>);</w:t>
      </w:r>
      <w:proofErr w:type="gramEnd"/>
    </w:p>
    <w:p w14:paraId="18D14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087A1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proofErr w:type="gramStart"/>
      <w:r w:rsidRPr="00476406">
        <w:rPr>
          <w:color w:val="660066"/>
          <w:sz w:val="18"/>
          <w:szCs w:val="18"/>
          <w:lang w:val="en-US"/>
        </w:rPr>
        <w:t>Out</w:t>
      </w:r>
      <w:proofErr w:type="spellEnd"/>
      <w:r w:rsidRPr="00476406">
        <w:rPr>
          <w:color w:val="666600"/>
          <w:sz w:val="18"/>
          <w:szCs w:val="18"/>
          <w:lang w:val="en-US"/>
        </w:rPr>
        <w:t>;</w:t>
      </w:r>
      <w:proofErr w:type="gramEnd"/>
    </w:p>
    <w:p w14:paraId="5E4EA1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0991CE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39A4EF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Fdb</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IDs</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сигналы составляющих вектора тока во вращающейся</w:t>
      </w:r>
    </w:p>
    <w:p w14:paraId="078838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CurrIq</w:t>
      </w:r>
      <w:r w:rsidRPr="00476406">
        <w:rPr>
          <w:color w:val="666600"/>
          <w:sz w:val="18"/>
          <w:szCs w:val="18"/>
        </w:rPr>
        <w:t>.</w:t>
      </w:r>
      <w:r w:rsidRPr="00476406">
        <w:rPr>
          <w:color w:val="660066"/>
          <w:sz w:val="18"/>
          <w:szCs w:val="18"/>
        </w:rPr>
        <w:t>Fdb</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0FEBFBF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B2CE8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Вызываем процедуры для</w:t>
      </w:r>
    </w:p>
    <w:p w14:paraId="34E326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CurrIq</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095045A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78D84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Out</w:t>
      </w:r>
      <w:proofErr w:type="spellEnd"/>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3B133C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245.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CurrIq</w:t>
      </w:r>
      <w:r w:rsidRPr="00476406">
        <w:rPr>
          <w:color w:val="666600"/>
          <w:sz w:val="18"/>
          <w:szCs w:val="18"/>
        </w:rPr>
        <w:t>.</w:t>
      </w:r>
      <w:r w:rsidRPr="00476406">
        <w:rPr>
          <w:color w:val="660066"/>
          <w:sz w:val="18"/>
          <w:szCs w:val="18"/>
        </w:rPr>
        <w:t>Out</w:t>
      </w:r>
      <w:proofErr w:type="spellEnd"/>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r w:rsidRPr="00476406">
        <w:rPr>
          <w:color w:val="880000"/>
          <w:sz w:val="18"/>
          <w:szCs w:val="18"/>
        </w:rPr>
        <w:tab/>
      </w:r>
    </w:p>
    <w:p w14:paraId="6C10A1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246.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
    <w:p w14:paraId="55229F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247.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v</w:t>
      </w:r>
      <w:proofErr w:type="gramStart"/>
      <w:r w:rsidRPr="00476406">
        <w:rPr>
          <w:color w:val="880000"/>
          <w:sz w:val="18"/>
          <w:szCs w:val="18"/>
        </w:rPr>
        <w:t>-&gt;</w:t>
      </w:r>
      <w:proofErr w:type="spellStart"/>
      <w:r w:rsidRPr="00476406">
        <w:rPr>
          <w:color w:val="880000"/>
          <w:sz w:val="18"/>
          <w:szCs w:val="18"/>
        </w:rPr>
        <w:t>Qs</w:t>
      </w:r>
      <w:proofErr w:type="spellEnd"/>
      <w:proofErr w:type="gramEnd"/>
      <w:r w:rsidRPr="00476406">
        <w:rPr>
          <w:color w:val="880000"/>
          <w:sz w:val="18"/>
          <w:szCs w:val="18"/>
        </w:rPr>
        <w:t xml:space="preserve"> +=  </w:t>
      </w:r>
    </w:p>
    <w:p w14:paraId="2C5F2D0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A4F5A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249.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proofErr w:type="spellStart"/>
      <w:r w:rsidRPr="00476406">
        <w:rPr>
          <w:color w:val="000088"/>
          <w:sz w:val="18"/>
          <w:szCs w:val="18"/>
        </w:rPr>
        <w:t>break</w:t>
      </w:r>
      <w:proofErr w:type="spellEnd"/>
      <w:r w:rsidRPr="00476406">
        <w:rPr>
          <w:color w:val="666600"/>
          <w:sz w:val="18"/>
          <w:szCs w:val="18"/>
        </w:rPr>
        <w:t>;</w:t>
      </w:r>
    </w:p>
    <w:p w14:paraId="3141961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250. </w:t>
      </w:r>
      <w:r w:rsidRPr="00476406">
        <w:rPr>
          <w:color w:val="000000"/>
          <w:sz w:val="18"/>
          <w:szCs w:val="18"/>
        </w:rPr>
        <w:t> </w:t>
      </w:r>
    </w:p>
    <w:p w14:paraId="3C2855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251.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4</w:t>
      </w:r>
      <w:r w:rsidRPr="00476406">
        <w:rPr>
          <w:color w:val="666600"/>
          <w:sz w:val="18"/>
          <w:szCs w:val="18"/>
        </w:rPr>
        <w:t>:</w:t>
      </w:r>
      <w:r w:rsidRPr="00476406">
        <w:rPr>
          <w:color w:val="000000"/>
          <w:sz w:val="18"/>
          <w:szCs w:val="18"/>
        </w:rPr>
        <w:tab/>
      </w:r>
      <w:r w:rsidRPr="00476406">
        <w:rPr>
          <w:color w:val="880000"/>
          <w:sz w:val="18"/>
          <w:szCs w:val="18"/>
        </w:rPr>
        <w:t>// контур положения</w:t>
      </w:r>
    </w:p>
    <w:p w14:paraId="726FE0E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252.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p>
    <w:p w14:paraId="4913D2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253. </w:t>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proofErr w:type="gramStart"/>
      <w:r w:rsidRPr="00476406">
        <w:rPr>
          <w:color w:val="666600"/>
          <w:sz w:val="18"/>
          <w:szCs w:val="18"/>
        </w:rPr>
        <w:t>(!</w:t>
      </w:r>
      <w:proofErr w:type="spellStart"/>
      <w:r w:rsidRPr="00476406">
        <w:rPr>
          <w:color w:val="000000"/>
          <w:sz w:val="18"/>
          <w:szCs w:val="18"/>
        </w:rPr>
        <w:t>g</w:t>
      </w:r>
      <w:proofErr w:type="gramEnd"/>
      <w:r w:rsidRPr="00476406">
        <w:rPr>
          <w:color w:val="000000"/>
          <w:sz w:val="18"/>
          <w:szCs w:val="18"/>
        </w:rPr>
        <w:t>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proofErr w:type="spellEnd"/>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187CE8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0AE9CF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Peref_Filter1Reset</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proofErr w:type="gramStart"/>
      <w:r w:rsidRPr="00476406">
        <w:rPr>
          <w:color w:val="666600"/>
          <w:sz w:val="18"/>
          <w:szCs w:val="18"/>
          <w:lang w:val="en-US"/>
        </w:rPr>
        <w:t>);</w:t>
      </w:r>
      <w:proofErr w:type="gramEnd"/>
    </w:p>
    <w:p w14:paraId="46DBC3F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7FAC6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SetpointValue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сброс</w:t>
      </w:r>
    </w:p>
    <w:p w14:paraId="6AAC9D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RampDelayCount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сброс</w:t>
      </w:r>
    </w:p>
    <w:p w14:paraId="7B196F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9CFA8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4E85D3A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CurrIq</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7F1678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Spd</w:t>
      </w:r>
      <w:proofErr w:type="spellEnd"/>
      <w:proofErr w:type="gram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скорости</w:t>
      </w:r>
    </w:p>
    <w:p w14:paraId="1C2717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Pos</w:t>
      </w:r>
      <w:proofErr w:type="spellEnd"/>
      <w:proofErr w:type="gram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положения</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22B73D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ACC6E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PosError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3FA96F4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PosregOutTmp</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621E024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44A4C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216CCF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65510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p>
    <w:p w14:paraId="6860EA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p>
    <w:p w14:paraId="691A4E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3147DE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ScaleTimer</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ScaleTimeOut</w:t>
      </w:r>
      <w:proofErr w:type="spellEnd"/>
      <w:r w:rsidRPr="00476406">
        <w:rPr>
          <w:color w:val="666600"/>
          <w:sz w:val="18"/>
          <w:szCs w:val="18"/>
        </w:rPr>
        <w:t>;</w:t>
      </w:r>
      <w:r w:rsidRPr="00476406">
        <w:rPr>
          <w:color w:val="000000"/>
          <w:sz w:val="18"/>
          <w:szCs w:val="18"/>
        </w:rPr>
        <w:tab/>
      </w:r>
      <w:r w:rsidRPr="00476406">
        <w:rPr>
          <w:color w:val="880000"/>
          <w:sz w:val="18"/>
          <w:szCs w:val="18"/>
        </w:rPr>
        <w:t>// расчёты по КС на первом этапе после запуска</w:t>
      </w:r>
    </w:p>
    <w:p w14:paraId="2D37027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IAlpha</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32668B1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2F2AE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531D20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277. </w:t>
      </w:r>
      <w:r w:rsidRPr="00476406">
        <w:rPr>
          <w:color w:val="000000"/>
          <w:sz w:val="18"/>
          <w:szCs w:val="18"/>
          <w:lang w:val="en-US"/>
        </w:rPr>
        <w:tab/>
      </w:r>
      <w:r w:rsidRPr="00476406">
        <w:rPr>
          <w:color w:val="000000"/>
          <w:sz w:val="18"/>
          <w:szCs w:val="18"/>
          <w:lang w:val="en-US"/>
        </w:rPr>
        <w:tab/>
      </w:r>
    </w:p>
    <w:p w14:paraId="1F6F950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p>
    <w:p w14:paraId="16B445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StartResetDelay</w:t>
      </w:r>
      <w:proofErr w:type="spellEnd"/>
      <w:r w:rsidRPr="00476406">
        <w:rPr>
          <w:color w:val="666600"/>
          <w:sz w:val="18"/>
          <w:szCs w:val="18"/>
          <w:lang w:val="en-US"/>
        </w:rPr>
        <w:t>/</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proofErr w:type="spellEnd"/>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proofErr w:type="gramStart"/>
      <w:r w:rsidRPr="00476406">
        <w:rPr>
          <w:color w:val="660066"/>
          <w:sz w:val="18"/>
          <w:szCs w:val="18"/>
          <w:lang w:val="en-US"/>
        </w:rPr>
        <w:t>StartResetDelay</w:t>
      </w:r>
      <w:proofErr w:type="spellEnd"/>
      <w:r w:rsidRPr="00476406">
        <w:rPr>
          <w:color w:val="666600"/>
          <w:sz w:val="18"/>
          <w:szCs w:val="18"/>
          <w:lang w:val="en-US"/>
        </w:rPr>
        <w:t>/</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proofErr w:type="spellEnd"/>
      <w:r w:rsidRPr="00476406">
        <w:rPr>
          <w:color w:val="666600"/>
          <w:sz w:val="18"/>
          <w:szCs w:val="18"/>
          <w:lang w:val="en-US"/>
        </w:rPr>
        <w:t>;</w:t>
      </w:r>
      <w:proofErr w:type="gramEnd"/>
    </w:p>
    <w:p w14:paraId="1CEB1A3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258B1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proofErr w:type="gramStart"/>
      <w:r w:rsidRPr="00476406">
        <w:rPr>
          <w:color w:val="666600"/>
          <w:sz w:val="18"/>
          <w:szCs w:val="18"/>
          <w:lang w:val="en-US"/>
        </w:rPr>
        <w:t>(!</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PwmMode</w:t>
      </w:r>
      <w:proofErr w:type="spellEnd"/>
      <w:proofErr w:type="gram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1F9004F9" w14:textId="77777777" w:rsidR="000E59F9" w:rsidRPr="003E0DFE"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282.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3E0DFE">
        <w:rPr>
          <w:color w:val="666600"/>
          <w:sz w:val="18"/>
          <w:szCs w:val="18"/>
        </w:rPr>
        <w:t>{</w:t>
      </w:r>
    </w:p>
    <w:p w14:paraId="731B90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IAlpha</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039509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0792CA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r w:rsidRPr="00476406">
        <w:rPr>
          <w:color w:val="000000"/>
          <w:sz w:val="18"/>
          <w:szCs w:val="18"/>
        </w:rPr>
        <w:t xml:space="preserve"> </w:t>
      </w:r>
      <w:proofErr w:type="spellStart"/>
      <w:r w:rsidRPr="00476406">
        <w:rPr>
          <w:color w:val="000000"/>
          <w:sz w:val="18"/>
          <w:szCs w:val="18"/>
        </w:rPr>
        <w:t>park_calc</w:t>
      </w:r>
      <w:proofErr w:type="spellEnd"/>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880000"/>
          <w:sz w:val="18"/>
          <w:szCs w:val="18"/>
        </w:rPr>
        <w:t xml:space="preserve">// обработка ОС по токам </w:t>
      </w:r>
      <w:proofErr w:type="spellStart"/>
      <w:r w:rsidRPr="00476406">
        <w:rPr>
          <w:color w:val="880000"/>
          <w:sz w:val="18"/>
          <w:szCs w:val="18"/>
        </w:rPr>
        <w:t>Ia</w:t>
      </w:r>
      <w:proofErr w:type="spellEnd"/>
      <w:r w:rsidRPr="00476406">
        <w:rPr>
          <w:color w:val="880000"/>
          <w:sz w:val="18"/>
          <w:szCs w:val="18"/>
        </w:rPr>
        <w:t xml:space="preserve">, </w:t>
      </w:r>
      <w:proofErr w:type="spellStart"/>
      <w:r w:rsidRPr="00476406">
        <w:rPr>
          <w:color w:val="880000"/>
          <w:sz w:val="18"/>
          <w:szCs w:val="18"/>
        </w:rPr>
        <w:t>Ib</w:t>
      </w:r>
      <w:proofErr w:type="spellEnd"/>
    </w:p>
    <w:p w14:paraId="256ACB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D05F7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rampgen_calc</w:t>
      </w:r>
      <w:proofErr w:type="spellEnd"/>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w:t>
      </w:r>
      <w:r w:rsidRPr="00476406">
        <w:rPr>
          <w:color w:val="880000"/>
          <w:sz w:val="18"/>
          <w:szCs w:val="18"/>
        </w:rPr>
        <w:tab/>
        <w:t>формирование пилы для вращения вектора тока</w:t>
      </w:r>
    </w:p>
    <w:p w14:paraId="38E9628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Teta</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MotElecTeta</w:t>
      </w:r>
      <w:proofErr w:type="spellEnd"/>
      <w:r w:rsidRPr="00476406">
        <w:rPr>
          <w:color w:val="666600"/>
          <w:sz w:val="18"/>
          <w:szCs w:val="18"/>
        </w:rPr>
        <w:t>;</w:t>
      </w:r>
      <w:r w:rsidRPr="00476406">
        <w:rPr>
          <w:color w:val="000000"/>
          <w:sz w:val="18"/>
          <w:szCs w:val="18"/>
        </w:rPr>
        <w:t xml:space="preserve"> </w:t>
      </w:r>
      <w:r w:rsidRPr="00476406">
        <w:rPr>
          <w:color w:val="880000"/>
          <w:sz w:val="18"/>
          <w:szCs w:val="18"/>
        </w:rPr>
        <w:t>//v-&gt;</w:t>
      </w:r>
      <w:proofErr w:type="spellStart"/>
      <w:r w:rsidRPr="00476406">
        <w:rPr>
          <w:color w:val="880000"/>
          <w:sz w:val="18"/>
          <w:szCs w:val="18"/>
        </w:rPr>
        <w:t>RampOut</w:t>
      </w:r>
      <w:proofErr w:type="spellEnd"/>
      <w:r w:rsidRPr="00476406">
        <w:rPr>
          <w:color w:val="880000"/>
          <w:sz w:val="18"/>
          <w:szCs w:val="18"/>
        </w:rPr>
        <w:t>;</w:t>
      </w:r>
      <w:r w:rsidRPr="00476406">
        <w:rPr>
          <w:color w:val="880000"/>
          <w:sz w:val="18"/>
          <w:szCs w:val="18"/>
        </w:rPr>
        <w:tab/>
      </w:r>
      <w:r w:rsidRPr="00476406">
        <w:rPr>
          <w:color w:val="880000"/>
          <w:sz w:val="18"/>
          <w:szCs w:val="18"/>
        </w:rPr>
        <w:tab/>
        <w:t>// передача пилы для ориентации СК</w:t>
      </w:r>
      <w:r w:rsidRPr="00476406">
        <w:rPr>
          <w:color w:val="880000"/>
          <w:sz w:val="18"/>
          <w:szCs w:val="18"/>
        </w:rPr>
        <w:tab/>
      </w:r>
      <w:r w:rsidRPr="00476406">
        <w:rPr>
          <w:color w:val="880000"/>
          <w:sz w:val="18"/>
          <w:szCs w:val="18"/>
        </w:rPr>
        <w:tab/>
      </w:r>
      <w:r w:rsidRPr="00476406">
        <w:rPr>
          <w:color w:val="880000"/>
          <w:sz w:val="18"/>
          <w:szCs w:val="18"/>
        </w:rPr>
        <w:tab/>
      </w:r>
    </w:p>
    <w:p w14:paraId="6C74B5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47013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TargetValue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proofErr w:type="spellStart"/>
      <w:r w:rsidRPr="00476406">
        <w:rPr>
          <w:color w:val="660066"/>
          <w:sz w:val="18"/>
          <w:szCs w:val="18"/>
          <w:lang w:val="en-US"/>
        </w:rPr>
        <w:t>LgInt</w:t>
      </w:r>
      <w:proofErr w:type="spellEnd"/>
      <w:r w:rsidRPr="00476406">
        <w:rPr>
          <w:color w:val="666600"/>
          <w:sz w:val="18"/>
          <w:szCs w:val="18"/>
          <w:lang w:val="en-US"/>
        </w:rPr>
        <w:t>)</w:t>
      </w:r>
      <w:proofErr w:type="spellStart"/>
      <w:r w:rsidRPr="00476406">
        <w:rPr>
          <w:color w:val="660066"/>
          <w:sz w:val="18"/>
          <w:szCs w:val="18"/>
          <w:lang w:val="en-US"/>
        </w:rPr>
        <w:t>GrA</w:t>
      </w:r>
      <w:proofErr w:type="spellEnd"/>
      <w:r w:rsidRPr="00476406">
        <w:rPr>
          <w:color w:val="666600"/>
          <w:sz w:val="18"/>
          <w:szCs w:val="18"/>
          <w:lang w:val="en-US"/>
        </w:rPr>
        <w:t>-&gt;</w:t>
      </w:r>
      <w:r w:rsidRPr="00476406">
        <w:rPr>
          <w:color w:val="000000"/>
          <w:sz w:val="18"/>
          <w:szCs w:val="18"/>
          <w:lang w:val="en-US"/>
        </w:rPr>
        <w:t>POS_SET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&lt;&lt;</w:t>
      </w:r>
      <w:r w:rsidRPr="00476406">
        <w:rPr>
          <w:color w:val="000000"/>
          <w:sz w:val="18"/>
          <w:szCs w:val="18"/>
          <w:lang w:val="en-US"/>
        </w:rPr>
        <w:t xml:space="preserve"> </w:t>
      </w:r>
      <w:proofErr w:type="gramStart"/>
      <w:r w:rsidRPr="00476406">
        <w:rPr>
          <w:color w:val="006666"/>
          <w:sz w:val="18"/>
          <w:szCs w:val="18"/>
          <w:lang w:val="en-US"/>
        </w:rPr>
        <w:t>8</w:t>
      </w:r>
      <w:r w:rsidRPr="00476406">
        <w:rPr>
          <w:color w:val="666600"/>
          <w:sz w:val="18"/>
          <w:szCs w:val="18"/>
          <w:lang w:val="en-US"/>
        </w:rPr>
        <w:t>;</w:t>
      </w:r>
      <w:proofErr w:type="gramEnd"/>
    </w:p>
    <w:p w14:paraId="6AAEC9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rmp_cntl_calc</w:t>
      </w:r>
      <w:proofErr w:type="spellEnd"/>
      <w:r w:rsidRPr="00476406">
        <w:rPr>
          <w:color w:val="666600"/>
          <w:sz w:val="18"/>
          <w:szCs w:val="18"/>
          <w:lang w:val="en-US"/>
        </w:rPr>
        <w:t>(&amp;</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rc1</w:t>
      </w:r>
      <w:proofErr w:type="gramStart"/>
      <w:r w:rsidRPr="00476406">
        <w:rPr>
          <w:color w:val="666600"/>
          <w:sz w:val="18"/>
          <w:szCs w:val="18"/>
          <w:lang w:val="en-US"/>
        </w:rPr>
        <w:t>);</w:t>
      </w:r>
      <w:proofErr w:type="gramEnd"/>
    </w:p>
    <w:p w14:paraId="4E7ED4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29894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filter1_REF</w:t>
      </w:r>
      <w:r w:rsidRPr="00476406">
        <w:rPr>
          <w:color w:val="666600"/>
          <w:sz w:val="18"/>
          <w:szCs w:val="18"/>
          <w:lang w:val="en-US"/>
        </w:rPr>
        <w:t>.</w:t>
      </w:r>
      <w:r w:rsidRPr="00476406">
        <w:rPr>
          <w:color w:val="660066"/>
          <w:sz w:val="18"/>
          <w:szCs w:val="18"/>
          <w:lang w:val="en-US"/>
        </w:rPr>
        <w:t>Input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proofErr w:type="gramStart"/>
      <w:r w:rsidRPr="00476406">
        <w:rPr>
          <w:color w:val="660066"/>
          <w:sz w:val="18"/>
          <w:szCs w:val="18"/>
          <w:lang w:val="en-US"/>
        </w:rPr>
        <w:t>SetpointValue</w:t>
      </w:r>
      <w:r w:rsidRPr="00476406">
        <w:rPr>
          <w:color w:val="666600"/>
          <w:sz w:val="18"/>
          <w:szCs w:val="18"/>
          <w:lang w:val="en-US"/>
        </w:rPr>
        <w:t>;</w:t>
      </w:r>
      <w:proofErr w:type="gramEnd"/>
      <w:r w:rsidRPr="00476406">
        <w:rPr>
          <w:color w:val="000000"/>
          <w:sz w:val="18"/>
          <w:szCs w:val="18"/>
          <w:lang w:val="en-US"/>
        </w:rPr>
        <w:tab/>
      </w:r>
    </w:p>
    <w:p w14:paraId="628C17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294.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0066"/>
          <w:sz w:val="18"/>
          <w:szCs w:val="18"/>
        </w:rPr>
        <w:t>Peref_Filter1Calc</w:t>
      </w:r>
      <w:r w:rsidRPr="00476406">
        <w:rPr>
          <w:color w:val="666600"/>
          <w:sz w:val="18"/>
          <w:szCs w:val="18"/>
        </w:rPr>
        <w:t>(&amp;</w:t>
      </w:r>
      <w:r w:rsidRPr="00476406">
        <w:rPr>
          <w:color w:val="000000"/>
          <w:sz w:val="18"/>
          <w:szCs w:val="18"/>
        </w:rPr>
        <w:t>v</w:t>
      </w:r>
      <w:proofErr w:type="gramStart"/>
      <w:r w:rsidRPr="00476406">
        <w:rPr>
          <w:color w:val="666600"/>
          <w:sz w:val="18"/>
          <w:szCs w:val="18"/>
        </w:rPr>
        <w:t>-&gt;</w:t>
      </w:r>
      <w:r w:rsidRPr="00476406">
        <w:rPr>
          <w:color w:val="000000"/>
          <w:sz w:val="18"/>
          <w:szCs w:val="18"/>
        </w:rPr>
        <w:t>filter</w:t>
      </w:r>
      <w:proofErr w:type="gramEnd"/>
      <w:r w:rsidRPr="00476406">
        <w:rPr>
          <w:color w:val="000000"/>
          <w:sz w:val="18"/>
          <w:szCs w:val="18"/>
        </w:rPr>
        <w:t>1_REF</w:t>
      </w:r>
      <w:r w:rsidRPr="00476406">
        <w:rPr>
          <w:color w:val="666600"/>
          <w:sz w:val="18"/>
          <w:szCs w:val="18"/>
        </w:rPr>
        <w:t>);</w:t>
      </w:r>
      <w:r w:rsidRPr="00476406">
        <w:rPr>
          <w:color w:val="000000"/>
          <w:sz w:val="18"/>
          <w:szCs w:val="18"/>
        </w:rPr>
        <w:tab/>
      </w:r>
      <w:r w:rsidRPr="00476406">
        <w:rPr>
          <w:color w:val="880000"/>
          <w:sz w:val="18"/>
          <w:szCs w:val="18"/>
        </w:rPr>
        <w:t>// фильтр-</w:t>
      </w:r>
      <w:proofErr w:type="spellStart"/>
      <w:r w:rsidRPr="00476406">
        <w:rPr>
          <w:color w:val="880000"/>
          <w:sz w:val="18"/>
          <w:szCs w:val="18"/>
        </w:rPr>
        <w:t>сглаживатель</w:t>
      </w:r>
      <w:proofErr w:type="spellEnd"/>
      <w:r w:rsidRPr="00476406">
        <w:rPr>
          <w:color w:val="880000"/>
          <w:sz w:val="18"/>
          <w:szCs w:val="18"/>
        </w:rPr>
        <w:t xml:space="preserve"> ЗИ по положению</w:t>
      </w:r>
    </w:p>
    <w:p w14:paraId="3363BAE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405F7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ScalePosTimer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ScalePosTimeOut</w:t>
      </w:r>
      <w:proofErr w:type="spell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50 </w:t>
      </w:r>
      <w:r w:rsidRPr="00476406">
        <w:rPr>
          <w:color w:val="880000"/>
          <w:sz w:val="18"/>
          <w:szCs w:val="18"/>
        </w:rPr>
        <w:t>Гц</w:t>
      </w:r>
    </w:p>
    <w:p w14:paraId="43F6A8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8ADECC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ScalePosTimer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7360DB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proofErr w:type="spellStart"/>
      <w:r w:rsidRPr="00476406">
        <w:rPr>
          <w:color w:val="000000"/>
          <w:sz w:val="18"/>
          <w:szCs w:val="18"/>
          <w:lang w:val="en-US"/>
        </w:rPr>
        <w:t>timerPOS</w:t>
      </w:r>
      <w:proofErr w:type="spellEnd"/>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w:t>
      </w:r>
      <w:proofErr w:type="spellStart"/>
      <w:r w:rsidRPr="00476406">
        <w:rPr>
          <w:color w:val="660066"/>
          <w:sz w:val="18"/>
          <w:szCs w:val="18"/>
          <w:lang w:val="en-US"/>
        </w:rPr>
        <w:t>GrB</w:t>
      </w:r>
      <w:proofErr w:type="spellEnd"/>
      <w:r w:rsidRPr="00476406">
        <w:rPr>
          <w:color w:val="666600"/>
          <w:sz w:val="18"/>
          <w:szCs w:val="18"/>
          <w:lang w:val="en-US"/>
        </w:rPr>
        <w:t>-&gt;</w:t>
      </w:r>
      <w:r w:rsidRPr="00476406">
        <w:rPr>
          <w:color w:val="000000"/>
          <w:sz w:val="18"/>
          <w:szCs w:val="18"/>
          <w:lang w:val="en-US"/>
        </w:rPr>
        <w:t>FREQ_POS_CALC</w:t>
      </w:r>
      <w:r w:rsidRPr="00476406">
        <w:rPr>
          <w:color w:val="666600"/>
          <w:sz w:val="18"/>
          <w:szCs w:val="18"/>
          <w:lang w:val="en-US"/>
        </w:rPr>
        <w:t>)</w:t>
      </w:r>
    </w:p>
    <w:p w14:paraId="65C2E56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00E7F3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timerPOS_1s</w:t>
      </w:r>
      <w:r w:rsidRPr="00476406">
        <w:rPr>
          <w:color w:val="666600"/>
          <w:sz w:val="18"/>
          <w:szCs w:val="18"/>
          <w:lang w:val="en-US"/>
        </w:rPr>
        <w:t>+</w:t>
      </w:r>
      <w:proofErr w:type="gramStart"/>
      <w:r w:rsidRPr="00476406">
        <w:rPr>
          <w:color w:val="666600"/>
          <w:sz w:val="18"/>
          <w:szCs w:val="18"/>
          <w:lang w:val="en-US"/>
        </w:rPr>
        <w:t>+;</w:t>
      </w:r>
      <w:proofErr w:type="gramEnd"/>
    </w:p>
    <w:p w14:paraId="5D6F36A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timerPOS</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0E90B40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056820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1C6FD1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305.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PosError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spellStart"/>
      <w:r w:rsidRPr="00476406">
        <w:rPr>
          <w:color w:val="660066"/>
          <w:sz w:val="18"/>
          <w:szCs w:val="18"/>
          <w:lang w:val="en-US"/>
        </w:rPr>
        <w:t>GrA</w:t>
      </w:r>
      <w:proofErr w:type="spellEnd"/>
      <w:proofErr w:type="gramEnd"/>
      <w:r w:rsidRPr="00476406">
        <w:rPr>
          <w:color w:val="666600"/>
          <w:sz w:val="18"/>
          <w:szCs w:val="18"/>
          <w:lang w:val="en-US"/>
        </w:rPr>
        <w:t>-&gt;</w:t>
      </w:r>
      <w:r w:rsidRPr="00476406">
        <w:rPr>
          <w:color w:val="000000"/>
          <w:sz w:val="18"/>
          <w:szCs w:val="18"/>
          <w:lang w:val="en-US"/>
        </w:rPr>
        <w:t xml:space="preserve">POS_SET </w:t>
      </w:r>
      <w:r w:rsidRPr="00476406">
        <w:rPr>
          <w:color w:val="666600"/>
          <w:sz w:val="18"/>
          <w:szCs w:val="18"/>
          <w:lang w:val="en-US"/>
        </w:rPr>
        <w:t>-</w:t>
      </w:r>
      <w:r w:rsidRPr="00476406">
        <w:rPr>
          <w:color w:val="000000"/>
          <w:sz w:val="18"/>
          <w:szCs w:val="18"/>
          <w:lang w:val="en-US"/>
        </w:rPr>
        <w:t xml:space="preserve"> </w:t>
      </w:r>
      <w:proofErr w:type="spellStart"/>
      <w:r w:rsidRPr="00476406">
        <w:rPr>
          <w:color w:val="660066"/>
          <w:sz w:val="18"/>
          <w:szCs w:val="18"/>
          <w:lang w:val="en-US"/>
        </w:rPr>
        <w:t>GrA</w:t>
      </w:r>
      <w:proofErr w:type="spellEnd"/>
      <w:r w:rsidRPr="00476406">
        <w:rPr>
          <w:color w:val="666600"/>
          <w:sz w:val="18"/>
          <w:szCs w:val="18"/>
          <w:lang w:val="en-US"/>
        </w:rPr>
        <w:t>-&gt;</w:t>
      </w:r>
      <w:r w:rsidRPr="00476406">
        <w:rPr>
          <w:color w:val="000000"/>
          <w:sz w:val="18"/>
          <w:szCs w:val="18"/>
          <w:lang w:val="en-US"/>
        </w:rPr>
        <w:t>POS</w:t>
      </w:r>
      <w:r w:rsidRPr="00476406">
        <w:rPr>
          <w:color w:val="666600"/>
          <w:sz w:val="18"/>
          <w:szCs w:val="18"/>
          <w:lang w:val="en-US"/>
        </w:rPr>
        <w:t>;</w:t>
      </w:r>
      <w:r w:rsidRPr="00476406">
        <w:rPr>
          <w:color w:val="000000"/>
          <w:sz w:val="18"/>
          <w:szCs w:val="18"/>
          <w:lang w:val="en-US"/>
        </w:rPr>
        <w:t xml:space="preserve"> </w:t>
      </w:r>
      <w:r w:rsidRPr="00476406">
        <w:rPr>
          <w:color w:val="880000"/>
          <w:sz w:val="18"/>
          <w:szCs w:val="18"/>
          <w:lang w:val="en-US"/>
        </w:rPr>
        <w:t xml:space="preserve">// </w:t>
      </w:r>
      <w:r w:rsidRPr="00476406">
        <w:rPr>
          <w:color w:val="880000"/>
          <w:sz w:val="18"/>
          <w:szCs w:val="18"/>
        </w:rPr>
        <w:t>Ошибка</w:t>
      </w:r>
      <w:r w:rsidRPr="00476406">
        <w:rPr>
          <w:color w:val="880000"/>
          <w:sz w:val="18"/>
          <w:szCs w:val="18"/>
          <w:lang w:val="en-US"/>
        </w:rPr>
        <w:t xml:space="preserve"> = </w:t>
      </w:r>
      <w:proofErr w:type="spellStart"/>
      <w:r w:rsidRPr="00476406">
        <w:rPr>
          <w:color w:val="880000"/>
          <w:sz w:val="18"/>
          <w:szCs w:val="18"/>
        </w:rPr>
        <w:t>Вых</w:t>
      </w:r>
      <w:proofErr w:type="spellEnd"/>
      <w:r w:rsidRPr="00476406">
        <w:rPr>
          <w:color w:val="880000"/>
          <w:sz w:val="18"/>
          <w:szCs w:val="18"/>
          <w:lang w:val="en-US"/>
        </w:rPr>
        <w:t>.</w:t>
      </w:r>
      <w:r w:rsidRPr="00476406">
        <w:rPr>
          <w:color w:val="880000"/>
          <w:sz w:val="18"/>
          <w:szCs w:val="18"/>
        </w:rPr>
        <w:t>ЗИ</w:t>
      </w:r>
      <w:r w:rsidRPr="00476406">
        <w:rPr>
          <w:color w:val="880000"/>
          <w:sz w:val="18"/>
          <w:szCs w:val="18"/>
          <w:lang w:val="en-US"/>
        </w:rPr>
        <w:t xml:space="preserve"> - </w:t>
      </w:r>
      <w:r w:rsidRPr="00476406">
        <w:rPr>
          <w:color w:val="880000"/>
          <w:sz w:val="18"/>
          <w:szCs w:val="18"/>
        </w:rPr>
        <w:t>ОС</w:t>
      </w:r>
    </w:p>
    <w:p w14:paraId="79E83E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//v-&gt;</w:t>
      </w:r>
      <w:proofErr w:type="spellStart"/>
      <w:r w:rsidRPr="00476406">
        <w:rPr>
          <w:color w:val="880000"/>
          <w:sz w:val="18"/>
          <w:szCs w:val="18"/>
          <w:lang w:val="en-US"/>
        </w:rPr>
        <w:t>PosError</w:t>
      </w:r>
      <w:proofErr w:type="spellEnd"/>
      <w:r w:rsidRPr="00476406">
        <w:rPr>
          <w:color w:val="880000"/>
          <w:sz w:val="18"/>
          <w:szCs w:val="18"/>
          <w:lang w:val="en-US"/>
        </w:rPr>
        <w:t xml:space="preserve"> = (int32_</w:t>
      </w:r>
      <w:proofErr w:type="gramStart"/>
      <w:r w:rsidRPr="00476406">
        <w:rPr>
          <w:color w:val="880000"/>
          <w:sz w:val="18"/>
          <w:szCs w:val="18"/>
          <w:lang w:val="en-US"/>
        </w:rPr>
        <w:t>t)(</w:t>
      </w:r>
      <w:proofErr w:type="gramEnd"/>
      <w:r w:rsidRPr="00476406">
        <w:rPr>
          <w:color w:val="880000"/>
          <w:sz w:val="18"/>
          <w:szCs w:val="18"/>
          <w:lang w:val="en-US"/>
        </w:rPr>
        <w:t xml:space="preserve">v-&gt;filter1_REF.OutputIQ16 &gt;&gt; 8) - </w:t>
      </w:r>
      <w:proofErr w:type="spellStart"/>
      <w:r w:rsidRPr="00476406">
        <w:rPr>
          <w:color w:val="880000"/>
          <w:sz w:val="18"/>
          <w:szCs w:val="18"/>
          <w:lang w:val="en-US"/>
        </w:rPr>
        <w:t>GrA</w:t>
      </w:r>
      <w:proofErr w:type="spellEnd"/>
      <w:r w:rsidRPr="00476406">
        <w:rPr>
          <w:color w:val="880000"/>
          <w:sz w:val="18"/>
          <w:szCs w:val="18"/>
          <w:lang w:val="en-US"/>
        </w:rPr>
        <w:t xml:space="preserve">-&gt;POS; // </w:t>
      </w:r>
      <w:r w:rsidRPr="00476406">
        <w:rPr>
          <w:color w:val="880000"/>
          <w:sz w:val="18"/>
          <w:szCs w:val="18"/>
        </w:rPr>
        <w:t>Ошибка</w:t>
      </w:r>
      <w:r w:rsidRPr="00476406">
        <w:rPr>
          <w:color w:val="880000"/>
          <w:sz w:val="18"/>
          <w:szCs w:val="18"/>
          <w:lang w:val="en-US"/>
        </w:rPr>
        <w:t xml:space="preserve"> = </w:t>
      </w:r>
      <w:proofErr w:type="spellStart"/>
      <w:r w:rsidRPr="00476406">
        <w:rPr>
          <w:color w:val="880000"/>
          <w:sz w:val="18"/>
          <w:szCs w:val="18"/>
        </w:rPr>
        <w:t>Вых</w:t>
      </w:r>
      <w:proofErr w:type="spellEnd"/>
      <w:r w:rsidRPr="00476406">
        <w:rPr>
          <w:color w:val="880000"/>
          <w:sz w:val="18"/>
          <w:szCs w:val="18"/>
          <w:lang w:val="en-US"/>
        </w:rPr>
        <w:t>.</w:t>
      </w:r>
      <w:r w:rsidRPr="00476406">
        <w:rPr>
          <w:color w:val="880000"/>
          <w:sz w:val="18"/>
          <w:szCs w:val="18"/>
        </w:rPr>
        <w:t>ЗИ</w:t>
      </w:r>
      <w:r w:rsidRPr="00476406">
        <w:rPr>
          <w:color w:val="880000"/>
          <w:sz w:val="18"/>
          <w:szCs w:val="18"/>
          <w:lang w:val="en-US"/>
        </w:rPr>
        <w:t xml:space="preserve"> - </w:t>
      </w:r>
      <w:r w:rsidRPr="00476406">
        <w:rPr>
          <w:color w:val="880000"/>
          <w:sz w:val="18"/>
          <w:szCs w:val="18"/>
        </w:rPr>
        <w:t>ОС</w:t>
      </w:r>
    </w:p>
    <w:p w14:paraId="5DA681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labs</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PosError</w:t>
      </w:r>
      <w:proofErr w:type="spellEnd"/>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proofErr w:type="spellStart"/>
      <w:r w:rsidRPr="00476406">
        <w:rPr>
          <w:color w:val="660066"/>
          <w:sz w:val="18"/>
          <w:szCs w:val="18"/>
          <w:lang w:val="en-US"/>
        </w:rPr>
        <w:t>Calib_ETT</w:t>
      </w:r>
      <w:r w:rsidRPr="00476406">
        <w:rPr>
          <w:color w:val="666600"/>
          <w:sz w:val="18"/>
          <w:szCs w:val="18"/>
          <w:lang w:val="en-US"/>
        </w:rPr>
        <w:t>.</w:t>
      </w:r>
      <w:r w:rsidRPr="00476406">
        <w:rPr>
          <w:color w:val="000000"/>
          <w:sz w:val="18"/>
          <w:szCs w:val="18"/>
          <w:lang w:val="en-US"/>
        </w:rPr>
        <w:t>zone_abs</w:t>
      </w:r>
      <w:proofErr w:type="spellEnd"/>
      <w:r w:rsidRPr="00476406">
        <w:rPr>
          <w:color w:val="666600"/>
          <w:sz w:val="18"/>
          <w:szCs w:val="18"/>
          <w:lang w:val="en-US"/>
        </w:rPr>
        <w:t>)</w:t>
      </w:r>
    </w:p>
    <w:p w14:paraId="57BEBD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308.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PosError</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p>
    <w:p w14:paraId="4B8A37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309.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08688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310.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spellStart"/>
      <w:r w:rsidRPr="00476406">
        <w:rPr>
          <w:color w:val="880000"/>
          <w:sz w:val="18"/>
          <w:szCs w:val="18"/>
        </w:rPr>
        <w:t>GrB</w:t>
      </w:r>
      <w:proofErr w:type="spellEnd"/>
      <w:r w:rsidRPr="00476406">
        <w:rPr>
          <w:color w:val="880000"/>
          <w:sz w:val="18"/>
          <w:szCs w:val="18"/>
        </w:rPr>
        <w:t>-&gt;</w:t>
      </w:r>
      <w:proofErr w:type="spellStart"/>
      <w:r w:rsidRPr="00476406">
        <w:rPr>
          <w:color w:val="880000"/>
          <w:sz w:val="18"/>
          <w:szCs w:val="18"/>
        </w:rPr>
        <w:t>CorrGain</w:t>
      </w:r>
      <w:proofErr w:type="spellEnd"/>
      <w:r w:rsidRPr="00476406">
        <w:rPr>
          <w:color w:val="880000"/>
          <w:sz w:val="18"/>
          <w:szCs w:val="18"/>
        </w:rPr>
        <w:t>)</w:t>
      </w:r>
      <w:r w:rsidRPr="00476406">
        <w:rPr>
          <w:color w:val="880000"/>
          <w:sz w:val="18"/>
          <w:szCs w:val="18"/>
        </w:rPr>
        <w:tab/>
        <w:t>// Корректировка упругих связей (УС) включена</w:t>
      </w:r>
    </w:p>
    <w:p w14:paraId="143E70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311.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3A7406F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312. </w:t>
      </w:r>
      <w:r w:rsidRPr="00476406">
        <w:rPr>
          <w:color w:val="000000"/>
          <w:sz w:val="18"/>
          <w:szCs w:val="18"/>
        </w:rPr>
        <w:t> </w:t>
      </w:r>
    </w:p>
    <w:p w14:paraId="103B0A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44088D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else</w:t>
      </w:r>
      <w:proofErr w:type="spellEnd"/>
      <w:r w:rsidRPr="00476406">
        <w:rPr>
          <w:color w:val="880000"/>
          <w:sz w:val="18"/>
          <w:szCs w:val="18"/>
        </w:rPr>
        <w:t xml:space="preserve"> // нет корректировки УС</w:t>
      </w:r>
    </w:p>
    <w:p w14:paraId="173069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3759FD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316. </w:t>
      </w:r>
      <w:r w:rsidRPr="00476406">
        <w:rPr>
          <w:color w:val="000000"/>
          <w:sz w:val="18"/>
          <w:szCs w:val="18"/>
        </w:rPr>
        <w:t> </w:t>
      </w:r>
    </w:p>
    <w:p w14:paraId="12595D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317.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0956A9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CABF7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r w:rsidRPr="00476406">
        <w:rPr>
          <w:color w:val="666600"/>
          <w:sz w:val="18"/>
          <w:szCs w:val="18"/>
        </w:rPr>
        <w:t>(</w:t>
      </w:r>
      <w:proofErr w:type="spellStart"/>
      <w:r w:rsidRPr="00476406">
        <w:rPr>
          <w:color w:val="660066"/>
          <w:sz w:val="18"/>
          <w:szCs w:val="18"/>
        </w:rPr>
        <w:t>GrC</w:t>
      </w:r>
      <w:proofErr w:type="spellEnd"/>
      <w:r w:rsidRPr="00476406">
        <w:rPr>
          <w:color w:val="666600"/>
          <w:sz w:val="18"/>
          <w:szCs w:val="18"/>
        </w:rPr>
        <w:t>-&gt;</w:t>
      </w:r>
      <w:proofErr w:type="spellStart"/>
      <w:r w:rsidRPr="00476406">
        <w:rPr>
          <w:color w:val="660066"/>
          <w:sz w:val="18"/>
          <w:szCs w:val="18"/>
        </w:rPr>
        <w:t>PosPIKp</w:t>
      </w:r>
      <w:proofErr w:type="spellEnd"/>
      <w:r w:rsidRPr="00476406">
        <w:rPr>
          <w:color w:val="666600"/>
          <w:sz w:val="18"/>
          <w:szCs w:val="18"/>
        </w:rPr>
        <w:t>)</w:t>
      </w:r>
      <w:r w:rsidRPr="00476406">
        <w:rPr>
          <w:color w:val="000000"/>
          <w:sz w:val="18"/>
          <w:szCs w:val="18"/>
        </w:rPr>
        <w:tab/>
      </w:r>
      <w:r w:rsidRPr="00476406">
        <w:rPr>
          <w:color w:val="880000"/>
          <w:sz w:val="18"/>
          <w:szCs w:val="18"/>
        </w:rPr>
        <w:t xml:space="preserve">// Если </w:t>
      </w:r>
      <w:proofErr w:type="spellStart"/>
      <w:r w:rsidRPr="00476406">
        <w:rPr>
          <w:color w:val="880000"/>
          <w:sz w:val="18"/>
          <w:szCs w:val="18"/>
        </w:rPr>
        <w:t>Кп</w:t>
      </w:r>
      <w:proofErr w:type="spellEnd"/>
      <w:r w:rsidRPr="00476406">
        <w:rPr>
          <w:color w:val="880000"/>
          <w:sz w:val="18"/>
          <w:szCs w:val="18"/>
        </w:rPr>
        <w:t xml:space="preserve"> нового регулятора положения не равно 0</w:t>
      </w:r>
    </w:p>
    <w:p w14:paraId="4C3941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 Универсальный регулятор</w:t>
      </w:r>
    </w:p>
    <w:p w14:paraId="4B8D9B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Pos</w:t>
      </w:r>
      <w:r w:rsidRPr="00476406">
        <w:rPr>
          <w:color w:val="666600"/>
          <w:sz w:val="18"/>
          <w:szCs w:val="18"/>
        </w:rPr>
        <w:t>.</w:t>
      </w:r>
      <w:r w:rsidRPr="00476406">
        <w:rPr>
          <w:color w:val="660066"/>
          <w:sz w:val="18"/>
          <w:szCs w:val="18"/>
        </w:rPr>
        <w:t>Ref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666600"/>
          <w:sz w:val="18"/>
          <w:szCs w:val="18"/>
        </w:rPr>
        <w:t>(</w:t>
      </w:r>
      <w:r w:rsidRPr="00476406">
        <w:rPr>
          <w:color w:val="660066"/>
          <w:sz w:val="18"/>
          <w:szCs w:val="18"/>
        </w:rPr>
        <w:t>int32_</w:t>
      </w:r>
      <w:proofErr w:type="gramStart"/>
      <w:r w:rsidRPr="00476406">
        <w:rPr>
          <w:color w:val="660066"/>
          <w:sz w:val="18"/>
          <w:szCs w:val="18"/>
        </w:rPr>
        <w:t>t</w:t>
      </w:r>
      <w:r w:rsidRPr="00476406">
        <w:rPr>
          <w:color w:val="666600"/>
          <w:sz w:val="18"/>
          <w:szCs w:val="18"/>
        </w:rPr>
        <w:t>)</w:t>
      </w:r>
      <w:proofErr w:type="spellStart"/>
      <w:r w:rsidRPr="00476406">
        <w:rPr>
          <w:color w:val="660066"/>
          <w:sz w:val="18"/>
          <w:szCs w:val="18"/>
        </w:rPr>
        <w:t>GrA</w:t>
      </w:r>
      <w:proofErr w:type="spellEnd"/>
      <w:proofErr w:type="gramEnd"/>
      <w:r w:rsidRPr="00476406">
        <w:rPr>
          <w:color w:val="666600"/>
          <w:sz w:val="18"/>
          <w:szCs w:val="18"/>
        </w:rPr>
        <w:t>-&gt;</w:t>
      </w:r>
      <w:r w:rsidRPr="00476406">
        <w:rPr>
          <w:color w:val="000000"/>
          <w:sz w:val="18"/>
          <w:szCs w:val="18"/>
        </w:rPr>
        <w:t>POS_SET</w:t>
      </w:r>
      <w:r w:rsidRPr="00476406">
        <w:rPr>
          <w:color w:val="666600"/>
          <w:sz w:val="18"/>
          <w:szCs w:val="18"/>
        </w:rPr>
        <w:t>;</w:t>
      </w:r>
      <w:r w:rsidRPr="00476406">
        <w:rPr>
          <w:color w:val="000000"/>
          <w:sz w:val="18"/>
          <w:szCs w:val="18"/>
        </w:rPr>
        <w:tab/>
      </w:r>
      <w:r w:rsidRPr="00476406">
        <w:rPr>
          <w:color w:val="880000"/>
          <w:sz w:val="18"/>
          <w:szCs w:val="18"/>
        </w:rPr>
        <w:t>// задание на положение</w:t>
      </w:r>
    </w:p>
    <w:p w14:paraId="128B9E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Pos</w:t>
      </w:r>
      <w:r w:rsidRPr="00476406">
        <w:rPr>
          <w:color w:val="666600"/>
          <w:sz w:val="18"/>
          <w:szCs w:val="18"/>
        </w:rPr>
        <w:t>.</w:t>
      </w:r>
      <w:r w:rsidRPr="00476406">
        <w:rPr>
          <w:color w:val="660066"/>
          <w:sz w:val="18"/>
          <w:szCs w:val="18"/>
        </w:rPr>
        <w:t>Fdb</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proofErr w:type="spellStart"/>
      <w:r w:rsidRPr="00476406">
        <w:rPr>
          <w:color w:val="660066"/>
          <w:sz w:val="18"/>
          <w:szCs w:val="18"/>
        </w:rPr>
        <w:t>GrA</w:t>
      </w:r>
      <w:proofErr w:type="spellEnd"/>
      <w:proofErr w:type="gramStart"/>
      <w:r w:rsidRPr="00476406">
        <w:rPr>
          <w:color w:val="666600"/>
          <w:sz w:val="18"/>
          <w:szCs w:val="18"/>
        </w:rPr>
        <w:t>-&gt;</w:t>
      </w:r>
      <w:r w:rsidRPr="00476406">
        <w:rPr>
          <w:color w:val="000000"/>
          <w:sz w:val="18"/>
          <w:szCs w:val="18"/>
        </w:rPr>
        <w:t>POS</w:t>
      </w:r>
      <w:proofErr w:type="gramEnd"/>
      <w:r w:rsidRPr="00476406">
        <w:rPr>
          <w:color w:val="666600"/>
          <w:sz w:val="18"/>
          <w:szCs w:val="18"/>
        </w:rPr>
        <w:t>;</w:t>
      </w:r>
      <w:r w:rsidRPr="00476406">
        <w:rPr>
          <w:color w:val="000000"/>
          <w:sz w:val="18"/>
          <w:szCs w:val="18"/>
        </w:rPr>
        <w:tab/>
      </w:r>
      <w:r w:rsidRPr="00476406">
        <w:rPr>
          <w:color w:val="880000"/>
          <w:sz w:val="18"/>
          <w:szCs w:val="18"/>
        </w:rPr>
        <w:t>// обратная связь по положению</w:t>
      </w:r>
    </w:p>
    <w:p w14:paraId="115B09A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C8D7B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proofErr w:type="spellStart"/>
      <w:r w:rsidRPr="00476406">
        <w:rPr>
          <w:color w:val="660066"/>
          <w:sz w:val="18"/>
          <w:szCs w:val="18"/>
        </w:rPr>
        <w:t>PosError</w:t>
      </w:r>
      <w:proofErr w:type="spellEnd"/>
      <w:r w:rsidRPr="00476406">
        <w:rPr>
          <w:color w:val="666600"/>
          <w:sz w:val="18"/>
          <w:szCs w:val="18"/>
        </w:rPr>
        <w:t>)</w:t>
      </w:r>
      <w:r w:rsidRPr="00476406">
        <w:rPr>
          <w:color w:val="000000"/>
          <w:sz w:val="18"/>
          <w:szCs w:val="18"/>
        </w:rPr>
        <w:tab/>
      </w:r>
      <w:r w:rsidRPr="00476406">
        <w:rPr>
          <w:color w:val="880000"/>
          <w:sz w:val="18"/>
          <w:szCs w:val="18"/>
        </w:rPr>
        <w:t>// проверка условия на попадание в зону нечувствительности</w:t>
      </w:r>
    </w:p>
    <w:p w14:paraId="0ABEE3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 работаем</w:t>
      </w:r>
    </w:p>
    <w:p w14:paraId="583332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Pos</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расчёт регулятора положения</w:t>
      </w:r>
    </w:p>
    <w:p w14:paraId="3F1FBA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PosregOutTmp</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Pos</w:t>
      </w:r>
      <w:r w:rsidRPr="00476406">
        <w:rPr>
          <w:color w:val="666600"/>
          <w:sz w:val="18"/>
          <w:szCs w:val="18"/>
        </w:rPr>
        <w:t>.</w:t>
      </w:r>
      <w:r w:rsidRPr="00476406">
        <w:rPr>
          <w:color w:val="660066"/>
          <w:sz w:val="18"/>
          <w:szCs w:val="18"/>
        </w:rPr>
        <w:t>Out</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1000</w:t>
      </w:r>
      <w:r w:rsidRPr="00476406">
        <w:rPr>
          <w:color w:val="666600"/>
          <w:sz w:val="18"/>
          <w:szCs w:val="18"/>
        </w:rPr>
        <w:t>;</w:t>
      </w:r>
      <w:r w:rsidRPr="00476406">
        <w:rPr>
          <w:color w:val="000000"/>
          <w:sz w:val="18"/>
          <w:szCs w:val="18"/>
        </w:rPr>
        <w:tab/>
      </w:r>
      <w:r w:rsidRPr="00476406">
        <w:rPr>
          <w:color w:val="880000"/>
          <w:sz w:val="18"/>
          <w:szCs w:val="18"/>
        </w:rPr>
        <w:t>// вывод регулятора положения в аналогичном формате</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3F40D5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354A5A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p>
    <w:p w14:paraId="008EF3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 сброс регулятора, попадание в зону нечувствительности</w:t>
      </w:r>
    </w:p>
    <w:p w14:paraId="070DAD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Pos</w:t>
      </w:r>
      <w:proofErr w:type="spellEnd"/>
      <w:proofErr w:type="gram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положения</w:t>
      </w:r>
      <w:r w:rsidRPr="00476406">
        <w:rPr>
          <w:color w:val="880000"/>
          <w:sz w:val="18"/>
          <w:szCs w:val="18"/>
        </w:rPr>
        <w:tab/>
      </w:r>
    </w:p>
    <w:p w14:paraId="32D096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PosregOutTmp</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обнуление выхода РП</w:t>
      </w:r>
    </w:p>
    <w:p w14:paraId="072B28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1DBE61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334. </w:t>
      </w:r>
      <w:r w:rsidRPr="00476406">
        <w:rPr>
          <w:color w:val="000000"/>
          <w:sz w:val="18"/>
          <w:szCs w:val="18"/>
        </w:rPr>
        <w:t> </w:t>
      </w:r>
    </w:p>
    <w:p w14:paraId="2BA992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366F2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p>
    <w:p w14:paraId="3F65F2EB" w14:textId="77777777" w:rsidR="000E59F9" w:rsidRPr="003E0DFE"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3E0DFE">
        <w:rPr>
          <w:sz w:val="18"/>
          <w:szCs w:val="18"/>
        </w:rPr>
        <w:t xml:space="preserve">337. </w:t>
      </w:r>
      <w:r w:rsidRPr="003E0DFE">
        <w:rPr>
          <w:color w:val="000000"/>
          <w:sz w:val="18"/>
          <w:szCs w:val="18"/>
        </w:rPr>
        <w:tab/>
      </w:r>
      <w:r w:rsidRPr="003E0DFE">
        <w:rPr>
          <w:color w:val="000000"/>
          <w:sz w:val="18"/>
          <w:szCs w:val="18"/>
        </w:rPr>
        <w:tab/>
      </w:r>
      <w:r w:rsidRPr="003E0DFE">
        <w:rPr>
          <w:color w:val="000000"/>
          <w:sz w:val="18"/>
          <w:szCs w:val="18"/>
        </w:rPr>
        <w:tab/>
      </w:r>
      <w:r w:rsidRPr="003E0DFE">
        <w:rPr>
          <w:color w:val="000000"/>
          <w:sz w:val="18"/>
          <w:szCs w:val="18"/>
        </w:rPr>
        <w:tab/>
      </w:r>
      <w:r w:rsidRPr="003E0DFE">
        <w:rPr>
          <w:color w:val="000000"/>
          <w:sz w:val="18"/>
          <w:szCs w:val="18"/>
        </w:rPr>
        <w:tab/>
      </w:r>
      <w:r w:rsidRPr="003E0DFE">
        <w:rPr>
          <w:color w:val="666600"/>
          <w:sz w:val="18"/>
          <w:szCs w:val="18"/>
        </w:rPr>
        <w:t>{</w:t>
      </w:r>
      <w:r w:rsidRPr="003E0DFE">
        <w:rPr>
          <w:color w:val="000000"/>
          <w:sz w:val="18"/>
          <w:szCs w:val="18"/>
        </w:rPr>
        <w:tab/>
      </w:r>
      <w:r w:rsidRPr="003E0DFE">
        <w:rPr>
          <w:color w:val="880000"/>
          <w:sz w:val="18"/>
          <w:szCs w:val="18"/>
        </w:rPr>
        <w:t xml:space="preserve">// </w:t>
      </w:r>
      <w:r w:rsidRPr="00476406">
        <w:rPr>
          <w:color w:val="880000"/>
          <w:sz w:val="18"/>
          <w:szCs w:val="18"/>
        </w:rPr>
        <w:t>П</w:t>
      </w:r>
      <w:r w:rsidRPr="003E0DFE">
        <w:rPr>
          <w:color w:val="880000"/>
          <w:sz w:val="18"/>
          <w:szCs w:val="18"/>
        </w:rPr>
        <w:t>-</w:t>
      </w:r>
      <w:r w:rsidRPr="00476406">
        <w:rPr>
          <w:color w:val="880000"/>
          <w:sz w:val="18"/>
          <w:szCs w:val="18"/>
        </w:rPr>
        <w:t>Регулятор</w:t>
      </w:r>
      <w:r w:rsidRPr="003E0DFE">
        <w:rPr>
          <w:color w:val="880000"/>
          <w:sz w:val="18"/>
          <w:szCs w:val="18"/>
        </w:rPr>
        <w:t xml:space="preserve"> " </w:t>
      </w:r>
      <w:proofErr w:type="gramStart"/>
      <w:r w:rsidRPr="00476406">
        <w:rPr>
          <w:color w:val="880000"/>
          <w:sz w:val="18"/>
          <w:szCs w:val="18"/>
        </w:rPr>
        <w:t>по</w:t>
      </w:r>
      <w:r w:rsidRPr="003E0DFE">
        <w:rPr>
          <w:color w:val="880000"/>
          <w:sz w:val="18"/>
          <w:szCs w:val="18"/>
        </w:rPr>
        <w:t xml:space="preserve"> </w:t>
      </w:r>
      <w:r w:rsidRPr="00476406">
        <w:rPr>
          <w:color w:val="880000"/>
          <w:sz w:val="18"/>
          <w:szCs w:val="18"/>
        </w:rPr>
        <w:t>старому</w:t>
      </w:r>
      <w:proofErr w:type="gramEnd"/>
      <w:r w:rsidRPr="003E0DFE">
        <w:rPr>
          <w:color w:val="880000"/>
          <w:sz w:val="18"/>
          <w:szCs w:val="18"/>
        </w:rPr>
        <w:t xml:space="preserve"> "</w:t>
      </w:r>
    </w:p>
    <w:p w14:paraId="4524EA8A"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338. </w:t>
      </w:r>
      <w:r w:rsidRPr="00072AB0">
        <w:rPr>
          <w:color w:val="000000"/>
          <w:sz w:val="18"/>
          <w:szCs w:val="18"/>
          <w:lang w:val="en-US"/>
        </w:rPr>
        <w:tab/>
      </w:r>
      <w:r w:rsidRPr="00072AB0">
        <w:rPr>
          <w:color w:val="000000"/>
          <w:sz w:val="18"/>
          <w:szCs w:val="18"/>
          <w:lang w:val="en-US"/>
        </w:rPr>
        <w:tab/>
      </w:r>
      <w:r w:rsidRPr="00072AB0">
        <w:rPr>
          <w:color w:val="000000"/>
          <w:sz w:val="18"/>
          <w:szCs w:val="18"/>
          <w:lang w:val="en-US"/>
        </w:rPr>
        <w:tab/>
      </w:r>
      <w:r w:rsidRPr="00072AB0">
        <w:rPr>
          <w:color w:val="000000"/>
          <w:sz w:val="18"/>
          <w:szCs w:val="18"/>
          <w:lang w:val="en-US"/>
        </w:rPr>
        <w:tab/>
      </w:r>
      <w:r w:rsidRPr="00072AB0">
        <w:rPr>
          <w:color w:val="000000"/>
          <w:sz w:val="18"/>
          <w:szCs w:val="18"/>
          <w:lang w:val="en-US"/>
        </w:rPr>
        <w:tab/>
      </w:r>
    </w:p>
    <w:p w14:paraId="344685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339.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PosError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000000"/>
          <w:sz w:val="18"/>
          <w:szCs w:val="18"/>
          <w:lang w:val="en-US"/>
        </w:rPr>
        <w:t>limPos</w:t>
      </w:r>
      <w:proofErr w:type="spellEnd"/>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PosError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proofErr w:type="gramStart"/>
      <w:r w:rsidRPr="00476406">
        <w:rPr>
          <w:color w:val="000000"/>
          <w:sz w:val="18"/>
          <w:szCs w:val="18"/>
          <w:lang w:val="en-US"/>
        </w:rPr>
        <w:t>limPos</w:t>
      </w:r>
      <w:proofErr w:type="spellEnd"/>
      <w:r w:rsidRPr="00476406">
        <w:rPr>
          <w:color w:val="666600"/>
          <w:sz w:val="18"/>
          <w:szCs w:val="18"/>
          <w:lang w:val="en-US"/>
        </w:rPr>
        <w:t>;</w:t>
      </w:r>
      <w:proofErr w:type="gramEnd"/>
    </w:p>
    <w:p w14:paraId="106D0F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PosError</w:t>
      </w:r>
      <w:proofErr w:type="spellEnd"/>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000000"/>
          <w:sz w:val="18"/>
          <w:szCs w:val="18"/>
          <w:lang w:val="en-US"/>
        </w:rPr>
        <w:t>limPos</w:t>
      </w:r>
      <w:proofErr w:type="spellEnd"/>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PosError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proofErr w:type="gramStart"/>
      <w:r w:rsidRPr="00476406">
        <w:rPr>
          <w:color w:val="000000"/>
          <w:sz w:val="18"/>
          <w:szCs w:val="18"/>
          <w:lang w:val="en-US"/>
        </w:rPr>
        <w:t>limPos</w:t>
      </w:r>
      <w:proofErr w:type="spellEnd"/>
      <w:r w:rsidRPr="00476406">
        <w:rPr>
          <w:color w:val="666600"/>
          <w:sz w:val="18"/>
          <w:szCs w:val="18"/>
          <w:lang w:val="en-US"/>
        </w:rPr>
        <w:t>;</w:t>
      </w:r>
      <w:proofErr w:type="gramEnd"/>
    </w:p>
    <w:p w14:paraId="42F9D3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//v-&gt;</w:t>
      </w:r>
      <w:proofErr w:type="spellStart"/>
      <w:r w:rsidRPr="00476406">
        <w:rPr>
          <w:color w:val="880000"/>
          <w:sz w:val="18"/>
          <w:szCs w:val="18"/>
          <w:lang w:val="en-US"/>
        </w:rPr>
        <w:t>PosregOutTmp</w:t>
      </w:r>
      <w:proofErr w:type="spellEnd"/>
      <w:r w:rsidRPr="00476406">
        <w:rPr>
          <w:color w:val="880000"/>
          <w:sz w:val="18"/>
          <w:szCs w:val="18"/>
          <w:lang w:val="en-US"/>
        </w:rPr>
        <w:t xml:space="preserve"> = _IQ24mpy(v-&gt;</w:t>
      </w:r>
      <w:proofErr w:type="spellStart"/>
      <w:r w:rsidRPr="00476406">
        <w:rPr>
          <w:color w:val="880000"/>
          <w:sz w:val="18"/>
          <w:szCs w:val="18"/>
          <w:lang w:val="en-US"/>
        </w:rPr>
        <w:t>PosError</w:t>
      </w:r>
      <w:proofErr w:type="spellEnd"/>
      <w:r w:rsidRPr="00476406">
        <w:rPr>
          <w:color w:val="880000"/>
          <w:sz w:val="18"/>
          <w:szCs w:val="18"/>
          <w:lang w:val="en-US"/>
        </w:rPr>
        <w:t>, v-&gt;</w:t>
      </w:r>
      <w:proofErr w:type="spellStart"/>
      <w:r w:rsidRPr="00476406">
        <w:rPr>
          <w:color w:val="880000"/>
          <w:sz w:val="18"/>
          <w:szCs w:val="18"/>
          <w:lang w:val="en-US"/>
        </w:rPr>
        <w:t>PosregKp</w:t>
      </w:r>
      <w:proofErr w:type="spellEnd"/>
      <w:proofErr w:type="gramStart"/>
      <w:r w:rsidRPr="00476406">
        <w:rPr>
          <w:color w:val="880000"/>
          <w:sz w:val="18"/>
          <w:szCs w:val="18"/>
          <w:lang w:val="en-US"/>
        </w:rPr>
        <w:t>);</w:t>
      </w:r>
      <w:proofErr w:type="gramEnd"/>
    </w:p>
    <w:p w14:paraId="0533184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PosregOutTmp</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PosError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1000</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PosregKp</w:t>
      </w:r>
      <w:proofErr w:type="spellEnd"/>
      <w:proofErr w:type="gramStart"/>
      <w:r w:rsidRPr="00476406">
        <w:rPr>
          <w:color w:val="666600"/>
          <w:sz w:val="18"/>
          <w:szCs w:val="18"/>
          <w:lang w:val="en-US"/>
        </w:rPr>
        <w:t>);</w:t>
      </w:r>
      <w:proofErr w:type="gramEnd"/>
    </w:p>
    <w:p w14:paraId="143773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E438F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0E907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6D26DD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ScaleTimer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ScaleTimeOut</w:t>
      </w:r>
      <w:proofErr w:type="spell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41CC493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52280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ScaleTimer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279E0D7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proofErr w:type="spellStart"/>
      <w:r w:rsidRPr="00476406">
        <w:rPr>
          <w:color w:val="000000"/>
          <w:sz w:val="18"/>
          <w:szCs w:val="18"/>
          <w:lang w:val="en-US"/>
        </w:rPr>
        <w:t>timerSPD</w:t>
      </w:r>
      <w:proofErr w:type="spellEnd"/>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w:t>
      </w:r>
      <w:proofErr w:type="spellStart"/>
      <w:r w:rsidRPr="00476406">
        <w:rPr>
          <w:color w:val="660066"/>
          <w:sz w:val="18"/>
          <w:szCs w:val="18"/>
          <w:lang w:val="en-US"/>
        </w:rPr>
        <w:t>GrB</w:t>
      </w:r>
      <w:proofErr w:type="spellEnd"/>
      <w:r w:rsidRPr="00476406">
        <w:rPr>
          <w:color w:val="666600"/>
          <w:sz w:val="18"/>
          <w:szCs w:val="18"/>
          <w:lang w:val="en-US"/>
        </w:rPr>
        <w:t>-&gt;</w:t>
      </w:r>
      <w:r w:rsidRPr="00476406">
        <w:rPr>
          <w:color w:val="000000"/>
          <w:sz w:val="18"/>
          <w:szCs w:val="18"/>
          <w:lang w:val="en-US"/>
        </w:rPr>
        <w:t>FREQ_SPD_CALC</w:t>
      </w:r>
      <w:r w:rsidRPr="00476406">
        <w:rPr>
          <w:color w:val="666600"/>
          <w:sz w:val="18"/>
          <w:szCs w:val="18"/>
          <w:lang w:val="en-US"/>
        </w:rPr>
        <w:t>)</w:t>
      </w:r>
    </w:p>
    <w:p w14:paraId="757719E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52A33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timerSPD_1s</w:t>
      </w:r>
      <w:r w:rsidRPr="00476406">
        <w:rPr>
          <w:color w:val="666600"/>
          <w:sz w:val="18"/>
          <w:szCs w:val="18"/>
          <w:lang w:val="en-US"/>
        </w:rPr>
        <w:t>+</w:t>
      </w:r>
      <w:proofErr w:type="gramStart"/>
      <w:r w:rsidRPr="00476406">
        <w:rPr>
          <w:color w:val="666600"/>
          <w:sz w:val="18"/>
          <w:szCs w:val="18"/>
          <w:lang w:val="en-US"/>
        </w:rPr>
        <w:t>+;</w:t>
      </w:r>
      <w:proofErr w:type="gramEnd"/>
    </w:p>
    <w:p w14:paraId="6EF721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timerSPD</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19BE706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9EB57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48388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StartResetDelay</w:t>
      </w:r>
      <w:proofErr w:type="spellEnd"/>
      <w:r w:rsidRPr="00476406">
        <w:rPr>
          <w:color w:val="666600"/>
          <w:sz w:val="18"/>
          <w:szCs w:val="18"/>
          <w:lang w:val="en-US"/>
        </w:rPr>
        <w:t>/</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proofErr w:type="spellEnd"/>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PosregOutTmp</w:t>
      </w:r>
      <w:proofErr w:type="spellEnd"/>
      <w:r w:rsidRPr="00476406">
        <w:rPr>
          <w:color w:val="666600"/>
          <w:sz w:val="18"/>
          <w:szCs w:val="18"/>
          <w:lang w:val="en-US"/>
        </w:rPr>
        <w:t>;</w:t>
      </w:r>
      <w:r w:rsidRPr="00476406">
        <w:rPr>
          <w:color w:val="000000"/>
          <w:sz w:val="18"/>
          <w:szCs w:val="18"/>
          <w:lang w:val="en-US"/>
        </w:rPr>
        <w:t xml:space="preserve"> </w:t>
      </w:r>
      <w:r w:rsidRPr="00476406">
        <w:rPr>
          <w:color w:val="880000"/>
          <w:sz w:val="18"/>
          <w:szCs w:val="18"/>
          <w:lang w:val="en-US"/>
        </w:rPr>
        <w:t xml:space="preserve">// </w:t>
      </w:r>
      <w:r w:rsidRPr="00476406">
        <w:rPr>
          <w:color w:val="880000"/>
          <w:sz w:val="18"/>
          <w:szCs w:val="18"/>
        </w:rPr>
        <w:t>условие</w:t>
      </w:r>
      <w:r w:rsidRPr="00476406">
        <w:rPr>
          <w:color w:val="880000"/>
          <w:sz w:val="18"/>
          <w:szCs w:val="18"/>
          <w:lang w:val="en-US"/>
        </w:rPr>
        <w:t xml:space="preserve"> </w:t>
      </w:r>
      <w:r w:rsidRPr="00476406">
        <w:rPr>
          <w:color w:val="880000"/>
          <w:sz w:val="18"/>
          <w:szCs w:val="18"/>
        </w:rPr>
        <w:t>спокойного</w:t>
      </w:r>
      <w:r w:rsidRPr="00476406">
        <w:rPr>
          <w:color w:val="880000"/>
          <w:sz w:val="18"/>
          <w:szCs w:val="18"/>
          <w:lang w:val="en-US"/>
        </w:rPr>
        <w:t xml:space="preserve"> </w:t>
      </w:r>
      <w:r w:rsidRPr="00476406">
        <w:rPr>
          <w:color w:val="880000"/>
          <w:sz w:val="18"/>
          <w:szCs w:val="18"/>
        </w:rPr>
        <w:t>старта</w:t>
      </w:r>
      <w:r w:rsidRPr="00476406">
        <w:rPr>
          <w:color w:val="880000"/>
          <w:sz w:val="18"/>
          <w:szCs w:val="18"/>
          <w:lang w:val="en-US"/>
        </w:rPr>
        <w:t xml:space="preserve"> </w:t>
      </w:r>
      <w:r w:rsidRPr="00476406">
        <w:rPr>
          <w:color w:val="880000"/>
          <w:sz w:val="18"/>
          <w:szCs w:val="18"/>
        </w:rPr>
        <w:t>при</w:t>
      </w:r>
      <w:r w:rsidRPr="00476406">
        <w:rPr>
          <w:color w:val="880000"/>
          <w:sz w:val="18"/>
          <w:szCs w:val="18"/>
          <w:lang w:val="en-US"/>
        </w:rPr>
        <w:t xml:space="preserve"> </w:t>
      </w:r>
      <w:r w:rsidRPr="00476406">
        <w:rPr>
          <w:color w:val="880000"/>
          <w:sz w:val="18"/>
          <w:szCs w:val="18"/>
        </w:rPr>
        <w:t>включении</w:t>
      </w:r>
      <w:r w:rsidRPr="00476406">
        <w:rPr>
          <w:color w:val="880000"/>
          <w:sz w:val="18"/>
          <w:szCs w:val="18"/>
          <w:lang w:val="en-US"/>
        </w:rPr>
        <w:t xml:space="preserve"> </w:t>
      </w:r>
      <w:r w:rsidRPr="00476406">
        <w:rPr>
          <w:color w:val="880000"/>
          <w:sz w:val="18"/>
          <w:szCs w:val="18"/>
        </w:rPr>
        <w:t>ШИМ</w:t>
      </w:r>
    </w:p>
    <w:p w14:paraId="150D825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424F28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1D403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358.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pid_reg_reset</w:t>
      </w:r>
      <w:proofErr w:type="spellEnd"/>
      <w:r w:rsidRPr="00476406">
        <w:rPr>
          <w:color w:val="666600"/>
          <w:sz w:val="18"/>
          <w:szCs w:val="18"/>
          <w:lang w:val="en-US"/>
        </w:rPr>
        <w:t>(&amp;</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Pos</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сброс</w:t>
      </w:r>
      <w:r w:rsidRPr="00476406">
        <w:rPr>
          <w:color w:val="880000"/>
          <w:sz w:val="18"/>
          <w:szCs w:val="18"/>
          <w:lang w:val="en-US"/>
        </w:rPr>
        <w:t xml:space="preserve"> </w:t>
      </w:r>
      <w:r w:rsidRPr="00476406">
        <w:rPr>
          <w:color w:val="880000"/>
          <w:sz w:val="18"/>
          <w:szCs w:val="18"/>
        </w:rPr>
        <w:t>регулятора</w:t>
      </w:r>
      <w:r w:rsidRPr="00476406">
        <w:rPr>
          <w:color w:val="880000"/>
          <w:sz w:val="18"/>
          <w:szCs w:val="18"/>
          <w:lang w:val="en-US"/>
        </w:rPr>
        <w:t xml:space="preserve"> </w:t>
      </w:r>
      <w:r w:rsidRPr="00476406">
        <w:rPr>
          <w:color w:val="880000"/>
          <w:sz w:val="18"/>
          <w:szCs w:val="18"/>
        </w:rPr>
        <w:t>положения</w:t>
      </w:r>
    </w:p>
    <w:p w14:paraId="6D85719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359.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Spd</w:t>
      </w:r>
      <w:r w:rsidRPr="00476406">
        <w:rPr>
          <w:color w:val="666600"/>
          <w:sz w:val="18"/>
          <w:szCs w:val="18"/>
        </w:rPr>
        <w:t>.</w:t>
      </w:r>
      <w:r w:rsidRPr="00476406">
        <w:rPr>
          <w:color w:val="660066"/>
          <w:sz w:val="18"/>
          <w:szCs w:val="18"/>
        </w:rPr>
        <w:t>Ref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обнуление задания на контур скорости</w:t>
      </w:r>
    </w:p>
    <w:p w14:paraId="3363C1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150A65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ADD88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gramStart"/>
      <w:r w:rsidRPr="00476406">
        <w:rPr>
          <w:color w:val="880000"/>
          <w:sz w:val="18"/>
          <w:szCs w:val="18"/>
        </w:rPr>
        <w:t>(!</w:t>
      </w:r>
      <w:proofErr w:type="spellStart"/>
      <w:r w:rsidRPr="00476406">
        <w:rPr>
          <w:color w:val="880000"/>
          <w:sz w:val="18"/>
          <w:szCs w:val="18"/>
        </w:rPr>
        <w:t>GrC</w:t>
      </w:r>
      <w:proofErr w:type="spellEnd"/>
      <w:proofErr w:type="gramEnd"/>
      <w:r w:rsidRPr="00476406">
        <w:rPr>
          <w:color w:val="880000"/>
          <w:sz w:val="18"/>
          <w:szCs w:val="18"/>
        </w:rPr>
        <w:t>-&gt;</w:t>
      </w:r>
      <w:proofErr w:type="spellStart"/>
      <w:r w:rsidRPr="00476406">
        <w:rPr>
          <w:color w:val="880000"/>
          <w:sz w:val="18"/>
          <w:szCs w:val="18"/>
        </w:rPr>
        <w:t>SpdRefDir</w:t>
      </w:r>
      <w:proofErr w:type="spellEnd"/>
      <w:r w:rsidRPr="00476406">
        <w:rPr>
          <w:color w:val="880000"/>
          <w:sz w:val="18"/>
          <w:szCs w:val="18"/>
        </w:rPr>
        <w:t>)</w:t>
      </w:r>
      <w:r w:rsidRPr="00476406">
        <w:rPr>
          <w:color w:val="880000"/>
          <w:sz w:val="18"/>
          <w:szCs w:val="18"/>
        </w:rPr>
        <w:tab/>
        <w:t>// если нет инверсии по заданию скорости</w:t>
      </w:r>
    </w:p>
    <w:p w14:paraId="2FD8D8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2D062CD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spellStart"/>
      <w:r w:rsidRPr="00476406">
        <w:rPr>
          <w:color w:val="880000"/>
          <w:sz w:val="18"/>
          <w:szCs w:val="18"/>
        </w:rPr>
        <w:t>Calib.InvDirect</w:t>
      </w:r>
      <w:proofErr w:type="spellEnd"/>
      <w:r w:rsidRPr="00476406">
        <w:rPr>
          <w:color w:val="880000"/>
          <w:sz w:val="18"/>
          <w:szCs w:val="18"/>
        </w:rPr>
        <w:t>)</w:t>
      </w:r>
      <w:r w:rsidRPr="00476406">
        <w:rPr>
          <w:color w:val="880000"/>
          <w:sz w:val="18"/>
          <w:szCs w:val="18"/>
        </w:rPr>
        <w:tab/>
        <w:t>// Если есть инверсия положения</w:t>
      </w:r>
    </w:p>
    <w:p w14:paraId="60F26D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4F69231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366.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v-&gt;</w:t>
      </w:r>
      <w:proofErr w:type="spellStart"/>
      <w:r w:rsidRPr="00476406">
        <w:rPr>
          <w:color w:val="880000"/>
          <w:sz w:val="18"/>
          <w:szCs w:val="18"/>
        </w:rPr>
        <w:t>Spd.Ref</w:t>
      </w:r>
      <w:proofErr w:type="spellEnd"/>
      <w:r w:rsidRPr="00476406">
        <w:rPr>
          <w:color w:val="880000"/>
          <w:sz w:val="18"/>
          <w:szCs w:val="18"/>
        </w:rPr>
        <w:t xml:space="preserve"> = (-</w:t>
      </w:r>
      <w:proofErr w:type="gramStart"/>
      <w:r w:rsidRPr="00476406">
        <w:rPr>
          <w:color w:val="880000"/>
          <w:sz w:val="18"/>
          <w:szCs w:val="18"/>
        </w:rPr>
        <w:t>1)*</w:t>
      </w:r>
      <w:proofErr w:type="gramEnd"/>
      <w:r w:rsidRPr="00476406">
        <w:rPr>
          <w:color w:val="880000"/>
          <w:sz w:val="18"/>
          <w:szCs w:val="18"/>
        </w:rPr>
        <w:t>v-&gt;</w:t>
      </w:r>
      <w:proofErr w:type="spellStart"/>
      <w:r w:rsidRPr="00476406">
        <w:rPr>
          <w:color w:val="880000"/>
          <w:sz w:val="18"/>
          <w:szCs w:val="18"/>
        </w:rPr>
        <w:t>Spd.Ref</w:t>
      </w:r>
      <w:proofErr w:type="spellEnd"/>
      <w:r w:rsidRPr="00476406">
        <w:rPr>
          <w:color w:val="880000"/>
          <w:sz w:val="18"/>
          <w:szCs w:val="18"/>
        </w:rPr>
        <w:t>; // исправлено для адекватности между КС и КП</w:t>
      </w:r>
    </w:p>
    <w:p w14:paraId="0F73CFA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367.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68F1BF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368.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1D5864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369.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else</w:t>
      </w:r>
      <w:proofErr w:type="spellEnd"/>
    </w:p>
    <w:p w14:paraId="630ED0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370.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r w:rsidRPr="00476406">
        <w:rPr>
          <w:color w:val="880000"/>
          <w:sz w:val="18"/>
          <w:szCs w:val="18"/>
        </w:rPr>
        <w:tab/>
        <w:t>// если есть инверсия по заданию скорости</w:t>
      </w:r>
    </w:p>
    <w:p w14:paraId="4A513AA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371.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gramStart"/>
      <w:r w:rsidRPr="00476406">
        <w:rPr>
          <w:color w:val="880000"/>
          <w:sz w:val="18"/>
          <w:szCs w:val="18"/>
        </w:rPr>
        <w:t>(!</w:t>
      </w:r>
      <w:proofErr w:type="spellStart"/>
      <w:r w:rsidRPr="00476406">
        <w:rPr>
          <w:color w:val="880000"/>
          <w:sz w:val="18"/>
          <w:szCs w:val="18"/>
        </w:rPr>
        <w:t>Calib.InvDirect</w:t>
      </w:r>
      <w:proofErr w:type="spellEnd"/>
      <w:proofErr w:type="gramEnd"/>
      <w:r w:rsidRPr="00476406">
        <w:rPr>
          <w:color w:val="880000"/>
          <w:sz w:val="18"/>
          <w:szCs w:val="18"/>
        </w:rPr>
        <w:t>)</w:t>
      </w:r>
      <w:r w:rsidRPr="00476406">
        <w:rPr>
          <w:color w:val="880000"/>
          <w:sz w:val="18"/>
          <w:szCs w:val="18"/>
        </w:rPr>
        <w:tab/>
        <w:t>// Если нет инверсии положения</w:t>
      </w:r>
    </w:p>
    <w:p w14:paraId="2943D2A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29F58D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v-&gt;</w:t>
      </w:r>
      <w:proofErr w:type="spellStart"/>
      <w:r w:rsidRPr="00476406">
        <w:rPr>
          <w:color w:val="880000"/>
          <w:sz w:val="18"/>
          <w:szCs w:val="18"/>
        </w:rPr>
        <w:t>Spd.Ref</w:t>
      </w:r>
      <w:proofErr w:type="spellEnd"/>
      <w:r w:rsidRPr="00476406">
        <w:rPr>
          <w:color w:val="880000"/>
          <w:sz w:val="18"/>
          <w:szCs w:val="18"/>
        </w:rPr>
        <w:t xml:space="preserve"> = (-</w:t>
      </w:r>
      <w:proofErr w:type="gramStart"/>
      <w:r w:rsidRPr="00476406">
        <w:rPr>
          <w:color w:val="880000"/>
          <w:sz w:val="18"/>
          <w:szCs w:val="18"/>
        </w:rPr>
        <w:t>1)*</w:t>
      </w:r>
      <w:proofErr w:type="gramEnd"/>
      <w:r w:rsidRPr="00476406">
        <w:rPr>
          <w:color w:val="880000"/>
          <w:sz w:val="18"/>
          <w:szCs w:val="18"/>
        </w:rPr>
        <w:t>v-&gt;</w:t>
      </w:r>
      <w:proofErr w:type="spellStart"/>
      <w:r w:rsidRPr="00476406">
        <w:rPr>
          <w:color w:val="880000"/>
          <w:sz w:val="18"/>
          <w:szCs w:val="18"/>
        </w:rPr>
        <w:t>Spd.Ref</w:t>
      </w:r>
      <w:proofErr w:type="spellEnd"/>
      <w:r w:rsidRPr="00476406">
        <w:rPr>
          <w:color w:val="880000"/>
          <w:sz w:val="18"/>
          <w:szCs w:val="18"/>
        </w:rPr>
        <w:t>; // исправлено для адекватности между КС и КП</w:t>
      </w:r>
    </w:p>
    <w:p w14:paraId="4C50236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396B61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679A0D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376. </w:t>
      </w:r>
      <w:r w:rsidRPr="00476406">
        <w:rPr>
          <w:color w:val="000000"/>
          <w:sz w:val="18"/>
          <w:szCs w:val="18"/>
        </w:rPr>
        <w:t> </w:t>
      </w:r>
    </w:p>
    <w:p w14:paraId="1BF1DC1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proofErr w:type="gramStart"/>
      <w:r w:rsidRPr="00476406">
        <w:rPr>
          <w:color w:val="666600"/>
          <w:sz w:val="18"/>
          <w:szCs w:val="18"/>
        </w:rPr>
        <w:t>(!</w:t>
      </w:r>
      <w:proofErr w:type="spellStart"/>
      <w:r w:rsidRPr="00476406">
        <w:rPr>
          <w:color w:val="660066"/>
          <w:sz w:val="18"/>
          <w:szCs w:val="18"/>
        </w:rPr>
        <w:t>Calib</w:t>
      </w:r>
      <w:r w:rsidRPr="00476406">
        <w:rPr>
          <w:color w:val="666600"/>
          <w:sz w:val="18"/>
          <w:szCs w:val="18"/>
        </w:rPr>
        <w:t>.</w:t>
      </w:r>
      <w:r w:rsidRPr="00476406">
        <w:rPr>
          <w:color w:val="660066"/>
          <w:sz w:val="18"/>
          <w:szCs w:val="18"/>
        </w:rPr>
        <w:t>InvDirect</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Если нет инверсии положения</w:t>
      </w:r>
    </w:p>
    <w:p w14:paraId="289655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A531B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Spd</w:t>
      </w:r>
      <w:r w:rsidRPr="00476406">
        <w:rPr>
          <w:color w:val="666600"/>
          <w:sz w:val="18"/>
          <w:szCs w:val="18"/>
        </w:rPr>
        <w:t>.</w:t>
      </w:r>
      <w:r w:rsidRPr="00476406">
        <w:rPr>
          <w:color w:val="660066"/>
          <w:sz w:val="18"/>
          <w:szCs w:val="18"/>
        </w:rPr>
        <w:t>Ref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666600"/>
          <w:sz w:val="18"/>
          <w:szCs w:val="18"/>
        </w:rPr>
        <w:t>(-</w:t>
      </w:r>
      <w:proofErr w:type="gramStart"/>
      <w:r w:rsidRPr="00476406">
        <w:rPr>
          <w:color w:val="006666"/>
          <w:sz w:val="18"/>
          <w:szCs w:val="18"/>
        </w:rPr>
        <w:t>1</w:t>
      </w:r>
      <w:r w:rsidRPr="00476406">
        <w:rPr>
          <w:color w:val="666600"/>
          <w:sz w:val="18"/>
          <w:szCs w:val="18"/>
        </w:rPr>
        <w:t>)*</w:t>
      </w:r>
      <w:proofErr w:type="gramEnd"/>
      <w:r w:rsidRPr="00476406">
        <w:rPr>
          <w:color w:val="000000"/>
          <w:sz w:val="18"/>
          <w:szCs w:val="18"/>
        </w:rPr>
        <w:t>v</w:t>
      </w:r>
      <w:r w:rsidRPr="00476406">
        <w:rPr>
          <w:color w:val="666600"/>
          <w:sz w:val="18"/>
          <w:szCs w:val="18"/>
        </w:rPr>
        <w:t>-&gt;</w:t>
      </w:r>
      <w:proofErr w:type="spellStart"/>
      <w:r w:rsidRPr="00476406">
        <w:rPr>
          <w:color w:val="660066"/>
          <w:sz w:val="18"/>
          <w:szCs w:val="18"/>
        </w:rPr>
        <w:t>Spd</w:t>
      </w:r>
      <w:r w:rsidRPr="00476406">
        <w:rPr>
          <w:color w:val="666600"/>
          <w:sz w:val="18"/>
          <w:szCs w:val="18"/>
        </w:rPr>
        <w:t>.</w:t>
      </w:r>
      <w:r w:rsidRPr="00476406">
        <w:rPr>
          <w:color w:val="660066"/>
          <w:sz w:val="18"/>
          <w:szCs w:val="18"/>
        </w:rPr>
        <w:t>Ref</w:t>
      </w:r>
      <w:proofErr w:type="spellEnd"/>
      <w:r w:rsidRPr="00476406">
        <w:rPr>
          <w:color w:val="666600"/>
          <w:sz w:val="18"/>
          <w:szCs w:val="18"/>
        </w:rPr>
        <w:t>;</w:t>
      </w:r>
      <w:r w:rsidRPr="00476406">
        <w:rPr>
          <w:color w:val="000000"/>
          <w:sz w:val="18"/>
          <w:szCs w:val="18"/>
        </w:rPr>
        <w:t xml:space="preserve"> </w:t>
      </w:r>
      <w:r w:rsidRPr="00476406">
        <w:rPr>
          <w:color w:val="880000"/>
          <w:sz w:val="18"/>
          <w:szCs w:val="18"/>
        </w:rPr>
        <w:t>// исправлено для адекватности между КС и КП</w:t>
      </w:r>
    </w:p>
    <w:p w14:paraId="515C781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637878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381.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1FA464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spellStart"/>
      <w:r w:rsidRPr="00476406">
        <w:rPr>
          <w:color w:val="880000"/>
          <w:sz w:val="18"/>
          <w:szCs w:val="18"/>
        </w:rPr>
        <w:t>GrC</w:t>
      </w:r>
      <w:proofErr w:type="spellEnd"/>
      <w:r w:rsidRPr="00476406">
        <w:rPr>
          <w:color w:val="880000"/>
          <w:sz w:val="18"/>
          <w:szCs w:val="18"/>
        </w:rPr>
        <w:t>-&gt;</w:t>
      </w:r>
      <w:proofErr w:type="spellStart"/>
      <w:r w:rsidRPr="00476406">
        <w:rPr>
          <w:color w:val="880000"/>
          <w:sz w:val="18"/>
          <w:szCs w:val="18"/>
        </w:rPr>
        <w:t>PwmDir</w:t>
      </w:r>
      <w:proofErr w:type="spellEnd"/>
      <w:r w:rsidRPr="00476406">
        <w:rPr>
          <w:color w:val="880000"/>
          <w:sz w:val="18"/>
          <w:szCs w:val="18"/>
        </w:rPr>
        <w:t>)</w:t>
      </w:r>
      <w:r w:rsidRPr="00476406">
        <w:rPr>
          <w:color w:val="880000"/>
          <w:sz w:val="18"/>
          <w:szCs w:val="18"/>
        </w:rPr>
        <w:tab/>
        <w:t>// реверс ШИМ</w:t>
      </w:r>
    </w:p>
    <w:p w14:paraId="00B2264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4D7430D6"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384. </w:t>
      </w:r>
      <w:r w:rsidRPr="00072AB0">
        <w:rPr>
          <w:color w:val="880000"/>
          <w:sz w:val="18"/>
          <w:szCs w:val="18"/>
          <w:lang w:val="en-US"/>
        </w:rPr>
        <w:t>//</w:t>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476406">
        <w:rPr>
          <w:color w:val="880000"/>
          <w:sz w:val="18"/>
          <w:szCs w:val="18"/>
          <w:lang w:val="en-US"/>
        </w:rPr>
        <w:t>v</w:t>
      </w:r>
      <w:r w:rsidRPr="00072AB0">
        <w:rPr>
          <w:color w:val="880000"/>
          <w:sz w:val="18"/>
          <w:szCs w:val="18"/>
          <w:lang w:val="en-US"/>
        </w:rPr>
        <w:t>-&gt;</w:t>
      </w:r>
      <w:proofErr w:type="spellStart"/>
      <w:r w:rsidRPr="00476406">
        <w:rPr>
          <w:color w:val="880000"/>
          <w:sz w:val="18"/>
          <w:szCs w:val="18"/>
          <w:lang w:val="en-US"/>
        </w:rPr>
        <w:t>Spd</w:t>
      </w:r>
      <w:r w:rsidRPr="00072AB0">
        <w:rPr>
          <w:color w:val="880000"/>
          <w:sz w:val="18"/>
          <w:szCs w:val="18"/>
          <w:lang w:val="en-US"/>
        </w:rPr>
        <w:t>.</w:t>
      </w:r>
      <w:r w:rsidRPr="00476406">
        <w:rPr>
          <w:color w:val="880000"/>
          <w:sz w:val="18"/>
          <w:szCs w:val="18"/>
          <w:lang w:val="en-US"/>
        </w:rPr>
        <w:t>Ref</w:t>
      </w:r>
      <w:proofErr w:type="spellEnd"/>
      <w:r w:rsidRPr="00072AB0">
        <w:rPr>
          <w:color w:val="880000"/>
          <w:sz w:val="18"/>
          <w:szCs w:val="18"/>
          <w:lang w:val="en-US"/>
        </w:rPr>
        <w:t xml:space="preserve"> = (-</w:t>
      </w:r>
      <w:proofErr w:type="gramStart"/>
      <w:r w:rsidRPr="00072AB0">
        <w:rPr>
          <w:color w:val="880000"/>
          <w:sz w:val="18"/>
          <w:szCs w:val="18"/>
          <w:lang w:val="en-US"/>
        </w:rPr>
        <w:t>1)*</w:t>
      </w:r>
      <w:proofErr w:type="gramEnd"/>
      <w:r w:rsidRPr="00476406">
        <w:rPr>
          <w:color w:val="880000"/>
          <w:sz w:val="18"/>
          <w:szCs w:val="18"/>
          <w:lang w:val="en-US"/>
        </w:rPr>
        <w:t>v</w:t>
      </w:r>
      <w:r w:rsidRPr="00072AB0">
        <w:rPr>
          <w:color w:val="880000"/>
          <w:sz w:val="18"/>
          <w:szCs w:val="18"/>
          <w:lang w:val="en-US"/>
        </w:rPr>
        <w:t>-&gt;</w:t>
      </w:r>
      <w:proofErr w:type="spellStart"/>
      <w:r w:rsidRPr="00476406">
        <w:rPr>
          <w:color w:val="880000"/>
          <w:sz w:val="18"/>
          <w:szCs w:val="18"/>
          <w:lang w:val="en-US"/>
        </w:rPr>
        <w:t>Spd</w:t>
      </w:r>
      <w:r w:rsidRPr="00072AB0">
        <w:rPr>
          <w:color w:val="880000"/>
          <w:sz w:val="18"/>
          <w:szCs w:val="18"/>
          <w:lang w:val="en-US"/>
        </w:rPr>
        <w:t>.</w:t>
      </w:r>
      <w:r w:rsidRPr="00476406">
        <w:rPr>
          <w:color w:val="880000"/>
          <w:sz w:val="18"/>
          <w:szCs w:val="18"/>
          <w:lang w:val="en-US"/>
        </w:rPr>
        <w:t>Ref</w:t>
      </w:r>
      <w:proofErr w:type="spellEnd"/>
      <w:r w:rsidRPr="00072AB0">
        <w:rPr>
          <w:color w:val="880000"/>
          <w:sz w:val="18"/>
          <w:szCs w:val="18"/>
          <w:lang w:val="en-US"/>
        </w:rPr>
        <w:t>;</w:t>
      </w:r>
    </w:p>
    <w:p w14:paraId="7D826B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0F72E41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45A46E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5028E2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v-&gt;</w:t>
      </w:r>
      <w:proofErr w:type="spellStart"/>
      <w:r w:rsidRPr="00476406">
        <w:rPr>
          <w:color w:val="880000"/>
          <w:sz w:val="18"/>
          <w:szCs w:val="18"/>
          <w:lang w:val="en-US"/>
        </w:rPr>
        <w:t>Spd.Ref</w:t>
      </w:r>
      <w:proofErr w:type="spellEnd"/>
      <w:r w:rsidRPr="00476406">
        <w:rPr>
          <w:color w:val="880000"/>
          <w:sz w:val="18"/>
          <w:szCs w:val="18"/>
          <w:lang w:val="en-US"/>
        </w:rPr>
        <w:t xml:space="preserve"> = v-&gt;</w:t>
      </w:r>
      <w:proofErr w:type="spellStart"/>
      <w:r w:rsidRPr="00476406">
        <w:rPr>
          <w:color w:val="880000"/>
          <w:sz w:val="18"/>
          <w:szCs w:val="18"/>
          <w:lang w:val="en-US"/>
        </w:rPr>
        <w:t>Spd.</w:t>
      </w:r>
      <w:proofErr w:type="gramStart"/>
      <w:r w:rsidRPr="00476406">
        <w:rPr>
          <w:color w:val="880000"/>
          <w:sz w:val="18"/>
          <w:szCs w:val="18"/>
          <w:lang w:val="en-US"/>
        </w:rPr>
        <w:t>Ref</w:t>
      </w:r>
      <w:proofErr w:type="spellEnd"/>
      <w:r w:rsidRPr="00476406">
        <w:rPr>
          <w:color w:val="880000"/>
          <w:sz w:val="18"/>
          <w:szCs w:val="18"/>
          <w:lang w:val="en-US"/>
        </w:rPr>
        <w:t>;</w:t>
      </w:r>
      <w:proofErr w:type="gramEnd"/>
      <w:r w:rsidRPr="00476406">
        <w:rPr>
          <w:color w:val="880000"/>
          <w:sz w:val="18"/>
          <w:szCs w:val="18"/>
          <w:lang w:val="en-US"/>
        </w:rPr>
        <w:t xml:space="preserve"> </w:t>
      </w:r>
    </w:p>
    <w:p w14:paraId="4B93C5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7F142B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3CA7F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roofErr w:type="spellStart"/>
      <w:r w:rsidRPr="00476406">
        <w:rPr>
          <w:color w:val="880000"/>
          <w:sz w:val="18"/>
          <w:szCs w:val="18"/>
          <w:lang w:val="en-US"/>
        </w:rPr>
        <w:t>Spd.MechTheta</w:t>
      </w:r>
      <w:proofErr w:type="spellEnd"/>
      <w:r w:rsidRPr="00476406">
        <w:rPr>
          <w:color w:val="880000"/>
          <w:sz w:val="18"/>
          <w:szCs w:val="18"/>
          <w:lang w:val="en-US"/>
        </w:rPr>
        <w:t xml:space="preserve"> = </w:t>
      </w:r>
      <w:proofErr w:type="spellStart"/>
      <w:r w:rsidRPr="00476406">
        <w:rPr>
          <w:color w:val="880000"/>
          <w:sz w:val="18"/>
          <w:szCs w:val="18"/>
          <w:lang w:val="en-US"/>
        </w:rPr>
        <w:t>Mot.MotMechTeta</w:t>
      </w:r>
      <w:proofErr w:type="spellEnd"/>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4A8B077A"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392.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0071B3">
        <w:rPr>
          <w:color w:val="000000"/>
          <w:sz w:val="18"/>
          <w:szCs w:val="18"/>
          <w:lang w:val="en-US"/>
        </w:rPr>
        <w:t>speed</w:t>
      </w:r>
      <w:r w:rsidRPr="00072AB0">
        <w:rPr>
          <w:color w:val="000000"/>
          <w:sz w:val="18"/>
          <w:szCs w:val="18"/>
        </w:rPr>
        <w:t>_</w:t>
      </w:r>
      <w:proofErr w:type="spellStart"/>
      <w:r w:rsidRPr="000071B3">
        <w:rPr>
          <w:color w:val="000000"/>
          <w:sz w:val="18"/>
          <w:szCs w:val="18"/>
          <w:lang w:val="en-US"/>
        </w:rPr>
        <w:t>fr</w:t>
      </w:r>
      <w:proofErr w:type="spellEnd"/>
      <w:r w:rsidRPr="00072AB0">
        <w:rPr>
          <w:color w:val="000000"/>
          <w:sz w:val="18"/>
          <w:szCs w:val="18"/>
        </w:rPr>
        <w:t>_</w:t>
      </w:r>
      <w:r w:rsidRPr="000071B3">
        <w:rPr>
          <w:color w:val="000000"/>
          <w:sz w:val="18"/>
          <w:szCs w:val="18"/>
          <w:lang w:val="en-US"/>
        </w:rPr>
        <w:t>calc</w:t>
      </w:r>
      <w:r w:rsidRPr="00072AB0">
        <w:rPr>
          <w:color w:val="666600"/>
          <w:sz w:val="18"/>
          <w:szCs w:val="18"/>
        </w:rPr>
        <w:t>(&amp;</w:t>
      </w:r>
      <w:proofErr w:type="spellStart"/>
      <w:r w:rsidRPr="000071B3">
        <w:rPr>
          <w:color w:val="660066"/>
          <w:sz w:val="18"/>
          <w:szCs w:val="18"/>
          <w:lang w:val="en-US"/>
        </w:rPr>
        <w:t>Spd</w:t>
      </w:r>
      <w:proofErr w:type="spellEnd"/>
      <w:r w:rsidRPr="00072AB0">
        <w:rPr>
          <w:color w:val="666600"/>
          <w:sz w:val="18"/>
          <w:szCs w:val="18"/>
        </w:rPr>
        <w:t>);</w:t>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880000"/>
          <w:sz w:val="18"/>
          <w:szCs w:val="18"/>
        </w:rPr>
        <w:t xml:space="preserve">// </w:t>
      </w:r>
      <w:r w:rsidRPr="00476406">
        <w:rPr>
          <w:color w:val="880000"/>
          <w:sz w:val="18"/>
          <w:szCs w:val="18"/>
        </w:rPr>
        <w:t>и</w:t>
      </w:r>
      <w:r w:rsidRPr="00072AB0">
        <w:rPr>
          <w:color w:val="880000"/>
          <w:sz w:val="18"/>
          <w:szCs w:val="18"/>
        </w:rPr>
        <w:t xml:space="preserve"> </w:t>
      </w:r>
      <w:r w:rsidRPr="00476406">
        <w:rPr>
          <w:color w:val="880000"/>
          <w:sz w:val="18"/>
          <w:szCs w:val="18"/>
        </w:rPr>
        <w:t>фильтрация</w:t>
      </w:r>
      <w:r w:rsidRPr="00072AB0">
        <w:rPr>
          <w:color w:val="880000"/>
          <w:sz w:val="18"/>
          <w:szCs w:val="18"/>
        </w:rPr>
        <w:t xml:space="preserve"> </w:t>
      </w:r>
    </w:p>
    <w:p w14:paraId="52AABE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393.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скорости вращения</w:t>
      </w:r>
      <w:r w:rsidRPr="00476406">
        <w:rPr>
          <w:color w:val="880000"/>
          <w:sz w:val="18"/>
          <w:szCs w:val="18"/>
        </w:rPr>
        <w:tab/>
      </w:r>
      <w:r w:rsidRPr="00476406">
        <w:rPr>
          <w:color w:val="880000"/>
          <w:sz w:val="18"/>
          <w:szCs w:val="18"/>
        </w:rPr>
        <w:tab/>
      </w:r>
    </w:p>
    <w:p w14:paraId="7B5411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394.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spellStart"/>
      <w:r w:rsidRPr="00476406">
        <w:rPr>
          <w:color w:val="880000"/>
          <w:sz w:val="18"/>
          <w:szCs w:val="18"/>
        </w:rPr>
        <w:t>GrC</w:t>
      </w:r>
      <w:proofErr w:type="spellEnd"/>
      <w:r w:rsidRPr="00476406">
        <w:rPr>
          <w:color w:val="880000"/>
          <w:sz w:val="18"/>
          <w:szCs w:val="18"/>
        </w:rPr>
        <w:t>-&gt;</w:t>
      </w:r>
      <w:proofErr w:type="spellStart"/>
      <w:r w:rsidRPr="00476406">
        <w:rPr>
          <w:color w:val="880000"/>
          <w:sz w:val="18"/>
          <w:szCs w:val="18"/>
        </w:rPr>
        <w:t>SpdDir</w:t>
      </w:r>
      <w:proofErr w:type="spellEnd"/>
      <w:r w:rsidRPr="00476406">
        <w:rPr>
          <w:color w:val="880000"/>
          <w:sz w:val="18"/>
          <w:szCs w:val="18"/>
        </w:rPr>
        <w:t>)</w:t>
      </w:r>
      <w:r w:rsidRPr="00476406">
        <w:rPr>
          <w:color w:val="880000"/>
          <w:sz w:val="18"/>
          <w:szCs w:val="18"/>
        </w:rPr>
        <w:tab/>
        <w:t>// при необходимости меняем знак скорости</w:t>
      </w:r>
    </w:p>
    <w:p w14:paraId="6341800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w:t>
      </w:r>
      <w:proofErr w:type="spellStart"/>
      <w:r w:rsidRPr="00476406">
        <w:rPr>
          <w:color w:val="880000"/>
          <w:sz w:val="18"/>
          <w:szCs w:val="18"/>
          <w:lang w:val="en-US"/>
        </w:rPr>
        <w:t>Spd.</w:t>
      </w:r>
      <w:proofErr w:type="gramStart"/>
      <w:r w:rsidRPr="00476406">
        <w:rPr>
          <w:color w:val="880000"/>
          <w:sz w:val="18"/>
          <w:szCs w:val="18"/>
          <w:lang w:val="en-US"/>
        </w:rPr>
        <w:t>Speed</w:t>
      </w:r>
      <w:proofErr w:type="spellEnd"/>
      <w:r w:rsidRPr="00476406">
        <w:rPr>
          <w:color w:val="880000"/>
          <w:sz w:val="18"/>
          <w:szCs w:val="18"/>
          <w:lang w:val="en-US"/>
        </w:rPr>
        <w:t>;</w:t>
      </w:r>
      <w:proofErr w:type="gramEnd"/>
    </w:p>
    <w:p w14:paraId="62D963D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48D7D3A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Input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spellStart"/>
      <w:r w:rsidRPr="00476406">
        <w:rPr>
          <w:color w:val="660066"/>
          <w:sz w:val="18"/>
          <w:szCs w:val="18"/>
          <w:lang w:val="en-US"/>
        </w:rPr>
        <w:t>Spd</w:t>
      </w:r>
      <w:r w:rsidRPr="00476406">
        <w:rPr>
          <w:color w:val="666600"/>
          <w:sz w:val="18"/>
          <w:szCs w:val="18"/>
          <w:lang w:val="en-US"/>
        </w:rPr>
        <w:t>.</w:t>
      </w:r>
      <w:proofErr w:type="gramStart"/>
      <w:r w:rsidRPr="00476406">
        <w:rPr>
          <w:color w:val="660066"/>
          <w:sz w:val="18"/>
          <w:szCs w:val="18"/>
          <w:lang w:val="en-US"/>
        </w:rPr>
        <w:t>Speed</w:t>
      </w:r>
      <w:proofErr w:type="spellEnd"/>
      <w:r w:rsidRPr="00476406">
        <w:rPr>
          <w:color w:val="666600"/>
          <w:sz w:val="18"/>
          <w:szCs w:val="18"/>
          <w:lang w:val="en-US"/>
        </w:rPr>
        <w:t>;</w:t>
      </w:r>
      <w:proofErr w:type="gramEnd"/>
    </w:p>
    <w:p w14:paraId="1AE039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270C24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Peref_Filter1Calc</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proofErr w:type="gramStart"/>
      <w:r w:rsidRPr="00476406">
        <w:rPr>
          <w:color w:val="666600"/>
          <w:sz w:val="18"/>
          <w:szCs w:val="18"/>
          <w:lang w:val="en-US"/>
        </w:rPr>
        <w:t>);</w:t>
      </w:r>
      <w:proofErr w:type="gramEnd"/>
    </w:p>
    <w:p w14:paraId="17E5B82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2D6D2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Fdb</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roofErr w:type="gramStart"/>
      <w:r w:rsidRPr="00476406">
        <w:rPr>
          <w:color w:val="660066"/>
          <w:sz w:val="18"/>
          <w:szCs w:val="18"/>
          <w:lang w:val="en-US"/>
        </w:rPr>
        <w:t>OutputIQ16</w:t>
      </w:r>
      <w:r w:rsidRPr="00476406">
        <w:rPr>
          <w:color w:val="666600"/>
          <w:sz w:val="18"/>
          <w:szCs w:val="18"/>
          <w:lang w:val="en-US"/>
        </w:rPr>
        <w:t>;</w:t>
      </w:r>
      <w:proofErr w:type="gramEnd"/>
    </w:p>
    <w:p w14:paraId="666622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Spd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Расчёт регулятора скорости</w:t>
      </w:r>
    </w:p>
    <w:p w14:paraId="7748DA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0E252E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proofErr w:type="gramStart"/>
      <w:r w:rsidRPr="00476406">
        <w:rPr>
          <w:color w:val="660066"/>
          <w:sz w:val="18"/>
          <w:szCs w:val="18"/>
          <w:lang w:val="en-US"/>
        </w:rPr>
        <w:t>Out</w:t>
      </w:r>
      <w:proofErr w:type="spellEnd"/>
      <w:r w:rsidRPr="00476406">
        <w:rPr>
          <w:color w:val="666600"/>
          <w:sz w:val="18"/>
          <w:szCs w:val="18"/>
          <w:lang w:val="en-US"/>
        </w:rPr>
        <w:t>;</w:t>
      </w:r>
      <w:proofErr w:type="gramEnd"/>
    </w:p>
    <w:p w14:paraId="45945A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675E5C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2A16E2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Fdb</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IDs</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сигналы составляющих вектора тока во вращающейся</w:t>
      </w:r>
    </w:p>
    <w:p w14:paraId="4B00AB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CurrIq</w:t>
      </w:r>
      <w:r w:rsidRPr="00476406">
        <w:rPr>
          <w:color w:val="666600"/>
          <w:sz w:val="18"/>
          <w:szCs w:val="18"/>
        </w:rPr>
        <w:t>.</w:t>
      </w:r>
      <w:r w:rsidRPr="00476406">
        <w:rPr>
          <w:color w:val="660066"/>
          <w:sz w:val="18"/>
          <w:szCs w:val="18"/>
        </w:rPr>
        <w:t>Fdb</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73D1805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73555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Вызываем процедуры для</w:t>
      </w:r>
    </w:p>
    <w:p w14:paraId="640FD6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CurrIq</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4EAFCA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8EF661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Out</w:t>
      </w:r>
      <w:proofErr w:type="spellEnd"/>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232CAD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CurrIq</w:t>
      </w:r>
      <w:r w:rsidRPr="00476406">
        <w:rPr>
          <w:color w:val="666600"/>
          <w:sz w:val="18"/>
          <w:szCs w:val="18"/>
        </w:rPr>
        <w:t>.</w:t>
      </w:r>
      <w:r w:rsidRPr="00476406">
        <w:rPr>
          <w:color w:val="660066"/>
          <w:sz w:val="18"/>
          <w:szCs w:val="18"/>
        </w:rPr>
        <w:t>Out</w:t>
      </w:r>
      <w:proofErr w:type="spellEnd"/>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r w:rsidRPr="00476406">
        <w:rPr>
          <w:color w:val="880000"/>
          <w:sz w:val="18"/>
          <w:szCs w:val="18"/>
        </w:rPr>
        <w:tab/>
      </w:r>
    </w:p>
    <w:p w14:paraId="0400D2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415.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2E9500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416.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proofErr w:type="spellStart"/>
      <w:r w:rsidRPr="00476406">
        <w:rPr>
          <w:color w:val="000088"/>
          <w:sz w:val="18"/>
          <w:szCs w:val="18"/>
        </w:rPr>
        <w:t>break</w:t>
      </w:r>
      <w:proofErr w:type="spellEnd"/>
      <w:r w:rsidRPr="00476406">
        <w:rPr>
          <w:color w:val="666600"/>
          <w:sz w:val="18"/>
          <w:szCs w:val="18"/>
        </w:rPr>
        <w:t>;</w:t>
      </w:r>
    </w:p>
    <w:p w14:paraId="254F7F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417. </w:t>
      </w:r>
      <w:r w:rsidRPr="00476406">
        <w:rPr>
          <w:color w:val="000000"/>
          <w:sz w:val="18"/>
          <w:szCs w:val="18"/>
        </w:rPr>
        <w:tab/>
      </w:r>
      <w:r w:rsidRPr="00476406">
        <w:rPr>
          <w:color w:val="000000"/>
          <w:sz w:val="18"/>
          <w:szCs w:val="18"/>
        </w:rPr>
        <w:tab/>
      </w:r>
    </w:p>
    <w:p w14:paraId="75D90B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418.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5</w:t>
      </w:r>
      <w:r w:rsidRPr="00476406">
        <w:rPr>
          <w:color w:val="666600"/>
          <w:sz w:val="18"/>
          <w:szCs w:val="18"/>
        </w:rPr>
        <w:t>:</w:t>
      </w:r>
      <w:r w:rsidRPr="00476406">
        <w:rPr>
          <w:color w:val="000000"/>
          <w:sz w:val="18"/>
          <w:szCs w:val="18"/>
        </w:rPr>
        <w:tab/>
      </w:r>
      <w:r w:rsidRPr="00476406">
        <w:rPr>
          <w:color w:val="880000"/>
          <w:sz w:val="18"/>
          <w:szCs w:val="18"/>
        </w:rPr>
        <w:t>// моментный режим</w:t>
      </w:r>
    </w:p>
    <w:p w14:paraId="22A404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419. </w:t>
      </w:r>
      <w:r w:rsidRPr="00476406">
        <w:rPr>
          <w:color w:val="000000"/>
          <w:sz w:val="18"/>
          <w:szCs w:val="18"/>
        </w:rPr>
        <w:tab/>
      </w:r>
      <w:r w:rsidRPr="00476406">
        <w:rPr>
          <w:color w:val="000000"/>
          <w:sz w:val="18"/>
          <w:szCs w:val="18"/>
        </w:rPr>
        <w:tab/>
      </w:r>
      <w:r w:rsidRPr="00476406">
        <w:rPr>
          <w:color w:val="666600"/>
          <w:sz w:val="18"/>
          <w:szCs w:val="18"/>
        </w:rPr>
        <w:t>{</w:t>
      </w:r>
    </w:p>
    <w:p w14:paraId="094EE2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proofErr w:type="gramStart"/>
      <w:r w:rsidRPr="00476406">
        <w:rPr>
          <w:color w:val="666600"/>
          <w:sz w:val="18"/>
          <w:szCs w:val="18"/>
        </w:rPr>
        <w:t>(!</w:t>
      </w:r>
      <w:proofErr w:type="spellStart"/>
      <w:r w:rsidRPr="00476406">
        <w:rPr>
          <w:color w:val="000000"/>
          <w:sz w:val="18"/>
          <w:szCs w:val="18"/>
        </w:rPr>
        <w:t>g</w:t>
      </w:r>
      <w:proofErr w:type="gramEnd"/>
      <w:r w:rsidRPr="00476406">
        <w:rPr>
          <w:color w:val="000000"/>
          <w:sz w:val="18"/>
          <w:szCs w:val="18"/>
        </w:rPr>
        <w:t>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proofErr w:type="spellEnd"/>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3253F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B2195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Peref_Filter1Reset</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proofErr w:type="gramStart"/>
      <w:r w:rsidRPr="00476406">
        <w:rPr>
          <w:color w:val="666600"/>
          <w:sz w:val="18"/>
          <w:szCs w:val="18"/>
          <w:lang w:val="en-US"/>
        </w:rPr>
        <w:t>);</w:t>
      </w:r>
      <w:proofErr w:type="gramEnd"/>
    </w:p>
    <w:p w14:paraId="32732A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7332A8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50F33A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CurrIq</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1E11BF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Spd</w:t>
      </w:r>
      <w:proofErr w:type="spellEnd"/>
      <w:proofErr w:type="gram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скорости</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29DB05F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28120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3ED2A39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31DBC8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430.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57B629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261B0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ScaleTimer</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ScaleTimeOut</w:t>
      </w:r>
      <w:proofErr w:type="spellEnd"/>
      <w:r w:rsidRPr="00476406">
        <w:rPr>
          <w:color w:val="666600"/>
          <w:sz w:val="18"/>
          <w:szCs w:val="18"/>
        </w:rPr>
        <w:t>;</w:t>
      </w:r>
      <w:r w:rsidRPr="00476406">
        <w:rPr>
          <w:color w:val="000000"/>
          <w:sz w:val="18"/>
          <w:szCs w:val="18"/>
        </w:rPr>
        <w:tab/>
      </w:r>
      <w:r w:rsidRPr="00476406">
        <w:rPr>
          <w:color w:val="880000"/>
          <w:sz w:val="18"/>
          <w:szCs w:val="18"/>
        </w:rPr>
        <w:t>// расчёты по КС на первом этапе после запуска</w:t>
      </w:r>
    </w:p>
    <w:p w14:paraId="78B317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w:t>
      </w:r>
      <w:proofErr w:type="spellStart"/>
      <w:r w:rsidRPr="00476406">
        <w:rPr>
          <w:color w:val="880000"/>
          <w:sz w:val="18"/>
          <w:szCs w:val="18"/>
        </w:rPr>
        <w:t>Spd.MechThetaPrev</w:t>
      </w:r>
      <w:proofErr w:type="spellEnd"/>
      <w:r w:rsidRPr="00476406">
        <w:rPr>
          <w:color w:val="880000"/>
          <w:sz w:val="18"/>
          <w:szCs w:val="18"/>
        </w:rPr>
        <w:t xml:space="preserve"> = 0;</w:t>
      </w:r>
    </w:p>
    <w:p w14:paraId="099C9FE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58AF133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p>
    <w:p w14:paraId="4F803A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w:t>
      </w:r>
      <w:r w:rsidRPr="00476406">
        <w:rPr>
          <w:color w:val="880000"/>
          <w:sz w:val="18"/>
          <w:szCs w:val="18"/>
        </w:rPr>
        <w:tab/>
        <w:t xml:space="preserve"> Работа в контуре скорости</w:t>
      </w:r>
    </w:p>
    <w:p w14:paraId="054E82EE" w14:textId="77777777" w:rsidR="000E59F9" w:rsidRPr="004C4C0D"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437. </w:t>
      </w:r>
      <w:r w:rsidRPr="00072AB0">
        <w:rPr>
          <w:color w:val="000000"/>
          <w:sz w:val="18"/>
          <w:szCs w:val="18"/>
          <w:lang w:val="en-US"/>
        </w:rPr>
        <w:tab/>
      </w:r>
      <w:r w:rsidRPr="00072AB0">
        <w:rPr>
          <w:color w:val="000000"/>
          <w:sz w:val="18"/>
          <w:szCs w:val="18"/>
          <w:lang w:val="en-US"/>
        </w:rPr>
        <w:tab/>
      </w:r>
      <w:r w:rsidRPr="00072AB0">
        <w:rPr>
          <w:color w:val="000000"/>
          <w:sz w:val="18"/>
          <w:szCs w:val="18"/>
          <w:lang w:val="en-US"/>
        </w:rPr>
        <w:tab/>
      </w:r>
      <w:r w:rsidRPr="00072AB0">
        <w:rPr>
          <w:color w:val="000000"/>
          <w:sz w:val="18"/>
          <w:szCs w:val="18"/>
          <w:lang w:val="en-US"/>
        </w:rPr>
        <w:tab/>
      </w:r>
      <w:r w:rsidRPr="00072AB0">
        <w:rPr>
          <w:color w:val="000000"/>
          <w:sz w:val="18"/>
          <w:szCs w:val="18"/>
          <w:lang w:val="en-US"/>
        </w:rPr>
        <w:tab/>
      </w:r>
      <w:r w:rsidRPr="00476406">
        <w:rPr>
          <w:color w:val="000088"/>
          <w:sz w:val="18"/>
          <w:szCs w:val="18"/>
          <w:lang w:val="en-US"/>
        </w:rPr>
        <w:t>if</w:t>
      </w:r>
      <w:r w:rsidRPr="004C4C0D">
        <w:rPr>
          <w:color w:val="000000"/>
          <w:sz w:val="18"/>
          <w:szCs w:val="18"/>
          <w:lang w:val="en-US"/>
        </w:rPr>
        <w:t xml:space="preserve"> </w:t>
      </w:r>
      <w:r w:rsidRPr="004C4C0D">
        <w:rPr>
          <w:color w:val="666600"/>
          <w:sz w:val="18"/>
          <w:szCs w:val="18"/>
          <w:lang w:val="en-US"/>
        </w:rPr>
        <w:t>(++</w:t>
      </w:r>
      <w:r w:rsidRPr="00476406">
        <w:rPr>
          <w:color w:val="000000"/>
          <w:sz w:val="18"/>
          <w:szCs w:val="18"/>
          <w:lang w:val="en-US"/>
        </w:rPr>
        <w:t>v</w:t>
      </w:r>
      <w:r w:rsidRPr="004C4C0D">
        <w:rPr>
          <w:color w:val="666600"/>
          <w:sz w:val="18"/>
          <w:szCs w:val="18"/>
          <w:lang w:val="en-US"/>
        </w:rPr>
        <w:t>-&gt;</w:t>
      </w:r>
      <w:proofErr w:type="spellStart"/>
      <w:r w:rsidRPr="00476406">
        <w:rPr>
          <w:color w:val="660066"/>
          <w:sz w:val="18"/>
          <w:szCs w:val="18"/>
          <w:lang w:val="en-US"/>
        </w:rPr>
        <w:t>StartResetTimer</w:t>
      </w:r>
      <w:proofErr w:type="spellEnd"/>
      <w:r w:rsidRPr="004C4C0D">
        <w:rPr>
          <w:color w:val="000000"/>
          <w:sz w:val="18"/>
          <w:szCs w:val="18"/>
          <w:lang w:val="en-US"/>
        </w:rPr>
        <w:t xml:space="preserve"> </w:t>
      </w:r>
      <w:r w:rsidRPr="004C4C0D">
        <w:rPr>
          <w:color w:val="666600"/>
          <w:sz w:val="18"/>
          <w:szCs w:val="18"/>
          <w:lang w:val="en-US"/>
        </w:rPr>
        <w:t>&gt;</w:t>
      </w:r>
      <w:r w:rsidRPr="004C4C0D">
        <w:rPr>
          <w:color w:val="000000"/>
          <w:sz w:val="18"/>
          <w:szCs w:val="18"/>
          <w:lang w:val="en-US"/>
        </w:rPr>
        <w:t xml:space="preserve"> </w:t>
      </w:r>
      <w:r w:rsidRPr="00476406">
        <w:rPr>
          <w:color w:val="000000"/>
          <w:sz w:val="18"/>
          <w:szCs w:val="18"/>
          <w:lang w:val="en-US"/>
        </w:rPr>
        <w:t>v</w:t>
      </w:r>
      <w:r w:rsidRPr="004C4C0D">
        <w:rPr>
          <w:color w:val="666600"/>
          <w:sz w:val="18"/>
          <w:szCs w:val="18"/>
          <w:lang w:val="en-US"/>
        </w:rPr>
        <w:t>-&gt;</w:t>
      </w:r>
      <w:proofErr w:type="spellStart"/>
      <w:r w:rsidRPr="00476406">
        <w:rPr>
          <w:color w:val="660066"/>
          <w:sz w:val="18"/>
          <w:szCs w:val="18"/>
          <w:lang w:val="en-US"/>
        </w:rPr>
        <w:t>StartResetDelay</w:t>
      </w:r>
      <w:proofErr w:type="spellEnd"/>
      <w:r w:rsidRPr="004C4C0D">
        <w:rPr>
          <w:color w:val="666600"/>
          <w:sz w:val="18"/>
          <w:szCs w:val="18"/>
          <w:lang w:val="en-US"/>
        </w:rPr>
        <w:t>/</w:t>
      </w:r>
      <w:proofErr w:type="spellStart"/>
      <w:r w:rsidRPr="00476406">
        <w:rPr>
          <w:color w:val="660066"/>
          <w:sz w:val="18"/>
          <w:szCs w:val="18"/>
          <w:lang w:val="en-US"/>
        </w:rPr>
        <w:t>Pwm</w:t>
      </w:r>
      <w:r w:rsidRPr="004C4C0D">
        <w:rPr>
          <w:color w:val="666600"/>
          <w:sz w:val="18"/>
          <w:szCs w:val="18"/>
          <w:lang w:val="en-US"/>
        </w:rPr>
        <w:t>.</w:t>
      </w:r>
      <w:r w:rsidRPr="00476406">
        <w:rPr>
          <w:color w:val="660066"/>
          <w:sz w:val="18"/>
          <w:szCs w:val="18"/>
          <w:lang w:val="en-US"/>
        </w:rPr>
        <w:t>PwmFrqScale</w:t>
      </w:r>
      <w:proofErr w:type="spellEnd"/>
      <w:r w:rsidRPr="004C4C0D">
        <w:rPr>
          <w:color w:val="666600"/>
          <w:sz w:val="18"/>
          <w:szCs w:val="18"/>
          <w:lang w:val="en-US"/>
        </w:rPr>
        <w:t>)</w:t>
      </w:r>
      <w:r w:rsidRPr="004C4C0D">
        <w:rPr>
          <w:color w:val="000000"/>
          <w:sz w:val="18"/>
          <w:szCs w:val="18"/>
          <w:lang w:val="en-US"/>
        </w:rPr>
        <w:t xml:space="preserve"> </w:t>
      </w:r>
      <w:r w:rsidRPr="00476406">
        <w:rPr>
          <w:color w:val="000000"/>
          <w:sz w:val="18"/>
          <w:szCs w:val="18"/>
          <w:lang w:val="en-US"/>
        </w:rPr>
        <w:t>v</w:t>
      </w:r>
      <w:r w:rsidRPr="004C4C0D">
        <w:rPr>
          <w:color w:val="666600"/>
          <w:sz w:val="18"/>
          <w:szCs w:val="18"/>
          <w:lang w:val="en-US"/>
        </w:rPr>
        <w:t>-&gt;</w:t>
      </w:r>
      <w:proofErr w:type="spellStart"/>
      <w:r w:rsidRPr="00476406">
        <w:rPr>
          <w:color w:val="660066"/>
          <w:sz w:val="18"/>
          <w:szCs w:val="18"/>
          <w:lang w:val="en-US"/>
        </w:rPr>
        <w:t>StartResetTimer</w:t>
      </w:r>
      <w:proofErr w:type="spellEnd"/>
      <w:r w:rsidRPr="004C4C0D">
        <w:rPr>
          <w:color w:val="000000"/>
          <w:sz w:val="18"/>
          <w:szCs w:val="18"/>
          <w:lang w:val="en-US"/>
        </w:rPr>
        <w:t xml:space="preserve"> </w:t>
      </w:r>
      <w:r w:rsidRPr="004C4C0D">
        <w:rPr>
          <w:color w:val="666600"/>
          <w:sz w:val="18"/>
          <w:szCs w:val="18"/>
          <w:lang w:val="en-US"/>
        </w:rPr>
        <w:t>=</w:t>
      </w:r>
      <w:r w:rsidRPr="004C4C0D">
        <w:rPr>
          <w:color w:val="000000"/>
          <w:sz w:val="18"/>
          <w:szCs w:val="18"/>
          <w:lang w:val="en-US"/>
        </w:rPr>
        <w:t xml:space="preserve"> </w:t>
      </w:r>
      <w:r w:rsidRPr="00476406">
        <w:rPr>
          <w:color w:val="000000"/>
          <w:sz w:val="18"/>
          <w:szCs w:val="18"/>
          <w:lang w:val="en-US"/>
        </w:rPr>
        <w:t>v</w:t>
      </w:r>
      <w:r w:rsidRPr="004C4C0D">
        <w:rPr>
          <w:color w:val="666600"/>
          <w:sz w:val="18"/>
          <w:szCs w:val="18"/>
          <w:lang w:val="en-US"/>
        </w:rPr>
        <w:t>-&gt;</w:t>
      </w:r>
      <w:proofErr w:type="spellStart"/>
      <w:proofErr w:type="gramStart"/>
      <w:r w:rsidRPr="00476406">
        <w:rPr>
          <w:color w:val="660066"/>
          <w:sz w:val="18"/>
          <w:szCs w:val="18"/>
          <w:lang w:val="en-US"/>
        </w:rPr>
        <w:t>StartResetDelay</w:t>
      </w:r>
      <w:proofErr w:type="spellEnd"/>
      <w:r w:rsidRPr="004C4C0D">
        <w:rPr>
          <w:color w:val="666600"/>
          <w:sz w:val="18"/>
          <w:szCs w:val="18"/>
          <w:lang w:val="en-US"/>
        </w:rPr>
        <w:t>/</w:t>
      </w:r>
      <w:proofErr w:type="spellStart"/>
      <w:r w:rsidRPr="00476406">
        <w:rPr>
          <w:color w:val="660066"/>
          <w:sz w:val="18"/>
          <w:szCs w:val="18"/>
          <w:lang w:val="en-US"/>
        </w:rPr>
        <w:t>Pwm</w:t>
      </w:r>
      <w:r w:rsidRPr="004C4C0D">
        <w:rPr>
          <w:color w:val="666600"/>
          <w:sz w:val="18"/>
          <w:szCs w:val="18"/>
          <w:lang w:val="en-US"/>
        </w:rPr>
        <w:t>.</w:t>
      </w:r>
      <w:r w:rsidRPr="00476406">
        <w:rPr>
          <w:color w:val="660066"/>
          <w:sz w:val="18"/>
          <w:szCs w:val="18"/>
          <w:lang w:val="en-US"/>
        </w:rPr>
        <w:t>PwmFrqScale</w:t>
      </w:r>
      <w:proofErr w:type="spellEnd"/>
      <w:r w:rsidRPr="004C4C0D">
        <w:rPr>
          <w:color w:val="666600"/>
          <w:sz w:val="18"/>
          <w:szCs w:val="18"/>
          <w:lang w:val="en-US"/>
        </w:rPr>
        <w:t>;</w:t>
      </w:r>
      <w:proofErr w:type="gramEnd"/>
    </w:p>
    <w:p w14:paraId="3001865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58B22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Teta</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MotElecTeta</w:t>
      </w:r>
      <w:proofErr w:type="spellEnd"/>
      <w:r w:rsidRPr="00476406">
        <w:rPr>
          <w:color w:val="666600"/>
          <w:sz w:val="18"/>
          <w:szCs w:val="18"/>
        </w:rPr>
        <w:t>;</w:t>
      </w:r>
      <w:r w:rsidRPr="00476406">
        <w:rPr>
          <w:color w:val="000000"/>
          <w:sz w:val="18"/>
          <w:szCs w:val="18"/>
        </w:rPr>
        <w:t xml:space="preserve"> </w:t>
      </w:r>
      <w:r w:rsidRPr="00476406">
        <w:rPr>
          <w:color w:val="880000"/>
          <w:sz w:val="18"/>
          <w:szCs w:val="18"/>
        </w:rPr>
        <w:t>//v-&gt;</w:t>
      </w:r>
      <w:proofErr w:type="spellStart"/>
      <w:r w:rsidRPr="00476406">
        <w:rPr>
          <w:color w:val="880000"/>
          <w:sz w:val="18"/>
          <w:szCs w:val="18"/>
        </w:rPr>
        <w:t>RampOut</w:t>
      </w:r>
      <w:proofErr w:type="spellEnd"/>
      <w:r w:rsidRPr="00476406">
        <w:rPr>
          <w:color w:val="880000"/>
          <w:sz w:val="18"/>
          <w:szCs w:val="18"/>
        </w:rPr>
        <w:t>;</w:t>
      </w:r>
      <w:r w:rsidRPr="00476406">
        <w:rPr>
          <w:color w:val="880000"/>
          <w:sz w:val="18"/>
          <w:szCs w:val="18"/>
        </w:rPr>
        <w:tab/>
      </w:r>
      <w:r w:rsidRPr="00476406">
        <w:rPr>
          <w:color w:val="880000"/>
          <w:sz w:val="18"/>
          <w:szCs w:val="18"/>
        </w:rPr>
        <w:tab/>
        <w:t>// передача пилы для ориентации СК</w:t>
      </w:r>
      <w:r w:rsidRPr="00476406">
        <w:rPr>
          <w:color w:val="880000"/>
          <w:sz w:val="18"/>
          <w:szCs w:val="18"/>
        </w:rPr>
        <w:tab/>
      </w:r>
      <w:r w:rsidRPr="00476406">
        <w:rPr>
          <w:color w:val="880000"/>
          <w:sz w:val="18"/>
          <w:szCs w:val="18"/>
        </w:rPr>
        <w:tab/>
      </w:r>
    </w:p>
    <w:p w14:paraId="05ADD40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8AB13A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proofErr w:type="gramStart"/>
      <w:r w:rsidRPr="00476406">
        <w:rPr>
          <w:color w:val="666600"/>
          <w:sz w:val="18"/>
          <w:szCs w:val="18"/>
          <w:lang w:val="en-US"/>
        </w:rPr>
        <w:t>(!</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PwmMode</w:t>
      </w:r>
      <w:proofErr w:type="spellEnd"/>
      <w:proofErr w:type="gram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561D35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442.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rPr>
        <w:t>{</w:t>
      </w:r>
    </w:p>
    <w:p w14:paraId="39AA73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443.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IAlpha</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5B117A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444.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4890F72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445.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r w:rsidRPr="00476406">
        <w:rPr>
          <w:color w:val="000000"/>
          <w:sz w:val="18"/>
          <w:szCs w:val="18"/>
        </w:rPr>
        <w:t xml:space="preserve"> </w:t>
      </w:r>
      <w:proofErr w:type="spellStart"/>
      <w:r w:rsidRPr="00476406">
        <w:rPr>
          <w:color w:val="000000"/>
          <w:sz w:val="18"/>
          <w:szCs w:val="18"/>
        </w:rPr>
        <w:t>park_calc</w:t>
      </w:r>
      <w:proofErr w:type="spellEnd"/>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880000"/>
          <w:sz w:val="18"/>
          <w:szCs w:val="18"/>
        </w:rPr>
        <w:t xml:space="preserve">// обработка ОС по токам </w:t>
      </w:r>
      <w:proofErr w:type="spellStart"/>
      <w:r w:rsidRPr="00476406">
        <w:rPr>
          <w:color w:val="880000"/>
          <w:sz w:val="18"/>
          <w:szCs w:val="18"/>
        </w:rPr>
        <w:t>Ia</w:t>
      </w:r>
      <w:proofErr w:type="spellEnd"/>
      <w:r w:rsidRPr="00476406">
        <w:rPr>
          <w:color w:val="880000"/>
          <w:sz w:val="18"/>
          <w:szCs w:val="18"/>
        </w:rPr>
        <w:t xml:space="preserve">, </w:t>
      </w:r>
      <w:proofErr w:type="spellStart"/>
      <w:r w:rsidRPr="00476406">
        <w:rPr>
          <w:color w:val="880000"/>
          <w:sz w:val="18"/>
          <w:szCs w:val="18"/>
        </w:rPr>
        <w:t>Ib</w:t>
      </w:r>
      <w:proofErr w:type="spellEnd"/>
    </w:p>
    <w:p w14:paraId="7C66DF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1A7512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ScaleTimer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ScaleTimeOut</w:t>
      </w:r>
      <w:proofErr w:type="spell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5AE0B7E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9FC135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ScaleTimer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567F35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roofErr w:type="spellStart"/>
      <w:r w:rsidRPr="00476406">
        <w:rPr>
          <w:color w:val="880000"/>
          <w:sz w:val="18"/>
          <w:szCs w:val="18"/>
          <w:lang w:val="en-US"/>
        </w:rPr>
        <w:t>Spd.MechTheta</w:t>
      </w:r>
      <w:proofErr w:type="spellEnd"/>
      <w:r w:rsidRPr="00476406">
        <w:rPr>
          <w:color w:val="880000"/>
          <w:sz w:val="18"/>
          <w:szCs w:val="18"/>
          <w:lang w:val="en-US"/>
        </w:rPr>
        <w:t xml:space="preserve"> = </w:t>
      </w:r>
      <w:proofErr w:type="spellStart"/>
      <w:r w:rsidRPr="00476406">
        <w:rPr>
          <w:color w:val="880000"/>
          <w:sz w:val="18"/>
          <w:szCs w:val="18"/>
          <w:lang w:val="en-US"/>
        </w:rPr>
        <w:t>Mot.MotMechTeta</w:t>
      </w:r>
      <w:proofErr w:type="spellEnd"/>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69434FB5" w14:textId="77777777" w:rsidR="000E59F9" w:rsidRPr="000E59F9"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0E59F9">
        <w:rPr>
          <w:sz w:val="18"/>
          <w:szCs w:val="18"/>
        </w:rPr>
        <w:t xml:space="preserve">451. </w:t>
      </w:r>
      <w:r w:rsidRPr="000E59F9">
        <w:rPr>
          <w:color w:val="880000"/>
          <w:sz w:val="18"/>
          <w:szCs w:val="18"/>
        </w:rPr>
        <w:t>//</w:t>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F1658C">
        <w:rPr>
          <w:color w:val="880000"/>
          <w:sz w:val="18"/>
          <w:szCs w:val="18"/>
          <w:lang w:val="en-US"/>
        </w:rPr>
        <w:t>speed</w:t>
      </w:r>
      <w:r w:rsidRPr="000E59F9">
        <w:rPr>
          <w:color w:val="880000"/>
          <w:sz w:val="18"/>
          <w:szCs w:val="18"/>
        </w:rPr>
        <w:t>_</w:t>
      </w:r>
      <w:proofErr w:type="spellStart"/>
      <w:r w:rsidRPr="00F1658C">
        <w:rPr>
          <w:color w:val="880000"/>
          <w:sz w:val="18"/>
          <w:szCs w:val="18"/>
          <w:lang w:val="en-US"/>
        </w:rPr>
        <w:t>fr</w:t>
      </w:r>
      <w:proofErr w:type="spellEnd"/>
      <w:r w:rsidRPr="000E59F9">
        <w:rPr>
          <w:color w:val="880000"/>
          <w:sz w:val="18"/>
          <w:szCs w:val="18"/>
        </w:rPr>
        <w:t>_</w:t>
      </w:r>
      <w:r w:rsidRPr="00F1658C">
        <w:rPr>
          <w:color w:val="880000"/>
          <w:sz w:val="18"/>
          <w:szCs w:val="18"/>
          <w:lang w:val="en-US"/>
        </w:rPr>
        <w:t>calc</w:t>
      </w:r>
      <w:r w:rsidRPr="000E59F9">
        <w:rPr>
          <w:color w:val="880000"/>
          <w:sz w:val="18"/>
          <w:szCs w:val="18"/>
        </w:rPr>
        <w:t>(&amp;</w:t>
      </w:r>
      <w:proofErr w:type="spellStart"/>
      <w:r w:rsidRPr="00F1658C">
        <w:rPr>
          <w:color w:val="880000"/>
          <w:sz w:val="18"/>
          <w:szCs w:val="18"/>
          <w:lang w:val="en-US"/>
        </w:rPr>
        <w:t>Spd</w:t>
      </w:r>
      <w:proofErr w:type="spellEnd"/>
      <w:r w:rsidRPr="000E59F9">
        <w:rPr>
          <w:color w:val="880000"/>
          <w:sz w:val="18"/>
          <w:szCs w:val="18"/>
        </w:rPr>
        <w:t>);</w:t>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t xml:space="preserve">// </w:t>
      </w:r>
      <w:r w:rsidRPr="00476406">
        <w:rPr>
          <w:color w:val="880000"/>
          <w:sz w:val="18"/>
          <w:szCs w:val="18"/>
        </w:rPr>
        <w:t>и</w:t>
      </w:r>
      <w:r w:rsidRPr="000E59F9">
        <w:rPr>
          <w:color w:val="880000"/>
          <w:sz w:val="18"/>
          <w:szCs w:val="18"/>
        </w:rPr>
        <w:t xml:space="preserve"> </w:t>
      </w:r>
      <w:r w:rsidRPr="00476406">
        <w:rPr>
          <w:color w:val="880000"/>
          <w:sz w:val="18"/>
          <w:szCs w:val="18"/>
        </w:rPr>
        <w:t>фильтрация</w:t>
      </w:r>
      <w:r w:rsidRPr="000E59F9">
        <w:rPr>
          <w:color w:val="880000"/>
          <w:sz w:val="18"/>
          <w:szCs w:val="18"/>
        </w:rPr>
        <w:t xml:space="preserve"> </w:t>
      </w:r>
    </w:p>
    <w:p w14:paraId="5655B1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452.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 скорости вращения</w:t>
      </w:r>
      <w:r w:rsidRPr="00476406">
        <w:rPr>
          <w:color w:val="880000"/>
          <w:sz w:val="18"/>
          <w:szCs w:val="18"/>
        </w:rPr>
        <w:tab/>
      </w:r>
      <w:r w:rsidRPr="00476406">
        <w:rPr>
          <w:color w:val="880000"/>
          <w:sz w:val="18"/>
          <w:szCs w:val="18"/>
        </w:rPr>
        <w:tab/>
      </w:r>
    </w:p>
    <w:p w14:paraId="3085EC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453.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spellStart"/>
      <w:r w:rsidRPr="00476406">
        <w:rPr>
          <w:color w:val="880000"/>
          <w:sz w:val="18"/>
          <w:szCs w:val="18"/>
        </w:rPr>
        <w:t>GrC</w:t>
      </w:r>
      <w:proofErr w:type="spellEnd"/>
      <w:r w:rsidRPr="00476406">
        <w:rPr>
          <w:color w:val="880000"/>
          <w:sz w:val="18"/>
          <w:szCs w:val="18"/>
        </w:rPr>
        <w:t>-&gt;</w:t>
      </w:r>
      <w:proofErr w:type="spellStart"/>
      <w:r w:rsidRPr="00476406">
        <w:rPr>
          <w:color w:val="880000"/>
          <w:sz w:val="18"/>
          <w:szCs w:val="18"/>
        </w:rPr>
        <w:t>SpdDir</w:t>
      </w:r>
      <w:proofErr w:type="spellEnd"/>
      <w:r w:rsidRPr="00476406">
        <w:rPr>
          <w:color w:val="880000"/>
          <w:sz w:val="18"/>
          <w:szCs w:val="18"/>
        </w:rPr>
        <w:t>)</w:t>
      </w:r>
      <w:r w:rsidRPr="00476406">
        <w:rPr>
          <w:color w:val="880000"/>
          <w:sz w:val="18"/>
          <w:szCs w:val="18"/>
        </w:rPr>
        <w:tab/>
        <w:t>// при необходимости меняем знак ОС по скорости</w:t>
      </w:r>
    </w:p>
    <w:p w14:paraId="1CCE2B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w:t>
      </w:r>
      <w:proofErr w:type="spellStart"/>
      <w:r w:rsidRPr="00476406">
        <w:rPr>
          <w:color w:val="880000"/>
          <w:sz w:val="18"/>
          <w:szCs w:val="18"/>
          <w:lang w:val="en-US"/>
        </w:rPr>
        <w:t>Spd.</w:t>
      </w:r>
      <w:proofErr w:type="gramStart"/>
      <w:r w:rsidRPr="00476406">
        <w:rPr>
          <w:color w:val="880000"/>
          <w:sz w:val="18"/>
          <w:szCs w:val="18"/>
          <w:lang w:val="en-US"/>
        </w:rPr>
        <w:t>Speed</w:t>
      </w:r>
      <w:proofErr w:type="spellEnd"/>
      <w:r w:rsidRPr="00476406">
        <w:rPr>
          <w:color w:val="880000"/>
          <w:sz w:val="18"/>
          <w:szCs w:val="18"/>
          <w:lang w:val="en-US"/>
        </w:rPr>
        <w:t>;</w:t>
      </w:r>
      <w:proofErr w:type="gramEnd"/>
    </w:p>
    <w:p w14:paraId="2C58B7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628E0DC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g_Peref.filter1_Spd.Input = </w:t>
      </w:r>
      <w:proofErr w:type="spellStart"/>
      <w:r w:rsidRPr="00476406">
        <w:rPr>
          <w:color w:val="880000"/>
          <w:sz w:val="18"/>
          <w:szCs w:val="18"/>
          <w:lang w:val="en-US"/>
        </w:rPr>
        <w:t>Spd.</w:t>
      </w:r>
      <w:proofErr w:type="gramStart"/>
      <w:r w:rsidRPr="00476406">
        <w:rPr>
          <w:color w:val="880000"/>
          <w:sz w:val="18"/>
          <w:szCs w:val="18"/>
          <w:lang w:val="en-US"/>
        </w:rPr>
        <w:t>Speed</w:t>
      </w:r>
      <w:proofErr w:type="spellEnd"/>
      <w:r w:rsidRPr="00476406">
        <w:rPr>
          <w:color w:val="880000"/>
          <w:sz w:val="18"/>
          <w:szCs w:val="18"/>
          <w:lang w:val="en-US"/>
        </w:rPr>
        <w:t>;</w:t>
      </w:r>
      <w:proofErr w:type="gramEnd"/>
    </w:p>
    <w:p w14:paraId="7EB35AA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
    <w:p w14:paraId="41A92D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Peref_Filter1Calc(&amp;g_Peref.filter1_Spd</w:t>
      </w:r>
      <w:proofErr w:type="gramStart"/>
      <w:r w:rsidRPr="00476406">
        <w:rPr>
          <w:color w:val="880000"/>
          <w:sz w:val="18"/>
          <w:szCs w:val="18"/>
          <w:lang w:val="en-US"/>
        </w:rPr>
        <w:t>);</w:t>
      </w:r>
      <w:proofErr w:type="gramEnd"/>
    </w:p>
    <w:p w14:paraId="123525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BFAE8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Fdb</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roofErr w:type="gramStart"/>
      <w:r w:rsidRPr="00476406">
        <w:rPr>
          <w:color w:val="660066"/>
          <w:sz w:val="18"/>
          <w:szCs w:val="18"/>
          <w:lang w:val="en-US"/>
        </w:rPr>
        <w:t>OutputIQ16</w:t>
      </w:r>
      <w:r w:rsidRPr="00476406">
        <w:rPr>
          <w:color w:val="666600"/>
          <w:sz w:val="18"/>
          <w:szCs w:val="18"/>
          <w:lang w:val="en-US"/>
        </w:rPr>
        <w:t>;</w:t>
      </w:r>
      <w:proofErr w:type="gramEnd"/>
    </w:p>
    <w:p w14:paraId="03C4C5C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Spd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Расчёт регулятора скорости</w:t>
      </w:r>
    </w:p>
    <w:p w14:paraId="2EE4F6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20D472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NeutralZoneCtrl</w:t>
      </w:r>
      <w:proofErr w:type="spellEnd"/>
      <w:r w:rsidRPr="00476406">
        <w:rPr>
          <w:color w:val="880000"/>
          <w:sz w:val="18"/>
          <w:szCs w:val="18"/>
        </w:rPr>
        <w:t>(&amp;v-&gt;</w:t>
      </w:r>
      <w:proofErr w:type="spellStart"/>
      <w:r w:rsidRPr="00476406">
        <w:rPr>
          <w:color w:val="880000"/>
          <w:sz w:val="18"/>
          <w:szCs w:val="18"/>
        </w:rPr>
        <w:t>Spd.Out</w:t>
      </w:r>
      <w:proofErr w:type="spellEnd"/>
      <w:r w:rsidRPr="00476406">
        <w:rPr>
          <w:color w:val="880000"/>
          <w:sz w:val="18"/>
          <w:szCs w:val="18"/>
        </w:rPr>
        <w:t>);</w:t>
      </w:r>
    </w:p>
    <w:p w14:paraId="114A65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E36631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//моментный режим с ограничением скорости</w:t>
      </w:r>
    </w:p>
    <w:p w14:paraId="378513B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if (labs(v-&gt;</w:t>
      </w:r>
      <w:proofErr w:type="spellStart"/>
      <w:r w:rsidRPr="00476406">
        <w:rPr>
          <w:color w:val="880000"/>
          <w:sz w:val="18"/>
          <w:szCs w:val="18"/>
          <w:lang w:val="en-US"/>
        </w:rPr>
        <w:t>Spd.Fdb</w:t>
      </w:r>
      <w:proofErr w:type="spellEnd"/>
      <w:r w:rsidRPr="00476406">
        <w:rPr>
          <w:color w:val="880000"/>
          <w:sz w:val="18"/>
          <w:szCs w:val="18"/>
          <w:lang w:val="en-US"/>
        </w:rPr>
        <w:t>) &gt; labs(v-&gt;</w:t>
      </w:r>
      <w:proofErr w:type="spellStart"/>
      <w:r w:rsidRPr="00476406">
        <w:rPr>
          <w:color w:val="880000"/>
          <w:sz w:val="18"/>
          <w:szCs w:val="18"/>
          <w:lang w:val="en-US"/>
        </w:rPr>
        <w:t>Spd.Ref</w:t>
      </w:r>
      <w:proofErr w:type="spellEnd"/>
      <w:r w:rsidRPr="00476406">
        <w:rPr>
          <w:color w:val="880000"/>
          <w:sz w:val="18"/>
          <w:szCs w:val="18"/>
          <w:lang w:val="en-US"/>
        </w:rPr>
        <w:t>))</w:t>
      </w:r>
    </w:p>
    <w:p w14:paraId="07525E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v-&gt;</w:t>
      </w:r>
      <w:proofErr w:type="spellStart"/>
      <w:r w:rsidRPr="00476406">
        <w:rPr>
          <w:color w:val="880000"/>
          <w:sz w:val="18"/>
          <w:szCs w:val="18"/>
          <w:lang w:val="en-US"/>
        </w:rPr>
        <w:t>CurrIq.Ref</w:t>
      </w:r>
      <w:proofErr w:type="spellEnd"/>
      <w:r w:rsidRPr="00476406">
        <w:rPr>
          <w:color w:val="880000"/>
          <w:sz w:val="18"/>
          <w:szCs w:val="18"/>
          <w:lang w:val="en-US"/>
        </w:rPr>
        <w:t xml:space="preserve"> = v-&gt;</w:t>
      </w:r>
      <w:proofErr w:type="spellStart"/>
      <w:r w:rsidRPr="00476406">
        <w:rPr>
          <w:color w:val="880000"/>
          <w:sz w:val="18"/>
          <w:szCs w:val="18"/>
          <w:lang w:val="en-US"/>
        </w:rPr>
        <w:t>Spd.</w:t>
      </w:r>
      <w:proofErr w:type="gramStart"/>
      <w:r w:rsidRPr="00476406">
        <w:rPr>
          <w:color w:val="880000"/>
          <w:sz w:val="18"/>
          <w:szCs w:val="18"/>
          <w:lang w:val="en-US"/>
        </w:rPr>
        <w:t>Out</w:t>
      </w:r>
      <w:proofErr w:type="spellEnd"/>
      <w:r w:rsidRPr="00476406">
        <w:rPr>
          <w:color w:val="880000"/>
          <w:sz w:val="18"/>
          <w:szCs w:val="18"/>
          <w:lang w:val="en-US"/>
        </w:rPr>
        <w:t>;</w:t>
      </w:r>
      <w:proofErr w:type="gramEnd"/>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
    <w:p w14:paraId="7E105ED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55137F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//v-&gt;</w:t>
      </w:r>
      <w:proofErr w:type="spellStart"/>
      <w:r w:rsidRPr="00476406">
        <w:rPr>
          <w:color w:val="880000"/>
          <w:sz w:val="18"/>
          <w:szCs w:val="18"/>
          <w:lang w:val="en-US"/>
        </w:rPr>
        <w:t>CurrIq.Ref</w:t>
      </w:r>
      <w:proofErr w:type="spellEnd"/>
      <w:r w:rsidRPr="00476406">
        <w:rPr>
          <w:color w:val="880000"/>
          <w:sz w:val="18"/>
          <w:szCs w:val="18"/>
          <w:lang w:val="en-US"/>
        </w:rPr>
        <w:t xml:space="preserve"> = (int32_</w:t>
      </w:r>
      <w:proofErr w:type="gramStart"/>
      <w:r w:rsidRPr="00476406">
        <w:rPr>
          <w:color w:val="880000"/>
          <w:sz w:val="18"/>
          <w:szCs w:val="18"/>
          <w:lang w:val="en-US"/>
        </w:rPr>
        <w:t>t)(</w:t>
      </w:r>
      <w:proofErr w:type="spellStart"/>
      <w:proofErr w:type="gramEnd"/>
      <w:r w:rsidRPr="00476406">
        <w:rPr>
          <w:color w:val="880000"/>
          <w:sz w:val="18"/>
          <w:szCs w:val="18"/>
          <w:lang w:val="en-US"/>
        </w:rPr>
        <w:t>g_Ram.ramGroupC.rxSetCurr</w:t>
      </w:r>
      <w:proofErr w:type="spellEnd"/>
      <w:r w:rsidRPr="00476406">
        <w:rPr>
          <w:color w:val="880000"/>
          <w:sz w:val="18"/>
          <w:szCs w:val="18"/>
          <w:lang w:val="en-US"/>
        </w:rPr>
        <w:t xml:space="preserve"> * From1000toQ24);</w:t>
      </w:r>
    </w:p>
    <w:p w14:paraId="681D948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470.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spellStart"/>
      <w:r w:rsidRPr="00476406">
        <w:rPr>
          <w:color w:val="660066"/>
          <w:sz w:val="18"/>
          <w:szCs w:val="18"/>
          <w:lang w:val="en-US"/>
        </w:rPr>
        <w:t>Prot</w:t>
      </w:r>
      <w:r w:rsidRPr="00476406">
        <w:rPr>
          <w:color w:val="666600"/>
          <w:sz w:val="18"/>
          <w:szCs w:val="18"/>
          <w:lang w:val="en-US"/>
        </w:rPr>
        <w:t>.</w:t>
      </w:r>
      <w:r w:rsidRPr="00476406">
        <w:rPr>
          <w:color w:val="660066"/>
          <w:sz w:val="18"/>
          <w:szCs w:val="18"/>
          <w:lang w:val="en-US"/>
        </w:rPr>
        <w:t>SetTestCurr</w:t>
      </w:r>
      <w:proofErr w:type="spell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//(int32_</w:t>
      </w:r>
      <w:proofErr w:type="gramStart"/>
      <w:r w:rsidRPr="00476406">
        <w:rPr>
          <w:color w:val="880000"/>
          <w:sz w:val="18"/>
          <w:szCs w:val="18"/>
          <w:lang w:val="en-US"/>
        </w:rPr>
        <w:t>t)(</w:t>
      </w:r>
      <w:proofErr w:type="spellStart"/>
      <w:proofErr w:type="gramEnd"/>
      <w:r w:rsidRPr="00476406">
        <w:rPr>
          <w:color w:val="880000"/>
          <w:sz w:val="18"/>
          <w:szCs w:val="18"/>
          <w:lang w:val="en-US"/>
        </w:rPr>
        <w:t>g_Ram.ramGroupC.SetTestCurr</w:t>
      </w:r>
      <w:proofErr w:type="spellEnd"/>
      <w:r w:rsidRPr="00476406">
        <w:rPr>
          <w:color w:val="880000"/>
          <w:sz w:val="18"/>
          <w:szCs w:val="18"/>
          <w:lang w:val="en-US"/>
        </w:rPr>
        <w:t xml:space="preserve"> * From1000toQ24);</w:t>
      </w:r>
    </w:p>
    <w:p w14:paraId="51D71AC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442B8F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63B4BB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Fdb</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IDs</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сигналы составляющих вектора тока во вращающейся</w:t>
      </w:r>
    </w:p>
    <w:p w14:paraId="3BD435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474.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CurrIq</w:t>
      </w:r>
      <w:r w:rsidRPr="00476406">
        <w:rPr>
          <w:color w:val="666600"/>
          <w:sz w:val="18"/>
          <w:szCs w:val="18"/>
        </w:rPr>
        <w:t>.</w:t>
      </w:r>
      <w:r w:rsidRPr="00476406">
        <w:rPr>
          <w:color w:val="660066"/>
          <w:sz w:val="18"/>
          <w:szCs w:val="18"/>
        </w:rPr>
        <w:t>Fdb</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5718F6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73A4A8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Вызываем процедуры для</w:t>
      </w:r>
    </w:p>
    <w:p w14:paraId="0EE48E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CurrIq</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713A04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9B985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Out</w:t>
      </w:r>
      <w:proofErr w:type="spellEnd"/>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3D4208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CurrIq</w:t>
      </w:r>
      <w:r w:rsidRPr="00476406">
        <w:rPr>
          <w:color w:val="666600"/>
          <w:sz w:val="18"/>
          <w:szCs w:val="18"/>
        </w:rPr>
        <w:t>.</w:t>
      </w:r>
      <w:r w:rsidRPr="00476406">
        <w:rPr>
          <w:color w:val="660066"/>
          <w:sz w:val="18"/>
          <w:szCs w:val="18"/>
        </w:rPr>
        <w:t>Out</w:t>
      </w:r>
      <w:proofErr w:type="spellEnd"/>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r w:rsidRPr="00476406">
        <w:rPr>
          <w:color w:val="880000"/>
          <w:sz w:val="18"/>
          <w:szCs w:val="18"/>
        </w:rPr>
        <w:tab/>
      </w:r>
    </w:p>
    <w:p w14:paraId="295CB4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496B4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482.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proofErr w:type="spellStart"/>
      <w:r w:rsidRPr="00476406">
        <w:rPr>
          <w:color w:val="000088"/>
          <w:sz w:val="18"/>
          <w:szCs w:val="18"/>
        </w:rPr>
        <w:t>break</w:t>
      </w:r>
      <w:proofErr w:type="spellEnd"/>
      <w:r w:rsidRPr="00476406">
        <w:rPr>
          <w:color w:val="666600"/>
          <w:sz w:val="18"/>
          <w:szCs w:val="18"/>
        </w:rPr>
        <w:t>;</w:t>
      </w:r>
      <w:r w:rsidRPr="00476406">
        <w:rPr>
          <w:color w:val="000000"/>
          <w:sz w:val="18"/>
          <w:szCs w:val="18"/>
        </w:rPr>
        <w:tab/>
      </w:r>
      <w:r w:rsidRPr="00476406">
        <w:rPr>
          <w:color w:val="000000"/>
          <w:sz w:val="18"/>
          <w:szCs w:val="18"/>
        </w:rPr>
        <w:tab/>
      </w:r>
    </w:p>
    <w:p w14:paraId="048843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483. </w:t>
      </w:r>
      <w:r w:rsidRPr="00476406">
        <w:rPr>
          <w:color w:val="000000"/>
          <w:sz w:val="18"/>
          <w:szCs w:val="18"/>
        </w:rPr>
        <w:tab/>
      </w:r>
      <w:r w:rsidRPr="00476406">
        <w:rPr>
          <w:color w:val="666600"/>
          <w:sz w:val="18"/>
          <w:szCs w:val="18"/>
        </w:rPr>
        <w:t>}</w:t>
      </w:r>
    </w:p>
    <w:p w14:paraId="7AA0E0E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484. </w:t>
      </w:r>
      <w:r w:rsidRPr="00476406">
        <w:rPr>
          <w:color w:val="000000"/>
          <w:sz w:val="18"/>
          <w:szCs w:val="18"/>
        </w:rPr>
        <w:tab/>
      </w:r>
    </w:p>
    <w:p w14:paraId="08E214A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485. </w:t>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proofErr w:type="gramStart"/>
      <w:r w:rsidRPr="00476406">
        <w:rPr>
          <w:color w:val="666600"/>
          <w:sz w:val="18"/>
          <w:szCs w:val="18"/>
        </w:rPr>
        <w:t>(!</w:t>
      </w:r>
      <w:proofErr w:type="spellStart"/>
      <w:r w:rsidRPr="00476406">
        <w:rPr>
          <w:color w:val="660066"/>
          <w:sz w:val="18"/>
          <w:szCs w:val="18"/>
        </w:rPr>
        <w:t>Pwm</w:t>
      </w:r>
      <w:r w:rsidRPr="00476406">
        <w:rPr>
          <w:color w:val="666600"/>
          <w:sz w:val="18"/>
          <w:szCs w:val="18"/>
        </w:rPr>
        <w:t>.</w:t>
      </w:r>
      <w:r w:rsidRPr="00476406">
        <w:rPr>
          <w:color w:val="660066"/>
          <w:sz w:val="18"/>
          <w:szCs w:val="18"/>
        </w:rPr>
        <w:t>PwmMode</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если ДПТ</w:t>
      </w:r>
    </w:p>
    <w:p w14:paraId="643E3C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486. </w:t>
      </w:r>
      <w:r w:rsidRPr="00476406">
        <w:rPr>
          <w:color w:val="000000"/>
          <w:sz w:val="18"/>
          <w:szCs w:val="18"/>
          <w:lang w:val="en-US"/>
        </w:rPr>
        <w:tab/>
      </w:r>
      <w:r w:rsidRPr="00476406">
        <w:rPr>
          <w:color w:val="666600"/>
          <w:sz w:val="18"/>
          <w:szCs w:val="18"/>
          <w:lang w:val="en-US"/>
        </w:rPr>
        <w:t>{</w:t>
      </w:r>
    </w:p>
    <w:p w14:paraId="429971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487. </w:t>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proofErr w:type="spellStart"/>
      <w:r w:rsidRPr="00476406">
        <w:rPr>
          <w:color w:val="000000"/>
          <w:sz w:val="18"/>
          <w:szCs w:val="18"/>
          <w:lang w:val="en-US"/>
        </w:rPr>
        <w:t>g_</w:t>
      </w:r>
      <w:proofErr w:type="gramStart"/>
      <w:r w:rsidRPr="00476406">
        <w:rPr>
          <w:color w:val="000000"/>
          <w:sz w:val="18"/>
          <w:szCs w:val="18"/>
          <w:lang w:val="en-US"/>
        </w:rPr>
        <w:t>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MODE</w:t>
      </w:r>
      <w:proofErr w:type="gramEnd"/>
      <w:r w:rsidRPr="00476406">
        <w:rPr>
          <w:color w:val="000000"/>
          <w:sz w:val="18"/>
          <w:szCs w:val="18"/>
          <w:lang w:val="en-US"/>
        </w:rPr>
        <w:t>_SET</w:t>
      </w:r>
      <w:proofErr w:type="spellEnd"/>
      <w:r w:rsidRPr="00476406">
        <w:rPr>
          <w:color w:val="666600"/>
          <w:sz w:val="18"/>
          <w:szCs w:val="18"/>
          <w:lang w:val="en-US"/>
        </w:rPr>
        <w:t>)</w:t>
      </w:r>
    </w:p>
    <w:p w14:paraId="13AFEB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488.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EF94D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proofErr w:type="spellStart"/>
      <w:r w:rsidRPr="00476406">
        <w:rPr>
          <w:color w:val="660066"/>
          <w:sz w:val="18"/>
          <w:szCs w:val="18"/>
          <w:lang w:val="en-US"/>
        </w:rPr>
        <w:t>GrC</w:t>
      </w:r>
      <w:proofErr w:type="spellEnd"/>
      <w:r w:rsidRPr="00476406">
        <w:rPr>
          <w:color w:val="666600"/>
          <w:sz w:val="18"/>
          <w:szCs w:val="18"/>
          <w:lang w:val="en-US"/>
        </w:rPr>
        <w:t>-&gt;</w:t>
      </w:r>
      <w:proofErr w:type="spellStart"/>
      <w:r w:rsidRPr="00476406">
        <w:rPr>
          <w:color w:val="660066"/>
          <w:sz w:val="18"/>
          <w:szCs w:val="18"/>
          <w:lang w:val="en-US"/>
        </w:rPr>
        <w:t>PwmDir</w:t>
      </w:r>
      <w:proofErr w:type="spellEnd"/>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Out</w:t>
      </w:r>
      <w:proofErr w:type="spell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Выходы</w:t>
      </w:r>
      <w:r w:rsidRPr="00476406">
        <w:rPr>
          <w:color w:val="880000"/>
          <w:sz w:val="18"/>
          <w:szCs w:val="18"/>
          <w:lang w:val="en-US"/>
        </w:rPr>
        <w:t xml:space="preserve"> </w:t>
      </w:r>
      <w:r w:rsidRPr="00476406">
        <w:rPr>
          <w:color w:val="880000"/>
          <w:sz w:val="18"/>
          <w:szCs w:val="18"/>
        </w:rPr>
        <w:t>регулятора</w:t>
      </w:r>
      <w:r w:rsidRPr="00476406">
        <w:rPr>
          <w:color w:val="880000"/>
          <w:sz w:val="18"/>
          <w:szCs w:val="18"/>
          <w:lang w:val="en-US"/>
        </w:rPr>
        <w:t xml:space="preserve"> </w:t>
      </w:r>
      <w:r w:rsidRPr="00476406">
        <w:rPr>
          <w:color w:val="880000"/>
          <w:sz w:val="18"/>
          <w:szCs w:val="18"/>
        </w:rPr>
        <w:t>тока</w:t>
      </w:r>
      <w:r w:rsidRPr="00476406">
        <w:rPr>
          <w:color w:val="880000"/>
          <w:sz w:val="18"/>
          <w:szCs w:val="18"/>
          <w:lang w:val="en-US"/>
        </w:rPr>
        <w:t xml:space="preserve"> </w:t>
      </w:r>
      <w:r w:rsidRPr="00476406">
        <w:rPr>
          <w:color w:val="880000"/>
          <w:sz w:val="18"/>
          <w:szCs w:val="18"/>
        </w:rPr>
        <w:t>с</w:t>
      </w:r>
      <w:r w:rsidRPr="00476406">
        <w:rPr>
          <w:color w:val="880000"/>
          <w:sz w:val="18"/>
          <w:szCs w:val="18"/>
          <w:lang w:val="en-US"/>
        </w:rPr>
        <w:t xml:space="preserve"> </w:t>
      </w:r>
      <w:r w:rsidRPr="00476406">
        <w:rPr>
          <w:color w:val="880000"/>
          <w:sz w:val="18"/>
          <w:szCs w:val="18"/>
        </w:rPr>
        <w:t>инверсией</w:t>
      </w:r>
    </w:p>
    <w:p w14:paraId="1D216E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490. </w:t>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r w:rsidRPr="00476406">
        <w:rPr>
          <w:color w:val="000000"/>
          <w:sz w:val="18"/>
          <w:szCs w:val="18"/>
        </w:rPr>
        <w:t xml:space="preserve"> v</w:t>
      </w:r>
      <w:proofErr w:type="gramStart"/>
      <w:r w:rsidRPr="00476406">
        <w:rPr>
          <w:color w:val="666600"/>
          <w:sz w:val="18"/>
          <w:szCs w:val="18"/>
        </w:rPr>
        <w:t>-&gt;</w:t>
      </w:r>
      <w:r w:rsidRPr="00476406">
        <w:rPr>
          <w:color w:val="660066"/>
          <w:sz w:val="18"/>
          <w:szCs w:val="18"/>
        </w:rPr>
        <w:t>Alpha</w:t>
      </w:r>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CurrIq</w:t>
      </w:r>
      <w:r w:rsidRPr="00476406">
        <w:rPr>
          <w:color w:val="666600"/>
          <w:sz w:val="18"/>
          <w:szCs w:val="18"/>
        </w:rPr>
        <w:t>.</w:t>
      </w:r>
      <w:r w:rsidRPr="00476406">
        <w:rPr>
          <w:color w:val="660066"/>
          <w:sz w:val="18"/>
          <w:szCs w:val="18"/>
        </w:rPr>
        <w:t>Out</w:t>
      </w:r>
      <w:proofErr w:type="spellEnd"/>
      <w:r w:rsidRPr="00476406">
        <w:rPr>
          <w:color w:val="666600"/>
          <w:sz w:val="18"/>
          <w:szCs w:val="18"/>
        </w:rPr>
        <w:t>;</w:t>
      </w:r>
      <w:r w:rsidRPr="00476406">
        <w:rPr>
          <w:color w:val="000000"/>
          <w:sz w:val="18"/>
          <w:szCs w:val="18"/>
        </w:rPr>
        <w:tab/>
      </w:r>
      <w:r w:rsidRPr="00476406">
        <w:rPr>
          <w:color w:val="880000"/>
          <w:sz w:val="18"/>
          <w:szCs w:val="18"/>
        </w:rPr>
        <w:t>// Выходы регулятора тока без инверсии</w:t>
      </w:r>
    </w:p>
    <w:p w14:paraId="26AA07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491. </w:t>
      </w:r>
      <w:r w:rsidRPr="00476406">
        <w:rPr>
          <w:color w:val="000000"/>
          <w:sz w:val="18"/>
          <w:szCs w:val="18"/>
        </w:rPr>
        <w:tab/>
      </w:r>
      <w:r w:rsidRPr="00476406">
        <w:rPr>
          <w:color w:val="000000"/>
          <w:sz w:val="18"/>
          <w:szCs w:val="18"/>
        </w:rPr>
        <w:tab/>
      </w:r>
      <w:r w:rsidRPr="00476406">
        <w:rPr>
          <w:color w:val="666600"/>
          <w:sz w:val="18"/>
          <w:szCs w:val="18"/>
        </w:rPr>
        <w:t>}</w:t>
      </w:r>
    </w:p>
    <w:p w14:paraId="63EA5A1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492. </w:t>
      </w:r>
      <w:r w:rsidRPr="00476406">
        <w:rPr>
          <w:color w:val="000000"/>
          <w:sz w:val="18"/>
          <w:szCs w:val="18"/>
        </w:rPr>
        <w:tab/>
      </w:r>
      <w:r w:rsidRPr="00476406">
        <w:rPr>
          <w:color w:val="666600"/>
          <w:sz w:val="18"/>
          <w:szCs w:val="18"/>
        </w:rPr>
        <w:t>}</w:t>
      </w:r>
    </w:p>
    <w:p w14:paraId="30904C7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493. </w:t>
      </w:r>
      <w:r w:rsidRPr="00476406">
        <w:rPr>
          <w:color w:val="000000"/>
          <w:sz w:val="18"/>
          <w:szCs w:val="18"/>
        </w:rPr>
        <w:tab/>
      </w:r>
      <w:proofErr w:type="spellStart"/>
      <w:r w:rsidRPr="00476406">
        <w:rPr>
          <w:color w:val="000088"/>
          <w:sz w:val="18"/>
          <w:szCs w:val="18"/>
        </w:rPr>
        <w:t>else</w:t>
      </w:r>
      <w:proofErr w:type="spellEnd"/>
      <w:r w:rsidRPr="00476406">
        <w:rPr>
          <w:color w:val="000000"/>
          <w:sz w:val="18"/>
          <w:szCs w:val="18"/>
        </w:rPr>
        <w:t xml:space="preserve"> </w:t>
      </w:r>
      <w:proofErr w:type="spellStart"/>
      <w:r w:rsidRPr="00476406">
        <w:rPr>
          <w:color w:val="000000"/>
          <w:sz w:val="18"/>
          <w:szCs w:val="18"/>
        </w:rPr>
        <w:t>ipark_calc</w:t>
      </w:r>
      <w:proofErr w:type="spellEnd"/>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p>
    <w:p w14:paraId="2AD1B4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494. </w:t>
      </w:r>
      <w:r w:rsidRPr="00476406">
        <w:rPr>
          <w:color w:val="000000"/>
          <w:sz w:val="18"/>
          <w:szCs w:val="18"/>
        </w:rPr>
        <w:t> </w:t>
      </w:r>
    </w:p>
    <w:p w14:paraId="4A1646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495. </w:t>
      </w:r>
      <w:r w:rsidRPr="00476406">
        <w:rPr>
          <w:color w:val="000000"/>
          <w:sz w:val="18"/>
          <w:szCs w:val="18"/>
        </w:rPr>
        <w:tab/>
      </w:r>
      <w:proofErr w:type="spellStart"/>
      <w:r w:rsidRPr="00476406">
        <w:rPr>
          <w:color w:val="660066"/>
          <w:sz w:val="18"/>
          <w:szCs w:val="18"/>
        </w:rPr>
        <w:t>Pwm</w:t>
      </w:r>
      <w:r w:rsidRPr="00476406">
        <w:rPr>
          <w:color w:val="666600"/>
          <w:sz w:val="18"/>
          <w:szCs w:val="18"/>
        </w:rPr>
        <w:t>.</w:t>
      </w:r>
      <w:r w:rsidRPr="00476406">
        <w:rPr>
          <w:color w:val="660066"/>
          <w:sz w:val="18"/>
          <w:szCs w:val="18"/>
        </w:rPr>
        <w:t>Ualpha</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r w:rsidRPr="00476406">
        <w:rPr>
          <w:color w:val="660066"/>
          <w:sz w:val="18"/>
          <w:szCs w:val="18"/>
        </w:rPr>
        <w:t>Alpha</w:t>
      </w:r>
      <w:proofErr w:type="gramEnd"/>
      <w:r w:rsidRPr="00476406">
        <w:rPr>
          <w:color w:val="666600"/>
          <w:sz w:val="18"/>
          <w:szCs w:val="18"/>
        </w:rPr>
        <w:t>;</w:t>
      </w:r>
      <w:r w:rsidRPr="00476406">
        <w:rPr>
          <w:color w:val="000000"/>
          <w:sz w:val="18"/>
          <w:szCs w:val="18"/>
        </w:rPr>
        <w:tab/>
      </w:r>
      <w:r w:rsidRPr="00476406">
        <w:rPr>
          <w:color w:val="880000"/>
          <w:sz w:val="18"/>
          <w:szCs w:val="18"/>
        </w:rPr>
        <w:t xml:space="preserve">// отправляем </w:t>
      </w:r>
      <w:proofErr w:type="spellStart"/>
      <w:r w:rsidRPr="00476406">
        <w:rPr>
          <w:color w:val="880000"/>
          <w:sz w:val="18"/>
          <w:szCs w:val="18"/>
        </w:rPr>
        <w:t>Ua</w:t>
      </w:r>
      <w:proofErr w:type="spellEnd"/>
      <w:r w:rsidRPr="00476406">
        <w:rPr>
          <w:color w:val="880000"/>
          <w:sz w:val="18"/>
          <w:szCs w:val="18"/>
        </w:rPr>
        <w:t xml:space="preserve"> для формирования ШИМ</w:t>
      </w:r>
    </w:p>
    <w:p w14:paraId="5396DB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496. </w:t>
      </w:r>
      <w:r w:rsidRPr="00476406">
        <w:rPr>
          <w:color w:val="000000"/>
          <w:sz w:val="18"/>
          <w:szCs w:val="18"/>
        </w:rPr>
        <w:tab/>
      </w:r>
      <w:proofErr w:type="spellStart"/>
      <w:r w:rsidRPr="00476406">
        <w:rPr>
          <w:color w:val="660066"/>
          <w:sz w:val="18"/>
          <w:szCs w:val="18"/>
        </w:rPr>
        <w:t>Pwm</w:t>
      </w:r>
      <w:r w:rsidRPr="00476406">
        <w:rPr>
          <w:color w:val="666600"/>
          <w:sz w:val="18"/>
          <w:szCs w:val="18"/>
        </w:rPr>
        <w:t>.</w:t>
      </w:r>
      <w:r w:rsidRPr="00476406">
        <w:rPr>
          <w:color w:val="660066"/>
          <w:sz w:val="18"/>
          <w:szCs w:val="18"/>
        </w:rPr>
        <w:t>Ubeta</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Beta</w:t>
      </w:r>
      <w:proofErr w:type="spellEnd"/>
      <w:proofErr w:type="gram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xml:space="preserve">// отправляем </w:t>
      </w:r>
      <w:proofErr w:type="spellStart"/>
      <w:r w:rsidRPr="00476406">
        <w:rPr>
          <w:color w:val="880000"/>
          <w:sz w:val="18"/>
          <w:szCs w:val="18"/>
        </w:rPr>
        <w:t>Ub</w:t>
      </w:r>
      <w:proofErr w:type="spellEnd"/>
      <w:r w:rsidRPr="00476406">
        <w:rPr>
          <w:color w:val="880000"/>
          <w:sz w:val="18"/>
          <w:szCs w:val="18"/>
        </w:rPr>
        <w:t xml:space="preserve"> для формирования ШИМ</w:t>
      </w:r>
    </w:p>
    <w:p w14:paraId="5D60EC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497. </w:t>
      </w:r>
      <w:r w:rsidRPr="00476406">
        <w:rPr>
          <w:color w:val="000000"/>
          <w:sz w:val="18"/>
          <w:szCs w:val="18"/>
          <w:lang w:val="en-US"/>
        </w:rPr>
        <w:tab/>
      </w:r>
    </w:p>
    <w:p w14:paraId="6A61E6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498. </w:t>
      </w:r>
      <w:r w:rsidRPr="00476406">
        <w:rPr>
          <w:color w:val="000000"/>
          <w:sz w:val="18"/>
          <w:szCs w:val="18"/>
          <w:lang w:val="en-US"/>
        </w:rPr>
        <w:tab/>
      </w:r>
      <w:r w:rsidRPr="00476406">
        <w:rPr>
          <w:color w:val="880000"/>
          <w:sz w:val="18"/>
          <w:szCs w:val="18"/>
          <w:lang w:val="en-US"/>
        </w:rPr>
        <w:t>//if (v-&gt;</w:t>
      </w:r>
      <w:proofErr w:type="spellStart"/>
      <w:r w:rsidRPr="00476406">
        <w:rPr>
          <w:color w:val="880000"/>
          <w:sz w:val="18"/>
          <w:szCs w:val="18"/>
          <w:lang w:val="en-US"/>
        </w:rPr>
        <w:t>atanTest</w:t>
      </w:r>
      <w:proofErr w:type="spellEnd"/>
      <w:r w:rsidRPr="00476406">
        <w:rPr>
          <w:color w:val="880000"/>
          <w:sz w:val="18"/>
          <w:szCs w:val="18"/>
          <w:lang w:val="en-US"/>
        </w:rPr>
        <w:t xml:space="preserve">) </w:t>
      </w:r>
      <w:proofErr w:type="spellStart"/>
      <w:r w:rsidRPr="00476406">
        <w:rPr>
          <w:color w:val="880000"/>
          <w:sz w:val="18"/>
          <w:szCs w:val="18"/>
          <w:lang w:val="en-US"/>
        </w:rPr>
        <w:t>atanTest</w:t>
      </w:r>
      <w:proofErr w:type="spellEnd"/>
      <w:r w:rsidRPr="00476406">
        <w:rPr>
          <w:color w:val="880000"/>
          <w:sz w:val="18"/>
          <w:szCs w:val="18"/>
          <w:lang w:val="en-US"/>
        </w:rPr>
        <w:t>(v</w:t>
      </w:r>
      <w:proofErr w:type="gramStart"/>
      <w:r w:rsidRPr="00476406">
        <w:rPr>
          <w:color w:val="880000"/>
          <w:sz w:val="18"/>
          <w:szCs w:val="18"/>
          <w:lang w:val="en-US"/>
        </w:rPr>
        <w:t>);</w:t>
      </w:r>
      <w:proofErr w:type="gramEnd"/>
    </w:p>
    <w:p w14:paraId="48E4EC2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499. </w:t>
      </w:r>
      <w:r w:rsidRPr="00476406">
        <w:rPr>
          <w:color w:val="666600"/>
          <w:sz w:val="18"/>
          <w:szCs w:val="18"/>
          <w:lang w:val="en-US"/>
        </w:rPr>
        <w:t>}</w:t>
      </w:r>
      <w:proofErr w:type="gramEnd"/>
    </w:p>
    <w:p w14:paraId="1144C7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500. </w:t>
      </w:r>
      <w:r w:rsidRPr="00476406">
        <w:rPr>
          <w:color w:val="000000"/>
          <w:sz w:val="18"/>
          <w:szCs w:val="18"/>
          <w:lang w:val="en-US"/>
        </w:rPr>
        <w:t> </w:t>
      </w:r>
    </w:p>
    <w:p w14:paraId="16A539F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501. </w:t>
      </w:r>
      <w:r w:rsidRPr="00476406">
        <w:rPr>
          <w:color w:val="000000"/>
          <w:sz w:val="18"/>
          <w:szCs w:val="18"/>
          <w:lang w:val="en-US"/>
        </w:rPr>
        <w:t> </w:t>
      </w:r>
    </w:p>
    <w:p w14:paraId="5BAE47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502. </w:t>
      </w:r>
      <w:r w:rsidRPr="00476406">
        <w:rPr>
          <w:color w:val="880000"/>
          <w:sz w:val="18"/>
          <w:szCs w:val="18"/>
          <w:lang w:val="en-US"/>
        </w:rPr>
        <w:t>//void PWM_HiUpdtT3(</w:t>
      </w:r>
      <w:proofErr w:type="spellStart"/>
      <w:r w:rsidRPr="00476406">
        <w:rPr>
          <w:color w:val="880000"/>
          <w:sz w:val="18"/>
          <w:szCs w:val="18"/>
          <w:lang w:val="en-US"/>
        </w:rPr>
        <w:t>PWM_Test</w:t>
      </w:r>
      <w:proofErr w:type="spellEnd"/>
      <w:r w:rsidRPr="00476406">
        <w:rPr>
          <w:color w:val="880000"/>
          <w:sz w:val="18"/>
          <w:szCs w:val="18"/>
          <w:lang w:val="en-US"/>
        </w:rPr>
        <w:t xml:space="preserve"> *v, </w:t>
      </w:r>
      <w:proofErr w:type="spellStart"/>
      <w:r w:rsidRPr="00476406">
        <w:rPr>
          <w:color w:val="880000"/>
          <w:sz w:val="18"/>
          <w:szCs w:val="18"/>
          <w:lang w:val="en-US"/>
        </w:rPr>
        <w:t>TIM_HandleTypeDef</w:t>
      </w:r>
      <w:proofErr w:type="spellEnd"/>
      <w:r w:rsidRPr="00476406">
        <w:rPr>
          <w:color w:val="880000"/>
          <w:sz w:val="18"/>
          <w:szCs w:val="18"/>
          <w:lang w:val="en-US"/>
        </w:rPr>
        <w:t>* htim3)</w:t>
      </w:r>
    </w:p>
    <w:p w14:paraId="480903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503. </w:t>
      </w:r>
      <w:r w:rsidRPr="00476406">
        <w:rPr>
          <w:color w:val="880000"/>
          <w:sz w:val="18"/>
          <w:szCs w:val="18"/>
          <w:lang w:val="en-US"/>
        </w:rPr>
        <w:t>/</w:t>
      </w:r>
      <w:proofErr w:type="gramStart"/>
      <w:r w:rsidRPr="00476406">
        <w:rPr>
          <w:color w:val="880000"/>
          <w:sz w:val="18"/>
          <w:szCs w:val="18"/>
          <w:lang w:val="en-US"/>
        </w:rPr>
        <w:t>/{</w:t>
      </w:r>
      <w:proofErr w:type="gramEnd"/>
    </w:p>
    <w:p w14:paraId="1CE16A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504. </w:t>
      </w:r>
      <w:r w:rsidRPr="00476406">
        <w:rPr>
          <w:color w:val="880000"/>
          <w:sz w:val="18"/>
          <w:szCs w:val="18"/>
          <w:lang w:val="en-US"/>
        </w:rPr>
        <w:t>//</w:t>
      </w:r>
      <w:r w:rsidRPr="00476406">
        <w:rPr>
          <w:color w:val="880000"/>
          <w:sz w:val="18"/>
          <w:szCs w:val="18"/>
          <w:lang w:val="en-US"/>
        </w:rPr>
        <w:tab/>
        <w:t>if (v-&gt;TBR &gt; 0)</w:t>
      </w:r>
    </w:p>
    <w:p w14:paraId="0ECF532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505. </w:t>
      </w:r>
      <w:r w:rsidRPr="00476406">
        <w:rPr>
          <w:color w:val="880000"/>
          <w:sz w:val="18"/>
          <w:szCs w:val="18"/>
          <w:lang w:val="en-US"/>
        </w:rPr>
        <w:t>//</w:t>
      </w:r>
      <w:r w:rsidRPr="00476406">
        <w:rPr>
          <w:color w:val="880000"/>
          <w:sz w:val="18"/>
          <w:szCs w:val="18"/>
          <w:lang w:val="en-US"/>
        </w:rPr>
        <w:tab/>
        <w:t>{</w:t>
      </w:r>
      <w:r w:rsidRPr="00476406">
        <w:rPr>
          <w:color w:val="880000"/>
          <w:sz w:val="18"/>
          <w:szCs w:val="18"/>
          <w:lang w:val="en-US"/>
        </w:rPr>
        <w:tab/>
      </w:r>
      <w:r w:rsidRPr="00476406">
        <w:rPr>
          <w:color w:val="880000"/>
          <w:sz w:val="18"/>
          <w:szCs w:val="18"/>
          <w:lang w:val="en-US"/>
        </w:rPr>
        <w:tab/>
      </w:r>
    </w:p>
    <w:p w14:paraId="42B59E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w:t>
      </w:r>
      <w:proofErr w:type="spellStart"/>
      <w:r w:rsidRPr="00476406">
        <w:rPr>
          <w:color w:val="880000"/>
          <w:sz w:val="18"/>
          <w:szCs w:val="18"/>
          <w:lang w:val="en-US"/>
        </w:rPr>
        <w:t>HAL_GPIO_</w:t>
      </w:r>
      <w:proofErr w:type="gramStart"/>
      <w:r w:rsidRPr="00476406">
        <w:rPr>
          <w:color w:val="880000"/>
          <w:sz w:val="18"/>
          <w:szCs w:val="18"/>
          <w:lang w:val="en-US"/>
        </w:rPr>
        <w:t>ReadPin</w:t>
      </w:r>
      <w:proofErr w:type="spellEnd"/>
      <w:r w:rsidRPr="00476406">
        <w:rPr>
          <w:color w:val="880000"/>
          <w:sz w:val="18"/>
          <w:szCs w:val="18"/>
          <w:lang w:val="en-US"/>
        </w:rPr>
        <w:t>(</w:t>
      </w:r>
      <w:proofErr w:type="gramEnd"/>
      <w:r w:rsidRPr="00476406">
        <w:rPr>
          <w:color w:val="880000"/>
          <w:sz w:val="18"/>
          <w:szCs w:val="18"/>
          <w:lang w:val="en-US"/>
        </w:rPr>
        <w:t xml:space="preserve">GPIOB, </w:t>
      </w:r>
      <w:proofErr w:type="spellStart"/>
      <w:r w:rsidRPr="00476406">
        <w:rPr>
          <w:color w:val="880000"/>
          <w:sz w:val="18"/>
          <w:szCs w:val="18"/>
          <w:lang w:val="en-US"/>
        </w:rPr>
        <w:t>BR_ENABLE_Pin</w:t>
      </w:r>
      <w:proofErr w:type="spellEnd"/>
      <w:r w:rsidRPr="00476406">
        <w:rPr>
          <w:color w:val="880000"/>
          <w:sz w:val="18"/>
          <w:szCs w:val="18"/>
          <w:lang w:val="en-US"/>
        </w:rPr>
        <w:t>)) BR_ENABLE;</w:t>
      </w:r>
    </w:p>
    <w:p w14:paraId="4C9C57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 xml:space="preserve">if </w:t>
      </w:r>
      <w:proofErr w:type="gramStart"/>
      <w:r w:rsidRPr="00476406">
        <w:rPr>
          <w:color w:val="880000"/>
          <w:sz w:val="18"/>
          <w:szCs w:val="18"/>
          <w:lang w:val="en-US"/>
        </w:rPr>
        <w:t>(!v</w:t>
      </w:r>
      <w:proofErr w:type="gramEnd"/>
      <w:r w:rsidRPr="00476406">
        <w:rPr>
          <w:color w:val="880000"/>
          <w:sz w:val="18"/>
          <w:szCs w:val="18"/>
          <w:lang w:val="en-US"/>
        </w:rPr>
        <w:t>-&gt;</w:t>
      </w:r>
      <w:proofErr w:type="spellStart"/>
      <w:r w:rsidRPr="00476406">
        <w:rPr>
          <w:color w:val="880000"/>
          <w:sz w:val="18"/>
          <w:szCs w:val="18"/>
          <w:lang w:val="en-US"/>
        </w:rPr>
        <w:t>BR_PWMInit</w:t>
      </w:r>
      <w:proofErr w:type="spellEnd"/>
      <w:r w:rsidRPr="00476406">
        <w:rPr>
          <w:color w:val="880000"/>
          <w:sz w:val="18"/>
          <w:szCs w:val="18"/>
          <w:lang w:val="en-US"/>
        </w:rPr>
        <w:t>)</w:t>
      </w:r>
    </w:p>
    <w:p w14:paraId="24DF6E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2A96EB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PWM_InitT3(v, htim3</w:t>
      </w:r>
      <w:proofErr w:type="gramStart"/>
      <w:r w:rsidRPr="00476406">
        <w:rPr>
          <w:color w:val="880000"/>
          <w:sz w:val="18"/>
          <w:szCs w:val="18"/>
          <w:lang w:val="en-US"/>
        </w:rPr>
        <w:t>);</w:t>
      </w:r>
      <w:proofErr w:type="gramEnd"/>
    </w:p>
    <w:p w14:paraId="7ACD70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v-&gt;</w:t>
      </w:r>
      <w:proofErr w:type="spellStart"/>
      <w:r w:rsidRPr="00476406">
        <w:rPr>
          <w:color w:val="880000"/>
          <w:sz w:val="18"/>
          <w:szCs w:val="18"/>
          <w:lang w:val="en-US"/>
        </w:rPr>
        <w:t>BR_PWMInit</w:t>
      </w:r>
      <w:proofErr w:type="spellEnd"/>
      <w:r w:rsidRPr="00476406">
        <w:rPr>
          <w:color w:val="880000"/>
          <w:sz w:val="18"/>
          <w:szCs w:val="18"/>
          <w:lang w:val="en-US"/>
        </w:rPr>
        <w:t xml:space="preserve"> = </w:t>
      </w:r>
      <w:proofErr w:type="gramStart"/>
      <w:r w:rsidRPr="00476406">
        <w:rPr>
          <w:color w:val="880000"/>
          <w:sz w:val="18"/>
          <w:szCs w:val="18"/>
          <w:lang w:val="en-US"/>
        </w:rPr>
        <w:t>1;</w:t>
      </w:r>
      <w:proofErr w:type="gramEnd"/>
    </w:p>
    <w:p w14:paraId="367484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2F0A61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else if (</w:t>
      </w:r>
      <w:proofErr w:type="spellStart"/>
      <w:r w:rsidRPr="00476406">
        <w:rPr>
          <w:color w:val="880000"/>
          <w:sz w:val="18"/>
          <w:szCs w:val="18"/>
          <w:lang w:val="en-US"/>
        </w:rPr>
        <w:t>HAL_GPIO_</w:t>
      </w:r>
      <w:proofErr w:type="gramStart"/>
      <w:r w:rsidRPr="00476406">
        <w:rPr>
          <w:color w:val="880000"/>
          <w:sz w:val="18"/>
          <w:szCs w:val="18"/>
          <w:lang w:val="en-US"/>
        </w:rPr>
        <w:t>ReadPin</w:t>
      </w:r>
      <w:proofErr w:type="spellEnd"/>
      <w:r w:rsidRPr="00476406">
        <w:rPr>
          <w:color w:val="880000"/>
          <w:sz w:val="18"/>
          <w:szCs w:val="18"/>
          <w:lang w:val="en-US"/>
        </w:rPr>
        <w:t>(</w:t>
      </w:r>
      <w:proofErr w:type="gramEnd"/>
      <w:r w:rsidRPr="00476406">
        <w:rPr>
          <w:color w:val="880000"/>
          <w:sz w:val="18"/>
          <w:szCs w:val="18"/>
          <w:lang w:val="en-US"/>
        </w:rPr>
        <w:t xml:space="preserve">GPIOB, </w:t>
      </w:r>
      <w:proofErr w:type="spellStart"/>
      <w:r w:rsidRPr="00476406">
        <w:rPr>
          <w:color w:val="880000"/>
          <w:sz w:val="18"/>
          <w:szCs w:val="18"/>
          <w:lang w:val="en-US"/>
        </w:rPr>
        <w:t>BR_ENABLE_Pin</w:t>
      </w:r>
      <w:proofErr w:type="spellEnd"/>
      <w:r w:rsidRPr="00476406">
        <w:rPr>
          <w:color w:val="880000"/>
          <w:sz w:val="18"/>
          <w:szCs w:val="18"/>
          <w:lang w:val="en-US"/>
        </w:rPr>
        <w:t>)) BR_ENABLE;</w:t>
      </w:r>
    </w:p>
    <w:p w14:paraId="3C4E6C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279B5B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 xml:space="preserve">if (v-&gt;TBR </w:t>
      </w:r>
      <w:proofErr w:type="gramStart"/>
      <w:r w:rsidRPr="00476406">
        <w:rPr>
          <w:color w:val="880000"/>
          <w:sz w:val="18"/>
          <w:szCs w:val="18"/>
          <w:lang w:val="en-US"/>
        </w:rPr>
        <w:t>&gt;  Q</w:t>
      </w:r>
      <w:proofErr w:type="gramEnd"/>
      <w:r w:rsidRPr="00476406">
        <w:rPr>
          <w:color w:val="880000"/>
          <w:sz w:val="18"/>
          <w:szCs w:val="18"/>
          <w:lang w:val="en-US"/>
        </w:rPr>
        <w:t>24_MAX_Tx_OUT) v-&gt;TBR = Q24_MAX_Tx_OUT;</w:t>
      </w:r>
    </w:p>
    <w:p w14:paraId="0E14A9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 xml:space="preserve">else if (v-&gt;TBR </w:t>
      </w:r>
      <w:proofErr w:type="gramStart"/>
      <w:r w:rsidRPr="00476406">
        <w:rPr>
          <w:color w:val="880000"/>
          <w:sz w:val="18"/>
          <w:szCs w:val="18"/>
          <w:lang w:val="en-US"/>
        </w:rPr>
        <w:t>&lt;  0</w:t>
      </w:r>
      <w:proofErr w:type="gramEnd"/>
      <w:r w:rsidRPr="00476406">
        <w:rPr>
          <w:color w:val="880000"/>
          <w:sz w:val="18"/>
          <w:szCs w:val="18"/>
          <w:lang w:val="en-US"/>
        </w:rPr>
        <w:t>) v-&gt;TBR = 0;</w:t>
      </w:r>
    </w:p>
    <w:p w14:paraId="49C065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7511B8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v-&gt;</w:t>
      </w:r>
      <w:proofErr w:type="spellStart"/>
      <w:r w:rsidRPr="00476406">
        <w:rPr>
          <w:color w:val="880000"/>
          <w:sz w:val="18"/>
          <w:szCs w:val="18"/>
          <w:lang w:val="en-US"/>
        </w:rPr>
        <w:t>TBRpu</w:t>
      </w:r>
      <w:proofErr w:type="spellEnd"/>
      <w:r w:rsidRPr="00476406">
        <w:rPr>
          <w:color w:val="880000"/>
          <w:sz w:val="18"/>
          <w:szCs w:val="18"/>
          <w:lang w:val="en-US"/>
        </w:rPr>
        <w:t xml:space="preserve"> = v-&gt;TBR + _IQ24mpy(v-&gt;TBR, -50331648) + Q24_</w:t>
      </w:r>
      <w:proofErr w:type="gramStart"/>
      <w:r w:rsidRPr="00476406">
        <w:rPr>
          <w:color w:val="880000"/>
          <w:sz w:val="18"/>
          <w:szCs w:val="18"/>
          <w:lang w:val="en-US"/>
        </w:rPr>
        <w:t>one;</w:t>
      </w:r>
      <w:proofErr w:type="gramEnd"/>
    </w:p>
    <w:p w14:paraId="43DD8E0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518. </w:t>
      </w:r>
      <w:r w:rsidRPr="00476406">
        <w:rPr>
          <w:color w:val="000000"/>
          <w:sz w:val="18"/>
          <w:szCs w:val="18"/>
          <w:lang w:val="en-US"/>
        </w:rPr>
        <w:t> </w:t>
      </w:r>
    </w:p>
    <w:p w14:paraId="259DBD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(v-&gt;</w:t>
      </w:r>
      <w:proofErr w:type="spellStart"/>
      <w:r w:rsidRPr="00476406">
        <w:rPr>
          <w:color w:val="880000"/>
          <w:sz w:val="18"/>
          <w:szCs w:val="18"/>
          <w:lang w:val="en-US"/>
        </w:rPr>
        <w:t>TBRpu</w:t>
      </w:r>
      <w:proofErr w:type="spellEnd"/>
      <w:r w:rsidRPr="00476406">
        <w:rPr>
          <w:color w:val="880000"/>
          <w:sz w:val="18"/>
          <w:szCs w:val="18"/>
          <w:lang w:val="en-US"/>
        </w:rPr>
        <w:t xml:space="preserve"> &gt; Q24_one) v-&gt;</w:t>
      </w:r>
      <w:proofErr w:type="spellStart"/>
      <w:r w:rsidRPr="00476406">
        <w:rPr>
          <w:color w:val="880000"/>
          <w:sz w:val="18"/>
          <w:szCs w:val="18"/>
          <w:lang w:val="en-US"/>
        </w:rPr>
        <w:t>TBRpu</w:t>
      </w:r>
      <w:proofErr w:type="spellEnd"/>
      <w:r w:rsidRPr="00476406">
        <w:rPr>
          <w:color w:val="880000"/>
          <w:sz w:val="18"/>
          <w:szCs w:val="18"/>
          <w:lang w:val="en-US"/>
        </w:rPr>
        <w:t xml:space="preserve"> = Q24_</w:t>
      </w:r>
      <w:proofErr w:type="gramStart"/>
      <w:r w:rsidRPr="00476406">
        <w:rPr>
          <w:color w:val="880000"/>
          <w:sz w:val="18"/>
          <w:szCs w:val="18"/>
          <w:lang w:val="en-US"/>
        </w:rPr>
        <w:t>one;</w:t>
      </w:r>
      <w:proofErr w:type="gramEnd"/>
    </w:p>
    <w:p w14:paraId="2F6ED75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else if (v-&gt;</w:t>
      </w:r>
      <w:proofErr w:type="spellStart"/>
      <w:r w:rsidRPr="00476406">
        <w:rPr>
          <w:color w:val="880000"/>
          <w:sz w:val="18"/>
          <w:szCs w:val="18"/>
          <w:lang w:val="en-US"/>
        </w:rPr>
        <w:t>TBRpu</w:t>
      </w:r>
      <w:proofErr w:type="spellEnd"/>
      <w:r w:rsidRPr="00476406">
        <w:rPr>
          <w:color w:val="880000"/>
          <w:sz w:val="18"/>
          <w:szCs w:val="18"/>
          <w:lang w:val="en-US"/>
        </w:rPr>
        <w:t xml:space="preserve"> &lt; -Q24_one) v-&gt;</w:t>
      </w:r>
      <w:proofErr w:type="spellStart"/>
      <w:r w:rsidRPr="00476406">
        <w:rPr>
          <w:color w:val="880000"/>
          <w:sz w:val="18"/>
          <w:szCs w:val="18"/>
          <w:lang w:val="en-US"/>
        </w:rPr>
        <w:t>TBRpu</w:t>
      </w:r>
      <w:proofErr w:type="spellEnd"/>
      <w:r w:rsidRPr="00476406">
        <w:rPr>
          <w:color w:val="880000"/>
          <w:sz w:val="18"/>
          <w:szCs w:val="18"/>
          <w:lang w:val="en-US"/>
        </w:rPr>
        <w:t xml:space="preserve"> = -Q24_</w:t>
      </w:r>
      <w:proofErr w:type="gramStart"/>
      <w:r w:rsidRPr="00476406">
        <w:rPr>
          <w:color w:val="880000"/>
          <w:sz w:val="18"/>
          <w:szCs w:val="18"/>
          <w:lang w:val="en-US"/>
        </w:rPr>
        <w:t>one;</w:t>
      </w:r>
      <w:proofErr w:type="gramEnd"/>
    </w:p>
    <w:p w14:paraId="4A46F6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521. </w:t>
      </w:r>
      <w:r w:rsidRPr="00476406">
        <w:rPr>
          <w:color w:val="000000"/>
          <w:sz w:val="18"/>
          <w:szCs w:val="18"/>
          <w:lang w:val="en-US"/>
        </w:rPr>
        <w:t> </w:t>
      </w:r>
    </w:p>
    <w:p w14:paraId="1F78B4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v-&gt;</w:t>
      </w:r>
      <w:proofErr w:type="spellStart"/>
      <w:r w:rsidRPr="00476406">
        <w:rPr>
          <w:color w:val="880000"/>
          <w:sz w:val="18"/>
          <w:szCs w:val="18"/>
          <w:lang w:val="en-US"/>
        </w:rPr>
        <w:t>TBR_inp</w:t>
      </w:r>
      <w:proofErr w:type="spellEnd"/>
      <w:r w:rsidRPr="00476406">
        <w:rPr>
          <w:color w:val="880000"/>
          <w:sz w:val="18"/>
          <w:szCs w:val="18"/>
          <w:lang w:val="en-US"/>
        </w:rPr>
        <w:t xml:space="preserve"> = _IQ24mpy((v-&gt;</w:t>
      </w:r>
      <w:proofErr w:type="spellStart"/>
      <w:r w:rsidRPr="00476406">
        <w:rPr>
          <w:color w:val="880000"/>
          <w:sz w:val="18"/>
          <w:szCs w:val="18"/>
          <w:lang w:val="en-US"/>
        </w:rPr>
        <w:t>TBRpu</w:t>
      </w:r>
      <w:proofErr w:type="spellEnd"/>
      <w:r w:rsidRPr="00476406">
        <w:rPr>
          <w:color w:val="880000"/>
          <w:sz w:val="18"/>
          <w:szCs w:val="18"/>
          <w:lang w:val="en-US"/>
        </w:rPr>
        <w:t xml:space="preserve"> + Q24_one) &gt;&gt; 1, v-&gt;</w:t>
      </w:r>
      <w:proofErr w:type="spellStart"/>
      <w:r w:rsidRPr="00476406">
        <w:rPr>
          <w:color w:val="880000"/>
          <w:sz w:val="18"/>
          <w:szCs w:val="18"/>
          <w:lang w:val="en-US"/>
        </w:rPr>
        <w:t>PeriodBR</w:t>
      </w:r>
      <w:proofErr w:type="spellEnd"/>
      <w:proofErr w:type="gramStart"/>
      <w:r w:rsidRPr="00476406">
        <w:rPr>
          <w:color w:val="880000"/>
          <w:sz w:val="18"/>
          <w:szCs w:val="18"/>
          <w:lang w:val="en-US"/>
        </w:rPr>
        <w:t>);</w:t>
      </w:r>
      <w:proofErr w:type="gramEnd"/>
    </w:p>
    <w:p w14:paraId="74A053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523. </w:t>
      </w:r>
      <w:r w:rsidRPr="00476406">
        <w:rPr>
          <w:color w:val="880000"/>
          <w:sz w:val="18"/>
          <w:szCs w:val="18"/>
          <w:lang w:val="en-US"/>
        </w:rPr>
        <w:t>//</w:t>
      </w:r>
      <w:r w:rsidRPr="00476406">
        <w:rPr>
          <w:color w:val="880000"/>
          <w:sz w:val="18"/>
          <w:szCs w:val="18"/>
          <w:lang w:val="en-US"/>
        </w:rPr>
        <w:tab/>
      </w:r>
    </w:p>
    <w:p w14:paraId="459E1A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htim3-&gt;Instance-&gt;CCR1 = v-&gt;</w:t>
      </w:r>
      <w:proofErr w:type="spellStart"/>
      <w:r w:rsidRPr="00476406">
        <w:rPr>
          <w:color w:val="880000"/>
          <w:sz w:val="18"/>
          <w:szCs w:val="18"/>
          <w:lang w:val="en-US"/>
        </w:rPr>
        <w:t>TBR_</w:t>
      </w:r>
      <w:proofErr w:type="gramStart"/>
      <w:r w:rsidRPr="00476406">
        <w:rPr>
          <w:color w:val="880000"/>
          <w:sz w:val="18"/>
          <w:szCs w:val="18"/>
          <w:lang w:val="en-US"/>
        </w:rPr>
        <w:t>inp</w:t>
      </w:r>
      <w:proofErr w:type="spellEnd"/>
      <w:r w:rsidRPr="00476406">
        <w:rPr>
          <w:color w:val="880000"/>
          <w:sz w:val="18"/>
          <w:szCs w:val="18"/>
          <w:lang w:val="en-US"/>
        </w:rPr>
        <w:t>;</w:t>
      </w:r>
      <w:proofErr w:type="gramEnd"/>
    </w:p>
    <w:p w14:paraId="5D6B43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770ECBA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(v-&gt;</w:t>
      </w:r>
      <w:proofErr w:type="spellStart"/>
      <w:r w:rsidRPr="00476406">
        <w:rPr>
          <w:color w:val="880000"/>
          <w:sz w:val="18"/>
          <w:szCs w:val="18"/>
          <w:lang w:val="en-US"/>
        </w:rPr>
        <w:t>TBR_</w:t>
      </w:r>
      <w:proofErr w:type="gramStart"/>
      <w:r w:rsidRPr="00476406">
        <w:rPr>
          <w:color w:val="880000"/>
          <w:sz w:val="18"/>
          <w:szCs w:val="18"/>
          <w:lang w:val="en-US"/>
        </w:rPr>
        <w:t>Prev</w:t>
      </w:r>
      <w:proofErr w:type="spellEnd"/>
      <w:r w:rsidRPr="00476406">
        <w:rPr>
          <w:color w:val="880000"/>
          <w:sz w:val="18"/>
          <w:szCs w:val="18"/>
          <w:lang w:val="en-US"/>
        </w:rPr>
        <w:t xml:space="preserve"> !</w:t>
      </w:r>
      <w:proofErr w:type="gramEnd"/>
      <w:r w:rsidRPr="00476406">
        <w:rPr>
          <w:color w:val="880000"/>
          <w:sz w:val="18"/>
          <w:szCs w:val="18"/>
          <w:lang w:val="en-US"/>
        </w:rPr>
        <w:t>= v-&gt;TBR)</w:t>
      </w:r>
    </w:p>
    <w:p w14:paraId="0DA8E2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22F2E3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//htim3-&gt;Instance-&gt;CNT = htim3-&gt;Instance-&gt;</w:t>
      </w:r>
      <w:proofErr w:type="gramStart"/>
      <w:r w:rsidRPr="00476406">
        <w:rPr>
          <w:color w:val="880000"/>
          <w:sz w:val="18"/>
          <w:szCs w:val="18"/>
          <w:lang w:val="en-US"/>
        </w:rPr>
        <w:t>ARR;</w:t>
      </w:r>
      <w:proofErr w:type="gramEnd"/>
    </w:p>
    <w:p w14:paraId="5B08ED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//htim3-&gt;Instance-&gt;CCR1 = htim3-&gt;Instance-&gt;CNT - </w:t>
      </w:r>
      <w:proofErr w:type="gramStart"/>
      <w:r w:rsidRPr="00476406">
        <w:rPr>
          <w:color w:val="880000"/>
          <w:sz w:val="18"/>
          <w:szCs w:val="18"/>
          <w:lang w:val="en-US"/>
        </w:rPr>
        <w:t>10;</w:t>
      </w:r>
      <w:proofErr w:type="gramEnd"/>
    </w:p>
    <w:p w14:paraId="0081BB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htim3-&gt;Instance-&gt;CR1 |= TIM_CR1_</w:t>
      </w:r>
      <w:proofErr w:type="gramStart"/>
      <w:r w:rsidRPr="00476406">
        <w:rPr>
          <w:color w:val="880000"/>
          <w:sz w:val="18"/>
          <w:szCs w:val="18"/>
          <w:lang w:val="en-US"/>
        </w:rPr>
        <w:t>CEN;</w:t>
      </w:r>
      <w:proofErr w:type="gramEnd"/>
    </w:p>
    <w:p w14:paraId="0C0C0A3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htim3-&gt;Instance-&gt;CCER |= TIM_CCER_</w:t>
      </w:r>
      <w:proofErr w:type="gramStart"/>
      <w:r w:rsidRPr="00476406">
        <w:rPr>
          <w:color w:val="880000"/>
          <w:sz w:val="18"/>
          <w:szCs w:val="18"/>
          <w:lang w:val="en-US"/>
        </w:rPr>
        <w:t>CC1E;</w:t>
      </w:r>
      <w:proofErr w:type="gramEnd"/>
    </w:p>
    <w:p w14:paraId="44EFCD0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3E9A23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533. </w:t>
      </w:r>
      <w:r w:rsidRPr="00476406">
        <w:rPr>
          <w:color w:val="880000"/>
          <w:sz w:val="18"/>
          <w:szCs w:val="18"/>
          <w:lang w:val="en-US"/>
        </w:rPr>
        <w:t>//</w:t>
      </w:r>
      <w:r w:rsidRPr="00476406">
        <w:rPr>
          <w:color w:val="880000"/>
          <w:sz w:val="18"/>
          <w:szCs w:val="18"/>
          <w:lang w:val="en-US"/>
        </w:rPr>
        <w:tab/>
        <w:t>}</w:t>
      </w:r>
    </w:p>
    <w:p w14:paraId="3A42A27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534. </w:t>
      </w:r>
      <w:r w:rsidRPr="00476406">
        <w:rPr>
          <w:color w:val="880000"/>
          <w:sz w:val="18"/>
          <w:szCs w:val="18"/>
          <w:lang w:val="en-US"/>
        </w:rPr>
        <w:t>//</w:t>
      </w:r>
      <w:r w:rsidRPr="00476406">
        <w:rPr>
          <w:color w:val="880000"/>
          <w:sz w:val="18"/>
          <w:szCs w:val="18"/>
          <w:lang w:val="en-US"/>
        </w:rPr>
        <w:tab/>
        <w:t>else</w:t>
      </w:r>
    </w:p>
    <w:p w14:paraId="295EDA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535. </w:t>
      </w:r>
      <w:r w:rsidRPr="00476406">
        <w:rPr>
          <w:color w:val="880000"/>
          <w:sz w:val="18"/>
          <w:szCs w:val="18"/>
          <w:lang w:val="en-US"/>
        </w:rPr>
        <w:t>//</w:t>
      </w:r>
      <w:r w:rsidRPr="00476406">
        <w:rPr>
          <w:color w:val="880000"/>
          <w:sz w:val="18"/>
          <w:szCs w:val="18"/>
          <w:lang w:val="en-US"/>
        </w:rPr>
        <w:tab/>
        <w:t>{</w:t>
      </w:r>
    </w:p>
    <w:p w14:paraId="36E257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 xml:space="preserve">//if </w:t>
      </w:r>
      <w:proofErr w:type="gramStart"/>
      <w:r w:rsidRPr="00476406">
        <w:rPr>
          <w:color w:val="880000"/>
          <w:sz w:val="18"/>
          <w:szCs w:val="18"/>
          <w:lang w:val="en-US"/>
        </w:rPr>
        <w:t>(!</w:t>
      </w:r>
      <w:proofErr w:type="spellStart"/>
      <w:r w:rsidRPr="00476406">
        <w:rPr>
          <w:color w:val="880000"/>
          <w:sz w:val="18"/>
          <w:szCs w:val="18"/>
          <w:lang w:val="en-US"/>
        </w:rPr>
        <w:t>HAL</w:t>
      </w:r>
      <w:proofErr w:type="gramEnd"/>
      <w:r w:rsidRPr="00476406">
        <w:rPr>
          <w:color w:val="880000"/>
          <w:sz w:val="18"/>
          <w:szCs w:val="18"/>
          <w:lang w:val="en-US"/>
        </w:rPr>
        <w:t>_GPIO_ReadPin</w:t>
      </w:r>
      <w:proofErr w:type="spellEnd"/>
      <w:r w:rsidRPr="00476406">
        <w:rPr>
          <w:color w:val="880000"/>
          <w:sz w:val="18"/>
          <w:szCs w:val="18"/>
          <w:lang w:val="en-US"/>
        </w:rPr>
        <w:t xml:space="preserve">(GPIOB, </w:t>
      </w:r>
      <w:proofErr w:type="spellStart"/>
      <w:r w:rsidRPr="00476406">
        <w:rPr>
          <w:color w:val="880000"/>
          <w:sz w:val="18"/>
          <w:szCs w:val="18"/>
          <w:lang w:val="en-US"/>
        </w:rPr>
        <w:t>BR_ENABLE_Pin</w:t>
      </w:r>
      <w:proofErr w:type="spellEnd"/>
      <w:r w:rsidRPr="00476406">
        <w:rPr>
          <w:color w:val="880000"/>
          <w:sz w:val="18"/>
          <w:szCs w:val="18"/>
          <w:lang w:val="en-US"/>
        </w:rPr>
        <w:t>)) BR_DISABLE;</w:t>
      </w:r>
    </w:p>
    <w:p w14:paraId="24379F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04E76F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(v-&gt;</w:t>
      </w:r>
      <w:proofErr w:type="spellStart"/>
      <w:r w:rsidRPr="00476406">
        <w:rPr>
          <w:color w:val="880000"/>
          <w:sz w:val="18"/>
          <w:szCs w:val="18"/>
          <w:lang w:val="en-US"/>
        </w:rPr>
        <w:t>TBR_</w:t>
      </w:r>
      <w:proofErr w:type="gramStart"/>
      <w:r w:rsidRPr="00476406">
        <w:rPr>
          <w:color w:val="880000"/>
          <w:sz w:val="18"/>
          <w:szCs w:val="18"/>
          <w:lang w:val="en-US"/>
        </w:rPr>
        <w:t>Prev</w:t>
      </w:r>
      <w:proofErr w:type="spellEnd"/>
      <w:r w:rsidRPr="00476406">
        <w:rPr>
          <w:color w:val="880000"/>
          <w:sz w:val="18"/>
          <w:szCs w:val="18"/>
          <w:lang w:val="en-US"/>
        </w:rPr>
        <w:t xml:space="preserve"> !</w:t>
      </w:r>
      <w:proofErr w:type="gramEnd"/>
      <w:r w:rsidRPr="00476406">
        <w:rPr>
          <w:color w:val="880000"/>
          <w:sz w:val="18"/>
          <w:szCs w:val="18"/>
          <w:lang w:val="en-US"/>
        </w:rPr>
        <w:t>= v-&gt;TBR)</w:t>
      </w:r>
    </w:p>
    <w:p w14:paraId="3DAD0DC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539.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32F6D0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htim3-&gt;Instance-&gt;CCER &amp;= ~TIM_CCER_</w:t>
      </w:r>
      <w:proofErr w:type="gramStart"/>
      <w:r w:rsidRPr="00476406">
        <w:rPr>
          <w:color w:val="880000"/>
          <w:sz w:val="18"/>
          <w:szCs w:val="18"/>
          <w:lang w:val="en-US"/>
        </w:rPr>
        <w:t>CC1E;</w:t>
      </w:r>
      <w:proofErr w:type="gramEnd"/>
    </w:p>
    <w:p w14:paraId="419B625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htim3-&gt;Instance-&gt;CR1 &amp;= ~TIM_CR1_</w:t>
      </w:r>
      <w:proofErr w:type="gramStart"/>
      <w:r w:rsidRPr="00476406">
        <w:rPr>
          <w:color w:val="880000"/>
          <w:sz w:val="18"/>
          <w:szCs w:val="18"/>
          <w:lang w:val="en-US"/>
        </w:rPr>
        <w:t>CEN;</w:t>
      </w:r>
      <w:proofErr w:type="gramEnd"/>
    </w:p>
    <w:p w14:paraId="0118BA7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htim3-&gt;Instance-&gt;CNT = </w:t>
      </w:r>
      <w:proofErr w:type="gramStart"/>
      <w:r w:rsidRPr="00476406">
        <w:rPr>
          <w:color w:val="880000"/>
          <w:sz w:val="18"/>
          <w:szCs w:val="18"/>
          <w:lang w:val="en-US"/>
        </w:rPr>
        <w:t>0;</w:t>
      </w:r>
      <w:proofErr w:type="gramEnd"/>
    </w:p>
    <w:p w14:paraId="2CB526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//htim3-&gt;Instance-&gt;CCR1 </w:t>
      </w:r>
      <w:proofErr w:type="gramStart"/>
      <w:r w:rsidRPr="00476406">
        <w:rPr>
          <w:color w:val="880000"/>
          <w:sz w:val="18"/>
          <w:szCs w:val="18"/>
          <w:lang w:val="en-US"/>
        </w:rPr>
        <w:t>=  htim</w:t>
      </w:r>
      <w:proofErr w:type="gramEnd"/>
      <w:r w:rsidRPr="00476406">
        <w:rPr>
          <w:color w:val="880000"/>
          <w:sz w:val="18"/>
          <w:szCs w:val="18"/>
          <w:lang w:val="en-US"/>
        </w:rPr>
        <w:t>3-&gt;Instance-&gt;ARR;</w:t>
      </w:r>
    </w:p>
    <w:p w14:paraId="3C9EE8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3745CF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545. </w:t>
      </w:r>
      <w:r w:rsidRPr="00476406">
        <w:rPr>
          <w:color w:val="880000"/>
          <w:sz w:val="18"/>
          <w:szCs w:val="18"/>
          <w:lang w:val="en-US"/>
        </w:rPr>
        <w:t>//</w:t>
      </w:r>
      <w:r w:rsidRPr="00476406">
        <w:rPr>
          <w:color w:val="880000"/>
          <w:sz w:val="18"/>
          <w:szCs w:val="18"/>
          <w:lang w:val="en-US"/>
        </w:rPr>
        <w:tab/>
        <w:t>}</w:t>
      </w:r>
    </w:p>
    <w:p w14:paraId="0C31A15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546. </w:t>
      </w:r>
      <w:r w:rsidRPr="00476406">
        <w:rPr>
          <w:color w:val="880000"/>
          <w:sz w:val="18"/>
          <w:szCs w:val="18"/>
          <w:lang w:val="en-US"/>
        </w:rPr>
        <w:t>//</w:t>
      </w:r>
      <w:r w:rsidRPr="00476406">
        <w:rPr>
          <w:color w:val="880000"/>
          <w:sz w:val="18"/>
          <w:szCs w:val="18"/>
          <w:lang w:val="en-US"/>
        </w:rPr>
        <w:tab/>
      </w:r>
    </w:p>
    <w:p w14:paraId="67067B8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547. </w:t>
      </w:r>
      <w:r w:rsidRPr="00476406">
        <w:rPr>
          <w:color w:val="880000"/>
          <w:sz w:val="18"/>
          <w:szCs w:val="18"/>
          <w:lang w:val="en-US"/>
        </w:rPr>
        <w:t>//</w:t>
      </w:r>
      <w:r w:rsidRPr="00476406">
        <w:rPr>
          <w:color w:val="880000"/>
          <w:sz w:val="18"/>
          <w:szCs w:val="18"/>
          <w:lang w:val="en-US"/>
        </w:rPr>
        <w:tab/>
        <w:t>v-&gt;</w:t>
      </w:r>
      <w:proofErr w:type="spellStart"/>
      <w:r w:rsidRPr="00476406">
        <w:rPr>
          <w:color w:val="880000"/>
          <w:sz w:val="18"/>
          <w:szCs w:val="18"/>
          <w:lang w:val="en-US"/>
        </w:rPr>
        <w:t>TBR_Prev</w:t>
      </w:r>
      <w:proofErr w:type="spellEnd"/>
      <w:r w:rsidRPr="00476406">
        <w:rPr>
          <w:color w:val="880000"/>
          <w:sz w:val="18"/>
          <w:szCs w:val="18"/>
          <w:lang w:val="en-US"/>
        </w:rPr>
        <w:t xml:space="preserve"> = v-&gt;</w:t>
      </w:r>
      <w:proofErr w:type="gramStart"/>
      <w:r w:rsidRPr="00476406">
        <w:rPr>
          <w:color w:val="880000"/>
          <w:sz w:val="18"/>
          <w:szCs w:val="18"/>
          <w:lang w:val="en-US"/>
        </w:rPr>
        <w:t>TBR;</w:t>
      </w:r>
      <w:proofErr w:type="gramEnd"/>
    </w:p>
    <w:p w14:paraId="7EBE322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6197C86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549. </w:t>
      </w:r>
      <w:r w:rsidRPr="00476406">
        <w:rPr>
          <w:color w:val="880000"/>
          <w:sz w:val="18"/>
          <w:szCs w:val="18"/>
          <w:lang w:val="en-US"/>
        </w:rPr>
        <w:t>//</w:t>
      </w:r>
      <w:r w:rsidRPr="00476406">
        <w:rPr>
          <w:color w:val="880000"/>
          <w:sz w:val="18"/>
          <w:szCs w:val="18"/>
          <w:lang w:val="en-US"/>
        </w:rPr>
        <w:tab/>
        <w:t>if (++v-&gt;T3.Timer &gt;= v-&gt;T3.TimePeriod)</w:t>
      </w:r>
    </w:p>
    <w:p w14:paraId="16F012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550. </w:t>
      </w:r>
      <w:r w:rsidRPr="00476406">
        <w:rPr>
          <w:color w:val="880000"/>
          <w:sz w:val="18"/>
          <w:szCs w:val="18"/>
          <w:lang w:val="en-US"/>
        </w:rPr>
        <w:t>//</w:t>
      </w:r>
      <w:r w:rsidRPr="00476406">
        <w:rPr>
          <w:color w:val="880000"/>
          <w:sz w:val="18"/>
          <w:szCs w:val="18"/>
          <w:lang w:val="en-US"/>
        </w:rPr>
        <w:tab/>
        <w:t>{</w:t>
      </w:r>
    </w:p>
    <w:p w14:paraId="12FDC9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 xml:space="preserve">v-&gt;T3.Timer = </w:t>
      </w:r>
      <w:proofErr w:type="gramStart"/>
      <w:r w:rsidRPr="00476406">
        <w:rPr>
          <w:color w:val="880000"/>
          <w:sz w:val="18"/>
          <w:szCs w:val="18"/>
          <w:lang w:val="en-US"/>
        </w:rPr>
        <w:t>0;</w:t>
      </w:r>
      <w:proofErr w:type="gramEnd"/>
    </w:p>
    <w:p w14:paraId="2D2787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v-&gt;T3.BigTimer+</w:t>
      </w:r>
      <w:proofErr w:type="gramStart"/>
      <w:r w:rsidRPr="00476406">
        <w:rPr>
          <w:color w:val="880000"/>
          <w:sz w:val="18"/>
          <w:szCs w:val="18"/>
          <w:lang w:val="en-US"/>
        </w:rPr>
        <w:t>+;</w:t>
      </w:r>
      <w:proofErr w:type="gramEnd"/>
    </w:p>
    <w:p w14:paraId="6080FB8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553. </w:t>
      </w:r>
      <w:r w:rsidRPr="00476406">
        <w:rPr>
          <w:color w:val="880000"/>
          <w:sz w:val="18"/>
          <w:szCs w:val="18"/>
          <w:lang w:val="en-US"/>
        </w:rPr>
        <w:t>//</w:t>
      </w:r>
      <w:r w:rsidRPr="00476406">
        <w:rPr>
          <w:color w:val="880000"/>
          <w:sz w:val="18"/>
          <w:szCs w:val="18"/>
          <w:lang w:val="en-US"/>
        </w:rPr>
        <w:tab/>
        <w:t>}</w:t>
      </w:r>
    </w:p>
    <w:p w14:paraId="4F3DACA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554. </w:t>
      </w:r>
      <w:r w:rsidRPr="00476406">
        <w:rPr>
          <w:color w:val="880000"/>
          <w:sz w:val="18"/>
          <w:szCs w:val="18"/>
          <w:lang w:val="en-US"/>
        </w:rPr>
        <w:t>//}</w:t>
      </w:r>
    </w:p>
    <w:p w14:paraId="0C164B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555. </w:t>
      </w:r>
      <w:r w:rsidRPr="00476406">
        <w:rPr>
          <w:color w:val="000000"/>
          <w:sz w:val="18"/>
          <w:szCs w:val="18"/>
          <w:lang w:val="en-US"/>
        </w:rPr>
        <w:t> </w:t>
      </w:r>
    </w:p>
    <w:p w14:paraId="4E64FB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556.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MTR_</w:t>
      </w:r>
      <w:proofErr w:type="gramStart"/>
      <w:r w:rsidRPr="00476406">
        <w:rPr>
          <w:color w:val="000000"/>
          <w:sz w:val="18"/>
          <w:szCs w:val="18"/>
          <w:lang w:val="en-US"/>
        </w:rPr>
        <w:t>LoUpdt</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r w:rsidRPr="00476406">
        <w:rPr>
          <w:color w:val="000000"/>
          <w:sz w:val="18"/>
          <w:szCs w:val="18"/>
          <w:lang w:val="en-US"/>
        </w:rPr>
        <w:tab/>
      </w:r>
    </w:p>
    <w:p w14:paraId="1322E5D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557. </w:t>
      </w:r>
      <w:r w:rsidRPr="00476406">
        <w:rPr>
          <w:color w:val="666600"/>
          <w:sz w:val="18"/>
          <w:szCs w:val="18"/>
          <w:lang w:val="en-US"/>
        </w:rPr>
        <w:t>{</w:t>
      </w:r>
    </w:p>
    <w:p w14:paraId="3CD7F1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558. </w:t>
      </w:r>
      <w:r w:rsidRPr="00476406">
        <w:rPr>
          <w:color w:val="000000"/>
          <w:sz w:val="18"/>
          <w:szCs w:val="18"/>
          <w:lang w:val="en-US"/>
        </w:rPr>
        <w:tab/>
      </w:r>
      <w:r w:rsidRPr="00476406">
        <w:rPr>
          <w:color w:val="000088"/>
          <w:sz w:val="18"/>
          <w:szCs w:val="18"/>
          <w:lang w:val="en-US"/>
        </w:rPr>
        <w:t>switch</w:t>
      </w:r>
      <w:r w:rsidRPr="00476406">
        <w:rPr>
          <w:color w:val="666600"/>
          <w:sz w:val="18"/>
          <w:szCs w:val="18"/>
          <w:lang w:val="en-US"/>
        </w:rPr>
        <w:t>(</w:t>
      </w:r>
      <w:proofErr w:type="spellStart"/>
      <w:r w:rsidRPr="00476406">
        <w:rPr>
          <w:color w:val="000000"/>
          <w:sz w:val="18"/>
          <w:szCs w:val="18"/>
          <w:lang w:val="en-US"/>
        </w:rPr>
        <w:t>g_</w:t>
      </w:r>
      <w:proofErr w:type="gramStart"/>
      <w:r w:rsidRPr="00476406">
        <w:rPr>
          <w:color w:val="000000"/>
          <w:sz w:val="18"/>
          <w:szCs w:val="18"/>
          <w:lang w:val="en-US"/>
        </w:rPr>
        <w:t>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MODE</w:t>
      </w:r>
      <w:proofErr w:type="gramEnd"/>
      <w:r w:rsidRPr="00476406">
        <w:rPr>
          <w:color w:val="000000"/>
          <w:sz w:val="18"/>
          <w:szCs w:val="18"/>
          <w:lang w:val="en-US"/>
        </w:rPr>
        <w:t>_SET</w:t>
      </w:r>
      <w:proofErr w:type="spellEnd"/>
      <w:r w:rsidRPr="00476406">
        <w:rPr>
          <w:color w:val="666600"/>
          <w:sz w:val="18"/>
          <w:szCs w:val="18"/>
          <w:lang w:val="en-US"/>
        </w:rPr>
        <w:t>)</w:t>
      </w:r>
    </w:p>
    <w:p w14:paraId="435B5C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559. </w:t>
      </w:r>
      <w:r w:rsidRPr="00476406">
        <w:rPr>
          <w:color w:val="000000"/>
          <w:sz w:val="18"/>
          <w:szCs w:val="18"/>
          <w:lang w:val="en-US"/>
        </w:rPr>
        <w:tab/>
      </w:r>
      <w:r w:rsidRPr="00476406">
        <w:rPr>
          <w:color w:val="666600"/>
          <w:sz w:val="18"/>
          <w:szCs w:val="18"/>
          <w:lang w:val="en-US"/>
        </w:rPr>
        <w:t>{</w:t>
      </w:r>
    </w:p>
    <w:p w14:paraId="22E691A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560. </w:t>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case</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скалярное</w:t>
      </w:r>
    </w:p>
    <w:p w14:paraId="026D5E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561.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8C0B1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proofErr w:type="gramStart"/>
      <w:r w:rsidRPr="00476406">
        <w:rPr>
          <w:color w:val="666600"/>
          <w:sz w:val="18"/>
          <w:szCs w:val="18"/>
          <w:lang w:val="en-US"/>
        </w:rPr>
        <w:t>(!</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PwmMode</w:t>
      </w:r>
      <w:proofErr w:type="spellEnd"/>
      <w:proofErr w:type="gram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5367D2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10921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proofErr w:type="spellStart"/>
      <w:r w:rsidRPr="00476406">
        <w:rPr>
          <w:color w:val="660066"/>
          <w:sz w:val="18"/>
          <w:szCs w:val="18"/>
          <w:lang w:val="en-US"/>
        </w:rPr>
        <w:t>GrC</w:t>
      </w:r>
      <w:proofErr w:type="spellEnd"/>
      <w:r w:rsidRPr="00476406">
        <w:rPr>
          <w:color w:val="666600"/>
          <w:sz w:val="18"/>
          <w:szCs w:val="18"/>
          <w:lang w:val="en-US"/>
        </w:rPr>
        <w:t>-&gt;</w:t>
      </w:r>
      <w:proofErr w:type="spellStart"/>
      <w:r w:rsidRPr="00476406">
        <w:rPr>
          <w:color w:val="660066"/>
          <w:sz w:val="18"/>
          <w:szCs w:val="18"/>
          <w:lang w:val="en-US"/>
        </w:rPr>
        <w:t>PwmDir</w:t>
      </w:r>
      <w:proofErr w:type="spellEnd"/>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gramEnd"/>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SetVolt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Q24_MAX_Tx_OUT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напряжения</w:t>
      </w:r>
    </w:p>
    <w:p w14:paraId="66493F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gramEnd"/>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SetVolt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Q24_MAX_Tx_OUT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напряжения</w:t>
      </w:r>
    </w:p>
    <w:p w14:paraId="2305329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197376C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7DA127B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A7D1C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gramEnd"/>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SetFreq</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From5000toQ24</w:t>
      </w:r>
      <w:r w:rsidRPr="00476406">
        <w:rPr>
          <w:color w:val="666600"/>
          <w:sz w:val="18"/>
          <w:szCs w:val="18"/>
          <w:lang w:val="en-US"/>
        </w:rPr>
        <w:t>);</w:t>
      </w:r>
    </w:p>
    <w:p w14:paraId="1CA9FBB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gramEnd"/>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SetVolt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Q24_MAX_Tx_OUT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p>
    <w:p w14:paraId="402A388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EC865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572.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proofErr w:type="spellStart"/>
      <w:r w:rsidRPr="00476406">
        <w:rPr>
          <w:color w:val="000088"/>
          <w:sz w:val="18"/>
          <w:szCs w:val="18"/>
        </w:rPr>
        <w:t>break</w:t>
      </w:r>
      <w:proofErr w:type="spellEnd"/>
      <w:r w:rsidRPr="00476406">
        <w:rPr>
          <w:color w:val="666600"/>
          <w:sz w:val="18"/>
          <w:szCs w:val="18"/>
        </w:rPr>
        <w:t>;</w:t>
      </w:r>
    </w:p>
    <w:p w14:paraId="58E4BE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573. </w:t>
      </w:r>
      <w:r w:rsidRPr="00476406">
        <w:rPr>
          <w:color w:val="000000"/>
          <w:sz w:val="18"/>
          <w:szCs w:val="18"/>
        </w:rPr>
        <w:tab/>
      </w:r>
      <w:r w:rsidRPr="00476406">
        <w:rPr>
          <w:color w:val="000000"/>
          <w:sz w:val="18"/>
          <w:szCs w:val="18"/>
        </w:rPr>
        <w:tab/>
      </w:r>
    </w:p>
    <w:p w14:paraId="5A7D81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574.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880000"/>
          <w:sz w:val="18"/>
          <w:szCs w:val="18"/>
        </w:rPr>
        <w:t>// токовое с принудительной ориентацией вектора тока</w:t>
      </w:r>
    </w:p>
    <w:p w14:paraId="1BE7CC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575.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698D4C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gramEnd"/>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SetFreq</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From5000toQ24</w:t>
      </w:r>
      <w:r w:rsidRPr="00476406">
        <w:rPr>
          <w:color w:val="666600"/>
          <w:sz w:val="18"/>
          <w:szCs w:val="18"/>
          <w:lang w:val="en-US"/>
        </w:rPr>
        <w:t>);</w:t>
      </w:r>
      <w:r w:rsidRPr="00476406">
        <w:rPr>
          <w:color w:val="000000"/>
          <w:sz w:val="18"/>
          <w:szCs w:val="18"/>
          <w:lang w:val="en-US"/>
        </w:rPr>
        <w:tab/>
      </w:r>
    </w:p>
    <w:p w14:paraId="50285F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StartResetDelay</w:t>
      </w:r>
      <w:proofErr w:type="spellEnd"/>
      <w:r w:rsidRPr="00476406">
        <w:rPr>
          <w:color w:val="666600"/>
          <w:sz w:val="18"/>
          <w:szCs w:val="18"/>
          <w:lang w:val="en-US"/>
        </w:rPr>
        <w:t>/</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proofErr w:type="spellEnd"/>
      <w:r w:rsidRPr="00476406">
        <w:rPr>
          <w:color w:val="666600"/>
          <w:sz w:val="18"/>
          <w:szCs w:val="18"/>
          <w:lang w:val="en-US"/>
        </w:rPr>
        <w:t>)</w:t>
      </w:r>
    </w:p>
    <w:p w14:paraId="37F74A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4F1BE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CurrId</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spellStart"/>
      <w:proofErr w:type="gramEnd"/>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CurrIdSet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w:t>
      </w:r>
      <w:r w:rsidRPr="00476406">
        <w:rPr>
          <w:color w:val="880000"/>
          <w:sz w:val="18"/>
          <w:szCs w:val="18"/>
        </w:rPr>
        <w:t>токовом</w:t>
      </w:r>
      <w:r w:rsidRPr="00476406">
        <w:rPr>
          <w:color w:val="880000"/>
          <w:sz w:val="18"/>
          <w:szCs w:val="18"/>
          <w:lang w:val="en-US"/>
        </w:rPr>
        <w:t xml:space="preserve"> </w:t>
      </w:r>
      <w:r w:rsidRPr="00476406">
        <w:rPr>
          <w:color w:val="880000"/>
          <w:sz w:val="18"/>
          <w:szCs w:val="18"/>
        </w:rPr>
        <w:t>режиме</w:t>
      </w:r>
      <w:r w:rsidRPr="00476406">
        <w:rPr>
          <w:color w:val="880000"/>
          <w:sz w:val="18"/>
          <w:szCs w:val="18"/>
          <w:lang w:val="en-US"/>
        </w:rPr>
        <w:t xml:space="preserve">, </w:t>
      </w:r>
      <w:r w:rsidRPr="00476406">
        <w:rPr>
          <w:color w:val="880000"/>
          <w:sz w:val="18"/>
          <w:szCs w:val="18"/>
        </w:rPr>
        <w:t>из</w:t>
      </w:r>
      <w:r w:rsidRPr="00476406">
        <w:rPr>
          <w:color w:val="880000"/>
          <w:sz w:val="18"/>
          <w:szCs w:val="18"/>
          <w:lang w:val="en-US"/>
        </w:rPr>
        <w:t xml:space="preserve"> 100 (1.00 </w:t>
      </w:r>
      <w:r w:rsidRPr="00476406">
        <w:rPr>
          <w:color w:val="880000"/>
          <w:sz w:val="18"/>
          <w:szCs w:val="18"/>
        </w:rPr>
        <w:t>А</w:t>
      </w:r>
      <w:r w:rsidRPr="00476406">
        <w:rPr>
          <w:color w:val="880000"/>
          <w:sz w:val="18"/>
          <w:szCs w:val="18"/>
          <w:lang w:val="en-US"/>
        </w:rPr>
        <w:t xml:space="preserve">) </w:t>
      </w:r>
      <w:r w:rsidRPr="00476406">
        <w:rPr>
          <w:color w:val="880000"/>
          <w:sz w:val="18"/>
          <w:szCs w:val="18"/>
        </w:rPr>
        <w:t>делаем</w:t>
      </w:r>
      <w:r w:rsidRPr="00476406">
        <w:rPr>
          <w:color w:val="880000"/>
          <w:sz w:val="18"/>
          <w:szCs w:val="18"/>
          <w:lang w:val="en-US"/>
        </w:rPr>
        <w:t xml:space="preserve"> 0,1 </w:t>
      </w:r>
      <w:r w:rsidRPr="00476406">
        <w:rPr>
          <w:color w:val="880000"/>
          <w:sz w:val="18"/>
          <w:szCs w:val="18"/>
        </w:rPr>
        <w:t>в</w:t>
      </w:r>
      <w:r w:rsidRPr="00476406">
        <w:rPr>
          <w:color w:val="880000"/>
          <w:sz w:val="18"/>
          <w:szCs w:val="18"/>
          <w:lang w:val="en-US"/>
        </w:rPr>
        <w:t xml:space="preserve"> </w:t>
      </w:r>
      <w:r w:rsidRPr="00476406">
        <w:rPr>
          <w:color w:val="880000"/>
          <w:sz w:val="18"/>
          <w:szCs w:val="18"/>
        </w:rPr>
        <w:t>о</w:t>
      </w:r>
      <w:r w:rsidRPr="00476406">
        <w:rPr>
          <w:color w:val="880000"/>
          <w:sz w:val="18"/>
          <w:szCs w:val="18"/>
          <w:lang w:val="en-US"/>
        </w:rPr>
        <w:t>.</w:t>
      </w:r>
      <w:r w:rsidRPr="00476406">
        <w:rPr>
          <w:color w:val="880000"/>
          <w:sz w:val="18"/>
          <w:szCs w:val="18"/>
        </w:rPr>
        <w:t>е</w:t>
      </w:r>
      <w:r w:rsidRPr="00476406">
        <w:rPr>
          <w:color w:val="880000"/>
          <w:sz w:val="18"/>
          <w:szCs w:val="18"/>
          <w:lang w:val="en-US"/>
        </w:rPr>
        <w:t>.,</w:t>
      </w:r>
    </w:p>
    <w:p w14:paraId="6937882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spellStart"/>
      <w:proofErr w:type="gramEnd"/>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CurrIqSet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что</w:t>
      </w:r>
      <w:r w:rsidRPr="00476406">
        <w:rPr>
          <w:color w:val="880000"/>
          <w:sz w:val="18"/>
          <w:szCs w:val="18"/>
          <w:lang w:val="en-US"/>
        </w:rPr>
        <w:t xml:space="preserve"> </w:t>
      </w:r>
      <w:r w:rsidRPr="00476406">
        <w:rPr>
          <w:color w:val="880000"/>
          <w:sz w:val="18"/>
          <w:szCs w:val="18"/>
        </w:rPr>
        <w:t>соответствует</w:t>
      </w:r>
      <w:r w:rsidRPr="00476406">
        <w:rPr>
          <w:color w:val="880000"/>
          <w:sz w:val="18"/>
          <w:szCs w:val="18"/>
          <w:lang w:val="en-US"/>
        </w:rPr>
        <w:t xml:space="preserve"> </w:t>
      </w:r>
      <w:r w:rsidRPr="00476406">
        <w:rPr>
          <w:color w:val="880000"/>
          <w:sz w:val="18"/>
          <w:szCs w:val="18"/>
        </w:rPr>
        <w:t>току</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1</w:t>
      </w:r>
      <w:r w:rsidRPr="00476406">
        <w:rPr>
          <w:color w:val="880000"/>
          <w:sz w:val="18"/>
          <w:szCs w:val="18"/>
        </w:rPr>
        <w:t>А</w:t>
      </w:r>
    </w:p>
    <w:p w14:paraId="126F47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21661E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3FB686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84278B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CurrId</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091E01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5F2525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F0BD03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587.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proofErr w:type="spellStart"/>
      <w:r w:rsidRPr="00476406">
        <w:rPr>
          <w:color w:val="000088"/>
          <w:sz w:val="18"/>
          <w:szCs w:val="18"/>
        </w:rPr>
        <w:t>break</w:t>
      </w:r>
      <w:proofErr w:type="spellEnd"/>
      <w:r w:rsidRPr="00476406">
        <w:rPr>
          <w:color w:val="666600"/>
          <w:sz w:val="18"/>
          <w:szCs w:val="18"/>
        </w:rPr>
        <w:t>;</w:t>
      </w:r>
    </w:p>
    <w:p w14:paraId="733EF1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588. </w:t>
      </w:r>
      <w:r w:rsidRPr="00476406">
        <w:rPr>
          <w:color w:val="000000"/>
          <w:sz w:val="18"/>
          <w:szCs w:val="18"/>
        </w:rPr>
        <w:tab/>
      </w:r>
      <w:r w:rsidRPr="00476406">
        <w:rPr>
          <w:color w:val="000000"/>
          <w:sz w:val="18"/>
          <w:szCs w:val="18"/>
        </w:rPr>
        <w:tab/>
      </w:r>
    </w:p>
    <w:p w14:paraId="50D2AE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589.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2</w:t>
      </w:r>
      <w:r w:rsidRPr="00476406">
        <w:rPr>
          <w:color w:val="666600"/>
          <w:sz w:val="18"/>
          <w:szCs w:val="18"/>
        </w:rPr>
        <w:t>:</w:t>
      </w:r>
      <w:r w:rsidRPr="00476406">
        <w:rPr>
          <w:color w:val="000000"/>
          <w:sz w:val="18"/>
          <w:szCs w:val="18"/>
        </w:rPr>
        <w:tab/>
      </w:r>
      <w:r w:rsidRPr="00476406">
        <w:rPr>
          <w:color w:val="880000"/>
          <w:sz w:val="18"/>
          <w:szCs w:val="18"/>
        </w:rPr>
        <w:t>// токовое с поиском "нулевого" положения ротора</w:t>
      </w:r>
    </w:p>
    <w:p w14:paraId="3D8F0C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590.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3D4E66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//v-&gt;</w:t>
      </w:r>
      <w:proofErr w:type="spellStart"/>
      <w:r w:rsidRPr="00476406">
        <w:rPr>
          <w:color w:val="880000"/>
          <w:sz w:val="18"/>
          <w:szCs w:val="18"/>
          <w:lang w:val="en-US"/>
        </w:rPr>
        <w:t>SetFreq</w:t>
      </w:r>
      <w:proofErr w:type="spellEnd"/>
      <w:r w:rsidRPr="00476406">
        <w:rPr>
          <w:color w:val="880000"/>
          <w:sz w:val="18"/>
          <w:szCs w:val="18"/>
          <w:lang w:val="en-US"/>
        </w:rPr>
        <w:t xml:space="preserve"> * </w:t>
      </w:r>
      <w:proofErr w:type="gramStart"/>
      <w:r w:rsidRPr="00476406">
        <w:rPr>
          <w:color w:val="880000"/>
          <w:sz w:val="18"/>
          <w:szCs w:val="18"/>
          <w:lang w:val="en-US"/>
        </w:rPr>
        <w:t>From5000toQ24;</w:t>
      </w:r>
      <w:proofErr w:type="gramEnd"/>
      <w:r w:rsidRPr="00476406">
        <w:rPr>
          <w:color w:val="880000"/>
          <w:sz w:val="18"/>
          <w:szCs w:val="18"/>
          <w:lang w:val="en-US"/>
        </w:rPr>
        <w:tab/>
      </w:r>
    </w:p>
    <w:p w14:paraId="09972B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761F9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CurrId</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spellStart"/>
      <w:proofErr w:type="gramEnd"/>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CurrIdSet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w:t>
      </w:r>
      <w:r w:rsidRPr="00476406">
        <w:rPr>
          <w:color w:val="880000"/>
          <w:sz w:val="18"/>
          <w:szCs w:val="18"/>
        </w:rPr>
        <w:t>токовом</w:t>
      </w:r>
      <w:r w:rsidRPr="00476406">
        <w:rPr>
          <w:color w:val="880000"/>
          <w:sz w:val="18"/>
          <w:szCs w:val="18"/>
          <w:lang w:val="en-US"/>
        </w:rPr>
        <w:t xml:space="preserve"> </w:t>
      </w:r>
      <w:r w:rsidRPr="00476406">
        <w:rPr>
          <w:color w:val="880000"/>
          <w:sz w:val="18"/>
          <w:szCs w:val="18"/>
        </w:rPr>
        <w:t>режиме</w:t>
      </w:r>
      <w:r w:rsidRPr="00476406">
        <w:rPr>
          <w:color w:val="880000"/>
          <w:sz w:val="18"/>
          <w:szCs w:val="18"/>
          <w:lang w:val="en-US"/>
        </w:rPr>
        <w:t xml:space="preserve">, </w:t>
      </w:r>
      <w:r w:rsidRPr="00476406">
        <w:rPr>
          <w:color w:val="880000"/>
          <w:sz w:val="18"/>
          <w:szCs w:val="18"/>
        </w:rPr>
        <w:t>из</w:t>
      </w:r>
      <w:r w:rsidRPr="00476406">
        <w:rPr>
          <w:color w:val="880000"/>
          <w:sz w:val="18"/>
          <w:szCs w:val="18"/>
          <w:lang w:val="en-US"/>
        </w:rPr>
        <w:t xml:space="preserve"> 100 (1.00 </w:t>
      </w:r>
      <w:r w:rsidRPr="00476406">
        <w:rPr>
          <w:color w:val="880000"/>
          <w:sz w:val="18"/>
          <w:szCs w:val="18"/>
        </w:rPr>
        <w:t>А</w:t>
      </w:r>
      <w:r w:rsidRPr="00476406">
        <w:rPr>
          <w:color w:val="880000"/>
          <w:sz w:val="18"/>
          <w:szCs w:val="18"/>
          <w:lang w:val="en-US"/>
        </w:rPr>
        <w:t xml:space="preserve">) </w:t>
      </w:r>
      <w:r w:rsidRPr="00476406">
        <w:rPr>
          <w:color w:val="880000"/>
          <w:sz w:val="18"/>
          <w:szCs w:val="18"/>
        </w:rPr>
        <w:t>делаем</w:t>
      </w:r>
      <w:r w:rsidRPr="00476406">
        <w:rPr>
          <w:color w:val="880000"/>
          <w:sz w:val="18"/>
          <w:szCs w:val="18"/>
          <w:lang w:val="en-US"/>
        </w:rPr>
        <w:t xml:space="preserve"> 0,1 </w:t>
      </w:r>
      <w:r w:rsidRPr="00476406">
        <w:rPr>
          <w:color w:val="880000"/>
          <w:sz w:val="18"/>
          <w:szCs w:val="18"/>
        </w:rPr>
        <w:t>в</w:t>
      </w:r>
      <w:r w:rsidRPr="00476406">
        <w:rPr>
          <w:color w:val="880000"/>
          <w:sz w:val="18"/>
          <w:szCs w:val="18"/>
          <w:lang w:val="en-US"/>
        </w:rPr>
        <w:t xml:space="preserve"> </w:t>
      </w:r>
      <w:r w:rsidRPr="00476406">
        <w:rPr>
          <w:color w:val="880000"/>
          <w:sz w:val="18"/>
          <w:szCs w:val="18"/>
        </w:rPr>
        <w:t>о</w:t>
      </w:r>
      <w:r w:rsidRPr="00476406">
        <w:rPr>
          <w:color w:val="880000"/>
          <w:sz w:val="18"/>
          <w:szCs w:val="18"/>
          <w:lang w:val="en-US"/>
        </w:rPr>
        <w:t>.</w:t>
      </w:r>
      <w:r w:rsidRPr="00476406">
        <w:rPr>
          <w:color w:val="880000"/>
          <w:sz w:val="18"/>
          <w:szCs w:val="18"/>
        </w:rPr>
        <w:t>е</w:t>
      </w:r>
      <w:r w:rsidRPr="00476406">
        <w:rPr>
          <w:color w:val="880000"/>
          <w:sz w:val="18"/>
          <w:szCs w:val="18"/>
          <w:lang w:val="en-US"/>
        </w:rPr>
        <w:t>.,</w:t>
      </w:r>
    </w:p>
    <w:p w14:paraId="54B094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spellStart"/>
      <w:proofErr w:type="gramEnd"/>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CurrIqSet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что</w:t>
      </w:r>
      <w:r w:rsidRPr="00476406">
        <w:rPr>
          <w:color w:val="880000"/>
          <w:sz w:val="18"/>
          <w:szCs w:val="18"/>
          <w:lang w:val="en-US"/>
        </w:rPr>
        <w:t xml:space="preserve"> </w:t>
      </w:r>
      <w:r w:rsidRPr="00476406">
        <w:rPr>
          <w:color w:val="880000"/>
          <w:sz w:val="18"/>
          <w:szCs w:val="18"/>
        </w:rPr>
        <w:t>соответствует</w:t>
      </w:r>
      <w:r w:rsidRPr="00476406">
        <w:rPr>
          <w:color w:val="880000"/>
          <w:sz w:val="18"/>
          <w:szCs w:val="18"/>
          <w:lang w:val="en-US"/>
        </w:rPr>
        <w:t xml:space="preserve"> </w:t>
      </w:r>
      <w:r w:rsidRPr="00476406">
        <w:rPr>
          <w:color w:val="880000"/>
          <w:sz w:val="18"/>
          <w:szCs w:val="18"/>
        </w:rPr>
        <w:t>току</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1</w:t>
      </w:r>
      <w:r w:rsidRPr="00476406">
        <w:rPr>
          <w:color w:val="880000"/>
          <w:sz w:val="18"/>
          <w:szCs w:val="18"/>
        </w:rPr>
        <w:t>А</w:t>
      </w:r>
    </w:p>
    <w:p w14:paraId="1546AE5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595.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proofErr w:type="spellStart"/>
      <w:r w:rsidRPr="00476406">
        <w:rPr>
          <w:color w:val="000088"/>
          <w:sz w:val="18"/>
          <w:szCs w:val="18"/>
        </w:rPr>
        <w:t>break</w:t>
      </w:r>
      <w:proofErr w:type="spellEnd"/>
      <w:r w:rsidRPr="00476406">
        <w:rPr>
          <w:color w:val="666600"/>
          <w:sz w:val="18"/>
          <w:szCs w:val="18"/>
        </w:rPr>
        <w:t>;</w:t>
      </w:r>
    </w:p>
    <w:p w14:paraId="539B02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596. </w:t>
      </w:r>
      <w:r w:rsidRPr="00476406">
        <w:rPr>
          <w:color w:val="000000"/>
          <w:sz w:val="18"/>
          <w:szCs w:val="18"/>
        </w:rPr>
        <w:tab/>
      </w:r>
      <w:r w:rsidRPr="00476406">
        <w:rPr>
          <w:color w:val="000000"/>
          <w:sz w:val="18"/>
          <w:szCs w:val="18"/>
        </w:rPr>
        <w:tab/>
      </w:r>
    </w:p>
    <w:p w14:paraId="7CB6A3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597.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3</w:t>
      </w:r>
      <w:r w:rsidRPr="00476406">
        <w:rPr>
          <w:color w:val="666600"/>
          <w:sz w:val="18"/>
          <w:szCs w:val="18"/>
        </w:rPr>
        <w:t>:</w:t>
      </w:r>
      <w:r w:rsidRPr="00476406">
        <w:rPr>
          <w:color w:val="000000"/>
          <w:sz w:val="18"/>
          <w:szCs w:val="18"/>
        </w:rPr>
        <w:tab/>
      </w:r>
      <w:r w:rsidRPr="00476406">
        <w:rPr>
          <w:color w:val="880000"/>
          <w:sz w:val="18"/>
          <w:szCs w:val="18"/>
        </w:rPr>
        <w:t>// контур скорости</w:t>
      </w:r>
    </w:p>
    <w:p w14:paraId="05BB4B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598. </w:t>
      </w:r>
      <w:r w:rsidRPr="00476406">
        <w:rPr>
          <w:color w:val="000000"/>
          <w:sz w:val="18"/>
          <w:szCs w:val="18"/>
        </w:rPr>
        <w:tab/>
      </w:r>
      <w:r w:rsidRPr="00476406">
        <w:rPr>
          <w:color w:val="000000"/>
          <w:sz w:val="18"/>
          <w:szCs w:val="18"/>
        </w:rPr>
        <w:tab/>
      </w:r>
      <w:r w:rsidRPr="00476406">
        <w:rPr>
          <w:color w:val="666600"/>
          <w:sz w:val="18"/>
          <w:szCs w:val="18"/>
        </w:rPr>
        <w:t>{</w:t>
      </w:r>
    </w:p>
    <w:p w14:paraId="7D3B4C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599.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Ref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условие для векторного управления СД</w:t>
      </w:r>
    </w:p>
    <w:p w14:paraId="66F0B4F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B5C26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StartResetDelay</w:t>
      </w:r>
      <w:proofErr w:type="spellEnd"/>
      <w:r w:rsidRPr="00476406">
        <w:rPr>
          <w:color w:val="666600"/>
          <w:sz w:val="18"/>
          <w:szCs w:val="18"/>
          <w:lang w:val="en-US"/>
        </w:rPr>
        <w:t>/</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proofErr w:type="spellEnd"/>
      <w:r w:rsidRPr="00476406">
        <w:rPr>
          <w:color w:val="666600"/>
          <w:sz w:val="18"/>
          <w:szCs w:val="18"/>
          <w:lang w:val="en-US"/>
        </w:rPr>
        <w:t>)</w:t>
      </w:r>
    </w:p>
    <w:p w14:paraId="5934450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5483C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603.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spellStart"/>
      <w:r w:rsidRPr="00476406">
        <w:rPr>
          <w:color w:val="660066"/>
          <w:sz w:val="18"/>
          <w:szCs w:val="18"/>
          <w:lang w:val="en-US"/>
        </w:rPr>
        <w:t>GrC</w:t>
      </w:r>
      <w:proofErr w:type="spellEnd"/>
      <w:r w:rsidRPr="00476406">
        <w:rPr>
          <w:color w:val="666600"/>
          <w:sz w:val="18"/>
          <w:szCs w:val="18"/>
          <w:lang w:val="en-US"/>
        </w:rPr>
        <w:t>-&gt;</w:t>
      </w:r>
      <w:proofErr w:type="spellStart"/>
      <w:r w:rsidRPr="00476406">
        <w:rPr>
          <w:color w:val="000000"/>
          <w:sz w:val="18"/>
          <w:szCs w:val="18"/>
          <w:lang w:val="en-US"/>
        </w:rPr>
        <w:t>rxSetSpeed</w:t>
      </w:r>
      <w:proofErr w:type="spellEnd"/>
      <w:r w:rsidRPr="00476406">
        <w:rPr>
          <w:color w:val="000000"/>
          <w:sz w:val="18"/>
          <w:szCs w:val="18"/>
          <w:lang w:val="en-US"/>
        </w:rPr>
        <w:t xml:space="preserve"> </w:t>
      </w:r>
      <w:r w:rsidRPr="00476406">
        <w:rPr>
          <w:color w:val="666600"/>
          <w:sz w:val="18"/>
          <w:szCs w:val="18"/>
          <w:lang w:val="en-US"/>
        </w:rPr>
        <w:t>&lt;&lt;</w:t>
      </w:r>
      <w:r w:rsidRPr="00476406">
        <w:rPr>
          <w:color w:val="000000"/>
          <w:sz w:val="18"/>
          <w:szCs w:val="18"/>
          <w:lang w:val="en-US"/>
        </w:rPr>
        <w:t xml:space="preserve"> </w:t>
      </w:r>
      <w:proofErr w:type="gramStart"/>
      <w:r w:rsidRPr="00476406">
        <w:rPr>
          <w:color w:val="006666"/>
          <w:sz w:val="18"/>
          <w:szCs w:val="18"/>
          <w:lang w:val="en-US"/>
        </w:rPr>
        <w:t>15</w:t>
      </w:r>
      <w:r w:rsidRPr="00476406">
        <w:rPr>
          <w:color w:val="666600"/>
          <w:sz w:val="18"/>
          <w:szCs w:val="18"/>
          <w:lang w:val="en-US"/>
        </w:rPr>
        <w:t>;</w:t>
      </w:r>
      <w:proofErr w:type="gramEnd"/>
    </w:p>
    <w:p w14:paraId="7F51BE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DFE2F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1B6087B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142C6D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607.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 xml:space="preserve"> </w:t>
      </w:r>
      <w:proofErr w:type="gramStart"/>
      <w:r w:rsidRPr="00476406">
        <w:rPr>
          <w:color w:val="000088"/>
          <w:sz w:val="18"/>
          <w:szCs w:val="18"/>
          <w:lang w:val="en-US"/>
        </w:rPr>
        <w:t>break</w:t>
      </w:r>
      <w:r w:rsidRPr="00476406">
        <w:rPr>
          <w:color w:val="666600"/>
          <w:sz w:val="18"/>
          <w:szCs w:val="18"/>
          <w:lang w:val="en-US"/>
        </w:rPr>
        <w:t>;</w:t>
      </w:r>
      <w:proofErr w:type="gramEnd"/>
    </w:p>
    <w:p w14:paraId="59D37774" w14:textId="77777777" w:rsidR="000E59F9" w:rsidRPr="00576251"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576251">
        <w:rPr>
          <w:sz w:val="18"/>
          <w:szCs w:val="18"/>
          <w:lang w:val="en-US"/>
        </w:rPr>
        <w:t xml:space="preserve">608. </w:t>
      </w:r>
      <w:r w:rsidRPr="00576251">
        <w:rPr>
          <w:color w:val="000000"/>
          <w:sz w:val="18"/>
          <w:szCs w:val="18"/>
          <w:lang w:val="en-US"/>
        </w:rPr>
        <w:tab/>
      </w:r>
      <w:r w:rsidRPr="00576251">
        <w:rPr>
          <w:color w:val="000000"/>
          <w:sz w:val="18"/>
          <w:szCs w:val="18"/>
          <w:lang w:val="en-US"/>
        </w:rPr>
        <w:tab/>
      </w:r>
    </w:p>
    <w:p w14:paraId="209A8A5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609.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4</w:t>
      </w:r>
      <w:r w:rsidRPr="00476406">
        <w:rPr>
          <w:color w:val="666600"/>
          <w:sz w:val="18"/>
          <w:szCs w:val="18"/>
        </w:rPr>
        <w:t>:</w:t>
      </w:r>
      <w:r w:rsidRPr="00476406">
        <w:rPr>
          <w:color w:val="000000"/>
          <w:sz w:val="18"/>
          <w:szCs w:val="18"/>
        </w:rPr>
        <w:tab/>
      </w:r>
      <w:r w:rsidRPr="00476406">
        <w:rPr>
          <w:color w:val="880000"/>
          <w:sz w:val="18"/>
          <w:szCs w:val="18"/>
        </w:rPr>
        <w:t>// контур положения</w:t>
      </w:r>
    </w:p>
    <w:p w14:paraId="63B8EB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610. </w:t>
      </w:r>
      <w:r w:rsidRPr="00476406">
        <w:rPr>
          <w:color w:val="000000"/>
          <w:sz w:val="18"/>
          <w:szCs w:val="18"/>
        </w:rPr>
        <w:tab/>
      </w:r>
      <w:r w:rsidRPr="00476406">
        <w:rPr>
          <w:color w:val="000000"/>
          <w:sz w:val="18"/>
          <w:szCs w:val="18"/>
        </w:rPr>
        <w:tab/>
      </w:r>
      <w:r w:rsidRPr="00476406">
        <w:rPr>
          <w:color w:val="666600"/>
          <w:sz w:val="18"/>
          <w:szCs w:val="18"/>
        </w:rPr>
        <w:t>{</w:t>
      </w:r>
    </w:p>
    <w:p w14:paraId="482EFE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611.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Ref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условие для векторного управления СД</w:t>
      </w:r>
    </w:p>
    <w:p w14:paraId="4DEF7A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612. </w:t>
      </w:r>
      <w:r w:rsidRPr="00476406">
        <w:rPr>
          <w:color w:val="000000"/>
          <w:sz w:val="18"/>
          <w:szCs w:val="18"/>
        </w:rPr>
        <w:t> </w:t>
      </w:r>
    </w:p>
    <w:p w14:paraId="77477B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613.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proofErr w:type="spellStart"/>
      <w:r w:rsidRPr="00476406">
        <w:rPr>
          <w:color w:val="000088"/>
          <w:sz w:val="18"/>
          <w:szCs w:val="18"/>
        </w:rPr>
        <w:t>break</w:t>
      </w:r>
      <w:proofErr w:type="spellEnd"/>
      <w:r w:rsidRPr="00476406">
        <w:rPr>
          <w:color w:val="666600"/>
          <w:sz w:val="18"/>
          <w:szCs w:val="18"/>
        </w:rPr>
        <w:t>;</w:t>
      </w:r>
    </w:p>
    <w:p w14:paraId="0C65DD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614. </w:t>
      </w:r>
      <w:r w:rsidRPr="00476406">
        <w:rPr>
          <w:color w:val="000000"/>
          <w:sz w:val="18"/>
          <w:szCs w:val="18"/>
        </w:rPr>
        <w:tab/>
      </w:r>
      <w:r w:rsidRPr="00476406">
        <w:rPr>
          <w:color w:val="000000"/>
          <w:sz w:val="18"/>
          <w:szCs w:val="18"/>
        </w:rPr>
        <w:tab/>
      </w:r>
    </w:p>
    <w:p w14:paraId="3AE53E9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615.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5</w:t>
      </w:r>
      <w:r w:rsidRPr="00476406">
        <w:rPr>
          <w:color w:val="666600"/>
          <w:sz w:val="18"/>
          <w:szCs w:val="18"/>
        </w:rPr>
        <w:t>:</w:t>
      </w:r>
      <w:r w:rsidRPr="00476406">
        <w:rPr>
          <w:color w:val="000000"/>
          <w:sz w:val="18"/>
          <w:szCs w:val="18"/>
        </w:rPr>
        <w:tab/>
      </w:r>
      <w:r w:rsidRPr="00476406">
        <w:rPr>
          <w:color w:val="880000"/>
          <w:sz w:val="18"/>
          <w:szCs w:val="18"/>
        </w:rPr>
        <w:t>// моментный режим</w:t>
      </w:r>
    </w:p>
    <w:p w14:paraId="079FAB2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616. </w:t>
      </w:r>
      <w:r w:rsidRPr="00476406">
        <w:rPr>
          <w:color w:val="000000"/>
          <w:sz w:val="18"/>
          <w:szCs w:val="18"/>
        </w:rPr>
        <w:tab/>
      </w:r>
      <w:r w:rsidRPr="00476406">
        <w:rPr>
          <w:color w:val="000000"/>
          <w:sz w:val="18"/>
          <w:szCs w:val="18"/>
        </w:rPr>
        <w:tab/>
      </w:r>
      <w:r w:rsidRPr="00476406">
        <w:rPr>
          <w:color w:val="666600"/>
          <w:sz w:val="18"/>
          <w:szCs w:val="18"/>
        </w:rPr>
        <w:t>{</w:t>
      </w:r>
    </w:p>
    <w:p w14:paraId="1375F81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617.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Ref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условие для векторного управления СД</w:t>
      </w:r>
    </w:p>
    <w:p w14:paraId="2FBC87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618.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StartResetDelay</w:t>
      </w:r>
      <w:proofErr w:type="spellEnd"/>
      <w:r w:rsidRPr="00476406">
        <w:rPr>
          <w:color w:val="666600"/>
          <w:sz w:val="18"/>
          <w:szCs w:val="18"/>
          <w:lang w:val="en-US"/>
        </w:rPr>
        <w:t>/</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proofErr w:type="spellEnd"/>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p>
    <w:p w14:paraId="6EB60C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619.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Q16_DIV</w:t>
      </w:r>
      <w:r w:rsidRPr="00476406">
        <w:rPr>
          <w:color w:val="666600"/>
          <w:sz w:val="18"/>
          <w:szCs w:val="18"/>
          <w:lang w:val="en-US"/>
        </w:rPr>
        <w:t>(</w:t>
      </w:r>
      <w:proofErr w:type="spellStart"/>
      <w:r w:rsidRPr="00476406">
        <w:rPr>
          <w:color w:val="660066"/>
          <w:sz w:val="18"/>
          <w:szCs w:val="18"/>
          <w:lang w:val="en-US"/>
        </w:rPr>
        <w:t>GrC</w:t>
      </w:r>
      <w:proofErr w:type="spellEnd"/>
      <w:r w:rsidRPr="00476406">
        <w:rPr>
          <w:color w:val="666600"/>
          <w:sz w:val="18"/>
          <w:szCs w:val="18"/>
          <w:lang w:val="en-US"/>
        </w:rPr>
        <w:t>-&gt;</w:t>
      </w:r>
      <w:proofErr w:type="spellStart"/>
      <w:r w:rsidRPr="00476406">
        <w:rPr>
          <w:color w:val="000000"/>
          <w:sz w:val="18"/>
          <w:szCs w:val="18"/>
          <w:lang w:val="en-US"/>
        </w:rPr>
        <w:t>rxSetSpeed</w:t>
      </w:r>
      <w:proofErr w:type="spellEnd"/>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INTtoQ16</w:t>
      </w:r>
      <w:r w:rsidRPr="00476406">
        <w:rPr>
          <w:color w:val="666600"/>
          <w:sz w:val="18"/>
          <w:szCs w:val="18"/>
          <w:lang w:val="en-US"/>
        </w:rPr>
        <w:t>(</w:t>
      </w:r>
      <w:proofErr w:type="spellStart"/>
      <w:r w:rsidRPr="00476406">
        <w:rPr>
          <w:color w:val="660066"/>
          <w:sz w:val="18"/>
          <w:szCs w:val="18"/>
          <w:lang w:val="en-US"/>
        </w:rPr>
        <w:t>GrB</w:t>
      </w:r>
      <w:proofErr w:type="spellEnd"/>
      <w:r w:rsidRPr="00476406">
        <w:rPr>
          <w:color w:val="666600"/>
          <w:sz w:val="18"/>
          <w:szCs w:val="18"/>
          <w:lang w:val="en-US"/>
        </w:rPr>
        <w:t>-&gt;</w:t>
      </w:r>
      <w:r w:rsidRPr="00476406">
        <w:rPr>
          <w:color w:val="000000"/>
          <w:sz w:val="18"/>
          <w:szCs w:val="18"/>
          <w:lang w:val="en-US"/>
        </w:rPr>
        <w:t>FREQ_MOT_NOM</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&lt;&lt;</w:t>
      </w:r>
      <w:r w:rsidRPr="00476406">
        <w:rPr>
          <w:color w:val="000000"/>
          <w:sz w:val="18"/>
          <w:szCs w:val="18"/>
          <w:lang w:val="en-US"/>
        </w:rPr>
        <w:t xml:space="preserve"> </w:t>
      </w:r>
      <w:proofErr w:type="gramStart"/>
      <w:r w:rsidRPr="00476406">
        <w:rPr>
          <w:color w:val="006666"/>
          <w:sz w:val="18"/>
          <w:szCs w:val="18"/>
          <w:lang w:val="en-US"/>
        </w:rPr>
        <w:t>8</w:t>
      </w:r>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9056A7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3FD2E5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18CC59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27FE2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623.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 xml:space="preserve"> </w:t>
      </w:r>
      <w:proofErr w:type="gramStart"/>
      <w:r w:rsidRPr="00476406">
        <w:rPr>
          <w:color w:val="000088"/>
          <w:sz w:val="18"/>
          <w:szCs w:val="18"/>
          <w:lang w:val="en-US"/>
        </w:rPr>
        <w:t>break</w:t>
      </w:r>
      <w:r w:rsidRPr="00476406">
        <w:rPr>
          <w:color w:val="666600"/>
          <w:sz w:val="18"/>
          <w:szCs w:val="18"/>
          <w:lang w:val="en-US"/>
        </w:rPr>
        <w:t>;</w:t>
      </w:r>
      <w:proofErr w:type="gramEnd"/>
    </w:p>
    <w:p w14:paraId="2F108A6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624. </w:t>
      </w:r>
      <w:r w:rsidRPr="00476406">
        <w:rPr>
          <w:color w:val="000000"/>
          <w:sz w:val="18"/>
          <w:szCs w:val="18"/>
          <w:lang w:val="en-US"/>
        </w:rPr>
        <w:tab/>
      </w:r>
      <w:r w:rsidRPr="00476406">
        <w:rPr>
          <w:color w:val="666600"/>
          <w:sz w:val="18"/>
          <w:szCs w:val="18"/>
          <w:lang w:val="en-US"/>
        </w:rPr>
        <w:t>}</w:t>
      </w:r>
    </w:p>
    <w:p w14:paraId="289B792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625. </w:t>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proofErr w:type="spellStart"/>
      <w:r w:rsidRPr="00476406">
        <w:rPr>
          <w:color w:val="000000"/>
          <w:sz w:val="18"/>
          <w:szCs w:val="18"/>
          <w:lang w:val="en-US"/>
        </w:rPr>
        <w:t>CAN_Mode</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2</w:t>
      </w:r>
      <w:r w:rsidRPr="00476406">
        <w:rPr>
          <w:color w:val="666600"/>
          <w:sz w:val="18"/>
          <w:szCs w:val="18"/>
          <w:lang w:val="en-US"/>
        </w:rPr>
        <w:t>)|</w:t>
      </w:r>
      <w:proofErr w:type="gramEnd"/>
      <w:r w:rsidRPr="00476406">
        <w:rPr>
          <w:color w:val="666600"/>
          <w:sz w:val="18"/>
          <w:szCs w:val="18"/>
          <w:lang w:val="en-US"/>
        </w:rPr>
        <w:t>|(</w:t>
      </w:r>
      <w:proofErr w:type="spellStart"/>
      <w:r w:rsidRPr="00476406">
        <w:rPr>
          <w:color w:val="000000"/>
          <w:sz w:val="18"/>
          <w:szCs w:val="18"/>
          <w:lang w:val="en-US"/>
        </w:rPr>
        <w:t>CAN_Mode</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r w:rsidRPr="00476406">
        <w:rPr>
          <w:color w:val="000000"/>
          <w:sz w:val="18"/>
          <w:szCs w:val="18"/>
          <w:lang w:val="en-US"/>
        </w:rPr>
        <w:t xml:space="preserve"> </w:t>
      </w:r>
      <w:r w:rsidRPr="00476406">
        <w:rPr>
          <w:color w:val="000088"/>
          <w:sz w:val="18"/>
          <w:szCs w:val="18"/>
          <w:lang w:val="en-US"/>
        </w:rPr>
        <w:t>return</w:t>
      </w:r>
      <w:r w:rsidRPr="00476406">
        <w:rPr>
          <w:color w:val="666600"/>
          <w:sz w:val="18"/>
          <w:szCs w:val="18"/>
          <w:lang w:val="en-US"/>
        </w:rPr>
        <w:t>;</w:t>
      </w:r>
    </w:p>
    <w:p w14:paraId="6F8382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626. </w:t>
      </w:r>
      <w:r w:rsidRPr="00476406">
        <w:rPr>
          <w:color w:val="000000"/>
          <w:sz w:val="18"/>
          <w:szCs w:val="18"/>
          <w:lang w:val="en-US"/>
        </w:rPr>
        <w:tab/>
      </w:r>
      <w:r w:rsidRPr="00476406">
        <w:rPr>
          <w:color w:val="880000"/>
          <w:sz w:val="18"/>
          <w:szCs w:val="18"/>
          <w:lang w:val="en-US"/>
        </w:rPr>
        <w:t>//</w:t>
      </w:r>
      <w:proofErr w:type="spellStart"/>
      <w:r w:rsidRPr="00476406">
        <w:rPr>
          <w:color w:val="880000"/>
          <w:sz w:val="18"/>
          <w:szCs w:val="18"/>
          <w:lang w:val="en-US"/>
        </w:rPr>
        <w:t>servo_calc</w:t>
      </w:r>
      <w:proofErr w:type="spellEnd"/>
      <w:r w:rsidRPr="00476406">
        <w:rPr>
          <w:color w:val="880000"/>
          <w:sz w:val="18"/>
          <w:szCs w:val="18"/>
          <w:lang w:val="en-US"/>
        </w:rPr>
        <w:t>(&amp;servo</w:t>
      </w:r>
      <w:proofErr w:type="gramStart"/>
      <w:r w:rsidRPr="00476406">
        <w:rPr>
          <w:color w:val="880000"/>
          <w:sz w:val="18"/>
          <w:szCs w:val="18"/>
          <w:lang w:val="en-US"/>
        </w:rPr>
        <w:t>);</w:t>
      </w:r>
      <w:proofErr w:type="gramEnd"/>
    </w:p>
    <w:p w14:paraId="233E67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627. </w:t>
      </w:r>
      <w:r w:rsidRPr="00476406">
        <w:rPr>
          <w:color w:val="666600"/>
          <w:sz w:val="18"/>
          <w:szCs w:val="18"/>
          <w:lang w:val="en-US"/>
        </w:rPr>
        <w:t>}</w:t>
      </w:r>
      <w:proofErr w:type="gramEnd"/>
    </w:p>
    <w:p w14:paraId="2C235E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628. </w:t>
      </w:r>
      <w:r w:rsidRPr="00476406">
        <w:rPr>
          <w:color w:val="000000"/>
          <w:sz w:val="18"/>
          <w:szCs w:val="18"/>
          <w:lang w:val="en-US"/>
        </w:rPr>
        <w:t> </w:t>
      </w:r>
    </w:p>
    <w:p w14:paraId="63E69C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629.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rampgen_</w:t>
      </w:r>
      <w:proofErr w:type="gramStart"/>
      <w:r w:rsidRPr="00476406">
        <w:rPr>
          <w:color w:val="000000"/>
          <w:sz w:val="18"/>
          <w:szCs w:val="18"/>
          <w:lang w:val="en-US"/>
        </w:rPr>
        <w:t>calc</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211188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630. </w:t>
      </w:r>
      <w:r w:rsidRPr="00476406">
        <w:rPr>
          <w:color w:val="666600"/>
          <w:sz w:val="18"/>
          <w:szCs w:val="18"/>
          <w:lang w:val="en-US"/>
        </w:rPr>
        <w:t>{</w:t>
      </w:r>
    </w:p>
    <w:p w14:paraId="389B1E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631. </w:t>
      </w:r>
      <w:r w:rsidRPr="00476406">
        <w:rPr>
          <w:color w:val="000000"/>
          <w:sz w:val="18"/>
          <w:szCs w:val="18"/>
          <w:lang w:val="en-US"/>
        </w:rPr>
        <w:tab/>
      </w:r>
      <w:r w:rsidRPr="00476406">
        <w:rPr>
          <w:color w:val="880000"/>
          <w:sz w:val="18"/>
          <w:szCs w:val="18"/>
          <w:lang w:val="en-US"/>
        </w:rPr>
        <w:t>// Compute the angle rate</w:t>
      </w:r>
    </w:p>
    <w:p w14:paraId="31E444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632.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StepAngleMax</w:t>
      </w:r>
      <w:proofErr w:type="spellEnd"/>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Freq</w:t>
      </w:r>
      <w:proofErr w:type="gramStart"/>
      <w:r w:rsidRPr="00476406">
        <w:rPr>
          <w:color w:val="666600"/>
          <w:sz w:val="18"/>
          <w:szCs w:val="18"/>
          <w:lang w:val="en-US"/>
        </w:rPr>
        <w:t>);</w:t>
      </w:r>
      <w:proofErr w:type="gramEnd"/>
    </w:p>
    <w:p w14:paraId="1D197F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633. </w:t>
      </w:r>
      <w:r w:rsidRPr="00476406">
        <w:rPr>
          <w:color w:val="000000"/>
          <w:sz w:val="18"/>
          <w:szCs w:val="18"/>
          <w:lang w:val="en-US"/>
        </w:rPr>
        <w:tab/>
      </w:r>
    </w:p>
    <w:p w14:paraId="7641AC7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634. </w:t>
      </w:r>
      <w:r w:rsidRPr="00476406">
        <w:rPr>
          <w:color w:val="000000"/>
          <w:sz w:val="18"/>
          <w:szCs w:val="18"/>
          <w:lang w:val="en-US"/>
        </w:rPr>
        <w:tab/>
      </w:r>
      <w:r w:rsidRPr="00476406">
        <w:rPr>
          <w:color w:val="880000"/>
          <w:sz w:val="18"/>
          <w:szCs w:val="18"/>
          <w:lang w:val="en-US"/>
        </w:rPr>
        <w:t>// Saturate the angle rate within (0...1)</w:t>
      </w:r>
    </w:p>
    <w:p w14:paraId="5082F3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635. </w:t>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Q24_one</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Q24_</w:t>
      </w:r>
      <w:proofErr w:type="gramStart"/>
      <w:r w:rsidRPr="00476406">
        <w:rPr>
          <w:color w:val="000000"/>
          <w:sz w:val="18"/>
          <w:szCs w:val="18"/>
          <w:lang w:val="en-US"/>
        </w:rPr>
        <w:t>one</w:t>
      </w:r>
      <w:r w:rsidRPr="00476406">
        <w:rPr>
          <w:color w:val="666600"/>
          <w:sz w:val="18"/>
          <w:szCs w:val="18"/>
          <w:lang w:val="en-US"/>
        </w:rPr>
        <w:t>;</w:t>
      </w:r>
      <w:proofErr w:type="gramEnd"/>
    </w:p>
    <w:p w14:paraId="4AD5A8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636. </w:t>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Q24_</w:t>
      </w:r>
      <w:proofErr w:type="gramStart"/>
      <w:r w:rsidRPr="00476406">
        <w:rPr>
          <w:color w:val="000000"/>
          <w:sz w:val="18"/>
          <w:szCs w:val="18"/>
          <w:lang w:val="en-US"/>
        </w:rPr>
        <w:t>one</w:t>
      </w:r>
      <w:r w:rsidRPr="00476406">
        <w:rPr>
          <w:color w:val="666600"/>
          <w:sz w:val="18"/>
          <w:szCs w:val="18"/>
          <w:lang w:val="en-US"/>
        </w:rPr>
        <w:t>;</w:t>
      </w:r>
      <w:proofErr w:type="gramEnd"/>
    </w:p>
    <w:p w14:paraId="01AD9C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637. </w:t>
      </w:r>
      <w:r w:rsidRPr="00476406">
        <w:rPr>
          <w:color w:val="000000"/>
          <w:sz w:val="18"/>
          <w:szCs w:val="18"/>
          <w:lang w:val="en-US"/>
        </w:rPr>
        <w:tab/>
      </w:r>
    </w:p>
    <w:p w14:paraId="7C68129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638. </w:t>
      </w:r>
      <w:r w:rsidRPr="00476406">
        <w:rPr>
          <w:color w:val="000000"/>
          <w:sz w:val="18"/>
          <w:szCs w:val="18"/>
          <w:lang w:val="en-US"/>
        </w:rPr>
        <w:tab/>
      </w:r>
      <w:r w:rsidRPr="00476406">
        <w:rPr>
          <w:color w:val="880000"/>
          <w:sz w:val="18"/>
          <w:szCs w:val="18"/>
          <w:lang w:val="en-US"/>
        </w:rPr>
        <w:t>// Compute the ramp output</w:t>
      </w:r>
    </w:p>
    <w:p w14:paraId="3F9D32A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639. </w:t>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RampOut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gramStart"/>
      <w:r w:rsidRPr="00476406">
        <w:rPr>
          <w:color w:val="660066"/>
          <w:sz w:val="18"/>
          <w:szCs w:val="18"/>
          <w:lang w:val="en-US"/>
        </w:rPr>
        <w:t>Ramp</w:t>
      </w:r>
      <w:r w:rsidRPr="00476406">
        <w:rPr>
          <w:color w:val="666600"/>
          <w:sz w:val="18"/>
          <w:szCs w:val="18"/>
          <w:lang w:val="en-US"/>
        </w:rPr>
        <w:t>;</w:t>
      </w:r>
      <w:proofErr w:type="gramEnd"/>
    </w:p>
    <w:p w14:paraId="0CADD3C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640. </w:t>
      </w:r>
      <w:r w:rsidRPr="00476406">
        <w:rPr>
          <w:color w:val="000000"/>
          <w:sz w:val="18"/>
          <w:szCs w:val="18"/>
          <w:lang w:val="en-US"/>
        </w:rPr>
        <w:tab/>
      </w:r>
      <w:r w:rsidRPr="00476406">
        <w:rPr>
          <w:color w:val="880000"/>
          <w:sz w:val="18"/>
          <w:szCs w:val="18"/>
          <w:lang w:val="en-US"/>
        </w:rPr>
        <w:t>//v-&gt;</w:t>
      </w:r>
      <w:proofErr w:type="spellStart"/>
      <w:r w:rsidRPr="00476406">
        <w:rPr>
          <w:color w:val="880000"/>
          <w:sz w:val="18"/>
          <w:szCs w:val="18"/>
          <w:lang w:val="en-US"/>
        </w:rPr>
        <w:t>RampOut</w:t>
      </w:r>
      <w:proofErr w:type="spellEnd"/>
      <w:r w:rsidRPr="00476406">
        <w:rPr>
          <w:color w:val="880000"/>
          <w:sz w:val="18"/>
          <w:szCs w:val="18"/>
          <w:lang w:val="en-US"/>
        </w:rPr>
        <w:t xml:space="preserve"> = Q24_one - v-&gt;</w:t>
      </w:r>
      <w:proofErr w:type="gramStart"/>
      <w:r w:rsidRPr="00476406">
        <w:rPr>
          <w:color w:val="880000"/>
          <w:sz w:val="18"/>
          <w:szCs w:val="18"/>
          <w:lang w:val="en-US"/>
        </w:rPr>
        <w:t>Ramp;</w:t>
      </w:r>
      <w:proofErr w:type="gramEnd"/>
    </w:p>
    <w:p w14:paraId="03A1D38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641. </w:t>
      </w:r>
      <w:r w:rsidRPr="00476406">
        <w:rPr>
          <w:color w:val="000000"/>
          <w:sz w:val="18"/>
          <w:szCs w:val="18"/>
          <w:lang w:val="en-US"/>
        </w:rPr>
        <w:t> </w:t>
      </w:r>
    </w:p>
    <w:p w14:paraId="723CCD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642. </w:t>
      </w:r>
      <w:r w:rsidRPr="00476406">
        <w:rPr>
          <w:color w:val="880000"/>
          <w:sz w:val="18"/>
          <w:szCs w:val="18"/>
          <w:lang w:val="en-US"/>
        </w:rPr>
        <w:t>//</w:t>
      </w:r>
      <w:r w:rsidRPr="00476406">
        <w:rPr>
          <w:color w:val="880000"/>
          <w:sz w:val="18"/>
          <w:szCs w:val="18"/>
          <w:lang w:val="en-US"/>
        </w:rPr>
        <w:tab/>
        <w:t>// Saturate the ramp output within (0...1)</w:t>
      </w:r>
    </w:p>
    <w:p w14:paraId="219B80C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643. </w:t>
      </w:r>
      <w:r w:rsidRPr="00476406">
        <w:rPr>
          <w:color w:val="880000"/>
          <w:sz w:val="18"/>
          <w:szCs w:val="18"/>
          <w:lang w:val="en-US"/>
        </w:rPr>
        <w:t>//</w:t>
      </w:r>
      <w:r w:rsidRPr="00476406">
        <w:rPr>
          <w:color w:val="880000"/>
          <w:sz w:val="18"/>
          <w:szCs w:val="18"/>
          <w:lang w:val="en-US"/>
        </w:rPr>
        <w:tab/>
        <w:t>if (v-&gt;</w:t>
      </w:r>
      <w:proofErr w:type="spellStart"/>
      <w:r w:rsidRPr="00476406">
        <w:rPr>
          <w:color w:val="880000"/>
          <w:sz w:val="18"/>
          <w:szCs w:val="18"/>
          <w:lang w:val="en-US"/>
        </w:rPr>
        <w:t>RampOut</w:t>
      </w:r>
      <w:proofErr w:type="spellEnd"/>
      <w:r w:rsidRPr="00476406">
        <w:rPr>
          <w:color w:val="880000"/>
          <w:sz w:val="18"/>
          <w:szCs w:val="18"/>
          <w:lang w:val="en-US"/>
        </w:rPr>
        <w:t xml:space="preserve"> &gt; Q24_</w:t>
      </w:r>
      <w:proofErr w:type="gramStart"/>
      <w:r w:rsidRPr="00476406">
        <w:rPr>
          <w:color w:val="880000"/>
          <w:sz w:val="18"/>
          <w:szCs w:val="18"/>
          <w:lang w:val="en-US"/>
        </w:rPr>
        <w:t xml:space="preserve">one)   </w:t>
      </w:r>
      <w:proofErr w:type="gramEnd"/>
      <w:r w:rsidRPr="00476406">
        <w:rPr>
          <w:color w:val="880000"/>
          <w:sz w:val="18"/>
          <w:szCs w:val="18"/>
          <w:lang w:val="en-US"/>
        </w:rPr>
        <w:t xml:space="preserve">   v-&gt;</w:t>
      </w:r>
      <w:proofErr w:type="spellStart"/>
      <w:r w:rsidRPr="00476406">
        <w:rPr>
          <w:color w:val="880000"/>
          <w:sz w:val="18"/>
          <w:szCs w:val="18"/>
          <w:lang w:val="en-US"/>
        </w:rPr>
        <w:t>RampOut</w:t>
      </w:r>
      <w:proofErr w:type="spellEnd"/>
      <w:r w:rsidRPr="00476406">
        <w:rPr>
          <w:color w:val="880000"/>
          <w:sz w:val="18"/>
          <w:szCs w:val="18"/>
          <w:lang w:val="en-US"/>
        </w:rPr>
        <w:t xml:space="preserve"> -= Q24_one;</w:t>
      </w:r>
    </w:p>
    <w:p w14:paraId="65A7E1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644. </w:t>
      </w:r>
      <w:r w:rsidRPr="00476406">
        <w:rPr>
          <w:color w:val="880000"/>
          <w:sz w:val="18"/>
          <w:szCs w:val="18"/>
          <w:lang w:val="en-US"/>
        </w:rPr>
        <w:t>//</w:t>
      </w:r>
      <w:r w:rsidRPr="00476406">
        <w:rPr>
          <w:color w:val="880000"/>
          <w:sz w:val="18"/>
          <w:szCs w:val="18"/>
          <w:lang w:val="en-US"/>
        </w:rPr>
        <w:tab/>
        <w:t>else if (v-&gt;</w:t>
      </w:r>
      <w:proofErr w:type="spellStart"/>
      <w:r w:rsidRPr="00476406">
        <w:rPr>
          <w:color w:val="880000"/>
          <w:sz w:val="18"/>
          <w:szCs w:val="18"/>
          <w:lang w:val="en-US"/>
        </w:rPr>
        <w:t>RampOut</w:t>
      </w:r>
      <w:proofErr w:type="spellEnd"/>
      <w:r w:rsidRPr="00476406">
        <w:rPr>
          <w:color w:val="880000"/>
          <w:sz w:val="18"/>
          <w:szCs w:val="18"/>
          <w:lang w:val="en-US"/>
        </w:rPr>
        <w:t xml:space="preserve"> &lt; Q24_one) v-&gt;</w:t>
      </w:r>
      <w:proofErr w:type="spellStart"/>
      <w:r w:rsidRPr="00476406">
        <w:rPr>
          <w:color w:val="880000"/>
          <w:sz w:val="18"/>
          <w:szCs w:val="18"/>
          <w:lang w:val="en-US"/>
        </w:rPr>
        <w:t>RampOut</w:t>
      </w:r>
      <w:proofErr w:type="spellEnd"/>
      <w:r w:rsidRPr="00476406">
        <w:rPr>
          <w:color w:val="880000"/>
          <w:sz w:val="18"/>
          <w:szCs w:val="18"/>
          <w:lang w:val="en-US"/>
        </w:rPr>
        <w:t xml:space="preserve"> += Q24_</w:t>
      </w:r>
      <w:proofErr w:type="gramStart"/>
      <w:r w:rsidRPr="00476406">
        <w:rPr>
          <w:color w:val="880000"/>
          <w:sz w:val="18"/>
          <w:szCs w:val="18"/>
          <w:lang w:val="en-US"/>
        </w:rPr>
        <w:t>one;</w:t>
      </w:r>
      <w:proofErr w:type="gramEnd"/>
    </w:p>
    <w:p w14:paraId="749426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645. </w:t>
      </w:r>
      <w:r w:rsidRPr="00476406">
        <w:rPr>
          <w:color w:val="666600"/>
          <w:sz w:val="18"/>
          <w:szCs w:val="18"/>
          <w:lang w:val="en-US"/>
        </w:rPr>
        <w:t>}</w:t>
      </w:r>
      <w:proofErr w:type="gramEnd"/>
    </w:p>
    <w:p w14:paraId="7284CD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646. </w:t>
      </w:r>
      <w:r w:rsidRPr="00476406">
        <w:rPr>
          <w:color w:val="000000"/>
          <w:sz w:val="18"/>
          <w:szCs w:val="18"/>
          <w:lang w:val="en-US"/>
        </w:rPr>
        <w:t> </w:t>
      </w:r>
    </w:p>
    <w:p w14:paraId="6BD87F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647. </w:t>
      </w:r>
      <w:r w:rsidRPr="00476406">
        <w:rPr>
          <w:color w:val="000000"/>
          <w:sz w:val="18"/>
          <w:szCs w:val="18"/>
          <w:lang w:val="en-US"/>
        </w:rPr>
        <w:t> </w:t>
      </w:r>
    </w:p>
    <w:p w14:paraId="6BA405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648.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ipark_</w:t>
      </w:r>
      <w:proofErr w:type="gramStart"/>
      <w:r w:rsidRPr="00476406">
        <w:rPr>
          <w:color w:val="000000"/>
          <w:sz w:val="18"/>
          <w:szCs w:val="18"/>
          <w:lang w:val="en-US"/>
        </w:rPr>
        <w:t>calc</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0E6454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649. </w:t>
      </w:r>
      <w:r w:rsidRPr="00476406">
        <w:rPr>
          <w:color w:val="666600"/>
          <w:sz w:val="18"/>
          <w:szCs w:val="18"/>
          <w:lang w:val="en-US"/>
        </w:rPr>
        <w:t>{</w:t>
      </w:r>
      <w:r w:rsidRPr="00476406">
        <w:rPr>
          <w:color w:val="000000"/>
          <w:sz w:val="18"/>
          <w:szCs w:val="18"/>
          <w:lang w:val="en-US"/>
        </w:rPr>
        <w:tab/>
      </w:r>
    </w:p>
    <w:p w14:paraId="3A1B78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proofErr w:type="gramStart"/>
      <w:r w:rsidRPr="00476406">
        <w:rPr>
          <w:color w:val="660066"/>
          <w:sz w:val="18"/>
          <w:szCs w:val="18"/>
          <w:lang w:val="en-US"/>
        </w:rPr>
        <w:t>Sine</w:t>
      </w:r>
      <w:r w:rsidRPr="00476406">
        <w:rPr>
          <w:color w:val="666600"/>
          <w:sz w:val="18"/>
          <w:szCs w:val="18"/>
          <w:lang w:val="en-US"/>
        </w:rPr>
        <w:t>;</w:t>
      </w:r>
      <w:proofErr w:type="gramEnd"/>
    </w:p>
    <w:p w14:paraId="4AF201A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651. </w:t>
      </w:r>
      <w:r w:rsidRPr="00476406">
        <w:rPr>
          <w:color w:val="000000"/>
          <w:sz w:val="18"/>
          <w:szCs w:val="18"/>
          <w:lang w:val="en-US"/>
        </w:rPr>
        <w:tab/>
      </w:r>
    </w:p>
    <w:p w14:paraId="41365E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652. </w:t>
      </w:r>
      <w:r w:rsidRPr="00476406">
        <w:rPr>
          <w:color w:val="000000"/>
          <w:sz w:val="18"/>
          <w:szCs w:val="18"/>
          <w:lang w:val="en-US"/>
        </w:rPr>
        <w:tab/>
      </w:r>
      <w:r w:rsidRPr="00476406">
        <w:rPr>
          <w:color w:val="660066"/>
          <w:sz w:val="18"/>
          <w:szCs w:val="18"/>
          <w:lang w:val="en-US"/>
        </w:rPr>
        <w:t>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sinQ24pu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Teta</w:t>
      </w:r>
      <w:proofErr w:type="spellEnd"/>
      <w:proofErr w:type="gramStart"/>
      <w:r w:rsidRPr="00476406">
        <w:rPr>
          <w:color w:val="666600"/>
          <w:sz w:val="18"/>
          <w:szCs w:val="18"/>
          <w:lang w:val="en-US"/>
        </w:rPr>
        <w:t>);</w:t>
      </w:r>
      <w:proofErr w:type="gramEnd"/>
    </w:p>
    <w:p w14:paraId="5DCD7D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653. </w:t>
      </w:r>
      <w:r w:rsidRPr="00476406">
        <w:rPr>
          <w:color w:val="000000"/>
          <w:sz w:val="18"/>
          <w:szCs w:val="18"/>
          <w:lang w:val="en-US"/>
        </w:rPr>
        <w:tab/>
      </w:r>
      <w:r w:rsidRPr="00476406">
        <w:rPr>
          <w:color w:val="660066"/>
          <w:sz w:val="18"/>
          <w:szCs w:val="18"/>
          <w:lang w:val="en-US"/>
        </w:rPr>
        <w:t>Cosine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cosQ24pu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Teta</w:t>
      </w:r>
      <w:proofErr w:type="spellEnd"/>
      <w:proofErr w:type="gramStart"/>
      <w:r w:rsidRPr="00476406">
        <w:rPr>
          <w:color w:val="666600"/>
          <w:sz w:val="18"/>
          <w:szCs w:val="18"/>
          <w:lang w:val="en-US"/>
        </w:rPr>
        <w:t>);</w:t>
      </w:r>
      <w:proofErr w:type="gramEnd"/>
    </w:p>
    <w:p w14:paraId="2F4AFE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654. </w:t>
      </w:r>
      <w:r w:rsidRPr="00476406">
        <w:rPr>
          <w:color w:val="000000"/>
          <w:sz w:val="18"/>
          <w:szCs w:val="18"/>
          <w:lang w:val="en-US"/>
        </w:rPr>
        <w:tab/>
      </w:r>
    </w:p>
    <w:p w14:paraId="6B0137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655.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Ds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Qs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proofErr w:type="gramStart"/>
      <w:r w:rsidRPr="00476406">
        <w:rPr>
          <w:color w:val="666600"/>
          <w:sz w:val="18"/>
          <w:szCs w:val="18"/>
          <w:lang w:val="en-US"/>
        </w:rPr>
        <w:t>);</w:t>
      </w:r>
      <w:proofErr w:type="gramEnd"/>
    </w:p>
    <w:p w14:paraId="28CC4F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656. </w:t>
      </w:r>
      <w:r w:rsidRPr="00476406">
        <w:rPr>
          <w:color w:val="000000"/>
          <w:sz w:val="18"/>
          <w:szCs w:val="18"/>
          <w:lang w:val="en-US"/>
        </w:rPr>
        <w:tab/>
        <w:t>v</w:t>
      </w:r>
      <w:r w:rsidRPr="00476406">
        <w:rPr>
          <w:color w:val="666600"/>
          <w:sz w:val="18"/>
          <w:szCs w:val="18"/>
          <w:lang w:val="en-US"/>
        </w:rPr>
        <w:t>-&gt;</w:t>
      </w:r>
      <w:proofErr w:type="gramStart"/>
      <w:r w:rsidRPr="00476406">
        <w:rPr>
          <w:color w:val="660066"/>
          <w:sz w:val="18"/>
          <w:szCs w:val="18"/>
          <w:lang w:val="en-US"/>
        </w:rPr>
        <w:t>Beta</w:t>
      </w:r>
      <w:r w:rsidRPr="00476406">
        <w:rPr>
          <w:color w:val="000000"/>
          <w:sz w:val="18"/>
          <w:szCs w:val="18"/>
          <w:lang w:val="en-US"/>
        </w:rPr>
        <w:t xml:space="preserve">  </w:t>
      </w:r>
      <w:r w:rsidRPr="00476406">
        <w:rPr>
          <w:color w:val="666600"/>
          <w:sz w:val="18"/>
          <w:szCs w:val="18"/>
          <w:lang w:val="en-US"/>
        </w:rPr>
        <w:t>=</w:t>
      </w:r>
      <w:proofErr w:type="gramEnd"/>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Qs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Ds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4110D7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657. </w:t>
      </w:r>
      <w:r w:rsidRPr="00476406">
        <w:rPr>
          <w:color w:val="666600"/>
          <w:sz w:val="18"/>
          <w:szCs w:val="18"/>
          <w:lang w:val="en-US"/>
        </w:rPr>
        <w:t>}</w:t>
      </w:r>
      <w:proofErr w:type="gramEnd"/>
      <w:r w:rsidRPr="00476406">
        <w:rPr>
          <w:color w:val="000000"/>
          <w:sz w:val="18"/>
          <w:szCs w:val="18"/>
          <w:lang w:val="en-US"/>
        </w:rPr>
        <w:tab/>
      </w:r>
    </w:p>
    <w:p w14:paraId="3E264D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658. </w:t>
      </w:r>
      <w:r w:rsidRPr="00476406">
        <w:rPr>
          <w:color w:val="000000"/>
          <w:sz w:val="18"/>
          <w:szCs w:val="18"/>
          <w:lang w:val="en-US"/>
        </w:rPr>
        <w:t> </w:t>
      </w:r>
    </w:p>
    <w:p w14:paraId="5E769D4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659.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park_</w:t>
      </w:r>
      <w:proofErr w:type="gramStart"/>
      <w:r w:rsidRPr="00476406">
        <w:rPr>
          <w:color w:val="000000"/>
          <w:sz w:val="18"/>
          <w:szCs w:val="18"/>
          <w:lang w:val="en-US"/>
        </w:rPr>
        <w:t>calc</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077C9ED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660. </w:t>
      </w:r>
      <w:r w:rsidRPr="00476406">
        <w:rPr>
          <w:color w:val="666600"/>
          <w:sz w:val="18"/>
          <w:szCs w:val="18"/>
          <w:lang w:val="en-US"/>
        </w:rPr>
        <w:t>{</w:t>
      </w:r>
      <w:r w:rsidRPr="00476406">
        <w:rPr>
          <w:color w:val="000000"/>
          <w:sz w:val="18"/>
          <w:szCs w:val="18"/>
          <w:lang w:val="en-US"/>
        </w:rPr>
        <w:tab/>
      </w:r>
    </w:p>
    <w:p w14:paraId="52E63C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proofErr w:type="gramStart"/>
      <w:r w:rsidRPr="00476406">
        <w:rPr>
          <w:color w:val="660066"/>
          <w:sz w:val="18"/>
          <w:szCs w:val="18"/>
          <w:lang w:val="en-US"/>
        </w:rPr>
        <w:t>Sine</w:t>
      </w:r>
      <w:r w:rsidRPr="00476406">
        <w:rPr>
          <w:color w:val="666600"/>
          <w:sz w:val="18"/>
          <w:szCs w:val="18"/>
          <w:lang w:val="en-US"/>
        </w:rPr>
        <w:t>;</w:t>
      </w:r>
      <w:proofErr w:type="gramEnd"/>
    </w:p>
    <w:p w14:paraId="65B576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662. </w:t>
      </w:r>
      <w:r w:rsidRPr="00476406">
        <w:rPr>
          <w:color w:val="000000"/>
          <w:sz w:val="18"/>
          <w:szCs w:val="18"/>
          <w:lang w:val="en-US"/>
        </w:rPr>
        <w:tab/>
      </w:r>
    </w:p>
    <w:p w14:paraId="7D999E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663. </w:t>
      </w:r>
      <w:r w:rsidRPr="00476406">
        <w:rPr>
          <w:color w:val="000000"/>
          <w:sz w:val="18"/>
          <w:szCs w:val="18"/>
          <w:lang w:val="en-US"/>
        </w:rPr>
        <w:tab/>
      </w:r>
      <w:r w:rsidRPr="00476406">
        <w:rPr>
          <w:color w:val="660066"/>
          <w:sz w:val="18"/>
          <w:szCs w:val="18"/>
          <w:lang w:val="en-US"/>
        </w:rPr>
        <w:t>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sinQ24pu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Teta</w:t>
      </w:r>
      <w:proofErr w:type="spellEnd"/>
      <w:proofErr w:type="gramStart"/>
      <w:r w:rsidRPr="00476406">
        <w:rPr>
          <w:color w:val="666600"/>
          <w:sz w:val="18"/>
          <w:szCs w:val="18"/>
          <w:lang w:val="en-US"/>
        </w:rPr>
        <w:t>);</w:t>
      </w:r>
      <w:proofErr w:type="gramEnd"/>
    </w:p>
    <w:p w14:paraId="0959232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664. </w:t>
      </w:r>
      <w:r w:rsidRPr="00476406">
        <w:rPr>
          <w:color w:val="000000"/>
          <w:sz w:val="18"/>
          <w:szCs w:val="18"/>
          <w:lang w:val="en-US"/>
        </w:rPr>
        <w:tab/>
      </w:r>
      <w:r w:rsidRPr="00476406">
        <w:rPr>
          <w:color w:val="660066"/>
          <w:sz w:val="18"/>
          <w:szCs w:val="18"/>
          <w:lang w:val="en-US"/>
        </w:rPr>
        <w:t>Cosine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cosQ24pu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Teta</w:t>
      </w:r>
      <w:proofErr w:type="spellEnd"/>
      <w:proofErr w:type="gramStart"/>
      <w:r w:rsidRPr="00476406">
        <w:rPr>
          <w:color w:val="666600"/>
          <w:sz w:val="18"/>
          <w:szCs w:val="18"/>
          <w:lang w:val="en-US"/>
        </w:rPr>
        <w:t>);</w:t>
      </w:r>
      <w:proofErr w:type="gramEnd"/>
    </w:p>
    <w:p w14:paraId="3BA5FBC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665. </w:t>
      </w:r>
      <w:r w:rsidRPr="00476406">
        <w:rPr>
          <w:color w:val="000000"/>
          <w:sz w:val="18"/>
          <w:szCs w:val="18"/>
          <w:lang w:val="en-US"/>
        </w:rPr>
        <w:tab/>
      </w:r>
    </w:p>
    <w:p w14:paraId="69B83F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666.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IDs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IAlpha</w:t>
      </w:r>
      <w:proofErr w:type="spellEnd"/>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proofErr w:type="gramStart"/>
      <w:r w:rsidRPr="00476406">
        <w:rPr>
          <w:color w:val="660066"/>
          <w:sz w:val="18"/>
          <w:szCs w:val="18"/>
          <w:lang w:val="en-US"/>
        </w:rPr>
        <w:t>IBeta</w:t>
      </w:r>
      <w:proofErr w:type="spellEnd"/>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proofErr w:type="gramEnd"/>
      <w:r w:rsidRPr="00476406">
        <w:rPr>
          <w:color w:val="666600"/>
          <w:sz w:val="18"/>
          <w:szCs w:val="18"/>
          <w:lang w:val="en-US"/>
        </w:rPr>
        <w:t>);</w:t>
      </w:r>
    </w:p>
    <w:p w14:paraId="5C7A64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667.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IQs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proofErr w:type="gramStart"/>
      <w:r w:rsidRPr="00476406">
        <w:rPr>
          <w:color w:val="660066"/>
          <w:sz w:val="18"/>
          <w:szCs w:val="18"/>
          <w:lang w:val="en-US"/>
        </w:rPr>
        <w:t>IBeta</w:t>
      </w:r>
      <w:proofErr w:type="spellEnd"/>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proofErr w:type="gramEnd"/>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IAlpha</w:t>
      </w:r>
      <w:proofErr w:type="spellEnd"/>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5E7C1101" w14:textId="77777777" w:rsidR="000E59F9" w:rsidRPr="00F1658C"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F1658C">
        <w:rPr>
          <w:sz w:val="18"/>
          <w:szCs w:val="18"/>
          <w:lang w:val="en-US"/>
        </w:rPr>
        <w:t xml:space="preserve">668. </w:t>
      </w:r>
      <w:r w:rsidRPr="00F1658C">
        <w:rPr>
          <w:color w:val="666600"/>
          <w:sz w:val="18"/>
          <w:szCs w:val="18"/>
          <w:lang w:val="en-US"/>
        </w:rPr>
        <w:t>}</w:t>
      </w:r>
      <w:proofErr w:type="gramEnd"/>
    </w:p>
    <w:p w14:paraId="58A53F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669. </w:t>
      </w:r>
      <w:r w:rsidRPr="00476406">
        <w:rPr>
          <w:color w:val="000000"/>
          <w:sz w:val="18"/>
          <w:szCs w:val="18"/>
          <w:lang w:val="en-US"/>
        </w:rPr>
        <w:t> </w:t>
      </w:r>
    </w:p>
    <w:p w14:paraId="567B96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670. </w:t>
      </w:r>
      <w:r w:rsidRPr="00476406">
        <w:rPr>
          <w:color w:val="000088"/>
          <w:sz w:val="18"/>
          <w:szCs w:val="18"/>
          <w:lang w:val="en-US"/>
        </w:rPr>
        <w:t>void</w:t>
      </w:r>
      <w:r w:rsidRPr="00476406">
        <w:rPr>
          <w:color w:val="000000"/>
          <w:sz w:val="18"/>
          <w:szCs w:val="18"/>
          <w:lang w:val="en-US"/>
        </w:rPr>
        <w:t xml:space="preserve"> </w:t>
      </w:r>
      <w:proofErr w:type="spellStart"/>
      <w:proofErr w:type="gramStart"/>
      <w:r w:rsidRPr="00476406">
        <w:rPr>
          <w:color w:val="000000"/>
          <w:sz w:val="18"/>
          <w:szCs w:val="18"/>
          <w:lang w:val="en-US"/>
        </w:rPr>
        <w:t>atanTest</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5E4088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671. </w:t>
      </w:r>
      <w:r w:rsidRPr="00476406">
        <w:rPr>
          <w:color w:val="666600"/>
          <w:sz w:val="18"/>
          <w:szCs w:val="18"/>
          <w:lang w:val="en-US"/>
        </w:rPr>
        <w:t>{</w:t>
      </w:r>
    </w:p>
    <w:p w14:paraId="6CB78EA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672. </w:t>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000000"/>
          <w:sz w:val="18"/>
          <w:szCs w:val="18"/>
          <w:lang w:val="en-US"/>
        </w:rPr>
        <w:t>atanTest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TestTeta</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atanQ24pu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Alpha</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Beta</w:t>
      </w:r>
      <w:proofErr w:type="gramStart"/>
      <w:r w:rsidRPr="00476406">
        <w:rPr>
          <w:color w:val="666600"/>
          <w:sz w:val="18"/>
          <w:szCs w:val="18"/>
          <w:lang w:val="en-US"/>
        </w:rPr>
        <w:t>);</w:t>
      </w:r>
      <w:proofErr w:type="gramEnd"/>
    </w:p>
    <w:p w14:paraId="58E9B9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673. </w:t>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000000"/>
          <w:sz w:val="18"/>
          <w:szCs w:val="18"/>
          <w:lang w:val="en-US"/>
        </w:rPr>
        <w:t>atanTest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2</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TestTeta</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atanQ24pu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000000"/>
          <w:sz w:val="18"/>
          <w:szCs w:val="18"/>
          <w:lang w:val="en-US"/>
        </w:rPr>
        <w:t>atanAlphaSet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000000"/>
          <w:sz w:val="18"/>
          <w:szCs w:val="18"/>
          <w:lang w:val="en-US"/>
        </w:rPr>
        <w:t>atanBetaSet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proofErr w:type="gramStart"/>
      <w:r w:rsidRPr="00476406">
        <w:rPr>
          <w:color w:val="666600"/>
          <w:sz w:val="18"/>
          <w:szCs w:val="18"/>
          <w:lang w:val="en-US"/>
        </w:rPr>
        <w:t>);</w:t>
      </w:r>
      <w:proofErr w:type="gramEnd"/>
    </w:p>
    <w:p w14:paraId="197C3D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 xml:space="preserve"> </w:t>
      </w:r>
      <w:r w:rsidRPr="00476406">
        <w:rPr>
          <w:color w:val="000088"/>
          <w:sz w:val="18"/>
          <w:szCs w:val="18"/>
          <w:lang w:val="en-US"/>
        </w:rPr>
        <w:t>else</w:t>
      </w:r>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000000"/>
          <w:sz w:val="18"/>
          <w:szCs w:val="18"/>
          <w:lang w:val="en-US"/>
        </w:rPr>
        <w:t>atanTest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p>
    <w:p w14:paraId="4E5337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987CF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000000"/>
          <w:sz w:val="18"/>
          <w:szCs w:val="18"/>
          <w:lang w:val="en-US"/>
        </w:rPr>
        <w:t>atanAlpha</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cosQ24pu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000000"/>
          <w:sz w:val="18"/>
          <w:szCs w:val="18"/>
          <w:lang w:val="en-US"/>
        </w:rPr>
        <w:t>atanInTetaSet</w:t>
      </w:r>
      <w:proofErr w:type="spellEnd"/>
      <w:proofErr w:type="gramStart"/>
      <w:r w:rsidRPr="00476406">
        <w:rPr>
          <w:color w:val="666600"/>
          <w:sz w:val="18"/>
          <w:szCs w:val="18"/>
          <w:lang w:val="en-US"/>
        </w:rPr>
        <w:t>);</w:t>
      </w:r>
      <w:proofErr w:type="gramEnd"/>
    </w:p>
    <w:p w14:paraId="1A419D6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000000"/>
          <w:sz w:val="18"/>
          <w:szCs w:val="18"/>
          <w:lang w:val="en-US"/>
        </w:rPr>
        <w:t>atanBeta</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sinQ24pu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000000"/>
          <w:sz w:val="18"/>
          <w:szCs w:val="18"/>
          <w:lang w:val="en-US"/>
        </w:rPr>
        <w:t>atanInTetaSet</w:t>
      </w:r>
      <w:proofErr w:type="spellEnd"/>
      <w:proofErr w:type="gramStart"/>
      <w:r w:rsidRPr="00476406">
        <w:rPr>
          <w:color w:val="666600"/>
          <w:sz w:val="18"/>
          <w:szCs w:val="18"/>
          <w:lang w:val="en-US"/>
        </w:rPr>
        <w:t>);</w:t>
      </w:r>
      <w:proofErr w:type="gramEnd"/>
    </w:p>
    <w:p w14:paraId="624069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TestTeta</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atanQ24pu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000000"/>
          <w:sz w:val="18"/>
          <w:szCs w:val="18"/>
          <w:lang w:val="en-US"/>
        </w:rPr>
        <w:t>atanAlpha</w:t>
      </w:r>
      <w:proofErr w:type="spellEnd"/>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000000"/>
          <w:sz w:val="18"/>
          <w:szCs w:val="18"/>
          <w:lang w:val="en-US"/>
        </w:rPr>
        <w:t>atanBeta</w:t>
      </w:r>
      <w:proofErr w:type="spellEnd"/>
      <w:proofErr w:type="gramStart"/>
      <w:r w:rsidRPr="00476406">
        <w:rPr>
          <w:color w:val="666600"/>
          <w:sz w:val="18"/>
          <w:szCs w:val="18"/>
          <w:lang w:val="en-US"/>
        </w:rPr>
        <w:t>);</w:t>
      </w:r>
      <w:proofErr w:type="gramEnd"/>
    </w:p>
    <w:p w14:paraId="5C1B978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99216C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680. </w:t>
      </w:r>
      <w:r w:rsidRPr="00476406">
        <w:rPr>
          <w:color w:val="666600"/>
          <w:sz w:val="18"/>
          <w:szCs w:val="18"/>
          <w:lang w:val="en-US"/>
        </w:rPr>
        <w:t>}</w:t>
      </w:r>
      <w:proofErr w:type="gramEnd"/>
    </w:p>
    <w:p w14:paraId="648185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681. </w:t>
      </w:r>
      <w:r w:rsidRPr="00476406">
        <w:rPr>
          <w:color w:val="000000"/>
          <w:sz w:val="18"/>
          <w:szCs w:val="18"/>
          <w:lang w:val="en-US"/>
        </w:rPr>
        <w:t> </w:t>
      </w:r>
    </w:p>
    <w:p w14:paraId="57F4D0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682. </w:t>
      </w:r>
      <w:r w:rsidRPr="00476406">
        <w:rPr>
          <w:color w:val="880000"/>
          <w:sz w:val="18"/>
          <w:szCs w:val="18"/>
          <w:lang w:val="en-US"/>
        </w:rPr>
        <w:t>//</w:t>
      </w:r>
      <w:r w:rsidRPr="00476406">
        <w:rPr>
          <w:color w:val="880000"/>
          <w:sz w:val="18"/>
          <w:szCs w:val="18"/>
        </w:rPr>
        <w:t>зона</w:t>
      </w:r>
      <w:r w:rsidRPr="00476406">
        <w:rPr>
          <w:color w:val="880000"/>
          <w:sz w:val="18"/>
          <w:szCs w:val="18"/>
          <w:lang w:val="en-US"/>
        </w:rPr>
        <w:t xml:space="preserve"> </w:t>
      </w:r>
      <w:r w:rsidRPr="00476406">
        <w:rPr>
          <w:color w:val="880000"/>
          <w:sz w:val="18"/>
          <w:szCs w:val="18"/>
        </w:rPr>
        <w:t>не</w:t>
      </w:r>
      <w:r w:rsidRPr="00476406">
        <w:rPr>
          <w:color w:val="880000"/>
          <w:sz w:val="18"/>
          <w:szCs w:val="18"/>
          <w:lang w:val="en-US"/>
        </w:rPr>
        <w:t xml:space="preserve"> </w:t>
      </w:r>
      <w:proofErr w:type="spellStart"/>
      <w:r w:rsidRPr="00476406">
        <w:rPr>
          <w:color w:val="880000"/>
          <w:sz w:val="18"/>
          <w:szCs w:val="18"/>
        </w:rPr>
        <w:t>чувстительности</w:t>
      </w:r>
      <w:proofErr w:type="spellEnd"/>
    </w:p>
    <w:p w14:paraId="660199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683. </w:t>
      </w:r>
      <w:r w:rsidRPr="00476406">
        <w:rPr>
          <w:color w:val="880000"/>
          <w:sz w:val="18"/>
          <w:szCs w:val="18"/>
          <w:lang w:val="en-US"/>
        </w:rPr>
        <w:t xml:space="preserve">//void </w:t>
      </w:r>
      <w:proofErr w:type="spellStart"/>
      <w:proofErr w:type="gramStart"/>
      <w:r w:rsidRPr="00476406">
        <w:rPr>
          <w:color w:val="880000"/>
          <w:sz w:val="18"/>
          <w:szCs w:val="18"/>
          <w:lang w:val="en-US"/>
        </w:rPr>
        <w:t>NeutralZoneCtrl</w:t>
      </w:r>
      <w:proofErr w:type="spellEnd"/>
      <w:r w:rsidRPr="00476406">
        <w:rPr>
          <w:color w:val="880000"/>
          <w:sz w:val="18"/>
          <w:szCs w:val="18"/>
          <w:lang w:val="en-US"/>
        </w:rPr>
        <w:t>(</w:t>
      </w:r>
      <w:proofErr w:type="gramEnd"/>
      <w:r w:rsidRPr="00476406">
        <w:rPr>
          <w:color w:val="880000"/>
          <w:sz w:val="18"/>
          <w:szCs w:val="18"/>
          <w:lang w:val="en-US"/>
        </w:rPr>
        <w:t>int32_t *var)</w:t>
      </w:r>
    </w:p>
    <w:p w14:paraId="665B60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684. </w:t>
      </w:r>
      <w:r w:rsidRPr="00476406">
        <w:rPr>
          <w:color w:val="880000"/>
          <w:sz w:val="18"/>
          <w:szCs w:val="18"/>
          <w:lang w:val="en-US"/>
        </w:rPr>
        <w:t>/</w:t>
      </w:r>
      <w:proofErr w:type="gramStart"/>
      <w:r w:rsidRPr="00476406">
        <w:rPr>
          <w:color w:val="880000"/>
          <w:sz w:val="18"/>
          <w:szCs w:val="18"/>
          <w:lang w:val="en-US"/>
        </w:rPr>
        <w:t>/{</w:t>
      </w:r>
      <w:proofErr w:type="gramEnd"/>
    </w:p>
    <w:p w14:paraId="5A94B0F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685. </w:t>
      </w:r>
      <w:r w:rsidRPr="00476406">
        <w:rPr>
          <w:color w:val="880000"/>
          <w:sz w:val="18"/>
          <w:szCs w:val="18"/>
          <w:lang w:val="en-US"/>
        </w:rPr>
        <w:t>//</w:t>
      </w:r>
      <w:r w:rsidRPr="00476406">
        <w:rPr>
          <w:color w:val="880000"/>
          <w:sz w:val="18"/>
          <w:szCs w:val="18"/>
          <w:lang w:val="en-US"/>
        </w:rPr>
        <w:tab/>
        <w:t>int32_t</w:t>
      </w:r>
      <w:r w:rsidRPr="00476406">
        <w:rPr>
          <w:color w:val="880000"/>
          <w:sz w:val="18"/>
          <w:szCs w:val="18"/>
          <w:lang w:val="en-US"/>
        </w:rPr>
        <w:tab/>
      </w:r>
      <w:proofErr w:type="spellStart"/>
      <w:r w:rsidRPr="00476406">
        <w:rPr>
          <w:color w:val="880000"/>
          <w:sz w:val="18"/>
          <w:szCs w:val="18"/>
          <w:lang w:val="en-US"/>
        </w:rPr>
        <w:t>prIQ</w:t>
      </w:r>
      <w:proofErr w:type="spellEnd"/>
      <w:r w:rsidRPr="00476406">
        <w:rPr>
          <w:color w:val="880000"/>
          <w:sz w:val="18"/>
          <w:szCs w:val="18"/>
          <w:lang w:val="en-US"/>
        </w:rPr>
        <w:t xml:space="preserve"> = </w:t>
      </w:r>
      <w:proofErr w:type="gramStart"/>
      <w:r w:rsidRPr="00476406">
        <w:rPr>
          <w:color w:val="880000"/>
          <w:sz w:val="18"/>
          <w:szCs w:val="18"/>
          <w:lang w:val="en-US"/>
        </w:rPr>
        <w:t>0;</w:t>
      </w:r>
      <w:proofErr w:type="gramEnd"/>
    </w:p>
    <w:p w14:paraId="155675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686. </w:t>
      </w:r>
      <w:r w:rsidRPr="00476406">
        <w:rPr>
          <w:color w:val="880000"/>
          <w:sz w:val="18"/>
          <w:szCs w:val="18"/>
          <w:lang w:val="en-US"/>
        </w:rPr>
        <w:t>//</w:t>
      </w:r>
      <w:r w:rsidRPr="00476406">
        <w:rPr>
          <w:color w:val="880000"/>
          <w:sz w:val="18"/>
          <w:szCs w:val="18"/>
          <w:lang w:val="en-US"/>
        </w:rPr>
        <w:tab/>
      </w:r>
    </w:p>
    <w:p w14:paraId="30DD4A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687. </w:t>
      </w:r>
      <w:r w:rsidRPr="00476406">
        <w:rPr>
          <w:color w:val="880000"/>
          <w:sz w:val="18"/>
          <w:szCs w:val="18"/>
          <w:lang w:val="en-US"/>
        </w:rPr>
        <w:t>//</w:t>
      </w:r>
      <w:r w:rsidRPr="00476406">
        <w:rPr>
          <w:color w:val="880000"/>
          <w:sz w:val="18"/>
          <w:szCs w:val="18"/>
          <w:lang w:val="en-US"/>
        </w:rPr>
        <w:tab/>
        <w:t xml:space="preserve">if </w:t>
      </w:r>
      <w:proofErr w:type="gramStart"/>
      <w:r w:rsidRPr="00476406">
        <w:rPr>
          <w:color w:val="880000"/>
          <w:sz w:val="18"/>
          <w:szCs w:val="18"/>
          <w:lang w:val="en-US"/>
        </w:rPr>
        <w:t>(!</w:t>
      </w:r>
      <w:proofErr w:type="spellStart"/>
      <w:r w:rsidRPr="00476406">
        <w:rPr>
          <w:color w:val="880000"/>
          <w:sz w:val="18"/>
          <w:szCs w:val="18"/>
          <w:lang w:val="en-US"/>
        </w:rPr>
        <w:t>GrC</w:t>
      </w:r>
      <w:proofErr w:type="spellEnd"/>
      <w:proofErr w:type="gramEnd"/>
      <w:r w:rsidRPr="00476406">
        <w:rPr>
          <w:color w:val="880000"/>
          <w:sz w:val="18"/>
          <w:szCs w:val="18"/>
          <w:lang w:val="en-US"/>
        </w:rPr>
        <w:t>-&gt;</w:t>
      </w:r>
      <w:proofErr w:type="spellStart"/>
      <w:r w:rsidRPr="00476406">
        <w:rPr>
          <w:color w:val="880000"/>
          <w:sz w:val="18"/>
          <w:szCs w:val="18"/>
          <w:lang w:val="en-US"/>
        </w:rPr>
        <w:t>neutralZoneCtrl</w:t>
      </w:r>
      <w:proofErr w:type="spellEnd"/>
      <w:r w:rsidRPr="00476406">
        <w:rPr>
          <w:color w:val="880000"/>
          <w:sz w:val="18"/>
          <w:szCs w:val="18"/>
          <w:lang w:val="en-US"/>
        </w:rPr>
        <w:t>)</w:t>
      </w:r>
    </w:p>
    <w:p w14:paraId="347775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roofErr w:type="gramStart"/>
      <w:r w:rsidRPr="00476406">
        <w:rPr>
          <w:color w:val="880000"/>
          <w:sz w:val="18"/>
          <w:szCs w:val="18"/>
          <w:lang w:val="en-US"/>
        </w:rPr>
        <w:t>return;</w:t>
      </w:r>
      <w:proofErr w:type="gramEnd"/>
    </w:p>
    <w:p w14:paraId="65EF75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689. </w:t>
      </w:r>
      <w:r w:rsidRPr="00476406">
        <w:rPr>
          <w:color w:val="880000"/>
          <w:sz w:val="18"/>
          <w:szCs w:val="18"/>
          <w:lang w:val="en-US"/>
        </w:rPr>
        <w:t>//</w:t>
      </w:r>
      <w:r w:rsidRPr="00476406">
        <w:rPr>
          <w:color w:val="880000"/>
          <w:sz w:val="18"/>
          <w:szCs w:val="18"/>
          <w:lang w:val="en-US"/>
        </w:rPr>
        <w:tab/>
      </w:r>
    </w:p>
    <w:p w14:paraId="2E71ACB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690. </w:t>
      </w:r>
      <w:r w:rsidRPr="00476406">
        <w:rPr>
          <w:color w:val="880000"/>
          <w:sz w:val="18"/>
          <w:szCs w:val="18"/>
          <w:lang w:val="en-US"/>
        </w:rPr>
        <w:t>//</w:t>
      </w:r>
      <w:r w:rsidRPr="00476406">
        <w:rPr>
          <w:color w:val="880000"/>
          <w:sz w:val="18"/>
          <w:szCs w:val="18"/>
          <w:lang w:val="en-US"/>
        </w:rPr>
        <w:tab/>
      </w:r>
      <w:proofErr w:type="spellStart"/>
      <w:r w:rsidRPr="00476406">
        <w:rPr>
          <w:color w:val="880000"/>
          <w:sz w:val="18"/>
          <w:szCs w:val="18"/>
          <w:lang w:val="en-US"/>
        </w:rPr>
        <w:t>prIQ</w:t>
      </w:r>
      <w:proofErr w:type="spellEnd"/>
      <w:r w:rsidRPr="00476406">
        <w:rPr>
          <w:color w:val="880000"/>
          <w:sz w:val="18"/>
          <w:szCs w:val="18"/>
          <w:lang w:val="en-US"/>
        </w:rPr>
        <w:t xml:space="preserve"> = </w:t>
      </w:r>
      <w:proofErr w:type="spellStart"/>
      <w:r w:rsidRPr="00476406">
        <w:rPr>
          <w:color w:val="880000"/>
          <w:sz w:val="18"/>
          <w:szCs w:val="18"/>
          <w:lang w:val="en-US"/>
        </w:rPr>
        <w:t>GrC</w:t>
      </w:r>
      <w:proofErr w:type="spellEnd"/>
      <w:r w:rsidRPr="00476406">
        <w:rPr>
          <w:color w:val="880000"/>
          <w:sz w:val="18"/>
          <w:szCs w:val="18"/>
          <w:lang w:val="en-US"/>
        </w:rPr>
        <w:t>-&gt;</w:t>
      </w:r>
      <w:proofErr w:type="spellStart"/>
      <w:r w:rsidRPr="00476406">
        <w:rPr>
          <w:color w:val="880000"/>
          <w:sz w:val="18"/>
          <w:szCs w:val="18"/>
          <w:lang w:val="en-US"/>
        </w:rPr>
        <w:t>neutralZoneCtrl</w:t>
      </w:r>
      <w:proofErr w:type="spellEnd"/>
      <w:r w:rsidRPr="00476406">
        <w:rPr>
          <w:color w:val="880000"/>
          <w:sz w:val="18"/>
          <w:szCs w:val="18"/>
          <w:lang w:val="en-US"/>
        </w:rPr>
        <w:t xml:space="preserve"> * </w:t>
      </w:r>
      <w:proofErr w:type="gramStart"/>
      <w:r w:rsidRPr="00476406">
        <w:rPr>
          <w:color w:val="880000"/>
          <w:sz w:val="18"/>
          <w:szCs w:val="18"/>
          <w:lang w:val="en-US"/>
        </w:rPr>
        <w:t>From1000toQ24;</w:t>
      </w:r>
      <w:proofErr w:type="gramEnd"/>
    </w:p>
    <w:p w14:paraId="59FB65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691. </w:t>
      </w:r>
      <w:r w:rsidRPr="00476406">
        <w:rPr>
          <w:color w:val="880000"/>
          <w:sz w:val="18"/>
          <w:szCs w:val="18"/>
          <w:lang w:val="en-US"/>
        </w:rPr>
        <w:t>//</w:t>
      </w:r>
      <w:r w:rsidRPr="00476406">
        <w:rPr>
          <w:color w:val="880000"/>
          <w:sz w:val="18"/>
          <w:szCs w:val="18"/>
          <w:lang w:val="en-US"/>
        </w:rPr>
        <w:tab/>
      </w:r>
    </w:p>
    <w:p w14:paraId="1C7C95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692. </w:t>
      </w:r>
      <w:r w:rsidRPr="00476406">
        <w:rPr>
          <w:color w:val="880000"/>
          <w:sz w:val="18"/>
          <w:szCs w:val="18"/>
          <w:lang w:val="en-US"/>
        </w:rPr>
        <w:t>//</w:t>
      </w:r>
      <w:r w:rsidRPr="00476406">
        <w:rPr>
          <w:color w:val="880000"/>
          <w:sz w:val="18"/>
          <w:szCs w:val="18"/>
          <w:lang w:val="en-US"/>
        </w:rPr>
        <w:tab/>
        <w:t xml:space="preserve">if ((*var &lt; </w:t>
      </w:r>
      <w:proofErr w:type="spellStart"/>
      <w:proofErr w:type="gramStart"/>
      <w:r w:rsidRPr="00476406">
        <w:rPr>
          <w:color w:val="880000"/>
          <w:sz w:val="18"/>
          <w:szCs w:val="18"/>
          <w:lang w:val="en-US"/>
        </w:rPr>
        <w:t>prIQ</w:t>
      </w:r>
      <w:proofErr w:type="spellEnd"/>
      <w:r w:rsidRPr="00476406">
        <w:rPr>
          <w:color w:val="880000"/>
          <w:sz w:val="18"/>
          <w:szCs w:val="18"/>
          <w:lang w:val="en-US"/>
        </w:rPr>
        <w:t>)&amp;</w:t>
      </w:r>
      <w:proofErr w:type="gramEnd"/>
      <w:r w:rsidRPr="00476406">
        <w:rPr>
          <w:color w:val="880000"/>
          <w:sz w:val="18"/>
          <w:szCs w:val="18"/>
          <w:lang w:val="en-US"/>
        </w:rPr>
        <w:t>&amp;(*var &gt; -</w:t>
      </w:r>
      <w:proofErr w:type="spellStart"/>
      <w:r w:rsidRPr="00476406">
        <w:rPr>
          <w:color w:val="880000"/>
          <w:sz w:val="18"/>
          <w:szCs w:val="18"/>
          <w:lang w:val="en-US"/>
        </w:rPr>
        <w:t>prIQ</w:t>
      </w:r>
      <w:proofErr w:type="spellEnd"/>
      <w:r w:rsidRPr="00476406">
        <w:rPr>
          <w:color w:val="880000"/>
          <w:sz w:val="18"/>
          <w:szCs w:val="18"/>
          <w:lang w:val="en-US"/>
        </w:rPr>
        <w:t>))</w:t>
      </w:r>
    </w:p>
    <w:p w14:paraId="7273D24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 xml:space="preserve">*var = </w:t>
      </w:r>
      <w:proofErr w:type="gramStart"/>
      <w:r w:rsidRPr="00476406">
        <w:rPr>
          <w:color w:val="880000"/>
          <w:sz w:val="18"/>
          <w:szCs w:val="18"/>
          <w:lang w:val="en-US"/>
        </w:rPr>
        <w:t>0;</w:t>
      </w:r>
      <w:proofErr w:type="gramEnd"/>
    </w:p>
    <w:p w14:paraId="60572C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694. </w:t>
      </w:r>
      <w:r w:rsidRPr="00476406">
        <w:rPr>
          <w:color w:val="880000"/>
          <w:sz w:val="18"/>
          <w:szCs w:val="18"/>
          <w:lang w:val="en-US"/>
        </w:rPr>
        <w:t>//}</w:t>
      </w:r>
    </w:p>
    <w:p w14:paraId="0B5DF503" w14:textId="77777777" w:rsidR="000E59F9" w:rsidRPr="000C2814"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695. </w:t>
      </w:r>
      <w:r w:rsidRPr="00476406">
        <w:rPr>
          <w:color w:val="000000"/>
          <w:sz w:val="18"/>
          <w:szCs w:val="18"/>
          <w:lang w:val="en-US"/>
        </w:rPr>
        <w:t> </w:t>
      </w:r>
    </w:p>
    <w:p w14:paraId="2E8D2D56" w14:textId="4DB3BA58" w:rsidR="000E59F9" w:rsidRPr="00476406" w:rsidRDefault="000E59F9" w:rsidP="000E59F9">
      <w:pPr>
        <w:pStyle w:val="a0"/>
        <w:rPr>
          <w:lang w:val="en-US"/>
        </w:rPr>
      </w:pPr>
      <w:r w:rsidRPr="00476406">
        <w:t>Листинг</w:t>
      </w:r>
      <w:r w:rsidRPr="00476406">
        <w:rPr>
          <w:lang w:val="en-US"/>
        </w:rPr>
        <w:t xml:space="preserve"> A</w:t>
      </w:r>
      <w:r w:rsidR="00646EAE">
        <w:t>.</w:t>
      </w:r>
      <w:r w:rsidRPr="00476406">
        <w:rPr>
          <w:lang w:val="en-US"/>
        </w:rPr>
        <w:t xml:space="preserve">2 — </w:t>
      </w:r>
      <w:r w:rsidRPr="00476406">
        <w:t>Файл</w:t>
      </w:r>
      <w:r w:rsidRPr="00476406">
        <w:rPr>
          <w:lang w:val="en-US"/>
        </w:rPr>
        <w:t xml:space="preserve"> </w:t>
      </w:r>
      <w:proofErr w:type="spellStart"/>
      <w:r w:rsidRPr="00476406">
        <w:rPr>
          <w:lang w:val="en-US"/>
        </w:rPr>
        <w:t>motorHiCtrl.h</w:t>
      </w:r>
      <w:proofErr w:type="spellEnd"/>
    </w:p>
    <w:p w14:paraId="79110D6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 </w:t>
      </w:r>
      <w:r w:rsidRPr="00476406">
        <w:rPr>
          <w:color w:val="880000"/>
          <w:sz w:val="18"/>
          <w:szCs w:val="18"/>
          <w:lang w:val="en-US"/>
        </w:rPr>
        <w:t>//#ifndef __</w:t>
      </w:r>
      <w:proofErr w:type="spellStart"/>
      <w:r w:rsidRPr="00476406">
        <w:rPr>
          <w:color w:val="880000"/>
          <w:sz w:val="18"/>
          <w:szCs w:val="18"/>
          <w:lang w:val="en-US"/>
        </w:rPr>
        <w:t>motor_hi_ctrl</w:t>
      </w:r>
      <w:proofErr w:type="spellEnd"/>
    </w:p>
    <w:p w14:paraId="1E3B844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 </w:t>
      </w:r>
      <w:r w:rsidRPr="00476406">
        <w:rPr>
          <w:color w:val="880000"/>
          <w:sz w:val="18"/>
          <w:szCs w:val="18"/>
          <w:lang w:val="en-US"/>
        </w:rPr>
        <w:t>//#define __</w:t>
      </w:r>
      <w:proofErr w:type="spellStart"/>
      <w:r w:rsidRPr="00476406">
        <w:rPr>
          <w:color w:val="880000"/>
          <w:sz w:val="18"/>
          <w:szCs w:val="18"/>
          <w:lang w:val="en-US"/>
        </w:rPr>
        <w:t>motor_hi_ctrl</w:t>
      </w:r>
      <w:proofErr w:type="spellEnd"/>
    </w:p>
    <w:p w14:paraId="6C4F69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880000"/>
          <w:sz w:val="18"/>
          <w:szCs w:val="18"/>
          <w:lang w:val="en-US"/>
        </w:rPr>
        <w:t>//#ifdef __</w:t>
      </w:r>
      <w:proofErr w:type="spellStart"/>
      <w:r w:rsidRPr="00476406">
        <w:rPr>
          <w:color w:val="880000"/>
          <w:sz w:val="18"/>
          <w:szCs w:val="18"/>
          <w:lang w:val="en-US"/>
        </w:rPr>
        <w:t>cplusplus</w:t>
      </w:r>
      <w:proofErr w:type="spellEnd"/>
    </w:p>
    <w:p w14:paraId="3D7DBA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 extern "C" {</w:t>
      </w:r>
    </w:p>
    <w:p w14:paraId="1B6832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//#endif</w:t>
      </w:r>
    </w:p>
    <w:p w14:paraId="075481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000000"/>
          <w:sz w:val="18"/>
          <w:szCs w:val="18"/>
          <w:lang w:val="en-US"/>
        </w:rPr>
        <w:t> </w:t>
      </w:r>
    </w:p>
    <w:p w14:paraId="4FF12E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"stm32f4xx_hal.h"</w:t>
      </w:r>
    </w:p>
    <w:p w14:paraId="728D1D0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config.h</w:t>
      </w:r>
      <w:proofErr w:type="spellEnd"/>
      <w:r w:rsidRPr="00476406">
        <w:rPr>
          <w:color w:val="008800"/>
          <w:sz w:val="18"/>
          <w:szCs w:val="18"/>
          <w:lang w:val="en-US"/>
        </w:rPr>
        <w:t>"</w:t>
      </w:r>
    </w:p>
    <w:p w14:paraId="2AA03F1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IQmath.h</w:t>
      </w:r>
      <w:proofErr w:type="spellEnd"/>
      <w:r w:rsidRPr="00476406">
        <w:rPr>
          <w:color w:val="008800"/>
          <w:sz w:val="18"/>
          <w:szCs w:val="18"/>
          <w:lang w:val="en-US"/>
        </w:rPr>
        <w:t>"</w:t>
      </w:r>
    </w:p>
    <w:p w14:paraId="60A0ED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10.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pid_reg.h</w:t>
      </w:r>
      <w:proofErr w:type="spellEnd"/>
      <w:r w:rsidRPr="00476406">
        <w:rPr>
          <w:color w:val="008800"/>
          <w:sz w:val="18"/>
          <w:szCs w:val="18"/>
          <w:lang w:val="en-US"/>
        </w:rPr>
        <w:t>"</w:t>
      </w:r>
    </w:p>
    <w:p w14:paraId="18D1D39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11.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rmp_cntl.h</w:t>
      </w:r>
      <w:proofErr w:type="spellEnd"/>
      <w:r w:rsidRPr="00476406">
        <w:rPr>
          <w:color w:val="008800"/>
          <w:sz w:val="18"/>
          <w:szCs w:val="18"/>
          <w:lang w:val="en-US"/>
        </w:rPr>
        <w:t>"</w:t>
      </w:r>
    </w:p>
    <w:p w14:paraId="44AFD4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12.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"peref_Filter1.h"</w:t>
      </w:r>
    </w:p>
    <w:p w14:paraId="287706C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 </w:t>
      </w:r>
      <w:r w:rsidRPr="00476406">
        <w:rPr>
          <w:sz w:val="18"/>
          <w:szCs w:val="18"/>
        </w:rPr>
        <w:t xml:space="preserve">13. </w:t>
      </w:r>
      <w:r w:rsidRPr="00476406">
        <w:rPr>
          <w:color w:val="000000"/>
          <w:sz w:val="18"/>
          <w:szCs w:val="18"/>
        </w:rPr>
        <w:t> </w:t>
      </w:r>
    </w:p>
    <w:p w14:paraId="794B5A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14. </w:t>
      </w:r>
      <w:r w:rsidRPr="00476406">
        <w:rPr>
          <w:color w:val="880000"/>
          <w:sz w:val="18"/>
          <w:szCs w:val="18"/>
        </w:rPr>
        <w:t>#define</w:t>
      </w:r>
      <w:r w:rsidRPr="00476406">
        <w:rPr>
          <w:color w:val="000000"/>
          <w:sz w:val="18"/>
          <w:szCs w:val="18"/>
        </w:rPr>
        <w:t xml:space="preserve"> MOTOR_</w:t>
      </w:r>
      <w:proofErr w:type="gramStart"/>
      <w:r w:rsidRPr="00476406">
        <w:rPr>
          <w:color w:val="000000"/>
          <w:sz w:val="18"/>
          <w:szCs w:val="18"/>
        </w:rPr>
        <w:t xml:space="preserve">ZP  </w:t>
      </w:r>
      <w:r w:rsidRPr="00476406">
        <w:rPr>
          <w:color w:val="000000"/>
          <w:sz w:val="18"/>
          <w:szCs w:val="18"/>
        </w:rPr>
        <w:tab/>
      </w:r>
      <w:proofErr w:type="gramEnd"/>
      <w:r w:rsidRPr="00476406">
        <w:rPr>
          <w:color w:val="000000"/>
          <w:sz w:val="18"/>
          <w:szCs w:val="18"/>
        </w:rPr>
        <w:tab/>
      </w:r>
      <w:r w:rsidRPr="00476406">
        <w:rPr>
          <w:color w:val="000000"/>
          <w:sz w:val="18"/>
          <w:szCs w:val="18"/>
        </w:rPr>
        <w:tab/>
      </w:r>
      <w:r w:rsidRPr="00476406">
        <w:rPr>
          <w:color w:val="006666"/>
          <w:sz w:val="18"/>
          <w:szCs w:val="18"/>
        </w:rPr>
        <w:t>4</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Количество ПАР полюсов</w:t>
      </w:r>
    </w:p>
    <w:p w14:paraId="5AE577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15. </w:t>
      </w:r>
      <w:r w:rsidRPr="00476406">
        <w:rPr>
          <w:color w:val="880000"/>
          <w:sz w:val="18"/>
          <w:szCs w:val="18"/>
        </w:rPr>
        <w:t>#define</w:t>
      </w:r>
      <w:r w:rsidRPr="00476406">
        <w:rPr>
          <w:color w:val="000000"/>
          <w:sz w:val="18"/>
          <w:szCs w:val="18"/>
        </w:rPr>
        <w:t xml:space="preserve"> SPD_CALC_FREQ</w:t>
      </w:r>
      <w:r w:rsidRPr="00476406">
        <w:rPr>
          <w:color w:val="000000"/>
          <w:sz w:val="18"/>
          <w:szCs w:val="18"/>
        </w:rPr>
        <w:tab/>
      </w:r>
      <w:r w:rsidRPr="00476406">
        <w:rPr>
          <w:color w:val="000000"/>
          <w:sz w:val="18"/>
          <w:szCs w:val="18"/>
        </w:rPr>
        <w:tab/>
      </w:r>
      <w:r w:rsidRPr="00476406">
        <w:rPr>
          <w:color w:val="006666"/>
          <w:sz w:val="18"/>
          <w:szCs w:val="18"/>
        </w:rPr>
        <w:t>2000</w:t>
      </w:r>
      <w:r w:rsidRPr="00476406">
        <w:rPr>
          <w:color w:val="000000"/>
          <w:sz w:val="18"/>
          <w:szCs w:val="18"/>
        </w:rPr>
        <w:tab/>
      </w:r>
      <w:r w:rsidRPr="00476406">
        <w:rPr>
          <w:color w:val="880000"/>
          <w:sz w:val="18"/>
          <w:szCs w:val="18"/>
        </w:rPr>
        <w:t>// Частота расчета скорости</w:t>
      </w:r>
    </w:p>
    <w:p w14:paraId="3034BD7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16. </w:t>
      </w:r>
      <w:r w:rsidRPr="00476406">
        <w:rPr>
          <w:color w:val="000000"/>
          <w:sz w:val="18"/>
          <w:szCs w:val="18"/>
          <w:lang w:val="en-US"/>
        </w:rPr>
        <w:tab/>
        <w:t xml:space="preserve"> </w:t>
      </w:r>
    </w:p>
    <w:p w14:paraId="7254758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17. </w:t>
      </w:r>
      <w:r w:rsidRPr="00476406">
        <w:rPr>
          <w:color w:val="000088"/>
          <w:sz w:val="18"/>
          <w:szCs w:val="18"/>
          <w:lang w:val="en-US"/>
        </w:rPr>
        <w:t>typedef</w:t>
      </w:r>
      <w:r w:rsidRPr="00476406">
        <w:rPr>
          <w:color w:val="000000"/>
          <w:sz w:val="18"/>
          <w:szCs w:val="18"/>
          <w:lang w:val="en-US"/>
        </w:rPr>
        <w:t xml:space="preserve"> </w:t>
      </w:r>
      <w:r w:rsidRPr="00476406">
        <w:rPr>
          <w:color w:val="000088"/>
          <w:sz w:val="18"/>
          <w:szCs w:val="18"/>
          <w:lang w:val="en-US"/>
        </w:rPr>
        <w:t>struct</w:t>
      </w:r>
      <w:r w:rsidRPr="00476406">
        <w:rPr>
          <w:color w:val="000000"/>
          <w:sz w:val="18"/>
          <w:szCs w:val="18"/>
          <w:lang w:val="en-US"/>
        </w:rPr>
        <w:t xml:space="preserve"> </w:t>
      </w:r>
      <w:r w:rsidRPr="00476406">
        <w:rPr>
          <w:color w:val="666600"/>
          <w:sz w:val="18"/>
          <w:szCs w:val="18"/>
          <w:lang w:val="en-US"/>
        </w:rPr>
        <w:t>{</w:t>
      </w:r>
    </w:p>
    <w:p w14:paraId="2D2EE32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m1</w:t>
      </w:r>
      <w:r w:rsidRPr="00476406">
        <w:rPr>
          <w:color w:val="666600"/>
          <w:sz w:val="18"/>
          <w:szCs w:val="18"/>
          <w:lang w:val="en-US"/>
        </w:rPr>
        <w:t>;</w:t>
      </w:r>
      <w:proofErr w:type="gramEnd"/>
    </w:p>
    <w:p w14:paraId="7ACD91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m2</w:t>
      </w:r>
      <w:r w:rsidRPr="00476406">
        <w:rPr>
          <w:color w:val="666600"/>
          <w:sz w:val="18"/>
          <w:szCs w:val="18"/>
          <w:lang w:val="en-US"/>
        </w:rPr>
        <w:t>;</w:t>
      </w:r>
      <w:proofErr w:type="gramEnd"/>
    </w:p>
    <w:p w14:paraId="3B57CED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StepAngleMax</w:t>
      </w:r>
      <w:proofErr w:type="spellEnd"/>
      <w:r w:rsidRPr="00476406">
        <w:rPr>
          <w:color w:val="666600"/>
          <w:sz w:val="18"/>
          <w:szCs w:val="18"/>
          <w:lang w:val="en-US"/>
        </w:rPr>
        <w:t>;</w:t>
      </w:r>
      <w:proofErr w:type="gramEnd"/>
    </w:p>
    <w:p w14:paraId="32A7A8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StepAngleBase</w:t>
      </w:r>
      <w:proofErr w:type="spellEnd"/>
      <w:r w:rsidRPr="00476406">
        <w:rPr>
          <w:color w:val="666600"/>
          <w:sz w:val="18"/>
          <w:szCs w:val="18"/>
          <w:lang w:val="en-US"/>
        </w:rPr>
        <w:t>;</w:t>
      </w:r>
      <w:proofErr w:type="gramEnd"/>
    </w:p>
    <w:p w14:paraId="6503F3B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22.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Freq</w:t>
      </w:r>
      <w:r w:rsidRPr="00476406">
        <w:rPr>
          <w:color w:val="666600"/>
          <w:sz w:val="18"/>
          <w:szCs w:val="18"/>
          <w:lang w:val="en-US"/>
        </w:rPr>
        <w:t>;</w:t>
      </w:r>
      <w:proofErr w:type="gramEnd"/>
    </w:p>
    <w:p w14:paraId="63A906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23.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Ramp</w:t>
      </w:r>
      <w:r w:rsidRPr="00476406">
        <w:rPr>
          <w:color w:val="666600"/>
          <w:sz w:val="18"/>
          <w:szCs w:val="18"/>
          <w:lang w:val="en-US"/>
        </w:rPr>
        <w:t>;</w:t>
      </w:r>
      <w:proofErr w:type="gramEnd"/>
    </w:p>
    <w:p w14:paraId="66693D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RampOut</w:t>
      </w:r>
      <w:proofErr w:type="spellEnd"/>
      <w:r w:rsidRPr="00476406">
        <w:rPr>
          <w:color w:val="666600"/>
          <w:sz w:val="18"/>
          <w:szCs w:val="18"/>
          <w:lang w:val="en-US"/>
        </w:rPr>
        <w:t>;</w:t>
      </w:r>
      <w:proofErr w:type="gramEnd"/>
    </w:p>
    <w:p w14:paraId="6E5F810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25.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Teta</w:t>
      </w:r>
      <w:proofErr w:type="spellEnd"/>
      <w:r w:rsidRPr="00476406">
        <w:rPr>
          <w:color w:val="666600"/>
          <w:sz w:val="18"/>
          <w:szCs w:val="18"/>
          <w:lang w:val="en-US"/>
        </w:rPr>
        <w:t>;</w:t>
      </w:r>
      <w:proofErr w:type="gramEnd"/>
    </w:p>
    <w:p w14:paraId="60E721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26.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Angle</w:t>
      </w:r>
      <w:r w:rsidRPr="00476406">
        <w:rPr>
          <w:color w:val="666600"/>
          <w:sz w:val="18"/>
          <w:szCs w:val="18"/>
          <w:lang w:val="en-US"/>
        </w:rPr>
        <w:t>;</w:t>
      </w:r>
      <w:proofErr w:type="gramEnd"/>
    </w:p>
    <w:p w14:paraId="1DF25C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27.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Qs</w:t>
      </w:r>
      <w:r w:rsidRPr="00476406">
        <w:rPr>
          <w:color w:val="666600"/>
          <w:sz w:val="18"/>
          <w:szCs w:val="18"/>
          <w:lang w:val="en-US"/>
        </w:rPr>
        <w:t>;</w:t>
      </w:r>
      <w:proofErr w:type="gramEnd"/>
    </w:p>
    <w:p w14:paraId="75D192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Ds</w:t>
      </w:r>
      <w:r w:rsidRPr="00476406">
        <w:rPr>
          <w:color w:val="666600"/>
          <w:sz w:val="18"/>
          <w:szCs w:val="18"/>
          <w:lang w:val="en-US"/>
        </w:rPr>
        <w:t>;</w:t>
      </w:r>
      <w:proofErr w:type="gramEnd"/>
    </w:p>
    <w:p w14:paraId="03E75F3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Alpha</w:t>
      </w:r>
      <w:r w:rsidRPr="00476406">
        <w:rPr>
          <w:color w:val="666600"/>
          <w:sz w:val="18"/>
          <w:szCs w:val="18"/>
          <w:lang w:val="en-US"/>
        </w:rPr>
        <w:t>;</w:t>
      </w:r>
      <w:proofErr w:type="gramEnd"/>
    </w:p>
    <w:p w14:paraId="5E3D35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Beta</w:t>
      </w:r>
      <w:r w:rsidRPr="00476406">
        <w:rPr>
          <w:color w:val="666600"/>
          <w:sz w:val="18"/>
          <w:szCs w:val="18"/>
          <w:lang w:val="en-US"/>
        </w:rPr>
        <w:t>;</w:t>
      </w:r>
      <w:proofErr w:type="gramEnd"/>
    </w:p>
    <w:p w14:paraId="6D3EF0C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Reference</w:t>
      </w:r>
      <w:r w:rsidRPr="00476406">
        <w:rPr>
          <w:color w:val="666600"/>
          <w:sz w:val="18"/>
          <w:szCs w:val="18"/>
          <w:lang w:val="en-US"/>
        </w:rPr>
        <w:t>;</w:t>
      </w:r>
      <w:proofErr w:type="gramEnd"/>
      <w:r w:rsidRPr="00476406">
        <w:rPr>
          <w:color w:val="000000"/>
          <w:sz w:val="18"/>
          <w:szCs w:val="18"/>
          <w:lang w:val="en-US"/>
        </w:rPr>
        <w:tab/>
      </w:r>
    </w:p>
    <w:p w14:paraId="22A7B7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32.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SetFreq</w:t>
      </w:r>
      <w:proofErr w:type="spellEnd"/>
      <w:r w:rsidRPr="00476406">
        <w:rPr>
          <w:color w:val="666600"/>
          <w:sz w:val="18"/>
          <w:szCs w:val="18"/>
          <w:lang w:val="en-US"/>
        </w:rPr>
        <w:t>;</w:t>
      </w:r>
      <w:proofErr w:type="gramEnd"/>
    </w:p>
    <w:p w14:paraId="174594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33.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SetVolt</w:t>
      </w:r>
      <w:proofErr w:type="spellEnd"/>
      <w:r w:rsidRPr="00476406">
        <w:rPr>
          <w:color w:val="666600"/>
          <w:sz w:val="18"/>
          <w:szCs w:val="18"/>
          <w:lang w:val="en-US"/>
        </w:rPr>
        <w:t>;</w:t>
      </w:r>
      <w:proofErr w:type="gramEnd"/>
    </w:p>
    <w:p w14:paraId="63662A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34. </w:t>
      </w:r>
      <w:r w:rsidRPr="00476406">
        <w:rPr>
          <w:color w:val="000000"/>
          <w:sz w:val="18"/>
          <w:szCs w:val="18"/>
          <w:lang w:val="en-US"/>
        </w:rPr>
        <w:tab/>
      </w:r>
      <w:r w:rsidRPr="00476406">
        <w:rPr>
          <w:color w:val="660066"/>
          <w:sz w:val="18"/>
          <w:szCs w:val="18"/>
          <w:lang w:val="en-US"/>
        </w:rPr>
        <w:t>uint8_t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Rez1</w:t>
      </w:r>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173E0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FB5FE5">
        <w:rPr>
          <w:sz w:val="18"/>
          <w:szCs w:val="18"/>
          <w:lang w:val="en-US"/>
        </w:rPr>
        <w:t xml:space="preserve"> </w:t>
      </w:r>
      <w:r w:rsidRPr="00476406">
        <w:rPr>
          <w:sz w:val="18"/>
          <w:szCs w:val="18"/>
        </w:rPr>
        <w:t xml:space="preserve">35. </w:t>
      </w:r>
      <w:r w:rsidRPr="00476406">
        <w:rPr>
          <w:color w:val="000000"/>
          <w:sz w:val="18"/>
          <w:szCs w:val="18"/>
        </w:rPr>
        <w:tab/>
      </w:r>
      <w:r w:rsidRPr="00476406">
        <w:rPr>
          <w:color w:val="660066"/>
          <w:sz w:val="18"/>
          <w:szCs w:val="18"/>
        </w:rPr>
        <w:t>uint8_t</w:t>
      </w:r>
      <w:r w:rsidRPr="00476406">
        <w:rPr>
          <w:color w:val="000000"/>
          <w:sz w:val="18"/>
          <w:szCs w:val="18"/>
        </w:rPr>
        <w:tab/>
      </w:r>
      <w:r w:rsidRPr="00476406">
        <w:rPr>
          <w:color w:val="000000"/>
          <w:sz w:val="18"/>
          <w:szCs w:val="18"/>
        </w:rPr>
        <w:tab/>
      </w:r>
      <w:r w:rsidRPr="00476406">
        <w:rPr>
          <w:color w:val="660066"/>
          <w:sz w:val="18"/>
          <w:szCs w:val="18"/>
        </w:rPr>
        <w:t>Rez2</w:t>
      </w:r>
      <w:r w:rsidRPr="00476406">
        <w:rPr>
          <w:color w:val="666600"/>
          <w:sz w:val="18"/>
          <w:szCs w:val="18"/>
        </w:rPr>
        <w:t>;</w:t>
      </w:r>
    </w:p>
    <w:p w14:paraId="3565D6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36. </w:t>
      </w:r>
      <w:r w:rsidRPr="00476406">
        <w:rPr>
          <w:color w:val="000000"/>
          <w:sz w:val="18"/>
          <w:szCs w:val="18"/>
        </w:rPr>
        <w:tab/>
      </w:r>
      <w:r w:rsidRPr="00476406">
        <w:rPr>
          <w:color w:val="660066"/>
          <w:sz w:val="18"/>
          <w:szCs w:val="18"/>
        </w:rPr>
        <w:t>int32_t</w:t>
      </w:r>
      <w:r w:rsidRPr="00476406">
        <w:rPr>
          <w:color w:val="000000"/>
          <w:sz w:val="18"/>
          <w:szCs w:val="18"/>
        </w:rPr>
        <w:tab/>
      </w:r>
      <w:r w:rsidRPr="00476406">
        <w:rPr>
          <w:color w:val="000000"/>
          <w:sz w:val="18"/>
          <w:szCs w:val="18"/>
        </w:rPr>
        <w:tab/>
        <w:t>I1</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ток первого датчика (фаза А)</w:t>
      </w:r>
    </w:p>
    <w:p w14:paraId="1ED211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 37. </w:t>
      </w:r>
      <w:r w:rsidRPr="00476406">
        <w:rPr>
          <w:color w:val="000000"/>
          <w:sz w:val="18"/>
          <w:szCs w:val="18"/>
        </w:rPr>
        <w:tab/>
      </w:r>
      <w:r w:rsidRPr="00476406">
        <w:rPr>
          <w:color w:val="660066"/>
          <w:sz w:val="18"/>
          <w:szCs w:val="18"/>
        </w:rPr>
        <w:t>int32_t</w:t>
      </w:r>
      <w:r w:rsidRPr="00476406">
        <w:rPr>
          <w:color w:val="000000"/>
          <w:sz w:val="18"/>
          <w:szCs w:val="18"/>
        </w:rPr>
        <w:tab/>
      </w:r>
      <w:r w:rsidRPr="00476406">
        <w:rPr>
          <w:color w:val="000000"/>
          <w:sz w:val="18"/>
          <w:szCs w:val="18"/>
        </w:rPr>
        <w:tab/>
        <w:t>I2</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ток второго датчика (фаза B)</w:t>
      </w:r>
    </w:p>
    <w:p w14:paraId="7BE81FB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38.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IAlpha</w:t>
      </w:r>
      <w:proofErr w:type="spellEnd"/>
      <w:r w:rsidRPr="00476406">
        <w:rPr>
          <w:color w:val="666600"/>
          <w:sz w:val="18"/>
          <w:szCs w:val="18"/>
          <w:lang w:val="en-US"/>
        </w:rPr>
        <w:t>;</w:t>
      </w:r>
      <w:proofErr w:type="gramEnd"/>
    </w:p>
    <w:p w14:paraId="13158B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IBeta</w:t>
      </w:r>
      <w:proofErr w:type="spellEnd"/>
      <w:r w:rsidRPr="00476406">
        <w:rPr>
          <w:color w:val="666600"/>
          <w:sz w:val="18"/>
          <w:szCs w:val="18"/>
          <w:lang w:val="en-US"/>
        </w:rPr>
        <w:t>;</w:t>
      </w:r>
      <w:proofErr w:type="gramEnd"/>
    </w:p>
    <w:p w14:paraId="3C981CA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IDs</w:t>
      </w:r>
      <w:r w:rsidRPr="00476406">
        <w:rPr>
          <w:color w:val="666600"/>
          <w:sz w:val="18"/>
          <w:szCs w:val="18"/>
          <w:lang w:val="en-US"/>
        </w:rPr>
        <w:t>;</w:t>
      </w:r>
      <w:proofErr w:type="gramEnd"/>
    </w:p>
    <w:p w14:paraId="329030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IQs</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//0.1 </w:t>
      </w:r>
      <w:r w:rsidRPr="00476406">
        <w:rPr>
          <w:color w:val="880000"/>
          <w:sz w:val="18"/>
          <w:szCs w:val="18"/>
        </w:rPr>
        <w:t>о</w:t>
      </w:r>
      <w:r w:rsidRPr="00476406">
        <w:rPr>
          <w:color w:val="880000"/>
          <w:sz w:val="18"/>
          <w:szCs w:val="18"/>
          <w:lang w:val="en-US"/>
        </w:rPr>
        <w:t>.</w:t>
      </w:r>
      <w:r w:rsidRPr="00476406">
        <w:rPr>
          <w:color w:val="880000"/>
          <w:sz w:val="18"/>
          <w:szCs w:val="18"/>
        </w:rPr>
        <w:t>е</w:t>
      </w:r>
      <w:r w:rsidRPr="00476406">
        <w:rPr>
          <w:color w:val="880000"/>
          <w:sz w:val="18"/>
          <w:szCs w:val="18"/>
          <w:lang w:val="en-US"/>
        </w:rPr>
        <w:t xml:space="preserve">. IQ24 -&gt; 1 </w:t>
      </w:r>
      <w:r w:rsidRPr="00476406">
        <w:rPr>
          <w:color w:val="880000"/>
          <w:sz w:val="18"/>
          <w:szCs w:val="18"/>
        </w:rPr>
        <w:t>А</w:t>
      </w:r>
    </w:p>
    <w:p w14:paraId="60AECA2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42. </w:t>
      </w:r>
      <w:r w:rsidRPr="00476406">
        <w:rPr>
          <w:color w:val="000000"/>
          <w:sz w:val="18"/>
          <w:szCs w:val="18"/>
          <w:lang w:val="en-US"/>
        </w:rPr>
        <w:tab/>
      </w:r>
      <w:r w:rsidRPr="00476406">
        <w:rPr>
          <w:color w:val="660066"/>
          <w:sz w:val="18"/>
          <w:szCs w:val="18"/>
          <w:lang w:val="en-US"/>
        </w:rPr>
        <w:t>uint8_t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PhaseSelect</w:t>
      </w:r>
      <w:proofErr w:type="spellEnd"/>
      <w:r w:rsidRPr="00476406">
        <w:rPr>
          <w:color w:val="666600"/>
          <w:sz w:val="18"/>
          <w:szCs w:val="18"/>
          <w:lang w:val="en-US"/>
        </w:rPr>
        <w:t>;</w:t>
      </w:r>
      <w:proofErr w:type="gramEnd"/>
    </w:p>
    <w:p w14:paraId="2C8EF5E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43. </w:t>
      </w:r>
      <w:r w:rsidRPr="00476406">
        <w:rPr>
          <w:color w:val="000000"/>
          <w:sz w:val="18"/>
          <w:szCs w:val="18"/>
          <w:lang w:val="en-US"/>
        </w:rPr>
        <w:tab/>
      </w:r>
    </w:p>
    <w:p w14:paraId="037CFC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TestTeta</w:t>
      </w:r>
      <w:proofErr w:type="spellEnd"/>
      <w:r w:rsidRPr="00476406">
        <w:rPr>
          <w:color w:val="666600"/>
          <w:sz w:val="18"/>
          <w:szCs w:val="18"/>
          <w:lang w:val="en-US"/>
        </w:rPr>
        <w:t>;</w:t>
      </w:r>
      <w:proofErr w:type="gramEnd"/>
    </w:p>
    <w:p w14:paraId="6CEED8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45. </w:t>
      </w:r>
      <w:r w:rsidRPr="00476406">
        <w:rPr>
          <w:color w:val="000000"/>
          <w:sz w:val="18"/>
          <w:szCs w:val="18"/>
          <w:lang w:val="en-US"/>
        </w:rPr>
        <w:t> </w:t>
      </w:r>
    </w:p>
    <w:p w14:paraId="21FFC2F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46. </w:t>
      </w:r>
      <w:r w:rsidRPr="00476406">
        <w:rPr>
          <w:color w:val="000000"/>
          <w:sz w:val="18"/>
          <w:szCs w:val="18"/>
          <w:lang w:val="en-US"/>
        </w:rPr>
        <w:tab/>
      </w:r>
      <w:r w:rsidRPr="00476406">
        <w:rPr>
          <w:color w:val="660066"/>
          <w:sz w:val="18"/>
          <w:szCs w:val="18"/>
          <w:lang w:val="en-US"/>
        </w:rPr>
        <w:t>uint8_t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atanTest</w:t>
      </w:r>
      <w:proofErr w:type="spellEnd"/>
      <w:r w:rsidRPr="00476406">
        <w:rPr>
          <w:color w:val="666600"/>
          <w:sz w:val="18"/>
          <w:szCs w:val="18"/>
          <w:lang w:val="en-US"/>
        </w:rPr>
        <w:t>;</w:t>
      </w:r>
      <w:proofErr w:type="gramEnd"/>
    </w:p>
    <w:p w14:paraId="6BE7EB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47.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atanInTetaSet</w:t>
      </w:r>
      <w:proofErr w:type="spellEnd"/>
      <w:r w:rsidRPr="00476406">
        <w:rPr>
          <w:color w:val="666600"/>
          <w:sz w:val="18"/>
          <w:szCs w:val="18"/>
          <w:lang w:val="en-US"/>
        </w:rPr>
        <w:t>;</w:t>
      </w:r>
      <w:proofErr w:type="gramEnd"/>
    </w:p>
    <w:p w14:paraId="3B52CDA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atanAlpha</w:t>
      </w:r>
      <w:proofErr w:type="spellEnd"/>
      <w:r w:rsidRPr="00476406">
        <w:rPr>
          <w:color w:val="666600"/>
          <w:sz w:val="18"/>
          <w:szCs w:val="18"/>
          <w:lang w:val="en-US"/>
        </w:rPr>
        <w:t>;</w:t>
      </w:r>
      <w:proofErr w:type="gramEnd"/>
    </w:p>
    <w:p w14:paraId="72A818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atanBeta</w:t>
      </w:r>
      <w:proofErr w:type="spellEnd"/>
      <w:r w:rsidRPr="00476406">
        <w:rPr>
          <w:color w:val="666600"/>
          <w:sz w:val="18"/>
          <w:szCs w:val="18"/>
          <w:lang w:val="en-US"/>
        </w:rPr>
        <w:t>;</w:t>
      </w:r>
      <w:proofErr w:type="gramEnd"/>
    </w:p>
    <w:p w14:paraId="35AE52E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50.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atanAlphaSet</w:t>
      </w:r>
      <w:proofErr w:type="spellEnd"/>
      <w:r w:rsidRPr="00476406">
        <w:rPr>
          <w:color w:val="666600"/>
          <w:sz w:val="18"/>
          <w:szCs w:val="18"/>
          <w:lang w:val="en-US"/>
        </w:rPr>
        <w:t>;</w:t>
      </w:r>
      <w:proofErr w:type="gramEnd"/>
      <w:r w:rsidRPr="00476406">
        <w:rPr>
          <w:color w:val="000000"/>
          <w:sz w:val="18"/>
          <w:szCs w:val="18"/>
          <w:lang w:val="en-US"/>
        </w:rPr>
        <w:tab/>
      </w:r>
    </w:p>
    <w:p w14:paraId="7BB049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51.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atanBetaSet</w:t>
      </w:r>
      <w:proofErr w:type="spellEnd"/>
      <w:r w:rsidRPr="00476406">
        <w:rPr>
          <w:color w:val="666600"/>
          <w:sz w:val="18"/>
          <w:szCs w:val="18"/>
          <w:lang w:val="en-US"/>
        </w:rPr>
        <w:t>;</w:t>
      </w:r>
      <w:proofErr w:type="gramEnd"/>
    </w:p>
    <w:p w14:paraId="3500B9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52. </w:t>
      </w:r>
      <w:r w:rsidRPr="00476406">
        <w:rPr>
          <w:color w:val="000000"/>
          <w:sz w:val="18"/>
          <w:szCs w:val="18"/>
          <w:lang w:val="en-US"/>
        </w:rPr>
        <w:tab/>
      </w:r>
    </w:p>
    <w:p w14:paraId="77E967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53.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000000"/>
          <w:sz w:val="18"/>
          <w:szCs w:val="18"/>
          <w:lang w:val="en-US"/>
        </w:rPr>
        <w:tab/>
      </w:r>
      <w:proofErr w:type="spellStart"/>
      <w:proofErr w:type="gramStart"/>
      <w:r w:rsidRPr="00476406">
        <w:rPr>
          <w:color w:val="660066"/>
          <w:sz w:val="18"/>
          <w:szCs w:val="18"/>
          <w:lang w:val="en-US"/>
        </w:rPr>
        <w:t>MotMechTeta</w:t>
      </w:r>
      <w:proofErr w:type="spellEnd"/>
      <w:r w:rsidRPr="00476406">
        <w:rPr>
          <w:color w:val="666600"/>
          <w:sz w:val="18"/>
          <w:szCs w:val="18"/>
          <w:lang w:val="en-US"/>
        </w:rPr>
        <w:t>;</w:t>
      </w:r>
      <w:proofErr w:type="gramEnd"/>
    </w:p>
    <w:p w14:paraId="502DDE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000000"/>
          <w:sz w:val="18"/>
          <w:szCs w:val="18"/>
          <w:lang w:val="en-US"/>
        </w:rPr>
        <w:tab/>
      </w:r>
      <w:proofErr w:type="gramStart"/>
      <w:r w:rsidRPr="00476406">
        <w:rPr>
          <w:color w:val="660066"/>
          <w:sz w:val="18"/>
          <w:szCs w:val="18"/>
          <w:lang w:val="en-US"/>
        </w:rPr>
        <w:t>MotMechTeta2</w:t>
      </w:r>
      <w:r w:rsidRPr="00476406">
        <w:rPr>
          <w:color w:val="666600"/>
          <w:sz w:val="18"/>
          <w:szCs w:val="18"/>
          <w:lang w:val="en-US"/>
        </w:rPr>
        <w:t>;</w:t>
      </w:r>
      <w:proofErr w:type="gramEnd"/>
    </w:p>
    <w:p w14:paraId="0AAF5E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55.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000000"/>
          <w:sz w:val="18"/>
          <w:szCs w:val="18"/>
          <w:lang w:val="en-US"/>
        </w:rPr>
        <w:tab/>
      </w:r>
      <w:proofErr w:type="spellStart"/>
      <w:proofErr w:type="gramStart"/>
      <w:r w:rsidRPr="00476406">
        <w:rPr>
          <w:color w:val="660066"/>
          <w:sz w:val="18"/>
          <w:szCs w:val="18"/>
          <w:lang w:val="en-US"/>
        </w:rPr>
        <w:t>MotElecTeta</w:t>
      </w:r>
      <w:proofErr w:type="spellEnd"/>
      <w:r w:rsidRPr="00476406">
        <w:rPr>
          <w:color w:val="666600"/>
          <w:sz w:val="18"/>
          <w:szCs w:val="18"/>
          <w:lang w:val="en-US"/>
        </w:rPr>
        <w:t>;</w:t>
      </w:r>
      <w:proofErr w:type="gramEnd"/>
    </w:p>
    <w:p w14:paraId="04DA44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56. </w:t>
      </w:r>
      <w:r w:rsidRPr="00476406">
        <w:rPr>
          <w:color w:val="000000"/>
          <w:sz w:val="18"/>
          <w:szCs w:val="18"/>
          <w:lang w:val="en-US"/>
        </w:rPr>
        <w:tab/>
      </w:r>
    </w:p>
    <w:p w14:paraId="447A33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57.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ScaleTimer</w:t>
      </w:r>
      <w:proofErr w:type="spellEnd"/>
      <w:r w:rsidRPr="00476406">
        <w:rPr>
          <w:color w:val="666600"/>
          <w:sz w:val="18"/>
          <w:szCs w:val="18"/>
          <w:lang w:val="en-US"/>
        </w:rPr>
        <w:t>;</w:t>
      </w:r>
      <w:proofErr w:type="gramEnd"/>
    </w:p>
    <w:p w14:paraId="1F2521A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58.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ScaleTimeOut</w:t>
      </w:r>
      <w:proofErr w:type="spellEnd"/>
      <w:r w:rsidRPr="00476406">
        <w:rPr>
          <w:color w:val="666600"/>
          <w:sz w:val="18"/>
          <w:szCs w:val="18"/>
          <w:lang w:val="en-US"/>
        </w:rPr>
        <w:t>;</w:t>
      </w:r>
      <w:proofErr w:type="gramEnd"/>
    </w:p>
    <w:p w14:paraId="6E8887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59. </w:t>
      </w:r>
      <w:r w:rsidRPr="00476406">
        <w:rPr>
          <w:color w:val="000000"/>
          <w:sz w:val="18"/>
          <w:szCs w:val="18"/>
          <w:lang w:val="en-US"/>
        </w:rPr>
        <w:tab/>
      </w:r>
      <w:r w:rsidRPr="00476406">
        <w:rPr>
          <w:color w:val="660066"/>
          <w:sz w:val="18"/>
          <w:szCs w:val="18"/>
          <w:lang w:val="en-US"/>
        </w:rPr>
        <w:t>uint16_t</w:t>
      </w:r>
      <w:r w:rsidRPr="00476406">
        <w:rPr>
          <w:color w:val="000000"/>
          <w:sz w:val="18"/>
          <w:szCs w:val="18"/>
          <w:lang w:val="en-US"/>
        </w:rPr>
        <w:tab/>
      </w:r>
      <w:proofErr w:type="spellStart"/>
      <w:proofErr w:type="gramStart"/>
      <w:r w:rsidRPr="00476406">
        <w:rPr>
          <w:color w:val="660066"/>
          <w:sz w:val="18"/>
          <w:szCs w:val="18"/>
          <w:lang w:val="en-US"/>
        </w:rPr>
        <w:t>StartResetTimer</w:t>
      </w:r>
      <w:proofErr w:type="spellEnd"/>
      <w:r w:rsidRPr="00476406">
        <w:rPr>
          <w:color w:val="666600"/>
          <w:sz w:val="18"/>
          <w:szCs w:val="18"/>
          <w:lang w:val="en-US"/>
        </w:rPr>
        <w:t>;</w:t>
      </w:r>
      <w:proofErr w:type="gramEnd"/>
    </w:p>
    <w:p w14:paraId="06CE29D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60. </w:t>
      </w:r>
      <w:r w:rsidRPr="00476406">
        <w:rPr>
          <w:color w:val="000000"/>
          <w:sz w:val="18"/>
          <w:szCs w:val="18"/>
          <w:lang w:val="en-US"/>
        </w:rPr>
        <w:tab/>
      </w:r>
      <w:r w:rsidRPr="00476406">
        <w:rPr>
          <w:color w:val="660066"/>
          <w:sz w:val="18"/>
          <w:szCs w:val="18"/>
          <w:lang w:val="en-US"/>
        </w:rPr>
        <w:t>uint16_t</w:t>
      </w:r>
      <w:r w:rsidRPr="00476406">
        <w:rPr>
          <w:color w:val="000000"/>
          <w:sz w:val="18"/>
          <w:szCs w:val="18"/>
          <w:lang w:val="en-US"/>
        </w:rPr>
        <w:tab/>
      </w:r>
      <w:proofErr w:type="spellStart"/>
      <w:proofErr w:type="gramStart"/>
      <w:r w:rsidRPr="00476406">
        <w:rPr>
          <w:color w:val="660066"/>
          <w:sz w:val="18"/>
          <w:szCs w:val="18"/>
          <w:lang w:val="en-US"/>
        </w:rPr>
        <w:t>StartResetDelay</w:t>
      </w:r>
      <w:proofErr w:type="spellEnd"/>
      <w:r w:rsidRPr="00476406">
        <w:rPr>
          <w:color w:val="666600"/>
          <w:sz w:val="18"/>
          <w:szCs w:val="18"/>
          <w:lang w:val="en-US"/>
        </w:rPr>
        <w:t>;</w:t>
      </w:r>
      <w:proofErr w:type="gramEnd"/>
    </w:p>
    <w:p w14:paraId="2E283F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61. </w:t>
      </w:r>
      <w:r w:rsidRPr="00476406">
        <w:rPr>
          <w:color w:val="000000"/>
          <w:sz w:val="18"/>
          <w:szCs w:val="18"/>
          <w:lang w:val="en-US"/>
        </w:rPr>
        <w:t> </w:t>
      </w:r>
    </w:p>
    <w:p w14:paraId="5906B72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62.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ScalePosTimer</w:t>
      </w:r>
      <w:proofErr w:type="spellEnd"/>
      <w:r w:rsidRPr="00476406">
        <w:rPr>
          <w:color w:val="666600"/>
          <w:sz w:val="18"/>
          <w:szCs w:val="18"/>
          <w:lang w:val="en-US"/>
        </w:rPr>
        <w:t>;</w:t>
      </w:r>
      <w:proofErr w:type="gramEnd"/>
    </w:p>
    <w:p w14:paraId="71AE05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63.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ScalePosTimeOut</w:t>
      </w:r>
      <w:proofErr w:type="spellEnd"/>
      <w:r w:rsidRPr="00476406">
        <w:rPr>
          <w:color w:val="666600"/>
          <w:sz w:val="18"/>
          <w:szCs w:val="18"/>
          <w:lang w:val="en-US"/>
        </w:rPr>
        <w:t>;</w:t>
      </w:r>
      <w:proofErr w:type="gramEnd"/>
    </w:p>
    <w:p w14:paraId="3C1D816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64. </w:t>
      </w:r>
      <w:r w:rsidRPr="00476406">
        <w:rPr>
          <w:color w:val="000000"/>
          <w:sz w:val="18"/>
          <w:szCs w:val="18"/>
          <w:lang w:val="en-US"/>
        </w:rPr>
        <w:t> </w:t>
      </w:r>
    </w:p>
    <w:p w14:paraId="52F999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65. </w:t>
      </w:r>
      <w:r w:rsidRPr="00476406">
        <w:rPr>
          <w:color w:val="000000"/>
          <w:sz w:val="18"/>
          <w:szCs w:val="18"/>
          <w:lang w:val="en-US"/>
        </w:rPr>
        <w:tab/>
        <w:t xml:space="preserve">RMPCNTL </w:t>
      </w:r>
      <w:r w:rsidRPr="00476406">
        <w:rPr>
          <w:color w:val="000000"/>
          <w:sz w:val="18"/>
          <w:szCs w:val="18"/>
          <w:lang w:val="en-US"/>
        </w:rPr>
        <w:tab/>
      </w:r>
      <w:proofErr w:type="gramStart"/>
      <w:r w:rsidRPr="00476406">
        <w:rPr>
          <w:color w:val="000000"/>
          <w:sz w:val="18"/>
          <w:szCs w:val="18"/>
          <w:lang w:val="en-US"/>
        </w:rPr>
        <w:t>rc1</w:t>
      </w:r>
      <w:r w:rsidRPr="00476406">
        <w:rPr>
          <w:color w:val="666600"/>
          <w:sz w:val="18"/>
          <w:szCs w:val="18"/>
          <w:lang w:val="en-US"/>
        </w:rPr>
        <w:t>;</w:t>
      </w:r>
      <w:proofErr w:type="gramEnd"/>
    </w:p>
    <w:p w14:paraId="4C78B70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66. </w:t>
      </w:r>
      <w:r w:rsidRPr="00476406">
        <w:rPr>
          <w:color w:val="000000"/>
          <w:sz w:val="18"/>
          <w:szCs w:val="18"/>
          <w:lang w:val="en-US"/>
        </w:rPr>
        <w:tab/>
      </w:r>
      <w:r w:rsidRPr="00476406">
        <w:rPr>
          <w:color w:val="660066"/>
          <w:sz w:val="18"/>
          <w:szCs w:val="18"/>
          <w:lang w:val="en-US"/>
        </w:rPr>
        <w:t>TFilter1</w:t>
      </w:r>
      <w:r w:rsidRPr="00476406">
        <w:rPr>
          <w:color w:val="000000"/>
          <w:sz w:val="18"/>
          <w:szCs w:val="18"/>
          <w:lang w:val="en-US"/>
        </w:rPr>
        <w:t xml:space="preserve"> </w:t>
      </w:r>
      <w:r w:rsidRPr="00476406">
        <w:rPr>
          <w:color w:val="000000"/>
          <w:sz w:val="18"/>
          <w:szCs w:val="18"/>
          <w:lang w:val="en-US"/>
        </w:rPr>
        <w:tab/>
        <w:t>filter1_</w:t>
      </w:r>
      <w:proofErr w:type="gramStart"/>
      <w:r w:rsidRPr="00476406">
        <w:rPr>
          <w:color w:val="000000"/>
          <w:sz w:val="18"/>
          <w:szCs w:val="18"/>
          <w:lang w:val="en-US"/>
        </w:rPr>
        <w:t>REF</w:t>
      </w:r>
      <w:r w:rsidRPr="00476406">
        <w:rPr>
          <w:color w:val="666600"/>
          <w:sz w:val="18"/>
          <w:szCs w:val="18"/>
          <w:lang w:val="en-US"/>
        </w:rPr>
        <w:t>;</w:t>
      </w:r>
      <w:proofErr w:type="gramEnd"/>
    </w:p>
    <w:p w14:paraId="4E12DA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67. </w:t>
      </w:r>
      <w:r w:rsidRPr="00476406">
        <w:rPr>
          <w:color w:val="000000"/>
          <w:sz w:val="18"/>
          <w:szCs w:val="18"/>
          <w:lang w:val="en-US"/>
        </w:rPr>
        <w:tab/>
      </w:r>
    </w:p>
    <w:p w14:paraId="4453ED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68.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CurrId</w:t>
      </w:r>
      <w:proofErr w:type="spellEnd"/>
      <w:r w:rsidRPr="00476406">
        <w:rPr>
          <w:color w:val="666600"/>
          <w:sz w:val="18"/>
          <w:szCs w:val="18"/>
          <w:lang w:val="en-US"/>
        </w:rPr>
        <w:t>;</w:t>
      </w:r>
      <w:proofErr w:type="gramEnd"/>
    </w:p>
    <w:p w14:paraId="62C2CC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69.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CurrIq</w:t>
      </w:r>
      <w:proofErr w:type="spellEnd"/>
      <w:r w:rsidRPr="00476406">
        <w:rPr>
          <w:color w:val="666600"/>
          <w:sz w:val="18"/>
          <w:szCs w:val="18"/>
          <w:lang w:val="en-US"/>
        </w:rPr>
        <w:t>;</w:t>
      </w:r>
      <w:proofErr w:type="gramEnd"/>
    </w:p>
    <w:p w14:paraId="661DFA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70.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Spd</w:t>
      </w:r>
      <w:proofErr w:type="spellEnd"/>
      <w:r w:rsidRPr="00476406">
        <w:rPr>
          <w:color w:val="666600"/>
          <w:sz w:val="18"/>
          <w:szCs w:val="18"/>
          <w:lang w:val="en-US"/>
        </w:rPr>
        <w:t>;</w:t>
      </w:r>
      <w:proofErr w:type="gramEnd"/>
    </w:p>
    <w:p w14:paraId="2713C2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71.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Pos</w:t>
      </w:r>
      <w:r w:rsidRPr="00476406">
        <w:rPr>
          <w:color w:val="666600"/>
          <w:sz w:val="18"/>
          <w:szCs w:val="18"/>
          <w:lang w:val="en-US"/>
        </w:rPr>
        <w:t>;</w:t>
      </w:r>
      <w:proofErr w:type="gramEnd"/>
    </w:p>
    <w:p w14:paraId="3C066D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72. </w:t>
      </w:r>
      <w:r w:rsidRPr="00476406">
        <w:rPr>
          <w:color w:val="000000"/>
          <w:sz w:val="18"/>
          <w:szCs w:val="18"/>
          <w:lang w:val="en-US"/>
        </w:rPr>
        <w:tab/>
      </w:r>
    </w:p>
    <w:p w14:paraId="5DA524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73.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PosError</w:t>
      </w:r>
      <w:proofErr w:type="spellEnd"/>
      <w:r w:rsidRPr="00476406">
        <w:rPr>
          <w:color w:val="666600"/>
          <w:sz w:val="18"/>
          <w:szCs w:val="18"/>
          <w:lang w:val="en-US"/>
        </w:rPr>
        <w:t>;</w:t>
      </w:r>
      <w:proofErr w:type="gramEnd"/>
    </w:p>
    <w:p w14:paraId="2372FC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PosregKp</w:t>
      </w:r>
      <w:proofErr w:type="spellEnd"/>
      <w:r w:rsidRPr="00476406">
        <w:rPr>
          <w:color w:val="666600"/>
          <w:sz w:val="18"/>
          <w:szCs w:val="18"/>
          <w:lang w:val="en-US"/>
        </w:rPr>
        <w:t>;</w:t>
      </w:r>
      <w:proofErr w:type="gramEnd"/>
    </w:p>
    <w:p w14:paraId="0D414C5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75.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limPos</w:t>
      </w:r>
      <w:proofErr w:type="spellEnd"/>
      <w:r w:rsidRPr="00476406">
        <w:rPr>
          <w:color w:val="666600"/>
          <w:sz w:val="18"/>
          <w:szCs w:val="18"/>
          <w:lang w:val="en-US"/>
        </w:rPr>
        <w:t>;</w:t>
      </w:r>
      <w:proofErr w:type="gramEnd"/>
    </w:p>
    <w:p w14:paraId="1D1AD1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76.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PosregOutTmp</w:t>
      </w:r>
      <w:proofErr w:type="spellEnd"/>
      <w:r w:rsidRPr="00476406">
        <w:rPr>
          <w:color w:val="666600"/>
          <w:sz w:val="18"/>
          <w:szCs w:val="18"/>
          <w:lang w:val="en-US"/>
        </w:rPr>
        <w:t>;</w:t>
      </w:r>
      <w:proofErr w:type="gramEnd"/>
    </w:p>
    <w:p w14:paraId="28EF1B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77.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PosregOutMax</w:t>
      </w:r>
      <w:proofErr w:type="spellEnd"/>
      <w:r w:rsidRPr="00476406">
        <w:rPr>
          <w:color w:val="666600"/>
          <w:sz w:val="18"/>
          <w:szCs w:val="18"/>
          <w:lang w:val="en-US"/>
        </w:rPr>
        <w:t>;</w:t>
      </w:r>
      <w:proofErr w:type="gramEnd"/>
    </w:p>
    <w:p w14:paraId="78105D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PosregOutMin</w:t>
      </w:r>
      <w:proofErr w:type="spellEnd"/>
      <w:r w:rsidRPr="00476406">
        <w:rPr>
          <w:color w:val="666600"/>
          <w:sz w:val="18"/>
          <w:szCs w:val="18"/>
          <w:lang w:val="en-US"/>
        </w:rPr>
        <w:t>;</w:t>
      </w:r>
      <w:proofErr w:type="gramEnd"/>
    </w:p>
    <w:p w14:paraId="26D517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ResetMechTeta</w:t>
      </w:r>
      <w:proofErr w:type="spellEnd"/>
      <w:r w:rsidRPr="00476406">
        <w:rPr>
          <w:color w:val="666600"/>
          <w:sz w:val="18"/>
          <w:szCs w:val="18"/>
          <w:lang w:val="en-US"/>
        </w:rPr>
        <w:t>;</w:t>
      </w:r>
      <w:proofErr w:type="gramEnd"/>
    </w:p>
    <w:p w14:paraId="57F9CB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80. </w:t>
      </w:r>
      <w:r w:rsidRPr="00476406">
        <w:rPr>
          <w:color w:val="000000"/>
          <w:sz w:val="18"/>
          <w:szCs w:val="18"/>
          <w:lang w:val="en-US"/>
        </w:rPr>
        <w:tab/>
      </w:r>
    </w:p>
    <w:p w14:paraId="24FBC39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tetaCorr</w:t>
      </w:r>
      <w:proofErr w:type="spellEnd"/>
      <w:r w:rsidRPr="00476406">
        <w:rPr>
          <w:color w:val="666600"/>
          <w:sz w:val="18"/>
          <w:szCs w:val="18"/>
          <w:lang w:val="en-US"/>
        </w:rPr>
        <w:t>;</w:t>
      </w:r>
      <w:proofErr w:type="gramEnd"/>
    </w:p>
    <w:p w14:paraId="698B6E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w:t>
      </w:r>
      <w:proofErr w:type="gramStart"/>
      <w:r w:rsidRPr="00476406">
        <w:rPr>
          <w:sz w:val="18"/>
          <w:szCs w:val="18"/>
          <w:lang w:val="en-US"/>
        </w:rPr>
        <w:t xml:space="preserve">82. </w:t>
      </w:r>
      <w:r w:rsidRPr="00476406">
        <w:rPr>
          <w:color w:val="666600"/>
          <w:sz w:val="18"/>
          <w:szCs w:val="18"/>
          <w:lang w:val="en-US"/>
        </w:rPr>
        <w:t>}</w:t>
      </w:r>
      <w:proofErr w:type="gramEnd"/>
      <w:r w:rsidRPr="00476406">
        <w:rPr>
          <w:color w:val="000000"/>
          <w:sz w:val="18"/>
          <w:szCs w:val="18"/>
          <w:lang w:val="en-US"/>
        </w:rPr>
        <w:t xml:space="preserve"> </w:t>
      </w:r>
      <w:proofErr w:type="spellStart"/>
      <w:r w:rsidRPr="00476406">
        <w:rPr>
          <w:color w:val="000000"/>
          <w:sz w:val="18"/>
          <w:szCs w:val="18"/>
          <w:lang w:val="en-US"/>
        </w:rPr>
        <w:t>MTR_Ctrl</w:t>
      </w:r>
      <w:proofErr w:type="spellEnd"/>
      <w:r w:rsidRPr="00476406">
        <w:rPr>
          <w:color w:val="666600"/>
          <w:sz w:val="18"/>
          <w:szCs w:val="18"/>
          <w:lang w:val="en-US"/>
        </w:rPr>
        <w:t>;</w:t>
      </w:r>
    </w:p>
    <w:p w14:paraId="25087A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83. </w:t>
      </w:r>
      <w:r w:rsidRPr="00476406">
        <w:rPr>
          <w:color w:val="000000"/>
          <w:sz w:val="18"/>
          <w:szCs w:val="18"/>
          <w:lang w:val="en-US"/>
        </w:rPr>
        <w:t> </w:t>
      </w:r>
    </w:p>
    <w:p w14:paraId="514E76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84.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MTR_</w:t>
      </w:r>
      <w:proofErr w:type="gramStart"/>
      <w:r w:rsidRPr="00476406">
        <w:rPr>
          <w:color w:val="000000"/>
          <w:sz w:val="18"/>
          <w:szCs w:val="18"/>
          <w:lang w:val="en-US"/>
        </w:rPr>
        <w:t>Init</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p>
    <w:p w14:paraId="4A1D50B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85.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MTR_</w:t>
      </w:r>
      <w:proofErr w:type="gramStart"/>
      <w:r w:rsidRPr="00476406">
        <w:rPr>
          <w:color w:val="000000"/>
          <w:sz w:val="18"/>
          <w:szCs w:val="18"/>
          <w:lang w:val="en-US"/>
        </w:rPr>
        <w:t>HiUpdt</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p>
    <w:p w14:paraId="61AEA0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86.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MTR_</w:t>
      </w:r>
      <w:proofErr w:type="gramStart"/>
      <w:r w:rsidRPr="00476406">
        <w:rPr>
          <w:color w:val="000000"/>
          <w:sz w:val="18"/>
          <w:szCs w:val="18"/>
          <w:lang w:val="en-US"/>
        </w:rPr>
        <w:t>LoUpdt</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p>
    <w:p w14:paraId="035019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87. </w:t>
      </w:r>
      <w:r w:rsidRPr="00476406">
        <w:rPr>
          <w:color w:val="000000"/>
          <w:sz w:val="18"/>
          <w:szCs w:val="18"/>
          <w:lang w:val="en-US"/>
        </w:rPr>
        <w:t> </w:t>
      </w:r>
    </w:p>
    <w:p w14:paraId="32EC5D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88.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rampgen_</w:t>
      </w:r>
      <w:proofErr w:type="gramStart"/>
      <w:r w:rsidRPr="00476406">
        <w:rPr>
          <w:color w:val="000000"/>
          <w:sz w:val="18"/>
          <w:szCs w:val="18"/>
          <w:lang w:val="en-US"/>
        </w:rPr>
        <w:t>calc</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p>
    <w:p w14:paraId="30B923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89.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ipark_</w:t>
      </w:r>
      <w:proofErr w:type="gramStart"/>
      <w:r w:rsidRPr="00476406">
        <w:rPr>
          <w:color w:val="000000"/>
          <w:sz w:val="18"/>
          <w:szCs w:val="18"/>
          <w:lang w:val="en-US"/>
        </w:rPr>
        <w:t>calc</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p>
    <w:p w14:paraId="49A4BB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90.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park_</w:t>
      </w:r>
      <w:proofErr w:type="gramStart"/>
      <w:r w:rsidRPr="00476406">
        <w:rPr>
          <w:color w:val="000000"/>
          <w:sz w:val="18"/>
          <w:szCs w:val="18"/>
          <w:lang w:val="en-US"/>
        </w:rPr>
        <w:t>calc</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p>
    <w:p w14:paraId="4FCB4C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91. </w:t>
      </w:r>
      <w:r w:rsidRPr="00476406">
        <w:rPr>
          <w:color w:val="000000"/>
          <w:sz w:val="18"/>
          <w:szCs w:val="18"/>
          <w:lang w:val="en-US"/>
        </w:rPr>
        <w:t> </w:t>
      </w:r>
    </w:p>
    <w:p w14:paraId="45462B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92. </w:t>
      </w:r>
      <w:r w:rsidRPr="00476406">
        <w:rPr>
          <w:color w:val="880000"/>
          <w:sz w:val="18"/>
          <w:szCs w:val="18"/>
          <w:lang w:val="en-US"/>
        </w:rPr>
        <w:t xml:space="preserve">//void </w:t>
      </w:r>
      <w:proofErr w:type="spellStart"/>
      <w:proofErr w:type="gramStart"/>
      <w:r w:rsidRPr="00476406">
        <w:rPr>
          <w:color w:val="880000"/>
          <w:sz w:val="18"/>
          <w:szCs w:val="18"/>
          <w:lang w:val="en-US"/>
        </w:rPr>
        <w:t>NeutralZoneCtrl</w:t>
      </w:r>
      <w:proofErr w:type="spellEnd"/>
      <w:r w:rsidRPr="00476406">
        <w:rPr>
          <w:color w:val="880000"/>
          <w:sz w:val="18"/>
          <w:szCs w:val="18"/>
          <w:lang w:val="en-US"/>
        </w:rPr>
        <w:t>(</w:t>
      </w:r>
      <w:proofErr w:type="gramEnd"/>
      <w:r w:rsidRPr="00476406">
        <w:rPr>
          <w:color w:val="880000"/>
          <w:sz w:val="18"/>
          <w:szCs w:val="18"/>
          <w:lang w:val="en-US"/>
        </w:rPr>
        <w:t>int32_t *);</w:t>
      </w:r>
    </w:p>
    <w:p w14:paraId="300378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93. </w:t>
      </w:r>
      <w:r w:rsidRPr="00476406">
        <w:rPr>
          <w:color w:val="000000"/>
          <w:sz w:val="18"/>
          <w:szCs w:val="18"/>
          <w:lang w:val="en-US"/>
        </w:rPr>
        <w:tab/>
      </w:r>
    </w:p>
    <w:p w14:paraId="102930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94. </w:t>
      </w:r>
      <w:r w:rsidRPr="00476406">
        <w:rPr>
          <w:color w:val="000088"/>
          <w:sz w:val="18"/>
          <w:szCs w:val="18"/>
          <w:lang w:val="en-US"/>
        </w:rPr>
        <w:t>extern</w:t>
      </w:r>
      <w:r w:rsidRPr="00476406">
        <w:rPr>
          <w:color w:val="000000"/>
          <w:sz w:val="18"/>
          <w:szCs w:val="18"/>
          <w:lang w:val="en-US"/>
        </w:rPr>
        <w:t xml:space="preserve"> </w:t>
      </w:r>
      <w:proofErr w:type="spellStart"/>
      <w:r w:rsidRPr="00476406">
        <w:rPr>
          <w:color w:val="000000"/>
          <w:sz w:val="18"/>
          <w:szCs w:val="18"/>
          <w:lang w:val="en-US"/>
        </w:rPr>
        <w:t>MTR_Ctrl</w:t>
      </w:r>
      <w:proofErr w:type="spellEnd"/>
      <w:r w:rsidRPr="00476406">
        <w:rPr>
          <w:color w:val="000000"/>
          <w:sz w:val="18"/>
          <w:szCs w:val="18"/>
          <w:lang w:val="en-US"/>
        </w:rPr>
        <w:t xml:space="preserve"> </w:t>
      </w:r>
      <w:proofErr w:type="gramStart"/>
      <w:r w:rsidRPr="00476406">
        <w:rPr>
          <w:color w:val="660066"/>
          <w:sz w:val="18"/>
          <w:szCs w:val="18"/>
          <w:lang w:val="en-US"/>
        </w:rPr>
        <w:t>Mot</w:t>
      </w:r>
      <w:r w:rsidRPr="00476406">
        <w:rPr>
          <w:color w:val="666600"/>
          <w:sz w:val="18"/>
          <w:szCs w:val="18"/>
          <w:lang w:val="en-US"/>
        </w:rPr>
        <w:t>;</w:t>
      </w:r>
      <w:proofErr w:type="gramEnd"/>
    </w:p>
    <w:p w14:paraId="172825A7"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w:t>
      </w:r>
      <w:r w:rsidRPr="00072AB0">
        <w:rPr>
          <w:sz w:val="18"/>
          <w:szCs w:val="18"/>
          <w:lang w:val="en-US"/>
        </w:rPr>
        <w:t xml:space="preserve">95. </w:t>
      </w:r>
      <w:r w:rsidRPr="00476406">
        <w:rPr>
          <w:color w:val="000000"/>
          <w:sz w:val="18"/>
          <w:szCs w:val="18"/>
          <w:lang w:val="en-US"/>
        </w:rPr>
        <w:t> </w:t>
      </w:r>
    </w:p>
    <w:p w14:paraId="7A392BF7"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96. </w:t>
      </w:r>
      <w:r w:rsidRPr="00476406">
        <w:rPr>
          <w:color w:val="000000"/>
          <w:sz w:val="18"/>
          <w:szCs w:val="18"/>
          <w:lang w:val="en-US"/>
        </w:rPr>
        <w:t> </w:t>
      </w:r>
    </w:p>
    <w:p w14:paraId="7E589AB0"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97. </w:t>
      </w:r>
      <w:r w:rsidRPr="00072AB0">
        <w:rPr>
          <w:color w:val="880000"/>
          <w:sz w:val="18"/>
          <w:szCs w:val="18"/>
          <w:lang w:val="en-US"/>
        </w:rPr>
        <w:t>//#</w:t>
      </w:r>
      <w:r w:rsidRPr="00476406">
        <w:rPr>
          <w:color w:val="880000"/>
          <w:sz w:val="18"/>
          <w:szCs w:val="18"/>
          <w:lang w:val="en-US"/>
        </w:rPr>
        <w:t>ifdef</w:t>
      </w:r>
      <w:r w:rsidRPr="00072AB0">
        <w:rPr>
          <w:color w:val="880000"/>
          <w:sz w:val="18"/>
          <w:szCs w:val="18"/>
          <w:lang w:val="en-US"/>
        </w:rPr>
        <w:t xml:space="preserve"> __</w:t>
      </w:r>
      <w:proofErr w:type="spellStart"/>
      <w:r w:rsidRPr="00476406">
        <w:rPr>
          <w:color w:val="880000"/>
          <w:sz w:val="18"/>
          <w:szCs w:val="18"/>
          <w:lang w:val="en-US"/>
        </w:rPr>
        <w:t>cplusplus</w:t>
      </w:r>
      <w:proofErr w:type="spellEnd"/>
    </w:p>
    <w:p w14:paraId="28334ACC"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98. </w:t>
      </w:r>
      <w:r w:rsidRPr="00072AB0">
        <w:rPr>
          <w:color w:val="880000"/>
          <w:sz w:val="18"/>
          <w:szCs w:val="18"/>
          <w:lang w:val="en-US"/>
        </w:rPr>
        <w:t>//}</w:t>
      </w:r>
    </w:p>
    <w:p w14:paraId="52C94D7F"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99. </w:t>
      </w:r>
      <w:r w:rsidRPr="00072AB0">
        <w:rPr>
          <w:color w:val="880000"/>
          <w:sz w:val="18"/>
          <w:szCs w:val="18"/>
          <w:lang w:val="en-US"/>
        </w:rPr>
        <w:t>//#</w:t>
      </w:r>
      <w:r w:rsidRPr="00476406">
        <w:rPr>
          <w:color w:val="880000"/>
          <w:sz w:val="18"/>
          <w:szCs w:val="18"/>
          <w:lang w:val="en-US"/>
        </w:rPr>
        <w:t>endif</w:t>
      </w:r>
    </w:p>
    <w:p w14:paraId="0FAEF5BA"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100. </w:t>
      </w:r>
      <w:r w:rsidRPr="00072AB0">
        <w:rPr>
          <w:color w:val="880000"/>
          <w:sz w:val="18"/>
          <w:szCs w:val="18"/>
          <w:lang w:val="en-US"/>
        </w:rPr>
        <w:t>//#</w:t>
      </w:r>
      <w:r w:rsidRPr="00476406">
        <w:rPr>
          <w:color w:val="880000"/>
          <w:sz w:val="18"/>
          <w:szCs w:val="18"/>
          <w:lang w:val="en-US"/>
        </w:rPr>
        <w:t>endif</w:t>
      </w:r>
    </w:p>
    <w:p w14:paraId="4615AC53"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101. </w:t>
      </w:r>
      <w:r w:rsidRPr="00476406">
        <w:rPr>
          <w:color w:val="000000"/>
          <w:sz w:val="18"/>
          <w:szCs w:val="18"/>
          <w:lang w:val="en-US"/>
        </w:rPr>
        <w:t> </w:t>
      </w:r>
    </w:p>
    <w:p w14:paraId="2F210DC0" w14:textId="03009B4A" w:rsidR="000E59F9" w:rsidRPr="00646EAE" w:rsidRDefault="000E59F9" w:rsidP="00646EAE">
      <w:pPr>
        <w:rPr>
          <w:rFonts w:ascii="Times New Roman" w:hAnsi="Times New Roman" w:cs="Times New Roman"/>
          <w:lang w:val="en-US"/>
        </w:rPr>
      </w:pPr>
      <w:r w:rsidRPr="00072AB0">
        <w:rPr>
          <w:rFonts w:ascii="Times New Roman" w:hAnsi="Times New Roman" w:cs="Times New Roman"/>
          <w:lang w:val="en-US"/>
        </w:rPr>
        <w:br w:type="page"/>
      </w:r>
    </w:p>
    <w:p w14:paraId="221947E2" w14:textId="495206C7" w:rsidR="000E59F9" w:rsidRDefault="000E59F9" w:rsidP="000E59F9">
      <w:pPr>
        <w:pStyle w:val="a0"/>
        <w:ind w:firstLine="0"/>
        <w:jc w:val="center"/>
        <w:rPr>
          <w:b/>
          <w:bCs/>
        </w:rPr>
      </w:pPr>
      <w:r w:rsidRPr="00646EAE">
        <w:rPr>
          <w:b/>
          <w:bCs/>
        </w:rPr>
        <w:lastRenderedPageBreak/>
        <w:t>Приложение</w:t>
      </w:r>
      <w:r w:rsidRPr="00646EAE">
        <w:rPr>
          <w:b/>
          <w:bCs/>
          <w:lang w:val="en-US"/>
        </w:rPr>
        <w:t xml:space="preserve"> </w:t>
      </w:r>
      <w:r w:rsidRPr="00646EAE">
        <w:rPr>
          <w:b/>
          <w:bCs/>
        </w:rPr>
        <w:t>Б</w:t>
      </w:r>
    </w:p>
    <w:p w14:paraId="6ADAD02B" w14:textId="39BD5E43" w:rsidR="00646EAE" w:rsidRPr="00646EAE" w:rsidRDefault="00646EAE" w:rsidP="000E59F9">
      <w:pPr>
        <w:pStyle w:val="a0"/>
        <w:ind w:firstLine="0"/>
        <w:jc w:val="center"/>
      </w:pPr>
      <w:r>
        <w:t>(обязательное)</w:t>
      </w:r>
    </w:p>
    <w:p w14:paraId="3EE7675E" w14:textId="77777777" w:rsidR="000E59F9" w:rsidRPr="00476406" w:rsidRDefault="000E59F9" w:rsidP="000E59F9">
      <w:pPr>
        <w:pStyle w:val="a0"/>
        <w:ind w:firstLine="0"/>
        <w:jc w:val="center"/>
      </w:pPr>
      <w:r w:rsidRPr="00476406">
        <w:t>Функция расчёта скорости перемещения рулевой рейки</w:t>
      </w:r>
    </w:p>
    <w:p w14:paraId="4E7558D0" w14:textId="77777777" w:rsidR="000E59F9" w:rsidRPr="00476406" w:rsidRDefault="000E59F9" w:rsidP="000E59F9">
      <w:pPr>
        <w:pStyle w:val="a0"/>
        <w:ind w:firstLine="0"/>
        <w:jc w:val="center"/>
      </w:pPr>
    </w:p>
    <w:p w14:paraId="06DD1156" w14:textId="77777777" w:rsidR="000E59F9" w:rsidRPr="00476406" w:rsidRDefault="000E59F9" w:rsidP="000E59F9">
      <w:pPr>
        <w:pStyle w:val="a0"/>
        <w:ind w:firstLine="0"/>
        <w:jc w:val="center"/>
      </w:pPr>
    </w:p>
    <w:p w14:paraId="69EEC7B0" w14:textId="77777777" w:rsidR="000E59F9" w:rsidRPr="00476406" w:rsidRDefault="000E59F9" w:rsidP="000E59F9">
      <w:pPr>
        <w:pStyle w:val="a0"/>
        <w:ind w:firstLine="0"/>
        <w:jc w:val="center"/>
      </w:pPr>
    </w:p>
    <w:p w14:paraId="086F94AA" w14:textId="77777777" w:rsidR="000E59F9" w:rsidRPr="00476406" w:rsidRDefault="000E59F9" w:rsidP="000E59F9">
      <w:pPr>
        <w:pStyle w:val="a0"/>
        <w:ind w:firstLine="0"/>
        <w:jc w:val="center"/>
      </w:pPr>
    </w:p>
    <w:p w14:paraId="3BA6FC8C" w14:textId="77777777" w:rsidR="000E59F9" w:rsidRPr="00476406" w:rsidRDefault="000E59F9" w:rsidP="000E59F9">
      <w:pPr>
        <w:pStyle w:val="a0"/>
        <w:ind w:firstLine="0"/>
        <w:jc w:val="center"/>
      </w:pPr>
    </w:p>
    <w:p w14:paraId="103368F2" w14:textId="77777777" w:rsidR="000E59F9" w:rsidRPr="00476406" w:rsidRDefault="000E59F9" w:rsidP="000E59F9">
      <w:pPr>
        <w:pStyle w:val="a0"/>
        <w:ind w:firstLine="0"/>
        <w:jc w:val="center"/>
      </w:pPr>
    </w:p>
    <w:p w14:paraId="1F4DB67A" w14:textId="77777777" w:rsidR="000E59F9" w:rsidRPr="00476406" w:rsidRDefault="000E59F9" w:rsidP="000E59F9">
      <w:pPr>
        <w:pStyle w:val="a0"/>
        <w:ind w:firstLine="0"/>
        <w:jc w:val="center"/>
      </w:pPr>
    </w:p>
    <w:p w14:paraId="035E2065" w14:textId="77777777" w:rsidR="000E59F9" w:rsidRPr="00476406" w:rsidRDefault="000E59F9" w:rsidP="000E59F9">
      <w:pPr>
        <w:pStyle w:val="a0"/>
        <w:ind w:firstLine="0"/>
        <w:jc w:val="center"/>
      </w:pPr>
    </w:p>
    <w:p w14:paraId="4D0D6D66" w14:textId="77777777" w:rsidR="000E59F9" w:rsidRPr="00476406" w:rsidRDefault="000E59F9" w:rsidP="000E59F9">
      <w:pPr>
        <w:pStyle w:val="a0"/>
        <w:ind w:firstLine="0"/>
        <w:jc w:val="center"/>
      </w:pPr>
    </w:p>
    <w:p w14:paraId="172AD06D" w14:textId="77777777" w:rsidR="000E59F9" w:rsidRPr="00476406" w:rsidRDefault="000E59F9" w:rsidP="000E59F9">
      <w:pPr>
        <w:pStyle w:val="a0"/>
        <w:ind w:firstLine="0"/>
        <w:jc w:val="center"/>
      </w:pPr>
    </w:p>
    <w:p w14:paraId="608AAE6D" w14:textId="30D5FF8A" w:rsidR="000E59F9" w:rsidRDefault="000E59F9" w:rsidP="000E59F9">
      <w:pPr>
        <w:pStyle w:val="a0"/>
        <w:ind w:firstLine="0"/>
        <w:jc w:val="center"/>
      </w:pPr>
    </w:p>
    <w:p w14:paraId="1CB92AC0" w14:textId="06A9C485" w:rsidR="00646EAE" w:rsidRDefault="00646EAE" w:rsidP="000E59F9">
      <w:pPr>
        <w:pStyle w:val="a0"/>
        <w:ind w:firstLine="0"/>
        <w:jc w:val="center"/>
      </w:pPr>
    </w:p>
    <w:p w14:paraId="39E4E1B5" w14:textId="1CB3A9DC" w:rsidR="00646EAE" w:rsidRDefault="00646EAE" w:rsidP="000E59F9">
      <w:pPr>
        <w:pStyle w:val="a0"/>
        <w:ind w:firstLine="0"/>
        <w:jc w:val="center"/>
      </w:pPr>
    </w:p>
    <w:p w14:paraId="33880CE1" w14:textId="0562D0CF" w:rsidR="00646EAE" w:rsidRDefault="00646EAE" w:rsidP="000E59F9">
      <w:pPr>
        <w:pStyle w:val="a0"/>
        <w:ind w:firstLine="0"/>
        <w:jc w:val="center"/>
      </w:pPr>
    </w:p>
    <w:p w14:paraId="3AF14A19" w14:textId="55B48410" w:rsidR="00646EAE" w:rsidRDefault="00646EAE" w:rsidP="000E59F9">
      <w:pPr>
        <w:pStyle w:val="a0"/>
        <w:ind w:firstLine="0"/>
        <w:jc w:val="center"/>
      </w:pPr>
    </w:p>
    <w:p w14:paraId="093B31A2" w14:textId="3EEBC2D5" w:rsidR="00646EAE" w:rsidRDefault="00646EAE" w:rsidP="000E59F9">
      <w:pPr>
        <w:pStyle w:val="a0"/>
        <w:ind w:firstLine="0"/>
        <w:jc w:val="center"/>
      </w:pPr>
    </w:p>
    <w:p w14:paraId="759E3AF2" w14:textId="52484063" w:rsidR="00646EAE" w:rsidRDefault="00646EAE" w:rsidP="000E59F9">
      <w:pPr>
        <w:pStyle w:val="a0"/>
        <w:ind w:firstLine="0"/>
        <w:jc w:val="center"/>
      </w:pPr>
    </w:p>
    <w:p w14:paraId="38DAF427" w14:textId="42D53C02" w:rsidR="00646EAE" w:rsidRDefault="00646EAE" w:rsidP="000E59F9">
      <w:pPr>
        <w:pStyle w:val="a0"/>
        <w:ind w:firstLine="0"/>
        <w:jc w:val="center"/>
      </w:pPr>
    </w:p>
    <w:p w14:paraId="096BE947" w14:textId="77777777" w:rsidR="00646EAE" w:rsidRPr="00476406" w:rsidRDefault="00646EAE" w:rsidP="000E59F9">
      <w:pPr>
        <w:pStyle w:val="a0"/>
        <w:ind w:firstLine="0"/>
        <w:jc w:val="center"/>
      </w:pPr>
    </w:p>
    <w:p w14:paraId="43527AB7" w14:textId="77777777" w:rsidR="000E59F9" w:rsidRPr="00476406" w:rsidRDefault="000E59F9" w:rsidP="000E59F9">
      <w:pPr>
        <w:pStyle w:val="a0"/>
        <w:ind w:firstLine="0"/>
        <w:jc w:val="center"/>
      </w:pPr>
    </w:p>
    <w:p w14:paraId="4E3AA6A1" w14:textId="77777777" w:rsidR="000E59F9" w:rsidRPr="00476406" w:rsidRDefault="000E59F9" w:rsidP="000E59F9">
      <w:pPr>
        <w:pStyle w:val="a0"/>
        <w:ind w:firstLine="0"/>
        <w:jc w:val="center"/>
      </w:pPr>
    </w:p>
    <w:p w14:paraId="3B175AC3" w14:textId="77777777" w:rsidR="000E59F9" w:rsidRPr="00476406" w:rsidRDefault="000E59F9" w:rsidP="000E59F9">
      <w:pPr>
        <w:pStyle w:val="a0"/>
        <w:ind w:firstLine="0"/>
        <w:jc w:val="center"/>
      </w:pPr>
    </w:p>
    <w:p w14:paraId="0A01B060" w14:textId="77777777" w:rsidR="000E59F9" w:rsidRPr="00476406" w:rsidRDefault="000E59F9" w:rsidP="000E59F9">
      <w:pPr>
        <w:pStyle w:val="a0"/>
        <w:ind w:firstLine="0"/>
        <w:jc w:val="center"/>
      </w:pPr>
    </w:p>
    <w:p w14:paraId="7DD81BED" w14:textId="77777777" w:rsidR="000E59F9" w:rsidRPr="00476406" w:rsidRDefault="000E59F9" w:rsidP="000E59F9">
      <w:pPr>
        <w:pStyle w:val="a0"/>
        <w:ind w:firstLine="0"/>
        <w:jc w:val="center"/>
      </w:pPr>
    </w:p>
    <w:p w14:paraId="66B4571F" w14:textId="77777777" w:rsidR="000E59F9" w:rsidRPr="00476406" w:rsidRDefault="000E59F9" w:rsidP="000E59F9">
      <w:pPr>
        <w:pStyle w:val="a0"/>
        <w:ind w:firstLine="0"/>
        <w:jc w:val="center"/>
      </w:pPr>
    </w:p>
    <w:p w14:paraId="2F7F1C0D" w14:textId="77777777" w:rsidR="000E59F9" w:rsidRPr="00476406" w:rsidRDefault="000E59F9" w:rsidP="000E59F9">
      <w:pPr>
        <w:pStyle w:val="a0"/>
        <w:ind w:firstLine="0"/>
        <w:jc w:val="center"/>
      </w:pPr>
    </w:p>
    <w:p w14:paraId="3A63E5C1" w14:textId="77777777" w:rsidR="000E59F9" w:rsidRPr="00476406" w:rsidRDefault="000E59F9" w:rsidP="000E59F9">
      <w:pPr>
        <w:pStyle w:val="a0"/>
        <w:ind w:firstLine="0"/>
        <w:jc w:val="center"/>
      </w:pPr>
    </w:p>
    <w:p w14:paraId="2571FE72" w14:textId="0BE10663" w:rsidR="000E59F9" w:rsidRPr="00476406" w:rsidRDefault="000E59F9" w:rsidP="000E59F9">
      <w:pPr>
        <w:pStyle w:val="a0"/>
      </w:pPr>
      <w:r w:rsidRPr="00476406">
        <w:lastRenderedPageBreak/>
        <w:t>Листинг Б</w:t>
      </w:r>
      <w:r w:rsidR="00646EAE">
        <w:t>.</w:t>
      </w:r>
      <w:r w:rsidRPr="00476406">
        <w:t xml:space="preserve">1 — Код файла </w:t>
      </w:r>
      <w:r w:rsidRPr="00476406">
        <w:rPr>
          <w:lang w:val="en-US"/>
        </w:rPr>
        <w:t>speed</w:t>
      </w:r>
      <w:r w:rsidRPr="00476406">
        <w:t>_</w:t>
      </w:r>
      <w:proofErr w:type="spellStart"/>
      <w:r w:rsidRPr="00476406">
        <w:rPr>
          <w:lang w:val="en-US"/>
        </w:rPr>
        <w:t>fr</w:t>
      </w:r>
      <w:proofErr w:type="spellEnd"/>
      <w:r w:rsidRPr="00476406">
        <w:t>.</w:t>
      </w:r>
      <w:r w:rsidRPr="00476406">
        <w:rPr>
          <w:lang w:val="en-US"/>
        </w:rPr>
        <w:t>c</w:t>
      </w:r>
    </w:p>
    <w:p w14:paraId="213B33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1.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speed_fr.h</w:t>
      </w:r>
      <w:proofErr w:type="spellEnd"/>
      <w:r w:rsidRPr="00476406">
        <w:rPr>
          <w:color w:val="008800"/>
          <w:sz w:val="18"/>
          <w:szCs w:val="18"/>
          <w:lang w:val="en-US"/>
        </w:rPr>
        <w:t>"</w:t>
      </w:r>
    </w:p>
    <w:p w14:paraId="772EF38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peref.h</w:t>
      </w:r>
      <w:proofErr w:type="spellEnd"/>
      <w:r w:rsidRPr="00476406">
        <w:rPr>
          <w:color w:val="008800"/>
          <w:sz w:val="18"/>
          <w:szCs w:val="18"/>
          <w:lang w:val="en-US"/>
        </w:rPr>
        <w:t>"</w:t>
      </w:r>
    </w:p>
    <w:p w14:paraId="5F4102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g_Ram.h</w:t>
      </w:r>
      <w:proofErr w:type="spellEnd"/>
      <w:r w:rsidRPr="00476406">
        <w:rPr>
          <w:color w:val="008800"/>
          <w:sz w:val="18"/>
          <w:szCs w:val="18"/>
          <w:lang w:val="en-US"/>
        </w:rPr>
        <w:t>"</w:t>
      </w:r>
    </w:p>
    <w:p w14:paraId="5C0F38C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config.h</w:t>
      </w:r>
      <w:proofErr w:type="spellEnd"/>
      <w:r w:rsidRPr="00476406">
        <w:rPr>
          <w:color w:val="008800"/>
          <w:sz w:val="18"/>
          <w:szCs w:val="18"/>
          <w:lang w:val="en-US"/>
        </w:rPr>
        <w:t>"</w:t>
      </w:r>
    </w:p>
    <w:p w14:paraId="4F02E7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tim.h</w:t>
      </w:r>
      <w:proofErr w:type="spellEnd"/>
      <w:r w:rsidRPr="00476406">
        <w:rPr>
          <w:color w:val="008800"/>
          <w:sz w:val="18"/>
          <w:szCs w:val="18"/>
          <w:lang w:val="en-US"/>
        </w:rPr>
        <w:t>"</w:t>
      </w:r>
    </w:p>
    <w:p w14:paraId="3D7975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000000"/>
          <w:sz w:val="18"/>
          <w:szCs w:val="18"/>
          <w:lang w:val="en-US"/>
        </w:rPr>
        <w:t> </w:t>
      </w:r>
    </w:p>
    <w:p w14:paraId="779E47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proofErr w:type="spellStart"/>
      <w:r w:rsidRPr="00476406">
        <w:rPr>
          <w:color w:val="660066"/>
          <w:sz w:val="18"/>
          <w:szCs w:val="18"/>
          <w:lang w:val="en-US"/>
        </w:rPr>
        <w:t>SpeedFR</w:t>
      </w:r>
      <w:proofErr w:type="spellEnd"/>
      <w:r w:rsidRPr="00476406">
        <w:rPr>
          <w:color w:val="000000"/>
          <w:sz w:val="18"/>
          <w:szCs w:val="18"/>
          <w:lang w:val="en-US"/>
        </w:rPr>
        <w:t xml:space="preserve">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Spd</w:t>
      </w:r>
      <w:proofErr w:type="spellEnd"/>
      <w:r w:rsidRPr="00476406">
        <w:rPr>
          <w:color w:val="666600"/>
          <w:sz w:val="18"/>
          <w:szCs w:val="18"/>
          <w:lang w:val="en-US"/>
        </w:rPr>
        <w:t>;</w:t>
      </w:r>
      <w:proofErr w:type="gramEnd"/>
    </w:p>
    <w:p w14:paraId="0E32B7A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proofErr w:type="spellStart"/>
      <w:r w:rsidRPr="00476406">
        <w:rPr>
          <w:color w:val="660066"/>
          <w:sz w:val="18"/>
          <w:szCs w:val="18"/>
          <w:lang w:val="en-US"/>
        </w:rPr>
        <w:t>TmechCalcInc</w:t>
      </w:r>
      <w:proofErr w:type="spellEnd"/>
      <w:r w:rsidRPr="00476406">
        <w:rPr>
          <w:color w:val="000000"/>
          <w:sz w:val="18"/>
          <w:szCs w:val="18"/>
          <w:lang w:val="en-US"/>
        </w:rPr>
        <w:t xml:space="preserve"> </w:t>
      </w:r>
      <w:r w:rsidRPr="00476406">
        <w:rPr>
          <w:color w:val="000000"/>
          <w:sz w:val="18"/>
          <w:szCs w:val="18"/>
          <w:lang w:val="en-US"/>
        </w:rPr>
        <w:tab/>
      </w:r>
      <w:proofErr w:type="spellStart"/>
      <w:proofErr w:type="gramStart"/>
      <w:r w:rsidRPr="00476406">
        <w:rPr>
          <w:color w:val="000000"/>
          <w:sz w:val="18"/>
          <w:szCs w:val="18"/>
          <w:lang w:val="en-US"/>
        </w:rPr>
        <w:t>mechCalcInc</w:t>
      </w:r>
      <w:proofErr w:type="spellEnd"/>
      <w:r w:rsidRPr="00476406">
        <w:rPr>
          <w:color w:val="666600"/>
          <w:sz w:val="18"/>
          <w:szCs w:val="18"/>
          <w:lang w:val="en-US"/>
        </w:rPr>
        <w:t>;</w:t>
      </w:r>
      <w:proofErr w:type="gramEnd"/>
    </w:p>
    <w:p w14:paraId="4ABCA9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000000"/>
          <w:sz w:val="18"/>
          <w:szCs w:val="18"/>
          <w:lang w:val="en-US"/>
        </w:rPr>
        <w:t> </w:t>
      </w:r>
    </w:p>
    <w:p w14:paraId="42BCD56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speed_fr_</w:t>
      </w:r>
      <w:proofErr w:type="gramStart"/>
      <w:r w:rsidRPr="00476406">
        <w:rPr>
          <w:color w:val="000000"/>
          <w:sz w:val="18"/>
          <w:szCs w:val="18"/>
          <w:lang w:val="en-US"/>
        </w:rPr>
        <w:t>init</w:t>
      </w:r>
      <w:proofErr w:type="spellEnd"/>
      <w:r w:rsidRPr="00476406">
        <w:rPr>
          <w:color w:val="666600"/>
          <w:sz w:val="18"/>
          <w:szCs w:val="18"/>
          <w:lang w:val="en-US"/>
        </w:rPr>
        <w:t>(</w:t>
      </w:r>
      <w:proofErr w:type="spellStart"/>
      <w:proofErr w:type="gramEnd"/>
      <w:r w:rsidRPr="00476406">
        <w:rPr>
          <w:color w:val="660066"/>
          <w:sz w:val="18"/>
          <w:szCs w:val="18"/>
          <w:lang w:val="en-US"/>
        </w:rPr>
        <w:t>SpeedFR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61538E3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 </w:t>
      </w:r>
      <w:r w:rsidRPr="00476406">
        <w:rPr>
          <w:color w:val="666600"/>
          <w:sz w:val="18"/>
          <w:szCs w:val="18"/>
          <w:lang w:val="en-US"/>
        </w:rPr>
        <w:t>{</w:t>
      </w:r>
    </w:p>
    <w:p w14:paraId="5D8468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 </w:t>
      </w:r>
      <w:r w:rsidRPr="00476406">
        <w:rPr>
          <w:color w:val="000000"/>
          <w:sz w:val="18"/>
          <w:szCs w:val="18"/>
          <w:lang w:val="en-US"/>
        </w:rPr>
        <w:tab/>
      </w:r>
      <w:r w:rsidRPr="00476406">
        <w:rPr>
          <w:color w:val="880000"/>
          <w:sz w:val="18"/>
          <w:szCs w:val="18"/>
          <w:lang w:val="en-US"/>
        </w:rPr>
        <w:t>//</w:t>
      </w:r>
      <w:proofErr w:type="spellStart"/>
      <w:r w:rsidRPr="00476406">
        <w:rPr>
          <w:color w:val="880000"/>
          <w:sz w:val="18"/>
          <w:szCs w:val="18"/>
          <w:lang w:val="en-US"/>
        </w:rPr>
        <w:t>LgInt</w:t>
      </w:r>
      <w:proofErr w:type="spellEnd"/>
      <w:r w:rsidRPr="00476406">
        <w:rPr>
          <w:color w:val="880000"/>
          <w:sz w:val="18"/>
          <w:szCs w:val="18"/>
          <w:lang w:val="en-US"/>
        </w:rPr>
        <w:t xml:space="preserve"> </w:t>
      </w:r>
      <w:proofErr w:type="spellStart"/>
      <w:r w:rsidRPr="00476406">
        <w:rPr>
          <w:color w:val="880000"/>
          <w:sz w:val="18"/>
          <w:szCs w:val="18"/>
          <w:lang w:val="en-US"/>
        </w:rPr>
        <w:t>Tmp</w:t>
      </w:r>
      <w:proofErr w:type="spellEnd"/>
      <w:r w:rsidRPr="00476406">
        <w:rPr>
          <w:color w:val="880000"/>
          <w:sz w:val="18"/>
          <w:szCs w:val="18"/>
          <w:lang w:val="en-US"/>
        </w:rPr>
        <w:t xml:space="preserve">, </w:t>
      </w:r>
      <w:proofErr w:type="spellStart"/>
      <w:proofErr w:type="gramStart"/>
      <w:r w:rsidRPr="00476406">
        <w:rPr>
          <w:color w:val="880000"/>
          <w:sz w:val="18"/>
          <w:szCs w:val="18"/>
          <w:lang w:val="en-US"/>
        </w:rPr>
        <w:t>Ksens</w:t>
      </w:r>
      <w:proofErr w:type="spellEnd"/>
      <w:r w:rsidRPr="00476406">
        <w:rPr>
          <w:color w:val="880000"/>
          <w:sz w:val="18"/>
          <w:szCs w:val="18"/>
          <w:lang w:val="en-US"/>
        </w:rPr>
        <w:t>;</w:t>
      </w:r>
      <w:proofErr w:type="gramEnd"/>
    </w:p>
    <w:p w14:paraId="3B9741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 </w:t>
      </w:r>
      <w:r w:rsidRPr="00476406">
        <w:rPr>
          <w:color w:val="000000"/>
          <w:sz w:val="18"/>
          <w:szCs w:val="18"/>
          <w:lang w:val="en-US"/>
        </w:rPr>
        <w:tab/>
      </w:r>
      <w:r w:rsidRPr="00476406">
        <w:rPr>
          <w:color w:val="880000"/>
          <w:sz w:val="18"/>
          <w:szCs w:val="18"/>
          <w:lang w:val="en-US"/>
        </w:rPr>
        <w:t>//</w:t>
      </w:r>
      <w:proofErr w:type="spellStart"/>
      <w:r w:rsidRPr="00476406">
        <w:rPr>
          <w:color w:val="880000"/>
          <w:sz w:val="18"/>
          <w:szCs w:val="18"/>
          <w:lang w:val="en-US"/>
        </w:rPr>
        <w:t>Uns</w:t>
      </w:r>
      <w:proofErr w:type="spellEnd"/>
      <w:r w:rsidRPr="00476406">
        <w:rPr>
          <w:color w:val="880000"/>
          <w:sz w:val="18"/>
          <w:szCs w:val="18"/>
          <w:lang w:val="en-US"/>
        </w:rPr>
        <w:t xml:space="preserve">   </w:t>
      </w:r>
      <w:proofErr w:type="spellStart"/>
      <w:r w:rsidRPr="00476406">
        <w:rPr>
          <w:color w:val="880000"/>
          <w:sz w:val="18"/>
          <w:szCs w:val="18"/>
          <w:lang w:val="en-US"/>
        </w:rPr>
        <w:t>SyncSpeed</w:t>
      </w:r>
      <w:proofErr w:type="spellEnd"/>
      <w:r w:rsidRPr="00476406">
        <w:rPr>
          <w:color w:val="880000"/>
          <w:sz w:val="18"/>
          <w:szCs w:val="18"/>
          <w:lang w:val="en-US"/>
        </w:rPr>
        <w:t xml:space="preserve"> = 750;</w:t>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синхронная</w:t>
      </w:r>
      <w:r w:rsidRPr="00476406">
        <w:rPr>
          <w:color w:val="880000"/>
          <w:sz w:val="18"/>
          <w:szCs w:val="18"/>
          <w:lang w:val="en-US"/>
        </w:rPr>
        <w:t xml:space="preserve"> </w:t>
      </w:r>
      <w:r w:rsidRPr="00476406">
        <w:rPr>
          <w:color w:val="880000"/>
          <w:sz w:val="18"/>
          <w:szCs w:val="18"/>
        </w:rPr>
        <w:t>скорость</w:t>
      </w:r>
    </w:p>
    <w:p w14:paraId="34BBF3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 </w:t>
      </w:r>
      <w:r w:rsidRPr="00476406">
        <w:rPr>
          <w:color w:val="000000"/>
          <w:sz w:val="18"/>
          <w:szCs w:val="18"/>
          <w:lang w:val="en-US"/>
        </w:rPr>
        <w:tab/>
      </w:r>
    </w:p>
    <w:p w14:paraId="2968389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15. </w:t>
      </w:r>
      <w:r w:rsidRPr="00476406">
        <w:rPr>
          <w:color w:val="880000"/>
          <w:sz w:val="18"/>
          <w:szCs w:val="18"/>
          <w:lang w:val="en-US"/>
        </w:rPr>
        <w:t>//</w:t>
      </w:r>
      <w:r w:rsidRPr="00476406">
        <w:rPr>
          <w:color w:val="880000"/>
          <w:sz w:val="18"/>
          <w:szCs w:val="18"/>
          <w:lang w:val="en-US"/>
        </w:rPr>
        <w:tab/>
      </w:r>
      <w:proofErr w:type="spellStart"/>
      <w:r w:rsidRPr="00476406">
        <w:rPr>
          <w:color w:val="880000"/>
          <w:sz w:val="18"/>
          <w:szCs w:val="18"/>
          <w:lang w:val="en-US"/>
        </w:rPr>
        <w:t>Ksens</w:t>
      </w:r>
      <w:proofErr w:type="spellEnd"/>
      <w:r w:rsidRPr="00476406">
        <w:rPr>
          <w:color w:val="880000"/>
          <w:sz w:val="18"/>
          <w:szCs w:val="18"/>
          <w:lang w:val="en-US"/>
        </w:rPr>
        <w:t xml:space="preserve"> = (</w:t>
      </w:r>
      <w:proofErr w:type="spellStart"/>
      <w:r w:rsidRPr="00476406">
        <w:rPr>
          <w:color w:val="880000"/>
          <w:sz w:val="18"/>
          <w:szCs w:val="18"/>
          <w:lang w:val="en-US"/>
        </w:rPr>
        <w:t>LgInt</w:t>
      </w:r>
      <w:proofErr w:type="spellEnd"/>
      <w:r w:rsidRPr="00476406">
        <w:rPr>
          <w:color w:val="880000"/>
          <w:sz w:val="18"/>
          <w:szCs w:val="18"/>
          <w:lang w:val="en-US"/>
        </w:rPr>
        <w:t>)</w:t>
      </w:r>
      <w:proofErr w:type="spellStart"/>
      <w:r w:rsidRPr="00476406">
        <w:rPr>
          <w:color w:val="880000"/>
          <w:sz w:val="18"/>
          <w:szCs w:val="18"/>
          <w:lang w:val="en-US"/>
        </w:rPr>
        <w:t>SyncSpeed</w:t>
      </w:r>
      <w:proofErr w:type="spellEnd"/>
      <w:r w:rsidRPr="00476406">
        <w:rPr>
          <w:color w:val="880000"/>
          <w:sz w:val="18"/>
          <w:szCs w:val="18"/>
          <w:lang w:val="en-US"/>
        </w:rPr>
        <w:t xml:space="preserve"> * (</w:t>
      </w:r>
      <w:proofErr w:type="spellStart"/>
      <w:r w:rsidRPr="00476406">
        <w:rPr>
          <w:color w:val="880000"/>
          <w:sz w:val="18"/>
          <w:szCs w:val="18"/>
          <w:lang w:val="en-US"/>
        </w:rPr>
        <w:t>LgInt</w:t>
      </w:r>
      <w:proofErr w:type="spellEnd"/>
      <w:r w:rsidRPr="00476406">
        <w:rPr>
          <w:color w:val="880000"/>
          <w:sz w:val="18"/>
          <w:szCs w:val="18"/>
          <w:lang w:val="en-US"/>
        </w:rPr>
        <w:t>)</w:t>
      </w:r>
      <w:proofErr w:type="spellStart"/>
      <w:r w:rsidRPr="00476406">
        <w:rPr>
          <w:color w:val="880000"/>
          <w:sz w:val="18"/>
          <w:szCs w:val="18"/>
          <w:lang w:val="en-US"/>
        </w:rPr>
        <w:t>PosSens</w:t>
      </w:r>
      <w:proofErr w:type="spellEnd"/>
      <w:r w:rsidRPr="00476406">
        <w:rPr>
          <w:color w:val="880000"/>
          <w:sz w:val="18"/>
          <w:szCs w:val="18"/>
          <w:lang w:val="en-US"/>
        </w:rPr>
        <w:t>-&gt;</w:t>
      </w:r>
      <w:proofErr w:type="spellStart"/>
      <w:proofErr w:type="gramStart"/>
      <w:r w:rsidRPr="00476406">
        <w:rPr>
          <w:color w:val="880000"/>
          <w:sz w:val="18"/>
          <w:szCs w:val="18"/>
          <w:lang w:val="en-US"/>
        </w:rPr>
        <w:t>SensPrec</w:t>
      </w:r>
      <w:proofErr w:type="spellEnd"/>
      <w:r w:rsidRPr="00476406">
        <w:rPr>
          <w:color w:val="880000"/>
          <w:sz w:val="18"/>
          <w:szCs w:val="18"/>
          <w:lang w:val="en-US"/>
        </w:rPr>
        <w:t>;</w:t>
      </w:r>
      <w:proofErr w:type="gramEnd"/>
    </w:p>
    <w:p w14:paraId="1E4F4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16. </w:t>
      </w:r>
      <w:r w:rsidRPr="00476406">
        <w:rPr>
          <w:color w:val="880000"/>
          <w:sz w:val="18"/>
          <w:szCs w:val="18"/>
          <w:lang w:val="en-US"/>
        </w:rPr>
        <w:t>//</w:t>
      </w:r>
      <w:r w:rsidRPr="00476406">
        <w:rPr>
          <w:color w:val="880000"/>
          <w:sz w:val="18"/>
          <w:szCs w:val="18"/>
          <w:lang w:val="en-US"/>
        </w:rPr>
        <w:tab/>
        <w:t>v-&gt;Mash      = _IQ17</w:t>
      </w:r>
      <w:proofErr w:type="gramStart"/>
      <w:r w:rsidRPr="00476406">
        <w:rPr>
          <w:color w:val="880000"/>
          <w:sz w:val="18"/>
          <w:szCs w:val="18"/>
          <w:lang w:val="en-US"/>
        </w:rPr>
        <w:t>div(</w:t>
      </w:r>
      <w:proofErr w:type="gramEnd"/>
      <w:r w:rsidRPr="00476406">
        <w:rPr>
          <w:color w:val="880000"/>
          <w:sz w:val="18"/>
          <w:szCs w:val="18"/>
          <w:lang w:val="en-US"/>
        </w:rPr>
        <w:t xml:space="preserve">60L/4 * SPD_CALC_FREQ, </w:t>
      </w:r>
      <w:proofErr w:type="spellStart"/>
      <w:r w:rsidRPr="00476406">
        <w:rPr>
          <w:color w:val="880000"/>
          <w:sz w:val="18"/>
          <w:szCs w:val="18"/>
          <w:lang w:val="en-US"/>
        </w:rPr>
        <w:t>Ksens</w:t>
      </w:r>
      <w:proofErr w:type="spellEnd"/>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 16</w:t>
      </w:r>
    </w:p>
    <w:p w14:paraId="634D8E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 </w:t>
      </w:r>
      <w:r w:rsidRPr="00476406">
        <w:rPr>
          <w:color w:val="000000"/>
          <w:sz w:val="18"/>
          <w:szCs w:val="18"/>
        </w:rPr>
        <w:t> </w:t>
      </w:r>
    </w:p>
    <w:p w14:paraId="3170E1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 </w:t>
      </w:r>
      <w:r w:rsidRPr="00476406">
        <w:rPr>
          <w:color w:val="880000"/>
          <w:sz w:val="18"/>
          <w:szCs w:val="18"/>
        </w:rPr>
        <w:t>//</w:t>
      </w:r>
      <w:r w:rsidRPr="00476406">
        <w:rPr>
          <w:color w:val="880000"/>
          <w:sz w:val="18"/>
          <w:szCs w:val="18"/>
        </w:rPr>
        <w:tab/>
      </w:r>
      <w:r w:rsidRPr="00476406">
        <w:rPr>
          <w:color w:val="880000"/>
          <w:sz w:val="18"/>
          <w:szCs w:val="18"/>
        </w:rPr>
        <w:tab/>
        <w:t>v</w:t>
      </w:r>
      <w:proofErr w:type="gramStart"/>
      <w:r w:rsidRPr="00476406">
        <w:rPr>
          <w:color w:val="880000"/>
          <w:sz w:val="18"/>
          <w:szCs w:val="18"/>
        </w:rPr>
        <w:t>-&gt;</w:t>
      </w:r>
      <w:proofErr w:type="spellStart"/>
      <w:r w:rsidRPr="00476406">
        <w:rPr>
          <w:color w:val="880000"/>
          <w:sz w:val="18"/>
          <w:szCs w:val="18"/>
        </w:rPr>
        <w:t>DeltaHi</w:t>
      </w:r>
      <w:proofErr w:type="spellEnd"/>
      <w:proofErr w:type="gramEnd"/>
      <w:r w:rsidRPr="00476406">
        <w:rPr>
          <w:color w:val="880000"/>
          <w:sz w:val="18"/>
          <w:szCs w:val="18"/>
        </w:rPr>
        <w:t xml:space="preserve"> = 2097152;</w:t>
      </w:r>
      <w:r w:rsidRPr="00476406">
        <w:rPr>
          <w:color w:val="880000"/>
          <w:sz w:val="18"/>
          <w:szCs w:val="18"/>
        </w:rPr>
        <w:tab/>
        <w:t>// 1500 оборотов</w:t>
      </w:r>
    </w:p>
    <w:p w14:paraId="528ACF8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 </w:t>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DeltaHi</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2796203</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максималка в 2000 об/мин</w:t>
      </w:r>
    </w:p>
    <w:p w14:paraId="3248E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 </w:t>
      </w:r>
      <w:r w:rsidRPr="00476406">
        <w:rPr>
          <w:color w:val="000000"/>
          <w:sz w:val="18"/>
          <w:szCs w:val="18"/>
        </w:rPr>
        <w:tab/>
      </w:r>
      <w:r w:rsidRPr="00476406">
        <w:rPr>
          <w:color w:val="880000"/>
          <w:sz w:val="18"/>
          <w:szCs w:val="18"/>
        </w:rPr>
        <w:t>//</w:t>
      </w:r>
      <w:r w:rsidRPr="00476406">
        <w:rPr>
          <w:color w:val="880000"/>
          <w:sz w:val="18"/>
          <w:szCs w:val="18"/>
        </w:rPr>
        <w:tab/>
        <w:t>v</w:t>
      </w:r>
      <w:proofErr w:type="gramStart"/>
      <w:r w:rsidRPr="00476406">
        <w:rPr>
          <w:color w:val="880000"/>
          <w:sz w:val="18"/>
          <w:szCs w:val="18"/>
        </w:rPr>
        <w:t>-&gt;</w:t>
      </w:r>
      <w:proofErr w:type="spellStart"/>
      <w:r w:rsidRPr="00476406">
        <w:rPr>
          <w:color w:val="880000"/>
          <w:sz w:val="18"/>
          <w:szCs w:val="18"/>
        </w:rPr>
        <w:t>Mash</w:t>
      </w:r>
      <w:proofErr w:type="spellEnd"/>
      <w:proofErr w:type="gramEnd"/>
      <w:r w:rsidRPr="00476406">
        <w:rPr>
          <w:color w:val="880000"/>
          <w:sz w:val="18"/>
          <w:szCs w:val="18"/>
        </w:rPr>
        <w:t xml:space="preserve"> = 671088640;</w:t>
      </w:r>
      <w:r w:rsidRPr="00476406">
        <w:rPr>
          <w:color w:val="880000"/>
          <w:sz w:val="18"/>
          <w:szCs w:val="18"/>
        </w:rPr>
        <w:tab/>
        <w:t>// 40.0 в формате Q24  40.0 * 0.025 = 1.0 (при )</w:t>
      </w:r>
    </w:p>
    <w:p w14:paraId="32BCBD9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 </w:t>
      </w:r>
      <w:r w:rsidRPr="00476406">
        <w:rPr>
          <w:color w:val="000000"/>
          <w:sz w:val="18"/>
          <w:szCs w:val="18"/>
          <w:lang w:val="en-US"/>
        </w:rPr>
        <w:tab/>
      </w:r>
      <w:r w:rsidRPr="00476406">
        <w:rPr>
          <w:color w:val="880000"/>
          <w:sz w:val="18"/>
          <w:szCs w:val="18"/>
          <w:lang w:val="en-US"/>
        </w:rPr>
        <w:t>//</w:t>
      </w:r>
      <w:r w:rsidRPr="00476406">
        <w:rPr>
          <w:color w:val="880000"/>
          <w:sz w:val="18"/>
          <w:szCs w:val="18"/>
          <w:lang w:val="en-US"/>
        </w:rPr>
        <w:tab/>
        <w:t>v-&gt;Mash = 67108864;</w:t>
      </w:r>
      <w:r w:rsidRPr="00476406">
        <w:rPr>
          <w:color w:val="880000"/>
          <w:sz w:val="18"/>
          <w:szCs w:val="18"/>
          <w:lang w:val="en-US"/>
        </w:rPr>
        <w:tab/>
      </w:r>
      <w:r w:rsidRPr="00476406">
        <w:rPr>
          <w:color w:val="880000"/>
          <w:sz w:val="18"/>
          <w:szCs w:val="18"/>
          <w:lang w:val="en-US"/>
        </w:rPr>
        <w:tab/>
        <w:t xml:space="preserve">// </w:t>
      </w:r>
    </w:p>
    <w:p w14:paraId="0DC2E83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 </w:t>
      </w:r>
      <w:r w:rsidRPr="00476406">
        <w:rPr>
          <w:color w:val="000000"/>
          <w:sz w:val="18"/>
          <w:szCs w:val="18"/>
          <w:lang w:val="en-US"/>
        </w:rPr>
        <w:tab/>
      </w:r>
    </w:p>
    <w:p w14:paraId="095402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 </w:t>
      </w:r>
      <w:r w:rsidRPr="00476406">
        <w:rPr>
          <w:color w:val="880000"/>
          <w:sz w:val="18"/>
          <w:szCs w:val="18"/>
          <w:lang w:val="en-US"/>
        </w:rPr>
        <w:t>//</w:t>
      </w:r>
      <w:r w:rsidRPr="00476406">
        <w:rPr>
          <w:color w:val="880000"/>
          <w:sz w:val="18"/>
          <w:szCs w:val="18"/>
          <w:lang w:val="en-US"/>
        </w:rPr>
        <w:tab/>
        <w:t>v-&gt;</w:t>
      </w:r>
      <w:proofErr w:type="spellStart"/>
      <w:r w:rsidRPr="00476406">
        <w:rPr>
          <w:color w:val="880000"/>
          <w:sz w:val="18"/>
          <w:szCs w:val="18"/>
          <w:lang w:val="en-US"/>
        </w:rPr>
        <w:t>DeltaLo</w:t>
      </w:r>
      <w:proofErr w:type="spellEnd"/>
      <w:r w:rsidRPr="00476406">
        <w:rPr>
          <w:color w:val="880000"/>
          <w:sz w:val="18"/>
          <w:szCs w:val="18"/>
          <w:lang w:val="en-US"/>
        </w:rPr>
        <w:t xml:space="preserve">   = (</w:t>
      </w:r>
      <w:proofErr w:type="spellStart"/>
      <w:r w:rsidRPr="00476406">
        <w:rPr>
          <w:color w:val="880000"/>
          <w:sz w:val="18"/>
          <w:szCs w:val="18"/>
          <w:lang w:val="en-US"/>
        </w:rPr>
        <w:t>LgInt</w:t>
      </w:r>
      <w:proofErr w:type="spellEnd"/>
      <w:r w:rsidRPr="00476406">
        <w:rPr>
          <w:color w:val="880000"/>
          <w:sz w:val="18"/>
          <w:szCs w:val="18"/>
          <w:lang w:val="en-US"/>
        </w:rPr>
        <w:t>)</w:t>
      </w:r>
      <w:proofErr w:type="spellStart"/>
      <w:r w:rsidRPr="00476406">
        <w:rPr>
          <w:color w:val="880000"/>
          <w:sz w:val="18"/>
          <w:szCs w:val="18"/>
          <w:lang w:val="en-US"/>
        </w:rPr>
        <w:t>PosSens</w:t>
      </w:r>
      <w:proofErr w:type="spellEnd"/>
      <w:r w:rsidRPr="00476406">
        <w:rPr>
          <w:color w:val="880000"/>
          <w:sz w:val="18"/>
          <w:szCs w:val="18"/>
          <w:lang w:val="en-US"/>
        </w:rPr>
        <w:t>-&gt;</w:t>
      </w:r>
      <w:proofErr w:type="spellStart"/>
      <w:proofErr w:type="gramStart"/>
      <w:r w:rsidRPr="00476406">
        <w:rPr>
          <w:color w:val="880000"/>
          <w:sz w:val="18"/>
          <w:szCs w:val="18"/>
          <w:lang w:val="en-US"/>
        </w:rPr>
        <w:t>LowQEPLevel</w:t>
      </w:r>
      <w:proofErr w:type="spellEnd"/>
      <w:r w:rsidRPr="00476406">
        <w:rPr>
          <w:color w:val="880000"/>
          <w:sz w:val="18"/>
          <w:szCs w:val="18"/>
          <w:lang w:val="en-US"/>
        </w:rPr>
        <w:t>;</w:t>
      </w:r>
      <w:proofErr w:type="gramEnd"/>
      <w:r w:rsidRPr="00476406">
        <w:rPr>
          <w:color w:val="880000"/>
          <w:sz w:val="18"/>
          <w:szCs w:val="18"/>
          <w:lang w:val="en-US"/>
        </w:rPr>
        <w:t xml:space="preserve">  </w:t>
      </w:r>
    </w:p>
    <w:p w14:paraId="76E1F4D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24. </w:t>
      </w:r>
      <w:r w:rsidRPr="00476406">
        <w:rPr>
          <w:color w:val="880000"/>
          <w:sz w:val="18"/>
          <w:szCs w:val="18"/>
          <w:lang w:val="en-US"/>
        </w:rPr>
        <w:t>//</w:t>
      </w:r>
      <w:r w:rsidRPr="00476406">
        <w:rPr>
          <w:color w:val="880000"/>
          <w:sz w:val="18"/>
          <w:szCs w:val="18"/>
          <w:lang w:val="en-US"/>
        </w:rPr>
        <w:tab/>
        <w:t>v-&gt;</w:t>
      </w:r>
      <w:proofErr w:type="spellStart"/>
      <w:r w:rsidRPr="00476406">
        <w:rPr>
          <w:color w:val="880000"/>
          <w:sz w:val="18"/>
          <w:szCs w:val="18"/>
          <w:lang w:val="en-US"/>
        </w:rPr>
        <w:t>PassCount</w:t>
      </w:r>
      <w:proofErr w:type="spellEnd"/>
      <w:r w:rsidRPr="00476406">
        <w:rPr>
          <w:color w:val="880000"/>
          <w:sz w:val="18"/>
          <w:szCs w:val="18"/>
          <w:lang w:val="en-US"/>
        </w:rPr>
        <w:t xml:space="preserve"> = </w:t>
      </w:r>
      <w:proofErr w:type="spellStart"/>
      <w:r w:rsidRPr="00476406">
        <w:rPr>
          <w:color w:val="880000"/>
          <w:sz w:val="18"/>
          <w:szCs w:val="18"/>
          <w:lang w:val="en-US"/>
        </w:rPr>
        <w:t>PosSens</w:t>
      </w:r>
      <w:proofErr w:type="spellEnd"/>
      <w:r w:rsidRPr="00476406">
        <w:rPr>
          <w:color w:val="880000"/>
          <w:sz w:val="18"/>
          <w:szCs w:val="18"/>
          <w:lang w:val="en-US"/>
        </w:rPr>
        <w:t>-&gt;</w:t>
      </w:r>
      <w:proofErr w:type="spellStart"/>
      <w:proofErr w:type="gramStart"/>
      <w:r w:rsidRPr="00476406">
        <w:rPr>
          <w:color w:val="880000"/>
          <w:sz w:val="18"/>
          <w:szCs w:val="18"/>
          <w:lang w:val="en-US"/>
        </w:rPr>
        <w:t>LowQEPPassCount</w:t>
      </w:r>
      <w:proofErr w:type="spellEnd"/>
      <w:r w:rsidRPr="00476406">
        <w:rPr>
          <w:color w:val="880000"/>
          <w:sz w:val="18"/>
          <w:szCs w:val="18"/>
          <w:lang w:val="en-US"/>
        </w:rPr>
        <w:t>;</w:t>
      </w:r>
      <w:proofErr w:type="gramEnd"/>
    </w:p>
    <w:p w14:paraId="557AC1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 </w:t>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IgnorFlag</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616EC1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 </w:t>
      </w:r>
      <w:r w:rsidRPr="00476406">
        <w:rPr>
          <w:color w:val="000000"/>
          <w:sz w:val="18"/>
          <w:szCs w:val="18"/>
          <w:lang w:val="en-US"/>
        </w:rPr>
        <w:tab/>
      </w:r>
    </w:p>
    <w:p w14:paraId="711420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 </w:t>
      </w:r>
      <w:r w:rsidRPr="00476406">
        <w:rPr>
          <w:color w:val="000000"/>
          <w:sz w:val="18"/>
          <w:szCs w:val="18"/>
          <w:lang w:val="en-US"/>
        </w:rPr>
        <w:tab/>
      </w:r>
      <w:proofErr w:type="spellStart"/>
      <w:r w:rsidRPr="00476406">
        <w:rPr>
          <w:color w:val="000000"/>
          <w:sz w:val="18"/>
          <w:szCs w:val="18"/>
          <w:lang w:val="en-US"/>
        </w:rPr>
        <w:t>mechCalcInc</w:t>
      </w:r>
      <w:r w:rsidRPr="00476406">
        <w:rPr>
          <w:color w:val="666600"/>
          <w:sz w:val="18"/>
          <w:szCs w:val="18"/>
          <w:lang w:val="en-US"/>
        </w:rPr>
        <w:t>.</w:t>
      </w:r>
      <w:r w:rsidRPr="00476406">
        <w:rPr>
          <w:color w:val="000000"/>
          <w:sz w:val="18"/>
          <w:szCs w:val="18"/>
          <w:lang w:val="en-US"/>
        </w:rPr>
        <w:t>delta_mech</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w:t>
      </w:r>
      <w:proofErr w:type="gramStart"/>
      <w:r w:rsidRPr="00476406">
        <w:rPr>
          <w:color w:val="000000"/>
          <w:sz w:val="18"/>
          <w:szCs w:val="18"/>
          <w:lang w:val="en-US"/>
        </w:rPr>
        <w:t>mpy</w:t>
      </w:r>
      <w:r w:rsidRPr="00476406">
        <w:rPr>
          <w:color w:val="666600"/>
          <w:sz w:val="18"/>
          <w:szCs w:val="18"/>
          <w:lang w:val="en-US"/>
        </w:rPr>
        <w:t>(</w:t>
      </w:r>
      <w:proofErr w:type="gramEnd"/>
      <w:r w:rsidRPr="00476406">
        <w:rPr>
          <w:color w:val="000000"/>
          <w:sz w:val="18"/>
          <w:szCs w:val="18"/>
          <w:lang w:val="en-US"/>
        </w:rPr>
        <w:t>Q24_one</w:t>
      </w:r>
      <w:r w:rsidRPr="00476406">
        <w:rPr>
          <w:color w:val="666600"/>
          <w:sz w:val="18"/>
          <w:szCs w:val="18"/>
          <w:lang w:val="en-US"/>
        </w:rPr>
        <w:t>,</w:t>
      </w:r>
      <w:r w:rsidRPr="00476406">
        <w:rPr>
          <w:color w:val="000000"/>
          <w:sz w:val="18"/>
          <w:szCs w:val="18"/>
          <w:lang w:val="en-US"/>
        </w:rPr>
        <w:t xml:space="preserve"> DELTA_MECH_INC</w:t>
      </w:r>
      <w:r w:rsidRPr="00476406">
        <w:rPr>
          <w:color w:val="666600"/>
          <w:sz w:val="18"/>
          <w:szCs w:val="18"/>
          <w:lang w:val="en-US"/>
        </w:rPr>
        <w:t>);</w:t>
      </w:r>
    </w:p>
    <w:p w14:paraId="2C2663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 </w:t>
      </w:r>
      <w:r w:rsidRPr="00476406">
        <w:rPr>
          <w:color w:val="000000"/>
          <w:sz w:val="18"/>
          <w:szCs w:val="18"/>
          <w:lang w:val="en-US"/>
        </w:rPr>
        <w:t> </w:t>
      </w:r>
    </w:p>
    <w:p w14:paraId="57CA22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 </w:t>
      </w:r>
      <w:r w:rsidRPr="00476406">
        <w:rPr>
          <w:color w:val="000000"/>
          <w:sz w:val="18"/>
          <w:szCs w:val="18"/>
          <w:lang w:val="en-US"/>
        </w:rPr>
        <w:tab/>
        <w:t>v</w:t>
      </w:r>
      <w:r w:rsidRPr="00476406">
        <w:rPr>
          <w:color w:val="666600"/>
          <w:sz w:val="18"/>
          <w:szCs w:val="18"/>
          <w:lang w:val="en-US"/>
        </w:rPr>
        <w:t>-&gt;</w:t>
      </w:r>
      <w:proofErr w:type="spellStart"/>
      <w:r w:rsidRPr="00476406">
        <w:rPr>
          <w:color w:val="000000"/>
          <w:sz w:val="18"/>
          <w:szCs w:val="18"/>
          <w:lang w:val="en-US"/>
        </w:rPr>
        <w:t>num_rev</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009DA6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30. </w:t>
      </w:r>
      <w:r w:rsidRPr="00476406">
        <w:rPr>
          <w:color w:val="666600"/>
          <w:sz w:val="18"/>
          <w:szCs w:val="18"/>
          <w:lang w:val="en-US"/>
        </w:rPr>
        <w:t>}</w:t>
      </w:r>
      <w:proofErr w:type="gramEnd"/>
    </w:p>
    <w:p w14:paraId="3B0232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31. </w:t>
      </w:r>
      <w:r w:rsidRPr="00476406">
        <w:rPr>
          <w:color w:val="880000"/>
          <w:sz w:val="18"/>
          <w:szCs w:val="18"/>
          <w:lang w:val="en-US"/>
        </w:rPr>
        <w:t>//---------------------------------------------------------------</w:t>
      </w:r>
    </w:p>
    <w:p w14:paraId="5E53EC5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32.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speed_fr_</w:t>
      </w:r>
      <w:proofErr w:type="gramStart"/>
      <w:r w:rsidRPr="00476406">
        <w:rPr>
          <w:color w:val="000000"/>
          <w:sz w:val="18"/>
          <w:szCs w:val="18"/>
          <w:lang w:val="en-US"/>
        </w:rPr>
        <w:t>calc</w:t>
      </w:r>
      <w:proofErr w:type="spellEnd"/>
      <w:r w:rsidRPr="00476406">
        <w:rPr>
          <w:color w:val="666600"/>
          <w:sz w:val="18"/>
          <w:szCs w:val="18"/>
          <w:lang w:val="en-US"/>
        </w:rPr>
        <w:t>(</w:t>
      </w:r>
      <w:proofErr w:type="spellStart"/>
      <w:proofErr w:type="gramEnd"/>
      <w:r w:rsidRPr="00476406">
        <w:rPr>
          <w:color w:val="660066"/>
          <w:sz w:val="18"/>
          <w:szCs w:val="18"/>
          <w:lang w:val="en-US"/>
        </w:rPr>
        <w:t>SpeedFR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200 </w:t>
      </w:r>
      <w:r w:rsidRPr="00476406">
        <w:rPr>
          <w:color w:val="880000"/>
          <w:sz w:val="18"/>
          <w:szCs w:val="18"/>
        </w:rPr>
        <w:t>Гц</w:t>
      </w:r>
    </w:p>
    <w:p w14:paraId="549D91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33. </w:t>
      </w:r>
      <w:r w:rsidRPr="00476406">
        <w:rPr>
          <w:color w:val="666600"/>
          <w:sz w:val="18"/>
          <w:szCs w:val="18"/>
          <w:lang w:val="en-US"/>
        </w:rPr>
        <w:t>{</w:t>
      </w:r>
    </w:p>
    <w:p w14:paraId="3BD19CD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 </w:t>
      </w:r>
      <w:r w:rsidRPr="00476406">
        <w:rPr>
          <w:color w:val="000000"/>
          <w:sz w:val="18"/>
          <w:szCs w:val="18"/>
          <w:lang w:val="en-US"/>
        </w:rPr>
        <w:tab/>
      </w:r>
      <w:r w:rsidRPr="00476406">
        <w:rPr>
          <w:color w:val="880000"/>
          <w:sz w:val="18"/>
          <w:szCs w:val="18"/>
          <w:lang w:val="en-US"/>
        </w:rPr>
        <w:t>//</w:t>
      </w:r>
      <w:proofErr w:type="spellStart"/>
      <w:r w:rsidRPr="00476406">
        <w:rPr>
          <w:color w:val="880000"/>
          <w:sz w:val="18"/>
          <w:szCs w:val="18"/>
          <w:lang w:val="en-US"/>
        </w:rPr>
        <w:t>LgInt</w:t>
      </w:r>
      <w:proofErr w:type="spellEnd"/>
      <w:r w:rsidRPr="00476406">
        <w:rPr>
          <w:color w:val="880000"/>
          <w:sz w:val="18"/>
          <w:szCs w:val="18"/>
          <w:lang w:val="en-US"/>
        </w:rPr>
        <w:t xml:space="preserve"> </w:t>
      </w:r>
      <w:proofErr w:type="gramStart"/>
      <w:r w:rsidRPr="00476406">
        <w:rPr>
          <w:color w:val="880000"/>
          <w:sz w:val="18"/>
          <w:szCs w:val="18"/>
          <w:lang w:val="en-US"/>
        </w:rPr>
        <w:t>Delta;</w:t>
      </w:r>
      <w:proofErr w:type="gramEnd"/>
    </w:p>
    <w:p w14:paraId="737A17F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 </w:t>
      </w:r>
      <w:r w:rsidRPr="00476406">
        <w:rPr>
          <w:color w:val="000000"/>
          <w:sz w:val="18"/>
          <w:szCs w:val="18"/>
          <w:lang w:val="en-US"/>
        </w:rPr>
        <w:t> </w:t>
      </w:r>
    </w:p>
    <w:p w14:paraId="2DF6BD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36. </w:t>
      </w:r>
      <w:r w:rsidRPr="00476406">
        <w:rPr>
          <w:color w:val="000000"/>
          <w:sz w:val="18"/>
          <w:szCs w:val="18"/>
          <w:lang w:val="en-US"/>
        </w:rPr>
        <w:tab/>
      </w:r>
      <w:r w:rsidRPr="00476406">
        <w:rPr>
          <w:color w:val="880000"/>
          <w:sz w:val="18"/>
          <w:szCs w:val="18"/>
          <w:lang w:val="en-US"/>
        </w:rPr>
        <w:t>//v-&gt;htim2_CNT = htim2.Instance-&gt;</w:t>
      </w:r>
      <w:proofErr w:type="gramStart"/>
      <w:r w:rsidRPr="00476406">
        <w:rPr>
          <w:color w:val="880000"/>
          <w:sz w:val="18"/>
          <w:szCs w:val="18"/>
          <w:lang w:val="en-US"/>
        </w:rPr>
        <w:t>CNT;</w:t>
      </w:r>
      <w:proofErr w:type="gramEnd"/>
    </w:p>
    <w:p w14:paraId="6DBF26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37. </w:t>
      </w:r>
      <w:r w:rsidRPr="00476406">
        <w:rPr>
          <w:color w:val="000000"/>
          <w:sz w:val="18"/>
          <w:szCs w:val="18"/>
          <w:lang w:val="en-US"/>
        </w:rPr>
        <w:tab/>
      </w:r>
      <w:r w:rsidRPr="00476406">
        <w:rPr>
          <w:color w:val="880000"/>
          <w:sz w:val="18"/>
          <w:szCs w:val="18"/>
          <w:lang w:val="en-US"/>
        </w:rPr>
        <w:t>//v-&gt;</w:t>
      </w:r>
      <w:proofErr w:type="spellStart"/>
      <w:r w:rsidRPr="00476406">
        <w:rPr>
          <w:color w:val="880000"/>
          <w:sz w:val="18"/>
          <w:szCs w:val="18"/>
          <w:lang w:val="en-US"/>
        </w:rPr>
        <w:t>MechTheta</w:t>
      </w:r>
      <w:proofErr w:type="spellEnd"/>
      <w:r w:rsidRPr="00476406">
        <w:rPr>
          <w:color w:val="880000"/>
          <w:sz w:val="18"/>
          <w:szCs w:val="18"/>
          <w:lang w:val="en-US"/>
        </w:rPr>
        <w:t xml:space="preserve"> = v-&gt;htim2_CNT * </w:t>
      </w:r>
      <w:proofErr w:type="spellStart"/>
      <w:r w:rsidRPr="00476406">
        <w:rPr>
          <w:color w:val="880000"/>
          <w:sz w:val="18"/>
          <w:szCs w:val="18"/>
          <w:lang w:val="en-US"/>
        </w:rPr>
        <w:t>Spd.gain_</w:t>
      </w:r>
      <w:proofErr w:type="gramStart"/>
      <w:r w:rsidRPr="00476406">
        <w:rPr>
          <w:color w:val="880000"/>
          <w:sz w:val="18"/>
          <w:szCs w:val="18"/>
          <w:lang w:val="en-US"/>
        </w:rPr>
        <w:t>incr</w:t>
      </w:r>
      <w:proofErr w:type="spellEnd"/>
      <w:r w:rsidRPr="00476406">
        <w:rPr>
          <w:color w:val="880000"/>
          <w:sz w:val="18"/>
          <w:szCs w:val="18"/>
          <w:lang w:val="en-US"/>
        </w:rPr>
        <w:t>;</w:t>
      </w:r>
      <w:proofErr w:type="gramEnd"/>
    </w:p>
    <w:p w14:paraId="5926F0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 </w:t>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MechTheta</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spellStart"/>
      <w:r w:rsidRPr="00476406">
        <w:rPr>
          <w:color w:val="660066"/>
          <w:sz w:val="18"/>
          <w:szCs w:val="18"/>
          <w:lang w:val="en-US"/>
        </w:rPr>
        <w:t>GrA</w:t>
      </w:r>
      <w:proofErr w:type="spellEnd"/>
      <w:r w:rsidRPr="00476406">
        <w:rPr>
          <w:color w:val="666600"/>
          <w:sz w:val="18"/>
          <w:szCs w:val="18"/>
          <w:lang w:val="en-US"/>
        </w:rPr>
        <w:t>-&gt;</w:t>
      </w:r>
      <w:r w:rsidRPr="00476406">
        <w:rPr>
          <w:color w:val="000000"/>
          <w:sz w:val="18"/>
          <w:szCs w:val="18"/>
          <w:lang w:val="en-US"/>
        </w:rPr>
        <w:t>pilaA_</w:t>
      </w:r>
      <w:proofErr w:type="gramStart"/>
      <w:r w:rsidRPr="00476406">
        <w:rPr>
          <w:color w:val="000000"/>
          <w:sz w:val="18"/>
          <w:szCs w:val="18"/>
          <w:lang w:val="en-US"/>
        </w:rPr>
        <w:t>Q24</w:t>
      </w:r>
      <w:r w:rsidRPr="00476406">
        <w:rPr>
          <w:color w:val="666600"/>
          <w:sz w:val="18"/>
          <w:szCs w:val="18"/>
          <w:lang w:val="en-US"/>
        </w:rPr>
        <w:t>;</w:t>
      </w:r>
      <w:proofErr w:type="gramEnd"/>
    </w:p>
    <w:p w14:paraId="45D4B6D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Delta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MechTheta</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proofErr w:type="gramStart"/>
      <w:r w:rsidRPr="00476406">
        <w:rPr>
          <w:color w:val="660066"/>
          <w:sz w:val="18"/>
          <w:szCs w:val="18"/>
          <w:lang w:val="en-US"/>
        </w:rPr>
        <w:t>MechThetaPrev</w:t>
      </w:r>
      <w:proofErr w:type="spellEnd"/>
      <w:r w:rsidRPr="00476406">
        <w:rPr>
          <w:color w:val="666600"/>
          <w:sz w:val="18"/>
          <w:szCs w:val="18"/>
          <w:lang w:val="en-US"/>
        </w:rPr>
        <w:t>;</w:t>
      </w:r>
      <w:proofErr w:type="gramEnd"/>
    </w:p>
    <w:p w14:paraId="0C76F0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 </w:t>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Delta_clean</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gramStart"/>
      <w:r w:rsidRPr="00476406">
        <w:rPr>
          <w:color w:val="660066"/>
          <w:sz w:val="18"/>
          <w:szCs w:val="18"/>
          <w:lang w:val="en-US"/>
        </w:rPr>
        <w:t>Delta</w:t>
      </w:r>
      <w:r w:rsidRPr="00476406">
        <w:rPr>
          <w:color w:val="666600"/>
          <w:sz w:val="18"/>
          <w:szCs w:val="18"/>
          <w:lang w:val="en-US"/>
        </w:rPr>
        <w:t>;</w:t>
      </w:r>
      <w:proofErr w:type="gramEnd"/>
    </w:p>
    <w:p w14:paraId="49F476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 </w:t>
      </w:r>
      <w:r w:rsidRPr="00476406">
        <w:rPr>
          <w:color w:val="000000"/>
          <w:sz w:val="18"/>
          <w:szCs w:val="18"/>
        </w:rPr>
        <w:tab/>
      </w:r>
    </w:p>
    <w:p w14:paraId="426482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 </w:t>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proofErr w:type="spellStart"/>
      <w:r w:rsidRPr="00476406">
        <w:rPr>
          <w:color w:val="660066"/>
          <w:sz w:val="18"/>
          <w:szCs w:val="18"/>
        </w:rPr>
        <w:t>Delta_</w:t>
      </w:r>
      <w:proofErr w:type="gramStart"/>
      <w:r w:rsidRPr="00476406">
        <w:rPr>
          <w:color w:val="660066"/>
          <w:sz w:val="18"/>
          <w:szCs w:val="18"/>
        </w:rPr>
        <w:t>clean</w:t>
      </w:r>
      <w:proofErr w:type="spellEnd"/>
      <w:r w:rsidRPr="00476406">
        <w:rPr>
          <w:color w:val="000000"/>
          <w:sz w:val="18"/>
          <w:szCs w:val="18"/>
        </w:rPr>
        <w:t xml:space="preserve"> </w:t>
      </w:r>
      <w:r w:rsidRPr="00476406">
        <w:rPr>
          <w:color w:val="666600"/>
          <w:sz w:val="18"/>
          <w:szCs w:val="18"/>
        </w:rPr>
        <w:t>&gt;</w:t>
      </w:r>
      <w:proofErr w:type="gramEnd"/>
      <w:r w:rsidRPr="00476406">
        <w:rPr>
          <w:color w:val="000000"/>
          <w:sz w:val="18"/>
          <w:szCs w:val="18"/>
        </w:rPr>
        <w:t xml:space="preserve"> Q24_half</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xml:space="preserve">// </w:t>
      </w:r>
      <w:proofErr w:type="spellStart"/>
      <w:r w:rsidRPr="00476406">
        <w:rPr>
          <w:color w:val="880000"/>
          <w:sz w:val="18"/>
          <w:szCs w:val="18"/>
        </w:rPr>
        <w:t>скачёк</w:t>
      </w:r>
      <w:proofErr w:type="spellEnd"/>
      <w:r w:rsidRPr="00476406">
        <w:rPr>
          <w:color w:val="880000"/>
          <w:sz w:val="18"/>
          <w:szCs w:val="18"/>
        </w:rPr>
        <w:t xml:space="preserve"> на половину значения пилы более чем +0.5 , предполагаем что это был переход пилы ИЗ 0 В 1, следовательно пила сейчас ОТРИЦАТЕЛЬНАЯ</w:t>
      </w:r>
    </w:p>
    <w:p w14:paraId="24EEDF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 </w:t>
      </w:r>
      <w:r w:rsidRPr="00476406">
        <w:rPr>
          <w:color w:val="000000"/>
          <w:sz w:val="18"/>
          <w:szCs w:val="18"/>
        </w:rPr>
        <w:tab/>
      </w:r>
      <w:r w:rsidRPr="00476406">
        <w:rPr>
          <w:color w:val="666600"/>
          <w:sz w:val="18"/>
          <w:szCs w:val="18"/>
        </w:rPr>
        <w:t>{</w:t>
      </w:r>
    </w:p>
    <w:p w14:paraId="7B043FB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44. </w:t>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Delta</w:t>
      </w:r>
      <w:proofErr w:type="gramEnd"/>
      <w:r w:rsidRPr="00476406">
        <w:rPr>
          <w:color w:val="660066"/>
          <w:sz w:val="18"/>
          <w:szCs w:val="18"/>
        </w:rPr>
        <w:t>_clean</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Delta_clean</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Q24_one</w:t>
      </w:r>
      <w:r w:rsidRPr="00476406">
        <w:rPr>
          <w:color w:val="666600"/>
          <w:sz w:val="18"/>
          <w:szCs w:val="18"/>
        </w:rPr>
        <w:t>;</w:t>
      </w:r>
      <w:r w:rsidRPr="00476406">
        <w:rPr>
          <w:color w:val="000000"/>
          <w:sz w:val="18"/>
          <w:szCs w:val="18"/>
        </w:rPr>
        <w:tab/>
      </w:r>
      <w:r w:rsidRPr="00476406">
        <w:rPr>
          <w:color w:val="880000"/>
          <w:sz w:val="18"/>
          <w:szCs w:val="18"/>
        </w:rPr>
        <w:t>// вычитаем -1 для получения истинного приращения пилы на участке перехода через 0</w:t>
      </w:r>
    </w:p>
    <w:p w14:paraId="6D0DB24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45. </w:t>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000000"/>
          <w:sz w:val="18"/>
          <w:szCs w:val="18"/>
        </w:rPr>
        <w:t>num_rev</w:t>
      </w:r>
      <w:proofErr w:type="spellEnd"/>
      <w:r w:rsidRPr="00476406">
        <w:rPr>
          <w:color w:val="666600"/>
          <w:sz w:val="18"/>
          <w:szCs w:val="18"/>
        </w:rPr>
        <w:t>--;</w:t>
      </w:r>
    </w:p>
    <w:p w14:paraId="417D94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 </w:t>
      </w:r>
      <w:r w:rsidRPr="00476406">
        <w:rPr>
          <w:color w:val="000000"/>
          <w:sz w:val="18"/>
          <w:szCs w:val="18"/>
        </w:rPr>
        <w:tab/>
      </w:r>
      <w:r w:rsidRPr="00476406">
        <w:rPr>
          <w:color w:val="666600"/>
          <w:sz w:val="18"/>
          <w:szCs w:val="18"/>
        </w:rPr>
        <w:t>}</w:t>
      </w:r>
    </w:p>
    <w:p w14:paraId="09A8885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 </w:t>
      </w:r>
      <w:r w:rsidRPr="00476406">
        <w:rPr>
          <w:color w:val="000000"/>
          <w:sz w:val="18"/>
          <w:szCs w:val="18"/>
        </w:rPr>
        <w:tab/>
      </w:r>
      <w:proofErr w:type="spellStart"/>
      <w:r w:rsidRPr="00476406">
        <w:rPr>
          <w:color w:val="000088"/>
          <w:sz w:val="18"/>
          <w:szCs w:val="18"/>
        </w:rPr>
        <w:t>else</w:t>
      </w:r>
      <w:proofErr w:type="spellEnd"/>
      <w:r w:rsidRPr="00476406">
        <w:rPr>
          <w:color w:val="000000"/>
          <w:sz w:val="18"/>
          <w:szCs w:val="18"/>
        </w:rPr>
        <w:t xml:space="preserve"> </w:t>
      </w:r>
      <w:proofErr w:type="spellStart"/>
      <w:r w:rsidRPr="00476406">
        <w:rPr>
          <w:color w:val="000088"/>
          <w:sz w:val="18"/>
          <w:szCs w:val="18"/>
        </w:rPr>
        <w:t>if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proofErr w:type="spellStart"/>
      <w:r w:rsidRPr="00476406">
        <w:rPr>
          <w:color w:val="660066"/>
          <w:sz w:val="18"/>
          <w:szCs w:val="18"/>
        </w:rPr>
        <w:t>Delta_clean</w:t>
      </w:r>
      <w:proofErr w:type="spellEnd"/>
      <w:r w:rsidRPr="00476406">
        <w:rPr>
          <w:color w:val="000000"/>
          <w:sz w:val="18"/>
          <w:szCs w:val="18"/>
        </w:rPr>
        <w:t xml:space="preserve"> </w:t>
      </w:r>
      <w:proofErr w:type="gramStart"/>
      <w:r w:rsidRPr="00476406">
        <w:rPr>
          <w:color w:val="666600"/>
          <w:sz w:val="18"/>
          <w:szCs w:val="18"/>
        </w:rPr>
        <w:t>&lt;</w:t>
      </w:r>
      <w:r w:rsidRPr="00476406">
        <w:rPr>
          <w:color w:val="000000"/>
          <w:sz w:val="18"/>
          <w:szCs w:val="18"/>
        </w:rPr>
        <w:t xml:space="preserve"> </w:t>
      </w:r>
      <w:r w:rsidRPr="00476406">
        <w:rPr>
          <w:color w:val="666600"/>
          <w:sz w:val="18"/>
          <w:szCs w:val="18"/>
        </w:rPr>
        <w:t>-</w:t>
      </w:r>
      <w:proofErr w:type="gramEnd"/>
      <w:r w:rsidRPr="00476406">
        <w:rPr>
          <w:color w:val="000000"/>
          <w:sz w:val="18"/>
          <w:szCs w:val="18"/>
        </w:rPr>
        <w:t>Q24_half</w:t>
      </w:r>
      <w:r w:rsidRPr="00476406">
        <w:rPr>
          <w:color w:val="666600"/>
          <w:sz w:val="18"/>
          <w:szCs w:val="18"/>
        </w:rPr>
        <w:t>)</w:t>
      </w:r>
      <w:r w:rsidRPr="00476406">
        <w:rPr>
          <w:color w:val="000000"/>
          <w:sz w:val="18"/>
          <w:szCs w:val="18"/>
        </w:rPr>
        <w:tab/>
      </w:r>
      <w:r w:rsidRPr="00476406">
        <w:rPr>
          <w:color w:val="880000"/>
          <w:sz w:val="18"/>
          <w:szCs w:val="18"/>
        </w:rPr>
        <w:t xml:space="preserve">// теперь </w:t>
      </w:r>
      <w:proofErr w:type="spellStart"/>
      <w:r w:rsidRPr="00476406">
        <w:rPr>
          <w:color w:val="880000"/>
          <w:sz w:val="18"/>
          <w:szCs w:val="18"/>
        </w:rPr>
        <w:t>скачёк</w:t>
      </w:r>
      <w:proofErr w:type="spellEnd"/>
      <w:r w:rsidRPr="00476406">
        <w:rPr>
          <w:color w:val="880000"/>
          <w:sz w:val="18"/>
          <w:szCs w:val="18"/>
        </w:rPr>
        <w:t xml:space="preserve"> на половину значения пилы меньше чем -0.5 , предполагаем что был переход пилы ИЗ 1 В 0, следовательно пила сейчас ПОЛОЖИТЕЛЬНАЯ</w:t>
      </w:r>
    </w:p>
    <w:p w14:paraId="218316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 </w:t>
      </w:r>
      <w:r w:rsidRPr="00476406">
        <w:rPr>
          <w:color w:val="000000"/>
          <w:sz w:val="18"/>
          <w:szCs w:val="18"/>
        </w:rPr>
        <w:tab/>
      </w:r>
      <w:r w:rsidRPr="00476406">
        <w:rPr>
          <w:color w:val="666600"/>
          <w:sz w:val="18"/>
          <w:szCs w:val="18"/>
        </w:rPr>
        <w:t>{</w:t>
      </w:r>
    </w:p>
    <w:p w14:paraId="3D07A1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 </w:t>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Delta</w:t>
      </w:r>
      <w:proofErr w:type="gramEnd"/>
      <w:r w:rsidRPr="00476406">
        <w:rPr>
          <w:color w:val="660066"/>
          <w:sz w:val="18"/>
          <w:szCs w:val="18"/>
        </w:rPr>
        <w:t>_clean</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Delta_clean</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Q24_one</w:t>
      </w:r>
      <w:r w:rsidRPr="00476406">
        <w:rPr>
          <w:color w:val="666600"/>
          <w:sz w:val="18"/>
          <w:szCs w:val="18"/>
        </w:rPr>
        <w:t>;</w:t>
      </w:r>
      <w:r w:rsidRPr="00476406">
        <w:rPr>
          <w:color w:val="000000"/>
          <w:sz w:val="18"/>
          <w:szCs w:val="18"/>
        </w:rPr>
        <w:tab/>
      </w:r>
      <w:r w:rsidRPr="00476406">
        <w:rPr>
          <w:color w:val="880000"/>
          <w:sz w:val="18"/>
          <w:szCs w:val="18"/>
        </w:rPr>
        <w:t>// прибавляем +1 для получения истинного приращения пилы на участке перехода через 0</w:t>
      </w:r>
    </w:p>
    <w:p w14:paraId="68C256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 </w:t>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000000"/>
          <w:sz w:val="18"/>
          <w:szCs w:val="18"/>
          <w:lang w:val="en-US"/>
        </w:rPr>
        <w:t>num_rev</w:t>
      </w:r>
      <w:proofErr w:type="spellEnd"/>
      <w:r w:rsidRPr="00476406">
        <w:rPr>
          <w:color w:val="666600"/>
          <w:sz w:val="18"/>
          <w:szCs w:val="18"/>
          <w:lang w:val="en-US"/>
        </w:rPr>
        <w:t>+</w:t>
      </w:r>
      <w:proofErr w:type="gramStart"/>
      <w:r w:rsidRPr="00476406">
        <w:rPr>
          <w:color w:val="666600"/>
          <w:sz w:val="18"/>
          <w:szCs w:val="18"/>
          <w:lang w:val="en-US"/>
        </w:rPr>
        <w:t>+;</w:t>
      </w:r>
      <w:proofErr w:type="gramEnd"/>
    </w:p>
    <w:p w14:paraId="027BE5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 </w:t>
      </w:r>
      <w:r w:rsidRPr="00476406">
        <w:rPr>
          <w:color w:val="000000"/>
          <w:sz w:val="18"/>
          <w:szCs w:val="18"/>
          <w:lang w:val="en-US"/>
        </w:rPr>
        <w:tab/>
      </w:r>
      <w:r w:rsidRPr="00476406">
        <w:rPr>
          <w:color w:val="666600"/>
          <w:sz w:val="18"/>
          <w:szCs w:val="18"/>
          <w:lang w:val="en-US"/>
        </w:rPr>
        <w:t>}</w:t>
      </w:r>
    </w:p>
    <w:p w14:paraId="662EA9A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 </w:t>
      </w:r>
      <w:r w:rsidRPr="00476406">
        <w:rPr>
          <w:color w:val="000000"/>
          <w:sz w:val="18"/>
          <w:szCs w:val="18"/>
          <w:lang w:val="en-US"/>
        </w:rPr>
        <w:tab/>
      </w:r>
    </w:p>
    <w:p w14:paraId="272E448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 </w:t>
      </w:r>
      <w:r w:rsidRPr="00476406">
        <w:rPr>
          <w:color w:val="000000"/>
          <w:sz w:val="18"/>
          <w:szCs w:val="18"/>
          <w:lang w:val="en-US"/>
        </w:rPr>
        <w:tab/>
      </w:r>
      <w:r w:rsidRPr="00476406">
        <w:rPr>
          <w:color w:val="880000"/>
          <w:sz w:val="18"/>
          <w:szCs w:val="18"/>
          <w:lang w:val="en-US"/>
        </w:rPr>
        <w:t>//</w:t>
      </w:r>
      <w:proofErr w:type="spellStart"/>
      <w:r w:rsidRPr="00476406">
        <w:rPr>
          <w:color w:val="880000"/>
          <w:sz w:val="18"/>
          <w:szCs w:val="18"/>
          <w:lang w:val="en-US"/>
        </w:rPr>
        <w:t>GrA</w:t>
      </w:r>
      <w:proofErr w:type="spellEnd"/>
      <w:r w:rsidRPr="00476406">
        <w:rPr>
          <w:color w:val="880000"/>
          <w:sz w:val="18"/>
          <w:szCs w:val="18"/>
          <w:lang w:val="en-US"/>
        </w:rPr>
        <w:t>-&gt;</w:t>
      </w:r>
      <w:proofErr w:type="spellStart"/>
      <w:r w:rsidRPr="00476406">
        <w:rPr>
          <w:color w:val="880000"/>
          <w:sz w:val="18"/>
          <w:szCs w:val="18"/>
          <w:lang w:val="en-US"/>
        </w:rPr>
        <w:t>PosInc</w:t>
      </w:r>
      <w:proofErr w:type="spellEnd"/>
      <w:r w:rsidRPr="00476406">
        <w:rPr>
          <w:color w:val="880000"/>
          <w:sz w:val="18"/>
          <w:szCs w:val="18"/>
          <w:lang w:val="en-US"/>
        </w:rPr>
        <w:t xml:space="preserve"> = v-&gt;htim2_CNT | (v-&gt;</w:t>
      </w:r>
      <w:proofErr w:type="spellStart"/>
      <w:r w:rsidRPr="00476406">
        <w:rPr>
          <w:color w:val="880000"/>
          <w:sz w:val="18"/>
          <w:szCs w:val="18"/>
          <w:lang w:val="en-US"/>
        </w:rPr>
        <w:t>num_rev</w:t>
      </w:r>
      <w:proofErr w:type="spellEnd"/>
      <w:r w:rsidRPr="00476406">
        <w:rPr>
          <w:color w:val="880000"/>
          <w:sz w:val="18"/>
          <w:szCs w:val="18"/>
          <w:lang w:val="en-US"/>
        </w:rPr>
        <w:t xml:space="preserve"> &lt;&lt; 12</w:t>
      </w:r>
      <w:proofErr w:type="gramStart"/>
      <w:r w:rsidRPr="00476406">
        <w:rPr>
          <w:color w:val="880000"/>
          <w:sz w:val="18"/>
          <w:szCs w:val="18"/>
          <w:lang w:val="en-US"/>
        </w:rPr>
        <w:t>);</w:t>
      </w:r>
      <w:proofErr w:type="gramEnd"/>
    </w:p>
    <w:p w14:paraId="3506F0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54. </w:t>
      </w:r>
      <w:r w:rsidRPr="00476406">
        <w:rPr>
          <w:color w:val="000000"/>
          <w:sz w:val="18"/>
          <w:szCs w:val="18"/>
        </w:rPr>
        <w:t> </w:t>
      </w:r>
    </w:p>
    <w:p w14:paraId="6644CD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55. </w:t>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proofErr w:type="gramStart"/>
      <w:r w:rsidRPr="00476406">
        <w:rPr>
          <w:color w:val="666600"/>
          <w:sz w:val="18"/>
          <w:szCs w:val="18"/>
        </w:rPr>
        <w:t>(!</w:t>
      </w:r>
      <w:r w:rsidRPr="00476406">
        <w:rPr>
          <w:color w:val="000000"/>
          <w:sz w:val="18"/>
          <w:szCs w:val="18"/>
        </w:rPr>
        <w:t>v</w:t>
      </w:r>
      <w:proofErr w:type="gramEnd"/>
      <w:r w:rsidRPr="00476406">
        <w:rPr>
          <w:color w:val="666600"/>
          <w:sz w:val="18"/>
          <w:szCs w:val="18"/>
        </w:rPr>
        <w:t>-&gt;</w:t>
      </w:r>
      <w:proofErr w:type="spellStart"/>
      <w:r w:rsidRPr="00476406">
        <w:rPr>
          <w:color w:val="660066"/>
          <w:sz w:val="18"/>
          <w:szCs w:val="18"/>
        </w:rPr>
        <w:t>IgnorFlag</w:t>
      </w:r>
      <w:proofErr w:type="spellEnd"/>
      <w:r w:rsidRPr="00476406">
        <w:rPr>
          <w:color w:val="666600"/>
          <w:sz w:val="18"/>
          <w:szCs w:val="18"/>
        </w:rPr>
        <w:t>)</w:t>
      </w:r>
      <w:r w:rsidRPr="00476406">
        <w:rPr>
          <w:color w:val="000000"/>
          <w:sz w:val="18"/>
          <w:szCs w:val="18"/>
        </w:rPr>
        <w:tab/>
      </w:r>
      <w:r w:rsidRPr="00476406">
        <w:rPr>
          <w:color w:val="880000"/>
          <w:sz w:val="18"/>
          <w:szCs w:val="18"/>
        </w:rPr>
        <w:t>// если на предыдущем шаге не было подстановки Delta из памяти, то проверяем её на шумы</w:t>
      </w:r>
    </w:p>
    <w:p w14:paraId="78838C1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56. </w:t>
      </w:r>
      <w:r w:rsidRPr="00476406">
        <w:rPr>
          <w:color w:val="000000"/>
          <w:sz w:val="18"/>
          <w:szCs w:val="18"/>
        </w:rPr>
        <w:tab/>
      </w:r>
      <w:r w:rsidRPr="00476406">
        <w:rPr>
          <w:color w:val="666600"/>
          <w:sz w:val="18"/>
          <w:szCs w:val="18"/>
        </w:rPr>
        <w:t>{</w:t>
      </w:r>
    </w:p>
    <w:p w14:paraId="69A1EE6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 </w:t>
      </w:r>
      <w:r w:rsidRPr="00476406">
        <w:rPr>
          <w:color w:val="000000"/>
          <w:sz w:val="18"/>
          <w:szCs w:val="18"/>
        </w:rPr>
        <w:tab/>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proofErr w:type="spellStart"/>
      <w:r w:rsidRPr="00476406">
        <w:rPr>
          <w:color w:val="660066"/>
          <w:sz w:val="18"/>
          <w:szCs w:val="18"/>
        </w:rPr>
        <w:t>Delta_</w:t>
      </w:r>
      <w:proofErr w:type="gramStart"/>
      <w:r w:rsidRPr="00476406">
        <w:rPr>
          <w:color w:val="660066"/>
          <w:sz w:val="18"/>
          <w:szCs w:val="18"/>
        </w:rPr>
        <w:t>clean</w:t>
      </w:r>
      <w:proofErr w:type="spellEnd"/>
      <w:r w:rsidRPr="00476406">
        <w:rPr>
          <w:color w:val="000000"/>
          <w:sz w:val="18"/>
          <w:szCs w:val="18"/>
        </w:rPr>
        <w:t xml:space="preserve"> </w:t>
      </w:r>
      <w:r w:rsidRPr="00476406">
        <w:rPr>
          <w:color w:val="666600"/>
          <w:sz w:val="18"/>
          <w:szCs w:val="18"/>
        </w:rPr>
        <w:t>&gt;</w:t>
      </w:r>
      <w:proofErr w:type="gramEnd"/>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DeltaHi</w:t>
      </w:r>
      <w:proofErr w:type="spellEnd"/>
      <w:r w:rsidRPr="00476406">
        <w:rPr>
          <w:color w:val="666600"/>
          <w:sz w:val="18"/>
          <w:szCs w:val="18"/>
        </w:rPr>
        <w:t>)||(</w:t>
      </w:r>
      <w:r w:rsidRPr="00476406">
        <w:rPr>
          <w:color w:val="000000"/>
          <w:sz w:val="18"/>
          <w:szCs w:val="18"/>
        </w:rPr>
        <w:t>v</w:t>
      </w:r>
      <w:r w:rsidRPr="00476406">
        <w:rPr>
          <w:color w:val="666600"/>
          <w:sz w:val="18"/>
          <w:szCs w:val="18"/>
        </w:rPr>
        <w:t>-&gt;</w:t>
      </w:r>
      <w:proofErr w:type="spellStart"/>
      <w:r w:rsidRPr="00476406">
        <w:rPr>
          <w:color w:val="660066"/>
          <w:sz w:val="18"/>
          <w:szCs w:val="18"/>
        </w:rPr>
        <w:t>Delta_clean</w:t>
      </w:r>
      <w:proofErr w:type="spellEnd"/>
      <w:r w:rsidRPr="00476406">
        <w:rPr>
          <w:color w:val="000000"/>
          <w:sz w:val="18"/>
          <w:szCs w:val="18"/>
        </w:rPr>
        <w:t xml:space="preserve"> </w:t>
      </w:r>
      <w:r w:rsidRPr="00476406">
        <w:rPr>
          <w:color w:val="666600"/>
          <w:sz w:val="18"/>
          <w:szCs w:val="18"/>
        </w:rPr>
        <w:t>&lt;</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proofErr w:type="spellStart"/>
      <w:r w:rsidRPr="00476406">
        <w:rPr>
          <w:color w:val="660066"/>
          <w:sz w:val="18"/>
          <w:szCs w:val="18"/>
        </w:rPr>
        <w:t>DeltaHi</w:t>
      </w:r>
      <w:proofErr w:type="spellEnd"/>
      <w:r w:rsidRPr="00476406">
        <w:rPr>
          <w:color w:val="666600"/>
          <w:sz w:val="18"/>
          <w:szCs w:val="18"/>
        </w:rPr>
        <w:t>))</w:t>
      </w:r>
      <w:r w:rsidRPr="00476406">
        <w:rPr>
          <w:color w:val="000000"/>
          <w:sz w:val="18"/>
          <w:szCs w:val="18"/>
        </w:rPr>
        <w:tab/>
      </w:r>
      <w:r w:rsidRPr="00476406">
        <w:rPr>
          <w:color w:val="880000"/>
          <w:sz w:val="18"/>
          <w:szCs w:val="18"/>
        </w:rPr>
        <w:t xml:space="preserve">// если образовался </w:t>
      </w:r>
      <w:proofErr w:type="spellStart"/>
      <w:r w:rsidRPr="00476406">
        <w:rPr>
          <w:color w:val="880000"/>
          <w:sz w:val="18"/>
          <w:szCs w:val="18"/>
        </w:rPr>
        <w:t>скачёк</w:t>
      </w:r>
      <w:proofErr w:type="spellEnd"/>
      <w:r w:rsidRPr="00476406">
        <w:rPr>
          <w:color w:val="880000"/>
          <w:sz w:val="18"/>
          <w:szCs w:val="18"/>
        </w:rPr>
        <w:t xml:space="preserve"> пилы по величине меньше чем +-0,5, но при этом Delta всё равно оказалась больше,</w:t>
      </w:r>
    </w:p>
    <w:p w14:paraId="04449B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xml:space="preserve">// чем при максимально-возможной скорости вала в 2000 об/мин =&gt; 33,333 </w:t>
      </w:r>
      <w:proofErr w:type="gramStart"/>
      <w:r w:rsidRPr="00476406">
        <w:rPr>
          <w:color w:val="880000"/>
          <w:sz w:val="18"/>
          <w:szCs w:val="18"/>
        </w:rPr>
        <w:t>об/сек</w:t>
      </w:r>
      <w:proofErr w:type="gramEnd"/>
    </w:p>
    <w:p w14:paraId="57101C6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 </w:t>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Delta</w:t>
      </w:r>
      <w:proofErr w:type="gramEnd"/>
      <w:r w:rsidRPr="00476406">
        <w:rPr>
          <w:color w:val="660066"/>
          <w:sz w:val="18"/>
          <w:szCs w:val="18"/>
        </w:rPr>
        <w:t>_clean</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DeltaPrev</w:t>
      </w:r>
      <w:proofErr w:type="spellEnd"/>
      <w:r w:rsidRPr="00476406">
        <w:rPr>
          <w:color w:val="666600"/>
          <w:sz w:val="18"/>
          <w:szCs w:val="18"/>
        </w:rPr>
        <w:t>;</w:t>
      </w:r>
      <w:r w:rsidRPr="00476406">
        <w:rPr>
          <w:color w:val="000000"/>
          <w:sz w:val="18"/>
          <w:szCs w:val="18"/>
        </w:rPr>
        <w:tab/>
      </w:r>
      <w:r w:rsidRPr="00476406">
        <w:rPr>
          <w:color w:val="880000"/>
          <w:sz w:val="18"/>
          <w:szCs w:val="18"/>
        </w:rPr>
        <w:t xml:space="preserve">// то будем игнорировать это значение Delta и </w:t>
      </w:r>
      <w:proofErr w:type="spellStart"/>
      <w:r w:rsidRPr="00476406">
        <w:rPr>
          <w:color w:val="880000"/>
          <w:sz w:val="18"/>
          <w:szCs w:val="18"/>
        </w:rPr>
        <w:t>прирваниваем</w:t>
      </w:r>
      <w:proofErr w:type="spellEnd"/>
      <w:r w:rsidRPr="00476406">
        <w:rPr>
          <w:color w:val="880000"/>
          <w:sz w:val="18"/>
          <w:szCs w:val="18"/>
        </w:rPr>
        <w:t xml:space="preserve"> "старую" дельту с прошлого шага</w:t>
      </w:r>
    </w:p>
    <w:p w14:paraId="201F88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60. </w:t>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IgnorFlag</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xml:space="preserve">// такая </w:t>
      </w:r>
      <w:proofErr w:type="spellStart"/>
      <w:r w:rsidRPr="00476406">
        <w:rPr>
          <w:color w:val="880000"/>
          <w:sz w:val="18"/>
          <w:szCs w:val="18"/>
        </w:rPr>
        <w:t>подставновка</w:t>
      </w:r>
      <w:proofErr w:type="spellEnd"/>
      <w:r w:rsidRPr="00476406">
        <w:rPr>
          <w:color w:val="880000"/>
          <w:sz w:val="18"/>
          <w:szCs w:val="18"/>
        </w:rPr>
        <w:t xml:space="preserve"> возможна </w:t>
      </w:r>
      <w:proofErr w:type="spellStart"/>
      <w:r w:rsidRPr="00476406">
        <w:rPr>
          <w:color w:val="880000"/>
          <w:sz w:val="18"/>
          <w:szCs w:val="18"/>
        </w:rPr>
        <w:t>тольок</w:t>
      </w:r>
      <w:proofErr w:type="spellEnd"/>
      <w:r w:rsidRPr="00476406">
        <w:rPr>
          <w:color w:val="880000"/>
          <w:sz w:val="18"/>
          <w:szCs w:val="18"/>
        </w:rPr>
        <w:t xml:space="preserve"> на один шаг, на следующем шаге в любом случае будем приравнивать Delta "как есть".</w:t>
      </w:r>
    </w:p>
    <w:p w14:paraId="74BA9C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 </w:t>
      </w:r>
      <w:r w:rsidRPr="00476406">
        <w:rPr>
          <w:color w:val="000000"/>
          <w:sz w:val="18"/>
          <w:szCs w:val="18"/>
        </w:rPr>
        <w:tab/>
      </w:r>
      <w:r w:rsidRPr="00476406">
        <w:rPr>
          <w:color w:val="000000"/>
          <w:sz w:val="18"/>
          <w:szCs w:val="18"/>
        </w:rPr>
        <w:tab/>
      </w:r>
      <w:r w:rsidRPr="00476406">
        <w:rPr>
          <w:color w:val="666600"/>
          <w:sz w:val="18"/>
          <w:szCs w:val="18"/>
        </w:rPr>
        <w:t>}</w:t>
      </w:r>
    </w:p>
    <w:p w14:paraId="3600626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62. </w:t>
      </w:r>
      <w:r w:rsidRPr="00476406">
        <w:rPr>
          <w:color w:val="000000"/>
          <w:sz w:val="18"/>
          <w:szCs w:val="18"/>
        </w:rPr>
        <w:tab/>
      </w:r>
      <w:r w:rsidRPr="00476406">
        <w:rPr>
          <w:color w:val="666600"/>
          <w:sz w:val="18"/>
          <w:szCs w:val="18"/>
        </w:rPr>
        <w:t>}</w:t>
      </w:r>
    </w:p>
    <w:p w14:paraId="47CCDE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63. </w:t>
      </w:r>
      <w:r w:rsidRPr="00476406">
        <w:rPr>
          <w:color w:val="000000"/>
          <w:sz w:val="18"/>
          <w:szCs w:val="18"/>
        </w:rPr>
        <w:tab/>
      </w:r>
      <w:proofErr w:type="spellStart"/>
      <w:r w:rsidRPr="00476406">
        <w:rPr>
          <w:color w:val="000088"/>
          <w:sz w:val="18"/>
          <w:szCs w:val="18"/>
        </w:rPr>
        <w:t>else</w:t>
      </w:r>
      <w:proofErr w:type="spellEnd"/>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IgnorFlag</w:t>
      </w:r>
      <w:proofErr w:type="spellEnd"/>
      <w:proofErr w:type="gramEnd"/>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Delta без коррекции, на следующем шаге опять возможно приравнивание "старой" Delta</w:t>
      </w:r>
    </w:p>
    <w:p w14:paraId="1971FB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64. </w:t>
      </w:r>
      <w:r w:rsidRPr="00476406">
        <w:rPr>
          <w:color w:val="000000"/>
          <w:sz w:val="18"/>
          <w:szCs w:val="18"/>
        </w:rPr>
        <w:tab/>
      </w:r>
    </w:p>
    <w:p w14:paraId="44D08FA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65. </w:t>
      </w:r>
      <w:r w:rsidRPr="00476406">
        <w:rPr>
          <w:color w:val="000000"/>
          <w:sz w:val="18"/>
          <w:szCs w:val="18"/>
        </w:rPr>
        <w:tab/>
      </w:r>
      <w:r w:rsidRPr="00476406">
        <w:rPr>
          <w:color w:val="880000"/>
          <w:sz w:val="18"/>
          <w:szCs w:val="18"/>
        </w:rPr>
        <w:t>//v</w:t>
      </w:r>
      <w:proofErr w:type="gramStart"/>
      <w:r w:rsidRPr="00476406">
        <w:rPr>
          <w:color w:val="880000"/>
          <w:sz w:val="18"/>
          <w:szCs w:val="18"/>
        </w:rPr>
        <w:t>-&gt;Speed</w:t>
      </w:r>
      <w:proofErr w:type="gramEnd"/>
      <w:r w:rsidRPr="00476406">
        <w:rPr>
          <w:color w:val="880000"/>
          <w:sz w:val="18"/>
          <w:szCs w:val="18"/>
        </w:rPr>
        <w:t xml:space="preserve">         =</w:t>
      </w:r>
      <w:r w:rsidRPr="00476406">
        <w:rPr>
          <w:color w:val="880000"/>
          <w:sz w:val="18"/>
          <w:szCs w:val="18"/>
        </w:rPr>
        <w:tab/>
        <w:t>Delta * 16;</w:t>
      </w:r>
      <w:r w:rsidRPr="00476406">
        <w:rPr>
          <w:color w:val="880000"/>
          <w:sz w:val="18"/>
          <w:szCs w:val="18"/>
        </w:rPr>
        <w:tab/>
      </w:r>
      <w:r w:rsidRPr="00476406">
        <w:rPr>
          <w:color w:val="880000"/>
          <w:sz w:val="18"/>
          <w:szCs w:val="18"/>
        </w:rPr>
        <w:tab/>
        <w:t>// расчёт скорости Q24</w:t>
      </w:r>
    </w:p>
    <w:p w14:paraId="102322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Speed</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Delta_clean</w:t>
      </w:r>
      <w:proofErr w:type="spellEnd"/>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mash</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расчёт</w:t>
      </w:r>
      <w:r w:rsidRPr="00476406">
        <w:rPr>
          <w:color w:val="880000"/>
          <w:sz w:val="18"/>
          <w:szCs w:val="18"/>
          <w:lang w:val="en-US"/>
        </w:rPr>
        <w:t xml:space="preserve"> </w:t>
      </w:r>
      <w:r w:rsidRPr="00476406">
        <w:rPr>
          <w:color w:val="880000"/>
          <w:sz w:val="18"/>
          <w:szCs w:val="18"/>
        </w:rPr>
        <w:t>скорости</w:t>
      </w:r>
      <w:r w:rsidRPr="00476406">
        <w:rPr>
          <w:color w:val="880000"/>
          <w:sz w:val="18"/>
          <w:szCs w:val="18"/>
          <w:lang w:val="en-US"/>
        </w:rPr>
        <w:t xml:space="preserve"> Q24</w:t>
      </w:r>
    </w:p>
    <w:p w14:paraId="2EF904F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67. </w:t>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MechThetaPrev</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MechTheta</w:t>
      </w:r>
      <w:proofErr w:type="spellEnd"/>
      <w:r w:rsidRPr="00476406">
        <w:rPr>
          <w:color w:val="666600"/>
          <w:sz w:val="18"/>
          <w:szCs w:val="18"/>
        </w:rPr>
        <w:t>;</w:t>
      </w:r>
      <w:r w:rsidRPr="00476406">
        <w:rPr>
          <w:color w:val="000000"/>
          <w:sz w:val="18"/>
          <w:szCs w:val="18"/>
        </w:rPr>
        <w:tab/>
      </w:r>
      <w:r w:rsidRPr="00476406">
        <w:rPr>
          <w:color w:val="880000"/>
          <w:sz w:val="18"/>
          <w:szCs w:val="18"/>
        </w:rPr>
        <w:t xml:space="preserve">// "память" о "пиле" на предыдущем шаге </w:t>
      </w:r>
    </w:p>
    <w:p w14:paraId="2240D3D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68. </w:t>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DeltaPrev</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Delta_clean</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"память" про дельту на предыдущем шаге</w:t>
      </w:r>
    </w:p>
    <w:p w14:paraId="2C0CDE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 </w:t>
      </w:r>
      <w:r w:rsidRPr="00476406">
        <w:rPr>
          <w:color w:val="000000"/>
          <w:sz w:val="18"/>
          <w:szCs w:val="18"/>
          <w:lang w:val="en-US"/>
        </w:rPr>
        <w:tab/>
      </w:r>
      <w:r w:rsidRPr="00476406">
        <w:rPr>
          <w:color w:val="880000"/>
          <w:sz w:val="18"/>
          <w:szCs w:val="18"/>
          <w:lang w:val="en-US"/>
        </w:rPr>
        <w:t>//v-&gt;Speed = _IQ24mpy(fix16_div(v-&gt;Speed, 100), 90</w:t>
      </w:r>
      <w:proofErr w:type="gramStart"/>
      <w:r w:rsidRPr="00476406">
        <w:rPr>
          <w:color w:val="880000"/>
          <w:sz w:val="18"/>
          <w:szCs w:val="18"/>
          <w:lang w:val="en-US"/>
        </w:rPr>
        <w:t>);</w:t>
      </w:r>
      <w:proofErr w:type="gramEnd"/>
    </w:p>
    <w:p w14:paraId="04CCB2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70. </w:t>
      </w:r>
      <w:r w:rsidRPr="00476406">
        <w:rPr>
          <w:color w:val="666600"/>
          <w:sz w:val="18"/>
          <w:szCs w:val="18"/>
          <w:lang w:val="en-US"/>
        </w:rPr>
        <w:t>}</w:t>
      </w:r>
      <w:proofErr w:type="gramEnd"/>
    </w:p>
    <w:p w14:paraId="3BE3B4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71. </w:t>
      </w:r>
      <w:r w:rsidRPr="00476406">
        <w:rPr>
          <w:color w:val="000000"/>
          <w:sz w:val="18"/>
          <w:szCs w:val="18"/>
          <w:lang w:val="en-US"/>
        </w:rPr>
        <w:t> </w:t>
      </w:r>
    </w:p>
    <w:p w14:paraId="297FA39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72. </w:t>
      </w:r>
      <w:r w:rsidRPr="00476406">
        <w:rPr>
          <w:color w:val="880000"/>
          <w:sz w:val="18"/>
          <w:szCs w:val="18"/>
          <w:lang w:val="en-US"/>
        </w:rPr>
        <w:t>//---------------------------------------------------------------</w:t>
      </w:r>
    </w:p>
    <w:p w14:paraId="20B32F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73. </w:t>
      </w:r>
      <w:r w:rsidRPr="00476406">
        <w:rPr>
          <w:color w:val="000000"/>
          <w:sz w:val="18"/>
          <w:szCs w:val="18"/>
          <w:lang w:val="en-US"/>
        </w:rPr>
        <w:t> </w:t>
      </w:r>
    </w:p>
    <w:p w14:paraId="1530EC1B" w14:textId="62F4A31C" w:rsidR="000E59F9" w:rsidRPr="00476406" w:rsidRDefault="000E59F9" w:rsidP="000E59F9">
      <w:pPr>
        <w:pStyle w:val="a0"/>
        <w:rPr>
          <w:lang w:val="en-US"/>
        </w:rPr>
      </w:pPr>
      <w:r w:rsidRPr="00476406">
        <w:t>Листинг</w:t>
      </w:r>
      <w:r w:rsidRPr="00476406">
        <w:rPr>
          <w:lang w:val="en-US"/>
        </w:rPr>
        <w:t xml:space="preserve"> </w:t>
      </w:r>
      <w:r w:rsidRPr="00476406">
        <w:t>Б</w:t>
      </w:r>
      <w:r w:rsidR="00146E8E" w:rsidRPr="00BD06F4">
        <w:rPr>
          <w:lang w:val="en-US"/>
        </w:rPr>
        <w:t>.</w:t>
      </w:r>
      <w:r w:rsidRPr="00476406">
        <w:rPr>
          <w:lang w:val="en-US"/>
        </w:rPr>
        <w:t xml:space="preserve">2 — </w:t>
      </w:r>
      <w:r w:rsidRPr="00476406">
        <w:t>Код</w:t>
      </w:r>
      <w:r w:rsidRPr="00476406">
        <w:rPr>
          <w:lang w:val="en-US"/>
        </w:rPr>
        <w:t xml:space="preserve"> </w:t>
      </w:r>
      <w:r w:rsidRPr="00476406">
        <w:t>файла</w:t>
      </w:r>
      <w:r w:rsidRPr="00476406">
        <w:rPr>
          <w:lang w:val="en-US"/>
        </w:rPr>
        <w:t xml:space="preserve"> </w:t>
      </w:r>
      <w:proofErr w:type="spellStart"/>
      <w:r w:rsidRPr="00476406">
        <w:rPr>
          <w:lang w:val="en-US"/>
        </w:rPr>
        <w:t>speed_fr.h</w:t>
      </w:r>
      <w:proofErr w:type="spellEnd"/>
    </w:p>
    <w:p w14:paraId="10DE95A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 </w:t>
      </w:r>
      <w:r w:rsidRPr="00476406">
        <w:rPr>
          <w:color w:val="880000"/>
          <w:sz w:val="18"/>
          <w:szCs w:val="18"/>
          <w:lang w:val="en-US"/>
        </w:rPr>
        <w:t>#ifndef</w:t>
      </w:r>
      <w:r w:rsidRPr="00476406">
        <w:rPr>
          <w:color w:val="000000"/>
          <w:sz w:val="18"/>
          <w:szCs w:val="18"/>
          <w:lang w:val="en-US"/>
        </w:rPr>
        <w:t xml:space="preserve"> SPEED_FR_</w:t>
      </w:r>
    </w:p>
    <w:p w14:paraId="462043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 </w:t>
      </w:r>
      <w:r w:rsidRPr="00476406">
        <w:rPr>
          <w:color w:val="880000"/>
          <w:sz w:val="18"/>
          <w:szCs w:val="18"/>
          <w:lang w:val="en-US"/>
        </w:rPr>
        <w:t>#define</w:t>
      </w:r>
      <w:r w:rsidRPr="00476406">
        <w:rPr>
          <w:color w:val="000000"/>
          <w:sz w:val="18"/>
          <w:szCs w:val="18"/>
          <w:lang w:val="en-US"/>
        </w:rPr>
        <w:t xml:space="preserve"> SPEED_FR_</w:t>
      </w:r>
    </w:p>
    <w:p w14:paraId="5ED0D7B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000000"/>
          <w:sz w:val="18"/>
          <w:szCs w:val="18"/>
          <w:lang w:val="en-US"/>
        </w:rPr>
        <w:t> </w:t>
      </w:r>
    </w:p>
    <w:p w14:paraId="0CEFF36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std.h</w:t>
      </w:r>
      <w:proofErr w:type="spellEnd"/>
      <w:r w:rsidRPr="00476406">
        <w:rPr>
          <w:color w:val="008800"/>
          <w:sz w:val="18"/>
          <w:szCs w:val="18"/>
          <w:lang w:val="en-US"/>
        </w:rPr>
        <w:t>"</w:t>
      </w:r>
    </w:p>
    <w:p w14:paraId="6C5976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IQmath.h</w:t>
      </w:r>
      <w:proofErr w:type="spellEnd"/>
      <w:r w:rsidRPr="00476406">
        <w:rPr>
          <w:color w:val="008800"/>
          <w:sz w:val="18"/>
          <w:szCs w:val="18"/>
          <w:lang w:val="en-US"/>
        </w:rPr>
        <w:t>"</w:t>
      </w:r>
    </w:p>
    <w:p w14:paraId="3F17B2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000000"/>
          <w:sz w:val="18"/>
          <w:szCs w:val="18"/>
          <w:lang w:val="en-US"/>
        </w:rPr>
        <w:t> </w:t>
      </w:r>
    </w:p>
    <w:p w14:paraId="0B2D98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r w:rsidRPr="00476406">
        <w:rPr>
          <w:color w:val="880000"/>
          <w:sz w:val="18"/>
          <w:szCs w:val="18"/>
          <w:lang w:val="en-US"/>
        </w:rPr>
        <w:t>#ifdef</w:t>
      </w:r>
      <w:r w:rsidRPr="00476406">
        <w:rPr>
          <w:color w:val="000000"/>
          <w:sz w:val="18"/>
          <w:szCs w:val="18"/>
          <w:lang w:val="en-US"/>
        </w:rPr>
        <w:t xml:space="preserve"> __</w:t>
      </w:r>
      <w:proofErr w:type="spellStart"/>
      <w:r w:rsidRPr="00476406">
        <w:rPr>
          <w:color w:val="000000"/>
          <w:sz w:val="18"/>
          <w:szCs w:val="18"/>
          <w:lang w:val="en-US"/>
        </w:rPr>
        <w:t>cplusplus</w:t>
      </w:r>
      <w:proofErr w:type="spellEnd"/>
    </w:p>
    <w:p w14:paraId="6F4996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r w:rsidRPr="00476406">
        <w:rPr>
          <w:color w:val="000088"/>
          <w:sz w:val="18"/>
          <w:szCs w:val="18"/>
          <w:lang w:val="en-US"/>
        </w:rPr>
        <w:t>extern</w:t>
      </w:r>
      <w:r w:rsidRPr="00476406">
        <w:rPr>
          <w:color w:val="000000"/>
          <w:sz w:val="18"/>
          <w:szCs w:val="18"/>
          <w:lang w:val="en-US"/>
        </w:rPr>
        <w:t xml:space="preserve"> </w:t>
      </w:r>
      <w:r w:rsidRPr="00476406">
        <w:rPr>
          <w:color w:val="008800"/>
          <w:sz w:val="18"/>
          <w:szCs w:val="18"/>
          <w:lang w:val="en-US"/>
        </w:rPr>
        <w:t>"C"</w:t>
      </w:r>
      <w:r w:rsidRPr="00476406">
        <w:rPr>
          <w:color w:val="000000"/>
          <w:sz w:val="18"/>
          <w:szCs w:val="18"/>
          <w:lang w:val="en-US"/>
        </w:rPr>
        <w:t xml:space="preserve"> </w:t>
      </w:r>
      <w:r w:rsidRPr="00476406">
        <w:rPr>
          <w:color w:val="666600"/>
          <w:sz w:val="18"/>
          <w:szCs w:val="18"/>
          <w:lang w:val="en-US"/>
        </w:rPr>
        <w:t>{</w:t>
      </w:r>
    </w:p>
    <w:p w14:paraId="7518DE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880000"/>
          <w:sz w:val="18"/>
          <w:szCs w:val="18"/>
          <w:lang w:val="en-US"/>
        </w:rPr>
        <w:t>#endif</w:t>
      </w:r>
    </w:p>
    <w:p w14:paraId="561006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 </w:t>
      </w:r>
      <w:r w:rsidRPr="00476406">
        <w:rPr>
          <w:color w:val="000000"/>
          <w:sz w:val="18"/>
          <w:szCs w:val="18"/>
          <w:lang w:val="en-US"/>
        </w:rPr>
        <w:t> </w:t>
      </w:r>
    </w:p>
    <w:p w14:paraId="3FDF68E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 </w:t>
      </w:r>
      <w:r w:rsidRPr="00476406">
        <w:rPr>
          <w:color w:val="880000"/>
          <w:sz w:val="18"/>
          <w:szCs w:val="18"/>
          <w:lang w:val="en-US"/>
        </w:rPr>
        <w:t>#define</w:t>
      </w:r>
      <w:r w:rsidRPr="00476406">
        <w:rPr>
          <w:color w:val="000000"/>
          <w:sz w:val="18"/>
          <w:szCs w:val="18"/>
          <w:lang w:val="en-US"/>
        </w:rPr>
        <w:t xml:space="preserve"> FREQ_TIM_2</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6666"/>
          <w:sz w:val="18"/>
          <w:szCs w:val="18"/>
          <w:lang w:val="en-US"/>
        </w:rPr>
        <w:t>36000000</w:t>
      </w:r>
      <w:r w:rsidRPr="00476406">
        <w:rPr>
          <w:color w:val="000000"/>
          <w:sz w:val="18"/>
          <w:szCs w:val="18"/>
          <w:lang w:val="en-US"/>
        </w:rPr>
        <w:tab/>
      </w:r>
      <w:r w:rsidRPr="00476406">
        <w:rPr>
          <w:color w:val="880000"/>
          <w:sz w:val="18"/>
          <w:szCs w:val="18"/>
          <w:lang w:val="en-US"/>
        </w:rPr>
        <w:t>//</w:t>
      </w:r>
      <w:r w:rsidRPr="00476406">
        <w:rPr>
          <w:color w:val="880000"/>
          <w:sz w:val="18"/>
          <w:szCs w:val="18"/>
        </w:rPr>
        <w:t>частота</w:t>
      </w:r>
      <w:r w:rsidRPr="00476406">
        <w:rPr>
          <w:color w:val="880000"/>
          <w:sz w:val="18"/>
          <w:szCs w:val="18"/>
          <w:lang w:val="en-US"/>
        </w:rPr>
        <w:t xml:space="preserve"> </w:t>
      </w:r>
      <w:r w:rsidRPr="00476406">
        <w:rPr>
          <w:color w:val="880000"/>
          <w:sz w:val="18"/>
          <w:szCs w:val="18"/>
        </w:rPr>
        <w:t>таймер</w:t>
      </w:r>
      <w:r w:rsidRPr="00476406">
        <w:rPr>
          <w:color w:val="880000"/>
          <w:sz w:val="18"/>
          <w:szCs w:val="18"/>
          <w:lang w:val="en-US"/>
        </w:rPr>
        <w:t xml:space="preserve"> 2, </w:t>
      </w:r>
      <w:r w:rsidRPr="00476406">
        <w:rPr>
          <w:color w:val="880000"/>
          <w:sz w:val="18"/>
          <w:szCs w:val="18"/>
        </w:rPr>
        <w:t>режим</w:t>
      </w:r>
      <w:r w:rsidRPr="00476406">
        <w:rPr>
          <w:color w:val="880000"/>
          <w:sz w:val="18"/>
          <w:szCs w:val="18"/>
          <w:lang w:val="en-US"/>
        </w:rPr>
        <w:t xml:space="preserve"> CAP</w:t>
      </w:r>
    </w:p>
    <w:p w14:paraId="78C7995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 </w:t>
      </w:r>
      <w:r w:rsidRPr="00476406">
        <w:rPr>
          <w:color w:val="880000"/>
          <w:sz w:val="18"/>
          <w:szCs w:val="18"/>
          <w:lang w:val="en-US"/>
        </w:rPr>
        <w:t>#define</w:t>
      </w:r>
      <w:r w:rsidRPr="00476406">
        <w:rPr>
          <w:color w:val="000000"/>
          <w:sz w:val="18"/>
          <w:szCs w:val="18"/>
          <w:lang w:val="en-US"/>
        </w:rPr>
        <w:t xml:space="preserve"> FILTR_SPEED</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660066"/>
          <w:sz w:val="18"/>
          <w:szCs w:val="18"/>
          <w:lang w:val="en-US"/>
        </w:rPr>
        <w:t>Prd200HZ</w:t>
      </w:r>
      <w:r w:rsidRPr="00476406">
        <w:rPr>
          <w:color w:val="000000"/>
          <w:sz w:val="18"/>
          <w:szCs w:val="18"/>
          <w:lang w:val="en-US"/>
        </w:rPr>
        <w:t xml:space="preserve"> </w:t>
      </w:r>
      <w:r w:rsidRPr="00476406">
        <w:rPr>
          <w:color w:val="666600"/>
          <w:sz w:val="18"/>
          <w:szCs w:val="18"/>
          <w:lang w:val="en-US"/>
        </w:rPr>
        <w:t>&gt;&gt;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//0.5 c</w:t>
      </w:r>
    </w:p>
    <w:p w14:paraId="1C5286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 </w:t>
      </w:r>
      <w:r w:rsidRPr="00476406">
        <w:rPr>
          <w:color w:val="880000"/>
          <w:sz w:val="18"/>
          <w:szCs w:val="18"/>
          <w:lang w:val="en-US"/>
        </w:rPr>
        <w:t>#define</w:t>
      </w:r>
      <w:r w:rsidRPr="00476406">
        <w:rPr>
          <w:color w:val="000000"/>
          <w:sz w:val="18"/>
          <w:szCs w:val="18"/>
          <w:lang w:val="en-US"/>
        </w:rPr>
        <w:t xml:space="preserve"> DELTA_MECH_INC</w:t>
      </w:r>
      <w:r w:rsidRPr="00476406">
        <w:rPr>
          <w:color w:val="000000"/>
          <w:sz w:val="18"/>
          <w:szCs w:val="18"/>
          <w:lang w:val="en-US"/>
        </w:rPr>
        <w:tab/>
      </w:r>
      <w:r w:rsidRPr="00476406">
        <w:rPr>
          <w:color w:val="006666"/>
          <w:sz w:val="18"/>
          <w:szCs w:val="18"/>
          <w:lang w:val="en-US"/>
        </w:rPr>
        <w:t>48210</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w:t>
      </w:r>
      <w:proofErr w:type="gramStart"/>
      <w:r w:rsidRPr="00476406">
        <w:rPr>
          <w:color w:val="880000"/>
          <w:sz w:val="18"/>
          <w:szCs w:val="18"/>
          <w:lang w:val="en-US"/>
        </w:rPr>
        <w:t>/  1</w:t>
      </w:r>
      <w:proofErr w:type="gramEnd"/>
      <w:r w:rsidRPr="00476406">
        <w:rPr>
          <w:color w:val="880000"/>
          <w:sz w:val="18"/>
          <w:szCs w:val="18"/>
          <w:lang w:val="en-US"/>
        </w:rPr>
        <w:t xml:space="preserve">/(14.5 * 24) </w:t>
      </w:r>
      <w:r w:rsidRPr="00476406">
        <w:rPr>
          <w:color w:val="880000"/>
          <w:sz w:val="18"/>
          <w:szCs w:val="18"/>
        </w:rPr>
        <w:t>в</w:t>
      </w:r>
      <w:r w:rsidRPr="00476406">
        <w:rPr>
          <w:color w:val="880000"/>
          <w:sz w:val="18"/>
          <w:szCs w:val="18"/>
          <w:lang w:val="en-US"/>
        </w:rPr>
        <w:t xml:space="preserve"> Q24</w:t>
      </w:r>
      <w:r w:rsidRPr="00476406">
        <w:rPr>
          <w:color w:val="880000"/>
          <w:sz w:val="18"/>
          <w:szCs w:val="18"/>
          <w:lang w:val="en-US"/>
        </w:rPr>
        <w:tab/>
      </w:r>
    </w:p>
    <w:p w14:paraId="24FA271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 </w:t>
      </w:r>
      <w:r w:rsidRPr="00476406">
        <w:rPr>
          <w:color w:val="000000"/>
          <w:sz w:val="18"/>
          <w:szCs w:val="18"/>
        </w:rPr>
        <w:tab/>
      </w:r>
      <w:r w:rsidRPr="00476406">
        <w:rPr>
          <w:color w:val="880000"/>
          <w:sz w:val="18"/>
          <w:szCs w:val="18"/>
        </w:rPr>
        <w:t>//14.5 - редуктор, 24 - количество меток (12*2)</w:t>
      </w:r>
    </w:p>
    <w:p w14:paraId="2BBB17E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 </w:t>
      </w:r>
      <w:r w:rsidRPr="00476406">
        <w:rPr>
          <w:color w:val="000000"/>
          <w:sz w:val="18"/>
          <w:szCs w:val="18"/>
        </w:rPr>
        <w:tab/>
      </w:r>
    </w:p>
    <w:p w14:paraId="439155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 </w:t>
      </w:r>
      <w:proofErr w:type="spellStart"/>
      <w:r w:rsidRPr="00476406">
        <w:rPr>
          <w:color w:val="000088"/>
          <w:sz w:val="18"/>
          <w:szCs w:val="18"/>
        </w:rPr>
        <w:t>typedef</w:t>
      </w:r>
      <w:proofErr w:type="spellEnd"/>
      <w:r w:rsidRPr="00476406">
        <w:rPr>
          <w:color w:val="000000"/>
          <w:sz w:val="18"/>
          <w:szCs w:val="18"/>
        </w:rPr>
        <w:t xml:space="preserve"> </w:t>
      </w:r>
      <w:proofErr w:type="spellStart"/>
      <w:r w:rsidRPr="00476406">
        <w:rPr>
          <w:color w:val="000088"/>
          <w:sz w:val="18"/>
          <w:szCs w:val="18"/>
        </w:rPr>
        <w:t>struct</w:t>
      </w:r>
      <w:proofErr w:type="spellEnd"/>
      <w:r w:rsidRPr="00476406">
        <w:rPr>
          <w:color w:val="000000"/>
          <w:sz w:val="18"/>
          <w:szCs w:val="18"/>
        </w:rPr>
        <w:t xml:space="preserve"> </w:t>
      </w:r>
      <w:r w:rsidRPr="00476406">
        <w:rPr>
          <w:color w:val="666600"/>
          <w:sz w:val="18"/>
          <w:szCs w:val="18"/>
        </w:rPr>
        <w:t>{</w:t>
      </w:r>
    </w:p>
    <w:p w14:paraId="39874C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17. </w:t>
      </w:r>
      <w:r w:rsidRPr="00072AB0">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 xml:space="preserve"> </w:t>
      </w:r>
      <w:proofErr w:type="spellStart"/>
      <w:proofErr w:type="gramStart"/>
      <w:r w:rsidRPr="00476406">
        <w:rPr>
          <w:color w:val="660066"/>
          <w:sz w:val="18"/>
          <w:szCs w:val="18"/>
          <w:lang w:val="en-US"/>
        </w:rPr>
        <w:t>MechTheta</w:t>
      </w:r>
      <w:proofErr w:type="spellEnd"/>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692A28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 </w:t>
      </w:r>
      <w:r w:rsidRPr="00476406">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 xml:space="preserve"> </w:t>
      </w:r>
      <w:proofErr w:type="spellStart"/>
      <w:proofErr w:type="gramStart"/>
      <w:r w:rsidRPr="00476406">
        <w:rPr>
          <w:color w:val="660066"/>
          <w:sz w:val="18"/>
          <w:szCs w:val="18"/>
          <w:lang w:val="en-US"/>
        </w:rPr>
        <w:t>MechThetaPrev</w:t>
      </w:r>
      <w:proofErr w:type="spellEnd"/>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p>
    <w:p w14:paraId="12714B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19. </w:t>
      </w:r>
      <w:r w:rsidRPr="00476406">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 xml:space="preserve"> </w:t>
      </w:r>
      <w:proofErr w:type="spellStart"/>
      <w:proofErr w:type="gramStart"/>
      <w:r w:rsidRPr="00476406">
        <w:rPr>
          <w:color w:val="660066"/>
          <w:sz w:val="18"/>
          <w:szCs w:val="18"/>
          <w:lang w:val="en-US"/>
        </w:rPr>
        <w:t>DeltaLo</w:t>
      </w:r>
      <w:proofErr w:type="spellEnd"/>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F57A09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 </w:t>
      </w:r>
      <w:r w:rsidRPr="00476406">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 xml:space="preserve"> </w:t>
      </w:r>
      <w:proofErr w:type="spellStart"/>
      <w:proofErr w:type="gramStart"/>
      <w:r w:rsidRPr="00476406">
        <w:rPr>
          <w:color w:val="660066"/>
          <w:sz w:val="18"/>
          <w:szCs w:val="18"/>
          <w:lang w:val="en-US"/>
        </w:rPr>
        <w:t>DeltaHi</w:t>
      </w:r>
      <w:proofErr w:type="spellEnd"/>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FB957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 </w:t>
      </w:r>
      <w:r w:rsidRPr="00476406">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 xml:space="preserve"> </w:t>
      </w:r>
      <w:proofErr w:type="gramStart"/>
      <w:r w:rsidRPr="00476406">
        <w:rPr>
          <w:color w:val="660066"/>
          <w:sz w:val="18"/>
          <w:szCs w:val="18"/>
          <w:lang w:val="en-US"/>
        </w:rPr>
        <w:t>Delta</w:t>
      </w:r>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45C4A9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 </w:t>
      </w:r>
      <w:r w:rsidRPr="00476406">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 xml:space="preserve"> </w:t>
      </w:r>
      <w:proofErr w:type="spellStart"/>
      <w:r w:rsidRPr="00476406">
        <w:rPr>
          <w:color w:val="660066"/>
          <w:sz w:val="18"/>
          <w:szCs w:val="18"/>
          <w:lang w:val="en-US"/>
        </w:rPr>
        <w:t>Delta_</w:t>
      </w:r>
      <w:proofErr w:type="gramStart"/>
      <w:r w:rsidRPr="00476406">
        <w:rPr>
          <w:color w:val="660066"/>
          <w:sz w:val="18"/>
          <w:szCs w:val="18"/>
          <w:lang w:val="en-US"/>
        </w:rPr>
        <w:t>clean</w:t>
      </w:r>
      <w:proofErr w:type="spellEnd"/>
      <w:r w:rsidRPr="00476406">
        <w:rPr>
          <w:color w:val="666600"/>
          <w:sz w:val="18"/>
          <w:szCs w:val="18"/>
          <w:lang w:val="en-US"/>
        </w:rPr>
        <w:t>;</w:t>
      </w:r>
      <w:proofErr w:type="gramEnd"/>
    </w:p>
    <w:p w14:paraId="63A55F4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 </w:t>
      </w:r>
      <w:r w:rsidRPr="00476406">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 xml:space="preserve"> </w:t>
      </w:r>
      <w:proofErr w:type="spellStart"/>
      <w:proofErr w:type="gramStart"/>
      <w:r w:rsidRPr="00476406">
        <w:rPr>
          <w:color w:val="660066"/>
          <w:sz w:val="18"/>
          <w:szCs w:val="18"/>
          <w:lang w:val="en-US"/>
        </w:rPr>
        <w:t>DeltaPrev</w:t>
      </w:r>
      <w:proofErr w:type="spellEnd"/>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A455FB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24. </w:t>
      </w:r>
      <w:r w:rsidRPr="00476406">
        <w:rPr>
          <w:color w:val="000000"/>
          <w:sz w:val="18"/>
          <w:szCs w:val="18"/>
          <w:lang w:val="en-US"/>
        </w:rPr>
        <w:tab/>
      </w:r>
      <w:proofErr w:type="spellStart"/>
      <w:r w:rsidRPr="00476406">
        <w:rPr>
          <w:color w:val="660066"/>
          <w:sz w:val="18"/>
          <w:szCs w:val="18"/>
          <w:lang w:val="en-US"/>
        </w:rPr>
        <w:t>Uns</w:t>
      </w:r>
      <w:proofErr w:type="spellEnd"/>
      <w:r w:rsidRPr="00476406">
        <w:rPr>
          <w:color w:val="000000"/>
          <w:sz w:val="18"/>
          <w:szCs w:val="18"/>
          <w:lang w:val="en-US"/>
        </w:rPr>
        <w:t xml:space="preserve">   </w:t>
      </w:r>
      <w:proofErr w:type="spellStart"/>
      <w:proofErr w:type="gramStart"/>
      <w:r w:rsidRPr="00476406">
        <w:rPr>
          <w:color w:val="660066"/>
          <w:sz w:val="18"/>
          <w:szCs w:val="18"/>
          <w:lang w:val="en-US"/>
        </w:rPr>
        <w:t>PassIndex</w:t>
      </w:r>
      <w:proofErr w:type="spellEnd"/>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275D46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 </w:t>
      </w:r>
      <w:r w:rsidRPr="00476406">
        <w:rPr>
          <w:color w:val="000000"/>
          <w:sz w:val="18"/>
          <w:szCs w:val="18"/>
          <w:lang w:val="en-US"/>
        </w:rPr>
        <w:tab/>
      </w:r>
      <w:proofErr w:type="spellStart"/>
      <w:r w:rsidRPr="00476406">
        <w:rPr>
          <w:color w:val="660066"/>
          <w:sz w:val="18"/>
          <w:szCs w:val="18"/>
          <w:lang w:val="en-US"/>
        </w:rPr>
        <w:t>Uns</w:t>
      </w:r>
      <w:proofErr w:type="spellEnd"/>
      <w:r w:rsidRPr="00476406">
        <w:rPr>
          <w:color w:val="000000"/>
          <w:sz w:val="18"/>
          <w:szCs w:val="18"/>
          <w:lang w:val="en-US"/>
        </w:rPr>
        <w:t xml:space="preserve">   </w:t>
      </w:r>
      <w:proofErr w:type="spellStart"/>
      <w:proofErr w:type="gramStart"/>
      <w:r w:rsidRPr="00476406">
        <w:rPr>
          <w:color w:val="660066"/>
          <w:sz w:val="18"/>
          <w:szCs w:val="18"/>
          <w:lang w:val="en-US"/>
        </w:rPr>
        <w:t>PassCount</w:t>
      </w:r>
      <w:proofErr w:type="spellEnd"/>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D628D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 </w:t>
      </w:r>
      <w:r w:rsidRPr="00476406">
        <w:rPr>
          <w:color w:val="880000"/>
          <w:sz w:val="18"/>
          <w:szCs w:val="18"/>
          <w:lang w:val="en-US"/>
        </w:rPr>
        <w:t>//</w:t>
      </w:r>
      <w:r w:rsidRPr="00476406">
        <w:rPr>
          <w:color w:val="880000"/>
          <w:sz w:val="18"/>
          <w:szCs w:val="18"/>
          <w:lang w:val="en-US"/>
        </w:rPr>
        <w:tab/>
      </w:r>
      <w:proofErr w:type="spellStart"/>
      <w:r w:rsidRPr="00476406">
        <w:rPr>
          <w:color w:val="880000"/>
          <w:sz w:val="18"/>
          <w:szCs w:val="18"/>
          <w:lang w:val="en-US"/>
        </w:rPr>
        <w:t>LgInt</w:t>
      </w:r>
      <w:proofErr w:type="spellEnd"/>
      <w:r w:rsidRPr="00476406">
        <w:rPr>
          <w:color w:val="880000"/>
          <w:sz w:val="18"/>
          <w:szCs w:val="18"/>
          <w:lang w:val="en-US"/>
        </w:rPr>
        <w:t xml:space="preserve"> </w:t>
      </w:r>
      <w:proofErr w:type="gramStart"/>
      <w:r w:rsidRPr="00476406">
        <w:rPr>
          <w:color w:val="880000"/>
          <w:sz w:val="18"/>
          <w:szCs w:val="18"/>
          <w:lang w:val="en-US"/>
        </w:rPr>
        <w:t>Mash;</w:t>
      </w:r>
      <w:proofErr w:type="gramEnd"/>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
    <w:p w14:paraId="78D460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 </w:t>
      </w:r>
      <w:r w:rsidRPr="00476406">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 xml:space="preserve"> </w:t>
      </w:r>
      <w:proofErr w:type="gramStart"/>
      <w:r w:rsidRPr="00476406">
        <w:rPr>
          <w:color w:val="660066"/>
          <w:sz w:val="18"/>
          <w:szCs w:val="18"/>
          <w:lang w:val="en-US"/>
        </w:rPr>
        <w:t>Speed</w:t>
      </w:r>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676984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 </w:t>
      </w:r>
      <w:r w:rsidRPr="00476406">
        <w:rPr>
          <w:color w:val="000000"/>
          <w:sz w:val="18"/>
          <w:szCs w:val="18"/>
          <w:lang w:val="en-US"/>
        </w:rPr>
        <w:tab/>
      </w:r>
      <w:proofErr w:type="spellStart"/>
      <w:r w:rsidRPr="00476406">
        <w:rPr>
          <w:color w:val="660066"/>
          <w:sz w:val="18"/>
          <w:szCs w:val="18"/>
          <w:lang w:val="en-US"/>
        </w:rPr>
        <w:t>Uns</w:t>
      </w:r>
      <w:proofErr w:type="spellEnd"/>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IgnorFlag</w:t>
      </w:r>
      <w:proofErr w:type="spellEnd"/>
      <w:r w:rsidRPr="00476406">
        <w:rPr>
          <w:color w:val="666600"/>
          <w:sz w:val="18"/>
          <w:szCs w:val="18"/>
          <w:lang w:val="en-US"/>
        </w:rPr>
        <w:t>;</w:t>
      </w:r>
      <w:proofErr w:type="gramEnd"/>
    </w:p>
    <w:p w14:paraId="0EBD0B3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 </w:t>
      </w:r>
      <w:r w:rsidRPr="00476406">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ab/>
      </w:r>
      <w:proofErr w:type="gramStart"/>
      <w:r w:rsidRPr="00476406">
        <w:rPr>
          <w:color w:val="000000"/>
          <w:sz w:val="18"/>
          <w:szCs w:val="18"/>
          <w:lang w:val="en-US"/>
        </w:rPr>
        <w:t>mash</w:t>
      </w:r>
      <w:r w:rsidRPr="00476406">
        <w:rPr>
          <w:color w:val="666600"/>
          <w:sz w:val="18"/>
          <w:szCs w:val="18"/>
          <w:lang w:val="en-US"/>
        </w:rPr>
        <w:t>;</w:t>
      </w:r>
      <w:proofErr w:type="gramEnd"/>
      <w:r w:rsidRPr="00476406">
        <w:rPr>
          <w:color w:val="000000"/>
          <w:sz w:val="18"/>
          <w:szCs w:val="18"/>
          <w:lang w:val="en-US"/>
        </w:rPr>
        <w:tab/>
      </w:r>
    </w:p>
    <w:p w14:paraId="056385D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 </w:t>
      </w:r>
      <w:r w:rsidRPr="00476406">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ab/>
      </w:r>
      <w:proofErr w:type="spellStart"/>
      <w:r w:rsidRPr="00476406">
        <w:rPr>
          <w:color w:val="000000"/>
          <w:sz w:val="18"/>
          <w:szCs w:val="18"/>
          <w:lang w:val="en-US"/>
        </w:rPr>
        <w:t>num_</w:t>
      </w:r>
      <w:proofErr w:type="gramStart"/>
      <w:r w:rsidRPr="00476406">
        <w:rPr>
          <w:color w:val="000000"/>
          <w:sz w:val="18"/>
          <w:szCs w:val="18"/>
          <w:lang w:val="en-US"/>
        </w:rPr>
        <w:t>rev</w:t>
      </w:r>
      <w:proofErr w:type="spellEnd"/>
      <w:r w:rsidRPr="00476406">
        <w:rPr>
          <w:color w:val="666600"/>
          <w:sz w:val="18"/>
          <w:szCs w:val="18"/>
          <w:lang w:val="en-US"/>
        </w:rPr>
        <w:t>;</w:t>
      </w:r>
      <w:proofErr w:type="gramEnd"/>
    </w:p>
    <w:p w14:paraId="561222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31. </w:t>
      </w:r>
      <w:r w:rsidRPr="00476406">
        <w:rPr>
          <w:color w:val="000000"/>
          <w:sz w:val="18"/>
          <w:szCs w:val="18"/>
          <w:lang w:val="en-US"/>
        </w:rPr>
        <w:tab/>
      </w:r>
      <w:r w:rsidRPr="00476406">
        <w:rPr>
          <w:color w:val="660066"/>
          <w:sz w:val="18"/>
          <w:szCs w:val="18"/>
          <w:lang w:val="en-US"/>
        </w:rPr>
        <w:t>uint32_t</w:t>
      </w:r>
      <w:r w:rsidRPr="00476406">
        <w:rPr>
          <w:color w:val="000000"/>
          <w:sz w:val="18"/>
          <w:szCs w:val="18"/>
          <w:lang w:val="en-US"/>
        </w:rPr>
        <w:tab/>
        <w:t>htim2_</w:t>
      </w:r>
      <w:proofErr w:type="gramStart"/>
      <w:r w:rsidRPr="00476406">
        <w:rPr>
          <w:color w:val="000000"/>
          <w:sz w:val="18"/>
          <w:szCs w:val="18"/>
          <w:lang w:val="en-US"/>
        </w:rPr>
        <w:t>CNT</w:t>
      </w:r>
      <w:r w:rsidRPr="00476406">
        <w:rPr>
          <w:color w:val="666600"/>
          <w:sz w:val="18"/>
          <w:szCs w:val="18"/>
          <w:lang w:val="en-US"/>
        </w:rPr>
        <w:t>;</w:t>
      </w:r>
      <w:proofErr w:type="gramEnd"/>
    </w:p>
    <w:p w14:paraId="10B71F5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32. </w:t>
      </w:r>
      <w:r w:rsidRPr="00476406">
        <w:rPr>
          <w:color w:val="000000"/>
          <w:sz w:val="18"/>
          <w:szCs w:val="18"/>
          <w:lang w:val="en-US"/>
        </w:rPr>
        <w:tab/>
      </w:r>
      <w:r w:rsidRPr="00476406">
        <w:rPr>
          <w:color w:val="880000"/>
          <w:sz w:val="18"/>
          <w:szCs w:val="18"/>
          <w:lang w:val="en-US"/>
        </w:rPr>
        <w:t>//</w:t>
      </w:r>
      <w:proofErr w:type="spellStart"/>
      <w:r w:rsidRPr="00476406">
        <w:rPr>
          <w:color w:val="880000"/>
          <w:sz w:val="18"/>
          <w:szCs w:val="18"/>
        </w:rPr>
        <w:t>Инкреметный</w:t>
      </w:r>
      <w:proofErr w:type="spellEnd"/>
      <w:r w:rsidRPr="00476406">
        <w:rPr>
          <w:color w:val="880000"/>
          <w:sz w:val="18"/>
          <w:szCs w:val="18"/>
          <w:lang w:val="en-US"/>
        </w:rPr>
        <w:t xml:space="preserve"> </w:t>
      </w:r>
      <w:proofErr w:type="spellStart"/>
      <w:r w:rsidRPr="00476406">
        <w:rPr>
          <w:color w:val="880000"/>
          <w:sz w:val="18"/>
          <w:szCs w:val="18"/>
        </w:rPr>
        <w:t>энкодер</w:t>
      </w:r>
      <w:proofErr w:type="spellEnd"/>
      <w:r w:rsidRPr="00476406">
        <w:rPr>
          <w:color w:val="880000"/>
          <w:sz w:val="18"/>
          <w:szCs w:val="18"/>
          <w:lang w:val="en-US"/>
        </w:rPr>
        <w:t xml:space="preserve"> (</w:t>
      </w:r>
      <w:r w:rsidRPr="00476406">
        <w:rPr>
          <w:color w:val="880000"/>
          <w:sz w:val="18"/>
          <w:szCs w:val="18"/>
        </w:rPr>
        <w:t>квадратурный</w:t>
      </w:r>
      <w:r w:rsidRPr="00476406">
        <w:rPr>
          <w:color w:val="880000"/>
          <w:sz w:val="18"/>
          <w:szCs w:val="18"/>
          <w:lang w:val="en-US"/>
        </w:rPr>
        <w:t xml:space="preserve"> </w:t>
      </w:r>
      <w:r w:rsidRPr="00476406">
        <w:rPr>
          <w:color w:val="880000"/>
          <w:sz w:val="18"/>
          <w:szCs w:val="18"/>
        </w:rPr>
        <w:t>сигнал</w:t>
      </w:r>
      <w:r w:rsidRPr="00476406">
        <w:rPr>
          <w:color w:val="880000"/>
          <w:sz w:val="18"/>
          <w:szCs w:val="18"/>
          <w:lang w:val="en-US"/>
        </w:rPr>
        <w:t>) CAP+GPIO</w:t>
      </w:r>
    </w:p>
    <w:p w14:paraId="5C39855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33.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cap_value</w:t>
      </w:r>
      <w:proofErr w:type="spell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w:t>
      </w:r>
      <w:r w:rsidRPr="00476406">
        <w:rPr>
          <w:color w:val="880000"/>
          <w:sz w:val="18"/>
          <w:szCs w:val="18"/>
        </w:rPr>
        <w:t>захват</w:t>
      </w:r>
      <w:r w:rsidRPr="00476406">
        <w:rPr>
          <w:color w:val="880000"/>
          <w:sz w:val="18"/>
          <w:szCs w:val="18"/>
          <w:lang w:val="en-US"/>
        </w:rPr>
        <w:t xml:space="preserve"> </w:t>
      </w:r>
      <w:r w:rsidRPr="00476406">
        <w:rPr>
          <w:color w:val="880000"/>
          <w:sz w:val="18"/>
          <w:szCs w:val="18"/>
        </w:rPr>
        <w:t>таймера</w:t>
      </w:r>
      <w:r w:rsidRPr="00476406">
        <w:rPr>
          <w:color w:val="880000"/>
          <w:sz w:val="18"/>
          <w:szCs w:val="18"/>
          <w:lang w:val="en-US"/>
        </w:rPr>
        <w:t xml:space="preserve"> TIM2 </w:t>
      </w:r>
      <w:r w:rsidRPr="00476406">
        <w:rPr>
          <w:color w:val="880000"/>
          <w:sz w:val="18"/>
          <w:szCs w:val="18"/>
        </w:rPr>
        <w:t>в</w:t>
      </w:r>
      <w:r w:rsidRPr="00476406">
        <w:rPr>
          <w:color w:val="880000"/>
          <w:sz w:val="18"/>
          <w:szCs w:val="18"/>
          <w:lang w:val="en-US"/>
        </w:rPr>
        <w:t xml:space="preserve"> </w:t>
      </w:r>
      <w:r w:rsidRPr="00476406">
        <w:rPr>
          <w:color w:val="880000"/>
          <w:sz w:val="18"/>
          <w:szCs w:val="18"/>
        </w:rPr>
        <w:t>режиме</w:t>
      </w:r>
      <w:r w:rsidRPr="00476406">
        <w:rPr>
          <w:color w:val="880000"/>
          <w:sz w:val="18"/>
          <w:szCs w:val="18"/>
          <w:lang w:val="en-US"/>
        </w:rPr>
        <w:t xml:space="preserve"> CAP </w:t>
      </w:r>
      <w:r w:rsidRPr="00476406">
        <w:rPr>
          <w:color w:val="880000"/>
          <w:sz w:val="18"/>
          <w:szCs w:val="18"/>
        </w:rPr>
        <w:t>через</w:t>
      </w:r>
      <w:r w:rsidRPr="00476406">
        <w:rPr>
          <w:color w:val="880000"/>
          <w:sz w:val="18"/>
          <w:szCs w:val="18"/>
          <w:lang w:val="en-US"/>
        </w:rPr>
        <w:t xml:space="preserve"> </w:t>
      </w:r>
      <w:proofErr w:type="spellStart"/>
      <w:r w:rsidRPr="00476406">
        <w:rPr>
          <w:color w:val="880000"/>
          <w:sz w:val="18"/>
          <w:szCs w:val="18"/>
          <w:lang w:val="en-US"/>
        </w:rPr>
        <w:t>CallBack</w:t>
      </w:r>
      <w:proofErr w:type="spellEnd"/>
    </w:p>
    <w:p w14:paraId="25BD8B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cap_value_</w:t>
      </w:r>
      <w:proofErr w:type="gramStart"/>
      <w:r w:rsidRPr="00476406">
        <w:rPr>
          <w:color w:val="000000"/>
          <w:sz w:val="18"/>
          <w:szCs w:val="18"/>
          <w:lang w:val="en-US"/>
        </w:rPr>
        <w:t>prev</w:t>
      </w:r>
      <w:proofErr w:type="spellEnd"/>
      <w:r w:rsidRPr="00476406">
        <w:rPr>
          <w:color w:val="666600"/>
          <w:sz w:val="18"/>
          <w:szCs w:val="18"/>
          <w:lang w:val="en-US"/>
        </w:rPr>
        <w:t>;</w:t>
      </w:r>
      <w:proofErr w:type="gramEnd"/>
    </w:p>
    <w:p w14:paraId="738F95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 </w:t>
      </w:r>
      <w:r w:rsidRPr="00476406">
        <w:rPr>
          <w:color w:val="000000"/>
          <w:sz w:val="18"/>
          <w:szCs w:val="18"/>
          <w:lang w:val="en-US"/>
        </w:rPr>
        <w:tab/>
      </w:r>
      <w:r w:rsidRPr="00476406">
        <w:rPr>
          <w:color w:val="660066"/>
          <w:sz w:val="18"/>
          <w:szCs w:val="18"/>
          <w:lang w:val="en-US"/>
        </w:rPr>
        <w:t>uint16_t</w:t>
      </w:r>
      <w:r w:rsidRPr="00476406">
        <w:rPr>
          <w:color w:val="000000"/>
          <w:sz w:val="18"/>
          <w:szCs w:val="18"/>
          <w:lang w:val="en-US"/>
        </w:rPr>
        <w:tab/>
      </w:r>
      <w:proofErr w:type="gramStart"/>
      <w:r w:rsidRPr="00476406">
        <w:rPr>
          <w:color w:val="000000"/>
          <w:sz w:val="18"/>
          <w:szCs w:val="18"/>
          <w:lang w:val="en-US"/>
        </w:rPr>
        <w:t>timer</w:t>
      </w:r>
      <w:r w:rsidRPr="00476406">
        <w:rPr>
          <w:color w:val="666600"/>
          <w:sz w:val="18"/>
          <w:szCs w:val="18"/>
          <w:lang w:val="en-US"/>
        </w:rPr>
        <w:t>;</w:t>
      </w:r>
      <w:proofErr w:type="gramEnd"/>
    </w:p>
    <w:p w14:paraId="666577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36. </w:t>
      </w:r>
      <w:r w:rsidRPr="00476406">
        <w:rPr>
          <w:color w:val="000000"/>
          <w:sz w:val="18"/>
          <w:szCs w:val="18"/>
          <w:lang w:val="en-US"/>
        </w:rPr>
        <w:tab/>
      </w:r>
      <w:r w:rsidRPr="00476406">
        <w:rPr>
          <w:color w:val="660066"/>
          <w:sz w:val="18"/>
          <w:szCs w:val="18"/>
          <w:lang w:val="en-US"/>
        </w:rPr>
        <w:t>uint8_t</w:t>
      </w:r>
      <w:r w:rsidRPr="00476406">
        <w:rPr>
          <w:color w:val="000000"/>
          <w:sz w:val="18"/>
          <w:szCs w:val="18"/>
          <w:lang w:val="en-US"/>
        </w:rPr>
        <w:tab/>
      </w:r>
      <w:r w:rsidRPr="00476406">
        <w:rPr>
          <w:color w:val="000000"/>
          <w:sz w:val="18"/>
          <w:szCs w:val="18"/>
          <w:lang w:val="en-US"/>
        </w:rPr>
        <w:tab/>
        <w:t>ENC_CH_A</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//GPIO</w:t>
      </w:r>
    </w:p>
    <w:p w14:paraId="5DB4CC6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 </w:t>
      </w:r>
      <w:r w:rsidRPr="00476406">
        <w:rPr>
          <w:color w:val="000000"/>
          <w:sz w:val="18"/>
          <w:szCs w:val="18"/>
        </w:rPr>
        <w:tab/>
      </w:r>
      <w:r w:rsidRPr="00476406">
        <w:rPr>
          <w:color w:val="660066"/>
          <w:sz w:val="18"/>
          <w:szCs w:val="18"/>
        </w:rPr>
        <w:t>uint8_t</w:t>
      </w:r>
      <w:r w:rsidRPr="00476406">
        <w:rPr>
          <w:color w:val="000000"/>
          <w:sz w:val="18"/>
          <w:szCs w:val="18"/>
        </w:rPr>
        <w:tab/>
      </w:r>
      <w:r w:rsidRPr="00476406">
        <w:rPr>
          <w:color w:val="000000"/>
          <w:sz w:val="18"/>
          <w:szCs w:val="18"/>
        </w:rPr>
        <w:tab/>
        <w:t>ENC_CH_B</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//Косвенное определение второго канала (потому что CAP)</w:t>
      </w:r>
    </w:p>
    <w:p w14:paraId="7C135B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 </w:t>
      </w:r>
      <w:r w:rsidRPr="00476406">
        <w:rPr>
          <w:color w:val="000000"/>
          <w:sz w:val="18"/>
          <w:szCs w:val="18"/>
        </w:rPr>
        <w:tab/>
      </w:r>
      <w:r w:rsidRPr="00476406">
        <w:rPr>
          <w:color w:val="660066"/>
          <w:sz w:val="18"/>
          <w:szCs w:val="18"/>
        </w:rPr>
        <w:t>uint8_t</w:t>
      </w:r>
      <w:r w:rsidRPr="00476406">
        <w:rPr>
          <w:color w:val="000000"/>
          <w:sz w:val="18"/>
          <w:szCs w:val="18"/>
        </w:rPr>
        <w:tab/>
      </w:r>
      <w:r w:rsidRPr="00476406">
        <w:rPr>
          <w:color w:val="000000"/>
          <w:sz w:val="18"/>
          <w:szCs w:val="18"/>
        </w:rPr>
        <w:tab/>
      </w:r>
      <w:proofErr w:type="spellStart"/>
      <w:r w:rsidRPr="00476406">
        <w:rPr>
          <w:color w:val="000000"/>
          <w:sz w:val="18"/>
          <w:szCs w:val="18"/>
        </w:rPr>
        <w:t>sign</w:t>
      </w:r>
      <w:proofErr w:type="spellEnd"/>
      <w:r w:rsidRPr="00476406">
        <w:rPr>
          <w:color w:val="666600"/>
          <w:sz w:val="18"/>
          <w:szCs w:val="18"/>
        </w:rPr>
        <w:t>;</w:t>
      </w:r>
    </w:p>
    <w:p w14:paraId="0DB19D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39. </w:t>
      </w:r>
      <w:r w:rsidRPr="00476406">
        <w:rPr>
          <w:color w:val="000000"/>
          <w:sz w:val="18"/>
          <w:szCs w:val="18"/>
        </w:rPr>
        <w:tab/>
      </w:r>
    </w:p>
    <w:p w14:paraId="71EC3A2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 </w:t>
      </w:r>
      <w:r w:rsidRPr="00476406">
        <w:rPr>
          <w:color w:val="000000"/>
          <w:sz w:val="18"/>
          <w:szCs w:val="18"/>
        </w:rPr>
        <w:tab/>
      </w:r>
      <w:r w:rsidRPr="00476406">
        <w:rPr>
          <w:color w:val="880000"/>
          <w:sz w:val="18"/>
          <w:szCs w:val="18"/>
        </w:rPr>
        <w:t>//</w:t>
      </w:r>
      <w:proofErr w:type="spellStart"/>
      <w:r w:rsidRPr="00476406">
        <w:rPr>
          <w:color w:val="880000"/>
          <w:sz w:val="18"/>
          <w:szCs w:val="18"/>
        </w:rPr>
        <w:t>Инкреметный</w:t>
      </w:r>
      <w:proofErr w:type="spellEnd"/>
      <w:r w:rsidRPr="00476406">
        <w:rPr>
          <w:color w:val="880000"/>
          <w:sz w:val="18"/>
          <w:szCs w:val="18"/>
        </w:rPr>
        <w:t xml:space="preserve"> </w:t>
      </w:r>
      <w:proofErr w:type="spellStart"/>
      <w:r w:rsidRPr="00476406">
        <w:rPr>
          <w:color w:val="880000"/>
          <w:sz w:val="18"/>
          <w:szCs w:val="18"/>
        </w:rPr>
        <w:t>энкодер</w:t>
      </w:r>
      <w:proofErr w:type="spellEnd"/>
      <w:r w:rsidRPr="00476406">
        <w:rPr>
          <w:color w:val="880000"/>
          <w:sz w:val="18"/>
          <w:szCs w:val="18"/>
        </w:rPr>
        <w:t xml:space="preserve"> (квадратурный сигнал) QEP</w:t>
      </w:r>
    </w:p>
    <w:p w14:paraId="0E8010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E59F9">
        <w:rPr>
          <w:sz w:val="18"/>
          <w:szCs w:val="18"/>
          <w:lang w:val="en-US"/>
        </w:rPr>
        <w:t xml:space="preserve">41. </w:t>
      </w:r>
      <w:r w:rsidRPr="000E59F9">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qep</w:t>
      </w:r>
      <w:proofErr w:type="spellEnd"/>
      <w:r w:rsidRPr="00476406">
        <w:rPr>
          <w:color w:val="666600"/>
          <w:sz w:val="18"/>
          <w:szCs w:val="18"/>
          <w:lang w:val="en-US"/>
        </w:rPr>
        <w:t>;</w:t>
      </w:r>
      <w:proofErr w:type="gramEnd"/>
      <w:r w:rsidRPr="00476406">
        <w:rPr>
          <w:color w:val="000000"/>
          <w:sz w:val="18"/>
          <w:szCs w:val="18"/>
          <w:lang w:val="en-US"/>
        </w:rPr>
        <w:tab/>
      </w:r>
    </w:p>
    <w:p w14:paraId="620BEE1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 </w:t>
      </w:r>
      <w:r w:rsidRPr="00476406">
        <w:rPr>
          <w:color w:val="000000"/>
          <w:sz w:val="18"/>
          <w:szCs w:val="18"/>
          <w:lang w:val="en-US"/>
        </w:rPr>
        <w:tab/>
      </w:r>
    </w:p>
    <w:p w14:paraId="7EBA12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43. </w:t>
      </w:r>
      <w:r w:rsidRPr="00476406">
        <w:rPr>
          <w:color w:val="000000"/>
          <w:sz w:val="18"/>
          <w:szCs w:val="18"/>
          <w:lang w:val="en-US"/>
        </w:rPr>
        <w:tab/>
      </w:r>
      <w:r w:rsidRPr="00476406">
        <w:rPr>
          <w:color w:val="660066"/>
          <w:sz w:val="18"/>
          <w:szCs w:val="18"/>
          <w:lang w:val="en-US"/>
        </w:rPr>
        <w:t>uint32_t</w:t>
      </w:r>
      <w:r w:rsidRPr="00476406">
        <w:rPr>
          <w:color w:val="000000"/>
          <w:sz w:val="18"/>
          <w:szCs w:val="18"/>
          <w:lang w:val="en-US"/>
        </w:rPr>
        <w:tab/>
      </w:r>
      <w:proofErr w:type="spellStart"/>
      <w:r w:rsidRPr="00476406">
        <w:rPr>
          <w:color w:val="000000"/>
          <w:sz w:val="18"/>
          <w:szCs w:val="18"/>
          <w:lang w:val="en-US"/>
        </w:rPr>
        <w:t>gain_</w:t>
      </w:r>
      <w:proofErr w:type="gramStart"/>
      <w:r w:rsidRPr="00476406">
        <w:rPr>
          <w:color w:val="000000"/>
          <w:sz w:val="18"/>
          <w:szCs w:val="18"/>
          <w:lang w:val="en-US"/>
        </w:rPr>
        <w:t>incr</w:t>
      </w:r>
      <w:proofErr w:type="spellEnd"/>
      <w:r w:rsidRPr="00476406">
        <w:rPr>
          <w:color w:val="666600"/>
          <w:sz w:val="18"/>
          <w:szCs w:val="18"/>
          <w:lang w:val="en-US"/>
        </w:rPr>
        <w:t>;</w:t>
      </w:r>
      <w:proofErr w:type="gramEnd"/>
    </w:p>
    <w:p w14:paraId="43681F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 </w:t>
      </w:r>
      <w:r w:rsidRPr="00476406">
        <w:rPr>
          <w:color w:val="000000"/>
          <w:sz w:val="18"/>
          <w:szCs w:val="18"/>
          <w:lang w:val="en-US"/>
        </w:rPr>
        <w:t> </w:t>
      </w:r>
    </w:p>
    <w:p w14:paraId="0C7CC4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45. </w:t>
      </w:r>
      <w:r w:rsidRPr="00476406">
        <w:rPr>
          <w:color w:val="666600"/>
          <w:sz w:val="18"/>
          <w:szCs w:val="18"/>
          <w:lang w:val="en-US"/>
        </w:rPr>
        <w:t>}</w:t>
      </w:r>
      <w:proofErr w:type="gramEnd"/>
      <w:r w:rsidRPr="00476406">
        <w:rPr>
          <w:color w:val="000000"/>
          <w:sz w:val="18"/>
          <w:szCs w:val="18"/>
          <w:lang w:val="en-US"/>
        </w:rPr>
        <w:t xml:space="preserve"> </w:t>
      </w:r>
      <w:proofErr w:type="spellStart"/>
      <w:r w:rsidRPr="00476406">
        <w:rPr>
          <w:color w:val="660066"/>
          <w:sz w:val="18"/>
          <w:szCs w:val="18"/>
          <w:lang w:val="en-US"/>
        </w:rPr>
        <w:t>SpeedFR</w:t>
      </w:r>
      <w:proofErr w:type="spellEnd"/>
      <w:r w:rsidRPr="00476406">
        <w:rPr>
          <w:color w:val="666600"/>
          <w:sz w:val="18"/>
          <w:szCs w:val="18"/>
          <w:lang w:val="en-US"/>
        </w:rPr>
        <w:t>;</w:t>
      </w:r>
      <w:r w:rsidRPr="00476406">
        <w:rPr>
          <w:color w:val="000000"/>
          <w:sz w:val="18"/>
          <w:szCs w:val="18"/>
          <w:lang w:val="en-US"/>
        </w:rPr>
        <w:tab/>
      </w:r>
    </w:p>
    <w:p w14:paraId="299A20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 </w:t>
      </w:r>
      <w:r w:rsidRPr="00476406">
        <w:rPr>
          <w:color w:val="000000"/>
          <w:sz w:val="18"/>
          <w:szCs w:val="18"/>
          <w:lang w:val="en-US"/>
        </w:rPr>
        <w:t> </w:t>
      </w:r>
    </w:p>
    <w:p w14:paraId="18CB14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47. </w:t>
      </w:r>
      <w:r w:rsidRPr="00476406">
        <w:rPr>
          <w:color w:val="000088"/>
          <w:sz w:val="18"/>
          <w:szCs w:val="18"/>
          <w:lang w:val="en-US"/>
        </w:rPr>
        <w:t>typedef</w:t>
      </w:r>
      <w:r w:rsidRPr="00476406">
        <w:rPr>
          <w:color w:val="000000"/>
          <w:sz w:val="18"/>
          <w:szCs w:val="18"/>
          <w:lang w:val="en-US"/>
        </w:rPr>
        <w:t xml:space="preserve"> </w:t>
      </w:r>
      <w:r w:rsidRPr="00476406">
        <w:rPr>
          <w:color w:val="000088"/>
          <w:sz w:val="18"/>
          <w:szCs w:val="18"/>
          <w:lang w:val="en-US"/>
        </w:rPr>
        <w:t>struct</w:t>
      </w:r>
      <w:r w:rsidRPr="00476406">
        <w:rPr>
          <w:color w:val="000000"/>
          <w:sz w:val="18"/>
          <w:szCs w:val="18"/>
          <w:lang w:val="en-US"/>
        </w:rPr>
        <w:t xml:space="preserve"> </w:t>
      </w:r>
      <w:r w:rsidRPr="00476406">
        <w:rPr>
          <w:color w:val="666600"/>
          <w:sz w:val="18"/>
          <w:szCs w:val="18"/>
          <w:lang w:val="en-US"/>
        </w:rPr>
        <w:t>{</w:t>
      </w:r>
    </w:p>
    <w:p w14:paraId="41D8341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mechAngle</w:t>
      </w:r>
      <w:proofErr w:type="spellEnd"/>
      <w:r w:rsidRPr="00476406">
        <w:rPr>
          <w:color w:val="666600"/>
          <w:sz w:val="18"/>
          <w:szCs w:val="18"/>
          <w:lang w:val="en-US"/>
        </w:rPr>
        <w:t>;</w:t>
      </w:r>
      <w:proofErr w:type="gramEnd"/>
    </w:p>
    <w:p w14:paraId="1E53DC3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49.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delta_</w:t>
      </w:r>
      <w:proofErr w:type="gramStart"/>
      <w:r w:rsidRPr="00476406">
        <w:rPr>
          <w:color w:val="000000"/>
          <w:sz w:val="18"/>
          <w:szCs w:val="18"/>
          <w:lang w:val="en-US"/>
        </w:rPr>
        <w:t>mech</w:t>
      </w:r>
      <w:proofErr w:type="spellEnd"/>
      <w:r w:rsidRPr="00476406">
        <w:rPr>
          <w:color w:val="666600"/>
          <w:sz w:val="18"/>
          <w:szCs w:val="18"/>
          <w:lang w:val="en-US"/>
        </w:rPr>
        <w:t>;</w:t>
      </w:r>
      <w:proofErr w:type="gramEnd"/>
    </w:p>
    <w:p w14:paraId="123496E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position</w:t>
      </w:r>
      <w:r w:rsidRPr="00476406">
        <w:rPr>
          <w:color w:val="666600"/>
          <w:sz w:val="18"/>
          <w:szCs w:val="18"/>
          <w:lang w:val="en-US"/>
        </w:rPr>
        <w:t>;</w:t>
      </w:r>
      <w:proofErr w:type="gramEnd"/>
    </w:p>
    <w:p w14:paraId="068E031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51. </w:t>
      </w:r>
      <w:r w:rsidRPr="00476406">
        <w:rPr>
          <w:color w:val="666600"/>
          <w:sz w:val="18"/>
          <w:szCs w:val="18"/>
          <w:lang w:val="en-US"/>
        </w:rPr>
        <w:t>}</w:t>
      </w:r>
      <w:proofErr w:type="gramEnd"/>
      <w:r w:rsidRPr="00476406">
        <w:rPr>
          <w:color w:val="000000"/>
          <w:sz w:val="18"/>
          <w:szCs w:val="18"/>
          <w:lang w:val="en-US"/>
        </w:rPr>
        <w:t xml:space="preserve"> </w:t>
      </w:r>
      <w:proofErr w:type="spellStart"/>
      <w:r w:rsidRPr="00476406">
        <w:rPr>
          <w:color w:val="660066"/>
          <w:sz w:val="18"/>
          <w:szCs w:val="18"/>
          <w:lang w:val="en-US"/>
        </w:rPr>
        <w:t>TmechCalcInc</w:t>
      </w:r>
      <w:proofErr w:type="spellEnd"/>
      <w:r w:rsidRPr="00476406">
        <w:rPr>
          <w:color w:val="666600"/>
          <w:sz w:val="18"/>
          <w:szCs w:val="18"/>
          <w:lang w:val="en-US"/>
        </w:rPr>
        <w:t>;</w:t>
      </w:r>
    </w:p>
    <w:p w14:paraId="11198E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 </w:t>
      </w:r>
      <w:r w:rsidRPr="00476406">
        <w:rPr>
          <w:color w:val="000000"/>
          <w:sz w:val="18"/>
          <w:szCs w:val="18"/>
          <w:lang w:val="en-US"/>
        </w:rPr>
        <w:t> </w:t>
      </w:r>
    </w:p>
    <w:p w14:paraId="1C6E5CB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speed_fr_</w:t>
      </w:r>
      <w:proofErr w:type="gramStart"/>
      <w:r w:rsidRPr="00476406">
        <w:rPr>
          <w:color w:val="000000"/>
          <w:sz w:val="18"/>
          <w:szCs w:val="18"/>
          <w:lang w:val="en-US"/>
        </w:rPr>
        <w:t>init</w:t>
      </w:r>
      <w:proofErr w:type="spellEnd"/>
      <w:r w:rsidRPr="00476406">
        <w:rPr>
          <w:color w:val="666600"/>
          <w:sz w:val="18"/>
          <w:szCs w:val="18"/>
          <w:lang w:val="en-US"/>
        </w:rPr>
        <w:t>(</w:t>
      </w:r>
      <w:proofErr w:type="spellStart"/>
      <w:proofErr w:type="gramEnd"/>
      <w:r w:rsidRPr="00476406">
        <w:rPr>
          <w:color w:val="660066"/>
          <w:sz w:val="18"/>
          <w:szCs w:val="18"/>
          <w:lang w:val="en-US"/>
        </w:rPr>
        <w:t>SpeedFR</w:t>
      </w:r>
      <w:proofErr w:type="spellEnd"/>
      <w:r w:rsidRPr="00476406">
        <w:rPr>
          <w:color w:val="000000"/>
          <w:sz w:val="18"/>
          <w:szCs w:val="18"/>
          <w:lang w:val="en-US"/>
        </w:rPr>
        <w:t xml:space="preserve"> </w:t>
      </w:r>
      <w:r w:rsidRPr="00476406">
        <w:rPr>
          <w:color w:val="666600"/>
          <w:sz w:val="18"/>
          <w:szCs w:val="18"/>
          <w:lang w:val="en-US"/>
        </w:rPr>
        <w:t>*);</w:t>
      </w:r>
    </w:p>
    <w:p w14:paraId="50E85C7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speed_fr_</w:t>
      </w:r>
      <w:proofErr w:type="gramStart"/>
      <w:r w:rsidRPr="00476406">
        <w:rPr>
          <w:color w:val="000000"/>
          <w:sz w:val="18"/>
          <w:szCs w:val="18"/>
          <w:lang w:val="en-US"/>
        </w:rPr>
        <w:t>calc</w:t>
      </w:r>
      <w:proofErr w:type="spellEnd"/>
      <w:r w:rsidRPr="00476406">
        <w:rPr>
          <w:color w:val="666600"/>
          <w:sz w:val="18"/>
          <w:szCs w:val="18"/>
          <w:lang w:val="en-US"/>
        </w:rPr>
        <w:t>(</w:t>
      </w:r>
      <w:proofErr w:type="spellStart"/>
      <w:proofErr w:type="gramEnd"/>
      <w:r w:rsidRPr="00476406">
        <w:rPr>
          <w:color w:val="660066"/>
          <w:sz w:val="18"/>
          <w:szCs w:val="18"/>
          <w:lang w:val="en-US"/>
        </w:rPr>
        <w:t>SpeedFR</w:t>
      </w:r>
      <w:proofErr w:type="spellEnd"/>
      <w:r w:rsidRPr="00476406">
        <w:rPr>
          <w:color w:val="000000"/>
          <w:sz w:val="18"/>
          <w:szCs w:val="18"/>
          <w:lang w:val="en-US"/>
        </w:rPr>
        <w:t xml:space="preserve"> </w:t>
      </w:r>
      <w:r w:rsidRPr="00476406">
        <w:rPr>
          <w:color w:val="666600"/>
          <w:sz w:val="18"/>
          <w:szCs w:val="18"/>
          <w:lang w:val="en-US"/>
        </w:rPr>
        <w:t>*);</w:t>
      </w:r>
    </w:p>
    <w:p w14:paraId="7D30BF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 </w:t>
      </w:r>
      <w:r w:rsidRPr="00476406">
        <w:rPr>
          <w:color w:val="000000"/>
          <w:sz w:val="18"/>
          <w:szCs w:val="18"/>
          <w:lang w:val="en-US"/>
        </w:rPr>
        <w:t> </w:t>
      </w:r>
    </w:p>
    <w:p w14:paraId="523976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 </w:t>
      </w:r>
      <w:r w:rsidRPr="00476406">
        <w:rPr>
          <w:color w:val="000088"/>
          <w:sz w:val="18"/>
          <w:szCs w:val="18"/>
          <w:lang w:val="en-US"/>
        </w:rPr>
        <w:t>extern</w:t>
      </w:r>
      <w:r w:rsidRPr="00476406">
        <w:rPr>
          <w:color w:val="000000"/>
          <w:sz w:val="18"/>
          <w:szCs w:val="18"/>
          <w:lang w:val="en-US"/>
        </w:rPr>
        <w:t xml:space="preserve"> </w:t>
      </w:r>
      <w:proofErr w:type="spellStart"/>
      <w:r w:rsidRPr="00476406">
        <w:rPr>
          <w:color w:val="660066"/>
          <w:sz w:val="18"/>
          <w:szCs w:val="18"/>
          <w:lang w:val="en-US"/>
        </w:rPr>
        <w:t>SpeedFR</w:t>
      </w:r>
      <w:proofErr w:type="spellEnd"/>
      <w:r w:rsidRPr="00476406">
        <w:rPr>
          <w:color w:val="000000"/>
          <w:sz w:val="18"/>
          <w:szCs w:val="18"/>
          <w:lang w:val="en-US"/>
        </w:rPr>
        <w:t xml:space="preserve"> </w:t>
      </w:r>
      <w:proofErr w:type="spellStart"/>
      <w:proofErr w:type="gramStart"/>
      <w:r w:rsidRPr="00476406">
        <w:rPr>
          <w:color w:val="660066"/>
          <w:sz w:val="18"/>
          <w:szCs w:val="18"/>
          <w:lang w:val="en-US"/>
        </w:rPr>
        <w:t>Spd</w:t>
      </w:r>
      <w:proofErr w:type="spellEnd"/>
      <w:r w:rsidRPr="00476406">
        <w:rPr>
          <w:color w:val="666600"/>
          <w:sz w:val="18"/>
          <w:szCs w:val="18"/>
          <w:lang w:val="en-US"/>
        </w:rPr>
        <w:t>;</w:t>
      </w:r>
      <w:proofErr w:type="gramEnd"/>
    </w:p>
    <w:p w14:paraId="019543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 </w:t>
      </w:r>
      <w:r w:rsidRPr="00476406">
        <w:rPr>
          <w:color w:val="000088"/>
          <w:sz w:val="18"/>
          <w:szCs w:val="18"/>
          <w:lang w:val="en-US"/>
        </w:rPr>
        <w:t>extern</w:t>
      </w:r>
      <w:r w:rsidRPr="00476406">
        <w:rPr>
          <w:color w:val="000000"/>
          <w:sz w:val="18"/>
          <w:szCs w:val="18"/>
          <w:lang w:val="en-US"/>
        </w:rPr>
        <w:t xml:space="preserve"> </w:t>
      </w:r>
      <w:proofErr w:type="spellStart"/>
      <w:r w:rsidRPr="00476406">
        <w:rPr>
          <w:color w:val="660066"/>
          <w:sz w:val="18"/>
          <w:szCs w:val="18"/>
          <w:lang w:val="en-US"/>
        </w:rPr>
        <w:t>TmechCalcInc</w:t>
      </w:r>
      <w:proofErr w:type="spellEnd"/>
      <w:r w:rsidRPr="00476406">
        <w:rPr>
          <w:color w:val="000000"/>
          <w:sz w:val="18"/>
          <w:szCs w:val="18"/>
          <w:lang w:val="en-US"/>
        </w:rPr>
        <w:t xml:space="preserve"> </w:t>
      </w:r>
      <w:proofErr w:type="spellStart"/>
      <w:proofErr w:type="gramStart"/>
      <w:r w:rsidRPr="00476406">
        <w:rPr>
          <w:color w:val="000000"/>
          <w:sz w:val="18"/>
          <w:szCs w:val="18"/>
          <w:lang w:val="en-US"/>
        </w:rPr>
        <w:t>mechCalcInc</w:t>
      </w:r>
      <w:proofErr w:type="spellEnd"/>
      <w:r w:rsidRPr="00476406">
        <w:rPr>
          <w:color w:val="666600"/>
          <w:sz w:val="18"/>
          <w:szCs w:val="18"/>
          <w:lang w:val="en-US"/>
        </w:rPr>
        <w:t>;</w:t>
      </w:r>
      <w:proofErr w:type="gramEnd"/>
    </w:p>
    <w:p w14:paraId="565270A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 </w:t>
      </w:r>
      <w:r w:rsidRPr="00476406">
        <w:rPr>
          <w:color w:val="000000"/>
          <w:sz w:val="18"/>
          <w:szCs w:val="18"/>
          <w:lang w:val="en-US"/>
        </w:rPr>
        <w:t> </w:t>
      </w:r>
    </w:p>
    <w:p w14:paraId="33B7CB7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 </w:t>
      </w:r>
      <w:r w:rsidRPr="00476406">
        <w:rPr>
          <w:color w:val="880000"/>
          <w:sz w:val="18"/>
          <w:szCs w:val="18"/>
          <w:lang w:val="en-US"/>
        </w:rPr>
        <w:t>#ifdef</w:t>
      </w:r>
      <w:r w:rsidRPr="00476406">
        <w:rPr>
          <w:color w:val="000000"/>
          <w:sz w:val="18"/>
          <w:szCs w:val="18"/>
          <w:lang w:val="en-US"/>
        </w:rPr>
        <w:t xml:space="preserve"> __</w:t>
      </w:r>
      <w:proofErr w:type="spellStart"/>
      <w:r w:rsidRPr="00476406">
        <w:rPr>
          <w:color w:val="000000"/>
          <w:sz w:val="18"/>
          <w:szCs w:val="18"/>
          <w:lang w:val="en-US"/>
        </w:rPr>
        <w:t>cplusplus</w:t>
      </w:r>
      <w:proofErr w:type="spellEnd"/>
    </w:p>
    <w:p w14:paraId="2D04BC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60. </w:t>
      </w:r>
      <w:r w:rsidRPr="00476406">
        <w:rPr>
          <w:color w:val="666600"/>
          <w:sz w:val="18"/>
          <w:szCs w:val="18"/>
          <w:lang w:val="en-US"/>
        </w:rPr>
        <w:t>}</w:t>
      </w:r>
      <w:proofErr w:type="gramEnd"/>
    </w:p>
    <w:p w14:paraId="29BFECB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61. </w:t>
      </w:r>
      <w:r w:rsidRPr="00476406">
        <w:rPr>
          <w:color w:val="880000"/>
          <w:sz w:val="18"/>
          <w:szCs w:val="18"/>
          <w:lang w:val="en-US"/>
        </w:rPr>
        <w:t>#endif</w:t>
      </w:r>
      <w:r w:rsidRPr="00476406">
        <w:rPr>
          <w:color w:val="000000"/>
          <w:sz w:val="18"/>
          <w:szCs w:val="18"/>
          <w:lang w:val="en-US"/>
        </w:rPr>
        <w:t xml:space="preserve"> </w:t>
      </w:r>
      <w:r w:rsidRPr="00476406">
        <w:rPr>
          <w:color w:val="880000"/>
          <w:sz w:val="18"/>
          <w:szCs w:val="18"/>
          <w:lang w:val="en-US"/>
        </w:rPr>
        <w:t>// extern "C"</w:t>
      </w:r>
    </w:p>
    <w:p w14:paraId="42E8F2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62. </w:t>
      </w:r>
      <w:r w:rsidRPr="00476406">
        <w:rPr>
          <w:color w:val="000000"/>
          <w:sz w:val="18"/>
          <w:szCs w:val="18"/>
        </w:rPr>
        <w:t> </w:t>
      </w:r>
    </w:p>
    <w:p w14:paraId="7D9DF1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63. </w:t>
      </w:r>
      <w:r w:rsidRPr="00476406">
        <w:rPr>
          <w:color w:val="880000"/>
          <w:sz w:val="18"/>
          <w:szCs w:val="18"/>
        </w:rPr>
        <w:t>#endif</w:t>
      </w:r>
    </w:p>
    <w:p w14:paraId="2F4290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64. </w:t>
      </w:r>
      <w:r w:rsidRPr="00476406">
        <w:rPr>
          <w:color w:val="000000"/>
          <w:sz w:val="18"/>
          <w:szCs w:val="18"/>
        </w:rPr>
        <w:t> </w:t>
      </w:r>
    </w:p>
    <w:p w14:paraId="27BCAB7B" w14:textId="77777777" w:rsidR="000E59F9" w:rsidRPr="00476406" w:rsidRDefault="000E59F9" w:rsidP="000E59F9">
      <w:pPr>
        <w:pStyle w:val="a0"/>
      </w:pPr>
    </w:p>
    <w:p w14:paraId="26CDC5D3" w14:textId="77777777" w:rsidR="009761DE" w:rsidRPr="000E59F9" w:rsidRDefault="009761DE" w:rsidP="009761DE">
      <w:pPr>
        <w:pStyle w:val="a0"/>
        <w:rPr>
          <w:lang w:val="en-US"/>
        </w:rPr>
      </w:pPr>
    </w:p>
    <w:sectPr w:rsidR="009761DE" w:rsidRPr="000E59F9" w:rsidSect="00576251">
      <w:pgSz w:w="11906" w:h="16838"/>
      <w:pgMar w:top="1134" w:right="850" w:bottom="1134" w:left="1701" w:header="708" w:footer="708" w:gutter="0"/>
      <w:pgNumType w:start="7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9804D" w14:textId="77777777" w:rsidR="004972B3" w:rsidRDefault="004972B3" w:rsidP="0048330C">
      <w:pPr>
        <w:spacing w:after="0" w:line="240" w:lineRule="auto"/>
      </w:pPr>
      <w:r>
        <w:separator/>
      </w:r>
    </w:p>
  </w:endnote>
  <w:endnote w:type="continuationSeparator" w:id="0">
    <w:p w14:paraId="5F8D0657" w14:textId="77777777" w:rsidR="004972B3" w:rsidRDefault="004972B3" w:rsidP="00483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CC"/>
    <w:family w:val="modern"/>
    <w:pitch w:val="fixed"/>
    <w:sig w:usb0="E00006FF" w:usb1="0000FCFF" w:usb2="00000001" w:usb3="00000000" w:csb0="0000019F" w:csb1="00000000"/>
  </w:font>
  <w:font w:name="MyriadPro-Cond">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2109185335"/>
      <w:docPartObj>
        <w:docPartGallery w:val="Page Numbers (Bottom of Page)"/>
        <w:docPartUnique/>
      </w:docPartObj>
    </w:sdtPr>
    <w:sdtEndPr/>
    <w:sdtContent>
      <w:p w14:paraId="29E79425" w14:textId="7240F5D9" w:rsidR="00204EFB" w:rsidRPr="00204EFB" w:rsidRDefault="00204EFB">
        <w:pPr>
          <w:pStyle w:val="a9"/>
          <w:jc w:val="center"/>
          <w:rPr>
            <w:rFonts w:ascii="Times New Roman" w:hAnsi="Times New Roman" w:cs="Times New Roman"/>
            <w:sz w:val="28"/>
            <w:szCs w:val="28"/>
          </w:rPr>
        </w:pPr>
        <w:r w:rsidRPr="00204EFB">
          <w:rPr>
            <w:rFonts w:ascii="Times New Roman" w:hAnsi="Times New Roman" w:cs="Times New Roman"/>
            <w:sz w:val="28"/>
            <w:szCs w:val="28"/>
          </w:rPr>
          <w:fldChar w:fldCharType="begin"/>
        </w:r>
        <w:r w:rsidRPr="00204EFB">
          <w:rPr>
            <w:rFonts w:ascii="Times New Roman" w:hAnsi="Times New Roman" w:cs="Times New Roman"/>
            <w:sz w:val="28"/>
            <w:szCs w:val="28"/>
          </w:rPr>
          <w:instrText>PAGE   \* MERGEFORMAT</w:instrText>
        </w:r>
        <w:r w:rsidRPr="00204EFB">
          <w:rPr>
            <w:rFonts w:ascii="Times New Roman" w:hAnsi="Times New Roman" w:cs="Times New Roman"/>
            <w:sz w:val="28"/>
            <w:szCs w:val="28"/>
          </w:rPr>
          <w:fldChar w:fldCharType="separate"/>
        </w:r>
        <w:r>
          <w:rPr>
            <w:rFonts w:ascii="Times New Roman" w:hAnsi="Times New Roman" w:cs="Times New Roman"/>
            <w:noProof/>
            <w:sz w:val="28"/>
            <w:szCs w:val="28"/>
          </w:rPr>
          <w:t>82</w:t>
        </w:r>
        <w:r w:rsidRPr="00204EFB">
          <w:rPr>
            <w:rFonts w:ascii="Times New Roman" w:hAnsi="Times New Roman" w:cs="Times New Roman"/>
            <w:sz w:val="28"/>
            <w:szCs w:val="28"/>
          </w:rPr>
          <w:fldChar w:fldCharType="end"/>
        </w:r>
      </w:p>
    </w:sdtContent>
  </w:sdt>
  <w:p w14:paraId="4FD5AE52" w14:textId="77777777" w:rsidR="00204EFB" w:rsidRDefault="00204EF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5031D" w14:textId="77777777" w:rsidR="004972B3" w:rsidRDefault="004972B3" w:rsidP="0048330C">
      <w:pPr>
        <w:spacing w:after="0" w:line="240" w:lineRule="auto"/>
      </w:pPr>
      <w:r>
        <w:separator/>
      </w:r>
    </w:p>
  </w:footnote>
  <w:footnote w:type="continuationSeparator" w:id="0">
    <w:p w14:paraId="2EC6D473" w14:textId="77777777" w:rsidR="004972B3" w:rsidRDefault="004972B3" w:rsidP="004833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282A"/>
    <w:multiLevelType w:val="hybridMultilevel"/>
    <w:tmpl w:val="1310A190"/>
    <w:lvl w:ilvl="0" w:tplc="256612F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043055CE"/>
    <w:multiLevelType w:val="hybridMultilevel"/>
    <w:tmpl w:val="2C949452"/>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FCC389D"/>
    <w:multiLevelType w:val="hybridMultilevel"/>
    <w:tmpl w:val="D1AC2C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1290589"/>
    <w:multiLevelType w:val="hybridMultilevel"/>
    <w:tmpl w:val="08A88CB0"/>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37344F8"/>
    <w:multiLevelType w:val="hybridMultilevel"/>
    <w:tmpl w:val="4300BE66"/>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9C97054"/>
    <w:multiLevelType w:val="hybridMultilevel"/>
    <w:tmpl w:val="26F4E0EE"/>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2D3917F0"/>
    <w:multiLevelType w:val="multilevel"/>
    <w:tmpl w:val="ECF290A8"/>
    <w:lvl w:ilvl="0">
      <w:start w:val="2"/>
      <w:numFmt w:val="decimal"/>
      <w:lvlText w:val="%1"/>
      <w:lvlJc w:val="left"/>
      <w:pPr>
        <w:ind w:left="375" w:hanging="375"/>
      </w:pPr>
      <w:rPr>
        <w:rFonts w:hint="default"/>
      </w:rPr>
    </w:lvl>
    <w:lvl w:ilvl="1">
      <w:start w:val="2"/>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7" w15:restartNumberingAfterBreak="0">
    <w:nsid w:val="30277DEE"/>
    <w:multiLevelType w:val="hybridMultilevel"/>
    <w:tmpl w:val="B28044FE"/>
    <w:lvl w:ilvl="0" w:tplc="E158A8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3B667BBC"/>
    <w:multiLevelType w:val="hybridMultilevel"/>
    <w:tmpl w:val="76CA83FC"/>
    <w:lvl w:ilvl="0" w:tplc="230E4CB0">
      <w:start w:val="1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3D46302"/>
    <w:multiLevelType w:val="hybridMultilevel"/>
    <w:tmpl w:val="2B3C2364"/>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4FDB3D3A"/>
    <w:multiLevelType w:val="hybridMultilevel"/>
    <w:tmpl w:val="0B007154"/>
    <w:lvl w:ilvl="0" w:tplc="3108453C">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69855F53"/>
    <w:multiLevelType w:val="hybridMultilevel"/>
    <w:tmpl w:val="7F844FC6"/>
    <w:lvl w:ilvl="0" w:tplc="7F2E9990">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B5747EE"/>
    <w:multiLevelType w:val="hybridMultilevel"/>
    <w:tmpl w:val="80EAF10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6CA2603B"/>
    <w:multiLevelType w:val="hybridMultilevel"/>
    <w:tmpl w:val="1E90E834"/>
    <w:lvl w:ilvl="0" w:tplc="50C4C846">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741E03C1"/>
    <w:multiLevelType w:val="hybridMultilevel"/>
    <w:tmpl w:val="2528D3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A2540BF"/>
    <w:multiLevelType w:val="hybridMultilevel"/>
    <w:tmpl w:val="1C681742"/>
    <w:lvl w:ilvl="0" w:tplc="16006736">
      <w:start w:val="1"/>
      <w:numFmt w:val="decimal"/>
      <w:suff w:val="space"/>
      <w:lvlText w:val="%1."/>
      <w:lvlJc w:val="left"/>
      <w:pPr>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6" w15:restartNumberingAfterBreak="0">
    <w:nsid w:val="7CEF3998"/>
    <w:multiLevelType w:val="hybridMultilevel"/>
    <w:tmpl w:val="1C681742"/>
    <w:lvl w:ilvl="0" w:tplc="16006736">
      <w:start w:val="1"/>
      <w:numFmt w:val="decimal"/>
      <w:suff w:val="space"/>
      <w:lvlText w:val="%1."/>
      <w:lvlJc w:val="left"/>
      <w:pPr>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abstractNumId w:val="14"/>
  </w:num>
  <w:num w:numId="2">
    <w:abstractNumId w:val="0"/>
  </w:num>
  <w:num w:numId="3">
    <w:abstractNumId w:val="6"/>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1"/>
  </w:num>
  <w:num w:numId="10">
    <w:abstractNumId w:val="9"/>
  </w:num>
  <w:num w:numId="11">
    <w:abstractNumId w:val="3"/>
  </w:num>
  <w:num w:numId="12">
    <w:abstractNumId w:val="1"/>
  </w:num>
  <w:num w:numId="13">
    <w:abstractNumId w:val="16"/>
  </w:num>
  <w:num w:numId="14">
    <w:abstractNumId w:val="5"/>
  </w:num>
  <w:num w:numId="15">
    <w:abstractNumId w:val="4"/>
  </w:num>
  <w:num w:numId="16">
    <w:abstractNumId w:val="7"/>
  </w:num>
  <w:num w:numId="17">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1A07"/>
    <w:rsid w:val="00000449"/>
    <w:rsid w:val="00002AA7"/>
    <w:rsid w:val="00007478"/>
    <w:rsid w:val="00007812"/>
    <w:rsid w:val="00010C75"/>
    <w:rsid w:val="00021581"/>
    <w:rsid w:val="0002266F"/>
    <w:rsid w:val="00023BF2"/>
    <w:rsid w:val="0002469E"/>
    <w:rsid w:val="00024876"/>
    <w:rsid w:val="00032220"/>
    <w:rsid w:val="00034A93"/>
    <w:rsid w:val="00034CA7"/>
    <w:rsid w:val="0003540C"/>
    <w:rsid w:val="00035420"/>
    <w:rsid w:val="000401A4"/>
    <w:rsid w:val="00041651"/>
    <w:rsid w:val="00043CD8"/>
    <w:rsid w:val="00050FE6"/>
    <w:rsid w:val="00052E75"/>
    <w:rsid w:val="00055CAC"/>
    <w:rsid w:val="00060098"/>
    <w:rsid w:val="0006256D"/>
    <w:rsid w:val="00064866"/>
    <w:rsid w:val="000725AD"/>
    <w:rsid w:val="00072AB0"/>
    <w:rsid w:val="00074A15"/>
    <w:rsid w:val="0008332A"/>
    <w:rsid w:val="0008572B"/>
    <w:rsid w:val="000873EA"/>
    <w:rsid w:val="00092BEE"/>
    <w:rsid w:val="000971B4"/>
    <w:rsid w:val="000A0034"/>
    <w:rsid w:val="000A006D"/>
    <w:rsid w:val="000B192A"/>
    <w:rsid w:val="000B1AE8"/>
    <w:rsid w:val="000C2FC7"/>
    <w:rsid w:val="000C66CA"/>
    <w:rsid w:val="000E0C63"/>
    <w:rsid w:val="000E59F9"/>
    <w:rsid w:val="000E5F6A"/>
    <w:rsid w:val="000F2916"/>
    <w:rsid w:val="000F42D3"/>
    <w:rsid w:val="000F7D34"/>
    <w:rsid w:val="00103CC4"/>
    <w:rsid w:val="001112C1"/>
    <w:rsid w:val="00116379"/>
    <w:rsid w:val="00117F3C"/>
    <w:rsid w:val="00120292"/>
    <w:rsid w:val="001248B3"/>
    <w:rsid w:val="0013134B"/>
    <w:rsid w:val="001463E4"/>
    <w:rsid w:val="0014680A"/>
    <w:rsid w:val="00146E8E"/>
    <w:rsid w:val="001516A5"/>
    <w:rsid w:val="00153A12"/>
    <w:rsid w:val="00153E72"/>
    <w:rsid w:val="001549BD"/>
    <w:rsid w:val="00155AB4"/>
    <w:rsid w:val="00157EC1"/>
    <w:rsid w:val="001612EA"/>
    <w:rsid w:val="00162C4D"/>
    <w:rsid w:val="00166796"/>
    <w:rsid w:val="001732EF"/>
    <w:rsid w:val="0017492A"/>
    <w:rsid w:val="001774E8"/>
    <w:rsid w:val="00191B82"/>
    <w:rsid w:val="001940CE"/>
    <w:rsid w:val="001972B7"/>
    <w:rsid w:val="001A324F"/>
    <w:rsid w:val="001A40B9"/>
    <w:rsid w:val="001A6110"/>
    <w:rsid w:val="001A7205"/>
    <w:rsid w:val="001C166F"/>
    <w:rsid w:val="001C4555"/>
    <w:rsid w:val="001D1453"/>
    <w:rsid w:val="001D2CBA"/>
    <w:rsid w:val="001D7C2B"/>
    <w:rsid w:val="001E110C"/>
    <w:rsid w:val="001E32D7"/>
    <w:rsid w:val="001E65AB"/>
    <w:rsid w:val="001E75C6"/>
    <w:rsid w:val="001E7C00"/>
    <w:rsid w:val="001F3039"/>
    <w:rsid w:val="001F591E"/>
    <w:rsid w:val="00204EFB"/>
    <w:rsid w:val="0020527C"/>
    <w:rsid w:val="002114CD"/>
    <w:rsid w:val="00211B40"/>
    <w:rsid w:val="00212E86"/>
    <w:rsid w:val="0021443D"/>
    <w:rsid w:val="002222BB"/>
    <w:rsid w:val="002226D6"/>
    <w:rsid w:val="002235A4"/>
    <w:rsid w:val="002239F6"/>
    <w:rsid w:val="002253CE"/>
    <w:rsid w:val="002268F6"/>
    <w:rsid w:val="00232DE9"/>
    <w:rsid w:val="00236075"/>
    <w:rsid w:val="00236242"/>
    <w:rsid w:val="002367F3"/>
    <w:rsid w:val="002428EE"/>
    <w:rsid w:val="00243865"/>
    <w:rsid w:val="00243CA7"/>
    <w:rsid w:val="00247586"/>
    <w:rsid w:val="00250597"/>
    <w:rsid w:val="002518A8"/>
    <w:rsid w:val="002549EA"/>
    <w:rsid w:val="00260259"/>
    <w:rsid w:val="0026282E"/>
    <w:rsid w:val="00264849"/>
    <w:rsid w:val="00272910"/>
    <w:rsid w:val="00273774"/>
    <w:rsid w:val="0027468C"/>
    <w:rsid w:val="002758D7"/>
    <w:rsid w:val="002854BD"/>
    <w:rsid w:val="00285B6A"/>
    <w:rsid w:val="002913CF"/>
    <w:rsid w:val="0029188C"/>
    <w:rsid w:val="00292F0F"/>
    <w:rsid w:val="00296569"/>
    <w:rsid w:val="002A28E3"/>
    <w:rsid w:val="002A41E3"/>
    <w:rsid w:val="002A5681"/>
    <w:rsid w:val="002A5A23"/>
    <w:rsid w:val="002B0683"/>
    <w:rsid w:val="002B4260"/>
    <w:rsid w:val="002B795B"/>
    <w:rsid w:val="002C0CC8"/>
    <w:rsid w:val="002C12BA"/>
    <w:rsid w:val="002C2E56"/>
    <w:rsid w:val="002C3EE6"/>
    <w:rsid w:val="002C4025"/>
    <w:rsid w:val="002C5D77"/>
    <w:rsid w:val="002E2E9C"/>
    <w:rsid w:val="002E5A85"/>
    <w:rsid w:val="002E7F3D"/>
    <w:rsid w:val="002F28E2"/>
    <w:rsid w:val="002F3ED3"/>
    <w:rsid w:val="002F587B"/>
    <w:rsid w:val="002F5C69"/>
    <w:rsid w:val="0030194B"/>
    <w:rsid w:val="00302F7C"/>
    <w:rsid w:val="0030484B"/>
    <w:rsid w:val="00304C7A"/>
    <w:rsid w:val="00307E7D"/>
    <w:rsid w:val="00307FD9"/>
    <w:rsid w:val="00310293"/>
    <w:rsid w:val="00312309"/>
    <w:rsid w:val="003140AB"/>
    <w:rsid w:val="00320E48"/>
    <w:rsid w:val="00324C3F"/>
    <w:rsid w:val="003278E0"/>
    <w:rsid w:val="003313AE"/>
    <w:rsid w:val="00332C75"/>
    <w:rsid w:val="00335235"/>
    <w:rsid w:val="003402A9"/>
    <w:rsid w:val="00341FE3"/>
    <w:rsid w:val="003435E3"/>
    <w:rsid w:val="003439AB"/>
    <w:rsid w:val="00350268"/>
    <w:rsid w:val="003519F0"/>
    <w:rsid w:val="003536F4"/>
    <w:rsid w:val="00360637"/>
    <w:rsid w:val="0036541C"/>
    <w:rsid w:val="00365D84"/>
    <w:rsid w:val="0036603C"/>
    <w:rsid w:val="00370210"/>
    <w:rsid w:val="00373188"/>
    <w:rsid w:val="0037421D"/>
    <w:rsid w:val="00374E55"/>
    <w:rsid w:val="00376383"/>
    <w:rsid w:val="003856B0"/>
    <w:rsid w:val="00397BAA"/>
    <w:rsid w:val="00397F22"/>
    <w:rsid w:val="003B4C3D"/>
    <w:rsid w:val="003B5E02"/>
    <w:rsid w:val="003C6937"/>
    <w:rsid w:val="003C6ECB"/>
    <w:rsid w:val="003D0858"/>
    <w:rsid w:val="003D22DA"/>
    <w:rsid w:val="003E00BF"/>
    <w:rsid w:val="003E0DFE"/>
    <w:rsid w:val="003E42A4"/>
    <w:rsid w:val="003E5B56"/>
    <w:rsid w:val="003E7FCF"/>
    <w:rsid w:val="003F0F6B"/>
    <w:rsid w:val="004001F0"/>
    <w:rsid w:val="004007FD"/>
    <w:rsid w:val="00400BED"/>
    <w:rsid w:val="00405671"/>
    <w:rsid w:val="00410461"/>
    <w:rsid w:val="004122B9"/>
    <w:rsid w:val="0041291D"/>
    <w:rsid w:val="0041437D"/>
    <w:rsid w:val="00424C14"/>
    <w:rsid w:val="00425D06"/>
    <w:rsid w:val="00435949"/>
    <w:rsid w:val="004367FD"/>
    <w:rsid w:val="00440B96"/>
    <w:rsid w:val="00441AAB"/>
    <w:rsid w:val="00443AFD"/>
    <w:rsid w:val="004454E6"/>
    <w:rsid w:val="00471478"/>
    <w:rsid w:val="00471E2F"/>
    <w:rsid w:val="00473AC8"/>
    <w:rsid w:val="0047486A"/>
    <w:rsid w:val="00474ECE"/>
    <w:rsid w:val="00477020"/>
    <w:rsid w:val="00480CEA"/>
    <w:rsid w:val="00481065"/>
    <w:rsid w:val="00481B84"/>
    <w:rsid w:val="0048330C"/>
    <w:rsid w:val="004928A5"/>
    <w:rsid w:val="004937D0"/>
    <w:rsid w:val="00495CB9"/>
    <w:rsid w:val="00496825"/>
    <w:rsid w:val="004972B3"/>
    <w:rsid w:val="004A7244"/>
    <w:rsid w:val="004A78AE"/>
    <w:rsid w:val="004B1564"/>
    <w:rsid w:val="004B6E30"/>
    <w:rsid w:val="004C26DA"/>
    <w:rsid w:val="004C2BD2"/>
    <w:rsid w:val="004C3C83"/>
    <w:rsid w:val="004C4BC3"/>
    <w:rsid w:val="004C4C0D"/>
    <w:rsid w:val="004C71FD"/>
    <w:rsid w:val="004C74D4"/>
    <w:rsid w:val="004E214F"/>
    <w:rsid w:val="004E37CA"/>
    <w:rsid w:val="004E3C91"/>
    <w:rsid w:val="004E67C1"/>
    <w:rsid w:val="004F26B2"/>
    <w:rsid w:val="004F524A"/>
    <w:rsid w:val="004F7544"/>
    <w:rsid w:val="00500AA1"/>
    <w:rsid w:val="00501C97"/>
    <w:rsid w:val="00511157"/>
    <w:rsid w:val="00511214"/>
    <w:rsid w:val="005119D6"/>
    <w:rsid w:val="00512CE8"/>
    <w:rsid w:val="00514E3C"/>
    <w:rsid w:val="005170DB"/>
    <w:rsid w:val="00517B56"/>
    <w:rsid w:val="00523F97"/>
    <w:rsid w:val="00530B56"/>
    <w:rsid w:val="00530F50"/>
    <w:rsid w:val="00530FCB"/>
    <w:rsid w:val="005321AF"/>
    <w:rsid w:val="005351E9"/>
    <w:rsid w:val="005450A4"/>
    <w:rsid w:val="0054564D"/>
    <w:rsid w:val="00546380"/>
    <w:rsid w:val="005463E8"/>
    <w:rsid w:val="0055011E"/>
    <w:rsid w:val="00555E8F"/>
    <w:rsid w:val="005657D3"/>
    <w:rsid w:val="00565DD7"/>
    <w:rsid w:val="00567A2C"/>
    <w:rsid w:val="005713C9"/>
    <w:rsid w:val="005728E4"/>
    <w:rsid w:val="00575E51"/>
    <w:rsid w:val="00576251"/>
    <w:rsid w:val="00576B30"/>
    <w:rsid w:val="005815DD"/>
    <w:rsid w:val="00585532"/>
    <w:rsid w:val="00587337"/>
    <w:rsid w:val="0059135E"/>
    <w:rsid w:val="00593A8F"/>
    <w:rsid w:val="005A1F5E"/>
    <w:rsid w:val="005A2088"/>
    <w:rsid w:val="005A2DAA"/>
    <w:rsid w:val="005B3EA9"/>
    <w:rsid w:val="005B41C6"/>
    <w:rsid w:val="005B4B3D"/>
    <w:rsid w:val="005C3948"/>
    <w:rsid w:val="005D4EE3"/>
    <w:rsid w:val="005D4EFB"/>
    <w:rsid w:val="005D5E72"/>
    <w:rsid w:val="005D608A"/>
    <w:rsid w:val="005D68BC"/>
    <w:rsid w:val="005E114E"/>
    <w:rsid w:val="005F775C"/>
    <w:rsid w:val="0060199C"/>
    <w:rsid w:val="00602269"/>
    <w:rsid w:val="00603990"/>
    <w:rsid w:val="00610499"/>
    <w:rsid w:val="00625F19"/>
    <w:rsid w:val="00626035"/>
    <w:rsid w:val="00630609"/>
    <w:rsid w:val="00646EAE"/>
    <w:rsid w:val="006517B4"/>
    <w:rsid w:val="0065297F"/>
    <w:rsid w:val="00666FEC"/>
    <w:rsid w:val="006749ED"/>
    <w:rsid w:val="0067649A"/>
    <w:rsid w:val="00684C26"/>
    <w:rsid w:val="00686FFF"/>
    <w:rsid w:val="0069128A"/>
    <w:rsid w:val="0069567A"/>
    <w:rsid w:val="006A40AC"/>
    <w:rsid w:val="006A510A"/>
    <w:rsid w:val="006A7ABE"/>
    <w:rsid w:val="006A7C1E"/>
    <w:rsid w:val="006B1BFA"/>
    <w:rsid w:val="006B6E3B"/>
    <w:rsid w:val="006C40A4"/>
    <w:rsid w:val="006C42CB"/>
    <w:rsid w:val="006D0273"/>
    <w:rsid w:val="006D24E3"/>
    <w:rsid w:val="006D28F4"/>
    <w:rsid w:val="006D53EA"/>
    <w:rsid w:val="006E5F55"/>
    <w:rsid w:val="006E6D8D"/>
    <w:rsid w:val="006F0108"/>
    <w:rsid w:val="006F4840"/>
    <w:rsid w:val="006F7F57"/>
    <w:rsid w:val="007012CB"/>
    <w:rsid w:val="00702730"/>
    <w:rsid w:val="0070392E"/>
    <w:rsid w:val="00704223"/>
    <w:rsid w:val="0070453D"/>
    <w:rsid w:val="0070767F"/>
    <w:rsid w:val="007103EC"/>
    <w:rsid w:val="00710CBE"/>
    <w:rsid w:val="00713323"/>
    <w:rsid w:val="00716774"/>
    <w:rsid w:val="0072000E"/>
    <w:rsid w:val="0072399D"/>
    <w:rsid w:val="00723DB1"/>
    <w:rsid w:val="00724F4E"/>
    <w:rsid w:val="00733983"/>
    <w:rsid w:val="00733F19"/>
    <w:rsid w:val="00734EA7"/>
    <w:rsid w:val="00743C21"/>
    <w:rsid w:val="007479E5"/>
    <w:rsid w:val="00754224"/>
    <w:rsid w:val="007549F6"/>
    <w:rsid w:val="007557EB"/>
    <w:rsid w:val="0075706B"/>
    <w:rsid w:val="00757388"/>
    <w:rsid w:val="00760C72"/>
    <w:rsid w:val="00762C0D"/>
    <w:rsid w:val="00765BD7"/>
    <w:rsid w:val="00767887"/>
    <w:rsid w:val="00775D47"/>
    <w:rsid w:val="00775E59"/>
    <w:rsid w:val="00776A31"/>
    <w:rsid w:val="00776C56"/>
    <w:rsid w:val="0078424F"/>
    <w:rsid w:val="0079114A"/>
    <w:rsid w:val="00796FCD"/>
    <w:rsid w:val="007A2657"/>
    <w:rsid w:val="007A3080"/>
    <w:rsid w:val="007A4322"/>
    <w:rsid w:val="007A46E1"/>
    <w:rsid w:val="007A5DBC"/>
    <w:rsid w:val="007A6CC5"/>
    <w:rsid w:val="007B0E92"/>
    <w:rsid w:val="007B159E"/>
    <w:rsid w:val="007B7C64"/>
    <w:rsid w:val="007C56B5"/>
    <w:rsid w:val="007D008B"/>
    <w:rsid w:val="007D41A1"/>
    <w:rsid w:val="007F2231"/>
    <w:rsid w:val="007F28B1"/>
    <w:rsid w:val="007F2FBA"/>
    <w:rsid w:val="008009FC"/>
    <w:rsid w:val="00807E17"/>
    <w:rsid w:val="0081724C"/>
    <w:rsid w:val="0082083E"/>
    <w:rsid w:val="00823F84"/>
    <w:rsid w:val="0082565D"/>
    <w:rsid w:val="0082798F"/>
    <w:rsid w:val="008319D4"/>
    <w:rsid w:val="0083685F"/>
    <w:rsid w:val="00844C00"/>
    <w:rsid w:val="0084542B"/>
    <w:rsid w:val="0085178D"/>
    <w:rsid w:val="00854C20"/>
    <w:rsid w:val="00855725"/>
    <w:rsid w:val="00855E86"/>
    <w:rsid w:val="00865172"/>
    <w:rsid w:val="008675D2"/>
    <w:rsid w:val="008742A4"/>
    <w:rsid w:val="00875ECF"/>
    <w:rsid w:val="0087695D"/>
    <w:rsid w:val="008771A7"/>
    <w:rsid w:val="00880880"/>
    <w:rsid w:val="008817EE"/>
    <w:rsid w:val="0088470A"/>
    <w:rsid w:val="008864AC"/>
    <w:rsid w:val="008922A6"/>
    <w:rsid w:val="008A48B2"/>
    <w:rsid w:val="008B06E2"/>
    <w:rsid w:val="008B1621"/>
    <w:rsid w:val="008C143E"/>
    <w:rsid w:val="008C2477"/>
    <w:rsid w:val="008C43A4"/>
    <w:rsid w:val="008D2BAC"/>
    <w:rsid w:val="008D3981"/>
    <w:rsid w:val="008D3C02"/>
    <w:rsid w:val="008D4C37"/>
    <w:rsid w:val="008E43AE"/>
    <w:rsid w:val="008E6AFE"/>
    <w:rsid w:val="008F3F93"/>
    <w:rsid w:val="00900474"/>
    <w:rsid w:val="00900646"/>
    <w:rsid w:val="009010A6"/>
    <w:rsid w:val="00901E55"/>
    <w:rsid w:val="00902CC8"/>
    <w:rsid w:val="00904F84"/>
    <w:rsid w:val="00910085"/>
    <w:rsid w:val="00911EA0"/>
    <w:rsid w:val="009125F5"/>
    <w:rsid w:val="00922363"/>
    <w:rsid w:val="00923B62"/>
    <w:rsid w:val="00924CC2"/>
    <w:rsid w:val="00933ABD"/>
    <w:rsid w:val="00933C7F"/>
    <w:rsid w:val="009404CF"/>
    <w:rsid w:val="00946556"/>
    <w:rsid w:val="00947162"/>
    <w:rsid w:val="00947A17"/>
    <w:rsid w:val="009533EB"/>
    <w:rsid w:val="00954B00"/>
    <w:rsid w:val="00955848"/>
    <w:rsid w:val="00955A85"/>
    <w:rsid w:val="00955E0A"/>
    <w:rsid w:val="00956114"/>
    <w:rsid w:val="0096093F"/>
    <w:rsid w:val="00960BB5"/>
    <w:rsid w:val="009648BF"/>
    <w:rsid w:val="00965D25"/>
    <w:rsid w:val="00970437"/>
    <w:rsid w:val="009761DE"/>
    <w:rsid w:val="0097652E"/>
    <w:rsid w:val="0097792A"/>
    <w:rsid w:val="00983675"/>
    <w:rsid w:val="00983A5A"/>
    <w:rsid w:val="00983E2D"/>
    <w:rsid w:val="00983F65"/>
    <w:rsid w:val="00987FD5"/>
    <w:rsid w:val="00990821"/>
    <w:rsid w:val="009912AA"/>
    <w:rsid w:val="0099150C"/>
    <w:rsid w:val="0099489E"/>
    <w:rsid w:val="009A0B03"/>
    <w:rsid w:val="009A0EC6"/>
    <w:rsid w:val="009A1043"/>
    <w:rsid w:val="009A1E63"/>
    <w:rsid w:val="009B4322"/>
    <w:rsid w:val="009B77BF"/>
    <w:rsid w:val="009C0871"/>
    <w:rsid w:val="009C38C9"/>
    <w:rsid w:val="009C57E3"/>
    <w:rsid w:val="009D7B89"/>
    <w:rsid w:val="009E25E0"/>
    <w:rsid w:val="009E573D"/>
    <w:rsid w:val="009E5BE4"/>
    <w:rsid w:val="009E6EDB"/>
    <w:rsid w:val="009F202D"/>
    <w:rsid w:val="00A02325"/>
    <w:rsid w:val="00A07583"/>
    <w:rsid w:val="00A136C4"/>
    <w:rsid w:val="00A21343"/>
    <w:rsid w:val="00A262ED"/>
    <w:rsid w:val="00A27724"/>
    <w:rsid w:val="00A312B7"/>
    <w:rsid w:val="00A31A07"/>
    <w:rsid w:val="00A32105"/>
    <w:rsid w:val="00A352B4"/>
    <w:rsid w:val="00A3558B"/>
    <w:rsid w:val="00A427AD"/>
    <w:rsid w:val="00A47B65"/>
    <w:rsid w:val="00A501D4"/>
    <w:rsid w:val="00A5023F"/>
    <w:rsid w:val="00A50E11"/>
    <w:rsid w:val="00A514FE"/>
    <w:rsid w:val="00A51F2E"/>
    <w:rsid w:val="00A536D5"/>
    <w:rsid w:val="00A676DC"/>
    <w:rsid w:val="00A70375"/>
    <w:rsid w:val="00A73F75"/>
    <w:rsid w:val="00A768EA"/>
    <w:rsid w:val="00A87283"/>
    <w:rsid w:val="00A915B0"/>
    <w:rsid w:val="00A925AC"/>
    <w:rsid w:val="00A93D05"/>
    <w:rsid w:val="00A94CCB"/>
    <w:rsid w:val="00AA6D27"/>
    <w:rsid w:val="00AB1840"/>
    <w:rsid w:val="00AC27B1"/>
    <w:rsid w:val="00AC7415"/>
    <w:rsid w:val="00AD257B"/>
    <w:rsid w:val="00AD2AE7"/>
    <w:rsid w:val="00AD522B"/>
    <w:rsid w:val="00AD53FA"/>
    <w:rsid w:val="00AE7940"/>
    <w:rsid w:val="00AF6EF8"/>
    <w:rsid w:val="00B03E0D"/>
    <w:rsid w:val="00B10984"/>
    <w:rsid w:val="00B172D2"/>
    <w:rsid w:val="00B210B9"/>
    <w:rsid w:val="00B217FF"/>
    <w:rsid w:val="00B23814"/>
    <w:rsid w:val="00B303AD"/>
    <w:rsid w:val="00B31BF4"/>
    <w:rsid w:val="00B3337D"/>
    <w:rsid w:val="00B41202"/>
    <w:rsid w:val="00B438D6"/>
    <w:rsid w:val="00B4543D"/>
    <w:rsid w:val="00B644FE"/>
    <w:rsid w:val="00B65A7B"/>
    <w:rsid w:val="00B74AA0"/>
    <w:rsid w:val="00B843AF"/>
    <w:rsid w:val="00B8574E"/>
    <w:rsid w:val="00B867AD"/>
    <w:rsid w:val="00B87F40"/>
    <w:rsid w:val="00B9323B"/>
    <w:rsid w:val="00B9323E"/>
    <w:rsid w:val="00B9377B"/>
    <w:rsid w:val="00B94BC4"/>
    <w:rsid w:val="00B96582"/>
    <w:rsid w:val="00BA2531"/>
    <w:rsid w:val="00BA5C28"/>
    <w:rsid w:val="00BB3DF5"/>
    <w:rsid w:val="00BC049D"/>
    <w:rsid w:val="00BC1482"/>
    <w:rsid w:val="00BC4401"/>
    <w:rsid w:val="00BD06F4"/>
    <w:rsid w:val="00BD2C3D"/>
    <w:rsid w:val="00BD4033"/>
    <w:rsid w:val="00BE6E10"/>
    <w:rsid w:val="00BE7BEF"/>
    <w:rsid w:val="00BF125E"/>
    <w:rsid w:val="00BF15B3"/>
    <w:rsid w:val="00C0272A"/>
    <w:rsid w:val="00C0391E"/>
    <w:rsid w:val="00C0410B"/>
    <w:rsid w:val="00C12047"/>
    <w:rsid w:val="00C12B03"/>
    <w:rsid w:val="00C20632"/>
    <w:rsid w:val="00C348C3"/>
    <w:rsid w:val="00C50D8A"/>
    <w:rsid w:val="00C55A33"/>
    <w:rsid w:val="00C57D38"/>
    <w:rsid w:val="00C615B6"/>
    <w:rsid w:val="00C67345"/>
    <w:rsid w:val="00C73C3D"/>
    <w:rsid w:val="00C74967"/>
    <w:rsid w:val="00C77603"/>
    <w:rsid w:val="00C80363"/>
    <w:rsid w:val="00C844C9"/>
    <w:rsid w:val="00C87039"/>
    <w:rsid w:val="00C9128D"/>
    <w:rsid w:val="00C91510"/>
    <w:rsid w:val="00C91750"/>
    <w:rsid w:val="00C91932"/>
    <w:rsid w:val="00C9752F"/>
    <w:rsid w:val="00CA0E4D"/>
    <w:rsid w:val="00CA0FB7"/>
    <w:rsid w:val="00CB0084"/>
    <w:rsid w:val="00CB67D7"/>
    <w:rsid w:val="00CB6C27"/>
    <w:rsid w:val="00CC7803"/>
    <w:rsid w:val="00CD0FDA"/>
    <w:rsid w:val="00CD2A7D"/>
    <w:rsid w:val="00CD5E6B"/>
    <w:rsid w:val="00CE0D84"/>
    <w:rsid w:val="00CE0FE9"/>
    <w:rsid w:val="00CE319E"/>
    <w:rsid w:val="00CF5184"/>
    <w:rsid w:val="00CF58A7"/>
    <w:rsid w:val="00CF7577"/>
    <w:rsid w:val="00D00026"/>
    <w:rsid w:val="00D03FFB"/>
    <w:rsid w:val="00D050B0"/>
    <w:rsid w:val="00D05CE5"/>
    <w:rsid w:val="00D06C59"/>
    <w:rsid w:val="00D14E39"/>
    <w:rsid w:val="00D246F6"/>
    <w:rsid w:val="00D2674F"/>
    <w:rsid w:val="00D3253B"/>
    <w:rsid w:val="00D3368A"/>
    <w:rsid w:val="00D36844"/>
    <w:rsid w:val="00D37876"/>
    <w:rsid w:val="00D37CA7"/>
    <w:rsid w:val="00D40397"/>
    <w:rsid w:val="00D416A7"/>
    <w:rsid w:val="00D42FB9"/>
    <w:rsid w:val="00D54022"/>
    <w:rsid w:val="00D56D09"/>
    <w:rsid w:val="00D604CC"/>
    <w:rsid w:val="00D64496"/>
    <w:rsid w:val="00D64E4A"/>
    <w:rsid w:val="00D67238"/>
    <w:rsid w:val="00D700B9"/>
    <w:rsid w:val="00D716AB"/>
    <w:rsid w:val="00D71D5E"/>
    <w:rsid w:val="00D804DB"/>
    <w:rsid w:val="00D83E67"/>
    <w:rsid w:val="00D87E74"/>
    <w:rsid w:val="00D95310"/>
    <w:rsid w:val="00D97250"/>
    <w:rsid w:val="00DA1DA2"/>
    <w:rsid w:val="00DA5859"/>
    <w:rsid w:val="00DA5CA7"/>
    <w:rsid w:val="00DB2EBC"/>
    <w:rsid w:val="00DB3FEB"/>
    <w:rsid w:val="00DC260E"/>
    <w:rsid w:val="00DC5D5A"/>
    <w:rsid w:val="00DC62C6"/>
    <w:rsid w:val="00DC6B5B"/>
    <w:rsid w:val="00DD05CB"/>
    <w:rsid w:val="00DD60E5"/>
    <w:rsid w:val="00DD6CFF"/>
    <w:rsid w:val="00DE6E7D"/>
    <w:rsid w:val="00DE6F83"/>
    <w:rsid w:val="00DF52D1"/>
    <w:rsid w:val="00E0425F"/>
    <w:rsid w:val="00E05F99"/>
    <w:rsid w:val="00E10373"/>
    <w:rsid w:val="00E113D9"/>
    <w:rsid w:val="00E23663"/>
    <w:rsid w:val="00E238C7"/>
    <w:rsid w:val="00E23B11"/>
    <w:rsid w:val="00E27C7B"/>
    <w:rsid w:val="00E27E4A"/>
    <w:rsid w:val="00E3298B"/>
    <w:rsid w:val="00E33C01"/>
    <w:rsid w:val="00E367A8"/>
    <w:rsid w:val="00E40908"/>
    <w:rsid w:val="00E409D3"/>
    <w:rsid w:val="00E40C48"/>
    <w:rsid w:val="00E42DBC"/>
    <w:rsid w:val="00E529C8"/>
    <w:rsid w:val="00E55359"/>
    <w:rsid w:val="00E61B34"/>
    <w:rsid w:val="00E6490F"/>
    <w:rsid w:val="00E67330"/>
    <w:rsid w:val="00E856F0"/>
    <w:rsid w:val="00E859A0"/>
    <w:rsid w:val="00E97F63"/>
    <w:rsid w:val="00EA23F8"/>
    <w:rsid w:val="00EB0619"/>
    <w:rsid w:val="00EC32B7"/>
    <w:rsid w:val="00EC39DD"/>
    <w:rsid w:val="00EC7A70"/>
    <w:rsid w:val="00EE5283"/>
    <w:rsid w:val="00EF01D2"/>
    <w:rsid w:val="00EF57E7"/>
    <w:rsid w:val="00EF5EFC"/>
    <w:rsid w:val="00EF6FCF"/>
    <w:rsid w:val="00F016B0"/>
    <w:rsid w:val="00F01CF3"/>
    <w:rsid w:val="00F028EC"/>
    <w:rsid w:val="00F02F2E"/>
    <w:rsid w:val="00F056DA"/>
    <w:rsid w:val="00F06AC5"/>
    <w:rsid w:val="00F13134"/>
    <w:rsid w:val="00F16954"/>
    <w:rsid w:val="00F20720"/>
    <w:rsid w:val="00F31329"/>
    <w:rsid w:val="00F31960"/>
    <w:rsid w:val="00F35522"/>
    <w:rsid w:val="00F360C0"/>
    <w:rsid w:val="00F41168"/>
    <w:rsid w:val="00F42C6C"/>
    <w:rsid w:val="00F4409B"/>
    <w:rsid w:val="00F4669C"/>
    <w:rsid w:val="00F46BCD"/>
    <w:rsid w:val="00F50840"/>
    <w:rsid w:val="00F57042"/>
    <w:rsid w:val="00F62B9C"/>
    <w:rsid w:val="00F631FB"/>
    <w:rsid w:val="00F643AD"/>
    <w:rsid w:val="00F73203"/>
    <w:rsid w:val="00F73B8D"/>
    <w:rsid w:val="00F7421D"/>
    <w:rsid w:val="00F81622"/>
    <w:rsid w:val="00F8441B"/>
    <w:rsid w:val="00F8572E"/>
    <w:rsid w:val="00F9326B"/>
    <w:rsid w:val="00F9629A"/>
    <w:rsid w:val="00F9642A"/>
    <w:rsid w:val="00FA0513"/>
    <w:rsid w:val="00FA07EB"/>
    <w:rsid w:val="00FA35EE"/>
    <w:rsid w:val="00FA79AF"/>
    <w:rsid w:val="00FA7F02"/>
    <w:rsid w:val="00FB1449"/>
    <w:rsid w:val="00FB173B"/>
    <w:rsid w:val="00FB273B"/>
    <w:rsid w:val="00FB5FE5"/>
    <w:rsid w:val="00FB7183"/>
    <w:rsid w:val="00FB77B2"/>
    <w:rsid w:val="00FC421F"/>
    <w:rsid w:val="00FD3AB6"/>
    <w:rsid w:val="00FD6AA3"/>
    <w:rsid w:val="00FE02F4"/>
    <w:rsid w:val="00FE1BBD"/>
    <w:rsid w:val="00FE410A"/>
    <w:rsid w:val="00FE5D80"/>
    <w:rsid w:val="00FF2760"/>
    <w:rsid w:val="00FF2D7E"/>
    <w:rsid w:val="00FF4659"/>
    <w:rsid w:val="00FF4900"/>
    <w:rsid w:val="00FF4A1B"/>
    <w:rsid w:val="00FF55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6CDAF"/>
  <w15:docId w15:val="{30164825-2C03-43A8-80CC-030005B0F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0"/>
    <w:next w:val="a"/>
    <w:link w:val="10"/>
    <w:uiPriority w:val="9"/>
    <w:qFormat/>
    <w:rsid w:val="00955848"/>
    <w:pPr>
      <w:outlineLvl w:val="0"/>
    </w:pPr>
    <w:rPr>
      <w:b/>
      <w:bCs/>
    </w:rPr>
  </w:style>
  <w:style w:type="paragraph" w:styleId="2">
    <w:name w:val="heading 2"/>
    <w:basedOn w:val="a"/>
    <w:next w:val="a"/>
    <w:link w:val="20"/>
    <w:uiPriority w:val="9"/>
    <w:unhideWhenUsed/>
    <w:qFormat/>
    <w:rsid w:val="007557EB"/>
    <w:pPr>
      <w:keepNext/>
      <w:keepLines/>
      <w:spacing w:after="0" w:line="360" w:lineRule="auto"/>
      <w:ind w:firstLine="851"/>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EE5283"/>
    <w:pPr>
      <w:keepNext/>
      <w:keepLines/>
      <w:spacing w:after="0" w:line="360" w:lineRule="auto"/>
      <w:ind w:firstLine="851"/>
      <w:jc w:val="both"/>
      <w:outlineLvl w:val="2"/>
    </w:pPr>
    <w:rPr>
      <w:rFonts w:ascii="Times New Roman" w:eastAsiaTheme="majorEastAsia" w:hAnsi="Times New Roman" w:cstheme="majorBidi"/>
      <w:b/>
      <w:sz w:val="28"/>
      <w:szCs w:val="24"/>
    </w:rPr>
  </w:style>
  <w:style w:type="paragraph" w:styleId="4">
    <w:name w:val="heading 4"/>
    <w:basedOn w:val="a"/>
    <w:next w:val="a"/>
    <w:link w:val="40"/>
    <w:uiPriority w:val="9"/>
    <w:unhideWhenUsed/>
    <w:qFormat/>
    <w:rsid w:val="000A0034"/>
    <w:pPr>
      <w:tabs>
        <w:tab w:val="left" w:pos="567"/>
        <w:tab w:val="left" w:pos="851"/>
      </w:tabs>
      <w:autoSpaceDE w:val="0"/>
      <w:autoSpaceDN w:val="0"/>
      <w:adjustRightInd w:val="0"/>
      <w:spacing w:after="0" w:line="360" w:lineRule="auto"/>
      <w:ind w:firstLine="851"/>
      <w:jc w:val="both"/>
      <w:outlineLvl w:val="3"/>
    </w:pPr>
    <w:rPr>
      <w:rFonts w:ascii="Times New Roman" w:eastAsia="Times New Roman" w:hAnsi="Times New Roman" w:cs="Times New Roman"/>
      <w:b/>
      <w:sz w:val="2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ГОСТ"/>
    <w:basedOn w:val="a"/>
    <w:link w:val="a4"/>
    <w:qFormat/>
    <w:rsid w:val="00FE1BBD"/>
    <w:pPr>
      <w:spacing w:after="0" w:line="360" w:lineRule="auto"/>
      <w:ind w:firstLine="851"/>
      <w:jc w:val="both"/>
    </w:pPr>
    <w:rPr>
      <w:rFonts w:ascii="Times New Roman" w:hAnsi="Times New Roman" w:cs="Times New Roman"/>
      <w:sz w:val="28"/>
      <w:szCs w:val="28"/>
    </w:rPr>
  </w:style>
  <w:style w:type="character" w:customStyle="1" w:styleId="a4">
    <w:name w:val="ГОСТ Знак"/>
    <w:basedOn w:val="a1"/>
    <w:link w:val="a0"/>
    <w:locked/>
    <w:rsid w:val="00FE1BBD"/>
    <w:rPr>
      <w:rFonts w:ascii="Times New Roman" w:hAnsi="Times New Roman" w:cs="Times New Roman"/>
      <w:sz w:val="28"/>
      <w:szCs w:val="28"/>
    </w:rPr>
  </w:style>
  <w:style w:type="character" w:customStyle="1" w:styleId="10">
    <w:name w:val="Заголовок 1 Знак"/>
    <w:basedOn w:val="a1"/>
    <w:link w:val="1"/>
    <w:uiPriority w:val="9"/>
    <w:rsid w:val="00955848"/>
    <w:rPr>
      <w:rFonts w:ascii="Times New Roman" w:hAnsi="Times New Roman" w:cs="Times New Roman"/>
      <w:b/>
      <w:bCs/>
      <w:sz w:val="28"/>
      <w:szCs w:val="28"/>
    </w:rPr>
  </w:style>
  <w:style w:type="character" w:customStyle="1" w:styleId="20">
    <w:name w:val="Заголовок 2 Знак"/>
    <w:basedOn w:val="a1"/>
    <w:link w:val="2"/>
    <w:uiPriority w:val="9"/>
    <w:rsid w:val="007557EB"/>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EE5283"/>
    <w:rPr>
      <w:rFonts w:ascii="Times New Roman" w:eastAsiaTheme="majorEastAsia" w:hAnsi="Times New Roman" w:cstheme="majorBidi"/>
      <w:b/>
      <w:sz w:val="28"/>
      <w:szCs w:val="24"/>
    </w:rPr>
  </w:style>
  <w:style w:type="paragraph" w:customStyle="1" w:styleId="a5">
    <w:name w:val="необычный"/>
    <w:basedOn w:val="a"/>
    <w:link w:val="a6"/>
    <w:qFormat/>
    <w:rsid w:val="00B87F40"/>
    <w:pPr>
      <w:spacing w:after="0" w:line="360" w:lineRule="auto"/>
      <w:ind w:firstLine="851"/>
      <w:jc w:val="both"/>
    </w:pPr>
    <w:rPr>
      <w:rFonts w:ascii="Times New Roman" w:eastAsia="Calibri" w:hAnsi="Times New Roman" w:cs="Times New Roman"/>
      <w:sz w:val="28"/>
      <w:szCs w:val="28"/>
    </w:rPr>
  </w:style>
  <w:style w:type="character" w:customStyle="1" w:styleId="a6">
    <w:name w:val="необычный Знак"/>
    <w:basedOn w:val="a1"/>
    <w:link w:val="a5"/>
    <w:rsid w:val="00B87F40"/>
    <w:rPr>
      <w:rFonts w:ascii="Times New Roman" w:eastAsia="Calibri" w:hAnsi="Times New Roman" w:cs="Times New Roman"/>
      <w:sz w:val="28"/>
      <w:szCs w:val="28"/>
    </w:rPr>
  </w:style>
  <w:style w:type="paragraph" w:styleId="a7">
    <w:name w:val="header"/>
    <w:basedOn w:val="a"/>
    <w:link w:val="a8"/>
    <w:uiPriority w:val="99"/>
    <w:unhideWhenUsed/>
    <w:rsid w:val="0048330C"/>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48330C"/>
  </w:style>
  <w:style w:type="paragraph" w:styleId="a9">
    <w:name w:val="footer"/>
    <w:basedOn w:val="a"/>
    <w:link w:val="aa"/>
    <w:uiPriority w:val="99"/>
    <w:unhideWhenUsed/>
    <w:rsid w:val="0048330C"/>
    <w:pPr>
      <w:tabs>
        <w:tab w:val="center" w:pos="4677"/>
        <w:tab w:val="right" w:pos="9355"/>
      </w:tabs>
      <w:spacing w:after="0" w:line="240" w:lineRule="auto"/>
    </w:pPr>
  </w:style>
  <w:style w:type="character" w:customStyle="1" w:styleId="aa">
    <w:name w:val="Нижний колонтитул Знак"/>
    <w:basedOn w:val="a1"/>
    <w:link w:val="a9"/>
    <w:uiPriority w:val="99"/>
    <w:rsid w:val="0048330C"/>
  </w:style>
  <w:style w:type="character" w:styleId="ab">
    <w:name w:val="annotation reference"/>
    <w:basedOn w:val="a1"/>
    <w:uiPriority w:val="99"/>
    <w:semiHidden/>
    <w:unhideWhenUsed/>
    <w:rsid w:val="0048330C"/>
    <w:rPr>
      <w:sz w:val="16"/>
      <w:szCs w:val="16"/>
    </w:rPr>
  </w:style>
  <w:style w:type="paragraph" w:styleId="ac">
    <w:name w:val="annotation text"/>
    <w:basedOn w:val="a"/>
    <w:link w:val="ad"/>
    <w:uiPriority w:val="99"/>
    <w:semiHidden/>
    <w:unhideWhenUsed/>
    <w:rsid w:val="0048330C"/>
    <w:pPr>
      <w:spacing w:line="240" w:lineRule="auto"/>
    </w:pPr>
    <w:rPr>
      <w:sz w:val="20"/>
      <w:szCs w:val="20"/>
    </w:rPr>
  </w:style>
  <w:style w:type="character" w:customStyle="1" w:styleId="ad">
    <w:name w:val="Текст примечания Знак"/>
    <w:basedOn w:val="a1"/>
    <w:link w:val="ac"/>
    <w:uiPriority w:val="99"/>
    <w:semiHidden/>
    <w:rsid w:val="0048330C"/>
    <w:rPr>
      <w:sz w:val="20"/>
      <w:szCs w:val="20"/>
    </w:rPr>
  </w:style>
  <w:style w:type="paragraph" w:styleId="ae">
    <w:name w:val="annotation subject"/>
    <w:basedOn w:val="ac"/>
    <w:next w:val="ac"/>
    <w:link w:val="af"/>
    <w:uiPriority w:val="99"/>
    <w:semiHidden/>
    <w:unhideWhenUsed/>
    <w:rsid w:val="0048330C"/>
    <w:rPr>
      <w:b/>
      <w:bCs/>
    </w:rPr>
  </w:style>
  <w:style w:type="character" w:customStyle="1" w:styleId="af">
    <w:name w:val="Тема примечания Знак"/>
    <w:basedOn w:val="ad"/>
    <w:link w:val="ae"/>
    <w:uiPriority w:val="99"/>
    <w:semiHidden/>
    <w:rsid w:val="0048330C"/>
    <w:rPr>
      <w:b/>
      <w:bCs/>
      <w:sz w:val="20"/>
      <w:szCs w:val="20"/>
    </w:rPr>
  </w:style>
  <w:style w:type="paragraph" w:styleId="af0">
    <w:name w:val="Balloon Text"/>
    <w:basedOn w:val="a"/>
    <w:link w:val="af1"/>
    <w:uiPriority w:val="99"/>
    <w:semiHidden/>
    <w:unhideWhenUsed/>
    <w:rsid w:val="0048330C"/>
    <w:pPr>
      <w:spacing w:after="0" w:line="240" w:lineRule="auto"/>
    </w:pPr>
    <w:rPr>
      <w:rFonts w:ascii="Segoe UI" w:hAnsi="Segoe UI" w:cs="Segoe UI"/>
      <w:sz w:val="18"/>
      <w:szCs w:val="18"/>
    </w:rPr>
  </w:style>
  <w:style w:type="character" w:customStyle="1" w:styleId="af1">
    <w:name w:val="Текст выноски Знак"/>
    <w:basedOn w:val="a1"/>
    <w:link w:val="af0"/>
    <w:uiPriority w:val="99"/>
    <w:semiHidden/>
    <w:rsid w:val="0048330C"/>
    <w:rPr>
      <w:rFonts w:ascii="Segoe UI" w:hAnsi="Segoe UI" w:cs="Segoe UI"/>
      <w:sz w:val="18"/>
      <w:szCs w:val="18"/>
    </w:rPr>
  </w:style>
  <w:style w:type="paragraph" w:styleId="af2">
    <w:name w:val="Normal (Web)"/>
    <w:basedOn w:val="a"/>
    <w:uiPriority w:val="99"/>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3">
    <w:name w:val="caption"/>
    <w:basedOn w:val="a"/>
    <w:next w:val="a"/>
    <w:uiPriority w:val="35"/>
    <w:unhideWhenUsed/>
    <w:qFormat/>
    <w:rsid w:val="00F8441B"/>
    <w:pPr>
      <w:spacing w:after="200" w:line="240" w:lineRule="auto"/>
    </w:pPr>
    <w:rPr>
      <w:i/>
      <w:iCs/>
      <w:color w:val="44546A" w:themeColor="text2"/>
      <w:sz w:val="18"/>
      <w:szCs w:val="18"/>
    </w:rPr>
  </w:style>
  <w:style w:type="character" w:styleId="af4">
    <w:name w:val="Placeholder Text"/>
    <w:basedOn w:val="a1"/>
    <w:uiPriority w:val="99"/>
    <w:semiHidden/>
    <w:rsid w:val="00B644FE"/>
    <w:rPr>
      <w:color w:val="808080"/>
    </w:rPr>
  </w:style>
  <w:style w:type="paragraph" w:styleId="af5">
    <w:name w:val="TOC Heading"/>
    <w:basedOn w:val="1"/>
    <w:next w:val="a"/>
    <w:uiPriority w:val="39"/>
    <w:unhideWhenUsed/>
    <w:qFormat/>
    <w:rsid w:val="001A40B9"/>
    <w:pPr>
      <w:outlineLvl w:val="9"/>
    </w:pPr>
    <w:rPr>
      <w:lang w:eastAsia="ru-RU"/>
    </w:rPr>
  </w:style>
  <w:style w:type="character" w:styleId="af6">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7">
    <w:name w:val="Title"/>
    <w:basedOn w:val="a"/>
    <w:next w:val="a"/>
    <w:link w:val="af8"/>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8">
    <w:name w:val="Заголовок Знак"/>
    <w:basedOn w:val="a1"/>
    <w:link w:val="af7"/>
    <w:uiPriority w:val="10"/>
    <w:rsid w:val="00CE0D84"/>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9">
    <w:name w:val="Table Grid"/>
    <w:basedOn w:val="a2"/>
    <w:uiPriority w:val="59"/>
    <w:rsid w:val="00BF15B3"/>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List Paragraph"/>
    <w:aliases w:val="Плюсы/Минусы"/>
    <w:basedOn w:val="a"/>
    <w:link w:val="afb"/>
    <w:uiPriority w:val="34"/>
    <w:qFormat/>
    <w:rsid w:val="00F31329"/>
    <w:pPr>
      <w:ind w:left="720"/>
      <w:contextualSpacing/>
    </w:pPr>
  </w:style>
  <w:style w:type="table" w:customStyle="1" w:styleId="13">
    <w:name w:val="Сетка таблицы1"/>
    <w:basedOn w:val="a2"/>
    <w:next w:val="af9"/>
    <w:uiPriority w:val="39"/>
    <w:rsid w:val="00C03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f9"/>
    <w:uiPriority w:val="39"/>
    <w:rsid w:val="00C0391E"/>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2"/>
    <w:next w:val="af9"/>
    <w:uiPriority w:val="59"/>
    <w:qFormat/>
    <w:rsid w:val="00D267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c">
    <w:name w:val="footnote text"/>
    <w:basedOn w:val="a"/>
    <w:link w:val="afd"/>
    <w:uiPriority w:val="99"/>
    <w:unhideWhenUsed/>
    <w:rsid w:val="000E59F9"/>
    <w:pPr>
      <w:spacing w:after="0" w:line="240" w:lineRule="auto"/>
    </w:pPr>
    <w:rPr>
      <w:rFonts w:ascii="Calibri" w:eastAsia="Calibri" w:hAnsi="Calibri" w:cs="Times New Roman"/>
      <w:sz w:val="20"/>
      <w:szCs w:val="20"/>
      <w:lang w:eastAsia="ru-RU"/>
    </w:rPr>
  </w:style>
  <w:style w:type="character" w:customStyle="1" w:styleId="afd">
    <w:name w:val="Текст сноски Знак"/>
    <w:basedOn w:val="a1"/>
    <w:link w:val="afc"/>
    <w:uiPriority w:val="99"/>
    <w:rsid w:val="000E59F9"/>
    <w:rPr>
      <w:rFonts w:ascii="Calibri" w:eastAsia="Calibri" w:hAnsi="Calibri" w:cs="Times New Roman"/>
      <w:sz w:val="20"/>
      <w:szCs w:val="20"/>
      <w:lang w:eastAsia="ru-RU"/>
    </w:rPr>
  </w:style>
  <w:style w:type="character" w:styleId="afe">
    <w:name w:val="footnote reference"/>
    <w:uiPriority w:val="99"/>
    <w:unhideWhenUsed/>
    <w:rsid w:val="000E59F9"/>
    <w:rPr>
      <w:vertAlign w:val="superscript"/>
    </w:rPr>
  </w:style>
  <w:style w:type="paragraph" w:customStyle="1" w:styleId="msonormal0">
    <w:name w:val="msonormal"/>
    <w:basedOn w:val="a"/>
    <w:rsid w:val="000E59F9"/>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customStyle="1" w:styleId="HTML">
    <w:name w:val="Стандартный HTML Знак"/>
    <w:basedOn w:val="a1"/>
    <w:link w:val="HTML0"/>
    <w:uiPriority w:val="99"/>
    <w:semiHidden/>
    <w:rsid w:val="000E59F9"/>
    <w:rPr>
      <w:rFonts w:ascii="Courier New" w:eastAsiaTheme="minorEastAsia" w:hAnsi="Courier New" w:cs="Courier New"/>
      <w:sz w:val="20"/>
      <w:szCs w:val="20"/>
      <w:lang w:eastAsia="ru-RU"/>
    </w:rPr>
  </w:style>
  <w:style w:type="paragraph" w:styleId="HTML0">
    <w:name w:val="HTML Preformatted"/>
    <w:basedOn w:val="a"/>
    <w:link w:val="HTML"/>
    <w:uiPriority w:val="99"/>
    <w:semiHidden/>
    <w:unhideWhenUsed/>
    <w:rsid w:val="000E5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ru-RU"/>
    </w:rPr>
  </w:style>
  <w:style w:type="paragraph" w:customStyle="1" w:styleId="aff">
    <w:name w:val="ОСНОВНОЙ"/>
    <w:basedOn w:val="aff0"/>
    <w:qFormat/>
    <w:rsid w:val="000E59F9"/>
    <w:pPr>
      <w:spacing w:before="120" w:line="360" w:lineRule="auto"/>
      <w:ind w:firstLine="709"/>
      <w:jc w:val="both"/>
    </w:pPr>
    <w:rPr>
      <w:rFonts w:ascii="Times New Roman" w:eastAsia="Times New Roman" w:hAnsi="Times New Roman" w:cs="Times New Roman"/>
      <w:sz w:val="28"/>
      <w:szCs w:val="24"/>
      <w:lang w:eastAsia="ru-RU"/>
    </w:rPr>
  </w:style>
  <w:style w:type="paragraph" w:styleId="aff0">
    <w:name w:val="Body Text"/>
    <w:basedOn w:val="a"/>
    <w:link w:val="aff1"/>
    <w:uiPriority w:val="99"/>
    <w:semiHidden/>
    <w:unhideWhenUsed/>
    <w:rsid w:val="000E59F9"/>
    <w:pPr>
      <w:spacing w:after="120"/>
    </w:pPr>
  </w:style>
  <w:style w:type="character" w:customStyle="1" w:styleId="aff1">
    <w:name w:val="Основной текст Знак"/>
    <w:basedOn w:val="a1"/>
    <w:link w:val="aff0"/>
    <w:uiPriority w:val="99"/>
    <w:semiHidden/>
    <w:rsid w:val="000E59F9"/>
  </w:style>
  <w:style w:type="paragraph" w:customStyle="1" w:styleId="aff2">
    <w:name w:val="перчисление"/>
    <w:basedOn w:val="aff"/>
    <w:qFormat/>
    <w:rsid w:val="000E59F9"/>
    <w:pPr>
      <w:ind w:left="1571" w:hanging="360"/>
    </w:pPr>
  </w:style>
  <w:style w:type="character" w:customStyle="1" w:styleId="40">
    <w:name w:val="Заголовок 4 Знак"/>
    <w:basedOn w:val="a1"/>
    <w:link w:val="4"/>
    <w:uiPriority w:val="9"/>
    <w:rsid w:val="000A0034"/>
    <w:rPr>
      <w:rFonts w:ascii="Times New Roman" w:eastAsia="Times New Roman" w:hAnsi="Times New Roman" w:cs="Times New Roman"/>
      <w:b/>
      <w:sz w:val="28"/>
      <w:szCs w:val="18"/>
    </w:rPr>
  </w:style>
  <w:style w:type="numbering" w:customStyle="1" w:styleId="14">
    <w:name w:val="Нет списка1"/>
    <w:next w:val="a3"/>
    <w:uiPriority w:val="99"/>
    <w:semiHidden/>
    <w:unhideWhenUsed/>
    <w:rsid w:val="00EE5283"/>
  </w:style>
  <w:style w:type="character" w:customStyle="1" w:styleId="15">
    <w:name w:val="Просмотренная гиперссылка1"/>
    <w:basedOn w:val="a1"/>
    <w:uiPriority w:val="99"/>
    <w:semiHidden/>
    <w:unhideWhenUsed/>
    <w:rsid w:val="00EE5283"/>
    <w:rPr>
      <w:color w:val="954F72"/>
      <w:u w:val="single"/>
    </w:rPr>
  </w:style>
  <w:style w:type="character" w:customStyle="1" w:styleId="afb">
    <w:name w:val="Абзац списка Знак"/>
    <w:aliases w:val="Плюсы/Минусы Знак"/>
    <w:link w:val="afa"/>
    <w:uiPriority w:val="34"/>
    <w:locked/>
    <w:rsid w:val="00EE5283"/>
  </w:style>
  <w:style w:type="character" w:customStyle="1" w:styleId="23">
    <w:name w:val="Неразрешенное упоминание2"/>
    <w:basedOn w:val="a1"/>
    <w:uiPriority w:val="99"/>
    <w:semiHidden/>
    <w:rsid w:val="00EE5283"/>
    <w:rPr>
      <w:color w:val="605E5C"/>
      <w:shd w:val="clear" w:color="auto" w:fill="E1DFDD"/>
    </w:rPr>
  </w:style>
  <w:style w:type="table" w:customStyle="1" w:styleId="32">
    <w:name w:val="Сетка таблицы3"/>
    <w:basedOn w:val="a2"/>
    <w:next w:val="af9"/>
    <w:uiPriority w:val="59"/>
    <w:rsid w:val="00EE5283"/>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uiPriority w:val="39"/>
    <w:rsid w:val="00EE5283"/>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2"/>
    <w:uiPriority w:val="59"/>
    <w:rsid w:val="00EE5283"/>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1"/>
    <w:basedOn w:val="a2"/>
    <w:uiPriority w:val="39"/>
    <w:rsid w:val="00EE5283"/>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FollowedHyperlink"/>
    <w:basedOn w:val="a1"/>
    <w:uiPriority w:val="99"/>
    <w:semiHidden/>
    <w:unhideWhenUsed/>
    <w:rsid w:val="00EE5283"/>
    <w:rPr>
      <w:color w:val="954F72" w:themeColor="followedHyperlink"/>
      <w:u w:val="single"/>
    </w:rPr>
  </w:style>
  <w:style w:type="table" w:customStyle="1" w:styleId="41">
    <w:name w:val="Сетка таблицы4"/>
    <w:basedOn w:val="a2"/>
    <w:next w:val="af9"/>
    <w:uiPriority w:val="39"/>
    <w:rsid w:val="004C4C0D"/>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1"/>
    <w:rsid w:val="00B210B9"/>
    <w:rPr>
      <w:rFonts w:ascii="Times New Roman" w:eastAsia="Times New Roman" w:hAnsi="Times New Roman" w:cs="Times New Roman"/>
      <w:vanish/>
      <w:color w:val="FF0000"/>
      <w:sz w:val="24"/>
      <w:szCs w:val="24"/>
      <w:lang w:eastAsia="ru-RU"/>
    </w:rPr>
  </w:style>
  <w:style w:type="paragraph" w:customStyle="1" w:styleId="MTDisplayEquation">
    <w:name w:val="MTDisplayEquation"/>
    <w:basedOn w:val="a0"/>
    <w:next w:val="a"/>
    <w:link w:val="MTDisplayEquation0"/>
    <w:rsid w:val="00B210B9"/>
    <w:pPr>
      <w:tabs>
        <w:tab w:val="center" w:pos="4680"/>
        <w:tab w:val="right" w:pos="9360"/>
      </w:tabs>
    </w:pPr>
  </w:style>
  <w:style w:type="character" w:customStyle="1" w:styleId="MTDisplayEquation0">
    <w:name w:val="MTDisplayEquation Знак"/>
    <w:basedOn w:val="a4"/>
    <w:link w:val="MTDisplayEquation"/>
    <w:rsid w:val="00B210B9"/>
    <w:rPr>
      <w:rFonts w:ascii="Times New Roman" w:hAnsi="Times New Roman" w:cs="Times New Roman"/>
      <w:sz w:val="28"/>
      <w:szCs w:val="28"/>
    </w:rPr>
  </w:style>
  <w:style w:type="table" w:customStyle="1" w:styleId="112">
    <w:name w:val="Сетка таблицы112"/>
    <w:basedOn w:val="a2"/>
    <w:next w:val="af9"/>
    <w:uiPriority w:val="39"/>
    <w:rsid w:val="005B3EA9"/>
    <w:pPr>
      <w:spacing w:after="0" w:line="240" w:lineRule="auto"/>
    </w:pPr>
    <w:rPr>
      <w:rFonts w:ascii="Times New Roman" w:eastAsia="Calibri"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9320">
      <w:bodyDiv w:val="1"/>
      <w:marLeft w:val="0"/>
      <w:marRight w:val="0"/>
      <w:marTop w:val="0"/>
      <w:marBottom w:val="0"/>
      <w:divBdr>
        <w:top w:val="none" w:sz="0" w:space="0" w:color="auto"/>
        <w:left w:val="none" w:sz="0" w:space="0" w:color="auto"/>
        <w:bottom w:val="none" w:sz="0" w:space="0" w:color="auto"/>
        <w:right w:val="none" w:sz="0" w:space="0" w:color="auto"/>
      </w:divBdr>
    </w:div>
    <w:div w:id="116727757">
      <w:bodyDiv w:val="1"/>
      <w:marLeft w:val="0"/>
      <w:marRight w:val="0"/>
      <w:marTop w:val="0"/>
      <w:marBottom w:val="0"/>
      <w:divBdr>
        <w:top w:val="none" w:sz="0" w:space="0" w:color="auto"/>
        <w:left w:val="none" w:sz="0" w:space="0" w:color="auto"/>
        <w:bottom w:val="none" w:sz="0" w:space="0" w:color="auto"/>
        <w:right w:val="none" w:sz="0" w:space="0" w:color="auto"/>
      </w:divBdr>
    </w:div>
    <w:div w:id="190992212">
      <w:bodyDiv w:val="1"/>
      <w:marLeft w:val="0"/>
      <w:marRight w:val="0"/>
      <w:marTop w:val="0"/>
      <w:marBottom w:val="0"/>
      <w:divBdr>
        <w:top w:val="none" w:sz="0" w:space="0" w:color="auto"/>
        <w:left w:val="none" w:sz="0" w:space="0" w:color="auto"/>
        <w:bottom w:val="none" w:sz="0" w:space="0" w:color="auto"/>
        <w:right w:val="none" w:sz="0" w:space="0" w:color="auto"/>
      </w:divBdr>
    </w:div>
    <w:div w:id="289748569">
      <w:bodyDiv w:val="1"/>
      <w:marLeft w:val="0"/>
      <w:marRight w:val="0"/>
      <w:marTop w:val="0"/>
      <w:marBottom w:val="0"/>
      <w:divBdr>
        <w:top w:val="none" w:sz="0" w:space="0" w:color="auto"/>
        <w:left w:val="none" w:sz="0" w:space="0" w:color="auto"/>
        <w:bottom w:val="none" w:sz="0" w:space="0" w:color="auto"/>
        <w:right w:val="none" w:sz="0" w:space="0" w:color="auto"/>
      </w:divBdr>
    </w:div>
    <w:div w:id="300118986">
      <w:bodyDiv w:val="1"/>
      <w:marLeft w:val="0"/>
      <w:marRight w:val="0"/>
      <w:marTop w:val="0"/>
      <w:marBottom w:val="0"/>
      <w:divBdr>
        <w:top w:val="none" w:sz="0" w:space="0" w:color="auto"/>
        <w:left w:val="none" w:sz="0" w:space="0" w:color="auto"/>
        <w:bottom w:val="none" w:sz="0" w:space="0" w:color="auto"/>
        <w:right w:val="none" w:sz="0" w:space="0" w:color="auto"/>
      </w:divBdr>
    </w:div>
    <w:div w:id="304313099">
      <w:bodyDiv w:val="1"/>
      <w:marLeft w:val="0"/>
      <w:marRight w:val="0"/>
      <w:marTop w:val="0"/>
      <w:marBottom w:val="0"/>
      <w:divBdr>
        <w:top w:val="none" w:sz="0" w:space="0" w:color="auto"/>
        <w:left w:val="none" w:sz="0" w:space="0" w:color="auto"/>
        <w:bottom w:val="none" w:sz="0" w:space="0" w:color="auto"/>
        <w:right w:val="none" w:sz="0" w:space="0" w:color="auto"/>
      </w:divBdr>
    </w:div>
    <w:div w:id="437482453">
      <w:bodyDiv w:val="1"/>
      <w:marLeft w:val="0"/>
      <w:marRight w:val="0"/>
      <w:marTop w:val="0"/>
      <w:marBottom w:val="0"/>
      <w:divBdr>
        <w:top w:val="none" w:sz="0" w:space="0" w:color="auto"/>
        <w:left w:val="none" w:sz="0" w:space="0" w:color="auto"/>
        <w:bottom w:val="none" w:sz="0" w:space="0" w:color="auto"/>
        <w:right w:val="none" w:sz="0" w:space="0" w:color="auto"/>
      </w:divBdr>
    </w:div>
    <w:div w:id="438916524">
      <w:bodyDiv w:val="1"/>
      <w:marLeft w:val="0"/>
      <w:marRight w:val="0"/>
      <w:marTop w:val="0"/>
      <w:marBottom w:val="0"/>
      <w:divBdr>
        <w:top w:val="none" w:sz="0" w:space="0" w:color="auto"/>
        <w:left w:val="none" w:sz="0" w:space="0" w:color="auto"/>
        <w:bottom w:val="none" w:sz="0" w:space="0" w:color="auto"/>
        <w:right w:val="none" w:sz="0" w:space="0" w:color="auto"/>
      </w:divBdr>
    </w:div>
    <w:div w:id="530338500">
      <w:bodyDiv w:val="1"/>
      <w:marLeft w:val="0"/>
      <w:marRight w:val="0"/>
      <w:marTop w:val="0"/>
      <w:marBottom w:val="0"/>
      <w:divBdr>
        <w:top w:val="none" w:sz="0" w:space="0" w:color="auto"/>
        <w:left w:val="none" w:sz="0" w:space="0" w:color="auto"/>
        <w:bottom w:val="none" w:sz="0" w:space="0" w:color="auto"/>
        <w:right w:val="none" w:sz="0" w:space="0" w:color="auto"/>
      </w:divBdr>
    </w:div>
    <w:div w:id="534196474">
      <w:bodyDiv w:val="1"/>
      <w:marLeft w:val="0"/>
      <w:marRight w:val="0"/>
      <w:marTop w:val="0"/>
      <w:marBottom w:val="0"/>
      <w:divBdr>
        <w:top w:val="none" w:sz="0" w:space="0" w:color="auto"/>
        <w:left w:val="none" w:sz="0" w:space="0" w:color="auto"/>
        <w:bottom w:val="none" w:sz="0" w:space="0" w:color="auto"/>
        <w:right w:val="none" w:sz="0" w:space="0" w:color="auto"/>
      </w:divBdr>
      <w:divsChild>
        <w:div w:id="386030459">
          <w:marLeft w:val="0"/>
          <w:marRight w:val="0"/>
          <w:marTop w:val="0"/>
          <w:marBottom w:val="0"/>
          <w:divBdr>
            <w:top w:val="single" w:sz="2" w:space="0" w:color="E3E3E3"/>
            <w:left w:val="single" w:sz="2" w:space="0" w:color="E3E3E3"/>
            <w:bottom w:val="single" w:sz="2" w:space="0" w:color="E3E3E3"/>
            <w:right w:val="single" w:sz="2" w:space="0" w:color="E3E3E3"/>
          </w:divBdr>
          <w:divsChild>
            <w:div w:id="766732409">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090175">
                  <w:marLeft w:val="0"/>
                  <w:marRight w:val="0"/>
                  <w:marTop w:val="0"/>
                  <w:marBottom w:val="0"/>
                  <w:divBdr>
                    <w:top w:val="single" w:sz="2" w:space="0" w:color="E3E3E3"/>
                    <w:left w:val="single" w:sz="2" w:space="0" w:color="E3E3E3"/>
                    <w:bottom w:val="single" w:sz="2" w:space="0" w:color="E3E3E3"/>
                    <w:right w:val="single" w:sz="2" w:space="0" w:color="E3E3E3"/>
                  </w:divBdr>
                  <w:divsChild>
                    <w:div w:id="750929944">
                      <w:marLeft w:val="0"/>
                      <w:marRight w:val="0"/>
                      <w:marTop w:val="0"/>
                      <w:marBottom w:val="0"/>
                      <w:divBdr>
                        <w:top w:val="single" w:sz="2" w:space="0" w:color="E3E3E3"/>
                        <w:left w:val="single" w:sz="2" w:space="0" w:color="E3E3E3"/>
                        <w:bottom w:val="single" w:sz="2" w:space="0" w:color="E3E3E3"/>
                        <w:right w:val="single" w:sz="2" w:space="0" w:color="E3E3E3"/>
                      </w:divBdr>
                      <w:divsChild>
                        <w:div w:id="769398867">
                          <w:marLeft w:val="0"/>
                          <w:marRight w:val="0"/>
                          <w:marTop w:val="0"/>
                          <w:marBottom w:val="0"/>
                          <w:divBdr>
                            <w:top w:val="single" w:sz="2" w:space="0" w:color="E3E3E3"/>
                            <w:left w:val="single" w:sz="2" w:space="0" w:color="E3E3E3"/>
                            <w:bottom w:val="single" w:sz="2" w:space="0" w:color="E3E3E3"/>
                            <w:right w:val="single" w:sz="2" w:space="0" w:color="E3E3E3"/>
                          </w:divBdr>
                          <w:divsChild>
                            <w:div w:id="1582836636">
                              <w:marLeft w:val="0"/>
                              <w:marRight w:val="0"/>
                              <w:marTop w:val="0"/>
                              <w:marBottom w:val="0"/>
                              <w:divBdr>
                                <w:top w:val="single" w:sz="2" w:space="0" w:color="E3E3E3"/>
                                <w:left w:val="single" w:sz="2" w:space="0" w:color="E3E3E3"/>
                                <w:bottom w:val="single" w:sz="2" w:space="0" w:color="E3E3E3"/>
                                <w:right w:val="single" w:sz="2" w:space="0" w:color="E3E3E3"/>
                              </w:divBdr>
                              <w:divsChild>
                                <w:div w:id="743918753">
                                  <w:marLeft w:val="0"/>
                                  <w:marRight w:val="0"/>
                                  <w:marTop w:val="0"/>
                                  <w:marBottom w:val="0"/>
                                  <w:divBdr>
                                    <w:top w:val="single" w:sz="2" w:space="0" w:color="E3E3E3"/>
                                    <w:left w:val="single" w:sz="2" w:space="0" w:color="E3E3E3"/>
                                    <w:bottom w:val="single" w:sz="2" w:space="0" w:color="E3E3E3"/>
                                    <w:right w:val="single" w:sz="2" w:space="0" w:color="E3E3E3"/>
                                  </w:divBdr>
                                  <w:divsChild>
                                    <w:div w:id="158191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43885979">
                              <w:marLeft w:val="0"/>
                              <w:marRight w:val="0"/>
                              <w:marTop w:val="0"/>
                              <w:marBottom w:val="0"/>
                              <w:divBdr>
                                <w:top w:val="single" w:sz="2" w:space="0" w:color="E3E3E3"/>
                                <w:left w:val="single" w:sz="2" w:space="0" w:color="E3E3E3"/>
                                <w:bottom w:val="single" w:sz="2" w:space="0" w:color="E3E3E3"/>
                                <w:right w:val="single" w:sz="2" w:space="0" w:color="E3E3E3"/>
                              </w:divBdr>
                              <w:divsChild>
                                <w:div w:id="234705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9899929">
      <w:bodyDiv w:val="1"/>
      <w:marLeft w:val="0"/>
      <w:marRight w:val="0"/>
      <w:marTop w:val="0"/>
      <w:marBottom w:val="0"/>
      <w:divBdr>
        <w:top w:val="none" w:sz="0" w:space="0" w:color="auto"/>
        <w:left w:val="none" w:sz="0" w:space="0" w:color="auto"/>
        <w:bottom w:val="none" w:sz="0" w:space="0" w:color="auto"/>
        <w:right w:val="none" w:sz="0" w:space="0" w:color="auto"/>
      </w:divBdr>
    </w:div>
    <w:div w:id="977345195">
      <w:bodyDiv w:val="1"/>
      <w:marLeft w:val="0"/>
      <w:marRight w:val="0"/>
      <w:marTop w:val="0"/>
      <w:marBottom w:val="0"/>
      <w:divBdr>
        <w:top w:val="none" w:sz="0" w:space="0" w:color="auto"/>
        <w:left w:val="none" w:sz="0" w:space="0" w:color="auto"/>
        <w:bottom w:val="none" w:sz="0" w:space="0" w:color="auto"/>
        <w:right w:val="none" w:sz="0" w:space="0" w:color="auto"/>
      </w:divBdr>
    </w:div>
    <w:div w:id="1039668262">
      <w:bodyDiv w:val="1"/>
      <w:marLeft w:val="0"/>
      <w:marRight w:val="0"/>
      <w:marTop w:val="0"/>
      <w:marBottom w:val="0"/>
      <w:divBdr>
        <w:top w:val="none" w:sz="0" w:space="0" w:color="auto"/>
        <w:left w:val="none" w:sz="0" w:space="0" w:color="auto"/>
        <w:bottom w:val="none" w:sz="0" w:space="0" w:color="auto"/>
        <w:right w:val="none" w:sz="0" w:space="0" w:color="auto"/>
      </w:divBdr>
    </w:div>
    <w:div w:id="1151556894">
      <w:bodyDiv w:val="1"/>
      <w:marLeft w:val="0"/>
      <w:marRight w:val="0"/>
      <w:marTop w:val="0"/>
      <w:marBottom w:val="0"/>
      <w:divBdr>
        <w:top w:val="none" w:sz="0" w:space="0" w:color="auto"/>
        <w:left w:val="none" w:sz="0" w:space="0" w:color="auto"/>
        <w:bottom w:val="none" w:sz="0" w:space="0" w:color="auto"/>
        <w:right w:val="none" w:sz="0" w:space="0" w:color="auto"/>
      </w:divBdr>
    </w:div>
    <w:div w:id="1162038760">
      <w:bodyDiv w:val="1"/>
      <w:marLeft w:val="0"/>
      <w:marRight w:val="0"/>
      <w:marTop w:val="0"/>
      <w:marBottom w:val="0"/>
      <w:divBdr>
        <w:top w:val="none" w:sz="0" w:space="0" w:color="auto"/>
        <w:left w:val="none" w:sz="0" w:space="0" w:color="auto"/>
        <w:bottom w:val="none" w:sz="0" w:space="0" w:color="auto"/>
        <w:right w:val="none" w:sz="0" w:space="0" w:color="auto"/>
      </w:divBdr>
    </w:div>
    <w:div w:id="1198466656">
      <w:bodyDiv w:val="1"/>
      <w:marLeft w:val="0"/>
      <w:marRight w:val="0"/>
      <w:marTop w:val="0"/>
      <w:marBottom w:val="0"/>
      <w:divBdr>
        <w:top w:val="none" w:sz="0" w:space="0" w:color="auto"/>
        <w:left w:val="none" w:sz="0" w:space="0" w:color="auto"/>
        <w:bottom w:val="none" w:sz="0" w:space="0" w:color="auto"/>
        <w:right w:val="none" w:sz="0" w:space="0" w:color="auto"/>
      </w:divBdr>
    </w:div>
    <w:div w:id="1340279450">
      <w:bodyDiv w:val="1"/>
      <w:marLeft w:val="0"/>
      <w:marRight w:val="0"/>
      <w:marTop w:val="0"/>
      <w:marBottom w:val="0"/>
      <w:divBdr>
        <w:top w:val="none" w:sz="0" w:space="0" w:color="auto"/>
        <w:left w:val="none" w:sz="0" w:space="0" w:color="auto"/>
        <w:bottom w:val="none" w:sz="0" w:space="0" w:color="auto"/>
        <w:right w:val="none" w:sz="0" w:space="0" w:color="auto"/>
      </w:divBdr>
    </w:div>
    <w:div w:id="1617372872">
      <w:bodyDiv w:val="1"/>
      <w:marLeft w:val="0"/>
      <w:marRight w:val="0"/>
      <w:marTop w:val="0"/>
      <w:marBottom w:val="0"/>
      <w:divBdr>
        <w:top w:val="none" w:sz="0" w:space="0" w:color="auto"/>
        <w:left w:val="none" w:sz="0" w:space="0" w:color="auto"/>
        <w:bottom w:val="none" w:sz="0" w:space="0" w:color="auto"/>
        <w:right w:val="none" w:sz="0" w:space="0" w:color="auto"/>
      </w:divBdr>
    </w:div>
    <w:div w:id="1781951898">
      <w:bodyDiv w:val="1"/>
      <w:marLeft w:val="0"/>
      <w:marRight w:val="0"/>
      <w:marTop w:val="0"/>
      <w:marBottom w:val="0"/>
      <w:divBdr>
        <w:top w:val="none" w:sz="0" w:space="0" w:color="auto"/>
        <w:left w:val="none" w:sz="0" w:space="0" w:color="auto"/>
        <w:bottom w:val="none" w:sz="0" w:space="0" w:color="auto"/>
        <w:right w:val="none" w:sz="0" w:space="0" w:color="auto"/>
      </w:divBdr>
    </w:div>
    <w:div w:id="1959414289">
      <w:bodyDiv w:val="1"/>
      <w:marLeft w:val="0"/>
      <w:marRight w:val="0"/>
      <w:marTop w:val="0"/>
      <w:marBottom w:val="0"/>
      <w:divBdr>
        <w:top w:val="none" w:sz="0" w:space="0" w:color="auto"/>
        <w:left w:val="none" w:sz="0" w:space="0" w:color="auto"/>
        <w:bottom w:val="none" w:sz="0" w:space="0" w:color="auto"/>
        <w:right w:val="none" w:sz="0" w:space="0" w:color="auto"/>
      </w:divBdr>
    </w:div>
    <w:div w:id="1979802039">
      <w:bodyDiv w:val="1"/>
      <w:marLeft w:val="0"/>
      <w:marRight w:val="0"/>
      <w:marTop w:val="0"/>
      <w:marBottom w:val="0"/>
      <w:divBdr>
        <w:top w:val="none" w:sz="0" w:space="0" w:color="auto"/>
        <w:left w:val="none" w:sz="0" w:space="0" w:color="auto"/>
        <w:bottom w:val="none" w:sz="0" w:space="0" w:color="auto"/>
        <w:right w:val="none" w:sz="0" w:space="0" w:color="auto"/>
      </w:divBdr>
    </w:div>
    <w:div w:id="209296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oleObject" Target="embeddings/oleObject139.bin"/><Relationship Id="rId21" Type="http://schemas.openxmlformats.org/officeDocument/2006/relationships/oleObject" Target="embeddings/oleObject7.bin"/><Relationship Id="rId63" Type="http://schemas.openxmlformats.org/officeDocument/2006/relationships/oleObject" Target="embeddings/oleObject27.bin"/><Relationship Id="rId159" Type="http://schemas.openxmlformats.org/officeDocument/2006/relationships/oleObject" Target="embeddings/oleObject71.bin"/><Relationship Id="rId324" Type="http://schemas.openxmlformats.org/officeDocument/2006/relationships/image" Target="media/image172.gif"/><Relationship Id="rId170" Type="http://schemas.openxmlformats.org/officeDocument/2006/relationships/image" Target="media/image86.wmf"/><Relationship Id="rId226" Type="http://schemas.openxmlformats.org/officeDocument/2006/relationships/image" Target="media/image114.wmf"/><Relationship Id="rId268" Type="http://schemas.openxmlformats.org/officeDocument/2006/relationships/image" Target="media/image135.emf"/><Relationship Id="rId32" Type="http://schemas.openxmlformats.org/officeDocument/2006/relationships/image" Target="media/image13.wmf"/><Relationship Id="rId74" Type="http://schemas.openxmlformats.org/officeDocument/2006/relationships/oleObject" Target="embeddings/oleObject33.bin"/><Relationship Id="rId128" Type="http://schemas.openxmlformats.org/officeDocument/2006/relationships/image" Target="media/image66.emf"/><Relationship Id="rId335" Type="http://schemas.openxmlformats.org/officeDocument/2006/relationships/oleObject" Target="embeddings/oleObject145.bin"/><Relationship Id="rId5" Type="http://schemas.openxmlformats.org/officeDocument/2006/relationships/webSettings" Target="webSettings.xml"/><Relationship Id="rId181" Type="http://schemas.openxmlformats.org/officeDocument/2006/relationships/oleObject" Target="embeddings/oleObject82.bin"/><Relationship Id="rId237" Type="http://schemas.openxmlformats.org/officeDocument/2006/relationships/oleObject" Target="embeddings/oleObject110.bin"/><Relationship Id="rId279" Type="http://schemas.openxmlformats.org/officeDocument/2006/relationships/oleObject" Target="embeddings/oleObject129.bin"/><Relationship Id="rId43" Type="http://schemas.openxmlformats.org/officeDocument/2006/relationships/image" Target="media/image19.png"/><Relationship Id="rId139" Type="http://schemas.openxmlformats.org/officeDocument/2006/relationships/oleObject" Target="embeddings/oleObject60.bin"/><Relationship Id="rId290" Type="http://schemas.openxmlformats.org/officeDocument/2006/relationships/image" Target="media/image148.wmf"/><Relationship Id="rId304" Type="http://schemas.openxmlformats.org/officeDocument/2006/relationships/image" Target="media/image157.wmf"/><Relationship Id="rId346" Type="http://schemas.openxmlformats.org/officeDocument/2006/relationships/image" Target="media/image185.wmf"/><Relationship Id="rId85" Type="http://schemas.openxmlformats.org/officeDocument/2006/relationships/oleObject" Target="embeddings/oleObject39.bin"/><Relationship Id="rId150" Type="http://schemas.openxmlformats.org/officeDocument/2006/relationships/oleObject" Target="embeddings/oleObject66.bin"/><Relationship Id="rId192" Type="http://schemas.openxmlformats.org/officeDocument/2006/relationships/image" Target="media/image97.wmf"/><Relationship Id="rId206" Type="http://schemas.openxmlformats.org/officeDocument/2006/relationships/image" Target="media/image104.png"/><Relationship Id="rId248" Type="http://schemas.openxmlformats.org/officeDocument/2006/relationships/image" Target="media/image125.wmf"/><Relationship Id="rId12" Type="http://schemas.openxmlformats.org/officeDocument/2006/relationships/oleObject" Target="embeddings/oleObject2.bin"/><Relationship Id="rId108" Type="http://schemas.openxmlformats.org/officeDocument/2006/relationships/image" Target="media/image53.wmf"/><Relationship Id="rId315" Type="http://schemas.openxmlformats.org/officeDocument/2006/relationships/image" Target="media/image164.png"/><Relationship Id="rId54" Type="http://schemas.openxmlformats.org/officeDocument/2006/relationships/image" Target="media/image25.wmf"/><Relationship Id="rId96" Type="http://schemas.openxmlformats.org/officeDocument/2006/relationships/oleObject" Target="embeddings/oleObject43.bin"/><Relationship Id="rId161" Type="http://schemas.openxmlformats.org/officeDocument/2006/relationships/oleObject" Target="embeddings/oleObject72.bin"/><Relationship Id="rId217" Type="http://schemas.openxmlformats.org/officeDocument/2006/relationships/image" Target="media/image110.png"/><Relationship Id="rId259" Type="http://schemas.openxmlformats.org/officeDocument/2006/relationships/oleObject" Target="embeddings/oleObject122.bin"/><Relationship Id="rId23" Type="http://schemas.openxmlformats.org/officeDocument/2006/relationships/oleObject" Target="embeddings/oleObject8.bin"/><Relationship Id="rId119" Type="http://schemas.openxmlformats.org/officeDocument/2006/relationships/oleObject" Target="embeddings/oleObject53.bin"/><Relationship Id="rId270" Type="http://schemas.openxmlformats.org/officeDocument/2006/relationships/image" Target="media/image137.emf"/><Relationship Id="rId326" Type="http://schemas.openxmlformats.org/officeDocument/2006/relationships/image" Target="media/image174.gif"/><Relationship Id="rId65" Type="http://schemas.openxmlformats.org/officeDocument/2006/relationships/oleObject" Target="embeddings/oleObject28.bin"/><Relationship Id="rId130" Type="http://schemas.openxmlformats.org/officeDocument/2006/relationships/image" Target="media/image67.wmf"/><Relationship Id="rId172" Type="http://schemas.openxmlformats.org/officeDocument/2006/relationships/image" Target="media/image87.wmf"/><Relationship Id="rId228" Type="http://schemas.openxmlformats.org/officeDocument/2006/relationships/image" Target="media/image115.wmf"/><Relationship Id="rId281" Type="http://schemas.openxmlformats.org/officeDocument/2006/relationships/oleObject" Target="embeddings/oleObject130.bin"/><Relationship Id="rId337" Type="http://schemas.openxmlformats.org/officeDocument/2006/relationships/oleObject" Target="embeddings/oleObject146.bin"/><Relationship Id="rId34" Type="http://schemas.openxmlformats.org/officeDocument/2006/relationships/image" Target="media/image14.png"/><Relationship Id="rId76" Type="http://schemas.openxmlformats.org/officeDocument/2006/relationships/oleObject" Target="embeddings/oleObject34.bin"/><Relationship Id="rId141" Type="http://schemas.openxmlformats.org/officeDocument/2006/relationships/oleObject" Target="embeddings/oleObject61.bin"/><Relationship Id="rId7" Type="http://schemas.openxmlformats.org/officeDocument/2006/relationships/endnotes" Target="endnotes.xml"/><Relationship Id="rId183" Type="http://schemas.openxmlformats.org/officeDocument/2006/relationships/oleObject" Target="embeddings/oleObject83.bin"/><Relationship Id="rId239" Type="http://schemas.openxmlformats.org/officeDocument/2006/relationships/oleObject" Target="embeddings/oleObject111.bin"/><Relationship Id="rId250" Type="http://schemas.openxmlformats.org/officeDocument/2006/relationships/image" Target="media/image126.wmf"/><Relationship Id="rId292" Type="http://schemas.openxmlformats.org/officeDocument/2006/relationships/image" Target="media/image149.wmf"/><Relationship Id="rId306" Type="http://schemas.openxmlformats.org/officeDocument/2006/relationships/image" Target="media/image158.wmf"/><Relationship Id="rId45" Type="http://schemas.openxmlformats.org/officeDocument/2006/relationships/oleObject" Target="embeddings/oleObject18.bin"/><Relationship Id="rId87" Type="http://schemas.openxmlformats.org/officeDocument/2006/relationships/image" Target="media/image41.jpeg"/><Relationship Id="rId110" Type="http://schemas.openxmlformats.org/officeDocument/2006/relationships/image" Target="media/image54.png"/><Relationship Id="rId348" Type="http://schemas.openxmlformats.org/officeDocument/2006/relationships/image" Target="media/image186.wmf"/><Relationship Id="rId152" Type="http://schemas.openxmlformats.org/officeDocument/2006/relationships/oleObject" Target="embeddings/oleObject67.bin"/><Relationship Id="rId194" Type="http://schemas.openxmlformats.org/officeDocument/2006/relationships/image" Target="media/image98.wmf"/><Relationship Id="rId208" Type="http://schemas.openxmlformats.org/officeDocument/2006/relationships/oleObject" Target="embeddings/oleObject95.bin"/><Relationship Id="rId261" Type="http://schemas.openxmlformats.org/officeDocument/2006/relationships/oleObject" Target="embeddings/oleObject123.bin"/><Relationship Id="rId14" Type="http://schemas.openxmlformats.org/officeDocument/2006/relationships/image" Target="media/image4.wmf"/><Relationship Id="rId56" Type="http://schemas.openxmlformats.org/officeDocument/2006/relationships/image" Target="media/image26.wmf"/><Relationship Id="rId317" Type="http://schemas.openxmlformats.org/officeDocument/2006/relationships/image" Target="media/image166.png"/><Relationship Id="rId98" Type="http://schemas.openxmlformats.org/officeDocument/2006/relationships/oleObject" Target="embeddings/oleObject44.bin"/><Relationship Id="rId121" Type="http://schemas.openxmlformats.org/officeDocument/2006/relationships/image" Target="media/image60.wmf"/><Relationship Id="rId163" Type="http://schemas.openxmlformats.org/officeDocument/2006/relationships/oleObject" Target="embeddings/oleObject73.bin"/><Relationship Id="rId219" Type="http://schemas.openxmlformats.org/officeDocument/2006/relationships/oleObject" Target="embeddings/oleObject100.bin"/><Relationship Id="rId230" Type="http://schemas.openxmlformats.org/officeDocument/2006/relationships/image" Target="media/image116.wmf"/><Relationship Id="rId251" Type="http://schemas.openxmlformats.org/officeDocument/2006/relationships/oleObject" Target="embeddings/oleObject117.bin"/><Relationship Id="rId25" Type="http://schemas.openxmlformats.org/officeDocument/2006/relationships/oleObject" Target="embeddings/oleObject9.bin"/><Relationship Id="rId46" Type="http://schemas.openxmlformats.org/officeDocument/2006/relationships/image" Target="media/image21.wmf"/><Relationship Id="rId67" Type="http://schemas.openxmlformats.org/officeDocument/2006/relationships/oleObject" Target="embeddings/oleObject29.bin"/><Relationship Id="rId272" Type="http://schemas.openxmlformats.org/officeDocument/2006/relationships/image" Target="media/image139.wmf"/><Relationship Id="rId293" Type="http://schemas.openxmlformats.org/officeDocument/2006/relationships/oleObject" Target="embeddings/oleObject136.bin"/><Relationship Id="rId307" Type="http://schemas.openxmlformats.org/officeDocument/2006/relationships/oleObject" Target="embeddings/oleObject141.bin"/><Relationship Id="rId328" Type="http://schemas.openxmlformats.org/officeDocument/2006/relationships/image" Target="media/image176.wmf"/><Relationship Id="rId349" Type="http://schemas.openxmlformats.org/officeDocument/2006/relationships/oleObject" Target="embeddings/oleObject152.bin"/><Relationship Id="rId88" Type="http://schemas.openxmlformats.org/officeDocument/2006/relationships/image" Target="media/image42.wmf"/><Relationship Id="rId111" Type="http://schemas.openxmlformats.org/officeDocument/2006/relationships/image" Target="media/image55.wmf"/><Relationship Id="rId132" Type="http://schemas.openxmlformats.org/officeDocument/2006/relationships/image" Target="media/image68.wmf"/><Relationship Id="rId153" Type="http://schemas.openxmlformats.org/officeDocument/2006/relationships/oleObject" Target="embeddings/oleObject68.bin"/><Relationship Id="rId174" Type="http://schemas.openxmlformats.org/officeDocument/2006/relationships/image" Target="media/image88.wmf"/><Relationship Id="rId195" Type="http://schemas.openxmlformats.org/officeDocument/2006/relationships/oleObject" Target="embeddings/oleObject89.bin"/><Relationship Id="rId209" Type="http://schemas.openxmlformats.org/officeDocument/2006/relationships/image" Target="media/image106.png"/><Relationship Id="rId220" Type="http://schemas.openxmlformats.org/officeDocument/2006/relationships/image" Target="media/image112.wmf"/><Relationship Id="rId241" Type="http://schemas.openxmlformats.org/officeDocument/2006/relationships/oleObject" Target="embeddings/oleObject112.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oleObject" Target="embeddings/oleObject24.bin"/><Relationship Id="rId262" Type="http://schemas.openxmlformats.org/officeDocument/2006/relationships/oleObject" Target="embeddings/oleObject124.bin"/><Relationship Id="rId283" Type="http://schemas.openxmlformats.org/officeDocument/2006/relationships/oleObject" Target="embeddings/oleObject131.bin"/><Relationship Id="rId318" Type="http://schemas.openxmlformats.org/officeDocument/2006/relationships/image" Target="media/image167.png"/><Relationship Id="rId339" Type="http://schemas.openxmlformats.org/officeDocument/2006/relationships/oleObject" Target="embeddings/oleObject147.bin"/><Relationship Id="rId78" Type="http://schemas.openxmlformats.org/officeDocument/2006/relationships/oleObject" Target="embeddings/oleObject35.bin"/><Relationship Id="rId99" Type="http://schemas.openxmlformats.org/officeDocument/2006/relationships/image" Target="media/image48.wmf"/><Relationship Id="rId101" Type="http://schemas.openxmlformats.org/officeDocument/2006/relationships/image" Target="media/image49.png"/><Relationship Id="rId122" Type="http://schemas.openxmlformats.org/officeDocument/2006/relationships/oleObject" Target="embeddings/oleObject55.bin"/><Relationship Id="rId143" Type="http://schemas.openxmlformats.org/officeDocument/2006/relationships/oleObject" Target="embeddings/oleObject62.bin"/><Relationship Id="rId164" Type="http://schemas.openxmlformats.org/officeDocument/2006/relationships/image" Target="media/image83.wmf"/><Relationship Id="rId185" Type="http://schemas.openxmlformats.org/officeDocument/2006/relationships/oleObject" Target="embeddings/oleObject84.bin"/><Relationship Id="rId350" Type="http://schemas.openxmlformats.org/officeDocument/2006/relationships/image" Target="media/image187.wmf"/><Relationship Id="rId9" Type="http://schemas.openxmlformats.org/officeDocument/2006/relationships/image" Target="media/image2.wmf"/><Relationship Id="rId210" Type="http://schemas.openxmlformats.org/officeDocument/2006/relationships/image" Target="media/image107.png"/><Relationship Id="rId26" Type="http://schemas.openxmlformats.org/officeDocument/2006/relationships/image" Target="media/image10.wmf"/><Relationship Id="rId231" Type="http://schemas.openxmlformats.org/officeDocument/2006/relationships/oleObject" Target="embeddings/oleObject107.bin"/><Relationship Id="rId252" Type="http://schemas.openxmlformats.org/officeDocument/2006/relationships/image" Target="media/image127.wmf"/><Relationship Id="rId273" Type="http://schemas.openxmlformats.org/officeDocument/2006/relationships/oleObject" Target="embeddings/oleObject126.bin"/><Relationship Id="rId294" Type="http://schemas.openxmlformats.org/officeDocument/2006/relationships/image" Target="media/image150.wmf"/><Relationship Id="rId308" Type="http://schemas.openxmlformats.org/officeDocument/2006/relationships/image" Target="media/image159.emf"/><Relationship Id="rId329" Type="http://schemas.openxmlformats.org/officeDocument/2006/relationships/oleObject" Target="embeddings/oleObject142.bin"/><Relationship Id="rId47" Type="http://schemas.openxmlformats.org/officeDocument/2006/relationships/oleObject" Target="embeddings/oleObject19.bin"/><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oleObject" Target="embeddings/oleObject50.bin"/><Relationship Id="rId133" Type="http://schemas.openxmlformats.org/officeDocument/2006/relationships/oleObject" Target="embeddings/oleObject57.bin"/><Relationship Id="rId154" Type="http://schemas.openxmlformats.org/officeDocument/2006/relationships/image" Target="media/image78.wmf"/><Relationship Id="rId175" Type="http://schemas.openxmlformats.org/officeDocument/2006/relationships/oleObject" Target="embeddings/oleObject79.bin"/><Relationship Id="rId340" Type="http://schemas.openxmlformats.org/officeDocument/2006/relationships/image" Target="media/image182.wmf"/><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image" Target="media/image5.wmf"/><Relationship Id="rId221" Type="http://schemas.openxmlformats.org/officeDocument/2006/relationships/oleObject" Target="embeddings/oleObject101.bin"/><Relationship Id="rId242" Type="http://schemas.openxmlformats.org/officeDocument/2006/relationships/image" Target="media/image122.wmf"/><Relationship Id="rId263" Type="http://schemas.openxmlformats.org/officeDocument/2006/relationships/image" Target="media/image131.png"/><Relationship Id="rId284" Type="http://schemas.openxmlformats.org/officeDocument/2006/relationships/image" Target="media/image145.wmf"/><Relationship Id="rId319" Type="http://schemas.openxmlformats.org/officeDocument/2006/relationships/image" Target="media/image168.emf"/><Relationship Id="rId37" Type="http://schemas.openxmlformats.org/officeDocument/2006/relationships/image" Target="media/image16.png"/><Relationship Id="rId58" Type="http://schemas.openxmlformats.org/officeDocument/2006/relationships/image" Target="media/image27.wmf"/><Relationship Id="rId79" Type="http://schemas.openxmlformats.org/officeDocument/2006/relationships/image" Target="media/image37.wmf"/><Relationship Id="rId102" Type="http://schemas.openxmlformats.org/officeDocument/2006/relationships/image" Target="media/image50.wmf"/><Relationship Id="rId123" Type="http://schemas.openxmlformats.org/officeDocument/2006/relationships/image" Target="media/image61.png"/><Relationship Id="rId144" Type="http://schemas.openxmlformats.org/officeDocument/2006/relationships/oleObject" Target="embeddings/oleObject63.bin"/><Relationship Id="rId330" Type="http://schemas.openxmlformats.org/officeDocument/2006/relationships/image" Target="media/image177.wmf"/><Relationship Id="rId90" Type="http://schemas.openxmlformats.org/officeDocument/2006/relationships/image" Target="media/image43.wmf"/><Relationship Id="rId165" Type="http://schemas.openxmlformats.org/officeDocument/2006/relationships/oleObject" Target="embeddings/oleObject74.bin"/><Relationship Id="rId186" Type="http://schemas.openxmlformats.org/officeDocument/2006/relationships/image" Target="media/image94.wmf"/><Relationship Id="rId351" Type="http://schemas.openxmlformats.org/officeDocument/2006/relationships/oleObject" Target="embeddings/oleObject153.bin"/><Relationship Id="rId211" Type="http://schemas.openxmlformats.org/officeDocument/2006/relationships/oleObject" Target="embeddings/oleObject96.bin"/><Relationship Id="rId232" Type="http://schemas.openxmlformats.org/officeDocument/2006/relationships/image" Target="media/image117.wmf"/><Relationship Id="rId253" Type="http://schemas.openxmlformats.org/officeDocument/2006/relationships/oleObject" Target="embeddings/oleObject118.bin"/><Relationship Id="rId274" Type="http://schemas.openxmlformats.org/officeDocument/2006/relationships/image" Target="media/image140.wmf"/><Relationship Id="rId295" Type="http://schemas.openxmlformats.org/officeDocument/2006/relationships/oleObject" Target="embeddings/oleObject137.bin"/><Relationship Id="rId309" Type="http://schemas.openxmlformats.org/officeDocument/2006/relationships/image" Target="media/image160.jpeg"/><Relationship Id="rId27" Type="http://schemas.openxmlformats.org/officeDocument/2006/relationships/oleObject" Target="embeddings/oleObject10.bin"/><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image" Target="media/image56.wmf"/><Relationship Id="rId134" Type="http://schemas.openxmlformats.org/officeDocument/2006/relationships/image" Target="media/image69.wmf"/><Relationship Id="rId320" Type="http://schemas.openxmlformats.org/officeDocument/2006/relationships/image" Target="media/image169.png"/><Relationship Id="rId80" Type="http://schemas.openxmlformats.org/officeDocument/2006/relationships/oleObject" Target="embeddings/oleObject36.bin"/><Relationship Id="rId155" Type="http://schemas.openxmlformats.org/officeDocument/2006/relationships/oleObject" Target="embeddings/oleObject69.bin"/><Relationship Id="rId176" Type="http://schemas.openxmlformats.org/officeDocument/2006/relationships/image" Target="media/image89.wmf"/><Relationship Id="rId197" Type="http://schemas.openxmlformats.org/officeDocument/2006/relationships/oleObject" Target="embeddings/oleObject90.bin"/><Relationship Id="rId341" Type="http://schemas.openxmlformats.org/officeDocument/2006/relationships/oleObject" Target="embeddings/oleObject148.bin"/><Relationship Id="rId201" Type="http://schemas.openxmlformats.org/officeDocument/2006/relationships/oleObject" Target="embeddings/oleObject92.bin"/><Relationship Id="rId222" Type="http://schemas.openxmlformats.org/officeDocument/2006/relationships/oleObject" Target="embeddings/oleObject102.bin"/><Relationship Id="rId243" Type="http://schemas.openxmlformats.org/officeDocument/2006/relationships/oleObject" Target="embeddings/oleObject113.bin"/><Relationship Id="rId264" Type="http://schemas.openxmlformats.org/officeDocument/2006/relationships/image" Target="media/image132.wmf"/><Relationship Id="rId285" Type="http://schemas.openxmlformats.org/officeDocument/2006/relationships/oleObject" Target="embeddings/oleObject132.bin"/><Relationship Id="rId17" Type="http://schemas.openxmlformats.org/officeDocument/2006/relationships/oleObject" Target="embeddings/oleObject5.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46.bin"/><Relationship Id="rId124" Type="http://schemas.openxmlformats.org/officeDocument/2006/relationships/image" Target="media/image62.png"/><Relationship Id="rId310" Type="http://schemas.openxmlformats.org/officeDocument/2006/relationships/image" Target="media/image161.emf"/><Relationship Id="rId70" Type="http://schemas.openxmlformats.org/officeDocument/2006/relationships/oleObject" Target="embeddings/oleObject31.bin"/><Relationship Id="rId91" Type="http://schemas.openxmlformats.org/officeDocument/2006/relationships/oleObject" Target="embeddings/oleObject41.bin"/><Relationship Id="rId145" Type="http://schemas.openxmlformats.org/officeDocument/2006/relationships/image" Target="media/image74.wmf"/><Relationship Id="rId166" Type="http://schemas.openxmlformats.org/officeDocument/2006/relationships/image" Target="media/image84.wmf"/><Relationship Id="rId187" Type="http://schemas.openxmlformats.org/officeDocument/2006/relationships/oleObject" Target="embeddings/oleObject85.bin"/><Relationship Id="rId331" Type="http://schemas.openxmlformats.org/officeDocument/2006/relationships/oleObject" Target="embeddings/oleObject143.bin"/><Relationship Id="rId352" Type="http://schemas.openxmlformats.org/officeDocument/2006/relationships/image" Target="media/image188.wmf"/><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oleObject" Target="embeddings/oleObject108.bin"/><Relationship Id="rId254" Type="http://schemas.openxmlformats.org/officeDocument/2006/relationships/image" Target="media/image128.wmf"/><Relationship Id="rId28" Type="http://schemas.openxmlformats.org/officeDocument/2006/relationships/image" Target="media/image11.wmf"/><Relationship Id="rId49" Type="http://schemas.openxmlformats.org/officeDocument/2006/relationships/oleObject" Target="embeddings/oleObject20.bin"/><Relationship Id="rId114" Type="http://schemas.openxmlformats.org/officeDocument/2006/relationships/oleObject" Target="embeddings/oleObject51.bin"/><Relationship Id="rId275" Type="http://schemas.openxmlformats.org/officeDocument/2006/relationships/oleObject" Target="embeddings/oleObject127.bin"/><Relationship Id="rId296" Type="http://schemas.openxmlformats.org/officeDocument/2006/relationships/image" Target="media/image151.wmf"/><Relationship Id="rId300" Type="http://schemas.openxmlformats.org/officeDocument/2006/relationships/image" Target="media/image153.png"/><Relationship Id="rId60" Type="http://schemas.openxmlformats.org/officeDocument/2006/relationships/image" Target="media/image28.wmf"/><Relationship Id="rId81" Type="http://schemas.openxmlformats.org/officeDocument/2006/relationships/oleObject" Target="embeddings/oleObject37.bin"/><Relationship Id="rId135" Type="http://schemas.openxmlformats.org/officeDocument/2006/relationships/oleObject" Target="embeddings/oleObject58.bin"/><Relationship Id="rId156" Type="http://schemas.openxmlformats.org/officeDocument/2006/relationships/image" Target="media/image79.wmf"/><Relationship Id="rId177" Type="http://schemas.openxmlformats.org/officeDocument/2006/relationships/oleObject" Target="embeddings/oleObject80.bin"/><Relationship Id="rId198" Type="http://schemas.openxmlformats.org/officeDocument/2006/relationships/image" Target="media/image100.wmf"/><Relationship Id="rId321" Type="http://schemas.openxmlformats.org/officeDocument/2006/relationships/image" Target="media/image170.png"/><Relationship Id="rId342" Type="http://schemas.openxmlformats.org/officeDocument/2006/relationships/image" Target="media/image183.wmf"/><Relationship Id="rId202" Type="http://schemas.openxmlformats.org/officeDocument/2006/relationships/image" Target="media/image102.wmf"/><Relationship Id="rId223" Type="http://schemas.openxmlformats.org/officeDocument/2006/relationships/oleObject" Target="embeddings/oleObject103.bin"/><Relationship Id="rId244" Type="http://schemas.openxmlformats.org/officeDocument/2006/relationships/image" Target="media/image123.wmf"/><Relationship Id="rId18" Type="http://schemas.openxmlformats.org/officeDocument/2006/relationships/image" Target="media/image6.wmf"/><Relationship Id="rId39" Type="http://schemas.openxmlformats.org/officeDocument/2006/relationships/oleObject" Target="embeddings/oleObject15.bin"/><Relationship Id="rId265" Type="http://schemas.openxmlformats.org/officeDocument/2006/relationships/oleObject" Target="embeddings/oleObject125.bin"/><Relationship Id="rId286" Type="http://schemas.openxmlformats.org/officeDocument/2006/relationships/image" Target="media/image146.wmf"/><Relationship Id="rId50" Type="http://schemas.openxmlformats.org/officeDocument/2006/relationships/image" Target="media/image23.wmf"/><Relationship Id="rId104" Type="http://schemas.openxmlformats.org/officeDocument/2006/relationships/image" Target="media/image51.wmf"/><Relationship Id="rId125" Type="http://schemas.openxmlformats.org/officeDocument/2006/relationships/image" Target="media/image63.png"/><Relationship Id="rId146" Type="http://schemas.openxmlformats.org/officeDocument/2006/relationships/oleObject" Target="embeddings/oleObject64.bin"/><Relationship Id="rId167" Type="http://schemas.openxmlformats.org/officeDocument/2006/relationships/oleObject" Target="embeddings/oleObject75.bin"/><Relationship Id="rId188" Type="http://schemas.openxmlformats.org/officeDocument/2006/relationships/image" Target="media/image95.wmf"/><Relationship Id="rId311" Type="http://schemas.openxmlformats.org/officeDocument/2006/relationships/oleObject" Target="embeddings/Microsoft_Visio_2003-2010_Drawing.vsd"/><Relationship Id="rId332" Type="http://schemas.openxmlformats.org/officeDocument/2006/relationships/image" Target="media/image178.wmf"/><Relationship Id="rId353" Type="http://schemas.openxmlformats.org/officeDocument/2006/relationships/oleObject" Target="embeddings/oleObject154.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oleObject" Target="embeddings/oleObject98.bin"/><Relationship Id="rId234"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19.bin"/><Relationship Id="rId276" Type="http://schemas.openxmlformats.org/officeDocument/2006/relationships/image" Target="media/image141.wmf"/><Relationship Id="rId297" Type="http://schemas.openxmlformats.org/officeDocument/2006/relationships/oleObject" Target="embeddings/oleObject138.bin"/><Relationship Id="rId40" Type="http://schemas.openxmlformats.org/officeDocument/2006/relationships/image" Target="media/image18.wmf"/><Relationship Id="rId115" Type="http://schemas.openxmlformats.org/officeDocument/2006/relationships/image" Target="media/image57.png"/><Relationship Id="rId136" Type="http://schemas.openxmlformats.org/officeDocument/2006/relationships/image" Target="media/image70.wmf"/><Relationship Id="rId157" Type="http://schemas.openxmlformats.org/officeDocument/2006/relationships/oleObject" Target="embeddings/oleObject70.bin"/><Relationship Id="rId178" Type="http://schemas.openxmlformats.org/officeDocument/2006/relationships/image" Target="media/image90.wmf"/><Relationship Id="rId301" Type="http://schemas.openxmlformats.org/officeDocument/2006/relationships/image" Target="media/image154.emf"/><Relationship Id="rId322" Type="http://schemas.openxmlformats.org/officeDocument/2006/relationships/image" Target="media/image171.emf"/><Relationship Id="rId343" Type="http://schemas.openxmlformats.org/officeDocument/2006/relationships/oleObject" Target="embeddings/oleObject149.bin"/><Relationship Id="rId61" Type="http://schemas.openxmlformats.org/officeDocument/2006/relationships/oleObject" Target="embeddings/oleObject26.bin"/><Relationship Id="rId82" Type="http://schemas.openxmlformats.org/officeDocument/2006/relationships/image" Target="media/image38.wmf"/><Relationship Id="rId199" Type="http://schemas.openxmlformats.org/officeDocument/2006/relationships/oleObject" Target="embeddings/oleObject91.bin"/><Relationship Id="rId203" Type="http://schemas.openxmlformats.org/officeDocument/2006/relationships/oleObject" Target="embeddings/oleObject93.bin"/><Relationship Id="rId19" Type="http://schemas.openxmlformats.org/officeDocument/2006/relationships/oleObject" Target="embeddings/oleObject6.bin"/><Relationship Id="rId224" Type="http://schemas.openxmlformats.org/officeDocument/2006/relationships/image" Target="media/image113.wmf"/><Relationship Id="rId245" Type="http://schemas.openxmlformats.org/officeDocument/2006/relationships/oleObject" Target="embeddings/oleObject114.bin"/><Relationship Id="rId266" Type="http://schemas.openxmlformats.org/officeDocument/2006/relationships/image" Target="media/image133.png"/><Relationship Id="rId287" Type="http://schemas.openxmlformats.org/officeDocument/2006/relationships/oleObject" Target="embeddings/oleObject133.bin"/><Relationship Id="rId30" Type="http://schemas.openxmlformats.org/officeDocument/2006/relationships/image" Target="media/image12.wmf"/><Relationship Id="rId105" Type="http://schemas.openxmlformats.org/officeDocument/2006/relationships/oleObject" Target="embeddings/oleObject47.bin"/><Relationship Id="rId126" Type="http://schemas.openxmlformats.org/officeDocument/2006/relationships/image" Target="media/image64.png"/><Relationship Id="rId147" Type="http://schemas.openxmlformats.org/officeDocument/2006/relationships/image" Target="media/image75.wmf"/><Relationship Id="rId168" Type="http://schemas.openxmlformats.org/officeDocument/2006/relationships/image" Target="media/image85.wmf"/><Relationship Id="rId312" Type="http://schemas.openxmlformats.org/officeDocument/2006/relationships/image" Target="media/image162.emf"/><Relationship Id="rId333" Type="http://schemas.openxmlformats.org/officeDocument/2006/relationships/oleObject" Target="embeddings/oleObject144.bin"/><Relationship Id="rId354" Type="http://schemas.openxmlformats.org/officeDocument/2006/relationships/fontTable" Target="fontTable.xml"/><Relationship Id="rId51" Type="http://schemas.openxmlformats.org/officeDocument/2006/relationships/oleObject" Target="embeddings/oleObject21.bin"/><Relationship Id="rId72" Type="http://schemas.openxmlformats.org/officeDocument/2006/relationships/oleObject" Target="embeddings/oleObject32.bin"/><Relationship Id="rId93" Type="http://schemas.openxmlformats.org/officeDocument/2006/relationships/oleObject" Target="embeddings/oleObject42.bin"/><Relationship Id="rId189" Type="http://schemas.openxmlformats.org/officeDocument/2006/relationships/oleObject" Target="embeddings/oleObject86.bin"/><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oleObject" Target="embeddings/oleObject109.bin"/><Relationship Id="rId256" Type="http://schemas.openxmlformats.org/officeDocument/2006/relationships/image" Target="media/image129.wmf"/><Relationship Id="rId277" Type="http://schemas.openxmlformats.org/officeDocument/2006/relationships/oleObject" Target="embeddings/oleObject128.bin"/><Relationship Id="rId298" Type="http://schemas.openxmlformats.org/officeDocument/2006/relationships/image" Target="media/image152.wmf"/><Relationship Id="rId116" Type="http://schemas.openxmlformats.org/officeDocument/2006/relationships/image" Target="media/image58.wmf"/><Relationship Id="rId137" Type="http://schemas.openxmlformats.org/officeDocument/2006/relationships/oleObject" Target="embeddings/oleObject59.bin"/><Relationship Id="rId158" Type="http://schemas.openxmlformats.org/officeDocument/2006/relationships/image" Target="media/image80.wmf"/><Relationship Id="rId302" Type="http://schemas.openxmlformats.org/officeDocument/2006/relationships/image" Target="media/image155.png"/><Relationship Id="rId323" Type="http://schemas.openxmlformats.org/officeDocument/2006/relationships/footer" Target="footer1.xml"/><Relationship Id="rId344" Type="http://schemas.openxmlformats.org/officeDocument/2006/relationships/image" Target="media/image184.wmf"/><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oleObject" Target="embeddings/oleObject38.bin"/><Relationship Id="rId179" Type="http://schemas.openxmlformats.org/officeDocument/2006/relationships/oleObject" Target="embeddings/oleObject81.bin"/><Relationship Id="rId190" Type="http://schemas.openxmlformats.org/officeDocument/2006/relationships/image" Target="media/image96.wmf"/><Relationship Id="rId204" Type="http://schemas.openxmlformats.org/officeDocument/2006/relationships/image" Target="media/image103.wmf"/><Relationship Id="rId225" Type="http://schemas.openxmlformats.org/officeDocument/2006/relationships/oleObject" Target="embeddings/oleObject104.bin"/><Relationship Id="rId246" Type="http://schemas.openxmlformats.org/officeDocument/2006/relationships/image" Target="media/image124.wmf"/><Relationship Id="rId267" Type="http://schemas.openxmlformats.org/officeDocument/2006/relationships/image" Target="media/image134.png"/><Relationship Id="rId288" Type="http://schemas.openxmlformats.org/officeDocument/2006/relationships/image" Target="media/image147.wmf"/><Relationship Id="rId106" Type="http://schemas.openxmlformats.org/officeDocument/2006/relationships/image" Target="media/image52.wmf"/><Relationship Id="rId127" Type="http://schemas.openxmlformats.org/officeDocument/2006/relationships/image" Target="media/image65.png"/><Relationship Id="rId313" Type="http://schemas.openxmlformats.org/officeDocument/2006/relationships/package" Target="embeddings/Microsoft_Visio_Drawing1.vsdx"/><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image" Target="media/image24.wmf"/><Relationship Id="rId73" Type="http://schemas.openxmlformats.org/officeDocument/2006/relationships/image" Target="media/image34.wmf"/><Relationship Id="rId94" Type="http://schemas.openxmlformats.org/officeDocument/2006/relationships/image" Target="media/image45.png"/><Relationship Id="rId148" Type="http://schemas.openxmlformats.org/officeDocument/2006/relationships/oleObject" Target="embeddings/oleObject65.bin"/><Relationship Id="rId169" Type="http://schemas.openxmlformats.org/officeDocument/2006/relationships/oleObject" Target="embeddings/oleObject76.bin"/><Relationship Id="rId334" Type="http://schemas.openxmlformats.org/officeDocument/2006/relationships/image" Target="media/image179.wmf"/><Relationship Id="rId355"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image" Target="media/image91.wmf"/><Relationship Id="rId215" Type="http://schemas.openxmlformats.org/officeDocument/2006/relationships/image" Target="media/image108.png"/><Relationship Id="rId236" Type="http://schemas.openxmlformats.org/officeDocument/2006/relationships/image" Target="media/image119.wmf"/><Relationship Id="rId257" Type="http://schemas.openxmlformats.org/officeDocument/2006/relationships/oleObject" Target="embeddings/oleObject120.bin"/><Relationship Id="rId278" Type="http://schemas.openxmlformats.org/officeDocument/2006/relationships/image" Target="media/image142.wmf"/><Relationship Id="rId303" Type="http://schemas.openxmlformats.org/officeDocument/2006/relationships/image" Target="media/image156.emf"/><Relationship Id="rId42" Type="http://schemas.openxmlformats.org/officeDocument/2006/relationships/oleObject" Target="embeddings/oleObject17.bin"/><Relationship Id="rId84" Type="http://schemas.openxmlformats.org/officeDocument/2006/relationships/image" Target="media/image39.wmf"/><Relationship Id="rId138" Type="http://schemas.openxmlformats.org/officeDocument/2006/relationships/image" Target="media/image71.wmf"/><Relationship Id="rId345" Type="http://schemas.openxmlformats.org/officeDocument/2006/relationships/oleObject" Target="embeddings/oleObject150.bin"/><Relationship Id="rId191" Type="http://schemas.openxmlformats.org/officeDocument/2006/relationships/oleObject" Target="embeddings/oleObject87.bin"/><Relationship Id="rId205" Type="http://schemas.openxmlformats.org/officeDocument/2006/relationships/oleObject" Target="embeddings/oleObject94.bin"/><Relationship Id="rId247" Type="http://schemas.openxmlformats.org/officeDocument/2006/relationships/oleObject" Target="embeddings/oleObject115.bin"/><Relationship Id="rId107" Type="http://schemas.openxmlformats.org/officeDocument/2006/relationships/oleObject" Target="embeddings/oleObject48.bin"/><Relationship Id="rId289" Type="http://schemas.openxmlformats.org/officeDocument/2006/relationships/oleObject" Target="embeddings/oleObject134.bin"/><Relationship Id="rId11" Type="http://schemas.openxmlformats.org/officeDocument/2006/relationships/image" Target="media/image3.wmf"/><Relationship Id="rId53" Type="http://schemas.openxmlformats.org/officeDocument/2006/relationships/oleObject" Target="embeddings/oleObject22.bin"/><Relationship Id="rId149" Type="http://schemas.openxmlformats.org/officeDocument/2006/relationships/image" Target="media/image76.wmf"/><Relationship Id="rId314" Type="http://schemas.openxmlformats.org/officeDocument/2006/relationships/image" Target="media/image163.png"/><Relationship Id="rId95" Type="http://schemas.openxmlformats.org/officeDocument/2006/relationships/image" Target="media/image46.wmf"/><Relationship Id="rId160" Type="http://schemas.openxmlformats.org/officeDocument/2006/relationships/image" Target="media/image81.wmf"/><Relationship Id="rId216" Type="http://schemas.openxmlformats.org/officeDocument/2006/relationships/image" Target="media/image109.emf"/><Relationship Id="rId258" Type="http://schemas.openxmlformats.org/officeDocument/2006/relationships/oleObject" Target="embeddings/oleObject121.bin"/><Relationship Id="rId22" Type="http://schemas.openxmlformats.org/officeDocument/2006/relationships/image" Target="media/image8.wmf"/><Relationship Id="rId64" Type="http://schemas.openxmlformats.org/officeDocument/2006/relationships/image" Target="media/image30.wmf"/><Relationship Id="rId118" Type="http://schemas.openxmlformats.org/officeDocument/2006/relationships/image" Target="media/image59.wmf"/><Relationship Id="rId325" Type="http://schemas.openxmlformats.org/officeDocument/2006/relationships/image" Target="media/image173.gif"/><Relationship Id="rId171" Type="http://schemas.openxmlformats.org/officeDocument/2006/relationships/oleObject" Target="embeddings/oleObject77.bin"/><Relationship Id="rId227" Type="http://schemas.openxmlformats.org/officeDocument/2006/relationships/oleObject" Target="embeddings/oleObject105.bin"/><Relationship Id="rId269" Type="http://schemas.openxmlformats.org/officeDocument/2006/relationships/image" Target="media/image136.emf"/><Relationship Id="rId33" Type="http://schemas.openxmlformats.org/officeDocument/2006/relationships/oleObject" Target="embeddings/oleObject13.bin"/><Relationship Id="rId129" Type="http://schemas.openxmlformats.org/officeDocument/2006/relationships/package" Target="embeddings/Microsoft_Visio_Drawing.vsdx"/><Relationship Id="rId280" Type="http://schemas.openxmlformats.org/officeDocument/2006/relationships/image" Target="media/image143.wmf"/><Relationship Id="rId336" Type="http://schemas.openxmlformats.org/officeDocument/2006/relationships/image" Target="media/image180.wmf"/><Relationship Id="rId75" Type="http://schemas.openxmlformats.org/officeDocument/2006/relationships/image" Target="media/image35.wmf"/><Relationship Id="rId140" Type="http://schemas.openxmlformats.org/officeDocument/2006/relationships/image" Target="media/image72.wmf"/><Relationship Id="rId182" Type="http://schemas.openxmlformats.org/officeDocument/2006/relationships/image" Target="media/image92.wmf"/><Relationship Id="rId6" Type="http://schemas.openxmlformats.org/officeDocument/2006/relationships/footnotes" Target="footnotes.xml"/><Relationship Id="rId238" Type="http://schemas.openxmlformats.org/officeDocument/2006/relationships/image" Target="media/image120.wmf"/><Relationship Id="rId291" Type="http://schemas.openxmlformats.org/officeDocument/2006/relationships/oleObject" Target="embeddings/oleObject135.bin"/><Relationship Id="rId305" Type="http://schemas.openxmlformats.org/officeDocument/2006/relationships/oleObject" Target="embeddings/oleObject140.bin"/><Relationship Id="rId347" Type="http://schemas.openxmlformats.org/officeDocument/2006/relationships/oleObject" Target="embeddings/oleObject151.bin"/><Relationship Id="rId44" Type="http://schemas.openxmlformats.org/officeDocument/2006/relationships/image" Target="media/image20.wmf"/><Relationship Id="rId86" Type="http://schemas.openxmlformats.org/officeDocument/2006/relationships/image" Target="media/image40.png"/><Relationship Id="rId151" Type="http://schemas.openxmlformats.org/officeDocument/2006/relationships/image" Target="media/image77.wmf"/><Relationship Id="rId193" Type="http://schemas.openxmlformats.org/officeDocument/2006/relationships/oleObject" Target="embeddings/oleObject88.bin"/><Relationship Id="rId207" Type="http://schemas.openxmlformats.org/officeDocument/2006/relationships/image" Target="media/image105.wmf"/><Relationship Id="rId249" Type="http://schemas.openxmlformats.org/officeDocument/2006/relationships/oleObject" Target="embeddings/oleObject116.bin"/><Relationship Id="rId13" Type="http://schemas.openxmlformats.org/officeDocument/2006/relationships/oleObject" Target="embeddings/oleObject3.bin"/><Relationship Id="rId109" Type="http://schemas.openxmlformats.org/officeDocument/2006/relationships/oleObject" Target="embeddings/oleObject49.bin"/><Relationship Id="rId260" Type="http://schemas.openxmlformats.org/officeDocument/2006/relationships/image" Target="media/image130.wmf"/><Relationship Id="rId316" Type="http://schemas.openxmlformats.org/officeDocument/2006/relationships/image" Target="media/image165.emf"/><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oleObject" Target="embeddings/oleObject54.bin"/><Relationship Id="rId162" Type="http://schemas.openxmlformats.org/officeDocument/2006/relationships/image" Target="media/image82.wmf"/><Relationship Id="rId218" Type="http://schemas.openxmlformats.org/officeDocument/2006/relationships/image" Target="media/image111.wmf"/><Relationship Id="rId271" Type="http://schemas.openxmlformats.org/officeDocument/2006/relationships/image" Target="media/image138.png"/><Relationship Id="rId24" Type="http://schemas.openxmlformats.org/officeDocument/2006/relationships/image" Target="media/image9.wmf"/><Relationship Id="rId66" Type="http://schemas.openxmlformats.org/officeDocument/2006/relationships/image" Target="media/image31.wmf"/><Relationship Id="rId131" Type="http://schemas.openxmlformats.org/officeDocument/2006/relationships/oleObject" Target="embeddings/oleObject56.bin"/><Relationship Id="rId327" Type="http://schemas.openxmlformats.org/officeDocument/2006/relationships/image" Target="media/image175.gif"/><Relationship Id="rId173" Type="http://schemas.openxmlformats.org/officeDocument/2006/relationships/oleObject" Target="embeddings/oleObject78.bin"/><Relationship Id="rId229" Type="http://schemas.openxmlformats.org/officeDocument/2006/relationships/oleObject" Target="embeddings/oleObject106.bin"/><Relationship Id="rId240" Type="http://schemas.openxmlformats.org/officeDocument/2006/relationships/image" Target="media/image121.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5.bin"/><Relationship Id="rId282" Type="http://schemas.openxmlformats.org/officeDocument/2006/relationships/image" Target="media/image144.wmf"/><Relationship Id="rId338" Type="http://schemas.openxmlformats.org/officeDocument/2006/relationships/image" Target="media/image181.wmf"/><Relationship Id="rId8" Type="http://schemas.openxmlformats.org/officeDocument/2006/relationships/image" Target="media/image1.png"/><Relationship Id="rId142" Type="http://schemas.openxmlformats.org/officeDocument/2006/relationships/image" Target="media/image73.wmf"/><Relationship Id="rId184" Type="http://schemas.openxmlformats.org/officeDocument/2006/relationships/image" Target="media/image9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987A0-4DBE-4C78-A055-43E74102F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8724</TotalTime>
  <Pages>117</Pages>
  <Words>23158</Words>
  <Characters>132002</Characters>
  <Application>Microsoft Office Word</Application>
  <DocSecurity>0</DocSecurity>
  <Lines>1100</Lines>
  <Paragraphs>309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dc:creator>
  <cp:keywords/>
  <dc:description/>
  <cp:lastModifiedBy>Ruslan Sokurov</cp:lastModifiedBy>
  <cp:revision>195</cp:revision>
  <cp:lastPrinted>2021-12-27T06:27:00Z</cp:lastPrinted>
  <dcterms:created xsi:type="dcterms:W3CDTF">2021-12-24T11:22:00Z</dcterms:created>
  <dcterms:modified xsi:type="dcterms:W3CDTF">2024-06-06T20:40:00Z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