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06667323"/>
    <w:bookmarkStart w:id="1" w:name="_Toc147399280"/>
    <w:p w14:paraId="44AA84F8" w14:textId="4428BBA3" w:rsidR="00D2674F" w:rsidRPr="00D2674F" w:rsidRDefault="00B210B9" w:rsidP="00D2674F">
      <w:p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MACROBUTTON MTEditEquationSection2 </w:instrText>
      </w:r>
      <w:r w:rsidRPr="00B210B9">
        <w:rPr>
          <w:rStyle w:val="MTEquationSection"/>
          <w:rFonts w:eastAsiaTheme="minorHAnsi"/>
        </w:rPr>
        <w:instrText>Equation Chapter 2 Section 1</w:instrText>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MTEqn \r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MTSec \r 1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begin"/>
      </w:r>
      <w:r>
        <w:rPr>
          <w:rFonts w:ascii="Times New Roman" w:eastAsia="Times New Roman" w:hAnsi="Times New Roman" w:cs="Times New Roman"/>
          <w:sz w:val="24"/>
          <w:szCs w:val="24"/>
          <w:lang w:eastAsia="ru-RU"/>
        </w:rPr>
        <w:instrText xml:space="preserve"> SEQ MTChap \r 2 \h \* MERGEFORMAT </w:instrText>
      </w:r>
      <w:r>
        <w:rPr>
          <w:rFonts w:ascii="Times New Roman" w:eastAsia="Times New Roman" w:hAnsi="Times New Roman" w:cs="Times New Roman"/>
          <w:sz w:val="24"/>
          <w:szCs w:val="24"/>
          <w:lang w:eastAsia="ru-RU"/>
        </w:rPr>
        <w:fldChar w:fldCharType="end"/>
      </w:r>
      <w:r>
        <w:rPr>
          <w:rFonts w:ascii="Times New Roman" w:eastAsia="Times New Roman" w:hAnsi="Times New Roman" w:cs="Times New Roman"/>
          <w:sz w:val="24"/>
          <w:szCs w:val="24"/>
          <w:lang w:eastAsia="ru-RU"/>
        </w:rPr>
        <w:fldChar w:fldCharType="end"/>
      </w:r>
      <w:r w:rsidR="00D2674F" w:rsidRPr="00D2674F">
        <w:rPr>
          <w:rFonts w:ascii="Times New Roman" w:eastAsia="Times New Roman" w:hAnsi="Times New Roman" w:cs="Times New Roman"/>
          <w:noProof/>
          <w:sz w:val="24"/>
          <w:szCs w:val="24"/>
          <w:lang w:eastAsia="ru-RU"/>
        </w:rPr>
        <w:drawing>
          <wp:anchor distT="0" distB="0" distL="114300" distR="114300" simplePos="0" relativeHeight="251636736"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Мезенцева </w:t>
            </w:r>
            <w:proofErr w:type="gramStart"/>
            <w:r w:rsidRPr="00D2674F">
              <w:rPr>
                <w:rFonts w:ascii="Times New Roman" w:hAnsi="Times New Roman" w:cs="Times New Roman"/>
                <w:sz w:val="24"/>
                <w:szCs w:val="24"/>
              </w:rPr>
              <w:t>И.Л.</w:t>
            </w:r>
            <w:proofErr w:type="gramEnd"/>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proofErr w:type="gramStart"/>
            <w:r w:rsidRPr="00D2674F">
              <w:rPr>
                <w:rFonts w:ascii="Times New Roman" w:eastAsia="Times New Roman" w:hAnsi="Times New Roman" w:cs="Times New Roman"/>
                <w:b/>
                <w:sz w:val="16"/>
                <w:szCs w:val="16"/>
                <w:lang w:eastAsia="ru-RU"/>
              </w:rPr>
              <w:t>Ученая  степень</w:t>
            </w:r>
            <w:proofErr w:type="gramEnd"/>
            <w:r w:rsidRPr="00D2674F">
              <w:rPr>
                <w:rFonts w:ascii="Times New Roman" w:eastAsia="Times New Roman" w:hAnsi="Times New Roman" w:cs="Times New Roman"/>
                <w:b/>
                <w:sz w:val="16"/>
                <w:szCs w:val="16"/>
                <w:lang w:eastAsia="ru-RU"/>
              </w:rPr>
              <w:t>,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F9326B" w:rsidRDefault="00D2674F" w:rsidP="00D2674F">
      <w:pPr>
        <w:spacing w:after="0" w:line="240" w:lineRule="auto"/>
        <w:jc w:val="center"/>
        <w:rPr>
          <w:rFonts w:ascii="Times New Roman" w:eastAsia="Times New Roman" w:hAnsi="Times New Roman" w:cs="Times New Roman"/>
          <w:b/>
          <w:sz w:val="24"/>
          <w:szCs w:val="28"/>
          <w:lang w:eastAsia="ru-RU"/>
        </w:rPr>
      </w:pPr>
      <w:r w:rsidRPr="00F9326B">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F9326B"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F9326B" w:rsidRPr="00F9326B" w14:paraId="42EB7805" w14:textId="77777777" w:rsidTr="00A70375">
        <w:trPr>
          <w:tblHeader/>
        </w:trPr>
        <w:tc>
          <w:tcPr>
            <w:tcW w:w="856" w:type="pct"/>
            <w:shd w:val="clear" w:color="auto" w:fill="auto"/>
            <w:vAlign w:val="center"/>
          </w:tcPr>
          <w:p w14:paraId="29F9F776"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F9326B">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F9326B" w:rsidRDefault="00D2674F" w:rsidP="00D2674F">
            <w:pPr>
              <w:spacing w:after="0" w:line="240" w:lineRule="auto"/>
              <w:ind w:firstLine="11"/>
              <w:jc w:val="center"/>
              <w:rPr>
                <w:rFonts w:ascii="Times New Roman" w:eastAsia="MS Mincho" w:hAnsi="Times New Roman" w:cs="Times New Roman"/>
                <w:b/>
                <w:sz w:val="24"/>
                <w:szCs w:val="24"/>
                <w:lang w:eastAsia="ja-JP"/>
              </w:rPr>
            </w:pPr>
            <w:proofErr w:type="gramStart"/>
            <w:r w:rsidRPr="00F9326B">
              <w:rPr>
                <w:rFonts w:ascii="Times New Roman" w:eastAsia="MS Mincho" w:hAnsi="Times New Roman" w:cs="Times New Roman"/>
                <w:b/>
                <w:spacing w:val="-6"/>
                <w:sz w:val="24"/>
                <w:szCs w:val="24"/>
                <w:lang w:eastAsia="ja-JP"/>
              </w:rPr>
              <w:t>Наименование  компетенции</w:t>
            </w:r>
            <w:proofErr w:type="gramEnd"/>
          </w:p>
        </w:tc>
      </w:tr>
      <w:tr w:rsidR="00F9326B" w:rsidRPr="00F9326B" w14:paraId="5B886B42" w14:textId="77777777" w:rsidTr="00A70375">
        <w:tc>
          <w:tcPr>
            <w:tcW w:w="5000" w:type="pct"/>
            <w:gridSpan w:val="2"/>
            <w:shd w:val="clear" w:color="auto" w:fill="auto"/>
          </w:tcPr>
          <w:p w14:paraId="5E681F5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Универсальные компетенции</w:t>
            </w:r>
          </w:p>
        </w:tc>
      </w:tr>
      <w:tr w:rsidR="00F9326B" w:rsidRPr="00F9326B" w14:paraId="17122AD2" w14:textId="77777777" w:rsidTr="00F9326B">
        <w:tc>
          <w:tcPr>
            <w:tcW w:w="856" w:type="pct"/>
            <w:shd w:val="clear" w:color="auto" w:fill="auto"/>
            <w:vAlign w:val="center"/>
          </w:tcPr>
          <w:p w14:paraId="1B87A476"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УК(У)-1</w:t>
            </w:r>
          </w:p>
        </w:tc>
        <w:tc>
          <w:tcPr>
            <w:tcW w:w="4144" w:type="pct"/>
            <w:shd w:val="clear" w:color="auto" w:fill="auto"/>
          </w:tcPr>
          <w:p w14:paraId="3DBD0268" w14:textId="1CBE1FF2"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поиск, критический анализ и синтез информации, применять системный подход для решения поставленных задач</w:t>
            </w:r>
          </w:p>
        </w:tc>
      </w:tr>
      <w:tr w:rsidR="00F9326B" w:rsidRPr="00F9326B" w14:paraId="70DE46F2" w14:textId="77777777" w:rsidTr="00F9326B">
        <w:tc>
          <w:tcPr>
            <w:tcW w:w="856" w:type="pct"/>
            <w:shd w:val="clear" w:color="auto" w:fill="auto"/>
            <w:vAlign w:val="center"/>
          </w:tcPr>
          <w:p w14:paraId="2F01885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УК(У)-2</w:t>
            </w:r>
          </w:p>
        </w:tc>
        <w:tc>
          <w:tcPr>
            <w:tcW w:w="4144" w:type="pct"/>
            <w:shd w:val="clear" w:color="auto" w:fill="auto"/>
          </w:tcPr>
          <w:p w14:paraId="68D93BF6" w14:textId="0D9A4F3D"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r>
      <w:tr w:rsidR="00F9326B" w:rsidRPr="00F9326B" w14:paraId="33542B1E" w14:textId="77777777" w:rsidTr="00F9326B">
        <w:tc>
          <w:tcPr>
            <w:tcW w:w="856" w:type="pct"/>
            <w:shd w:val="clear" w:color="auto" w:fill="auto"/>
            <w:vAlign w:val="center"/>
          </w:tcPr>
          <w:p w14:paraId="1A54B86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УК(У)-3</w:t>
            </w:r>
          </w:p>
        </w:tc>
        <w:tc>
          <w:tcPr>
            <w:tcW w:w="4144" w:type="pct"/>
            <w:shd w:val="clear" w:color="auto" w:fill="auto"/>
          </w:tcPr>
          <w:p w14:paraId="3F336FC8" w14:textId="3A75C80E"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социальное взаимодействие и реализовывать свою роль в команде</w:t>
            </w:r>
          </w:p>
        </w:tc>
      </w:tr>
      <w:tr w:rsidR="00F9326B" w:rsidRPr="00F9326B" w14:paraId="6725AE49" w14:textId="77777777" w:rsidTr="00F9326B">
        <w:tc>
          <w:tcPr>
            <w:tcW w:w="856" w:type="pct"/>
            <w:shd w:val="clear" w:color="auto" w:fill="auto"/>
            <w:vAlign w:val="center"/>
          </w:tcPr>
          <w:p w14:paraId="3F06E11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УК(У)-4</w:t>
            </w:r>
          </w:p>
        </w:tc>
        <w:tc>
          <w:tcPr>
            <w:tcW w:w="4144" w:type="pct"/>
            <w:shd w:val="clear" w:color="auto" w:fill="auto"/>
          </w:tcPr>
          <w:p w14:paraId="05F6C664" w14:textId="07422C4F" w:rsidR="00D2674F" w:rsidRPr="00F9326B" w:rsidRDefault="0030484B"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Способен осуществлять деловую коммуникацию в устной и письменной формах на государственном языке Российской Федерации и иностранном(-ых) языке(-ах)</w:t>
            </w:r>
          </w:p>
        </w:tc>
      </w:tr>
      <w:tr w:rsidR="00F9326B" w:rsidRPr="00F9326B" w14:paraId="4B912D3B" w14:textId="77777777" w:rsidTr="00F9326B">
        <w:tc>
          <w:tcPr>
            <w:tcW w:w="856" w:type="pct"/>
            <w:shd w:val="clear" w:color="auto" w:fill="auto"/>
            <w:vAlign w:val="center"/>
          </w:tcPr>
          <w:p w14:paraId="2B9C1D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УК(У)-5</w:t>
            </w:r>
          </w:p>
        </w:tc>
        <w:tc>
          <w:tcPr>
            <w:tcW w:w="4144" w:type="pct"/>
            <w:shd w:val="clear" w:color="auto" w:fill="auto"/>
          </w:tcPr>
          <w:p w14:paraId="1F138990" w14:textId="69C8939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воспринимать межкультурное разнообразие общества в социально-историческом, этическом и философском контекстах</w:t>
            </w:r>
          </w:p>
        </w:tc>
      </w:tr>
      <w:tr w:rsidR="00F9326B" w:rsidRPr="00F9326B" w14:paraId="3891F358" w14:textId="77777777" w:rsidTr="00F9326B">
        <w:tc>
          <w:tcPr>
            <w:tcW w:w="856" w:type="pct"/>
            <w:shd w:val="clear" w:color="auto" w:fill="auto"/>
            <w:vAlign w:val="center"/>
          </w:tcPr>
          <w:p w14:paraId="1B811B0F"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УК(У)-6</w:t>
            </w:r>
          </w:p>
        </w:tc>
        <w:tc>
          <w:tcPr>
            <w:tcW w:w="4144" w:type="pct"/>
            <w:shd w:val="clear" w:color="auto" w:fill="auto"/>
          </w:tcPr>
          <w:p w14:paraId="42F7D422" w14:textId="10FE516F"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управлять своим временем, выстраивать и реализовывать траекторию саморазвития на основе принципов образования в течение всей жизни</w:t>
            </w:r>
          </w:p>
        </w:tc>
      </w:tr>
      <w:tr w:rsidR="00F9326B" w:rsidRPr="00F9326B" w14:paraId="5B099F47" w14:textId="77777777" w:rsidTr="00F9326B">
        <w:tc>
          <w:tcPr>
            <w:tcW w:w="856" w:type="pct"/>
            <w:shd w:val="clear" w:color="auto" w:fill="auto"/>
            <w:vAlign w:val="center"/>
          </w:tcPr>
          <w:p w14:paraId="7A5803D2" w14:textId="1BC9C365"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УК(У)-7</w:t>
            </w:r>
          </w:p>
        </w:tc>
        <w:tc>
          <w:tcPr>
            <w:tcW w:w="4144" w:type="pct"/>
            <w:shd w:val="clear" w:color="auto" w:fill="auto"/>
          </w:tcPr>
          <w:p w14:paraId="1D9793B1" w14:textId="54719BF9"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поддерживать должный уровень физической подготовленности для обеспечения полноценной социальной и профессиональной деятельности</w:t>
            </w:r>
          </w:p>
        </w:tc>
      </w:tr>
      <w:tr w:rsidR="00F9326B" w:rsidRPr="00F9326B" w14:paraId="3907936F" w14:textId="77777777" w:rsidTr="00F9326B">
        <w:tc>
          <w:tcPr>
            <w:tcW w:w="856" w:type="pct"/>
            <w:shd w:val="clear" w:color="auto" w:fill="auto"/>
            <w:vAlign w:val="center"/>
          </w:tcPr>
          <w:p w14:paraId="1B30468E" w14:textId="1B0852DE"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УК(У)-8</w:t>
            </w:r>
          </w:p>
        </w:tc>
        <w:tc>
          <w:tcPr>
            <w:tcW w:w="4144" w:type="pct"/>
            <w:shd w:val="clear" w:color="auto" w:fill="auto"/>
          </w:tcPr>
          <w:p w14:paraId="260F6E4F" w14:textId="7E15B4FD"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создавать и поддерживать безопасные условия жизнедеятельности, в том числе при возникновении чрезвычайных ситуаций</w:t>
            </w:r>
          </w:p>
        </w:tc>
      </w:tr>
      <w:tr w:rsidR="00F9326B" w:rsidRPr="00F9326B" w14:paraId="60296897" w14:textId="77777777" w:rsidTr="00F9326B">
        <w:tc>
          <w:tcPr>
            <w:tcW w:w="856" w:type="pct"/>
            <w:shd w:val="clear" w:color="auto" w:fill="auto"/>
            <w:vAlign w:val="center"/>
          </w:tcPr>
          <w:p w14:paraId="72AFCEC8" w14:textId="2D3D3C0D" w:rsidR="0030484B" w:rsidRPr="00F9326B" w:rsidRDefault="0030484B" w:rsidP="00F9326B">
            <w:pPr>
              <w:spacing w:after="0" w:line="276" w:lineRule="auto"/>
              <w:jc w:val="center"/>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УК(У)-9</w:t>
            </w:r>
          </w:p>
        </w:tc>
        <w:tc>
          <w:tcPr>
            <w:tcW w:w="4144" w:type="pct"/>
            <w:shd w:val="clear" w:color="auto" w:fill="auto"/>
          </w:tcPr>
          <w:p w14:paraId="5D9CB71B" w14:textId="3EA20D48" w:rsidR="0030484B"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проявлять предприимчивость в профессиональной деятельности, в т. ч. в рамках разработки коммерчески перспективного продукта на основе научно-технической идеи</w:t>
            </w:r>
          </w:p>
        </w:tc>
      </w:tr>
      <w:tr w:rsidR="00F9326B" w:rsidRPr="00F9326B" w14:paraId="484C4E80" w14:textId="77777777" w:rsidTr="00A70375">
        <w:tc>
          <w:tcPr>
            <w:tcW w:w="5000" w:type="pct"/>
            <w:gridSpan w:val="2"/>
            <w:shd w:val="clear" w:color="auto" w:fill="auto"/>
          </w:tcPr>
          <w:p w14:paraId="52314C63"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Общепрофессиональные компетенции</w:t>
            </w:r>
          </w:p>
        </w:tc>
      </w:tr>
      <w:tr w:rsidR="00F9326B" w:rsidRPr="00F9326B" w14:paraId="7468EDEC" w14:textId="77777777" w:rsidTr="00F9326B">
        <w:tc>
          <w:tcPr>
            <w:tcW w:w="856" w:type="pct"/>
            <w:shd w:val="clear" w:color="auto" w:fill="auto"/>
            <w:vAlign w:val="center"/>
          </w:tcPr>
          <w:p w14:paraId="326C6AD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ОПК(У)-1</w:t>
            </w:r>
          </w:p>
        </w:tc>
        <w:tc>
          <w:tcPr>
            <w:tcW w:w="4144" w:type="pct"/>
            <w:shd w:val="clear" w:color="auto" w:fill="auto"/>
          </w:tcPr>
          <w:p w14:paraId="044C0BAF" w14:textId="6B888A1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представлять адекватную современному уровню знаний научную картину мира на основе знания основных положений, законов и методов естественных наук и математики</w:t>
            </w:r>
          </w:p>
        </w:tc>
      </w:tr>
      <w:tr w:rsidR="00F9326B" w:rsidRPr="00F9326B" w14:paraId="11D1B4DF" w14:textId="77777777" w:rsidTr="00F9326B">
        <w:tc>
          <w:tcPr>
            <w:tcW w:w="856" w:type="pct"/>
            <w:shd w:val="clear" w:color="auto" w:fill="auto"/>
            <w:vAlign w:val="center"/>
          </w:tcPr>
          <w:p w14:paraId="787C5D29"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ОПК(У)-2</w:t>
            </w:r>
          </w:p>
        </w:tc>
        <w:tc>
          <w:tcPr>
            <w:tcW w:w="4144" w:type="pct"/>
            <w:shd w:val="clear" w:color="auto" w:fill="auto"/>
          </w:tcPr>
          <w:p w14:paraId="560ED36C" w14:textId="65A94814"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Владеет физико-математическим аппаратом, необходимым для описания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w:t>
            </w:r>
          </w:p>
        </w:tc>
      </w:tr>
      <w:tr w:rsidR="00F9326B" w:rsidRPr="00F9326B" w14:paraId="579190F2" w14:textId="77777777" w:rsidTr="00F9326B">
        <w:tc>
          <w:tcPr>
            <w:tcW w:w="856" w:type="pct"/>
            <w:shd w:val="clear" w:color="auto" w:fill="auto"/>
            <w:vAlign w:val="center"/>
          </w:tcPr>
          <w:p w14:paraId="3514924C"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ОПК(У)-3</w:t>
            </w:r>
          </w:p>
        </w:tc>
        <w:tc>
          <w:tcPr>
            <w:tcW w:w="4144" w:type="pct"/>
            <w:shd w:val="clear" w:color="auto" w:fill="auto"/>
          </w:tcPr>
          <w:p w14:paraId="713D4BCB" w14:textId="4DE1109A"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Владеет современными информационными технологиями, готовностью применять современные средства автоматизированного проектирования и машинной графики при проектировании систем и их отдельных модулей, а также для подготовки конструкторско-технологической документации, соблюдать основные требования информационной безопасности</w:t>
            </w:r>
          </w:p>
        </w:tc>
      </w:tr>
      <w:tr w:rsidR="00F9326B" w:rsidRPr="00F9326B" w14:paraId="2B6BB3FD" w14:textId="77777777" w:rsidTr="00F9326B">
        <w:tc>
          <w:tcPr>
            <w:tcW w:w="856" w:type="pct"/>
            <w:shd w:val="clear" w:color="auto" w:fill="auto"/>
            <w:vAlign w:val="center"/>
          </w:tcPr>
          <w:p w14:paraId="06728AD4"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ОПК(У)-4</w:t>
            </w:r>
          </w:p>
        </w:tc>
        <w:tc>
          <w:tcPr>
            <w:tcW w:w="4144" w:type="pct"/>
            <w:shd w:val="clear" w:color="auto" w:fill="auto"/>
          </w:tcPr>
          <w:p w14:paraId="7344A49B" w14:textId="5A4FF5E1"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Готов собирать, обрабатывать, анализировать и систематизировать научно-техническую информацию по тематике исследования, использовать достижения отечественной и зарубежной науки, техники и технологии в своей профессиональной деятельности</w:t>
            </w:r>
          </w:p>
        </w:tc>
      </w:tr>
      <w:tr w:rsidR="00F9326B" w:rsidRPr="00F9326B" w14:paraId="21571E46" w14:textId="77777777" w:rsidTr="00F9326B">
        <w:trPr>
          <w:trHeight w:val="296"/>
        </w:trPr>
        <w:tc>
          <w:tcPr>
            <w:tcW w:w="856" w:type="pct"/>
            <w:shd w:val="clear" w:color="auto" w:fill="auto"/>
            <w:vAlign w:val="center"/>
          </w:tcPr>
          <w:p w14:paraId="5DE4B71E"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t>ОПК(У)-5</w:t>
            </w:r>
          </w:p>
        </w:tc>
        <w:tc>
          <w:tcPr>
            <w:tcW w:w="4144" w:type="pct"/>
            <w:shd w:val="clear" w:color="auto" w:fill="auto"/>
          </w:tcPr>
          <w:p w14:paraId="2A51DB4F" w14:textId="5B2FA085" w:rsidR="00D2674F" w:rsidRPr="00F9326B" w:rsidRDefault="0030484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использовать основы экономических знаний при оценке </w:t>
            </w:r>
            <w:r w:rsidRPr="00F9326B">
              <w:rPr>
                <w:rFonts w:ascii="Times New Roman" w:eastAsia="Times New Roman" w:hAnsi="Times New Roman" w:cs="Times New Roman"/>
                <w:sz w:val="24"/>
                <w:lang w:eastAsia="ru-RU"/>
              </w:rPr>
              <w:lastRenderedPageBreak/>
              <w:t>эффективности результатов своей профессиональной деятельности</w:t>
            </w:r>
          </w:p>
        </w:tc>
      </w:tr>
      <w:tr w:rsidR="00F9326B" w:rsidRPr="00F9326B" w14:paraId="44E82F44" w14:textId="77777777" w:rsidTr="00F9326B">
        <w:trPr>
          <w:trHeight w:val="296"/>
        </w:trPr>
        <w:tc>
          <w:tcPr>
            <w:tcW w:w="856" w:type="pct"/>
            <w:shd w:val="clear" w:color="auto" w:fill="auto"/>
            <w:vAlign w:val="center"/>
          </w:tcPr>
          <w:p w14:paraId="26311C3A"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lang w:eastAsia="ru-RU"/>
              </w:rPr>
              <w:lastRenderedPageBreak/>
              <w:t>ОПК(У)-6</w:t>
            </w:r>
          </w:p>
        </w:tc>
        <w:tc>
          <w:tcPr>
            <w:tcW w:w="4144" w:type="pct"/>
            <w:shd w:val="clear" w:color="auto" w:fill="auto"/>
          </w:tcPr>
          <w:p w14:paraId="4514AAC5" w14:textId="0DEAB0B8" w:rsidR="00D2674F" w:rsidRPr="00F9326B" w:rsidRDefault="00F9326B" w:rsidP="00D2674F">
            <w:pPr>
              <w:spacing w:after="0" w:line="276" w:lineRule="auto"/>
              <w:jc w:val="both"/>
              <w:rPr>
                <w:rFonts w:ascii="Times New Roman" w:eastAsia="Times New Roman" w:hAnsi="Times New Roman" w:cs="Times New Roman"/>
                <w:sz w:val="24"/>
                <w:lang w:eastAsia="ru-RU"/>
              </w:rPr>
            </w:pPr>
            <w:proofErr w:type="gramStart"/>
            <w:r w:rsidRPr="00F9326B">
              <w:rPr>
                <w:rFonts w:ascii="Times New Roman" w:eastAsia="Times New Roman" w:hAnsi="Times New Roman" w:cs="Times New Roman"/>
                <w:sz w:val="24"/>
                <w:lang w:eastAsia="ru-RU"/>
              </w:rPr>
              <w:t>Способен  решать</w:t>
            </w:r>
            <w:proofErr w:type="gramEnd"/>
            <w:r w:rsidRPr="00F9326B">
              <w:rPr>
                <w:rFonts w:ascii="Times New Roman" w:eastAsia="Times New Roman" w:hAnsi="Times New Roman" w:cs="Times New Roman"/>
                <w:sz w:val="24"/>
                <w:lang w:eastAsia="ru-RU"/>
              </w:rPr>
              <w:t xml:space="preserve">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tc>
      </w:tr>
      <w:tr w:rsidR="00F9326B" w:rsidRPr="00F9326B" w14:paraId="60327B67" w14:textId="77777777" w:rsidTr="00A70375">
        <w:tc>
          <w:tcPr>
            <w:tcW w:w="5000" w:type="pct"/>
            <w:gridSpan w:val="2"/>
            <w:shd w:val="clear" w:color="auto" w:fill="auto"/>
          </w:tcPr>
          <w:p w14:paraId="28F528FF" w14:textId="77777777" w:rsidR="00D2674F" w:rsidRPr="00F9326B"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sz w:val="24"/>
                <w:szCs w:val="24"/>
                <w:lang w:eastAsia="ru-RU"/>
              </w:rPr>
            </w:pPr>
            <w:r w:rsidRPr="00F9326B">
              <w:rPr>
                <w:rFonts w:ascii="Times New Roman" w:eastAsia="Times New Roman" w:hAnsi="Times New Roman" w:cs="Times New Roman"/>
                <w:b/>
                <w:iCs/>
                <w:sz w:val="24"/>
                <w:szCs w:val="24"/>
                <w:lang w:eastAsia="ru-RU"/>
              </w:rPr>
              <w:t>Профессиональные компетенции</w:t>
            </w:r>
          </w:p>
        </w:tc>
      </w:tr>
      <w:tr w:rsidR="00F9326B" w:rsidRPr="00F9326B" w14:paraId="232DF750" w14:textId="77777777" w:rsidTr="00F9326B">
        <w:tc>
          <w:tcPr>
            <w:tcW w:w="856" w:type="pct"/>
            <w:shd w:val="clear" w:color="auto" w:fill="auto"/>
            <w:vAlign w:val="center"/>
          </w:tcPr>
          <w:p w14:paraId="0BB5042D"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w:t>
            </w:r>
          </w:p>
        </w:tc>
        <w:tc>
          <w:tcPr>
            <w:tcW w:w="4144" w:type="pct"/>
            <w:shd w:val="clear" w:color="auto" w:fill="auto"/>
          </w:tcPr>
          <w:p w14:paraId="3A6DD916" w14:textId="32981D34"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составлять математические модели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их подсистем и отдельных элементов и модулей, включая информационные, электромеханические, гидравлические, электрогидравлические, электронные устройства и средства вычислительной техники</w:t>
            </w:r>
          </w:p>
        </w:tc>
      </w:tr>
      <w:tr w:rsidR="00F9326B" w:rsidRPr="00F9326B" w14:paraId="1095D03C" w14:textId="77777777" w:rsidTr="00F9326B">
        <w:tc>
          <w:tcPr>
            <w:tcW w:w="856" w:type="pct"/>
            <w:shd w:val="clear" w:color="auto" w:fill="auto"/>
            <w:vAlign w:val="center"/>
          </w:tcPr>
          <w:p w14:paraId="35757521"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ПК(У)-2</w:t>
            </w:r>
          </w:p>
        </w:tc>
        <w:tc>
          <w:tcPr>
            <w:tcW w:w="4144" w:type="pct"/>
            <w:shd w:val="clear" w:color="auto" w:fill="auto"/>
          </w:tcPr>
          <w:p w14:paraId="761B4E3F" w14:textId="5E9F0BDF"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разрабатывать программное обеспечение, необходимое для обработки информации и управления в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системах, а также для их проектирования</w:t>
            </w:r>
          </w:p>
        </w:tc>
      </w:tr>
      <w:tr w:rsidR="00F9326B" w:rsidRPr="00F9326B" w14:paraId="593DB9AD" w14:textId="77777777" w:rsidTr="00F9326B">
        <w:tc>
          <w:tcPr>
            <w:tcW w:w="856" w:type="pct"/>
            <w:shd w:val="clear" w:color="auto" w:fill="auto"/>
            <w:vAlign w:val="center"/>
          </w:tcPr>
          <w:p w14:paraId="5E623F53" w14:textId="77777777" w:rsidR="00D2674F" w:rsidRPr="00F9326B" w:rsidRDefault="00D2674F"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ПК(У)-3</w:t>
            </w:r>
          </w:p>
        </w:tc>
        <w:tc>
          <w:tcPr>
            <w:tcW w:w="4144" w:type="pct"/>
            <w:shd w:val="clear" w:color="auto" w:fill="auto"/>
          </w:tcPr>
          <w:p w14:paraId="7A242F76" w14:textId="7F202B7C" w:rsidR="00D2674F"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разрабатывать экспериментальные макеты управляющих, информационных и исполнительных модулей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и проводить их экспериментальное исследование с применением современных информационных технологий</w:t>
            </w:r>
          </w:p>
        </w:tc>
      </w:tr>
      <w:tr w:rsidR="00F9326B" w:rsidRPr="00F9326B" w14:paraId="57FFB495" w14:textId="77777777" w:rsidTr="00F9326B">
        <w:tc>
          <w:tcPr>
            <w:tcW w:w="856" w:type="pct"/>
            <w:shd w:val="clear" w:color="auto" w:fill="auto"/>
            <w:vAlign w:val="center"/>
          </w:tcPr>
          <w:p w14:paraId="76282E90" w14:textId="79C5BD3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ПК(У)-4</w:t>
            </w:r>
          </w:p>
        </w:tc>
        <w:tc>
          <w:tcPr>
            <w:tcW w:w="4144" w:type="pct"/>
            <w:shd w:val="clear" w:color="auto" w:fill="auto"/>
          </w:tcPr>
          <w:p w14:paraId="7E8F3C0D" w14:textId="13115D3F"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осуществлять анализ научно-технической информации, обобщать отечественный и зарубежный опыт в области средств автоматизации и управления, проводить патентный поиск</w:t>
            </w:r>
          </w:p>
        </w:tc>
      </w:tr>
      <w:tr w:rsidR="00F9326B" w:rsidRPr="00F9326B" w14:paraId="7BCF4C22" w14:textId="77777777" w:rsidTr="00F9326B">
        <w:tc>
          <w:tcPr>
            <w:tcW w:w="856" w:type="pct"/>
            <w:shd w:val="clear" w:color="auto" w:fill="auto"/>
            <w:vAlign w:val="center"/>
          </w:tcPr>
          <w:p w14:paraId="07BFADB2" w14:textId="2511CB5E"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ПК(У)-5</w:t>
            </w:r>
          </w:p>
        </w:tc>
        <w:tc>
          <w:tcPr>
            <w:tcW w:w="4144" w:type="pct"/>
            <w:shd w:val="clear" w:color="auto" w:fill="auto"/>
          </w:tcPr>
          <w:p w14:paraId="5F7738EA" w14:textId="5582F356"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проводить эксперименты на действующих макетах, образцах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по заданным методикам и обрабатывать результаты с применением современных информационных технологий и технических средств</w:t>
            </w:r>
          </w:p>
        </w:tc>
      </w:tr>
      <w:tr w:rsidR="00F9326B" w:rsidRPr="00F9326B" w14:paraId="0B44EAFC" w14:textId="77777777" w:rsidTr="00F9326B">
        <w:tc>
          <w:tcPr>
            <w:tcW w:w="856" w:type="pct"/>
            <w:shd w:val="clear" w:color="auto" w:fill="auto"/>
            <w:vAlign w:val="center"/>
          </w:tcPr>
          <w:p w14:paraId="5AA8C077" w14:textId="6790CF55"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ПК(У)-6</w:t>
            </w:r>
          </w:p>
        </w:tc>
        <w:tc>
          <w:tcPr>
            <w:tcW w:w="4144" w:type="pct"/>
            <w:shd w:val="clear" w:color="auto" w:fill="auto"/>
          </w:tcPr>
          <w:p w14:paraId="16EC88B3" w14:textId="2A5B95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проводить вычислительные эксперименты с использованием стандартных программных пакетов с целью исследования математических моделей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w:t>
            </w:r>
          </w:p>
        </w:tc>
      </w:tr>
      <w:tr w:rsidR="00F9326B" w:rsidRPr="00F9326B" w14:paraId="7D3B35D3" w14:textId="77777777" w:rsidTr="00F9326B">
        <w:tc>
          <w:tcPr>
            <w:tcW w:w="856" w:type="pct"/>
            <w:shd w:val="clear" w:color="auto" w:fill="auto"/>
            <w:vAlign w:val="center"/>
          </w:tcPr>
          <w:p w14:paraId="6E2AF296" w14:textId="4F95F1ED"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ПК(У)-7</w:t>
            </w:r>
          </w:p>
        </w:tc>
        <w:tc>
          <w:tcPr>
            <w:tcW w:w="4144" w:type="pct"/>
            <w:shd w:val="clear" w:color="auto" w:fill="auto"/>
          </w:tcPr>
          <w:p w14:paraId="00A962AD" w14:textId="162E339B"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составлении аналитических обзоров и научно-технических отчетов по результатам выполненной работы, в </w:t>
            </w:r>
            <w:proofErr w:type="gramStart"/>
            <w:r w:rsidRPr="00F9326B">
              <w:rPr>
                <w:rFonts w:ascii="Times New Roman" w:eastAsia="Times New Roman" w:hAnsi="Times New Roman" w:cs="Times New Roman"/>
                <w:sz w:val="24"/>
                <w:lang w:eastAsia="ru-RU"/>
              </w:rPr>
              <w:t>под-готовке</w:t>
            </w:r>
            <w:proofErr w:type="gramEnd"/>
            <w:r w:rsidRPr="00F9326B">
              <w:rPr>
                <w:rFonts w:ascii="Times New Roman" w:eastAsia="Times New Roman" w:hAnsi="Times New Roman" w:cs="Times New Roman"/>
                <w:sz w:val="24"/>
                <w:lang w:eastAsia="ru-RU"/>
              </w:rPr>
              <w:t xml:space="preserve"> публикаций по результатам исследований и разработок</w:t>
            </w:r>
          </w:p>
        </w:tc>
      </w:tr>
      <w:tr w:rsidR="00F9326B" w:rsidRPr="00F9326B" w14:paraId="40271724" w14:textId="77777777" w:rsidTr="00F9326B">
        <w:tc>
          <w:tcPr>
            <w:tcW w:w="856" w:type="pct"/>
            <w:shd w:val="clear" w:color="auto" w:fill="auto"/>
            <w:vAlign w:val="center"/>
          </w:tcPr>
          <w:p w14:paraId="638CDB95" w14:textId="4ACCD253"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ПК(У)-8</w:t>
            </w:r>
          </w:p>
        </w:tc>
        <w:tc>
          <w:tcPr>
            <w:tcW w:w="4144" w:type="pct"/>
            <w:shd w:val="clear" w:color="auto" w:fill="auto"/>
          </w:tcPr>
          <w:p w14:paraId="2DD0D924" w14:textId="777EFFE3"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Способен внедрять результаты исследований и разработок и организовывать защиту прав на объекты интеллектуальной собственности</w:t>
            </w:r>
          </w:p>
        </w:tc>
      </w:tr>
      <w:tr w:rsidR="00F9326B" w:rsidRPr="00F9326B" w14:paraId="1B02AFE9" w14:textId="77777777" w:rsidTr="00F9326B">
        <w:tc>
          <w:tcPr>
            <w:tcW w:w="856" w:type="pct"/>
            <w:shd w:val="clear" w:color="auto" w:fill="auto"/>
            <w:vAlign w:val="center"/>
          </w:tcPr>
          <w:p w14:paraId="36AF8A7C" w14:textId="17363CF2"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ПК(У)-9</w:t>
            </w:r>
          </w:p>
        </w:tc>
        <w:tc>
          <w:tcPr>
            <w:tcW w:w="4144" w:type="pct"/>
            <w:shd w:val="clear" w:color="auto" w:fill="auto"/>
          </w:tcPr>
          <w:p w14:paraId="076078B0" w14:textId="75FD2702"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участвовать в качестве исполнителя в научно-исследовательских разработках новых робототехнических и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систем</w:t>
            </w:r>
          </w:p>
        </w:tc>
      </w:tr>
      <w:tr w:rsidR="00F9326B" w:rsidRPr="00F9326B" w14:paraId="796630D5" w14:textId="77777777" w:rsidTr="00F9326B">
        <w:tc>
          <w:tcPr>
            <w:tcW w:w="856" w:type="pct"/>
            <w:shd w:val="clear" w:color="auto" w:fill="auto"/>
            <w:vAlign w:val="center"/>
          </w:tcPr>
          <w:p w14:paraId="51234B6B" w14:textId="45E3482B"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ПК(У)-10</w:t>
            </w:r>
          </w:p>
        </w:tc>
        <w:tc>
          <w:tcPr>
            <w:tcW w:w="4144" w:type="pct"/>
            <w:shd w:val="clear" w:color="auto" w:fill="auto"/>
          </w:tcPr>
          <w:p w14:paraId="5211368A" w14:textId="6EF348CE"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подготовке технико-экономического обоснования проектов создания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их подсистем и отдельных модулей</w:t>
            </w:r>
          </w:p>
        </w:tc>
      </w:tr>
      <w:tr w:rsidR="00F9326B" w:rsidRPr="00F9326B" w14:paraId="594DCEBC" w14:textId="77777777" w:rsidTr="00F9326B">
        <w:tc>
          <w:tcPr>
            <w:tcW w:w="856" w:type="pct"/>
            <w:shd w:val="clear" w:color="auto" w:fill="auto"/>
            <w:vAlign w:val="center"/>
          </w:tcPr>
          <w:p w14:paraId="606C6060" w14:textId="515C0A6C"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t>ПК(У)-11</w:t>
            </w:r>
          </w:p>
        </w:tc>
        <w:tc>
          <w:tcPr>
            <w:tcW w:w="4144" w:type="pct"/>
            <w:shd w:val="clear" w:color="auto" w:fill="auto"/>
          </w:tcPr>
          <w:p w14:paraId="38BA2C99" w14:textId="0BA128F8"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производить расчёты и проектирование отдельных устройств и подсистем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с использованием стандартных исполнительных и управляющих устройств, средств </w:t>
            </w:r>
            <w:r w:rsidRPr="00F9326B">
              <w:rPr>
                <w:rFonts w:ascii="Times New Roman" w:eastAsia="Times New Roman" w:hAnsi="Times New Roman" w:cs="Times New Roman"/>
                <w:sz w:val="24"/>
                <w:lang w:eastAsia="ru-RU"/>
              </w:rPr>
              <w:lastRenderedPageBreak/>
              <w:t>автоматики, измерительной и вычислительной техники в соответствии с техническим заданием</w:t>
            </w:r>
          </w:p>
        </w:tc>
      </w:tr>
      <w:tr w:rsidR="00F9326B" w:rsidRPr="00F9326B" w14:paraId="6965BB53" w14:textId="77777777" w:rsidTr="00F9326B">
        <w:tc>
          <w:tcPr>
            <w:tcW w:w="856" w:type="pct"/>
            <w:shd w:val="clear" w:color="auto" w:fill="auto"/>
            <w:vAlign w:val="center"/>
          </w:tcPr>
          <w:p w14:paraId="1900E461" w14:textId="186F92A9" w:rsidR="00F9326B" w:rsidRPr="00F9326B" w:rsidRDefault="00F9326B" w:rsidP="00F9326B">
            <w:pPr>
              <w:spacing w:after="0" w:line="276" w:lineRule="auto"/>
              <w:jc w:val="center"/>
              <w:rPr>
                <w:rFonts w:ascii="Times New Roman" w:eastAsia="Times New Roman" w:hAnsi="Times New Roman" w:cs="Times New Roman"/>
                <w:sz w:val="28"/>
                <w:lang w:eastAsia="ru-RU"/>
              </w:rPr>
            </w:pPr>
            <w:r w:rsidRPr="00F9326B">
              <w:rPr>
                <w:rFonts w:ascii="Times New Roman" w:eastAsia="Times New Roman" w:hAnsi="Times New Roman" w:cs="Times New Roman"/>
                <w:sz w:val="24"/>
                <w:szCs w:val="24"/>
                <w:lang w:eastAsia="ru-RU"/>
              </w:rPr>
              <w:lastRenderedPageBreak/>
              <w:t>ПК(У)-12</w:t>
            </w:r>
          </w:p>
        </w:tc>
        <w:tc>
          <w:tcPr>
            <w:tcW w:w="4144" w:type="pct"/>
            <w:shd w:val="clear" w:color="auto" w:fill="auto"/>
          </w:tcPr>
          <w:p w14:paraId="52462E29" w14:textId="447603ED"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Способен разрабатывать конструкторскую и проектную документацию механических, электрических и электронных узлов </w:t>
            </w:r>
            <w:proofErr w:type="spellStart"/>
            <w:r w:rsidRPr="00F9326B">
              <w:rPr>
                <w:rFonts w:ascii="Times New Roman" w:eastAsia="Times New Roman" w:hAnsi="Times New Roman" w:cs="Times New Roman"/>
                <w:sz w:val="24"/>
                <w:lang w:eastAsia="ru-RU"/>
              </w:rPr>
              <w:t>мехатронных</w:t>
            </w:r>
            <w:proofErr w:type="spellEnd"/>
            <w:r w:rsidRPr="00F9326B">
              <w:rPr>
                <w:rFonts w:ascii="Times New Roman" w:eastAsia="Times New Roman" w:hAnsi="Times New Roman" w:cs="Times New Roman"/>
                <w:sz w:val="24"/>
                <w:lang w:eastAsia="ru-RU"/>
              </w:rPr>
              <w:t xml:space="preserve"> и робототехнических систем в соответствии с имеющимися стандартами и техническими условиями</w:t>
            </w:r>
          </w:p>
        </w:tc>
      </w:tr>
      <w:tr w:rsidR="00F9326B" w:rsidRPr="00F9326B" w14:paraId="569095A9" w14:textId="77777777" w:rsidTr="00F9326B">
        <w:tc>
          <w:tcPr>
            <w:tcW w:w="856" w:type="pct"/>
            <w:shd w:val="clear" w:color="auto" w:fill="auto"/>
            <w:vAlign w:val="center"/>
          </w:tcPr>
          <w:p w14:paraId="213766C5" w14:textId="401CC1A1" w:rsidR="00F9326B" w:rsidRPr="00F9326B" w:rsidRDefault="00F9326B" w:rsidP="00F9326B">
            <w:pPr>
              <w:spacing w:after="0" w:line="276" w:lineRule="auto"/>
              <w:jc w:val="center"/>
              <w:rPr>
                <w:rFonts w:ascii="Times New Roman" w:eastAsia="Times New Roman" w:hAnsi="Times New Roman" w:cs="Times New Roman"/>
                <w:sz w:val="24"/>
                <w:szCs w:val="24"/>
                <w:lang w:eastAsia="ru-RU"/>
              </w:rPr>
            </w:pPr>
            <w:r w:rsidRPr="00F9326B">
              <w:rPr>
                <w:rFonts w:ascii="Times New Roman" w:eastAsia="Times New Roman" w:hAnsi="Times New Roman" w:cs="Times New Roman"/>
                <w:sz w:val="24"/>
                <w:szCs w:val="24"/>
                <w:lang w:eastAsia="ru-RU"/>
              </w:rPr>
              <w:t>ПК(У)-13</w:t>
            </w:r>
          </w:p>
        </w:tc>
        <w:tc>
          <w:tcPr>
            <w:tcW w:w="4144" w:type="pct"/>
            <w:shd w:val="clear" w:color="auto" w:fill="auto"/>
          </w:tcPr>
          <w:p w14:paraId="656E611D" w14:textId="18EE7AC0" w:rsidR="00F9326B" w:rsidRPr="00F9326B" w:rsidRDefault="00F9326B" w:rsidP="00D2674F">
            <w:pPr>
              <w:spacing w:after="0" w:line="276" w:lineRule="auto"/>
              <w:jc w:val="both"/>
              <w:rPr>
                <w:rFonts w:ascii="Times New Roman" w:eastAsia="Times New Roman" w:hAnsi="Times New Roman" w:cs="Times New Roman"/>
                <w:sz w:val="24"/>
                <w:lang w:eastAsia="ru-RU"/>
              </w:rPr>
            </w:pPr>
            <w:r w:rsidRPr="00F9326B">
              <w:rPr>
                <w:rFonts w:ascii="Times New Roman" w:eastAsia="Times New Roman" w:hAnsi="Times New Roman" w:cs="Times New Roman"/>
                <w:sz w:val="24"/>
                <w:lang w:eastAsia="ru-RU"/>
              </w:rPr>
              <w:t xml:space="preserve">Готов участвовать в проведении предварительных испытаний составных частей опытного образца </w:t>
            </w:r>
            <w:proofErr w:type="spellStart"/>
            <w:r w:rsidRPr="00F9326B">
              <w:rPr>
                <w:rFonts w:ascii="Times New Roman" w:eastAsia="Times New Roman" w:hAnsi="Times New Roman" w:cs="Times New Roman"/>
                <w:sz w:val="24"/>
                <w:lang w:eastAsia="ru-RU"/>
              </w:rPr>
              <w:t>мехатронной</w:t>
            </w:r>
            <w:proofErr w:type="spellEnd"/>
            <w:r w:rsidRPr="00F9326B">
              <w:rPr>
                <w:rFonts w:ascii="Times New Roman" w:eastAsia="Times New Roman" w:hAnsi="Times New Roman" w:cs="Times New Roman"/>
                <w:sz w:val="24"/>
                <w:lang w:eastAsia="ru-RU"/>
              </w:rPr>
              <w:t xml:space="preserve"> или робототехнической системы по заданным программам и методикам и вести соответствующие журналы испытаний</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38784"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w:t>
      </w:r>
      <w:proofErr w:type="gramStart"/>
      <w:r w:rsidRPr="00D2674F">
        <w:rPr>
          <w:rFonts w:ascii="Times New Roman" w:eastAsia="Times New Roman" w:hAnsi="Times New Roman" w:cs="Times New Roman"/>
          <w:sz w:val="20"/>
          <w:szCs w:val="24"/>
          <w:lang w:eastAsia="ru-RU"/>
        </w:rPr>
        <w:t xml:space="preserve">Подпись)   </w:t>
      </w:r>
      <w:proofErr w:type="gramEnd"/>
      <w:r w:rsidRPr="00D2674F">
        <w:rPr>
          <w:rFonts w:ascii="Times New Roman" w:eastAsia="Times New Roman" w:hAnsi="Times New Roman" w:cs="Times New Roman"/>
          <w:sz w:val="20"/>
          <w:szCs w:val="24"/>
          <w:lang w:eastAsia="ru-RU"/>
        </w:rPr>
        <w:t xml:space="preserve">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54CDFE79" w:rsidR="00D2674F" w:rsidRPr="00D2674F" w:rsidRDefault="009E6EDB" w:rsidP="00D2674F">
            <w:pPr>
              <w:spacing w:after="200" w:line="276" w:lineRule="auto"/>
              <w:jc w:val="both"/>
              <w:rPr>
                <w:rFonts w:ascii="Times New Roman" w:hAnsi="Times New Roman" w:cs="Times New Roman"/>
                <w:color w:val="FF0000"/>
                <w:sz w:val="24"/>
                <w:szCs w:val="24"/>
              </w:rPr>
            </w:pPr>
            <w:r w:rsidRPr="009E6EDB">
              <w:rPr>
                <w:rFonts w:ascii="Times New Roman" w:hAnsi="Times New Roman" w:cs="Times New Roman"/>
                <w:sz w:val="24"/>
                <w:szCs w:val="24"/>
              </w:rPr>
              <w:t>07.06.2024</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 xml:space="preserve">(наименование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w:t>
            </w:r>
            <w:proofErr w:type="gramStart"/>
            <w:r w:rsidRPr="00D2674F">
              <w:rPr>
                <w:rFonts w:ascii="Times New Roman" w:hAnsi="Times New Roman" w:cs="Times New Roman"/>
                <w:i/>
                <w:sz w:val="16"/>
                <w:szCs w:val="24"/>
              </w:rPr>
              <w:t>изделия;  требования</w:t>
            </w:r>
            <w:proofErr w:type="gramEnd"/>
            <w:r w:rsidRPr="00D2674F">
              <w:rPr>
                <w:rFonts w:ascii="Times New Roman" w:hAnsi="Times New Roman" w:cs="Times New Roman"/>
                <w:i/>
                <w:sz w:val="16"/>
                <w:szCs w:val="24"/>
              </w:rPr>
              <w:t xml:space="preserve">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 xml:space="preserve">(аналитический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w:t>
            </w:r>
            <w:proofErr w:type="gramStart"/>
            <w:r w:rsidRPr="00D2674F">
              <w:rPr>
                <w:rFonts w:ascii="Times New Roman" w:hAnsi="Times New Roman" w:cs="Times New Roman"/>
                <w:i/>
                <w:sz w:val="16"/>
                <w:szCs w:val="24"/>
              </w:rPr>
              <w:t>наименование  дополнительных</w:t>
            </w:r>
            <w:proofErr w:type="gramEnd"/>
            <w:r w:rsidRPr="00D2674F">
              <w:rPr>
                <w:rFonts w:ascii="Times New Roman" w:hAnsi="Times New Roman" w:cs="Times New Roman"/>
                <w:i/>
                <w:sz w:val="16"/>
                <w:szCs w:val="24"/>
              </w:rPr>
              <w:t xml:space="preserve">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7549F6"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42880"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2"/>
        <w:gridCol w:w="3689"/>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22C3FB54" w:rsidR="00D2674F" w:rsidRPr="00D2674F" w:rsidRDefault="009E6EDB" w:rsidP="00D2674F">
            <w:pPr>
              <w:jc w:val="both"/>
              <w:rPr>
                <w:rFonts w:ascii="Times New Roman" w:hAnsi="Times New Roman" w:cs="Times New Roman"/>
                <w:sz w:val="24"/>
                <w:szCs w:val="24"/>
              </w:rPr>
            </w:pPr>
            <w:r w:rsidRPr="009E6EDB">
              <w:rPr>
                <w:rFonts w:ascii="Times New Roman" w:hAnsi="Times New Roman" w:cs="Times New Roman"/>
                <w:sz w:val="24"/>
                <w:szCs w:val="24"/>
              </w:rPr>
              <w:t>07.06.2024</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FB5FE5" w:rsidRDefault="00D2674F" w:rsidP="00D2674F">
            <w:pPr>
              <w:widowControl w:val="0"/>
              <w:spacing w:after="0" w:line="240" w:lineRule="auto"/>
              <w:jc w:val="both"/>
              <w:rPr>
                <w:rFonts w:ascii="Times New Roman" w:eastAsia="Times New Roman" w:hAnsi="Times New Roman" w:cs="Times New Roman"/>
                <w:bCs/>
                <w:i/>
                <w:color w:val="000000"/>
                <w:sz w:val="28"/>
                <w:highlight w:val="yellow"/>
                <w:lang w:eastAsia="ru-RU"/>
              </w:rPr>
            </w:pPr>
            <w:r w:rsidRPr="00FB5FE5">
              <w:rPr>
                <w:rFonts w:ascii="Times New Roman" w:eastAsia="Times New Roman" w:hAnsi="Times New Roman" w:cs="Times New Roman"/>
                <w:i/>
                <w:color w:val="000000"/>
                <w:sz w:val="24"/>
                <w:szCs w:val="24"/>
                <w:highlight w:val="yellow"/>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Беляев </w:t>
            </w:r>
            <w:proofErr w:type="gramStart"/>
            <w:r w:rsidRPr="00D2674F">
              <w:rPr>
                <w:rFonts w:ascii="Times New Roman" w:hAnsi="Times New Roman" w:cs="Times New Roman"/>
                <w:color w:val="000000"/>
                <w:sz w:val="24"/>
                <w:szCs w:val="24"/>
              </w:rPr>
              <w:t>А.С.</w:t>
            </w:r>
            <w:proofErr w:type="gramEnd"/>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 ходе работы проводились (исследования, расчеты и </w:t>
      </w:r>
      <w:proofErr w:type="gramStart"/>
      <w:r w:rsidRPr="00D2674F">
        <w:rPr>
          <w:rFonts w:ascii="Times New Roman" w:eastAsia="Times New Roman" w:hAnsi="Times New Roman" w:cs="Times New Roman"/>
          <w:sz w:val="28"/>
          <w:szCs w:val="28"/>
          <w:lang w:eastAsia="ru-RU"/>
        </w:rPr>
        <w:t>т.п.</w:t>
      </w:r>
      <w:proofErr w:type="gramEnd"/>
      <w:r w:rsidRPr="00D2674F">
        <w:rPr>
          <w:rFonts w:ascii="Times New Roman" w:eastAsia="Times New Roman" w:hAnsi="Times New Roman" w:cs="Times New Roman"/>
          <w:sz w:val="28"/>
          <w:szCs w:val="28"/>
          <w:lang w:eastAsia="ru-RU"/>
        </w:rPr>
        <w:t>)</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В результате (исследований, расчетов и </w:t>
      </w:r>
      <w:proofErr w:type="gramStart"/>
      <w:r w:rsidRPr="00D2674F">
        <w:rPr>
          <w:rFonts w:ascii="Times New Roman" w:eastAsia="Times New Roman" w:hAnsi="Times New Roman" w:cs="Times New Roman"/>
          <w:sz w:val="28"/>
          <w:szCs w:val="28"/>
          <w:lang w:eastAsia="ru-RU"/>
        </w:rPr>
        <w:t>т.п.</w:t>
      </w:r>
      <w:proofErr w:type="gramEnd"/>
      <w:r w:rsidRPr="00D2674F">
        <w:rPr>
          <w:rFonts w:ascii="Times New Roman" w:eastAsia="Times New Roman" w:hAnsi="Times New Roman" w:cs="Times New Roman"/>
          <w:sz w:val="28"/>
          <w:szCs w:val="28"/>
          <w:lang w:eastAsia="ru-RU"/>
        </w:rPr>
        <w:t>)</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412E9629" w:rsidR="0006256D" w:rsidRPr="005D5E72" w:rsidRDefault="00374E55" w:rsidP="0006256D">
          <w:pPr>
            <w:pStyle w:val="af5"/>
            <w:ind w:firstLine="0"/>
            <w:jc w:val="center"/>
            <w:rPr>
              <w:color w:val="FF0000"/>
            </w:rPr>
          </w:pPr>
          <w:r w:rsidRPr="005D5E72">
            <w:rPr>
              <w:color w:val="FF0000"/>
            </w:rPr>
            <w:t>Содержание</w:t>
          </w:r>
        </w:p>
        <w:p w14:paraId="5F53684C" w14:textId="3B1ABB51" w:rsidR="00666FEC" w:rsidRDefault="0006256D">
          <w:pPr>
            <w:pStyle w:val="12"/>
            <w:tabs>
              <w:tab w:val="right" w:leader="dot" w:pos="9345"/>
            </w:tabs>
            <w:rPr>
              <w:rFonts w:eastAsiaTheme="minorEastAsia"/>
              <w:noProof/>
              <w:lang w:eastAsia="ru-RU"/>
            </w:rPr>
          </w:pPr>
          <w:r w:rsidRPr="005D5E72">
            <w:rPr>
              <w:rFonts w:ascii="Times New Roman" w:hAnsi="Times New Roman" w:cs="Times New Roman"/>
              <w:color w:val="FF0000"/>
              <w:sz w:val="28"/>
              <w:szCs w:val="28"/>
            </w:rPr>
            <w:fldChar w:fldCharType="begin"/>
          </w:r>
          <w:r w:rsidRPr="005D5E72">
            <w:rPr>
              <w:rFonts w:ascii="Times New Roman" w:hAnsi="Times New Roman" w:cs="Times New Roman"/>
              <w:color w:val="FF0000"/>
              <w:sz w:val="28"/>
              <w:szCs w:val="28"/>
            </w:rPr>
            <w:instrText xml:space="preserve"> TOC \o "1-3" \h \z \u </w:instrText>
          </w:r>
          <w:r w:rsidRPr="005D5E72">
            <w:rPr>
              <w:rFonts w:ascii="Times New Roman" w:hAnsi="Times New Roman" w:cs="Times New Roman"/>
              <w:color w:val="FF0000"/>
              <w:sz w:val="28"/>
              <w:szCs w:val="28"/>
            </w:rPr>
            <w:fldChar w:fldCharType="separate"/>
          </w:r>
          <w:hyperlink w:anchor="_Toc168612556" w:history="1">
            <w:r w:rsidR="00666FEC" w:rsidRPr="00AE44F3">
              <w:rPr>
                <w:rStyle w:val="af6"/>
                <w:noProof/>
              </w:rPr>
              <w:t>Введение</w:t>
            </w:r>
            <w:r w:rsidR="00666FEC">
              <w:rPr>
                <w:noProof/>
                <w:webHidden/>
              </w:rPr>
              <w:tab/>
            </w:r>
            <w:r w:rsidR="00666FEC">
              <w:rPr>
                <w:noProof/>
                <w:webHidden/>
              </w:rPr>
              <w:fldChar w:fldCharType="begin"/>
            </w:r>
            <w:r w:rsidR="00666FEC">
              <w:rPr>
                <w:noProof/>
                <w:webHidden/>
              </w:rPr>
              <w:instrText xml:space="preserve"> PAGEREF _Toc168612556 \h </w:instrText>
            </w:r>
            <w:r w:rsidR="00666FEC">
              <w:rPr>
                <w:noProof/>
                <w:webHidden/>
              </w:rPr>
            </w:r>
            <w:r w:rsidR="00666FEC">
              <w:rPr>
                <w:noProof/>
                <w:webHidden/>
              </w:rPr>
              <w:fldChar w:fldCharType="separate"/>
            </w:r>
            <w:r w:rsidR="00666FEC">
              <w:rPr>
                <w:noProof/>
                <w:webHidden/>
              </w:rPr>
              <w:t>11</w:t>
            </w:r>
            <w:r w:rsidR="00666FEC">
              <w:rPr>
                <w:noProof/>
                <w:webHidden/>
              </w:rPr>
              <w:fldChar w:fldCharType="end"/>
            </w:r>
          </w:hyperlink>
        </w:p>
        <w:p w14:paraId="1DD506B9" w14:textId="388AADA2" w:rsidR="00666FEC" w:rsidRDefault="00666FEC">
          <w:pPr>
            <w:pStyle w:val="12"/>
            <w:tabs>
              <w:tab w:val="right" w:leader="dot" w:pos="9345"/>
            </w:tabs>
            <w:rPr>
              <w:rFonts w:eastAsiaTheme="minorEastAsia"/>
              <w:noProof/>
              <w:lang w:eastAsia="ru-RU"/>
            </w:rPr>
          </w:pPr>
          <w:hyperlink w:anchor="_Toc168612557" w:history="1">
            <w:r w:rsidRPr="00AE44F3">
              <w:rPr>
                <w:rStyle w:val="af6"/>
                <w:noProof/>
              </w:rPr>
              <w:t>Определения, обозначения, сокращения, нормативные ссылки</w:t>
            </w:r>
            <w:r>
              <w:rPr>
                <w:noProof/>
                <w:webHidden/>
              </w:rPr>
              <w:tab/>
            </w:r>
            <w:r>
              <w:rPr>
                <w:noProof/>
                <w:webHidden/>
              </w:rPr>
              <w:fldChar w:fldCharType="begin"/>
            </w:r>
            <w:r>
              <w:rPr>
                <w:noProof/>
                <w:webHidden/>
              </w:rPr>
              <w:instrText xml:space="preserve"> PAGEREF _Toc168612557 \h </w:instrText>
            </w:r>
            <w:r>
              <w:rPr>
                <w:noProof/>
                <w:webHidden/>
              </w:rPr>
            </w:r>
            <w:r>
              <w:rPr>
                <w:noProof/>
                <w:webHidden/>
              </w:rPr>
              <w:fldChar w:fldCharType="separate"/>
            </w:r>
            <w:r>
              <w:rPr>
                <w:noProof/>
                <w:webHidden/>
              </w:rPr>
              <w:t>12</w:t>
            </w:r>
            <w:r>
              <w:rPr>
                <w:noProof/>
                <w:webHidden/>
              </w:rPr>
              <w:fldChar w:fldCharType="end"/>
            </w:r>
          </w:hyperlink>
        </w:p>
        <w:p w14:paraId="106FBC41" w14:textId="6D6605B6" w:rsidR="00666FEC" w:rsidRDefault="00666FEC">
          <w:pPr>
            <w:pStyle w:val="12"/>
            <w:tabs>
              <w:tab w:val="left" w:pos="440"/>
              <w:tab w:val="right" w:leader="dot" w:pos="9345"/>
            </w:tabs>
            <w:rPr>
              <w:rFonts w:eastAsiaTheme="minorEastAsia"/>
              <w:noProof/>
              <w:lang w:eastAsia="ru-RU"/>
            </w:rPr>
          </w:pPr>
          <w:hyperlink w:anchor="_Toc168612558" w:history="1">
            <w:r w:rsidRPr="00AE44F3">
              <w:rPr>
                <w:rStyle w:val="af6"/>
                <w:noProof/>
              </w:rPr>
              <w:t>1.</w:t>
            </w:r>
            <w:r>
              <w:rPr>
                <w:rFonts w:eastAsiaTheme="minorEastAsia"/>
                <w:noProof/>
                <w:lang w:eastAsia="ru-RU"/>
              </w:rPr>
              <w:tab/>
            </w:r>
            <w:r w:rsidRPr="00AE44F3">
              <w:rPr>
                <w:rStyle w:val="af6"/>
                <w:noProof/>
              </w:rPr>
              <w:t>Аналитический обзор</w:t>
            </w:r>
            <w:r>
              <w:rPr>
                <w:noProof/>
                <w:webHidden/>
              </w:rPr>
              <w:tab/>
            </w:r>
            <w:r>
              <w:rPr>
                <w:noProof/>
                <w:webHidden/>
              </w:rPr>
              <w:fldChar w:fldCharType="begin"/>
            </w:r>
            <w:r>
              <w:rPr>
                <w:noProof/>
                <w:webHidden/>
              </w:rPr>
              <w:instrText xml:space="preserve"> PAGEREF _Toc168612558 \h </w:instrText>
            </w:r>
            <w:r>
              <w:rPr>
                <w:noProof/>
                <w:webHidden/>
              </w:rPr>
            </w:r>
            <w:r>
              <w:rPr>
                <w:noProof/>
                <w:webHidden/>
              </w:rPr>
              <w:fldChar w:fldCharType="separate"/>
            </w:r>
            <w:r>
              <w:rPr>
                <w:noProof/>
                <w:webHidden/>
              </w:rPr>
              <w:t>13</w:t>
            </w:r>
            <w:r>
              <w:rPr>
                <w:noProof/>
                <w:webHidden/>
              </w:rPr>
              <w:fldChar w:fldCharType="end"/>
            </w:r>
          </w:hyperlink>
        </w:p>
        <w:p w14:paraId="2995C34F" w14:textId="13EEB343" w:rsidR="00666FEC" w:rsidRDefault="00666FEC">
          <w:pPr>
            <w:pStyle w:val="12"/>
            <w:tabs>
              <w:tab w:val="right" w:leader="dot" w:pos="9345"/>
            </w:tabs>
            <w:rPr>
              <w:rFonts w:eastAsiaTheme="minorEastAsia"/>
              <w:noProof/>
              <w:lang w:eastAsia="ru-RU"/>
            </w:rPr>
          </w:pPr>
          <w:hyperlink w:anchor="_Toc168612559" w:history="1">
            <w:r w:rsidRPr="00AE44F3">
              <w:rPr>
                <w:rStyle w:val="af6"/>
                <w:noProof/>
              </w:rPr>
              <w:t>2. Исследование характеристик электропривода рулевой рейки</w:t>
            </w:r>
            <w:r>
              <w:rPr>
                <w:noProof/>
                <w:webHidden/>
              </w:rPr>
              <w:tab/>
            </w:r>
            <w:r>
              <w:rPr>
                <w:noProof/>
                <w:webHidden/>
              </w:rPr>
              <w:fldChar w:fldCharType="begin"/>
            </w:r>
            <w:r>
              <w:rPr>
                <w:noProof/>
                <w:webHidden/>
              </w:rPr>
              <w:instrText xml:space="preserve"> PAGEREF _Toc168612559 \h </w:instrText>
            </w:r>
            <w:r>
              <w:rPr>
                <w:noProof/>
                <w:webHidden/>
              </w:rPr>
            </w:r>
            <w:r>
              <w:rPr>
                <w:noProof/>
                <w:webHidden/>
              </w:rPr>
              <w:fldChar w:fldCharType="separate"/>
            </w:r>
            <w:r>
              <w:rPr>
                <w:noProof/>
                <w:webHidden/>
              </w:rPr>
              <w:t>16</w:t>
            </w:r>
            <w:r>
              <w:rPr>
                <w:noProof/>
                <w:webHidden/>
              </w:rPr>
              <w:fldChar w:fldCharType="end"/>
            </w:r>
          </w:hyperlink>
        </w:p>
        <w:p w14:paraId="7172824A" w14:textId="67C4A00D" w:rsidR="00666FEC" w:rsidRDefault="00666FEC">
          <w:pPr>
            <w:pStyle w:val="21"/>
            <w:tabs>
              <w:tab w:val="right" w:leader="dot" w:pos="9345"/>
            </w:tabs>
            <w:rPr>
              <w:rFonts w:eastAsiaTheme="minorEastAsia"/>
              <w:noProof/>
              <w:lang w:eastAsia="ru-RU"/>
            </w:rPr>
          </w:pPr>
          <w:hyperlink w:anchor="_Toc168612560" w:history="1">
            <w:r w:rsidRPr="00AE44F3">
              <w:rPr>
                <w:rStyle w:val="af6"/>
                <w:rFonts w:eastAsia="Calibri"/>
                <w:noProof/>
              </w:rPr>
              <w:t xml:space="preserve">2.1 Определение сопротивления обмотки якоря </w:t>
            </w:r>
            <w:r w:rsidRPr="00C0391E">
              <w:rPr>
                <w:noProof/>
                <w:position w:val="-12"/>
              </w:rPr>
              <w:object w:dxaOrig="340" w:dyaOrig="380" w14:anchorId="6BEE60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0" type="#_x0000_t75" style="width:16.5pt;height:19.5pt" o:ole="">
                  <v:imagedata r:id="rId9" o:title=""/>
                </v:shape>
                <o:OLEObject Type="Embed" ProgID="Equation.DSMT4" ShapeID="_x0000_i1830" DrawAspect="Content" ObjectID="_1779234508" r:id="rId10"/>
              </w:object>
            </w:r>
            <w:r>
              <w:rPr>
                <w:noProof/>
                <w:webHidden/>
              </w:rPr>
              <w:tab/>
            </w:r>
            <w:r>
              <w:rPr>
                <w:noProof/>
                <w:webHidden/>
              </w:rPr>
              <w:fldChar w:fldCharType="begin"/>
            </w:r>
            <w:r>
              <w:rPr>
                <w:noProof/>
                <w:webHidden/>
              </w:rPr>
              <w:instrText xml:space="preserve"> PAGEREF _Toc168612560 \h </w:instrText>
            </w:r>
            <w:r>
              <w:rPr>
                <w:noProof/>
                <w:webHidden/>
              </w:rPr>
            </w:r>
            <w:r>
              <w:rPr>
                <w:noProof/>
                <w:webHidden/>
              </w:rPr>
              <w:fldChar w:fldCharType="separate"/>
            </w:r>
            <w:r>
              <w:rPr>
                <w:noProof/>
                <w:webHidden/>
              </w:rPr>
              <w:t>16</w:t>
            </w:r>
            <w:r>
              <w:rPr>
                <w:noProof/>
                <w:webHidden/>
              </w:rPr>
              <w:fldChar w:fldCharType="end"/>
            </w:r>
          </w:hyperlink>
        </w:p>
        <w:p w14:paraId="50FD53DB" w14:textId="335A9A88" w:rsidR="00666FEC" w:rsidRDefault="00666FEC">
          <w:pPr>
            <w:pStyle w:val="21"/>
            <w:tabs>
              <w:tab w:val="left" w:pos="880"/>
              <w:tab w:val="right" w:leader="dot" w:pos="9345"/>
            </w:tabs>
            <w:rPr>
              <w:rFonts w:eastAsiaTheme="minorEastAsia"/>
              <w:noProof/>
              <w:lang w:eastAsia="ru-RU"/>
            </w:rPr>
          </w:pPr>
          <w:hyperlink w:anchor="_Toc168612561" w:history="1">
            <w:r w:rsidRPr="00AE44F3">
              <w:rPr>
                <w:rStyle w:val="af6"/>
                <w:rFonts w:eastAsia="Calibri"/>
                <w:noProof/>
              </w:rPr>
              <w:t>2.2</w:t>
            </w:r>
            <w:r>
              <w:rPr>
                <w:rFonts w:eastAsiaTheme="minorEastAsia"/>
                <w:noProof/>
                <w:lang w:eastAsia="ru-RU"/>
              </w:rPr>
              <w:tab/>
            </w:r>
            <w:r w:rsidRPr="00AE44F3">
              <w:rPr>
                <w:rStyle w:val="af6"/>
                <w:rFonts w:eastAsia="Calibri"/>
                <w:noProof/>
              </w:rPr>
              <w:t>Определение индуктивности и сопротивления обмотки якоря</w:t>
            </w:r>
            <w:r>
              <w:rPr>
                <w:noProof/>
                <w:webHidden/>
              </w:rPr>
              <w:tab/>
            </w:r>
            <w:r>
              <w:rPr>
                <w:noProof/>
                <w:webHidden/>
              </w:rPr>
              <w:fldChar w:fldCharType="begin"/>
            </w:r>
            <w:r>
              <w:rPr>
                <w:noProof/>
                <w:webHidden/>
              </w:rPr>
              <w:instrText xml:space="preserve"> PAGEREF _Toc168612561 \h </w:instrText>
            </w:r>
            <w:r>
              <w:rPr>
                <w:noProof/>
                <w:webHidden/>
              </w:rPr>
            </w:r>
            <w:r>
              <w:rPr>
                <w:noProof/>
                <w:webHidden/>
              </w:rPr>
              <w:fldChar w:fldCharType="separate"/>
            </w:r>
            <w:r>
              <w:rPr>
                <w:noProof/>
                <w:webHidden/>
              </w:rPr>
              <w:t>16</w:t>
            </w:r>
            <w:r>
              <w:rPr>
                <w:noProof/>
                <w:webHidden/>
              </w:rPr>
              <w:fldChar w:fldCharType="end"/>
            </w:r>
          </w:hyperlink>
        </w:p>
        <w:p w14:paraId="2186E5E2" w14:textId="356C7242" w:rsidR="00666FEC" w:rsidRDefault="00666FEC">
          <w:pPr>
            <w:pStyle w:val="21"/>
            <w:tabs>
              <w:tab w:val="right" w:leader="dot" w:pos="9345"/>
            </w:tabs>
            <w:rPr>
              <w:rFonts w:eastAsiaTheme="minorEastAsia"/>
              <w:noProof/>
              <w:lang w:eastAsia="ru-RU"/>
            </w:rPr>
          </w:pPr>
          <w:hyperlink w:anchor="_Toc168612562" w:history="1">
            <w:r w:rsidRPr="00AE44F3">
              <w:rPr>
                <w:rStyle w:val="af6"/>
                <w:rFonts w:eastAsia="Calibri"/>
                <w:noProof/>
              </w:rPr>
              <w:t xml:space="preserve">2.3 Определение конструктивного параметра электродвигателя </w:t>
            </w:r>
            <w:r w:rsidRPr="00724F4E">
              <w:rPr>
                <w:noProof/>
                <w:position w:val="-12"/>
              </w:rPr>
              <w:object w:dxaOrig="380" w:dyaOrig="380" w14:anchorId="32FAEC99">
                <v:shape id="_x0000_i1831" type="#_x0000_t75" style="width:19.5pt;height:19.5pt" o:ole="">
                  <v:imagedata r:id="rId11" o:title=""/>
                </v:shape>
                <o:OLEObject Type="Embed" ProgID="Equation.DSMT4" ShapeID="_x0000_i1831" DrawAspect="Content" ObjectID="_1779234509" r:id="rId12"/>
              </w:object>
            </w:r>
            <w:r>
              <w:rPr>
                <w:noProof/>
                <w:webHidden/>
              </w:rPr>
              <w:tab/>
            </w:r>
            <w:r>
              <w:rPr>
                <w:noProof/>
                <w:webHidden/>
              </w:rPr>
              <w:fldChar w:fldCharType="begin"/>
            </w:r>
            <w:r>
              <w:rPr>
                <w:noProof/>
                <w:webHidden/>
              </w:rPr>
              <w:instrText xml:space="preserve"> PAGEREF _Toc168612562 \h </w:instrText>
            </w:r>
            <w:r>
              <w:rPr>
                <w:noProof/>
                <w:webHidden/>
              </w:rPr>
            </w:r>
            <w:r>
              <w:rPr>
                <w:noProof/>
                <w:webHidden/>
              </w:rPr>
              <w:fldChar w:fldCharType="separate"/>
            </w:r>
            <w:r>
              <w:rPr>
                <w:noProof/>
                <w:webHidden/>
              </w:rPr>
              <w:t>19</w:t>
            </w:r>
            <w:r>
              <w:rPr>
                <w:noProof/>
                <w:webHidden/>
              </w:rPr>
              <w:fldChar w:fldCharType="end"/>
            </w:r>
          </w:hyperlink>
        </w:p>
        <w:p w14:paraId="4F2DC31A" w14:textId="132A88DE" w:rsidR="00666FEC" w:rsidRDefault="00666FEC">
          <w:pPr>
            <w:pStyle w:val="21"/>
            <w:tabs>
              <w:tab w:val="right" w:leader="dot" w:pos="9345"/>
            </w:tabs>
            <w:rPr>
              <w:rFonts w:eastAsiaTheme="minorEastAsia"/>
              <w:noProof/>
              <w:lang w:eastAsia="ru-RU"/>
            </w:rPr>
          </w:pPr>
          <w:hyperlink w:anchor="_Toc168612563" w:history="1">
            <w:r w:rsidRPr="00AE44F3">
              <w:rPr>
                <w:rStyle w:val="af6"/>
                <w:rFonts w:eastAsia="Calibri"/>
                <w:noProof/>
              </w:rPr>
              <w:t>2.4 Расчёт момента инерции электропривода</w:t>
            </w:r>
            <w:r>
              <w:rPr>
                <w:noProof/>
                <w:webHidden/>
              </w:rPr>
              <w:tab/>
            </w:r>
            <w:r>
              <w:rPr>
                <w:noProof/>
                <w:webHidden/>
              </w:rPr>
              <w:fldChar w:fldCharType="begin"/>
            </w:r>
            <w:r>
              <w:rPr>
                <w:noProof/>
                <w:webHidden/>
              </w:rPr>
              <w:instrText xml:space="preserve"> PAGEREF _Toc168612563 \h </w:instrText>
            </w:r>
            <w:r>
              <w:rPr>
                <w:noProof/>
                <w:webHidden/>
              </w:rPr>
            </w:r>
            <w:r>
              <w:rPr>
                <w:noProof/>
                <w:webHidden/>
              </w:rPr>
              <w:fldChar w:fldCharType="separate"/>
            </w:r>
            <w:r>
              <w:rPr>
                <w:noProof/>
                <w:webHidden/>
              </w:rPr>
              <w:t>22</w:t>
            </w:r>
            <w:r>
              <w:rPr>
                <w:noProof/>
                <w:webHidden/>
              </w:rPr>
              <w:fldChar w:fldCharType="end"/>
            </w:r>
          </w:hyperlink>
        </w:p>
        <w:p w14:paraId="29A29889" w14:textId="248C6406" w:rsidR="00666FEC" w:rsidRDefault="00666FEC">
          <w:pPr>
            <w:pStyle w:val="21"/>
            <w:tabs>
              <w:tab w:val="right" w:leader="dot" w:pos="9345"/>
            </w:tabs>
            <w:rPr>
              <w:rFonts w:eastAsiaTheme="minorEastAsia"/>
              <w:noProof/>
              <w:lang w:eastAsia="ru-RU"/>
            </w:rPr>
          </w:pPr>
          <w:hyperlink w:anchor="_Toc168612564" w:history="1">
            <w:r w:rsidRPr="00AE44F3">
              <w:rPr>
                <w:rStyle w:val="af6"/>
                <w:rFonts w:eastAsia="Calibri"/>
                <w:noProof/>
              </w:rPr>
              <w:t>2.5 Поддержка датчика положения</w:t>
            </w:r>
            <w:r>
              <w:rPr>
                <w:noProof/>
                <w:webHidden/>
              </w:rPr>
              <w:tab/>
            </w:r>
            <w:r>
              <w:rPr>
                <w:noProof/>
                <w:webHidden/>
              </w:rPr>
              <w:fldChar w:fldCharType="begin"/>
            </w:r>
            <w:r>
              <w:rPr>
                <w:noProof/>
                <w:webHidden/>
              </w:rPr>
              <w:instrText xml:space="preserve"> PAGEREF _Toc168612564 \h </w:instrText>
            </w:r>
            <w:r>
              <w:rPr>
                <w:noProof/>
                <w:webHidden/>
              </w:rPr>
            </w:r>
            <w:r>
              <w:rPr>
                <w:noProof/>
                <w:webHidden/>
              </w:rPr>
              <w:fldChar w:fldCharType="separate"/>
            </w:r>
            <w:r>
              <w:rPr>
                <w:noProof/>
                <w:webHidden/>
              </w:rPr>
              <w:t>26</w:t>
            </w:r>
            <w:r>
              <w:rPr>
                <w:noProof/>
                <w:webHidden/>
              </w:rPr>
              <w:fldChar w:fldCharType="end"/>
            </w:r>
          </w:hyperlink>
        </w:p>
        <w:p w14:paraId="5DC27C4F" w14:textId="1B0788AB" w:rsidR="00666FEC" w:rsidRDefault="00666FEC">
          <w:pPr>
            <w:pStyle w:val="12"/>
            <w:tabs>
              <w:tab w:val="right" w:leader="dot" w:pos="9345"/>
            </w:tabs>
            <w:rPr>
              <w:rFonts w:eastAsiaTheme="minorEastAsia"/>
              <w:noProof/>
              <w:lang w:eastAsia="ru-RU"/>
            </w:rPr>
          </w:pPr>
          <w:hyperlink w:anchor="_Toc168612565" w:history="1">
            <w:r w:rsidRPr="00AE44F3">
              <w:rPr>
                <w:rStyle w:val="af6"/>
                <w:noProof/>
              </w:rPr>
              <w:t>3. Разработка и настройка контура управления током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_Toc168612565 \h </w:instrText>
            </w:r>
            <w:r>
              <w:rPr>
                <w:noProof/>
                <w:webHidden/>
              </w:rPr>
            </w:r>
            <w:r>
              <w:rPr>
                <w:noProof/>
                <w:webHidden/>
              </w:rPr>
              <w:fldChar w:fldCharType="separate"/>
            </w:r>
            <w:r>
              <w:rPr>
                <w:noProof/>
                <w:webHidden/>
              </w:rPr>
              <w:t>31</w:t>
            </w:r>
            <w:r>
              <w:rPr>
                <w:noProof/>
                <w:webHidden/>
              </w:rPr>
              <w:fldChar w:fldCharType="end"/>
            </w:r>
          </w:hyperlink>
        </w:p>
        <w:p w14:paraId="0927D9EA" w14:textId="3E078B78" w:rsidR="00666FEC" w:rsidRDefault="00666FEC">
          <w:pPr>
            <w:pStyle w:val="21"/>
            <w:tabs>
              <w:tab w:val="right" w:leader="dot" w:pos="9345"/>
            </w:tabs>
            <w:rPr>
              <w:rFonts w:eastAsiaTheme="minorEastAsia"/>
              <w:noProof/>
              <w:lang w:eastAsia="ru-RU"/>
            </w:rPr>
          </w:pPr>
          <w:hyperlink w:anchor="_Toc168612566" w:history="1">
            <w:r w:rsidRPr="00AE44F3">
              <w:rPr>
                <w:rStyle w:val="af6"/>
                <w:noProof/>
              </w:rPr>
              <w:t>3.1 Анализ объекта управления контура тока</w:t>
            </w:r>
            <w:r>
              <w:rPr>
                <w:noProof/>
                <w:webHidden/>
              </w:rPr>
              <w:tab/>
            </w:r>
            <w:r>
              <w:rPr>
                <w:noProof/>
                <w:webHidden/>
              </w:rPr>
              <w:fldChar w:fldCharType="begin"/>
            </w:r>
            <w:r>
              <w:rPr>
                <w:noProof/>
                <w:webHidden/>
              </w:rPr>
              <w:instrText xml:space="preserve"> PAGEREF _Toc168612566 \h </w:instrText>
            </w:r>
            <w:r>
              <w:rPr>
                <w:noProof/>
                <w:webHidden/>
              </w:rPr>
            </w:r>
            <w:r>
              <w:rPr>
                <w:noProof/>
                <w:webHidden/>
              </w:rPr>
              <w:fldChar w:fldCharType="separate"/>
            </w:r>
            <w:r>
              <w:rPr>
                <w:noProof/>
                <w:webHidden/>
              </w:rPr>
              <w:t>31</w:t>
            </w:r>
            <w:r>
              <w:rPr>
                <w:noProof/>
                <w:webHidden/>
              </w:rPr>
              <w:fldChar w:fldCharType="end"/>
            </w:r>
          </w:hyperlink>
        </w:p>
        <w:p w14:paraId="58DF991C" w14:textId="2175F0DD" w:rsidR="00666FEC" w:rsidRDefault="00666FEC">
          <w:pPr>
            <w:pStyle w:val="21"/>
            <w:tabs>
              <w:tab w:val="right" w:leader="dot" w:pos="9345"/>
            </w:tabs>
            <w:rPr>
              <w:rFonts w:eastAsiaTheme="minorEastAsia"/>
              <w:noProof/>
              <w:lang w:eastAsia="ru-RU"/>
            </w:rPr>
          </w:pPr>
          <w:hyperlink w:anchor="_Toc168612567" w:history="1">
            <w:r w:rsidRPr="00AE44F3">
              <w:rPr>
                <w:rStyle w:val="af6"/>
                <w:rFonts w:eastAsia="Calibri"/>
                <w:noProof/>
              </w:rPr>
              <w:t>3.2 Настройка контура управления током</w:t>
            </w:r>
            <w:r>
              <w:rPr>
                <w:noProof/>
                <w:webHidden/>
              </w:rPr>
              <w:tab/>
            </w:r>
            <w:r>
              <w:rPr>
                <w:noProof/>
                <w:webHidden/>
              </w:rPr>
              <w:fldChar w:fldCharType="begin"/>
            </w:r>
            <w:r>
              <w:rPr>
                <w:noProof/>
                <w:webHidden/>
              </w:rPr>
              <w:instrText xml:space="preserve"> PAGEREF _Toc168612567 \h </w:instrText>
            </w:r>
            <w:r>
              <w:rPr>
                <w:noProof/>
                <w:webHidden/>
              </w:rPr>
            </w:r>
            <w:r>
              <w:rPr>
                <w:noProof/>
                <w:webHidden/>
              </w:rPr>
              <w:fldChar w:fldCharType="separate"/>
            </w:r>
            <w:r>
              <w:rPr>
                <w:noProof/>
                <w:webHidden/>
              </w:rPr>
              <w:t>32</w:t>
            </w:r>
            <w:r>
              <w:rPr>
                <w:noProof/>
                <w:webHidden/>
              </w:rPr>
              <w:fldChar w:fldCharType="end"/>
            </w:r>
          </w:hyperlink>
        </w:p>
        <w:p w14:paraId="15019C5E" w14:textId="7B589659" w:rsidR="00666FEC" w:rsidRDefault="00666FEC">
          <w:pPr>
            <w:pStyle w:val="21"/>
            <w:tabs>
              <w:tab w:val="right" w:leader="dot" w:pos="9345"/>
            </w:tabs>
            <w:rPr>
              <w:rFonts w:eastAsiaTheme="minorEastAsia"/>
              <w:noProof/>
              <w:lang w:eastAsia="ru-RU"/>
            </w:rPr>
          </w:pPr>
          <w:hyperlink w:anchor="_Toc168612568" w:history="1">
            <w:r w:rsidRPr="00AE44F3">
              <w:rPr>
                <w:rStyle w:val="af6"/>
                <w:noProof/>
                <w:lang w:eastAsia="ru-RU"/>
              </w:rPr>
              <w:t>3.3 Ожидаемые показатели качества</w:t>
            </w:r>
            <w:r>
              <w:rPr>
                <w:noProof/>
                <w:webHidden/>
              </w:rPr>
              <w:tab/>
            </w:r>
            <w:r>
              <w:rPr>
                <w:noProof/>
                <w:webHidden/>
              </w:rPr>
              <w:fldChar w:fldCharType="begin"/>
            </w:r>
            <w:r>
              <w:rPr>
                <w:noProof/>
                <w:webHidden/>
              </w:rPr>
              <w:instrText xml:space="preserve"> PAGEREF _Toc168612568 \h </w:instrText>
            </w:r>
            <w:r>
              <w:rPr>
                <w:noProof/>
                <w:webHidden/>
              </w:rPr>
            </w:r>
            <w:r>
              <w:rPr>
                <w:noProof/>
                <w:webHidden/>
              </w:rPr>
              <w:fldChar w:fldCharType="separate"/>
            </w:r>
            <w:r>
              <w:rPr>
                <w:noProof/>
                <w:webHidden/>
              </w:rPr>
              <w:t>34</w:t>
            </w:r>
            <w:r>
              <w:rPr>
                <w:noProof/>
                <w:webHidden/>
              </w:rPr>
              <w:fldChar w:fldCharType="end"/>
            </w:r>
          </w:hyperlink>
        </w:p>
        <w:p w14:paraId="79D889C7" w14:textId="6EC07340" w:rsidR="00666FEC" w:rsidRDefault="00666FEC">
          <w:pPr>
            <w:pStyle w:val="21"/>
            <w:tabs>
              <w:tab w:val="right" w:leader="dot" w:pos="9345"/>
            </w:tabs>
            <w:rPr>
              <w:rFonts w:eastAsiaTheme="minorEastAsia"/>
              <w:noProof/>
              <w:lang w:eastAsia="ru-RU"/>
            </w:rPr>
          </w:pPr>
          <w:hyperlink w:anchor="_Toc168612569" w:history="1">
            <w:r w:rsidRPr="00AE44F3">
              <w:rPr>
                <w:rStyle w:val="af6"/>
                <w:noProof/>
              </w:rPr>
              <w:t>3.4 Имитационное моделирование переходных процессов в контуре тока</w:t>
            </w:r>
            <w:r>
              <w:rPr>
                <w:noProof/>
                <w:webHidden/>
              </w:rPr>
              <w:tab/>
            </w:r>
            <w:r>
              <w:rPr>
                <w:noProof/>
                <w:webHidden/>
              </w:rPr>
              <w:fldChar w:fldCharType="begin"/>
            </w:r>
            <w:r>
              <w:rPr>
                <w:noProof/>
                <w:webHidden/>
              </w:rPr>
              <w:instrText xml:space="preserve"> PAGEREF _Toc168612569 \h </w:instrText>
            </w:r>
            <w:r>
              <w:rPr>
                <w:noProof/>
                <w:webHidden/>
              </w:rPr>
            </w:r>
            <w:r>
              <w:rPr>
                <w:noProof/>
                <w:webHidden/>
              </w:rPr>
              <w:fldChar w:fldCharType="separate"/>
            </w:r>
            <w:r>
              <w:rPr>
                <w:noProof/>
                <w:webHidden/>
              </w:rPr>
              <w:t>35</w:t>
            </w:r>
            <w:r>
              <w:rPr>
                <w:noProof/>
                <w:webHidden/>
              </w:rPr>
              <w:fldChar w:fldCharType="end"/>
            </w:r>
          </w:hyperlink>
        </w:p>
        <w:p w14:paraId="032A8A03" w14:textId="240C7D1B" w:rsidR="00666FEC" w:rsidRDefault="00666FEC">
          <w:pPr>
            <w:pStyle w:val="21"/>
            <w:tabs>
              <w:tab w:val="right" w:leader="dot" w:pos="9345"/>
            </w:tabs>
            <w:rPr>
              <w:rFonts w:eastAsiaTheme="minorEastAsia"/>
              <w:noProof/>
              <w:lang w:eastAsia="ru-RU"/>
            </w:rPr>
          </w:pPr>
          <w:hyperlink w:anchor="_Toc168612570" w:history="1">
            <w:r w:rsidRPr="00AE44F3">
              <w:rPr>
                <w:rStyle w:val="af6"/>
                <w:noProof/>
              </w:rPr>
              <w:t>3.5 Учёт физических ограничений, присущих системе</w:t>
            </w:r>
            <w:r>
              <w:rPr>
                <w:noProof/>
                <w:webHidden/>
              </w:rPr>
              <w:tab/>
            </w:r>
            <w:r>
              <w:rPr>
                <w:noProof/>
                <w:webHidden/>
              </w:rPr>
              <w:fldChar w:fldCharType="begin"/>
            </w:r>
            <w:r>
              <w:rPr>
                <w:noProof/>
                <w:webHidden/>
              </w:rPr>
              <w:instrText xml:space="preserve"> PAGEREF _Toc168612570 \h </w:instrText>
            </w:r>
            <w:r>
              <w:rPr>
                <w:noProof/>
                <w:webHidden/>
              </w:rPr>
            </w:r>
            <w:r>
              <w:rPr>
                <w:noProof/>
                <w:webHidden/>
              </w:rPr>
              <w:fldChar w:fldCharType="separate"/>
            </w:r>
            <w:r>
              <w:rPr>
                <w:noProof/>
                <w:webHidden/>
              </w:rPr>
              <w:t>37</w:t>
            </w:r>
            <w:r>
              <w:rPr>
                <w:noProof/>
                <w:webHidden/>
              </w:rPr>
              <w:fldChar w:fldCharType="end"/>
            </w:r>
          </w:hyperlink>
        </w:p>
        <w:p w14:paraId="11FD4C2A" w14:textId="310D7D1B" w:rsidR="00666FEC" w:rsidRDefault="00666FEC">
          <w:pPr>
            <w:pStyle w:val="12"/>
            <w:tabs>
              <w:tab w:val="right" w:leader="dot" w:pos="9345"/>
            </w:tabs>
            <w:rPr>
              <w:rFonts w:eastAsiaTheme="minorEastAsia"/>
              <w:noProof/>
              <w:lang w:eastAsia="ru-RU"/>
            </w:rPr>
          </w:pPr>
          <w:hyperlink w:anchor="_Toc168612571" w:history="1">
            <w:r w:rsidRPr="00AE44F3">
              <w:rPr>
                <w:rStyle w:val="af6"/>
                <w:noProof/>
              </w:rPr>
              <w:t>4. Разработка и настройка контура управления скоростью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_Toc168612571 \h </w:instrText>
            </w:r>
            <w:r>
              <w:rPr>
                <w:noProof/>
                <w:webHidden/>
              </w:rPr>
            </w:r>
            <w:r>
              <w:rPr>
                <w:noProof/>
                <w:webHidden/>
              </w:rPr>
              <w:fldChar w:fldCharType="separate"/>
            </w:r>
            <w:r>
              <w:rPr>
                <w:noProof/>
                <w:webHidden/>
              </w:rPr>
              <w:t>39</w:t>
            </w:r>
            <w:r>
              <w:rPr>
                <w:noProof/>
                <w:webHidden/>
              </w:rPr>
              <w:fldChar w:fldCharType="end"/>
            </w:r>
          </w:hyperlink>
        </w:p>
        <w:p w14:paraId="3D5FAE25" w14:textId="0C48516D" w:rsidR="00666FEC" w:rsidRDefault="00666FEC">
          <w:pPr>
            <w:pStyle w:val="21"/>
            <w:tabs>
              <w:tab w:val="right" w:leader="dot" w:pos="9345"/>
            </w:tabs>
            <w:rPr>
              <w:rFonts w:eastAsiaTheme="minorEastAsia"/>
              <w:noProof/>
              <w:lang w:eastAsia="ru-RU"/>
            </w:rPr>
          </w:pPr>
          <w:hyperlink w:anchor="_Toc168612572" w:history="1">
            <w:r w:rsidRPr="00AE44F3">
              <w:rPr>
                <w:rStyle w:val="af6"/>
                <w:noProof/>
              </w:rPr>
              <w:t>4.1. Анализ объекта управления контура скорости</w:t>
            </w:r>
            <w:r>
              <w:rPr>
                <w:noProof/>
                <w:webHidden/>
              </w:rPr>
              <w:tab/>
            </w:r>
            <w:r>
              <w:rPr>
                <w:noProof/>
                <w:webHidden/>
              </w:rPr>
              <w:fldChar w:fldCharType="begin"/>
            </w:r>
            <w:r>
              <w:rPr>
                <w:noProof/>
                <w:webHidden/>
              </w:rPr>
              <w:instrText xml:space="preserve"> PAGEREF _Toc168612572 \h </w:instrText>
            </w:r>
            <w:r>
              <w:rPr>
                <w:noProof/>
                <w:webHidden/>
              </w:rPr>
            </w:r>
            <w:r>
              <w:rPr>
                <w:noProof/>
                <w:webHidden/>
              </w:rPr>
              <w:fldChar w:fldCharType="separate"/>
            </w:r>
            <w:r>
              <w:rPr>
                <w:noProof/>
                <w:webHidden/>
              </w:rPr>
              <w:t>39</w:t>
            </w:r>
            <w:r>
              <w:rPr>
                <w:noProof/>
                <w:webHidden/>
              </w:rPr>
              <w:fldChar w:fldCharType="end"/>
            </w:r>
          </w:hyperlink>
        </w:p>
        <w:p w14:paraId="1AA8857B" w14:textId="11568711" w:rsidR="00666FEC" w:rsidRDefault="00666FEC">
          <w:pPr>
            <w:pStyle w:val="21"/>
            <w:tabs>
              <w:tab w:val="right" w:leader="dot" w:pos="9345"/>
            </w:tabs>
            <w:rPr>
              <w:rFonts w:eastAsiaTheme="minorEastAsia"/>
              <w:noProof/>
              <w:lang w:eastAsia="ru-RU"/>
            </w:rPr>
          </w:pPr>
          <w:hyperlink w:anchor="_Toc168612573" w:history="1">
            <w:r w:rsidRPr="00AE44F3">
              <w:rPr>
                <w:rStyle w:val="af6"/>
                <w:rFonts w:eastAsia="Calibri"/>
                <w:noProof/>
              </w:rPr>
              <w:t>4.2 Настройка контура управления скоростью</w:t>
            </w:r>
            <w:r>
              <w:rPr>
                <w:noProof/>
                <w:webHidden/>
              </w:rPr>
              <w:tab/>
            </w:r>
            <w:r>
              <w:rPr>
                <w:noProof/>
                <w:webHidden/>
              </w:rPr>
              <w:fldChar w:fldCharType="begin"/>
            </w:r>
            <w:r>
              <w:rPr>
                <w:noProof/>
                <w:webHidden/>
              </w:rPr>
              <w:instrText xml:space="preserve"> PAGEREF _Toc168612573 \h </w:instrText>
            </w:r>
            <w:r>
              <w:rPr>
                <w:noProof/>
                <w:webHidden/>
              </w:rPr>
            </w:r>
            <w:r>
              <w:rPr>
                <w:noProof/>
                <w:webHidden/>
              </w:rPr>
              <w:fldChar w:fldCharType="separate"/>
            </w:r>
            <w:r>
              <w:rPr>
                <w:noProof/>
                <w:webHidden/>
              </w:rPr>
              <w:t>40</w:t>
            </w:r>
            <w:r>
              <w:rPr>
                <w:noProof/>
                <w:webHidden/>
              </w:rPr>
              <w:fldChar w:fldCharType="end"/>
            </w:r>
          </w:hyperlink>
        </w:p>
        <w:p w14:paraId="4E157076" w14:textId="3BD972CF" w:rsidR="00666FEC" w:rsidRDefault="00666FEC">
          <w:pPr>
            <w:pStyle w:val="21"/>
            <w:tabs>
              <w:tab w:val="right" w:leader="dot" w:pos="9345"/>
            </w:tabs>
            <w:rPr>
              <w:rFonts w:eastAsiaTheme="minorEastAsia"/>
              <w:noProof/>
              <w:lang w:eastAsia="ru-RU"/>
            </w:rPr>
          </w:pPr>
          <w:hyperlink w:anchor="_Toc168612574" w:history="1">
            <w:r w:rsidRPr="00AE44F3">
              <w:rPr>
                <w:rStyle w:val="af6"/>
                <w:noProof/>
                <w:lang w:eastAsia="ru-RU"/>
              </w:rPr>
              <w:t>4.3 Ожидаемые показатели качества</w:t>
            </w:r>
            <w:r>
              <w:rPr>
                <w:noProof/>
                <w:webHidden/>
              </w:rPr>
              <w:tab/>
            </w:r>
            <w:r>
              <w:rPr>
                <w:noProof/>
                <w:webHidden/>
              </w:rPr>
              <w:fldChar w:fldCharType="begin"/>
            </w:r>
            <w:r>
              <w:rPr>
                <w:noProof/>
                <w:webHidden/>
              </w:rPr>
              <w:instrText xml:space="preserve"> PAGEREF _Toc168612574 \h </w:instrText>
            </w:r>
            <w:r>
              <w:rPr>
                <w:noProof/>
                <w:webHidden/>
              </w:rPr>
            </w:r>
            <w:r>
              <w:rPr>
                <w:noProof/>
                <w:webHidden/>
              </w:rPr>
              <w:fldChar w:fldCharType="separate"/>
            </w:r>
            <w:r>
              <w:rPr>
                <w:noProof/>
                <w:webHidden/>
              </w:rPr>
              <w:t>41</w:t>
            </w:r>
            <w:r>
              <w:rPr>
                <w:noProof/>
                <w:webHidden/>
              </w:rPr>
              <w:fldChar w:fldCharType="end"/>
            </w:r>
          </w:hyperlink>
        </w:p>
        <w:p w14:paraId="27884239" w14:textId="7E5B8FE9" w:rsidR="00666FEC" w:rsidRDefault="00666FEC">
          <w:pPr>
            <w:pStyle w:val="21"/>
            <w:tabs>
              <w:tab w:val="right" w:leader="dot" w:pos="9345"/>
            </w:tabs>
            <w:rPr>
              <w:rFonts w:eastAsiaTheme="minorEastAsia"/>
              <w:noProof/>
              <w:lang w:eastAsia="ru-RU"/>
            </w:rPr>
          </w:pPr>
          <w:hyperlink w:anchor="_Toc168612575" w:history="1">
            <w:r w:rsidRPr="00AE44F3">
              <w:rPr>
                <w:rStyle w:val="af6"/>
                <w:noProof/>
              </w:rPr>
              <w:t>4.4 Имитационное моделирование переходных процессов в контуре скорости</w:t>
            </w:r>
            <w:r>
              <w:rPr>
                <w:noProof/>
                <w:webHidden/>
              </w:rPr>
              <w:tab/>
            </w:r>
            <w:r>
              <w:rPr>
                <w:noProof/>
                <w:webHidden/>
              </w:rPr>
              <w:fldChar w:fldCharType="begin"/>
            </w:r>
            <w:r>
              <w:rPr>
                <w:noProof/>
                <w:webHidden/>
              </w:rPr>
              <w:instrText xml:space="preserve"> PAGEREF _Toc168612575 \h </w:instrText>
            </w:r>
            <w:r>
              <w:rPr>
                <w:noProof/>
                <w:webHidden/>
              </w:rPr>
            </w:r>
            <w:r>
              <w:rPr>
                <w:noProof/>
                <w:webHidden/>
              </w:rPr>
              <w:fldChar w:fldCharType="separate"/>
            </w:r>
            <w:r>
              <w:rPr>
                <w:noProof/>
                <w:webHidden/>
              </w:rPr>
              <w:t>42</w:t>
            </w:r>
            <w:r>
              <w:rPr>
                <w:noProof/>
                <w:webHidden/>
              </w:rPr>
              <w:fldChar w:fldCharType="end"/>
            </w:r>
          </w:hyperlink>
        </w:p>
        <w:p w14:paraId="31615901" w14:textId="5CE7133A" w:rsidR="00666FEC" w:rsidRDefault="00666FEC">
          <w:pPr>
            <w:pStyle w:val="21"/>
            <w:tabs>
              <w:tab w:val="right" w:leader="dot" w:pos="9345"/>
            </w:tabs>
            <w:rPr>
              <w:rFonts w:eastAsiaTheme="minorEastAsia"/>
              <w:noProof/>
              <w:lang w:eastAsia="ru-RU"/>
            </w:rPr>
          </w:pPr>
          <w:hyperlink w:anchor="_Toc168612576" w:history="1">
            <w:r w:rsidRPr="00AE44F3">
              <w:rPr>
                <w:rStyle w:val="af6"/>
                <w:noProof/>
                <w:lang w:eastAsia="ru-RU"/>
              </w:rPr>
              <w:t xml:space="preserve">4.5 </w:t>
            </w:r>
            <w:r w:rsidRPr="00AE44F3">
              <w:rPr>
                <w:rStyle w:val="af6"/>
                <w:noProof/>
              </w:rPr>
              <w:t>Учёт физических ограничений контура скорости</w:t>
            </w:r>
            <w:r>
              <w:rPr>
                <w:noProof/>
                <w:webHidden/>
              </w:rPr>
              <w:tab/>
            </w:r>
            <w:r>
              <w:rPr>
                <w:noProof/>
                <w:webHidden/>
              </w:rPr>
              <w:fldChar w:fldCharType="begin"/>
            </w:r>
            <w:r>
              <w:rPr>
                <w:noProof/>
                <w:webHidden/>
              </w:rPr>
              <w:instrText xml:space="preserve"> PAGEREF _Toc168612576 \h </w:instrText>
            </w:r>
            <w:r>
              <w:rPr>
                <w:noProof/>
                <w:webHidden/>
              </w:rPr>
            </w:r>
            <w:r>
              <w:rPr>
                <w:noProof/>
                <w:webHidden/>
              </w:rPr>
              <w:fldChar w:fldCharType="separate"/>
            </w:r>
            <w:r>
              <w:rPr>
                <w:noProof/>
                <w:webHidden/>
              </w:rPr>
              <w:t>43</w:t>
            </w:r>
            <w:r>
              <w:rPr>
                <w:noProof/>
                <w:webHidden/>
              </w:rPr>
              <w:fldChar w:fldCharType="end"/>
            </w:r>
          </w:hyperlink>
        </w:p>
        <w:p w14:paraId="7EA03C19" w14:textId="031D225A" w:rsidR="00666FEC" w:rsidRDefault="00666FEC">
          <w:pPr>
            <w:pStyle w:val="12"/>
            <w:tabs>
              <w:tab w:val="right" w:leader="dot" w:pos="9345"/>
            </w:tabs>
            <w:rPr>
              <w:rFonts w:eastAsiaTheme="minorEastAsia"/>
              <w:noProof/>
              <w:lang w:eastAsia="ru-RU"/>
            </w:rPr>
          </w:pPr>
          <w:hyperlink w:anchor="_Toc168612577" w:history="1">
            <w:r w:rsidRPr="00AE44F3">
              <w:rPr>
                <w:rStyle w:val="af6"/>
                <w:noProof/>
              </w:rPr>
              <w:t>5. Разработка и настройка контура управления положением электропривода рулевой рейки с учётом физических ограничений, присущих системе.</w:t>
            </w:r>
            <w:r>
              <w:rPr>
                <w:noProof/>
                <w:webHidden/>
              </w:rPr>
              <w:tab/>
            </w:r>
            <w:r>
              <w:rPr>
                <w:noProof/>
                <w:webHidden/>
              </w:rPr>
              <w:fldChar w:fldCharType="begin"/>
            </w:r>
            <w:r>
              <w:rPr>
                <w:noProof/>
                <w:webHidden/>
              </w:rPr>
              <w:instrText xml:space="preserve"> PAGEREF _Toc168612577 \h </w:instrText>
            </w:r>
            <w:r>
              <w:rPr>
                <w:noProof/>
                <w:webHidden/>
              </w:rPr>
            </w:r>
            <w:r>
              <w:rPr>
                <w:noProof/>
                <w:webHidden/>
              </w:rPr>
              <w:fldChar w:fldCharType="separate"/>
            </w:r>
            <w:r>
              <w:rPr>
                <w:noProof/>
                <w:webHidden/>
              </w:rPr>
              <w:t>45</w:t>
            </w:r>
            <w:r>
              <w:rPr>
                <w:noProof/>
                <w:webHidden/>
              </w:rPr>
              <w:fldChar w:fldCharType="end"/>
            </w:r>
          </w:hyperlink>
        </w:p>
        <w:p w14:paraId="642E88E2" w14:textId="635E0128" w:rsidR="00666FEC" w:rsidRDefault="00666FEC">
          <w:pPr>
            <w:pStyle w:val="21"/>
            <w:tabs>
              <w:tab w:val="right" w:leader="dot" w:pos="9345"/>
            </w:tabs>
            <w:rPr>
              <w:rFonts w:eastAsiaTheme="minorEastAsia"/>
              <w:noProof/>
              <w:lang w:eastAsia="ru-RU"/>
            </w:rPr>
          </w:pPr>
          <w:hyperlink w:anchor="_Toc168612578" w:history="1">
            <w:r w:rsidRPr="00AE44F3">
              <w:rPr>
                <w:rStyle w:val="af6"/>
                <w:noProof/>
              </w:rPr>
              <w:t>5.1 Анализ объекта управления контура положения</w:t>
            </w:r>
            <w:r>
              <w:rPr>
                <w:noProof/>
                <w:webHidden/>
              </w:rPr>
              <w:tab/>
            </w:r>
            <w:r>
              <w:rPr>
                <w:noProof/>
                <w:webHidden/>
              </w:rPr>
              <w:fldChar w:fldCharType="begin"/>
            </w:r>
            <w:r>
              <w:rPr>
                <w:noProof/>
                <w:webHidden/>
              </w:rPr>
              <w:instrText xml:space="preserve"> PAGEREF _Toc168612578 \h </w:instrText>
            </w:r>
            <w:r>
              <w:rPr>
                <w:noProof/>
                <w:webHidden/>
              </w:rPr>
            </w:r>
            <w:r>
              <w:rPr>
                <w:noProof/>
                <w:webHidden/>
              </w:rPr>
              <w:fldChar w:fldCharType="separate"/>
            </w:r>
            <w:r>
              <w:rPr>
                <w:noProof/>
                <w:webHidden/>
              </w:rPr>
              <w:t>45</w:t>
            </w:r>
            <w:r>
              <w:rPr>
                <w:noProof/>
                <w:webHidden/>
              </w:rPr>
              <w:fldChar w:fldCharType="end"/>
            </w:r>
          </w:hyperlink>
        </w:p>
        <w:p w14:paraId="68464567" w14:textId="51705414" w:rsidR="00666FEC" w:rsidRDefault="00666FEC">
          <w:pPr>
            <w:pStyle w:val="21"/>
            <w:tabs>
              <w:tab w:val="right" w:leader="dot" w:pos="9345"/>
            </w:tabs>
            <w:rPr>
              <w:rFonts w:eastAsiaTheme="minorEastAsia"/>
              <w:noProof/>
              <w:lang w:eastAsia="ru-RU"/>
            </w:rPr>
          </w:pPr>
          <w:hyperlink w:anchor="_Toc168612579" w:history="1">
            <w:r w:rsidRPr="00AE44F3">
              <w:rPr>
                <w:rStyle w:val="af6"/>
                <w:noProof/>
              </w:rPr>
              <w:t>5.2 Настройка контура управления положением</w:t>
            </w:r>
            <w:r>
              <w:rPr>
                <w:noProof/>
                <w:webHidden/>
              </w:rPr>
              <w:tab/>
            </w:r>
            <w:r>
              <w:rPr>
                <w:noProof/>
                <w:webHidden/>
              </w:rPr>
              <w:fldChar w:fldCharType="begin"/>
            </w:r>
            <w:r>
              <w:rPr>
                <w:noProof/>
                <w:webHidden/>
              </w:rPr>
              <w:instrText xml:space="preserve"> PAGEREF _Toc168612579 \h </w:instrText>
            </w:r>
            <w:r>
              <w:rPr>
                <w:noProof/>
                <w:webHidden/>
              </w:rPr>
            </w:r>
            <w:r>
              <w:rPr>
                <w:noProof/>
                <w:webHidden/>
              </w:rPr>
              <w:fldChar w:fldCharType="separate"/>
            </w:r>
            <w:r>
              <w:rPr>
                <w:noProof/>
                <w:webHidden/>
              </w:rPr>
              <w:t>46</w:t>
            </w:r>
            <w:r>
              <w:rPr>
                <w:noProof/>
                <w:webHidden/>
              </w:rPr>
              <w:fldChar w:fldCharType="end"/>
            </w:r>
          </w:hyperlink>
        </w:p>
        <w:p w14:paraId="6AE1718F" w14:textId="3BF8E536" w:rsidR="00666FEC" w:rsidRDefault="00666FEC">
          <w:pPr>
            <w:pStyle w:val="21"/>
            <w:tabs>
              <w:tab w:val="right" w:leader="dot" w:pos="9345"/>
            </w:tabs>
            <w:rPr>
              <w:rFonts w:eastAsiaTheme="minorEastAsia"/>
              <w:noProof/>
              <w:lang w:eastAsia="ru-RU"/>
            </w:rPr>
          </w:pPr>
          <w:hyperlink w:anchor="_Toc168612580" w:history="1">
            <w:r w:rsidRPr="00AE44F3">
              <w:rPr>
                <w:rStyle w:val="af6"/>
                <w:noProof/>
              </w:rPr>
              <w:t>5.3 Имитационное моделирование переходных процессов в контуре положения</w:t>
            </w:r>
            <w:r>
              <w:rPr>
                <w:noProof/>
                <w:webHidden/>
              </w:rPr>
              <w:tab/>
            </w:r>
            <w:r>
              <w:rPr>
                <w:noProof/>
                <w:webHidden/>
              </w:rPr>
              <w:fldChar w:fldCharType="begin"/>
            </w:r>
            <w:r>
              <w:rPr>
                <w:noProof/>
                <w:webHidden/>
              </w:rPr>
              <w:instrText xml:space="preserve"> PAGEREF _Toc168612580 \h </w:instrText>
            </w:r>
            <w:r>
              <w:rPr>
                <w:noProof/>
                <w:webHidden/>
              </w:rPr>
            </w:r>
            <w:r>
              <w:rPr>
                <w:noProof/>
                <w:webHidden/>
              </w:rPr>
              <w:fldChar w:fldCharType="separate"/>
            </w:r>
            <w:r>
              <w:rPr>
                <w:noProof/>
                <w:webHidden/>
              </w:rPr>
              <w:t>47</w:t>
            </w:r>
            <w:r>
              <w:rPr>
                <w:noProof/>
                <w:webHidden/>
              </w:rPr>
              <w:fldChar w:fldCharType="end"/>
            </w:r>
          </w:hyperlink>
        </w:p>
        <w:p w14:paraId="65CE5F6D" w14:textId="01FABFCD" w:rsidR="00666FEC" w:rsidRDefault="00666FEC">
          <w:pPr>
            <w:pStyle w:val="21"/>
            <w:tabs>
              <w:tab w:val="right" w:leader="dot" w:pos="9345"/>
            </w:tabs>
            <w:rPr>
              <w:rFonts w:eastAsiaTheme="minorEastAsia"/>
              <w:noProof/>
              <w:lang w:eastAsia="ru-RU"/>
            </w:rPr>
          </w:pPr>
          <w:hyperlink w:anchor="_Toc168612581" w:history="1">
            <w:r w:rsidRPr="00AE44F3">
              <w:rPr>
                <w:rStyle w:val="af6"/>
                <w:noProof/>
              </w:rPr>
              <w:t>5.4 Учетом физических ограничений в контуре положения</w:t>
            </w:r>
            <w:r>
              <w:rPr>
                <w:noProof/>
                <w:webHidden/>
              </w:rPr>
              <w:tab/>
            </w:r>
            <w:r>
              <w:rPr>
                <w:noProof/>
                <w:webHidden/>
              </w:rPr>
              <w:fldChar w:fldCharType="begin"/>
            </w:r>
            <w:r>
              <w:rPr>
                <w:noProof/>
                <w:webHidden/>
              </w:rPr>
              <w:instrText xml:space="preserve"> PAGEREF _Toc168612581 \h </w:instrText>
            </w:r>
            <w:r>
              <w:rPr>
                <w:noProof/>
                <w:webHidden/>
              </w:rPr>
            </w:r>
            <w:r>
              <w:rPr>
                <w:noProof/>
                <w:webHidden/>
              </w:rPr>
              <w:fldChar w:fldCharType="separate"/>
            </w:r>
            <w:r>
              <w:rPr>
                <w:noProof/>
                <w:webHidden/>
              </w:rPr>
              <w:t>48</w:t>
            </w:r>
            <w:r>
              <w:rPr>
                <w:noProof/>
                <w:webHidden/>
              </w:rPr>
              <w:fldChar w:fldCharType="end"/>
            </w:r>
          </w:hyperlink>
        </w:p>
        <w:p w14:paraId="392FC8C4" w14:textId="5F0FC3AA" w:rsidR="00666FEC" w:rsidRDefault="00666FEC">
          <w:pPr>
            <w:pStyle w:val="12"/>
            <w:tabs>
              <w:tab w:val="right" w:leader="dot" w:pos="9345"/>
            </w:tabs>
            <w:rPr>
              <w:rFonts w:eastAsiaTheme="minorEastAsia"/>
              <w:noProof/>
              <w:lang w:eastAsia="ru-RU"/>
            </w:rPr>
          </w:pPr>
          <w:hyperlink w:anchor="_Toc168612582" w:history="1">
            <w:r w:rsidRPr="00AE44F3">
              <w:rPr>
                <w:rStyle w:val="af6"/>
                <w:noProof/>
              </w:rPr>
              <w:t>6. Экспериментальное исследование разработанных контуров управления и анализ полученных результатов.</w:t>
            </w:r>
            <w:r>
              <w:rPr>
                <w:noProof/>
                <w:webHidden/>
              </w:rPr>
              <w:tab/>
            </w:r>
            <w:r>
              <w:rPr>
                <w:noProof/>
                <w:webHidden/>
              </w:rPr>
              <w:fldChar w:fldCharType="begin"/>
            </w:r>
            <w:r>
              <w:rPr>
                <w:noProof/>
                <w:webHidden/>
              </w:rPr>
              <w:instrText xml:space="preserve"> PAGEREF _Toc168612582 \h </w:instrText>
            </w:r>
            <w:r>
              <w:rPr>
                <w:noProof/>
                <w:webHidden/>
              </w:rPr>
            </w:r>
            <w:r>
              <w:rPr>
                <w:noProof/>
                <w:webHidden/>
              </w:rPr>
              <w:fldChar w:fldCharType="separate"/>
            </w:r>
            <w:r>
              <w:rPr>
                <w:noProof/>
                <w:webHidden/>
              </w:rPr>
              <w:t>50</w:t>
            </w:r>
            <w:r>
              <w:rPr>
                <w:noProof/>
                <w:webHidden/>
              </w:rPr>
              <w:fldChar w:fldCharType="end"/>
            </w:r>
          </w:hyperlink>
        </w:p>
        <w:p w14:paraId="7935DDD1" w14:textId="4CF69DEC" w:rsidR="00666FEC" w:rsidRDefault="00666FEC">
          <w:pPr>
            <w:pStyle w:val="21"/>
            <w:tabs>
              <w:tab w:val="right" w:leader="dot" w:pos="9345"/>
            </w:tabs>
            <w:rPr>
              <w:rFonts w:eastAsiaTheme="minorEastAsia"/>
              <w:noProof/>
              <w:lang w:eastAsia="ru-RU"/>
            </w:rPr>
          </w:pPr>
          <w:hyperlink w:anchor="_Toc168612583" w:history="1">
            <w:r w:rsidRPr="00AE44F3">
              <w:rPr>
                <w:rStyle w:val="af6"/>
                <w:noProof/>
              </w:rPr>
              <w:t>6.1 Описание экспериментальной установки</w:t>
            </w:r>
            <w:r>
              <w:rPr>
                <w:noProof/>
                <w:webHidden/>
              </w:rPr>
              <w:tab/>
            </w:r>
            <w:r>
              <w:rPr>
                <w:noProof/>
                <w:webHidden/>
              </w:rPr>
              <w:fldChar w:fldCharType="begin"/>
            </w:r>
            <w:r>
              <w:rPr>
                <w:noProof/>
                <w:webHidden/>
              </w:rPr>
              <w:instrText xml:space="preserve"> PAGEREF _Toc168612583 \h </w:instrText>
            </w:r>
            <w:r>
              <w:rPr>
                <w:noProof/>
                <w:webHidden/>
              </w:rPr>
            </w:r>
            <w:r>
              <w:rPr>
                <w:noProof/>
                <w:webHidden/>
              </w:rPr>
              <w:fldChar w:fldCharType="separate"/>
            </w:r>
            <w:r>
              <w:rPr>
                <w:noProof/>
                <w:webHidden/>
              </w:rPr>
              <w:t>50</w:t>
            </w:r>
            <w:r>
              <w:rPr>
                <w:noProof/>
                <w:webHidden/>
              </w:rPr>
              <w:fldChar w:fldCharType="end"/>
            </w:r>
          </w:hyperlink>
        </w:p>
        <w:p w14:paraId="228B9A3B" w14:textId="17E3382C" w:rsidR="00666FEC" w:rsidRDefault="00666FEC">
          <w:pPr>
            <w:pStyle w:val="21"/>
            <w:tabs>
              <w:tab w:val="right" w:leader="dot" w:pos="9345"/>
            </w:tabs>
            <w:rPr>
              <w:rFonts w:eastAsiaTheme="minorEastAsia"/>
              <w:noProof/>
              <w:lang w:eastAsia="ru-RU"/>
            </w:rPr>
          </w:pPr>
          <w:hyperlink w:anchor="_Toc168612584" w:history="1">
            <w:r w:rsidRPr="00AE44F3">
              <w:rPr>
                <w:rStyle w:val="af6"/>
                <w:noProof/>
              </w:rPr>
              <w:t>6.2 Практическая реализация контура управления током</w:t>
            </w:r>
            <w:r>
              <w:rPr>
                <w:noProof/>
                <w:webHidden/>
              </w:rPr>
              <w:tab/>
            </w:r>
            <w:r>
              <w:rPr>
                <w:noProof/>
                <w:webHidden/>
              </w:rPr>
              <w:fldChar w:fldCharType="begin"/>
            </w:r>
            <w:r>
              <w:rPr>
                <w:noProof/>
                <w:webHidden/>
              </w:rPr>
              <w:instrText xml:space="preserve"> PAGEREF _Toc168612584 \h </w:instrText>
            </w:r>
            <w:r>
              <w:rPr>
                <w:noProof/>
                <w:webHidden/>
              </w:rPr>
            </w:r>
            <w:r>
              <w:rPr>
                <w:noProof/>
                <w:webHidden/>
              </w:rPr>
              <w:fldChar w:fldCharType="separate"/>
            </w:r>
            <w:r>
              <w:rPr>
                <w:noProof/>
                <w:webHidden/>
              </w:rPr>
              <w:t>52</w:t>
            </w:r>
            <w:r>
              <w:rPr>
                <w:noProof/>
                <w:webHidden/>
              </w:rPr>
              <w:fldChar w:fldCharType="end"/>
            </w:r>
          </w:hyperlink>
        </w:p>
        <w:p w14:paraId="60A89449" w14:textId="7017B98D" w:rsidR="00666FEC" w:rsidRDefault="00666FEC">
          <w:pPr>
            <w:pStyle w:val="21"/>
            <w:tabs>
              <w:tab w:val="right" w:leader="dot" w:pos="9345"/>
            </w:tabs>
            <w:rPr>
              <w:rFonts w:eastAsiaTheme="minorEastAsia"/>
              <w:noProof/>
              <w:lang w:eastAsia="ru-RU"/>
            </w:rPr>
          </w:pPr>
          <w:hyperlink w:anchor="_Toc168612585" w:history="1">
            <w:r w:rsidRPr="00AE44F3">
              <w:rPr>
                <w:rStyle w:val="af6"/>
                <w:noProof/>
              </w:rPr>
              <w:t>6.3 Практическая реализация контура управления скоростью</w:t>
            </w:r>
            <w:r>
              <w:rPr>
                <w:noProof/>
                <w:webHidden/>
              </w:rPr>
              <w:tab/>
            </w:r>
            <w:r>
              <w:rPr>
                <w:noProof/>
                <w:webHidden/>
              </w:rPr>
              <w:fldChar w:fldCharType="begin"/>
            </w:r>
            <w:r>
              <w:rPr>
                <w:noProof/>
                <w:webHidden/>
              </w:rPr>
              <w:instrText xml:space="preserve"> PAGEREF _Toc168612585 \h </w:instrText>
            </w:r>
            <w:r>
              <w:rPr>
                <w:noProof/>
                <w:webHidden/>
              </w:rPr>
            </w:r>
            <w:r>
              <w:rPr>
                <w:noProof/>
                <w:webHidden/>
              </w:rPr>
              <w:fldChar w:fldCharType="separate"/>
            </w:r>
            <w:r>
              <w:rPr>
                <w:noProof/>
                <w:webHidden/>
              </w:rPr>
              <w:t>56</w:t>
            </w:r>
            <w:r>
              <w:rPr>
                <w:noProof/>
                <w:webHidden/>
              </w:rPr>
              <w:fldChar w:fldCharType="end"/>
            </w:r>
          </w:hyperlink>
        </w:p>
        <w:p w14:paraId="3E4D9FF8" w14:textId="459761A3" w:rsidR="00666FEC" w:rsidRDefault="00666FEC">
          <w:pPr>
            <w:pStyle w:val="21"/>
            <w:tabs>
              <w:tab w:val="right" w:leader="dot" w:pos="9345"/>
            </w:tabs>
            <w:rPr>
              <w:rFonts w:eastAsiaTheme="minorEastAsia"/>
              <w:noProof/>
              <w:lang w:eastAsia="ru-RU"/>
            </w:rPr>
          </w:pPr>
          <w:hyperlink w:anchor="_Toc168612586" w:history="1">
            <w:r w:rsidRPr="00AE44F3">
              <w:rPr>
                <w:rStyle w:val="af6"/>
                <w:noProof/>
              </w:rPr>
              <w:t>6.4 Контур положения</w:t>
            </w:r>
            <w:r>
              <w:rPr>
                <w:noProof/>
                <w:webHidden/>
              </w:rPr>
              <w:tab/>
            </w:r>
            <w:r>
              <w:rPr>
                <w:noProof/>
                <w:webHidden/>
              </w:rPr>
              <w:fldChar w:fldCharType="begin"/>
            </w:r>
            <w:r>
              <w:rPr>
                <w:noProof/>
                <w:webHidden/>
              </w:rPr>
              <w:instrText xml:space="preserve"> PAGEREF _Toc168612586 \h </w:instrText>
            </w:r>
            <w:r>
              <w:rPr>
                <w:noProof/>
                <w:webHidden/>
              </w:rPr>
            </w:r>
            <w:r>
              <w:rPr>
                <w:noProof/>
                <w:webHidden/>
              </w:rPr>
              <w:fldChar w:fldCharType="separate"/>
            </w:r>
            <w:r>
              <w:rPr>
                <w:noProof/>
                <w:webHidden/>
              </w:rPr>
              <w:t>60</w:t>
            </w:r>
            <w:r>
              <w:rPr>
                <w:noProof/>
                <w:webHidden/>
              </w:rPr>
              <w:fldChar w:fldCharType="end"/>
            </w:r>
          </w:hyperlink>
        </w:p>
        <w:p w14:paraId="42FEB2B4" w14:textId="263C8EC8" w:rsidR="00666FEC" w:rsidRDefault="00666FEC">
          <w:pPr>
            <w:pStyle w:val="12"/>
            <w:tabs>
              <w:tab w:val="right" w:leader="dot" w:pos="9345"/>
            </w:tabs>
            <w:rPr>
              <w:rFonts w:eastAsiaTheme="minorEastAsia"/>
              <w:noProof/>
              <w:lang w:eastAsia="ru-RU"/>
            </w:rPr>
          </w:pPr>
          <w:hyperlink w:anchor="_Toc168612587" w:history="1">
            <w:r w:rsidRPr="00AE44F3">
              <w:rPr>
                <w:rStyle w:val="af6"/>
                <w:noProof/>
              </w:rPr>
              <w:t>7. Финансовый менеджмент, ресурсоэффективность и ресурсосбероежение</w:t>
            </w:r>
            <w:r>
              <w:rPr>
                <w:noProof/>
                <w:webHidden/>
              </w:rPr>
              <w:tab/>
            </w:r>
            <w:r>
              <w:rPr>
                <w:noProof/>
                <w:webHidden/>
              </w:rPr>
              <w:fldChar w:fldCharType="begin"/>
            </w:r>
            <w:r>
              <w:rPr>
                <w:noProof/>
                <w:webHidden/>
              </w:rPr>
              <w:instrText xml:space="preserve"> PAGEREF _Toc168612587 \h </w:instrText>
            </w:r>
            <w:r>
              <w:rPr>
                <w:noProof/>
                <w:webHidden/>
              </w:rPr>
            </w:r>
            <w:r>
              <w:rPr>
                <w:noProof/>
                <w:webHidden/>
              </w:rPr>
              <w:fldChar w:fldCharType="separate"/>
            </w:r>
            <w:r>
              <w:rPr>
                <w:noProof/>
                <w:webHidden/>
              </w:rPr>
              <w:t>63</w:t>
            </w:r>
            <w:r>
              <w:rPr>
                <w:noProof/>
                <w:webHidden/>
              </w:rPr>
              <w:fldChar w:fldCharType="end"/>
            </w:r>
          </w:hyperlink>
        </w:p>
        <w:p w14:paraId="401A736A" w14:textId="474599F6" w:rsidR="00666FEC" w:rsidRDefault="00666FEC">
          <w:pPr>
            <w:pStyle w:val="21"/>
            <w:tabs>
              <w:tab w:val="right" w:leader="dot" w:pos="9345"/>
            </w:tabs>
            <w:rPr>
              <w:rFonts w:eastAsiaTheme="minorEastAsia"/>
              <w:noProof/>
              <w:lang w:eastAsia="ru-RU"/>
            </w:rPr>
          </w:pPr>
          <w:hyperlink w:anchor="_Toc168612588" w:history="1">
            <w:r w:rsidRPr="00AE44F3">
              <w:rPr>
                <w:rStyle w:val="af6"/>
                <w:rFonts w:eastAsia="Calibri"/>
                <w:noProof/>
              </w:rPr>
              <w:t>7.1 Оценка коммерческого потенциала и перспективности проведения научных исследований с позиции ресурсоэффективности и ресурсосбережения</w:t>
            </w:r>
            <w:r>
              <w:rPr>
                <w:noProof/>
                <w:webHidden/>
              </w:rPr>
              <w:tab/>
            </w:r>
            <w:r>
              <w:rPr>
                <w:noProof/>
                <w:webHidden/>
              </w:rPr>
              <w:fldChar w:fldCharType="begin"/>
            </w:r>
            <w:r>
              <w:rPr>
                <w:noProof/>
                <w:webHidden/>
              </w:rPr>
              <w:instrText xml:space="preserve"> PAGEREF _Toc168612588 \h </w:instrText>
            </w:r>
            <w:r>
              <w:rPr>
                <w:noProof/>
                <w:webHidden/>
              </w:rPr>
            </w:r>
            <w:r>
              <w:rPr>
                <w:noProof/>
                <w:webHidden/>
              </w:rPr>
              <w:fldChar w:fldCharType="separate"/>
            </w:r>
            <w:r>
              <w:rPr>
                <w:noProof/>
                <w:webHidden/>
              </w:rPr>
              <w:t>63</w:t>
            </w:r>
            <w:r>
              <w:rPr>
                <w:noProof/>
                <w:webHidden/>
              </w:rPr>
              <w:fldChar w:fldCharType="end"/>
            </w:r>
          </w:hyperlink>
        </w:p>
        <w:p w14:paraId="51CA830C" w14:textId="4E0A1A46" w:rsidR="00666FEC" w:rsidRDefault="00666FEC">
          <w:pPr>
            <w:pStyle w:val="21"/>
            <w:tabs>
              <w:tab w:val="right" w:leader="dot" w:pos="9345"/>
            </w:tabs>
            <w:rPr>
              <w:rFonts w:eastAsiaTheme="minorEastAsia"/>
              <w:noProof/>
              <w:lang w:eastAsia="ru-RU"/>
            </w:rPr>
          </w:pPr>
          <w:hyperlink w:anchor="_Toc168612589" w:history="1">
            <w:r w:rsidRPr="00AE44F3">
              <w:rPr>
                <w:rStyle w:val="af6"/>
                <w:rFonts w:eastAsia="Calibri"/>
                <w:noProof/>
              </w:rPr>
              <w:t>7.2 Определение возможных альтернатив проведения научных исследований</w:t>
            </w:r>
            <w:r>
              <w:rPr>
                <w:noProof/>
                <w:webHidden/>
              </w:rPr>
              <w:tab/>
            </w:r>
            <w:r>
              <w:rPr>
                <w:noProof/>
                <w:webHidden/>
              </w:rPr>
              <w:fldChar w:fldCharType="begin"/>
            </w:r>
            <w:r>
              <w:rPr>
                <w:noProof/>
                <w:webHidden/>
              </w:rPr>
              <w:instrText xml:space="preserve"> PAGEREF _Toc168612589 \h </w:instrText>
            </w:r>
            <w:r>
              <w:rPr>
                <w:noProof/>
                <w:webHidden/>
              </w:rPr>
            </w:r>
            <w:r>
              <w:rPr>
                <w:noProof/>
                <w:webHidden/>
              </w:rPr>
              <w:fldChar w:fldCharType="separate"/>
            </w:r>
            <w:r>
              <w:rPr>
                <w:noProof/>
                <w:webHidden/>
              </w:rPr>
              <w:t>68</w:t>
            </w:r>
            <w:r>
              <w:rPr>
                <w:noProof/>
                <w:webHidden/>
              </w:rPr>
              <w:fldChar w:fldCharType="end"/>
            </w:r>
          </w:hyperlink>
        </w:p>
        <w:p w14:paraId="61123F85" w14:textId="1623F51B" w:rsidR="00666FEC" w:rsidRDefault="00666FEC">
          <w:pPr>
            <w:pStyle w:val="21"/>
            <w:tabs>
              <w:tab w:val="right" w:leader="dot" w:pos="9345"/>
            </w:tabs>
            <w:rPr>
              <w:rFonts w:eastAsiaTheme="minorEastAsia"/>
              <w:noProof/>
              <w:lang w:eastAsia="ru-RU"/>
            </w:rPr>
          </w:pPr>
          <w:hyperlink w:anchor="_Toc168612590" w:history="1">
            <w:r w:rsidRPr="00AE44F3">
              <w:rPr>
                <w:rStyle w:val="af6"/>
                <w:rFonts w:eastAsia="Calibri"/>
                <w:noProof/>
              </w:rPr>
              <w:t>7.3 Планирование научно-исследовательских работ</w:t>
            </w:r>
            <w:r>
              <w:rPr>
                <w:noProof/>
                <w:webHidden/>
              </w:rPr>
              <w:tab/>
            </w:r>
            <w:r>
              <w:rPr>
                <w:noProof/>
                <w:webHidden/>
              </w:rPr>
              <w:fldChar w:fldCharType="begin"/>
            </w:r>
            <w:r>
              <w:rPr>
                <w:noProof/>
                <w:webHidden/>
              </w:rPr>
              <w:instrText xml:space="preserve"> PAGEREF _Toc168612590 \h </w:instrText>
            </w:r>
            <w:r>
              <w:rPr>
                <w:noProof/>
                <w:webHidden/>
              </w:rPr>
            </w:r>
            <w:r>
              <w:rPr>
                <w:noProof/>
                <w:webHidden/>
              </w:rPr>
              <w:fldChar w:fldCharType="separate"/>
            </w:r>
            <w:r>
              <w:rPr>
                <w:noProof/>
                <w:webHidden/>
              </w:rPr>
              <w:t>69</w:t>
            </w:r>
            <w:r>
              <w:rPr>
                <w:noProof/>
                <w:webHidden/>
              </w:rPr>
              <w:fldChar w:fldCharType="end"/>
            </w:r>
          </w:hyperlink>
        </w:p>
        <w:p w14:paraId="141BBB31" w14:textId="3BC7DB96" w:rsidR="00666FEC" w:rsidRDefault="00666FEC">
          <w:pPr>
            <w:pStyle w:val="21"/>
            <w:tabs>
              <w:tab w:val="right" w:leader="dot" w:pos="9345"/>
            </w:tabs>
            <w:rPr>
              <w:rFonts w:eastAsiaTheme="minorEastAsia"/>
              <w:noProof/>
              <w:lang w:eastAsia="ru-RU"/>
            </w:rPr>
          </w:pPr>
          <w:hyperlink w:anchor="_Toc168612591" w:history="1">
            <w:r w:rsidRPr="00AE44F3">
              <w:rPr>
                <w:rStyle w:val="af6"/>
                <w:rFonts w:eastAsia="Calibri"/>
                <w:noProof/>
              </w:rPr>
              <w:t>7.4 Определение ресурсной (ресурсосберегающей), финансовой эффективности исследования</w:t>
            </w:r>
            <w:r>
              <w:rPr>
                <w:noProof/>
                <w:webHidden/>
              </w:rPr>
              <w:tab/>
            </w:r>
            <w:r>
              <w:rPr>
                <w:noProof/>
                <w:webHidden/>
              </w:rPr>
              <w:fldChar w:fldCharType="begin"/>
            </w:r>
            <w:r>
              <w:rPr>
                <w:noProof/>
                <w:webHidden/>
              </w:rPr>
              <w:instrText xml:space="preserve"> PAGEREF _Toc168612591 \h </w:instrText>
            </w:r>
            <w:r>
              <w:rPr>
                <w:noProof/>
                <w:webHidden/>
              </w:rPr>
            </w:r>
            <w:r>
              <w:rPr>
                <w:noProof/>
                <w:webHidden/>
              </w:rPr>
              <w:fldChar w:fldCharType="separate"/>
            </w:r>
            <w:r>
              <w:rPr>
                <w:noProof/>
                <w:webHidden/>
              </w:rPr>
              <w:t>82</w:t>
            </w:r>
            <w:r>
              <w:rPr>
                <w:noProof/>
                <w:webHidden/>
              </w:rPr>
              <w:fldChar w:fldCharType="end"/>
            </w:r>
          </w:hyperlink>
        </w:p>
        <w:p w14:paraId="06E91388" w14:textId="5C3ADD05" w:rsidR="00666FEC" w:rsidRDefault="00666FEC">
          <w:pPr>
            <w:pStyle w:val="12"/>
            <w:tabs>
              <w:tab w:val="right" w:leader="dot" w:pos="9345"/>
            </w:tabs>
            <w:rPr>
              <w:rFonts w:eastAsiaTheme="minorEastAsia"/>
              <w:noProof/>
              <w:lang w:eastAsia="ru-RU"/>
            </w:rPr>
          </w:pPr>
          <w:hyperlink w:anchor="_Toc168612592" w:history="1">
            <w:r w:rsidRPr="00AE44F3">
              <w:rPr>
                <w:rStyle w:val="af6"/>
                <w:noProof/>
              </w:rPr>
              <w:t>8. Социальная ответственность</w:t>
            </w:r>
            <w:r>
              <w:rPr>
                <w:noProof/>
                <w:webHidden/>
              </w:rPr>
              <w:tab/>
            </w:r>
            <w:r>
              <w:rPr>
                <w:noProof/>
                <w:webHidden/>
              </w:rPr>
              <w:fldChar w:fldCharType="begin"/>
            </w:r>
            <w:r>
              <w:rPr>
                <w:noProof/>
                <w:webHidden/>
              </w:rPr>
              <w:instrText xml:space="preserve"> PAGEREF _Toc168612592 \h </w:instrText>
            </w:r>
            <w:r>
              <w:rPr>
                <w:noProof/>
                <w:webHidden/>
              </w:rPr>
            </w:r>
            <w:r>
              <w:rPr>
                <w:noProof/>
                <w:webHidden/>
              </w:rPr>
              <w:fldChar w:fldCharType="separate"/>
            </w:r>
            <w:r>
              <w:rPr>
                <w:noProof/>
                <w:webHidden/>
              </w:rPr>
              <w:t>87</w:t>
            </w:r>
            <w:r>
              <w:rPr>
                <w:noProof/>
                <w:webHidden/>
              </w:rPr>
              <w:fldChar w:fldCharType="end"/>
            </w:r>
          </w:hyperlink>
        </w:p>
        <w:p w14:paraId="369EFBE2" w14:textId="42EFD6EB" w:rsidR="00666FEC" w:rsidRDefault="00666FEC">
          <w:pPr>
            <w:pStyle w:val="21"/>
            <w:tabs>
              <w:tab w:val="right" w:leader="dot" w:pos="9345"/>
            </w:tabs>
            <w:rPr>
              <w:rFonts w:eastAsiaTheme="minorEastAsia"/>
              <w:noProof/>
              <w:lang w:eastAsia="ru-RU"/>
            </w:rPr>
          </w:pPr>
          <w:hyperlink w:anchor="_Toc168612593" w:history="1">
            <w:r w:rsidRPr="00AE44F3">
              <w:rPr>
                <w:rStyle w:val="af6"/>
                <w:rFonts w:eastAsia="Times New Roman"/>
                <w:noProof/>
              </w:rPr>
              <w:t>Введение</w:t>
            </w:r>
            <w:r>
              <w:rPr>
                <w:noProof/>
                <w:webHidden/>
              </w:rPr>
              <w:tab/>
            </w:r>
            <w:r>
              <w:rPr>
                <w:noProof/>
                <w:webHidden/>
              </w:rPr>
              <w:fldChar w:fldCharType="begin"/>
            </w:r>
            <w:r>
              <w:rPr>
                <w:noProof/>
                <w:webHidden/>
              </w:rPr>
              <w:instrText xml:space="preserve"> PAGEREF _Toc168612593 \h </w:instrText>
            </w:r>
            <w:r>
              <w:rPr>
                <w:noProof/>
                <w:webHidden/>
              </w:rPr>
            </w:r>
            <w:r>
              <w:rPr>
                <w:noProof/>
                <w:webHidden/>
              </w:rPr>
              <w:fldChar w:fldCharType="separate"/>
            </w:r>
            <w:r>
              <w:rPr>
                <w:noProof/>
                <w:webHidden/>
              </w:rPr>
              <w:t>87</w:t>
            </w:r>
            <w:r>
              <w:rPr>
                <w:noProof/>
                <w:webHidden/>
              </w:rPr>
              <w:fldChar w:fldCharType="end"/>
            </w:r>
          </w:hyperlink>
        </w:p>
        <w:p w14:paraId="0C31DEC7" w14:textId="10B043BE" w:rsidR="00666FEC" w:rsidRDefault="00666FEC">
          <w:pPr>
            <w:pStyle w:val="21"/>
            <w:tabs>
              <w:tab w:val="right" w:leader="dot" w:pos="9345"/>
            </w:tabs>
            <w:rPr>
              <w:rFonts w:eastAsiaTheme="minorEastAsia"/>
              <w:noProof/>
              <w:lang w:eastAsia="ru-RU"/>
            </w:rPr>
          </w:pPr>
          <w:hyperlink w:anchor="_Toc168612594" w:history="1">
            <w:r w:rsidRPr="00AE44F3">
              <w:rPr>
                <w:rStyle w:val="af6"/>
                <w:rFonts w:eastAsia="Times New Roman"/>
                <w:noProof/>
              </w:rPr>
              <w:t>8.1 Правовые и организационные вопросы обеспечения безопасности</w:t>
            </w:r>
            <w:r>
              <w:rPr>
                <w:noProof/>
                <w:webHidden/>
              </w:rPr>
              <w:tab/>
            </w:r>
            <w:r>
              <w:rPr>
                <w:noProof/>
                <w:webHidden/>
              </w:rPr>
              <w:fldChar w:fldCharType="begin"/>
            </w:r>
            <w:r>
              <w:rPr>
                <w:noProof/>
                <w:webHidden/>
              </w:rPr>
              <w:instrText xml:space="preserve"> PAGEREF _Toc168612594 \h </w:instrText>
            </w:r>
            <w:r>
              <w:rPr>
                <w:noProof/>
                <w:webHidden/>
              </w:rPr>
            </w:r>
            <w:r>
              <w:rPr>
                <w:noProof/>
                <w:webHidden/>
              </w:rPr>
              <w:fldChar w:fldCharType="separate"/>
            </w:r>
            <w:r>
              <w:rPr>
                <w:noProof/>
                <w:webHidden/>
              </w:rPr>
              <w:t>88</w:t>
            </w:r>
            <w:r>
              <w:rPr>
                <w:noProof/>
                <w:webHidden/>
              </w:rPr>
              <w:fldChar w:fldCharType="end"/>
            </w:r>
          </w:hyperlink>
        </w:p>
        <w:p w14:paraId="703C2B51" w14:textId="31E0DDEA" w:rsidR="00666FEC" w:rsidRDefault="00666FEC">
          <w:pPr>
            <w:pStyle w:val="21"/>
            <w:tabs>
              <w:tab w:val="right" w:leader="dot" w:pos="9345"/>
            </w:tabs>
            <w:rPr>
              <w:rFonts w:eastAsiaTheme="minorEastAsia"/>
              <w:noProof/>
              <w:lang w:eastAsia="ru-RU"/>
            </w:rPr>
          </w:pPr>
          <w:hyperlink w:anchor="_Toc168612595" w:history="1">
            <w:r w:rsidRPr="00AE44F3">
              <w:rPr>
                <w:rStyle w:val="af6"/>
                <w:rFonts w:eastAsia="Times New Roman"/>
                <w:noProof/>
              </w:rPr>
              <w:t>8.2 Производственная безопасность</w:t>
            </w:r>
            <w:r>
              <w:rPr>
                <w:noProof/>
                <w:webHidden/>
              </w:rPr>
              <w:tab/>
            </w:r>
            <w:r>
              <w:rPr>
                <w:noProof/>
                <w:webHidden/>
              </w:rPr>
              <w:fldChar w:fldCharType="begin"/>
            </w:r>
            <w:r>
              <w:rPr>
                <w:noProof/>
                <w:webHidden/>
              </w:rPr>
              <w:instrText xml:space="preserve"> PAGEREF _Toc168612595 \h </w:instrText>
            </w:r>
            <w:r>
              <w:rPr>
                <w:noProof/>
                <w:webHidden/>
              </w:rPr>
            </w:r>
            <w:r>
              <w:rPr>
                <w:noProof/>
                <w:webHidden/>
              </w:rPr>
              <w:fldChar w:fldCharType="separate"/>
            </w:r>
            <w:r>
              <w:rPr>
                <w:noProof/>
                <w:webHidden/>
              </w:rPr>
              <w:t>89</w:t>
            </w:r>
            <w:r>
              <w:rPr>
                <w:noProof/>
                <w:webHidden/>
              </w:rPr>
              <w:fldChar w:fldCharType="end"/>
            </w:r>
          </w:hyperlink>
        </w:p>
        <w:p w14:paraId="4F56B703" w14:textId="07CE3E0D" w:rsidR="00666FEC" w:rsidRDefault="00666FEC">
          <w:pPr>
            <w:pStyle w:val="21"/>
            <w:tabs>
              <w:tab w:val="right" w:leader="dot" w:pos="9345"/>
            </w:tabs>
            <w:rPr>
              <w:rFonts w:eastAsiaTheme="minorEastAsia"/>
              <w:noProof/>
              <w:lang w:eastAsia="ru-RU"/>
            </w:rPr>
          </w:pPr>
          <w:hyperlink w:anchor="_Toc168612596" w:history="1">
            <w:r w:rsidRPr="00AE44F3">
              <w:rPr>
                <w:rStyle w:val="af6"/>
                <w:rFonts w:eastAsia="Times New Roman"/>
                <w:noProof/>
              </w:rPr>
              <w:t>8.3 Анализ опасных и вредных производственных факторов</w:t>
            </w:r>
            <w:r>
              <w:rPr>
                <w:noProof/>
                <w:webHidden/>
              </w:rPr>
              <w:tab/>
            </w:r>
            <w:r>
              <w:rPr>
                <w:noProof/>
                <w:webHidden/>
              </w:rPr>
              <w:fldChar w:fldCharType="begin"/>
            </w:r>
            <w:r>
              <w:rPr>
                <w:noProof/>
                <w:webHidden/>
              </w:rPr>
              <w:instrText xml:space="preserve"> PAGEREF _Toc168612596 \h </w:instrText>
            </w:r>
            <w:r>
              <w:rPr>
                <w:noProof/>
                <w:webHidden/>
              </w:rPr>
            </w:r>
            <w:r>
              <w:rPr>
                <w:noProof/>
                <w:webHidden/>
              </w:rPr>
              <w:fldChar w:fldCharType="separate"/>
            </w:r>
            <w:r>
              <w:rPr>
                <w:noProof/>
                <w:webHidden/>
              </w:rPr>
              <w:t>90</w:t>
            </w:r>
            <w:r>
              <w:rPr>
                <w:noProof/>
                <w:webHidden/>
              </w:rPr>
              <w:fldChar w:fldCharType="end"/>
            </w:r>
          </w:hyperlink>
        </w:p>
        <w:p w14:paraId="4CB7E035" w14:textId="64F9FDC5" w:rsidR="00666FEC" w:rsidRDefault="00666FEC">
          <w:pPr>
            <w:pStyle w:val="21"/>
            <w:tabs>
              <w:tab w:val="right" w:leader="dot" w:pos="9345"/>
            </w:tabs>
            <w:rPr>
              <w:rFonts w:eastAsiaTheme="minorEastAsia"/>
              <w:noProof/>
              <w:lang w:eastAsia="ru-RU"/>
            </w:rPr>
          </w:pPr>
          <w:hyperlink w:anchor="_Toc168612597" w:history="1">
            <w:r w:rsidRPr="00AE44F3">
              <w:rPr>
                <w:rStyle w:val="af6"/>
                <w:rFonts w:eastAsia="Times New Roman"/>
                <w:noProof/>
                <w:lang w:eastAsia="ru-RU"/>
              </w:rPr>
              <w:t>8.4 Экологическая безопасность</w:t>
            </w:r>
            <w:r>
              <w:rPr>
                <w:noProof/>
                <w:webHidden/>
              </w:rPr>
              <w:tab/>
            </w:r>
            <w:r>
              <w:rPr>
                <w:noProof/>
                <w:webHidden/>
              </w:rPr>
              <w:fldChar w:fldCharType="begin"/>
            </w:r>
            <w:r>
              <w:rPr>
                <w:noProof/>
                <w:webHidden/>
              </w:rPr>
              <w:instrText xml:space="preserve"> PAGEREF _Toc168612597 \h </w:instrText>
            </w:r>
            <w:r>
              <w:rPr>
                <w:noProof/>
                <w:webHidden/>
              </w:rPr>
            </w:r>
            <w:r>
              <w:rPr>
                <w:noProof/>
                <w:webHidden/>
              </w:rPr>
              <w:fldChar w:fldCharType="separate"/>
            </w:r>
            <w:r>
              <w:rPr>
                <w:noProof/>
                <w:webHidden/>
              </w:rPr>
              <w:t>95</w:t>
            </w:r>
            <w:r>
              <w:rPr>
                <w:noProof/>
                <w:webHidden/>
              </w:rPr>
              <w:fldChar w:fldCharType="end"/>
            </w:r>
          </w:hyperlink>
        </w:p>
        <w:p w14:paraId="45211D3B" w14:textId="5C73F477" w:rsidR="00666FEC" w:rsidRDefault="00666FEC">
          <w:pPr>
            <w:pStyle w:val="21"/>
            <w:tabs>
              <w:tab w:val="right" w:leader="dot" w:pos="9345"/>
            </w:tabs>
            <w:rPr>
              <w:rFonts w:eastAsiaTheme="minorEastAsia"/>
              <w:noProof/>
              <w:lang w:eastAsia="ru-RU"/>
            </w:rPr>
          </w:pPr>
          <w:hyperlink w:anchor="_Toc168612598" w:history="1">
            <w:r w:rsidRPr="00AE44F3">
              <w:rPr>
                <w:rStyle w:val="af6"/>
                <w:rFonts w:eastAsia="Times New Roman"/>
                <w:noProof/>
              </w:rPr>
              <w:t>8.5 Безопасность в чрезвычайных ситуа</w:t>
            </w:r>
            <w:r w:rsidRPr="00AE44F3">
              <w:rPr>
                <w:rStyle w:val="af6"/>
                <w:noProof/>
              </w:rPr>
              <w:t>ц</w:t>
            </w:r>
            <w:r w:rsidRPr="00AE44F3">
              <w:rPr>
                <w:rStyle w:val="af6"/>
                <w:rFonts w:eastAsia="Times New Roman"/>
                <w:noProof/>
              </w:rPr>
              <w:t>иях</w:t>
            </w:r>
            <w:r>
              <w:rPr>
                <w:noProof/>
                <w:webHidden/>
              </w:rPr>
              <w:tab/>
            </w:r>
            <w:r>
              <w:rPr>
                <w:noProof/>
                <w:webHidden/>
              </w:rPr>
              <w:fldChar w:fldCharType="begin"/>
            </w:r>
            <w:r>
              <w:rPr>
                <w:noProof/>
                <w:webHidden/>
              </w:rPr>
              <w:instrText xml:space="preserve"> PAGEREF _Toc168612598 \h </w:instrText>
            </w:r>
            <w:r>
              <w:rPr>
                <w:noProof/>
                <w:webHidden/>
              </w:rPr>
            </w:r>
            <w:r>
              <w:rPr>
                <w:noProof/>
                <w:webHidden/>
              </w:rPr>
              <w:fldChar w:fldCharType="separate"/>
            </w:r>
            <w:r>
              <w:rPr>
                <w:noProof/>
                <w:webHidden/>
              </w:rPr>
              <w:t>96</w:t>
            </w:r>
            <w:r>
              <w:rPr>
                <w:noProof/>
                <w:webHidden/>
              </w:rPr>
              <w:fldChar w:fldCharType="end"/>
            </w:r>
          </w:hyperlink>
        </w:p>
        <w:p w14:paraId="226B4151" w14:textId="48DB1DD4" w:rsidR="00666FEC" w:rsidRDefault="00666FEC">
          <w:pPr>
            <w:pStyle w:val="21"/>
            <w:tabs>
              <w:tab w:val="right" w:leader="dot" w:pos="9345"/>
            </w:tabs>
            <w:rPr>
              <w:rFonts w:eastAsiaTheme="minorEastAsia"/>
              <w:noProof/>
              <w:lang w:eastAsia="ru-RU"/>
            </w:rPr>
          </w:pPr>
          <w:hyperlink w:anchor="_Toc168612599" w:history="1">
            <w:r w:rsidRPr="00AE44F3">
              <w:rPr>
                <w:rStyle w:val="af6"/>
                <w:rFonts w:eastAsia="Calibri"/>
                <w:noProof/>
              </w:rPr>
              <w:t>Заключение по разделу</w:t>
            </w:r>
            <w:r>
              <w:rPr>
                <w:noProof/>
                <w:webHidden/>
              </w:rPr>
              <w:tab/>
            </w:r>
            <w:r>
              <w:rPr>
                <w:noProof/>
                <w:webHidden/>
              </w:rPr>
              <w:fldChar w:fldCharType="begin"/>
            </w:r>
            <w:r>
              <w:rPr>
                <w:noProof/>
                <w:webHidden/>
              </w:rPr>
              <w:instrText xml:space="preserve"> PAGEREF _Toc168612599 \h </w:instrText>
            </w:r>
            <w:r>
              <w:rPr>
                <w:noProof/>
                <w:webHidden/>
              </w:rPr>
            </w:r>
            <w:r>
              <w:rPr>
                <w:noProof/>
                <w:webHidden/>
              </w:rPr>
              <w:fldChar w:fldCharType="separate"/>
            </w:r>
            <w:r>
              <w:rPr>
                <w:noProof/>
                <w:webHidden/>
              </w:rPr>
              <w:t>97</w:t>
            </w:r>
            <w:r>
              <w:rPr>
                <w:noProof/>
                <w:webHidden/>
              </w:rPr>
              <w:fldChar w:fldCharType="end"/>
            </w:r>
          </w:hyperlink>
        </w:p>
        <w:p w14:paraId="07B594F3" w14:textId="713A6F49" w:rsidR="00666FEC" w:rsidRDefault="00666FEC">
          <w:pPr>
            <w:pStyle w:val="12"/>
            <w:tabs>
              <w:tab w:val="right" w:leader="dot" w:pos="9345"/>
            </w:tabs>
            <w:rPr>
              <w:rFonts w:eastAsiaTheme="minorEastAsia"/>
              <w:noProof/>
              <w:lang w:eastAsia="ru-RU"/>
            </w:rPr>
          </w:pPr>
          <w:hyperlink w:anchor="_Toc168612600" w:history="1">
            <w:r w:rsidRPr="00AE44F3">
              <w:rPr>
                <w:rStyle w:val="af6"/>
                <w:noProof/>
              </w:rPr>
              <w:t>Заключение</w:t>
            </w:r>
            <w:r>
              <w:rPr>
                <w:noProof/>
                <w:webHidden/>
              </w:rPr>
              <w:tab/>
            </w:r>
            <w:r>
              <w:rPr>
                <w:noProof/>
                <w:webHidden/>
              </w:rPr>
              <w:fldChar w:fldCharType="begin"/>
            </w:r>
            <w:r>
              <w:rPr>
                <w:noProof/>
                <w:webHidden/>
              </w:rPr>
              <w:instrText xml:space="preserve"> PAGEREF _Toc168612600 \h </w:instrText>
            </w:r>
            <w:r>
              <w:rPr>
                <w:noProof/>
                <w:webHidden/>
              </w:rPr>
            </w:r>
            <w:r>
              <w:rPr>
                <w:noProof/>
                <w:webHidden/>
              </w:rPr>
              <w:fldChar w:fldCharType="separate"/>
            </w:r>
            <w:r>
              <w:rPr>
                <w:noProof/>
                <w:webHidden/>
              </w:rPr>
              <w:t>99</w:t>
            </w:r>
            <w:r>
              <w:rPr>
                <w:noProof/>
                <w:webHidden/>
              </w:rPr>
              <w:fldChar w:fldCharType="end"/>
            </w:r>
          </w:hyperlink>
        </w:p>
        <w:p w14:paraId="5C1FDD8E" w14:textId="1B034174" w:rsidR="00666FEC" w:rsidRDefault="00666FEC">
          <w:pPr>
            <w:pStyle w:val="12"/>
            <w:tabs>
              <w:tab w:val="right" w:leader="dot" w:pos="9345"/>
            </w:tabs>
            <w:rPr>
              <w:rFonts w:eastAsiaTheme="minorEastAsia"/>
              <w:noProof/>
              <w:lang w:eastAsia="ru-RU"/>
            </w:rPr>
          </w:pPr>
          <w:hyperlink w:anchor="_Toc168612601" w:history="1">
            <w:r w:rsidRPr="00AE44F3">
              <w:rPr>
                <w:rStyle w:val="af6"/>
                <w:noProof/>
              </w:rPr>
              <w:t>Список использованных источников</w:t>
            </w:r>
            <w:r>
              <w:rPr>
                <w:noProof/>
                <w:webHidden/>
              </w:rPr>
              <w:tab/>
            </w:r>
            <w:r>
              <w:rPr>
                <w:noProof/>
                <w:webHidden/>
              </w:rPr>
              <w:fldChar w:fldCharType="begin"/>
            </w:r>
            <w:r>
              <w:rPr>
                <w:noProof/>
                <w:webHidden/>
              </w:rPr>
              <w:instrText xml:space="preserve"> PAGEREF _Toc168612601 \h </w:instrText>
            </w:r>
            <w:r>
              <w:rPr>
                <w:noProof/>
                <w:webHidden/>
              </w:rPr>
            </w:r>
            <w:r>
              <w:rPr>
                <w:noProof/>
                <w:webHidden/>
              </w:rPr>
              <w:fldChar w:fldCharType="separate"/>
            </w:r>
            <w:r>
              <w:rPr>
                <w:noProof/>
                <w:webHidden/>
              </w:rPr>
              <w:t>100</w:t>
            </w:r>
            <w:r>
              <w:rPr>
                <w:noProof/>
                <w:webHidden/>
              </w:rPr>
              <w:fldChar w:fldCharType="end"/>
            </w:r>
          </w:hyperlink>
        </w:p>
        <w:p w14:paraId="3347B98D" w14:textId="4D838207" w:rsidR="0006256D" w:rsidRDefault="0006256D" w:rsidP="0006256D">
          <w:pPr>
            <w:rPr>
              <w:lang w:val="en-US"/>
            </w:rPr>
          </w:pPr>
          <w:r w:rsidRPr="005D5E72">
            <w:rPr>
              <w:rFonts w:ascii="Times New Roman" w:hAnsi="Times New Roman" w:cs="Times New Roman"/>
              <w:b/>
              <w:bCs/>
              <w:color w:val="FF0000"/>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8612556"/>
      <w:r w:rsidRPr="008C143E">
        <w:lastRenderedPageBreak/>
        <w:t>Введение</w:t>
      </w:r>
      <w:bookmarkEnd w:id="0"/>
      <w:bookmarkEnd w:id="1"/>
      <w:bookmarkEnd w:id="2"/>
    </w:p>
    <w:p w14:paraId="4952ECF9" w14:textId="2E6FC0EE"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w:t>
      </w:r>
      <w:r w:rsidR="00523F97">
        <w:t xml:space="preserve">, что </w:t>
      </w:r>
      <w:r w:rsidRPr="003B5B45">
        <w:t>дол</w:t>
      </w:r>
      <w:r w:rsidR="00523F97">
        <w:t>я</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4FA57C2D" w:rsidR="00374E55" w:rsidRDefault="00374E55" w:rsidP="00374E55">
      <w:pPr>
        <w:pStyle w:val="a0"/>
      </w:pPr>
      <w:r w:rsidRPr="006E5E8F">
        <w:t xml:space="preserve">Актуальность беспилотных автомобилей объясняется несколькими факторами. </w:t>
      </w:r>
      <w:r w:rsidR="005D5E72">
        <w:t xml:space="preserve">Главным из них является фактор </w:t>
      </w:r>
      <w:r w:rsidRPr="006E5E8F">
        <w:t>значительно</w:t>
      </w:r>
      <w:r w:rsidR="005D5E72">
        <w:t>го повышения безопасности</w:t>
      </w:r>
      <w:r w:rsidRPr="006E5E8F">
        <w:t xml:space="preserve">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bookmarkStart w:id="5" w:name="_Toc168612557"/>
      <w:r>
        <w:lastRenderedPageBreak/>
        <w:t>Определения, обозначения, сокращения, нормативные ссылки</w:t>
      </w:r>
      <w:bookmarkEnd w:id="5"/>
    </w:p>
    <w:p w14:paraId="4A084CF8" w14:textId="6C513E90" w:rsidR="00374E55" w:rsidRDefault="003C6ECB" w:rsidP="00374E55">
      <w:pPr>
        <w:pStyle w:val="a0"/>
      </w:pPr>
      <w:proofErr w:type="gramStart"/>
      <w:r>
        <w:rPr>
          <w:b/>
        </w:rPr>
        <w:t>ЭД</w:t>
      </w:r>
      <w:proofErr w:type="gramEnd"/>
      <w:r>
        <w:rPr>
          <w:b/>
        </w:rPr>
        <w:t xml:space="preserve">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7049ECEF" w14:textId="41486885" w:rsidR="004F26B2" w:rsidRPr="004F26B2" w:rsidRDefault="004F26B2" w:rsidP="00374E55">
      <w:pPr>
        <w:pStyle w:val="a0"/>
      </w:pPr>
      <w:r>
        <w:rPr>
          <w:b/>
        </w:rPr>
        <w:t xml:space="preserve">ШИМ </w:t>
      </w:r>
      <w:r>
        <w:t>Широтно-импульсная модуляция</w:t>
      </w:r>
    </w:p>
    <w:p w14:paraId="00F309B9" w14:textId="3AB127DA" w:rsidR="00C12047" w:rsidRDefault="00C12047" w:rsidP="00374E55">
      <w:pPr>
        <w:pStyle w:val="a0"/>
      </w:pPr>
      <w:r>
        <w:rPr>
          <w:b/>
        </w:rPr>
        <w:t xml:space="preserve">ЭМУР </w:t>
      </w:r>
      <w:r>
        <w:t>Электромеханический усилитель руля</w:t>
      </w:r>
    </w:p>
    <w:p w14:paraId="3952AACA" w14:textId="52A5E8F5" w:rsidR="002758D7" w:rsidRDefault="002758D7" w:rsidP="00374E55">
      <w:pPr>
        <w:pStyle w:val="a0"/>
      </w:pPr>
      <w:r>
        <w:rPr>
          <w:b/>
          <w:bCs/>
        </w:rPr>
        <w:t>ПФ</w:t>
      </w:r>
      <w:r>
        <w:t xml:space="preserve"> Передаточная функция</w:t>
      </w:r>
    </w:p>
    <w:p w14:paraId="6A427317" w14:textId="2261C52B" w:rsidR="000E59F9" w:rsidRDefault="000E59F9" w:rsidP="000E59F9">
      <w:pPr>
        <w:pStyle w:val="a0"/>
      </w:pPr>
      <w:r>
        <w:rPr>
          <w:b/>
        </w:rPr>
        <w:t xml:space="preserve">ПО </w:t>
      </w:r>
      <w:r>
        <w:t>Программное обеспечение</w:t>
      </w:r>
    </w:p>
    <w:p w14:paraId="1BD5B74C" w14:textId="26987E8B" w:rsidR="000E59F9" w:rsidRDefault="000E59F9" w:rsidP="000E59F9">
      <w:pPr>
        <w:pStyle w:val="a0"/>
      </w:pPr>
      <w:r>
        <w:rPr>
          <w:b/>
        </w:rPr>
        <w:t>БУРР</w:t>
      </w:r>
      <w:r>
        <w:t xml:space="preserve"> Блок управления рулевой рейкой</w:t>
      </w:r>
    </w:p>
    <w:p w14:paraId="2F208746" w14:textId="2DC231FB" w:rsidR="000E59F9" w:rsidRPr="000E59F9" w:rsidRDefault="000E59F9" w:rsidP="000E59F9">
      <w:pPr>
        <w:pStyle w:val="a0"/>
      </w:pPr>
      <w:r>
        <w:rPr>
          <w:b/>
        </w:rPr>
        <w:t>ЭДС</w:t>
      </w:r>
      <w:r>
        <w:t xml:space="preserve"> Электродвижущая сила</w:t>
      </w:r>
    </w:p>
    <w:p w14:paraId="5C41B2DF" w14:textId="527B833F" w:rsidR="005D5E72" w:rsidRPr="005D5E72" w:rsidRDefault="005D5E72" w:rsidP="00374E55">
      <w:pPr>
        <w:pStyle w:val="a0"/>
        <w:rPr>
          <w:color w:val="FF0000"/>
        </w:rPr>
      </w:pPr>
      <w:r w:rsidRPr="005D5E72">
        <w:rPr>
          <w:color w:val="FF0000"/>
        </w:rPr>
        <w:t>Дальнейшие сокращения добавляются по мере написания пояснительной записки</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17492A">
      <w:pPr>
        <w:pStyle w:val="1"/>
        <w:numPr>
          <w:ilvl w:val="0"/>
          <w:numId w:val="2"/>
        </w:numPr>
      </w:pPr>
      <w:bookmarkStart w:id="6" w:name="_Toc168612558"/>
      <w:r>
        <w:lastRenderedPageBreak/>
        <w:t>Аналитический обзор</w:t>
      </w:r>
      <w:bookmarkEnd w:id="6"/>
    </w:p>
    <w:p w14:paraId="7598D61C" w14:textId="6A1D8AED" w:rsidR="0067649A" w:rsidRDefault="0067649A" w:rsidP="0067649A">
      <w:pPr>
        <w:pStyle w:val="a0"/>
      </w:pPr>
      <w:r>
        <w:t>Существует несколько разных способов управления электроприводом рулевой рейки:</w:t>
      </w:r>
    </w:p>
    <w:p w14:paraId="035AF64C" w14:textId="17D34082" w:rsidR="0067649A" w:rsidRDefault="0067649A" w:rsidP="0017492A">
      <w:pPr>
        <w:pStyle w:val="a0"/>
        <w:numPr>
          <w:ilvl w:val="0"/>
          <w:numId w:val="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17492A">
      <w:pPr>
        <w:pStyle w:val="a0"/>
        <w:numPr>
          <w:ilvl w:val="0"/>
          <w:numId w:val="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17492A">
      <w:pPr>
        <w:pStyle w:val="a0"/>
        <w:numPr>
          <w:ilvl w:val="0"/>
          <w:numId w:val="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05531C1D" w:rsidR="0067649A" w:rsidRDefault="007A2657" w:rsidP="0067649A">
      <w:pPr>
        <w:pStyle w:val="a0"/>
      </w:pPr>
      <w:r>
        <w:lastRenderedPageBreak/>
        <w:t>И</w:t>
      </w:r>
      <w:r w:rsidR="0067649A">
        <w:t>тог</w:t>
      </w:r>
      <w:r>
        <w:t xml:space="preserve">ом </w:t>
      </w:r>
      <w:r w:rsidR="0067649A">
        <w:t>обзора</w:t>
      </w:r>
      <w:r>
        <w:t xml:space="preserve"> стала таблица</w:t>
      </w:r>
      <w:r w:rsidR="0067649A">
        <w:t xml:space="preserve"> достоинств и недостатков вышеперечисленных алгоритмов управления (Таблица 1).</w:t>
      </w:r>
    </w:p>
    <w:p w14:paraId="0F98CE3F" w14:textId="239925AD" w:rsidR="00153E72" w:rsidRDefault="007A2657" w:rsidP="00F16954">
      <w:pPr>
        <w:pStyle w:val="a0"/>
        <w:ind w:firstLine="0"/>
        <w:jc w:val="left"/>
      </w:pPr>
      <w:r>
        <w:t>Таблица 1</w:t>
      </w:r>
      <w:r w:rsidR="00B210B9">
        <w:t xml:space="preserve"> –</w:t>
      </w:r>
      <w:r w:rsidR="00153E72">
        <w:t xml:space="preserve"> Достоинства и недостатки алгоритмов управления</w:t>
      </w:r>
    </w:p>
    <w:tbl>
      <w:tblPr>
        <w:tblStyle w:val="13"/>
        <w:tblW w:w="0" w:type="auto"/>
        <w:tblLook w:val="04A0" w:firstRow="1" w:lastRow="0" w:firstColumn="1" w:lastColumn="0" w:noHBand="0" w:noVBand="1"/>
      </w:tblPr>
      <w:tblGrid>
        <w:gridCol w:w="2093"/>
        <w:gridCol w:w="3402"/>
        <w:gridCol w:w="4076"/>
      </w:tblGrid>
      <w:tr w:rsidR="002C5D77" w:rsidRPr="00F16954" w14:paraId="0DB14ED7" w14:textId="77777777" w:rsidTr="00666FEC">
        <w:tc>
          <w:tcPr>
            <w:tcW w:w="2093" w:type="dxa"/>
          </w:tcPr>
          <w:p w14:paraId="77B5AE92" w14:textId="7594AAE9" w:rsidR="002C5D77" w:rsidRPr="00F16954" w:rsidRDefault="002C5D77" w:rsidP="002C5D77">
            <w:pPr>
              <w:pStyle w:val="a0"/>
              <w:ind w:firstLine="0"/>
              <w:jc w:val="center"/>
              <w:rPr>
                <w:sz w:val="24"/>
                <w:szCs w:val="24"/>
              </w:rPr>
            </w:pPr>
            <w:r w:rsidRPr="00F16954">
              <w:rPr>
                <w:sz w:val="24"/>
                <w:szCs w:val="24"/>
              </w:rPr>
              <w:t>Название</w:t>
            </w:r>
          </w:p>
        </w:tc>
        <w:tc>
          <w:tcPr>
            <w:tcW w:w="3402" w:type="dxa"/>
          </w:tcPr>
          <w:p w14:paraId="0FF70D47" w14:textId="40DBF4CD" w:rsidR="002C5D77" w:rsidRPr="00F16954" w:rsidRDefault="002C5D77" w:rsidP="002C5D77">
            <w:pPr>
              <w:pStyle w:val="a0"/>
              <w:ind w:firstLine="0"/>
              <w:jc w:val="center"/>
              <w:rPr>
                <w:sz w:val="24"/>
                <w:szCs w:val="24"/>
              </w:rPr>
            </w:pPr>
            <w:r w:rsidRPr="00F16954">
              <w:rPr>
                <w:sz w:val="24"/>
                <w:szCs w:val="24"/>
              </w:rPr>
              <w:t>Достоинства</w:t>
            </w:r>
          </w:p>
        </w:tc>
        <w:tc>
          <w:tcPr>
            <w:tcW w:w="4076" w:type="dxa"/>
          </w:tcPr>
          <w:p w14:paraId="13C5288C" w14:textId="54A3C747" w:rsidR="002C5D77" w:rsidRPr="00F16954" w:rsidRDefault="002C5D77" w:rsidP="002C5D77">
            <w:pPr>
              <w:pStyle w:val="a0"/>
              <w:ind w:firstLine="0"/>
              <w:jc w:val="center"/>
              <w:rPr>
                <w:sz w:val="24"/>
                <w:szCs w:val="24"/>
              </w:rPr>
            </w:pPr>
            <w:r w:rsidRPr="00F16954">
              <w:rPr>
                <w:sz w:val="24"/>
                <w:szCs w:val="24"/>
              </w:rPr>
              <w:t>Недостатки</w:t>
            </w:r>
          </w:p>
        </w:tc>
      </w:tr>
      <w:tr w:rsidR="002C5D77" w:rsidRPr="00F16954" w14:paraId="18115EA6" w14:textId="77777777" w:rsidTr="00666FEC">
        <w:tc>
          <w:tcPr>
            <w:tcW w:w="2093" w:type="dxa"/>
          </w:tcPr>
          <w:p w14:paraId="662A489F" w14:textId="4CD8A4E7" w:rsidR="002C5D77" w:rsidRPr="00F16954" w:rsidRDefault="002C5D77" w:rsidP="002C5D77">
            <w:pPr>
              <w:pStyle w:val="a0"/>
              <w:ind w:firstLine="0"/>
              <w:jc w:val="center"/>
              <w:rPr>
                <w:sz w:val="24"/>
                <w:szCs w:val="24"/>
              </w:rPr>
            </w:pPr>
            <w:r w:rsidRPr="00F16954">
              <w:rPr>
                <w:sz w:val="24"/>
                <w:szCs w:val="24"/>
              </w:rPr>
              <w:t>ПИД-регулирование</w:t>
            </w:r>
          </w:p>
        </w:tc>
        <w:tc>
          <w:tcPr>
            <w:tcW w:w="3402" w:type="dxa"/>
          </w:tcPr>
          <w:p w14:paraId="7F30F6A4" w14:textId="5892803E" w:rsidR="002C5D77" w:rsidRPr="00F16954" w:rsidRDefault="002C5D77" w:rsidP="002C5D77">
            <w:pPr>
              <w:pStyle w:val="a0"/>
              <w:ind w:firstLine="0"/>
              <w:jc w:val="center"/>
              <w:rPr>
                <w:sz w:val="24"/>
                <w:szCs w:val="24"/>
              </w:rPr>
            </w:pPr>
            <w:r w:rsidRPr="00F16954">
              <w:rPr>
                <w:sz w:val="24"/>
                <w:szCs w:val="24"/>
              </w:rPr>
              <w:t>Простота реализации;</w:t>
            </w:r>
            <w:r w:rsidR="00567A2C" w:rsidRPr="00F16954">
              <w:rPr>
                <w:sz w:val="24"/>
                <w:szCs w:val="24"/>
              </w:rPr>
              <w:t xml:space="preserve"> Низкие требования к вычислительным ресурсам; Быстрая реакция на изменения параметров системы;</w:t>
            </w:r>
          </w:p>
        </w:tc>
        <w:tc>
          <w:tcPr>
            <w:tcW w:w="4076" w:type="dxa"/>
          </w:tcPr>
          <w:p w14:paraId="44F72026" w14:textId="77777777" w:rsidR="002C5D77" w:rsidRPr="00F16954" w:rsidRDefault="002C5D77" w:rsidP="002C5D77">
            <w:pPr>
              <w:pStyle w:val="a0"/>
              <w:ind w:firstLine="0"/>
              <w:jc w:val="center"/>
              <w:rPr>
                <w:sz w:val="24"/>
                <w:szCs w:val="24"/>
              </w:rPr>
            </w:pPr>
            <w:r w:rsidRPr="00F16954">
              <w:rPr>
                <w:sz w:val="24"/>
                <w:szCs w:val="24"/>
              </w:rPr>
              <w:t>Требует настройки параметров;</w:t>
            </w:r>
          </w:p>
          <w:p w14:paraId="5F036375" w14:textId="77777777" w:rsidR="002C5D77" w:rsidRPr="00F16954" w:rsidRDefault="002C5D77" w:rsidP="002C5D77">
            <w:pPr>
              <w:pStyle w:val="a0"/>
              <w:ind w:firstLine="0"/>
              <w:jc w:val="center"/>
              <w:rPr>
                <w:sz w:val="24"/>
                <w:szCs w:val="24"/>
              </w:rPr>
            </w:pPr>
            <w:r w:rsidRPr="00F16954">
              <w:rPr>
                <w:sz w:val="24"/>
                <w:szCs w:val="24"/>
              </w:rPr>
              <w:t>Может быть неустойчивым при значительных изменениях параметров системы;</w:t>
            </w:r>
            <w:r w:rsidR="00567A2C" w:rsidRPr="00F16954">
              <w:rPr>
                <w:sz w:val="24"/>
                <w:szCs w:val="24"/>
              </w:rPr>
              <w:t xml:space="preserve"> </w:t>
            </w:r>
          </w:p>
          <w:p w14:paraId="1472ED96" w14:textId="1430F05C" w:rsidR="00567A2C" w:rsidRPr="00F16954" w:rsidRDefault="00567A2C" w:rsidP="002C5D77">
            <w:pPr>
              <w:pStyle w:val="a0"/>
              <w:ind w:firstLine="0"/>
              <w:jc w:val="center"/>
              <w:rPr>
                <w:sz w:val="24"/>
                <w:szCs w:val="24"/>
              </w:rPr>
            </w:pPr>
            <w:r w:rsidRPr="00F16954">
              <w:rPr>
                <w:sz w:val="24"/>
                <w:szCs w:val="24"/>
              </w:rPr>
              <w:t>Ограниченная адаптивность</w:t>
            </w:r>
            <w:r w:rsidRPr="00F16954">
              <w:rPr>
                <w:sz w:val="24"/>
                <w:szCs w:val="24"/>
                <w:lang w:val="en-US"/>
              </w:rPr>
              <w:t>;</w:t>
            </w:r>
          </w:p>
        </w:tc>
      </w:tr>
      <w:tr w:rsidR="002C5D77" w:rsidRPr="00F16954" w14:paraId="0389BFA5" w14:textId="77777777" w:rsidTr="00666FEC">
        <w:tc>
          <w:tcPr>
            <w:tcW w:w="2093" w:type="dxa"/>
          </w:tcPr>
          <w:p w14:paraId="6D68C0E5" w14:textId="77C9F4E9" w:rsidR="002C5D77" w:rsidRPr="00F16954" w:rsidRDefault="002C5D77" w:rsidP="002C5D77">
            <w:pPr>
              <w:pStyle w:val="a0"/>
              <w:ind w:firstLine="0"/>
              <w:jc w:val="center"/>
              <w:rPr>
                <w:sz w:val="24"/>
                <w:szCs w:val="24"/>
              </w:rPr>
            </w:pPr>
            <w:r w:rsidRPr="00F16954">
              <w:rPr>
                <w:sz w:val="24"/>
                <w:szCs w:val="24"/>
              </w:rPr>
              <w:t>Адаптивное управление</w:t>
            </w:r>
          </w:p>
        </w:tc>
        <w:tc>
          <w:tcPr>
            <w:tcW w:w="3402" w:type="dxa"/>
          </w:tcPr>
          <w:p w14:paraId="66BD130A" w14:textId="5CF2E96A" w:rsidR="002C5D77" w:rsidRPr="00F16954" w:rsidRDefault="002C5D77" w:rsidP="002C5D77">
            <w:pPr>
              <w:pStyle w:val="a0"/>
              <w:ind w:firstLine="0"/>
              <w:jc w:val="center"/>
              <w:rPr>
                <w:sz w:val="24"/>
                <w:szCs w:val="24"/>
              </w:rPr>
            </w:pPr>
            <w:r w:rsidRPr="00F16954">
              <w:rPr>
                <w:sz w:val="24"/>
                <w:szCs w:val="24"/>
              </w:rPr>
              <w:t>Высокая адаптивность к изменениям условий;</w:t>
            </w:r>
          </w:p>
        </w:tc>
        <w:tc>
          <w:tcPr>
            <w:tcW w:w="4076" w:type="dxa"/>
          </w:tcPr>
          <w:p w14:paraId="7E905E97" w14:textId="50275509" w:rsidR="002C5D77" w:rsidRPr="00F16954" w:rsidRDefault="002C5D77" w:rsidP="002C5D77">
            <w:pPr>
              <w:pStyle w:val="a0"/>
              <w:ind w:firstLine="0"/>
              <w:jc w:val="center"/>
              <w:rPr>
                <w:sz w:val="24"/>
                <w:szCs w:val="24"/>
              </w:rPr>
            </w:pPr>
            <w:r w:rsidRPr="00F16954">
              <w:rPr>
                <w:sz w:val="24"/>
                <w:szCs w:val="24"/>
              </w:rPr>
              <w:t>Сложность реализации и большая вычислительная нагрузка;</w:t>
            </w:r>
            <w:r w:rsidR="00567A2C" w:rsidRPr="00F16954">
              <w:rPr>
                <w:sz w:val="24"/>
                <w:szCs w:val="24"/>
              </w:rPr>
              <w:t xml:space="preserve"> Возможны временные задержки в адаптации</w:t>
            </w:r>
          </w:p>
        </w:tc>
      </w:tr>
      <w:tr w:rsidR="002C5D77" w:rsidRPr="00F16954" w14:paraId="3413917D" w14:textId="77777777" w:rsidTr="00666FEC">
        <w:tc>
          <w:tcPr>
            <w:tcW w:w="2093" w:type="dxa"/>
          </w:tcPr>
          <w:p w14:paraId="5689C8EC" w14:textId="69E5E53E" w:rsidR="002C5D77" w:rsidRPr="00F16954" w:rsidRDefault="002C5D77" w:rsidP="002C5D77">
            <w:pPr>
              <w:pStyle w:val="a0"/>
              <w:ind w:firstLine="0"/>
              <w:jc w:val="center"/>
              <w:rPr>
                <w:sz w:val="24"/>
                <w:szCs w:val="24"/>
              </w:rPr>
            </w:pPr>
            <w:r w:rsidRPr="00F16954">
              <w:rPr>
                <w:sz w:val="24"/>
                <w:szCs w:val="24"/>
              </w:rPr>
              <w:t>Управление на основе прогнозирующей модели</w:t>
            </w:r>
          </w:p>
        </w:tc>
        <w:tc>
          <w:tcPr>
            <w:tcW w:w="3402" w:type="dxa"/>
          </w:tcPr>
          <w:p w14:paraId="700BCB06" w14:textId="77777777" w:rsidR="002C5D77" w:rsidRPr="00F16954" w:rsidRDefault="00376383" w:rsidP="002C5D77">
            <w:pPr>
              <w:pStyle w:val="a0"/>
              <w:ind w:firstLine="0"/>
              <w:jc w:val="center"/>
              <w:rPr>
                <w:sz w:val="24"/>
                <w:szCs w:val="24"/>
              </w:rPr>
            </w:pPr>
            <w:r w:rsidRPr="00F16954">
              <w:rPr>
                <w:sz w:val="24"/>
                <w:szCs w:val="24"/>
              </w:rPr>
              <w:t>Возможность учета множества ограничений;</w:t>
            </w:r>
          </w:p>
          <w:p w14:paraId="7EEDF779" w14:textId="1DC1FF45" w:rsidR="00376383" w:rsidRPr="00F16954" w:rsidRDefault="00376383" w:rsidP="002C5D77">
            <w:pPr>
              <w:pStyle w:val="a0"/>
              <w:ind w:firstLine="0"/>
              <w:jc w:val="center"/>
              <w:rPr>
                <w:sz w:val="24"/>
                <w:szCs w:val="24"/>
              </w:rPr>
            </w:pPr>
            <w:r w:rsidRPr="00F16954">
              <w:rPr>
                <w:sz w:val="24"/>
                <w:szCs w:val="24"/>
              </w:rPr>
              <w:t>Способность прогнозировать поведение систем</w:t>
            </w:r>
            <w:r w:rsidR="007479E5" w:rsidRPr="00F16954">
              <w:rPr>
                <w:sz w:val="24"/>
                <w:szCs w:val="24"/>
              </w:rPr>
              <w:t>ы</w:t>
            </w:r>
            <w:r w:rsidRPr="00F16954">
              <w:rPr>
                <w:sz w:val="24"/>
                <w:szCs w:val="24"/>
              </w:rPr>
              <w:t>;</w:t>
            </w:r>
          </w:p>
        </w:tc>
        <w:tc>
          <w:tcPr>
            <w:tcW w:w="4076" w:type="dxa"/>
          </w:tcPr>
          <w:p w14:paraId="7C878359" w14:textId="77777777" w:rsidR="002C5D77" w:rsidRPr="00F16954" w:rsidRDefault="00567A2C" w:rsidP="002C5D77">
            <w:pPr>
              <w:pStyle w:val="a0"/>
              <w:ind w:firstLine="0"/>
              <w:jc w:val="center"/>
              <w:rPr>
                <w:sz w:val="24"/>
                <w:szCs w:val="24"/>
              </w:rPr>
            </w:pPr>
            <w:r w:rsidRPr="00F16954">
              <w:rPr>
                <w:sz w:val="24"/>
                <w:szCs w:val="24"/>
              </w:rPr>
              <w:t>Требуется наличие данных прошлых измерений;</w:t>
            </w:r>
          </w:p>
          <w:p w14:paraId="2952B697" w14:textId="77777777" w:rsidR="00376383" w:rsidRPr="00F16954" w:rsidRDefault="00376383" w:rsidP="002C5D77">
            <w:pPr>
              <w:pStyle w:val="a0"/>
              <w:ind w:firstLine="0"/>
              <w:jc w:val="center"/>
              <w:rPr>
                <w:sz w:val="24"/>
                <w:szCs w:val="24"/>
              </w:rPr>
            </w:pPr>
            <w:r w:rsidRPr="00F16954">
              <w:rPr>
                <w:sz w:val="24"/>
                <w:szCs w:val="24"/>
              </w:rPr>
              <w:t>Высокие требования к вычислительным ресурсам;</w:t>
            </w:r>
          </w:p>
          <w:p w14:paraId="0A3BD2D3" w14:textId="62C8D5B1" w:rsidR="00376383" w:rsidRPr="00F16954" w:rsidRDefault="00376383" w:rsidP="002C5D77">
            <w:pPr>
              <w:pStyle w:val="a0"/>
              <w:ind w:firstLine="0"/>
              <w:jc w:val="center"/>
              <w:rPr>
                <w:sz w:val="24"/>
                <w:szCs w:val="24"/>
              </w:rPr>
            </w:pPr>
            <w:r w:rsidRPr="00F16954">
              <w:rPr>
                <w:sz w:val="24"/>
                <w:szCs w:val="24"/>
              </w:rPr>
              <w:t>Возможны ошибки при неточности моделей и данных;</w:t>
            </w:r>
          </w:p>
        </w:tc>
      </w:tr>
      <w:tr w:rsidR="002C5D77" w:rsidRPr="00F16954" w14:paraId="0793761E" w14:textId="77777777" w:rsidTr="00666FEC">
        <w:tc>
          <w:tcPr>
            <w:tcW w:w="2093" w:type="dxa"/>
          </w:tcPr>
          <w:p w14:paraId="6DC14206" w14:textId="3D965883" w:rsidR="002C5D77" w:rsidRPr="00F16954" w:rsidRDefault="00567A2C" w:rsidP="002C5D77">
            <w:pPr>
              <w:pStyle w:val="a0"/>
              <w:ind w:firstLine="0"/>
              <w:jc w:val="center"/>
              <w:rPr>
                <w:sz w:val="24"/>
                <w:szCs w:val="24"/>
              </w:rPr>
            </w:pPr>
            <w:r w:rsidRPr="00F16954">
              <w:rPr>
                <w:sz w:val="24"/>
                <w:szCs w:val="24"/>
              </w:rPr>
              <w:t>Искусственный интеллект</w:t>
            </w:r>
          </w:p>
        </w:tc>
        <w:tc>
          <w:tcPr>
            <w:tcW w:w="3402" w:type="dxa"/>
          </w:tcPr>
          <w:p w14:paraId="2A0EC350" w14:textId="6AEE41CC" w:rsidR="002C5D77" w:rsidRPr="00F16954" w:rsidRDefault="00376383" w:rsidP="002C5D77">
            <w:pPr>
              <w:pStyle w:val="a0"/>
              <w:ind w:firstLine="0"/>
              <w:jc w:val="center"/>
              <w:rPr>
                <w:sz w:val="24"/>
                <w:szCs w:val="24"/>
              </w:rPr>
            </w:pPr>
            <w:r w:rsidRPr="00F16954">
              <w:rPr>
                <w:sz w:val="24"/>
                <w:szCs w:val="24"/>
              </w:rPr>
              <w:t>Способность к самообучению; Высокая гибкость и адаптивность;</w:t>
            </w:r>
          </w:p>
        </w:tc>
        <w:tc>
          <w:tcPr>
            <w:tcW w:w="4076" w:type="dxa"/>
          </w:tcPr>
          <w:p w14:paraId="13679388" w14:textId="362A7017" w:rsidR="002C5D77" w:rsidRPr="00F16954" w:rsidRDefault="00376383" w:rsidP="002C5D77">
            <w:pPr>
              <w:pStyle w:val="a0"/>
              <w:ind w:firstLine="0"/>
              <w:jc w:val="center"/>
              <w:rPr>
                <w:sz w:val="24"/>
                <w:szCs w:val="24"/>
              </w:rPr>
            </w:pPr>
            <w:r w:rsidRPr="00F16954">
              <w:rPr>
                <w:sz w:val="24"/>
                <w:szCs w:val="24"/>
              </w:rPr>
              <w:t>Сложность разработки и 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t xml:space="preserve">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w:t>
      </w:r>
      <w:r>
        <w:lastRenderedPageBreak/>
        <w:t>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bookmarkStart w:id="7" w:name="_Toc168612559"/>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bookmarkEnd w:id="7"/>
    </w:p>
    <w:p w14:paraId="204346DA" w14:textId="115AA33B"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proofErr w:type="gramStart"/>
      <w:r w:rsidR="007A2657">
        <w:rPr>
          <w:rFonts w:ascii="Times New Roman" w:eastAsia="Calibri" w:hAnsi="Times New Roman" w:cs="Times New Roman"/>
          <w:sz w:val="28"/>
        </w:rPr>
        <w:t>т.</w:t>
      </w:r>
      <w:r w:rsidR="009912AA" w:rsidRPr="00C0391E">
        <w:rPr>
          <w:rFonts w:ascii="Times New Roman" w:eastAsia="Calibri" w:hAnsi="Times New Roman" w:cs="Times New Roman"/>
          <w:sz w:val="28"/>
        </w:rPr>
        <w:t>е.</w:t>
      </w:r>
      <w:proofErr w:type="gramEnd"/>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64ADFD7D" w:rsidR="001940CE" w:rsidRPr="003C6ECB" w:rsidRDefault="000C2FC7" w:rsidP="000C2FC7">
      <w:pPr>
        <w:pStyle w:val="2"/>
        <w:rPr>
          <w:rFonts w:eastAsia="Calibri"/>
        </w:rPr>
      </w:pPr>
      <w:bookmarkStart w:id="8" w:name="_Toc168612560"/>
      <w:r>
        <w:rPr>
          <w:rFonts w:eastAsia="Calibri"/>
        </w:rPr>
        <w:t xml:space="preserve">2.1 </w:t>
      </w:r>
      <w:r w:rsidR="001940CE" w:rsidRPr="003C6ECB">
        <w:rPr>
          <w:rFonts w:eastAsia="Calibri"/>
        </w:rPr>
        <w:t xml:space="preserve">Определение сопротивления обмотки якоря </w:t>
      </w:r>
      <w:bookmarkEnd w:id="8"/>
      <w:r w:rsidR="001940CE" w:rsidRPr="00C0391E">
        <w:rPr>
          <w:position w:val="-12"/>
        </w:rPr>
        <w:object w:dxaOrig="340" w:dyaOrig="380" w14:anchorId="3A5BA737">
          <v:shape id="_x0000_i1027" type="#_x0000_t75" style="width:16.5pt;height:19.5pt" o:ole="">
            <v:imagedata r:id="rId9" o:title=""/>
          </v:shape>
          <o:OLEObject Type="Embed" ProgID="Equation.DSMT4" ShapeID="_x0000_i1027" DrawAspect="Content" ObjectID="_1779234510" r:id="rId13"/>
        </w:object>
      </w:r>
    </w:p>
    <w:p w14:paraId="3533DAE3" w14:textId="4ED6466F" w:rsidR="00B210B9" w:rsidRDefault="001940CE" w:rsidP="00B210B9">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w:t>
      </w:r>
      <w:r w:rsidR="00B210B9">
        <w:t xml:space="preserve"> (1)</w:t>
      </w:r>
      <w:r w:rsidRPr="00C0391E">
        <w:t xml:space="preserve">: </w:t>
      </w:r>
    </w:p>
    <w:p w14:paraId="3764343D" w14:textId="35DF10FC" w:rsidR="00B210B9" w:rsidRDefault="00B210B9" w:rsidP="00B210B9">
      <w:pPr>
        <w:pStyle w:val="MTDisplayEquation"/>
      </w:pPr>
      <w:r>
        <w:tab/>
      </w:r>
      <w:r w:rsidRPr="00B210B9">
        <w:rPr>
          <w:position w:val="-26"/>
        </w:rPr>
        <w:object w:dxaOrig="980" w:dyaOrig="700" w14:anchorId="78E33646">
          <v:shape id="_x0000_i1028" type="#_x0000_t75" style="width:49.5pt;height:34.5pt" o:ole="">
            <v:imagedata r:id="rId14" o:title=""/>
          </v:shape>
          <o:OLEObject Type="Embed" ProgID="Equation.DSMT4" ShapeID="_x0000_i1028" DrawAspect="Content" ObjectID="_1779234511" r:id="rId1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w:instrText>
        </w:r>
      </w:fldSimple>
      <w:r>
        <w:instrText>)</w:instrText>
      </w:r>
      <w:r>
        <w:fldChar w:fldCharType="end"/>
      </w:r>
    </w:p>
    <w:p w14:paraId="667349E6" w14:textId="5AABE319" w:rsidR="00B210B9" w:rsidRDefault="00B210B9" w:rsidP="00B210B9">
      <w:pPr>
        <w:pStyle w:val="a0"/>
      </w:pPr>
      <w:r>
        <w:t xml:space="preserve">где </w:t>
      </w:r>
      <w:r w:rsidRPr="00B210B9">
        <w:rPr>
          <w:position w:val="-16"/>
        </w:rPr>
        <w:object w:dxaOrig="420" w:dyaOrig="420" w14:anchorId="11AD0EF1">
          <v:shape id="_x0000_i1029" type="#_x0000_t75" style="width:21pt;height:21pt" o:ole="">
            <v:imagedata r:id="rId16" o:title=""/>
          </v:shape>
          <o:OLEObject Type="Embed" ProgID="Equation.DSMT4" ShapeID="_x0000_i1029" DrawAspect="Content" ObjectID="_1779234512" r:id="rId17"/>
        </w:object>
      </w:r>
      <w:r>
        <w:t xml:space="preserve"> – эквивалентное сопротивление якорной цепи, Ом</w:t>
      </w:r>
      <w:r w:rsidRPr="00B210B9">
        <w:t>;</w:t>
      </w:r>
    </w:p>
    <w:p w14:paraId="0F340F8D" w14:textId="72D53F1B" w:rsidR="00B210B9" w:rsidRPr="00B210B9" w:rsidRDefault="00B210B9" w:rsidP="00B210B9">
      <w:pPr>
        <w:pStyle w:val="a0"/>
      </w:pPr>
      <w:r w:rsidRPr="00DF11B2">
        <w:rPr>
          <w:position w:val="-6"/>
        </w:rPr>
        <w:object w:dxaOrig="279" w:dyaOrig="300" w14:anchorId="5A351C17">
          <v:shape id="_x0000_i1030" type="#_x0000_t75" style="width:13.5pt;height:15pt" o:ole="">
            <v:imagedata r:id="rId18" o:title=""/>
          </v:shape>
          <o:OLEObject Type="Embed" ProgID="Equation.DSMT4" ShapeID="_x0000_i1030" DrawAspect="Content" ObjectID="_1779234513" r:id="rId19"/>
        </w:object>
      </w:r>
      <w:r>
        <w:t xml:space="preserve"> – напряжение, подаваемое на двигатель, В</w:t>
      </w:r>
      <w:r w:rsidRPr="00B210B9">
        <w:t>;</w:t>
      </w:r>
    </w:p>
    <w:p w14:paraId="4AE5F42D" w14:textId="07486C5C" w:rsidR="00B210B9" w:rsidRPr="00B210B9" w:rsidRDefault="00B210B9" w:rsidP="00B210B9">
      <w:pPr>
        <w:pStyle w:val="a0"/>
      </w:pPr>
      <w:r w:rsidRPr="00DF11B2">
        <w:rPr>
          <w:position w:val="-4"/>
        </w:rPr>
        <w:object w:dxaOrig="200" w:dyaOrig="279" w14:anchorId="474023DD">
          <v:shape id="_x0000_i1031" type="#_x0000_t75" style="width:9.75pt;height:13.5pt" o:ole="">
            <v:imagedata r:id="rId20" o:title=""/>
          </v:shape>
          <o:OLEObject Type="Embed" ProgID="Equation.DSMT4" ShapeID="_x0000_i1031" DrawAspect="Content" ObjectID="_1779234514" r:id="rId21"/>
        </w:object>
      </w:r>
      <w:r w:rsidRPr="00B210B9">
        <w:t xml:space="preserve"> – </w:t>
      </w:r>
      <w:r w:rsidR="00F73B8D">
        <w:t>ток якоря двигателя</w:t>
      </w:r>
      <w:r>
        <w:t>, А</w:t>
      </w:r>
      <w:r w:rsidRPr="00B210B9">
        <w:t xml:space="preserve">; </w:t>
      </w:r>
    </w:p>
    <w:p w14:paraId="4A5C7291" w14:textId="58623233" w:rsidR="001940CE" w:rsidRPr="00C0391E" w:rsidRDefault="001940CE" w:rsidP="00B210B9">
      <w:pPr>
        <w:pStyle w:val="a0"/>
        <w:ind w:firstLine="0"/>
      </w:pPr>
      <w:r>
        <w:t xml:space="preserve">Таблица </w:t>
      </w:r>
      <w:r w:rsidR="00B210B9">
        <w:t>2 –</w:t>
      </w:r>
      <w:r>
        <w:t xml:space="preserve"> Определ</w:t>
      </w:r>
      <w:r w:rsidR="00B210B9">
        <w:t>ение сопротивления обмотки якорной цепи</w:t>
      </w:r>
    </w:p>
    <w:tbl>
      <w:tblPr>
        <w:tblStyle w:val="13"/>
        <w:tblW w:w="0" w:type="auto"/>
        <w:tblLook w:val="04A0" w:firstRow="1" w:lastRow="0" w:firstColumn="1" w:lastColumn="0" w:noHBand="0" w:noVBand="1"/>
      </w:tblPr>
      <w:tblGrid>
        <w:gridCol w:w="2216"/>
        <w:gridCol w:w="2375"/>
        <w:gridCol w:w="2421"/>
        <w:gridCol w:w="2559"/>
      </w:tblGrid>
      <w:tr w:rsidR="00B210B9" w:rsidRPr="00C0391E" w14:paraId="779940C9" w14:textId="77777777" w:rsidTr="00B210B9">
        <w:tc>
          <w:tcPr>
            <w:tcW w:w="2216" w:type="dxa"/>
          </w:tcPr>
          <w:p w14:paraId="54A26D8A" w14:textId="0D4D9EE7" w:rsidR="00B210B9" w:rsidRPr="00B210B9"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Номер измерения</w:t>
            </w:r>
          </w:p>
        </w:tc>
        <w:tc>
          <w:tcPr>
            <w:tcW w:w="2375" w:type="dxa"/>
            <w:vAlign w:val="center"/>
          </w:tcPr>
          <w:p w14:paraId="57A40EFF" w14:textId="590CA1A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U</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В</w:t>
            </w:r>
          </w:p>
        </w:tc>
        <w:tc>
          <w:tcPr>
            <w:tcW w:w="2421" w:type="dxa"/>
            <w:vAlign w:val="center"/>
          </w:tcPr>
          <w:p w14:paraId="4BE0432C"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I</w:t>
            </w:r>
            <w:r w:rsidRPr="00B210B9">
              <w:rPr>
                <w:rFonts w:ascii="Times New Roman" w:eastAsia="Calibri" w:hAnsi="Times New Roman" w:cs="Times New Roman"/>
                <w:sz w:val="28"/>
              </w:rPr>
              <w:t xml:space="preserve">, </w:t>
            </w:r>
            <w:r w:rsidRPr="00C0391E">
              <w:rPr>
                <w:rFonts w:ascii="Times New Roman" w:eastAsia="Calibri" w:hAnsi="Times New Roman" w:cs="Times New Roman"/>
                <w:sz w:val="28"/>
              </w:rPr>
              <w:t>А</w:t>
            </w:r>
          </w:p>
        </w:tc>
        <w:tc>
          <w:tcPr>
            <w:tcW w:w="2559" w:type="dxa"/>
            <w:vAlign w:val="center"/>
          </w:tcPr>
          <w:p w14:paraId="757DD67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B210B9" w:rsidRPr="00C0391E" w14:paraId="7BADCF34" w14:textId="77777777" w:rsidTr="00B210B9">
        <w:tc>
          <w:tcPr>
            <w:tcW w:w="2216" w:type="dxa"/>
          </w:tcPr>
          <w:p w14:paraId="2533768C" w14:textId="75D5BAEA"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1</w:t>
            </w:r>
          </w:p>
        </w:tc>
        <w:tc>
          <w:tcPr>
            <w:tcW w:w="2375" w:type="dxa"/>
            <w:vAlign w:val="center"/>
          </w:tcPr>
          <w:p w14:paraId="4D5749A4" w14:textId="76513A38"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2421" w:type="dxa"/>
            <w:vAlign w:val="center"/>
          </w:tcPr>
          <w:p w14:paraId="28B104B4"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2559" w:type="dxa"/>
            <w:vAlign w:val="center"/>
          </w:tcPr>
          <w:p w14:paraId="2A0E24FD"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B210B9" w:rsidRPr="00C0391E" w14:paraId="6F6FCA61" w14:textId="77777777" w:rsidTr="00B210B9">
        <w:tc>
          <w:tcPr>
            <w:tcW w:w="2216" w:type="dxa"/>
          </w:tcPr>
          <w:p w14:paraId="3838DCAB" w14:textId="23708949"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2</w:t>
            </w:r>
          </w:p>
        </w:tc>
        <w:tc>
          <w:tcPr>
            <w:tcW w:w="2375" w:type="dxa"/>
            <w:vAlign w:val="center"/>
          </w:tcPr>
          <w:p w14:paraId="55F3012A" w14:textId="4257AA9B"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2421" w:type="dxa"/>
            <w:vAlign w:val="center"/>
          </w:tcPr>
          <w:p w14:paraId="66808B16"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2559" w:type="dxa"/>
            <w:vAlign w:val="center"/>
          </w:tcPr>
          <w:p w14:paraId="6C64BB3B"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B210B9" w:rsidRPr="00C0391E" w14:paraId="3E5DD951" w14:textId="77777777" w:rsidTr="00B210B9">
        <w:tc>
          <w:tcPr>
            <w:tcW w:w="2216" w:type="dxa"/>
          </w:tcPr>
          <w:p w14:paraId="6ED6BB32" w14:textId="2F4F8D1D" w:rsidR="00B210B9" w:rsidRPr="00C0391E" w:rsidRDefault="00B210B9" w:rsidP="007012CB">
            <w:pPr>
              <w:spacing w:line="360" w:lineRule="auto"/>
              <w:jc w:val="center"/>
              <w:rPr>
                <w:rFonts w:ascii="Times New Roman" w:eastAsia="Calibri" w:hAnsi="Times New Roman" w:cs="Times New Roman"/>
                <w:sz w:val="28"/>
              </w:rPr>
            </w:pPr>
            <w:r>
              <w:rPr>
                <w:rFonts w:ascii="Times New Roman" w:eastAsia="Calibri" w:hAnsi="Times New Roman" w:cs="Times New Roman"/>
                <w:sz w:val="28"/>
              </w:rPr>
              <w:t>3</w:t>
            </w:r>
          </w:p>
        </w:tc>
        <w:tc>
          <w:tcPr>
            <w:tcW w:w="2375" w:type="dxa"/>
            <w:vAlign w:val="center"/>
          </w:tcPr>
          <w:p w14:paraId="2EB3E67F" w14:textId="78765639"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2421" w:type="dxa"/>
            <w:vAlign w:val="center"/>
          </w:tcPr>
          <w:p w14:paraId="469E6855"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2559" w:type="dxa"/>
            <w:vAlign w:val="center"/>
          </w:tcPr>
          <w:p w14:paraId="461568AF" w14:textId="77777777" w:rsidR="00B210B9" w:rsidRPr="00C0391E" w:rsidRDefault="00B210B9"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4EE58029" w14:textId="4090BEE9" w:rsidR="001940CE" w:rsidRPr="00F73B8D" w:rsidRDefault="00F73B8D" w:rsidP="00F73B8D">
      <w:pPr>
        <w:pStyle w:val="a0"/>
      </w:pPr>
      <w:r>
        <w:t xml:space="preserve">Среднее значение сопротивления равняется </w:t>
      </w:r>
      <w:r w:rsidRPr="00DF11B2">
        <w:rPr>
          <w:position w:val="-10"/>
        </w:rPr>
        <w:object w:dxaOrig="1140" w:dyaOrig="340" w14:anchorId="2DEC65B2">
          <v:shape id="_x0000_i1032" type="#_x0000_t75" style="width:57pt;height:16.5pt" o:ole="">
            <v:imagedata r:id="rId22" o:title=""/>
          </v:shape>
          <o:OLEObject Type="Embed" ProgID="Equation.DSMT4" ShapeID="_x0000_i1032" DrawAspect="Content" ObjectID="_1779234515" r:id="rId23"/>
        </w:object>
      </w:r>
      <w:r>
        <w:t>Ом.</w:t>
      </w:r>
    </w:p>
    <w:p w14:paraId="55728EFE" w14:textId="0AA4F090" w:rsidR="001940CE" w:rsidRPr="000C2FC7" w:rsidRDefault="000C2FC7" w:rsidP="0017492A">
      <w:pPr>
        <w:pStyle w:val="2"/>
        <w:numPr>
          <w:ilvl w:val="1"/>
          <w:numId w:val="3"/>
        </w:numPr>
        <w:rPr>
          <w:rFonts w:eastAsia="Calibri"/>
        </w:rPr>
      </w:pPr>
      <w:r>
        <w:rPr>
          <w:rFonts w:eastAsia="Calibri"/>
        </w:rPr>
        <w:t xml:space="preserve"> </w:t>
      </w:r>
      <w:bookmarkStart w:id="9" w:name="_Toc168612561"/>
      <w:r w:rsidR="001940CE" w:rsidRPr="000C2FC7">
        <w:rPr>
          <w:rFonts w:eastAsia="Calibri"/>
        </w:rPr>
        <w:t>Определение индуктивности и сопротивления обмотки якоря</w:t>
      </w:r>
      <w:bookmarkEnd w:id="9"/>
    </w:p>
    <w:p w14:paraId="26E487E8" w14:textId="726A3731"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00F73B8D">
        <w:rPr>
          <w:rFonts w:ascii="Times New Roman" w:eastAsia="Calibri" w:hAnsi="Times New Roman" w:cs="Times New Roman"/>
          <w:sz w:val="28"/>
        </w:rPr>
        <w:t xml:space="preserve"> сопротивление обмотки якорной цепи</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6BC94B4F"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33" type="#_x0000_t75" style="width:24.75pt;height:18.75pt" o:ole="">
            <v:imagedata r:id="rId24" o:title=""/>
          </v:shape>
          <o:OLEObject Type="Embed" ProgID="Equation.DSMT4" ShapeID="_x0000_i1033" DrawAspect="Content" ObjectID="_1779234516" r:id="rId25"/>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34" type="#_x0000_t75" style="width:30pt;height:18.75pt" o:ole="">
            <v:imagedata r:id="rId26" o:title=""/>
          </v:shape>
          <o:OLEObject Type="Embed" ProgID="Equation.DSMT4" ShapeID="_x0000_i1034" DrawAspect="Content" ObjectID="_1779234517" r:id="rId27"/>
        </w:object>
      </w:r>
      <w:r w:rsidRPr="00C0391E">
        <w:rPr>
          <w:rFonts w:ascii="Times New Roman" w:eastAsia="Calibri" w:hAnsi="Times New Roman" w:cs="Times New Roman"/>
          <w:sz w:val="28"/>
        </w:rPr>
        <w:t>связаны следующим дифференциальным уравнением</w:t>
      </w:r>
      <w:r w:rsidR="00D71D5E" w:rsidRPr="00D71D5E">
        <w:rPr>
          <w:rFonts w:ascii="Times New Roman" w:eastAsia="Calibri" w:hAnsi="Times New Roman" w:cs="Times New Roman"/>
          <w:sz w:val="28"/>
        </w:rPr>
        <w:t xml:space="preserve"> </w:t>
      </w:r>
      <w:r w:rsidR="00F73B8D">
        <w:rPr>
          <w:rFonts w:ascii="Times New Roman" w:eastAsia="Calibri" w:hAnsi="Times New Roman" w:cs="Times New Roman"/>
          <w:sz w:val="28"/>
        </w:rPr>
        <w:t xml:space="preserve">(2) </w:t>
      </w:r>
      <w:r w:rsidR="00D71D5E" w:rsidRPr="00D71D5E">
        <w:rPr>
          <w:rFonts w:ascii="Times New Roman" w:eastAsia="Calibri" w:hAnsi="Times New Roman" w:cs="Times New Roman"/>
          <w:sz w:val="28"/>
        </w:rPr>
        <w:t>[7]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6FD44570" w:rsidR="001940CE" w:rsidRPr="00C0391E" w:rsidRDefault="001940CE" w:rsidP="001940CE">
      <w:pPr>
        <w:spacing w:after="0" w:line="360" w:lineRule="auto"/>
        <w:ind w:firstLine="851"/>
        <w:jc w:val="both"/>
        <w:rPr>
          <w:rFonts w:ascii="Times New Roman" w:eastAsia="Calibri" w:hAnsi="Times New Roman" w:cs="Times New Roman"/>
          <w:sz w:val="28"/>
        </w:rPr>
      </w:pPr>
    </w:p>
    <w:p w14:paraId="3D78D672" w14:textId="56A0DFE2" w:rsidR="00F73B8D" w:rsidRDefault="00F73B8D" w:rsidP="00F73B8D">
      <w:pPr>
        <w:pStyle w:val="MTDisplayEquation"/>
      </w:pPr>
      <w:r>
        <w:tab/>
      </w:r>
      <w:r w:rsidRPr="00F73B8D">
        <w:rPr>
          <w:position w:val="-28"/>
        </w:rPr>
        <w:object w:dxaOrig="3700" w:dyaOrig="720" w14:anchorId="2CE3EFA8">
          <v:shape id="_x0000_i1035" type="#_x0000_t75" style="width:185.25pt;height:36pt" o:ole="">
            <v:imagedata r:id="rId28" o:title=""/>
          </v:shape>
          <o:OLEObject Type="Embed" ProgID="Equation.DSMT4" ShapeID="_x0000_i1035" DrawAspect="Content" ObjectID="_1779234518" r:id="rId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2</w:instrText>
        </w:r>
      </w:fldSimple>
      <w:r>
        <w:instrText>)</w:instrText>
      </w:r>
      <w:r>
        <w:fldChar w:fldCharType="end"/>
      </w:r>
    </w:p>
    <w:p w14:paraId="52027F52" w14:textId="229E17C9" w:rsidR="00F73B8D" w:rsidRPr="00F73B8D" w:rsidRDefault="00F73B8D" w:rsidP="00F73B8D">
      <w:pPr>
        <w:pStyle w:val="a0"/>
      </w:pPr>
      <w:r>
        <w:t xml:space="preserve">где </w:t>
      </w:r>
      <w:r>
        <w:rPr>
          <w:lang w:val="en-US"/>
        </w:rPr>
        <w:t>L</w:t>
      </w:r>
      <w:r w:rsidRPr="00F73B8D">
        <w:t xml:space="preserve"> </w:t>
      </w:r>
      <w:r>
        <w:t>– суммарная индуктивность цепи якоря электропривода, Гн</w:t>
      </w:r>
      <w:r w:rsidRPr="00F73B8D">
        <w:t>;</w:t>
      </w:r>
    </w:p>
    <w:p w14:paraId="695951A5" w14:textId="7174AAAB" w:rsidR="00F73B8D" w:rsidRPr="00FE410A" w:rsidRDefault="00F73B8D" w:rsidP="00F73B8D">
      <w:pPr>
        <w:pStyle w:val="a0"/>
      </w:pPr>
      <w:r>
        <w:rPr>
          <w:lang w:val="en-US"/>
        </w:rPr>
        <w:t>I</w:t>
      </w:r>
      <w:r w:rsidRPr="00F73B8D">
        <w:t xml:space="preserve"> – </w:t>
      </w:r>
      <w:r>
        <w:t>ток якоря двигателя</w:t>
      </w:r>
      <w:r w:rsidRPr="00F73B8D">
        <w:t xml:space="preserve">, </w:t>
      </w:r>
      <w:proofErr w:type="gramStart"/>
      <w:r>
        <w:t>А;</w:t>
      </w:r>
      <w:proofErr w:type="gramEnd"/>
    </w:p>
    <w:p w14:paraId="0071BF92" w14:textId="125E4982" w:rsidR="00F73B8D" w:rsidRDefault="00F73B8D" w:rsidP="00F73B8D">
      <w:pPr>
        <w:pStyle w:val="a0"/>
      </w:pPr>
      <w:r>
        <w:rPr>
          <w:lang w:val="en-US"/>
        </w:rPr>
        <w:t>R</w:t>
      </w:r>
      <w:r w:rsidRPr="00F73B8D">
        <w:t xml:space="preserve"> – </w:t>
      </w:r>
      <w:r>
        <w:t xml:space="preserve">суммарное активное сопротивление цепи якоря электропривода, </w:t>
      </w:r>
      <w:proofErr w:type="gramStart"/>
      <w:r>
        <w:t>Ом</w:t>
      </w:r>
      <w:r w:rsidRPr="00F73B8D">
        <w:t>;</w:t>
      </w:r>
      <w:proofErr w:type="gramEnd"/>
    </w:p>
    <w:p w14:paraId="4636ADDC" w14:textId="00023AF4" w:rsidR="00F73B8D" w:rsidRPr="00F73B8D" w:rsidRDefault="00F73B8D" w:rsidP="00F73B8D">
      <w:pPr>
        <w:pStyle w:val="a0"/>
      </w:pPr>
      <w:r>
        <w:rPr>
          <w:lang w:val="en-US"/>
        </w:rPr>
        <w:t>U</w:t>
      </w:r>
      <w:r w:rsidRPr="00F73B8D">
        <w:t xml:space="preserve"> – </w:t>
      </w:r>
      <w:r>
        <w:t xml:space="preserve">напряжение, подаваемое на двигатель, </w:t>
      </w:r>
      <w:proofErr w:type="gramStart"/>
      <w:r>
        <w:t>В</w:t>
      </w:r>
      <w:r w:rsidRPr="00F73B8D">
        <w:t>;</w:t>
      </w:r>
      <w:proofErr w:type="gramEnd"/>
    </w:p>
    <w:p w14:paraId="0B380AC7" w14:textId="532702BA" w:rsidR="00F73B8D" w:rsidRPr="00F73B8D" w:rsidRDefault="00F73B8D" w:rsidP="00F73B8D">
      <w:pPr>
        <w:pStyle w:val="a0"/>
      </w:pPr>
      <w:r w:rsidRPr="00DF11B2">
        <w:rPr>
          <w:position w:val="-12"/>
        </w:rPr>
        <w:object w:dxaOrig="360" w:dyaOrig="380" w14:anchorId="41145DAE">
          <v:shape id="_x0000_i1036" type="#_x0000_t75" style="width:18.75pt;height:19.5pt" o:ole="">
            <v:imagedata r:id="rId30" o:title=""/>
          </v:shape>
          <o:OLEObject Type="Embed" ProgID="Equation.DSMT4" ShapeID="_x0000_i1036" DrawAspect="Content" ObjectID="_1779234519" r:id="rId31"/>
        </w:object>
      </w:r>
      <w:r>
        <w:t xml:space="preserve"> – конструктивная постоянная двигателя</w:t>
      </w:r>
      <w:r w:rsidRPr="00F73B8D">
        <w:t>;</w:t>
      </w:r>
    </w:p>
    <w:p w14:paraId="4E7CA3EE" w14:textId="445124B1" w:rsidR="00F73B8D" w:rsidRPr="00F73B8D" w:rsidRDefault="00F73B8D" w:rsidP="00F73B8D">
      <w:pPr>
        <w:pStyle w:val="a0"/>
      </w:pPr>
      <w:r w:rsidRPr="00DF11B2">
        <w:rPr>
          <w:position w:val="-12"/>
        </w:rPr>
        <w:object w:dxaOrig="540" w:dyaOrig="360" w14:anchorId="753E4E18">
          <v:shape id="_x0000_i1037" type="#_x0000_t75" style="width:27pt;height:18.75pt" o:ole="">
            <v:imagedata r:id="rId32" o:title=""/>
          </v:shape>
          <o:OLEObject Type="Embed" ProgID="Equation.DSMT4" ShapeID="_x0000_i1037" DrawAspect="Content" ObjectID="_1779234520" r:id="rId33"/>
        </w:object>
      </w:r>
      <w:r w:rsidRPr="00F73B8D">
        <w:t xml:space="preserve"> – </w:t>
      </w:r>
      <w:r>
        <w:t>скорость вращения вала двигателя, рад</w:t>
      </w:r>
      <w:r w:rsidRPr="00F73B8D">
        <w:t>/</w:t>
      </w:r>
      <w:r>
        <w:rPr>
          <w:lang w:val="en-US"/>
        </w:rPr>
        <w:t>c</w:t>
      </w:r>
      <w:r w:rsidR="00FE410A">
        <w:t>.</w:t>
      </w:r>
    </w:p>
    <w:p w14:paraId="4BBA2B24" w14:textId="432D2E44" w:rsidR="001940CE" w:rsidRPr="003140AB" w:rsidRDefault="001940CE" w:rsidP="003140AB">
      <w:pPr>
        <w:spacing w:after="0" w:line="360" w:lineRule="auto"/>
        <w:ind w:firstLine="851"/>
        <w:jc w:val="both"/>
        <w:rPr>
          <w:rFonts w:ascii="Times New Roman" w:eastAsia="Calibri" w:hAnsi="Times New Roman" w:cs="Times New Roman"/>
          <w:sz w:val="28"/>
          <w:highlight w:val="yellow"/>
        </w:rPr>
      </w:pPr>
      <w:r w:rsidRPr="00C0391E">
        <w:rPr>
          <w:rFonts w:ascii="Times New Roman" w:eastAsia="Calibri" w:hAnsi="Times New Roman" w:cs="Times New Roman"/>
          <w:sz w:val="28"/>
        </w:rPr>
        <w:t>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p>
    <w:p w14:paraId="0580DD3B" w14:textId="77F3E610" w:rsidR="0081724C" w:rsidRDefault="003140AB"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П</w:t>
      </w:r>
      <w:r w:rsidR="001940CE" w:rsidRPr="00C0391E">
        <w:rPr>
          <w:rFonts w:ascii="Times New Roman" w:eastAsia="Calibri" w:hAnsi="Times New Roman" w:cs="Times New Roman"/>
          <w:sz w:val="28"/>
        </w:rPr>
        <w:t>о истечении нескольких миллисекунд после подачи</w:t>
      </w:r>
      <w:r w:rsidR="001940CE">
        <w:rPr>
          <w:rFonts w:ascii="Times New Roman" w:eastAsia="Calibri" w:hAnsi="Times New Roman" w:cs="Times New Roman"/>
          <w:sz w:val="28"/>
        </w:rPr>
        <w:t xml:space="preserve"> питания ступенчатой формы</w:t>
      </w:r>
      <w:r w:rsidR="001940CE"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001940CE"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w:t>
      </w:r>
      <w:r w:rsidR="00DF52D1">
        <w:rPr>
          <w:rFonts w:ascii="Times New Roman" w:eastAsia="Calibri" w:hAnsi="Times New Roman" w:cs="Times New Roman"/>
          <w:sz w:val="28"/>
        </w:rPr>
        <w:t>измерительный щуп осциллографа,</w:t>
      </w:r>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F73B8D">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2264FC0" wp14:editId="1ADE2FE3">
            <wp:extent cx="3048000" cy="18288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1266" cy="1830760"/>
                    </a:xfrm>
                    <a:prstGeom prst="rect">
                      <a:avLst/>
                    </a:prstGeom>
                    <a:noFill/>
                    <a:ln>
                      <a:noFill/>
                    </a:ln>
                  </pic:spPr>
                </pic:pic>
              </a:graphicData>
            </a:graphic>
          </wp:inline>
        </w:drawing>
      </w:r>
    </w:p>
    <w:p w14:paraId="750C2C47" w14:textId="6B746C24"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F73B8D">
        <w:rPr>
          <w:rFonts w:ascii="Times New Roman" w:eastAsia="Calibri" w:hAnsi="Times New Roman" w:cs="Times New Roman"/>
          <w:sz w:val="28"/>
        </w:rPr>
        <w:t>1 –</w:t>
      </w:r>
      <w:r w:rsidRPr="00C0391E">
        <w:rPr>
          <w:rFonts w:ascii="Times New Roman" w:eastAsia="Calibri" w:hAnsi="Times New Roman" w:cs="Times New Roman"/>
          <w:sz w:val="28"/>
        </w:rPr>
        <w:t xml:space="preserve">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39ABF9E9"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lastRenderedPageBreak/>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8" type="#_x0000_t75" style="width:75.75pt;height:21pt" o:ole="">
            <v:imagedata r:id="rId35" o:title=""/>
          </v:shape>
          <o:OLEObject Type="Embed" ProgID="Equation.DSMT4" ShapeID="_x0000_i1038" DrawAspect="Content" ObjectID="_1779234521" r:id="rId36"/>
        </w:object>
      </w:r>
      <w:r w:rsidRPr="00C0391E">
        <w:rPr>
          <w:rFonts w:ascii="Times New Roman" w:eastAsia="Calibri" w:hAnsi="Times New Roman" w:cs="Times New Roman"/>
          <w:sz w:val="28"/>
        </w:rPr>
        <w:t xml:space="preserve">, </w:t>
      </w:r>
      <w:r w:rsidR="00FE410A">
        <w:rPr>
          <w:rFonts w:ascii="Times New Roman" w:eastAsia="Calibri" w:hAnsi="Times New Roman" w:cs="Times New Roman"/>
          <w:sz w:val="28"/>
        </w:rPr>
        <w:t>становится возможно</w:t>
      </w:r>
      <w:r w:rsidRPr="00C0391E">
        <w:rPr>
          <w:rFonts w:ascii="Times New Roman" w:eastAsia="Calibri" w:hAnsi="Times New Roman" w:cs="Times New Roman"/>
          <w:sz w:val="28"/>
        </w:rPr>
        <w:t xml:space="preserve"> подобрать такую кривую, которая максимально точно бы повторяла полученный</w:t>
      </w:r>
      <w:r w:rsidR="00FE410A">
        <w:rPr>
          <w:rFonts w:ascii="Times New Roman" w:eastAsia="Calibri" w:hAnsi="Times New Roman" w:cs="Times New Roman"/>
          <w:sz w:val="28"/>
        </w:rPr>
        <w:t xml:space="preserve"> переходный процесс. Для этого был задан</w:t>
      </w:r>
      <w:r w:rsidRPr="00C0391E">
        <w:rPr>
          <w:rFonts w:ascii="Times New Roman" w:eastAsia="Calibri" w:hAnsi="Times New Roman" w:cs="Times New Roman"/>
          <w:sz w:val="28"/>
        </w:rPr>
        <w:t xml:space="preserve">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w:t>
      </w:r>
      <w:r w:rsidR="00FE410A">
        <w:rPr>
          <w:rFonts w:ascii="Times New Roman" w:eastAsia="Calibri" w:hAnsi="Times New Roman" w:cs="Times New Roman"/>
          <w:sz w:val="28"/>
        </w:rPr>
        <w:t>выполнен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08BA9F" w:rsidR="001940CE" w:rsidRPr="00C0391E" w:rsidRDefault="001940CE" w:rsidP="00FE410A">
      <w:pPr>
        <w:spacing w:after="0" w:line="360" w:lineRule="auto"/>
        <w:jc w:val="both"/>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FE410A">
        <w:rPr>
          <w:rFonts w:ascii="Times New Roman" w:eastAsia="Calibri" w:hAnsi="Times New Roman" w:cs="Times New Roman"/>
          <w:sz w:val="28"/>
          <w:lang w:val="en-US"/>
        </w:rPr>
        <w:t xml:space="preserve">1 </w:t>
      </w:r>
      <w:r w:rsidR="00FE410A" w:rsidRPr="00FE410A">
        <w:rPr>
          <w:rFonts w:ascii="Times New Roman" w:eastAsia="Calibri" w:hAnsi="Times New Roman" w:cs="Times New Roman"/>
          <w:sz w:val="28"/>
          <w:lang w:val="en-US"/>
        </w:rPr>
        <w:t>–</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w:t>
      </w:r>
      <w:proofErr w:type="gramStart"/>
      <w:r w:rsidRPr="00C0391E">
        <w:rPr>
          <w:rFonts w:ascii="Consolas" w:eastAsia="Times New Roman" w:hAnsi="Consolas" w:cs="Courier New"/>
          <w:color w:val="000000"/>
          <w:sz w:val="18"/>
          <w:szCs w:val="18"/>
          <w:lang w:val="en-US" w:eastAsia="ru-RU"/>
        </w:rPr>
        <w:t>current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proofErr w:type="gram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proofErr w:type="gram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w:t>
      </w:r>
      <w:proofErr w:type="gramStart"/>
      <w:r w:rsidRPr="00C0391E">
        <w:rPr>
          <w:rFonts w:ascii="Consolas" w:eastAsia="Times New Roman" w:hAnsi="Consolas" w:cs="Courier New"/>
          <w:color w:val="000000"/>
          <w:sz w:val="18"/>
          <w:szCs w:val="18"/>
          <w:lang w:val="en-US" w:eastAsia="ru-RU"/>
        </w:rPr>
        <w:t>subplot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072AB0"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072AB0">
        <w:rPr>
          <w:rFonts w:ascii="Consolas" w:eastAsia="Times New Roman" w:hAnsi="Consolas" w:cs="Courier New"/>
          <w:sz w:val="18"/>
          <w:szCs w:val="18"/>
          <w:lang w:val="en-US" w:eastAsia="ru-RU"/>
        </w:rPr>
        <w:t xml:space="preserve">18. </w:t>
      </w:r>
      <w:r w:rsidRPr="00C0391E">
        <w:rPr>
          <w:rFonts w:ascii="Consolas" w:eastAsia="Times New Roman" w:hAnsi="Consolas" w:cs="Courier New"/>
          <w:color w:val="000000"/>
          <w:sz w:val="18"/>
          <w:szCs w:val="18"/>
          <w:lang w:val="en-US" w:eastAsia="ru-RU"/>
        </w:rPr>
        <w:t>ax</w:t>
      </w:r>
      <w:r w:rsidRPr="00072AB0">
        <w:rPr>
          <w:rFonts w:ascii="Consolas" w:eastAsia="Times New Roman" w:hAnsi="Consolas" w:cs="Courier New"/>
          <w:color w:val="000000"/>
          <w:sz w:val="18"/>
          <w:szCs w:val="18"/>
          <w:lang w:val="en-US" w:eastAsia="ru-RU"/>
        </w:rPr>
        <w:t>1</w:t>
      </w:r>
      <w:r w:rsidRPr="00072AB0">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w:t>
      </w:r>
      <w:r w:rsidRPr="00072AB0">
        <w:rPr>
          <w:rFonts w:ascii="Consolas" w:eastAsia="Times New Roman" w:hAnsi="Consolas" w:cs="Courier New"/>
          <w:color w:val="000000"/>
          <w:sz w:val="18"/>
          <w:szCs w:val="18"/>
          <w:lang w:val="en-US" w:eastAsia="ru-RU"/>
        </w:rPr>
        <w:t>_</w:t>
      </w:r>
      <w:proofErr w:type="gramStart"/>
      <w:r w:rsidRPr="00C0391E">
        <w:rPr>
          <w:rFonts w:ascii="Consolas" w:eastAsia="Times New Roman" w:hAnsi="Consolas" w:cs="Courier New"/>
          <w:color w:val="000000"/>
          <w:sz w:val="18"/>
          <w:szCs w:val="18"/>
          <w:lang w:val="en-US" w:eastAsia="ru-RU"/>
        </w:rPr>
        <w:t>title</w:t>
      </w:r>
      <w:r w:rsidRPr="00072AB0">
        <w:rPr>
          <w:rFonts w:ascii="Consolas" w:eastAsia="Times New Roman" w:hAnsi="Consolas" w:cs="Courier New"/>
          <w:color w:val="666600"/>
          <w:sz w:val="18"/>
          <w:szCs w:val="18"/>
          <w:lang w:val="en-US" w:eastAsia="ru-RU"/>
        </w:rPr>
        <w:t>(</w:t>
      </w:r>
      <w:proofErr w:type="gramEnd"/>
      <w:r w:rsidRPr="00072AB0">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Подбор</w:t>
      </w:r>
      <w:r w:rsidRPr="00072AB0">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сопротивления</w:t>
      </w:r>
      <w:r w:rsidRPr="00072AB0">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индуктивности</w:t>
      </w:r>
      <w:r w:rsidRPr="00072AB0">
        <w:rPr>
          <w:rFonts w:ascii="Consolas" w:eastAsia="Times New Roman" w:hAnsi="Consolas" w:cs="Courier New"/>
          <w:color w:val="008800"/>
          <w:sz w:val="18"/>
          <w:szCs w:val="18"/>
          <w:lang w:val="en-US" w:eastAsia="ru-RU"/>
        </w:rPr>
        <w:t>"</w:t>
      </w:r>
      <w:r w:rsidRPr="00072AB0">
        <w:rPr>
          <w:rFonts w:ascii="Consolas" w:eastAsia="Times New Roman" w:hAnsi="Consolas" w:cs="Courier New"/>
          <w:color w:val="666600"/>
          <w:sz w:val="18"/>
          <w:szCs w:val="18"/>
          <w:lang w:val="en-US"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proofErr w:type="gram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proofErr w:type="gram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5461" cy="4663844"/>
                    </a:xfrm>
                    <a:prstGeom prst="rect">
                      <a:avLst/>
                    </a:prstGeom>
                  </pic:spPr>
                </pic:pic>
              </a:graphicData>
            </a:graphic>
          </wp:inline>
        </w:drawing>
      </w:r>
    </w:p>
    <w:p w14:paraId="665D9427" w14:textId="4FD8D013"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w:t>
      </w:r>
      <w:r w:rsidR="001940CE" w:rsidRPr="00C0391E">
        <w:rPr>
          <w:rFonts w:ascii="Times New Roman" w:eastAsia="Calibri" w:hAnsi="Times New Roman" w:cs="Times New Roman"/>
          <w:sz w:val="28"/>
        </w:rPr>
        <w:t xml:space="preserve">— Результат выполнения листинга </w:t>
      </w:r>
      <w:r w:rsidR="00FE410A">
        <w:rPr>
          <w:rFonts w:ascii="Times New Roman" w:eastAsia="Calibri" w:hAnsi="Times New Roman" w:cs="Times New Roman"/>
          <w:sz w:val="28"/>
        </w:rPr>
        <w:t>1</w:t>
      </w:r>
    </w:p>
    <w:p w14:paraId="76846033" w14:textId="6B4F0C57" w:rsidR="0081724C" w:rsidRDefault="001940CE" w:rsidP="0081724C">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w:t>
      </w:r>
      <w:r w:rsidR="00FE410A">
        <w:rPr>
          <w:rFonts w:ascii="Times New Roman" w:eastAsia="Calibri" w:hAnsi="Times New Roman" w:cs="Times New Roman"/>
          <w:sz w:val="28"/>
        </w:rPr>
        <w:t>ения листинга 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9" type="#_x0000_t75" style="width:87pt;height:22.5pt" o:ole="">
            <v:imagedata r:id="rId38" o:title=""/>
          </v:shape>
          <o:OLEObject Type="Embed" ProgID="Equation.DSMT4" ShapeID="_x0000_i1039" DrawAspect="Content" ObjectID="_1779234522" r:id="rId39"/>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40" type="#_x0000_t75" style="width:93pt;height:22.5pt" o:ole="">
            <v:imagedata r:id="rId40" o:title=""/>
          </v:shape>
          <o:OLEObject Type="Embed" ProgID="Equation.DSMT4" ShapeID="_x0000_i1040" DrawAspect="Content" ObjectID="_1779234523" r:id="rId41"/>
        </w:object>
      </w:r>
      <w:r w:rsidRPr="00C0391E">
        <w:rPr>
          <w:rFonts w:ascii="Times New Roman" w:eastAsia="Calibri" w:hAnsi="Times New Roman" w:cs="Times New Roman"/>
          <w:sz w:val="28"/>
        </w:rPr>
        <w:t xml:space="preserve">. Сопротивление от найденного в </w:t>
      </w:r>
      <w:r w:rsidR="00FE410A">
        <w:rPr>
          <w:rFonts w:ascii="Times New Roman" w:eastAsia="Calibri" w:hAnsi="Times New Roman" w:cs="Times New Roman"/>
          <w:sz w:val="28"/>
        </w:rPr>
        <w:t>п.2.1</w:t>
      </w:r>
      <w:r>
        <w:rPr>
          <w:rFonts w:ascii="Times New Roman" w:eastAsia="Calibri" w:hAnsi="Times New Roman" w:cs="Times New Roman"/>
          <w:sz w:val="28"/>
        </w:rPr>
        <w:t xml:space="preserve">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
    <w:p w14:paraId="1DA1471E" w14:textId="286B8E37" w:rsidR="001940CE" w:rsidRPr="00724F4E" w:rsidRDefault="000C2FC7" w:rsidP="000C2FC7">
      <w:pPr>
        <w:pStyle w:val="2"/>
        <w:rPr>
          <w:rFonts w:eastAsia="Calibri"/>
        </w:rPr>
      </w:pPr>
      <w:bookmarkStart w:id="10" w:name="_Toc168612562"/>
      <w:r>
        <w:rPr>
          <w:rFonts w:eastAsia="Calibri"/>
        </w:rPr>
        <w:t xml:space="preserve">2.3 </w:t>
      </w:r>
      <w:r w:rsidR="001940CE" w:rsidRPr="00724F4E">
        <w:rPr>
          <w:rFonts w:eastAsia="Calibri"/>
        </w:rPr>
        <w:t xml:space="preserve">Определение конструктивного параметра электродвигателя </w:t>
      </w:r>
      <w:bookmarkEnd w:id="10"/>
      <w:r w:rsidR="001940CE" w:rsidRPr="00724F4E">
        <w:rPr>
          <w:position w:val="-12"/>
        </w:rPr>
        <w:object w:dxaOrig="380" w:dyaOrig="380" w14:anchorId="6EB98BB0">
          <v:shape id="_x0000_i1041" type="#_x0000_t75" style="width:19.5pt;height:19.5pt" o:ole="">
            <v:imagedata r:id="rId11" o:title=""/>
          </v:shape>
          <o:OLEObject Type="Embed" ProgID="Equation.DSMT4" ShapeID="_x0000_i1041" DrawAspect="Content" ObjectID="_1779234524" r:id="rId42"/>
        </w:object>
      </w:r>
    </w:p>
    <w:p w14:paraId="71A3105B" w14:textId="40FD6822"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для </w:t>
      </w:r>
      <w:r w:rsidR="005D5E72">
        <w:rPr>
          <w:rFonts w:ascii="Times New Roman" w:eastAsia="Calibri" w:hAnsi="Times New Roman" w:cs="Times New Roman"/>
          <w:sz w:val="28"/>
        </w:rPr>
        <w:t xml:space="preserve">его </w:t>
      </w:r>
      <w:r w:rsidRPr="00724F4E">
        <w:rPr>
          <w:rFonts w:ascii="Times New Roman" w:eastAsia="Calibri" w:hAnsi="Times New Roman" w:cs="Times New Roman"/>
          <w:sz w:val="28"/>
        </w:rPr>
        <w:t>определения необходимо и достаточно знать величину момента 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xml:space="preserve">, затем при определенном уровне тока, известном с лабораторного источника питания, были произведены замеры </w:t>
      </w:r>
      <w:r>
        <w:rPr>
          <w:rFonts w:ascii="Times New Roman" w:eastAsia="Calibri" w:hAnsi="Times New Roman" w:cs="Times New Roman"/>
          <w:sz w:val="28"/>
        </w:rPr>
        <w:lastRenderedPageBreak/>
        <w:t>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43"/>
                    <a:stretch>
                      <a:fillRect/>
                    </a:stretch>
                  </pic:blipFill>
                  <pic:spPr>
                    <a:xfrm>
                      <a:off x="0" y="0"/>
                      <a:ext cx="3457575" cy="2690495"/>
                    </a:xfrm>
                    <a:prstGeom prst="rect">
                      <a:avLst/>
                    </a:prstGeom>
                  </pic:spPr>
                </pic:pic>
              </a:graphicData>
            </a:graphic>
          </wp:inline>
        </w:drawing>
      </w:r>
    </w:p>
    <w:p w14:paraId="70106E39" w14:textId="0DE33C9D"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FE410A">
        <w:rPr>
          <w:rFonts w:ascii="Times New Roman" w:eastAsia="Calibri" w:hAnsi="Times New Roman" w:cs="Times New Roman"/>
          <w:sz w:val="28"/>
        </w:rPr>
        <w:t>3 –</w:t>
      </w:r>
      <w:r w:rsidRPr="00C0391E">
        <w:rPr>
          <w:rFonts w:ascii="Times New Roman" w:eastAsia="Calibri" w:hAnsi="Times New Roman" w:cs="Times New Roman"/>
          <w:sz w:val="28"/>
        </w:rPr>
        <w:t xml:space="preserve"> Определение </w:t>
      </w:r>
      <w:r>
        <w:rPr>
          <w:rFonts w:ascii="Times New Roman" w:eastAsia="Calibri" w:hAnsi="Times New Roman" w:cs="Times New Roman"/>
          <w:sz w:val="28"/>
        </w:rPr>
        <w:t>конструктивного коэффициента</w:t>
      </w:r>
    </w:p>
    <w:p w14:paraId="31B23022" w14:textId="618E2B46" w:rsidR="00FE410A" w:rsidRPr="00FE410A" w:rsidRDefault="001940CE" w:rsidP="00FE410A">
      <w:pPr>
        <w:pStyle w:val="a0"/>
      </w:pPr>
      <w:r>
        <w:t>Линейное усилие измерялось</w:t>
      </w:r>
      <w:r w:rsidRPr="00C0391E">
        <w:t xml:space="preserve"> </w:t>
      </w:r>
      <w:r>
        <w:t>динамометром</w:t>
      </w:r>
      <w:r w:rsidRPr="00C0391E">
        <w:t>,</w:t>
      </w:r>
      <w:r>
        <w:t xml:space="preserve"> с пересчётом значений в </w:t>
      </w:r>
      <w:r w:rsidR="005D5E72">
        <w:t>Ньютон</w:t>
      </w:r>
      <w:r>
        <w:t xml:space="preserve"> с учётом</w:t>
      </w:r>
      <w:r w:rsidRPr="00010C75">
        <w:t xml:space="preserve"> </w:t>
      </w:r>
      <w:r w:rsidRPr="00C0391E">
        <w:rPr>
          <w:position w:val="-12"/>
        </w:rPr>
        <w:object w:dxaOrig="1480" w:dyaOrig="420" w14:anchorId="5F30CF54">
          <v:shape id="_x0000_i1042" type="#_x0000_t75" style="width:75.75pt;height:21pt" o:ole="">
            <v:imagedata r:id="rId44" o:title=""/>
          </v:shape>
          <o:OLEObject Type="Embed" ProgID="Equation.DSMT4" ShapeID="_x0000_i1042" DrawAspect="Content" ObjectID="_1779234525" r:id="rId45"/>
        </w:object>
      </w:r>
      <w:r w:rsidR="00FE410A">
        <w:t xml:space="preserve">. </w:t>
      </w:r>
      <w:r w:rsidR="00724F4E">
        <w:t>Расчёт конструктивного</w:t>
      </w:r>
      <w:r>
        <w:t xml:space="preserve"> параметр</w:t>
      </w:r>
      <w:r w:rsidR="00724F4E">
        <w:t>а</w:t>
      </w:r>
      <w:r>
        <w:t xml:space="preserve"> электродвигателя</w:t>
      </w:r>
      <w:r w:rsidR="00724F4E">
        <w:t xml:space="preserve"> был выполнен </w:t>
      </w:r>
      <w:r w:rsidRPr="00C0391E">
        <w:t>исходя из линеаризованного уравнения ДПТ</w:t>
      </w:r>
      <w:r w:rsidR="00FE410A">
        <w:t xml:space="preserve"> (3)</w:t>
      </w:r>
      <w:r w:rsidRPr="00C0391E">
        <w:t>:</w:t>
      </w:r>
    </w:p>
    <w:p w14:paraId="78B25373" w14:textId="697FEC9C" w:rsidR="00FE410A" w:rsidRDefault="00FE410A" w:rsidP="00FE410A">
      <w:pPr>
        <w:pStyle w:val="MTDisplayEquation"/>
      </w:pPr>
      <w:r>
        <w:tab/>
      </w:r>
      <w:r w:rsidRPr="00FE410A">
        <w:rPr>
          <w:position w:val="-12"/>
        </w:rPr>
        <w:object w:dxaOrig="1320" w:dyaOrig="380" w14:anchorId="49513355">
          <v:shape id="_x0000_i1043" type="#_x0000_t75" style="width:66pt;height:19.5pt" o:ole="">
            <v:imagedata r:id="rId46" o:title=""/>
          </v:shape>
          <o:OLEObject Type="Embed" ProgID="Equation.DSMT4" ShapeID="_x0000_i1043" DrawAspect="Content" ObjectID="_1779234526" r:id="rId47"/>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3</w:instrText>
        </w:r>
      </w:fldSimple>
      <w:r>
        <w:instrText>)</w:instrText>
      </w:r>
      <w:r>
        <w:fldChar w:fldCharType="end"/>
      </w:r>
    </w:p>
    <w:p w14:paraId="5B1D3D9E" w14:textId="090E0787" w:rsidR="00FE410A" w:rsidRPr="00FE410A" w:rsidRDefault="00FE410A" w:rsidP="00FE410A">
      <w:pPr>
        <w:pStyle w:val="a0"/>
      </w:pPr>
      <w:r>
        <w:t xml:space="preserve">где М – электромагнитный момент двигателя, </w:t>
      </w:r>
      <w:r w:rsidRPr="00DF11B2">
        <w:rPr>
          <w:position w:val="-6"/>
        </w:rPr>
        <w:object w:dxaOrig="680" w:dyaOrig="300" w14:anchorId="0E77E0E1">
          <v:shape id="_x0000_i1044" type="#_x0000_t75" style="width:34.5pt;height:15pt" o:ole="">
            <v:imagedata r:id="rId48" o:title=""/>
          </v:shape>
          <o:OLEObject Type="Embed" ProgID="Equation.DSMT4" ShapeID="_x0000_i1044" DrawAspect="Content" ObjectID="_1779234527" r:id="rId49"/>
        </w:object>
      </w:r>
      <w:r w:rsidRPr="00FE410A">
        <w:t>;</w:t>
      </w:r>
    </w:p>
    <w:p w14:paraId="5AC3151E" w14:textId="5C63B96F" w:rsidR="00FE410A" w:rsidRPr="007F2FBA" w:rsidRDefault="00FE410A" w:rsidP="00FE410A">
      <w:pPr>
        <w:pStyle w:val="a0"/>
      </w:pPr>
      <w:r w:rsidRPr="00DF11B2">
        <w:rPr>
          <w:position w:val="-12"/>
        </w:rPr>
        <w:object w:dxaOrig="380" w:dyaOrig="380" w14:anchorId="203C2501">
          <v:shape id="_x0000_i1045" type="#_x0000_t75" style="width:19.5pt;height:19.5pt" o:ole="">
            <v:imagedata r:id="rId50" o:title=""/>
          </v:shape>
          <o:OLEObject Type="Embed" ProgID="Equation.DSMT4" ShapeID="_x0000_i1045" DrawAspect="Content" ObjectID="_1779234528" r:id="rId51"/>
        </w:object>
      </w:r>
      <w:r w:rsidRPr="007F2FBA">
        <w:t xml:space="preserve"> – </w:t>
      </w:r>
      <w:r>
        <w:t>конструктивная постоянная двигателя;</w:t>
      </w:r>
    </w:p>
    <w:p w14:paraId="06AFC0E3" w14:textId="1F87831B" w:rsidR="00FE410A" w:rsidRPr="00FE410A" w:rsidRDefault="00FE410A" w:rsidP="00FE410A">
      <w:pPr>
        <w:pStyle w:val="a0"/>
      </w:pPr>
      <w:r w:rsidRPr="00DF11B2">
        <w:rPr>
          <w:position w:val="-12"/>
        </w:rPr>
        <w:object w:dxaOrig="279" w:dyaOrig="380" w14:anchorId="4E72A3B6">
          <v:shape id="_x0000_i1046" type="#_x0000_t75" style="width:13.5pt;height:19.5pt" o:ole="">
            <v:imagedata r:id="rId52" o:title=""/>
          </v:shape>
          <o:OLEObject Type="Embed" ProgID="Equation.DSMT4" ShapeID="_x0000_i1046" DrawAspect="Content" ObjectID="_1779234529" r:id="rId53"/>
        </w:object>
      </w:r>
      <w:r w:rsidRPr="00FE410A">
        <w:t xml:space="preserve"> – </w:t>
      </w:r>
      <w:r>
        <w:t>ток якоря двигателя.</w:t>
      </w:r>
    </w:p>
    <w:p w14:paraId="07450788" w14:textId="4F6E66E7" w:rsidR="003C6ECB" w:rsidRDefault="00FE410A" w:rsidP="003140AB">
      <w:pPr>
        <w:pStyle w:val="a0"/>
      </w:pPr>
      <w:r>
        <w:t>Высчитанные значения были занесены в таблицу 3.</w:t>
      </w:r>
    </w:p>
    <w:p w14:paraId="1B7A6F78" w14:textId="76346F02" w:rsidR="00FE410A" w:rsidRDefault="00FE410A" w:rsidP="00FE410A">
      <w:pPr>
        <w:pStyle w:val="a0"/>
        <w:ind w:firstLine="0"/>
      </w:pPr>
      <w:r>
        <w:t>Таблица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6B826F90" w14:textId="77777777" w:rsidTr="007F2FBA">
        <w:trPr>
          <w:trHeight w:val="1200"/>
        </w:trPr>
        <w:tc>
          <w:tcPr>
            <w:tcW w:w="762" w:type="dxa"/>
            <w:hideMark/>
          </w:tcPr>
          <w:p w14:paraId="596E8E3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0153120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6AE6560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2180189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4A3B9B5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6BC32D9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39B8397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FE410A" w:rsidRPr="00C0391E" w14:paraId="6E987DFE" w14:textId="77777777" w:rsidTr="007F2FBA">
        <w:trPr>
          <w:trHeight w:val="300"/>
        </w:trPr>
        <w:tc>
          <w:tcPr>
            <w:tcW w:w="762" w:type="dxa"/>
            <w:hideMark/>
          </w:tcPr>
          <w:p w14:paraId="05FECA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1AAC16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56EEB3D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1E75A2B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21EFD9A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7E156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50868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0D06DEE" w14:textId="77777777" w:rsidTr="007F2FBA">
        <w:trPr>
          <w:trHeight w:val="300"/>
        </w:trPr>
        <w:tc>
          <w:tcPr>
            <w:tcW w:w="762" w:type="dxa"/>
            <w:hideMark/>
          </w:tcPr>
          <w:p w14:paraId="6B265A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971A42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57B2FEA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08E1078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3BEA368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33AE89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25FA5D0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168378F0" w14:textId="77777777" w:rsidTr="007F2FBA">
        <w:trPr>
          <w:trHeight w:val="300"/>
        </w:trPr>
        <w:tc>
          <w:tcPr>
            <w:tcW w:w="762" w:type="dxa"/>
            <w:hideMark/>
          </w:tcPr>
          <w:p w14:paraId="2715EB6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EF47A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5416EC2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0E6E4F1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38DBE9D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7A5919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55CF8DE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FE410A" w:rsidRPr="00C0391E" w14:paraId="45BAB66B" w14:textId="77777777" w:rsidTr="007F2FBA">
        <w:trPr>
          <w:trHeight w:val="300"/>
        </w:trPr>
        <w:tc>
          <w:tcPr>
            <w:tcW w:w="762" w:type="dxa"/>
            <w:hideMark/>
          </w:tcPr>
          <w:p w14:paraId="4CC3547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7C8D66A6"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57A7D85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5D22E94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1F5B3B2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9FA220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5BF79FC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FE410A" w:rsidRPr="00C0391E" w14:paraId="2F5145B9" w14:textId="77777777" w:rsidTr="007F2FBA">
        <w:trPr>
          <w:trHeight w:val="300"/>
        </w:trPr>
        <w:tc>
          <w:tcPr>
            <w:tcW w:w="762" w:type="dxa"/>
            <w:hideMark/>
          </w:tcPr>
          <w:p w14:paraId="26F5082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145AAFD"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08BD6CF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6609733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139666D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0BF3253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09E8495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16A5C48C" w14:textId="77777777" w:rsidTr="007F2FBA">
        <w:trPr>
          <w:trHeight w:val="300"/>
        </w:trPr>
        <w:tc>
          <w:tcPr>
            <w:tcW w:w="762" w:type="dxa"/>
            <w:hideMark/>
          </w:tcPr>
          <w:p w14:paraId="5BECA4D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07DD09C"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15B8C319"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C21421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52F0518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875841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7F590F1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FE410A" w:rsidRPr="00C0391E" w14:paraId="7025DE9E" w14:textId="77777777" w:rsidTr="007F2FBA">
        <w:trPr>
          <w:trHeight w:val="300"/>
        </w:trPr>
        <w:tc>
          <w:tcPr>
            <w:tcW w:w="762" w:type="dxa"/>
            <w:hideMark/>
          </w:tcPr>
          <w:p w14:paraId="7071EFD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lastRenderedPageBreak/>
              <w:t>-15</w:t>
            </w:r>
          </w:p>
        </w:tc>
        <w:tc>
          <w:tcPr>
            <w:tcW w:w="673" w:type="dxa"/>
            <w:hideMark/>
          </w:tcPr>
          <w:p w14:paraId="5E0A37A2"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490534B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67C43BC7"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6E361F53"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D5CB1C8"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581D1E72"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bl>
    <w:p w14:paraId="0191BF8E" w14:textId="651D3858" w:rsidR="00FE410A" w:rsidRDefault="00FE410A" w:rsidP="00FE410A">
      <w:pPr>
        <w:pStyle w:val="a0"/>
        <w:ind w:firstLine="0"/>
      </w:pPr>
      <w:r>
        <w:t>Продолжение таблицы 3 – Рассчитанные значения момента и конструктивной постоянной</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FE410A" w:rsidRPr="00C0391E" w14:paraId="723AB178" w14:textId="77777777" w:rsidTr="007F2FBA">
        <w:trPr>
          <w:trHeight w:val="300"/>
        </w:trPr>
        <w:tc>
          <w:tcPr>
            <w:tcW w:w="762" w:type="dxa"/>
          </w:tcPr>
          <w:p w14:paraId="1F7978B5" w14:textId="75FFD19B"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tcPr>
          <w:p w14:paraId="12186B75" w14:textId="72192B41" w:rsidR="00FE410A"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tcPr>
          <w:p w14:paraId="4DDF27B8" w14:textId="4A9D57DF"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tcPr>
          <w:p w14:paraId="05038AE0" w14:textId="1140D836"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tcPr>
          <w:p w14:paraId="73F35C5C" w14:textId="7FB34D0E"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tcPr>
          <w:p w14:paraId="5A2B1CF9" w14:textId="1CA01031"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tcPr>
          <w:p w14:paraId="43035758" w14:textId="4399F640"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FE410A" w:rsidRPr="00C0391E" w14:paraId="0BD374A5" w14:textId="77777777" w:rsidTr="007F2FBA">
        <w:trPr>
          <w:trHeight w:val="300"/>
        </w:trPr>
        <w:tc>
          <w:tcPr>
            <w:tcW w:w="762" w:type="dxa"/>
            <w:hideMark/>
          </w:tcPr>
          <w:p w14:paraId="05B64C7D"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DA110E1"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67116DC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22ADC75C"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7FC5DA40"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6452D48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58B0A5BF"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FE410A" w:rsidRPr="00C0391E" w14:paraId="74DD202A" w14:textId="77777777" w:rsidTr="007F2FBA">
        <w:trPr>
          <w:trHeight w:val="300"/>
        </w:trPr>
        <w:tc>
          <w:tcPr>
            <w:tcW w:w="762" w:type="dxa"/>
            <w:hideMark/>
          </w:tcPr>
          <w:p w14:paraId="4A2E92C4"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77C14536" w14:textId="77777777" w:rsidR="00FE410A" w:rsidRPr="00C0391E" w:rsidRDefault="00FE410A" w:rsidP="007F2FBA">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4C892AEB"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45404E6A"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4F0D1891"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44744745"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3BDEFEAE" w14:textId="77777777" w:rsidR="00FE410A" w:rsidRPr="00C0391E" w:rsidRDefault="00FE410A" w:rsidP="007F2FBA">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5E62DC3E" w:rsidR="001940CE" w:rsidRPr="00C0391E" w:rsidRDefault="000C2FC7" w:rsidP="00FE410A">
      <w:p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 итогам усреднения значений</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position w:val="-12"/>
          <w:sz w:val="28"/>
        </w:rPr>
        <w:object w:dxaOrig="380" w:dyaOrig="380" w14:anchorId="73C40D35">
          <v:shape id="_x0000_i1047" type="#_x0000_t75" style="width:17.25pt;height:17.25pt" o:ole="">
            <v:imagedata r:id="rId54" o:title=""/>
          </v:shape>
          <o:OLEObject Type="Embed" ProgID="Equation.DSMT4" ShapeID="_x0000_i1047" DrawAspect="Content" ObjectID="_1779234530" r:id="rId55"/>
        </w:object>
      </w:r>
      <w:r w:rsidR="00724F4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proofErr w:type="spellStart"/>
      <w:r>
        <w:rPr>
          <w:rFonts w:ascii="Times New Roman" w:eastAsia="Calibri" w:hAnsi="Times New Roman" w:cs="Times New Roman"/>
          <w:sz w:val="28"/>
          <w:lang w:val="en-US"/>
        </w:rPr>
        <w:t>Sinometer</w:t>
      </w:r>
      <w:proofErr w:type="spellEnd"/>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61537BEF" w:rsidR="001940CE" w:rsidRPr="00C0391E" w:rsidRDefault="001940CE" w:rsidP="007F2FBA">
      <w:pPr>
        <w:spacing w:after="0" w:line="360" w:lineRule="auto"/>
        <w:rPr>
          <w:rFonts w:ascii="Times New Roman" w:eastAsia="Calibri" w:hAnsi="Times New Roman" w:cs="Times New Roman"/>
          <w:sz w:val="28"/>
        </w:rPr>
      </w:pPr>
      <w:r>
        <w:rPr>
          <w:rFonts w:ascii="Times New Roman" w:eastAsia="Calibri" w:hAnsi="Times New Roman" w:cs="Times New Roman"/>
          <w:sz w:val="28"/>
        </w:rPr>
        <w:t xml:space="preserve">Таблица </w:t>
      </w:r>
      <w:r w:rsidR="007F2FBA">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48" type="#_x0000_t75" style="width:11.25pt;height:15pt" o:ole="">
                  <v:imagedata r:id="rId56" o:title=""/>
                </v:shape>
                <o:OLEObject Type="Embed" ProgID="Equation.DSMT4" ShapeID="_x0000_i1048" DrawAspect="Content" ObjectID="_1779234531" r:id="rId57"/>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9" type="#_x0000_t75" style="width:11.25pt;height:11.25pt" o:ole="">
                  <v:imagedata r:id="rId58" o:title=""/>
                </v:shape>
                <o:OLEObject Type="Embed" ProgID="Equation.DSMT4" ShapeID="_x0000_i1049" DrawAspect="Content" ObjectID="_1779234532" r:id="rId59"/>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50" type="#_x0000_t75" style="width:18.75pt;height:17.25pt" o:ole="">
                  <v:imagedata r:id="rId60" o:title=""/>
                </v:shape>
                <o:OLEObject Type="Embed" ProgID="Equation.DSMT4" ShapeID="_x0000_i1050" DrawAspect="Content" ObjectID="_1779234533" r:id="rId61"/>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58F40EF5" w14:textId="101C6812" w:rsidR="007F2FBA" w:rsidRDefault="007F2FBA"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w:t>
      </w:r>
      <w:r w:rsidR="001940CE">
        <w:rPr>
          <w:rFonts w:ascii="Times New Roman" w:eastAsia="Calibri" w:hAnsi="Times New Roman" w:cs="Times New Roman"/>
          <w:sz w:val="28"/>
        </w:rPr>
        <w:t>таблице</w:t>
      </w:r>
      <w:r>
        <w:rPr>
          <w:rFonts w:ascii="Times New Roman" w:eastAsia="Calibri" w:hAnsi="Times New Roman" w:cs="Times New Roman"/>
          <w:sz w:val="28"/>
        </w:rPr>
        <w:t xml:space="preserve"> 4</w:t>
      </w:r>
      <w:r w:rsidR="001940CE">
        <w:rPr>
          <w:rFonts w:ascii="Times New Roman" w:eastAsia="Calibri" w:hAnsi="Times New Roman" w:cs="Times New Roman"/>
          <w:sz w:val="28"/>
        </w:rPr>
        <w:t xml:space="preserve"> </w:t>
      </w:r>
      <w:r w:rsidR="001940CE" w:rsidRPr="00C0391E">
        <w:rPr>
          <w:rFonts w:ascii="Times New Roman" w:eastAsia="Calibri" w:hAnsi="Times New Roman" w:cs="Times New Roman"/>
          <w:sz w:val="28"/>
        </w:rPr>
        <w:t xml:space="preserve">конструктивный параметр </w:t>
      </w:r>
      <w:r w:rsidR="001940CE" w:rsidRPr="00C0391E">
        <w:rPr>
          <w:rFonts w:ascii="Times New Roman" w:eastAsia="Calibri" w:hAnsi="Times New Roman" w:cs="Times New Roman"/>
          <w:position w:val="-12"/>
          <w:sz w:val="28"/>
        </w:rPr>
        <w:object w:dxaOrig="380" w:dyaOrig="380" w14:anchorId="4D5EBC77">
          <v:shape id="_x0000_i1051" type="#_x0000_t75" style="width:17.25pt;height:17.25pt" o:ole="">
            <v:imagedata r:id="rId62" o:title=""/>
          </v:shape>
          <o:OLEObject Type="Embed" ProgID="Equation.DSMT4" ShapeID="_x0000_i1051" DrawAspect="Content" ObjectID="_1779234534" r:id="rId63"/>
        </w:object>
      </w:r>
      <w:r w:rsidR="001940CE" w:rsidRPr="00C0391E">
        <w:rPr>
          <w:rFonts w:ascii="Times New Roman" w:eastAsia="Calibri" w:hAnsi="Times New Roman" w:cs="Times New Roman"/>
          <w:sz w:val="28"/>
        </w:rPr>
        <w:t xml:space="preserve"> рассчитывается исходя из формулы статического движения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(4)</w:t>
      </w:r>
      <w:r w:rsidR="001940CE" w:rsidRPr="00C0391E">
        <w:rPr>
          <w:rFonts w:ascii="Times New Roman" w:eastAsia="Calibri" w:hAnsi="Times New Roman" w:cs="Times New Roman"/>
          <w:sz w:val="28"/>
        </w:rPr>
        <w:t>:</w:t>
      </w:r>
    </w:p>
    <w:p w14:paraId="58D6BCE2" w14:textId="77777777" w:rsidR="007F2FBA" w:rsidRDefault="007F2FBA" w:rsidP="001940CE">
      <w:pPr>
        <w:spacing w:after="0" w:line="360" w:lineRule="auto"/>
        <w:ind w:firstLine="851"/>
        <w:jc w:val="both"/>
        <w:rPr>
          <w:rFonts w:ascii="Times New Roman" w:eastAsia="Calibri" w:hAnsi="Times New Roman" w:cs="Times New Roman"/>
          <w:sz w:val="28"/>
        </w:rPr>
      </w:pPr>
    </w:p>
    <w:p w14:paraId="411921D6" w14:textId="781226E3" w:rsidR="007F2FBA" w:rsidRDefault="007F2FBA" w:rsidP="007F2FBA">
      <w:pPr>
        <w:pStyle w:val="MTDisplayEquation"/>
      </w:pPr>
      <w:r>
        <w:tab/>
      </w:r>
      <w:r w:rsidRPr="007F2FBA">
        <w:rPr>
          <w:position w:val="-34"/>
        </w:rPr>
        <w:object w:dxaOrig="1340" w:dyaOrig="780" w14:anchorId="7E609B34">
          <v:shape id="_x0000_i1052" type="#_x0000_t75" style="width:66.75pt;height:39.75pt" o:ole="">
            <v:imagedata r:id="rId64" o:title=""/>
          </v:shape>
          <o:OLEObject Type="Embed" ProgID="Equation.DSMT4" ShapeID="_x0000_i1052" DrawAspect="Content" ObjectID="_1779234535" r:id="rId6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4</w:instrText>
        </w:r>
      </w:fldSimple>
      <w:r>
        <w:instrText>)</w:instrText>
      </w:r>
      <w:r>
        <w:fldChar w:fldCharType="end"/>
      </w:r>
    </w:p>
    <w:p w14:paraId="62E2828B" w14:textId="77777777" w:rsidR="007F2FBA" w:rsidRPr="00F73B8D" w:rsidRDefault="007F2FBA" w:rsidP="007F2FBA">
      <w:pPr>
        <w:pStyle w:val="a0"/>
      </w:pPr>
      <w:r>
        <w:t xml:space="preserve">где </w:t>
      </w:r>
      <w:r>
        <w:rPr>
          <w:lang w:val="en-US"/>
        </w:rPr>
        <w:t>U</w:t>
      </w:r>
      <w:r w:rsidRPr="00F73B8D">
        <w:t xml:space="preserve"> – </w:t>
      </w:r>
      <w:r>
        <w:t>напряжение, подаваемое на двигатель, В</w:t>
      </w:r>
      <w:r w:rsidRPr="00F73B8D">
        <w:t>;</w:t>
      </w:r>
    </w:p>
    <w:p w14:paraId="441EAF3F" w14:textId="77777777" w:rsidR="007F2FBA" w:rsidRPr="00FE410A" w:rsidRDefault="007F2FBA" w:rsidP="007F2FBA">
      <w:pPr>
        <w:pStyle w:val="a0"/>
      </w:pPr>
      <w:r>
        <w:rPr>
          <w:lang w:val="en-US"/>
        </w:rPr>
        <w:t>I</w:t>
      </w:r>
      <w:r w:rsidRPr="00F73B8D">
        <w:t xml:space="preserve"> – </w:t>
      </w:r>
      <w:r>
        <w:t>ток якоря двигателя</w:t>
      </w:r>
      <w:r w:rsidRPr="00F73B8D">
        <w:t xml:space="preserve">, </w:t>
      </w:r>
      <w:proofErr w:type="gramStart"/>
      <w:r>
        <w:t>А;</w:t>
      </w:r>
      <w:proofErr w:type="gramEnd"/>
    </w:p>
    <w:p w14:paraId="6835CBBE" w14:textId="77777777" w:rsidR="007F2FBA" w:rsidRDefault="007F2FBA" w:rsidP="007F2FBA">
      <w:pPr>
        <w:pStyle w:val="a0"/>
      </w:pPr>
      <w:r>
        <w:rPr>
          <w:lang w:val="en-US"/>
        </w:rPr>
        <w:t>R</w:t>
      </w:r>
      <w:r w:rsidRPr="00F73B8D">
        <w:t xml:space="preserve"> – </w:t>
      </w:r>
      <w:r>
        <w:t xml:space="preserve">суммарное активное сопротивление цепи якоря электропривода, </w:t>
      </w:r>
      <w:proofErr w:type="gramStart"/>
      <w:r>
        <w:t>Ом</w:t>
      </w:r>
      <w:r w:rsidRPr="00F73B8D">
        <w:t>;</w:t>
      </w:r>
      <w:proofErr w:type="gramEnd"/>
    </w:p>
    <w:p w14:paraId="1A94B028" w14:textId="77777777" w:rsidR="007F2FBA" w:rsidRPr="00F73B8D" w:rsidRDefault="007F2FBA" w:rsidP="007F2FBA">
      <w:pPr>
        <w:pStyle w:val="a0"/>
      </w:pPr>
      <w:r w:rsidRPr="00DF11B2">
        <w:rPr>
          <w:position w:val="-12"/>
        </w:rPr>
        <w:object w:dxaOrig="380" w:dyaOrig="380" w14:anchorId="3651DAA5">
          <v:shape id="_x0000_i1053" type="#_x0000_t75" style="width:19.5pt;height:19.5pt" o:ole="">
            <v:imagedata r:id="rId66" o:title=""/>
          </v:shape>
          <o:OLEObject Type="Embed" ProgID="Equation.DSMT4" ShapeID="_x0000_i1053" DrawAspect="Content" ObjectID="_1779234536" r:id="rId67"/>
        </w:object>
      </w:r>
      <w:r>
        <w:t xml:space="preserve"> – конструктивная постоянная двигателя</w:t>
      </w:r>
      <w:r w:rsidRPr="00F73B8D">
        <w:t>;</w:t>
      </w:r>
    </w:p>
    <w:p w14:paraId="501BE2C0" w14:textId="2CD13AFB" w:rsidR="007F2FBA" w:rsidRPr="007F2FBA" w:rsidRDefault="007F2FBA" w:rsidP="007F2FBA">
      <w:pPr>
        <w:pStyle w:val="a0"/>
      </w:pPr>
      <w:r w:rsidRPr="007F2FBA">
        <w:rPr>
          <w:position w:val="-6"/>
        </w:rPr>
        <w:object w:dxaOrig="260" w:dyaOrig="240" w14:anchorId="7D3DBA3D">
          <v:shape id="_x0000_i1054" type="#_x0000_t75" style="width:13.5pt;height:11.25pt" o:ole="">
            <v:imagedata r:id="rId68" o:title=""/>
          </v:shape>
          <o:OLEObject Type="Embed" ProgID="Equation.DSMT4" ShapeID="_x0000_i1054" DrawAspect="Content" ObjectID="_1779234537" r:id="rId69"/>
        </w:object>
      </w:r>
      <w:r w:rsidRPr="00F73B8D">
        <w:t xml:space="preserve"> – </w:t>
      </w:r>
      <w:r>
        <w:t>скорость вращения вала двигателя, рад</w:t>
      </w:r>
      <w:r w:rsidRPr="00F73B8D">
        <w:t>/</w:t>
      </w:r>
      <w:r>
        <w:rPr>
          <w:lang w:val="en-US"/>
        </w:rPr>
        <w:t>c</w:t>
      </w:r>
      <w:r>
        <w:t>.</w:t>
      </w:r>
    </w:p>
    <w:p w14:paraId="50979B0F" w14:textId="194CF304"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55" type="#_x0000_t75" style="width:19.5pt;height:19.5pt" o:ole="">
            <v:imagedata r:id="rId54" o:title=""/>
          </v:shape>
          <o:OLEObject Type="Embed" ProgID="Equation.DSMT4" ShapeID="_x0000_i1055" DrawAspect="Content" ObjectID="_1779234538" r:id="rId70"/>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 xml:space="preserve">тся на 14% от прошлого значения, что является допустимым отклонением, а </w:t>
      </w:r>
      <w:r w:rsidR="007F2FBA">
        <w:rPr>
          <w:rFonts w:ascii="Times New Roman" w:eastAsia="Calibri" w:hAnsi="Times New Roman" w:cs="Times New Roman"/>
          <w:sz w:val="28"/>
        </w:rPr>
        <w:t>значит,</w:t>
      </w:r>
      <w:r w:rsidR="00724F4E">
        <w:rPr>
          <w:rFonts w:ascii="Times New Roman" w:eastAsia="Calibri" w:hAnsi="Times New Roman" w:cs="Times New Roman"/>
          <w:sz w:val="28"/>
        </w:rPr>
        <w:t xml:space="preserve"> конструктивный параметр был вычислен верно.</w:t>
      </w:r>
    </w:p>
    <w:p w14:paraId="63246F7B" w14:textId="1277D3AA" w:rsidR="001940CE" w:rsidRPr="000C2FC7" w:rsidRDefault="000C2FC7" w:rsidP="000C2FC7">
      <w:pPr>
        <w:pStyle w:val="2"/>
        <w:rPr>
          <w:rFonts w:eastAsia="Calibri"/>
        </w:rPr>
      </w:pPr>
      <w:bookmarkStart w:id="11" w:name="_Toc168612563"/>
      <w:r>
        <w:rPr>
          <w:rFonts w:eastAsia="Calibri"/>
        </w:rPr>
        <w:t xml:space="preserve">2.4 </w:t>
      </w:r>
      <w:r w:rsidR="001940CE" w:rsidRPr="000C2FC7">
        <w:rPr>
          <w:rFonts w:eastAsia="Calibri"/>
        </w:rPr>
        <w:t>Расчёт момента инерции электропривода</w:t>
      </w:r>
      <w:bookmarkEnd w:id="11"/>
    </w:p>
    <w:p w14:paraId="38138DDC" w14:textId="72C96EE8" w:rsidR="007F2FBA"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Согласно второму закону динамики вращательного движения, момент инерции тела связан с моментом вращения по следующему закону</w:t>
      </w:r>
      <w:r w:rsidR="007F2FBA">
        <w:rPr>
          <w:rFonts w:ascii="Times New Roman" w:eastAsia="Calibri" w:hAnsi="Times New Roman" w:cs="Times New Roman"/>
          <w:sz w:val="28"/>
        </w:rPr>
        <w:t xml:space="preserve"> (5)</w:t>
      </w:r>
      <w:r w:rsidRPr="001E110C">
        <w:rPr>
          <w:rFonts w:ascii="Times New Roman" w:eastAsia="Calibri" w:hAnsi="Times New Roman" w:cs="Times New Roman"/>
          <w:sz w:val="28"/>
        </w:rPr>
        <w:t>:</w:t>
      </w:r>
    </w:p>
    <w:p w14:paraId="4425AED3" w14:textId="5162D9D7" w:rsidR="007F2FBA" w:rsidRDefault="007F2FBA" w:rsidP="007F2FBA">
      <w:pPr>
        <w:pStyle w:val="MTDisplayEquation"/>
      </w:pPr>
      <w:r>
        <w:tab/>
      </w:r>
      <w:r w:rsidRPr="007F2FBA">
        <w:rPr>
          <w:position w:val="-6"/>
        </w:rPr>
        <w:object w:dxaOrig="1100" w:dyaOrig="300" w14:anchorId="398A64CA">
          <v:shape id="_x0000_i1056" type="#_x0000_t75" style="width:55.5pt;height:15pt" o:ole="">
            <v:imagedata r:id="rId71" o:title=""/>
          </v:shape>
          <o:OLEObject Type="Embed" ProgID="Equation.DSMT4" ShapeID="_x0000_i1056" DrawAspect="Content" ObjectID="_1779234539" r:id="rId72"/>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5</w:instrText>
        </w:r>
      </w:fldSimple>
      <w:r>
        <w:instrText>)</w:instrText>
      </w:r>
      <w:r>
        <w:fldChar w:fldCharType="end"/>
      </w:r>
    </w:p>
    <w:p w14:paraId="658BEDC4" w14:textId="7262D6DB" w:rsidR="007F2FBA" w:rsidRPr="00686FFF"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где М – вращающий момент</w:t>
      </w:r>
      <w:r w:rsidR="00686FFF">
        <w:rPr>
          <w:rFonts w:ascii="Times New Roman" w:eastAsia="Calibri" w:hAnsi="Times New Roman" w:cs="Times New Roman"/>
          <w:sz w:val="28"/>
        </w:rPr>
        <w:t xml:space="preserve">, </w:t>
      </w:r>
      <w:r w:rsidR="00686FFF" w:rsidRPr="00DF11B2">
        <w:rPr>
          <w:position w:val="-6"/>
        </w:rPr>
        <w:object w:dxaOrig="680" w:dyaOrig="300" w14:anchorId="41D70EE2">
          <v:shape id="_x0000_i1057" type="#_x0000_t75" style="width:34.5pt;height:15pt" o:ole="">
            <v:imagedata r:id="rId73" o:title=""/>
          </v:shape>
          <o:OLEObject Type="Embed" ProgID="Equation.DSMT4" ShapeID="_x0000_i1057" DrawAspect="Content" ObjectID="_1779234540" r:id="rId74"/>
        </w:object>
      </w:r>
      <w:r w:rsidR="007F2FBA" w:rsidRPr="00686FFF">
        <w:rPr>
          <w:rFonts w:ascii="Times New Roman" w:eastAsia="Calibri" w:hAnsi="Times New Roman" w:cs="Times New Roman"/>
          <w:sz w:val="28"/>
        </w:rPr>
        <w:t>;</w:t>
      </w:r>
    </w:p>
    <w:p w14:paraId="524AA7B5" w14:textId="24DF2D4E"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момент инерции тела,</w:t>
      </w:r>
      <w:r w:rsidR="00686FFF">
        <w:rPr>
          <w:rFonts w:ascii="Times New Roman" w:eastAsia="Calibri" w:hAnsi="Times New Roman" w:cs="Times New Roman"/>
          <w:sz w:val="28"/>
        </w:rPr>
        <w:t xml:space="preserve"> </w:t>
      </w:r>
      <w:r w:rsidR="00686FFF" w:rsidRPr="00DF11B2">
        <w:rPr>
          <w:position w:val="-6"/>
        </w:rPr>
        <w:object w:dxaOrig="760" w:dyaOrig="360" w14:anchorId="1FFAB4ED">
          <v:shape id="_x0000_i1058" type="#_x0000_t75" style="width:37.5pt;height:18.75pt" o:ole="">
            <v:imagedata r:id="rId75" o:title=""/>
          </v:shape>
          <o:OLEObject Type="Embed" ProgID="Equation.DSMT4" ShapeID="_x0000_i1058" DrawAspect="Content" ObjectID="_1779234541" r:id="rId76"/>
        </w:object>
      </w:r>
      <w:r w:rsidR="00686FFF" w:rsidRPr="00686FFF">
        <w:t>;</w:t>
      </w:r>
      <w:r w:rsidRPr="001E110C">
        <w:rPr>
          <w:rFonts w:ascii="Times New Roman" w:eastAsia="Calibri" w:hAnsi="Times New Roman" w:cs="Times New Roman"/>
          <w:sz w:val="28"/>
        </w:rPr>
        <w:t xml:space="preserve"> </w:t>
      </w:r>
    </w:p>
    <w:p w14:paraId="07D5A425" w14:textId="7FE71098" w:rsidR="001940CE" w:rsidRPr="00686FFF" w:rsidRDefault="001940CE" w:rsidP="00686FFF">
      <w:pPr>
        <w:pStyle w:val="a0"/>
      </w:pPr>
      <w:r w:rsidRPr="001E110C">
        <w:rPr>
          <w:position w:val="-6"/>
        </w:rPr>
        <w:object w:dxaOrig="220" w:dyaOrig="240" w14:anchorId="46BFBA75">
          <v:shape id="_x0000_i1059" type="#_x0000_t75" style="width:11.25pt;height:11.25pt" o:ole="">
            <v:imagedata r:id="rId77" o:title=""/>
          </v:shape>
          <o:OLEObject Type="Embed" ProgID="Equation.DSMT4" ShapeID="_x0000_i1059" DrawAspect="Content" ObjectID="_1779234542" r:id="rId78"/>
        </w:object>
      </w:r>
      <w:r w:rsidR="00686FFF">
        <w:t xml:space="preserve"> – угловое ускорение, </w:t>
      </w:r>
      <w:r w:rsidR="00686FFF" w:rsidRPr="00DF11B2">
        <w:rPr>
          <w:position w:val="-28"/>
        </w:rPr>
        <w:object w:dxaOrig="580" w:dyaOrig="720" w14:anchorId="75F36A08">
          <v:shape id="_x0000_i1060" type="#_x0000_t75" style="width:30pt;height:36pt" o:ole="">
            <v:imagedata r:id="rId79" o:title=""/>
          </v:shape>
          <o:OLEObject Type="Embed" ProgID="Equation.DSMT4" ShapeID="_x0000_i1060" DrawAspect="Content" ObjectID="_1779234543" r:id="rId80"/>
        </w:object>
      </w:r>
      <w:r w:rsidR="00686FFF" w:rsidRPr="00686FFF">
        <w:t>;</w:t>
      </w:r>
    </w:p>
    <w:p w14:paraId="5E7490FA" w14:textId="7A2DD167" w:rsidR="00686FFF" w:rsidRPr="00686FFF"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61" type="#_x0000_t75" style="width:11.25pt;height:11.25pt" o:ole="">
            <v:imagedata r:id="rId77" o:title=""/>
          </v:shape>
          <o:OLEObject Type="Embed" ProgID="Equation.DSMT4" ShapeID="_x0000_i1061" DrawAspect="Content" ObjectID="_1779234544" r:id="rId81"/>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скорости по времени</w:t>
      </w:r>
      <w:r w:rsidR="00686FFF" w:rsidRPr="00686FFF">
        <w:rPr>
          <w:rFonts w:ascii="Times New Roman" w:eastAsia="Calibri" w:hAnsi="Times New Roman" w:cs="Times New Roman"/>
          <w:sz w:val="28"/>
        </w:rPr>
        <w:t xml:space="preserve"> (6)</w:t>
      </w:r>
      <w:r w:rsidRPr="001E110C">
        <w:rPr>
          <w:rFonts w:ascii="Times New Roman" w:eastAsia="Calibri" w:hAnsi="Times New Roman" w:cs="Times New Roman"/>
          <w:sz w:val="28"/>
        </w:rPr>
        <w:t xml:space="preserve">: </w:t>
      </w:r>
    </w:p>
    <w:p w14:paraId="4AC7476A" w14:textId="62027C2D" w:rsidR="00686FFF" w:rsidRDefault="00686FFF" w:rsidP="00686FFF">
      <w:pPr>
        <w:pStyle w:val="MTDisplayEquation"/>
      </w:pPr>
      <w:r w:rsidRPr="00686FFF">
        <w:tab/>
      </w:r>
      <w:r w:rsidRPr="00686FFF">
        <w:rPr>
          <w:position w:val="-28"/>
          <w:lang w:val="en-US"/>
        </w:rPr>
        <w:object w:dxaOrig="900" w:dyaOrig="720" w14:anchorId="098799A9">
          <v:shape id="_x0000_i1062" type="#_x0000_t75" style="width:45pt;height:36pt" o:ole="">
            <v:imagedata r:id="rId82" o:title=""/>
          </v:shape>
          <o:OLEObject Type="Embed" ProgID="Equation.DSMT4" ShapeID="_x0000_i1062" DrawAspect="Content" ObjectID="_1779234545" r:id="rId83"/>
        </w:object>
      </w:r>
      <w:r>
        <w:t>,</w:t>
      </w:r>
      <w:r w:rsidRPr="00686FFF">
        <w:tab/>
      </w:r>
      <w:r>
        <w:rPr>
          <w:lang w:val="en-US"/>
        </w:rPr>
        <w:fldChar w:fldCharType="begin"/>
      </w:r>
      <w:r w:rsidRPr="00686FFF">
        <w:instrText xml:space="preserve"> </w:instrText>
      </w:r>
      <w:r>
        <w:rPr>
          <w:lang w:val="en-US"/>
        </w:rPr>
        <w:instrText>MACROBUTTON</w:instrText>
      </w:r>
      <w:r w:rsidRPr="00686FFF">
        <w:instrText xml:space="preserve"> </w:instrText>
      </w:r>
      <w:r>
        <w:rPr>
          <w:lang w:val="en-US"/>
        </w:rPr>
        <w:instrText>MTPlaceRef</w:instrText>
      </w:r>
      <w:r w:rsidRPr="00686FFF">
        <w:instrText xml:space="preserve"> \* </w:instrText>
      </w:r>
      <w:r>
        <w:rPr>
          <w:lang w:val="en-US"/>
        </w:rPr>
        <w:instrText>MERGEFORMAT</w:instrText>
      </w:r>
      <w:r w:rsidRPr="00686FFF">
        <w:instrText xml:space="preserve"> </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h</w:instrText>
      </w:r>
      <w:r w:rsidRPr="00686FFF">
        <w:instrText xml:space="preserve"> \* </w:instrText>
      </w:r>
      <w:r>
        <w:rPr>
          <w:lang w:val="en-US"/>
        </w:rPr>
        <w:instrText>MERGEFORMAT</w:instrText>
      </w:r>
      <w:r w:rsidRPr="00686FFF">
        <w:instrText xml:space="preserve"> </w:instrText>
      </w:r>
      <w:r>
        <w:rPr>
          <w:lang w:val="en-US"/>
        </w:rPr>
        <w:fldChar w:fldCharType="end"/>
      </w:r>
      <w:r w:rsidRPr="00686FFF">
        <w:instrText>(</w:instrText>
      </w:r>
      <w:r>
        <w:rPr>
          <w:lang w:val="en-US"/>
        </w:rPr>
        <w:fldChar w:fldCharType="begin"/>
      </w:r>
      <w:r w:rsidRPr="00686FFF">
        <w:instrText xml:space="preserve"> </w:instrText>
      </w:r>
      <w:r>
        <w:rPr>
          <w:lang w:val="en-US"/>
        </w:rPr>
        <w:instrText>SEQ</w:instrText>
      </w:r>
      <w:r w:rsidRPr="00686FFF">
        <w:instrText xml:space="preserve"> </w:instrText>
      </w:r>
      <w:r>
        <w:rPr>
          <w:lang w:val="en-US"/>
        </w:rPr>
        <w:instrText>MTEqn</w:instrText>
      </w:r>
      <w:r w:rsidRPr="00686FFF">
        <w:instrText xml:space="preserve"> \</w:instrText>
      </w:r>
      <w:r>
        <w:rPr>
          <w:lang w:val="en-US"/>
        </w:rPr>
        <w:instrText>c</w:instrText>
      </w:r>
      <w:r w:rsidRPr="00686FFF">
        <w:instrText xml:space="preserve"> \* </w:instrText>
      </w:r>
      <w:r>
        <w:rPr>
          <w:lang w:val="en-US"/>
        </w:rPr>
        <w:instrText>Arabic</w:instrText>
      </w:r>
      <w:r w:rsidRPr="00686FFF">
        <w:instrText xml:space="preserve"> \* </w:instrText>
      </w:r>
      <w:r>
        <w:rPr>
          <w:lang w:val="en-US"/>
        </w:rPr>
        <w:instrText>MERGEFORMAT</w:instrText>
      </w:r>
      <w:r w:rsidRPr="00686FFF">
        <w:instrText xml:space="preserve"> </w:instrText>
      </w:r>
      <w:r>
        <w:rPr>
          <w:lang w:val="en-US"/>
        </w:rPr>
        <w:fldChar w:fldCharType="separate"/>
      </w:r>
      <w:r w:rsidR="000C66CA" w:rsidRPr="000C66CA">
        <w:rPr>
          <w:noProof/>
        </w:rPr>
        <w:instrText>6</w:instrText>
      </w:r>
      <w:r>
        <w:rPr>
          <w:lang w:val="en-US"/>
        </w:rPr>
        <w:fldChar w:fldCharType="end"/>
      </w:r>
      <w:r w:rsidRPr="00686FFF">
        <w:instrText>)</w:instrText>
      </w:r>
      <w:r>
        <w:rPr>
          <w:lang w:val="en-US"/>
        </w:rPr>
        <w:fldChar w:fldCharType="end"/>
      </w:r>
    </w:p>
    <w:p w14:paraId="77366461" w14:textId="448B04C2" w:rsidR="00686FFF" w:rsidRPr="00686FFF" w:rsidRDefault="00686FFF" w:rsidP="00686FFF">
      <w:pPr>
        <w:pStyle w:val="a0"/>
      </w:pPr>
      <w:r>
        <w:t xml:space="preserve">где </w:t>
      </w:r>
      <w:r w:rsidRPr="00DF11B2">
        <w:rPr>
          <w:position w:val="-6"/>
        </w:rPr>
        <w:object w:dxaOrig="160" w:dyaOrig="260" w14:anchorId="024702C3">
          <v:shape id="_x0000_i1063" type="#_x0000_t75" style="width:9pt;height:13.5pt" o:ole="">
            <v:imagedata r:id="rId84" o:title=""/>
          </v:shape>
          <o:OLEObject Type="Embed" ProgID="Equation.DSMT4" ShapeID="_x0000_i1063" DrawAspect="Content" ObjectID="_1779234546" r:id="rId85"/>
        </w:object>
      </w:r>
      <w:r>
        <w:t xml:space="preserve"> – время, с</w:t>
      </w:r>
      <w:r w:rsidRPr="00686FFF">
        <w:t>;</w:t>
      </w:r>
    </w:p>
    <w:p w14:paraId="02A71494" w14:textId="4B7B944F"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w:t>
      </w:r>
      <w:r w:rsidR="00686FFF">
        <w:rPr>
          <w:rFonts w:ascii="Times New Roman" w:eastAsia="Calibri" w:hAnsi="Times New Roman" w:cs="Times New Roman"/>
          <w:sz w:val="28"/>
        </w:rPr>
        <w:t>оторой представлена на рисунке 4</w:t>
      </w:r>
      <w:r w:rsidR="00C91750">
        <w:rPr>
          <w:rFonts w:ascii="Times New Roman" w:eastAsia="Calibri" w:hAnsi="Times New Roman" w:cs="Times New Roman"/>
          <w:sz w:val="28"/>
        </w:rPr>
        <w:t>. Далее рейка была помещена н</w:t>
      </w:r>
      <w:r w:rsidR="00686FFF">
        <w:rPr>
          <w:rFonts w:ascii="Times New Roman" w:eastAsia="Calibri" w:hAnsi="Times New Roman" w:cs="Times New Roman"/>
          <w:sz w:val="28"/>
        </w:rPr>
        <w:t>а проверочный стенд (рисунок 5</w:t>
      </w:r>
      <w:r w:rsidR="00C91750">
        <w:rPr>
          <w:rFonts w:ascii="Times New Roman" w:eastAsia="Calibri" w:hAnsi="Times New Roman" w:cs="Times New Roman"/>
          <w:sz w:val="28"/>
        </w:rPr>
        <w:t>).</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54CA4E2D">
            <wp:extent cx="2038312" cy="3148642"/>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039038" cy="3149763"/>
                    </a:xfrm>
                    <a:prstGeom prst="rect">
                      <a:avLst/>
                    </a:prstGeom>
                  </pic:spPr>
                </pic:pic>
              </a:graphicData>
            </a:graphic>
          </wp:inline>
        </w:drawing>
      </w:r>
    </w:p>
    <w:p w14:paraId="1DB98FA1" w14:textId="541AD0E1" w:rsidR="00C12047" w:rsidRDefault="00686FFF"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4 –</w:t>
      </w:r>
      <w:r w:rsidR="00C12047">
        <w:rPr>
          <w:rFonts w:ascii="Times New Roman" w:eastAsia="Calibri" w:hAnsi="Times New Roman" w:cs="Times New Roman"/>
          <w:sz w:val="28"/>
        </w:rPr>
        <w:t xml:space="preserve">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990A1AF">
            <wp:extent cx="2199306" cy="2932981"/>
            <wp:effectExtent l="0" t="0" r="0" b="127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00370" cy="2934399"/>
                    </a:xfrm>
                    <a:prstGeom prst="rect">
                      <a:avLst/>
                    </a:prstGeom>
                    <a:noFill/>
                    <a:ln>
                      <a:noFill/>
                    </a:ln>
                  </pic:spPr>
                </pic:pic>
              </a:graphicData>
            </a:graphic>
          </wp:inline>
        </w:drawing>
      </w:r>
    </w:p>
    <w:p w14:paraId="60E78CFC" w14:textId="3E466326" w:rsidR="00C12047" w:rsidRDefault="00686FFF"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5</w:t>
      </w:r>
      <w:r w:rsidR="00C12047">
        <w:rPr>
          <w:rFonts w:ascii="Times New Roman" w:eastAsia="Calibri" w:hAnsi="Times New Roman" w:cs="Times New Roman"/>
          <w:sz w:val="28"/>
        </w:rPr>
        <w:t xml:space="preserve"> </w:t>
      </w:r>
      <w:r>
        <w:rPr>
          <w:rFonts w:ascii="Times New Roman" w:eastAsia="Calibri" w:hAnsi="Times New Roman" w:cs="Times New Roman"/>
          <w:sz w:val="28"/>
        </w:rPr>
        <w:t>–</w:t>
      </w:r>
      <w:r w:rsidR="00C12047">
        <w:rPr>
          <w:rFonts w:ascii="Times New Roman" w:eastAsia="Calibri" w:hAnsi="Times New Roman" w:cs="Times New Roman"/>
          <w:sz w:val="28"/>
        </w:rPr>
        <w:t xml:space="preserve"> Проверочный стенд с рулевой рейкой</w:t>
      </w:r>
    </w:p>
    <w:p w14:paraId="60F92882" w14:textId="75BEBE0A"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w:t>
      </w:r>
      <w:r w:rsidR="00686FFF">
        <w:rPr>
          <w:rFonts w:ascii="Times New Roman" w:eastAsia="Calibri" w:hAnsi="Times New Roman" w:cs="Times New Roman"/>
          <w:sz w:val="28"/>
        </w:rPr>
        <w:t xml:space="preserve">(5) </w:t>
      </w:r>
      <w:r w:rsidRPr="001E110C">
        <w:rPr>
          <w:rFonts w:ascii="Times New Roman" w:eastAsia="Calibri" w:hAnsi="Times New Roman" w:cs="Times New Roman"/>
          <w:sz w:val="28"/>
        </w:rPr>
        <w:t>можно преобразовать</w:t>
      </w:r>
      <w:r w:rsidR="004F26B2">
        <w:rPr>
          <w:rFonts w:ascii="Times New Roman" w:eastAsia="Calibri" w:hAnsi="Times New Roman" w:cs="Times New Roman"/>
          <w:sz w:val="28"/>
        </w:rPr>
        <w:t>, используя</w:t>
      </w:r>
      <w:r w:rsidR="00686FFF">
        <w:rPr>
          <w:rFonts w:ascii="Times New Roman" w:eastAsia="Calibri" w:hAnsi="Times New Roman" w:cs="Times New Roman"/>
          <w:sz w:val="28"/>
        </w:rPr>
        <w:t xml:space="preserve"> (3)</w:t>
      </w:r>
      <w:r w:rsidR="004F26B2" w:rsidRPr="004F26B2">
        <w:rPr>
          <w:rFonts w:ascii="Times New Roman" w:eastAsia="Calibri" w:hAnsi="Times New Roman" w:cs="Times New Roman"/>
          <w:sz w:val="28"/>
        </w:rPr>
        <w:t>, (6)</w:t>
      </w:r>
      <w:r w:rsidRPr="001E110C">
        <w:rPr>
          <w:rFonts w:ascii="Times New Roman" w:eastAsia="Calibri" w:hAnsi="Times New Roman" w:cs="Times New Roman"/>
          <w:sz w:val="28"/>
        </w:rPr>
        <w:t xml:space="preserve">: </w:t>
      </w:r>
    </w:p>
    <w:p w14:paraId="5193FC89" w14:textId="77777777" w:rsidR="001940CE" w:rsidRDefault="004F26B2" w:rsidP="00686FFF">
      <w:pPr>
        <w:spacing w:after="0" w:line="360" w:lineRule="auto"/>
        <w:ind w:firstLine="851"/>
        <w:jc w:val="center"/>
        <w:rPr>
          <w:rFonts w:ascii="Times New Roman" w:eastAsia="Calibri" w:hAnsi="Times New Roman" w:cs="Times New Roman"/>
          <w:position w:val="-136"/>
          <w:sz w:val="28"/>
        </w:rPr>
      </w:pPr>
      <w:r w:rsidRPr="004F26B2">
        <w:rPr>
          <w:rFonts w:ascii="Times New Roman" w:eastAsia="Calibri" w:hAnsi="Times New Roman" w:cs="Times New Roman"/>
          <w:position w:val="-28"/>
          <w:sz w:val="28"/>
        </w:rPr>
        <w:object w:dxaOrig="1680" w:dyaOrig="720" w14:anchorId="02A86AA2">
          <v:shape id="_x0000_i1064" type="#_x0000_t75" style="width:83.25pt;height:37.5pt" o:ole="">
            <v:imagedata r:id="rId88" o:title=""/>
          </v:shape>
          <o:OLEObject Type="Embed" ProgID="Equation.DSMT4" ShapeID="_x0000_i1064" DrawAspect="Content" ObjectID="_1779234547" r:id="rId89"/>
        </w:object>
      </w:r>
    </w:p>
    <w:p w14:paraId="34AC26A3" w14:textId="5606F1DF" w:rsidR="00686FFF" w:rsidRPr="00686FFF" w:rsidRDefault="00686FFF" w:rsidP="00686FFF">
      <w:pPr>
        <w:pStyle w:val="a0"/>
      </w:pPr>
      <w:r>
        <w:t>Тогда момент инерции можно вычислить по формуле</w:t>
      </w:r>
      <w:r w:rsidRPr="00686FFF">
        <w:t xml:space="preserve"> (7):</w:t>
      </w:r>
    </w:p>
    <w:p w14:paraId="30D16070" w14:textId="2D4E94C0" w:rsidR="00686FFF" w:rsidRDefault="00686FFF" w:rsidP="00686FFF">
      <w:pPr>
        <w:pStyle w:val="MTDisplayEquation"/>
      </w:pPr>
      <w:r>
        <w:lastRenderedPageBreak/>
        <w:tab/>
      </w:r>
      <w:r w:rsidRPr="00686FFF">
        <w:rPr>
          <w:position w:val="-28"/>
        </w:rPr>
        <w:object w:dxaOrig="1359" w:dyaOrig="720" w14:anchorId="5ABFF2B6">
          <v:shape id="_x0000_i1065" type="#_x0000_t75" style="width:68.25pt;height:36pt" o:ole="">
            <v:imagedata r:id="rId90" o:title=""/>
          </v:shape>
          <o:OLEObject Type="Embed" ProgID="Equation.DSMT4" ShapeID="_x0000_i1065" DrawAspect="Content" ObjectID="_1779234548"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7</w:instrText>
        </w:r>
      </w:fldSimple>
      <w:r>
        <w:instrText>)</w:instrText>
      </w:r>
      <w:r>
        <w:fldChar w:fldCharType="end"/>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66" type="#_x0000_t75" style="width:54.75pt;height:15pt" o:ole="">
            <v:imagedata r:id="rId92" o:title=""/>
          </v:shape>
          <o:OLEObject Type="Embed" ProgID="Equation.DSMT4" ShapeID="_x0000_i1066" DrawAspect="Content" ObjectID="_1779234549" r:id="rId93"/>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933ABD">
        <w:rPr>
          <w:rFonts w:ascii="Times New Roman" w:eastAsia="Calibri" w:hAnsi="Times New Roman" w:cs="Times New Roman"/>
          <w:sz w:val="28"/>
          <w:lang w:val="en-US"/>
        </w:rPr>
        <w:t>MViewer</w:t>
      </w:r>
      <w:proofErr w:type="spellEnd"/>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27C2EEC2" wp14:editId="3D6A9D3D">
            <wp:extent cx="2363638" cy="373011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366598" cy="3734786"/>
                    </a:xfrm>
                    <a:prstGeom prst="rect">
                      <a:avLst/>
                    </a:prstGeom>
                  </pic:spPr>
                </pic:pic>
              </a:graphicData>
            </a:graphic>
          </wp:inline>
        </w:drawing>
      </w:r>
    </w:p>
    <w:p w14:paraId="5A7EF78E" w14:textId="4805F4E1"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4F26B2" w:rsidRPr="004F26B2">
        <w:rPr>
          <w:rFonts w:ascii="Times New Roman" w:eastAsia="Calibri" w:hAnsi="Times New Roman" w:cs="Times New Roman"/>
          <w:sz w:val="28"/>
        </w:rPr>
        <w:t>6</w:t>
      </w:r>
      <w:r w:rsidR="00307FD9">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129EB5A"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67" type="#_x0000_t75" style="width:45pt;height:15pt" o:ole="">
            <v:imagedata r:id="rId95" o:title=""/>
          </v:shape>
          <o:OLEObject Type="Embed" ProgID="Equation.DSMT4" ShapeID="_x0000_i1067" DrawAspect="Content" ObjectID="_1779234550" r:id="rId96"/>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рад/с. При 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004F26B2">
        <w:rPr>
          <w:rFonts w:ascii="Times New Roman" w:eastAsia="Calibri" w:hAnsi="Times New Roman" w:cs="Times New Roman"/>
          <w:sz w:val="28"/>
        </w:rPr>
        <w:t xml:space="preserve"> согласно (5)</w:t>
      </w:r>
      <w:r w:rsidRPr="001E110C">
        <w:rPr>
          <w:rFonts w:ascii="Times New Roman" w:eastAsia="Calibri" w:hAnsi="Times New Roman" w:cs="Times New Roman"/>
          <w:sz w:val="28"/>
        </w:rPr>
        <w:t xml:space="preserve">: </w:t>
      </w:r>
    </w:p>
    <w:p w14:paraId="1AC1AFC8" w14:textId="77777777" w:rsidR="001940CE" w:rsidRPr="001E110C" w:rsidRDefault="004F26B2"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60" w:dyaOrig="380" w14:anchorId="75302A8F">
          <v:shape id="_x0000_i1068" type="#_x0000_t75" style="width:217.5pt;height:19.5pt" o:ole="">
            <v:imagedata r:id="rId97" o:title=""/>
          </v:shape>
          <o:OLEObject Type="Embed" ProgID="Equation.DSMT4" ShapeID="_x0000_i1068" DrawAspect="Content" ObjectID="_1779234551" r:id="rId98"/>
        </w:object>
      </w:r>
      <w:r w:rsidR="001940CE" w:rsidRPr="001E110C">
        <w:rPr>
          <w:rFonts w:ascii="Times New Roman" w:eastAsia="Calibri" w:hAnsi="Times New Roman" w:cs="Times New Roman"/>
          <w:sz w:val="28"/>
        </w:rPr>
        <w:t>.</w:t>
      </w:r>
    </w:p>
    <w:p w14:paraId="13814282" w14:textId="729F73E0" w:rsidR="001940CE" w:rsidRPr="004F26B2"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004F26B2">
        <w:rPr>
          <w:rFonts w:ascii="Times New Roman" w:eastAsia="Calibri" w:hAnsi="Times New Roman" w:cs="Times New Roman"/>
          <w:sz w:val="28"/>
        </w:rPr>
        <w:t xml:space="preserve"> согласно (7)</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69" type="#_x0000_t75" style="width:193.5pt;height:52.5pt" o:ole="">
            <v:imagedata r:id="rId99" o:title=""/>
          </v:shape>
          <o:OLEObject Type="Embed" ProgID="Equation.DSMT4" ShapeID="_x0000_i1069" DrawAspect="Content" ObjectID="_1779234552" r:id="rId100"/>
        </w:object>
      </w:r>
    </w:p>
    <w:p w14:paraId="38A9D5A6" w14:textId="45181233" w:rsidR="001940CE" w:rsidRDefault="004F26B2" w:rsidP="004F26B2">
      <w:pPr>
        <w:pStyle w:val="a0"/>
      </w:pPr>
      <w:r>
        <w:lastRenderedPageBreak/>
        <w:t xml:space="preserve">Поскольку </w:t>
      </w:r>
      <w:r w:rsidR="001940CE">
        <w:t xml:space="preserve">данный эксперимент имел место быть на рулевой рейке, которая в составе испытательного стенда прикреплена вертикально. </w:t>
      </w:r>
      <w:r w:rsidR="001940CE" w:rsidRPr="004F26B2">
        <w:t>Соответственно</w:t>
      </w:r>
      <w:r w:rsidR="001940CE">
        <w:t xml:space="preserve">, </w:t>
      </w:r>
      <w:r>
        <w:t>сила тяжести</w:t>
      </w:r>
      <w:r w:rsidR="001940CE">
        <w:t xml:space="preserve"> тоже оказывала значительное влияние на возможности перемещения рулевой рейки. </w:t>
      </w:r>
      <w:r w:rsidR="00933ABD">
        <w:t xml:space="preserve">Для компенсирования влияния </w:t>
      </w:r>
      <w:r>
        <w:t>силы тяжести</w:t>
      </w:r>
      <w:r w:rsidR="00933ABD">
        <w:t xml:space="preserve"> было выполнено</w:t>
      </w:r>
      <w:r w:rsidR="001940CE">
        <w:t xml:space="preserve"> перемещение в </w:t>
      </w:r>
      <w:r w:rsidR="00933ABD">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lang w:eastAsia="ru-RU"/>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059489" cy="4560587"/>
                    </a:xfrm>
                    <a:prstGeom prst="rect">
                      <a:avLst/>
                    </a:prstGeom>
                  </pic:spPr>
                </pic:pic>
              </a:graphicData>
            </a:graphic>
          </wp:inline>
        </w:drawing>
      </w:r>
    </w:p>
    <w:p w14:paraId="5CC5630F" w14:textId="55B8A0D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4F26B2">
        <w:rPr>
          <w:rFonts w:ascii="Times New Roman" w:eastAsia="Calibri" w:hAnsi="Times New Roman" w:cs="Times New Roman"/>
          <w:sz w:val="28"/>
        </w:rPr>
        <w:t>7</w:t>
      </w:r>
      <w:r>
        <w:rPr>
          <w:rFonts w:ascii="Times New Roman" w:eastAsia="Calibri" w:hAnsi="Times New Roman" w:cs="Times New Roman"/>
          <w:sz w:val="28"/>
        </w:rPr>
        <w:t xml:space="preserve"> </w:t>
      </w:r>
      <w:r w:rsidR="00307FD9">
        <w:rPr>
          <w:rFonts w:ascii="Times New Roman" w:eastAsia="Calibri" w:hAnsi="Times New Roman" w:cs="Times New Roman"/>
          <w:sz w:val="28"/>
        </w:rPr>
        <w:t>–</w:t>
      </w:r>
      <w:r>
        <w:rPr>
          <w:rFonts w:ascii="Times New Roman" w:eastAsia="Calibri" w:hAnsi="Times New Roman" w:cs="Times New Roman"/>
          <w:sz w:val="28"/>
        </w:rPr>
        <w:t xml:space="preserve"> Снятие скорости при токе равным -8А</w:t>
      </w:r>
    </w:p>
    <w:p w14:paraId="1B762246" w14:textId="055466B2"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70" type="#_x0000_t75" style="width:54.75pt;height:15pt" o:ole="">
            <v:imagedata r:id="rId102" o:title=""/>
          </v:shape>
          <o:OLEObject Type="Embed" ProgID="Equation.DSMT4" ShapeID="_x0000_i1070" DrawAspect="Content" ObjectID="_1779234553" r:id="rId103"/>
        </w:object>
      </w:r>
      <w:r w:rsidRPr="001E110C">
        <w:rPr>
          <w:rFonts w:ascii="Times New Roman" w:eastAsia="Calibri" w:hAnsi="Times New Roman" w:cs="Times New Roman"/>
          <w:sz w:val="28"/>
        </w:rPr>
        <w:t xml:space="preserve">сек, что соответствует изменению скорости на 109,410632 рад/с. При этом, 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момент</w:t>
      </w:r>
      <w:r w:rsidR="004F26B2">
        <w:rPr>
          <w:rFonts w:ascii="Times New Roman" w:eastAsia="Calibri" w:hAnsi="Times New Roman" w:cs="Times New Roman"/>
          <w:sz w:val="28"/>
        </w:rPr>
        <w:t>, согласно (5)</w:t>
      </w:r>
      <w:r w:rsidRPr="001E110C">
        <w:rPr>
          <w:rFonts w:ascii="Times New Roman" w:eastAsia="Calibri" w:hAnsi="Times New Roman" w:cs="Times New Roman"/>
          <w:sz w:val="28"/>
        </w:rPr>
        <w:t xml:space="preserve">: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71" type="#_x0000_t75" style="width:214.5pt;height:19.5pt" o:ole="">
            <v:imagedata r:id="rId104" o:title=""/>
          </v:shape>
          <o:OLEObject Type="Embed" ProgID="Equation.DSMT4" ShapeID="_x0000_i1071" DrawAspect="Content" ObjectID="_1779234554" r:id="rId105"/>
        </w:object>
      </w:r>
      <w:r w:rsidRPr="001E110C">
        <w:rPr>
          <w:rFonts w:ascii="Times New Roman" w:eastAsia="Calibri" w:hAnsi="Times New Roman" w:cs="Times New Roman"/>
          <w:sz w:val="28"/>
        </w:rPr>
        <w:t>.</w:t>
      </w:r>
    </w:p>
    <w:p w14:paraId="0AC73EBD" w14:textId="6D3474C8"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sidR="004F26B2">
        <w:rPr>
          <w:rFonts w:ascii="Times New Roman" w:eastAsia="Calibri" w:hAnsi="Times New Roman" w:cs="Times New Roman"/>
          <w:sz w:val="28"/>
        </w:rPr>
        <w:t>, согласно (7)</w:t>
      </w:r>
      <w:r w:rsidRPr="001E110C">
        <w:rPr>
          <w:rFonts w:ascii="Times New Roman" w:eastAsia="Calibri" w:hAnsi="Times New Roman" w:cs="Times New Roman"/>
          <w:sz w:val="28"/>
        </w:rPr>
        <w:t xml:space="preserve">: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72" type="#_x0000_t75" style="width:212.25pt;height:52.5pt" o:ole="">
            <v:imagedata r:id="rId106" o:title=""/>
          </v:shape>
          <o:OLEObject Type="Embed" ProgID="Equation.DSMT4" ShapeID="_x0000_i1072" DrawAspect="Content" ObjectID="_1779234555" r:id="rId107"/>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4F26B2" w:rsidP="001940CE">
      <w:pPr>
        <w:spacing w:after="0" w:line="360" w:lineRule="auto"/>
        <w:ind w:firstLine="851"/>
        <w:jc w:val="both"/>
      </w:pPr>
      <w:r w:rsidRPr="008D3981">
        <w:rPr>
          <w:position w:val="-26"/>
        </w:rPr>
        <w:object w:dxaOrig="5140" w:dyaOrig="700" w14:anchorId="552CE807">
          <v:shape id="_x0000_i1073" type="#_x0000_t75" style="width:258pt;height:34.5pt" o:ole="">
            <v:imagedata r:id="rId108" o:title=""/>
          </v:shape>
          <o:OLEObject Type="Embed" ProgID="Equation.DSMT4" ShapeID="_x0000_i1073" DrawAspect="Content" ObjectID="_1779234556" r:id="rId109"/>
        </w:object>
      </w:r>
    </w:p>
    <w:p w14:paraId="358970F7" w14:textId="6D07CF1E" w:rsidR="005657D3" w:rsidRDefault="000C2FC7" w:rsidP="000C2FC7">
      <w:pPr>
        <w:pStyle w:val="2"/>
        <w:rPr>
          <w:rFonts w:eastAsia="Calibri"/>
        </w:rPr>
      </w:pPr>
      <w:bookmarkStart w:id="12" w:name="_Toc168612564"/>
      <w:r>
        <w:rPr>
          <w:rFonts w:eastAsia="Calibri"/>
        </w:rPr>
        <w:t xml:space="preserve">2.5 </w:t>
      </w:r>
      <w:r w:rsidR="005657D3">
        <w:rPr>
          <w:rFonts w:eastAsia="Calibri"/>
        </w:rPr>
        <w:t>Поддержка датчика положения</w:t>
      </w:r>
      <w:bookmarkEnd w:id="12"/>
    </w:p>
    <w:p w14:paraId="13F09443" w14:textId="128CDABB" w:rsidR="00370210" w:rsidRPr="004F26B2" w:rsidRDefault="005657D3" w:rsidP="004F26B2">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w:t>
      </w:r>
      <w:r w:rsidR="004F26B2">
        <w:t xml:space="preserve">р приходит два ШИМ сигнала: </w:t>
      </w:r>
      <w:r w:rsidR="004F26B2">
        <w:rPr>
          <w:lang w:val="en-US"/>
        </w:rPr>
        <w:t>A</w:t>
      </w:r>
      <w:r w:rsidR="004F26B2" w:rsidRPr="004F26B2">
        <w:t xml:space="preserve"> </w:t>
      </w:r>
      <w:r w:rsidR="004F26B2">
        <w:t xml:space="preserve">и </w:t>
      </w:r>
      <w:r w:rsidR="004F26B2">
        <w:rPr>
          <w:lang w:val="en-US"/>
        </w:rPr>
        <w:t>B</w:t>
      </w:r>
      <w:r w:rsidR="004F26B2" w:rsidRPr="004F26B2">
        <w:t>.</w:t>
      </w:r>
    </w:p>
    <w:p w14:paraId="502EEC9D" w14:textId="1D7B7259" w:rsidR="00023BF2" w:rsidRPr="00476406" w:rsidRDefault="00023BF2" w:rsidP="00023BF2">
      <w:pPr>
        <w:pStyle w:val="a0"/>
      </w:pPr>
      <w:r w:rsidRPr="00476406">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rsidR="004F26B2">
        <w:t>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2B8BA15C">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68AE6CC6" w:rsidR="00370210" w:rsidRDefault="00370210" w:rsidP="00370210">
      <w:pPr>
        <w:pStyle w:val="a0"/>
        <w:ind w:firstLine="0"/>
        <w:jc w:val="center"/>
      </w:pPr>
      <w:r>
        <w:t xml:space="preserve">Рисунок </w:t>
      </w:r>
      <w:r w:rsidR="004F26B2">
        <w:t>8 –</w:t>
      </w:r>
      <w:r>
        <w:t xml:space="preserve"> Осциллограмма ШИМ сигнала во время движения рулевой рейки, сигнал А находится снизу, сигнал </w:t>
      </w:r>
      <w:r>
        <w:rPr>
          <w:lang w:val="en-US"/>
        </w:rPr>
        <w:t>B</w:t>
      </w:r>
      <w:r w:rsidRPr="008E6AFE">
        <w:t xml:space="preserve"> </w:t>
      </w:r>
      <w:r w:rsidR="00307FD9">
        <w:t>–</w:t>
      </w:r>
      <w:r w:rsidR="004F26B2">
        <w:t xml:space="preserve"> сверху</w:t>
      </w:r>
    </w:p>
    <w:p w14:paraId="6BC29F42" w14:textId="521CC1C7" w:rsidR="00370210" w:rsidRPr="003B5E02" w:rsidRDefault="00023BF2" w:rsidP="00AC27B1">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w:t>
      </w:r>
      <w:r w:rsidRPr="00476406">
        <w:lastRenderedPageBreak/>
        <w:t xml:space="preserve">таймеры в ходе работы микроконтроллера </w:t>
      </w:r>
      <w:r w:rsidR="00AC27B1">
        <w:t>накапливаются, достигают</w:t>
      </w:r>
      <w:r w:rsidRPr="00476406">
        <w:t xml:space="preserve"> максимально</w:t>
      </w:r>
      <w:r w:rsidR="00AC27B1">
        <w:t>го значения и сбрасываться.</w:t>
      </w:r>
    </w:p>
    <w:p w14:paraId="24649340" w14:textId="3C377D79"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известно </w:t>
      </w:r>
      <w:r w:rsidRPr="006B4391">
        <w:rPr>
          <w:position w:val="-12"/>
        </w:rPr>
        <w:object w:dxaOrig="360" w:dyaOrig="380" w14:anchorId="034E5AF3">
          <v:shape id="_x0000_i1074" type="#_x0000_t75" style="width:19.5pt;height:19.5pt" o:ole="">
            <v:imagedata r:id="rId111" o:title=""/>
          </v:shape>
          <o:OLEObject Type="Embed" ProgID="Equation.DSMT4" ShapeID="_x0000_i1074" DrawAspect="Content" ObjectID="_1779234557" r:id="rId112"/>
        </w:object>
      </w:r>
      <w:r>
        <w:t xml:space="preserve"> и </w:t>
      </w:r>
      <w:r w:rsidRPr="006B4391">
        <w:rPr>
          <w:position w:val="-12"/>
        </w:rPr>
        <w:object w:dxaOrig="480" w:dyaOrig="380" w14:anchorId="7003D30C">
          <v:shape id="_x0000_i1075" type="#_x0000_t75" style="width:22.5pt;height:19.5pt" o:ole="">
            <v:imagedata r:id="rId113" o:title=""/>
          </v:shape>
          <o:OLEObject Type="Embed" ProgID="Equation.DSMT4" ShapeID="_x0000_i1075" DrawAspect="Content" ObjectID="_1779234558" r:id="rId114"/>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rsidR="00440B96">
        <w:t>9</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95A6594" w:rsidR="00370210" w:rsidRDefault="00370210" w:rsidP="00370210">
      <w:pPr>
        <w:pStyle w:val="a0"/>
        <w:ind w:firstLine="0"/>
        <w:jc w:val="center"/>
      </w:pPr>
      <w:r>
        <w:t xml:space="preserve">Рисунок </w:t>
      </w:r>
      <w:r w:rsidR="00440B96">
        <w:t>9</w:t>
      </w:r>
      <w:r w:rsidR="00307FD9">
        <w:t xml:space="preserve"> –</w:t>
      </w:r>
      <w:r>
        <w:t xml:space="preserve"> Соотношение сигнала А с независимым таймером</w:t>
      </w:r>
    </w:p>
    <w:p w14:paraId="42B0D54D" w14:textId="289E536C"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440B96">
        <w:t xml:space="preserve">была введены переменные </w:t>
      </w:r>
      <w:r>
        <w:t xml:space="preserve"> </w:t>
      </w:r>
      <w:r w:rsidR="00440B96" w:rsidRPr="00DF11B2">
        <w:rPr>
          <w:position w:val="-12"/>
        </w:rPr>
        <w:object w:dxaOrig="1420" w:dyaOrig="360" w14:anchorId="0002B5B8">
          <v:shape id="_x0000_i1076" type="#_x0000_t75" style="width:70.5pt;height:18.75pt" o:ole="">
            <v:imagedata r:id="rId116" o:title=""/>
          </v:shape>
          <o:OLEObject Type="Embed" ProgID="Equation.DSMT4" ShapeID="_x0000_i1076" DrawAspect="Content" ObjectID="_1779234559" r:id="rId117"/>
        </w:object>
      </w:r>
      <w:r w:rsidR="00440B96">
        <w:t xml:space="preserve"> и </w:t>
      </w:r>
      <w:r w:rsidR="00440B96" w:rsidRPr="00DF11B2">
        <w:rPr>
          <w:position w:val="-12"/>
        </w:rPr>
        <w:object w:dxaOrig="1440" w:dyaOrig="360" w14:anchorId="3BB6D3A1">
          <v:shape id="_x0000_i1077" type="#_x0000_t75" style="width:1in;height:18.75pt" o:ole="">
            <v:imagedata r:id="rId118" o:title=""/>
          </v:shape>
          <o:OLEObject Type="Embed" ProgID="Equation.DSMT4" ShapeID="_x0000_i1077" DrawAspect="Content" ObjectID="_1779234560" r:id="rId119"/>
        </w:object>
      </w:r>
      <w:r w:rsidR="00440B96" w:rsidRPr="00440B96">
        <w:t>,</w:t>
      </w:r>
      <w:r w:rsidR="00440B96">
        <w:t xml:space="preserve"> которые</w:t>
      </w:r>
      <w:r>
        <w:t xml:space="preserve"> равн</w:t>
      </w:r>
      <w:r w:rsidR="00440B96">
        <w:t>ы</w:t>
      </w:r>
      <w:r>
        <w:t xml:space="preserve"> отношению длительности включени</w:t>
      </w:r>
      <w:r w:rsidR="00440B96">
        <w:t xml:space="preserve">я </w:t>
      </w:r>
      <w:r w:rsidR="00023BF2">
        <w:t>(</w:t>
      </w:r>
      <w:r w:rsidRPr="006B4391">
        <w:rPr>
          <w:position w:val="-12"/>
        </w:rPr>
        <w:object w:dxaOrig="360" w:dyaOrig="380" w14:anchorId="492DB3F2">
          <v:shape id="_x0000_i1078" type="#_x0000_t75" style="width:19.5pt;height:19.5pt" o:ole="">
            <v:imagedata r:id="rId111" o:title=""/>
          </v:shape>
          <o:OLEObject Type="Embed" ProgID="Equation.DSMT4" ShapeID="_x0000_i1078" DrawAspect="Content" ObjectID="_1779234561" r:id="rId120"/>
        </w:object>
      </w:r>
      <w:r>
        <w:t>) к периоду ШИМ:</w:t>
      </w:r>
    </w:p>
    <w:p w14:paraId="14F3D4D9" w14:textId="114AB2CF" w:rsidR="00370210" w:rsidRPr="00440B96" w:rsidRDefault="00440B96" w:rsidP="00440B96">
      <w:pPr>
        <w:pStyle w:val="MTDisplayEquation"/>
      </w:pPr>
      <w:r>
        <w:tab/>
      </w:r>
      <w:r w:rsidRPr="00440B96">
        <w:rPr>
          <w:position w:val="-34"/>
        </w:rPr>
        <w:object w:dxaOrig="2160" w:dyaOrig="780" w14:anchorId="360C176E">
          <v:shape id="_x0000_i1079" type="#_x0000_t75" style="width:108pt;height:39.75pt" o:ole="">
            <v:imagedata r:id="rId121" o:title=""/>
          </v:shape>
          <o:OLEObject Type="Embed" ProgID="Equation.DSMT4" ShapeID="_x0000_i1079" DrawAspect="Content" ObjectID="_1779234562" r:id="rId1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8</w:instrText>
        </w:r>
      </w:fldSimple>
      <w:r>
        <w:instrText>)</w:instrText>
      </w:r>
      <w:r>
        <w:fldChar w:fldCharType="end"/>
      </w:r>
    </w:p>
    <w:p w14:paraId="7498E669" w14:textId="761E3B69" w:rsidR="00440B96" w:rsidRPr="00440B96" w:rsidRDefault="00440B96" w:rsidP="00370210">
      <w:pPr>
        <w:pStyle w:val="a0"/>
        <w:jc w:val="left"/>
      </w:pPr>
      <w:r>
        <w:t>где</w:t>
      </w:r>
      <w:r w:rsidR="00370210">
        <w:t xml:space="preserve"> </w:t>
      </w:r>
      <w:r w:rsidR="00370210">
        <w:rPr>
          <w:lang w:val="en-US"/>
        </w:rPr>
        <w:t>T</w:t>
      </w:r>
      <w:r w:rsidR="00370210" w:rsidRPr="000725AD">
        <w:t xml:space="preserve"> —</w:t>
      </w:r>
      <w:r w:rsidR="00370210">
        <w:t xml:space="preserve"> период ШИМ сигнала А</w:t>
      </w:r>
      <w:r>
        <w:t>.</w:t>
      </w:r>
    </w:p>
    <w:p w14:paraId="579428CA" w14:textId="3A94CA64"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proofErr w:type="spellStart"/>
      <w:r w:rsidR="00370210" w:rsidRPr="000401A4">
        <w:rPr>
          <w:i/>
          <w:lang w:val="en-US"/>
        </w:rPr>
        <w:t>PilaA</w:t>
      </w:r>
      <w:proofErr w:type="spellEnd"/>
      <w:r w:rsidR="00370210" w:rsidRPr="000401A4">
        <w:rPr>
          <w:i/>
        </w:rPr>
        <w:t>_</w:t>
      </w:r>
      <w:proofErr w:type="spellStart"/>
      <w:r w:rsidR="00370210" w:rsidRPr="000401A4">
        <w:rPr>
          <w:i/>
          <w:lang w:val="en-US"/>
        </w:rPr>
        <w:t>orig</w:t>
      </w:r>
      <w:proofErr w:type="spellEnd"/>
      <w:r w:rsidR="00370210" w:rsidRPr="000401A4">
        <w:t xml:space="preserve"> </w:t>
      </w:r>
      <w:r w:rsidR="00370210">
        <w:t>на график</w:t>
      </w:r>
      <w:r w:rsidR="007479E5">
        <w:t>, то формируется пилообразный сигнал</w:t>
      </w:r>
      <w:r w:rsidR="00370210">
        <w:t xml:space="preserve"> (Рисунок </w:t>
      </w:r>
      <w:r w:rsidR="00440B96">
        <w:t>10</w:t>
      </w:r>
      <w:r w:rsidR="00370210">
        <w:t>).</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58CA2E43">
            <wp:extent cx="4294407" cy="255341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299183" cy="2556259"/>
                    </a:xfrm>
                    <a:prstGeom prst="rect">
                      <a:avLst/>
                    </a:prstGeom>
                  </pic:spPr>
                </pic:pic>
              </a:graphicData>
            </a:graphic>
          </wp:inline>
        </w:drawing>
      </w:r>
    </w:p>
    <w:p w14:paraId="51FDCBCF" w14:textId="60761E8B" w:rsidR="00023BF2" w:rsidRPr="00476406" w:rsidRDefault="00023BF2" w:rsidP="00023BF2">
      <w:pPr>
        <w:pStyle w:val="a0"/>
        <w:ind w:firstLine="0"/>
        <w:jc w:val="center"/>
      </w:pPr>
      <w:r w:rsidRPr="00476406">
        <w:t xml:space="preserve">Рисунок </w:t>
      </w:r>
      <w:r w:rsidR="00440B96">
        <w:t>10</w:t>
      </w:r>
      <w:r w:rsidRPr="00476406">
        <w:t xml:space="preserve"> </w:t>
      </w:r>
      <w:r w:rsidR="00F8572E">
        <w:t>–</w:t>
      </w:r>
      <w:r w:rsidRPr="00476406">
        <w:t xml:space="preserve">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630025" cy="2475814"/>
                    </a:xfrm>
                    <a:prstGeom prst="rect">
                      <a:avLst/>
                    </a:prstGeom>
                  </pic:spPr>
                </pic:pic>
              </a:graphicData>
            </a:graphic>
          </wp:inline>
        </w:drawing>
      </w:r>
    </w:p>
    <w:p w14:paraId="76ADB930" w14:textId="27676F52" w:rsidR="007479E5" w:rsidRPr="00476406" w:rsidRDefault="007479E5" w:rsidP="007479E5">
      <w:pPr>
        <w:pStyle w:val="a0"/>
        <w:ind w:firstLine="0"/>
        <w:jc w:val="center"/>
      </w:pPr>
      <w:r w:rsidRPr="00476406">
        <w:t xml:space="preserve">Рисунок </w:t>
      </w:r>
      <w:r w:rsidR="00440B96">
        <w:t>11</w:t>
      </w:r>
      <w:r w:rsidR="00307FD9">
        <w:t xml:space="preserve"> –</w:t>
      </w:r>
      <w:r w:rsidRPr="00476406">
        <w:t xml:space="preserve"> Отображение пилообразного сигнала в канале «</w:t>
      </w:r>
      <w:r w:rsidRPr="00476406">
        <w:rPr>
          <w:lang w:val="en-US"/>
        </w:rPr>
        <w:t>B</w:t>
      </w:r>
      <w:r w:rsidRPr="00476406">
        <w:t>»</w:t>
      </w:r>
    </w:p>
    <w:p w14:paraId="3CA37711" w14:textId="21E3E7A6"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Исходя из рисунков </w:t>
      </w:r>
      <w:r w:rsidR="00440B96">
        <w:t>10</w:t>
      </w:r>
      <w:r>
        <w:t xml:space="preserve"> </w:t>
      </w:r>
      <w:r w:rsidRPr="00476406">
        <w:t xml:space="preserve">и </w:t>
      </w:r>
      <w:r w:rsidR="00440B96">
        <w:t>11</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периода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75B2501A" w:rsidR="007479E5" w:rsidRPr="00476406" w:rsidRDefault="007479E5" w:rsidP="007479E5">
      <w:pPr>
        <w:pStyle w:val="a0"/>
      </w:pPr>
      <w:r w:rsidRPr="00476406">
        <w:t xml:space="preserve">График данных сигналов отображён на рисунке </w:t>
      </w:r>
      <w:r w:rsidR="00440B96">
        <w:t>12</w:t>
      </w:r>
      <w:r w:rsidRPr="00476406">
        <w:t>.</w:t>
      </w:r>
    </w:p>
    <w:p w14:paraId="090FCF31" w14:textId="77777777" w:rsidR="00370210" w:rsidRPr="004937D0" w:rsidRDefault="00370210" w:rsidP="00370210">
      <w:pPr>
        <w:pStyle w:val="a0"/>
        <w:ind w:firstLine="0"/>
        <w:jc w:val="center"/>
      </w:pPr>
      <w:r w:rsidRPr="00496825">
        <w:rPr>
          <w:noProof/>
          <w:lang w:eastAsia="ru-RU"/>
        </w:rPr>
        <w:lastRenderedPageBreak/>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5"/>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45784440" w14:textId="2846D234" w:rsidR="0047486A" w:rsidRPr="00476406" w:rsidRDefault="00370210" w:rsidP="0047486A">
      <w:pPr>
        <w:pStyle w:val="a0"/>
        <w:jc w:val="center"/>
      </w:pPr>
      <w:r>
        <w:t xml:space="preserve">Рисунок </w:t>
      </w:r>
      <w:r w:rsidR="00440B96">
        <w:t>12</w:t>
      </w:r>
      <w:r w:rsidR="007479E5">
        <w:t xml:space="preserve"> </w:t>
      </w:r>
      <w:r w:rsidR="00307FD9">
        <w:t>–</w:t>
      </w:r>
      <w:r w:rsidR="0047486A" w:rsidRPr="0047486A">
        <w:t xml:space="preserve"> </w:t>
      </w:r>
      <w:r w:rsidR="0047486A" w:rsidRPr="00476406">
        <w:t>Графики пилообразных сигналов</w:t>
      </w:r>
    </w:p>
    <w:p w14:paraId="44976C8B" w14:textId="08AA3731" w:rsidR="007479E5" w:rsidRPr="00476406" w:rsidRDefault="007479E5" w:rsidP="00440B96">
      <w:pPr>
        <w:pStyle w:val="a0"/>
      </w:pPr>
      <w:r w:rsidRPr="00476406">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42C33A11" w:rsidR="007479E5" w:rsidRPr="00476406" w:rsidRDefault="007479E5" w:rsidP="007479E5">
      <w:pPr>
        <w:pStyle w:val="a0"/>
      </w:pPr>
      <w:r w:rsidRPr="00476406">
        <w:t xml:space="preserve">Для </w:t>
      </w:r>
      <w:r w:rsidR="00440B96">
        <w:t xml:space="preserve">получения однозначного представление </w:t>
      </w:r>
      <w:r w:rsidR="00440B96" w:rsidRPr="00476406">
        <w:t>выходного абсолютного сигнала датчика положения</w:t>
      </w:r>
      <w:r w:rsidR="00440B96">
        <w:t xml:space="preserve">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w:t>
      </w:r>
      <w:r w:rsidR="00116379">
        <w:t xml:space="preserve"> и д</w:t>
      </w:r>
      <w:r w:rsidRPr="00476406">
        <w:t>ля</w:t>
      </w:r>
      <w:r>
        <w:t xml:space="preserve"> его формирования были</w:t>
      </w:r>
      <w:r w:rsidRPr="00476406">
        <w:t xml:space="preserve"> использ</w:t>
      </w:r>
      <w:r>
        <w:t>ованы</w:t>
      </w:r>
      <w:r w:rsidRPr="00476406">
        <w:t xml:space="preserve"> сигналы A и B. </w:t>
      </w:r>
      <w:r w:rsidR="00116379">
        <w:t>С целью</w:t>
      </w:r>
      <w:r w:rsidRPr="00476406">
        <w:t xml:space="preserve"> достижения максимальной точности и требуемого абсолютного диапазона из</w:t>
      </w:r>
      <w:r w:rsidR="00116379">
        <w:t xml:space="preserve">мерения положения </w:t>
      </w:r>
      <w:r>
        <w:t xml:space="preserve">сигналы </w:t>
      </w:r>
      <w:r w:rsidRPr="00476406">
        <w:t xml:space="preserve">А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proofErr w:type="spellStart"/>
      <w:r w:rsidRPr="00476406">
        <w:rPr>
          <w:lang w:val="en-US"/>
        </w:rPr>
        <w:t>PilaA</w:t>
      </w:r>
      <w:proofErr w:type="spellEnd"/>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proofErr w:type="spellStart"/>
      <w:r w:rsidRPr="00476406">
        <w:rPr>
          <w:lang w:val="en-US"/>
        </w:rPr>
        <w:t>PilaB</w:t>
      </w:r>
      <w:proofErr w:type="spellEnd"/>
      <w:r w:rsidRPr="00476406">
        <w:t>_</w:t>
      </w:r>
      <w:r w:rsidRPr="00476406">
        <w:rPr>
          <w:lang w:val="en-US"/>
        </w:rPr>
        <w:t>shift</w:t>
      </w:r>
      <w:r w:rsidRPr="00476406">
        <w:t>.</w:t>
      </w:r>
    </w:p>
    <w:p w14:paraId="2DCCEDCE" w14:textId="7CB0D2B4" w:rsidR="007479E5" w:rsidRPr="00476406" w:rsidRDefault="007479E5" w:rsidP="007479E5">
      <w:pPr>
        <w:pStyle w:val="a0"/>
      </w:pPr>
      <w:r w:rsidRPr="00476406">
        <w:t>Т</w:t>
      </w:r>
      <w:r w:rsidR="00116379">
        <w:t>аким образом, за перемещение от одного крайнего положения до противоположного</w:t>
      </w:r>
      <w:r w:rsidRPr="00476406">
        <w:t xml:space="preserve"> будет насчитано 58,4 </w:t>
      </w:r>
      <w:proofErr w:type="spellStart"/>
      <w:r w:rsidRPr="00476406">
        <w:t>PilaA_shift</w:t>
      </w:r>
      <w:proofErr w:type="spellEnd"/>
      <w:r w:rsidRPr="00476406">
        <w:t xml:space="preserve"> и 59,1 </w:t>
      </w:r>
      <w:proofErr w:type="spellStart"/>
      <w:r w:rsidRPr="00476406">
        <w:t>PilaB_shift</w:t>
      </w:r>
      <w:proofErr w:type="spellEnd"/>
      <w:r w:rsidRPr="00476406">
        <w:t>. Количество пилообразных сигналов</w:t>
      </w:r>
      <w:r w:rsidR="00116379">
        <w:t>,</w:t>
      </w:r>
      <w:r w:rsidRPr="00476406">
        <w:t xml:space="preserve"> равные 2 и 15</w:t>
      </w:r>
      <w:r w:rsidR="00116379">
        <w:t>,</w:t>
      </w:r>
      <w:r w:rsidRPr="00476406">
        <w:t xml:space="preserve"> выбираются для обеспечения точности и полноте раскрытия входных данных. Так, в идеале значения </w:t>
      </w:r>
      <w:proofErr w:type="spellStart"/>
      <w:r w:rsidRPr="00476406">
        <w:t>PilaA_shift</w:t>
      </w:r>
      <w:proofErr w:type="spellEnd"/>
      <w:r w:rsidRPr="00476406">
        <w:t xml:space="preserve"> и </w:t>
      </w:r>
      <w:proofErr w:type="spellStart"/>
      <w:r w:rsidRPr="00476406">
        <w:t>PilaB_shift</w:t>
      </w:r>
      <w:proofErr w:type="spellEnd"/>
      <w:r w:rsidRPr="00476406">
        <w:t xml:space="preserve"> в должны отличаться на единицу в конечном положении рулевой рейки. В данном случае разница составила </w:t>
      </w:r>
      <w:proofErr w:type="gramStart"/>
      <w:r w:rsidRPr="00476406">
        <w:t>59,1 – 58,4</w:t>
      </w:r>
      <w:proofErr w:type="gramEnd"/>
      <w:r w:rsidRPr="00476406">
        <w:t xml:space="preserve"> = 0,7.</w:t>
      </w:r>
    </w:p>
    <w:p w14:paraId="47C3F2C1" w14:textId="269049BD" w:rsidR="007479E5" w:rsidRPr="00476406" w:rsidRDefault="007479E5" w:rsidP="007479E5">
      <w:pPr>
        <w:pStyle w:val="a0"/>
      </w:pPr>
      <w:r>
        <w:lastRenderedPageBreak/>
        <w:t>Затем было определено</w:t>
      </w:r>
      <w:r w:rsidRPr="00476406">
        <w:t xml:space="preserve">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drawing>
          <wp:inline distT="0" distB="0" distL="0" distR="0" wp14:anchorId="02D2C4C7" wp14:editId="2BE643FD">
            <wp:extent cx="3666226" cy="2340409"/>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68224" cy="2341685"/>
                    </a:xfrm>
                    <a:prstGeom prst="rect">
                      <a:avLst/>
                    </a:prstGeom>
                    <a:noFill/>
                    <a:ln>
                      <a:noFill/>
                    </a:ln>
                  </pic:spPr>
                </pic:pic>
              </a:graphicData>
            </a:graphic>
          </wp:inline>
        </w:drawing>
      </w:r>
    </w:p>
    <w:p w14:paraId="4341CE79" w14:textId="11F508D9" w:rsidR="00400BED" w:rsidRPr="000E0C63" w:rsidRDefault="007479E5" w:rsidP="00116379">
      <w:pPr>
        <w:pStyle w:val="a0"/>
        <w:ind w:firstLine="0"/>
        <w:jc w:val="center"/>
      </w:pPr>
      <w:r w:rsidRPr="00476406">
        <w:t xml:space="preserve">Рисунок </w:t>
      </w:r>
      <w:r w:rsidR="00116379">
        <w:t>13</w:t>
      </w:r>
      <w:r w:rsidR="00307FD9">
        <w:t xml:space="preserve"> –</w:t>
      </w:r>
      <w:r w:rsidRPr="00476406">
        <w:t xml:space="preserve"> Алгоритм расчёта абсолютного выходного сигнала датчика положения </w:t>
      </w:r>
      <w:r w:rsidR="00116379">
        <w:t>в пределах требуемого диапазона</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3770E047">
            <wp:extent cx="4942936" cy="2181941"/>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7"/>
                    <a:srcRect t="3560" r="4682" b="12297"/>
                    <a:stretch/>
                  </pic:blipFill>
                  <pic:spPr bwMode="auto">
                    <a:xfrm>
                      <a:off x="0" y="0"/>
                      <a:ext cx="4938597" cy="2180026"/>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550F35B2" w:rsidR="00370210" w:rsidRPr="00A50E11" w:rsidRDefault="00370210" w:rsidP="00370210">
      <w:pPr>
        <w:pStyle w:val="a0"/>
        <w:ind w:firstLine="0"/>
        <w:jc w:val="center"/>
      </w:pPr>
      <w:r>
        <w:t xml:space="preserve">Рисунок </w:t>
      </w:r>
      <w:r w:rsidR="00116379">
        <w:t>14</w:t>
      </w:r>
      <w:r w:rsidR="00307FD9">
        <w:t xml:space="preserve"> –</w:t>
      </w:r>
      <w:r>
        <w:t xml:space="preserve"> </w:t>
      </w:r>
      <w:r w:rsidR="00400BED" w:rsidRPr="00476406">
        <w:t>График высчитанной «пилы»</w:t>
      </w:r>
    </w:p>
    <w:p w14:paraId="24F00B01" w14:textId="08F6194C" w:rsidR="0047486A" w:rsidRPr="00880880" w:rsidRDefault="003B4C3D" w:rsidP="00666FEC">
      <w:pPr>
        <w:pStyle w:val="a0"/>
      </w:pPr>
      <w:r w:rsidRPr="00476406">
        <w:t xml:space="preserve">Именно </w:t>
      </w:r>
      <w:r>
        <w:t>с помощью</w:t>
      </w:r>
      <w:r w:rsidRPr="00476406">
        <w:t xml:space="preserve"> вы</w:t>
      </w:r>
      <w:r>
        <w:t>численной</w:t>
      </w:r>
      <w:r w:rsidRPr="00476406">
        <w:t xml:space="preserve"> «пил</w:t>
      </w:r>
      <w:r>
        <w:t>ы</w:t>
      </w:r>
      <w:r w:rsidR="00116379">
        <w:t>»</w:t>
      </w:r>
      <w:r w:rsidRPr="00476406">
        <w:t xml:space="preserve"> считается местоположение рулевой рейки. Величина наклона рассчитанной пилы высчитывается исходя из разницы </w:t>
      </w:r>
      <w:proofErr w:type="spellStart"/>
      <w:r w:rsidRPr="00476406">
        <w:rPr>
          <w:lang w:val="en-US"/>
        </w:rPr>
        <w:t>pilaB</w:t>
      </w:r>
      <w:proofErr w:type="spellEnd"/>
      <w:r w:rsidRPr="00476406">
        <w:t>_</w:t>
      </w:r>
      <w:r w:rsidRPr="00476406">
        <w:rPr>
          <w:lang w:val="en-US"/>
        </w:rPr>
        <w:t>shift</w:t>
      </w:r>
      <w:r w:rsidRPr="00476406">
        <w:t xml:space="preserve"> и </w:t>
      </w:r>
      <w:proofErr w:type="spellStart"/>
      <w:r w:rsidRPr="00476406">
        <w:rPr>
          <w:lang w:val="en-US"/>
        </w:rPr>
        <w:t>pilaA</w:t>
      </w:r>
      <w:proofErr w:type="spellEnd"/>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bookmarkStart w:id="13" w:name="_Toc163211505"/>
      <w:bookmarkStart w:id="14" w:name="_Toc163484805"/>
    </w:p>
    <w:p w14:paraId="5B23A5E6" w14:textId="3A5FDEC2" w:rsidR="00370210" w:rsidRDefault="00880880" w:rsidP="00370210">
      <w:pPr>
        <w:pStyle w:val="1"/>
      </w:pPr>
      <w:bookmarkStart w:id="15" w:name="_Toc168612565"/>
      <w:r w:rsidRPr="00880880">
        <w:lastRenderedPageBreak/>
        <w:t>3</w:t>
      </w:r>
      <w:r w:rsidR="00370210">
        <w:t xml:space="preserve">. </w:t>
      </w:r>
      <w:bookmarkEnd w:id="13"/>
      <w:bookmarkEnd w:id="14"/>
      <w:r w:rsidRPr="00880880">
        <w:t>Разработка и настройка контура управления током электропривода рулевой рейки с учётом физических ограничений, присущих системе</w:t>
      </w:r>
      <w:bookmarkEnd w:id="15"/>
    </w:p>
    <w:p w14:paraId="0AF183A2" w14:textId="666E4597" w:rsidR="00880880" w:rsidRPr="007549F6" w:rsidRDefault="00021581" w:rsidP="00880880">
      <w:pPr>
        <w:pStyle w:val="2"/>
      </w:pPr>
      <w:bookmarkStart w:id="16" w:name="_Toc168612566"/>
      <w:r w:rsidRPr="00021581">
        <w:t xml:space="preserve">3.1 </w:t>
      </w:r>
      <w:r w:rsidR="00FF2760">
        <w:t>Анализ объекта управления контура тока</w:t>
      </w:r>
      <w:bookmarkEnd w:id="16"/>
    </w:p>
    <w:p w14:paraId="01A056C7" w14:textId="5722FD1A"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Теперь, </w:t>
      </w:r>
      <w:r w:rsidR="00880880">
        <w:rPr>
          <w:rFonts w:ascii="Times New Roman" w:eastAsia="Calibri" w:hAnsi="Times New Roman" w:cs="Times New Roman"/>
          <w:sz w:val="28"/>
        </w:rPr>
        <w:t>исследовав</w:t>
      </w:r>
      <w:r w:rsidRPr="00A21343">
        <w:rPr>
          <w:rFonts w:ascii="Times New Roman" w:eastAsia="Calibri" w:hAnsi="Times New Roman" w:cs="Times New Roman"/>
          <w:sz w:val="28"/>
        </w:rPr>
        <w:t xml:space="preserve">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объекта управления</w:t>
      </w:r>
      <w:r w:rsidRPr="00A21343">
        <w:rPr>
          <w:rFonts w:ascii="Times New Roman" w:eastAsia="Calibri" w:hAnsi="Times New Roman" w:cs="Times New Roman"/>
          <w:sz w:val="28"/>
        </w:rPr>
        <w:t xml:space="preserve">, </w:t>
      </w:r>
      <w:r w:rsidR="00880880">
        <w:rPr>
          <w:rFonts w:ascii="Times New Roman" w:eastAsia="Calibri" w:hAnsi="Times New Roman" w:cs="Times New Roman"/>
          <w:sz w:val="28"/>
        </w:rPr>
        <w:t>становится возможным</w:t>
      </w:r>
      <w:r w:rsidRPr="00A21343">
        <w:rPr>
          <w:rFonts w:ascii="Times New Roman" w:eastAsia="Calibri" w:hAnsi="Times New Roman" w:cs="Times New Roman"/>
          <w:sz w:val="28"/>
        </w:rPr>
        <w:t xml:space="preserve"> разработать контур управления током. Контроль тока осуществл</w:t>
      </w:r>
      <w:r w:rsidR="00880880">
        <w:rPr>
          <w:rFonts w:ascii="Times New Roman" w:eastAsia="Calibri" w:hAnsi="Times New Roman" w:cs="Times New Roman"/>
          <w:sz w:val="28"/>
        </w:rPr>
        <w:t>яется</w:t>
      </w:r>
      <w:r w:rsidRPr="00A21343">
        <w:rPr>
          <w:rFonts w:ascii="Times New Roman" w:eastAsia="Calibri" w:hAnsi="Times New Roman" w:cs="Times New Roman"/>
          <w:sz w:val="28"/>
        </w:rPr>
        <w:t xml:space="preserve"> через пропорционально-интегрирующий регулятор. Тогда структурная схема контура выглядит следующим образом:</w:t>
      </w:r>
    </w:p>
    <w:p w14:paraId="7F2DCB2F" w14:textId="65C2ED32" w:rsidR="00370210" w:rsidRPr="00A21343" w:rsidRDefault="00DA1DA2" w:rsidP="00307FD9">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80" type="#_x0000_t75" style="width:375pt;height:113.25pt" o:ole="">
            <v:imagedata r:id="rId128" o:title=""/>
          </v:shape>
          <o:OLEObject Type="Embed" ProgID="Visio.Drawing.15" ShapeID="_x0000_i1080" DrawAspect="Content" ObjectID="_1779234563" r:id="rId129"/>
        </w:object>
      </w:r>
    </w:p>
    <w:p w14:paraId="1AD8C170" w14:textId="1CDB4923"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307FD9">
        <w:rPr>
          <w:rFonts w:ascii="Times New Roman" w:eastAsia="Calibri" w:hAnsi="Times New Roman" w:cs="Times New Roman"/>
          <w:sz w:val="28"/>
        </w:rPr>
        <w:t>15 –</w:t>
      </w:r>
      <w:r w:rsidRPr="00A21343">
        <w:rPr>
          <w:rFonts w:ascii="Times New Roman" w:eastAsia="Calibri" w:hAnsi="Times New Roman" w:cs="Times New Roman"/>
          <w:sz w:val="28"/>
        </w:rPr>
        <w:t xml:space="preserve"> Структурная схема контура управления током</w:t>
      </w:r>
    </w:p>
    <w:p w14:paraId="0881B258" w14:textId="77777777" w:rsidR="00370210" w:rsidRPr="00A21343" w:rsidRDefault="00370210" w:rsidP="00B10984">
      <w:pPr>
        <w:pStyle w:val="a0"/>
      </w:pPr>
      <w:r w:rsidRPr="00A21343">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81" type="#_x0000_t75" style="width:24.75pt;height:19.5pt" o:ole="">
            <v:imagedata r:id="rId130" o:title=""/>
          </v:shape>
          <o:OLEObject Type="Embed" ProgID="Equation.DSMT4" ShapeID="_x0000_i1081" DrawAspect="Content" ObjectID="_1779234564" r:id="rId131"/>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82" type="#_x0000_t75" style="width:19.5pt;height:19.5pt" o:ole="">
            <v:imagedata r:id="rId132" o:title=""/>
          </v:shape>
          <o:OLEObject Type="Embed" ProgID="Equation.DSMT4" ShapeID="_x0000_i1082" DrawAspect="Content" ObjectID="_1779234565" r:id="rId133"/>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83" type="#_x0000_t75" style="width:16.5pt;height:19.5pt" o:ole="">
            <v:imagedata r:id="rId134" o:title=""/>
          </v:shape>
          <o:OLEObject Type="Embed" ProgID="Equation.DSMT4" ShapeID="_x0000_i1083" DrawAspect="Content" ObjectID="_1779234566" r:id="rId135"/>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84" type="#_x0000_t75" style="width:13.5pt;height:19.5pt" o:ole="">
            <v:imagedata r:id="rId136" o:title=""/>
          </v:shape>
          <o:OLEObject Type="Embed" ProgID="Equation.DSMT4" ShapeID="_x0000_i1084" DrawAspect="Content" ObjectID="_1779234567" r:id="rId137"/>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85" type="#_x0000_t75" style="width:19.5pt;height:21pt" o:ole="">
            <v:imagedata r:id="rId138" o:title=""/>
          </v:shape>
          <o:OLEObject Type="Embed" ProgID="Equation.DSMT4" ShapeID="_x0000_i1085" DrawAspect="Content" ObjectID="_1779234568" r:id="rId139"/>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86" type="#_x0000_t75" style="width:16.5pt;height:19.5pt" o:ole="">
            <v:imagedata r:id="rId140" o:title=""/>
          </v:shape>
          <o:OLEObject Type="Embed" ProgID="Equation.DSMT4" ShapeID="_x0000_i1086" DrawAspect="Content" ObjectID="_1779234569" r:id="rId141"/>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 xml:space="preserve">при проведении оптимизации в контуре тока предполагаем полное отсутствие внешних возмущений, обусловленных вращением ротора и </w:t>
      </w:r>
      <w:proofErr w:type="gramStart"/>
      <w:r w:rsidRPr="00A21343">
        <w:rPr>
          <w:rFonts w:ascii="Times New Roman" w:eastAsia="Calibri" w:hAnsi="Times New Roman" w:cs="Times New Roman"/>
          <w:sz w:val="28"/>
        </w:rPr>
        <w:t>нагрузкой</w:t>
      </w:r>
      <w:proofErr w:type="gramEnd"/>
      <w:r w:rsidRPr="00A21343">
        <w:rPr>
          <w:rFonts w:ascii="Times New Roman" w:eastAsia="Calibri" w:hAnsi="Times New Roman" w:cs="Times New Roman"/>
          <w:sz w:val="28"/>
        </w:rPr>
        <w:t xml:space="preserve">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87" type="#_x0000_t75" style="width:176.25pt;height:19.5pt" o:ole="">
            <v:imagedata r:id="rId142" o:title=""/>
          </v:shape>
          <o:OLEObject Type="Embed" ProgID="Equation.DSMT4" ShapeID="_x0000_i1087" DrawAspect="Content" ObjectID="_1779234570" r:id="rId143"/>
        </w:object>
      </w:r>
      <w:r w:rsidRPr="00A21343">
        <w:rPr>
          <w:rFonts w:ascii="Times New Roman" w:eastAsia="Calibri" w:hAnsi="Times New Roman" w:cs="Times New Roman"/>
          <w:sz w:val="28"/>
        </w:rPr>
        <w:t>.</w:t>
      </w:r>
    </w:p>
    <w:p w14:paraId="50541626" w14:textId="1945C966" w:rsidR="00370210" w:rsidRPr="00A21343" w:rsidRDefault="00370210" w:rsidP="00370210">
      <w:pPr>
        <w:spacing w:after="0" w:line="360" w:lineRule="auto"/>
        <w:ind w:firstLine="851"/>
        <w:jc w:val="both"/>
        <w:rPr>
          <w:rFonts w:ascii="Times New Roman" w:eastAsia="Calibri" w:hAnsi="Times New Roman" w:cs="Times New Roman"/>
          <w:sz w:val="28"/>
        </w:rPr>
      </w:pPr>
      <w:r w:rsidRPr="00B10984">
        <w:rPr>
          <w:rFonts w:ascii="Times New Roman" w:eastAsia="Calibri" w:hAnsi="Times New Roman" w:cs="Times New Roman"/>
          <w:position w:val="-12"/>
          <w:sz w:val="28"/>
        </w:rPr>
        <w:object w:dxaOrig="400" w:dyaOrig="380" w14:anchorId="1B9466F3">
          <v:shape id="_x0000_i1088" type="#_x0000_t75" style="width:19.5pt;height:19.5pt" o:ole="">
            <v:imagedata r:id="rId132" o:title=""/>
          </v:shape>
          <o:OLEObject Type="Embed" ProgID="Equation.DSMT4" ShapeID="_x0000_i1088" DrawAspect="Content" ObjectID="_1779234571" r:id="rId144"/>
        </w:object>
      </w:r>
      <w:r w:rsidRPr="00B10984">
        <w:rPr>
          <w:rFonts w:ascii="Times New Roman" w:eastAsia="Calibri" w:hAnsi="Times New Roman" w:cs="Times New Roman"/>
          <w:sz w:val="28"/>
        </w:rPr>
        <w:t xml:space="preserve"> — можно определить, зная несущую частоту ШИМ инвертора блока управления БУРР-30</w:t>
      </w:r>
      <w:r w:rsidR="00880880" w:rsidRPr="00B10984">
        <w:rPr>
          <w:rFonts w:ascii="Times New Roman" w:eastAsia="Calibri" w:hAnsi="Times New Roman" w:cs="Times New Roman"/>
          <w:sz w:val="28"/>
        </w:rPr>
        <w:t>-С</w:t>
      </w:r>
      <w:r w:rsidR="00B10984" w:rsidRPr="00B10984">
        <w:rPr>
          <w:rFonts w:ascii="Times New Roman" w:eastAsia="Calibri" w:hAnsi="Times New Roman" w:cs="Times New Roman"/>
          <w:sz w:val="28"/>
        </w:rPr>
        <w:t xml:space="preserve"> [13] </w:t>
      </w:r>
      <w:r w:rsidRPr="00B10984">
        <w:rPr>
          <w:rFonts w:ascii="Times New Roman" w:eastAsia="Calibri" w:hAnsi="Times New Roman" w:cs="Times New Roman"/>
          <w:position w:val="-16"/>
          <w:sz w:val="28"/>
        </w:rPr>
        <w:object w:dxaOrig="1400" w:dyaOrig="420" w14:anchorId="273E2BFB">
          <v:shape id="_x0000_i1089" type="#_x0000_t75" style="width:68.25pt;height:21pt" o:ole="">
            <v:imagedata r:id="rId145" o:title=""/>
          </v:shape>
          <o:OLEObject Type="Embed" ProgID="Equation.DSMT4" ShapeID="_x0000_i1089" DrawAspect="Content" ObjectID="_1779234572" r:id="rId146"/>
        </w:object>
      </w:r>
      <w:r w:rsidRPr="00B10984">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90" type="#_x0000_t75" style="width:214.5pt;height:39.75pt" o:ole="">
            <v:imagedata r:id="rId147" o:title=""/>
          </v:shape>
          <o:OLEObject Type="Embed" ProgID="Equation.DSMT4" ShapeID="_x0000_i1090" DrawAspect="Content" ObjectID="_1779234573" r:id="rId148"/>
        </w:object>
      </w:r>
      <w:r w:rsidRPr="00A21343">
        <w:rPr>
          <w:rFonts w:ascii="Times New Roman" w:eastAsia="Calibri" w:hAnsi="Times New Roman" w:cs="Times New Roman"/>
          <w:sz w:val="28"/>
        </w:rPr>
        <w:t>(сек).</w:t>
      </w:r>
    </w:p>
    <w:p w14:paraId="443CD44A" w14:textId="6AD891A4"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w:t>
      </w:r>
      <w:r w:rsidR="00880880">
        <w:rPr>
          <w:rFonts w:ascii="Times New Roman" w:eastAsia="Calibri" w:hAnsi="Times New Roman" w:cs="Times New Roman"/>
          <w:sz w:val="28"/>
        </w:rPr>
        <w:t xml:space="preserve"> обмотки якорной цепи, было определено в пункте 2.1 работы</w:t>
      </w:r>
      <w:r w:rsidRPr="00A21343">
        <w:rPr>
          <w:rFonts w:ascii="Times New Roman" w:eastAsia="Calibri" w:hAnsi="Times New Roman" w:cs="Times New Roman"/>
          <w:sz w:val="28"/>
        </w:rPr>
        <w:t>:</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91" type="#_x0000_t75" style="width:83.25pt;height:17.25pt" o:ole="">
            <v:imagedata r:id="rId149" o:title=""/>
          </v:shape>
          <o:OLEObject Type="Embed" ProgID="Equation.DSMT4" ShapeID="_x0000_i1091" DrawAspect="Content" ObjectID="_1779234574" r:id="rId150"/>
        </w:object>
      </w:r>
      <w:r w:rsidRPr="00A21343">
        <w:rPr>
          <w:rFonts w:ascii="Times New Roman" w:eastAsia="Calibri" w:hAnsi="Times New Roman" w:cs="Times New Roman"/>
          <w:sz w:val="28"/>
        </w:rPr>
        <w:t>(Ом).</w:t>
      </w:r>
    </w:p>
    <w:p w14:paraId="2B6A703B" w14:textId="1A650B64" w:rsidR="00370210"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w:t>
      </w:r>
      <w:r w:rsidRPr="00B10984">
        <w:rPr>
          <w:rFonts w:ascii="Times New Roman" w:eastAsia="Calibri" w:hAnsi="Times New Roman" w:cs="Times New Roman"/>
          <w:position w:val="-12"/>
          <w:sz w:val="28"/>
        </w:rPr>
        <w:object w:dxaOrig="1660" w:dyaOrig="380" w14:anchorId="528ACEFA">
          <v:shape id="_x0000_i1092" type="#_x0000_t75" style="width:83.25pt;height:17.25pt" o:ole="">
            <v:imagedata r:id="rId151" o:title=""/>
          </v:shape>
          <o:OLEObject Type="Embed" ProgID="Equation.DSMT4" ShapeID="_x0000_i1092" DrawAspect="Content" ObjectID="_1779234575" r:id="rId152"/>
        </w:object>
      </w:r>
      <w:r w:rsidRPr="00B10984">
        <w:rPr>
          <w:rFonts w:ascii="Times New Roman" w:eastAsia="Calibri" w:hAnsi="Times New Roman" w:cs="Times New Roman"/>
          <w:sz w:val="28"/>
        </w:rPr>
        <w:t xml:space="preserve">(Гн) и активного сопротивления якорной цепи </w:t>
      </w:r>
      <w:r w:rsidRPr="00B10984">
        <w:rPr>
          <w:rFonts w:ascii="Times New Roman" w:eastAsia="Calibri" w:hAnsi="Times New Roman" w:cs="Times New Roman"/>
          <w:position w:val="-12"/>
          <w:sz w:val="28"/>
        </w:rPr>
        <w:object w:dxaOrig="1680" w:dyaOrig="380" w14:anchorId="3233345F">
          <v:shape id="_x0000_i1093" type="#_x0000_t75" style="width:83.25pt;height:17.25pt" o:ole="">
            <v:imagedata r:id="rId149" o:title=""/>
          </v:shape>
          <o:OLEObject Type="Embed" ProgID="Equation.DSMT4" ShapeID="_x0000_i1093" DrawAspect="Content" ObjectID="_1779234576" r:id="rId153"/>
        </w:object>
      </w:r>
      <w:r w:rsidRPr="00B10984">
        <w:rPr>
          <w:rFonts w:ascii="Times New Roman" w:eastAsia="Calibri" w:hAnsi="Times New Roman" w:cs="Times New Roman"/>
          <w:sz w:val="28"/>
        </w:rPr>
        <w:t>Ом</w:t>
      </w:r>
      <w:r w:rsidR="00B10984">
        <w:rPr>
          <w:rFonts w:ascii="Times New Roman" w:eastAsia="Calibri" w:hAnsi="Times New Roman" w:cs="Times New Roman"/>
          <w:sz w:val="28"/>
        </w:rPr>
        <w:t xml:space="preserve"> (9)</w:t>
      </w:r>
      <w:r w:rsidRPr="00B10984">
        <w:rPr>
          <w:rFonts w:ascii="Times New Roman" w:eastAsia="Calibri" w:hAnsi="Times New Roman" w:cs="Times New Roman"/>
          <w:sz w:val="28"/>
        </w:rPr>
        <w:t>:</w:t>
      </w:r>
    </w:p>
    <w:p w14:paraId="4AD5C9A8" w14:textId="7CA9D7F6" w:rsidR="00B10984" w:rsidRPr="00A21343" w:rsidRDefault="00B10984" w:rsidP="00B10984">
      <w:pPr>
        <w:pStyle w:val="MTDisplayEquation"/>
      </w:pPr>
      <w:r>
        <w:tab/>
      </w:r>
      <w:r w:rsidRPr="00B10984">
        <w:rPr>
          <w:position w:val="-34"/>
        </w:rPr>
        <w:object w:dxaOrig="880" w:dyaOrig="780" w14:anchorId="26DDF16E">
          <v:shape id="_x0000_i1094" type="#_x0000_t75" style="width:45pt;height:39.75pt" o:ole="">
            <v:imagedata r:id="rId154" o:title=""/>
          </v:shape>
          <o:OLEObject Type="Embed" ProgID="Equation.DSMT4" ShapeID="_x0000_i1094" DrawAspect="Content" ObjectID="_1779234577"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9</w:instrText>
        </w:r>
      </w:fldSimple>
      <w:r>
        <w:instrText>)</w:instrText>
      </w:r>
      <w:r>
        <w:fldChar w:fldCharType="end"/>
      </w:r>
    </w:p>
    <w:p w14:paraId="2D604F4B" w14:textId="05572CEB" w:rsidR="00370210" w:rsidRPr="00A21343" w:rsidRDefault="00B10984" w:rsidP="00370210">
      <w:pPr>
        <w:spacing w:after="0" w:line="360" w:lineRule="auto"/>
        <w:ind w:firstLine="708"/>
        <w:jc w:val="center"/>
        <w:rPr>
          <w:rFonts w:ascii="Times New Roman" w:eastAsia="Calibri" w:hAnsi="Times New Roman" w:cs="Times New Roman"/>
          <w:sz w:val="28"/>
        </w:rPr>
      </w:pPr>
      <w:r w:rsidRPr="00B10984">
        <w:rPr>
          <w:rFonts w:ascii="Times New Roman" w:eastAsia="Calibri" w:hAnsi="Times New Roman" w:cs="Times New Roman"/>
          <w:position w:val="-32"/>
          <w:sz w:val="28"/>
        </w:rPr>
        <w:object w:dxaOrig="2720" w:dyaOrig="760" w14:anchorId="716CFB66">
          <v:shape id="_x0000_i1095" type="#_x0000_t75" style="width:135pt;height:38.25pt" o:ole="">
            <v:imagedata r:id="rId156" o:title=""/>
          </v:shape>
          <o:OLEObject Type="Embed" ProgID="Equation.DSMT4" ShapeID="_x0000_i1095" DrawAspect="Content" ObjectID="_1779234578" r:id="rId157"/>
        </w:object>
      </w:r>
      <w:r>
        <w:rPr>
          <w:rFonts w:ascii="Times New Roman" w:eastAsia="Calibri" w:hAnsi="Times New Roman" w:cs="Times New Roman"/>
          <w:sz w:val="28"/>
        </w:rPr>
        <w:t>с.</w:t>
      </w:r>
    </w:p>
    <w:p w14:paraId="62CEAB23" w14:textId="114798C4" w:rsidR="00370210" w:rsidRPr="00A21343" w:rsidRDefault="00021581" w:rsidP="00021581">
      <w:pPr>
        <w:pStyle w:val="2"/>
        <w:rPr>
          <w:rFonts w:eastAsia="Calibri"/>
        </w:rPr>
      </w:pPr>
      <w:bookmarkStart w:id="17" w:name="_Toc168612567"/>
      <w:r w:rsidRPr="007549F6">
        <w:rPr>
          <w:rFonts w:eastAsia="Calibri"/>
        </w:rPr>
        <w:t xml:space="preserve">3.2 </w:t>
      </w:r>
      <w:r w:rsidR="00880880">
        <w:rPr>
          <w:rFonts w:eastAsia="Calibri"/>
        </w:rPr>
        <w:t>Настройка</w:t>
      </w:r>
      <w:r w:rsidR="00370210" w:rsidRPr="00A21343">
        <w:rPr>
          <w:rFonts w:eastAsia="Calibri"/>
        </w:rPr>
        <w:t xml:space="preserve"> контура управления током</w:t>
      </w:r>
      <w:bookmarkEnd w:id="17"/>
    </w:p>
    <w:p w14:paraId="2D885514" w14:textId="444FA47B" w:rsidR="00370210" w:rsidRDefault="007549F6" w:rsidP="00370210">
      <w:pPr>
        <w:spacing w:after="0" w:line="360" w:lineRule="auto"/>
        <w:ind w:firstLine="851"/>
        <w:jc w:val="both"/>
        <w:rPr>
          <w:rFonts w:ascii="Times New Roman" w:eastAsia="Calibri" w:hAnsi="Times New Roman" w:cs="Times New Roman"/>
          <w:sz w:val="28"/>
        </w:rPr>
      </w:pPr>
      <w:r w:rsidRPr="004C3C83">
        <w:rPr>
          <w:rFonts w:ascii="Times New Roman" w:eastAsia="Calibri" w:hAnsi="Times New Roman" w:cs="Times New Roman"/>
          <w:sz w:val="28"/>
        </w:rPr>
        <w:t>Для о</w:t>
      </w:r>
      <w:r w:rsidR="00370210" w:rsidRPr="004C3C83">
        <w:rPr>
          <w:rFonts w:ascii="Times New Roman" w:eastAsia="Calibri" w:hAnsi="Times New Roman" w:cs="Times New Roman"/>
          <w:sz w:val="28"/>
        </w:rPr>
        <w:t>предел</w:t>
      </w:r>
      <w:r w:rsidRPr="004C3C83">
        <w:rPr>
          <w:rFonts w:ascii="Times New Roman" w:eastAsia="Calibri" w:hAnsi="Times New Roman" w:cs="Times New Roman"/>
          <w:sz w:val="28"/>
        </w:rPr>
        <w:t>ения</w:t>
      </w:r>
      <w:r w:rsidR="00370210" w:rsidRPr="004C3C83">
        <w:rPr>
          <w:rFonts w:ascii="Times New Roman" w:eastAsia="Calibri" w:hAnsi="Times New Roman" w:cs="Times New Roman"/>
          <w:sz w:val="28"/>
        </w:rPr>
        <w:t xml:space="preserve"> параметр</w:t>
      </w:r>
      <w:r w:rsidRPr="004C3C83">
        <w:rPr>
          <w:rFonts w:ascii="Times New Roman" w:eastAsia="Calibri" w:hAnsi="Times New Roman" w:cs="Times New Roman"/>
          <w:sz w:val="28"/>
        </w:rPr>
        <w:t>ов</w:t>
      </w:r>
      <w:r w:rsidR="00370210" w:rsidRPr="004C3C83">
        <w:rPr>
          <w:rFonts w:ascii="Times New Roman" w:eastAsia="Calibri" w:hAnsi="Times New Roman" w:cs="Times New Roman"/>
          <w:sz w:val="28"/>
        </w:rPr>
        <w:t xml:space="preserve"> управляющего регулятора контура тока</w:t>
      </w:r>
      <w:r w:rsidRPr="004C3C83">
        <w:rPr>
          <w:rFonts w:ascii="Times New Roman" w:eastAsia="Calibri" w:hAnsi="Times New Roman" w:cs="Times New Roman"/>
          <w:sz w:val="28"/>
        </w:rPr>
        <w:t xml:space="preserve"> были использованы принципы оптимизации линейных систем</w:t>
      </w:r>
      <w:r w:rsidR="00370210" w:rsidRPr="004C3C83">
        <w:rPr>
          <w:rFonts w:ascii="Times New Roman" w:eastAsia="Calibri" w:hAnsi="Times New Roman" w:cs="Times New Roman"/>
          <w:sz w:val="28"/>
        </w:rPr>
        <w:t xml:space="preserve">. Основываясь на методике настройки на модульный оптимум, предложенной </w:t>
      </w:r>
      <w:proofErr w:type="spellStart"/>
      <w:r w:rsidR="00370210" w:rsidRPr="004C3C83">
        <w:rPr>
          <w:rFonts w:ascii="Times New Roman" w:eastAsia="Calibri" w:hAnsi="Times New Roman" w:cs="Times New Roman"/>
          <w:sz w:val="28"/>
        </w:rPr>
        <w:t>Кесслером</w:t>
      </w:r>
      <w:proofErr w:type="spellEnd"/>
      <w:r w:rsidR="00370210" w:rsidRPr="004C3C83">
        <w:rPr>
          <w:rFonts w:ascii="Times New Roman" w:eastAsia="Calibri" w:hAnsi="Times New Roman" w:cs="Times New Roman"/>
          <w:sz w:val="28"/>
        </w:rPr>
        <w:t xml:space="preserve"> (</w:t>
      </w:r>
      <w:proofErr w:type="spellStart"/>
      <w:r w:rsidR="00370210" w:rsidRPr="004C3C83">
        <w:rPr>
          <w:rFonts w:ascii="Times New Roman" w:eastAsia="Calibri" w:hAnsi="Times New Roman" w:cs="Times New Roman"/>
          <w:sz w:val="28"/>
          <w:lang w:val="en-US"/>
        </w:rPr>
        <w:t>Ke</w:t>
      </w:r>
      <w:proofErr w:type="spellEnd"/>
      <w:r w:rsidR="00370210" w:rsidRPr="004C3C83">
        <w:rPr>
          <w:rFonts w:ascii="Times New Roman" w:eastAsia="Calibri" w:hAnsi="Times New Roman" w:cs="Times New Roman"/>
          <w:sz w:val="28"/>
        </w:rPr>
        <w:t>ß</w:t>
      </w:r>
      <w:proofErr w:type="spellStart"/>
      <w:r w:rsidR="00370210" w:rsidRPr="004C3C83">
        <w:rPr>
          <w:rFonts w:ascii="Times New Roman" w:eastAsia="Calibri" w:hAnsi="Times New Roman" w:cs="Times New Roman"/>
          <w:sz w:val="28"/>
          <w:lang w:val="en-US"/>
        </w:rPr>
        <w:t>ler</w:t>
      </w:r>
      <w:proofErr w:type="spellEnd"/>
      <w:r w:rsidR="00370210" w:rsidRPr="004C3C83">
        <w:rPr>
          <w:rFonts w:ascii="Times New Roman" w:eastAsia="Calibri" w:hAnsi="Times New Roman" w:cs="Times New Roman"/>
          <w:sz w:val="28"/>
        </w:rPr>
        <w:t>) [</w:t>
      </w:r>
      <w:r w:rsidR="00021581" w:rsidRPr="004C3C83">
        <w:rPr>
          <w:rFonts w:ascii="Times New Roman" w:eastAsia="Calibri" w:hAnsi="Times New Roman" w:cs="Times New Roman"/>
          <w:sz w:val="28"/>
        </w:rPr>
        <w:t>7</w:t>
      </w:r>
      <w:r w:rsidR="00370210" w:rsidRPr="004C3C83">
        <w:rPr>
          <w:rFonts w:ascii="Times New Roman" w:eastAsia="Calibri" w:hAnsi="Times New Roman" w:cs="Times New Roman"/>
          <w:sz w:val="28"/>
        </w:rPr>
        <w:t>]</w:t>
      </w:r>
      <w:r w:rsidRPr="004C3C83">
        <w:rPr>
          <w:rFonts w:ascii="Times New Roman" w:eastAsia="Calibri" w:hAnsi="Times New Roman" w:cs="Times New Roman"/>
          <w:sz w:val="28"/>
        </w:rPr>
        <w:t>,</w:t>
      </w:r>
      <w:r w:rsidR="00370210"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желаемый вид</w:t>
      </w:r>
      <w:r w:rsidR="00370210" w:rsidRPr="00A21343">
        <w:rPr>
          <w:rFonts w:ascii="Times New Roman" w:eastAsia="Calibri" w:hAnsi="Times New Roman" w:cs="Times New Roman"/>
          <w:sz w:val="28"/>
        </w:rPr>
        <w:t xml:space="preserve"> передаточн</w:t>
      </w:r>
      <w:r w:rsidR="00021581">
        <w:rPr>
          <w:rFonts w:ascii="Times New Roman" w:eastAsia="Calibri" w:hAnsi="Times New Roman" w:cs="Times New Roman"/>
          <w:sz w:val="28"/>
        </w:rPr>
        <w:t>ой</w:t>
      </w:r>
      <w:r w:rsidR="00370210" w:rsidRPr="00A21343">
        <w:rPr>
          <w:rFonts w:ascii="Times New Roman" w:eastAsia="Calibri" w:hAnsi="Times New Roman" w:cs="Times New Roman"/>
          <w:sz w:val="28"/>
        </w:rPr>
        <w:t xml:space="preserve"> функци</w:t>
      </w:r>
      <w:r w:rsidR="00021581">
        <w:rPr>
          <w:rFonts w:ascii="Times New Roman" w:eastAsia="Calibri" w:hAnsi="Times New Roman" w:cs="Times New Roman"/>
          <w:sz w:val="28"/>
        </w:rPr>
        <w:t>и</w:t>
      </w:r>
      <w:r w:rsidR="00370210" w:rsidRPr="00A21343">
        <w:rPr>
          <w:rFonts w:ascii="Times New Roman" w:eastAsia="Calibri" w:hAnsi="Times New Roman" w:cs="Times New Roman"/>
          <w:sz w:val="28"/>
        </w:rPr>
        <w:t xml:space="preserve"> замкнутого контура</w:t>
      </w:r>
      <w:r w:rsidR="00471E2F">
        <w:rPr>
          <w:rFonts w:ascii="Times New Roman" w:eastAsia="Calibri" w:hAnsi="Times New Roman" w:cs="Times New Roman"/>
          <w:sz w:val="28"/>
        </w:rPr>
        <w:t xml:space="preserve"> (10)</w:t>
      </w:r>
      <w:r w:rsidR="00370210" w:rsidRPr="00A21343">
        <w:rPr>
          <w:rFonts w:ascii="Times New Roman" w:eastAsia="Calibri" w:hAnsi="Times New Roman" w:cs="Times New Roman"/>
          <w:sz w:val="28"/>
        </w:rPr>
        <w:t>:</w:t>
      </w:r>
    </w:p>
    <w:p w14:paraId="6234A14D" w14:textId="4FA05DBE" w:rsidR="00370210" w:rsidRDefault="00471E2F" w:rsidP="00471E2F">
      <w:pPr>
        <w:pStyle w:val="MTDisplayEquation"/>
      </w:pPr>
      <w:r>
        <w:lastRenderedPageBreak/>
        <w:tab/>
      </w:r>
      <w:r w:rsidRPr="00471E2F">
        <w:rPr>
          <w:position w:val="-40"/>
        </w:rPr>
        <w:object w:dxaOrig="3180" w:dyaOrig="840" w14:anchorId="65C1FE3C">
          <v:shape id="_x0000_i1096" type="#_x0000_t75" style="width:159pt;height:42pt" o:ole="">
            <v:imagedata r:id="rId158" o:title=""/>
          </v:shape>
          <o:OLEObject Type="Embed" ProgID="Equation.DSMT4" ShapeID="_x0000_i1096" DrawAspect="Content" ObjectID="_1779234579" r:id="rId15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10</w:instrText>
        </w:r>
      </w:fldSimple>
      <w:r>
        <w:instrText>)</w:instrText>
      </w:r>
      <w:r>
        <w:fldChar w:fldCharType="end"/>
      </w:r>
    </w:p>
    <w:p w14:paraId="1E573D21" w14:textId="446358E8" w:rsidR="00471E2F" w:rsidRPr="00471E2F" w:rsidRDefault="00471E2F" w:rsidP="00471E2F">
      <w:pPr>
        <w:pStyle w:val="a0"/>
      </w:pPr>
      <w:r>
        <w:t xml:space="preserve">где </w:t>
      </w:r>
      <w:r w:rsidRPr="00DF11B2">
        <w:rPr>
          <w:position w:val="-16"/>
        </w:rPr>
        <w:object w:dxaOrig="340" w:dyaOrig="420" w14:anchorId="03523D07">
          <v:shape id="_x0000_i1097" type="#_x0000_t75" style="width:16.5pt;height:21pt" o:ole="">
            <v:imagedata r:id="rId160" o:title=""/>
          </v:shape>
          <o:OLEObject Type="Embed" ProgID="Equation.DSMT4" ShapeID="_x0000_i1097" DrawAspect="Content" ObjectID="_1779234580" r:id="rId161"/>
        </w:object>
      </w:r>
      <w:r>
        <w:t xml:space="preserve"> – малая некомпенсируемая постоянная времени контура.</w:t>
      </w:r>
    </w:p>
    <w:p w14:paraId="181CFA4A" w14:textId="4C3B4440" w:rsidR="00370210" w:rsidRPr="00A21343" w:rsidRDefault="00370210" w:rsidP="00471E2F">
      <w:pPr>
        <w:pStyle w:val="a0"/>
      </w:pPr>
      <w:r w:rsidRPr="00A21343">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r w:rsidR="00471E2F">
        <w:t xml:space="preserve"> (11)</w:t>
      </w:r>
      <w:r w:rsidRPr="00A21343">
        <w:t>:</w:t>
      </w:r>
    </w:p>
    <w:p w14:paraId="2ABAB144" w14:textId="491BE9BA" w:rsidR="00370210" w:rsidRPr="00A21343" w:rsidRDefault="00471E2F" w:rsidP="00471E2F">
      <w:pPr>
        <w:pStyle w:val="MTDisplayEquation"/>
      </w:pPr>
      <w:r>
        <w:tab/>
      </w:r>
      <w:r w:rsidRPr="00471E2F">
        <w:rPr>
          <w:position w:val="-40"/>
        </w:rPr>
        <w:object w:dxaOrig="2820" w:dyaOrig="840" w14:anchorId="6C92AF04">
          <v:shape id="_x0000_i1098" type="#_x0000_t75" style="width:140.25pt;height:42pt" o:ole="">
            <v:imagedata r:id="rId162" o:title=""/>
          </v:shape>
          <o:OLEObject Type="Embed" ProgID="Equation.DSMT4" ShapeID="_x0000_i1098" DrawAspect="Content" ObjectID="_1779234581" r:id="rId16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11</w:instrText>
        </w:r>
      </w:fldSimple>
      <w:r>
        <w:instrText>)</w:instrText>
      </w:r>
      <w:r>
        <w:fldChar w:fldCharType="end"/>
      </w:r>
    </w:p>
    <w:p w14:paraId="572F4303" w14:textId="4BF0B0A7"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471E2F">
        <w:rPr>
          <w:rFonts w:ascii="Times New Roman" w:eastAsia="Calibri" w:hAnsi="Times New Roman" w:cs="Times New Roman"/>
          <w:sz w:val="28"/>
        </w:rPr>
        <w:t xml:space="preserve"> (12)</w:t>
      </w:r>
      <w:r w:rsidRPr="00A21343">
        <w:rPr>
          <w:rFonts w:ascii="Times New Roman" w:eastAsia="Calibri" w:hAnsi="Times New Roman" w:cs="Times New Roman"/>
          <w:sz w:val="28"/>
        </w:rPr>
        <w:t>:</w:t>
      </w:r>
    </w:p>
    <w:p w14:paraId="6BB5DCDE" w14:textId="3456A17C" w:rsidR="00471E2F" w:rsidRPr="00A21343" w:rsidRDefault="00471E2F" w:rsidP="00471E2F">
      <w:pPr>
        <w:pStyle w:val="MTDisplayEquation"/>
      </w:pPr>
      <w:r>
        <w:tab/>
      </w:r>
      <w:r w:rsidRPr="00471E2F">
        <w:rPr>
          <w:position w:val="-12"/>
        </w:rPr>
        <w:object w:dxaOrig="2620" w:dyaOrig="380" w14:anchorId="50E57CFA">
          <v:shape id="_x0000_i1099" type="#_x0000_t75" style="width:130.5pt;height:19.5pt" o:ole="">
            <v:imagedata r:id="rId164" o:title=""/>
          </v:shape>
          <o:OLEObject Type="Embed" ProgID="Equation.DSMT4" ShapeID="_x0000_i1099" DrawAspect="Content" ObjectID="_1779234582" r:id="rId165"/>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12</w:instrText>
        </w:r>
      </w:fldSimple>
      <w:r>
        <w:instrText>)</w:instrText>
      </w:r>
      <w:r>
        <w:fldChar w:fldCharType="end"/>
      </w:r>
    </w:p>
    <w:p w14:paraId="2168A73E" w14:textId="77777777" w:rsidR="00471E2F" w:rsidRDefault="00471E2F" w:rsidP="00471E2F">
      <w:pPr>
        <w:pStyle w:val="a0"/>
      </w:pPr>
      <w:r w:rsidRPr="00471E2F">
        <w:rPr>
          <w:rFonts w:eastAsia="Times New Roman"/>
          <w:szCs w:val="24"/>
          <w:lang w:eastAsia="ru-RU"/>
        </w:rPr>
        <w:t>где</w:t>
      </w:r>
      <w:r>
        <w:rPr>
          <w:rFonts w:eastAsia="Times New Roman"/>
          <w:sz w:val="24"/>
          <w:szCs w:val="24"/>
          <w:lang w:eastAsia="ru-RU"/>
        </w:rPr>
        <w:t xml:space="preserve"> </w:t>
      </w:r>
      <w:r w:rsidR="00370210" w:rsidRPr="00A21343">
        <w:rPr>
          <w:position w:val="-30"/>
        </w:rPr>
        <w:object w:dxaOrig="1725" w:dyaOrig="675" w14:anchorId="58158F49">
          <v:shape id="_x0000_i1100" type="#_x0000_t75" style="width:85.5pt;height:32.25pt" o:ole="">
            <v:imagedata r:id="rId166" o:title=""/>
          </v:shape>
          <o:OLEObject Type="Embed" ProgID="Equation.3" ShapeID="_x0000_i1100" DrawAspect="Content" ObjectID="_1779234583" r:id="rId167"/>
        </w:object>
      </w:r>
      <w:r w:rsidR="00370210" w:rsidRPr="00A21343">
        <w:t xml:space="preserve"> </w:t>
      </w:r>
      <w:r>
        <w:t>– передаточная функция инвертора</w:t>
      </w:r>
      <w:r w:rsidRPr="00471E2F">
        <w:t>;</w:t>
      </w:r>
    </w:p>
    <w:p w14:paraId="3DF991F8" w14:textId="0F76699E" w:rsidR="00370210" w:rsidRPr="00471E2F" w:rsidRDefault="00370210" w:rsidP="00471E2F">
      <w:pPr>
        <w:pStyle w:val="a0"/>
        <w:rPr>
          <w:rFonts w:eastAsia="Times New Roman"/>
          <w:sz w:val="24"/>
          <w:szCs w:val="24"/>
          <w:lang w:eastAsia="ru-RU"/>
        </w:rPr>
      </w:pPr>
      <w:r w:rsidRPr="00A21343">
        <w:rPr>
          <w:position w:val="-30"/>
        </w:rPr>
        <w:object w:dxaOrig="1545" w:dyaOrig="885" w14:anchorId="4E26C4DA">
          <v:shape id="_x0000_i1101" type="#_x0000_t75" style="width:75.75pt;height:45pt" o:ole="">
            <v:imagedata r:id="rId168" o:title=""/>
          </v:shape>
          <o:OLEObject Type="Embed" ProgID="Equation.3" ShapeID="_x0000_i1101" DrawAspect="Content" ObjectID="_1779234584" r:id="rId169"/>
        </w:object>
      </w:r>
      <w:r w:rsidRPr="00A21343">
        <w:t xml:space="preserve"> — передаточная функция электромагнитного контура двигателя.</w:t>
      </w:r>
    </w:p>
    <w:p w14:paraId="2A61B1C2" w14:textId="771F0BAD" w:rsidR="00370210" w:rsidRPr="00A21343" w:rsidRDefault="00DA1DA2"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итоге</w:t>
      </w:r>
      <w:r w:rsidR="00370210" w:rsidRPr="00A21343">
        <w:rPr>
          <w:rFonts w:ascii="Times New Roman" w:eastAsia="Calibri" w:hAnsi="Times New Roman" w:cs="Times New Roman"/>
          <w:sz w:val="28"/>
        </w:rPr>
        <w:t xml:space="preserve"> </w:t>
      </w:r>
      <w:r w:rsidR="00021581">
        <w:rPr>
          <w:rFonts w:ascii="Times New Roman" w:eastAsia="Calibri" w:hAnsi="Times New Roman" w:cs="Times New Roman"/>
          <w:sz w:val="28"/>
        </w:rPr>
        <w:t>было получено</w:t>
      </w:r>
      <w:r w:rsidR="00370210" w:rsidRPr="00A21343">
        <w:rPr>
          <w:rFonts w:ascii="Times New Roman" w:eastAsia="Calibri" w:hAnsi="Times New Roman" w:cs="Times New Roman"/>
          <w:sz w:val="28"/>
        </w:rPr>
        <w:t xml:space="preserve"> расчётное выражение для передаточной функции регулятора в следующем виде</w:t>
      </w:r>
      <w:r w:rsidR="00471E2F">
        <w:rPr>
          <w:rFonts w:ascii="Times New Roman" w:eastAsia="Calibri" w:hAnsi="Times New Roman" w:cs="Times New Roman"/>
          <w:sz w:val="28"/>
        </w:rPr>
        <w:t xml:space="preserve"> (13)</w:t>
      </w:r>
      <w:r w:rsidR="00370210" w:rsidRPr="00A21343">
        <w:rPr>
          <w:rFonts w:ascii="Times New Roman" w:eastAsia="Calibri" w:hAnsi="Times New Roman" w:cs="Times New Roman"/>
          <w:sz w:val="28"/>
        </w:rPr>
        <w:t>:</w:t>
      </w:r>
    </w:p>
    <w:p w14:paraId="00ED3114" w14:textId="54A32464" w:rsidR="00370210" w:rsidRPr="00A21343" w:rsidRDefault="00471E2F" w:rsidP="00471E2F">
      <w:pPr>
        <w:pStyle w:val="MTDisplayEquation"/>
      </w:pPr>
      <w:r>
        <w:tab/>
      </w:r>
      <w:r w:rsidRPr="00471E2F">
        <w:rPr>
          <w:position w:val="-52"/>
        </w:rPr>
        <w:object w:dxaOrig="8360" w:dyaOrig="1020" w14:anchorId="55388DFC">
          <v:shape id="_x0000_i1102" type="#_x0000_t75" style="width:417pt;height:51pt" o:ole="">
            <v:imagedata r:id="rId170" o:title=""/>
          </v:shape>
          <o:OLEObject Type="Embed" ProgID="Equation.DSMT4" ShapeID="_x0000_i1102" DrawAspect="Content" ObjectID="_1779234585" r:id="rId1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13</w:instrText>
        </w:r>
      </w:fldSimple>
      <w:r>
        <w:instrText>)</w:instrText>
      </w:r>
      <w:r>
        <w:fldChar w:fldCharType="end"/>
      </w:r>
    </w:p>
    <w:p w14:paraId="26807853" w14:textId="3DD5E55E"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ascii="Times New Roman" w:eastAsia="Times New Roman" w:hAnsi="Times New Roman" w:cs="Times New Roman"/>
          <w:position w:val="-12"/>
          <w:sz w:val="24"/>
          <w:szCs w:val="24"/>
        </w:rPr>
        <w:object w:dxaOrig="360" w:dyaOrig="360" w14:anchorId="4D8222AC">
          <v:shape id="_x0000_i1104" type="#_x0000_t75" style="width:18.75pt;height:18.75pt" o:ole="">
            <v:imagedata r:id="rId172" o:title=""/>
          </v:shape>
          <o:OLEObject Type="Embed" ProgID="Equation.3" ShapeID="_x0000_i1104" DrawAspect="Content" ObjectID="_1779234586" r:id="rId173"/>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105" type="#_x0000_t75" style="width:42pt;height:18.75pt" o:ole="">
            <v:imagedata r:id="rId174" o:title=""/>
          </v:shape>
          <o:OLEObject Type="Embed" ProgID="Equation.3" ShapeID="_x0000_i1105" DrawAspect="Content" ObjectID="_1779234587" r:id="rId175"/>
        </w:object>
      </w:r>
      <w:r w:rsidRPr="00A21343">
        <w:rPr>
          <w:rFonts w:ascii="Times New Roman" w:eastAsia="Calibri" w:hAnsi="Times New Roman" w:cs="Times New Roman"/>
          <w:sz w:val="28"/>
        </w:rPr>
        <w:t>.</w:t>
      </w:r>
    </w:p>
    <w:p w14:paraId="2994DA80" w14:textId="41CEC93B" w:rsidR="00370210"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В соответствии с этим</w:t>
      </w:r>
      <w:r w:rsidR="00DA1DA2" w:rsidRPr="00DA1DA2">
        <w:rPr>
          <w:rFonts w:ascii="Times New Roman" w:eastAsia="Calibri" w:hAnsi="Times New Roman" w:cs="Times New Roman"/>
          <w:sz w:val="28"/>
        </w:rPr>
        <w:t xml:space="preserve">, </w:t>
      </w:r>
      <w:r w:rsidR="00DA1DA2">
        <w:rPr>
          <w:rFonts w:ascii="Times New Roman" w:eastAsia="Calibri" w:hAnsi="Times New Roman" w:cs="Times New Roman"/>
          <w:sz w:val="28"/>
        </w:rPr>
        <w:t>выражение</w:t>
      </w:r>
      <w:r w:rsidRPr="00A21343">
        <w:rPr>
          <w:rFonts w:ascii="Times New Roman" w:eastAsia="Calibri" w:hAnsi="Times New Roman" w:cs="Times New Roman"/>
          <w:sz w:val="28"/>
        </w:rPr>
        <w:t xml:space="preserve"> </w:t>
      </w:r>
      <w:r w:rsidR="00471E2F">
        <w:rPr>
          <w:rFonts w:ascii="Times New Roman" w:eastAsia="Calibri" w:hAnsi="Times New Roman" w:cs="Times New Roman"/>
          <w:sz w:val="28"/>
        </w:rPr>
        <w:t>(13) упрощается (14):</w:t>
      </w:r>
    </w:p>
    <w:p w14:paraId="4E8F3761" w14:textId="33979B91" w:rsidR="00370210" w:rsidRPr="00471E2F" w:rsidRDefault="00471E2F" w:rsidP="00471E2F">
      <w:pPr>
        <w:pStyle w:val="MTDisplayEquation"/>
      </w:pPr>
      <w:r>
        <w:tab/>
      </w:r>
      <w:r w:rsidRPr="00471E2F">
        <w:rPr>
          <w:position w:val="-52"/>
        </w:rPr>
        <w:object w:dxaOrig="6320" w:dyaOrig="999" w14:anchorId="0D6B4DDB">
          <v:shape id="_x0000_i1106" type="#_x0000_t75" style="width:315pt;height:49.5pt" o:ole="">
            <v:imagedata r:id="rId176" o:title=""/>
          </v:shape>
          <o:OLEObject Type="Embed" ProgID="Equation.DSMT4" ShapeID="_x0000_i1106" DrawAspect="Content" ObjectID="_1779234588"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14</w:instrText>
        </w:r>
      </w:fldSimple>
      <w:r>
        <w:instrText>)</w:instrText>
      </w:r>
      <w:r>
        <w:fldChar w:fldCharType="end"/>
      </w:r>
    </w:p>
    <w:p w14:paraId="674C6262" w14:textId="7B49C5F8" w:rsidR="00370210"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Анализируя полученное выражение, приводим его к виду, соответствующему канонической форме пропорционально-интегрального регулятора</w:t>
      </w:r>
      <w:r w:rsidR="00471E2F">
        <w:rPr>
          <w:rFonts w:ascii="Times New Roman" w:eastAsia="Calibri" w:hAnsi="Times New Roman" w:cs="Times New Roman"/>
          <w:sz w:val="28"/>
        </w:rPr>
        <w:t xml:space="preserve"> (15)</w:t>
      </w:r>
      <w:r w:rsidRPr="00A21343">
        <w:rPr>
          <w:rFonts w:ascii="Times New Roman" w:eastAsia="Calibri" w:hAnsi="Times New Roman" w:cs="Times New Roman"/>
          <w:sz w:val="28"/>
        </w:rPr>
        <w:t>:</w:t>
      </w:r>
    </w:p>
    <w:p w14:paraId="78673F89" w14:textId="2D8B5AF0" w:rsidR="00370210" w:rsidRPr="00471E2F" w:rsidRDefault="00471E2F" w:rsidP="00471E2F">
      <w:pPr>
        <w:pStyle w:val="MTDisplayEquation"/>
      </w:pPr>
      <w:r>
        <w:tab/>
      </w:r>
      <w:r w:rsidRPr="00471E2F">
        <w:rPr>
          <w:position w:val="-52"/>
        </w:rPr>
        <w:object w:dxaOrig="6220" w:dyaOrig="999" w14:anchorId="00BD79A5">
          <v:shape id="_x0000_i1107" type="#_x0000_t75" style="width:310.5pt;height:49.5pt" o:ole="">
            <v:imagedata r:id="rId178" o:title=""/>
          </v:shape>
          <o:OLEObject Type="Embed" ProgID="Equation.DSMT4" ShapeID="_x0000_i1107" DrawAspect="Content" ObjectID="_1779234589"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0C66CA">
          <w:rPr>
            <w:noProof/>
          </w:rPr>
          <w:instrText>15</w:instrText>
        </w:r>
      </w:fldSimple>
      <w:r>
        <w:instrText>)</w:instrText>
      </w:r>
      <w:r>
        <w:fldChar w:fldCharType="end"/>
      </w:r>
    </w:p>
    <w:p w14:paraId="2BFD673A" w14:textId="2973CBB4"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021581">
        <w:rPr>
          <w:rFonts w:ascii="Times New Roman" w:hAnsi="Times New Roman" w:cs="Times New Roman"/>
          <w:sz w:val="28"/>
          <w:szCs w:val="28"/>
        </w:rPr>
        <w:t>был получен</w:t>
      </w:r>
      <w:r>
        <w:rPr>
          <w:rFonts w:ascii="Times New Roman" w:hAnsi="Times New Roman" w:cs="Times New Roman"/>
          <w:sz w:val="28"/>
          <w:szCs w:val="28"/>
        </w:rPr>
        <w:t xml:space="preserve"> ПИ-регулятор с коэффициентами </w:t>
      </w:r>
      <w:r w:rsidRPr="00911EA0">
        <w:rPr>
          <w:position w:val="-52"/>
        </w:rPr>
        <w:object w:dxaOrig="2439" w:dyaOrig="960" w14:anchorId="73ACA643">
          <v:shape id="_x0000_i1108" type="#_x0000_t75" style="width:121.5pt;height:47.25pt" o:ole="">
            <v:imagedata r:id="rId180" o:title=""/>
          </v:shape>
          <o:OLEObject Type="Embed" ProgID="Equation.DSMT4" ShapeID="_x0000_i1108" DrawAspect="Content" ObjectID="_1779234590" r:id="rId181"/>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109" type="#_x0000_t75" style="width:49.5pt;height:17.25pt" o:ole="">
            <v:imagedata r:id="rId182" o:title=""/>
          </v:shape>
          <o:OLEObject Type="Embed" ProgID="Equation.DSMT4" ShapeID="_x0000_i1109" DrawAspect="Content" ObjectID="_1779234591" r:id="rId183"/>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110" type="#_x0000_t75" style="width:365.25pt;height:47.25pt" o:ole="">
            <v:imagedata r:id="rId184" o:title=""/>
          </v:shape>
          <o:OLEObject Type="Embed" ProgID="Equation.DSMT4" ShapeID="_x0000_i1110" DrawAspect="Content" ObjectID="_1779234592" r:id="rId185"/>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111" type="#_x0000_t75" style="width:99pt;height:21pt" o:ole="">
            <v:imagedata r:id="rId186" o:title=""/>
          </v:shape>
          <o:OLEObject Type="Embed" ProgID="Equation.DSMT4" ShapeID="_x0000_i1111" DrawAspect="Content" ObjectID="_1779234593" r:id="rId187"/>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112" type="#_x0000_t75" style="width:147.75pt;height:39.75pt" o:ole="">
            <v:imagedata r:id="rId188" o:title=""/>
          </v:shape>
          <o:OLEObject Type="Embed" ProgID="Equation.DSMT4" ShapeID="_x0000_i1112" DrawAspect="Content" ObjectID="_1779234594" r:id="rId189"/>
        </w:object>
      </w:r>
      <w:r>
        <w:rPr>
          <w:rFonts w:ascii="Times New Roman" w:eastAsia="Times New Roman" w:hAnsi="Times New Roman" w:cs="Times New Roman"/>
          <w:position w:val="-38"/>
          <w:sz w:val="24"/>
          <w:szCs w:val="24"/>
          <w:lang w:eastAsia="ru-RU"/>
        </w:rPr>
        <w:t>.</w:t>
      </w:r>
    </w:p>
    <w:p w14:paraId="6BC512BC" w14:textId="30E15806" w:rsidR="00370210" w:rsidRDefault="00021581" w:rsidP="00021581">
      <w:pPr>
        <w:pStyle w:val="2"/>
        <w:rPr>
          <w:lang w:eastAsia="ru-RU"/>
        </w:rPr>
      </w:pPr>
      <w:bookmarkStart w:id="18" w:name="_Toc168612568"/>
      <w:r>
        <w:rPr>
          <w:lang w:eastAsia="ru-RU"/>
        </w:rPr>
        <w:t xml:space="preserve">3.3 </w:t>
      </w:r>
      <w:r w:rsidR="00370210" w:rsidRPr="004B1564">
        <w:rPr>
          <w:lang w:eastAsia="ru-RU"/>
        </w:rPr>
        <w:t>Ожидаемые показатели качества</w:t>
      </w:r>
      <w:bookmarkEnd w:id="18"/>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6166BE7E" w:rsidR="00370210" w:rsidRDefault="00370210" w:rsidP="00370210">
      <w:pPr>
        <w:pStyle w:val="a0"/>
      </w:pPr>
      <w:r w:rsidRPr="004B1564">
        <w:rPr>
          <w:position w:val="-16"/>
        </w:rPr>
        <w:object w:dxaOrig="5500" w:dyaOrig="460" w14:anchorId="30CBB4E0">
          <v:shape id="_x0000_i1113" type="#_x0000_t75" style="width:274.5pt;height:24.75pt" o:ole="">
            <v:imagedata r:id="rId190" o:title=""/>
          </v:shape>
          <o:OLEObject Type="Embed" ProgID="Equation.DSMT4" ShapeID="_x0000_i1113" DrawAspect="Content" ObjectID="_1779234595" r:id="rId191"/>
        </w:object>
      </w:r>
      <w:r>
        <w:t xml:space="preserve">(сек) </w:t>
      </w:r>
      <w:r w:rsidRPr="00B51849">
        <w:t xml:space="preserve">– </w:t>
      </w:r>
      <w:r>
        <w:t xml:space="preserve">время вхождения в </w:t>
      </w:r>
      <w:r w:rsidR="00021581">
        <w:t>5-процентную</w:t>
      </w:r>
      <w:r>
        <w:t xml:space="preserve"> зону от установившегося значения при ступенчатом сигнале задания;</w:t>
      </w:r>
    </w:p>
    <w:p w14:paraId="5944A4B4" w14:textId="464C5CEF" w:rsidR="00370210" w:rsidRDefault="00370210" w:rsidP="00370210">
      <w:pPr>
        <w:pStyle w:val="a0"/>
      </w:pPr>
      <w:r w:rsidRPr="00300C94">
        <w:rPr>
          <w:position w:val="-6"/>
        </w:rPr>
        <w:object w:dxaOrig="1080" w:dyaOrig="320" w14:anchorId="11E6C39A">
          <v:shape id="_x0000_i1114" type="#_x0000_t75" style="width:54.75pt;height:16.5pt" o:ole="">
            <v:imagedata r:id="rId192" o:title=""/>
          </v:shape>
          <o:OLEObject Type="Embed" ProgID="Equation.DSMT4" ShapeID="_x0000_i1114" DrawAspect="Content" ObjectID="_1779234596" r:id="rId193"/>
        </w:object>
      </w:r>
      <w:r w:rsidR="00021581">
        <w:t>%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115" type="#_x0000_t75" style="width:248.25pt;height:39.75pt" o:ole="">
            <v:imagedata r:id="rId194" o:title=""/>
          </v:shape>
          <o:OLEObject Type="Embed" ProgID="Equation.DSMT4" ShapeID="_x0000_i1115" DrawAspect="Content" ObjectID="_1779234597" r:id="rId195"/>
        </w:object>
      </w:r>
      <w:r>
        <w:t>(рад</w:t>
      </w:r>
      <w:r w:rsidRPr="007C32A6">
        <w:t>/</w:t>
      </w:r>
      <w:r>
        <w:t>сек) —</w:t>
      </w:r>
      <w:r w:rsidRPr="00B51849">
        <w:t xml:space="preserve"> </w:t>
      </w:r>
      <w:r>
        <w:t>полоса пропускания контура по модулю и по фазе.</w:t>
      </w:r>
    </w:p>
    <w:p w14:paraId="030026CA" w14:textId="6230D0C1" w:rsidR="00370210" w:rsidRDefault="00370210" w:rsidP="00370210">
      <w:pPr>
        <w:pStyle w:val="a0"/>
      </w:pPr>
      <w:r>
        <w:lastRenderedPageBreak/>
        <w:t xml:space="preserve">Полученные ожидаемые показатели качества системы </w:t>
      </w:r>
      <w:r w:rsidR="00021581">
        <w:t>отображены</w:t>
      </w:r>
      <w:r>
        <w:t xml:space="preserve"> в таблиц</w:t>
      </w:r>
      <w:r w:rsidR="00021581">
        <w:t>е</w:t>
      </w:r>
      <w:r>
        <w:t xml:space="preserve"> </w:t>
      </w:r>
      <w:r w:rsidR="00B94BC4">
        <w:t>5</w:t>
      </w:r>
      <w:r w:rsidR="00021581">
        <w:t>.</w:t>
      </w:r>
    </w:p>
    <w:p w14:paraId="37DCC3F0" w14:textId="36DD079F" w:rsidR="00370210" w:rsidRPr="00B51849" w:rsidRDefault="00370210" w:rsidP="00B94BC4">
      <w:pPr>
        <w:pStyle w:val="a0"/>
        <w:ind w:firstLine="0"/>
      </w:pPr>
      <w:r>
        <w:t xml:space="preserve">Таблица </w:t>
      </w:r>
      <w:r w:rsidR="00B94BC4">
        <w:t>5 –</w:t>
      </w:r>
      <w:r>
        <w:t xml:space="preserve">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16" type="#_x0000_t75" style="width:13.5pt;height:17.25pt" o:ole="">
                  <v:imagedata r:id="rId196" o:title=""/>
                </v:shape>
                <o:OLEObject Type="Embed" ProgID="Equation.3" ShapeID="_x0000_i1116" DrawAspect="Content" ObjectID="_1779234598" r:id="rId197"/>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17" type="#_x0000_t75" style="width:18.75pt;height:19.5pt" o:ole="">
                  <v:imagedata r:id="rId198" o:title=""/>
                </v:shape>
                <o:OLEObject Type="Embed" ProgID="Equation.3" ShapeID="_x0000_i1117" DrawAspect="Content" ObjectID="_1779234599" r:id="rId199"/>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18" type="#_x0000_t75" style="width:11.25pt;height:11.25pt" o:ole="">
                  <v:imagedata r:id="rId200" o:title=""/>
                </v:shape>
                <o:OLEObject Type="Embed" ProgID="Equation.3" ShapeID="_x0000_i1118" DrawAspect="Content" ObjectID="_1779234600" r:id="rId201"/>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19" type="#_x0000_t75" style="width:24.75pt;height:18.75pt" o:ole="">
                  <v:imagedata r:id="rId202" o:title=""/>
                </v:shape>
                <o:OLEObject Type="Embed" ProgID="Equation.3" ShapeID="_x0000_i1119" DrawAspect="Content" ObjectID="_1779234601" r:id="rId203"/>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20" type="#_x0000_t75" style="width:24.75pt;height:18.75pt" o:ole="">
                  <v:imagedata r:id="rId204" o:title=""/>
                </v:shape>
                <o:OLEObject Type="Embed" ProgID="Equation.3" ShapeID="_x0000_i1120" DrawAspect="Content" ObjectID="_1779234602" r:id="rId205"/>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54AD9EE2" w:rsidR="00370210" w:rsidRPr="00D14E39" w:rsidRDefault="00021581" w:rsidP="00021581">
      <w:pPr>
        <w:pStyle w:val="2"/>
      </w:pPr>
      <w:bookmarkStart w:id="19" w:name="_Toc168612569"/>
      <w:r>
        <w:t>3.</w:t>
      </w:r>
      <w:r w:rsidR="00370210" w:rsidRPr="004B1564">
        <w:t>4 Имитационное моделирование переходных процессов</w:t>
      </w:r>
      <w:r w:rsidR="00D14E39" w:rsidRPr="00D14E39">
        <w:t xml:space="preserve"> </w:t>
      </w:r>
      <w:r w:rsidR="00D14E39">
        <w:t>в контуре тока</w:t>
      </w:r>
      <w:bookmarkEnd w:id="19"/>
    </w:p>
    <w:p w14:paraId="6497C551" w14:textId="64733182" w:rsidR="00370210" w:rsidRPr="001E110C" w:rsidRDefault="00370210" w:rsidP="00370210">
      <w:pPr>
        <w:pStyle w:val="a0"/>
      </w:pPr>
      <w:r w:rsidRPr="004B1564">
        <w:t xml:space="preserve">Для проверки правильности проведённой оптимизации и соответствия показателей качества ожидаемым, </w:t>
      </w:r>
      <w:r w:rsidR="00021581">
        <w:t>было использовано</w:t>
      </w:r>
      <w:r w:rsidRPr="004B1564">
        <w:t xml:space="preserve"> имитационно</w:t>
      </w:r>
      <w:r w:rsidR="00021581">
        <w:t>е</w:t>
      </w:r>
      <w:r w:rsidRPr="004B1564">
        <w:t xml:space="preserve"> моделиро</w:t>
      </w:r>
      <w:r>
        <w:t>вани</w:t>
      </w:r>
      <w:r w:rsidR="00021581">
        <w:t>е в среде динамического моделирования</w:t>
      </w:r>
      <w:r>
        <w:t>.</w:t>
      </w:r>
      <w:r w:rsidRPr="004B1564">
        <w:t xml:space="preserve"> На рисунке </w:t>
      </w:r>
      <w:r w:rsidR="00B94BC4">
        <w:t>16</w:t>
      </w:r>
      <w:r w:rsidRPr="004B1564">
        <w:t xml:space="preserve"> представлена имитационная модель системы в соответствии с </w:t>
      </w:r>
      <w:r>
        <w:t>её структурной схемой</w:t>
      </w:r>
      <w:r w:rsidRPr="004B1564">
        <w:t>.</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940425" cy="1118926"/>
                    </a:xfrm>
                    <a:prstGeom prst="rect">
                      <a:avLst/>
                    </a:prstGeom>
                  </pic:spPr>
                </pic:pic>
              </a:graphicData>
            </a:graphic>
          </wp:inline>
        </w:drawing>
      </w:r>
    </w:p>
    <w:p w14:paraId="5E0D45A6" w14:textId="051A00B5" w:rsidR="00370210" w:rsidRPr="00021581" w:rsidRDefault="00370210" w:rsidP="00021581">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sidR="00021581">
        <w:rPr>
          <w:rFonts w:ascii="Times New Roman" w:eastAsia="Calibri" w:hAnsi="Times New Roman" w:cs="Times New Roman"/>
          <w:sz w:val="28"/>
        </w:rPr>
        <w:t xml:space="preserve"> </w:t>
      </w:r>
      <w:r w:rsidR="00B94BC4">
        <w:rPr>
          <w:rFonts w:ascii="Times New Roman" w:eastAsia="Calibri" w:hAnsi="Times New Roman" w:cs="Times New Roman"/>
          <w:sz w:val="28"/>
        </w:rPr>
        <w:t>16</w:t>
      </w:r>
      <w:r w:rsidRPr="00A21343">
        <w:rPr>
          <w:rFonts w:ascii="Times New Roman" w:eastAsia="Calibri" w:hAnsi="Times New Roman" w:cs="Times New Roman"/>
          <w:sz w:val="28"/>
        </w:rPr>
        <w:t xml:space="preserve"> — Контур управления током</w:t>
      </w:r>
    </w:p>
    <w:p w14:paraId="3E35DBB4" w14:textId="6BF486DC"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w:t>
      </w:r>
      <w:r w:rsidRPr="00021581">
        <w:rPr>
          <w:lang w:eastAsia="ru-RU"/>
        </w:rPr>
        <w:t xml:space="preserve">фиксированным шагом </w:t>
      </w:r>
      <w:r w:rsidR="00021581" w:rsidRPr="00021581">
        <w:rPr>
          <w:position w:val="-6"/>
        </w:rPr>
        <w:object w:dxaOrig="340" w:dyaOrig="300" w14:anchorId="4582873F">
          <v:shape id="_x0000_i1121" type="#_x0000_t75" style="width:16.5pt;height:15pt" o:ole="">
            <v:imagedata r:id="rId207" o:title=""/>
          </v:shape>
          <o:OLEObject Type="Embed" ProgID="Equation.DSMT4" ShapeID="_x0000_i1121" DrawAspect="Content" ObjectID="_1779234603" r:id="rId208"/>
        </w:object>
      </w:r>
      <w:r w:rsidR="00021581" w:rsidRPr="00021581">
        <w:rPr>
          <w:lang w:eastAsia="ru-RU"/>
        </w:rPr>
        <w:t xml:space="preserve"> </w:t>
      </w:r>
      <w:r w:rsidRPr="00021581">
        <w:rPr>
          <w:lang w:eastAsia="ru-RU"/>
        </w:rPr>
        <w:t>= 1/1000000</w:t>
      </w:r>
      <w:r w:rsidR="00021581" w:rsidRPr="00021581">
        <w:rPr>
          <w:lang w:eastAsia="ru-RU"/>
        </w:rPr>
        <w:t xml:space="preserve"> </w:t>
      </w:r>
      <w:r w:rsidR="00021581">
        <w:rPr>
          <w:lang w:val="en-US" w:eastAsia="ru-RU"/>
        </w:rPr>
        <w:t>c</w:t>
      </w:r>
      <w:r>
        <w:rPr>
          <w:lang w:eastAsia="ru-RU"/>
        </w:rPr>
        <w:t xml:space="preserve">. На рисунках </w:t>
      </w:r>
      <w:r w:rsidR="0099150C">
        <w:rPr>
          <w:lang w:eastAsia="ru-RU"/>
        </w:rPr>
        <w:t>17</w:t>
      </w:r>
      <w:r>
        <w:rPr>
          <w:lang w:eastAsia="ru-RU"/>
        </w:rPr>
        <w:t xml:space="preserve"> и </w:t>
      </w:r>
      <w:r w:rsidR="0099150C">
        <w:rPr>
          <w:lang w:eastAsia="ru-RU"/>
        </w:rPr>
        <w:t>18</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742C2F6D" wp14:editId="051C5D59">
            <wp:extent cx="4998833" cy="225727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017193" cy="2265570"/>
                    </a:xfrm>
                    <a:prstGeom prst="rect">
                      <a:avLst/>
                    </a:prstGeom>
                    <a:noFill/>
                    <a:ln>
                      <a:noFill/>
                    </a:ln>
                  </pic:spPr>
                </pic:pic>
              </a:graphicData>
            </a:graphic>
          </wp:inline>
        </w:drawing>
      </w:r>
    </w:p>
    <w:p w14:paraId="616FC7C2" w14:textId="1BB9EE8F"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17</w:t>
      </w:r>
      <w:r w:rsidRPr="00A21343">
        <w:rPr>
          <w:rFonts w:ascii="Times New Roman" w:eastAsia="Calibri" w:hAnsi="Times New Roman" w:cs="Times New Roman"/>
          <w:sz w:val="28"/>
        </w:rPr>
        <w:t xml:space="preserve"> </w:t>
      </w:r>
      <w:r w:rsidR="008F3F93">
        <w:rPr>
          <w:rFonts w:ascii="Times New Roman" w:eastAsia="Calibri" w:hAnsi="Times New Roman" w:cs="Times New Roman"/>
          <w:sz w:val="28"/>
        </w:rPr>
        <w:t>–</w:t>
      </w:r>
      <w:r w:rsidRPr="00A21343">
        <w:rPr>
          <w:rFonts w:ascii="Times New Roman" w:eastAsia="Calibri" w:hAnsi="Times New Roman" w:cs="Times New Roman"/>
          <w:sz w:val="28"/>
        </w:rPr>
        <w:t xml:space="preserve">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88DACEB">
            <wp:extent cx="4440956" cy="2689172"/>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472953" cy="2708547"/>
                    </a:xfrm>
                    <a:prstGeom prst="rect">
                      <a:avLst/>
                    </a:prstGeom>
                    <a:noFill/>
                    <a:ln>
                      <a:noFill/>
                    </a:ln>
                  </pic:spPr>
                </pic:pic>
              </a:graphicData>
            </a:graphic>
          </wp:inline>
        </w:drawing>
      </w:r>
    </w:p>
    <w:p w14:paraId="36F4F774" w14:textId="4FB2B0DF"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8F3F93">
        <w:rPr>
          <w:rFonts w:ascii="Times New Roman" w:eastAsia="Calibri" w:hAnsi="Times New Roman" w:cs="Times New Roman"/>
          <w:sz w:val="28"/>
        </w:rPr>
        <w:t>18 –</w:t>
      </w:r>
      <w:r>
        <w:rPr>
          <w:rFonts w:ascii="Times New Roman" w:eastAsia="Calibri" w:hAnsi="Times New Roman" w:cs="Times New Roman"/>
          <w:sz w:val="28"/>
        </w:rPr>
        <w:t xml:space="preserve"> АЧХ и ФЧХ контура тока</w:t>
      </w:r>
    </w:p>
    <w:p w14:paraId="4E76EC5C" w14:textId="2AE40FC9" w:rsidR="008F3F93" w:rsidRPr="00CF7577" w:rsidRDefault="00370210" w:rsidP="009533EB">
      <w:pPr>
        <w:pStyle w:val="a0"/>
      </w:pPr>
      <w:r>
        <w:t xml:space="preserve">В таблице </w:t>
      </w:r>
      <w:r w:rsidR="008F3F93">
        <w:t>6</w:t>
      </w:r>
      <w:r>
        <w:t xml:space="preserve"> представлено сравнение ожидаемых показателей качества и полученных в результате имитационного моделирования</w:t>
      </w:r>
      <w:r w:rsidR="008F3F93">
        <w:t>.</w:t>
      </w:r>
    </w:p>
    <w:p w14:paraId="3B44D0FF" w14:textId="06C7CC94" w:rsidR="00370210" w:rsidRPr="00B51849" w:rsidRDefault="00370210" w:rsidP="008F3F93">
      <w:pPr>
        <w:pStyle w:val="a0"/>
        <w:ind w:firstLine="0"/>
      </w:pPr>
      <w:r>
        <w:t xml:space="preserve">Таблица </w:t>
      </w:r>
      <w:r w:rsidR="008F3F93">
        <w:t>6 –</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22" type="#_x0000_t75" style="width:18.75pt;height:20.25pt" o:ole="">
                  <v:imagedata r:id="rId198" o:title=""/>
                </v:shape>
                <o:OLEObject Type="Embed" ProgID="Equation.3" ShapeID="_x0000_i1122" DrawAspect="Content" ObjectID="_1779234604" r:id="rId211"/>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23" type="#_x0000_t75" style="width:12pt;height:11.25pt" o:ole="">
                  <v:imagedata r:id="rId200" o:title=""/>
                </v:shape>
                <o:OLEObject Type="Embed" ProgID="Equation.3" ShapeID="_x0000_i1123" DrawAspect="Content" ObjectID="_1779234605" r:id="rId212"/>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24" type="#_x0000_t75" style="width:24.75pt;height:18.75pt" o:ole="">
                  <v:imagedata r:id="rId202" o:title=""/>
                </v:shape>
                <o:OLEObject Type="Embed" ProgID="Equation.3" ShapeID="_x0000_i1124" DrawAspect="Content" ObjectID="_1779234606" r:id="rId213"/>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25" type="#_x0000_t75" style="width:24pt;height:18.75pt" o:ole="">
                  <v:imagedata r:id="rId204" o:title=""/>
                </v:shape>
                <o:OLEObject Type="Embed" ProgID="Equation.3" ShapeID="_x0000_i1125" DrawAspect="Content" ObjectID="_1779234607" r:id="rId214"/>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59C4A24D" w14:textId="6C0D5CF9" w:rsidR="00FB173B" w:rsidRDefault="001D2CBA" w:rsidP="00FB173B">
      <w:pPr>
        <w:pStyle w:val="a0"/>
      </w:pPr>
      <w:r>
        <w:lastRenderedPageBreak/>
        <w:t>Проанализировав</w:t>
      </w:r>
      <w:r w:rsidR="00370210" w:rsidRPr="009404CF">
        <w:t xml:space="preserve"> </w:t>
      </w:r>
      <w:r w:rsidRPr="009404CF">
        <w:t>полученные результаты,</w:t>
      </w:r>
      <w:r>
        <w:t xml:space="preserve"> был сделан </w:t>
      </w:r>
      <w:r w:rsidR="00370210" w:rsidRPr="009404CF">
        <w:t xml:space="preserve">положительный вывод о работоспособности системы управления и правильности проведённой </w:t>
      </w:r>
      <w:r w:rsidR="00370210">
        <w:t>оптимизации контура тока.</w:t>
      </w:r>
    </w:p>
    <w:p w14:paraId="1C191A29" w14:textId="0704F43C" w:rsidR="00FB173B" w:rsidRDefault="00FB173B" w:rsidP="00FB173B">
      <w:pPr>
        <w:pStyle w:val="2"/>
      </w:pPr>
      <w:bookmarkStart w:id="20" w:name="_Toc168612570"/>
      <w:r>
        <w:t xml:space="preserve">3.5 Учёт </w:t>
      </w:r>
      <w:r w:rsidRPr="00880880">
        <w:t>физических ограничений, присущих системе</w:t>
      </w:r>
      <w:bookmarkEnd w:id="20"/>
    </w:p>
    <w:p w14:paraId="0A0D4A86" w14:textId="73CB7B58" w:rsidR="00FB173B" w:rsidRDefault="00FB173B" w:rsidP="00FB173B">
      <w:pPr>
        <w:pStyle w:val="a5"/>
      </w:pPr>
      <w:r>
        <w:t>В связи с ограничениями напряжения, присутствующими в системе, был внедрён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был внедрено дополнительное воздействие на интегральную составляющую регулятора в соответствии со следующей схемой:</w:t>
      </w:r>
    </w:p>
    <w:p w14:paraId="3AF0AFED" w14:textId="4A188DB2" w:rsidR="00FB173B" w:rsidRDefault="00FB173B" w:rsidP="009533EB">
      <w:pPr>
        <w:pStyle w:val="a5"/>
        <w:ind w:firstLine="0"/>
        <w:jc w:val="center"/>
      </w:pPr>
      <w:r>
        <w:rPr>
          <w:noProof/>
          <w:lang w:eastAsia="ru-RU"/>
        </w:rPr>
        <w:drawing>
          <wp:inline distT="0" distB="0" distL="0" distR="0" wp14:anchorId="03E77DC5" wp14:editId="339D20E3">
            <wp:extent cx="5195431" cy="1372098"/>
            <wp:effectExtent l="0" t="0" r="571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rotWithShape="1">
                    <a:blip r:embed="rId215" cstate="print">
                      <a:extLst>
                        <a:ext uri="{28A0092B-C50C-407E-A947-70E740481C1C}">
                          <a14:useLocalDpi xmlns:a14="http://schemas.microsoft.com/office/drawing/2010/main" val="0"/>
                        </a:ext>
                      </a:extLst>
                    </a:blip>
                    <a:srcRect t="7044"/>
                    <a:stretch/>
                  </pic:blipFill>
                  <pic:spPr bwMode="auto">
                    <a:xfrm>
                      <a:off x="0" y="0"/>
                      <a:ext cx="5215052" cy="1377280"/>
                    </a:xfrm>
                    <a:prstGeom prst="rect">
                      <a:avLst/>
                    </a:prstGeom>
                    <a:noFill/>
                    <a:ln>
                      <a:noFill/>
                    </a:ln>
                    <a:extLst>
                      <a:ext uri="{53640926-AAD7-44D8-BBD7-CCE9431645EC}">
                        <a14:shadowObscured xmlns:a14="http://schemas.microsoft.com/office/drawing/2010/main"/>
                      </a:ext>
                    </a:extLst>
                  </pic:spPr>
                </pic:pic>
              </a:graphicData>
            </a:graphic>
          </wp:inline>
        </w:drawing>
      </w:r>
    </w:p>
    <w:p w14:paraId="3E99E83F" w14:textId="39562F70" w:rsidR="00FB173B" w:rsidRDefault="002854BD" w:rsidP="00FB173B">
      <w:pPr>
        <w:pStyle w:val="a5"/>
        <w:ind w:firstLine="0"/>
        <w:jc w:val="center"/>
      </w:pPr>
      <w:r>
        <w:t>Рисунок 19</w:t>
      </w:r>
      <w:r w:rsidR="00FB173B">
        <w:t xml:space="preserve"> — Имитационная модель контура тока с учётом ограничений</w:t>
      </w:r>
    </w:p>
    <w:p w14:paraId="316F87DD" w14:textId="10A81538" w:rsidR="00FB173B" w:rsidRDefault="00FB173B" w:rsidP="00FB173B">
      <w:pPr>
        <w:pStyle w:val="a5"/>
      </w:pPr>
      <w:r>
        <w:t xml:space="preserve">В ПИД регуляторе интегральная составляющая отвечает за коррекцию системных ошибок по времени.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w:t>
      </w:r>
    </w:p>
    <w:p w14:paraId="1EBBEDFF" w14:textId="6480C636" w:rsidR="00FB173B" w:rsidRDefault="00FB173B" w:rsidP="00FB173B">
      <w:pPr>
        <w:pStyle w:val="a5"/>
      </w:pPr>
      <w:r>
        <w:t>Для проверки работоспособности учёта ограничений была рассмотрена реакция контура тока на задание, которое сильно превышает реально достижимый ток в системе:</w:t>
      </w:r>
    </w:p>
    <w:p w14:paraId="2AA618C5" w14:textId="77777777" w:rsidR="00FB173B" w:rsidRDefault="00FB173B" w:rsidP="00FB173B">
      <w:pPr>
        <w:pStyle w:val="a5"/>
        <w:ind w:firstLine="0"/>
        <w:jc w:val="center"/>
      </w:pPr>
      <w:r>
        <w:rPr>
          <w:noProof/>
          <w:lang w:eastAsia="ru-RU"/>
        </w:rPr>
        <w:lastRenderedPageBreak/>
        <w:drawing>
          <wp:inline distT="0" distB="0" distL="0" distR="0" wp14:anchorId="797DAACF" wp14:editId="60124F78">
            <wp:extent cx="4352032" cy="285257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rotWithShape="1">
                    <a:blip r:embed="rId216">
                      <a:extLst>
                        <a:ext uri="{28A0092B-C50C-407E-A947-70E740481C1C}">
                          <a14:useLocalDpi xmlns:a14="http://schemas.microsoft.com/office/drawing/2010/main" val="0"/>
                        </a:ext>
                      </a:extLst>
                    </a:blip>
                    <a:srcRect l="6451" t="5953" r="7183"/>
                    <a:stretch/>
                  </pic:blipFill>
                  <pic:spPr bwMode="auto">
                    <a:xfrm>
                      <a:off x="0" y="0"/>
                      <a:ext cx="4354523" cy="2854203"/>
                    </a:xfrm>
                    <a:prstGeom prst="rect">
                      <a:avLst/>
                    </a:prstGeom>
                    <a:noFill/>
                    <a:ln>
                      <a:noFill/>
                    </a:ln>
                    <a:extLst>
                      <a:ext uri="{53640926-AAD7-44D8-BBD7-CCE9431645EC}">
                        <a14:shadowObscured xmlns:a14="http://schemas.microsoft.com/office/drawing/2010/main"/>
                      </a:ext>
                    </a:extLst>
                  </pic:spPr>
                </pic:pic>
              </a:graphicData>
            </a:graphic>
          </wp:inline>
        </w:drawing>
      </w:r>
    </w:p>
    <w:p w14:paraId="4110FBD5" w14:textId="2CA70CA8" w:rsidR="00FB173B" w:rsidRDefault="002854BD" w:rsidP="00FB173B">
      <w:pPr>
        <w:pStyle w:val="a5"/>
        <w:ind w:firstLine="0"/>
        <w:jc w:val="center"/>
      </w:pPr>
      <w:r>
        <w:t>Рисунок 20 –</w:t>
      </w:r>
      <w:r w:rsidR="00FB173B">
        <w:t xml:space="preserve"> Значения сигналов</w:t>
      </w:r>
    </w:p>
    <w:p w14:paraId="7A760134" w14:textId="0469DBAF" w:rsidR="001E7C00" w:rsidRDefault="00FB173B" w:rsidP="00FB173B">
      <w:pPr>
        <w:pStyle w:val="a0"/>
      </w:pPr>
      <w:r>
        <w:t xml:space="preserve">Таким образом, при попытке установить значения тока в обмотке двигателя выше физически допустимого предела, модель </w:t>
      </w:r>
      <w:r w:rsidR="002854BD">
        <w:t>ограничивает</w:t>
      </w:r>
      <w:r>
        <w:t xml:space="preserve"> значение тока на максимально достижимом уровне.</w:t>
      </w:r>
    </w:p>
    <w:p w14:paraId="188E9107" w14:textId="5AE035AB" w:rsidR="00FB173B" w:rsidRPr="001E7C00" w:rsidRDefault="001E7C00" w:rsidP="001E7C00">
      <w:pPr>
        <w:rPr>
          <w:rFonts w:ascii="Times New Roman" w:hAnsi="Times New Roman" w:cs="Times New Roman"/>
          <w:sz w:val="28"/>
          <w:szCs w:val="28"/>
        </w:rPr>
      </w:pPr>
      <w:r>
        <w:br w:type="page"/>
      </w:r>
    </w:p>
    <w:p w14:paraId="2D726800" w14:textId="1AA46751" w:rsidR="001E75C6" w:rsidRDefault="001E75C6" w:rsidP="001E75C6">
      <w:pPr>
        <w:pStyle w:val="1"/>
      </w:pPr>
      <w:bookmarkStart w:id="21" w:name="_Toc168612571"/>
      <w:r>
        <w:lastRenderedPageBreak/>
        <w:t xml:space="preserve">4. </w:t>
      </w:r>
      <w:r w:rsidRPr="00D2674F">
        <w:t>Разработка и настройка контура управления скоростью электропривода рулевой рейки с учётом физических ограничений, присущих системе.</w:t>
      </w:r>
      <w:bookmarkEnd w:id="21"/>
    </w:p>
    <w:p w14:paraId="301C4CB1" w14:textId="7D8FF0E8" w:rsidR="001E75C6" w:rsidRPr="007549F6" w:rsidRDefault="00E238C7" w:rsidP="001E75C6">
      <w:pPr>
        <w:pStyle w:val="2"/>
      </w:pPr>
      <w:bookmarkStart w:id="22" w:name="_Toc168612572"/>
      <w:r>
        <w:t>4.1.</w:t>
      </w:r>
      <w:r w:rsidR="001E75C6">
        <w:t xml:space="preserve"> </w:t>
      </w:r>
      <w:r>
        <w:t>Анализ объекта управления контура скорости</w:t>
      </w:r>
      <w:bookmarkEnd w:id="22"/>
    </w:p>
    <w:p w14:paraId="2E687350" w14:textId="3264F764" w:rsidR="00370210" w:rsidRPr="00FF4659" w:rsidRDefault="001E75C6" w:rsidP="001E75C6">
      <w:pPr>
        <w:pStyle w:val="a0"/>
        <w:rPr>
          <w:rFonts w:eastAsia="Calibri"/>
          <w:color w:val="000000"/>
        </w:rPr>
      </w:pPr>
      <w:r>
        <w:t>Для контура управления скоростью объектом управления является не только механическая часть электропривода рулевой рейки с электромеханическим усилителем руля, но и предварительно настроенный (в пункте 3 работы) замкнутый контур тока.</w:t>
      </w:r>
      <w:r w:rsidR="00370210" w:rsidRPr="00FF4659">
        <w:rPr>
          <w:rFonts w:eastAsia="Calibri"/>
        </w:rPr>
        <w:t xml:space="preserve"> </w:t>
      </w:r>
      <w:r>
        <w:rPr>
          <w:rFonts w:eastAsia="Calibri"/>
        </w:rPr>
        <w:t>Таким образом</w:t>
      </w:r>
      <w:r w:rsidR="00370210">
        <w:rPr>
          <w:rFonts w:eastAsia="Calibri"/>
        </w:rPr>
        <w:t xml:space="preserve"> схема контура </w:t>
      </w:r>
      <w:r>
        <w:rPr>
          <w:rFonts w:eastAsia="Calibri"/>
        </w:rPr>
        <w:t xml:space="preserve">регулирования </w:t>
      </w:r>
      <w:r w:rsidR="00370210">
        <w:rPr>
          <w:rFonts w:eastAsia="Calibri"/>
        </w:rPr>
        <w:t>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940425" cy="1495425"/>
                    </a:xfrm>
                    <a:prstGeom prst="rect">
                      <a:avLst/>
                    </a:prstGeom>
                  </pic:spPr>
                </pic:pic>
              </a:graphicData>
            </a:graphic>
          </wp:inline>
        </w:drawing>
      </w:r>
    </w:p>
    <w:p w14:paraId="7875EB8B" w14:textId="445EDDE0"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E238C7">
        <w:rPr>
          <w:rFonts w:ascii="Times New Roman" w:eastAsia="Calibri" w:hAnsi="Times New Roman" w:cs="Times New Roman"/>
          <w:sz w:val="28"/>
        </w:rPr>
        <w:t>21</w:t>
      </w:r>
      <w:r w:rsidRPr="00FF4659">
        <w:rPr>
          <w:rFonts w:ascii="Times New Roman" w:eastAsia="Calibri" w:hAnsi="Times New Roman" w:cs="Times New Roman"/>
          <w:sz w:val="28"/>
        </w:rPr>
        <w:t xml:space="preserve"> — Контур управления скоростью</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E696E49"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26" type="#_x0000_t75" style="width:19.5pt;height:19.5pt" o:ole="">
            <v:imagedata r:id="rId218" o:title=""/>
          </v:shape>
          <o:OLEObject Type="Embed" ProgID="Equation.DSMT4" ShapeID="_x0000_i1126" DrawAspect="Content" ObjectID="_1779234608" r:id="rId219"/>
        </w:object>
      </w:r>
      <w:r w:rsidRPr="00FF4659">
        <w:rPr>
          <w:rFonts w:ascii="Times New Roman" w:eastAsia="Calibri" w:hAnsi="Times New Roman" w:cs="Times New Roman"/>
          <w:sz w:val="28"/>
        </w:rPr>
        <w:t xml:space="preserve"> — конструктивный параметр электродвигателя</w:t>
      </w:r>
      <w:r w:rsidR="00924CC2" w:rsidRPr="00924CC2">
        <w:rPr>
          <w:rFonts w:ascii="Times New Roman" w:eastAsia="Calibri" w:hAnsi="Times New Roman" w:cs="Times New Roman"/>
          <w:sz w:val="28"/>
        </w:rPr>
        <w:t xml:space="preserve"> (</w:t>
      </w:r>
      <w:r w:rsidR="00924CC2">
        <w:rPr>
          <w:rFonts w:ascii="Times New Roman" w:eastAsia="Calibri" w:hAnsi="Times New Roman" w:cs="Times New Roman"/>
          <w:sz w:val="28"/>
        </w:rPr>
        <w:t>определён в п.2.3)</w:t>
      </w:r>
      <w:r w:rsidRPr="00FF4659">
        <w:rPr>
          <w:rFonts w:ascii="Times New Roman" w:eastAsia="Calibri" w:hAnsi="Times New Roman" w:cs="Times New Roman"/>
          <w:sz w:val="28"/>
        </w:rPr>
        <w:t>;</w:t>
      </w:r>
    </w:p>
    <w:p w14:paraId="581091C6" w14:textId="7E7F2D1C"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27" type="#_x0000_t75" style="width:18.75pt;height:19.5pt" o:ole="">
            <v:imagedata r:id="rId220" o:title=""/>
          </v:shape>
          <o:OLEObject Type="Embed" ProgID="Equation.DSMT4" ShapeID="_x0000_i1127" DrawAspect="Content" ObjectID="_1779234609" r:id="rId221"/>
        </w:object>
      </w:r>
      <w:r w:rsidRPr="008C143E">
        <w:rPr>
          <w:rFonts w:ascii="Times New Roman" w:eastAsia="Calibri" w:hAnsi="Times New Roman" w:cs="Times New Roman"/>
          <w:sz w:val="28"/>
        </w:rPr>
        <w:t xml:space="preserve"> — момент инерции рулевой рейки</w:t>
      </w:r>
      <w:r w:rsidR="00924CC2">
        <w:rPr>
          <w:rFonts w:ascii="Times New Roman" w:eastAsia="Calibri" w:hAnsi="Times New Roman" w:cs="Times New Roman"/>
          <w:sz w:val="28"/>
        </w:rPr>
        <w:t xml:space="preserve"> (определён в п. 2.4)</w:t>
      </w:r>
      <w:r w:rsidRPr="008C143E">
        <w:rPr>
          <w:rFonts w:ascii="Times New Roman" w:eastAsia="Calibri" w:hAnsi="Times New Roman" w:cs="Times New Roman"/>
          <w:sz w:val="28"/>
        </w:rPr>
        <w:t>;</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28" type="#_x0000_t75" style="width:19.5pt;height:21pt" o:ole="">
            <v:imagedata r:id="rId138" o:title=""/>
          </v:shape>
          <o:OLEObject Type="Embed" ProgID="Equation.DSMT4" ShapeID="_x0000_i1128" DrawAspect="Content" ObjectID="_1779234610" r:id="rId222"/>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29" type="#_x0000_t75" style="width:16.5pt;height:19.5pt" o:ole="">
            <v:imagedata r:id="rId140" o:title=""/>
          </v:shape>
          <o:OLEObject Type="Embed" ProgID="Equation.DSMT4" ShapeID="_x0000_i1129" DrawAspect="Content" ObjectID="_1779234611" r:id="rId223"/>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Pr="00924CC2"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r>
      <w:r w:rsidRPr="00924CC2">
        <w:rPr>
          <w:rFonts w:ascii="Times New Roman" w:eastAsia="Calibri" w:hAnsi="Times New Roman" w:cs="Times New Roman"/>
          <w:sz w:val="28"/>
        </w:rPr>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333F89E6" w14:textId="098453A1" w:rsidR="00370210" w:rsidRDefault="00370210" w:rsidP="00370210">
      <w:pPr>
        <w:spacing w:after="0" w:line="360" w:lineRule="auto"/>
        <w:ind w:firstLine="851"/>
        <w:jc w:val="both"/>
        <w:rPr>
          <w:rFonts w:ascii="Times New Roman" w:eastAsia="Calibri" w:hAnsi="Times New Roman" w:cs="Times New Roman"/>
          <w:sz w:val="28"/>
        </w:rPr>
      </w:pPr>
      <w:r w:rsidRPr="00924CC2">
        <w:rPr>
          <w:rFonts w:ascii="Times New Roman" w:eastAsia="Calibri" w:hAnsi="Times New Roman" w:cs="Times New Roman"/>
          <w:sz w:val="28"/>
        </w:rPr>
        <w:lastRenderedPageBreak/>
        <w:t xml:space="preserve">- Не </w:t>
      </w:r>
      <w:r w:rsidR="00924CC2" w:rsidRPr="00924CC2">
        <w:rPr>
          <w:rFonts w:ascii="Times New Roman" w:eastAsia="Calibri" w:hAnsi="Times New Roman" w:cs="Times New Roman"/>
          <w:sz w:val="28"/>
        </w:rPr>
        <w:t xml:space="preserve">учитывается влияние </w:t>
      </w:r>
      <w:r w:rsidRPr="00924CC2">
        <w:rPr>
          <w:rFonts w:ascii="Times New Roman" w:eastAsia="Calibri" w:hAnsi="Times New Roman" w:cs="Times New Roman"/>
          <w:sz w:val="28"/>
        </w:rPr>
        <w:t>ЭДС вращения вала</w:t>
      </w:r>
      <w:r w:rsidR="00924CC2" w:rsidRPr="00924CC2">
        <w:rPr>
          <w:rFonts w:ascii="Times New Roman" w:eastAsia="Calibri" w:hAnsi="Times New Roman" w:cs="Times New Roman"/>
          <w:sz w:val="28"/>
        </w:rPr>
        <w:t xml:space="preserve"> двигателя</w:t>
      </w:r>
    </w:p>
    <w:p w14:paraId="2F5ABA25" w14:textId="0D0ACB1D" w:rsidR="00370210" w:rsidRPr="00FF4659" w:rsidRDefault="00924CC2" w:rsidP="00924CC2">
      <w:pPr>
        <w:pStyle w:val="2"/>
        <w:rPr>
          <w:rFonts w:eastAsia="Calibri"/>
        </w:rPr>
      </w:pPr>
      <w:bookmarkStart w:id="23" w:name="_Toc168612573"/>
      <w:r>
        <w:rPr>
          <w:rFonts w:eastAsia="Calibri"/>
        </w:rPr>
        <w:t>4.2 Настройка</w:t>
      </w:r>
      <w:r w:rsidR="00370210">
        <w:rPr>
          <w:rFonts w:eastAsia="Calibri"/>
        </w:rPr>
        <w:t xml:space="preserve"> контура управления скоростью</w:t>
      </w:r>
      <w:bookmarkEnd w:id="23"/>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4E9AE3A3" w:rsidR="00370210" w:rsidRDefault="007549F6" w:rsidP="00370210">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Для </w:t>
      </w:r>
      <w:r w:rsidR="00370210" w:rsidRPr="00FF4659">
        <w:rPr>
          <w:rFonts w:ascii="Times New Roman" w:eastAsia="Calibri" w:hAnsi="Times New Roman" w:cs="Times New Roman"/>
          <w:sz w:val="28"/>
        </w:rPr>
        <w:t>определ</w:t>
      </w:r>
      <w:r>
        <w:rPr>
          <w:rFonts w:ascii="Times New Roman" w:eastAsia="Calibri" w:hAnsi="Times New Roman" w:cs="Times New Roman"/>
          <w:sz w:val="28"/>
        </w:rPr>
        <w:t>ения</w:t>
      </w:r>
      <w:r w:rsidR="00370210" w:rsidRPr="00FF4659">
        <w:rPr>
          <w:rFonts w:ascii="Times New Roman" w:eastAsia="Calibri" w:hAnsi="Times New Roman" w:cs="Times New Roman"/>
          <w:sz w:val="28"/>
        </w:rPr>
        <w:t xml:space="preserve"> параметр</w:t>
      </w:r>
      <w:r>
        <w:rPr>
          <w:rFonts w:ascii="Times New Roman" w:eastAsia="Calibri" w:hAnsi="Times New Roman" w:cs="Times New Roman"/>
          <w:sz w:val="28"/>
        </w:rPr>
        <w:t>ов</w:t>
      </w:r>
      <w:r w:rsidR="00370210" w:rsidRPr="00FF4659">
        <w:rPr>
          <w:rFonts w:ascii="Times New Roman" w:eastAsia="Calibri" w:hAnsi="Times New Roman" w:cs="Times New Roman"/>
          <w:sz w:val="28"/>
        </w:rPr>
        <w:t xml:space="preserve"> управляющего регулятора для контура скорости</w:t>
      </w:r>
      <w:r>
        <w:rPr>
          <w:rFonts w:ascii="Times New Roman" w:eastAsia="Calibri" w:hAnsi="Times New Roman" w:cs="Times New Roman"/>
          <w:sz w:val="28"/>
        </w:rPr>
        <w:t xml:space="preserve"> были и</w:t>
      </w:r>
      <w:r w:rsidRPr="00FF4659">
        <w:rPr>
          <w:rFonts w:ascii="Times New Roman" w:eastAsia="Calibri" w:hAnsi="Times New Roman" w:cs="Times New Roman"/>
          <w:sz w:val="28"/>
        </w:rPr>
        <w:t>спольз</w:t>
      </w:r>
      <w:r>
        <w:rPr>
          <w:rFonts w:ascii="Times New Roman" w:eastAsia="Calibri" w:hAnsi="Times New Roman" w:cs="Times New Roman"/>
          <w:sz w:val="28"/>
        </w:rPr>
        <w:t>ованы</w:t>
      </w:r>
      <w:r w:rsidRPr="00FF4659">
        <w:rPr>
          <w:rFonts w:ascii="Times New Roman" w:eastAsia="Calibri" w:hAnsi="Times New Roman" w:cs="Times New Roman"/>
          <w:sz w:val="28"/>
        </w:rPr>
        <w:t xml:space="preserve"> принц</w:t>
      </w:r>
      <w:r>
        <w:rPr>
          <w:rFonts w:ascii="Times New Roman" w:eastAsia="Calibri" w:hAnsi="Times New Roman" w:cs="Times New Roman"/>
          <w:sz w:val="28"/>
        </w:rPr>
        <w:t>ы</w:t>
      </w:r>
      <w:r w:rsidRPr="00FF4659">
        <w:rPr>
          <w:rFonts w:ascii="Times New Roman" w:eastAsia="Calibri" w:hAnsi="Times New Roman" w:cs="Times New Roman"/>
          <w:sz w:val="28"/>
        </w:rPr>
        <w:t xml:space="preserve"> оптимизации линейных систем</w:t>
      </w:r>
      <w:r>
        <w:rPr>
          <w:rFonts w:ascii="Times New Roman" w:eastAsia="Calibri" w:hAnsi="Times New Roman" w:cs="Times New Roman"/>
          <w:sz w:val="28"/>
        </w:rPr>
        <w:t>.</w:t>
      </w:r>
      <w:r w:rsidR="00370210" w:rsidRPr="00FF4659">
        <w:rPr>
          <w:rFonts w:ascii="Times New Roman" w:eastAsia="Calibri" w:hAnsi="Times New Roman" w:cs="Times New Roman"/>
          <w:sz w:val="28"/>
        </w:rPr>
        <w:t xml:space="preserve"> Основываясь на методике настройки на симметричный оптимум, </w:t>
      </w:r>
      <w:r>
        <w:rPr>
          <w:rFonts w:ascii="Times New Roman" w:eastAsia="Calibri" w:hAnsi="Times New Roman" w:cs="Times New Roman"/>
          <w:sz w:val="28"/>
        </w:rPr>
        <w:t>желаемая функция ПФ контура скорости</w:t>
      </w:r>
      <w:r w:rsidR="00307E7D" w:rsidRPr="00307E7D">
        <w:rPr>
          <w:rFonts w:ascii="Times New Roman" w:eastAsia="Calibri" w:hAnsi="Times New Roman" w:cs="Times New Roman"/>
          <w:sz w:val="28"/>
        </w:rPr>
        <w:t xml:space="preserve"> (16)</w:t>
      </w:r>
      <w:r w:rsidR="00370210" w:rsidRPr="002758D7">
        <w:rPr>
          <w:rFonts w:ascii="Times New Roman" w:eastAsia="Calibri" w:hAnsi="Times New Roman" w:cs="Times New Roman"/>
          <w:sz w:val="28"/>
        </w:rPr>
        <w:t xml:space="preserve"> [</w:t>
      </w:r>
      <w:r w:rsidR="009C0871" w:rsidRPr="002758D7">
        <w:rPr>
          <w:rFonts w:ascii="Times New Roman" w:eastAsia="Calibri" w:hAnsi="Times New Roman" w:cs="Times New Roman"/>
          <w:sz w:val="28"/>
        </w:rPr>
        <w:t>7</w:t>
      </w:r>
      <w:r w:rsidR="00370210" w:rsidRPr="002758D7">
        <w:rPr>
          <w:rFonts w:ascii="Times New Roman" w:eastAsia="Calibri" w:hAnsi="Times New Roman" w:cs="Times New Roman"/>
          <w:sz w:val="28"/>
        </w:rPr>
        <w:t>]:</w:t>
      </w:r>
    </w:p>
    <w:p w14:paraId="2A2AB91A" w14:textId="12823F6A" w:rsidR="00307E7D" w:rsidRPr="00FF4659" w:rsidRDefault="00307E7D" w:rsidP="00307E7D">
      <w:pPr>
        <w:pStyle w:val="MTDisplayEquation"/>
      </w:pPr>
      <w:r>
        <w:tab/>
      </w:r>
      <w:r w:rsidRPr="00307E7D">
        <w:rPr>
          <w:position w:val="-40"/>
        </w:rPr>
        <w:object w:dxaOrig="3879" w:dyaOrig="859" w14:anchorId="7BF26D38">
          <v:shape id="_x0000_i1130" type="#_x0000_t75" style="width:194.25pt;height:42.75pt" o:ole="">
            <v:imagedata r:id="rId224" o:title=""/>
          </v:shape>
          <o:OLEObject Type="Embed" ProgID="Equation.DSMT4" ShapeID="_x0000_i1130" DrawAspect="Content" ObjectID="_1779234612" r:id="rId225"/>
        </w:object>
      </w:r>
      <w:r w:rsidRPr="00307E7D">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16</w:instrText>
      </w:r>
      <w:r w:rsidR="0017492A">
        <w:rPr>
          <w:noProof/>
        </w:rPr>
        <w:fldChar w:fldCharType="end"/>
      </w:r>
      <w:r>
        <w:instrText>)</w:instrText>
      </w:r>
      <w:r>
        <w:fldChar w:fldCharType="end"/>
      </w:r>
    </w:p>
    <w:p w14:paraId="159D27E5" w14:textId="77777777" w:rsidR="00307E7D" w:rsidRDefault="00307E7D" w:rsidP="009C0871">
      <w:pPr>
        <w:pStyle w:val="a0"/>
      </w:pPr>
      <w:r>
        <w:t xml:space="preserve">где </w:t>
      </w:r>
      <w:r w:rsidR="009C0871" w:rsidRPr="00CA3196">
        <w:rPr>
          <w:position w:val="-16"/>
        </w:rPr>
        <w:object w:dxaOrig="780" w:dyaOrig="460" w14:anchorId="0821ACE2">
          <v:shape id="_x0000_i1131" type="#_x0000_t75" style="width:39pt;height:22.5pt" o:ole="">
            <v:imagedata r:id="rId226" o:title=""/>
          </v:shape>
          <o:OLEObject Type="Embed" ProgID="Equation.DSMT4" ShapeID="_x0000_i1131" DrawAspect="Content" ObjectID="_1779234613" r:id="rId227"/>
        </w:object>
      </w:r>
      <w:r w:rsidR="009C0871">
        <w:t xml:space="preserve"> – желаемая ПФ замкнутого контура скорости, настроенного на симметричный оптимум</w:t>
      </w:r>
      <w:r w:rsidRPr="00307E7D">
        <w:t>;</w:t>
      </w:r>
      <w:r w:rsidR="009C0871">
        <w:t xml:space="preserve"> </w:t>
      </w:r>
    </w:p>
    <w:p w14:paraId="0F7AE235" w14:textId="0821D962" w:rsidR="00370210" w:rsidRPr="009C0871" w:rsidRDefault="009C0871" w:rsidP="009C0871">
      <w:pPr>
        <w:pStyle w:val="a0"/>
      </w:pPr>
      <w:r w:rsidRPr="00CA3196">
        <w:rPr>
          <w:position w:val="-16"/>
        </w:rPr>
        <w:object w:dxaOrig="380" w:dyaOrig="420" w14:anchorId="362DDB9E">
          <v:shape id="_x0000_i1132" type="#_x0000_t75" style="width:19.5pt;height:21pt" o:ole="">
            <v:imagedata r:id="rId228" o:title=""/>
          </v:shape>
          <o:OLEObject Type="Embed" ProgID="Equation.DSMT4" ShapeID="_x0000_i1132" DrawAspect="Content" ObjectID="_1779234614" r:id="rId229"/>
        </w:object>
      </w:r>
      <w:r w:rsidRPr="009C0871">
        <w:t xml:space="preserve">– </w:t>
      </w:r>
      <w:r>
        <w:t>малая некомпенсируемая постоянная времени контура скорости</w:t>
      </w:r>
      <w:r w:rsidRPr="009C0871">
        <w:t>.</w:t>
      </w:r>
    </w:p>
    <w:p w14:paraId="5C096B52" w14:textId="70671BCD" w:rsidR="00307E7D" w:rsidRDefault="00370210" w:rsidP="009C0871">
      <w:pPr>
        <w:pStyle w:val="a0"/>
      </w:pPr>
      <w:r>
        <w:t>В то же время</w:t>
      </w:r>
    </w:p>
    <w:p w14:paraId="3EA280B5" w14:textId="0C4E549B" w:rsidR="00307E7D" w:rsidRDefault="00307E7D" w:rsidP="00307E7D">
      <w:pPr>
        <w:pStyle w:val="MTDisplayEquation"/>
      </w:pPr>
      <w:r>
        <w:tab/>
      </w:r>
      <w:r w:rsidRPr="00307E7D">
        <w:rPr>
          <w:position w:val="-16"/>
        </w:rPr>
        <w:object w:dxaOrig="3120" w:dyaOrig="460" w14:anchorId="2E0384C3">
          <v:shape id="_x0000_i1133" type="#_x0000_t75" style="width:156pt;height:23.25pt" o:ole="">
            <v:imagedata r:id="rId230" o:title=""/>
          </v:shape>
          <o:OLEObject Type="Embed" ProgID="Equation.DSMT4" ShapeID="_x0000_i1133" DrawAspect="Content" ObjectID="_1779234615" r:id="rId23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17</w:instrText>
      </w:r>
      <w:r w:rsidR="0017492A">
        <w:rPr>
          <w:noProof/>
        </w:rPr>
        <w:fldChar w:fldCharType="end"/>
      </w:r>
      <w:r>
        <w:instrText>)</w:instrText>
      </w:r>
      <w:r>
        <w:fldChar w:fldCharType="end"/>
      </w:r>
    </w:p>
    <w:p w14:paraId="7C831888" w14:textId="77777777" w:rsidR="00307E7D" w:rsidRDefault="00307E7D" w:rsidP="009C0871">
      <w:pPr>
        <w:pStyle w:val="a0"/>
      </w:pPr>
      <w:r>
        <w:t>где</w:t>
      </w:r>
      <w:r w:rsidR="009C0871" w:rsidRPr="009C0871">
        <w:t xml:space="preserve">, </w:t>
      </w:r>
      <w:r w:rsidR="009C0871" w:rsidRPr="00CA3196">
        <w:rPr>
          <w:position w:val="-16"/>
        </w:rPr>
        <w:object w:dxaOrig="880" w:dyaOrig="460" w14:anchorId="35DBF71E">
          <v:shape id="_x0000_i1134" type="#_x0000_t75" style="width:44.25pt;height:22.5pt" o:ole="">
            <v:imagedata r:id="rId232" o:title=""/>
          </v:shape>
          <o:OLEObject Type="Embed" ProgID="Equation.DSMT4" ShapeID="_x0000_i1134" DrawAspect="Content" ObjectID="_1779234616" r:id="rId233"/>
        </w:object>
      </w:r>
      <w:r w:rsidR="009C0871" w:rsidRPr="009C0871">
        <w:t xml:space="preserve"> – </w:t>
      </w:r>
      <w:r w:rsidR="009C0871">
        <w:t>ПФ регулятора скорости, настроенного на симметричный оптимум</w:t>
      </w:r>
      <w:r w:rsidRPr="00307E7D">
        <w:t>;</w:t>
      </w:r>
    </w:p>
    <w:p w14:paraId="7844CF36" w14:textId="4C5123A6" w:rsidR="00370210" w:rsidRDefault="009C0871" w:rsidP="009C0871">
      <w:pPr>
        <w:pStyle w:val="a0"/>
      </w:pPr>
      <w:r w:rsidRPr="00CA3196">
        <w:rPr>
          <w:position w:val="-16"/>
        </w:rPr>
        <w:object w:dxaOrig="440" w:dyaOrig="420" w14:anchorId="7DCC7060">
          <v:shape id="_x0000_i1135" type="#_x0000_t75" style="width:21.75pt;height:21pt" o:ole="">
            <v:imagedata r:id="rId234" o:title=""/>
          </v:shape>
          <o:OLEObject Type="Embed" ProgID="Equation.DSMT4" ShapeID="_x0000_i1135" DrawAspect="Content" ObjectID="_1779234617" r:id="rId235"/>
        </w:object>
      </w:r>
      <w:r>
        <w:t>– ПФ объекта управления.</w:t>
      </w:r>
    </w:p>
    <w:p w14:paraId="6D514929" w14:textId="2372EE27" w:rsidR="003E0DFE" w:rsidRDefault="003E0DFE" w:rsidP="003E0DFE">
      <w:pPr>
        <w:pStyle w:val="MTDisplayEquation"/>
      </w:pPr>
      <w:r>
        <w:tab/>
      </w:r>
      <w:r w:rsidRPr="003E0DFE">
        <w:rPr>
          <w:position w:val="-42"/>
        </w:rPr>
        <w:object w:dxaOrig="3660" w:dyaOrig="859" w14:anchorId="55BBB77F">
          <v:shape id="_x0000_i1136" type="#_x0000_t75" style="width:183pt;height:42.75pt" o:ole="">
            <v:imagedata r:id="rId236" o:title=""/>
          </v:shape>
          <o:OLEObject Type="Embed" ProgID="Equation.DSMT4" ShapeID="_x0000_i1136" DrawAspect="Content" ObjectID="_1779234618" r:id="rId237"/>
        </w:object>
      </w:r>
      <w:r w:rsidRPr="003E0DFE">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18</w:instrText>
      </w:r>
      <w:r w:rsidR="0017492A">
        <w:rPr>
          <w:noProof/>
        </w:rPr>
        <w:fldChar w:fldCharType="end"/>
      </w:r>
      <w:r>
        <w:instrText>)</w:instrText>
      </w:r>
      <w:r>
        <w:fldChar w:fldCharType="end"/>
      </w:r>
      <w:r w:rsidR="002758D7">
        <w:t xml:space="preserve"> </w:t>
      </w:r>
    </w:p>
    <w:p w14:paraId="22CCE05F" w14:textId="77777777" w:rsidR="003E0DFE" w:rsidRPr="003E0DFE" w:rsidRDefault="003E0DFE" w:rsidP="002758D7">
      <w:pPr>
        <w:pStyle w:val="a0"/>
      </w:pPr>
      <w:r>
        <w:t xml:space="preserve">где </w:t>
      </w:r>
      <w:r w:rsidR="002758D7" w:rsidRPr="00CA3196">
        <w:rPr>
          <w:position w:val="-12"/>
        </w:rPr>
        <w:object w:dxaOrig="540" w:dyaOrig="380" w14:anchorId="54FCDF5B">
          <v:shape id="_x0000_i1137" type="#_x0000_t75" style="width:27pt;height:19.5pt" o:ole="">
            <v:imagedata r:id="rId238" o:title=""/>
          </v:shape>
          <o:OLEObject Type="Embed" ProgID="Equation.DSMT4" ShapeID="_x0000_i1137" DrawAspect="Content" ObjectID="_1779234619" r:id="rId239"/>
        </w:object>
      </w:r>
      <w:r w:rsidR="002758D7">
        <w:t xml:space="preserve"> – ПФ замкнутого контура тока</w:t>
      </w:r>
      <w:r w:rsidRPr="003E0DFE">
        <w:t>;</w:t>
      </w:r>
    </w:p>
    <w:p w14:paraId="02CE4128" w14:textId="28C8699D" w:rsidR="00370210" w:rsidRPr="002758D7" w:rsidRDefault="002758D7" w:rsidP="002758D7">
      <w:pPr>
        <w:pStyle w:val="a0"/>
      </w:pPr>
      <w:r w:rsidRPr="00CA3196">
        <w:rPr>
          <w:position w:val="-16"/>
        </w:rPr>
        <w:object w:dxaOrig="520" w:dyaOrig="420" w14:anchorId="0E44FA2C">
          <v:shape id="_x0000_i1138" type="#_x0000_t75" style="width:26.25pt;height:21pt" o:ole="">
            <v:imagedata r:id="rId240" o:title=""/>
          </v:shape>
          <o:OLEObject Type="Embed" ProgID="Equation.DSMT4" ShapeID="_x0000_i1138" DrawAspect="Content" ObjectID="_1779234620" r:id="rId241"/>
        </w:object>
      </w:r>
      <w:r>
        <w:t xml:space="preserve"> – малая некомпенсируемая постоянная времени контура тока.</w: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 данном случае наиболее удобно определить параметры регулятора, отталкиваясь от имеющейся передаточной функции объекта управления:</w:t>
      </w:r>
    </w:p>
    <w:p w14:paraId="3166B6C9" w14:textId="7E3FAD7A" w:rsidR="003E0DFE" w:rsidRDefault="003E0DFE" w:rsidP="003E0DFE">
      <w:pPr>
        <w:pStyle w:val="MTDisplayEquation"/>
      </w:pPr>
      <w:r>
        <w:tab/>
      </w:r>
      <w:r w:rsidRPr="003E0DFE">
        <w:rPr>
          <w:position w:val="-4"/>
        </w:rPr>
        <w:object w:dxaOrig="200" w:dyaOrig="300" w14:anchorId="42761D4B">
          <v:shape id="_x0000_i1139" type="#_x0000_t75" style="width:9.75pt;height:15pt" o:ole="">
            <v:imagedata r:id="rId242" o:title=""/>
          </v:shape>
          <o:OLEObject Type="Embed" ProgID="Equation.DSMT4" ShapeID="_x0000_i1139" DrawAspect="Content" ObjectID="_1779234621" r:id="rId24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19</w:instrText>
      </w:r>
      <w:r w:rsidR="0017492A">
        <w:rPr>
          <w:noProof/>
        </w:rPr>
        <w:fldChar w:fldCharType="end"/>
      </w:r>
      <w:r>
        <w:instrText>)</w:instrText>
      </w:r>
      <w:r>
        <w:fldChar w:fldCharType="end"/>
      </w:r>
    </w:p>
    <w:p w14:paraId="44D74254" w14:textId="6B5EF0A4" w:rsidR="00370210" w:rsidRDefault="003E0DFE" w:rsidP="003E0DFE">
      <w:pPr>
        <w:pStyle w:val="MTDisplayEquation"/>
      </w:pPr>
      <w:r>
        <w:lastRenderedPageBreak/>
        <w:tab/>
      </w:r>
      <w:r w:rsidRPr="003E0DFE">
        <w:rPr>
          <w:position w:val="-34"/>
        </w:rPr>
        <w:object w:dxaOrig="2700" w:dyaOrig="780" w14:anchorId="5ECA7166">
          <v:shape id="_x0000_i1140" type="#_x0000_t75" style="width:135pt;height:39pt" o:ole="">
            <v:imagedata r:id="rId244" o:title=""/>
          </v:shape>
          <o:OLEObject Type="Embed" ProgID="Equation.DSMT4" ShapeID="_x0000_i1140" DrawAspect="Content" ObjectID="_1779234622" r:id="rId24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w:instrText>
      </w:r>
      <w:r w:rsidR="0017492A">
        <w:instrText xml:space="preserve"> Arabic \* MERGEFORMAT </w:instrText>
      </w:r>
      <w:r w:rsidR="0017492A">
        <w:fldChar w:fldCharType="separate"/>
      </w:r>
      <w:r w:rsidR="000C66CA">
        <w:rPr>
          <w:noProof/>
        </w:rPr>
        <w:instrText>20</w:instrText>
      </w:r>
      <w:r w:rsidR="0017492A">
        <w:rPr>
          <w:noProof/>
        </w:rPr>
        <w:fldChar w:fldCharType="end"/>
      </w:r>
      <w:r>
        <w:instrText>)</w:instrText>
      </w:r>
      <w:r>
        <w:fldChar w:fldCharType="end"/>
      </w:r>
    </w:p>
    <w:p w14:paraId="11187440" w14:textId="5F4F59D1"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41" type="#_x0000_t75" style="width:87pt;height:24.75pt" o:ole="">
            <v:imagedata r:id="rId246" o:title=""/>
          </v:shape>
          <o:OLEObject Type="Embed" ProgID="Equation.DSMT4" ShapeID="_x0000_i1141" DrawAspect="Content" ObjectID="_1779234623" r:id="rId247"/>
        </w:object>
      </w:r>
      <w:r w:rsidRPr="008C43A4">
        <w:t xml:space="preserve"> </w:t>
      </w:r>
      <w:r w:rsidR="003E0DFE">
        <w:t xml:space="preserve">замкнутый </w:t>
      </w:r>
      <w:r>
        <w:t>контур тока</w:t>
      </w:r>
      <w:r w:rsidR="003E0DFE">
        <w:t xml:space="preserve"> (18)</w:t>
      </w:r>
      <w:r>
        <w:t xml:space="preserve"> </w:t>
      </w:r>
      <w:r w:rsidR="002758D7">
        <w:t>был аппроксимирован:</w:t>
      </w:r>
    </w:p>
    <w:p w14:paraId="723065A8" w14:textId="28E5F8B4" w:rsidR="00370210" w:rsidRPr="008C43A4" w:rsidRDefault="003E0DFE" w:rsidP="003E0DFE">
      <w:pPr>
        <w:pStyle w:val="MTDisplayEquation"/>
      </w:pPr>
      <w:r>
        <w:tab/>
      </w:r>
      <w:r w:rsidRPr="003E0DFE">
        <w:rPr>
          <w:position w:val="-38"/>
        </w:rPr>
        <w:object w:dxaOrig="4840" w:dyaOrig="820" w14:anchorId="148E3A33">
          <v:shape id="_x0000_i1142" type="#_x0000_t75" style="width:242.25pt;height:41.25pt" o:ole="">
            <v:imagedata r:id="rId248" o:title=""/>
          </v:shape>
          <o:OLEObject Type="Embed" ProgID="Equation.DSMT4" ShapeID="_x0000_i1142" DrawAspect="Content" ObjectID="_1779234624" r:id="rId2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21</w:instrText>
      </w:r>
      <w:r w:rsidR="0017492A">
        <w:rPr>
          <w:noProof/>
        </w:rPr>
        <w:fldChar w:fldCharType="end"/>
      </w:r>
      <w:r>
        <w:instrText>)</w:instrText>
      </w:r>
      <w:r>
        <w:fldChar w:fldCharType="end"/>
      </w:r>
    </w:p>
    <w:p w14:paraId="45B8D6E4" w14:textId="31B674A8" w:rsidR="00370210" w:rsidRDefault="00370210" w:rsidP="00370210">
      <w:pPr>
        <w:spacing w:after="0" w:line="360" w:lineRule="auto"/>
        <w:ind w:firstLine="851"/>
        <w:jc w:val="both"/>
        <w:rPr>
          <w:rFonts w:ascii="Times New Roman" w:eastAsia="Calibri" w:hAnsi="Times New Roman" w:cs="Times New Roman"/>
          <w:sz w:val="28"/>
        </w:rPr>
      </w:pPr>
      <w:r w:rsidRPr="002758D7">
        <w:rPr>
          <w:rFonts w:ascii="Times New Roman" w:eastAsia="Calibri" w:hAnsi="Times New Roman" w:cs="Times New Roman"/>
          <w:sz w:val="28"/>
        </w:rPr>
        <w:t xml:space="preserve">В итоге </w:t>
      </w:r>
      <w:r w:rsidR="002758D7">
        <w:rPr>
          <w:rFonts w:ascii="Times New Roman" w:eastAsia="Calibri" w:hAnsi="Times New Roman" w:cs="Times New Roman"/>
          <w:sz w:val="28"/>
        </w:rPr>
        <w:t>было получено</w:t>
      </w:r>
      <w:r w:rsidRPr="002758D7">
        <w:rPr>
          <w:rFonts w:ascii="Times New Roman" w:eastAsia="Calibri" w:hAnsi="Times New Roman" w:cs="Times New Roman"/>
          <w:sz w:val="28"/>
        </w:rPr>
        <w:t xml:space="preserve"> расчётное выражение для передаточной функции регулятора скорости в следующем виде</w:t>
      </w:r>
      <w:r w:rsidR="00FE5D80" w:rsidRPr="00FE5D80">
        <w:rPr>
          <w:rFonts w:ascii="Times New Roman" w:eastAsia="Calibri" w:hAnsi="Times New Roman" w:cs="Times New Roman"/>
          <w:sz w:val="28"/>
        </w:rPr>
        <w:t xml:space="preserve"> (22)</w:t>
      </w:r>
      <w:r w:rsidRPr="002758D7">
        <w:rPr>
          <w:rFonts w:ascii="Times New Roman" w:eastAsia="Calibri" w:hAnsi="Times New Roman" w:cs="Times New Roman"/>
          <w:sz w:val="28"/>
        </w:rPr>
        <w:t>:</w:t>
      </w:r>
    </w:p>
    <w:p w14:paraId="5F18C237" w14:textId="7C684995" w:rsidR="00370210" w:rsidRDefault="003E0DFE" w:rsidP="003E0DFE">
      <w:pPr>
        <w:pStyle w:val="MTDisplayEquation"/>
      </w:pPr>
      <w:r>
        <w:tab/>
      </w:r>
      <w:r w:rsidRPr="003E0DFE">
        <w:rPr>
          <w:position w:val="-90"/>
        </w:rPr>
        <w:object w:dxaOrig="6560" w:dyaOrig="1939" w14:anchorId="32FEAE9B">
          <v:shape id="_x0000_i1143" type="#_x0000_t75" style="width:327.75pt;height:96.75pt" o:ole="">
            <v:imagedata r:id="rId250" o:title=""/>
          </v:shape>
          <o:OLEObject Type="Embed" ProgID="Equation.DSMT4" ShapeID="_x0000_i1143" DrawAspect="Content" ObjectID="_1779234625" r:id="rId251"/>
        </w:object>
      </w:r>
      <w:r>
        <w:rPr>
          <w:lang w:val="en-US"/>
        </w:rP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22</w:instrText>
      </w:r>
      <w:r w:rsidR="0017492A">
        <w:rPr>
          <w:noProof/>
        </w:rPr>
        <w:fldChar w:fldCharType="end"/>
      </w:r>
      <w:r>
        <w:instrText>)</w:instrText>
      </w:r>
      <w:r>
        <w:fldChar w:fldCharType="end"/>
      </w:r>
    </w:p>
    <w:p w14:paraId="6C4C0BFA" w14:textId="1DB5CC55" w:rsidR="003E0DFE" w:rsidRDefault="003E0DFE" w:rsidP="003E0DFE">
      <w:pPr>
        <w:pStyle w:val="a0"/>
      </w:pPr>
      <w:r>
        <w:t>где</w:t>
      </w:r>
    </w:p>
    <w:p w14:paraId="626C9D5D" w14:textId="5E390597" w:rsidR="003E0DFE" w:rsidRPr="003E0DFE" w:rsidRDefault="003E0DFE" w:rsidP="003E0DFE">
      <w:pPr>
        <w:pStyle w:val="a0"/>
      </w:pPr>
      <w:r w:rsidRPr="008C43A4">
        <w:rPr>
          <w:rFonts w:eastAsia="Calibri"/>
          <w:position w:val="-56"/>
        </w:rPr>
        <w:object w:dxaOrig="7540" w:dyaOrig="1260" w14:anchorId="26B788D5">
          <v:shape id="_x0000_i1144" type="#_x0000_t75" style="width:376.5pt;height:64.5pt" o:ole="">
            <v:imagedata r:id="rId252" o:title=""/>
          </v:shape>
          <o:OLEObject Type="Embed" ProgID="Equation.DSMT4" ShapeID="_x0000_i1144" DrawAspect="Content" ObjectID="_1779234626" r:id="rId253"/>
        </w:object>
      </w:r>
    </w:p>
    <w:p w14:paraId="46EC28CB" w14:textId="5E4FF0DB" w:rsidR="00370210" w:rsidRDefault="00D14E39" w:rsidP="00D14E39">
      <w:pPr>
        <w:pStyle w:val="2"/>
        <w:rPr>
          <w:lang w:eastAsia="ru-RU"/>
        </w:rPr>
      </w:pPr>
      <w:bookmarkStart w:id="24" w:name="_Toc168612574"/>
      <w:r w:rsidRPr="007549F6">
        <w:rPr>
          <w:lang w:eastAsia="ru-RU"/>
        </w:rPr>
        <w:t xml:space="preserve">4.3 </w:t>
      </w:r>
      <w:r w:rsidR="00370210" w:rsidRPr="004B1564">
        <w:rPr>
          <w:lang w:eastAsia="ru-RU"/>
        </w:rPr>
        <w:t>Ожидаемые показатели качества</w:t>
      </w:r>
      <w:bookmarkEnd w:id="24"/>
    </w:p>
    <w:p w14:paraId="6CE5BFB9" w14:textId="5851B4A6" w:rsidR="00370210" w:rsidRDefault="00370210" w:rsidP="00370210">
      <w:pPr>
        <w:pStyle w:val="a0"/>
        <w:rPr>
          <w:lang w:eastAsia="ru-RU"/>
        </w:rPr>
      </w:pPr>
      <w:r w:rsidRPr="004B1564">
        <w:rPr>
          <w:lang w:eastAsia="ru-RU"/>
        </w:rPr>
        <w:t>Ниже представлен ряд показателей качества, характеризующий работоспособность системы.</w:t>
      </w:r>
    </w:p>
    <w:p w14:paraId="44F8FD17" w14:textId="07D79E55" w:rsidR="00370210" w:rsidRDefault="00370210" w:rsidP="00370210">
      <w:pPr>
        <w:pStyle w:val="a0"/>
        <w:rPr>
          <w:lang w:eastAsia="ru-RU"/>
        </w:rPr>
      </w:pPr>
      <w:r>
        <w:rPr>
          <w:lang w:eastAsia="ru-RU"/>
        </w:rPr>
        <w:t>В</w:t>
      </w:r>
      <w:r w:rsidRPr="00A51F2E">
        <w:rPr>
          <w:lang w:eastAsia="ru-RU"/>
        </w:rPr>
        <w:t xml:space="preserve">ремя вхождения в </w:t>
      </w:r>
      <w:r w:rsidR="003E0DFE" w:rsidRPr="00A51F2E">
        <w:rPr>
          <w:lang w:eastAsia="ru-RU"/>
        </w:rPr>
        <w:t>5-процентную</w:t>
      </w:r>
      <w:r w:rsidRPr="00A51F2E">
        <w:rPr>
          <w:lang w:eastAsia="ru-RU"/>
        </w:rPr>
        <w:t xml:space="preserve">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45" type="#_x0000_t75" style="width:373.5pt;height:47.25pt" o:ole="">
            <v:imagedata r:id="rId254" o:title=""/>
          </v:shape>
          <o:OLEObject Type="Embed" ProgID="Equation.DSMT4" ShapeID="_x0000_i1145" DrawAspect="Content" ObjectID="_1779234627" r:id="rId255"/>
        </w:object>
      </w:r>
      <w:r w:rsidRPr="00A51F2E">
        <w:t>;</w:t>
      </w:r>
    </w:p>
    <w:p w14:paraId="17C659E4" w14:textId="4BDF02D1" w:rsidR="00370210" w:rsidRDefault="00370210" w:rsidP="00370210">
      <w:pPr>
        <w:pStyle w:val="a0"/>
      </w:pPr>
      <w:r w:rsidRPr="00300C94">
        <w:rPr>
          <w:position w:val="-6"/>
        </w:rPr>
        <w:object w:dxaOrig="1340" w:dyaOrig="320" w14:anchorId="650E8811">
          <v:shape id="_x0000_i1146" type="#_x0000_t75" style="width:67.5pt;height:15.75pt" o:ole="">
            <v:imagedata r:id="rId256" o:title=""/>
          </v:shape>
          <o:OLEObject Type="Embed" ProgID="Equation.DSMT4" ShapeID="_x0000_i1146" DrawAspect="Content" ObjectID="_1779234628" r:id="rId257"/>
        </w:object>
      </w:r>
      <w:r>
        <w:t xml:space="preserve"> </w:t>
      </w:r>
      <w:r w:rsidRPr="00B51849">
        <w:t xml:space="preserve">– </w:t>
      </w:r>
      <w:r>
        <w:t>величина перерегулирования при отработке системой ступенчатого входного сигнала;</w:t>
      </w:r>
    </w:p>
    <w:p w14:paraId="457BDB33" w14:textId="3B95141C" w:rsidR="003E0DFE" w:rsidRDefault="003E0DFE" w:rsidP="00370210">
      <w:pPr>
        <w:pStyle w:val="a0"/>
      </w:pPr>
    </w:p>
    <w:p w14:paraId="6131552E" w14:textId="3C9DABD7" w:rsidR="003E0DFE" w:rsidRDefault="003E0DFE" w:rsidP="00370210">
      <w:pPr>
        <w:pStyle w:val="a0"/>
      </w:pPr>
    </w:p>
    <w:p w14:paraId="07D620B0" w14:textId="3CB0C1A6" w:rsidR="003E0DFE" w:rsidRDefault="003E0DFE" w:rsidP="00370210">
      <w:pPr>
        <w:pStyle w:val="a0"/>
      </w:pPr>
    </w:p>
    <w:p w14:paraId="6401E29B" w14:textId="77777777" w:rsidR="003E0DFE" w:rsidRDefault="003E0DFE" w:rsidP="00370210">
      <w:pPr>
        <w:pStyle w:val="a0"/>
      </w:pPr>
    </w:p>
    <w:p w14:paraId="746F6761" w14:textId="52FCEB62" w:rsidR="00370210" w:rsidRPr="001E110C" w:rsidRDefault="00370210" w:rsidP="003E0DFE">
      <w:pPr>
        <w:pStyle w:val="a0"/>
        <w:ind w:firstLine="0"/>
      </w:pPr>
      <w:r>
        <w:lastRenderedPageBreak/>
        <w:t xml:space="preserve">Таблица </w:t>
      </w:r>
      <w:r w:rsidR="003E0DFE">
        <w:t>7</w:t>
      </w:r>
      <w:r w:rsidR="00D14E39">
        <w:t xml:space="preserve"> </w:t>
      </w:r>
      <w:r w:rsidR="003E0DFE">
        <w:t>–</w:t>
      </w:r>
      <w:r>
        <w:t xml:space="preserve"> Ожидаемые показатели качества оптимизированной системы</w:t>
      </w:r>
    </w:p>
    <w:tbl>
      <w:tblPr>
        <w:tblStyle w:val="13"/>
        <w:tblW w:w="0" w:type="auto"/>
        <w:tblLook w:val="04A0" w:firstRow="1" w:lastRow="0" w:firstColumn="1" w:lastColumn="0" w:noHBand="0" w:noVBand="1"/>
      </w:tblPr>
      <w:tblGrid>
        <w:gridCol w:w="2351"/>
        <w:gridCol w:w="2322"/>
        <w:gridCol w:w="2322"/>
        <w:gridCol w:w="2576"/>
      </w:tblGrid>
      <w:tr w:rsidR="00370210" w:rsidRPr="00A51F2E" w14:paraId="29EE4D1E" w14:textId="77777777" w:rsidTr="003E0DFE">
        <w:tc>
          <w:tcPr>
            <w:tcW w:w="2392" w:type="dxa"/>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7986DE32">
                <v:shape id="_x0000_i1147" type="#_x0000_t75" style="width:14.25pt;height:17.25pt" o:ole="">
                  <v:imagedata r:id="rId196" o:title=""/>
                </v:shape>
                <o:OLEObject Type="Embed" ProgID="Equation.3" ShapeID="_x0000_i1147" DrawAspect="Content" ObjectID="_1779234629" r:id="rId258"/>
              </w:object>
            </w:r>
            <w:r w:rsidRPr="004B1564">
              <w:t>, сек</w:t>
            </w:r>
          </w:p>
        </w:tc>
        <w:tc>
          <w:tcPr>
            <w:tcW w:w="2393" w:type="dxa"/>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position w:val="-14"/>
              </w:rPr>
              <w:object w:dxaOrig="360" w:dyaOrig="400" w14:anchorId="46072531">
                <v:shape id="_x0000_i1148" type="#_x0000_t75" style="width:18.75pt;height:20.25pt" o:ole="">
                  <v:imagedata r:id="rId198" o:title=""/>
                </v:shape>
                <o:OLEObject Type="Embed" ProgID="Equation.3" ShapeID="_x0000_i1148" DrawAspect="Content" ObjectID="_1779234630" r:id="rId259"/>
              </w:object>
            </w:r>
            <w:r w:rsidRPr="00CF7577">
              <w:t>, сек</w:t>
            </w:r>
          </w:p>
        </w:tc>
        <w:tc>
          <w:tcPr>
            <w:tcW w:w="2393" w:type="dxa"/>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position w:val="-16"/>
              </w:rPr>
              <w:object w:dxaOrig="420" w:dyaOrig="460" w14:anchorId="1B2A9A8D">
                <v:shape id="_x0000_i1149" type="#_x0000_t75" style="width:21pt;height:24pt" o:ole="">
                  <v:imagedata r:id="rId260" o:title=""/>
                </v:shape>
                <o:OLEObject Type="Embed" ProgID="Equation.DSMT4" ShapeID="_x0000_i1149" DrawAspect="Content" ObjectID="_1779234631" r:id="rId261"/>
              </w:object>
            </w:r>
            <w:r w:rsidRPr="00CF7577">
              <w:t>, сек</w:t>
            </w:r>
          </w:p>
        </w:tc>
        <w:tc>
          <w:tcPr>
            <w:tcW w:w="2393" w:type="dxa"/>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position w:val="-6"/>
              </w:rPr>
              <w:object w:dxaOrig="240" w:dyaOrig="220" w14:anchorId="4C77CD37">
                <v:shape id="_x0000_i1150" type="#_x0000_t75" style="width:12pt;height:11.25pt" o:ole="">
                  <v:imagedata r:id="rId200" o:title=""/>
                </v:shape>
                <o:OLEObject Type="Embed" ProgID="Equation.3" ShapeID="_x0000_i1150" DrawAspect="Content" ObjectID="_1779234632" r:id="rId262"/>
              </w:object>
            </w:r>
            <w:r w:rsidRPr="00CF7577">
              <w:t>, %</w:t>
            </w:r>
          </w:p>
        </w:tc>
      </w:tr>
      <w:tr w:rsidR="00370210" w:rsidRPr="00A51F2E" w14:paraId="296B50E9" w14:textId="77777777" w:rsidTr="003E0DFE">
        <w:trPr>
          <w:trHeight w:val="551"/>
        </w:trPr>
        <w:tc>
          <w:tcPr>
            <w:tcW w:w="2392" w:type="dxa"/>
          </w:tcPr>
          <w:p w14:paraId="36113C62" w14:textId="77777777" w:rsidR="00370210" w:rsidRPr="00A51F2E" w:rsidRDefault="00370210" w:rsidP="007012CB">
            <w:pPr>
              <w:pStyle w:val="a0"/>
              <w:ind w:firstLine="0"/>
              <w:jc w:val="center"/>
            </w:pPr>
            <w:r>
              <w:t>0.000</w:t>
            </w:r>
            <w:r>
              <w:rPr>
                <w:lang w:val="en-US"/>
              </w:rPr>
              <w:t>52</w:t>
            </w:r>
          </w:p>
        </w:tc>
        <w:tc>
          <w:tcPr>
            <w:tcW w:w="2393" w:type="dxa"/>
          </w:tcPr>
          <w:p w14:paraId="4E465630" w14:textId="77777777" w:rsidR="00370210" w:rsidRPr="00A51F2E" w:rsidRDefault="00370210" w:rsidP="007012CB">
            <w:pPr>
              <w:pStyle w:val="a0"/>
              <w:ind w:firstLine="0"/>
              <w:jc w:val="center"/>
            </w:pPr>
            <w:r>
              <w:t>0.00</w:t>
            </w:r>
            <w:r>
              <w:rPr>
                <w:lang w:val="en-US"/>
              </w:rPr>
              <w:t>1508</w:t>
            </w:r>
          </w:p>
        </w:tc>
        <w:tc>
          <w:tcPr>
            <w:tcW w:w="2393" w:type="dxa"/>
          </w:tcPr>
          <w:p w14:paraId="7B65606D" w14:textId="77777777" w:rsidR="00370210" w:rsidRPr="002549EA" w:rsidRDefault="00370210" w:rsidP="007012CB">
            <w:pPr>
              <w:pStyle w:val="a0"/>
              <w:ind w:firstLine="0"/>
              <w:jc w:val="center"/>
            </w:pPr>
            <w:r>
              <w:t>0.007644</w:t>
            </w:r>
          </w:p>
        </w:tc>
        <w:tc>
          <w:tcPr>
            <w:tcW w:w="2393" w:type="dxa"/>
          </w:tcPr>
          <w:p w14:paraId="7B313280" w14:textId="77777777" w:rsidR="00370210" w:rsidRPr="00A51F2E" w:rsidRDefault="00370210" w:rsidP="007012CB">
            <w:pPr>
              <w:pStyle w:val="a0"/>
              <w:ind w:firstLine="0"/>
              <w:jc w:val="center"/>
            </w:pPr>
            <w:r>
              <w:t>43.4</w:t>
            </w:r>
          </w:p>
        </w:tc>
      </w:tr>
    </w:tbl>
    <w:p w14:paraId="150BD097" w14:textId="5B70CE90" w:rsidR="00370210" w:rsidRPr="000F42D3" w:rsidRDefault="00D14E39" w:rsidP="00D14E39">
      <w:pPr>
        <w:pStyle w:val="2"/>
      </w:pPr>
      <w:bookmarkStart w:id="25" w:name="_Toc168612575"/>
      <w:r>
        <w:t xml:space="preserve">4.4 </w:t>
      </w:r>
      <w:r w:rsidR="00370210" w:rsidRPr="000F42D3">
        <w:t>Имитационное моделирование переходных процессов</w:t>
      </w:r>
      <w:r>
        <w:t xml:space="preserve"> в контуре скорости</w:t>
      </w:r>
      <w:bookmarkEnd w:id="25"/>
    </w:p>
    <w:p w14:paraId="790AB889" w14:textId="0B9D5D59" w:rsidR="00D14E39" w:rsidRPr="001E110C" w:rsidRDefault="00D14E39" w:rsidP="00D14E39">
      <w:pPr>
        <w:pStyle w:val="a0"/>
      </w:pPr>
      <w:r w:rsidRPr="004B1564">
        <w:t xml:space="preserve">Для проверки правильности проведённой оптимизации и соответствия показателей качества ожидаемым, </w:t>
      </w:r>
      <w:r>
        <w:t xml:space="preserve">было </w:t>
      </w:r>
      <w:r w:rsidR="00A73F75">
        <w:t>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rsidR="001D7C2B">
        <w:t>22</w:t>
      </w:r>
      <w:r w:rsidRPr="004B1564">
        <w:t xml:space="preserve"> представлена имитационная модель системы в соответствии с </w:t>
      </w:r>
      <w:r>
        <w:t>её структурной схемой</w:t>
      </w:r>
      <w:r w:rsidRPr="004B1564">
        <w:t>.</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5940425" cy="1037383"/>
                    </a:xfrm>
                    <a:prstGeom prst="rect">
                      <a:avLst/>
                    </a:prstGeom>
                  </pic:spPr>
                </pic:pic>
              </a:graphicData>
            </a:graphic>
          </wp:inline>
        </w:drawing>
      </w:r>
    </w:p>
    <w:p w14:paraId="441CF77B" w14:textId="01B55494"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w:t>
      </w:r>
      <w:r w:rsidR="0082083E">
        <w:rPr>
          <w:rFonts w:ascii="Times New Roman" w:eastAsia="Calibri" w:hAnsi="Times New Roman" w:cs="Times New Roman"/>
          <w:sz w:val="28"/>
        </w:rPr>
        <w:t>22</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p>
    <w:p w14:paraId="264EF83F" w14:textId="02C1972D" w:rsidR="00370210"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r w:rsidR="00D14E39" w:rsidRPr="00CA3196">
        <w:rPr>
          <w:position w:val="-6"/>
        </w:rPr>
        <w:object w:dxaOrig="340" w:dyaOrig="300" w14:anchorId="445A5D41">
          <v:shape id="_x0000_i1151" type="#_x0000_t75" style="width:16.5pt;height:15pt" o:ole="">
            <v:imagedata r:id="rId264" o:title=""/>
          </v:shape>
          <o:OLEObject Type="Embed" ProgID="Equation.DSMT4" ShapeID="_x0000_i1151" DrawAspect="Content" ObjectID="_1779234633" r:id="rId265"/>
        </w:object>
      </w:r>
      <w:r w:rsidR="00D14E39">
        <w:t xml:space="preserve"> </w:t>
      </w:r>
      <w:r w:rsidRPr="004B1564">
        <w:rPr>
          <w:lang w:eastAsia="ru-RU"/>
        </w:rPr>
        <w:t>= 1/</w:t>
      </w:r>
      <w:r w:rsidRPr="00CF7577">
        <w:rPr>
          <w:lang w:eastAsia="ru-RU"/>
        </w:rPr>
        <w:t>1000000</w:t>
      </w:r>
      <w:r w:rsidR="00D14E39">
        <w:rPr>
          <w:lang w:eastAsia="ru-RU"/>
        </w:rPr>
        <w:t xml:space="preserve"> с</w:t>
      </w:r>
      <w:r>
        <w:rPr>
          <w:lang w:eastAsia="ru-RU"/>
        </w:rPr>
        <w:t xml:space="preserve">. На рисунке </w:t>
      </w:r>
      <w:r w:rsidR="001D7C2B">
        <w:rPr>
          <w:lang w:eastAsia="ru-RU"/>
        </w:rPr>
        <w:t>23</w:t>
      </w:r>
      <w:r>
        <w:rPr>
          <w:lang w:eastAsia="ru-RU"/>
        </w:rPr>
        <w:t xml:space="preserve"> представлен график</w:t>
      </w:r>
      <w:r w:rsidRPr="004B1564">
        <w:rPr>
          <w:lang w:eastAsia="ru-RU"/>
        </w:rPr>
        <w:t xml:space="preserve"> переходного процесса при ступенчатом входном сигнале задания</w:t>
      </w:r>
      <w:r w:rsidRPr="00CF7577">
        <w:rPr>
          <w:lang w:eastAsia="ru-RU"/>
        </w:rPr>
        <w:t>.</w:t>
      </w:r>
    </w:p>
    <w:p w14:paraId="7535E193" w14:textId="72B0DBF4" w:rsidR="001D7C2B" w:rsidRDefault="001D7C2B" w:rsidP="001D7C2B">
      <w:pPr>
        <w:pStyle w:val="a0"/>
        <w:ind w:firstLine="0"/>
        <w:jc w:val="center"/>
        <w:rPr>
          <w:lang w:eastAsia="ru-RU"/>
        </w:rPr>
      </w:pPr>
      <w:r>
        <w:rPr>
          <w:rFonts w:eastAsia="Calibri"/>
          <w:noProof/>
          <w:lang w:eastAsia="ru-RU"/>
        </w:rPr>
        <w:drawing>
          <wp:inline distT="0" distB="0" distL="0" distR="0" wp14:anchorId="56582B3B" wp14:editId="444A5522">
            <wp:extent cx="4280698" cy="2087172"/>
            <wp:effectExtent l="0" t="0" r="571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4286537" cy="2090019"/>
                    </a:xfrm>
                    <a:prstGeom prst="rect">
                      <a:avLst/>
                    </a:prstGeom>
                    <a:noFill/>
                    <a:ln>
                      <a:noFill/>
                    </a:ln>
                  </pic:spPr>
                </pic:pic>
              </a:graphicData>
            </a:graphic>
          </wp:inline>
        </w:drawing>
      </w:r>
    </w:p>
    <w:p w14:paraId="05F32158" w14:textId="32E08D8D" w:rsidR="001D7C2B" w:rsidRDefault="001D7C2B" w:rsidP="001D7C2B">
      <w:pPr>
        <w:pStyle w:val="a0"/>
        <w:ind w:firstLine="0"/>
        <w:jc w:val="center"/>
        <w:rPr>
          <w:lang w:eastAsia="ru-RU"/>
        </w:rPr>
      </w:pPr>
      <w:r>
        <w:rPr>
          <w:lang w:eastAsia="ru-RU"/>
        </w:rPr>
        <w:t>Рисунок 23 – Переходная характеристика</w:t>
      </w:r>
    </w:p>
    <w:p w14:paraId="1E65E78E" w14:textId="6D267D08" w:rsidR="00C615B6" w:rsidRPr="00C615B6" w:rsidRDefault="00C615B6" w:rsidP="001E7C00">
      <w:pPr>
        <w:pStyle w:val="2"/>
      </w:pPr>
      <w:bookmarkStart w:id="26" w:name="_Toc168612576"/>
      <w:r>
        <w:rPr>
          <w:lang w:eastAsia="ru-RU"/>
        </w:rPr>
        <w:lastRenderedPageBreak/>
        <w:t>4.</w:t>
      </w:r>
      <w:r w:rsidR="001E7C00">
        <w:rPr>
          <w:lang w:eastAsia="ru-RU"/>
        </w:rPr>
        <w:t xml:space="preserve">5 </w:t>
      </w:r>
      <w:r>
        <w:t>Учёт физических ограничений контура скорости</w:t>
      </w:r>
      <w:bookmarkEnd w:id="26"/>
    </w:p>
    <w:p w14:paraId="4670F738" w14:textId="535F4430" w:rsidR="00C615B6" w:rsidRDefault="00C615B6" w:rsidP="00C615B6">
      <w:pPr>
        <w:pStyle w:val="a5"/>
      </w:pPr>
      <w:r>
        <w:t xml:space="preserve">В связи с физическими ограничениями, накладываемыми на силовой преобразователь и двигатель, </w:t>
      </w:r>
      <w:r w:rsidR="001E7C00">
        <w:t>было установлено</w:t>
      </w:r>
      <w:r>
        <w:t xml:space="preserve">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w:t>
      </w:r>
      <w:r w:rsidR="00117F3C">
        <w:t>были внесены</w:t>
      </w:r>
      <w:r>
        <w:t xml:space="preserve"> корректировки в интегральную составляющую регулятора в соответствии с указанной схемой:</w:t>
      </w:r>
    </w:p>
    <w:p w14:paraId="76C907DE" w14:textId="77777777" w:rsidR="00C615B6" w:rsidRDefault="00C615B6" w:rsidP="00C615B6">
      <w:pPr>
        <w:pStyle w:val="a5"/>
        <w:ind w:firstLine="0"/>
        <w:jc w:val="center"/>
      </w:pPr>
      <w:r>
        <w:rPr>
          <w:noProof/>
          <w:lang w:eastAsia="ru-RU"/>
        </w:rPr>
        <w:drawing>
          <wp:inline distT="0" distB="0" distL="0" distR="0" wp14:anchorId="0C0C9B4D" wp14:editId="5AAE815C">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193FB867" w14:textId="3DA18B73" w:rsidR="00C615B6" w:rsidRDefault="00C615B6" w:rsidP="00C615B6">
      <w:pPr>
        <w:pStyle w:val="a5"/>
        <w:ind w:firstLine="0"/>
        <w:jc w:val="center"/>
      </w:pPr>
      <w:r>
        <w:t xml:space="preserve">Рисунок </w:t>
      </w:r>
      <w:r w:rsidR="00117F3C">
        <w:t>24</w:t>
      </w:r>
      <w:r>
        <w:t xml:space="preserve"> </w:t>
      </w:r>
      <w:r w:rsidR="00117F3C">
        <w:t>–</w:t>
      </w:r>
      <w:r>
        <w:t xml:space="preserve"> Имитационная модель контура скорости с ограничениями</w:t>
      </w:r>
    </w:p>
    <w:p w14:paraId="3C91F87F" w14:textId="77777777" w:rsidR="00C615B6" w:rsidRDefault="00C615B6" w:rsidP="00C615B6">
      <w:pPr>
        <w:pStyle w:val="a5"/>
        <w:ind w:firstLine="0"/>
        <w:jc w:val="center"/>
      </w:pPr>
      <w:r>
        <w:rPr>
          <w:noProof/>
          <w:lang w:eastAsia="ru-RU"/>
        </w:rPr>
        <w:drawing>
          <wp:inline distT="0" distB="0" distL="0" distR="0" wp14:anchorId="73A57C96" wp14:editId="2FAAEA00">
            <wp:extent cx="3923187" cy="2940636"/>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929440" cy="2945323"/>
                    </a:xfrm>
                    <a:prstGeom prst="rect">
                      <a:avLst/>
                    </a:prstGeom>
                    <a:noFill/>
                    <a:ln>
                      <a:noFill/>
                    </a:ln>
                  </pic:spPr>
                </pic:pic>
              </a:graphicData>
            </a:graphic>
          </wp:inline>
        </w:drawing>
      </w:r>
    </w:p>
    <w:p w14:paraId="46F6F900" w14:textId="46609D32" w:rsidR="00C615B6" w:rsidRDefault="00C615B6" w:rsidP="00C615B6">
      <w:pPr>
        <w:pStyle w:val="a5"/>
        <w:ind w:firstLine="0"/>
        <w:jc w:val="center"/>
      </w:pPr>
      <w:r>
        <w:t xml:space="preserve">Рисунок </w:t>
      </w:r>
      <w:r w:rsidR="00117F3C">
        <w:t>25</w:t>
      </w:r>
      <w:r w:rsidR="001E7C00">
        <w:t xml:space="preserve"> </w:t>
      </w:r>
      <w:r w:rsidR="00117F3C">
        <w:t>–</w:t>
      </w:r>
      <w:r>
        <w:t xml:space="preserve"> Реакция контура скорости </w:t>
      </w:r>
      <w:r w:rsidR="001E7C00">
        <w:t xml:space="preserve">с ограничениями </w:t>
      </w:r>
      <w:r>
        <w:t>на ступенчатый сигнал</w:t>
      </w:r>
    </w:p>
    <w:p w14:paraId="0BBB5F2D" w14:textId="6A5277C3" w:rsidR="00C615B6" w:rsidRDefault="00C615B6" w:rsidP="00C615B6">
      <w:pPr>
        <w:pStyle w:val="a5"/>
      </w:pPr>
      <w:r>
        <w:t>При этом во вложенном контуре управления током сигналы изменялись по следующим кривым</w:t>
      </w:r>
      <w:r w:rsidR="001E7C00">
        <w:t>:</w:t>
      </w:r>
    </w:p>
    <w:p w14:paraId="2E3F0396" w14:textId="77777777" w:rsidR="00C615B6" w:rsidRDefault="00C615B6" w:rsidP="009533EB">
      <w:pPr>
        <w:pStyle w:val="a5"/>
        <w:jc w:val="center"/>
      </w:pPr>
      <w:r>
        <w:rPr>
          <w:noProof/>
          <w:lang w:eastAsia="ru-RU"/>
        </w:rPr>
        <w:lastRenderedPageBreak/>
        <w:drawing>
          <wp:inline distT="0" distB="0" distL="0" distR="0" wp14:anchorId="37FA73EA" wp14:editId="215557BA">
            <wp:extent cx="4109975" cy="307661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111584" cy="3077815"/>
                    </a:xfrm>
                    <a:prstGeom prst="rect">
                      <a:avLst/>
                    </a:prstGeom>
                    <a:noFill/>
                    <a:ln>
                      <a:noFill/>
                    </a:ln>
                  </pic:spPr>
                </pic:pic>
              </a:graphicData>
            </a:graphic>
          </wp:inline>
        </w:drawing>
      </w:r>
    </w:p>
    <w:p w14:paraId="42795AD9" w14:textId="302F4C7A" w:rsidR="00C615B6" w:rsidRDefault="00C615B6" w:rsidP="00C615B6">
      <w:pPr>
        <w:pStyle w:val="a5"/>
        <w:jc w:val="center"/>
      </w:pPr>
      <w:r>
        <w:t xml:space="preserve">Рисунок </w:t>
      </w:r>
      <w:r w:rsidR="00117F3C">
        <w:t>26</w:t>
      </w:r>
      <w:r>
        <w:t xml:space="preserve"> </w:t>
      </w:r>
      <w:r w:rsidR="00117F3C">
        <w:t>–</w:t>
      </w:r>
      <w:r>
        <w:t xml:space="preserve"> Управление током во время отработки скорости</w:t>
      </w:r>
    </w:p>
    <w:p w14:paraId="449F0A01" w14:textId="77777777" w:rsidR="00C615B6" w:rsidRDefault="00C615B6" w:rsidP="00C615B6">
      <w:pPr>
        <w:pStyle w:val="a5"/>
      </w:pPr>
      <w:r>
        <w:t>Таким образом, была проведена проверка эффективности механизма, который предотвращает насыщение регулятора.</w:t>
      </w:r>
    </w:p>
    <w:p w14:paraId="244F93AB" w14:textId="26C27580" w:rsidR="00C615B6" w:rsidRDefault="001E7C00" w:rsidP="00C615B6">
      <w:pPr>
        <w:pStyle w:val="a5"/>
      </w:pPr>
      <w:r>
        <w:t>Сравним</w:t>
      </w:r>
      <w:r w:rsidR="00C615B6">
        <w:t xml:space="preserve"> отработку контура скорости </w:t>
      </w:r>
      <w:r>
        <w:t>с ограничениями и без</w:t>
      </w:r>
      <w:r w:rsidR="00C615B6">
        <w:t>:</w:t>
      </w:r>
    </w:p>
    <w:p w14:paraId="1BE0CFA7" w14:textId="77777777" w:rsidR="00C615B6" w:rsidRDefault="00C615B6" w:rsidP="009533EB">
      <w:pPr>
        <w:pStyle w:val="a5"/>
        <w:ind w:firstLine="0"/>
        <w:jc w:val="center"/>
      </w:pPr>
      <w:r>
        <w:rPr>
          <w:noProof/>
          <w:lang w:eastAsia="ru-RU"/>
        </w:rPr>
        <w:drawing>
          <wp:inline distT="0" distB="0" distL="0" distR="0" wp14:anchorId="3C6A2B35" wp14:editId="0246DA92">
            <wp:extent cx="4485286" cy="31101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4489318" cy="3112978"/>
                    </a:xfrm>
                    <a:prstGeom prst="rect">
                      <a:avLst/>
                    </a:prstGeom>
                    <a:noFill/>
                    <a:ln>
                      <a:noFill/>
                    </a:ln>
                  </pic:spPr>
                </pic:pic>
              </a:graphicData>
            </a:graphic>
          </wp:inline>
        </w:drawing>
      </w:r>
    </w:p>
    <w:p w14:paraId="1A8B0CEA" w14:textId="5E607E2C" w:rsidR="00C615B6" w:rsidRDefault="00C615B6" w:rsidP="00C615B6">
      <w:pPr>
        <w:pStyle w:val="a5"/>
        <w:ind w:firstLine="0"/>
        <w:jc w:val="center"/>
      </w:pPr>
      <w:r>
        <w:t xml:space="preserve">Рисунок </w:t>
      </w:r>
      <w:r w:rsidR="00117F3C">
        <w:t>27</w:t>
      </w:r>
      <w:r>
        <w:t xml:space="preserve"> </w:t>
      </w:r>
      <w:r w:rsidR="00117F3C">
        <w:t>–</w:t>
      </w:r>
      <w:r>
        <w:t xml:space="preserve"> Сравнение контуров</w:t>
      </w:r>
    </w:p>
    <w:p w14:paraId="4FF78ABC" w14:textId="3725C923" w:rsidR="00370210" w:rsidRPr="00D050B0" w:rsidRDefault="001E7C00" w:rsidP="009533EB">
      <w:pPr>
        <w:pStyle w:val="a0"/>
      </w:pPr>
      <w:r>
        <w:t xml:space="preserve">Исходя из рисунка </w:t>
      </w:r>
      <w:r w:rsidR="00117F3C">
        <w:t>27</w:t>
      </w:r>
      <w:r>
        <w:t xml:space="preserve"> видно, что время регулирования значительно увеличилось, что является неизбежным следствием введения ограничений.</w:t>
      </w:r>
    </w:p>
    <w:p w14:paraId="6B196EDA" w14:textId="42870C19" w:rsidR="00D050B0" w:rsidRDefault="00D050B0" w:rsidP="00D050B0">
      <w:pPr>
        <w:pStyle w:val="1"/>
      </w:pPr>
      <w:bookmarkStart w:id="27" w:name="_Toc168612577"/>
      <w:r w:rsidRPr="00D050B0">
        <w:lastRenderedPageBreak/>
        <w:t>5. Разработка и настройка контура управления положением электропривода рулевой рейки с учётом физических ограничений, присущих системе.</w:t>
      </w:r>
      <w:bookmarkEnd w:id="27"/>
      <w:r w:rsidRPr="00D050B0">
        <w:t xml:space="preserve"> </w:t>
      </w:r>
    </w:p>
    <w:p w14:paraId="51E7E124" w14:textId="0E642B70" w:rsidR="00D050B0" w:rsidRDefault="00D050B0" w:rsidP="00D050B0">
      <w:pPr>
        <w:pStyle w:val="2"/>
      </w:pPr>
      <w:bookmarkStart w:id="28" w:name="_Toc168612578"/>
      <w:r w:rsidRPr="00D050B0">
        <w:t xml:space="preserve">5.1 </w:t>
      </w:r>
      <w:r w:rsidR="00117F3C">
        <w:t>Анализ объекта управления контура положения</w:t>
      </w:r>
      <w:bookmarkEnd w:id="28"/>
    </w:p>
    <w:p w14:paraId="491E6469" w14:textId="6F84011A" w:rsidR="00D050B0" w:rsidRDefault="00D050B0" w:rsidP="00D050B0">
      <w:pPr>
        <w:pStyle w:val="a0"/>
      </w:pPr>
      <w:r w:rsidRPr="00D050B0">
        <w:t xml:space="preserve">Для контура управления </w:t>
      </w:r>
      <w:r>
        <w:t>положения</w:t>
      </w:r>
      <w:r w:rsidRPr="00D050B0">
        <w:t xml:space="preserve"> объектом управления является предварительно настроенный (в п</w:t>
      </w:r>
      <w:r>
        <w:t>.</w:t>
      </w:r>
      <w:r w:rsidRPr="00D050B0">
        <w:t xml:space="preserve"> </w:t>
      </w:r>
      <w:r>
        <w:t>4</w:t>
      </w:r>
      <w:r w:rsidRPr="00D050B0">
        <w:t xml:space="preserve"> работы) замкнутый контур </w:t>
      </w:r>
      <w:r>
        <w:t>скорости</w:t>
      </w:r>
      <w:r w:rsidRPr="00D050B0">
        <w:t xml:space="preserve">. Таким образом схема контура регулирования </w:t>
      </w:r>
      <w:r w:rsidR="007549F6">
        <w:t>положения</w:t>
      </w:r>
      <w:r w:rsidRPr="00D050B0">
        <w:t xml:space="preserve"> выглядит следующим образом</w:t>
      </w:r>
      <w:r>
        <w:t>:</w:t>
      </w:r>
    </w:p>
    <w:p w14:paraId="36B72708" w14:textId="47A96898" w:rsidR="00370210" w:rsidRDefault="00370210" w:rsidP="00D050B0">
      <w:pPr>
        <w:pStyle w:val="a0"/>
        <w:ind w:firstLine="0"/>
        <w:jc w:val="center"/>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6E0FF6CB" w:rsidR="00370210" w:rsidRDefault="00370210" w:rsidP="00370210">
      <w:pPr>
        <w:pStyle w:val="a5"/>
        <w:jc w:val="center"/>
      </w:pPr>
      <w:r>
        <w:t xml:space="preserve">Рисунок </w:t>
      </w:r>
      <w:r w:rsidR="00117F3C">
        <w:t>28</w:t>
      </w:r>
      <w:r>
        <w:t xml:space="preserve"> — Контур управления положением ДПТ</w:t>
      </w:r>
    </w:p>
    <w:p w14:paraId="47E45741" w14:textId="77777777" w:rsidR="00370210" w:rsidRDefault="00370210" w:rsidP="00370210">
      <w:pPr>
        <w:pStyle w:val="a5"/>
      </w:pPr>
      <w:r>
        <w:t>На структурной схеме приняты следующие сокращения:</w:t>
      </w:r>
    </w:p>
    <w:p w14:paraId="1DF42D5C" w14:textId="6F669579" w:rsidR="00370210" w:rsidRDefault="00D050B0" w:rsidP="00D050B0">
      <w:pPr>
        <w:pStyle w:val="a0"/>
      </w:pPr>
      <w:r w:rsidRPr="00CA3196">
        <w:rPr>
          <w:position w:val="-16"/>
        </w:rPr>
        <w:object w:dxaOrig="460" w:dyaOrig="420" w14:anchorId="77D43589">
          <v:shape id="_x0000_i1152" type="#_x0000_t75" style="width:22.5pt;height:21pt" o:ole="">
            <v:imagedata r:id="rId272" o:title=""/>
          </v:shape>
          <o:OLEObject Type="Embed" ProgID="Equation.DSMT4" ShapeID="_x0000_i1152" DrawAspect="Content" ObjectID="_1779234634" r:id="rId273"/>
        </w:object>
      </w:r>
      <w:r>
        <w:t xml:space="preserve"> </w:t>
      </w:r>
      <w:r w:rsidR="00370210">
        <w:t>— коэффициент передачи редуктора;</w:t>
      </w:r>
    </w:p>
    <w:p w14:paraId="3B7CE69B" w14:textId="77777777" w:rsidR="00370210" w:rsidRDefault="00370210" w:rsidP="00370210">
      <w:pPr>
        <w:pStyle w:val="a5"/>
      </w:pPr>
      <w:r>
        <w:t>ЗК</w:t>
      </w:r>
      <w:r>
        <w:rPr>
          <w:lang w:val="en-US"/>
        </w:rPr>
        <w:t>C</w:t>
      </w:r>
      <w:r>
        <w:t xml:space="preserve"> — Замкнутый контур скорости;</w:t>
      </w:r>
    </w:p>
    <w:p w14:paraId="41A7AD63" w14:textId="23760FFF" w:rsidR="00370210" w:rsidRDefault="00D050B0" w:rsidP="00370210">
      <w:pPr>
        <w:pStyle w:val="a5"/>
      </w:pPr>
      <w:r w:rsidRPr="00CA3196">
        <w:rPr>
          <w:position w:val="-16"/>
        </w:rPr>
        <w:object w:dxaOrig="400" w:dyaOrig="420" w14:anchorId="633B43A5">
          <v:shape id="_x0000_i1153" type="#_x0000_t75" style="width:20.25pt;height:21pt" o:ole="">
            <v:imagedata r:id="rId274" o:title=""/>
          </v:shape>
          <o:OLEObject Type="Embed" ProgID="Equation.DSMT4" ShapeID="_x0000_i1153" DrawAspect="Content" ObjectID="_1779234635" r:id="rId275"/>
        </w:object>
      </w:r>
      <w:r>
        <w:t xml:space="preserve"> </w:t>
      </w:r>
      <w:r w:rsidR="00370210">
        <w:t>— коэффициент пропорционального усиления регулятора скорости;</w:t>
      </w:r>
    </w:p>
    <w:p w14:paraId="58B38A14" w14:textId="6C431D38" w:rsidR="00370210" w:rsidRDefault="00D050B0" w:rsidP="00370210">
      <w:pPr>
        <w:pStyle w:val="a5"/>
      </w:pPr>
      <w:r w:rsidRPr="00CA3196">
        <w:rPr>
          <w:position w:val="-12"/>
        </w:rPr>
        <w:object w:dxaOrig="340" w:dyaOrig="380" w14:anchorId="41CB58AA">
          <v:shape id="_x0000_i1154" type="#_x0000_t75" style="width:16.5pt;height:19.5pt" o:ole="">
            <v:imagedata r:id="rId276" o:title=""/>
          </v:shape>
          <o:OLEObject Type="Embed" ProgID="Equation.DSMT4" ShapeID="_x0000_i1154" DrawAspect="Content" ObjectID="_1779234636" r:id="rId277"/>
        </w:object>
      </w:r>
      <w:r>
        <w:t xml:space="preserve"> </w:t>
      </w:r>
      <w:r w:rsidR="00370210">
        <w:t>— коэффициент усиления интегральной составляющей регулятора скорости.</w:t>
      </w:r>
    </w:p>
    <w:p w14:paraId="7AC4F64E" w14:textId="77777777" w:rsidR="00370210" w:rsidRDefault="00370210" w:rsidP="00370210">
      <w:pPr>
        <w:pStyle w:val="a5"/>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5"/>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0865EDF8" w14:textId="4FEB8754" w:rsidR="00370210" w:rsidRDefault="007549F6" w:rsidP="007549F6">
      <w:pPr>
        <w:pStyle w:val="2"/>
      </w:pPr>
      <w:bookmarkStart w:id="29" w:name="_Toc168612579"/>
      <w:r>
        <w:lastRenderedPageBreak/>
        <w:t>5.2 Настройка</w:t>
      </w:r>
      <w:r w:rsidR="00370210">
        <w:t xml:space="preserve"> контура управления положением</w:t>
      </w:r>
      <w:bookmarkEnd w:id="29"/>
    </w:p>
    <w:p w14:paraId="10CB7129" w14:textId="400E9513" w:rsidR="00370210" w:rsidRDefault="007549F6" w:rsidP="00370210">
      <w:pPr>
        <w:pStyle w:val="a5"/>
      </w:pPr>
      <w:r>
        <w:t>К</w:t>
      </w:r>
      <w:r w:rsidR="00370210">
        <w:t xml:space="preserve">онтур положения </w:t>
      </w:r>
      <w:r>
        <w:t xml:space="preserve">был настроен </w:t>
      </w:r>
      <w:r w:rsidR="00370210">
        <w:t>на симметричный оптимум с целью устранения статической и динамической ошибки при работе контура.[</w:t>
      </w:r>
      <w:r>
        <w:t>7</w:t>
      </w:r>
      <w:r w:rsidR="00370210">
        <w:t>]</w:t>
      </w:r>
    </w:p>
    <w:p w14:paraId="67C0DCD4" w14:textId="602B93C5" w:rsidR="00370210" w:rsidRDefault="00370210" w:rsidP="00370210">
      <w:pPr>
        <w:pStyle w:val="a5"/>
      </w:pPr>
      <w:r>
        <w:t xml:space="preserve">Основываясь на методике настройки на симметричный оптимум, </w:t>
      </w:r>
      <w:r w:rsidR="007549F6">
        <w:t xml:space="preserve">желаемый вид </w:t>
      </w:r>
      <w:r>
        <w:t>передаточ</w:t>
      </w:r>
      <w:r w:rsidR="007549F6">
        <w:t>ной</w:t>
      </w:r>
      <w:r>
        <w:t xml:space="preserve"> функци</w:t>
      </w:r>
      <w:r w:rsidR="007549F6">
        <w:t>и</w:t>
      </w:r>
      <w:r>
        <w:t xml:space="preserve"> замкнутого контура</w:t>
      </w:r>
      <w:r w:rsidR="007549F6">
        <w:t xml:space="preserve"> положения</w:t>
      </w:r>
      <w:r w:rsidR="00FE5D80" w:rsidRPr="00FE5D80">
        <w:t xml:space="preserve"> (23)</w:t>
      </w:r>
      <w:r>
        <w:t>:</w:t>
      </w:r>
    </w:p>
    <w:p w14:paraId="2357DB9D" w14:textId="2E015459" w:rsidR="00FE5D80" w:rsidRDefault="00FE5D80" w:rsidP="00FE5D80">
      <w:pPr>
        <w:pStyle w:val="MTDisplayEquation"/>
      </w:pPr>
      <w:r>
        <w:tab/>
      </w:r>
      <w:r w:rsidRPr="00FE5D80">
        <w:rPr>
          <w:position w:val="-40"/>
        </w:rPr>
        <w:object w:dxaOrig="3800" w:dyaOrig="859" w14:anchorId="489BB32A">
          <v:shape id="_x0000_i1155" type="#_x0000_t75" style="width:189.75pt;height:42.75pt" o:ole="">
            <v:imagedata r:id="rId278" o:title=""/>
          </v:shape>
          <o:OLEObject Type="Embed" ProgID="Equation.DSMT4" ShapeID="_x0000_i1155" DrawAspect="Content" ObjectID="_1779234637" r:id="rId279"/>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23</w:instrText>
      </w:r>
      <w:r w:rsidR="0017492A">
        <w:rPr>
          <w:noProof/>
        </w:rPr>
        <w:fldChar w:fldCharType="end"/>
      </w:r>
      <w:r>
        <w:instrText>)</w:instrText>
      </w:r>
      <w:r>
        <w:fldChar w:fldCharType="end"/>
      </w:r>
    </w:p>
    <w:p w14:paraId="3AAEAFF9" w14:textId="3B90DD59" w:rsidR="007549F6" w:rsidRPr="007549F6" w:rsidRDefault="007549F6" w:rsidP="00FE5D80">
      <w:pPr>
        <w:pStyle w:val="a5"/>
      </w:pPr>
      <w:r>
        <w:t>где</w:t>
      </w:r>
      <w:r w:rsidR="00FE5D80" w:rsidRPr="00FE5D80">
        <w:t xml:space="preserve"> </w:t>
      </w:r>
      <w:r w:rsidRPr="00B3150E">
        <w:rPr>
          <w:position w:val="-16"/>
        </w:rPr>
        <w:object w:dxaOrig="400" w:dyaOrig="420" w14:anchorId="110D345B">
          <v:shape id="_x0000_i1156" type="#_x0000_t75" style="width:20.25pt;height:21pt" o:ole="">
            <v:imagedata r:id="rId280" o:title=""/>
          </v:shape>
          <o:OLEObject Type="Embed" ProgID="Equation.DSMT4" ShapeID="_x0000_i1156" DrawAspect="Content" ObjectID="_1779234638" r:id="rId281"/>
        </w:object>
      </w:r>
      <w:r w:rsidRPr="007549F6">
        <w:t xml:space="preserve"> </w:t>
      </w:r>
      <w:r w:rsidR="00FE5D80" w:rsidRPr="00FE5D80">
        <w:t>–</w:t>
      </w:r>
      <w:r w:rsidRPr="007549F6">
        <w:t xml:space="preserve"> </w:t>
      </w:r>
      <w:r w:rsidR="00A73F75">
        <w:t>м</w:t>
      </w:r>
      <w:r>
        <w:t>алая некомпенсируемая постоянная времени контура положения.</w:t>
      </w:r>
    </w:p>
    <w:p w14:paraId="17259FEE" w14:textId="6FC9BC09" w:rsidR="00370210" w:rsidRDefault="00370210" w:rsidP="00370210">
      <w:pPr>
        <w:pStyle w:val="a5"/>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r w:rsidR="00FE5D80" w:rsidRPr="00FE5D80">
        <w:t xml:space="preserve"> (24)</w:t>
      </w:r>
      <w:r>
        <w:t>:</w:t>
      </w:r>
    </w:p>
    <w:p w14:paraId="1975376B" w14:textId="0981F1F2" w:rsidR="00370210" w:rsidRDefault="00FE5D80" w:rsidP="00FE5D80">
      <w:pPr>
        <w:pStyle w:val="MTDisplayEquation"/>
      </w:pPr>
      <w:r>
        <w:tab/>
      </w:r>
      <w:r w:rsidRPr="00FE5D80">
        <w:rPr>
          <w:position w:val="-28"/>
        </w:rPr>
        <w:object w:dxaOrig="2500" w:dyaOrig="760" w14:anchorId="493F3D71">
          <v:shape id="_x0000_i1157" type="#_x0000_t75" style="width:125.25pt;height:38.25pt" o:ole="">
            <v:imagedata r:id="rId282" o:title=""/>
          </v:shape>
          <o:OLEObject Type="Embed" ProgID="Equation.DSMT4" ShapeID="_x0000_i1157" DrawAspect="Content" ObjectID="_1779234639" r:id="rId283"/>
        </w:object>
      </w:r>
      <w:r w:rsidRPr="00FE5D80">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24</w:instrText>
      </w:r>
      <w:r w:rsidR="0017492A">
        <w:rPr>
          <w:noProof/>
        </w:rPr>
        <w:fldChar w:fldCharType="end"/>
      </w:r>
      <w:r>
        <w:instrText>)</w:instrText>
      </w:r>
      <w:r>
        <w:fldChar w:fldCharType="end"/>
      </w:r>
    </w:p>
    <w:p w14:paraId="6B23E29E" w14:textId="759BD874" w:rsidR="00FE5D80" w:rsidRDefault="00FE5D80" w:rsidP="00FE5D80">
      <w:pPr>
        <w:pStyle w:val="a0"/>
      </w:pPr>
      <w:r>
        <w:t xml:space="preserve">где </w:t>
      </w:r>
      <w:r w:rsidRPr="00D21A8A">
        <w:rPr>
          <w:position w:val="-14"/>
        </w:rPr>
        <w:object w:dxaOrig="880" w:dyaOrig="420" w14:anchorId="07E5EABE">
          <v:shape id="_x0000_i1158" type="#_x0000_t75" style="width:44.25pt;height:21pt" o:ole="">
            <v:imagedata r:id="rId284" o:title=""/>
          </v:shape>
          <o:OLEObject Type="Embed" ProgID="Equation.DSMT4" ShapeID="_x0000_i1158" DrawAspect="Content" ObjectID="_1779234640" r:id="rId285"/>
        </w:object>
      </w:r>
      <w:r>
        <w:t xml:space="preserve"> – ПФ замкнутого контура скорости</w:t>
      </w:r>
      <w:r w:rsidRPr="00FE5D80">
        <w:t>;</w:t>
      </w:r>
    </w:p>
    <w:p w14:paraId="40DBC210" w14:textId="7B12800F" w:rsidR="00370210" w:rsidRDefault="00FE5D80" w:rsidP="00FE5D80">
      <w:pPr>
        <w:pStyle w:val="MTDisplayEquation"/>
      </w:pPr>
      <w:r>
        <w:tab/>
      </w:r>
      <w:r w:rsidRPr="00FE5D80">
        <w:rPr>
          <w:position w:val="-38"/>
        </w:rPr>
        <w:object w:dxaOrig="8380" w:dyaOrig="840" w14:anchorId="510F26C4">
          <v:shape id="_x0000_i1159" type="#_x0000_t75" style="width:419.25pt;height:42pt" o:ole="">
            <v:imagedata r:id="rId286" o:title=""/>
          </v:shape>
          <o:OLEObject Type="Embed" ProgID="Equation.DSMT4" ShapeID="_x0000_i1159" DrawAspect="Content" ObjectID="_1779234641"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25</w:instrText>
      </w:r>
      <w:r w:rsidR="0017492A">
        <w:rPr>
          <w:noProof/>
        </w:rPr>
        <w:fldChar w:fldCharType="end"/>
      </w:r>
      <w:r>
        <w:instrText>)</w:instrText>
      </w:r>
      <w:r>
        <w:fldChar w:fldCharType="end"/>
      </w:r>
    </w:p>
    <w:p w14:paraId="49B0B083" w14:textId="0FF3B973" w:rsidR="00370210" w:rsidRDefault="00370210" w:rsidP="00370210">
      <w:pPr>
        <w:pStyle w:val="a5"/>
      </w:pPr>
      <w:r>
        <w:t xml:space="preserve">В силу того, что </w:t>
      </w:r>
      <w:r w:rsidR="007549F6" w:rsidRPr="00B3150E">
        <w:rPr>
          <w:position w:val="-20"/>
        </w:rPr>
        <w:object w:dxaOrig="1660" w:dyaOrig="499" w14:anchorId="7440E211">
          <v:shape id="_x0000_i1160" type="#_x0000_t75" style="width:83.25pt;height:24.75pt" o:ole="">
            <v:imagedata r:id="rId288" o:title=""/>
          </v:shape>
          <o:OLEObject Type="Embed" ProgID="Equation.DSMT4" ShapeID="_x0000_i1160" DrawAspect="Content" ObjectID="_1779234642" r:id="rId289"/>
        </w:object>
      </w:r>
      <w:r>
        <w:t xml:space="preserve"> и</w:t>
      </w:r>
      <w:r w:rsidR="007549F6" w:rsidRPr="007549F6">
        <w:t xml:space="preserve"> </w:t>
      </w:r>
      <w:r w:rsidR="007549F6" w:rsidRPr="00B3150E">
        <w:rPr>
          <w:position w:val="-20"/>
        </w:rPr>
        <w:object w:dxaOrig="1660" w:dyaOrig="499" w14:anchorId="7DE46B92">
          <v:shape id="_x0000_i1161" type="#_x0000_t75" style="width:83.25pt;height:24.75pt" o:ole="">
            <v:imagedata r:id="rId290" o:title=""/>
          </v:shape>
          <o:OLEObject Type="Embed" ProgID="Equation.DSMT4" ShapeID="_x0000_i1161" DrawAspect="Content" ObjectID="_1779234643" r:id="rId291"/>
        </w:object>
      </w:r>
      <w:r>
        <w:t xml:space="preserve">, </w:t>
      </w:r>
      <w:r w:rsidR="00324C3F">
        <w:t>становится возможно</w:t>
      </w:r>
      <w:r>
        <w:t xml:space="preserve"> аппроксимировать замкнутый контур скорости апериодическим звеном первого порядка:</w:t>
      </w:r>
    </w:p>
    <w:p w14:paraId="1A705D1F" w14:textId="0FF0EF08" w:rsidR="00370210" w:rsidRDefault="00FE5D80" w:rsidP="00FE5D80">
      <w:pPr>
        <w:pStyle w:val="MTDisplayEquation"/>
      </w:pPr>
      <w:r>
        <w:tab/>
      </w:r>
      <w:r w:rsidRPr="00FE5D80">
        <w:rPr>
          <w:position w:val="-38"/>
        </w:rPr>
        <w:object w:dxaOrig="5240" w:dyaOrig="820" w14:anchorId="3B260B01">
          <v:shape id="_x0000_i1162" type="#_x0000_t75" style="width:261.75pt;height:41.25pt" o:ole="">
            <v:imagedata r:id="rId292" o:title=""/>
          </v:shape>
          <o:OLEObject Type="Embed" ProgID="Equation.DSMT4" ShapeID="_x0000_i1162" DrawAspect="Content" ObjectID="_1779234644" r:id="rId2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26</w:instrText>
      </w:r>
      <w:r w:rsidR="0017492A">
        <w:rPr>
          <w:noProof/>
        </w:rPr>
        <w:fldChar w:fldCharType="end"/>
      </w:r>
      <w:r>
        <w:instrText>)</w:instrText>
      </w:r>
      <w:r>
        <w:fldChar w:fldCharType="end"/>
      </w:r>
    </w:p>
    <w:p w14:paraId="63B12555" w14:textId="1D5BF5FD" w:rsidR="00370210" w:rsidRDefault="00370210" w:rsidP="00370210">
      <w:pPr>
        <w:pStyle w:val="a5"/>
      </w:pPr>
      <w:r>
        <w:t>Тогда ПФ объекта управления:</w:t>
      </w:r>
    </w:p>
    <w:p w14:paraId="1DF21B20" w14:textId="3E4AE668" w:rsidR="00370210" w:rsidRPr="00FE5D80" w:rsidRDefault="00FE5D80" w:rsidP="00FE5D80">
      <w:pPr>
        <w:pStyle w:val="MTDisplayEquation"/>
      </w:pPr>
      <w:r>
        <w:tab/>
      </w:r>
      <w:r w:rsidRPr="00FE5D80">
        <w:rPr>
          <w:position w:val="-40"/>
        </w:rPr>
        <w:object w:dxaOrig="4220" w:dyaOrig="880" w14:anchorId="0258C64E">
          <v:shape id="_x0000_i1163" type="#_x0000_t75" style="width:210.75pt;height:44.25pt" o:ole="">
            <v:imagedata r:id="rId294" o:title=""/>
          </v:shape>
          <o:OLEObject Type="Embed" ProgID="Equation.DSMT4" ShapeID="_x0000_i1163" DrawAspect="Content" ObjectID="_1779234645" r:id="rId2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27</w:instrText>
      </w:r>
      <w:r w:rsidR="0017492A">
        <w:rPr>
          <w:noProof/>
        </w:rPr>
        <w:fldChar w:fldCharType="end"/>
      </w:r>
      <w:r>
        <w:instrText>)</w:instrText>
      </w:r>
      <w:r>
        <w:fldChar w:fldCharType="end"/>
      </w:r>
    </w:p>
    <w:p w14:paraId="6C076E05" w14:textId="047211FD" w:rsidR="00370210" w:rsidRDefault="00370210" w:rsidP="00370210">
      <w:pPr>
        <w:pStyle w:val="a5"/>
      </w:pPr>
      <w:r>
        <w:t>В итоге расчётное выражение для передаточной функции регулятора:</w:t>
      </w:r>
    </w:p>
    <w:p w14:paraId="74149605" w14:textId="6EE8A8DF" w:rsidR="00370210" w:rsidRDefault="00FE5D80" w:rsidP="00FE5D80">
      <w:pPr>
        <w:pStyle w:val="MTDisplayEquation"/>
      </w:pPr>
      <w:r>
        <w:tab/>
      </w:r>
      <w:r w:rsidRPr="00FE5D80">
        <w:rPr>
          <w:position w:val="-38"/>
        </w:rPr>
        <w:object w:dxaOrig="4740" w:dyaOrig="859" w14:anchorId="583AEA05">
          <v:shape id="_x0000_i1164" type="#_x0000_t75" style="width:237pt;height:42.75pt" o:ole="">
            <v:imagedata r:id="rId296" o:title=""/>
          </v:shape>
          <o:OLEObject Type="Embed" ProgID="Equation.DSMT4" ShapeID="_x0000_i1164" DrawAspect="Content" ObjectID="_1779234646" r:id="rId29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28</w:instrText>
      </w:r>
      <w:r w:rsidR="0017492A">
        <w:rPr>
          <w:noProof/>
        </w:rPr>
        <w:fldChar w:fldCharType="end"/>
      </w:r>
      <w:r>
        <w:instrText>)</w:instrText>
      </w:r>
      <w:r>
        <w:fldChar w:fldCharType="end"/>
      </w:r>
    </w:p>
    <w:p w14:paraId="3851C1E7" w14:textId="77777777" w:rsidR="00FE5D80" w:rsidRDefault="00FE5D80" w:rsidP="00370210">
      <w:pPr>
        <w:pStyle w:val="a5"/>
      </w:pPr>
      <w:r>
        <w:lastRenderedPageBreak/>
        <w:t>г</w:t>
      </w:r>
      <w:r w:rsidR="00370210">
        <w:t>де</w:t>
      </w:r>
    </w:p>
    <w:p w14:paraId="54CC46B6" w14:textId="76B27C26" w:rsidR="00370210" w:rsidRDefault="00FE5D80" w:rsidP="00370210">
      <w:pPr>
        <w:pStyle w:val="a5"/>
      </w:pPr>
      <w:r w:rsidRPr="00FE5D80">
        <w:rPr>
          <w:position w:val="-60"/>
        </w:rPr>
        <w:object w:dxaOrig="6039" w:dyaOrig="1340" w14:anchorId="3CC5061B">
          <v:shape id="_x0000_i1165" type="#_x0000_t75" style="width:301.5pt;height:67.5pt" o:ole="">
            <v:imagedata r:id="rId298" o:title=""/>
          </v:shape>
          <o:OLEObject Type="Embed" ProgID="Equation.DSMT4" ShapeID="_x0000_i1165" DrawAspect="Content" ObjectID="_1779234647" r:id="rId299"/>
        </w:object>
      </w:r>
      <w:r w:rsidR="00370210">
        <w:t>.</w:t>
      </w:r>
    </w:p>
    <w:p w14:paraId="4477C715" w14:textId="10053644" w:rsidR="002C3EE6" w:rsidRDefault="002C3EE6" w:rsidP="002C3EE6">
      <w:pPr>
        <w:pStyle w:val="2"/>
      </w:pPr>
      <w:bookmarkStart w:id="30" w:name="_Toc168612580"/>
      <w:r>
        <w:t>5.3 Имитационное моделирование переходных процессов в контуре положения</w:t>
      </w:r>
      <w:bookmarkEnd w:id="30"/>
    </w:p>
    <w:p w14:paraId="3BC18890" w14:textId="723DA60C" w:rsidR="00370210" w:rsidRDefault="00A73F75" w:rsidP="00A73F75">
      <w:pPr>
        <w:pStyle w:val="a0"/>
      </w:pPr>
      <w:r w:rsidRPr="004B1564">
        <w:t xml:space="preserve">Для проверки правильности проведённой </w:t>
      </w:r>
      <w:r w:rsidR="00FE5D80">
        <w:t>настройки</w:t>
      </w:r>
      <w:r w:rsidRPr="004B1564">
        <w:t xml:space="preserve"> </w:t>
      </w:r>
      <w:r>
        <w:t>было проведено</w:t>
      </w:r>
      <w:r w:rsidRPr="004B1564">
        <w:t xml:space="preserve"> имитационно</w:t>
      </w:r>
      <w:r>
        <w:t>е</w:t>
      </w:r>
      <w:r w:rsidRPr="004B1564">
        <w:t xml:space="preserve"> моделиро</w:t>
      </w:r>
      <w:r>
        <w:t>вание в среде динамического моделирования.</w:t>
      </w:r>
      <w:r w:rsidRPr="004B1564">
        <w:t xml:space="preserve"> На рисунке </w:t>
      </w:r>
      <w:r>
        <w:t>5.3.1</w:t>
      </w:r>
      <w:r w:rsidRPr="004B1564">
        <w:t xml:space="preserve"> представлена имитационная модель системы в соответствии с </w:t>
      </w:r>
      <w:r>
        <w:t>её структурной схемой</w:t>
      </w:r>
      <w:r w:rsidR="00370210">
        <w:t>:</w:t>
      </w:r>
    </w:p>
    <w:p w14:paraId="0AA0CAFE" w14:textId="085C841B" w:rsidR="00370210" w:rsidRDefault="00370210" w:rsidP="00370210">
      <w:pPr>
        <w:pStyle w:val="a5"/>
        <w:ind w:firstLine="0"/>
        <w:jc w:val="center"/>
      </w:pPr>
      <w:r>
        <w:rPr>
          <w:noProof/>
          <w:lang w:eastAsia="ru-RU"/>
        </w:rPr>
        <w:drawing>
          <wp:inline distT="0" distB="0" distL="0" distR="0" wp14:anchorId="6D880F26" wp14:editId="13724A0D">
            <wp:extent cx="5364060" cy="1291507"/>
            <wp:effectExtent l="0" t="0" r="0" b="444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5372790" cy="1293609"/>
                    </a:xfrm>
                    <a:prstGeom prst="rect">
                      <a:avLst/>
                    </a:prstGeom>
                    <a:noFill/>
                    <a:ln>
                      <a:noFill/>
                    </a:ln>
                  </pic:spPr>
                </pic:pic>
              </a:graphicData>
            </a:graphic>
          </wp:inline>
        </w:drawing>
      </w:r>
    </w:p>
    <w:p w14:paraId="55981B1C" w14:textId="1C566589" w:rsidR="00370210" w:rsidRDefault="00A73F75" w:rsidP="00370210">
      <w:pPr>
        <w:pStyle w:val="a5"/>
        <w:jc w:val="center"/>
      </w:pPr>
      <w:r>
        <w:t xml:space="preserve">Рисунок </w:t>
      </w:r>
      <w:r w:rsidR="00211B40">
        <w:t>29 –</w:t>
      </w:r>
      <w:r w:rsidR="00370210">
        <w:t xml:space="preserve"> Имитационная модель контура положения</w:t>
      </w:r>
    </w:p>
    <w:p w14:paraId="4754DAC9" w14:textId="77777777" w:rsidR="00370210" w:rsidRDefault="00370210" w:rsidP="00370210">
      <w:pPr>
        <w:pStyle w:val="a5"/>
      </w:pPr>
      <w:r>
        <w:t>Переходная характеристика в этом случае:</w:t>
      </w:r>
    </w:p>
    <w:p w14:paraId="1D5A3427" w14:textId="5618CC06" w:rsidR="00370210" w:rsidRDefault="00370210" w:rsidP="00370210">
      <w:pPr>
        <w:pStyle w:val="a5"/>
        <w:jc w:val="center"/>
      </w:pPr>
      <w:r>
        <w:rPr>
          <w:noProof/>
          <w:lang w:eastAsia="ru-RU"/>
        </w:rPr>
        <w:drawing>
          <wp:inline distT="0" distB="0" distL="0" distR="0" wp14:anchorId="17BA20BD" wp14:editId="314CD5C6">
            <wp:extent cx="3838575" cy="287721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840655" cy="2878774"/>
                    </a:xfrm>
                    <a:prstGeom prst="rect">
                      <a:avLst/>
                    </a:prstGeom>
                    <a:noFill/>
                    <a:ln>
                      <a:noFill/>
                    </a:ln>
                  </pic:spPr>
                </pic:pic>
              </a:graphicData>
            </a:graphic>
          </wp:inline>
        </w:drawing>
      </w:r>
    </w:p>
    <w:p w14:paraId="288F7B8F" w14:textId="77290E22" w:rsidR="00370210" w:rsidRDefault="00A73F75" w:rsidP="00370210">
      <w:pPr>
        <w:pStyle w:val="a5"/>
        <w:jc w:val="center"/>
      </w:pPr>
      <w:r>
        <w:t xml:space="preserve">Рисунок </w:t>
      </w:r>
      <w:r w:rsidR="00211B40">
        <w:t>30</w:t>
      </w:r>
      <w:r w:rsidR="00370210">
        <w:t xml:space="preserve"> — Переходная характеристика по положению при ступенчатом сигнале</w:t>
      </w:r>
    </w:p>
    <w:p w14:paraId="2383EA0D" w14:textId="45938DBA" w:rsidR="00370210" w:rsidRDefault="00370210" w:rsidP="00370210">
      <w:pPr>
        <w:pStyle w:val="a5"/>
        <w:rPr>
          <w:lang w:val="en-US"/>
        </w:rPr>
      </w:pPr>
      <w:r>
        <w:lastRenderedPageBreak/>
        <w:t>При этом перерегулирование составило 50.9%, а время регулирования — 0.0194 секунды. Для компенсации большого перерегулирования</w:t>
      </w:r>
      <w:r w:rsidR="00A73F75">
        <w:t xml:space="preserve"> был введён</w:t>
      </w:r>
      <w:r>
        <w:t xml:space="preserve"> задатчик интенсивности. </w:t>
      </w:r>
    </w:p>
    <w:p w14:paraId="16B6CB0B" w14:textId="39469848" w:rsidR="00370210" w:rsidRDefault="00370210" w:rsidP="003E42A4">
      <w:pPr>
        <w:pStyle w:val="a5"/>
        <w:ind w:firstLine="0"/>
        <w:jc w:val="center"/>
        <w:rPr>
          <w:lang w:val="en-US"/>
        </w:rPr>
      </w:pPr>
      <w:r>
        <w:rPr>
          <w:noProof/>
          <w:lang w:eastAsia="ru-RU"/>
        </w:rPr>
        <w:drawing>
          <wp:inline distT="0" distB="0" distL="0" distR="0" wp14:anchorId="5A86B6EB" wp14:editId="76A7645E">
            <wp:extent cx="5233431" cy="1150851"/>
            <wp:effectExtent l="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5241245" cy="1152569"/>
                    </a:xfrm>
                    <a:prstGeom prst="rect">
                      <a:avLst/>
                    </a:prstGeom>
                    <a:noFill/>
                    <a:ln>
                      <a:noFill/>
                    </a:ln>
                  </pic:spPr>
                </pic:pic>
              </a:graphicData>
            </a:graphic>
          </wp:inline>
        </w:drawing>
      </w:r>
    </w:p>
    <w:p w14:paraId="7D98220F" w14:textId="1AC367C7" w:rsidR="00370210" w:rsidRDefault="00A73F75" w:rsidP="00370210">
      <w:pPr>
        <w:pStyle w:val="a5"/>
        <w:ind w:firstLine="0"/>
        <w:jc w:val="center"/>
      </w:pPr>
      <w:r>
        <w:t xml:space="preserve">Рисунок </w:t>
      </w:r>
      <w:r w:rsidR="00211B40">
        <w:t>31</w:t>
      </w:r>
      <w:r w:rsidR="00370210">
        <w:t xml:space="preserve"> </w:t>
      </w:r>
      <w:r w:rsidR="00211B40">
        <w:t>–</w:t>
      </w:r>
      <w:r w:rsidR="00370210">
        <w:t xml:space="preserve"> Имитационная модель контура положения вместе с задатчиком интенсивности</w:t>
      </w:r>
    </w:p>
    <w:p w14:paraId="505F9B13" w14:textId="5B69EADC" w:rsidR="00370210" w:rsidRDefault="00A73F75" w:rsidP="00370210">
      <w:pPr>
        <w:pStyle w:val="a5"/>
      </w:pPr>
      <w:r>
        <w:t>Затем была дана команда</w:t>
      </w:r>
      <w:r w:rsidR="00370210">
        <w:t xml:space="preserve"> на перемещение рулевой рейки на 96мм, что соответствует перемещению из одн</w:t>
      </w:r>
      <w:r>
        <w:t>ого крайнего положения в другое.</w:t>
      </w:r>
      <w:r w:rsidR="00370210">
        <w:t xml:space="preserve"> </w:t>
      </w:r>
      <w:r>
        <w:t>Г</w:t>
      </w:r>
      <w:r w:rsidR="00370210">
        <w:t>рафик перемещения рейки:</w:t>
      </w:r>
    </w:p>
    <w:p w14:paraId="7ECD0B07" w14:textId="23A12680" w:rsidR="00370210" w:rsidRDefault="00370210" w:rsidP="00211B40">
      <w:pPr>
        <w:pStyle w:val="a5"/>
        <w:jc w:val="center"/>
      </w:pPr>
      <w:r>
        <w:rPr>
          <w:noProof/>
          <w:lang w:eastAsia="ru-RU"/>
        </w:rPr>
        <w:drawing>
          <wp:inline distT="0" distB="0" distL="0" distR="0" wp14:anchorId="7D24416A" wp14:editId="4C717279">
            <wp:extent cx="3858330" cy="2892022"/>
            <wp:effectExtent l="0" t="0" r="0" b="381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864126" cy="2896366"/>
                    </a:xfrm>
                    <a:prstGeom prst="rect">
                      <a:avLst/>
                    </a:prstGeom>
                    <a:noFill/>
                    <a:ln>
                      <a:noFill/>
                    </a:ln>
                  </pic:spPr>
                </pic:pic>
              </a:graphicData>
            </a:graphic>
          </wp:inline>
        </w:drawing>
      </w:r>
    </w:p>
    <w:p w14:paraId="1B2D17A9" w14:textId="7B9EF023" w:rsidR="00370210" w:rsidRDefault="00A73F75" w:rsidP="00370210">
      <w:pPr>
        <w:pStyle w:val="a5"/>
        <w:jc w:val="center"/>
      </w:pPr>
      <w:r>
        <w:t xml:space="preserve">Рисунок </w:t>
      </w:r>
      <w:r w:rsidR="00211B40">
        <w:t>32</w:t>
      </w:r>
      <w:r>
        <w:t xml:space="preserve"> </w:t>
      </w:r>
      <w:r w:rsidR="00211B40">
        <w:t>–</w:t>
      </w:r>
      <w:r w:rsidR="00370210">
        <w:t xml:space="preserve"> Переходная характеристика контура положения с задатчиком интенсивности</w:t>
      </w:r>
    </w:p>
    <w:p w14:paraId="37027374" w14:textId="0E548281" w:rsidR="00370210" w:rsidRDefault="00370210" w:rsidP="00A73F75">
      <w:pPr>
        <w:pStyle w:val="a5"/>
      </w:pPr>
      <w:r>
        <w:t xml:space="preserve">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w:t>
      </w:r>
    </w:p>
    <w:p w14:paraId="3E88EB96" w14:textId="76B6696A" w:rsidR="00370210" w:rsidRDefault="00370210" w:rsidP="00A73F75">
      <w:pPr>
        <w:pStyle w:val="2"/>
      </w:pPr>
      <w:bookmarkStart w:id="31" w:name="_Toc168612581"/>
      <w:r>
        <w:t>5.</w:t>
      </w:r>
      <w:r w:rsidR="00A73F75">
        <w:t>4</w:t>
      </w:r>
      <w:r>
        <w:t xml:space="preserve"> </w:t>
      </w:r>
      <w:r w:rsidR="000E59F9">
        <w:t>У</w:t>
      </w:r>
      <w:r>
        <w:t xml:space="preserve">четом </w:t>
      </w:r>
      <w:r w:rsidR="000E59F9">
        <w:t xml:space="preserve">физических </w:t>
      </w:r>
      <w:r>
        <w:t>ограничений</w:t>
      </w:r>
      <w:r w:rsidR="000E59F9">
        <w:t xml:space="preserve"> в контуре положения</w:t>
      </w:r>
      <w:bookmarkEnd w:id="31"/>
    </w:p>
    <w:p w14:paraId="2767BFF6" w14:textId="77777777" w:rsidR="003E42A4" w:rsidRDefault="00370210" w:rsidP="003E42A4">
      <w:pPr>
        <w:pStyle w:val="a5"/>
      </w:pPr>
      <w:r>
        <w:t xml:space="preserve">Из-за физических ограничений, связанных с невозможностью бесконечного увеличения скорости вращения двигателя для более быстрого </w:t>
      </w:r>
      <w:r>
        <w:lastRenderedPageBreak/>
        <w:t>установления рейки в нужное положение, необходимо ограничить максимальную скорость вращения двигателя на номинальном уровне 875 оборотов в минуту</w:t>
      </w:r>
      <w:r w:rsidR="00A73F75">
        <w:t>, что соответствует номинальной скорости вращения ЭД</w:t>
      </w:r>
      <w:r>
        <w:t xml:space="preserve">. Для предотвращения насыщения регулятора также </w:t>
      </w:r>
      <w:r w:rsidR="00A73F75">
        <w:t>было введена корректировка</w:t>
      </w:r>
      <w:r>
        <w:t xml:space="preserve"> в интегральную составляющую регулятора</w:t>
      </w:r>
      <w:r w:rsidR="003E42A4">
        <w:t xml:space="preserve">. </w:t>
      </w:r>
    </w:p>
    <w:p w14:paraId="012DF0DB" w14:textId="758FC439" w:rsidR="00370210" w:rsidRDefault="00370210" w:rsidP="003E42A4">
      <w:pPr>
        <w:pStyle w:val="a5"/>
      </w:pPr>
      <w:r>
        <w:t xml:space="preserve">Для достижения стабильной </w:t>
      </w:r>
      <w:r w:rsidR="00A73F75">
        <w:t xml:space="preserve">работы </w:t>
      </w:r>
      <w:r>
        <w:t>контура положения</w:t>
      </w:r>
      <w:r w:rsidR="00A73F75">
        <w:t xml:space="preserve"> с ограничениями</w:t>
      </w:r>
      <w:r>
        <w:t xml:space="preserve">, </w:t>
      </w:r>
      <w:r w:rsidR="00A73F75">
        <w:t>была проведена корректировка коэффициентов</w:t>
      </w:r>
      <w:r>
        <w:t xml:space="preserve"> регулято</w:t>
      </w:r>
      <w:r w:rsidR="00A73F75">
        <w:t>ра</w:t>
      </w:r>
      <w:r>
        <w:t xml:space="preserve">: </w:t>
      </w:r>
      <w:r>
        <w:rPr>
          <w:position w:val="-12"/>
        </w:rPr>
        <w:object w:dxaOrig="375" w:dyaOrig="375" w14:anchorId="3C58F607">
          <v:shape id="_x0000_i1166" type="#_x0000_t75" style="width:19.5pt;height:19.5pt" o:ole="">
            <v:imagedata r:id="rId304" o:title=""/>
          </v:shape>
          <o:OLEObject Type="Embed" ProgID="Equation.DSMT4" ShapeID="_x0000_i1166" DrawAspect="Content" ObjectID="_1779234648" r:id="rId305"/>
        </w:object>
      </w:r>
      <w:r>
        <w:t xml:space="preserve"> </w:t>
      </w:r>
      <w:r w:rsidR="00A73F75">
        <w:t xml:space="preserve">был уменьшен </w:t>
      </w:r>
      <w:r>
        <w:t xml:space="preserve">в 20 раз, </w:t>
      </w:r>
      <w:r>
        <w:rPr>
          <w:position w:val="-12"/>
        </w:rPr>
        <w:object w:dxaOrig="375" w:dyaOrig="375" w14:anchorId="3BE33A44">
          <v:shape id="_x0000_i1167" type="#_x0000_t75" style="width:19.5pt;height:19.5pt" o:ole="">
            <v:imagedata r:id="rId306" o:title=""/>
          </v:shape>
          <o:OLEObject Type="Embed" ProgID="Equation.DSMT4" ShapeID="_x0000_i1167" DrawAspect="Content" ObjectID="_1779234649" r:id="rId307"/>
        </w:object>
      </w:r>
      <w:r>
        <w:t xml:space="preserve"> </w:t>
      </w:r>
      <w:r w:rsidR="00A73F75">
        <w:t xml:space="preserve">был уменьшен </w:t>
      </w:r>
      <w:r>
        <w:t>в 16,66 раз. В резул</w:t>
      </w:r>
      <w:r w:rsidR="00A73F75">
        <w:t xml:space="preserve">ьтате </w:t>
      </w:r>
      <w:r w:rsidR="00302F7C">
        <w:t>была получена</w:t>
      </w:r>
      <w:r w:rsidR="00A73F75">
        <w:t xml:space="preserve"> следующ</w:t>
      </w:r>
      <w:r w:rsidR="00302F7C">
        <w:t>ая</w:t>
      </w:r>
      <w:r w:rsidR="00A73F75">
        <w:t xml:space="preserve"> характеристик</w:t>
      </w:r>
      <w:r w:rsidR="00302F7C">
        <w:t>а</w:t>
      </w:r>
      <w:r w:rsidR="00A73F75">
        <w:t>:</w:t>
      </w:r>
    </w:p>
    <w:p w14:paraId="5A7DB8C8" w14:textId="15592A98" w:rsidR="00370210" w:rsidRDefault="00370210" w:rsidP="00302F7C">
      <w:pPr>
        <w:pStyle w:val="a5"/>
        <w:ind w:firstLine="0"/>
        <w:jc w:val="center"/>
        <w:rPr>
          <w:lang w:val="en-US"/>
        </w:rPr>
      </w:pPr>
      <w:r>
        <w:rPr>
          <w:noProof/>
          <w:lang w:eastAsia="ru-RU"/>
        </w:rPr>
        <w:drawing>
          <wp:inline distT="0" distB="0" distL="0" distR="0" wp14:anchorId="173F26BC" wp14:editId="2CA82CF7">
            <wp:extent cx="4511062" cy="297136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22713" cy="2979044"/>
                    </a:xfrm>
                    <a:prstGeom prst="rect">
                      <a:avLst/>
                    </a:prstGeom>
                    <a:noFill/>
                    <a:ln>
                      <a:noFill/>
                    </a:ln>
                  </pic:spPr>
                </pic:pic>
              </a:graphicData>
            </a:graphic>
          </wp:inline>
        </w:drawing>
      </w:r>
    </w:p>
    <w:p w14:paraId="2426A57A" w14:textId="62EF2127" w:rsidR="00370210" w:rsidRDefault="00A73F75" w:rsidP="00370210">
      <w:pPr>
        <w:pStyle w:val="a5"/>
        <w:ind w:firstLine="0"/>
        <w:jc w:val="center"/>
      </w:pPr>
      <w:r>
        <w:t xml:space="preserve">Рисунок </w:t>
      </w:r>
      <w:r w:rsidR="00302F7C">
        <w:t>3</w:t>
      </w:r>
      <w:r w:rsidR="003E42A4">
        <w:t>3</w:t>
      </w:r>
      <w:r w:rsidR="00370210">
        <w:t xml:space="preserve"> </w:t>
      </w:r>
      <w:r w:rsidR="00302F7C">
        <w:t>–</w:t>
      </w:r>
      <w:r w:rsidR="00370210">
        <w:t xml:space="preserve"> Полученный результат перемещения из одного крайнего положения рейки в другое</w:t>
      </w:r>
    </w:p>
    <w:p w14:paraId="6C066FED" w14:textId="40BDB287" w:rsidR="00370210" w:rsidRDefault="00370210" w:rsidP="00302F7C">
      <w:pPr>
        <w:pStyle w:val="a5"/>
      </w:pPr>
      <w:r>
        <w:t>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4E00C611" w14:textId="4EB834EB" w:rsidR="00370210" w:rsidRDefault="00370210" w:rsidP="00370210">
      <w:pPr>
        <w:pStyle w:val="a5"/>
      </w:pPr>
      <w:r>
        <w:t>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w:t>
      </w:r>
      <w:r w:rsidR="00302F7C">
        <w:t>.</w:t>
      </w:r>
      <w:r>
        <w:t xml:space="preserve"> </w:t>
      </w:r>
    </w:p>
    <w:p w14:paraId="036F97FA" w14:textId="2EEF0F4F" w:rsidR="000E59F9" w:rsidRDefault="007012CB">
      <w:r>
        <w:br w:type="page"/>
      </w:r>
    </w:p>
    <w:p w14:paraId="5ABA0F70" w14:textId="0F61A92F" w:rsidR="007012CB" w:rsidRDefault="000E59F9" w:rsidP="000E59F9">
      <w:pPr>
        <w:pStyle w:val="1"/>
      </w:pPr>
      <w:bookmarkStart w:id="32" w:name="_Toc168612582"/>
      <w:r>
        <w:lastRenderedPageBreak/>
        <w:t xml:space="preserve">6. </w:t>
      </w:r>
      <w:r w:rsidRPr="000E59F9">
        <w:t>Экспериментальное исследование разработанных контуров управления и анализ полученных результатов.</w:t>
      </w:r>
      <w:bookmarkEnd w:id="32"/>
    </w:p>
    <w:p w14:paraId="78750ADC" w14:textId="220FC60E" w:rsidR="0097792A" w:rsidRDefault="0097792A" w:rsidP="0097792A">
      <w:pPr>
        <w:pStyle w:val="2"/>
      </w:pPr>
      <w:bookmarkStart w:id="33" w:name="_Toc168612583"/>
      <w:r w:rsidRPr="0097792A">
        <w:t xml:space="preserve">6.1 </w:t>
      </w:r>
      <w:r>
        <w:t>Описание экспериментальной установки</w:t>
      </w:r>
      <w:bookmarkEnd w:id="33"/>
    </w:p>
    <w:p w14:paraId="1C7878F6" w14:textId="09E561B1" w:rsidR="0097792A" w:rsidRDefault="0097792A" w:rsidP="0097792A">
      <w:pPr>
        <w:pStyle w:val="a0"/>
      </w:pPr>
      <w:r>
        <w:t>Экспериментальная установка представляет собой р</w:t>
      </w:r>
      <w:r w:rsidRPr="004D02D1">
        <w:t>улев</w:t>
      </w:r>
      <w:r>
        <w:t>ую</w:t>
      </w:r>
      <w:r w:rsidRPr="004D02D1">
        <w:t xml:space="preserve"> рейк</w:t>
      </w:r>
      <w:r>
        <w:t>у,</w:t>
      </w:r>
      <w:r w:rsidRPr="004D02D1">
        <w:t xml:space="preserve"> закрепл</w:t>
      </w:r>
      <w:r>
        <w:t>ённую</w:t>
      </w:r>
      <w:r w:rsidRPr="004D02D1">
        <w:t xml:space="preserve"> </w:t>
      </w:r>
      <w:r w:rsidR="00F4669C" w:rsidRPr="004D02D1">
        <w:t>на стенде</w:t>
      </w:r>
      <w:r w:rsidR="00F4669C">
        <w:t xml:space="preserve"> (рисунок 35),</w:t>
      </w:r>
      <w:r w:rsidRPr="004D02D1">
        <w:t xml:space="preserve"> который </w:t>
      </w:r>
      <w:r>
        <w:t xml:space="preserve">позволяет создавать нагрузку </w:t>
      </w:r>
      <w:r w:rsidRPr="004D02D1">
        <w:t xml:space="preserve">в виде </w:t>
      </w:r>
      <w:r>
        <w:t xml:space="preserve">регулируемого </w:t>
      </w:r>
      <w:r w:rsidRPr="004D02D1">
        <w:t>трения</w:t>
      </w:r>
      <w:r>
        <w:t xml:space="preserve"> в упоре и при линейных перемещениях выходного штока рулевой</w:t>
      </w:r>
      <w:r w:rsidRPr="004D02D1">
        <w:t xml:space="preserve"> рейки.</w:t>
      </w:r>
      <w:r>
        <w:t xml:space="preserve"> Принцип создания нагрузочного усилия реализован на основе фрикционного нагрузочного устройства с тормозными колодками с регулируемой степенью сжатия. При создании нагрузочного усилия возникает линейный момент, измеряемый датчиком моментных усилий в составе стенда. </w:t>
      </w:r>
    </w:p>
    <w:p w14:paraId="54C548B0" w14:textId="77777777" w:rsidR="0097792A" w:rsidRDefault="0097792A" w:rsidP="0097792A">
      <w:pPr>
        <w:pStyle w:val="a0"/>
        <w:jc w:val="center"/>
      </w:pPr>
      <w:r>
        <w:rPr>
          <w:noProof/>
          <w:lang w:eastAsia="ru-RU"/>
        </w:rPr>
        <w:drawing>
          <wp:inline distT="0" distB="0" distL="0" distR="0" wp14:anchorId="541A7E1B" wp14:editId="1E90DEF4">
            <wp:extent cx="1895327" cy="29432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9" cstate="print">
                      <a:extLst>
                        <a:ext uri="{28A0092B-C50C-407E-A947-70E740481C1C}">
                          <a14:useLocalDpi xmlns:a14="http://schemas.microsoft.com/office/drawing/2010/main" val="0"/>
                        </a:ext>
                      </a:extLst>
                    </a:blip>
                    <a:srcRect t="12794"/>
                    <a:stretch>
                      <a:fillRect/>
                    </a:stretch>
                  </pic:blipFill>
                  <pic:spPr bwMode="auto">
                    <a:xfrm>
                      <a:off x="0" y="0"/>
                      <a:ext cx="1902193" cy="2953887"/>
                    </a:xfrm>
                    <a:prstGeom prst="rect">
                      <a:avLst/>
                    </a:prstGeom>
                    <a:noFill/>
                    <a:ln>
                      <a:noFill/>
                    </a:ln>
                  </pic:spPr>
                </pic:pic>
              </a:graphicData>
            </a:graphic>
          </wp:inline>
        </w:drawing>
      </w:r>
    </w:p>
    <w:p w14:paraId="2F82612E" w14:textId="4C2760E1" w:rsidR="0097792A" w:rsidRDefault="0097792A" w:rsidP="0097792A">
      <w:pPr>
        <w:pStyle w:val="a0"/>
        <w:jc w:val="center"/>
      </w:pPr>
      <w:r>
        <w:t xml:space="preserve">Рисунок </w:t>
      </w:r>
      <w:r w:rsidR="00F4669C">
        <w:t>35</w:t>
      </w:r>
      <w:r>
        <w:t xml:space="preserve"> — Стенд нагрузочный</w:t>
      </w:r>
    </w:p>
    <w:p w14:paraId="37D6E200" w14:textId="77777777" w:rsidR="0097792A" w:rsidRPr="00FB5FE5" w:rsidRDefault="0097792A" w:rsidP="00FB5FE5">
      <w:pPr>
        <w:pStyle w:val="a0"/>
      </w:pPr>
      <w:r w:rsidRPr="00FB5FE5">
        <w:t>Питание установки осуществляется с помощью:</w:t>
      </w:r>
    </w:p>
    <w:p w14:paraId="49A8EDFF" w14:textId="3E43B8C5" w:rsidR="0097792A" w:rsidRPr="004D02D1" w:rsidRDefault="00FB5FE5" w:rsidP="00FB5FE5">
      <w:pPr>
        <w:pStyle w:val="a0"/>
      </w:pPr>
      <w:r w:rsidRPr="00FB5FE5">
        <w:t xml:space="preserve">– </w:t>
      </w:r>
      <w:r w:rsidR="0097792A" w:rsidRPr="00FB5FE5">
        <w:t xml:space="preserve">источника питания постоянного тока GW </w:t>
      </w:r>
      <w:proofErr w:type="spellStart"/>
      <w:r w:rsidR="0097792A" w:rsidRPr="00FB5FE5">
        <w:t>Instek</w:t>
      </w:r>
      <w:proofErr w:type="spellEnd"/>
      <w:r w:rsidR="0097792A" w:rsidRPr="00FB5FE5">
        <w:t xml:space="preserve"> PSB7 2800L</w:t>
      </w:r>
      <w:r w:rsidR="0097792A" w:rsidRPr="004D02D1">
        <w:t>;</w:t>
      </w:r>
    </w:p>
    <w:p w14:paraId="70BF1ADD" w14:textId="355779D0" w:rsidR="0097792A" w:rsidRDefault="00FB5FE5" w:rsidP="00FB5FE5">
      <w:pPr>
        <w:pStyle w:val="a0"/>
      </w:pPr>
      <w:r>
        <w:t xml:space="preserve">– </w:t>
      </w:r>
      <w:r w:rsidR="0097792A">
        <w:t xml:space="preserve">батареи из нескольких </w:t>
      </w:r>
      <w:r w:rsidR="0097792A" w:rsidRPr="004D02D1">
        <w:t>аккумулятор</w:t>
      </w:r>
      <w:r w:rsidR="0097792A">
        <w:t>ов</w:t>
      </w:r>
      <w:r w:rsidR="0097792A" w:rsidRPr="004D02D1">
        <w:t xml:space="preserve"> DELTA </w:t>
      </w:r>
      <w:proofErr w:type="spellStart"/>
      <w:r w:rsidR="0097792A" w:rsidRPr="004D02D1">
        <w:t>Battery</w:t>
      </w:r>
      <w:proofErr w:type="spellEnd"/>
      <w:r w:rsidR="0097792A" w:rsidRPr="004D02D1">
        <w:t xml:space="preserve"> DTM 1217 подключен</w:t>
      </w:r>
      <w:r w:rsidR="00F4669C">
        <w:t>ные</w:t>
      </w:r>
      <w:r w:rsidR="0097792A" w:rsidRPr="004D02D1">
        <w:t xml:space="preserve"> </w:t>
      </w:r>
      <w:r w:rsidR="0097792A">
        <w:t xml:space="preserve">по </w:t>
      </w:r>
      <w:r w:rsidR="0097792A" w:rsidRPr="004D02D1">
        <w:t>параллельно-последовательно</w:t>
      </w:r>
      <w:r w:rsidR="0097792A">
        <w:t xml:space="preserve">й схеме (рисунок </w:t>
      </w:r>
      <w:r w:rsidR="00F4669C">
        <w:t>36</w:t>
      </w:r>
      <w:r w:rsidR="0097792A" w:rsidRPr="004D02D1">
        <w:t>).</w:t>
      </w:r>
    </w:p>
    <w:p w14:paraId="6E767835" w14:textId="77777777" w:rsidR="0097792A" w:rsidRDefault="0097792A" w:rsidP="00FB5FE5">
      <w:pPr>
        <w:pStyle w:val="a0"/>
      </w:pPr>
      <w:r w:rsidRPr="00F63C75">
        <w:t>Таким образом, схема подключения оборудования и приборов для проведения экспериментальных исследований:</w:t>
      </w:r>
    </w:p>
    <w:p w14:paraId="24F92E03" w14:textId="77777777" w:rsidR="009533EB" w:rsidRDefault="009533EB" w:rsidP="009533EB">
      <w:pPr>
        <w:pStyle w:val="a0"/>
        <w:ind w:firstLine="0"/>
        <w:jc w:val="center"/>
        <w:rPr>
          <w:rFonts w:eastAsia="Calibri"/>
        </w:rPr>
      </w:pPr>
      <w:r>
        <w:rPr>
          <w:rFonts w:eastAsia="Calibri"/>
        </w:rPr>
        <w:object w:dxaOrig="9510" w:dyaOrig="6480" w14:anchorId="3136C035">
          <v:shape id="_x0000_i1168" type="#_x0000_t75" style="width:409.5pt;height:279pt" o:ole="">
            <v:imagedata r:id="rId310" o:title=""/>
          </v:shape>
          <o:OLEObject Type="Embed" ProgID="Visio.Drawing.11" ShapeID="_x0000_i1168" DrawAspect="Content" ObjectID="_1779234650" r:id="rId311"/>
        </w:object>
      </w:r>
    </w:p>
    <w:p w14:paraId="51EE870F" w14:textId="5D2D112F" w:rsidR="0097792A" w:rsidRPr="00F63C75" w:rsidRDefault="0097792A" w:rsidP="009533EB">
      <w:pPr>
        <w:pStyle w:val="a0"/>
        <w:ind w:firstLine="0"/>
        <w:jc w:val="center"/>
        <w:rPr>
          <w:rFonts w:eastAsia="Calibri"/>
        </w:rPr>
      </w:pPr>
      <w:r>
        <w:rPr>
          <w:rFonts w:eastAsia="Calibri"/>
        </w:rPr>
        <w:t xml:space="preserve">Рисунок </w:t>
      </w:r>
      <w:r w:rsidR="00F4669C">
        <w:rPr>
          <w:rFonts w:eastAsia="Calibri"/>
        </w:rPr>
        <w:t>36</w:t>
      </w:r>
      <w:r>
        <w:rPr>
          <w:rFonts w:eastAsia="Calibri"/>
        </w:rPr>
        <w:t xml:space="preserve"> </w:t>
      </w:r>
      <w:r w:rsidR="00F4669C">
        <w:rPr>
          <w:rFonts w:eastAsia="Calibri"/>
        </w:rPr>
        <w:t>–</w:t>
      </w:r>
      <w:r>
        <w:rPr>
          <w:rFonts w:eastAsia="Calibri"/>
        </w:rPr>
        <w:t xml:space="preserve"> </w:t>
      </w:r>
      <w:r w:rsidRPr="00F63C75">
        <w:rPr>
          <w:rFonts w:eastAsia="Calibri"/>
        </w:rPr>
        <w:t>Схема подключения оборудования и приборов для проведения экспериментальных исследований</w:t>
      </w:r>
    </w:p>
    <w:p w14:paraId="43EE250A" w14:textId="5B54AEAC" w:rsidR="00FB5FE5" w:rsidRDefault="0097792A" w:rsidP="0097792A">
      <w:pPr>
        <w:pStyle w:val="a0"/>
      </w:pPr>
      <w:r>
        <w:t xml:space="preserve">Все графики переходных процессов, рассматриваемые в ходе работы, были получены с помощью буферного осциллографа сервисного приложения </w:t>
      </w:r>
      <w:proofErr w:type="spellStart"/>
      <w:r>
        <w:rPr>
          <w:lang w:val="en-US"/>
        </w:rPr>
        <w:t>MViewer</w:t>
      </w:r>
      <w:proofErr w:type="spellEnd"/>
      <w:r>
        <w:t xml:space="preserve"> </w:t>
      </w:r>
      <w:r w:rsidR="00FB5FE5">
        <w:t>[1</w:t>
      </w:r>
      <w:r w:rsidR="00FB5FE5" w:rsidRPr="00FB5FE5">
        <w:t>1</w:t>
      </w:r>
      <w:r w:rsidRPr="00692CEA">
        <w:t>]</w:t>
      </w:r>
      <w:r>
        <w:t>.</w:t>
      </w:r>
    </w:p>
    <w:p w14:paraId="665E1BEA" w14:textId="4AA8CAD3" w:rsidR="0097792A" w:rsidRPr="00FB5FE5" w:rsidRDefault="00FB5FE5" w:rsidP="00FB5FE5">
      <w:pPr>
        <w:rPr>
          <w:rFonts w:ascii="Times New Roman" w:hAnsi="Times New Roman" w:cs="Times New Roman"/>
          <w:sz w:val="28"/>
          <w:szCs w:val="28"/>
        </w:rPr>
      </w:pPr>
      <w:r>
        <w:br w:type="page"/>
      </w:r>
    </w:p>
    <w:p w14:paraId="4206298C" w14:textId="60CF6265" w:rsidR="000E59F9" w:rsidRPr="00476406" w:rsidRDefault="006D28F4" w:rsidP="00FB5FE5">
      <w:pPr>
        <w:pStyle w:val="2"/>
      </w:pPr>
      <w:bookmarkStart w:id="34" w:name="_Toc168612584"/>
      <w:r>
        <w:lastRenderedPageBreak/>
        <w:t>6.2</w:t>
      </w:r>
      <w:r w:rsidR="000E59F9" w:rsidRPr="0097792A">
        <w:t xml:space="preserve"> </w:t>
      </w:r>
      <w:r w:rsidR="000E59F9" w:rsidRPr="00FB5FE5">
        <w:t>Практическая</w:t>
      </w:r>
      <w:r w:rsidR="000E59F9" w:rsidRPr="00476406">
        <w:t xml:space="preserve"> </w:t>
      </w:r>
      <w:r w:rsidR="000E59F9">
        <w:t>реализация</w:t>
      </w:r>
      <w:r w:rsidR="000E59F9" w:rsidRPr="00476406">
        <w:t xml:space="preserve"> контура</w:t>
      </w:r>
      <w:r w:rsidR="000E59F9">
        <w:t xml:space="preserve"> управления током</w:t>
      </w:r>
      <w:bookmarkEnd w:id="34"/>
    </w:p>
    <w:p w14:paraId="0174AD31" w14:textId="77777777" w:rsidR="000E59F9" w:rsidRPr="00476406" w:rsidRDefault="000E59F9" w:rsidP="000E59F9">
      <w:pPr>
        <w:pStyle w:val="a0"/>
      </w:pPr>
      <w:r w:rsidRPr="00476406">
        <w:t>Для реализации контура управления тока требуется поддержать снятие показаний с датчика тока, поскольку эта информация используется в системе управления в виде обратной связи.</w:t>
      </w:r>
    </w:p>
    <w:p w14:paraId="7424CF4B" w14:textId="77777777" w:rsidR="000E59F9" w:rsidRPr="00476406" w:rsidRDefault="000E59F9" w:rsidP="000E59F9">
      <w:pPr>
        <w:pStyle w:val="a0"/>
        <w:ind w:firstLine="0"/>
      </w:pPr>
      <w:r w:rsidRPr="00476406">
        <w:object w:dxaOrig="15766" w:dyaOrig="5400" w14:anchorId="1E1ED129">
          <v:shape id="_x0000_i1189" type="#_x0000_t75" style="width:467.25pt;height:159.75pt" o:ole="">
            <v:imagedata r:id="rId312" o:title=""/>
          </v:shape>
          <o:OLEObject Type="Embed" ProgID="Visio.Drawing.15" ShapeID="_x0000_i1189" DrawAspect="Content" ObjectID="_1779234651" r:id="rId313"/>
        </w:object>
      </w:r>
    </w:p>
    <w:p w14:paraId="43316DAD" w14:textId="3B506596" w:rsidR="000E59F9" w:rsidRPr="00476406" w:rsidRDefault="006D28F4" w:rsidP="000E59F9">
      <w:pPr>
        <w:pStyle w:val="a0"/>
        <w:ind w:firstLine="0"/>
        <w:jc w:val="center"/>
      </w:pPr>
      <w:r>
        <w:t xml:space="preserve">Рисунок </w:t>
      </w:r>
      <w:r w:rsidR="005A1F5E">
        <w:t>37</w:t>
      </w:r>
      <w:r w:rsidR="000E59F9" w:rsidRPr="00476406">
        <w:t xml:space="preserve"> </w:t>
      </w:r>
      <w:r w:rsidR="004367FD">
        <w:t>–</w:t>
      </w:r>
      <w:r w:rsidR="000E59F9" w:rsidRPr="00476406">
        <w:t xml:space="preserve"> Силовая часть блока управления рулевой рейки</w:t>
      </w:r>
    </w:p>
    <w:p w14:paraId="5A496DC6" w14:textId="77777777" w:rsidR="000E59F9" w:rsidRPr="00476406" w:rsidRDefault="000E59F9" w:rsidP="000E59F9">
      <w:pPr>
        <w:pStyle w:val="a0"/>
      </w:pPr>
      <w:r w:rsidRPr="00476406">
        <w:t>В данном контексте датчик тока (ДТ) представляет собой токоизмерительный шунт, напряжение с которого передается на аналогово-цифровой преобразователь (АЦП) и впоследствии обрабатывается микроконтроллером. Использование двух датчиков тока в ветвях обусловлено необходимостью постоянного мониторинга тока в системе. В противном случае, при работе одной из ветвей, измерение тока было бы невозможно.</w:t>
      </w:r>
    </w:p>
    <w:p w14:paraId="76788028" w14:textId="3DCCC70E" w:rsidR="000E59F9" w:rsidRPr="00476406" w:rsidRDefault="000E59F9" w:rsidP="003E42A4">
      <w:pPr>
        <w:pStyle w:val="a0"/>
      </w:pPr>
      <w:r w:rsidRPr="00476406">
        <w:t>Также важно учитывать, что измерения с АЦП необходимо проводить в моменты, когда уровень тока стабилен. Это означает, что измерения не должны проводиться в моменты переключения транзисторов, так как в противном случае сигнал будет сильно искажен.</w:t>
      </w:r>
    </w:p>
    <w:p w14:paraId="3A47ED6E" w14:textId="77777777" w:rsidR="000E59F9" w:rsidRPr="00476406" w:rsidRDefault="000E59F9" w:rsidP="000E59F9">
      <w:pPr>
        <w:pStyle w:val="a0"/>
      </w:pPr>
      <w:r w:rsidRPr="00476406">
        <w:t xml:space="preserve">Поскольку возможны различные отклонения датчика тока от истинных значений, предусмотрен механизм калибровки показаний датчика. Таким образом, когда известно, что ток отсутствует (ШИМ не активна), производится замер, и, если датчик показывает наличие тока, происходит калибровка нулевого значения. Затем выполняется раскрытие ШИМ на определенный процент. Зная этот процент, можно точно оценить уровень </w:t>
      </w:r>
      <w:r w:rsidRPr="00476406">
        <w:lastRenderedPageBreak/>
        <w:t>тока в силовых элементах, и таким образом подобрать коэффициент усиления, чтобы этот ток совпадал с подаваемым значением.</w:t>
      </w:r>
    </w:p>
    <w:p w14:paraId="746C5D57" w14:textId="15330E95" w:rsidR="000E59F9" w:rsidRPr="00476406" w:rsidRDefault="000E59F9" w:rsidP="000E59F9">
      <w:pPr>
        <w:pStyle w:val="a0"/>
      </w:pPr>
      <w:r w:rsidRPr="00476406">
        <w:t>Программная реализация контура управления током</w:t>
      </w:r>
      <w:r>
        <w:t xml:space="preserve"> представлена в приложении</w:t>
      </w:r>
      <w:r w:rsidRPr="00476406">
        <w:t xml:space="preserve"> </w:t>
      </w:r>
      <w:r>
        <w:t>А</w:t>
      </w:r>
      <w:r w:rsidRPr="00476406">
        <w:t xml:space="preserve">. Блок-схема алгоритма работы программы представлена на рисунке </w:t>
      </w:r>
      <w:r w:rsidR="00A47B65">
        <w:t>39</w:t>
      </w:r>
      <w:r w:rsidRPr="00476406">
        <w:t>.</w:t>
      </w:r>
    </w:p>
    <w:p w14:paraId="7C45BE46" w14:textId="77777777" w:rsidR="000E59F9" w:rsidRPr="00476406" w:rsidRDefault="000E59F9" w:rsidP="000E59F9">
      <w:pPr>
        <w:pStyle w:val="a0"/>
        <w:jc w:val="center"/>
      </w:pPr>
      <w:r w:rsidRPr="00476406">
        <w:rPr>
          <w:noProof/>
          <w:lang w:eastAsia="ru-RU"/>
        </w:rPr>
        <w:drawing>
          <wp:inline distT="0" distB="0" distL="0" distR="0" wp14:anchorId="3CDB1118" wp14:editId="4321A749">
            <wp:extent cx="3000375" cy="4508417"/>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3001507" cy="4510118"/>
                    </a:xfrm>
                    <a:prstGeom prst="rect">
                      <a:avLst/>
                    </a:prstGeom>
                    <a:noFill/>
                    <a:ln>
                      <a:noFill/>
                    </a:ln>
                  </pic:spPr>
                </pic:pic>
              </a:graphicData>
            </a:graphic>
          </wp:inline>
        </w:drawing>
      </w:r>
    </w:p>
    <w:p w14:paraId="1AA18462" w14:textId="73A51619" w:rsidR="000E59F9" w:rsidRPr="00476406" w:rsidRDefault="000E59F9" w:rsidP="000E59F9">
      <w:pPr>
        <w:pStyle w:val="a0"/>
        <w:jc w:val="center"/>
      </w:pPr>
      <w:r w:rsidRPr="00476406">
        <w:t xml:space="preserve">Рисунок </w:t>
      </w:r>
      <w:r w:rsidR="00A47B65">
        <w:t>39</w:t>
      </w:r>
      <w:r>
        <w:t xml:space="preserve"> </w:t>
      </w:r>
      <w:r w:rsidR="00A47B65">
        <w:t>–</w:t>
      </w:r>
      <w:r>
        <w:t xml:space="preserve"> Блок-схема </w:t>
      </w:r>
      <w:r w:rsidRPr="00476406">
        <w:t>организации</w:t>
      </w:r>
      <w:r>
        <w:t xml:space="preserve"> управления током</w:t>
      </w:r>
    </w:p>
    <w:p w14:paraId="41606E4E" w14:textId="062760CB" w:rsidR="000E59F9" w:rsidRPr="00476406" w:rsidRDefault="000E59F9" w:rsidP="000E59F9">
      <w:pPr>
        <w:pStyle w:val="a0"/>
      </w:pPr>
      <w:r>
        <w:t>Во время проведения проверки работы</w:t>
      </w:r>
      <w:r w:rsidRPr="00476406">
        <w:t xml:space="preserve"> контура шток рулевой рейки</w:t>
      </w:r>
      <w:r>
        <w:t xml:space="preserve"> был зафиксирован</w:t>
      </w:r>
      <w:r w:rsidRPr="00476406">
        <w:t>, предотвратив вращение вала электропривода рулево</w:t>
      </w:r>
      <w:r>
        <w:t xml:space="preserve">й рейки с целью устранения влияния </w:t>
      </w:r>
      <w:proofErr w:type="spellStart"/>
      <w:r>
        <w:t>противоЭДС</w:t>
      </w:r>
      <w:proofErr w:type="spellEnd"/>
      <w:r>
        <w:t>. Далее было проведено сравнение полученных</w:t>
      </w:r>
      <w:r w:rsidR="00FB5FE5">
        <w:t xml:space="preserve"> характеристик</w:t>
      </w:r>
      <w:r w:rsidRPr="00476406">
        <w:t xml:space="preserve"> с модельными данными.</w:t>
      </w:r>
    </w:p>
    <w:p w14:paraId="2B7483D9" w14:textId="06D3660B" w:rsidR="000E59F9" w:rsidRPr="00476406" w:rsidRDefault="000E59F9" w:rsidP="000E59F9">
      <w:pPr>
        <w:pStyle w:val="a0"/>
      </w:pPr>
      <w:r w:rsidRPr="00476406">
        <w:t xml:space="preserve">Переходный процесс </w:t>
      </w:r>
      <w:r w:rsidR="0097792A">
        <w:t xml:space="preserve">контура тока </w:t>
      </w:r>
      <w:r w:rsidRPr="00476406">
        <w:t xml:space="preserve">реальной рулевой </w:t>
      </w:r>
      <w:r w:rsidR="006D28F4">
        <w:t xml:space="preserve">рейки представлен на рисунке </w:t>
      </w:r>
      <w:r w:rsidR="00A47B65">
        <w:t>40</w:t>
      </w:r>
      <w:r w:rsidRPr="00476406">
        <w:t>.</w:t>
      </w:r>
    </w:p>
    <w:p w14:paraId="2FF2E9AF" w14:textId="77777777" w:rsidR="000E59F9" w:rsidRPr="00476406" w:rsidRDefault="000E59F9" w:rsidP="000E59F9">
      <w:pPr>
        <w:pStyle w:val="a0"/>
        <w:ind w:firstLine="0"/>
        <w:jc w:val="center"/>
        <w:rPr>
          <w:lang w:val="en-US"/>
        </w:rPr>
      </w:pPr>
      <w:r w:rsidRPr="00476406">
        <w:rPr>
          <w:noProof/>
          <w:lang w:eastAsia="ru-RU"/>
        </w:rPr>
        <w:lastRenderedPageBreak/>
        <w:drawing>
          <wp:inline distT="0" distB="0" distL="0" distR="0" wp14:anchorId="1310C893" wp14:editId="5C13755F">
            <wp:extent cx="4038600" cy="318320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5"/>
                    <a:srcRect b="1943"/>
                    <a:stretch/>
                  </pic:blipFill>
                  <pic:spPr bwMode="auto">
                    <a:xfrm>
                      <a:off x="0" y="0"/>
                      <a:ext cx="4046438" cy="3189380"/>
                    </a:xfrm>
                    <a:prstGeom prst="rect">
                      <a:avLst/>
                    </a:prstGeom>
                    <a:ln>
                      <a:noFill/>
                    </a:ln>
                    <a:extLst>
                      <a:ext uri="{53640926-AAD7-44D8-BBD7-CCE9431645EC}">
                        <a14:shadowObscured xmlns:a14="http://schemas.microsoft.com/office/drawing/2010/main"/>
                      </a:ext>
                    </a:extLst>
                  </pic:spPr>
                </pic:pic>
              </a:graphicData>
            </a:graphic>
          </wp:inline>
        </w:drawing>
      </w:r>
    </w:p>
    <w:p w14:paraId="14FBADDA" w14:textId="6C5CB1DB" w:rsidR="000E59F9" w:rsidRPr="00476406" w:rsidRDefault="006D28F4" w:rsidP="000E59F9">
      <w:pPr>
        <w:pStyle w:val="a0"/>
        <w:ind w:firstLine="0"/>
        <w:jc w:val="center"/>
      </w:pPr>
      <w:r>
        <w:t xml:space="preserve">Рисунок </w:t>
      </w:r>
      <w:r w:rsidR="00A47B65">
        <w:t>40</w:t>
      </w:r>
      <w:r w:rsidR="000E59F9" w:rsidRPr="00476406">
        <w:t xml:space="preserve"> — Переходная характеристика тока </w:t>
      </w:r>
    </w:p>
    <w:p w14:paraId="16493E6B" w14:textId="77777777" w:rsidR="000E59F9" w:rsidRPr="00476406" w:rsidRDefault="000E59F9" w:rsidP="000E59F9">
      <w:pPr>
        <w:pStyle w:val="a0"/>
      </w:pPr>
      <w:r w:rsidRPr="00476406">
        <w:t xml:space="preserve"> Его показатели качества: перерегулирование 3,37%, время переходного процесса 1,5 </w:t>
      </w:r>
      <w:proofErr w:type="spellStart"/>
      <w:r w:rsidRPr="00476406">
        <w:t>мс</w:t>
      </w:r>
      <w:proofErr w:type="spellEnd"/>
      <w:r w:rsidRPr="00476406">
        <w:t xml:space="preserve">. Для модели </w:t>
      </w:r>
      <w:proofErr w:type="gramStart"/>
      <w:r w:rsidRPr="00476406">
        <w:t>показатели</w:t>
      </w:r>
      <w:proofErr w:type="gramEnd"/>
      <w:r w:rsidRPr="00476406">
        <w:t xml:space="preserve"> следующие: </w:t>
      </w:r>
    </w:p>
    <w:p w14:paraId="12EC4785" w14:textId="77777777" w:rsidR="000E59F9" w:rsidRPr="0097792A" w:rsidRDefault="000E59F9" w:rsidP="000E59F9">
      <w:pPr>
        <w:pStyle w:val="a0"/>
        <w:ind w:firstLine="0"/>
        <w:jc w:val="center"/>
      </w:pPr>
      <w:r w:rsidRPr="00476406">
        <w:rPr>
          <w:noProof/>
          <w:lang w:eastAsia="ru-RU"/>
        </w:rPr>
        <w:drawing>
          <wp:inline distT="0" distB="0" distL="0" distR="0" wp14:anchorId="31D5A811" wp14:editId="63AA6554">
            <wp:extent cx="3750036" cy="277177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6">
                      <a:extLst>
                        <a:ext uri="{28A0092B-C50C-407E-A947-70E740481C1C}">
                          <a14:useLocalDpi xmlns:a14="http://schemas.microsoft.com/office/drawing/2010/main" val="0"/>
                        </a:ext>
                      </a:extLst>
                    </a:blip>
                    <a:srcRect l="5609" t="5215" r="7692"/>
                    <a:stretch/>
                  </pic:blipFill>
                  <pic:spPr bwMode="auto">
                    <a:xfrm>
                      <a:off x="0" y="0"/>
                      <a:ext cx="3760770" cy="2779709"/>
                    </a:xfrm>
                    <a:prstGeom prst="rect">
                      <a:avLst/>
                    </a:prstGeom>
                    <a:noFill/>
                    <a:ln>
                      <a:noFill/>
                    </a:ln>
                    <a:extLst>
                      <a:ext uri="{53640926-AAD7-44D8-BBD7-CCE9431645EC}">
                        <a14:shadowObscured xmlns:a14="http://schemas.microsoft.com/office/drawing/2010/main"/>
                      </a:ext>
                    </a:extLst>
                  </pic:spPr>
                </pic:pic>
              </a:graphicData>
            </a:graphic>
          </wp:inline>
        </w:drawing>
      </w:r>
    </w:p>
    <w:p w14:paraId="0D807915" w14:textId="5B2E0766" w:rsidR="000E59F9" w:rsidRPr="00476406" w:rsidRDefault="0097792A" w:rsidP="000E59F9">
      <w:pPr>
        <w:pStyle w:val="a0"/>
        <w:ind w:firstLine="0"/>
        <w:jc w:val="center"/>
      </w:pPr>
      <w:r>
        <w:t>Рису</w:t>
      </w:r>
      <w:r w:rsidR="006D28F4">
        <w:t xml:space="preserve">нок </w:t>
      </w:r>
      <w:r w:rsidR="00A47B65">
        <w:t>41</w:t>
      </w:r>
      <w:r w:rsidR="000E59F9" w:rsidRPr="00476406">
        <w:t xml:space="preserve"> </w:t>
      </w:r>
      <w:r w:rsidR="00A47B65">
        <w:t>–</w:t>
      </w:r>
      <w:r w:rsidR="000E59F9" w:rsidRPr="00476406">
        <w:t xml:space="preserve"> Переходная характеристика тока в имитационной модели</w:t>
      </w:r>
    </w:p>
    <w:p w14:paraId="14B1E436" w14:textId="77777777" w:rsidR="000E59F9" w:rsidRPr="00476406" w:rsidRDefault="000E59F9" w:rsidP="000E59F9">
      <w:pPr>
        <w:pStyle w:val="a0"/>
      </w:pPr>
      <w:r w:rsidRPr="00476406">
        <w:t xml:space="preserve">Перерегулирование: 1.043%, время переходного процесса 1.076 </w:t>
      </w:r>
      <w:proofErr w:type="spellStart"/>
      <w:r w:rsidRPr="00476406">
        <w:t>мс</w:t>
      </w:r>
      <w:proofErr w:type="spellEnd"/>
      <w:r w:rsidRPr="00476406">
        <w:t>.</w:t>
      </w:r>
    </w:p>
    <w:p w14:paraId="078CAD55" w14:textId="4B9512A9" w:rsidR="000E59F9" w:rsidRPr="00476406" w:rsidRDefault="006D28F4" w:rsidP="000E59F9">
      <w:pPr>
        <w:pStyle w:val="a0"/>
      </w:pPr>
      <w:r>
        <w:t xml:space="preserve">Графики </w:t>
      </w:r>
      <w:r w:rsidR="004F7544">
        <w:t>40</w:t>
      </w:r>
      <w:r>
        <w:t xml:space="preserve"> и </w:t>
      </w:r>
      <w:r w:rsidR="004F7544">
        <w:t>41</w:t>
      </w:r>
      <w:r w:rsidR="000E59F9" w:rsidRPr="00476406">
        <w:t xml:space="preserve"> однозначно имеют общие черты и визуально схожи, поскольку при разработке имитационной модели контура тока стояла задача имитации электромагнитной составляющей именно этого электропривода. </w:t>
      </w:r>
    </w:p>
    <w:p w14:paraId="3AE254D2" w14:textId="6F25EF40" w:rsidR="000E59F9" w:rsidRPr="00476406" w:rsidRDefault="000E59F9" w:rsidP="000E59F9">
      <w:pPr>
        <w:pStyle w:val="a0"/>
      </w:pPr>
      <w:r w:rsidRPr="00476406">
        <w:lastRenderedPageBreak/>
        <w:t xml:space="preserve">Тем не менее, видны и отличия. Например, отличается как время регулирования переходного процесса, так и значение перерегулирования. Также </w:t>
      </w:r>
      <w:r w:rsidR="00FB5FE5">
        <w:t>п</w:t>
      </w:r>
      <w:r w:rsidR="006D28F4">
        <w:t xml:space="preserve">ереходный процесс на рисунке </w:t>
      </w:r>
      <w:r w:rsidR="004F7544">
        <w:t>40</w:t>
      </w:r>
      <w:r w:rsidRPr="00476406">
        <w:t xml:space="preserve"> имеет более «рваный» характер. </w:t>
      </w:r>
    </w:p>
    <w:p w14:paraId="17DCC5F2" w14:textId="77777777" w:rsidR="000E59F9" w:rsidRPr="00476406" w:rsidRDefault="000E59F9" w:rsidP="000E59F9">
      <w:pPr>
        <w:pStyle w:val="a0"/>
      </w:pPr>
      <w:r w:rsidRPr="00476406">
        <w:t>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по току используется безынерционный датчик с коэффициентом передачи равным 1, но в действительности небольшая инерция всё же присутствует. Кроме того, влияние оказало наличие конечного времени дискретизации при выполнении расчётов на базе микроконтроллера. Так, поскольку частота дискретизации на МК меньше, чем при расчёте симуляции (20кГц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w:t>
      </w:r>
    </w:p>
    <w:p w14:paraId="0BA29D99" w14:textId="27A49E05" w:rsidR="000E59F9" w:rsidRPr="00476406" w:rsidRDefault="000E59F9" w:rsidP="000E59F9">
      <w:pPr>
        <w:pStyle w:val="a0"/>
      </w:pPr>
      <w:r w:rsidRPr="00476406">
        <w:t xml:space="preserve">Наиболее сильное влияние оказывает разрешающая способность АЦП, в данном случае это всего 12 бит, что означает, что входной сигнал может быть разделен не более чем на 4096 значений. Также в ходе написания ПО для расчёта значений с плавающей точкой использовалась библиотека </w:t>
      </w:r>
      <w:proofErr w:type="spellStart"/>
      <w:r w:rsidRPr="00476406">
        <w:rPr>
          <w:lang w:val="en-US"/>
        </w:rPr>
        <w:t>IQmath</w:t>
      </w:r>
      <w:proofErr w:type="spellEnd"/>
      <w:r w:rsidR="00FB5FE5">
        <w:t xml:space="preserve"> </w:t>
      </w:r>
      <w:r w:rsidR="00FB5FE5" w:rsidRPr="00FB5FE5">
        <w:t>[12]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7884B166" w14:textId="306DACF5" w:rsidR="000E59F9" w:rsidRPr="00476406" w:rsidRDefault="000E59F9" w:rsidP="000E59F9">
      <w:pPr>
        <w:pStyle w:val="a0"/>
      </w:pPr>
      <w:r w:rsidRPr="00476406">
        <w:t xml:space="preserve">В целом результат эксперимента можно считать </w:t>
      </w:r>
      <w:r w:rsidR="00FB5FE5">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41CF846E" w14:textId="4ABFC77E" w:rsidR="00FB5FE5" w:rsidRPr="00476406" w:rsidRDefault="006D28F4" w:rsidP="00FB5FE5">
      <w:pPr>
        <w:pStyle w:val="2"/>
      </w:pPr>
      <w:bookmarkStart w:id="35" w:name="_Toc168612585"/>
      <w:r>
        <w:lastRenderedPageBreak/>
        <w:t>6.3</w:t>
      </w:r>
      <w:r w:rsidR="00FB5FE5" w:rsidRPr="0097792A">
        <w:t xml:space="preserve"> </w:t>
      </w:r>
      <w:r w:rsidR="00FB5FE5" w:rsidRPr="00FB5FE5">
        <w:t>Практическая</w:t>
      </w:r>
      <w:r w:rsidR="00FB5FE5" w:rsidRPr="00476406">
        <w:t xml:space="preserve"> </w:t>
      </w:r>
      <w:r w:rsidR="00FB5FE5">
        <w:t>реализация</w:t>
      </w:r>
      <w:r w:rsidR="00FB5FE5" w:rsidRPr="00476406">
        <w:t xml:space="preserve"> контура</w:t>
      </w:r>
      <w:r w:rsidR="00FB5FE5">
        <w:t xml:space="preserve"> управления скоростью</w:t>
      </w:r>
      <w:bookmarkEnd w:id="35"/>
    </w:p>
    <w:p w14:paraId="225990C0" w14:textId="4FF50E9A" w:rsidR="000E59F9" w:rsidRPr="00476406" w:rsidRDefault="000E59F9" w:rsidP="00FB5FE5">
      <w:pPr>
        <w:pStyle w:val="a0"/>
      </w:pPr>
      <w:r w:rsidRPr="00476406">
        <w:t xml:space="preserve">Ввиду отсутствия датчика скорости электродвигателя в составе рулевой рейки, для получения сигнала обратной связи </w:t>
      </w:r>
      <w:r w:rsidR="00FB5FE5">
        <w:t>был использован датчик</w:t>
      </w:r>
      <w:r w:rsidRPr="00476406">
        <w:t xml:space="preserve"> положения рулевой рейки, а скорость</w:t>
      </w:r>
      <w:r w:rsidR="00FB5FE5">
        <w:t xml:space="preserve"> была</w:t>
      </w:r>
      <w:r w:rsidRPr="00476406">
        <w:t xml:space="preserve"> получ</w:t>
      </w:r>
      <w:r w:rsidR="00FB5FE5">
        <w:t>ена</w:t>
      </w:r>
      <w:r w:rsidRPr="00476406">
        <w:t xml:space="preserve">, </w:t>
      </w:r>
      <w:r w:rsidR="00FB5FE5">
        <w:t>как первая производная</w:t>
      </w:r>
      <w:r w:rsidRPr="00476406">
        <w:t xml:space="preserve"> от положения. </w:t>
      </w:r>
      <w:bookmarkStart w:id="36" w:name="_Hlk168440822"/>
    </w:p>
    <w:bookmarkEnd w:id="36"/>
    <w:p w14:paraId="6112E758" w14:textId="2D4CF2FE" w:rsidR="000E59F9" w:rsidRPr="00476406" w:rsidRDefault="000E59F9" w:rsidP="000E59F9">
      <w:pPr>
        <w:pStyle w:val="a0"/>
      </w:pPr>
      <w:r w:rsidRPr="00476406">
        <w:rPr>
          <w:iCs/>
        </w:rPr>
        <w:t xml:space="preserve">Далее, поскольку скорость перемещения рулевой </w:t>
      </w:r>
      <w:proofErr w:type="gramStart"/>
      <w:r w:rsidRPr="00476406">
        <w:rPr>
          <w:iCs/>
        </w:rPr>
        <w:t>рейки  не</w:t>
      </w:r>
      <w:proofErr w:type="gramEnd"/>
      <w:r w:rsidRPr="00476406">
        <w:rPr>
          <w:iCs/>
        </w:rPr>
        <w:t xml:space="preserve"> так велика, а количество переходов пилообразного сигнала А сильно ограничено,</w:t>
      </w:r>
      <w:r w:rsidRPr="00476406">
        <w:t xml:space="preserve"> </w:t>
      </w:r>
      <w:r w:rsidR="00FB5FE5">
        <w:t xml:space="preserve">частота </w:t>
      </w:r>
      <w:r w:rsidR="006D28F4">
        <w:t>оценивания</w:t>
      </w:r>
      <w:r w:rsidR="00FB5FE5">
        <w:t xml:space="preserve"> текущего</w:t>
      </w:r>
      <w:r w:rsidRPr="00476406">
        <w:t xml:space="preserve"> положение рулевой рейки</w:t>
      </w:r>
      <w:r w:rsidR="00FB5FE5">
        <w:t xml:space="preserve"> была выбрана равной</w:t>
      </w:r>
      <w:r w:rsidRPr="00476406">
        <w:rPr>
          <w:iCs/>
        </w:rPr>
        <w:t xml:space="preserve"> </w:t>
      </w:r>
      <w:r w:rsidRPr="00476406">
        <w:t>200</w:t>
      </w:r>
      <w:r w:rsidR="006D28F4">
        <w:t xml:space="preserve"> Гц.</w:t>
      </w:r>
      <w:r w:rsidRPr="00476406">
        <w:t xml:space="preserve"> Этот сигнал 29,2 раза переходит из 0 в 1 на протяжении рабочего диапазона рулевой рейки, что в 6 раз больше, чем </w:t>
      </w:r>
      <w:r w:rsidRPr="00476406">
        <w:rPr>
          <w:iCs/>
        </w:rPr>
        <w:t xml:space="preserve">пилообразный сигнал </w:t>
      </w:r>
      <w:r w:rsidRPr="00476406">
        <w:rPr>
          <w:iCs/>
          <w:lang w:val="en-US"/>
        </w:rPr>
        <w:t>B</w:t>
      </w:r>
      <w:r w:rsidRPr="00476406">
        <w:t>. Таким образом, угол наклона будет в 6 раз больше, что даёт нам большую разницу между двумя соседними точками, а значит, увеличивает точность взятия производной.</w:t>
      </w:r>
    </w:p>
    <w:p w14:paraId="2D4213C1" w14:textId="0A93B726" w:rsidR="000E59F9" w:rsidRPr="00476406" w:rsidRDefault="000E59F9" w:rsidP="000E59F9">
      <w:pPr>
        <w:pStyle w:val="a0"/>
      </w:pPr>
      <w:r w:rsidRPr="00476406">
        <w:t xml:space="preserve">Расчёт производной </w:t>
      </w:r>
      <w:r w:rsidR="006D28F4">
        <w:t>был</w:t>
      </w:r>
      <w:r w:rsidRPr="00476406">
        <w:t xml:space="preserve"> про</w:t>
      </w:r>
      <w:r w:rsidR="006D28F4">
        <w:t>изведён</w:t>
      </w:r>
      <w:r w:rsidRPr="00476406">
        <w:t xml:space="preserve"> как разность текущего значения сигнала А и предыдущего значения, </w:t>
      </w:r>
      <w:r w:rsidRPr="00476406">
        <w:rPr>
          <w:iCs/>
        </w:rPr>
        <w:t>с учётом временного интервала равного</w:t>
      </w:r>
      <w:r w:rsidRPr="00476406">
        <w:t xml:space="preserve"> 1/200 секунды (</w:t>
      </w:r>
      <w:proofErr w:type="spellStart"/>
      <w:r w:rsidRPr="00476406">
        <w:t>Δt</w:t>
      </w:r>
      <w:proofErr w:type="spellEnd"/>
      <w:r w:rsidRPr="00476406">
        <w:t xml:space="preserve">). Дополнительно, </w:t>
      </w:r>
      <w:r w:rsidR="006D28F4">
        <w:t xml:space="preserve">были введены </w:t>
      </w:r>
      <w:r w:rsidRPr="00476406">
        <w:t xml:space="preserve">условия </w:t>
      </w:r>
      <w:proofErr w:type="gramStart"/>
      <w:r w:rsidRPr="00476406">
        <w:t>для  обработки</w:t>
      </w:r>
      <w:proofErr w:type="gramEnd"/>
      <w:r w:rsidRPr="00476406">
        <w:t xml:space="preserve"> возможного перехода через «ноль» при определении производн</w:t>
      </w:r>
      <w:r w:rsidR="006D28F4">
        <w:t xml:space="preserve">ой, и на этой основе разработана функция определения </w:t>
      </w:r>
      <w:r w:rsidRPr="00476406">
        <w:t>скорости линейного перемещения штока рулевой рейки. Данная функция описана в приложении Б. Также б</w:t>
      </w:r>
      <w:r w:rsidR="006D28F4">
        <w:t>ыл</w:t>
      </w:r>
      <w:r w:rsidRPr="00476406">
        <w:t xml:space="preserve"> использова</w:t>
      </w:r>
      <w:r w:rsidR="006D28F4">
        <w:t>н</w:t>
      </w:r>
      <w:r w:rsidRPr="00476406">
        <w:t xml:space="preserve"> апериодический фильтр первого порядка для уменьшения колебаний и дополнительного сглаживания получаемого результата. </w:t>
      </w:r>
    </w:p>
    <w:p w14:paraId="5AFCA575" w14:textId="17DC4A95" w:rsidR="000E59F9" w:rsidRPr="00476406" w:rsidRDefault="000E59F9" w:rsidP="000E59F9">
      <w:pPr>
        <w:pStyle w:val="a0"/>
      </w:pPr>
      <w:r w:rsidRPr="00476406">
        <w:t>Блок-схема организации управления скоро</w:t>
      </w:r>
      <w:r w:rsidR="006D28F4">
        <w:t xml:space="preserve">стью представлена на рисунке </w:t>
      </w:r>
      <w:r w:rsidR="00990821">
        <w:t>42</w:t>
      </w:r>
      <w:r w:rsidRPr="00476406">
        <w:t>. Программная реализация представлена в приложении А.</w:t>
      </w:r>
    </w:p>
    <w:p w14:paraId="29646B3F" w14:textId="77777777" w:rsidR="000E59F9" w:rsidRPr="00476406" w:rsidRDefault="000E59F9" w:rsidP="000E59F9">
      <w:pPr>
        <w:pStyle w:val="a0"/>
        <w:jc w:val="center"/>
        <w:rPr>
          <w:lang w:val="en-US"/>
        </w:rPr>
      </w:pPr>
      <w:r w:rsidRPr="00476406">
        <w:rPr>
          <w:noProof/>
          <w:lang w:eastAsia="ru-RU"/>
        </w:rPr>
        <w:lastRenderedPageBreak/>
        <w:drawing>
          <wp:inline distT="0" distB="0" distL="0" distR="0" wp14:anchorId="5AAF32D4" wp14:editId="0E3DE0D6">
            <wp:extent cx="3407410" cy="8022590"/>
            <wp:effectExtent l="0" t="0" r="2540" b="0"/>
            <wp:docPr id="60" name="Рисунок 60" descr="C:\Users\Ruslan\Downloads\Current Control block scheme.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slan\Downloads\Current Control block scheme.drawio (4).png"/>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407410" cy="8022590"/>
                    </a:xfrm>
                    <a:prstGeom prst="rect">
                      <a:avLst/>
                    </a:prstGeom>
                    <a:noFill/>
                    <a:ln>
                      <a:noFill/>
                    </a:ln>
                  </pic:spPr>
                </pic:pic>
              </a:graphicData>
            </a:graphic>
          </wp:inline>
        </w:drawing>
      </w:r>
    </w:p>
    <w:p w14:paraId="0C731F64" w14:textId="17B19CC2" w:rsidR="000E59F9" w:rsidRPr="00476406" w:rsidRDefault="006D28F4" w:rsidP="000E59F9">
      <w:pPr>
        <w:pStyle w:val="a0"/>
        <w:jc w:val="center"/>
      </w:pPr>
      <w:r>
        <w:t xml:space="preserve">Рисунок </w:t>
      </w:r>
      <w:r w:rsidR="00990821">
        <w:t>42</w:t>
      </w:r>
      <w:r w:rsidR="000E59F9" w:rsidRPr="00476406">
        <w:t xml:space="preserve"> </w:t>
      </w:r>
      <w:r w:rsidR="00990821">
        <w:t>–</w:t>
      </w:r>
      <w:r w:rsidR="000E59F9" w:rsidRPr="00476406">
        <w:t xml:space="preserve"> Блок схема организации управления скоростью</w:t>
      </w:r>
    </w:p>
    <w:p w14:paraId="3787E817" w14:textId="5F3B2B86" w:rsidR="000E59F9" w:rsidRPr="00476406" w:rsidRDefault="006D28F4" w:rsidP="000E59F9">
      <w:pPr>
        <w:pStyle w:val="a0"/>
      </w:pPr>
      <w:r>
        <w:lastRenderedPageBreak/>
        <w:t>Далее был п</w:t>
      </w:r>
      <w:r w:rsidR="000E59F9" w:rsidRPr="00476406">
        <w:t>остро</w:t>
      </w:r>
      <w:r>
        <w:t>ен</w:t>
      </w:r>
      <w:r w:rsidR="000E59F9" w:rsidRPr="00476406">
        <w:t xml:space="preserve"> график изменения скорости при задании ступенчатого сигнала и</w:t>
      </w:r>
      <w:r>
        <w:t xml:space="preserve"> выполнено сравнение полученного результата </w:t>
      </w:r>
      <w:r w:rsidR="000E59F9" w:rsidRPr="00476406">
        <w:t>с моделируемыми значениями:</w:t>
      </w:r>
    </w:p>
    <w:p w14:paraId="73DF8D00" w14:textId="77777777" w:rsidR="000E59F9" w:rsidRPr="00476406" w:rsidRDefault="000E59F9" w:rsidP="000E59F9">
      <w:pPr>
        <w:pStyle w:val="a0"/>
        <w:ind w:firstLine="0"/>
        <w:jc w:val="center"/>
      </w:pPr>
      <w:r w:rsidRPr="00476406">
        <w:rPr>
          <w:noProof/>
          <w:lang w:eastAsia="ru-RU"/>
        </w:rPr>
        <w:drawing>
          <wp:inline distT="0" distB="0" distL="0" distR="0" wp14:anchorId="76E721D8" wp14:editId="1C0A4CD6">
            <wp:extent cx="4619625" cy="3007818"/>
            <wp:effectExtent l="0" t="0" r="0" b="25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4625574" cy="3011692"/>
                    </a:xfrm>
                    <a:prstGeom prst="rect">
                      <a:avLst/>
                    </a:prstGeom>
                  </pic:spPr>
                </pic:pic>
              </a:graphicData>
            </a:graphic>
          </wp:inline>
        </w:drawing>
      </w:r>
    </w:p>
    <w:p w14:paraId="62312040" w14:textId="4267C843" w:rsidR="000E59F9" w:rsidRPr="00476406" w:rsidRDefault="006D28F4" w:rsidP="000E59F9">
      <w:pPr>
        <w:pStyle w:val="a0"/>
        <w:ind w:firstLine="0"/>
        <w:jc w:val="center"/>
      </w:pPr>
      <w:r>
        <w:t xml:space="preserve">Рисунок </w:t>
      </w:r>
      <w:r w:rsidR="00990821">
        <w:t>43</w:t>
      </w:r>
      <w:r w:rsidR="000E59F9" w:rsidRPr="00476406">
        <w:t xml:space="preserve"> </w:t>
      </w:r>
      <w:r w:rsidR="00990821">
        <w:t>–</w:t>
      </w:r>
      <w:r w:rsidR="000E59F9" w:rsidRPr="00476406">
        <w:t xml:space="preserve"> Переходный процесс</w:t>
      </w:r>
      <w:r>
        <w:t xml:space="preserve"> на реальной рейке</w:t>
      </w:r>
    </w:p>
    <w:p w14:paraId="11AF1CA2" w14:textId="77777777" w:rsidR="000E59F9" w:rsidRPr="00476406" w:rsidRDefault="000E59F9" w:rsidP="000E59F9">
      <w:pPr>
        <w:pStyle w:val="a0"/>
      </w:pPr>
      <w:r w:rsidRPr="00476406">
        <w:t>Показатели качества реального процесса: время переходного процесса 0.03, перерегулирование 0%.</w:t>
      </w:r>
    </w:p>
    <w:p w14:paraId="05EA1D1D" w14:textId="77777777" w:rsidR="000E59F9" w:rsidRPr="00476406" w:rsidRDefault="000E59F9" w:rsidP="000E59F9">
      <w:pPr>
        <w:pStyle w:val="a0"/>
        <w:ind w:firstLine="0"/>
        <w:jc w:val="center"/>
      </w:pPr>
      <w:r w:rsidRPr="00476406">
        <w:rPr>
          <w:noProof/>
          <w:lang w:eastAsia="ru-RU"/>
        </w:rPr>
        <w:drawing>
          <wp:inline distT="0" distB="0" distL="0" distR="0" wp14:anchorId="523280D6" wp14:editId="217A71BC">
            <wp:extent cx="4291965" cy="3027087"/>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297052" cy="3030675"/>
                    </a:xfrm>
                    <a:prstGeom prst="rect">
                      <a:avLst/>
                    </a:prstGeom>
                    <a:noFill/>
                    <a:ln>
                      <a:noFill/>
                    </a:ln>
                  </pic:spPr>
                </pic:pic>
              </a:graphicData>
            </a:graphic>
          </wp:inline>
        </w:drawing>
      </w:r>
    </w:p>
    <w:p w14:paraId="016BA619" w14:textId="5BAEB8C4" w:rsidR="000E59F9" w:rsidRPr="00476406" w:rsidRDefault="000E59F9" w:rsidP="000E59F9">
      <w:pPr>
        <w:pStyle w:val="a0"/>
        <w:ind w:firstLine="0"/>
        <w:jc w:val="center"/>
      </w:pPr>
      <w:r w:rsidRPr="00476406">
        <w:t xml:space="preserve">Рисунок </w:t>
      </w:r>
      <w:r w:rsidR="00990821">
        <w:t>44</w:t>
      </w:r>
      <w:r w:rsidRPr="00476406">
        <w:t xml:space="preserve"> </w:t>
      </w:r>
      <w:r w:rsidR="00990821">
        <w:t>–</w:t>
      </w:r>
      <w:r w:rsidRPr="00476406">
        <w:t xml:space="preserve"> Переходный процесс в имитационной модели</w:t>
      </w:r>
    </w:p>
    <w:p w14:paraId="19CFC847" w14:textId="7DCE6159" w:rsidR="000E59F9" w:rsidRPr="00476406" w:rsidRDefault="000E59F9" w:rsidP="000E59F9">
      <w:pPr>
        <w:pStyle w:val="a0"/>
      </w:pPr>
      <w:r w:rsidRPr="00476406">
        <w:t xml:space="preserve">В модели время переходного процесса 0,004 секунды, перерегулирование 4%. </w:t>
      </w:r>
    </w:p>
    <w:p w14:paraId="5343124D" w14:textId="4F05B515" w:rsidR="000E59F9" w:rsidRPr="00476406" w:rsidRDefault="000E59F9" w:rsidP="000E59F9">
      <w:pPr>
        <w:pStyle w:val="a0"/>
      </w:pPr>
      <w:r w:rsidRPr="00476406">
        <w:lastRenderedPageBreak/>
        <w:t xml:space="preserve">Графики </w:t>
      </w:r>
      <w:r w:rsidR="00BB3DF5">
        <w:t>43</w:t>
      </w:r>
      <w:r w:rsidR="003E5B56">
        <w:t xml:space="preserve"> и </w:t>
      </w:r>
      <w:r w:rsidR="00BB3DF5">
        <w:t>44</w:t>
      </w:r>
      <w:r w:rsidRPr="00476406">
        <w:t xml:space="preserve"> имеют общие черты и визуально схожи, поскольку при разработке имитационной модели контура тока стояла задача имитации именно этого электропривода. </w:t>
      </w:r>
    </w:p>
    <w:p w14:paraId="4F21F664" w14:textId="41AF7766" w:rsidR="000E59F9" w:rsidRPr="00476406" w:rsidRDefault="000E59F9" w:rsidP="000E59F9">
      <w:pPr>
        <w:pStyle w:val="a0"/>
      </w:pPr>
      <w:r w:rsidRPr="00476406">
        <w:t xml:space="preserve">Тем не менее, видны и отличия. Например, отличается как время регулирования переходного процесса, так и значение перерегулирования. Также переходный процесс на рисунке </w:t>
      </w:r>
      <w:r w:rsidR="00BB3DF5">
        <w:t>43</w:t>
      </w:r>
      <w:r w:rsidRPr="00476406">
        <w:t xml:space="preserve"> имеет более «рваный» характер. </w:t>
      </w:r>
    </w:p>
    <w:p w14:paraId="64F63776" w14:textId="1FD5AF1D" w:rsidR="000E59F9" w:rsidRPr="00476406" w:rsidRDefault="000E59F9" w:rsidP="000E59F9">
      <w:pPr>
        <w:pStyle w:val="a0"/>
      </w:pPr>
      <w:r w:rsidRPr="00476406">
        <w:t xml:space="preserve">Несоответствие критериев качества переходного процесса объясняется рядом допущений, выполненных в ходе разработки имитационной модели контура тока, например: предполагалось, что в цепи обратной связи скорости считается идеальным, т е. передаточная функция датчика равна 1, но в действительности существует инерция в канале обратной связи, а также ограничение по частоте расчёта. Так, поскольку частота дискретизации на МК меньше, чем при расчёте симуляции (200 Гц против 1МГц в модели) существует ненулевая вероятность упущения быстрых изменений в сигнале, что может негативно сказаться на точности управления, также данный фактор является причиной «зубчатости» графика переходного процесса. Более того, отличие переходных процессов связано с работой силового преобразователя в режиме широтно-импульсной модуляции, что не учитывалось при разработке имитационной модели. Также наличие </w:t>
      </w:r>
      <w:proofErr w:type="spellStart"/>
      <w:r w:rsidRPr="00476406">
        <w:t>противоЭДС</w:t>
      </w:r>
      <w:proofErr w:type="spellEnd"/>
      <w:r w:rsidRPr="00476406">
        <w:t xml:space="preserve"> при вращении двигателя также оказывает серьёзное влияние. </w:t>
      </w:r>
      <w:r w:rsidR="00BB3DF5" w:rsidRPr="00476406">
        <w:t>Помимо этого,</w:t>
      </w:r>
      <w:r w:rsidRPr="00476406">
        <w:t xml:space="preserve"> в ходе написания ПО для расчёта значений с плавающей точкой использовалась библиотека </w:t>
      </w:r>
      <w:proofErr w:type="spellStart"/>
      <w:r w:rsidRPr="00476406">
        <w:rPr>
          <w:lang w:val="en-US"/>
        </w:rPr>
        <w:t>IQmath</w:t>
      </w:r>
      <w:proofErr w:type="spellEnd"/>
      <w:r w:rsidR="003E5B56" w:rsidRPr="003E5B56">
        <w:t xml:space="preserve"> [12]</w:t>
      </w:r>
      <w:r w:rsidRPr="00476406">
        <w:t xml:space="preserve">, а именно формат данных </w:t>
      </w:r>
      <w:r w:rsidRPr="00476406">
        <w:rPr>
          <w:lang w:val="en-US"/>
        </w:rPr>
        <w:t>IQ</w:t>
      </w:r>
      <w:r w:rsidRPr="00476406">
        <w:t>24, что ограничивает значение мантиссы числа до 2</w:t>
      </w:r>
      <w:r w:rsidRPr="00476406">
        <w:rPr>
          <w:vertAlign w:val="superscript"/>
        </w:rPr>
        <w:t>24</w:t>
      </w:r>
      <w:r w:rsidRPr="00476406">
        <w:t xml:space="preserve">.  </w:t>
      </w:r>
    </w:p>
    <w:p w14:paraId="54BAA19A" w14:textId="78869A66" w:rsidR="000E59F9" w:rsidRDefault="000E59F9" w:rsidP="000E59F9">
      <w:pPr>
        <w:pStyle w:val="a0"/>
      </w:pPr>
      <w:r w:rsidRPr="00476406">
        <w:t xml:space="preserve">В целом результат эксперимента можно считать </w:t>
      </w:r>
      <w:r w:rsidR="003E5B56">
        <w:t>успешным</w:t>
      </w:r>
      <w:r w:rsidRPr="00476406">
        <w:t>, поскольку, несмотря на все вышеперечисленные допущения, полученные критерии качества переходного процесса разительно не отличаются от рассчитанных ранее.</w:t>
      </w:r>
    </w:p>
    <w:p w14:paraId="16D674D4" w14:textId="77777777" w:rsidR="000E59F9" w:rsidRPr="00476406" w:rsidRDefault="000E59F9" w:rsidP="000E59F9">
      <w:pPr>
        <w:pStyle w:val="a0"/>
      </w:pPr>
    </w:p>
    <w:p w14:paraId="3C4CA15D" w14:textId="77D9AA2B" w:rsidR="000E59F9" w:rsidRPr="00476406" w:rsidRDefault="003E5B56" w:rsidP="003E5B56">
      <w:pPr>
        <w:pStyle w:val="2"/>
      </w:pPr>
      <w:bookmarkStart w:id="37" w:name="_Toc168612586"/>
      <w:r>
        <w:lastRenderedPageBreak/>
        <w:t xml:space="preserve">6.4 </w:t>
      </w:r>
      <w:r w:rsidR="000E59F9" w:rsidRPr="00476406">
        <w:t>Контур положения</w:t>
      </w:r>
      <w:bookmarkEnd w:id="37"/>
    </w:p>
    <w:p w14:paraId="62D7370A" w14:textId="12231CCC" w:rsidR="000E59F9" w:rsidRPr="00476406" w:rsidRDefault="000E59F9" w:rsidP="000E59F9">
      <w:pPr>
        <w:pStyle w:val="a0"/>
      </w:pPr>
      <w:r w:rsidRPr="00476406">
        <w:t>Положение для формирования сигнала обратной связи считывается по алгоритму, описанному в предыдущем пункте</w:t>
      </w:r>
      <w:r w:rsidR="003E5B56">
        <w:t xml:space="preserve"> 2.5</w:t>
      </w:r>
      <w:r w:rsidRPr="00476406">
        <w:t xml:space="preserve">. Блок-схема организации управления положением представлена на рисунке </w:t>
      </w:r>
      <w:r w:rsidR="00BB3DF5">
        <w:t>45</w:t>
      </w:r>
      <w:r w:rsidRPr="00476406">
        <w:t xml:space="preserve">. </w:t>
      </w:r>
    </w:p>
    <w:p w14:paraId="756754B2" w14:textId="77777777" w:rsidR="000E59F9" w:rsidRPr="00476406" w:rsidRDefault="000E59F9" w:rsidP="000E59F9">
      <w:pPr>
        <w:pStyle w:val="a0"/>
        <w:ind w:firstLine="0"/>
        <w:jc w:val="center"/>
      </w:pPr>
      <w:r w:rsidRPr="00476406">
        <w:rPr>
          <w:noProof/>
          <w:lang w:eastAsia="ru-RU"/>
        </w:rPr>
        <w:drawing>
          <wp:inline distT="0" distB="0" distL="0" distR="0" wp14:anchorId="7A03C7B3" wp14:editId="5904F2D7">
            <wp:extent cx="2172578" cy="6143625"/>
            <wp:effectExtent l="0" t="0" r="0" b="0"/>
            <wp:docPr id="63" name="Рисунок 63" descr="C:\Users\Ruslan\Downloads\Current Control block scheme.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uslan\Downloads\Current Control block scheme.drawio (5).png"/>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2175322" cy="6151385"/>
                    </a:xfrm>
                    <a:prstGeom prst="rect">
                      <a:avLst/>
                    </a:prstGeom>
                    <a:noFill/>
                    <a:ln>
                      <a:noFill/>
                    </a:ln>
                  </pic:spPr>
                </pic:pic>
              </a:graphicData>
            </a:graphic>
          </wp:inline>
        </w:drawing>
      </w:r>
    </w:p>
    <w:p w14:paraId="1829173E" w14:textId="78EBBDA4" w:rsidR="000E59F9" w:rsidRPr="00476406" w:rsidRDefault="000E59F9" w:rsidP="000E59F9">
      <w:pPr>
        <w:pStyle w:val="a0"/>
        <w:ind w:firstLine="0"/>
        <w:jc w:val="center"/>
      </w:pPr>
      <w:r w:rsidRPr="00476406">
        <w:t xml:space="preserve">Рисунок </w:t>
      </w:r>
      <w:r w:rsidR="00BB3DF5">
        <w:t>45</w:t>
      </w:r>
      <w:r w:rsidRPr="00476406">
        <w:t xml:space="preserve"> </w:t>
      </w:r>
      <w:r w:rsidR="00BB3DF5">
        <w:t>–</w:t>
      </w:r>
      <w:r w:rsidRPr="00476406">
        <w:t xml:space="preserve"> Организация управления положением</w:t>
      </w:r>
    </w:p>
    <w:p w14:paraId="7B6D729F" w14:textId="77777777" w:rsidR="000E59F9" w:rsidRPr="00476406" w:rsidRDefault="000E59F9" w:rsidP="000E59F9">
      <w:pPr>
        <w:pStyle w:val="a0"/>
      </w:pPr>
      <w:r w:rsidRPr="00476406">
        <w:t>Программная реализация отображена в приложении А.</w:t>
      </w:r>
    </w:p>
    <w:p w14:paraId="30D33A72" w14:textId="77777777" w:rsidR="000E59F9" w:rsidRPr="00476406" w:rsidRDefault="000E59F9" w:rsidP="000E59F9">
      <w:pPr>
        <w:pStyle w:val="a0"/>
        <w:ind w:firstLine="0"/>
        <w:jc w:val="center"/>
      </w:pPr>
      <w:r w:rsidRPr="00476406">
        <w:rPr>
          <w:noProof/>
          <w:lang w:eastAsia="ru-RU"/>
        </w:rPr>
        <w:lastRenderedPageBreak/>
        <w:drawing>
          <wp:inline distT="0" distB="0" distL="0" distR="0" wp14:anchorId="70B91B13" wp14:editId="2444B050">
            <wp:extent cx="4065905" cy="267554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4074098" cy="2680936"/>
                    </a:xfrm>
                    <a:prstGeom prst="rect">
                      <a:avLst/>
                    </a:prstGeom>
                  </pic:spPr>
                </pic:pic>
              </a:graphicData>
            </a:graphic>
          </wp:inline>
        </w:drawing>
      </w:r>
    </w:p>
    <w:p w14:paraId="3275E47B" w14:textId="57888A0E" w:rsidR="000E59F9" w:rsidRPr="00476406" w:rsidRDefault="000E59F9" w:rsidP="000E59F9">
      <w:pPr>
        <w:pStyle w:val="a0"/>
        <w:ind w:firstLine="0"/>
        <w:jc w:val="center"/>
      </w:pPr>
      <w:r w:rsidRPr="00476406">
        <w:t xml:space="preserve">Рисунок </w:t>
      </w:r>
      <w:r w:rsidR="00BB3DF5">
        <w:t>46</w:t>
      </w:r>
      <w:r w:rsidRPr="00476406">
        <w:t xml:space="preserve"> — Переходный процесс по положению</w:t>
      </w:r>
    </w:p>
    <w:p w14:paraId="6FCB1DF2" w14:textId="77777777" w:rsidR="000E59F9" w:rsidRPr="00476406" w:rsidRDefault="000E59F9" w:rsidP="000E59F9">
      <w:pPr>
        <w:pStyle w:val="a0"/>
      </w:pPr>
      <w:r w:rsidRPr="00476406">
        <w:t>Показатели качества: перерегулирование 0%, время регулирования 0.73с.</w:t>
      </w:r>
    </w:p>
    <w:p w14:paraId="5E48AFE5" w14:textId="77777777" w:rsidR="000E59F9" w:rsidRPr="00476406" w:rsidRDefault="000E59F9" w:rsidP="000E59F9">
      <w:pPr>
        <w:pStyle w:val="a0"/>
        <w:ind w:firstLine="0"/>
        <w:jc w:val="center"/>
      </w:pPr>
      <w:r w:rsidRPr="00476406">
        <w:rPr>
          <w:noProof/>
          <w:lang w:eastAsia="ru-RU"/>
        </w:rPr>
        <w:drawing>
          <wp:inline distT="0" distB="0" distL="0" distR="0" wp14:anchorId="199E61F0" wp14:editId="52EA2FC3">
            <wp:extent cx="4085429" cy="2881418"/>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4095528" cy="2888541"/>
                    </a:xfrm>
                    <a:prstGeom prst="rect">
                      <a:avLst/>
                    </a:prstGeom>
                    <a:noFill/>
                    <a:ln>
                      <a:noFill/>
                    </a:ln>
                  </pic:spPr>
                </pic:pic>
              </a:graphicData>
            </a:graphic>
          </wp:inline>
        </w:drawing>
      </w:r>
    </w:p>
    <w:p w14:paraId="2590BC16" w14:textId="0B5F40BE" w:rsidR="000E59F9" w:rsidRPr="00476406" w:rsidRDefault="000E59F9" w:rsidP="000E59F9">
      <w:pPr>
        <w:pStyle w:val="a0"/>
        <w:ind w:firstLine="0"/>
        <w:jc w:val="center"/>
      </w:pPr>
      <w:r w:rsidRPr="00476406">
        <w:t xml:space="preserve">Рисунок </w:t>
      </w:r>
      <w:r w:rsidR="00BB3DF5">
        <w:t>47</w:t>
      </w:r>
      <w:r w:rsidRPr="00476406">
        <w:t xml:space="preserve"> — Смоделированное перемещение рулевой рейки</w:t>
      </w:r>
    </w:p>
    <w:p w14:paraId="3C8C4DF1" w14:textId="77777777" w:rsidR="000E59F9" w:rsidRPr="00476406" w:rsidRDefault="000E59F9" w:rsidP="000E59F9">
      <w:pPr>
        <w:pStyle w:val="a0"/>
        <w:ind w:firstLine="0"/>
        <w:jc w:val="center"/>
      </w:pPr>
      <w:r w:rsidRPr="00476406">
        <w:t>Показатели качества: перерегулирование 0%, время регулирования 0.705с.</w:t>
      </w:r>
    </w:p>
    <w:p w14:paraId="6D96E7FF" w14:textId="77777777" w:rsidR="000E59F9" w:rsidRDefault="000E59F9" w:rsidP="000E59F9">
      <w:pPr>
        <w:pStyle w:val="a0"/>
      </w:pPr>
      <w:r w:rsidRPr="00476406">
        <w:t>Небольшое отличие объясняется теми же причинами, что и несоответствие прошлых переходных характеристик. Тем не менее, отличие времени регулирования на 3,45% является небольшим отклонением, что говорит об успешном синтезе системы управления электроприводом рулевой рейкой.</w:t>
      </w:r>
    </w:p>
    <w:p w14:paraId="4866DB1C" w14:textId="2CF0A8A6" w:rsidR="00EE5283" w:rsidRPr="00EE5283" w:rsidRDefault="00EE5283" w:rsidP="00EE5283">
      <w:pPr>
        <w:rPr>
          <w:rFonts w:ascii="Times New Roman" w:hAnsi="Times New Roman" w:cs="Times New Roman"/>
          <w:sz w:val="28"/>
          <w:szCs w:val="28"/>
        </w:rPr>
      </w:pPr>
      <w:r>
        <w:br w:type="page"/>
      </w:r>
    </w:p>
    <w:p w14:paraId="68DE5990"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lastRenderedPageBreak/>
        <w:t xml:space="preserve">ЗАДАНИЕ ДЛЯ РАЗДЕЛА </w:t>
      </w:r>
    </w:p>
    <w:p w14:paraId="351ECFE4"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«ФИНАНСОВЫЙ МЕНЕДЖМЕНТ, РЕСУРСОЭФФЕКТИВНОСТЬ И РЕСУРСОСБЕРЕЖЕНИЕ»</w:t>
      </w:r>
    </w:p>
    <w:p w14:paraId="7A1A2ADA" w14:textId="77777777" w:rsidR="00EE5283" w:rsidRPr="00EE5283" w:rsidRDefault="00EE5283" w:rsidP="00EE5283">
      <w:pPr>
        <w:spacing w:after="0" w:line="240" w:lineRule="auto"/>
        <w:rPr>
          <w:rFonts w:ascii="Times New Roman" w:eastAsia="Calibri" w:hAnsi="Times New Roman" w:cs="Times New Roman"/>
          <w:sz w:val="24"/>
          <w:szCs w:val="24"/>
        </w:rPr>
      </w:pPr>
    </w:p>
    <w:p w14:paraId="58EAE2E8"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Обучающемуся:</w:t>
      </w:r>
    </w:p>
    <w:tbl>
      <w:tblPr>
        <w:tblStyle w:val="32"/>
        <w:tblW w:w="9493" w:type="dxa"/>
        <w:tblLook w:val="04A0" w:firstRow="1" w:lastRow="0" w:firstColumn="1" w:lastColumn="0" w:noHBand="0" w:noVBand="1"/>
      </w:tblPr>
      <w:tblGrid>
        <w:gridCol w:w="2670"/>
        <w:gridCol w:w="6823"/>
      </w:tblGrid>
      <w:tr w:rsidR="00EE5283" w:rsidRPr="00EE5283" w14:paraId="2FD81C19"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460FC5E8"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Группа</w:t>
            </w:r>
          </w:p>
        </w:tc>
        <w:tc>
          <w:tcPr>
            <w:tcW w:w="6823" w:type="dxa"/>
            <w:tcBorders>
              <w:top w:val="single" w:sz="4" w:space="0" w:color="auto"/>
              <w:left w:val="single" w:sz="4" w:space="0" w:color="auto"/>
              <w:bottom w:val="single" w:sz="4" w:space="0" w:color="auto"/>
              <w:right w:val="single" w:sz="4" w:space="0" w:color="auto"/>
            </w:tcBorders>
            <w:hideMark/>
          </w:tcPr>
          <w:p w14:paraId="66283723" w14:textId="77777777" w:rsidR="00EE5283" w:rsidRPr="00EE5283" w:rsidRDefault="00EE5283" w:rsidP="00EE5283">
            <w:pPr>
              <w:jc w:val="center"/>
              <w:rPr>
                <w:rFonts w:ascii="Times New Roman" w:hAnsi="Times New Roman"/>
                <w:b/>
                <w:sz w:val="18"/>
                <w:szCs w:val="24"/>
              </w:rPr>
            </w:pPr>
            <w:r w:rsidRPr="00EE5283">
              <w:rPr>
                <w:rFonts w:ascii="Times New Roman" w:hAnsi="Times New Roman"/>
                <w:b/>
                <w:sz w:val="18"/>
                <w:szCs w:val="24"/>
              </w:rPr>
              <w:t>ФИО</w:t>
            </w:r>
          </w:p>
        </w:tc>
      </w:tr>
      <w:tr w:rsidR="00EE5283" w:rsidRPr="00EE5283" w14:paraId="52B2447D" w14:textId="77777777" w:rsidTr="00EE5283">
        <w:tc>
          <w:tcPr>
            <w:tcW w:w="2670" w:type="dxa"/>
            <w:tcBorders>
              <w:top w:val="single" w:sz="4" w:space="0" w:color="auto"/>
              <w:left w:val="single" w:sz="4" w:space="0" w:color="auto"/>
              <w:bottom w:val="single" w:sz="4" w:space="0" w:color="auto"/>
              <w:right w:val="single" w:sz="4" w:space="0" w:color="auto"/>
            </w:tcBorders>
            <w:hideMark/>
          </w:tcPr>
          <w:p w14:paraId="10BAB185"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6823" w:type="dxa"/>
            <w:tcBorders>
              <w:top w:val="single" w:sz="4" w:space="0" w:color="auto"/>
              <w:left w:val="single" w:sz="4" w:space="0" w:color="auto"/>
              <w:bottom w:val="single" w:sz="4" w:space="0" w:color="auto"/>
              <w:right w:val="single" w:sz="4" w:space="0" w:color="auto"/>
            </w:tcBorders>
            <w:hideMark/>
          </w:tcPr>
          <w:p w14:paraId="6538E4E6"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 xml:space="preserve">Сокуров Руслан </w:t>
            </w:r>
            <w:proofErr w:type="spellStart"/>
            <w:r w:rsidRPr="00EE5283">
              <w:rPr>
                <w:rFonts w:ascii="Times New Roman" w:hAnsi="Times New Roman"/>
                <w:sz w:val="24"/>
                <w:szCs w:val="24"/>
              </w:rPr>
              <w:t>Ергалиевич</w:t>
            </w:r>
            <w:proofErr w:type="spellEnd"/>
          </w:p>
        </w:tc>
      </w:tr>
    </w:tbl>
    <w:p w14:paraId="1BFA4FB2"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1271"/>
        <w:gridCol w:w="3544"/>
        <w:gridCol w:w="1843"/>
        <w:gridCol w:w="2835"/>
      </w:tblGrid>
      <w:tr w:rsidR="00EE5283" w:rsidRPr="00EE5283" w14:paraId="5BFDA919"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6CD022C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 xml:space="preserve">Школа </w:t>
            </w:r>
          </w:p>
        </w:tc>
        <w:tc>
          <w:tcPr>
            <w:tcW w:w="3544" w:type="dxa"/>
            <w:tcBorders>
              <w:top w:val="single" w:sz="4" w:space="0" w:color="auto"/>
              <w:left w:val="single" w:sz="4" w:space="0" w:color="auto"/>
              <w:bottom w:val="single" w:sz="4" w:space="0" w:color="auto"/>
              <w:right w:val="single" w:sz="4" w:space="0" w:color="auto"/>
            </w:tcBorders>
            <w:hideMark/>
          </w:tcPr>
          <w:p w14:paraId="07D3E2BA"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Инженерная школа информационных технологий и робототехники</w:t>
            </w:r>
          </w:p>
        </w:tc>
        <w:tc>
          <w:tcPr>
            <w:tcW w:w="1843" w:type="dxa"/>
            <w:tcBorders>
              <w:top w:val="single" w:sz="4" w:space="0" w:color="auto"/>
              <w:left w:val="single" w:sz="4" w:space="0" w:color="auto"/>
              <w:bottom w:val="single" w:sz="4" w:space="0" w:color="auto"/>
              <w:right w:val="single" w:sz="4" w:space="0" w:color="auto"/>
            </w:tcBorders>
            <w:hideMark/>
          </w:tcPr>
          <w:p w14:paraId="66AD9B5C" w14:textId="77777777" w:rsidR="00EE5283" w:rsidRPr="00EE5283" w:rsidRDefault="00EE5283" w:rsidP="00EE5283">
            <w:pPr>
              <w:rPr>
                <w:rFonts w:ascii="Times New Roman" w:hAnsi="Times New Roman"/>
                <w:b/>
                <w:sz w:val="18"/>
                <w:szCs w:val="24"/>
              </w:rPr>
            </w:pPr>
            <w:r w:rsidRPr="00EE5283">
              <w:rPr>
                <w:rFonts w:ascii="Times New Roman" w:hAnsi="Times New Roman"/>
                <w:b/>
                <w:sz w:val="18"/>
                <w:szCs w:val="24"/>
              </w:rPr>
              <w:t>Отделение школы (НОЦ)</w:t>
            </w:r>
          </w:p>
        </w:tc>
        <w:tc>
          <w:tcPr>
            <w:tcW w:w="2835" w:type="dxa"/>
            <w:tcBorders>
              <w:top w:val="single" w:sz="4" w:space="0" w:color="auto"/>
              <w:left w:val="single" w:sz="4" w:space="0" w:color="auto"/>
              <w:bottom w:val="single" w:sz="4" w:space="0" w:color="auto"/>
              <w:right w:val="single" w:sz="4" w:space="0" w:color="auto"/>
            </w:tcBorders>
            <w:hideMark/>
          </w:tcPr>
          <w:p w14:paraId="2D2E158E"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Отделение автоматизации и робототехники</w:t>
            </w:r>
          </w:p>
        </w:tc>
      </w:tr>
      <w:tr w:rsidR="00EE5283" w:rsidRPr="00EE5283" w14:paraId="1E22A98A" w14:textId="77777777" w:rsidTr="00EE5283">
        <w:tc>
          <w:tcPr>
            <w:tcW w:w="1271" w:type="dxa"/>
            <w:tcBorders>
              <w:top w:val="single" w:sz="4" w:space="0" w:color="auto"/>
              <w:left w:val="single" w:sz="4" w:space="0" w:color="auto"/>
              <w:bottom w:val="single" w:sz="4" w:space="0" w:color="auto"/>
              <w:right w:val="single" w:sz="4" w:space="0" w:color="auto"/>
            </w:tcBorders>
            <w:hideMark/>
          </w:tcPr>
          <w:p w14:paraId="2D4D0CFC"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Уровень образования</w:t>
            </w:r>
          </w:p>
        </w:tc>
        <w:tc>
          <w:tcPr>
            <w:tcW w:w="3544" w:type="dxa"/>
            <w:tcBorders>
              <w:top w:val="single" w:sz="4" w:space="0" w:color="auto"/>
              <w:left w:val="single" w:sz="4" w:space="0" w:color="auto"/>
              <w:bottom w:val="single" w:sz="4" w:space="0" w:color="auto"/>
              <w:right w:val="single" w:sz="4" w:space="0" w:color="auto"/>
            </w:tcBorders>
            <w:hideMark/>
          </w:tcPr>
          <w:p w14:paraId="7FF7DE68"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Бакалавриат</w:t>
            </w:r>
          </w:p>
        </w:tc>
        <w:tc>
          <w:tcPr>
            <w:tcW w:w="1843" w:type="dxa"/>
            <w:tcBorders>
              <w:top w:val="single" w:sz="4" w:space="0" w:color="auto"/>
              <w:left w:val="single" w:sz="4" w:space="0" w:color="auto"/>
              <w:bottom w:val="single" w:sz="4" w:space="0" w:color="auto"/>
              <w:right w:val="single" w:sz="4" w:space="0" w:color="auto"/>
            </w:tcBorders>
            <w:hideMark/>
          </w:tcPr>
          <w:p w14:paraId="631C4B31" w14:textId="77777777" w:rsidR="00EE5283" w:rsidRPr="00EE5283" w:rsidRDefault="00EE5283" w:rsidP="00EE5283">
            <w:pPr>
              <w:rPr>
                <w:rFonts w:ascii="Times New Roman" w:hAnsi="Times New Roman"/>
                <w:sz w:val="24"/>
                <w:szCs w:val="24"/>
              </w:rPr>
            </w:pPr>
            <w:r w:rsidRPr="00EE5283">
              <w:rPr>
                <w:rFonts w:ascii="Times New Roman" w:hAnsi="Times New Roman"/>
                <w:b/>
                <w:sz w:val="18"/>
                <w:szCs w:val="24"/>
              </w:rPr>
              <w:t>Направление/ специальность</w:t>
            </w:r>
          </w:p>
        </w:tc>
        <w:tc>
          <w:tcPr>
            <w:tcW w:w="2835" w:type="dxa"/>
            <w:tcBorders>
              <w:top w:val="single" w:sz="4" w:space="0" w:color="auto"/>
              <w:left w:val="single" w:sz="4" w:space="0" w:color="auto"/>
              <w:bottom w:val="single" w:sz="4" w:space="0" w:color="auto"/>
              <w:right w:val="single" w:sz="4" w:space="0" w:color="auto"/>
            </w:tcBorders>
            <w:hideMark/>
          </w:tcPr>
          <w:p w14:paraId="4F7D89F7" w14:textId="77777777" w:rsidR="00EE5283" w:rsidRPr="00EE5283" w:rsidRDefault="00EE5283" w:rsidP="00EE5283">
            <w:pPr>
              <w:jc w:val="center"/>
              <w:rPr>
                <w:rFonts w:ascii="Times New Roman" w:hAnsi="Times New Roman"/>
                <w:bCs/>
                <w:sz w:val="24"/>
                <w:szCs w:val="24"/>
              </w:rPr>
            </w:pPr>
            <w:r w:rsidRPr="00EE5283">
              <w:rPr>
                <w:rFonts w:ascii="Times New Roman" w:hAnsi="Times New Roman"/>
                <w:bCs/>
                <w:sz w:val="24"/>
                <w:szCs w:val="24"/>
              </w:rPr>
              <w:t>15.03.06 Мехатроника и робототехника</w:t>
            </w:r>
          </w:p>
        </w:tc>
      </w:tr>
    </w:tbl>
    <w:p w14:paraId="32CEE0AF" w14:textId="77777777" w:rsidR="00EE5283" w:rsidRPr="00EE5283" w:rsidRDefault="00EE5283" w:rsidP="00EE5283">
      <w:pPr>
        <w:spacing w:after="0" w:line="240" w:lineRule="auto"/>
        <w:rPr>
          <w:rFonts w:ascii="Times New Roman" w:eastAsia="Calibri" w:hAnsi="Times New Roman" w:cs="Times New Roman"/>
          <w:sz w:val="24"/>
          <w:szCs w:val="24"/>
        </w:rPr>
      </w:pPr>
    </w:p>
    <w:tbl>
      <w:tblPr>
        <w:tblStyle w:val="32"/>
        <w:tblW w:w="9493" w:type="dxa"/>
        <w:tblLook w:val="04A0" w:firstRow="1" w:lastRow="0" w:firstColumn="1" w:lastColumn="0" w:noHBand="0" w:noVBand="1"/>
      </w:tblPr>
      <w:tblGrid>
        <w:gridCol w:w="5353"/>
        <w:gridCol w:w="4140"/>
      </w:tblGrid>
      <w:tr w:rsidR="00EE5283" w:rsidRPr="00EE5283" w14:paraId="04EB9B50" w14:textId="77777777" w:rsidTr="00EE5283">
        <w:trPr>
          <w:trHeight w:val="340"/>
        </w:trPr>
        <w:tc>
          <w:tcPr>
            <w:tcW w:w="9493" w:type="dxa"/>
            <w:gridSpan w:val="2"/>
            <w:tcBorders>
              <w:top w:val="single" w:sz="4" w:space="0" w:color="auto"/>
              <w:left w:val="single" w:sz="4" w:space="0" w:color="auto"/>
              <w:bottom w:val="single" w:sz="4" w:space="0" w:color="auto"/>
              <w:right w:val="single" w:sz="4" w:space="0" w:color="auto"/>
            </w:tcBorders>
            <w:hideMark/>
          </w:tcPr>
          <w:p w14:paraId="458E7357" w14:textId="77777777" w:rsidR="00EE5283" w:rsidRPr="00EE5283" w:rsidRDefault="00EE5283" w:rsidP="00EE5283">
            <w:pPr>
              <w:ind w:left="-43"/>
              <w:rPr>
                <w:rFonts w:ascii="Times New Roman" w:hAnsi="Times New Roman"/>
                <w:b/>
                <w:i/>
                <w:sz w:val="20"/>
                <w:szCs w:val="20"/>
              </w:rPr>
            </w:pPr>
            <w:r w:rsidRPr="00EE5283">
              <w:rPr>
                <w:rFonts w:ascii="Times New Roman" w:hAnsi="Times New Roman"/>
                <w:b/>
                <w:sz w:val="24"/>
                <w:szCs w:val="24"/>
              </w:rPr>
              <w:t xml:space="preserve">Исходные данные к разделу «Финансовый менеджмент, </w:t>
            </w:r>
            <w:proofErr w:type="spellStart"/>
            <w:r w:rsidRPr="00EE5283">
              <w:rPr>
                <w:rFonts w:ascii="Times New Roman" w:hAnsi="Times New Roman"/>
                <w:b/>
                <w:sz w:val="24"/>
                <w:szCs w:val="24"/>
              </w:rPr>
              <w:t>ресурсоэффективность</w:t>
            </w:r>
            <w:proofErr w:type="spellEnd"/>
            <w:r w:rsidRPr="00EE5283">
              <w:rPr>
                <w:rFonts w:ascii="Times New Roman" w:hAnsi="Times New Roman"/>
                <w:b/>
                <w:sz w:val="24"/>
                <w:szCs w:val="24"/>
              </w:rPr>
              <w:t xml:space="preserve"> и ресурсосбережение»</w:t>
            </w:r>
            <w:r w:rsidRPr="00EE5283">
              <w:rPr>
                <w:rFonts w:ascii="Times New Roman" w:hAnsi="Times New Roman"/>
                <w:b/>
                <w:sz w:val="24"/>
                <w:szCs w:val="24"/>
              </w:rPr>
              <w:br w:type="page"/>
              <w:t>:</w:t>
            </w:r>
          </w:p>
        </w:tc>
      </w:tr>
      <w:tr w:rsidR="00EE5283" w:rsidRPr="00EE5283" w14:paraId="45AF56DE" w14:textId="77777777" w:rsidTr="00EE5283">
        <w:trPr>
          <w:trHeight w:val="440"/>
        </w:trPr>
        <w:tc>
          <w:tcPr>
            <w:tcW w:w="5353" w:type="dxa"/>
            <w:tcBorders>
              <w:top w:val="single" w:sz="4" w:space="0" w:color="auto"/>
              <w:left w:val="single" w:sz="4" w:space="0" w:color="auto"/>
              <w:bottom w:val="single" w:sz="4" w:space="0" w:color="auto"/>
              <w:right w:val="single" w:sz="4" w:space="0" w:color="auto"/>
            </w:tcBorders>
            <w:hideMark/>
          </w:tcPr>
          <w:p w14:paraId="5DB20335"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Стоимость ресурсов научного исследования (НИ): материально-технических, энергетических, финансовых, информационных и человеческих</w:t>
            </w:r>
          </w:p>
        </w:tc>
        <w:tc>
          <w:tcPr>
            <w:tcW w:w="4140" w:type="dxa"/>
            <w:tcBorders>
              <w:top w:val="single" w:sz="4" w:space="0" w:color="auto"/>
              <w:left w:val="single" w:sz="4" w:space="0" w:color="auto"/>
              <w:bottom w:val="single" w:sz="4" w:space="0" w:color="auto"/>
              <w:right w:val="single" w:sz="4" w:space="0" w:color="auto"/>
            </w:tcBorders>
            <w:hideMark/>
          </w:tcPr>
          <w:p w14:paraId="1131FC79"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Среднерыночные цены РФ для определения стоимости ресурсов</w:t>
            </w:r>
          </w:p>
        </w:tc>
      </w:tr>
      <w:tr w:rsidR="00EE5283" w:rsidRPr="00EE5283" w14:paraId="3B7FE44B" w14:textId="77777777" w:rsidTr="00EE5283">
        <w:trPr>
          <w:trHeight w:val="253"/>
        </w:trPr>
        <w:tc>
          <w:tcPr>
            <w:tcW w:w="5353" w:type="dxa"/>
            <w:tcBorders>
              <w:top w:val="single" w:sz="4" w:space="0" w:color="auto"/>
              <w:left w:val="single" w:sz="4" w:space="0" w:color="auto"/>
              <w:bottom w:val="single" w:sz="4" w:space="0" w:color="auto"/>
              <w:right w:val="single" w:sz="4" w:space="0" w:color="auto"/>
            </w:tcBorders>
            <w:hideMark/>
          </w:tcPr>
          <w:p w14:paraId="72A4633A"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Нормы и нормативы расходования ресурсов</w:t>
            </w:r>
          </w:p>
        </w:tc>
        <w:tc>
          <w:tcPr>
            <w:tcW w:w="4140" w:type="dxa"/>
            <w:tcBorders>
              <w:top w:val="single" w:sz="4" w:space="0" w:color="auto"/>
              <w:left w:val="single" w:sz="4" w:space="0" w:color="auto"/>
              <w:bottom w:val="single" w:sz="4" w:space="0" w:color="auto"/>
              <w:right w:val="single" w:sz="4" w:space="0" w:color="auto"/>
            </w:tcBorders>
            <w:hideMark/>
          </w:tcPr>
          <w:p w14:paraId="277FAD72"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Коэффициент накладных расходов – 0,16;</w:t>
            </w:r>
          </w:p>
          <w:p w14:paraId="682DAE2D"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Районный коэффициент 30%</w:t>
            </w:r>
          </w:p>
        </w:tc>
      </w:tr>
      <w:tr w:rsidR="00EE5283" w:rsidRPr="00EE5283" w14:paraId="57422E5A" w14:textId="77777777" w:rsidTr="00EE5283">
        <w:trPr>
          <w:trHeight w:val="461"/>
        </w:trPr>
        <w:tc>
          <w:tcPr>
            <w:tcW w:w="5353" w:type="dxa"/>
            <w:tcBorders>
              <w:top w:val="single" w:sz="4" w:space="0" w:color="auto"/>
              <w:left w:val="single" w:sz="4" w:space="0" w:color="auto"/>
              <w:bottom w:val="single" w:sz="4" w:space="0" w:color="auto"/>
              <w:right w:val="single" w:sz="4" w:space="0" w:color="auto"/>
            </w:tcBorders>
            <w:hideMark/>
          </w:tcPr>
          <w:p w14:paraId="3465D2F6" w14:textId="77777777" w:rsidR="00EE5283" w:rsidRPr="00EE5283" w:rsidRDefault="00EE5283" w:rsidP="0017492A">
            <w:pPr>
              <w:numPr>
                <w:ilvl w:val="0"/>
                <w:numId w:val="4"/>
              </w:numPr>
              <w:ind w:left="284" w:right="-66" w:hanging="284"/>
              <w:contextualSpacing/>
              <w:rPr>
                <w:rFonts w:ascii="Times New Roman" w:hAnsi="Times New Roman"/>
                <w:sz w:val="24"/>
                <w:szCs w:val="24"/>
              </w:rPr>
            </w:pPr>
            <w:r w:rsidRPr="00EE5283">
              <w:rPr>
                <w:rFonts w:ascii="Times New Roman" w:hAnsi="Times New Roman"/>
                <w:i/>
                <w:sz w:val="20"/>
                <w:szCs w:val="20"/>
              </w:rPr>
              <w:t>Используемая система налогообложения, ставки налогов, отчислений, дисконтирования и кредитования</w:t>
            </w:r>
          </w:p>
        </w:tc>
        <w:tc>
          <w:tcPr>
            <w:tcW w:w="4140" w:type="dxa"/>
            <w:tcBorders>
              <w:top w:val="single" w:sz="4" w:space="0" w:color="auto"/>
              <w:left w:val="single" w:sz="4" w:space="0" w:color="auto"/>
              <w:bottom w:val="single" w:sz="4" w:space="0" w:color="auto"/>
              <w:right w:val="single" w:sz="4" w:space="0" w:color="auto"/>
            </w:tcBorders>
            <w:hideMark/>
          </w:tcPr>
          <w:p w14:paraId="415AE64F"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iCs/>
                <w:sz w:val="20"/>
                <w:szCs w:val="20"/>
              </w:rPr>
              <w:t>Отчисления в социальные внебюджетные фонды: 30%</w:t>
            </w:r>
          </w:p>
        </w:tc>
      </w:tr>
      <w:tr w:rsidR="00EE5283" w:rsidRPr="00EE5283" w14:paraId="109030D8" w14:textId="77777777" w:rsidTr="00EE5283">
        <w:trPr>
          <w:trHeight w:val="461"/>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0F921BE" w14:textId="77777777" w:rsidR="00EE5283" w:rsidRPr="00EE5283" w:rsidRDefault="00EE5283" w:rsidP="00EE5283">
            <w:pPr>
              <w:contextualSpacing/>
              <w:rPr>
                <w:rFonts w:ascii="Times New Roman" w:hAnsi="Times New Roman"/>
                <w:b/>
                <w:i/>
                <w:sz w:val="20"/>
                <w:szCs w:val="20"/>
              </w:rPr>
            </w:pPr>
            <w:r w:rsidRPr="00EE5283">
              <w:rPr>
                <w:rFonts w:ascii="Times New Roman" w:hAnsi="Times New Roman"/>
                <w:b/>
                <w:sz w:val="24"/>
                <w:szCs w:val="24"/>
              </w:rPr>
              <w:t>Перечень вопросов, подлежащих исследованию, проектированию и разработке:</w:t>
            </w:r>
          </w:p>
        </w:tc>
      </w:tr>
      <w:tr w:rsidR="00EE5283" w:rsidRPr="00EE5283" w14:paraId="4120BEF9" w14:textId="77777777" w:rsidTr="00EE5283">
        <w:trPr>
          <w:trHeight w:val="692"/>
        </w:trPr>
        <w:tc>
          <w:tcPr>
            <w:tcW w:w="5353" w:type="dxa"/>
            <w:tcBorders>
              <w:top w:val="single" w:sz="4" w:space="0" w:color="auto"/>
              <w:left w:val="single" w:sz="4" w:space="0" w:color="auto"/>
              <w:bottom w:val="single" w:sz="4" w:space="0" w:color="auto"/>
              <w:right w:val="single" w:sz="4" w:space="0" w:color="auto"/>
            </w:tcBorders>
            <w:hideMark/>
          </w:tcPr>
          <w:p w14:paraId="06AE9880"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 xml:space="preserve">Оценка коммерческого потенциала, перспективности и альтернатив проведения НИ с позиции </w:t>
            </w:r>
            <w:proofErr w:type="spellStart"/>
            <w:r w:rsidRPr="00EE5283">
              <w:rPr>
                <w:rFonts w:ascii="Times New Roman" w:hAnsi="Times New Roman"/>
                <w:i/>
                <w:sz w:val="20"/>
                <w:szCs w:val="20"/>
              </w:rPr>
              <w:t>ресурсоэффективности</w:t>
            </w:r>
            <w:proofErr w:type="spellEnd"/>
            <w:r w:rsidRPr="00EE5283">
              <w:rPr>
                <w:rFonts w:ascii="Times New Roman" w:hAnsi="Times New Roman"/>
                <w:i/>
                <w:sz w:val="20"/>
                <w:szCs w:val="20"/>
              </w:rPr>
              <w:t xml:space="preserve"> и ресурсосбережения</w:t>
            </w:r>
          </w:p>
        </w:tc>
        <w:tc>
          <w:tcPr>
            <w:tcW w:w="4140" w:type="dxa"/>
            <w:tcBorders>
              <w:top w:val="single" w:sz="4" w:space="0" w:color="auto"/>
              <w:left w:val="single" w:sz="4" w:space="0" w:color="auto"/>
              <w:bottom w:val="single" w:sz="4" w:space="0" w:color="auto"/>
              <w:right w:val="single" w:sz="4" w:space="0" w:color="auto"/>
            </w:tcBorders>
            <w:hideMark/>
          </w:tcPr>
          <w:p w14:paraId="731D2BA8"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Оценить потенциальных потребителей исследования, проанализировать конкурентных решений, представить SWOT – анализ. Предложить возможные альтернативы проведения НИ.</w:t>
            </w:r>
          </w:p>
        </w:tc>
      </w:tr>
      <w:tr w:rsidR="00EE5283" w:rsidRPr="00EE5283" w14:paraId="1910A4E3" w14:textId="77777777" w:rsidTr="00EE5283">
        <w:trPr>
          <w:trHeight w:val="447"/>
        </w:trPr>
        <w:tc>
          <w:tcPr>
            <w:tcW w:w="5353" w:type="dxa"/>
            <w:tcBorders>
              <w:top w:val="single" w:sz="4" w:space="0" w:color="auto"/>
              <w:left w:val="single" w:sz="4" w:space="0" w:color="auto"/>
              <w:bottom w:val="single" w:sz="4" w:space="0" w:color="auto"/>
              <w:right w:val="single" w:sz="4" w:space="0" w:color="auto"/>
            </w:tcBorders>
            <w:hideMark/>
          </w:tcPr>
          <w:p w14:paraId="204B225D"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Планирование и формирование бюджета научных исследований</w:t>
            </w:r>
          </w:p>
        </w:tc>
        <w:tc>
          <w:tcPr>
            <w:tcW w:w="4140" w:type="dxa"/>
            <w:tcBorders>
              <w:top w:val="single" w:sz="4" w:space="0" w:color="auto"/>
              <w:left w:val="single" w:sz="4" w:space="0" w:color="auto"/>
              <w:bottom w:val="single" w:sz="4" w:space="0" w:color="auto"/>
              <w:right w:val="single" w:sz="4" w:space="0" w:color="auto"/>
            </w:tcBorders>
            <w:hideMark/>
          </w:tcPr>
          <w:p w14:paraId="7D71FD55"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Представить план этапов работ, определить</w:t>
            </w:r>
            <w:r w:rsidRPr="00EE5283">
              <w:rPr>
                <w:sz w:val="20"/>
                <w:szCs w:val="20"/>
              </w:rPr>
              <w:t xml:space="preserve"> </w:t>
            </w:r>
            <w:r w:rsidRPr="00EE5283">
              <w:rPr>
                <w:rFonts w:ascii="Times New Roman" w:hAnsi="Times New Roman"/>
                <w:sz w:val="20"/>
                <w:szCs w:val="20"/>
              </w:rPr>
              <w:t>трудоёмкость и построить календарный</w:t>
            </w:r>
            <w:r w:rsidRPr="00EE5283">
              <w:rPr>
                <w:sz w:val="20"/>
                <w:szCs w:val="20"/>
              </w:rPr>
              <w:t xml:space="preserve"> </w:t>
            </w:r>
            <w:r w:rsidRPr="00EE5283">
              <w:rPr>
                <w:rFonts w:ascii="Times New Roman" w:hAnsi="Times New Roman"/>
                <w:sz w:val="20"/>
                <w:szCs w:val="20"/>
              </w:rPr>
              <w:t>график, сформировать бюджет НИ.</w:t>
            </w:r>
          </w:p>
        </w:tc>
      </w:tr>
      <w:tr w:rsidR="00EE5283" w:rsidRPr="00EE5283" w14:paraId="6E1148A7" w14:textId="77777777" w:rsidTr="00EE5283">
        <w:trPr>
          <w:trHeight w:val="691"/>
        </w:trPr>
        <w:tc>
          <w:tcPr>
            <w:tcW w:w="5353" w:type="dxa"/>
            <w:tcBorders>
              <w:top w:val="single" w:sz="4" w:space="0" w:color="auto"/>
              <w:left w:val="single" w:sz="4" w:space="0" w:color="auto"/>
              <w:bottom w:val="single" w:sz="4" w:space="0" w:color="auto"/>
              <w:right w:val="single" w:sz="4" w:space="0" w:color="auto"/>
            </w:tcBorders>
            <w:hideMark/>
          </w:tcPr>
          <w:p w14:paraId="2E924772" w14:textId="77777777" w:rsidR="00EE5283" w:rsidRPr="00EE5283" w:rsidRDefault="00EE5283" w:rsidP="0017492A">
            <w:pPr>
              <w:numPr>
                <w:ilvl w:val="0"/>
                <w:numId w:val="5"/>
              </w:numPr>
              <w:ind w:left="284" w:right="-66" w:hanging="284"/>
              <w:contextualSpacing/>
              <w:rPr>
                <w:rFonts w:ascii="Times New Roman" w:hAnsi="Times New Roman"/>
                <w:sz w:val="24"/>
                <w:szCs w:val="24"/>
              </w:rPr>
            </w:pPr>
            <w:r w:rsidRPr="00EE5283">
              <w:rPr>
                <w:rFonts w:ascii="Times New Roman" w:hAnsi="Times New Roman"/>
                <w:i/>
                <w:sz w:val="20"/>
                <w:szCs w:val="20"/>
              </w:rPr>
              <w:t>Определение ресурсной (ресурсосберегающей), финансовой, бюджетной, социальной и экономической эффективности исследования</w:t>
            </w:r>
          </w:p>
        </w:tc>
        <w:tc>
          <w:tcPr>
            <w:tcW w:w="4140" w:type="dxa"/>
            <w:tcBorders>
              <w:top w:val="single" w:sz="4" w:space="0" w:color="auto"/>
              <w:left w:val="single" w:sz="4" w:space="0" w:color="auto"/>
              <w:bottom w:val="single" w:sz="4" w:space="0" w:color="auto"/>
              <w:right w:val="single" w:sz="4" w:space="0" w:color="auto"/>
            </w:tcBorders>
            <w:hideMark/>
          </w:tcPr>
          <w:p w14:paraId="3CCBB5FC" w14:textId="77777777" w:rsidR="00EE5283" w:rsidRPr="00EE5283" w:rsidRDefault="00EE5283" w:rsidP="00EE5283">
            <w:pPr>
              <w:ind w:left="175"/>
              <w:contextualSpacing/>
              <w:jc w:val="both"/>
              <w:rPr>
                <w:rFonts w:ascii="Times New Roman" w:hAnsi="Times New Roman"/>
                <w:iCs/>
                <w:sz w:val="20"/>
                <w:szCs w:val="20"/>
              </w:rPr>
            </w:pPr>
            <w:r w:rsidRPr="00EE5283">
              <w:rPr>
                <w:rFonts w:ascii="Times New Roman" w:hAnsi="Times New Roman"/>
                <w:sz w:val="20"/>
                <w:szCs w:val="20"/>
              </w:rPr>
              <w:t xml:space="preserve">Определить интегральные показатели финансовой эффективности, </w:t>
            </w:r>
            <w:proofErr w:type="spellStart"/>
            <w:r w:rsidRPr="00EE5283">
              <w:rPr>
                <w:rFonts w:ascii="Times New Roman" w:hAnsi="Times New Roman"/>
                <w:sz w:val="20"/>
                <w:szCs w:val="20"/>
              </w:rPr>
              <w:t>ресурсоэффективности</w:t>
            </w:r>
            <w:proofErr w:type="spellEnd"/>
            <w:r w:rsidRPr="00EE5283">
              <w:rPr>
                <w:rFonts w:ascii="Times New Roman" w:hAnsi="Times New Roman"/>
                <w:sz w:val="20"/>
                <w:szCs w:val="20"/>
              </w:rPr>
              <w:t xml:space="preserve"> разработки. Рассчитать сравнительную эффективность проекта.</w:t>
            </w:r>
          </w:p>
        </w:tc>
      </w:tr>
      <w:tr w:rsidR="00EE5283" w:rsidRPr="00EE5283" w14:paraId="033FCB51" w14:textId="77777777" w:rsidTr="00EE5283">
        <w:trPr>
          <w:trHeight w:val="454"/>
        </w:trPr>
        <w:tc>
          <w:tcPr>
            <w:tcW w:w="9493" w:type="dxa"/>
            <w:gridSpan w:val="2"/>
            <w:tcBorders>
              <w:top w:val="single" w:sz="4" w:space="0" w:color="auto"/>
              <w:left w:val="single" w:sz="4" w:space="0" w:color="auto"/>
              <w:bottom w:val="single" w:sz="4" w:space="0" w:color="auto"/>
              <w:right w:val="single" w:sz="4" w:space="0" w:color="auto"/>
            </w:tcBorders>
            <w:vAlign w:val="center"/>
            <w:hideMark/>
          </w:tcPr>
          <w:p w14:paraId="281D3325" w14:textId="77777777" w:rsidR="00EE5283" w:rsidRPr="00EE5283" w:rsidRDefault="00EE5283" w:rsidP="00EE5283">
            <w:pPr>
              <w:ind w:left="-63" w:right="-98"/>
              <w:contextualSpacing/>
              <w:rPr>
                <w:rFonts w:ascii="Times New Roman" w:hAnsi="Times New Roman"/>
                <w:b/>
                <w:i/>
                <w:sz w:val="20"/>
                <w:szCs w:val="20"/>
              </w:rPr>
            </w:pPr>
            <w:r w:rsidRPr="00EE5283">
              <w:rPr>
                <w:rFonts w:ascii="Times New Roman" w:hAnsi="Times New Roman"/>
                <w:b/>
                <w:sz w:val="24"/>
                <w:szCs w:val="24"/>
              </w:rPr>
              <w:t xml:space="preserve">Перечень графического материала </w:t>
            </w:r>
            <w:r w:rsidRPr="00EE5283">
              <w:rPr>
                <w:rFonts w:ascii="Times New Roman" w:hAnsi="Times New Roman"/>
                <w:i/>
                <w:sz w:val="16"/>
                <w:szCs w:val="24"/>
              </w:rPr>
              <w:t>(с точным указанием обязательных чертежей)</w:t>
            </w:r>
            <w:r w:rsidRPr="00EE5283">
              <w:rPr>
                <w:rFonts w:ascii="Times New Roman" w:hAnsi="Times New Roman"/>
                <w:b/>
                <w:sz w:val="20"/>
                <w:szCs w:val="24"/>
              </w:rPr>
              <w:t>:</w:t>
            </w:r>
          </w:p>
        </w:tc>
      </w:tr>
      <w:tr w:rsidR="00EE5283" w:rsidRPr="00EE5283" w14:paraId="3D283984" w14:textId="77777777" w:rsidTr="00EE5283">
        <w:trPr>
          <w:trHeight w:val="503"/>
        </w:trPr>
        <w:tc>
          <w:tcPr>
            <w:tcW w:w="9493" w:type="dxa"/>
            <w:gridSpan w:val="2"/>
            <w:tcBorders>
              <w:top w:val="single" w:sz="4" w:space="0" w:color="auto"/>
              <w:left w:val="single" w:sz="4" w:space="0" w:color="auto"/>
              <w:bottom w:val="single" w:sz="4" w:space="0" w:color="auto"/>
              <w:right w:val="single" w:sz="4" w:space="0" w:color="auto"/>
            </w:tcBorders>
            <w:hideMark/>
          </w:tcPr>
          <w:p w14:paraId="416790BB" w14:textId="77777777" w:rsidR="00EE5283" w:rsidRPr="00EE5283" w:rsidRDefault="00EE5283" w:rsidP="00EE5283">
            <w:pPr>
              <w:spacing w:line="276" w:lineRule="auto"/>
              <w:ind w:left="29" w:right="-66"/>
              <w:contextualSpacing/>
              <w:rPr>
                <w:rFonts w:ascii="Times New Roman" w:hAnsi="Times New Roman"/>
                <w:i/>
                <w:sz w:val="16"/>
                <w:szCs w:val="16"/>
              </w:rPr>
            </w:pPr>
            <w:r w:rsidRPr="00EE5283">
              <w:rPr>
                <w:rFonts w:ascii="Times New Roman" w:hAnsi="Times New Roman"/>
                <w:iCs/>
                <w:sz w:val="20"/>
                <w:szCs w:val="20"/>
              </w:rPr>
              <w:t>1. Оценочная карта для сравнения конкурентных технических решений. 2. Матрица SWOT-анализа 3. Морфологическая матрица 4.</w:t>
            </w:r>
            <w:r w:rsidRPr="00EE5283">
              <w:rPr>
                <w:rFonts w:ascii="Times New Roman" w:hAnsi="Times New Roman"/>
              </w:rPr>
              <w:t xml:space="preserve"> </w:t>
            </w:r>
            <w:r w:rsidRPr="00EE5283">
              <w:rPr>
                <w:rFonts w:ascii="Times New Roman" w:hAnsi="Times New Roman"/>
                <w:iCs/>
                <w:sz w:val="20"/>
                <w:szCs w:val="20"/>
              </w:rPr>
              <w:t>Перечень этапов, работ и распределение исполнителей 5.</w:t>
            </w:r>
            <w:r w:rsidRPr="00EE5283">
              <w:rPr>
                <w:rFonts w:ascii="Times New Roman" w:hAnsi="Times New Roman"/>
              </w:rPr>
              <w:t xml:space="preserve"> </w:t>
            </w:r>
            <w:r w:rsidRPr="00EE5283">
              <w:rPr>
                <w:rFonts w:ascii="Times New Roman" w:hAnsi="Times New Roman"/>
                <w:iCs/>
                <w:sz w:val="20"/>
                <w:szCs w:val="20"/>
              </w:rPr>
              <w:t>Временные показатели проведения НИ 6. Бюджет НИ 7. Оценка характеристик вариантов исполнения 8. Сравнительная эффективность разработки.</w:t>
            </w:r>
          </w:p>
        </w:tc>
      </w:tr>
    </w:tbl>
    <w:p w14:paraId="4B3356CB" w14:textId="77777777" w:rsidR="00EE5283" w:rsidRPr="00EE5283" w:rsidRDefault="00EE5283" w:rsidP="00EE5283">
      <w:pPr>
        <w:spacing w:after="0" w:line="240" w:lineRule="auto"/>
        <w:rPr>
          <w:rFonts w:ascii="Times New Roman" w:eastAsia="Calibri" w:hAnsi="Times New Roman" w:cs="Times New Roman"/>
          <w:sz w:val="18"/>
          <w:szCs w:val="24"/>
        </w:rPr>
      </w:pPr>
    </w:p>
    <w:tbl>
      <w:tblPr>
        <w:tblStyle w:val="32"/>
        <w:tblW w:w="9527" w:type="dxa"/>
        <w:tblInd w:w="-34" w:type="dxa"/>
        <w:tblLook w:val="04A0" w:firstRow="1" w:lastRow="0" w:firstColumn="1" w:lastColumn="0" w:noHBand="0" w:noVBand="1"/>
      </w:tblPr>
      <w:tblGrid>
        <w:gridCol w:w="7088"/>
        <w:gridCol w:w="2439"/>
      </w:tblGrid>
      <w:tr w:rsidR="00EE5283" w:rsidRPr="00EE5283" w14:paraId="774D8590" w14:textId="77777777" w:rsidTr="00EE5283">
        <w:tc>
          <w:tcPr>
            <w:tcW w:w="7088" w:type="dxa"/>
            <w:tcBorders>
              <w:top w:val="single" w:sz="4" w:space="0" w:color="auto"/>
              <w:left w:val="single" w:sz="4" w:space="0" w:color="auto"/>
              <w:bottom w:val="single" w:sz="4" w:space="0" w:color="auto"/>
              <w:right w:val="single" w:sz="4" w:space="0" w:color="auto"/>
            </w:tcBorders>
            <w:hideMark/>
          </w:tcPr>
          <w:p w14:paraId="0B957B6C" w14:textId="77777777" w:rsidR="00EE5283" w:rsidRPr="00EE5283" w:rsidRDefault="00EE5283" w:rsidP="00EE5283">
            <w:pPr>
              <w:contextualSpacing/>
              <w:rPr>
                <w:rFonts w:ascii="Times New Roman" w:hAnsi="Times New Roman"/>
                <w:b/>
                <w:sz w:val="24"/>
                <w:szCs w:val="24"/>
              </w:rPr>
            </w:pPr>
            <w:r w:rsidRPr="00EE5283">
              <w:rPr>
                <w:rFonts w:ascii="Times New Roman" w:hAnsi="Times New Roman"/>
                <w:b/>
                <w:sz w:val="24"/>
                <w:szCs w:val="24"/>
              </w:rPr>
              <w:t>Дата выдачи задания для раздела по линейному графику</w:t>
            </w:r>
          </w:p>
        </w:tc>
        <w:tc>
          <w:tcPr>
            <w:tcW w:w="2439" w:type="dxa"/>
            <w:tcBorders>
              <w:top w:val="single" w:sz="4" w:space="0" w:color="auto"/>
              <w:left w:val="single" w:sz="4" w:space="0" w:color="auto"/>
              <w:bottom w:val="single" w:sz="4" w:space="0" w:color="auto"/>
              <w:right w:val="single" w:sz="4" w:space="0" w:color="auto"/>
            </w:tcBorders>
          </w:tcPr>
          <w:p w14:paraId="00AC9144" w14:textId="77777777" w:rsidR="00EE5283" w:rsidRPr="00EE5283" w:rsidRDefault="00EE5283" w:rsidP="00EE5283">
            <w:pPr>
              <w:contextualSpacing/>
              <w:jc w:val="both"/>
              <w:rPr>
                <w:rFonts w:ascii="Times New Roman" w:hAnsi="Times New Roman"/>
                <w:sz w:val="24"/>
                <w:szCs w:val="24"/>
              </w:rPr>
            </w:pPr>
          </w:p>
        </w:tc>
      </w:tr>
    </w:tbl>
    <w:p w14:paraId="7409D76D" w14:textId="77777777" w:rsidR="00EE5283" w:rsidRPr="00EE5283" w:rsidRDefault="00EE5283" w:rsidP="00EE5283">
      <w:pPr>
        <w:spacing w:after="0" w:line="240" w:lineRule="auto"/>
        <w:jc w:val="both"/>
        <w:rPr>
          <w:rFonts w:ascii="Times New Roman" w:eastAsia="Calibri" w:hAnsi="Times New Roman" w:cs="Times New Roman"/>
          <w:sz w:val="14"/>
          <w:szCs w:val="24"/>
        </w:rPr>
      </w:pPr>
    </w:p>
    <w:p w14:paraId="389A6E67"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выдал консультант:</w:t>
      </w:r>
    </w:p>
    <w:tbl>
      <w:tblPr>
        <w:tblStyle w:val="32"/>
        <w:tblW w:w="9495" w:type="dxa"/>
        <w:tblLayout w:type="fixed"/>
        <w:tblLook w:val="04A0" w:firstRow="1" w:lastRow="0" w:firstColumn="1" w:lastColumn="0" w:noHBand="0" w:noVBand="1"/>
      </w:tblPr>
      <w:tblGrid>
        <w:gridCol w:w="2654"/>
        <w:gridCol w:w="2264"/>
        <w:gridCol w:w="1883"/>
        <w:gridCol w:w="1276"/>
        <w:gridCol w:w="1418"/>
      </w:tblGrid>
      <w:tr w:rsidR="00EE5283" w:rsidRPr="00EE5283" w14:paraId="0ADDDA3C"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178A3E5C"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Должность</w:t>
            </w:r>
          </w:p>
        </w:tc>
        <w:tc>
          <w:tcPr>
            <w:tcW w:w="2264" w:type="dxa"/>
            <w:tcBorders>
              <w:top w:val="single" w:sz="4" w:space="0" w:color="auto"/>
              <w:left w:val="single" w:sz="4" w:space="0" w:color="auto"/>
              <w:bottom w:val="single" w:sz="4" w:space="0" w:color="auto"/>
              <w:right w:val="single" w:sz="4" w:space="0" w:color="auto"/>
            </w:tcBorders>
            <w:hideMark/>
          </w:tcPr>
          <w:p w14:paraId="2D871A3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883" w:type="dxa"/>
            <w:tcBorders>
              <w:top w:val="single" w:sz="4" w:space="0" w:color="auto"/>
              <w:left w:val="single" w:sz="4" w:space="0" w:color="auto"/>
              <w:bottom w:val="single" w:sz="4" w:space="0" w:color="auto"/>
              <w:right w:val="single" w:sz="4" w:space="0" w:color="auto"/>
            </w:tcBorders>
            <w:hideMark/>
          </w:tcPr>
          <w:p w14:paraId="3304FB02"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Ученая степень, звание</w:t>
            </w:r>
          </w:p>
        </w:tc>
        <w:tc>
          <w:tcPr>
            <w:tcW w:w="1276" w:type="dxa"/>
            <w:tcBorders>
              <w:top w:val="single" w:sz="4" w:space="0" w:color="auto"/>
              <w:left w:val="single" w:sz="4" w:space="0" w:color="auto"/>
              <w:bottom w:val="single" w:sz="4" w:space="0" w:color="auto"/>
              <w:right w:val="single" w:sz="4" w:space="0" w:color="auto"/>
            </w:tcBorders>
            <w:hideMark/>
          </w:tcPr>
          <w:p w14:paraId="611E457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615B6927"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72B4EE28" w14:textId="77777777" w:rsidTr="00EE5283">
        <w:tc>
          <w:tcPr>
            <w:tcW w:w="2652" w:type="dxa"/>
            <w:tcBorders>
              <w:top w:val="single" w:sz="4" w:space="0" w:color="auto"/>
              <w:left w:val="single" w:sz="4" w:space="0" w:color="auto"/>
              <w:bottom w:val="single" w:sz="4" w:space="0" w:color="auto"/>
              <w:right w:val="single" w:sz="4" w:space="0" w:color="auto"/>
            </w:tcBorders>
            <w:hideMark/>
          </w:tcPr>
          <w:p w14:paraId="7C09D3D6" w14:textId="77777777" w:rsidR="00EE5283" w:rsidRPr="00EE5283" w:rsidRDefault="00EE5283" w:rsidP="00EE5283">
            <w:pPr>
              <w:jc w:val="center"/>
              <w:rPr>
                <w:rFonts w:ascii="Times New Roman" w:hAnsi="Times New Roman"/>
                <w:sz w:val="24"/>
                <w:szCs w:val="24"/>
                <w:lang w:val="en-US"/>
              </w:rPr>
            </w:pPr>
            <w:r w:rsidRPr="00EE5283">
              <w:rPr>
                <w:rFonts w:ascii="Times New Roman" w:hAnsi="Times New Roman"/>
                <w:sz w:val="24"/>
                <w:szCs w:val="24"/>
              </w:rPr>
              <w:t>Доцент Бизнес-школы</w:t>
            </w:r>
          </w:p>
        </w:tc>
        <w:tc>
          <w:tcPr>
            <w:tcW w:w="2264" w:type="dxa"/>
            <w:tcBorders>
              <w:top w:val="single" w:sz="4" w:space="0" w:color="auto"/>
              <w:left w:val="single" w:sz="4" w:space="0" w:color="auto"/>
              <w:bottom w:val="single" w:sz="4" w:space="0" w:color="auto"/>
              <w:right w:val="single" w:sz="4" w:space="0" w:color="auto"/>
            </w:tcBorders>
            <w:hideMark/>
          </w:tcPr>
          <w:p w14:paraId="2010A0BF"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Жаворонок Анастасия Валерьевна</w:t>
            </w:r>
          </w:p>
        </w:tc>
        <w:tc>
          <w:tcPr>
            <w:tcW w:w="1883" w:type="dxa"/>
            <w:tcBorders>
              <w:top w:val="single" w:sz="4" w:space="0" w:color="auto"/>
              <w:left w:val="single" w:sz="4" w:space="0" w:color="auto"/>
              <w:bottom w:val="single" w:sz="4" w:space="0" w:color="auto"/>
              <w:right w:val="single" w:sz="4" w:space="0" w:color="auto"/>
            </w:tcBorders>
            <w:hideMark/>
          </w:tcPr>
          <w:p w14:paraId="38F3775C"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канд. экон. наук</w:t>
            </w:r>
          </w:p>
        </w:tc>
        <w:tc>
          <w:tcPr>
            <w:tcW w:w="1276" w:type="dxa"/>
            <w:tcBorders>
              <w:top w:val="single" w:sz="4" w:space="0" w:color="auto"/>
              <w:left w:val="single" w:sz="4" w:space="0" w:color="auto"/>
              <w:bottom w:val="single" w:sz="4" w:space="0" w:color="auto"/>
              <w:right w:val="single" w:sz="4" w:space="0" w:color="auto"/>
            </w:tcBorders>
          </w:tcPr>
          <w:p w14:paraId="6F36D23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252AB6D6" w14:textId="77777777" w:rsidR="00EE5283" w:rsidRPr="00EE5283" w:rsidRDefault="00EE5283" w:rsidP="00EE5283">
            <w:pPr>
              <w:jc w:val="center"/>
              <w:rPr>
                <w:rFonts w:ascii="Times New Roman" w:hAnsi="Times New Roman"/>
                <w:sz w:val="24"/>
                <w:szCs w:val="24"/>
              </w:rPr>
            </w:pPr>
          </w:p>
        </w:tc>
      </w:tr>
    </w:tbl>
    <w:p w14:paraId="22215A23" w14:textId="77777777" w:rsidR="00EE5283" w:rsidRPr="00EE5283" w:rsidRDefault="00EE5283" w:rsidP="00EE5283">
      <w:pPr>
        <w:spacing w:after="0" w:line="240" w:lineRule="auto"/>
        <w:jc w:val="both"/>
        <w:rPr>
          <w:rFonts w:ascii="Times New Roman" w:eastAsia="Calibri" w:hAnsi="Times New Roman" w:cs="Times New Roman"/>
          <w:sz w:val="18"/>
          <w:szCs w:val="24"/>
        </w:rPr>
      </w:pPr>
    </w:p>
    <w:p w14:paraId="748BAFE0" w14:textId="77777777" w:rsidR="00EE5283" w:rsidRPr="00EE5283" w:rsidRDefault="00EE5283" w:rsidP="00EE5283">
      <w:pPr>
        <w:spacing w:after="0" w:line="256" w:lineRule="auto"/>
        <w:rPr>
          <w:rFonts w:ascii="Times New Roman" w:eastAsia="Calibri" w:hAnsi="Times New Roman" w:cs="Times New Roman"/>
          <w:b/>
          <w:sz w:val="24"/>
        </w:rPr>
      </w:pPr>
      <w:r w:rsidRPr="00EE5283">
        <w:rPr>
          <w:rFonts w:ascii="Times New Roman" w:eastAsia="Calibri" w:hAnsi="Times New Roman" w:cs="Times New Roman"/>
          <w:b/>
          <w:sz w:val="24"/>
        </w:rPr>
        <w:t>Задание принял к исполнению обучающийся:</w:t>
      </w:r>
    </w:p>
    <w:tbl>
      <w:tblPr>
        <w:tblStyle w:val="32"/>
        <w:tblW w:w="9493" w:type="dxa"/>
        <w:tblLook w:val="04A0" w:firstRow="1" w:lastRow="0" w:firstColumn="1" w:lastColumn="0" w:noHBand="0" w:noVBand="1"/>
      </w:tblPr>
      <w:tblGrid>
        <w:gridCol w:w="2689"/>
        <w:gridCol w:w="4110"/>
        <w:gridCol w:w="1276"/>
        <w:gridCol w:w="1418"/>
      </w:tblGrid>
      <w:tr w:rsidR="00EE5283" w:rsidRPr="00EE5283" w14:paraId="77D5B7C5"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2DE7294D"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Группа</w:t>
            </w:r>
          </w:p>
        </w:tc>
        <w:tc>
          <w:tcPr>
            <w:tcW w:w="4110" w:type="dxa"/>
            <w:tcBorders>
              <w:top w:val="single" w:sz="4" w:space="0" w:color="auto"/>
              <w:left w:val="single" w:sz="4" w:space="0" w:color="auto"/>
              <w:bottom w:val="single" w:sz="4" w:space="0" w:color="auto"/>
              <w:right w:val="single" w:sz="4" w:space="0" w:color="auto"/>
            </w:tcBorders>
            <w:hideMark/>
          </w:tcPr>
          <w:p w14:paraId="18282B4B"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ФИО</w:t>
            </w:r>
          </w:p>
        </w:tc>
        <w:tc>
          <w:tcPr>
            <w:tcW w:w="1276" w:type="dxa"/>
            <w:tcBorders>
              <w:top w:val="single" w:sz="4" w:space="0" w:color="auto"/>
              <w:left w:val="single" w:sz="4" w:space="0" w:color="auto"/>
              <w:bottom w:val="single" w:sz="4" w:space="0" w:color="auto"/>
              <w:right w:val="single" w:sz="4" w:space="0" w:color="auto"/>
            </w:tcBorders>
            <w:hideMark/>
          </w:tcPr>
          <w:p w14:paraId="58119830"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Подпись</w:t>
            </w:r>
          </w:p>
        </w:tc>
        <w:tc>
          <w:tcPr>
            <w:tcW w:w="1418" w:type="dxa"/>
            <w:tcBorders>
              <w:top w:val="single" w:sz="4" w:space="0" w:color="auto"/>
              <w:left w:val="single" w:sz="4" w:space="0" w:color="auto"/>
              <w:bottom w:val="single" w:sz="4" w:space="0" w:color="auto"/>
              <w:right w:val="single" w:sz="4" w:space="0" w:color="auto"/>
            </w:tcBorders>
            <w:hideMark/>
          </w:tcPr>
          <w:p w14:paraId="36084F44" w14:textId="77777777" w:rsidR="00EE5283" w:rsidRPr="00EE5283" w:rsidRDefault="00EE5283" w:rsidP="00EE5283">
            <w:pPr>
              <w:jc w:val="center"/>
              <w:rPr>
                <w:rFonts w:ascii="Times New Roman" w:hAnsi="Times New Roman"/>
                <w:b/>
                <w:sz w:val="16"/>
                <w:szCs w:val="24"/>
              </w:rPr>
            </w:pPr>
            <w:r w:rsidRPr="00EE5283">
              <w:rPr>
                <w:rFonts w:ascii="Times New Roman" w:hAnsi="Times New Roman"/>
                <w:b/>
                <w:sz w:val="16"/>
                <w:szCs w:val="24"/>
              </w:rPr>
              <w:t>Дата</w:t>
            </w:r>
          </w:p>
        </w:tc>
      </w:tr>
      <w:tr w:rsidR="00EE5283" w:rsidRPr="00EE5283" w14:paraId="2172B319" w14:textId="77777777" w:rsidTr="00EE5283">
        <w:tc>
          <w:tcPr>
            <w:tcW w:w="2689" w:type="dxa"/>
            <w:tcBorders>
              <w:top w:val="single" w:sz="4" w:space="0" w:color="auto"/>
              <w:left w:val="single" w:sz="4" w:space="0" w:color="auto"/>
              <w:bottom w:val="single" w:sz="4" w:space="0" w:color="auto"/>
              <w:right w:val="single" w:sz="4" w:space="0" w:color="auto"/>
            </w:tcBorders>
            <w:hideMark/>
          </w:tcPr>
          <w:p w14:paraId="5CF7F920"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8Е02</w:t>
            </w:r>
          </w:p>
        </w:tc>
        <w:tc>
          <w:tcPr>
            <w:tcW w:w="4110" w:type="dxa"/>
            <w:tcBorders>
              <w:top w:val="single" w:sz="4" w:space="0" w:color="auto"/>
              <w:left w:val="single" w:sz="4" w:space="0" w:color="auto"/>
              <w:bottom w:val="single" w:sz="4" w:space="0" w:color="auto"/>
              <w:right w:val="single" w:sz="4" w:space="0" w:color="auto"/>
            </w:tcBorders>
            <w:hideMark/>
          </w:tcPr>
          <w:p w14:paraId="301D2481" w14:textId="77777777" w:rsidR="00EE5283" w:rsidRPr="00EE5283" w:rsidRDefault="00EE5283" w:rsidP="00EE5283">
            <w:pPr>
              <w:jc w:val="center"/>
              <w:rPr>
                <w:rFonts w:ascii="Times New Roman" w:hAnsi="Times New Roman"/>
                <w:sz w:val="24"/>
                <w:szCs w:val="24"/>
              </w:rPr>
            </w:pPr>
            <w:r w:rsidRPr="00EE5283">
              <w:rPr>
                <w:rFonts w:ascii="Times New Roman" w:hAnsi="Times New Roman"/>
                <w:sz w:val="24"/>
                <w:szCs w:val="24"/>
              </w:rPr>
              <w:t xml:space="preserve">Сокуров Руслан </w:t>
            </w:r>
            <w:proofErr w:type="spellStart"/>
            <w:r w:rsidRPr="00EE5283">
              <w:rPr>
                <w:rFonts w:ascii="Times New Roman" w:hAnsi="Times New Roman"/>
                <w:sz w:val="24"/>
                <w:szCs w:val="24"/>
              </w:rPr>
              <w:t>Ергалиевич</w:t>
            </w:r>
            <w:proofErr w:type="spellEnd"/>
          </w:p>
        </w:tc>
        <w:tc>
          <w:tcPr>
            <w:tcW w:w="1276" w:type="dxa"/>
            <w:tcBorders>
              <w:top w:val="single" w:sz="4" w:space="0" w:color="auto"/>
              <w:left w:val="single" w:sz="4" w:space="0" w:color="auto"/>
              <w:bottom w:val="single" w:sz="4" w:space="0" w:color="auto"/>
              <w:right w:val="single" w:sz="4" w:space="0" w:color="auto"/>
            </w:tcBorders>
          </w:tcPr>
          <w:p w14:paraId="690E4792" w14:textId="77777777" w:rsidR="00EE5283" w:rsidRPr="00EE5283" w:rsidRDefault="00EE5283" w:rsidP="00EE5283">
            <w:pPr>
              <w:jc w:val="center"/>
              <w:rPr>
                <w:rFonts w:ascii="Times New Roman" w:hAnsi="Times New Roman"/>
                <w:sz w:val="24"/>
                <w:szCs w:val="24"/>
              </w:rPr>
            </w:pPr>
          </w:p>
        </w:tc>
        <w:tc>
          <w:tcPr>
            <w:tcW w:w="1418" w:type="dxa"/>
            <w:tcBorders>
              <w:top w:val="single" w:sz="4" w:space="0" w:color="auto"/>
              <w:left w:val="single" w:sz="4" w:space="0" w:color="auto"/>
              <w:bottom w:val="single" w:sz="4" w:space="0" w:color="auto"/>
              <w:right w:val="single" w:sz="4" w:space="0" w:color="auto"/>
            </w:tcBorders>
          </w:tcPr>
          <w:p w14:paraId="63DC9CA8" w14:textId="77777777" w:rsidR="00EE5283" w:rsidRPr="00EE5283" w:rsidRDefault="00EE5283" w:rsidP="00EE5283">
            <w:pPr>
              <w:jc w:val="center"/>
              <w:rPr>
                <w:rFonts w:ascii="Times New Roman" w:hAnsi="Times New Roman"/>
                <w:sz w:val="24"/>
                <w:szCs w:val="24"/>
              </w:rPr>
            </w:pPr>
          </w:p>
        </w:tc>
      </w:tr>
    </w:tbl>
    <w:p w14:paraId="09DE4101" w14:textId="2095440C" w:rsidR="00EE5283" w:rsidRDefault="00A87283" w:rsidP="00A87283">
      <w:pPr>
        <w:pStyle w:val="1"/>
      </w:pPr>
      <w:bookmarkStart w:id="38" w:name="_Toc168612587"/>
      <w:r>
        <w:lastRenderedPageBreak/>
        <w:t xml:space="preserve">7. Финансовый менеджмент, </w:t>
      </w:r>
      <w:proofErr w:type="spellStart"/>
      <w:r>
        <w:t>ресурсоэффективность</w:t>
      </w:r>
      <w:proofErr w:type="spellEnd"/>
      <w:r>
        <w:t xml:space="preserve"> и </w:t>
      </w:r>
      <w:proofErr w:type="spellStart"/>
      <w:r>
        <w:t>ресурсосбероежение</w:t>
      </w:r>
      <w:bookmarkEnd w:id="38"/>
      <w:proofErr w:type="spellEnd"/>
    </w:p>
    <w:p w14:paraId="484D864C" w14:textId="77777777" w:rsidR="00EE5283" w:rsidRPr="00EE5283" w:rsidRDefault="00EE5283" w:rsidP="00EE5283">
      <w:pPr>
        <w:pStyle w:val="a0"/>
      </w:pPr>
      <w:r w:rsidRPr="00EE5283">
        <w:rPr>
          <w:b/>
          <w:bCs/>
        </w:rPr>
        <w:t>Цель раздела:</w:t>
      </w:r>
      <w:r w:rsidRPr="00EE5283">
        <w:t xml:space="preserve"> комплексное описание и анализ финансово-экономических аспектов выполненной работы. Необходимо оценить полные денежные затраты на исследование (проект), а также дать хотя бы приближенную экономическую оценку результатов ее внедрения. Это в свою очередь позволит с помощью интегральных показателей эффективности оценить экономическую целесообразность осуществления работы.</w:t>
      </w:r>
    </w:p>
    <w:p w14:paraId="6125DEA2" w14:textId="7841648A" w:rsidR="00EE5283" w:rsidRPr="00EE5283" w:rsidRDefault="00EE5283" w:rsidP="00EE5283">
      <w:pPr>
        <w:pStyle w:val="2"/>
        <w:rPr>
          <w:rFonts w:eastAsia="Calibri"/>
        </w:rPr>
      </w:pPr>
      <w:bookmarkStart w:id="39" w:name="_Toc168612588"/>
      <w:r>
        <w:rPr>
          <w:rFonts w:eastAsia="Calibri"/>
        </w:rPr>
        <w:t>7.</w:t>
      </w:r>
      <w:r w:rsidRPr="00EE5283">
        <w:rPr>
          <w:rFonts w:eastAsia="Calibri"/>
        </w:rPr>
        <w:t xml:space="preserve">1 Оценка коммерческого потенциала и перспективности проведения научных исследований с позиции </w:t>
      </w:r>
      <w:proofErr w:type="spellStart"/>
      <w:r w:rsidRPr="00EE5283">
        <w:rPr>
          <w:rFonts w:eastAsia="Calibri"/>
        </w:rPr>
        <w:t>ресурсоэффективности</w:t>
      </w:r>
      <w:proofErr w:type="spellEnd"/>
      <w:r w:rsidRPr="00EE5283">
        <w:rPr>
          <w:rFonts w:eastAsia="Calibri"/>
        </w:rPr>
        <w:t xml:space="preserve"> и ресурсосбережения</w:t>
      </w:r>
      <w:bookmarkEnd w:id="39"/>
    </w:p>
    <w:p w14:paraId="04DAE291" w14:textId="6D370A3B" w:rsidR="00EE5283" w:rsidRPr="00F16954" w:rsidRDefault="0070767F" w:rsidP="00F16954">
      <w:pPr>
        <w:pStyle w:val="a0"/>
        <w:rPr>
          <w:b/>
          <w:bCs/>
        </w:rPr>
      </w:pPr>
      <w:r w:rsidRPr="00F16954">
        <w:rPr>
          <w:b/>
          <w:bCs/>
        </w:rPr>
        <w:t xml:space="preserve">7.1.1 </w:t>
      </w:r>
      <w:r w:rsidR="00EE5283" w:rsidRPr="00F16954">
        <w:rPr>
          <w:b/>
          <w:bCs/>
        </w:rPr>
        <w:t>Потенциальные потребители ресурсов исследования</w:t>
      </w:r>
    </w:p>
    <w:p w14:paraId="5C3295DD" w14:textId="04293CE8" w:rsidR="00EE5283" w:rsidRPr="00EE5283" w:rsidRDefault="00EE5283" w:rsidP="00F16954">
      <w:pPr>
        <w:pStyle w:val="a0"/>
        <w:ind w:firstLine="0"/>
      </w:pPr>
      <w:r w:rsidRPr="00EE5283">
        <w:t xml:space="preserve">Таблица </w:t>
      </w:r>
      <w:r w:rsidR="00F16954">
        <w:t>8</w:t>
      </w:r>
      <w:r w:rsidRPr="00EE5283">
        <w:t xml:space="preserve"> – Карта сегментирования рынка продаж</w:t>
      </w:r>
    </w:p>
    <w:tbl>
      <w:tblPr>
        <w:tblW w:w="8679" w:type="dxa"/>
        <w:tblLook w:val="04A0" w:firstRow="1" w:lastRow="0" w:firstColumn="1" w:lastColumn="0" w:noHBand="0" w:noVBand="1"/>
      </w:tblPr>
      <w:tblGrid>
        <w:gridCol w:w="464"/>
        <w:gridCol w:w="1633"/>
        <w:gridCol w:w="1148"/>
        <w:gridCol w:w="1198"/>
        <w:gridCol w:w="1394"/>
        <w:gridCol w:w="1165"/>
        <w:gridCol w:w="1267"/>
        <w:gridCol w:w="1302"/>
      </w:tblGrid>
      <w:tr w:rsidR="00EE5283" w:rsidRPr="00EE5283" w14:paraId="053AB179" w14:textId="77777777" w:rsidTr="00EE5283">
        <w:trPr>
          <w:trHeight w:val="300"/>
        </w:trPr>
        <w:tc>
          <w:tcPr>
            <w:tcW w:w="296" w:type="dxa"/>
            <w:tcBorders>
              <w:top w:val="single" w:sz="8" w:space="0" w:color="auto"/>
              <w:left w:val="single" w:sz="8" w:space="0" w:color="auto"/>
              <w:bottom w:val="single" w:sz="4" w:space="0" w:color="auto"/>
              <w:right w:val="single" w:sz="4" w:space="0" w:color="auto"/>
            </w:tcBorders>
            <w:vAlign w:val="center"/>
            <w:hideMark/>
          </w:tcPr>
          <w:p w14:paraId="1BAC1A2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8383" w:type="dxa"/>
            <w:gridSpan w:val="7"/>
            <w:tcBorders>
              <w:top w:val="single" w:sz="8" w:space="0" w:color="auto"/>
              <w:left w:val="nil"/>
              <w:bottom w:val="single" w:sz="4" w:space="0" w:color="auto"/>
              <w:right w:val="single" w:sz="8" w:space="0" w:color="000000"/>
            </w:tcBorders>
            <w:vAlign w:val="center"/>
            <w:hideMark/>
          </w:tcPr>
          <w:p w14:paraId="3474F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Функции системы управления рулевой рейкой</w:t>
            </w:r>
          </w:p>
        </w:tc>
      </w:tr>
      <w:tr w:rsidR="00EE5283" w:rsidRPr="00EE5283" w14:paraId="5003C76B" w14:textId="77777777" w:rsidTr="00EE5283">
        <w:trPr>
          <w:trHeight w:val="1545"/>
        </w:trPr>
        <w:tc>
          <w:tcPr>
            <w:tcW w:w="296" w:type="dxa"/>
            <w:vMerge w:val="restart"/>
            <w:tcBorders>
              <w:top w:val="nil"/>
              <w:left w:val="single" w:sz="8" w:space="0" w:color="auto"/>
              <w:bottom w:val="single" w:sz="8" w:space="0" w:color="000000"/>
              <w:right w:val="single" w:sz="4" w:space="0" w:color="auto"/>
            </w:tcBorders>
            <w:textDirection w:val="btLr"/>
            <w:vAlign w:val="center"/>
            <w:hideMark/>
          </w:tcPr>
          <w:p w14:paraId="37B71C1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тип компании</w:t>
            </w:r>
          </w:p>
        </w:tc>
        <w:tc>
          <w:tcPr>
            <w:tcW w:w="1555" w:type="dxa"/>
            <w:tcBorders>
              <w:top w:val="nil"/>
              <w:left w:val="nil"/>
              <w:bottom w:val="single" w:sz="4" w:space="0" w:color="auto"/>
              <w:right w:val="single" w:sz="4" w:space="0" w:color="auto"/>
            </w:tcBorders>
            <w:vAlign w:val="center"/>
            <w:hideMark/>
          </w:tcPr>
          <w:p w14:paraId="06BC78F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33" w:type="dxa"/>
            <w:tcBorders>
              <w:top w:val="nil"/>
              <w:left w:val="nil"/>
              <w:bottom w:val="single" w:sz="4" w:space="0" w:color="auto"/>
              <w:right w:val="single" w:sz="4" w:space="0" w:color="auto"/>
            </w:tcBorders>
            <w:vAlign w:val="center"/>
            <w:hideMark/>
          </w:tcPr>
          <w:p w14:paraId="077A60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Усилитель руля</w:t>
            </w:r>
          </w:p>
        </w:tc>
        <w:tc>
          <w:tcPr>
            <w:tcW w:w="1087" w:type="dxa"/>
            <w:tcBorders>
              <w:top w:val="nil"/>
              <w:left w:val="nil"/>
              <w:bottom w:val="single" w:sz="4" w:space="0" w:color="auto"/>
              <w:right w:val="single" w:sz="4" w:space="0" w:color="auto"/>
            </w:tcBorders>
            <w:vAlign w:val="center"/>
            <w:hideMark/>
          </w:tcPr>
          <w:p w14:paraId="7CCDFE8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CAN</w:t>
            </w:r>
          </w:p>
        </w:tc>
        <w:tc>
          <w:tcPr>
            <w:tcW w:w="1297" w:type="dxa"/>
            <w:tcBorders>
              <w:top w:val="nil"/>
              <w:left w:val="nil"/>
              <w:bottom w:val="single" w:sz="4" w:space="0" w:color="auto"/>
              <w:right w:val="single" w:sz="4" w:space="0" w:color="auto"/>
            </w:tcBorders>
            <w:vAlign w:val="center"/>
            <w:hideMark/>
          </w:tcPr>
          <w:p w14:paraId="05AA91F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Возможность управления без водителя</w:t>
            </w:r>
          </w:p>
        </w:tc>
        <w:tc>
          <w:tcPr>
            <w:tcW w:w="1051" w:type="dxa"/>
            <w:tcBorders>
              <w:top w:val="nil"/>
              <w:left w:val="nil"/>
              <w:bottom w:val="single" w:sz="4" w:space="0" w:color="auto"/>
              <w:right w:val="single" w:sz="4" w:space="0" w:color="auto"/>
            </w:tcBorders>
            <w:vAlign w:val="center"/>
            <w:hideMark/>
          </w:tcPr>
          <w:p w14:paraId="7BAE22B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Наличие аварийных функций</w:t>
            </w:r>
          </w:p>
        </w:tc>
        <w:tc>
          <w:tcPr>
            <w:tcW w:w="1161" w:type="dxa"/>
            <w:tcBorders>
              <w:top w:val="nil"/>
              <w:left w:val="nil"/>
              <w:bottom w:val="single" w:sz="4" w:space="0" w:color="auto"/>
              <w:right w:val="single" w:sz="4" w:space="0" w:color="auto"/>
            </w:tcBorders>
            <w:vAlign w:val="center"/>
            <w:hideMark/>
          </w:tcPr>
          <w:p w14:paraId="6276C7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Поддержка напряжения бортовой сети 24В</w:t>
            </w:r>
          </w:p>
        </w:tc>
        <w:tc>
          <w:tcPr>
            <w:tcW w:w="1199" w:type="dxa"/>
            <w:tcBorders>
              <w:top w:val="nil"/>
              <w:left w:val="nil"/>
              <w:bottom w:val="single" w:sz="4" w:space="0" w:color="auto"/>
              <w:right w:val="single" w:sz="8" w:space="0" w:color="auto"/>
            </w:tcBorders>
            <w:vAlign w:val="center"/>
            <w:hideMark/>
          </w:tcPr>
          <w:p w14:paraId="01E1D70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Напряжение бортовой сети 12В</w:t>
            </w:r>
          </w:p>
        </w:tc>
      </w:tr>
      <w:tr w:rsidR="00EE5283" w:rsidRPr="00EE5283" w14:paraId="2D2A9D6F" w14:textId="77777777" w:rsidTr="00EE5283">
        <w:trPr>
          <w:trHeight w:val="1515"/>
        </w:trPr>
        <w:tc>
          <w:tcPr>
            <w:tcW w:w="0" w:type="auto"/>
            <w:vMerge/>
            <w:tcBorders>
              <w:top w:val="nil"/>
              <w:left w:val="single" w:sz="8" w:space="0" w:color="auto"/>
              <w:bottom w:val="single" w:sz="8" w:space="0" w:color="000000"/>
              <w:right w:val="single" w:sz="4" w:space="0" w:color="auto"/>
            </w:tcBorders>
            <w:vAlign w:val="center"/>
            <w:hideMark/>
          </w:tcPr>
          <w:p w14:paraId="3C062878"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534B50D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легкового транспорта.</w:t>
            </w:r>
          </w:p>
        </w:tc>
        <w:tc>
          <w:tcPr>
            <w:tcW w:w="1033" w:type="dxa"/>
            <w:tcBorders>
              <w:top w:val="nil"/>
              <w:left w:val="nil"/>
              <w:bottom w:val="single" w:sz="4" w:space="0" w:color="auto"/>
              <w:right w:val="single" w:sz="4" w:space="0" w:color="auto"/>
            </w:tcBorders>
            <w:shd w:val="pct75" w:color="000000" w:fill="auto"/>
            <w:vAlign w:val="center"/>
            <w:hideMark/>
          </w:tcPr>
          <w:p w14:paraId="0B6952BA"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vAlign w:val="center"/>
            <w:hideMark/>
          </w:tcPr>
          <w:p w14:paraId="62975E6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640D24B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75" w:color="000000" w:fill="auto"/>
            <w:vAlign w:val="center"/>
            <w:hideMark/>
          </w:tcPr>
          <w:p w14:paraId="6745E95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vAlign w:val="center"/>
            <w:hideMark/>
          </w:tcPr>
          <w:p w14:paraId="0015107D"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shd w:val="pct75" w:color="000000" w:fill="auto"/>
            <w:vAlign w:val="center"/>
            <w:hideMark/>
          </w:tcPr>
          <w:p w14:paraId="43263E23"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1AD681BA" w14:textId="77777777" w:rsidTr="00EE5283">
        <w:trPr>
          <w:trHeight w:val="900"/>
        </w:trPr>
        <w:tc>
          <w:tcPr>
            <w:tcW w:w="0" w:type="auto"/>
            <w:vMerge/>
            <w:tcBorders>
              <w:top w:val="nil"/>
              <w:left w:val="single" w:sz="8" w:space="0" w:color="auto"/>
              <w:bottom w:val="single" w:sz="8" w:space="0" w:color="000000"/>
              <w:right w:val="single" w:sz="4" w:space="0" w:color="auto"/>
            </w:tcBorders>
            <w:vAlign w:val="center"/>
            <w:hideMark/>
          </w:tcPr>
          <w:p w14:paraId="56E66ED5"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4" w:space="0" w:color="auto"/>
              <w:right w:val="single" w:sz="4" w:space="0" w:color="auto"/>
            </w:tcBorders>
            <w:vAlign w:val="center"/>
            <w:hideMark/>
          </w:tcPr>
          <w:p w14:paraId="6136D478"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Производители рулевых реек с ЭМУР для грузового транспорта.</w:t>
            </w:r>
          </w:p>
        </w:tc>
        <w:tc>
          <w:tcPr>
            <w:tcW w:w="1033" w:type="dxa"/>
            <w:tcBorders>
              <w:top w:val="nil"/>
              <w:left w:val="nil"/>
              <w:bottom w:val="single" w:sz="4" w:space="0" w:color="auto"/>
              <w:right w:val="single" w:sz="4" w:space="0" w:color="auto"/>
            </w:tcBorders>
            <w:vAlign w:val="center"/>
            <w:hideMark/>
          </w:tcPr>
          <w:p w14:paraId="0F81D97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4" w:space="0" w:color="auto"/>
              <w:right w:val="single" w:sz="4" w:space="0" w:color="auto"/>
            </w:tcBorders>
            <w:shd w:val="pct50" w:color="000000" w:fill="auto"/>
            <w:vAlign w:val="center"/>
            <w:hideMark/>
          </w:tcPr>
          <w:p w14:paraId="037F4900"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4" w:space="0" w:color="auto"/>
              <w:right w:val="single" w:sz="4" w:space="0" w:color="auto"/>
            </w:tcBorders>
            <w:vAlign w:val="center"/>
            <w:hideMark/>
          </w:tcPr>
          <w:p w14:paraId="4520380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4" w:space="0" w:color="auto"/>
              <w:right w:val="single" w:sz="4" w:space="0" w:color="auto"/>
            </w:tcBorders>
            <w:shd w:val="pct50" w:color="000000" w:fill="auto"/>
            <w:vAlign w:val="center"/>
            <w:hideMark/>
          </w:tcPr>
          <w:p w14:paraId="001232C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4" w:space="0" w:color="auto"/>
              <w:right w:val="single" w:sz="4" w:space="0" w:color="auto"/>
            </w:tcBorders>
            <w:shd w:val="pct50" w:color="000000" w:fill="auto"/>
            <w:vAlign w:val="center"/>
            <w:hideMark/>
          </w:tcPr>
          <w:p w14:paraId="55327B51"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4" w:space="0" w:color="auto"/>
              <w:right w:val="single" w:sz="8" w:space="0" w:color="auto"/>
            </w:tcBorders>
            <w:vAlign w:val="center"/>
            <w:hideMark/>
          </w:tcPr>
          <w:p w14:paraId="0CB1C4C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D418E56" w14:textId="77777777" w:rsidTr="00EE5283">
        <w:trPr>
          <w:trHeight w:val="1485"/>
        </w:trPr>
        <w:tc>
          <w:tcPr>
            <w:tcW w:w="0" w:type="auto"/>
            <w:vMerge/>
            <w:tcBorders>
              <w:top w:val="nil"/>
              <w:left w:val="single" w:sz="8" w:space="0" w:color="auto"/>
              <w:bottom w:val="single" w:sz="8" w:space="0" w:color="000000"/>
              <w:right w:val="single" w:sz="4" w:space="0" w:color="auto"/>
            </w:tcBorders>
            <w:vAlign w:val="center"/>
            <w:hideMark/>
          </w:tcPr>
          <w:p w14:paraId="323B6CFA" w14:textId="77777777" w:rsidR="00EE5283" w:rsidRPr="00EE5283" w:rsidRDefault="00EE5283" w:rsidP="00EE5283">
            <w:pPr>
              <w:spacing w:after="0" w:line="240" w:lineRule="auto"/>
              <w:rPr>
                <w:rFonts w:ascii="Times New Roman" w:eastAsia="Times New Roman" w:hAnsi="Times New Roman" w:cs="Times New Roman"/>
                <w:color w:val="000000"/>
                <w:lang w:eastAsia="ru-RU"/>
              </w:rPr>
            </w:pPr>
          </w:p>
        </w:tc>
        <w:tc>
          <w:tcPr>
            <w:tcW w:w="1555" w:type="dxa"/>
            <w:tcBorders>
              <w:top w:val="nil"/>
              <w:left w:val="nil"/>
              <w:bottom w:val="single" w:sz="8" w:space="0" w:color="auto"/>
              <w:right w:val="single" w:sz="4" w:space="0" w:color="auto"/>
            </w:tcBorders>
            <w:vAlign w:val="center"/>
            <w:hideMark/>
          </w:tcPr>
          <w:p w14:paraId="2CD0735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xml:space="preserve">Производители узлов и агрегатов для автомобильного </w:t>
            </w:r>
            <w:proofErr w:type="spellStart"/>
            <w:r w:rsidRPr="00EE5283">
              <w:rPr>
                <w:rFonts w:ascii="Times New Roman" w:eastAsia="Times New Roman" w:hAnsi="Times New Roman" w:cs="Times New Roman"/>
                <w:color w:val="000000"/>
                <w:lang w:eastAsia="ru-RU"/>
              </w:rPr>
              <w:t>транпорта</w:t>
            </w:r>
            <w:proofErr w:type="spellEnd"/>
          </w:p>
        </w:tc>
        <w:tc>
          <w:tcPr>
            <w:tcW w:w="1033" w:type="dxa"/>
            <w:tcBorders>
              <w:top w:val="nil"/>
              <w:left w:val="nil"/>
              <w:bottom w:val="single" w:sz="8" w:space="0" w:color="auto"/>
              <w:right w:val="single" w:sz="4" w:space="0" w:color="auto"/>
            </w:tcBorders>
            <w:shd w:val="diagStripe" w:color="000000" w:fill="auto"/>
            <w:vAlign w:val="center"/>
            <w:hideMark/>
          </w:tcPr>
          <w:p w14:paraId="53E56CC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87" w:type="dxa"/>
            <w:tcBorders>
              <w:top w:val="nil"/>
              <w:left w:val="nil"/>
              <w:bottom w:val="single" w:sz="8" w:space="0" w:color="auto"/>
              <w:right w:val="single" w:sz="4" w:space="0" w:color="auto"/>
            </w:tcBorders>
            <w:shd w:val="diagStripe" w:color="000000" w:fill="auto"/>
            <w:vAlign w:val="center"/>
            <w:hideMark/>
          </w:tcPr>
          <w:p w14:paraId="238AF38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297" w:type="dxa"/>
            <w:tcBorders>
              <w:top w:val="nil"/>
              <w:left w:val="nil"/>
              <w:bottom w:val="single" w:sz="8" w:space="0" w:color="auto"/>
              <w:right w:val="single" w:sz="4" w:space="0" w:color="auto"/>
            </w:tcBorders>
            <w:vAlign w:val="center"/>
            <w:hideMark/>
          </w:tcPr>
          <w:p w14:paraId="24AD1E5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051" w:type="dxa"/>
            <w:tcBorders>
              <w:top w:val="nil"/>
              <w:left w:val="nil"/>
              <w:bottom w:val="single" w:sz="8" w:space="0" w:color="auto"/>
              <w:right w:val="single" w:sz="4" w:space="0" w:color="auto"/>
            </w:tcBorders>
            <w:shd w:val="diagStripe" w:color="000000" w:fill="auto"/>
            <w:vAlign w:val="center"/>
            <w:hideMark/>
          </w:tcPr>
          <w:p w14:paraId="2072C8F4"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61" w:type="dxa"/>
            <w:tcBorders>
              <w:top w:val="nil"/>
              <w:left w:val="nil"/>
              <w:bottom w:val="single" w:sz="8" w:space="0" w:color="auto"/>
              <w:right w:val="single" w:sz="4" w:space="0" w:color="auto"/>
            </w:tcBorders>
            <w:shd w:val="diagStripe" w:color="000000" w:fill="auto"/>
            <w:vAlign w:val="center"/>
            <w:hideMark/>
          </w:tcPr>
          <w:p w14:paraId="6E93F315"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1199" w:type="dxa"/>
            <w:tcBorders>
              <w:top w:val="nil"/>
              <w:left w:val="nil"/>
              <w:bottom w:val="single" w:sz="8" w:space="0" w:color="auto"/>
              <w:right w:val="single" w:sz="8" w:space="0" w:color="auto"/>
            </w:tcBorders>
            <w:vAlign w:val="center"/>
            <w:hideMark/>
          </w:tcPr>
          <w:p w14:paraId="3CE1608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r>
      <w:tr w:rsidR="00EE5283" w:rsidRPr="00EE5283" w14:paraId="261C4E90" w14:textId="77777777" w:rsidTr="00EE5283">
        <w:trPr>
          <w:trHeight w:val="315"/>
        </w:trPr>
        <w:tc>
          <w:tcPr>
            <w:tcW w:w="296" w:type="dxa"/>
            <w:vAlign w:val="center"/>
            <w:hideMark/>
          </w:tcPr>
          <w:p w14:paraId="46FE4AEA" w14:textId="77777777" w:rsidR="00EE5283" w:rsidRPr="00EE5283" w:rsidRDefault="00EE5283" w:rsidP="00EE5283">
            <w:pPr>
              <w:spacing w:after="0" w:line="256" w:lineRule="auto"/>
              <w:rPr>
                <w:rFonts w:ascii="Calibri" w:eastAsia="Calibri" w:hAnsi="Calibri" w:cs="Times New Roman"/>
              </w:rPr>
            </w:pPr>
          </w:p>
        </w:tc>
        <w:tc>
          <w:tcPr>
            <w:tcW w:w="1555" w:type="dxa"/>
            <w:vAlign w:val="center"/>
            <w:hideMark/>
          </w:tcPr>
          <w:p w14:paraId="248CCC66" w14:textId="77777777" w:rsidR="00EE5283" w:rsidRPr="00EE5283" w:rsidRDefault="00EE5283" w:rsidP="00EE5283">
            <w:pPr>
              <w:spacing w:after="0" w:line="256" w:lineRule="auto"/>
              <w:rPr>
                <w:rFonts w:ascii="Calibri" w:eastAsia="Calibri" w:hAnsi="Calibri" w:cs="Times New Roman"/>
              </w:rPr>
            </w:pPr>
          </w:p>
        </w:tc>
        <w:tc>
          <w:tcPr>
            <w:tcW w:w="1033" w:type="dxa"/>
            <w:vAlign w:val="center"/>
            <w:hideMark/>
          </w:tcPr>
          <w:p w14:paraId="488A3348" w14:textId="77777777" w:rsidR="00EE5283" w:rsidRPr="00EE5283" w:rsidRDefault="00EE5283" w:rsidP="00EE5283">
            <w:pPr>
              <w:spacing w:after="0" w:line="256" w:lineRule="auto"/>
              <w:rPr>
                <w:rFonts w:ascii="Calibri" w:eastAsia="Calibri" w:hAnsi="Calibri" w:cs="Times New Roman"/>
              </w:rPr>
            </w:pPr>
          </w:p>
        </w:tc>
        <w:tc>
          <w:tcPr>
            <w:tcW w:w="1087" w:type="dxa"/>
            <w:vAlign w:val="center"/>
            <w:hideMark/>
          </w:tcPr>
          <w:p w14:paraId="78DE1CE8" w14:textId="77777777" w:rsidR="00EE5283" w:rsidRPr="00EE5283" w:rsidRDefault="00EE5283" w:rsidP="00EE5283">
            <w:pPr>
              <w:spacing w:after="0" w:line="256" w:lineRule="auto"/>
              <w:rPr>
                <w:rFonts w:ascii="Calibri" w:eastAsia="Calibri" w:hAnsi="Calibri" w:cs="Times New Roman"/>
              </w:rPr>
            </w:pPr>
          </w:p>
        </w:tc>
        <w:tc>
          <w:tcPr>
            <w:tcW w:w="1297" w:type="dxa"/>
            <w:vAlign w:val="center"/>
            <w:hideMark/>
          </w:tcPr>
          <w:p w14:paraId="7C07E29E" w14:textId="77777777" w:rsidR="00EE5283" w:rsidRPr="00EE5283" w:rsidRDefault="00EE5283" w:rsidP="00EE5283">
            <w:pPr>
              <w:spacing w:after="0" w:line="256" w:lineRule="auto"/>
              <w:rPr>
                <w:rFonts w:ascii="Calibri" w:eastAsia="Calibri" w:hAnsi="Calibri" w:cs="Times New Roman"/>
              </w:rPr>
            </w:pPr>
          </w:p>
        </w:tc>
        <w:tc>
          <w:tcPr>
            <w:tcW w:w="1051" w:type="dxa"/>
            <w:vAlign w:val="center"/>
            <w:hideMark/>
          </w:tcPr>
          <w:p w14:paraId="558DCEA5" w14:textId="77777777" w:rsidR="00EE5283" w:rsidRPr="00EE5283" w:rsidRDefault="00EE5283" w:rsidP="00EE5283">
            <w:pPr>
              <w:spacing w:after="0" w:line="256" w:lineRule="auto"/>
              <w:rPr>
                <w:rFonts w:ascii="Calibri" w:eastAsia="Calibri" w:hAnsi="Calibri" w:cs="Times New Roman"/>
              </w:rPr>
            </w:pPr>
          </w:p>
        </w:tc>
        <w:tc>
          <w:tcPr>
            <w:tcW w:w="1161" w:type="dxa"/>
            <w:vAlign w:val="center"/>
            <w:hideMark/>
          </w:tcPr>
          <w:p w14:paraId="3C3D6489" w14:textId="77777777" w:rsidR="00EE5283" w:rsidRPr="00EE5283" w:rsidRDefault="00EE5283" w:rsidP="00EE5283">
            <w:pPr>
              <w:spacing w:after="0" w:line="256" w:lineRule="auto"/>
              <w:rPr>
                <w:rFonts w:ascii="Calibri" w:eastAsia="Calibri" w:hAnsi="Calibri" w:cs="Times New Roman"/>
              </w:rPr>
            </w:pPr>
          </w:p>
        </w:tc>
        <w:tc>
          <w:tcPr>
            <w:tcW w:w="1199" w:type="dxa"/>
            <w:vAlign w:val="center"/>
            <w:hideMark/>
          </w:tcPr>
          <w:p w14:paraId="1A46B862" w14:textId="77777777" w:rsidR="00EE5283" w:rsidRPr="00EE5283" w:rsidRDefault="00EE5283" w:rsidP="00EE5283">
            <w:pPr>
              <w:spacing w:after="0" w:line="256" w:lineRule="auto"/>
              <w:rPr>
                <w:rFonts w:ascii="Calibri" w:eastAsia="Calibri" w:hAnsi="Calibri" w:cs="Times New Roman"/>
              </w:rPr>
            </w:pPr>
          </w:p>
        </w:tc>
      </w:tr>
      <w:tr w:rsidR="00EE5283" w:rsidRPr="00EE5283" w14:paraId="210051F8" w14:textId="77777777" w:rsidTr="00EE5283">
        <w:trPr>
          <w:trHeight w:val="330"/>
        </w:trPr>
        <w:tc>
          <w:tcPr>
            <w:tcW w:w="296" w:type="dxa"/>
            <w:vAlign w:val="center"/>
            <w:hideMark/>
          </w:tcPr>
          <w:p w14:paraId="26FE9E51" w14:textId="77777777" w:rsidR="00EE5283" w:rsidRPr="00EE5283" w:rsidRDefault="00EE5283" w:rsidP="00EE5283">
            <w:pPr>
              <w:spacing w:after="0" w:line="256" w:lineRule="auto"/>
              <w:rPr>
                <w:rFonts w:ascii="Calibri" w:eastAsia="Calibri" w:hAnsi="Calibri" w:cs="Times New Roman"/>
              </w:rPr>
            </w:pPr>
          </w:p>
        </w:tc>
        <w:tc>
          <w:tcPr>
            <w:tcW w:w="1555" w:type="dxa"/>
            <w:tcBorders>
              <w:top w:val="single" w:sz="8" w:space="0" w:color="auto"/>
              <w:left w:val="single" w:sz="8" w:space="0" w:color="auto"/>
              <w:bottom w:val="single" w:sz="4" w:space="0" w:color="auto"/>
              <w:right w:val="single" w:sz="4" w:space="0" w:color="auto"/>
            </w:tcBorders>
            <w:shd w:val="pct75" w:color="000000" w:fill="auto"/>
            <w:vAlign w:val="center"/>
            <w:hideMark/>
          </w:tcPr>
          <w:p w14:paraId="110C3F27"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8" w:space="0" w:color="auto"/>
              <w:left w:val="nil"/>
              <w:bottom w:val="single" w:sz="4" w:space="0" w:color="auto"/>
              <w:right w:val="single" w:sz="8" w:space="0" w:color="000000"/>
            </w:tcBorders>
            <w:vAlign w:val="center"/>
            <w:hideMark/>
          </w:tcPr>
          <w:p w14:paraId="1DDF77B6"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"Автоэлектроника"</w:t>
            </w:r>
          </w:p>
        </w:tc>
      </w:tr>
      <w:tr w:rsidR="00EE5283" w:rsidRPr="00EE5283" w14:paraId="6BF22F6F" w14:textId="77777777" w:rsidTr="00EE5283">
        <w:trPr>
          <w:trHeight w:val="255"/>
        </w:trPr>
        <w:tc>
          <w:tcPr>
            <w:tcW w:w="296" w:type="dxa"/>
            <w:vAlign w:val="center"/>
            <w:hideMark/>
          </w:tcPr>
          <w:p w14:paraId="24554A32"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4" w:space="0" w:color="auto"/>
              <w:right w:val="single" w:sz="4" w:space="0" w:color="auto"/>
            </w:tcBorders>
            <w:shd w:val="pct50" w:color="000000" w:fill="auto"/>
            <w:vAlign w:val="center"/>
            <w:hideMark/>
          </w:tcPr>
          <w:p w14:paraId="770C355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4" w:space="0" w:color="auto"/>
              <w:right w:val="single" w:sz="8" w:space="0" w:color="000000"/>
            </w:tcBorders>
            <w:vAlign w:val="center"/>
            <w:hideMark/>
          </w:tcPr>
          <w:p w14:paraId="2A67D20E"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Горьковский автомобильный завод</w:t>
            </w:r>
          </w:p>
        </w:tc>
      </w:tr>
      <w:tr w:rsidR="00EE5283" w:rsidRPr="00EE5283" w14:paraId="5AA3F8C4" w14:textId="77777777" w:rsidTr="00EE5283">
        <w:trPr>
          <w:trHeight w:val="270"/>
        </w:trPr>
        <w:tc>
          <w:tcPr>
            <w:tcW w:w="296" w:type="dxa"/>
            <w:vAlign w:val="center"/>
            <w:hideMark/>
          </w:tcPr>
          <w:p w14:paraId="4512B90C" w14:textId="77777777" w:rsidR="00EE5283" w:rsidRPr="00EE5283" w:rsidRDefault="00EE5283" w:rsidP="00EE5283">
            <w:pPr>
              <w:spacing w:after="0" w:line="256" w:lineRule="auto"/>
              <w:rPr>
                <w:rFonts w:ascii="Calibri" w:eastAsia="Calibri" w:hAnsi="Calibri" w:cs="Times New Roman"/>
              </w:rPr>
            </w:pPr>
          </w:p>
        </w:tc>
        <w:tc>
          <w:tcPr>
            <w:tcW w:w="1555" w:type="dxa"/>
            <w:tcBorders>
              <w:top w:val="nil"/>
              <w:left w:val="single" w:sz="8" w:space="0" w:color="auto"/>
              <w:bottom w:val="single" w:sz="8" w:space="0" w:color="auto"/>
              <w:right w:val="single" w:sz="4" w:space="0" w:color="auto"/>
            </w:tcBorders>
            <w:shd w:val="diagStripe" w:color="000000" w:fill="auto"/>
            <w:vAlign w:val="center"/>
            <w:hideMark/>
          </w:tcPr>
          <w:p w14:paraId="7A51E7A2"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 </w:t>
            </w:r>
          </w:p>
        </w:tc>
        <w:tc>
          <w:tcPr>
            <w:tcW w:w="6828" w:type="dxa"/>
            <w:gridSpan w:val="6"/>
            <w:tcBorders>
              <w:top w:val="single" w:sz="4" w:space="0" w:color="auto"/>
              <w:left w:val="nil"/>
              <w:bottom w:val="single" w:sz="8" w:space="0" w:color="auto"/>
              <w:right w:val="single" w:sz="8" w:space="0" w:color="000000"/>
            </w:tcBorders>
            <w:vAlign w:val="center"/>
            <w:hideMark/>
          </w:tcPr>
          <w:p w14:paraId="33302FBB" w14:textId="77777777" w:rsidR="00EE5283" w:rsidRPr="00EE5283" w:rsidRDefault="00EE5283" w:rsidP="00EE5283">
            <w:pPr>
              <w:spacing w:after="0" w:line="240" w:lineRule="auto"/>
              <w:jc w:val="center"/>
              <w:rPr>
                <w:rFonts w:ascii="Times New Roman" w:eastAsia="Times New Roman" w:hAnsi="Times New Roman" w:cs="Times New Roman"/>
                <w:color w:val="000000"/>
                <w:lang w:eastAsia="ru-RU"/>
              </w:rPr>
            </w:pPr>
            <w:r w:rsidRPr="00EE5283">
              <w:rPr>
                <w:rFonts w:ascii="Times New Roman" w:eastAsia="Times New Roman" w:hAnsi="Times New Roman" w:cs="Times New Roman"/>
                <w:color w:val="000000"/>
                <w:lang w:eastAsia="ru-RU"/>
              </w:rPr>
              <w:t>АО "</w:t>
            </w:r>
            <w:proofErr w:type="spellStart"/>
            <w:r w:rsidRPr="00EE5283">
              <w:rPr>
                <w:rFonts w:ascii="Times New Roman" w:eastAsia="Times New Roman" w:hAnsi="Times New Roman" w:cs="Times New Roman"/>
                <w:color w:val="000000"/>
                <w:lang w:eastAsia="ru-RU"/>
              </w:rPr>
              <w:t>Муроммашзавод</w:t>
            </w:r>
            <w:proofErr w:type="spellEnd"/>
            <w:r w:rsidRPr="00EE5283">
              <w:rPr>
                <w:rFonts w:ascii="Times New Roman" w:eastAsia="Times New Roman" w:hAnsi="Times New Roman" w:cs="Times New Roman"/>
                <w:color w:val="000000"/>
                <w:lang w:eastAsia="ru-RU"/>
              </w:rPr>
              <w:t>"</w:t>
            </w:r>
          </w:p>
        </w:tc>
      </w:tr>
    </w:tbl>
    <w:p w14:paraId="5F8B5D41" w14:textId="77777777" w:rsidR="00EE5283" w:rsidRPr="00EE5283" w:rsidRDefault="00EE5283" w:rsidP="00272910">
      <w:pPr>
        <w:pStyle w:val="a0"/>
      </w:pPr>
      <w:r w:rsidRPr="00EE5283">
        <w:lastRenderedPageBreak/>
        <w:t xml:space="preserve">Согласно карте сегментирования рынка, можно сделать вывод об относительной свободе сегмента продаж систем управления рулевых реек с возможностью управления транспортным средством без водителя. </w:t>
      </w:r>
    </w:p>
    <w:p w14:paraId="00856F98" w14:textId="0D416D49" w:rsidR="00EE5283" w:rsidRPr="00F16954" w:rsidRDefault="0070767F" w:rsidP="00F16954">
      <w:pPr>
        <w:pStyle w:val="a0"/>
        <w:rPr>
          <w:b/>
          <w:bCs/>
        </w:rPr>
      </w:pPr>
      <w:r w:rsidRPr="00F16954">
        <w:rPr>
          <w:b/>
          <w:bCs/>
        </w:rPr>
        <w:t xml:space="preserve">7.1.2 </w:t>
      </w:r>
      <w:r w:rsidR="00EE5283" w:rsidRPr="00F16954">
        <w:rPr>
          <w:b/>
          <w:bCs/>
        </w:rPr>
        <w:t>Анализ конкурентных технических решений</w:t>
      </w:r>
    </w:p>
    <w:p w14:paraId="1A16B9B1" w14:textId="77777777" w:rsidR="00EE5283" w:rsidRPr="00EE5283" w:rsidRDefault="00EE5283" w:rsidP="0070767F">
      <w:pPr>
        <w:pStyle w:val="a0"/>
        <w:rPr>
          <w:b/>
          <w:bCs/>
        </w:rPr>
      </w:pPr>
      <w:r w:rsidRPr="00EE5283">
        <w:t>Для оценки сравнительной эффективности научной разработки и определения направления ее будущего развития выберем конкурентные решения:</w:t>
      </w:r>
    </w:p>
    <w:p w14:paraId="74DE79DD" w14:textId="41501550"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Рулевой механизм с электроусилителем разработки АО </w:t>
      </w:r>
      <w:proofErr w:type="spellStart"/>
      <w:r w:rsidRPr="00EE5283">
        <w:rPr>
          <w:rFonts w:ascii="Times New Roman" w:eastAsia="Calibri" w:hAnsi="Times New Roman" w:cs="Times New Roman"/>
          <w:sz w:val="28"/>
          <w:szCs w:val="28"/>
        </w:rPr>
        <w:t>Муроммашзавод</w:t>
      </w:r>
      <w:proofErr w:type="spellEnd"/>
      <w:r w:rsidRPr="00EE5283">
        <w:rPr>
          <w:rFonts w:ascii="Times New Roman" w:eastAsia="Calibri" w:hAnsi="Times New Roman" w:cs="Times New Roman"/>
          <w:sz w:val="28"/>
          <w:szCs w:val="28"/>
        </w:rPr>
        <w:t xml:space="preserve"> [1</w:t>
      </w:r>
      <w:r w:rsidR="00F16954">
        <w:rPr>
          <w:rFonts w:ascii="Times New Roman" w:eastAsia="Calibri" w:hAnsi="Times New Roman" w:cs="Times New Roman"/>
          <w:sz w:val="28"/>
          <w:szCs w:val="28"/>
        </w:rPr>
        <w:t>4</w:t>
      </w:r>
      <w:r w:rsidRPr="00EE5283">
        <w:rPr>
          <w:rFonts w:ascii="Times New Roman" w:eastAsia="Calibri" w:hAnsi="Times New Roman" w:cs="Times New Roman"/>
          <w:sz w:val="28"/>
          <w:szCs w:val="28"/>
        </w:rPr>
        <w:t>];</w:t>
      </w:r>
    </w:p>
    <w:p w14:paraId="15F61254" w14:textId="76B895E7" w:rsidR="00EE5283" w:rsidRPr="00EE5283" w:rsidRDefault="00EE5283" w:rsidP="0017492A">
      <w:pPr>
        <w:numPr>
          <w:ilvl w:val="0"/>
          <w:numId w:val="6"/>
        </w:numPr>
        <w:spacing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Электроусилитель рулевого управления 121.3405010 </w:t>
      </w:r>
      <w:proofErr w:type="gramStart"/>
      <w:r w:rsidRPr="00EE5283">
        <w:rPr>
          <w:rFonts w:ascii="Times New Roman" w:eastAsia="Calibri" w:hAnsi="Times New Roman" w:cs="Times New Roman"/>
          <w:sz w:val="28"/>
          <w:szCs w:val="28"/>
        </w:rPr>
        <w:t>000-07</w:t>
      </w:r>
      <w:proofErr w:type="gramEnd"/>
      <w:r w:rsidRPr="00EE5283">
        <w:rPr>
          <w:rFonts w:ascii="Times New Roman" w:eastAsia="Calibri" w:hAnsi="Times New Roman" w:cs="Times New Roman"/>
          <w:sz w:val="28"/>
          <w:szCs w:val="28"/>
        </w:rPr>
        <w:t>; -08 производства Калужского завода электронных изделий Автоэлектроника [</w:t>
      </w:r>
      <w:r w:rsidR="00F16954">
        <w:rPr>
          <w:rFonts w:ascii="Times New Roman" w:eastAsia="Calibri" w:hAnsi="Times New Roman" w:cs="Times New Roman"/>
          <w:sz w:val="28"/>
          <w:szCs w:val="28"/>
        </w:rPr>
        <w:t>15</w:t>
      </w:r>
      <w:r w:rsidRPr="00EE5283">
        <w:rPr>
          <w:rFonts w:ascii="Times New Roman" w:eastAsia="Calibri" w:hAnsi="Times New Roman" w:cs="Times New Roman"/>
          <w:sz w:val="28"/>
          <w:szCs w:val="28"/>
        </w:rPr>
        <w:t>];</w:t>
      </w:r>
    </w:p>
    <w:p w14:paraId="1C29E620" w14:textId="37035A67" w:rsidR="00EE5283" w:rsidRPr="00EE5283" w:rsidRDefault="00EE5283" w:rsidP="0017492A">
      <w:pPr>
        <w:numPr>
          <w:ilvl w:val="0"/>
          <w:numId w:val="6"/>
        </w:numPr>
        <w:spacing w:before="240" w:after="0" w:line="360" w:lineRule="auto"/>
        <w:ind w:left="0" w:firstLine="709"/>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Реечный механизм со встроенным электроусилителем на рейке производства Горьковского автомобильный завода [</w:t>
      </w:r>
      <w:r w:rsidR="00F16954">
        <w:rPr>
          <w:rFonts w:ascii="Times New Roman" w:eastAsia="Calibri" w:hAnsi="Times New Roman" w:cs="Times New Roman"/>
          <w:sz w:val="28"/>
          <w:szCs w:val="28"/>
        </w:rPr>
        <w:t>16</w:t>
      </w:r>
      <w:r w:rsidRPr="00EE5283">
        <w:rPr>
          <w:rFonts w:ascii="Times New Roman" w:eastAsia="Calibri" w:hAnsi="Times New Roman" w:cs="Times New Roman"/>
          <w:sz w:val="28"/>
          <w:szCs w:val="28"/>
        </w:rPr>
        <w:t>];</w:t>
      </w:r>
    </w:p>
    <w:p w14:paraId="0E6E29A7" w14:textId="03FFAF5D" w:rsidR="00EE5283" w:rsidRPr="00EE5283" w:rsidRDefault="00EE5283" w:rsidP="00F16954">
      <w:pPr>
        <w:spacing w:before="240" w:after="0" w:line="360" w:lineRule="auto"/>
        <w:contextualSpacing/>
        <w:jc w:val="both"/>
        <w:rPr>
          <w:rFonts w:ascii="Times New Roman" w:eastAsia="Calibri" w:hAnsi="Times New Roman" w:cs="Times New Roman"/>
          <w:sz w:val="28"/>
          <w:szCs w:val="28"/>
        </w:rPr>
      </w:pPr>
      <w:r w:rsidRPr="00EE5283">
        <w:rPr>
          <w:rFonts w:ascii="Times New Roman" w:eastAsia="Calibri" w:hAnsi="Times New Roman" w:cs="Times New Roman"/>
          <w:sz w:val="28"/>
          <w:szCs w:val="28"/>
        </w:rPr>
        <w:t xml:space="preserve">Таблица </w:t>
      </w:r>
      <w:r w:rsidR="00BA2531">
        <w:rPr>
          <w:rFonts w:ascii="Times New Roman" w:eastAsia="Calibri" w:hAnsi="Times New Roman" w:cs="Times New Roman"/>
          <w:sz w:val="28"/>
          <w:szCs w:val="28"/>
        </w:rPr>
        <w:t>9</w:t>
      </w:r>
      <w:r w:rsidRPr="00EE5283">
        <w:rPr>
          <w:rFonts w:ascii="Times New Roman" w:eastAsia="Calibri" w:hAnsi="Times New Roman" w:cs="Times New Roman"/>
          <w:sz w:val="28"/>
          <w:szCs w:val="28"/>
        </w:rPr>
        <w:t xml:space="preserve"> – Оценочная карта для сравнения конкурентных технических решений (разработок) </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EE5283" w:rsidRPr="00EE5283" w14:paraId="4CBAC16E" w14:textId="77777777" w:rsidTr="00EE5283">
        <w:tc>
          <w:tcPr>
            <w:tcW w:w="2972" w:type="dxa"/>
            <w:vMerge w:val="restart"/>
            <w:tcBorders>
              <w:top w:val="single" w:sz="4" w:space="0" w:color="auto"/>
              <w:left w:val="single" w:sz="4" w:space="0" w:color="auto"/>
              <w:bottom w:val="single" w:sz="4" w:space="0" w:color="auto"/>
              <w:right w:val="single" w:sz="4" w:space="0" w:color="auto"/>
            </w:tcBorders>
            <w:vAlign w:val="center"/>
            <w:hideMark/>
          </w:tcPr>
          <w:p w14:paraId="33409ED8" w14:textId="77777777" w:rsidR="00EE5283" w:rsidRPr="00EE5283" w:rsidRDefault="00EE5283" w:rsidP="00EE5283">
            <w:pPr>
              <w:spacing w:line="276" w:lineRule="auto"/>
              <w:contextualSpacing/>
              <w:jc w:val="center"/>
              <w:rPr>
                <w:rFonts w:ascii="Times New Roman" w:hAnsi="Times New Roman"/>
                <w:sz w:val="24"/>
                <w:szCs w:val="24"/>
              </w:rPr>
            </w:pPr>
            <w:bookmarkStart w:id="40" w:name="_Hlk168607081"/>
            <w:r w:rsidRPr="00EE5283">
              <w:rPr>
                <w:rFonts w:ascii="Times New Roman" w:hAnsi="Times New Roman"/>
                <w:sz w:val="24"/>
                <w:szCs w:val="24"/>
              </w:rPr>
              <w:t>Критерии оценки</w:t>
            </w:r>
          </w:p>
        </w:tc>
        <w:tc>
          <w:tcPr>
            <w:tcW w:w="992" w:type="dxa"/>
            <w:vMerge w:val="restart"/>
            <w:tcBorders>
              <w:top w:val="single" w:sz="4" w:space="0" w:color="auto"/>
              <w:left w:val="single" w:sz="4" w:space="0" w:color="auto"/>
              <w:bottom w:val="single" w:sz="4" w:space="0" w:color="auto"/>
              <w:right w:val="single" w:sz="4" w:space="0" w:color="auto"/>
            </w:tcBorders>
            <w:vAlign w:val="center"/>
            <w:hideMark/>
          </w:tcPr>
          <w:p w14:paraId="511AA0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hideMark/>
          </w:tcPr>
          <w:p w14:paraId="05912A5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hideMark/>
          </w:tcPr>
          <w:p w14:paraId="2D12FE8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EE5283" w:rsidRPr="00EE5283" w14:paraId="1FD9E99F" w14:textId="77777777" w:rsidTr="00EE5283">
        <w:tc>
          <w:tcPr>
            <w:tcW w:w="0" w:type="auto"/>
            <w:vMerge/>
            <w:tcBorders>
              <w:top w:val="single" w:sz="4" w:space="0" w:color="auto"/>
              <w:left w:val="single" w:sz="4" w:space="0" w:color="auto"/>
              <w:bottom w:val="single" w:sz="4" w:space="0" w:color="auto"/>
              <w:right w:val="single" w:sz="4" w:space="0" w:color="auto"/>
            </w:tcBorders>
            <w:vAlign w:val="center"/>
            <w:hideMark/>
          </w:tcPr>
          <w:p w14:paraId="339B6AA2" w14:textId="77777777" w:rsidR="00EE5283" w:rsidRPr="00EE5283" w:rsidRDefault="00EE5283" w:rsidP="00EE5283">
            <w:pPr>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56A23D" w14:textId="77777777" w:rsidR="00EE5283" w:rsidRPr="00EE5283" w:rsidRDefault="00EE5283" w:rsidP="00EE5283">
            <w:pPr>
              <w:rPr>
                <w:rFonts w:ascii="Times New Roman" w:hAnsi="Times New Roman"/>
                <w:sz w:val="24"/>
                <w:szCs w:val="24"/>
              </w:rPr>
            </w:pPr>
          </w:p>
        </w:tc>
        <w:tc>
          <w:tcPr>
            <w:tcW w:w="602" w:type="dxa"/>
            <w:tcBorders>
              <w:top w:val="single" w:sz="4" w:space="0" w:color="auto"/>
              <w:left w:val="single" w:sz="4" w:space="0" w:color="auto"/>
              <w:bottom w:val="single" w:sz="4" w:space="0" w:color="auto"/>
              <w:right w:val="single" w:sz="4" w:space="0" w:color="auto"/>
            </w:tcBorders>
            <w:hideMark/>
          </w:tcPr>
          <w:p w14:paraId="529AF2BF" w14:textId="77777777" w:rsidR="00EE5283" w:rsidRPr="00EE5283" w:rsidRDefault="00EE5283" w:rsidP="00EE5283">
            <w:pPr>
              <w:spacing w:line="276" w:lineRule="auto"/>
              <w:contextualSpacing/>
              <w:jc w:val="center"/>
              <w:rPr>
                <w:rFonts w:ascii="Times New Roman" w:hAnsi="Times New Roman"/>
                <w:sz w:val="24"/>
                <w:szCs w:val="24"/>
                <w:vertAlign w:val="subscript"/>
              </w:rPr>
            </w:pPr>
            <w:proofErr w:type="spellStart"/>
            <w:r w:rsidRPr="00EE5283">
              <w:rPr>
                <w:rFonts w:ascii="Times New Roman" w:hAnsi="Times New Roman"/>
                <w:sz w:val="24"/>
                <w:szCs w:val="24"/>
              </w:rPr>
              <w:t>Б</w:t>
            </w:r>
            <w:r w:rsidRPr="00EE5283">
              <w:rPr>
                <w:rFonts w:ascii="Times New Roman" w:hAnsi="Times New Roman"/>
                <w:sz w:val="24"/>
                <w:szCs w:val="24"/>
                <w:vertAlign w:val="subscript"/>
              </w:rPr>
              <w:t>р</w:t>
            </w:r>
            <w:proofErr w:type="spellEnd"/>
          </w:p>
        </w:tc>
        <w:tc>
          <w:tcPr>
            <w:tcW w:w="603" w:type="dxa"/>
            <w:tcBorders>
              <w:top w:val="single" w:sz="4" w:space="0" w:color="auto"/>
              <w:left w:val="single" w:sz="4" w:space="0" w:color="auto"/>
              <w:bottom w:val="single" w:sz="4" w:space="0" w:color="auto"/>
              <w:right w:val="single" w:sz="4" w:space="0" w:color="auto"/>
            </w:tcBorders>
            <w:hideMark/>
          </w:tcPr>
          <w:p w14:paraId="1D5F7B81"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bottom w:val="single" w:sz="4" w:space="0" w:color="auto"/>
              <w:right w:val="single" w:sz="4" w:space="0" w:color="auto"/>
            </w:tcBorders>
            <w:hideMark/>
          </w:tcPr>
          <w:p w14:paraId="7311CFD6" w14:textId="77777777" w:rsidR="00EE5283" w:rsidRPr="00EE5283" w:rsidRDefault="00EE5283" w:rsidP="00EE5283">
            <w:pPr>
              <w:spacing w:line="276" w:lineRule="auto"/>
              <w:contextualSpacing/>
              <w:jc w:val="center"/>
              <w:rPr>
                <w:rFonts w:ascii="Times New Roman" w:hAnsi="Times New Roman"/>
                <w:sz w:val="24"/>
                <w:szCs w:val="24"/>
                <w:vertAlign w:val="subscript"/>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bottom w:val="single" w:sz="4" w:space="0" w:color="auto"/>
              <w:right w:val="single" w:sz="4" w:space="0" w:color="auto"/>
            </w:tcBorders>
            <w:hideMark/>
          </w:tcPr>
          <w:p w14:paraId="0D5F4BF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bottom w:val="single" w:sz="4" w:space="0" w:color="auto"/>
              <w:right w:val="single" w:sz="4" w:space="0" w:color="auto"/>
            </w:tcBorders>
            <w:hideMark/>
          </w:tcPr>
          <w:p w14:paraId="1BF2FD82" w14:textId="77777777" w:rsidR="00EE5283" w:rsidRPr="00EE5283" w:rsidRDefault="00EE5283" w:rsidP="00EE5283">
            <w:pPr>
              <w:spacing w:line="276" w:lineRule="auto"/>
              <w:contextualSpacing/>
              <w:jc w:val="center"/>
              <w:rPr>
                <w:rFonts w:ascii="Times New Roman" w:hAnsi="Times New Roman"/>
                <w:sz w:val="24"/>
                <w:szCs w:val="24"/>
              </w:rPr>
            </w:pPr>
            <w:proofErr w:type="spellStart"/>
            <w:r w:rsidRPr="00EE5283">
              <w:rPr>
                <w:rFonts w:ascii="Times New Roman" w:hAnsi="Times New Roman"/>
                <w:sz w:val="24"/>
                <w:szCs w:val="24"/>
              </w:rPr>
              <w:t>К</w:t>
            </w:r>
            <w:r w:rsidRPr="00EE5283">
              <w:rPr>
                <w:rFonts w:ascii="Times New Roman" w:hAnsi="Times New Roman"/>
                <w:sz w:val="24"/>
                <w:szCs w:val="24"/>
                <w:vertAlign w:val="subscript"/>
              </w:rPr>
              <w:t>р</w:t>
            </w:r>
            <w:proofErr w:type="spellEnd"/>
          </w:p>
        </w:tc>
        <w:tc>
          <w:tcPr>
            <w:tcW w:w="756" w:type="dxa"/>
            <w:tcBorders>
              <w:top w:val="single" w:sz="4" w:space="0" w:color="auto"/>
              <w:left w:val="single" w:sz="4" w:space="0" w:color="auto"/>
              <w:bottom w:val="single" w:sz="4" w:space="0" w:color="auto"/>
              <w:right w:val="single" w:sz="4" w:space="0" w:color="auto"/>
            </w:tcBorders>
            <w:hideMark/>
          </w:tcPr>
          <w:p w14:paraId="53F41A7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bottom w:val="single" w:sz="4" w:space="0" w:color="auto"/>
              <w:right w:val="single" w:sz="4" w:space="0" w:color="auto"/>
            </w:tcBorders>
            <w:hideMark/>
          </w:tcPr>
          <w:p w14:paraId="56A8814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bottom w:val="single" w:sz="4" w:space="0" w:color="auto"/>
              <w:right w:val="single" w:sz="4" w:space="0" w:color="auto"/>
            </w:tcBorders>
            <w:hideMark/>
          </w:tcPr>
          <w:p w14:paraId="19745B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bookmarkEnd w:id="40"/>
      <w:tr w:rsidR="00EE5283" w:rsidRPr="00EE5283" w14:paraId="1EDDC230" w14:textId="77777777" w:rsidTr="00EE5283">
        <w:tc>
          <w:tcPr>
            <w:tcW w:w="9345" w:type="dxa"/>
            <w:gridSpan w:val="10"/>
            <w:tcBorders>
              <w:top w:val="single" w:sz="4" w:space="0" w:color="auto"/>
              <w:left w:val="single" w:sz="4" w:space="0" w:color="auto"/>
              <w:bottom w:val="single" w:sz="4" w:space="0" w:color="auto"/>
              <w:right w:val="single" w:sz="4" w:space="0" w:color="auto"/>
            </w:tcBorders>
            <w:hideMark/>
          </w:tcPr>
          <w:p w14:paraId="05E4354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b/>
                <w:sz w:val="24"/>
                <w:szCs w:val="24"/>
              </w:rPr>
              <w:t>Технические критерии оценки</w:t>
            </w:r>
          </w:p>
        </w:tc>
      </w:tr>
      <w:tr w:rsidR="00EE5283" w:rsidRPr="00EE5283" w14:paraId="289F03AD"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C6F5E8A"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1. </w:t>
            </w:r>
            <w:proofErr w:type="spellStart"/>
            <w:r w:rsidRPr="00EE5283">
              <w:rPr>
                <w:rFonts w:ascii="Times New Roman" w:hAnsi="Times New Roman"/>
                <w:sz w:val="24"/>
                <w:szCs w:val="24"/>
                <w:lang w:val="en-US"/>
              </w:rPr>
              <w:t>Надежность</w:t>
            </w:r>
            <w:proofErr w:type="spellEnd"/>
            <w:r w:rsidRPr="00EE5283">
              <w:rPr>
                <w:rFonts w:ascii="Times New Roman" w:hAnsi="Times New Roman"/>
                <w:sz w:val="24"/>
                <w:szCs w:val="24"/>
                <w:lang w:val="en-US"/>
              </w:rPr>
              <w:t xml:space="preserve"> и </w:t>
            </w:r>
            <w:proofErr w:type="spellStart"/>
            <w:r w:rsidRPr="00EE5283">
              <w:rPr>
                <w:rFonts w:ascii="Times New Roman" w:hAnsi="Times New Roman"/>
                <w:sz w:val="24"/>
                <w:szCs w:val="24"/>
                <w:lang w:val="en-US"/>
              </w:rPr>
              <w:t>отказоустойчивость</w:t>
            </w:r>
            <w:proofErr w:type="spellEnd"/>
          </w:p>
        </w:tc>
        <w:tc>
          <w:tcPr>
            <w:tcW w:w="992" w:type="dxa"/>
            <w:tcBorders>
              <w:top w:val="single" w:sz="4" w:space="0" w:color="auto"/>
              <w:left w:val="nil"/>
              <w:bottom w:val="single" w:sz="8" w:space="0" w:color="auto"/>
              <w:right w:val="single" w:sz="8" w:space="0" w:color="auto"/>
            </w:tcBorders>
            <w:vAlign w:val="center"/>
            <w:hideMark/>
          </w:tcPr>
          <w:p w14:paraId="178AA95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0,15</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8EC32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8E1552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8CBCE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D375D1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FBAC5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0ECB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0,75</w:t>
            </w:r>
          </w:p>
        </w:tc>
        <w:tc>
          <w:tcPr>
            <w:tcW w:w="756" w:type="dxa"/>
            <w:tcBorders>
              <w:top w:val="single" w:sz="4" w:space="0" w:color="auto"/>
              <w:left w:val="single" w:sz="4" w:space="0" w:color="auto"/>
              <w:bottom w:val="single" w:sz="4" w:space="0" w:color="auto"/>
              <w:right w:val="single" w:sz="4" w:space="0" w:color="auto"/>
            </w:tcBorders>
            <w:vAlign w:val="center"/>
            <w:hideMark/>
          </w:tcPr>
          <w:p w14:paraId="43B468A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7B207E6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0,6</w:t>
            </w:r>
          </w:p>
        </w:tc>
      </w:tr>
      <w:tr w:rsidR="00EE5283" w:rsidRPr="00EE5283" w14:paraId="16D9CFD4"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75CC2DC"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2. Эффективность и производительность</w:t>
            </w:r>
          </w:p>
        </w:tc>
        <w:tc>
          <w:tcPr>
            <w:tcW w:w="992" w:type="dxa"/>
            <w:tcBorders>
              <w:top w:val="single" w:sz="8" w:space="0" w:color="auto"/>
              <w:left w:val="nil"/>
              <w:bottom w:val="single" w:sz="8" w:space="0" w:color="auto"/>
              <w:right w:val="single" w:sz="8" w:space="0" w:color="auto"/>
            </w:tcBorders>
            <w:vAlign w:val="center"/>
            <w:hideMark/>
          </w:tcPr>
          <w:p w14:paraId="3CAC68E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3D41773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1386E77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3969ED4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2FC0E07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156EF72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0BDA5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2AC5547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F47216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r>
      <w:tr w:rsidR="00EE5283" w:rsidRPr="00EE5283" w14:paraId="2ADA4C6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3D06B648"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lang w:val="en-US"/>
              </w:rPr>
              <w:t xml:space="preserve">3. </w:t>
            </w:r>
            <w:r w:rsidRPr="00EE5283">
              <w:rPr>
                <w:rFonts w:ascii="Times New Roman" w:hAnsi="Times New Roman"/>
                <w:sz w:val="24"/>
                <w:szCs w:val="24"/>
              </w:rPr>
              <w:t>Точность управления</w:t>
            </w:r>
          </w:p>
        </w:tc>
        <w:tc>
          <w:tcPr>
            <w:tcW w:w="992" w:type="dxa"/>
            <w:tcBorders>
              <w:top w:val="single" w:sz="8" w:space="0" w:color="auto"/>
              <w:left w:val="nil"/>
              <w:bottom w:val="single" w:sz="8" w:space="0" w:color="auto"/>
              <w:right w:val="single" w:sz="8" w:space="0" w:color="auto"/>
            </w:tcBorders>
            <w:vAlign w:val="center"/>
            <w:hideMark/>
          </w:tcPr>
          <w:p w14:paraId="458BBFD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1D4AC91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910224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AFF27B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A2E3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48F23DC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03965A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4FE318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BFE5A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0,24</w:t>
            </w:r>
          </w:p>
        </w:tc>
      </w:tr>
      <w:tr w:rsidR="00EE5283" w:rsidRPr="00EE5283" w14:paraId="57E01803"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13B1D440"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4. Интерфейс и удобство использования</w:t>
            </w:r>
          </w:p>
        </w:tc>
        <w:tc>
          <w:tcPr>
            <w:tcW w:w="992" w:type="dxa"/>
            <w:tcBorders>
              <w:top w:val="single" w:sz="8" w:space="0" w:color="auto"/>
              <w:left w:val="nil"/>
              <w:bottom w:val="single" w:sz="8" w:space="0" w:color="auto"/>
              <w:right w:val="single" w:sz="8" w:space="0" w:color="auto"/>
            </w:tcBorders>
            <w:vAlign w:val="center"/>
            <w:hideMark/>
          </w:tcPr>
          <w:p w14:paraId="2828640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091628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547D27D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606F0ED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1F98575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756" w:type="dxa"/>
            <w:tcBorders>
              <w:top w:val="single" w:sz="4" w:space="0" w:color="auto"/>
              <w:left w:val="single" w:sz="4" w:space="0" w:color="auto"/>
              <w:bottom w:val="single" w:sz="4" w:space="0" w:color="auto"/>
              <w:right w:val="single" w:sz="4" w:space="0" w:color="auto"/>
            </w:tcBorders>
            <w:vAlign w:val="center"/>
            <w:hideMark/>
          </w:tcPr>
          <w:p w14:paraId="325BA8A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61044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0,14</w:t>
            </w:r>
          </w:p>
        </w:tc>
        <w:tc>
          <w:tcPr>
            <w:tcW w:w="756" w:type="dxa"/>
            <w:tcBorders>
              <w:top w:val="single" w:sz="4" w:space="0" w:color="auto"/>
              <w:left w:val="single" w:sz="4" w:space="0" w:color="auto"/>
              <w:bottom w:val="single" w:sz="4" w:space="0" w:color="auto"/>
              <w:right w:val="single" w:sz="4" w:space="0" w:color="auto"/>
            </w:tcBorders>
            <w:vAlign w:val="center"/>
            <w:hideMark/>
          </w:tcPr>
          <w:p w14:paraId="01EDDED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8A25FD"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0,07</w:t>
            </w:r>
          </w:p>
        </w:tc>
      </w:tr>
      <w:tr w:rsidR="00EE5283" w:rsidRPr="00EE5283" w14:paraId="726FAB4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B060604"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5. Устойчивость к внешним условиям (влажность, температура)</w:t>
            </w:r>
          </w:p>
        </w:tc>
        <w:tc>
          <w:tcPr>
            <w:tcW w:w="992" w:type="dxa"/>
            <w:tcBorders>
              <w:top w:val="single" w:sz="8" w:space="0" w:color="auto"/>
              <w:left w:val="nil"/>
              <w:bottom w:val="single" w:sz="8" w:space="0" w:color="auto"/>
              <w:right w:val="single" w:sz="8" w:space="0" w:color="auto"/>
            </w:tcBorders>
            <w:vAlign w:val="center"/>
            <w:hideMark/>
          </w:tcPr>
          <w:p w14:paraId="41219E4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41C2911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04504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BC71F4"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226C832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7F0E72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FE1B26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588A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D794AE"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EE5283" w:rsidRPr="00EE5283" w14:paraId="5D8B7407"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10AC6D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6. Сложность установки и настройки</w:t>
            </w:r>
          </w:p>
        </w:tc>
        <w:tc>
          <w:tcPr>
            <w:tcW w:w="992" w:type="dxa"/>
            <w:tcBorders>
              <w:top w:val="single" w:sz="8" w:space="0" w:color="auto"/>
              <w:left w:val="nil"/>
              <w:bottom w:val="single" w:sz="8" w:space="0" w:color="auto"/>
              <w:right w:val="single" w:sz="8" w:space="0" w:color="auto"/>
            </w:tcBorders>
            <w:vAlign w:val="center"/>
            <w:hideMark/>
          </w:tcPr>
          <w:p w14:paraId="557B8B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7FA7C78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629E301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69A7455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11CA8F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538A338A"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77E816F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DC6CA4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E4B65C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39FE6A2B"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49EF255B"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7. Вес устройства</w:t>
            </w:r>
          </w:p>
        </w:tc>
        <w:tc>
          <w:tcPr>
            <w:tcW w:w="992" w:type="dxa"/>
            <w:tcBorders>
              <w:top w:val="single" w:sz="8" w:space="0" w:color="auto"/>
              <w:left w:val="nil"/>
              <w:bottom w:val="single" w:sz="8" w:space="0" w:color="auto"/>
              <w:right w:val="single" w:sz="8" w:space="0" w:color="auto"/>
            </w:tcBorders>
            <w:vAlign w:val="center"/>
            <w:hideMark/>
          </w:tcPr>
          <w:p w14:paraId="7678F4B7"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0,1</w:t>
            </w:r>
          </w:p>
        </w:tc>
        <w:tc>
          <w:tcPr>
            <w:tcW w:w="602" w:type="dxa"/>
            <w:tcBorders>
              <w:top w:val="single" w:sz="4" w:space="0" w:color="auto"/>
              <w:left w:val="single" w:sz="4" w:space="0" w:color="auto"/>
              <w:bottom w:val="single" w:sz="4" w:space="0" w:color="auto"/>
              <w:right w:val="single" w:sz="4" w:space="0" w:color="auto"/>
            </w:tcBorders>
            <w:vAlign w:val="center"/>
            <w:hideMark/>
          </w:tcPr>
          <w:p w14:paraId="1950F67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20BC896"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291AF36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9F909F2" w14:textId="77777777" w:rsidR="00EE5283" w:rsidRPr="00EE5283" w:rsidRDefault="00EE5283" w:rsidP="00EE5283">
            <w:pPr>
              <w:spacing w:line="276" w:lineRule="auto"/>
              <w:contextualSpacing/>
              <w:rPr>
                <w:rFonts w:ascii="Times New Roman" w:hAnsi="Times New Roman"/>
                <w:sz w:val="24"/>
                <w:szCs w:val="24"/>
              </w:rPr>
            </w:pPr>
            <w:r w:rsidRPr="00EE5283">
              <w:rPr>
                <w:rFonts w:ascii="Times New Roman" w:hAnsi="Times New Roman"/>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F33A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66C4922"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33E662F"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2BE2E1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r>
      <w:tr w:rsidR="00EE5283" w:rsidRPr="00EE5283" w14:paraId="45E7169A" w14:textId="77777777" w:rsidTr="00EE5283">
        <w:tc>
          <w:tcPr>
            <w:tcW w:w="2972" w:type="dxa"/>
            <w:tcBorders>
              <w:top w:val="single" w:sz="4" w:space="0" w:color="auto"/>
              <w:left w:val="single" w:sz="4" w:space="0" w:color="auto"/>
              <w:bottom w:val="single" w:sz="4" w:space="0" w:color="auto"/>
              <w:right w:val="single" w:sz="4" w:space="0" w:color="auto"/>
            </w:tcBorders>
            <w:hideMark/>
          </w:tcPr>
          <w:p w14:paraId="703BB987" w14:textId="77777777" w:rsidR="00EE5283" w:rsidRPr="00EE5283" w:rsidRDefault="00EE5283" w:rsidP="00EE5283">
            <w:pPr>
              <w:spacing w:line="276" w:lineRule="auto"/>
              <w:ind w:left="22"/>
              <w:contextualSpacing/>
              <w:rPr>
                <w:rFonts w:ascii="Times New Roman" w:hAnsi="Times New Roman"/>
                <w:sz w:val="24"/>
                <w:szCs w:val="24"/>
              </w:rPr>
            </w:pPr>
            <w:r w:rsidRPr="00EE5283">
              <w:rPr>
                <w:rFonts w:ascii="Times New Roman" w:hAnsi="Times New Roman"/>
                <w:sz w:val="24"/>
                <w:szCs w:val="24"/>
              </w:rPr>
              <w:t>8. Влияние на общее энергопотребление автомобиля</w:t>
            </w:r>
          </w:p>
        </w:tc>
        <w:tc>
          <w:tcPr>
            <w:tcW w:w="992" w:type="dxa"/>
            <w:tcBorders>
              <w:top w:val="single" w:sz="8" w:space="0" w:color="auto"/>
              <w:left w:val="nil"/>
              <w:bottom w:val="single" w:sz="8" w:space="0" w:color="auto"/>
              <w:right w:val="single" w:sz="8" w:space="0" w:color="auto"/>
            </w:tcBorders>
            <w:vAlign w:val="center"/>
            <w:hideMark/>
          </w:tcPr>
          <w:p w14:paraId="3E495BF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0,05</w:t>
            </w:r>
          </w:p>
        </w:tc>
        <w:tc>
          <w:tcPr>
            <w:tcW w:w="602" w:type="dxa"/>
            <w:tcBorders>
              <w:top w:val="single" w:sz="4" w:space="0" w:color="auto"/>
              <w:left w:val="single" w:sz="4" w:space="0" w:color="auto"/>
              <w:bottom w:val="single" w:sz="4" w:space="0" w:color="auto"/>
              <w:right w:val="single" w:sz="4" w:space="0" w:color="auto"/>
            </w:tcBorders>
            <w:vAlign w:val="center"/>
            <w:hideMark/>
          </w:tcPr>
          <w:p w14:paraId="1F58F59C"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32D318F8"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6771BDE1"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118E4E23"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B584FB0"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25F5C48B"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81C569"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c>
          <w:tcPr>
            <w:tcW w:w="756" w:type="dxa"/>
            <w:tcBorders>
              <w:top w:val="single" w:sz="4" w:space="0" w:color="auto"/>
              <w:left w:val="single" w:sz="4" w:space="0" w:color="auto"/>
              <w:bottom w:val="single" w:sz="4" w:space="0" w:color="auto"/>
              <w:right w:val="single" w:sz="4" w:space="0" w:color="auto"/>
            </w:tcBorders>
            <w:vAlign w:val="center"/>
            <w:hideMark/>
          </w:tcPr>
          <w:p w14:paraId="6D7F40D5" w14:textId="77777777" w:rsidR="00EE5283" w:rsidRPr="00EE5283" w:rsidRDefault="00EE5283" w:rsidP="00EE5283">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w:t>
            </w:r>
          </w:p>
        </w:tc>
      </w:tr>
    </w:tbl>
    <w:p w14:paraId="7E5E9657" w14:textId="61EF0E3E" w:rsidR="00F16954" w:rsidRDefault="00F16954" w:rsidP="00F16954">
      <w:pPr>
        <w:pStyle w:val="a0"/>
        <w:ind w:firstLine="0"/>
      </w:pPr>
      <w:r>
        <w:lastRenderedPageBreak/>
        <w:t>Продолжение т</w:t>
      </w:r>
      <w:r w:rsidRPr="00F16954">
        <w:t>аблиц</w:t>
      </w:r>
      <w:r>
        <w:t>ы</w:t>
      </w:r>
      <w:r w:rsidRPr="00F16954">
        <w:t xml:space="preserve"> </w:t>
      </w:r>
      <w:r w:rsidR="00BA2531">
        <w:t>9</w:t>
      </w:r>
      <w:r w:rsidRPr="00F16954">
        <w:t xml:space="preserve"> – Оценочная карта для сравнения конкурентных технических решений (разработок)</w:t>
      </w:r>
    </w:p>
    <w:tbl>
      <w:tblPr>
        <w:tblStyle w:val="32"/>
        <w:tblW w:w="0" w:type="auto"/>
        <w:tblLook w:val="04A0" w:firstRow="1" w:lastRow="0" w:firstColumn="1" w:lastColumn="0" w:noHBand="0" w:noVBand="1"/>
      </w:tblPr>
      <w:tblGrid>
        <w:gridCol w:w="2972"/>
        <w:gridCol w:w="992"/>
        <w:gridCol w:w="602"/>
        <w:gridCol w:w="603"/>
        <w:gridCol w:w="636"/>
        <w:gridCol w:w="516"/>
        <w:gridCol w:w="756"/>
        <w:gridCol w:w="756"/>
        <w:gridCol w:w="756"/>
        <w:gridCol w:w="756"/>
      </w:tblGrid>
      <w:tr w:rsidR="00F16954" w:rsidRPr="00EE5283" w14:paraId="4FEE8FA7" w14:textId="77777777" w:rsidTr="009A6ED3">
        <w:tc>
          <w:tcPr>
            <w:tcW w:w="2972" w:type="dxa"/>
            <w:vMerge w:val="restart"/>
            <w:tcBorders>
              <w:top w:val="single" w:sz="4" w:space="0" w:color="auto"/>
              <w:left w:val="single" w:sz="4" w:space="0" w:color="auto"/>
              <w:right w:val="single" w:sz="4" w:space="0" w:color="auto"/>
            </w:tcBorders>
            <w:vAlign w:val="center"/>
          </w:tcPr>
          <w:p w14:paraId="6DDAD847" w14:textId="2F1870FE"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Критерии оценки</w:t>
            </w:r>
          </w:p>
        </w:tc>
        <w:tc>
          <w:tcPr>
            <w:tcW w:w="992" w:type="dxa"/>
            <w:vMerge w:val="restart"/>
            <w:tcBorders>
              <w:top w:val="single" w:sz="8" w:space="0" w:color="auto"/>
              <w:left w:val="nil"/>
              <w:right w:val="single" w:sz="8" w:space="0" w:color="auto"/>
            </w:tcBorders>
            <w:vAlign w:val="center"/>
          </w:tcPr>
          <w:p w14:paraId="7FA81A32" w14:textId="1C3E0979"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Вес крите</w:t>
            </w:r>
            <w:r w:rsidRPr="00EE5283">
              <w:rPr>
                <w:rFonts w:ascii="Times New Roman" w:hAnsi="Times New Roman"/>
                <w:sz w:val="24"/>
                <w:szCs w:val="24"/>
              </w:rPr>
              <w:softHyphen/>
              <w:t>рия</w:t>
            </w:r>
          </w:p>
        </w:tc>
        <w:tc>
          <w:tcPr>
            <w:tcW w:w="2357" w:type="dxa"/>
            <w:gridSpan w:val="4"/>
            <w:tcBorders>
              <w:top w:val="single" w:sz="4" w:space="0" w:color="auto"/>
              <w:left w:val="single" w:sz="4" w:space="0" w:color="auto"/>
              <w:bottom w:val="single" w:sz="4" w:space="0" w:color="auto"/>
              <w:right w:val="single" w:sz="4" w:space="0" w:color="auto"/>
            </w:tcBorders>
            <w:vAlign w:val="center"/>
          </w:tcPr>
          <w:p w14:paraId="35B82BFE" w14:textId="3CA73F3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Баллы</w:t>
            </w:r>
          </w:p>
        </w:tc>
        <w:tc>
          <w:tcPr>
            <w:tcW w:w="3024" w:type="dxa"/>
            <w:gridSpan w:val="4"/>
            <w:tcBorders>
              <w:top w:val="single" w:sz="4" w:space="0" w:color="auto"/>
              <w:left w:val="single" w:sz="4" w:space="0" w:color="auto"/>
              <w:bottom w:val="single" w:sz="4" w:space="0" w:color="auto"/>
              <w:right w:val="single" w:sz="4" w:space="0" w:color="auto"/>
            </w:tcBorders>
            <w:vAlign w:val="center"/>
          </w:tcPr>
          <w:p w14:paraId="70DFACA1" w14:textId="14B5749A"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Конкуренто</w:t>
            </w:r>
            <w:r w:rsidRPr="00EE5283">
              <w:rPr>
                <w:rFonts w:ascii="Times New Roman" w:hAnsi="Times New Roman"/>
                <w:sz w:val="24"/>
                <w:szCs w:val="24"/>
              </w:rPr>
              <w:softHyphen/>
              <w:t>способность</w:t>
            </w:r>
          </w:p>
        </w:tc>
      </w:tr>
      <w:tr w:rsidR="00F16954" w:rsidRPr="00EE5283" w14:paraId="10471B2E" w14:textId="77777777" w:rsidTr="00FF1835">
        <w:trPr>
          <w:trHeight w:val="645"/>
        </w:trPr>
        <w:tc>
          <w:tcPr>
            <w:tcW w:w="2972" w:type="dxa"/>
            <w:vMerge/>
            <w:tcBorders>
              <w:left w:val="single" w:sz="4" w:space="0" w:color="auto"/>
              <w:right w:val="single" w:sz="4" w:space="0" w:color="auto"/>
            </w:tcBorders>
            <w:vAlign w:val="center"/>
          </w:tcPr>
          <w:p w14:paraId="26E5F3B1" w14:textId="77777777" w:rsidR="00F16954" w:rsidRPr="00EE5283" w:rsidRDefault="00F16954" w:rsidP="00F16954">
            <w:pPr>
              <w:spacing w:line="276" w:lineRule="auto"/>
              <w:ind w:left="22"/>
              <w:contextualSpacing/>
              <w:rPr>
                <w:rFonts w:ascii="Times New Roman" w:hAnsi="Times New Roman"/>
                <w:sz w:val="24"/>
                <w:szCs w:val="24"/>
              </w:rPr>
            </w:pPr>
          </w:p>
        </w:tc>
        <w:tc>
          <w:tcPr>
            <w:tcW w:w="992" w:type="dxa"/>
            <w:vMerge/>
            <w:tcBorders>
              <w:left w:val="nil"/>
              <w:right w:val="single" w:sz="8" w:space="0" w:color="auto"/>
            </w:tcBorders>
            <w:vAlign w:val="center"/>
          </w:tcPr>
          <w:p w14:paraId="5EC28B0A" w14:textId="77777777" w:rsidR="00F16954" w:rsidRPr="00EE5283" w:rsidRDefault="00F16954" w:rsidP="00F16954">
            <w:pPr>
              <w:spacing w:line="276" w:lineRule="auto"/>
              <w:contextualSpacing/>
              <w:jc w:val="center"/>
              <w:rPr>
                <w:rFonts w:ascii="Times New Roman" w:hAnsi="Times New Roman"/>
                <w:sz w:val="24"/>
                <w:szCs w:val="24"/>
              </w:rPr>
            </w:pPr>
          </w:p>
        </w:tc>
        <w:tc>
          <w:tcPr>
            <w:tcW w:w="602" w:type="dxa"/>
            <w:tcBorders>
              <w:top w:val="single" w:sz="4" w:space="0" w:color="auto"/>
              <w:left w:val="single" w:sz="4" w:space="0" w:color="auto"/>
              <w:right w:val="single" w:sz="4" w:space="0" w:color="auto"/>
            </w:tcBorders>
          </w:tcPr>
          <w:p w14:paraId="685CF23F" w14:textId="0C4C59B4" w:rsidR="00F16954" w:rsidRPr="00EE5283" w:rsidRDefault="00F16954" w:rsidP="00F16954">
            <w:pPr>
              <w:spacing w:line="276" w:lineRule="auto"/>
              <w:contextualSpacing/>
              <w:jc w:val="center"/>
              <w:rPr>
                <w:rFonts w:ascii="Times New Roman" w:hAnsi="Times New Roman"/>
                <w:sz w:val="24"/>
                <w:szCs w:val="24"/>
              </w:rPr>
            </w:pPr>
            <w:proofErr w:type="spellStart"/>
            <w:r w:rsidRPr="00EE5283">
              <w:rPr>
                <w:rFonts w:ascii="Times New Roman" w:hAnsi="Times New Roman"/>
                <w:sz w:val="24"/>
                <w:szCs w:val="24"/>
              </w:rPr>
              <w:t>Б</w:t>
            </w:r>
            <w:r w:rsidRPr="00EE5283">
              <w:rPr>
                <w:rFonts w:ascii="Times New Roman" w:hAnsi="Times New Roman"/>
                <w:sz w:val="24"/>
                <w:szCs w:val="24"/>
                <w:vertAlign w:val="subscript"/>
              </w:rPr>
              <w:t>р</w:t>
            </w:r>
            <w:proofErr w:type="spellEnd"/>
          </w:p>
        </w:tc>
        <w:tc>
          <w:tcPr>
            <w:tcW w:w="603" w:type="dxa"/>
            <w:tcBorders>
              <w:top w:val="single" w:sz="4" w:space="0" w:color="auto"/>
              <w:left w:val="single" w:sz="4" w:space="0" w:color="auto"/>
              <w:right w:val="single" w:sz="4" w:space="0" w:color="auto"/>
            </w:tcBorders>
          </w:tcPr>
          <w:p w14:paraId="50C63F24" w14:textId="47CF3E7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к1</w:t>
            </w:r>
          </w:p>
        </w:tc>
        <w:tc>
          <w:tcPr>
            <w:tcW w:w="636" w:type="dxa"/>
            <w:tcBorders>
              <w:top w:val="single" w:sz="4" w:space="0" w:color="auto"/>
              <w:left w:val="single" w:sz="4" w:space="0" w:color="auto"/>
              <w:right w:val="single" w:sz="4" w:space="0" w:color="auto"/>
            </w:tcBorders>
          </w:tcPr>
          <w:p w14:paraId="60712344" w14:textId="749B5794"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к2</w:t>
            </w:r>
          </w:p>
        </w:tc>
        <w:tc>
          <w:tcPr>
            <w:tcW w:w="516" w:type="dxa"/>
            <w:tcBorders>
              <w:top w:val="single" w:sz="4" w:space="0" w:color="auto"/>
              <w:left w:val="single" w:sz="4" w:space="0" w:color="auto"/>
              <w:right w:val="single" w:sz="4" w:space="0" w:color="auto"/>
            </w:tcBorders>
          </w:tcPr>
          <w:p w14:paraId="6F62C3B6" w14:textId="067BC381"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Б</w:t>
            </w:r>
            <w:r w:rsidRPr="00EE5283">
              <w:rPr>
                <w:rFonts w:ascii="Times New Roman" w:hAnsi="Times New Roman"/>
                <w:sz w:val="24"/>
                <w:szCs w:val="24"/>
                <w:vertAlign w:val="subscript"/>
              </w:rPr>
              <w:t>к3</w:t>
            </w:r>
          </w:p>
        </w:tc>
        <w:tc>
          <w:tcPr>
            <w:tcW w:w="756" w:type="dxa"/>
            <w:tcBorders>
              <w:top w:val="single" w:sz="4" w:space="0" w:color="auto"/>
              <w:left w:val="single" w:sz="4" w:space="0" w:color="auto"/>
              <w:right w:val="single" w:sz="4" w:space="0" w:color="auto"/>
            </w:tcBorders>
          </w:tcPr>
          <w:p w14:paraId="3AFB1F6B" w14:textId="275DFD51" w:rsidR="00F16954" w:rsidRPr="00EE5283" w:rsidRDefault="00F16954" w:rsidP="00F16954">
            <w:pPr>
              <w:spacing w:line="276" w:lineRule="auto"/>
              <w:contextualSpacing/>
              <w:jc w:val="center"/>
              <w:rPr>
                <w:rFonts w:ascii="Times New Roman" w:hAnsi="Times New Roman"/>
                <w:color w:val="000000"/>
                <w:sz w:val="24"/>
                <w:szCs w:val="24"/>
              </w:rPr>
            </w:pPr>
            <w:proofErr w:type="spellStart"/>
            <w:r w:rsidRPr="00EE5283">
              <w:rPr>
                <w:rFonts w:ascii="Times New Roman" w:hAnsi="Times New Roman"/>
                <w:sz w:val="24"/>
                <w:szCs w:val="24"/>
              </w:rPr>
              <w:t>К</w:t>
            </w:r>
            <w:r w:rsidRPr="00EE5283">
              <w:rPr>
                <w:rFonts w:ascii="Times New Roman" w:hAnsi="Times New Roman"/>
                <w:sz w:val="24"/>
                <w:szCs w:val="24"/>
                <w:vertAlign w:val="subscript"/>
              </w:rPr>
              <w:t>р</w:t>
            </w:r>
            <w:proofErr w:type="spellEnd"/>
          </w:p>
        </w:tc>
        <w:tc>
          <w:tcPr>
            <w:tcW w:w="756" w:type="dxa"/>
            <w:tcBorders>
              <w:top w:val="single" w:sz="4" w:space="0" w:color="auto"/>
              <w:left w:val="single" w:sz="4" w:space="0" w:color="auto"/>
              <w:right w:val="single" w:sz="4" w:space="0" w:color="auto"/>
            </w:tcBorders>
          </w:tcPr>
          <w:p w14:paraId="4EF120EA" w14:textId="36FA5FA3"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к1</w:t>
            </w:r>
          </w:p>
        </w:tc>
        <w:tc>
          <w:tcPr>
            <w:tcW w:w="756" w:type="dxa"/>
            <w:tcBorders>
              <w:top w:val="single" w:sz="4" w:space="0" w:color="auto"/>
              <w:left w:val="single" w:sz="4" w:space="0" w:color="auto"/>
              <w:right w:val="single" w:sz="4" w:space="0" w:color="auto"/>
            </w:tcBorders>
          </w:tcPr>
          <w:p w14:paraId="13889112" w14:textId="3E33BD2B"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к2</w:t>
            </w:r>
          </w:p>
        </w:tc>
        <w:tc>
          <w:tcPr>
            <w:tcW w:w="756" w:type="dxa"/>
            <w:tcBorders>
              <w:top w:val="single" w:sz="4" w:space="0" w:color="auto"/>
              <w:left w:val="single" w:sz="4" w:space="0" w:color="auto"/>
              <w:right w:val="single" w:sz="4" w:space="0" w:color="auto"/>
            </w:tcBorders>
          </w:tcPr>
          <w:p w14:paraId="79320DC4" w14:textId="61ECE300" w:rsidR="00F16954" w:rsidRPr="00EE5283" w:rsidRDefault="00F16954" w:rsidP="00F16954">
            <w:pPr>
              <w:spacing w:line="276" w:lineRule="auto"/>
              <w:contextualSpacing/>
              <w:jc w:val="center"/>
              <w:rPr>
                <w:rFonts w:ascii="Times New Roman" w:hAnsi="Times New Roman"/>
                <w:color w:val="000000"/>
                <w:sz w:val="24"/>
                <w:szCs w:val="24"/>
              </w:rPr>
            </w:pPr>
            <w:r w:rsidRPr="00EE5283">
              <w:rPr>
                <w:rFonts w:ascii="Times New Roman" w:hAnsi="Times New Roman"/>
                <w:sz w:val="24"/>
                <w:szCs w:val="24"/>
              </w:rPr>
              <w:t>К</w:t>
            </w:r>
            <w:r w:rsidRPr="00EE5283">
              <w:rPr>
                <w:rFonts w:ascii="Times New Roman" w:hAnsi="Times New Roman"/>
                <w:sz w:val="24"/>
                <w:szCs w:val="24"/>
                <w:vertAlign w:val="subscript"/>
              </w:rPr>
              <w:t>к3</w:t>
            </w:r>
          </w:p>
        </w:tc>
      </w:tr>
      <w:tr w:rsidR="00F16954" w:rsidRPr="00EE5283" w14:paraId="0BA13466"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79795E6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9. Отзывчивость и быстрота реакции</w:t>
            </w:r>
          </w:p>
        </w:tc>
        <w:tc>
          <w:tcPr>
            <w:tcW w:w="992" w:type="dxa"/>
            <w:tcBorders>
              <w:top w:val="single" w:sz="8" w:space="0" w:color="auto"/>
              <w:left w:val="nil"/>
              <w:bottom w:val="single" w:sz="8" w:space="0" w:color="auto"/>
              <w:right w:val="single" w:sz="8" w:space="0" w:color="auto"/>
            </w:tcBorders>
            <w:vAlign w:val="center"/>
            <w:hideMark/>
          </w:tcPr>
          <w:p w14:paraId="402880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0,08</w:t>
            </w:r>
          </w:p>
        </w:tc>
        <w:tc>
          <w:tcPr>
            <w:tcW w:w="602" w:type="dxa"/>
            <w:tcBorders>
              <w:top w:val="single" w:sz="4" w:space="0" w:color="auto"/>
              <w:left w:val="single" w:sz="4" w:space="0" w:color="auto"/>
              <w:bottom w:val="single" w:sz="4" w:space="0" w:color="auto"/>
              <w:right w:val="single" w:sz="4" w:space="0" w:color="auto"/>
            </w:tcBorders>
            <w:vAlign w:val="center"/>
            <w:hideMark/>
          </w:tcPr>
          <w:p w14:paraId="6CD4713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2D079EE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1868A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019155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F7C29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94B7BC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D745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081B8F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0,32</w:t>
            </w:r>
          </w:p>
        </w:tc>
      </w:tr>
      <w:tr w:rsidR="00F16954" w:rsidRPr="00EE5283" w14:paraId="66D9B65B"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4263D2AC"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10.</w:t>
            </w:r>
            <w:r w:rsidRPr="00EE5283">
              <w:t xml:space="preserve"> </w:t>
            </w:r>
            <w:r w:rsidRPr="00EE5283">
              <w:rPr>
                <w:rFonts w:ascii="Times New Roman" w:hAnsi="Times New Roman"/>
                <w:sz w:val="24"/>
                <w:szCs w:val="24"/>
              </w:rPr>
              <w:t>Наличие диагностических функций и самопроверки</w:t>
            </w:r>
          </w:p>
        </w:tc>
        <w:tc>
          <w:tcPr>
            <w:tcW w:w="992" w:type="dxa"/>
            <w:tcBorders>
              <w:top w:val="single" w:sz="8" w:space="0" w:color="auto"/>
              <w:left w:val="nil"/>
              <w:bottom w:val="single" w:sz="8" w:space="0" w:color="auto"/>
              <w:right w:val="single" w:sz="8" w:space="0" w:color="auto"/>
            </w:tcBorders>
            <w:vAlign w:val="center"/>
            <w:hideMark/>
          </w:tcPr>
          <w:p w14:paraId="0A95D68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0,07</w:t>
            </w:r>
          </w:p>
        </w:tc>
        <w:tc>
          <w:tcPr>
            <w:tcW w:w="602" w:type="dxa"/>
            <w:tcBorders>
              <w:top w:val="single" w:sz="4" w:space="0" w:color="auto"/>
              <w:left w:val="single" w:sz="4" w:space="0" w:color="auto"/>
              <w:bottom w:val="single" w:sz="4" w:space="0" w:color="auto"/>
              <w:right w:val="single" w:sz="4" w:space="0" w:color="auto"/>
            </w:tcBorders>
            <w:vAlign w:val="center"/>
            <w:hideMark/>
          </w:tcPr>
          <w:p w14:paraId="3152F61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6B6D6E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36" w:type="dxa"/>
            <w:tcBorders>
              <w:top w:val="single" w:sz="4" w:space="0" w:color="auto"/>
              <w:left w:val="single" w:sz="4" w:space="0" w:color="auto"/>
              <w:bottom w:val="single" w:sz="4" w:space="0" w:color="auto"/>
              <w:right w:val="single" w:sz="4" w:space="0" w:color="auto"/>
            </w:tcBorders>
            <w:vAlign w:val="center"/>
            <w:hideMark/>
          </w:tcPr>
          <w:p w14:paraId="3F5EFE8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3A57A4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F4D22C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0,35</w:t>
            </w:r>
          </w:p>
        </w:tc>
        <w:tc>
          <w:tcPr>
            <w:tcW w:w="756" w:type="dxa"/>
            <w:tcBorders>
              <w:top w:val="single" w:sz="4" w:space="0" w:color="auto"/>
              <w:left w:val="single" w:sz="4" w:space="0" w:color="auto"/>
              <w:bottom w:val="single" w:sz="4" w:space="0" w:color="auto"/>
              <w:right w:val="single" w:sz="4" w:space="0" w:color="auto"/>
            </w:tcBorders>
            <w:vAlign w:val="center"/>
            <w:hideMark/>
          </w:tcPr>
          <w:p w14:paraId="5D3BF2F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c>
          <w:tcPr>
            <w:tcW w:w="756" w:type="dxa"/>
            <w:tcBorders>
              <w:top w:val="single" w:sz="4" w:space="0" w:color="auto"/>
              <w:left w:val="single" w:sz="4" w:space="0" w:color="auto"/>
              <w:bottom w:val="single" w:sz="4" w:space="0" w:color="auto"/>
              <w:right w:val="single" w:sz="4" w:space="0" w:color="auto"/>
            </w:tcBorders>
            <w:vAlign w:val="center"/>
            <w:hideMark/>
          </w:tcPr>
          <w:p w14:paraId="5FE439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0,21</w:t>
            </w:r>
          </w:p>
        </w:tc>
        <w:tc>
          <w:tcPr>
            <w:tcW w:w="756" w:type="dxa"/>
            <w:tcBorders>
              <w:top w:val="single" w:sz="4" w:space="0" w:color="auto"/>
              <w:left w:val="single" w:sz="4" w:space="0" w:color="auto"/>
              <w:bottom w:val="single" w:sz="4" w:space="0" w:color="auto"/>
              <w:right w:val="single" w:sz="4" w:space="0" w:color="auto"/>
            </w:tcBorders>
            <w:vAlign w:val="center"/>
            <w:hideMark/>
          </w:tcPr>
          <w:p w14:paraId="5170938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0,28</w:t>
            </w:r>
          </w:p>
        </w:tc>
      </w:tr>
      <w:tr w:rsidR="00F16954" w:rsidRPr="00EE5283" w14:paraId="2947B26F" w14:textId="77777777" w:rsidTr="00D21A8A">
        <w:tc>
          <w:tcPr>
            <w:tcW w:w="9345" w:type="dxa"/>
            <w:gridSpan w:val="10"/>
            <w:tcBorders>
              <w:top w:val="single" w:sz="4" w:space="0" w:color="auto"/>
              <w:left w:val="single" w:sz="4" w:space="0" w:color="auto"/>
              <w:bottom w:val="single" w:sz="4" w:space="0" w:color="auto"/>
              <w:right w:val="single" w:sz="4" w:space="0" w:color="auto"/>
            </w:tcBorders>
            <w:hideMark/>
          </w:tcPr>
          <w:p w14:paraId="49359F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sz w:val="24"/>
                <w:szCs w:val="24"/>
              </w:rPr>
              <w:t>Экономические критерии оценки</w:t>
            </w:r>
          </w:p>
        </w:tc>
      </w:tr>
      <w:tr w:rsidR="00F16954" w:rsidRPr="00EE5283" w14:paraId="5757AFCE"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3E951A06"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1. Стоимость внедрения</w:t>
            </w:r>
          </w:p>
        </w:tc>
        <w:tc>
          <w:tcPr>
            <w:tcW w:w="992" w:type="dxa"/>
            <w:tcBorders>
              <w:top w:val="single" w:sz="8" w:space="0" w:color="auto"/>
              <w:left w:val="nil"/>
              <w:bottom w:val="single" w:sz="8" w:space="0" w:color="auto"/>
              <w:right w:val="single" w:sz="8" w:space="0" w:color="auto"/>
            </w:tcBorders>
            <w:vAlign w:val="center"/>
            <w:hideMark/>
          </w:tcPr>
          <w:p w14:paraId="79143FE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0,04</w:t>
            </w:r>
          </w:p>
        </w:tc>
        <w:tc>
          <w:tcPr>
            <w:tcW w:w="602" w:type="dxa"/>
            <w:tcBorders>
              <w:top w:val="single" w:sz="4" w:space="0" w:color="auto"/>
              <w:left w:val="single" w:sz="4" w:space="0" w:color="auto"/>
              <w:bottom w:val="single" w:sz="4" w:space="0" w:color="auto"/>
              <w:right w:val="single" w:sz="4" w:space="0" w:color="auto"/>
            </w:tcBorders>
            <w:vAlign w:val="center"/>
            <w:hideMark/>
          </w:tcPr>
          <w:p w14:paraId="18E3839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6B3B09A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EDF31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516" w:type="dxa"/>
            <w:tcBorders>
              <w:top w:val="single" w:sz="4" w:space="0" w:color="auto"/>
              <w:left w:val="single" w:sz="4" w:space="0" w:color="auto"/>
              <w:bottom w:val="single" w:sz="4" w:space="0" w:color="auto"/>
              <w:right w:val="single" w:sz="4" w:space="0" w:color="auto"/>
            </w:tcBorders>
            <w:vAlign w:val="center"/>
            <w:hideMark/>
          </w:tcPr>
          <w:p w14:paraId="0D9335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68594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0,16</w:t>
            </w:r>
          </w:p>
        </w:tc>
        <w:tc>
          <w:tcPr>
            <w:tcW w:w="756" w:type="dxa"/>
            <w:tcBorders>
              <w:top w:val="single" w:sz="4" w:space="0" w:color="auto"/>
              <w:left w:val="single" w:sz="4" w:space="0" w:color="auto"/>
              <w:bottom w:val="single" w:sz="4" w:space="0" w:color="auto"/>
              <w:right w:val="single" w:sz="4" w:space="0" w:color="auto"/>
            </w:tcBorders>
            <w:vAlign w:val="center"/>
            <w:hideMark/>
          </w:tcPr>
          <w:p w14:paraId="3535827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c>
          <w:tcPr>
            <w:tcW w:w="756" w:type="dxa"/>
            <w:tcBorders>
              <w:top w:val="single" w:sz="4" w:space="0" w:color="auto"/>
              <w:left w:val="single" w:sz="4" w:space="0" w:color="auto"/>
              <w:bottom w:val="single" w:sz="4" w:space="0" w:color="auto"/>
              <w:right w:val="single" w:sz="4" w:space="0" w:color="auto"/>
            </w:tcBorders>
            <w:vAlign w:val="center"/>
            <w:hideMark/>
          </w:tcPr>
          <w:p w14:paraId="60DAACE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4027F10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377D157"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5A004621"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2. Затраты на обслуживание и ремонт</w:t>
            </w:r>
          </w:p>
        </w:tc>
        <w:tc>
          <w:tcPr>
            <w:tcW w:w="992" w:type="dxa"/>
            <w:tcBorders>
              <w:top w:val="single" w:sz="8" w:space="0" w:color="auto"/>
              <w:left w:val="nil"/>
              <w:bottom w:val="single" w:sz="8" w:space="0" w:color="auto"/>
              <w:right w:val="single" w:sz="8" w:space="0" w:color="auto"/>
            </w:tcBorders>
            <w:vAlign w:val="center"/>
            <w:hideMark/>
          </w:tcPr>
          <w:p w14:paraId="578F471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2EA714C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D5AEF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3</w:t>
            </w:r>
          </w:p>
        </w:tc>
        <w:tc>
          <w:tcPr>
            <w:tcW w:w="636" w:type="dxa"/>
            <w:tcBorders>
              <w:top w:val="single" w:sz="4" w:space="0" w:color="auto"/>
              <w:left w:val="single" w:sz="4" w:space="0" w:color="auto"/>
              <w:bottom w:val="single" w:sz="4" w:space="0" w:color="auto"/>
              <w:right w:val="single" w:sz="4" w:space="0" w:color="auto"/>
            </w:tcBorders>
            <w:vAlign w:val="center"/>
            <w:hideMark/>
          </w:tcPr>
          <w:p w14:paraId="52A670A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516" w:type="dxa"/>
            <w:tcBorders>
              <w:top w:val="single" w:sz="4" w:space="0" w:color="auto"/>
              <w:left w:val="single" w:sz="4" w:space="0" w:color="auto"/>
              <w:bottom w:val="single" w:sz="4" w:space="0" w:color="auto"/>
              <w:right w:val="single" w:sz="4" w:space="0" w:color="auto"/>
            </w:tcBorders>
            <w:vAlign w:val="center"/>
            <w:hideMark/>
          </w:tcPr>
          <w:p w14:paraId="563BB91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4C3870B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0,15</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48C94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0,09</w:t>
            </w:r>
          </w:p>
        </w:tc>
        <w:tc>
          <w:tcPr>
            <w:tcW w:w="756" w:type="dxa"/>
            <w:tcBorders>
              <w:top w:val="single" w:sz="4" w:space="0" w:color="auto"/>
              <w:left w:val="single" w:sz="4" w:space="0" w:color="auto"/>
              <w:bottom w:val="single" w:sz="4" w:space="0" w:color="auto"/>
              <w:right w:val="single" w:sz="4" w:space="0" w:color="auto"/>
            </w:tcBorders>
            <w:vAlign w:val="center"/>
            <w:hideMark/>
          </w:tcPr>
          <w:p w14:paraId="7F5EE72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D7E4F7"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108F1ADB"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36A6C8F4" w14:textId="77777777" w:rsidR="00F16954" w:rsidRPr="00EE5283" w:rsidRDefault="00F16954" w:rsidP="00F16954">
            <w:pPr>
              <w:spacing w:line="276" w:lineRule="auto"/>
              <w:rPr>
                <w:rFonts w:ascii="Times New Roman" w:hAnsi="Times New Roman"/>
                <w:sz w:val="24"/>
                <w:szCs w:val="24"/>
                <w:lang w:val="en-US"/>
              </w:rPr>
            </w:pPr>
            <w:r w:rsidRPr="00EE5283">
              <w:rPr>
                <w:rFonts w:ascii="Times New Roman" w:hAnsi="Times New Roman"/>
                <w:sz w:val="24"/>
                <w:szCs w:val="24"/>
              </w:rPr>
              <w:t>3. Гарантии и сервисное обслуживание</w:t>
            </w:r>
          </w:p>
        </w:tc>
        <w:tc>
          <w:tcPr>
            <w:tcW w:w="992" w:type="dxa"/>
            <w:tcBorders>
              <w:top w:val="single" w:sz="8" w:space="0" w:color="auto"/>
              <w:left w:val="nil"/>
              <w:bottom w:val="single" w:sz="8" w:space="0" w:color="auto"/>
              <w:right w:val="single" w:sz="8" w:space="0" w:color="auto"/>
            </w:tcBorders>
            <w:vAlign w:val="center"/>
            <w:hideMark/>
          </w:tcPr>
          <w:p w14:paraId="3778040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0,03</w:t>
            </w:r>
          </w:p>
        </w:tc>
        <w:tc>
          <w:tcPr>
            <w:tcW w:w="602" w:type="dxa"/>
            <w:tcBorders>
              <w:top w:val="single" w:sz="4" w:space="0" w:color="auto"/>
              <w:left w:val="single" w:sz="4" w:space="0" w:color="auto"/>
              <w:bottom w:val="single" w:sz="4" w:space="0" w:color="auto"/>
              <w:right w:val="single" w:sz="4" w:space="0" w:color="auto"/>
            </w:tcBorders>
            <w:vAlign w:val="center"/>
            <w:hideMark/>
          </w:tcPr>
          <w:p w14:paraId="123F035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603" w:type="dxa"/>
            <w:tcBorders>
              <w:top w:val="single" w:sz="4" w:space="0" w:color="auto"/>
              <w:left w:val="single" w:sz="4" w:space="0" w:color="auto"/>
              <w:bottom w:val="single" w:sz="4" w:space="0" w:color="auto"/>
              <w:right w:val="single" w:sz="4" w:space="0" w:color="auto"/>
            </w:tcBorders>
            <w:vAlign w:val="center"/>
            <w:hideMark/>
          </w:tcPr>
          <w:p w14:paraId="166F098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36" w:type="dxa"/>
            <w:tcBorders>
              <w:top w:val="single" w:sz="4" w:space="0" w:color="auto"/>
              <w:left w:val="single" w:sz="4" w:space="0" w:color="auto"/>
              <w:bottom w:val="single" w:sz="4" w:space="0" w:color="auto"/>
              <w:right w:val="single" w:sz="4" w:space="0" w:color="auto"/>
            </w:tcBorders>
            <w:vAlign w:val="center"/>
            <w:hideMark/>
          </w:tcPr>
          <w:p w14:paraId="3CCE38D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516" w:type="dxa"/>
            <w:tcBorders>
              <w:top w:val="single" w:sz="4" w:space="0" w:color="auto"/>
              <w:left w:val="single" w:sz="4" w:space="0" w:color="auto"/>
              <w:bottom w:val="single" w:sz="4" w:space="0" w:color="auto"/>
              <w:right w:val="single" w:sz="4" w:space="0" w:color="auto"/>
            </w:tcBorders>
            <w:vAlign w:val="center"/>
            <w:hideMark/>
          </w:tcPr>
          <w:p w14:paraId="4E6883E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1A98F3EF"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c>
          <w:tcPr>
            <w:tcW w:w="756" w:type="dxa"/>
            <w:tcBorders>
              <w:top w:val="single" w:sz="4" w:space="0" w:color="auto"/>
              <w:left w:val="single" w:sz="4" w:space="0" w:color="auto"/>
              <w:bottom w:val="single" w:sz="4" w:space="0" w:color="auto"/>
              <w:right w:val="single" w:sz="4" w:space="0" w:color="auto"/>
            </w:tcBorders>
            <w:vAlign w:val="center"/>
            <w:hideMark/>
          </w:tcPr>
          <w:p w14:paraId="78D2E872"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4E2C485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0,06</w:t>
            </w:r>
          </w:p>
        </w:tc>
        <w:tc>
          <w:tcPr>
            <w:tcW w:w="756" w:type="dxa"/>
            <w:tcBorders>
              <w:top w:val="single" w:sz="4" w:space="0" w:color="auto"/>
              <w:left w:val="single" w:sz="4" w:space="0" w:color="auto"/>
              <w:bottom w:val="single" w:sz="4" w:space="0" w:color="auto"/>
              <w:right w:val="single" w:sz="4" w:space="0" w:color="auto"/>
            </w:tcBorders>
            <w:vAlign w:val="center"/>
            <w:hideMark/>
          </w:tcPr>
          <w:p w14:paraId="13DFECE0"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0,12</w:t>
            </w:r>
          </w:p>
        </w:tc>
      </w:tr>
      <w:tr w:rsidR="00F16954" w:rsidRPr="00EE5283" w14:paraId="56A33431"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5D05EFFD"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 xml:space="preserve">4. </w:t>
            </w:r>
            <w:r w:rsidRPr="00EE5283">
              <w:rPr>
                <w:rFonts w:ascii="Times New Roman" w:hAnsi="Times New Roman"/>
                <w:sz w:val="24"/>
                <w:szCs w:val="28"/>
                <w:lang w:eastAsia="ar-SA"/>
              </w:rPr>
              <w:t>Наличие сертификации разработки</w:t>
            </w:r>
          </w:p>
        </w:tc>
        <w:tc>
          <w:tcPr>
            <w:tcW w:w="992" w:type="dxa"/>
            <w:tcBorders>
              <w:top w:val="single" w:sz="8" w:space="0" w:color="auto"/>
              <w:left w:val="nil"/>
              <w:bottom w:val="single" w:sz="8" w:space="0" w:color="auto"/>
              <w:right w:val="single" w:sz="8" w:space="0" w:color="auto"/>
            </w:tcBorders>
            <w:vAlign w:val="center"/>
            <w:hideMark/>
          </w:tcPr>
          <w:p w14:paraId="47D4B219"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45C1463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2</w:t>
            </w:r>
          </w:p>
        </w:tc>
        <w:tc>
          <w:tcPr>
            <w:tcW w:w="603" w:type="dxa"/>
            <w:tcBorders>
              <w:top w:val="single" w:sz="4" w:space="0" w:color="auto"/>
              <w:left w:val="single" w:sz="4" w:space="0" w:color="auto"/>
              <w:bottom w:val="single" w:sz="4" w:space="0" w:color="auto"/>
              <w:right w:val="single" w:sz="4" w:space="0" w:color="auto"/>
            </w:tcBorders>
            <w:vAlign w:val="center"/>
            <w:hideMark/>
          </w:tcPr>
          <w:p w14:paraId="22AFA3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4728875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78DDB32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756" w:type="dxa"/>
            <w:tcBorders>
              <w:top w:val="single" w:sz="4" w:space="0" w:color="auto"/>
              <w:left w:val="single" w:sz="4" w:space="0" w:color="auto"/>
              <w:bottom w:val="single" w:sz="4" w:space="0" w:color="auto"/>
              <w:right w:val="single" w:sz="4" w:space="0" w:color="auto"/>
            </w:tcBorders>
            <w:vAlign w:val="center"/>
            <w:hideMark/>
          </w:tcPr>
          <w:p w14:paraId="6C2DE99A"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0,04</w:t>
            </w:r>
          </w:p>
        </w:tc>
        <w:tc>
          <w:tcPr>
            <w:tcW w:w="756" w:type="dxa"/>
            <w:tcBorders>
              <w:top w:val="single" w:sz="4" w:space="0" w:color="auto"/>
              <w:left w:val="single" w:sz="4" w:space="0" w:color="auto"/>
              <w:bottom w:val="single" w:sz="4" w:space="0" w:color="auto"/>
              <w:right w:val="single" w:sz="4" w:space="0" w:color="auto"/>
            </w:tcBorders>
            <w:vAlign w:val="center"/>
            <w:hideMark/>
          </w:tcPr>
          <w:p w14:paraId="3867B973"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7E42380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4D6C812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r>
      <w:tr w:rsidR="00F16954" w:rsidRPr="00EE5283" w14:paraId="0233881D"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4E162E24" w14:textId="77777777" w:rsidR="00F16954" w:rsidRPr="00EE5283" w:rsidRDefault="00F16954" w:rsidP="00F16954">
            <w:pPr>
              <w:spacing w:line="276" w:lineRule="auto"/>
              <w:ind w:left="22"/>
              <w:contextualSpacing/>
              <w:rPr>
                <w:rFonts w:ascii="Times New Roman" w:hAnsi="Times New Roman"/>
                <w:sz w:val="24"/>
                <w:szCs w:val="24"/>
              </w:rPr>
            </w:pPr>
            <w:r w:rsidRPr="00EE5283">
              <w:rPr>
                <w:rFonts w:ascii="Times New Roman" w:hAnsi="Times New Roman"/>
                <w:sz w:val="24"/>
                <w:szCs w:val="24"/>
              </w:rPr>
              <w:t>5. Уровень проникновения на рынок</w:t>
            </w:r>
          </w:p>
        </w:tc>
        <w:tc>
          <w:tcPr>
            <w:tcW w:w="992" w:type="dxa"/>
            <w:tcBorders>
              <w:top w:val="single" w:sz="8" w:space="0" w:color="auto"/>
              <w:left w:val="nil"/>
              <w:bottom w:val="single" w:sz="8" w:space="0" w:color="auto"/>
              <w:right w:val="single" w:sz="8" w:space="0" w:color="auto"/>
            </w:tcBorders>
            <w:vAlign w:val="center"/>
            <w:hideMark/>
          </w:tcPr>
          <w:p w14:paraId="43F4FBF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0,02</w:t>
            </w:r>
          </w:p>
        </w:tc>
        <w:tc>
          <w:tcPr>
            <w:tcW w:w="602" w:type="dxa"/>
            <w:tcBorders>
              <w:top w:val="single" w:sz="4" w:space="0" w:color="auto"/>
              <w:left w:val="single" w:sz="4" w:space="0" w:color="auto"/>
              <w:bottom w:val="single" w:sz="4" w:space="0" w:color="auto"/>
              <w:right w:val="single" w:sz="4" w:space="0" w:color="auto"/>
            </w:tcBorders>
            <w:vAlign w:val="center"/>
            <w:hideMark/>
          </w:tcPr>
          <w:p w14:paraId="2872E0E3"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lang w:val="en-US"/>
              </w:rPr>
              <w:t>1</w:t>
            </w:r>
          </w:p>
        </w:tc>
        <w:tc>
          <w:tcPr>
            <w:tcW w:w="603" w:type="dxa"/>
            <w:tcBorders>
              <w:top w:val="single" w:sz="4" w:space="0" w:color="auto"/>
              <w:left w:val="single" w:sz="4" w:space="0" w:color="auto"/>
              <w:bottom w:val="single" w:sz="4" w:space="0" w:color="auto"/>
              <w:right w:val="single" w:sz="4" w:space="0" w:color="auto"/>
            </w:tcBorders>
            <w:vAlign w:val="center"/>
            <w:hideMark/>
          </w:tcPr>
          <w:p w14:paraId="5A2A3A1B"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636" w:type="dxa"/>
            <w:tcBorders>
              <w:top w:val="single" w:sz="4" w:space="0" w:color="auto"/>
              <w:left w:val="single" w:sz="4" w:space="0" w:color="auto"/>
              <w:bottom w:val="single" w:sz="4" w:space="0" w:color="auto"/>
              <w:right w:val="single" w:sz="4" w:space="0" w:color="auto"/>
            </w:tcBorders>
            <w:vAlign w:val="center"/>
            <w:hideMark/>
          </w:tcPr>
          <w:p w14:paraId="21040F41"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5</w:t>
            </w:r>
          </w:p>
        </w:tc>
        <w:tc>
          <w:tcPr>
            <w:tcW w:w="516" w:type="dxa"/>
            <w:tcBorders>
              <w:top w:val="single" w:sz="4" w:space="0" w:color="auto"/>
              <w:left w:val="single" w:sz="4" w:space="0" w:color="auto"/>
              <w:bottom w:val="single" w:sz="4" w:space="0" w:color="auto"/>
              <w:right w:val="single" w:sz="4" w:space="0" w:color="auto"/>
            </w:tcBorders>
            <w:vAlign w:val="center"/>
            <w:hideMark/>
          </w:tcPr>
          <w:p w14:paraId="33C9E43D"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4</w:t>
            </w:r>
          </w:p>
        </w:tc>
        <w:tc>
          <w:tcPr>
            <w:tcW w:w="756" w:type="dxa"/>
            <w:tcBorders>
              <w:top w:val="single" w:sz="4" w:space="0" w:color="auto"/>
              <w:left w:val="single" w:sz="4" w:space="0" w:color="auto"/>
              <w:bottom w:val="single" w:sz="4" w:space="0" w:color="auto"/>
              <w:right w:val="single" w:sz="4" w:space="0" w:color="auto"/>
            </w:tcBorders>
            <w:vAlign w:val="center"/>
            <w:hideMark/>
          </w:tcPr>
          <w:p w14:paraId="6345D7C4" w14:textId="77777777" w:rsidR="00F16954" w:rsidRPr="00EE5283" w:rsidRDefault="00F16954" w:rsidP="00F16954">
            <w:pPr>
              <w:spacing w:line="276" w:lineRule="auto"/>
              <w:contextualSpacing/>
              <w:jc w:val="center"/>
              <w:rPr>
                <w:rFonts w:ascii="Times New Roman" w:hAnsi="Times New Roman"/>
                <w:sz w:val="24"/>
                <w:szCs w:val="24"/>
                <w:lang w:val="en-US"/>
              </w:rPr>
            </w:pPr>
            <w:r w:rsidRPr="00EE5283">
              <w:rPr>
                <w:rFonts w:ascii="Times New Roman" w:hAnsi="Times New Roman"/>
                <w:color w:val="000000"/>
                <w:sz w:val="24"/>
                <w:szCs w:val="24"/>
              </w:rPr>
              <w:t>0,0</w:t>
            </w:r>
            <w:r w:rsidRPr="00EE5283">
              <w:rPr>
                <w:rFonts w:ascii="Times New Roman" w:hAnsi="Times New Roman"/>
                <w:color w:val="000000"/>
                <w:sz w:val="24"/>
                <w:szCs w:val="24"/>
                <w:lang w:val="en-US"/>
              </w:rPr>
              <w:t>2</w:t>
            </w:r>
          </w:p>
        </w:tc>
        <w:tc>
          <w:tcPr>
            <w:tcW w:w="756" w:type="dxa"/>
            <w:tcBorders>
              <w:top w:val="single" w:sz="4" w:space="0" w:color="auto"/>
              <w:left w:val="single" w:sz="4" w:space="0" w:color="auto"/>
              <w:bottom w:val="single" w:sz="4" w:space="0" w:color="auto"/>
              <w:right w:val="single" w:sz="4" w:space="0" w:color="auto"/>
            </w:tcBorders>
            <w:vAlign w:val="center"/>
            <w:hideMark/>
          </w:tcPr>
          <w:p w14:paraId="097371B8"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2CDE4875"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0,1</w:t>
            </w:r>
          </w:p>
        </w:tc>
        <w:tc>
          <w:tcPr>
            <w:tcW w:w="756" w:type="dxa"/>
            <w:tcBorders>
              <w:top w:val="single" w:sz="4" w:space="0" w:color="auto"/>
              <w:left w:val="single" w:sz="4" w:space="0" w:color="auto"/>
              <w:bottom w:val="single" w:sz="4" w:space="0" w:color="auto"/>
              <w:right w:val="single" w:sz="4" w:space="0" w:color="auto"/>
            </w:tcBorders>
            <w:vAlign w:val="center"/>
            <w:hideMark/>
          </w:tcPr>
          <w:p w14:paraId="668E7536"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color w:val="000000"/>
                <w:sz w:val="24"/>
                <w:szCs w:val="24"/>
              </w:rPr>
              <w:t>0,08</w:t>
            </w:r>
          </w:p>
        </w:tc>
      </w:tr>
      <w:tr w:rsidR="00F16954" w:rsidRPr="00EE5283" w14:paraId="2C2474E4" w14:textId="77777777" w:rsidTr="00D21A8A">
        <w:tc>
          <w:tcPr>
            <w:tcW w:w="2972" w:type="dxa"/>
            <w:tcBorders>
              <w:top w:val="single" w:sz="4" w:space="0" w:color="auto"/>
              <w:left w:val="single" w:sz="4" w:space="0" w:color="auto"/>
              <w:bottom w:val="single" w:sz="4" w:space="0" w:color="auto"/>
              <w:right w:val="single" w:sz="4" w:space="0" w:color="auto"/>
            </w:tcBorders>
            <w:hideMark/>
          </w:tcPr>
          <w:p w14:paraId="0DF97ECE" w14:textId="77777777" w:rsidR="00F16954" w:rsidRPr="00EE5283" w:rsidRDefault="00F16954" w:rsidP="00F16954">
            <w:pPr>
              <w:spacing w:line="276" w:lineRule="auto"/>
              <w:contextualSpacing/>
              <w:jc w:val="both"/>
              <w:rPr>
                <w:rFonts w:ascii="Times New Roman" w:hAnsi="Times New Roman"/>
                <w:b/>
                <w:bCs/>
                <w:sz w:val="24"/>
                <w:szCs w:val="24"/>
              </w:rPr>
            </w:pPr>
            <w:r w:rsidRPr="00EE5283">
              <w:rPr>
                <w:rFonts w:ascii="Times New Roman" w:hAnsi="Times New Roman"/>
                <w:b/>
                <w:bCs/>
                <w:sz w:val="24"/>
                <w:szCs w:val="24"/>
              </w:rPr>
              <w:t>Итого</w:t>
            </w:r>
          </w:p>
        </w:tc>
        <w:tc>
          <w:tcPr>
            <w:tcW w:w="992" w:type="dxa"/>
            <w:tcBorders>
              <w:top w:val="single" w:sz="4" w:space="0" w:color="auto"/>
              <w:left w:val="single" w:sz="4" w:space="0" w:color="auto"/>
              <w:bottom w:val="single" w:sz="4" w:space="0" w:color="auto"/>
              <w:right w:val="single" w:sz="4" w:space="0" w:color="auto"/>
            </w:tcBorders>
            <w:vAlign w:val="center"/>
            <w:hideMark/>
          </w:tcPr>
          <w:p w14:paraId="37825624"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sz w:val="24"/>
                <w:szCs w:val="24"/>
              </w:rPr>
              <w:t>1</w:t>
            </w:r>
          </w:p>
        </w:tc>
        <w:tc>
          <w:tcPr>
            <w:tcW w:w="602" w:type="dxa"/>
            <w:tcBorders>
              <w:top w:val="single" w:sz="4" w:space="0" w:color="auto"/>
              <w:left w:val="single" w:sz="4" w:space="0" w:color="auto"/>
              <w:bottom w:val="single" w:sz="4" w:space="0" w:color="auto"/>
              <w:right w:val="single" w:sz="4" w:space="0" w:color="auto"/>
            </w:tcBorders>
            <w:vAlign w:val="center"/>
          </w:tcPr>
          <w:p w14:paraId="1E2F817D" w14:textId="77777777" w:rsidR="00F16954" w:rsidRPr="00EE5283" w:rsidRDefault="00F16954" w:rsidP="00F16954">
            <w:pPr>
              <w:spacing w:line="276" w:lineRule="auto"/>
              <w:contextualSpacing/>
              <w:jc w:val="center"/>
              <w:rPr>
                <w:rFonts w:ascii="Times New Roman" w:hAnsi="Times New Roman"/>
                <w:sz w:val="24"/>
                <w:szCs w:val="24"/>
              </w:rPr>
            </w:pPr>
          </w:p>
        </w:tc>
        <w:tc>
          <w:tcPr>
            <w:tcW w:w="603" w:type="dxa"/>
            <w:tcBorders>
              <w:top w:val="single" w:sz="4" w:space="0" w:color="auto"/>
              <w:left w:val="single" w:sz="4" w:space="0" w:color="auto"/>
              <w:bottom w:val="single" w:sz="4" w:space="0" w:color="auto"/>
              <w:right w:val="single" w:sz="4" w:space="0" w:color="auto"/>
            </w:tcBorders>
            <w:vAlign w:val="center"/>
          </w:tcPr>
          <w:p w14:paraId="1F876D28" w14:textId="77777777" w:rsidR="00F16954" w:rsidRPr="00EE5283" w:rsidRDefault="00F16954" w:rsidP="00F16954">
            <w:pPr>
              <w:spacing w:line="276" w:lineRule="auto"/>
              <w:contextualSpacing/>
              <w:jc w:val="center"/>
              <w:rPr>
                <w:rFonts w:ascii="Times New Roman" w:hAnsi="Times New Roman"/>
                <w:sz w:val="24"/>
                <w:szCs w:val="24"/>
              </w:rPr>
            </w:pPr>
          </w:p>
        </w:tc>
        <w:tc>
          <w:tcPr>
            <w:tcW w:w="636" w:type="dxa"/>
            <w:tcBorders>
              <w:top w:val="single" w:sz="4" w:space="0" w:color="auto"/>
              <w:left w:val="single" w:sz="4" w:space="0" w:color="auto"/>
              <w:bottom w:val="single" w:sz="4" w:space="0" w:color="auto"/>
              <w:right w:val="single" w:sz="4" w:space="0" w:color="auto"/>
            </w:tcBorders>
            <w:vAlign w:val="center"/>
          </w:tcPr>
          <w:p w14:paraId="29735BB8" w14:textId="77777777" w:rsidR="00F16954" w:rsidRPr="00EE5283" w:rsidRDefault="00F16954" w:rsidP="00F16954">
            <w:pPr>
              <w:spacing w:line="276" w:lineRule="auto"/>
              <w:contextualSpacing/>
              <w:jc w:val="center"/>
              <w:rPr>
                <w:rFonts w:ascii="Times New Roman" w:hAnsi="Times New Roman"/>
                <w:sz w:val="24"/>
                <w:szCs w:val="24"/>
              </w:rPr>
            </w:pPr>
          </w:p>
        </w:tc>
        <w:tc>
          <w:tcPr>
            <w:tcW w:w="516" w:type="dxa"/>
            <w:tcBorders>
              <w:top w:val="single" w:sz="4" w:space="0" w:color="auto"/>
              <w:left w:val="single" w:sz="4" w:space="0" w:color="auto"/>
              <w:bottom w:val="single" w:sz="4" w:space="0" w:color="auto"/>
              <w:right w:val="single" w:sz="4" w:space="0" w:color="auto"/>
            </w:tcBorders>
            <w:vAlign w:val="center"/>
          </w:tcPr>
          <w:p w14:paraId="4992608F" w14:textId="77777777" w:rsidR="00F16954" w:rsidRPr="00EE5283" w:rsidRDefault="00F16954" w:rsidP="00F16954">
            <w:pPr>
              <w:spacing w:line="276" w:lineRule="auto"/>
              <w:contextualSpacing/>
              <w:jc w:val="center"/>
              <w:rPr>
                <w:rFonts w:ascii="Times New Roman" w:hAnsi="Times New Roman"/>
                <w:sz w:val="24"/>
                <w:szCs w:val="24"/>
              </w:rPr>
            </w:pPr>
          </w:p>
        </w:tc>
        <w:tc>
          <w:tcPr>
            <w:tcW w:w="756" w:type="dxa"/>
            <w:tcBorders>
              <w:top w:val="single" w:sz="4" w:space="0" w:color="auto"/>
              <w:left w:val="single" w:sz="4" w:space="0" w:color="auto"/>
              <w:bottom w:val="single" w:sz="4" w:space="0" w:color="auto"/>
              <w:right w:val="single" w:sz="4" w:space="0" w:color="auto"/>
            </w:tcBorders>
            <w:vAlign w:val="center"/>
            <w:hideMark/>
          </w:tcPr>
          <w:p w14:paraId="0F8F2911" w14:textId="77777777" w:rsidR="00F16954" w:rsidRPr="00EE5283" w:rsidRDefault="00F16954" w:rsidP="00F16954">
            <w:pPr>
              <w:spacing w:line="276" w:lineRule="auto"/>
              <w:contextualSpacing/>
              <w:jc w:val="center"/>
              <w:rPr>
                <w:rFonts w:ascii="Times New Roman" w:hAnsi="Times New Roman"/>
                <w:b/>
                <w:bCs/>
                <w:sz w:val="24"/>
                <w:szCs w:val="24"/>
                <w:lang w:val="en-US"/>
              </w:rPr>
            </w:pPr>
            <w:r w:rsidRPr="00EE5283">
              <w:rPr>
                <w:rFonts w:ascii="Times New Roman" w:hAnsi="Times New Roman"/>
                <w:b/>
                <w:bCs/>
                <w:color w:val="000000"/>
                <w:sz w:val="24"/>
                <w:szCs w:val="24"/>
              </w:rPr>
              <w:t>4,61</w:t>
            </w:r>
          </w:p>
        </w:tc>
        <w:tc>
          <w:tcPr>
            <w:tcW w:w="756" w:type="dxa"/>
            <w:tcBorders>
              <w:top w:val="single" w:sz="4" w:space="0" w:color="auto"/>
              <w:left w:val="single" w:sz="4" w:space="0" w:color="auto"/>
              <w:bottom w:val="single" w:sz="4" w:space="0" w:color="auto"/>
              <w:right w:val="single" w:sz="4" w:space="0" w:color="auto"/>
            </w:tcBorders>
            <w:vAlign w:val="center"/>
            <w:hideMark/>
          </w:tcPr>
          <w:p w14:paraId="02271FDC"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3,53</w:t>
            </w:r>
          </w:p>
        </w:tc>
        <w:tc>
          <w:tcPr>
            <w:tcW w:w="756" w:type="dxa"/>
            <w:tcBorders>
              <w:top w:val="single" w:sz="4" w:space="0" w:color="auto"/>
              <w:left w:val="single" w:sz="4" w:space="0" w:color="auto"/>
              <w:bottom w:val="single" w:sz="4" w:space="0" w:color="auto"/>
              <w:right w:val="single" w:sz="4" w:space="0" w:color="auto"/>
            </w:tcBorders>
            <w:vAlign w:val="center"/>
            <w:hideMark/>
          </w:tcPr>
          <w:p w14:paraId="31FDF49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3,7</w:t>
            </w:r>
          </w:p>
        </w:tc>
        <w:tc>
          <w:tcPr>
            <w:tcW w:w="756" w:type="dxa"/>
            <w:tcBorders>
              <w:top w:val="single" w:sz="4" w:space="0" w:color="auto"/>
              <w:left w:val="single" w:sz="4" w:space="0" w:color="auto"/>
              <w:bottom w:val="single" w:sz="4" w:space="0" w:color="auto"/>
              <w:right w:val="single" w:sz="4" w:space="0" w:color="auto"/>
            </w:tcBorders>
            <w:vAlign w:val="center"/>
            <w:hideMark/>
          </w:tcPr>
          <w:p w14:paraId="769E25FE" w14:textId="77777777" w:rsidR="00F16954" w:rsidRPr="00EE5283" w:rsidRDefault="00F16954" w:rsidP="00F16954">
            <w:pPr>
              <w:spacing w:line="276" w:lineRule="auto"/>
              <w:contextualSpacing/>
              <w:jc w:val="center"/>
              <w:rPr>
                <w:rFonts w:ascii="Times New Roman" w:hAnsi="Times New Roman"/>
                <w:sz w:val="24"/>
                <w:szCs w:val="24"/>
              </w:rPr>
            </w:pPr>
            <w:r w:rsidRPr="00EE5283">
              <w:rPr>
                <w:rFonts w:ascii="Times New Roman" w:hAnsi="Times New Roman"/>
                <w:b/>
                <w:bCs/>
                <w:color w:val="000000"/>
                <w:sz w:val="24"/>
                <w:szCs w:val="24"/>
              </w:rPr>
              <w:t>3,89</w:t>
            </w:r>
          </w:p>
        </w:tc>
      </w:tr>
    </w:tbl>
    <w:p w14:paraId="48F3DB96" w14:textId="085D4CF9" w:rsidR="00EE5283" w:rsidRPr="00EE5283" w:rsidRDefault="00EE5283" w:rsidP="00F16954">
      <w:pPr>
        <w:pStyle w:val="a0"/>
      </w:pPr>
      <w:r w:rsidRPr="00EE5283">
        <w:t xml:space="preserve">По результатам составления оценочной карты можно сделать вывод, что собственная разработка обладает наибольшим показателем конкурентоспособности. </w:t>
      </w:r>
    </w:p>
    <w:p w14:paraId="4E3BE6C7" w14:textId="7030A10E" w:rsidR="00EE5283" w:rsidRPr="00F16954" w:rsidRDefault="000A0034" w:rsidP="00F16954">
      <w:pPr>
        <w:pStyle w:val="a0"/>
        <w:rPr>
          <w:b/>
          <w:bCs/>
        </w:rPr>
      </w:pPr>
      <w:r w:rsidRPr="00F16954">
        <w:rPr>
          <w:b/>
          <w:bCs/>
        </w:rPr>
        <w:t xml:space="preserve">7.1.3 </w:t>
      </w:r>
      <w:r w:rsidR="00EE5283" w:rsidRPr="00F16954">
        <w:rPr>
          <w:b/>
          <w:bCs/>
          <w:lang w:val="en-US"/>
        </w:rPr>
        <w:t>SWOT</w:t>
      </w:r>
      <w:r w:rsidR="00EE5283" w:rsidRPr="00F16954">
        <w:rPr>
          <w:b/>
          <w:bCs/>
        </w:rPr>
        <w:t>-анализ</w:t>
      </w:r>
    </w:p>
    <w:p w14:paraId="6B113F99" w14:textId="3F7EDC7C" w:rsidR="00EE5283" w:rsidRPr="00EE5283" w:rsidRDefault="00EE5283" w:rsidP="0070767F">
      <w:pPr>
        <w:pStyle w:val="a0"/>
      </w:pPr>
      <w:r w:rsidRPr="00EE5283">
        <w:t xml:space="preserve">Для исследования внутренних и внешних среды проекта </w:t>
      </w:r>
      <w:r w:rsidR="00BA2531">
        <w:t xml:space="preserve">была использована </w:t>
      </w:r>
      <w:r w:rsidRPr="00EE5283">
        <w:t>методик</w:t>
      </w:r>
      <w:r w:rsidR="00BA2531">
        <w:t>а</w:t>
      </w:r>
      <w:r w:rsidRPr="00EE5283">
        <w:t xml:space="preserve"> </w:t>
      </w:r>
      <w:r w:rsidRPr="00EE5283">
        <w:rPr>
          <w:lang w:val="en-US"/>
        </w:rPr>
        <w:t>SWOT</w:t>
      </w:r>
      <w:r w:rsidRPr="00EE5283">
        <w:t xml:space="preserve">-анализа. </w:t>
      </w:r>
      <w:r w:rsidR="00BA2531">
        <w:t>Была составлена</w:t>
      </w:r>
      <w:r w:rsidRPr="00EE5283">
        <w:t xml:space="preserve"> матриц</w:t>
      </w:r>
      <w:r w:rsidR="00BA2531">
        <w:t>а</w:t>
      </w:r>
      <w:r w:rsidRPr="00EE5283">
        <w:t xml:space="preserve"> </w:t>
      </w:r>
      <w:r w:rsidRPr="00EE5283">
        <w:rPr>
          <w:lang w:val="en-US"/>
        </w:rPr>
        <w:t>SWOT</w:t>
      </w:r>
      <w:r w:rsidRPr="00EE5283">
        <w:t xml:space="preserve">-анализа (таблица </w:t>
      </w:r>
      <w:r w:rsidR="00BA2531">
        <w:t>14)</w:t>
      </w:r>
      <w:r w:rsidRPr="00EE5283">
        <w:t xml:space="preserve"> с описанием сильных и слабых сторон проекта, а также возможностей и угроз для реализации проекта.</w:t>
      </w:r>
    </w:p>
    <w:p w14:paraId="0FC1D296" w14:textId="4197BD5F" w:rsidR="00EE5283" w:rsidRDefault="00BA2531" w:rsidP="0070767F">
      <w:pPr>
        <w:pStyle w:val="a0"/>
      </w:pPr>
      <w:r>
        <w:t>Затем были выявлены</w:t>
      </w:r>
      <w:r w:rsidR="00EE5283" w:rsidRPr="00EE5283">
        <w:t xml:space="preserve"> соответствия сильных и слабых сторон научно-исследовательского проекта внешним условиям окружающей среды. Эти соответствия или несоответствия должны помочь определить степень необходимости проведения стратегических изменений. Для этого </w:t>
      </w:r>
      <w:r>
        <w:t>были построены</w:t>
      </w:r>
      <w:r w:rsidR="00EE5283" w:rsidRPr="00EE5283">
        <w:t xml:space="preserve"> интерактивные матрицы проекта (таблицы </w:t>
      </w:r>
      <w:r>
        <w:t>10–13</w:t>
      </w:r>
      <w:r w:rsidR="00EE5283" w:rsidRPr="00EE5283">
        <w:t xml:space="preserve">). </w:t>
      </w:r>
    </w:p>
    <w:p w14:paraId="4988488D" w14:textId="0C5416A1" w:rsidR="00BA2531" w:rsidRDefault="00BA2531" w:rsidP="0070767F">
      <w:pPr>
        <w:pStyle w:val="a0"/>
      </w:pPr>
    </w:p>
    <w:p w14:paraId="10F4C3F5" w14:textId="77777777" w:rsidR="00BA2531" w:rsidRPr="00EE5283" w:rsidRDefault="00BA2531" w:rsidP="0070767F">
      <w:pPr>
        <w:pStyle w:val="a0"/>
      </w:pPr>
    </w:p>
    <w:p w14:paraId="19B87DAA" w14:textId="137B9747" w:rsidR="00EE5283" w:rsidRPr="00EE5283" w:rsidRDefault="00EE5283" w:rsidP="00EE5283">
      <w:pPr>
        <w:spacing w:after="0" w:line="256"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lastRenderedPageBreak/>
        <w:t xml:space="preserve">Таблица </w:t>
      </w:r>
      <w:r w:rsidR="00BA2531">
        <w:rPr>
          <w:rFonts w:ascii="Times New Roman" w:eastAsia="Calibri" w:hAnsi="Times New Roman" w:cs="Times New Roman"/>
          <w:sz w:val="28"/>
          <w:szCs w:val="28"/>
        </w:rPr>
        <w:t>10</w:t>
      </w:r>
      <w:r w:rsidRPr="00EE5283">
        <w:rPr>
          <w:rFonts w:ascii="Times New Roman" w:eastAsia="Calibri" w:hAnsi="Times New Roman" w:cs="Times New Roman"/>
          <w:sz w:val="28"/>
          <w:szCs w:val="28"/>
        </w:rPr>
        <w:t xml:space="preserve"> – Интерактивная матрица проекта 1</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F2C4648"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5B9ACF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27D7F677"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709122DA"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0AF2F837"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90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542B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054CC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C6000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9F5B44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1" w:type="pct"/>
            <w:tcBorders>
              <w:top w:val="single" w:sz="4" w:space="0" w:color="000000"/>
              <w:left w:val="single" w:sz="4" w:space="0" w:color="000000"/>
              <w:bottom w:val="single" w:sz="4" w:space="0" w:color="000000"/>
              <w:right w:val="single" w:sz="4" w:space="0" w:color="000000"/>
            </w:tcBorders>
            <w:hideMark/>
          </w:tcPr>
          <w:p w14:paraId="721196E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2BBBED4"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16EA2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4121B97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5D558F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4C28E7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6E02E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1627C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A46270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20540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A88343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949AD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B04088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4C93E7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76E90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B526E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3BA2CC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6F7FCD2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14ED9C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57E417C"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4873EE"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349449A7"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7DA5D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F416BB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BCEF7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DFF41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47E775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B56F5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944B29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A3382C"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BAEA8B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68AEE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AEBF6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96A8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07671FD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A3E3CC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0AE49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578CDBFB"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8447AF"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BEF5F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4EDF1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5C31A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E92D3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A79034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F809D2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418D4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1AAFE1B7" w14:textId="77E2093C" w:rsidR="00EE5283" w:rsidRPr="00EE5283" w:rsidRDefault="00EE5283" w:rsidP="0070767F">
      <w:pPr>
        <w:pStyle w:val="a0"/>
      </w:pPr>
      <w:r w:rsidRPr="00EE5283">
        <w:t>Направления реализации проекта: В1С1С2С3, В2С2С5, В3С2С4, В4С5С6, В5С1С4С6.</w:t>
      </w:r>
    </w:p>
    <w:p w14:paraId="6872F215" w14:textId="3B287535" w:rsidR="00EE5283" w:rsidRPr="00EE5283" w:rsidRDefault="00EE5283" w:rsidP="00BA2531">
      <w:pPr>
        <w:pStyle w:val="a0"/>
        <w:ind w:firstLine="0"/>
        <w:rPr>
          <w:lang w:val="en-US"/>
        </w:rPr>
      </w:pPr>
      <w:r w:rsidRPr="00EE5283">
        <w:t xml:space="preserve">Таблица </w:t>
      </w:r>
      <w:r w:rsidR="00BA2531">
        <w:t>11</w:t>
      </w:r>
      <w:r w:rsidRPr="00EE5283">
        <w:t xml:space="preserve"> – Интерактивная матрица проекта</w:t>
      </w:r>
      <w:r w:rsidRPr="00EE5283">
        <w:rPr>
          <w:lang w:val="en-US"/>
        </w:rPr>
        <w:t xml:space="preserve"> 2</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7"/>
        <w:gridCol w:w="1132"/>
        <w:gridCol w:w="1129"/>
        <w:gridCol w:w="1129"/>
        <w:gridCol w:w="1129"/>
        <w:gridCol w:w="1131"/>
        <w:gridCol w:w="1133"/>
        <w:gridCol w:w="1131"/>
      </w:tblGrid>
      <w:tr w:rsidR="00EE5283" w:rsidRPr="00EE5283" w14:paraId="42808F67"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1CBE1035"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7D17B53A" w14:textId="77777777" w:rsidTr="00EE5283">
        <w:tc>
          <w:tcPr>
            <w:tcW w:w="865" w:type="pct"/>
            <w:vMerge w:val="restart"/>
            <w:tcBorders>
              <w:top w:val="single" w:sz="4" w:space="0" w:color="000000"/>
              <w:left w:val="single" w:sz="4" w:space="0" w:color="000000"/>
              <w:bottom w:val="single" w:sz="4" w:space="0" w:color="000000"/>
              <w:right w:val="single" w:sz="4" w:space="0" w:color="000000"/>
            </w:tcBorders>
            <w:vAlign w:val="center"/>
            <w:hideMark/>
          </w:tcPr>
          <w:p w14:paraId="590A4D9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Возможности проекта</w:t>
            </w:r>
          </w:p>
        </w:tc>
        <w:tc>
          <w:tcPr>
            <w:tcW w:w="591" w:type="pct"/>
            <w:tcBorders>
              <w:top w:val="single" w:sz="4" w:space="0" w:color="000000"/>
              <w:left w:val="single" w:sz="4" w:space="0" w:color="000000"/>
              <w:bottom w:val="single" w:sz="4" w:space="0" w:color="000000"/>
              <w:right w:val="single" w:sz="4" w:space="0" w:color="000000"/>
            </w:tcBorders>
          </w:tcPr>
          <w:p w14:paraId="7B4E83C5" w14:textId="77777777" w:rsidR="00EE5283" w:rsidRPr="00EE5283" w:rsidRDefault="00EE5283" w:rsidP="00EE5283">
            <w:pPr>
              <w:spacing w:after="0" w:line="240" w:lineRule="auto"/>
              <w:jc w:val="both"/>
              <w:rPr>
                <w:rFonts w:ascii="Times New Roman" w:eastAsia="Calibri" w:hAnsi="Times New Roman" w:cs="Times New Roman"/>
              </w:rPr>
            </w:pP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E22237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EB657B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45064D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B38957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4CBEE5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1" w:type="pct"/>
            <w:tcBorders>
              <w:top w:val="single" w:sz="4" w:space="0" w:color="000000"/>
              <w:left w:val="single" w:sz="4" w:space="0" w:color="000000"/>
              <w:bottom w:val="single" w:sz="4" w:space="0" w:color="000000"/>
              <w:right w:val="single" w:sz="4" w:space="0" w:color="000000"/>
            </w:tcBorders>
            <w:hideMark/>
          </w:tcPr>
          <w:p w14:paraId="3E848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5A96E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9072BA"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D8DF866"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В1</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7A7F4F0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01087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C0D20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E9E70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7F4E4A4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7984114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9B6930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98A7361"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7F793F6E"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В2</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9834E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6D573D7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6DED7A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6E03E3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262B66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F7279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40DEA15"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33AF89"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65E210DB"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В3</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CAD859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17EAB8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2A6FF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7B94F0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1BCE812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5C3DA5C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04CB8A8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DA0E34"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1C5FD44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В4</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35F9D8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62A456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3EB5CE6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FBBDF3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456E473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32AF29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BB321B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8E1518" w14:textId="77777777" w:rsidR="00EE5283" w:rsidRPr="00EE5283" w:rsidRDefault="00EE5283" w:rsidP="00EE5283">
            <w:pPr>
              <w:spacing w:after="0" w:line="240" w:lineRule="auto"/>
              <w:rPr>
                <w:rFonts w:ascii="Times New Roman" w:eastAsia="Calibri" w:hAnsi="Times New Roman" w:cs="Times New Roman"/>
                <w:b/>
              </w:rPr>
            </w:pPr>
          </w:p>
        </w:tc>
        <w:tc>
          <w:tcPr>
            <w:tcW w:w="591" w:type="pct"/>
            <w:tcBorders>
              <w:top w:val="single" w:sz="4" w:space="0" w:color="000000"/>
              <w:left w:val="single" w:sz="4" w:space="0" w:color="000000"/>
              <w:bottom w:val="single" w:sz="4" w:space="0" w:color="000000"/>
              <w:right w:val="single" w:sz="4" w:space="0" w:color="000000"/>
            </w:tcBorders>
            <w:hideMark/>
          </w:tcPr>
          <w:p w14:paraId="58CBE81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В5</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2193F1A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43A9929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0" w:type="pct"/>
            <w:tcBorders>
              <w:top w:val="single" w:sz="4" w:space="0" w:color="000000"/>
              <w:left w:val="single" w:sz="4" w:space="0" w:color="000000"/>
              <w:bottom w:val="single" w:sz="4" w:space="0" w:color="000000"/>
              <w:right w:val="single" w:sz="4" w:space="0" w:color="000000"/>
            </w:tcBorders>
            <w:vAlign w:val="center"/>
            <w:hideMark/>
          </w:tcPr>
          <w:p w14:paraId="5B689FC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vAlign w:val="center"/>
            <w:hideMark/>
          </w:tcPr>
          <w:p w14:paraId="57C6DD6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2" w:type="pct"/>
            <w:tcBorders>
              <w:top w:val="single" w:sz="4" w:space="0" w:color="000000"/>
              <w:left w:val="single" w:sz="4" w:space="0" w:color="000000"/>
              <w:bottom w:val="single" w:sz="4" w:space="0" w:color="000000"/>
              <w:right w:val="single" w:sz="4" w:space="0" w:color="000000"/>
            </w:tcBorders>
            <w:vAlign w:val="center"/>
            <w:hideMark/>
          </w:tcPr>
          <w:p w14:paraId="03297E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1" w:type="pct"/>
            <w:tcBorders>
              <w:top w:val="single" w:sz="4" w:space="0" w:color="000000"/>
              <w:left w:val="single" w:sz="4" w:space="0" w:color="000000"/>
              <w:bottom w:val="single" w:sz="4" w:space="0" w:color="000000"/>
              <w:right w:val="single" w:sz="4" w:space="0" w:color="000000"/>
            </w:tcBorders>
            <w:hideMark/>
          </w:tcPr>
          <w:p w14:paraId="69ECC7A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43CFE0F" w14:textId="3589361D" w:rsidR="00EE5283" w:rsidRPr="00EE5283" w:rsidRDefault="00EE5283" w:rsidP="0070767F">
      <w:pPr>
        <w:pStyle w:val="a0"/>
      </w:pPr>
      <w:r w:rsidRPr="00EE5283">
        <w:t>Направления реализации проекта: В1В2Сл4Сл5, В4Сл1Сл2Сл3, В3Сл4, В4Сл1Сл2Сл5Сл6</w:t>
      </w:r>
    </w:p>
    <w:p w14:paraId="42EB625C" w14:textId="2E31EC77" w:rsidR="00EE5283" w:rsidRPr="00EE5283" w:rsidRDefault="00EE5283" w:rsidP="00BA2531">
      <w:pPr>
        <w:pStyle w:val="a0"/>
        <w:ind w:firstLine="0"/>
        <w:rPr>
          <w:lang w:val="en-US"/>
        </w:rPr>
      </w:pPr>
      <w:r w:rsidRPr="00EE5283">
        <w:t xml:space="preserve">Таблица </w:t>
      </w:r>
      <w:r w:rsidR="00BA2531">
        <w:t>12</w:t>
      </w:r>
      <w:r w:rsidRPr="00EE5283">
        <w:t xml:space="preserve"> – Интерактивная матрица проекта</w:t>
      </w:r>
      <w:r w:rsidRPr="00EE5283">
        <w:rPr>
          <w:lang w:val="en-US"/>
        </w:rPr>
        <w:t xml:space="preserve"> 3</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978F57E"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B294640"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Сильные стороны проекта</w:t>
            </w:r>
          </w:p>
        </w:tc>
      </w:tr>
      <w:tr w:rsidR="00EE5283" w:rsidRPr="00EE5283" w14:paraId="0A8DBD0F"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106EC05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03D65E3F"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EA3B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2003CC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E2986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A12EFA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3818B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С5</w:t>
            </w:r>
          </w:p>
        </w:tc>
        <w:tc>
          <w:tcPr>
            <w:tcW w:w="598" w:type="pct"/>
            <w:tcBorders>
              <w:top w:val="single" w:sz="4" w:space="0" w:color="000000"/>
              <w:left w:val="single" w:sz="4" w:space="0" w:color="000000"/>
              <w:bottom w:val="single" w:sz="4" w:space="0" w:color="000000"/>
              <w:right w:val="single" w:sz="4" w:space="0" w:color="000000"/>
            </w:tcBorders>
            <w:hideMark/>
          </w:tcPr>
          <w:p w14:paraId="7BC9DF7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С6</w:t>
            </w:r>
          </w:p>
        </w:tc>
      </w:tr>
      <w:tr w:rsidR="00EE5283" w:rsidRPr="00EE5283" w14:paraId="57DF52DF"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9A952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59F06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068B8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C863C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4DE3EF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1D22D5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C75245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500B9A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6627EB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7B23F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8202E65"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5A0CD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4ED2F0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A3262B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A02808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1D0926F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0328918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07D7858"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A41A8F"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19BB5E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7D9DD2C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AAC0C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55B621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DCE63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1C41FC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C03952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8891569"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7EA1E2"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D1533BF"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ED5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3F96CD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D1891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2B84088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348C59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19D2015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443E460"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7223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2B8F70A"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EA310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F67665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CE8D4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B0F67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28F585E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E1EF25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35B2A49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9CF897"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3FF977CC"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7596C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25A5E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159B04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58CCAA8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3EB7A86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6C3842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45FEE6EB" w14:textId="6BEDBEFD" w:rsidR="00EE5283" w:rsidRPr="00EE5283" w:rsidRDefault="00EE5283" w:rsidP="0070767F">
      <w:pPr>
        <w:pStyle w:val="a0"/>
      </w:pPr>
      <w:r w:rsidRPr="00EE5283">
        <w:t>Направления реализации проекта: У1С1С2С3, У2С2С4, У3С2С4С5, У4С3С6, У5У6С6</w:t>
      </w:r>
    </w:p>
    <w:p w14:paraId="5EED9AA3" w14:textId="26201EB6" w:rsidR="00EE5283" w:rsidRPr="00EE5283" w:rsidRDefault="00EE5283" w:rsidP="00BA2531">
      <w:pPr>
        <w:pStyle w:val="a0"/>
        <w:ind w:firstLine="0"/>
        <w:rPr>
          <w:lang w:val="en-US"/>
        </w:rPr>
      </w:pPr>
      <w:r w:rsidRPr="00EE5283">
        <w:t xml:space="preserve">Таблица </w:t>
      </w:r>
      <w:r w:rsidR="00BA2531">
        <w:t>13</w:t>
      </w:r>
      <w:r w:rsidRPr="00EE5283">
        <w:t xml:space="preserve"> – Интерактивная матрица проекта</w:t>
      </w:r>
      <w:r w:rsidRPr="00EE5283">
        <w:rPr>
          <w:lang w:val="en-US"/>
        </w:rPr>
        <w:t xml:space="preserve"> 4</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7"/>
        <w:gridCol w:w="1150"/>
        <w:gridCol w:w="1149"/>
        <w:gridCol w:w="1149"/>
        <w:gridCol w:w="1149"/>
        <w:gridCol w:w="1150"/>
        <w:gridCol w:w="1152"/>
        <w:gridCol w:w="1145"/>
      </w:tblGrid>
      <w:tr w:rsidR="00EE5283" w:rsidRPr="00EE5283" w14:paraId="5D7430F1" w14:textId="77777777" w:rsidTr="00EE5283">
        <w:tc>
          <w:tcPr>
            <w:tcW w:w="5000" w:type="pct"/>
            <w:gridSpan w:val="8"/>
            <w:tcBorders>
              <w:top w:val="single" w:sz="4" w:space="0" w:color="000000"/>
              <w:left w:val="single" w:sz="4" w:space="0" w:color="000000"/>
              <w:bottom w:val="single" w:sz="4" w:space="0" w:color="000000"/>
              <w:right w:val="single" w:sz="4" w:space="0" w:color="000000"/>
            </w:tcBorders>
            <w:vAlign w:val="center"/>
            <w:hideMark/>
          </w:tcPr>
          <w:p w14:paraId="5C52542D"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Слабые стороны проекта</w:t>
            </w:r>
          </w:p>
        </w:tc>
      </w:tr>
      <w:tr w:rsidR="00EE5283" w:rsidRPr="00EE5283" w14:paraId="1ABD2802" w14:textId="77777777" w:rsidTr="00EE5283">
        <w:tc>
          <w:tcPr>
            <w:tcW w:w="798" w:type="pct"/>
            <w:vMerge w:val="restart"/>
            <w:tcBorders>
              <w:top w:val="single" w:sz="4" w:space="0" w:color="000000"/>
              <w:left w:val="single" w:sz="4" w:space="0" w:color="000000"/>
              <w:bottom w:val="single" w:sz="4" w:space="0" w:color="000000"/>
              <w:right w:val="single" w:sz="4" w:space="0" w:color="000000"/>
            </w:tcBorders>
            <w:vAlign w:val="center"/>
            <w:hideMark/>
          </w:tcPr>
          <w:p w14:paraId="4D866B49" w14:textId="77777777" w:rsidR="00EE5283" w:rsidRPr="00EE5283" w:rsidRDefault="00EE5283" w:rsidP="00EE5283">
            <w:pPr>
              <w:spacing w:after="0" w:line="240" w:lineRule="auto"/>
              <w:jc w:val="center"/>
              <w:rPr>
                <w:rFonts w:ascii="Times New Roman" w:eastAsia="Calibri" w:hAnsi="Times New Roman" w:cs="Times New Roman"/>
                <w:b/>
              </w:rPr>
            </w:pPr>
            <w:r w:rsidRPr="00EE5283">
              <w:rPr>
                <w:rFonts w:ascii="Times New Roman" w:eastAsia="Calibri" w:hAnsi="Times New Roman" w:cs="Times New Roman"/>
                <w:b/>
              </w:rPr>
              <w:t>Угрозы проекта</w:t>
            </w:r>
          </w:p>
        </w:tc>
        <w:tc>
          <w:tcPr>
            <w:tcW w:w="601" w:type="pct"/>
            <w:tcBorders>
              <w:top w:val="single" w:sz="4" w:space="0" w:color="000000"/>
              <w:left w:val="single" w:sz="4" w:space="0" w:color="000000"/>
              <w:bottom w:val="single" w:sz="4" w:space="0" w:color="000000"/>
              <w:right w:val="single" w:sz="4" w:space="0" w:color="000000"/>
            </w:tcBorders>
          </w:tcPr>
          <w:p w14:paraId="38CEB247" w14:textId="77777777" w:rsidR="00EE5283" w:rsidRPr="00EE5283" w:rsidRDefault="00EE5283" w:rsidP="00EE5283">
            <w:pPr>
              <w:spacing w:after="0" w:line="240" w:lineRule="auto"/>
              <w:jc w:val="both"/>
              <w:rPr>
                <w:rFonts w:ascii="Times New Roman" w:eastAsia="Calibri" w:hAnsi="Times New Roman" w:cs="Times New Roman"/>
              </w:rPr>
            </w:pP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C9A10B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D7FAB1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5D3B28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Сл3</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3574B3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Сл4</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2248E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Сл5</w:t>
            </w:r>
          </w:p>
        </w:tc>
        <w:tc>
          <w:tcPr>
            <w:tcW w:w="598" w:type="pct"/>
            <w:tcBorders>
              <w:top w:val="single" w:sz="4" w:space="0" w:color="000000"/>
              <w:left w:val="single" w:sz="4" w:space="0" w:color="000000"/>
              <w:bottom w:val="single" w:sz="4" w:space="0" w:color="000000"/>
              <w:right w:val="single" w:sz="4" w:space="0" w:color="000000"/>
            </w:tcBorders>
            <w:hideMark/>
          </w:tcPr>
          <w:p w14:paraId="13540E8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Сл6</w:t>
            </w:r>
          </w:p>
        </w:tc>
      </w:tr>
      <w:tr w:rsidR="00EE5283" w:rsidRPr="00EE5283" w14:paraId="257154BE"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49098"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B1BF61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У1</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ABC357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15B9B5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262A67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0D9982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536B220"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2E5C493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84435F2"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CCB260"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52E3CCF0"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У2</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0839F8A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304832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28EF6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075E42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5BF089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3CBA0AF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207E0C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D65AE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696B4A61"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У3</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11570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45C2E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752D35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6F8265A7"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7882A895"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8A52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70145C56"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A76B5B"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17CE3F94"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У4</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E69C91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B5527CB"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E44A73"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D08DDFE"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6839264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737F275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16922937"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27507E"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7747D859"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A43C1B9"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46BA58F"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0BB2024"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45CCB99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59F92F72"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479E14D6"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r w:rsidR="00EE5283" w:rsidRPr="00EE5283" w14:paraId="4CA131ED" w14:textId="77777777" w:rsidTr="00EE5283">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43E3CC" w14:textId="77777777" w:rsidR="00EE5283" w:rsidRPr="00EE5283" w:rsidRDefault="00EE5283" w:rsidP="00EE5283">
            <w:pPr>
              <w:spacing w:after="0" w:line="240" w:lineRule="auto"/>
              <w:rPr>
                <w:rFonts w:ascii="Times New Roman" w:eastAsia="Calibri" w:hAnsi="Times New Roman" w:cs="Times New Roman"/>
                <w:b/>
              </w:rPr>
            </w:pPr>
          </w:p>
        </w:tc>
        <w:tc>
          <w:tcPr>
            <w:tcW w:w="601" w:type="pct"/>
            <w:tcBorders>
              <w:top w:val="single" w:sz="4" w:space="0" w:color="000000"/>
              <w:left w:val="single" w:sz="4" w:space="0" w:color="000000"/>
              <w:bottom w:val="single" w:sz="4" w:space="0" w:color="000000"/>
              <w:right w:val="single" w:sz="4" w:space="0" w:color="000000"/>
            </w:tcBorders>
            <w:hideMark/>
          </w:tcPr>
          <w:p w14:paraId="4786C128" w14:textId="77777777" w:rsidR="00EE5283" w:rsidRPr="00EE5283" w:rsidRDefault="00EE5283" w:rsidP="00EE5283">
            <w:pPr>
              <w:spacing w:after="0" w:line="240" w:lineRule="auto"/>
              <w:jc w:val="both"/>
              <w:rPr>
                <w:rFonts w:ascii="Times New Roman" w:eastAsia="Calibri" w:hAnsi="Times New Roman" w:cs="Times New Roman"/>
              </w:rPr>
            </w:pPr>
            <w:r w:rsidRPr="00EE5283">
              <w:rPr>
                <w:rFonts w:ascii="Times New Roman" w:eastAsia="Calibri" w:hAnsi="Times New Roman" w:cs="Times New Roman"/>
              </w:rPr>
              <w:t>У6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7ACF048"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08AA65D"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21D1E11"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1" w:type="pct"/>
            <w:tcBorders>
              <w:top w:val="single" w:sz="4" w:space="0" w:color="000000"/>
              <w:left w:val="single" w:sz="4" w:space="0" w:color="000000"/>
              <w:bottom w:val="single" w:sz="4" w:space="0" w:color="000000"/>
              <w:right w:val="single" w:sz="4" w:space="0" w:color="000000"/>
            </w:tcBorders>
            <w:vAlign w:val="center"/>
            <w:hideMark/>
          </w:tcPr>
          <w:p w14:paraId="72175BA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602" w:type="pct"/>
            <w:tcBorders>
              <w:top w:val="single" w:sz="4" w:space="0" w:color="000000"/>
              <w:left w:val="single" w:sz="4" w:space="0" w:color="000000"/>
              <w:bottom w:val="single" w:sz="4" w:space="0" w:color="000000"/>
              <w:right w:val="single" w:sz="4" w:space="0" w:color="000000"/>
            </w:tcBorders>
            <w:vAlign w:val="center"/>
            <w:hideMark/>
          </w:tcPr>
          <w:p w14:paraId="0524CC1A"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c>
          <w:tcPr>
            <w:tcW w:w="598" w:type="pct"/>
            <w:tcBorders>
              <w:top w:val="single" w:sz="4" w:space="0" w:color="000000"/>
              <w:left w:val="single" w:sz="4" w:space="0" w:color="000000"/>
              <w:bottom w:val="single" w:sz="4" w:space="0" w:color="000000"/>
              <w:right w:val="single" w:sz="4" w:space="0" w:color="000000"/>
            </w:tcBorders>
            <w:hideMark/>
          </w:tcPr>
          <w:p w14:paraId="6FB6A33C" w14:textId="77777777" w:rsidR="00EE5283" w:rsidRPr="00EE5283" w:rsidRDefault="00EE5283" w:rsidP="00EE5283">
            <w:pPr>
              <w:spacing w:after="0" w:line="240" w:lineRule="auto"/>
              <w:jc w:val="center"/>
              <w:rPr>
                <w:rFonts w:ascii="Times New Roman" w:eastAsia="Calibri" w:hAnsi="Times New Roman" w:cs="Times New Roman"/>
              </w:rPr>
            </w:pPr>
            <w:r w:rsidRPr="00EE5283">
              <w:rPr>
                <w:rFonts w:ascii="Times New Roman" w:eastAsia="Calibri" w:hAnsi="Times New Roman" w:cs="Times New Roman"/>
              </w:rPr>
              <w:t>+</w:t>
            </w:r>
          </w:p>
        </w:tc>
      </w:tr>
    </w:tbl>
    <w:p w14:paraId="5F0537F9" w14:textId="77777777" w:rsidR="00EE5283" w:rsidRPr="00EE5283" w:rsidRDefault="00EE5283" w:rsidP="0070767F">
      <w:pPr>
        <w:pStyle w:val="a0"/>
      </w:pPr>
      <w:r w:rsidRPr="00EE5283">
        <w:t>Направления реализации проекта: У1Сл4Сл6, У2Сл1Сл2Сл3Сл4Сл5Сл6, У3Сл4Сл5, У4Сл1Сл5, У5Сл3Сл5Сл6, У6Сл6</w:t>
      </w:r>
    </w:p>
    <w:p w14:paraId="6E826C49" w14:textId="13615810" w:rsidR="00EE5283" w:rsidRPr="00EE5283" w:rsidRDefault="00EE5283" w:rsidP="0070767F">
      <w:pPr>
        <w:pStyle w:val="a0"/>
      </w:pPr>
      <w:r w:rsidRPr="00EE5283">
        <w:t xml:space="preserve">Все направления реализации с пояснениями также были сведены в таблицу </w:t>
      </w:r>
      <w:r w:rsidR="00BA2531">
        <w:t>14</w:t>
      </w:r>
      <w:r w:rsidRPr="00EE5283">
        <w:t>.</w:t>
      </w:r>
    </w:p>
    <w:p w14:paraId="1C811592" w14:textId="39132F53" w:rsidR="00EE5283" w:rsidRPr="00EE5283" w:rsidRDefault="00EE5283" w:rsidP="00BF125E">
      <w:pPr>
        <w:pStyle w:val="a0"/>
        <w:ind w:firstLine="0"/>
        <w:rPr>
          <w:i/>
          <w:sz w:val="26"/>
          <w:szCs w:val="26"/>
        </w:rPr>
      </w:pPr>
      <w:r w:rsidRPr="00EE5283">
        <w:lastRenderedPageBreak/>
        <w:t xml:space="preserve">Таблица </w:t>
      </w:r>
      <w:r w:rsidR="00BA2531">
        <w:t>14</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EE5283" w:rsidRPr="00EE5283" w14:paraId="3384ECFE"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1F254ED8"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754E6EE9"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Сильные стороны научно-исследовательского проекта:</w:t>
            </w:r>
          </w:p>
          <w:p w14:paraId="5D01D48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С1. Интуитивно понятный интерфейс управления.</w:t>
            </w:r>
          </w:p>
          <w:p w14:paraId="2A444BC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С2. Низкая стоимость производства.</w:t>
            </w:r>
          </w:p>
          <w:p w14:paraId="191C560F"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С3. Обеспечение безопасности управления.</w:t>
            </w:r>
          </w:p>
          <w:p w14:paraId="6F1E3079"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С4. Инновационность решения</w:t>
            </w:r>
          </w:p>
          <w:p w14:paraId="7436868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С5. Наличие бюджетного финансирования</w:t>
            </w:r>
          </w:p>
          <w:p w14:paraId="6AD4749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С6. Квалифицированный персонал</w:t>
            </w:r>
          </w:p>
        </w:tc>
        <w:tc>
          <w:tcPr>
            <w:tcW w:w="3396" w:type="dxa"/>
            <w:tcBorders>
              <w:top w:val="single" w:sz="4" w:space="0" w:color="000000"/>
              <w:left w:val="single" w:sz="4" w:space="0" w:color="000000"/>
              <w:bottom w:val="single" w:sz="4" w:space="0" w:color="000000"/>
              <w:right w:val="single" w:sz="4" w:space="0" w:color="000000"/>
            </w:tcBorders>
            <w:hideMark/>
          </w:tcPr>
          <w:p w14:paraId="738A7716"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Слабые стороны научно-исследовательского проекта:</w:t>
            </w:r>
          </w:p>
          <w:p w14:paraId="22076EE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Сл1. Отсутствие прототипа научной разработки</w:t>
            </w:r>
          </w:p>
          <w:p w14:paraId="123704D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Сл2. Отсутствие инжиниринговой компании, способной построить производство «под ключ»</w:t>
            </w:r>
          </w:p>
          <w:p w14:paraId="63C0786D"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Сл3. Большой срок поставок материалов и комплектующих, используемых при проведении научного исследования</w:t>
            </w:r>
          </w:p>
          <w:p w14:paraId="69D8D7C5"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Сл4. Невостребованность на российском рынке</w:t>
            </w:r>
          </w:p>
          <w:p w14:paraId="3EDA892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Сл5. Наличие только бюджетного финансирования</w:t>
            </w:r>
          </w:p>
          <w:p w14:paraId="60CCFFF9"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Сл6. Недостаточный опыт команды в реализации коммерческих проектов</w:t>
            </w:r>
          </w:p>
        </w:tc>
      </w:tr>
      <w:tr w:rsidR="00EE5283" w:rsidRPr="00EE5283" w14:paraId="5644F259" w14:textId="77777777" w:rsidTr="00EE5283">
        <w:tc>
          <w:tcPr>
            <w:tcW w:w="3073" w:type="dxa"/>
            <w:tcBorders>
              <w:top w:val="single" w:sz="4" w:space="0" w:color="000000"/>
              <w:left w:val="single" w:sz="4" w:space="0" w:color="000000"/>
              <w:bottom w:val="single" w:sz="4" w:space="0" w:color="000000"/>
              <w:right w:val="single" w:sz="4" w:space="0" w:color="000000"/>
            </w:tcBorders>
          </w:tcPr>
          <w:p w14:paraId="0D849794" w14:textId="77777777" w:rsidR="00EE5283" w:rsidRPr="00EE5283" w:rsidRDefault="00EE5283" w:rsidP="00EE5283">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Возможности:</w:t>
            </w:r>
          </w:p>
          <w:p w14:paraId="32B7D14C"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В1. Появление дополнительного спроса на новый продукт</w:t>
            </w:r>
          </w:p>
          <w:p w14:paraId="50E523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 Уход иностранных конкурентов с российского рынка</w:t>
            </w:r>
          </w:p>
          <w:p w14:paraId="019D5AD6" w14:textId="77777777" w:rsidR="00EE5283" w:rsidRPr="00EE5283" w:rsidRDefault="00EE5283" w:rsidP="00EE5283">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В3. Повышение стоимости конкурентных разработок</w:t>
            </w:r>
          </w:p>
          <w:p w14:paraId="0CB261C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 Получение дополнительных грантов и финансирование из внебюджетных средств</w:t>
            </w:r>
          </w:p>
          <w:p w14:paraId="325E560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В5. Выход на международный рынок робототехники </w:t>
            </w:r>
          </w:p>
          <w:p w14:paraId="68163E9D" w14:textId="77777777" w:rsidR="00EE5283" w:rsidRPr="00EE5283" w:rsidRDefault="00EE5283" w:rsidP="00EE5283">
            <w:pPr>
              <w:spacing w:after="0" w:line="240" w:lineRule="auto"/>
              <w:jc w:val="both"/>
              <w:rPr>
                <w:rFonts w:ascii="Times New Roman" w:eastAsia="Calibri" w:hAnsi="Times New Roman" w:cs="Times New Roman"/>
                <w:sz w:val="24"/>
                <w:szCs w:val="24"/>
              </w:rPr>
            </w:pPr>
          </w:p>
        </w:tc>
        <w:tc>
          <w:tcPr>
            <w:tcW w:w="2876" w:type="dxa"/>
            <w:tcBorders>
              <w:top w:val="single" w:sz="4" w:space="0" w:color="000000"/>
              <w:left w:val="single" w:sz="4" w:space="0" w:color="000000"/>
              <w:bottom w:val="single" w:sz="4" w:space="0" w:color="000000"/>
              <w:right w:val="single" w:sz="4" w:space="0" w:color="000000"/>
            </w:tcBorders>
            <w:hideMark/>
          </w:tcPr>
          <w:p w14:paraId="386CF1DA"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В1С1С2С3 – Уделение особого внимания ключевым особенностям продукта </w:t>
            </w:r>
          </w:p>
          <w:p w14:paraId="46870E23"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В2С2С5 – Увеличение доходов предприятия, дальнейшие разработки</w:t>
            </w:r>
          </w:p>
          <w:p w14:paraId="46363BA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В3С2С4 – Уменьшение стоимости производства</w:t>
            </w:r>
          </w:p>
          <w:p w14:paraId="299BD8A1"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В4С5С6 – Активное участие в конкурсах на гранты</w:t>
            </w:r>
          </w:p>
          <w:p w14:paraId="5AD2533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В5С1С4С6 – Расширение на иностранные рынки</w:t>
            </w:r>
          </w:p>
        </w:tc>
        <w:tc>
          <w:tcPr>
            <w:tcW w:w="3396" w:type="dxa"/>
            <w:tcBorders>
              <w:top w:val="single" w:sz="4" w:space="0" w:color="000000"/>
              <w:left w:val="single" w:sz="4" w:space="0" w:color="000000"/>
              <w:bottom w:val="single" w:sz="4" w:space="0" w:color="000000"/>
              <w:right w:val="single" w:sz="4" w:space="0" w:color="000000"/>
            </w:tcBorders>
          </w:tcPr>
          <w:p w14:paraId="51CFE7DB"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В1В2Сл4Сл5 – Предложение своих разработок вместо продуктов ушедших из страны иностранных предприятий </w:t>
            </w:r>
          </w:p>
          <w:p w14:paraId="2FFEAC34"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В4Сл1Сл2Сл3 –Организация малого инновационного предприятия в рамках вуза </w:t>
            </w:r>
          </w:p>
          <w:p w14:paraId="58211317"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В3Сл4 – Снижение стоимости производства</w:t>
            </w:r>
          </w:p>
          <w:p w14:paraId="07E64F26" w14:textId="77777777" w:rsidR="00EE5283" w:rsidRPr="00EE5283" w:rsidRDefault="00EE5283" w:rsidP="00EE5283">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 xml:space="preserve">В4Сл1Сл2Сл5Сл6 – Активное участие в конкурсах на гранты  </w:t>
            </w:r>
          </w:p>
          <w:p w14:paraId="29770699" w14:textId="77777777" w:rsidR="00EE5283" w:rsidRPr="00EE5283" w:rsidRDefault="00EE5283" w:rsidP="00EE5283">
            <w:pPr>
              <w:spacing w:after="0" w:line="240" w:lineRule="auto"/>
              <w:rPr>
                <w:rFonts w:ascii="Times New Roman" w:eastAsia="Calibri" w:hAnsi="Times New Roman" w:cs="Times New Roman"/>
                <w:sz w:val="24"/>
                <w:szCs w:val="24"/>
              </w:rPr>
            </w:pPr>
          </w:p>
        </w:tc>
      </w:tr>
    </w:tbl>
    <w:p w14:paraId="7C9C989F" w14:textId="1E980393" w:rsidR="00BF125E" w:rsidRDefault="00BF125E" w:rsidP="00BF125E"/>
    <w:p w14:paraId="48CDE2F6" w14:textId="1D88D8ED" w:rsidR="00BF125E" w:rsidRDefault="00BF125E" w:rsidP="00BF125E"/>
    <w:p w14:paraId="25F6C29B" w14:textId="06948B3B" w:rsidR="00BF125E" w:rsidRDefault="00BF125E" w:rsidP="00BF125E"/>
    <w:p w14:paraId="0BADFE86" w14:textId="2D0A14FA" w:rsidR="00BF125E" w:rsidRDefault="00BF125E" w:rsidP="00BF125E"/>
    <w:p w14:paraId="76D37A6E" w14:textId="2A0CD655" w:rsidR="00BF125E" w:rsidRDefault="00BF125E" w:rsidP="00BF125E"/>
    <w:p w14:paraId="498744D5" w14:textId="656883EE" w:rsidR="00BF125E" w:rsidRDefault="00BF125E" w:rsidP="00BF125E"/>
    <w:p w14:paraId="759A3885" w14:textId="38773835" w:rsidR="00BF125E" w:rsidRDefault="00BF125E" w:rsidP="00BF125E"/>
    <w:p w14:paraId="50B426B0" w14:textId="2A3D1B2F" w:rsidR="00BF125E" w:rsidRDefault="00BF125E" w:rsidP="00BF125E"/>
    <w:p w14:paraId="0548AD79" w14:textId="5A16C31B" w:rsidR="00BF125E" w:rsidRPr="00BF125E" w:rsidRDefault="00BF125E" w:rsidP="00BF125E">
      <w:pPr>
        <w:pStyle w:val="a0"/>
        <w:ind w:firstLine="0"/>
        <w:rPr>
          <w:i/>
          <w:sz w:val="26"/>
          <w:szCs w:val="26"/>
        </w:rPr>
      </w:pPr>
      <w:r>
        <w:lastRenderedPageBreak/>
        <w:t>Продолжение т</w:t>
      </w:r>
      <w:r w:rsidRPr="00EE5283">
        <w:t>аблиц</w:t>
      </w:r>
      <w:r>
        <w:t>ы</w:t>
      </w:r>
      <w:r w:rsidRPr="00EE5283">
        <w:t xml:space="preserve"> </w:t>
      </w:r>
      <w:r>
        <w:t>14</w:t>
      </w:r>
      <w:r w:rsidRPr="00EE5283">
        <w:t xml:space="preserve"> – Матрица </w:t>
      </w:r>
      <w:r w:rsidRPr="00EE5283">
        <w:rPr>
          <w:lang w:val="en-US"/>
        </w:rPr>
        <w:t>SWOT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73"/>
        <w:gridCol w:w="2876"/>
        <w:gridCol w:w="3396"/>
      </w:tblGrid>
      <w:tr w:rsidR="00BF125E" w:rsidRPr="00EE5283" w14:paraId="5FB1CEED" w14:textId="77777777" w:rsidTr="00D21A8A">
        <w:tc>
          <w:tcPr>
            <w:tcW w:w="3073" w:type="dxa"/>
            <w:tcBorders>
              <w:top w:val="single" w:sz="4" w:space="0" w:color="000000"/>
              <w:left w:val="single" w:sz="4" w:space="0" w:color="000000"/>
              <w:bottom w:val="single" w:sz="4" w:space="0" w:color="000000"/>
              <w:right w:val="single" w:sz="4" w:space="0" w:color="000000"/>
            </w:tcBorders>
            <w:hideMark/>
          </w:tcPr>
          <w:p w14:paraId="6E22EC31" w14:textId="77777777" w:rsidR="00BF125E" w:rsidRPr="00EE5283" w:rsidRDefault="00BF125E" w:rsidP="00D21A8A">
            <w:pPr>
              <w:spacing w:after="0" w:line="240" w:lineRule="auto"/>
              <w:jc w:val="both"/>
              <w:rPr>
                <w:rFonts w:ascii="Times New Roman" w:eastAsia="Calibri" w:hAnsi="Times New Roman" w:cs="Times New Roman"/>
                <w:b/>
                <w:sz w:val="24"/>
                <w:szCs w:val="24"/>
              </w:rPr>
            </w:pPr>
            <w:r w:rsidRPr="00EE5283">
              <w:rPr>
                <w:rFonts w:ascii="Times New Roman" w:eastAsia="Calibri" w:hAnsi="Times New Roman" w:cs="Times New Roman"/>
                <w:b/>
                <w:sz w:val="24"/>
                <w:szCs w:val="24"/>
              </w:rPr>
              <w:t>Угрозы:</w:t>
            </w:r>
          </w:p>
          <w:p w14:paraId="4CCBFDD3" w14:textId="77777777" w:rsidR="00BF125E" w:rsidRPr="00EE5283" w:rsidRDefault="00BF125E" w:rsidP="00D21A8A">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У1. Отсутствие спроса на новую разработку</w:t>
            </w:r>
          </w:p>
          <w:p w14:paraId="48D56264" w14:textId="77777777" w:rsidR="00BF125E" w:rsidRPr="00EE5283" w:rsidRDefault="00BF125E" w:rsidP="00D21A8A">
            <w:pPr>
              <w:spacing w:after="0" w:line="240" w:lineRule="auto"/>
              <w:jc w:val="both"/>
              <w:rPr>
                <w:rFonts w:ascii="Times New Roman" w:eastAsia="Calibri" w:hAnsi="Times New Roman" w:cs="Times New Roman"/>
                <w:sz w:val="24"/>
                <w:szCs w:val="24"/>
              </w:rPr>
            </w:pPr>
            <w:r w:rsidRPr="00EE5283">
              <w:rPr>
                <w:rFonts w:ascii="Times New Roman" w:eastAsia="Calibri" w:hAnsi="Times New Roman" w:cs="Times New Roman"/>
                <w:sz w:val="24"/>
                <w:szCs w:val="24"/>
              </w:rPr>
              <w:t>У2. Появление на рынке новых конкурентов</w:t>
            </w:r>
          </w:p>
          <w:p w14:paraId="3D2C6EE5"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У3. Ограничения на экспорт разработки</w:t>
            </w:r>
          </w:p>
          <w:p w14:paraId="6CA7157D"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У4. Введение дополнительных государственных требований к сертификации продукции</w:t>
            </w:r>
          </w:p>
          <w:p w14:paraId="60F0557E"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У5. Несвоевременное финансовое обеспечение научного исследования со стороны государства</w:t>
            </w:r>
          </w:p>
          <w:p w14:paraId="7F0CB0FD"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У6. Текучка кадров и потеря важных сотрудников</w:t>
            </w:r>
          </w:p>
        </w:tc>
        <w:tc>
          <w:tcPr>
            <w:tcW w:w="2876" w:type="dxa"/>
            <w:tcBorders>
              <w:top w:val="single" w:sz="4" w:space="0" w:color="000000"/>
              <w:left w:val="single" w:sz="4" w:space="0" w:color="000000"/>
              <w:bottom w:val="single" w:sz="4" w:space="0" w:color="000000"/>
              <w:right w:val="single" w:sz="4" w:space="0" w:color="000000"/>
            </w:tcBorders>
          </w:tcPr>
          <w:p w14:paraId="24EEE188" w14:textId="77777777" w:rsidR="00BF125E" w:rsidRPr="00EE5283" w:rsidRDefault="00BF125E" w:rsidP="00D21A8A">
            <w:pPr>
              <w:spacing w:after="0" w:line="240" w:lineRule="auto"/>
              <w:rPr>
                <w:rFonts w:ascii="Times New Roman" w:eastAsia="Calibri" w:hAnsi="Times New Roman" w:cs="Times New Roman"/>
                <w:sz w:val="24"/>
                <w:szCs w:val="24"/>
              </w:rPr>
            </w:pPr>
            <w:r w:rsidRPr="00EE5283">
              <w:rPr>
                <w:rFonts w:ascii="Times New Roman" w:eastAsia="Calibri" w:hAnsi="Times New Roman" w:cs="Times New Roman"/>
                <w:sz w:val="24"/>
                <w:szCs w:val="24"/>
              </w:rPr>
              <w:t>У1С1</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2</w:t>
            </w:r>
            <w:r w:rsidRPr="00EE5283">
              <w:rPr>
                <w:rFonts w:ascii="Times New Roman" w:eastAsia="Calibri" w:hAnsi="Times New Roman" w:cs="Times New Roman"/>
                <w:sz w:val="24"/>
                <w:szCs w:val="24"/>
                <w:lang w:val="en-US"/>
              </w:rPr>
              <w:t>C</w:t>
            </w:r>
            <w:r w:rsidRPr="00EE5283">
              <w:rPr>
                <w:rFonts w:ascii="Times New Roman" w:eastAsia="Calibri" w:hAnsi="Times New Roman" w:cs="Times New Roman"/>
                <w:sz w:val="24"/>
                <w:szCs w:val="24"/>
              </w:rPr>
              <w:t>3 – Проведение демонстраций работы системы в реальных условиях</w:t>
            </w:r>
          </w:p>
          <w:p w14:paraId="7B4EEF8D"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 xml:space="preserve">У2С2С4 – Проведение маркетинговой </w:t>
            </w:r>
            <w:proofErr w:type="gramStart"/>
            <w:r w:rsidRPr="00EE5283">
              <w:rPr>
                <w:rFonts w:ascii="Times New Roman" w:eastAsia="Times New Roman" w:hAnsi="Times New Roman" w:cs="Times New Roman"/>
                <w:sz w:val="24"/>
                <w:szCs w:val="24"/>
              </w:rPr>
              <w:t>компании</w:t>
            </w:r>
            <w:proofErr w:type="gramEnd"/>
          </w:p>
          <w:p w14:paraId="1E48E990"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У3С2С4С5 – Участие в гос. контрактах, ориентация на внутренний рынок</w:t>
            </w:r>
          </w:p>
          <w:p w14:paraId="6E34FE2B"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У4С3С6 – Сертификация продукции и введение системы контроля качества</w:t>
            </w:r>
          </w:p>
          <w:p w14:paraId="0207B50E"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У5У6С6 – Подготовка специалистов, активная работа по привлечению студентов</w:t>
            </w:r>
          </w:p>
          <w:p w14:paraId="7CB99041" w14:textId="77777777" w:rsidR="00BF125E" w:rsidRPr="00EE5283" w:rsidRDefault="00BF125E" w:rsidP="00D21A8A">
            <w:pPr>
              <w:spacing w:after="0" w:line="240" w:lineRule="auto"/>
              <w:rPr>
                <w:rFonts w:ascii="Times New Roman" w:eastAsia="Calibri" w:hAnsi="Times New Roman" w:cs="Times New Roman"/>
                <w:sz w:val="24"/>
                <w:szCs w:val="24"/>
              </w:rPr>
            </w:pPr>
          </w:p>
        </w:tc>
        <w:tc>
          <w:tcPr>
            <w:tcW w:w="3396" w:type="dxa"/>
            <w:tcBorders>
              <w:top w:val="single" w:sz="4" w:space="0" w:color="000000"/>
              <w:left w:val="single" w:sz="4" w:space="0" w:color="000000"/>
              <w:bottom w:val="single" w:sz="4" w:space="0" w:color="000000"/>
              <w:right w:val="single" w:sz="4" w:space="0" w:color="000000"/>
            </w:tcBorders>
          </w:tcPr>
          <w:p w14:paraId="75E01A54"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У1Сл4Сл6 – Проведение демонстраций работы системы</w:t>
            </w:r>
          </w:p>
          <w:p w14:paraId="315EFE14"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У2Сл1Сл2Сл3Сл4Сл5Сл6 – Продажа интеллектуальной собственности</w:t>
            </w:r>
          </w:p>
          <w:p w14:paraId="24461EF5"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У3Сл4Сл5 – Участие в гос. контрактах</w:t>
            </w:r>
          </w:p>
          <w:p w14:paraId="311E60BE"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У4Сл1Сл5 – Ускорение темпов разработки</w:t>
            </w:r>
          </w:p>
          <w:p w14:paraId="7572144A"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У5Сл3Сл5Сл6 – Введение предоплаты заказа, участие в конкурсах грантовой поддержки</w:t>
            </w:r>
          </w:p>
          <w:p w14:paraId="34814EB9" w14:textId="77777777" w:rsidR="00BF125E" w:rsidRPr="00EE5283" w:rsidRDefault="00BF125E" w:rsidP="00D21A8A">
            <w:pPr>
              <w:spacing w:after="0" w:line="240" w:lineRule="auto"/>
              <w:rPr>
                <w:rFonts w:ascii="Times New Roman" w:eastAsia="Times New Roman" w:hAnsi="Times New Roman" w:cs="Times New Roman"/>
                <w:sz w:val="24"/>
                <w:szCs w:val="24"/>
              </w:rPr>
            </w:pPr>
            <w:r w:rsidRPr="00EE5283">
              <w:rPr>
                <w:rFonts w:ascii="Times New Roman" w:eastAsia="Times New Roman" w:hAnsi="Times New Roman" w:cs="Times New Roman"/>
                <w:sz w:val="24"/>
                <w:szCs w:val="24"/>
              </w:rPr>
              <w:t>У6Сл6 – Привлечение студентов</w:t>
            </w:r>
          </w:p>
          <w:p w14:paraId="5FB5E227" w14:textId="77777777" w:rsidR="00BF125E" w:rsidRPr="00EE5283" w:rsidRDefault="00BF125E" w:rsidP="00D21A8A">
            <w:pPr>
              <w:spacing w:after="0" w:line="240" w:lineRule="auto"/>
              <w:rPr>
                <w:rFonts w:ascii="Times New Roman" w:eastAsia="Calibri" w:hAnsi="Times New Roman" w:cs="Times New Roman"/>
                <w:sz w:val="24"/>
                <w:szCs w:val="24"/>
              </w:rPr>
            </w:pPr>
          </w:p>
        </w:tc>
      </w:tr>
    </w:tbl>
    <w:p w14:paraId="666FB74A" w14:textId="10261C35" w:rsidR="00EE5283" w:rsidRPr="00EE5283" w:rsidRDefault="0070767F" w:rsidP="00512CE8">
      <w:pPr>
        <w:pStyle w:val="2"/>
        <w:rPr>
          <w:rFonts w:eastAsia="Calibri"/>
        </w:rPr>
      </w:pPr>
      <w:bookmarkStart w:id="41" w:name="_Toc168612589"/>
      <w:r>
        <w:rPr>
          <w:rFonts w:eastAsia="Calibri"/>
        </w:rPr>
        <w:t xml:space="preserve">7.2 </w:t>
      </w:r>
      <w:r w:rsidR="00EE5283" w:rsidRPr="00EE5283">
        <w:rPr>
          <w:rFonts w:eastAsia="Calibri"/>
        </w:rPr>
        <w:t>Определение возможных альтернатив проведения научных исследований</w:t>
      </w:r>
      <w:bookmarkEnd w:id="41"/>
    </w:p>
    <w:p w14:paraId="66D7857F" w14:textId="3C857342" w:rsidR="00EE5283" w:rsidRPr="00EE5283" w:rsidRDefault="00EE5283" w:rsidP="000A0034">
      <w:pPr>
        <w:pStyle w:val="a0"/>
      </w:pPr>
      <w:r w:rsidRPr="00EE5283">
        <w:t xml:space="preserve">Для определения возможных альтернатив проведения научных исследований воспользуемся морфологическим методом и составим морфологическую матрицу (таблица </w:t>
      </w:r>
      <w:r w:rsidR="001112C1">
        <w:t>15</w:t>
      </w:r>
      <w:r w:rsidRPr="00EE5283">
        <w:t>).</w:t>
      </w:r>
    </w:p>
    <w:p w14:paraId="75293D63" w14:textId="527A9075" w:rsidR="00EE5283" w:rsidRPr="00EE5283" w:rsidRDefault="00EE5283" w:rsidP="00512CE8">
      <w:pPr>
        <w:pStyle w:val="a0"/>
        <w:ind w:firstLine="0"/>
      </w:pPr>
      <w:r w:rsidRPr="00EE5283">
        <w:t xml:space="preserve">Таблица </w:t>
      </w:r>
      <w:r w:rsidR="001112C1">
        <w:t>15</w:t>
      </w:r>
      <w:r w:rsidRPr="00EE5283">
        <w:t xml:space="preserve"> – Морфологическая матрица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66"/>
        <w:gridCol w:w="2055"/>
        <w:gridCol w:w="2480"/>
        <w:gridCol w:w="2170"/>
      </w:tblGrid>
      <w:tr w:rsidR="00EE5283" w:rsidRPr="00512CE8" w14:paraId="08AE62A7" w14:textId="77777777" w:rsidTr="00EE5283">
        <w:tc>
          <w:tcPr>
            <w:tcW w:w="1538" w:type="pct"/>
            <w:tcBorders>
              <w:top w:val="single" w:sz="4" w:space="0" w:color="000000"/>
              <w:left w:val="single" w:sz="4" w:space="0" w:color="000000"/>
              <w:bottom w:val="single" w:sz="4" w:space="0" w:color="000000"/>
              <w:right w:val="single" w:sz="4" w:space="0" w:color="000000"/>
            </w:tcBorders>
          </w:tcPr>
          <w:p w14:paraId="4A250084" w14:textId="77777777" w:rsidR="00EE5283" w:rsidRPr="00512CE8" w:rsidRDefault="00EE5283" w:rsidP="00EE5283">
            <w:pPr>
              <w:spacing w:after="0" w:line="360" w:lineRule="auto"/>
              <w:jc w:val="both"/>
              <w:rPr>
                <w:rFonts w:ascii="Times New Roman" w:eastAsia="Calibri" w:hAnsi="Times New Roman" w:cs="Times New Roman"/>
                <w:sz w:val="24"/>
                <w:szCs w:val="24"/>
              </w:rPr>
            </w:pPr>
          </w:p>
        </w:tc>
        <w:tc>
          <w:tcPr>
            <w:tcW w:w="1114" w:type="pct"/>
            <w:tcBorders>
              <w:top w:val="single" w:sz="4" w:space="0" w:color="000000"/>
              <w:left w:val="single" w:sz="4" w:space="0" w:color="000000"/>
              <w:bottom w:val="single" w:sz="4" w:space="0" w:color="000000"/>
              <w:right w:val="single" w:sz="4" w:space="0" w:color="000000"/>
            </w:tcBorders>
            <w:hideMark/>
          </w:tcPr>
          <w:p w14:paraId="0891A40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1</w:t>
            </w:r>
          </w:p>
        </w:tc>
        <w:tc>
          <w:tcPr>
            <w:tcW w:w="1174" w:type="pct"/>
            <w:tcBorders>
              <w:top w:val="single" w:sz="4" w:space="0" w:color="000000"/>
              <w:left w:val="single" w:sz="4" w:space="0" w:color="000000"/>
              <w:bottom w:val="single" w:sz="4" w:space="0" w:color="000000"/>
              <w:right w:val="single" w:sz="4" w:space="0" w:color="000000"/>
            </w:tcBorders>
            <w:hideMark/>
          </w:tcPr>
          <w:p w14:paraId="564EF68A"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2</w:t>
            </w:r>
          </w:p>
        </w:tc>
        <w:tc>
          <w:tcPr>
            <w:tcW w:w="1174" w:type="pct"/>
            <w:tcBorders>
              <w:top w:val="single" w:sz="4" w:space="0" w:color="000000"/>
              <w:left w:val="single" w:sz="4" w:space="0" w:color="000000"/>
              <w:bottom w:val="single" w:sz="4" w:space="0" w:color="000000"/>
              <w:right w:val="single" w:sz="4" w:space="0" w:color="000000"/>
            </w:tcBorders>
            <w:hideMark/>
          </w:tcPr>
          <w:p w14:paraId="2E54DCFB" w14:textId="77777777" w:rsidR="00EE5283" w:rsidRPr="00512CE8" w:rsidRDefault="00EE5283" w:rsidP="00EE5283">
            <w:pPr>
              <w:spacing w:after="0" w:line="360" w:lineRule="auto"/>
              <w:jc w:val="center"/>
              <w:rPr>
                <w:rFonts w:ascii="Times New Roman" w:eastAsia="Calibri" w:hAnsi="Times New Roman" w:cs="Times New Roman"/>
                <w:b/>
                <w:sz w:val="24"/>
                <w:szCs w:val="24"/>
              </w:rPr>
            </w:pPr>
            <w:r w:rsidRPr="00512CE8">
              <w:rPr>
                <w:rFonts w:ascii="Times New Roman" w:eastAsia="Calibri" w:hAnsi="Times New Roman" w:cs="Times New Roman"/>
                <w:b/>
                <w:sz w:val="24"/>
                <w:szCs w:val="24"/>
              </w:rPr>
              <w:t>3</w:t>
            </w:r>
          </w:p>
        </w:tc>
      </w:tr>
      <w:tr w:rsidR="00EE5283" w:rsidRPr="00512CE8" w14:paraId="619ABB07"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250B4F80"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А. Вид усилителя рулевого управления</w:t>
            </w:r>
          </w:p>
        </w:tc>
        <w:tc>
          <w:tcPr>
            <w:tcW w:w="1114" w:type="pct"/>
            <w:tcBorders>
              <w:top w:val="single" w:sz="4" w:space="0" w:color="000000"/>
              <w:left w:val="single" w:sz="4" w:space="0" w:color="000000"/>
              <w:bottom w:val="single" w:sz="4" w:space="0" w:color="000000"/>
              <w:right w:val="single" w:sz="4" w:space="0" w:color="000000"/>
            </w:tcBorders>
            <w:hideMark/>
          </w:tcPr>
          <w:p w14:paraId="3DF5A92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гидроусилителем</w:t>
            </w:r>
          </w:p>
        </w:tc>
        <w:tc>
          <w:tcPr>
            <w:tcW w:w="1174" w:type="pct"/>
            <w:tcBorders>
              <w:top w:val="single" w:sz="4" w:space="0" w:color="000000"/>
              <w:left w:val="single" w:sz="4" w:space="0" w:color="000000"/>
              <w:bottom w:val="single" w:sz="4" w:space="0" w:color="000000"/>
              <w:right w:val="single" w:sz="4" w:space="0" w:color="000000"/>
            </w:tcBorders>
            <w:hideMark/>
          </w:tcPr>
          <w:p w14:paraId="146649B5"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Рулевая рейка с электромеханическим усилителем руля (ЭМУР)</w:t>
            </w:r>
          </w:p>
        </w:tc>
        <w:tc>
          <w:tcPr>
            <w:tcW w:w="1174" w:type="pct"/>
            <w:tcBorders>
              <w:top w:val="single" w:sz="4" w:space="0" w:color="000000"/>
              <w:left w:val="single" w:sz="4" w:space="0" w:color="000000"/>
              <w:bottom w:val="single" w:sz="4" w:space="0" w:color="000000"/>
              <w:right w:val="single" w:sz="4" w:space="0" w:color="000000"/>
            </w:tcBorders>
            <w:hideMark/>
          </w:tcPr>
          <w:p w14:paraId="33265BC1"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Электроусилитель рулевого управления (ЭУРУ)</w:t>
            </w:r>
          </w:p>
        </w:tc>
      </w:tr>
      <w:tr w:rsidR="00EE5283" w:rsidRPr="00512CE8" w14:paraId="45B7DD44"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0805D310"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Б. Тип сенсоров</w:t>
            </w:r>
          </w:p>
        </w:tc>
        <w:tc>
          <w:tcPr>
            <w:tcW w:w="1114" w:type="pct"/>
            <w:tcBorders>
              <w:top w:val="single" w:sz="4" w:space="0" w:color="000000"/>
              <w:left w:val="single" w:sz="4" w:space="0" w:color="000000"/>
              <w:bottom w:val="single" w:sz="4" w:space="0" w:color="000000"/>
              <w:right w:val="single" w:sz="4" w:space="0" w:color="000000"/>
            </w:tcBorders>
            <w:hideMark/>
          </w:tcPr>
          <w:p w14:paraId="627EC648"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Датчик крутящего момента</w:t>
            </w:r>
          </w:p>
        </w:tc>
        <w:tc>
          <w:tcPr>
            <w:tcW w:w="1174" w:type="pct"/>
            <w:tcBorders>
              <w:top w:val="single" w:sz="4" w:space="0" w:color="000000"/>
              <w:left w:val="single" w:sz="4" w:space="0" w:color="000000"/>
              <w:bottom w:val="single" w:sz="4" w:space="0" w:color="000000"/>
              <w:right w:val="single" w:sz="4" w:space="0" w:color="000000"/>
            </w:tcBorders>
            <w:hideMark/>
          </w:tcPr>
          <w:p w14:paraId="34899E36"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угла поворота</w:t>
            </w:r>
          </w:p>
        </w:tc>
        <w:tc>
          <w:tcPr>
            <w:tcW w:w="1174" w:type="pct"/>
            <w:tcBorders>
              <w:top w:val="single" w:sz="4" w:space="0" w:color="000000"/>
              <w:left w:val="single" w:sz="4" w:space="0" w:color="000000"/>
              <w:bottom w:val="single" w:sz="4" w:space="0" w:color="000000"/>
              <w:right w:val="single" w:sz="4" w:space="0" w:color="000000"/>
            </w:tcBorders>
            <w:hideMark/>
          </w:tcPr>
          <w:p w14:paraId="1E87403B"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Датчик ускорения</w:t>
            </w:r>
          </w:p>
        </w:tc>
      </w:tr>
      <w:tr w:rsidR="00EE5283" w:rsidRPr="00512CE8" w14:paraId="3EC1F2CA"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9B05EA2" w14:textId="77777777" w:rsidR="00EE5283" w:rsidRPr="00512CE8" w:rsidRDefault="00EE5283" w:rsidP="00EE5283">
            <w:pPr>
              <w:spacing w:after="0" w:line="360" w:lineRule="auto"/>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В. Интерфейс связи</w:t>
            </w:r>
          </w:p>
        </w:tc>
        <w:tc>
          <w:tcPr>
            <w:tcW w:w="1114" w:type="pct"/>
            <w:tcBorders>
              <w:top w:val="single" w:sz="4" w:space="0" w:color="000000"/>
              <w:left w:val="single" w:sz="4" w:space="0" w:color="000000"/>
              <w:bottom w:val="single" w:sz="4" w:space="0" w:color="000000"/>
              <w:right w:val="single" w:sz="4" w:space="0" w:color="000000"/>
            </w:tcBorders>
            <w:hideMark/>
          </w:tcPr>
          <w:p w14:paraId="3E2B3A07"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CAN</w:t>
            </w:r>
          </w:p>
        </w:tc>
        <w:tc>
          <w:tcPr>
            <w:tcW w:w="1174" w:type="pct"/>
            <w:tcBorders>
              <w:top w:val="single" w:sz="4" w:space="0" w:color="000000"/>
              <w:left w:val="single" w:sz="4" w:space="0" w:color="000000"/>
              <w:bottom w:val="single" w:sz="4" w:space="0" w:color="000000"/>
              <w:right w:val="single" w:sz="4" w:space="0" w:color="000000"/>
            </w:tcBorders>
            <w:hideMark/>
          </w:tcPr>
          <w:p w14:paraId="1B5DFBD5"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lang w:val="en-US"/>
              </w:rPr>
              <w:t>LIN</w:t>
            </w:r>
          </w:p>
        </w:tc>
        <w:tc>
          <w:tcPr>
            <w:tcW w:w="1174" w:type="pct"/>
            <w:tcBorders>
              <w:top w:val="single" w:sz="4" w:space="0" w:color="000000"/>
              <w:left w:val="single" w:sz="4" w:space="0" w:color="000000"/>
              <w:bottom w:val="single" w:sz="4" w:space="0" w:color="000000"/>
              <w:right w:val="single" w:sz="4" w:space="0" w:color="000000"/>
            </w:tcBorders>
            <w:hideMark/>
          </w:tcPr>
          <w:p w14:paraId="7F92D352"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Беспроводной</w:t>
            </w:r>
          </w:p>
        </w:tc>
      </w:tr>
      <w:tr w:rsidR="00EE5283" w:rsidRPr="00512CE8" w14:paraId="7EBDB546" w14:textId="77777777" w:rsidTr="00EE5283">
        <w:tc>
          <w:tcPr>
            <w:tcW w:w="1538" w:type="pct"/>
            <w:tcBorders>
              <w:top w:val="single" w:sz="4" w:space="0" w:color="000000"/>
              <w:left w:val="single" w:sz="4" w:space="0" w:color="000000"/>
              <w:bottom w:val="single" w:sz="4" w:space="0" w:color="000000"/>
              <w:right w:val="single" w:sz="4" w:space="0" w:color="000000"/>
            </w:tcBorders>
            <w:hideMark/>
          </w:tcPr>
          <w:p w14:paraId="318C0EEB" w14:textId="77777777" w:rsidR="00EE5283" w:rsidRPr="00512CE8" w:rsidRDefault="00EE5283" w:rsidP="00EE5283">
            <w:pPr>
              <w:spacing w:after="0" w:line="360" w:lineRule="auto"/>
              <w:jc w:val="both"/>
              <w:rPr>
                <w:rFonts w:ascii="Times New Roman" w:eastAsia="Calibri" w:hAnsi="Times New Roman" w:cs="Times New Roman"/>
                <w:sz w:val="24"/>
                <w:szCs w:val="24"/>
              </w:rPr>
            </w:pPr>
            <w:r w:rsidRPr="00512CE8">
              <w:rPr>
                <w:rFonts w:ascii="Times New Roman" w:eastAsia="Calibri" w:hAnsi="Times New Roman" w:cs="Times New Roman"/>
                <w:color w:val="000000"/>
                <w:sz w:val="24"/>
                <w:szCs w:val="24"/>
              </w:rPr>
              <w:t>Г. Тип питания</w:t>
            </w:r>
          </w:p>
        </w:tc>
        <w:tc>
          <w:tcPr>
            <w:tcW w:w="1114" w:type="pct"/>
            <w:tcBorders>
              <w:top w:val="single" w:sz="4" w:space="0" w:color="000000"/>
              <w:left w:val="single" w:sz="4" w:space="0" w:color="000000"/>
              <w:bottom w:val="single" w:sz="4" w:space="0" w:color="000000"/>
              <w:right w:val="single" w:sz="4" w:space="0" w:color="000000"/>
            </w:tcBorders>
            <w:hideMark/>
          </w:tcPr>
          <w:p w14:paraId="6525178C" w14:textId="77777777" w:rsidR="00EE5283" w:rsidRPr="00512CE8" w:rsidRDefault="00EE5283" w:rsidP="00EE5283">
            <w:pPr>
              <w:spacing w:after="0" w:line="360" w:lineRule="auto"/>
              <w:jc w:val="center"/>
              <w:rPr>
                <w:rFonts w:ascii="Times New Roman" w:eastAsia="Calibri" w:hAnsi="Times New Roman" w:cs="Times New Roman"/>
                <w:sz w:val="24"/>
                <w:szCs w:val="24"/>
              </w:rPr>
            </w:pPr>
            <w:r w:rsidRPr="00512CE8">
              <w:rPr>
                <w:rFonts w:ascii="Times New Roman" w:eastAsia="Calibri" w:hAnsi="Times New Roman" w:cs="Times New Roman"/>
                <w:sz w:val="24"/>
                <w:szCs w:val="24"/>
              </w:rPr>
              <w:t>12В</w:t>
            </w:r>
          </w:p>
        </w:tc>
        <w:tc>
          <w:tcPr>
            <w:tcW w:w="1174" w:type="pct"/>
            <w:tcBorders>
              <w:top w:val="single" w:sz="4" w:space="0" w:color="000000"/>
              <w:left w:val="single" w:sz="4" w:space="0" w:color="000000"/>
              <w:bottom w:val="single" w:sz="4" w:space="0" w:color="000000"/>
              <w:right w:val="single" w:sz="4" w:space="0" w:color="000000"/>
            </w:tcBorders>
            <w:hideMark/>
          </w:tcPr>
          <w:p w14:paraId="5B054F51"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24В</w:t>
            </w:r>
          </w:p>
        </w:tc>
        <w:tc>
          <w:tcPr>
            <w:tcW w:w="1174" w:type="pct"/>
            <w:tcBorders>
              <w:top w:val="single" w:sz="4" w:space="0" w:color="000000"/>
              <w:left w:val="single" w:sz="4" w:space="0" w:color="000000"/>
              <w:bottom w:val="single" w:sz="4" w:space="0" w:color="000000"/>
              <w:right w:val="single" w:sz="4" w:space="0" w:color="000000"/>
            </w:tcBorders>
            <w:hideMark/>
          </w:tcPr>
          <w:p w14:paraId="75C0C11F" w14:textId="77777777" w:rsidR="00EE5283" w:rsidRPr="00512CE8" w:rsidRDefault="00EE5283" w:rsidP="00EE5283">
            <w:pPr>
              <w:spacing w:after="0" w:line="360" w:lineRule="auto"/>
              <w:jc w:val="center"/>
              <w:rPr>
                <w:rFonts w:ascii="Times New Roman" w:eastAsia="Calibri" w:hAnsi="Times New Roman" w:cs="Times New Roman"/>
                <w:sz w:val="24"/>
                <w:szCs w:val="24"/>
                <w:lang w:val="en-US"/>
              </w:rPr>
            </w:pPr>
            <w:r w:rsidRPr="00512CE8">
              <w:rPr>
                <w:rFonts w:ascii="Times New Roman" w:eastAsia="Calibri" w:hAnsi="Times New Roman" w:cs="Times New Roman"/>
                <w:sz w:val="24"/>
                <w:szCs w:val="24"/>
              </w:rPr>
              <w:t>48В</w:t>
            </w:r>
          </w:p>
        </w:tc>
      </w:tr>
    </w:tbl>
    <w:p w14:paraId="0AC72A80" w14:textId="77777777" w:rsidR="00EE5283" w:rsidRPr="00EE5283" w:rsidRDefault="00EE5283" w:rsidP="000A0034">
      <w:pPr>
        <w:pStyle w:val="a0"/>
      </w:pPr>
      <w:r w:rsidRPr="00EE5283">
        <w:t>Составив морфологическую матрицу, предложим три альтернативных варианта решения поставленной технической задачи.</w:t>
      </w:r>
    </w:p>
    <w:p w14:paraId="15B62600" w14:textId="77777777" w:rsidR="00EE5283" w:rsidRPr="00EE5283" w:rsidRDefault="00EE5283" w:rsidP="000A0034">
      <w:pPr>
        <w:pStyle w:val="a0"/>
      </w:pPr>
      <w:r w:rsidRPr="00EE5283">
        <w:rPr>
          <w:rFonts w:eastAsia="Times New Roman"/>
          <w:szCs w:val="18"/>
        </w:rPr>
        <w:lastRenderedPageBreak/>
        <w:t xml:space="preserve">Вариант 1 – А1Б1В3Г3 – </w:t>
      </w:r>
      <w:r w:rsidRPr="00EE5283">
        <w:t>Рулевая рейка с гидроусилителем, использующая датчик крутящего момента и беспроводной интерфейс связи, питающаяся от 48В.</w:t>
      </w:r>
    </w:p>
    <w:p w14:paraId="07DC9C01" w14:textId="77777777" w:rsidR="00EE5283" w:rsidRPr="00EE5283" w:rsidRDefault="00EE5283" w:rsidP="000A0034">
      <w:pPr>
        <w:pStyle w:val="a0"/>
      </w:pPr>
      <w:r w:rsidRPr="00EE5283">
        <w:t xml:space="preserve">Вариант 2 – А2Б2В1Г2 – Рулевая рейка с электромеханическим усилителем руля, использующая датчик угла поворота и интерфейс связи </w:t>
      </w:r>
      <w:r w:rsidRPr="00EE5283">
        <w:rPr>
          <w:lang w:val="en-US"/>
        </w:rPr>
        <w:t>CAN</w:t>
      </w:r>
      <w:r w:rsidRPr="00EE5283">
        <w:t>, с питанием от 24В.</w:t>
      </w:r>
    </w:p>
    <w:p w14:paraId="35598936" w14:textId="77777777" w:rsidR="00EE5283" w:rsidRPr="00EE5283" w:rsidRDefault="00EE5283" w:rsidP="000A0034">
      <w:pPr>
        <w:pStyle w:val="a0"/>
        <w:rPr>
          <w:rFonts w:eastAsia="Times New Roman"/>
          <w:szCs w:val="18"/>
        </w:rPr>
      </w:pPr>
      <w:r w:rsidRPr="00EE5283">
        <w:t xml:space="preserve">Вариант 3 – А3Б3В2Г1 – Электроусилитель рулевого управления с датчиком ускорения и интерфейсом связи </w:t>
      </w:r>
      <w:r w:rsidRPr="00EE5283">
        <w:rPr>
          <w:lang w:val="en-US"/>
        </w:rPr>
        <w:t>LIN</w:t>
      </w:r>
      <w:r w:rsidRPr="00EE5283">
        <w:t>, питающийся от 48В.</w:t>
      </w:r>
    </w:p>
    <w:p w14:paraId="46F1B4F5" w14:textId="149F8DCA" w:rsidR="00EE5283" w:rsidRPr="00EE5283" w:rsidRDefault="000A0034" w:rsidP="000A0034">
      <w:pPr>
        <w:pStyle w:val="2"/>
        <w:rPr>
          <w:rFonts w:eastAsia="Calibri"/>
        </w:rPr>
      </w:pPr>
      <w:bookmarkStart w:id="42" w:name="_Toc168612590"/>
      <w:r>
        <w:rPr>
          <w:rFonts w:eastAsia="Calibri"/>
        </w:rPr>
        <w:t>7.</w:t>
      </w:r>
      <w:r w:rsidR="00EE5283" w:rsidRPr="00EE5283">
        <w:rPr>
          <w:rFonts w:eastAsia="Calibri"/>
        </w:rPr>
        <w:t>3 Планирование научно-исследовательских работ</w:t>
      </w:r>
      <w:bookmarkEnd w:id="42"/>
    </w:p>
    <w:p w14:paraId="41B7FAC3" w14:textId="54E899C3" w:rsidR="00EE5283" w:rsidRPr="00CB67D7" w:rsidRDefault="000A0034" w:rsidP="00CB67D7">
      <w:pPr>
        <w:pStyle w:val="a0"/>
        <w:rPr>
          <w:b/>
          <w:bCs/>
        </w:rPr>
      </w:pPr>
      <w:r w:rsidRPr="00CB67D7">
        <w:rPr>
          <w:b/>
          <w:bCs/>
        </w:rPr>
        <w:t>7.</w:t>
      </w:r>
      <w:r w:rsidR="00EE5283" w:rsidRPr="00CB67D7">
        <w:rPr>
          <w:b/>
          <w:bCs/>
        </w:rPr>
        <w:t>3.1 Структура работ в рамках научного исследования</w:t>
      </w:r>
    </w:p>
    <w:p w14:paraId="4A1BE9EC" w14:textId="67CA67BE" w:rsidR="00EE5283" w:rsidRPr="00EE5283" w:rsidRDefault="00EE5283" w:rsidP="000A0034">
      <w:pPr>
        <w:pStyle w:val="a0"/>
        <w:rPr>
          <w:lang w:eastAsia="ru-RU"/>
        </w:rPr>
      </w:pPr>
      <w:r w:rsidRPr="00EE5283">
        <w:rPr>
          <w:lang w:eastAsia="ru-RU"/>
        </w:rPr>
        <w:t xml:space="preserve">Порядок этапов и работ, распределение исполнителей по данным видам работ приведен в таблице </w:t>
      </w:r>
      <w:r w:rsidR="00CB67D7" w:rsidRPr="00CB67D7">
        <w:rPr>
          <w:lang w:eastAsia="ru-RU"/>
        </w:rPr>
        <w:t>16</w:t>
      </w:r>
      <w:r w:rsidRPr="00EE5283">
        <w:rPr>
          <w:lang w:eastAsia="ru-RU"/>
        </w:rPr>
        <w:t>.</w:t>
      </w:r>
    </w:p>
    <w:p w14:paraId="2BE9EFD5" w14:textId="63A818F4" w:rsidR="00EE5283" w:rsidRPr="00EE5283" w:rsidRDefault="00EE5283" w:rsidP="00CB67D7">
      <w:pPr>
        <w:pStyle w:val="a0"/>
        <w:ind w:firstLine="0"/>
      </w:pPr>
      <w:r w:rsidRPr="00EE5283">
        <w:t xml:space="preserve">Таблица </w:t>
      </w:r>
      <w:r w:rsidR="00CB67D7" w:rsidRPr="00FA7F02">
        <w:t xml:space="preserve">16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9"/>
        <w:gridCol w:w="603"/>
        <w:gridCol w:w="3290"/>
        <w:gridCol w:w="1859"/>
      </w:tblGrid>
      <w:tr w:rsidR="00EE5283" w:rsidRPr="00EE5283" w14:paraId="4514EA4C"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8A283D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hideMark/>
          </w:tcPr>
          <w:p w14:paraId="1DA8913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66D6E69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hideMark/>
          </w:tcPr>
          <w:p w14:paraId="5D58BD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hideMark/>
          </w:tcPr>
          <w:p w14:paraId="306C480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EE5283" w:rsidRPr="00EE5283" w14:paraId="40825023" w14:textId="77777777" w:rsidTr="00EE5283">
        <w:trPr>
          <w:trHeight w:val="450"/>
        </w:trPr>
        <w:tc>
          <w:tcPr>
            <w:tcW w:w="0" w:type="auto"/>
            <w:tcBorders>
              <w:top w:val="single" w:sz="4" w:space="0" w:color="auto"/>
              <w:left w:val="single" w:sz="4" w:space="0" w:color="auto"/>
              <w:bottom w:val="single" w:sz="4" w:space="0" w:color="auto"/>
              <w:right w:val="single" w:sz="4" w:space="0" w:color="auto"/>
            </w:tcBorders>
            <w:hideMark/>
          </w:tcPr>
          <w:p w14:paraId="4E6D3BB4"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задания на выпуск</w:t>
            </w:r>
            <w:r w:rsidRPr="00EE5283">
              <w:rPr>
                <w:rFonts w:ascii="Times New Roman" w:eastAsia="Calibri" w:hAnsi="Times New Roman" w:cs="Times New Roman"/>
                <w:sz w:val="24"/>
                <w:szCs w:val="24"/>
                <w:lang w:eastAsia="ru-RU"/>
              </w:rPr>
              <w:softHyphen/>
              <w:t>ную квалификационную работу</w:t>
            </w:r>
          </w:p>
        </w:tc>
        <w:tc>
          <w:tcPr>
            <w:tcW w:w="0" w:type="auto"/>
            <w:tcBorders>
              <w:top w:val="single" w:sz="4" w:space="0" w:color="auto"/>
              <w:left w:val="single" w:sz="4" w:space="0" w:color="auto"/>
              <w:bottom w:val="single" w:sz="4" w:space="0" w:color="auto"/>
              <w:right w:val="single" w:sz="4" w:space="0" w:color="auto"/>
            </w:tcBorders>
            <w:vAlign w:val="center"/>
            <w:hideMark/>
          </w:tcPr>
          <w:p w14:paraId="4F9836E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0" w:type="auto"/>
            <w:tcBorders>
              <w:top w:val="single" w:sz="4" w:space="0" w:color="auto"/>
              <w:left w:val="single" w:sz="4" w:space="0" w:color="auto"/>
              <w:bottom w:val="single" w:sz="4" w:space="0" w:color="auto"/>
              <w:right w:val="single" w:sz="4" w:space="0" w:color="auto"/>
            </w:tcBorders>
            <w:hideMark/>
          </w:tcPr>
          <w:p w14:paraId="1D7F96A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и утверждение задания</w:t>
            </w:r>
          </w:p>
        </w:tc>
        <w:tc>
          <w:tcPr>
            <w:tcW w:w="0" w:type="auto"/>
            <w:tcBorders>
              <w:top w:val="single" w:sz="4" w:space="0" w:color="auto"/>
              <w:left w:val="single" w:sz="4" w:space="0" w:color="auto"/>
              <w:bottom w:val="single" w:sz="4" w:space="0" w:color="auto"/>
              <w:right w:val="single" w:sz="4" w:space="0" w:color="auto"/>
            </w:tcBorders>
            <w:hideMark/>
          </w:tcPr>
          <w:p w14:paraId="42C2A6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 студент</w:t>
            </w:r>
          </w:p>
        </w:tc>
      </w:tr>
      <w:tr w:rsidR="00EE5283" w:rsidRPr="00EE5283" w14:paraId="4165A822"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6249152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Аналитический обзор литератур</w:t>
            </w:r>
            <w:r w:rsidRPr="00EE5283">
              <w:rPr>
                <w:rFonts w:ascii="Times New Roman" w:eastAsia="Calibri" w:hAnsi="Times New Roman" w:cs="Times New Roman"/>
                <w:sz w:val="24"/>
                <w:szCs w:val="24"/>
                <w:lang w:eastAsia="ru-RU"/>
              </w:rPr>
              <w:softHyphen/>
              <w:t>ных источников в области рулевого управления беспилотными транспортными средствами</w:t>
            </w:r>
          </w:p>
        </w:tc>
        <w:tc>
          <w:tcPr>
            <w:tcW w:w="0" w:type="auto"/>
            <w:tcBorders>
              <w:top w:val="single" w:sz="4" w:space="0" w:color="auto"/>
              <w:left w:val="single" w:sz="4" w:space="0" w:color="auto"/>
              <w:bottom w:val="single" w:sz="4" w:space="0" w:color="auto"/>
              <w:right w:val="single" w:sz="4" w:space="0" w:color="auto"/>
            </w:tcBorders>
            <w:vAlign w:val="center"/>
            <w:hideMark/>
          </w:tcPr>
          <w:p w14:paraId="28BD22C1"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Cs/>
                <w:spacing w:val="-25"/>
                <w:sz w:val="24"/>
                <w:szCs w:val="24"/>
                <w:lang w:eastAsia="ru-RU"/>
              </w:rPr>
              <w:t>2</w:t>
            </w:r>
          </w:p>
        </w:tc>
        <w:tc>
          <w:tcPr>
            <w:tcW w:w="0" w:type="auto"/>
            <w:tcBorders>
              <w:top w:val="single" w:sz="4" w:space="0" w:color="auto"/>
              <w:left w:val="single" w:sz="4" w:space="0" w:color="auto"/>
              <w:bottom w:val="single" w:sz="4" w:space="0" w:color="auto"/>
              <w:right w:val="single" w:sz="4" w:space="0" w:color="auto"/>
            </w:tcBorders>
            <w:hideMark/>
          </w:tcPr>
          <w:p w14:paraId="7AEB18AE"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Подбор и изучение материа</w:t>
            </w:r>
            <w:r w:rsidRPr="00EE5283">
              <w:rPr>
                <w:rFonts w:ascii="Times New Roman" w:eastAsia="Calibri" w:hAnsi="Times New Roman" w:cs="Times New Roman"/>
                <w:sz w:val="24"/>
                <w:szCs w:val="24"/>
                <w:lang w:eastAsia="ru-RU"/>
              </w:rPr>
              <w:softHyphen/>
              <w:t>лов по теме</w:t>
            </w:r>
          </w:p>
        </w:tc>
        <w:tc>
          <w:tcPr>
            <w:tcW w:w="0" w:type="auto"/>
            <w:tcBorders>
              <w:top w:val="single" w:sz="4" w:space="0" w:color="auto"/>
              <w:left w:val="single" w:sz="4" w:space="0" w:color="auto"/>
              <w:bottom w:val="single" w:sz="4" w:space="0" w:color="auto"/>
              <w:right w:val="single" w:sz="4" w:space="0" w:color="auto"/>
            </w:tcBorders>
            <w:hideMark/>
          </w:tcPr>
          <w:p w14:paraId="281ED1DC"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51D23FAD" w14:textId="77777777" w:rsidTr="00EE5283">
        <w:trPr>
          <w:trHeight w:val="29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3EFF791"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7F95F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0" w:type="auto"/>
            <w:tcBorders>
              <w:top w:val="single" w:sz="4" w:space="0" w:color="auto"/>
              <w:left w:val="single" w:sz="4" w:space="0" w:color="auto"/>
              <w:bottom w:val="single" w:sz="4" w:space="0" w:color="auto"/>
              <w:right w:val="single" w:sz="4" w:space="0" w:color="auto"/>
            </w:tcBorders>
            <w:hideMark/>
          </w:tcPr>
          <w:p w14:paraId="14E4B04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Выбор методов и алгоритмов для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244A4F5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B64EE2" w14:textId="77777777" w:rsidTr="00EE5283">
        <w:trPr>
          <w:trHeight w:val="56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9E1BAD9"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3C9D8F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0" w:type="auto"/>
            <w:tcBorders>
              <w:top w:val="single" w:sz="4" w:space="0" w:color="auto"/>
              <w:left w:val="single" w:sz="4" w:space="0" w:color="auto"/>
              <w:bottom w:val="single" w:sz="4" w:space="0" w:color="auto"/>
              <w:right w:val="single" w:sz="4" w:space="0" w:color="auto"/>
            </w:tcBorders>
            <w:hideMark/>
          </w:tcPr>
          <w:p w14:paraId="6196710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Календарное планирование работ по теме </w:t>
            </w:r>
          </w:p>
        </w:tc>
        <w:tc>
          <w:tcPr>
            <w:tcW w:w="0" w:type="auto"/>
            <w:tcBorders>
              <w:top w:val="single" w:sz="4" w:space="0" w:color="auto"/>
              <w:left w:val="single" w:sz="4" w:space="0" w:color="auto"/>
              <w:bottom w:val="single" w:sz="4" w:space="0" w:color="auto"/>
              <w:right w:val="single" w:sz="4" w:space="0" w:color="auto"/>
            </w:tcBorders>
            <w:hideMark/>
          </w:tcPr>
          <w:p w14:paraId="637ACA7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r w:rsidR="00EE5283" w:rsidRPr="00EE5283" w14:paraId="5388E8C2" w14:textId="77777777" w:rsidTr="00EE5283">
        <w:trPr>
          <w:trHeight w:val="546"/>
        </w:trPr>
        <w:tc>
          <w:tcPr>
            <w:tcW w:w="0" w:type="auto"/>
            <w:tcBorders>
              <w:top w:val="single" w:sz="4" w:space="0" w:color="auto"/>
              <w:left w:val="single" w:sz="4" w:space="0" w:color="auto"/>
              <w:bottom w:val="single" w:sz="4" w:space="0" w:color="auto"/>
              <w:right w:val="single" w:sz="4" w:space="0" w:color="auto"/>
            </w:tcBorders>
            <w:hideMark/>
          </w:tcPr>
          <w:p w14:paraId="04FD2685"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Теоретические исследования</w:t>
            </w:r>
          </w:p>
        </w:tc>
        <w:tc>
          <w:tcPr>
            <w:tcW w:w="0" w:type="auto"/>
            <w:tcBorders>
              <w:top w:val="single" w:sz="4" w:space="0" w:color="auto"/>
              <w:left w:val="single" w:sz="4" w:space="0" w:color="auto"/>
              <w:bottom w:val="single" w:sz="4" w:space="0" w:color="auto"/>
              <w:right w:val="single" w:sz="4" w:space="0" w:color="auto"/>
            </w:tcBorders>
            <w:vAlign w:val="center"/>
            <w:hideMark/>
          </w:tcPr>
          <w:p w14:paraId="7EBB7D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0" w:type="auto"/>
            <w:tcBorders>
              <w:top w:val="single" w:sz="4" w:space="0" w:color="auto"/>
              <w:left w:val="single" w:sz="4" w:space="0" w:color="auto"/>
              <w:bottom w:val="single" w:sz="4" w:space="0" w:color="auto"/>
              <w:right w:val="single" w:sz="4" w:space="0" w:color="auto"/>
            </w:tcBorders>
            <w:hideMark/>
          </w:tcPr>
          <w:p w14:paraId="79D8F81A"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теоретических исследований методов и ал</w:t>
            </w:r>
            <w:r w:rsidRPr="00EE5283">
              <w:rPr>
                <w:rFonts w:ascii="Times New Roman" w:eastAsia="Calibri" w:hAnsi="Times New Roman" w:cs="Times New Roman"/>
                <w:sz w:val="24"/>
                <w:szCs w:val="24"/>
                <w:lang w:eastAsia="ru-RU"/>
              </w:rPr>
              <w:softHyphen/>
              <w:t>горитмов работы будущей системы</w:t>
            </w:r>
          </w:p>
        </w:tc>
        <w:tc>
          <w:tcPr>
            <w:tcW w:w="0" w:type="auto"/>
            <w:tcBorders>
              <w:top w:val="single" w:sz="4" w:space="0" w:color="auto"/>
              <w:left w:val="single" w:sz="4" w:space="0" w:color="auto"/>
              <w:bottom w:val="single" w:sz="4" w:space="0" w:color="auto"/>
              <w:right w:val="single" w:sz="4" w:space="0" w:color="auto"/>
            </w:tcBorders>
            <w:hideMark/>
          </w:tcPr>
          <w:p w14:paraId="13B2F5B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037C5C55" w14:textId="77777777" w:rsidTr="00EE5283">
        <w:trPr>
          <w:trHeight w:val="554"/>
        </w:trPr>
        <w:tc>
          <w:tcPr>
            <w:tcW w:w="0" w:type="auto"/>
            <w:tcBorders>
              <w:top w:val="single" w:sz="4" w:space="0" w:color="auto"/>
              <w:left w:val="single" w:sz="4" w:space="0" w:color="auto"/>
              <w:bottom w:val="single" w:sz="4" w:space="0" w:color="auto"/>
              <w:right w:val="single" w:sz="4" w:space="0" w:color="auto"/>
            </w:tcBorders>
            <w:hideMark/>
          </w:tcPr>
          <w:p w14:paraId="465649AC"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Обобщение и оценка результа</w:t>
            </w:r>
            <w:r w:rsidRPr="00EE5283">
              <w:rPr>
                <w:rFonts w:ascii="Times New Roman" w:eastAsia="Calibri" w:hAnsi="Times New Roman" w:cs="Times New Roman"/>
                <w:sz w:val="24"/>
                <w:szCs w:val="24"/>
                <w:lang w:eastAsia="ru-RU"/>
              </w:rPr>
              <w:softHyphen/>
              <w:t>тов</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514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0" w:type="auto"/>
            <w:tcBorders>
              <w:top w:val="single" w:sz="4" w:space="0" w:color="auto"/>
              <w:left w:val="single" w:sz="4" w:space="0" w:color="auto"/>
              <w:bottom w:val="single" w:sz="4" w:space="0" w:color="auto"/>
              <w:right w:val="single" w:sz="4" w:space="0" w:color="auto"/>
            </w:tcBorders>
            <w:hideMark/>
          </w:tcPr>
          <w:p w14:paraId="15F6505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Оценка эффективности полу</w:t>
            </w:r>
            <w:r w:rsidRPr="00EE5283">
              <w:rPr>
                <w:rFonts w:ascii="Times New Roman" w:eastAsia="Calibri" w:hAnsi="Times New Roman" w:cs="Times New Roman"/>
                <w:sz w:val="24"/>
                <w:szCs w:val="24"/>
                <w:lang w:eastAsia="ru-RU"/>
              </w:rPr>
              <w:softHyphen/>
              <w:t>ченных результатов и опре</w:t>
            </w:r>
            <w:r w:rsidRPr="00EE5283">
              <w:rPr>
                <w:rFonts w:ascii="Times New Roman" w:eastAsia="Calibri" w:hAnsi="Times New Roman" w:cs="Times New Roman"/>
                <w:sz w:val="24"/>
                <w:szCs w:val="24"/>
                <w:lang w:eastAsia="ru-RU"/>
              </w:rPr>
              <w:softHyphen/>
              <w:t>деление целесообразности проведения ОКР</w:t>
            </w:r>
          </w:p>
        </w:tc>
        <w:tc>
          <w:tcPr>
            <w:tcW w:w="0" w:type="auto"/>
            <w:tcBorders>
              <w:top w:val="single" w:sz="4" w:space="0" w:color="auto"/>
              <w:left w:val="single" w:sz="4" w:space="0" w:color="auto"/>
              <w:bottom w:val="single" w:sz="4" w:space="0" w:color="auto"/>
              <w:right w:val="single" w:sz="4" w:space="0" w:color="auto"/>
            </w:tcBorders>
          </w:tcPr>
          <w:p w14:paraId="2573D2F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 xml:space="preserve">Руководитель, студент  </w:t>
            </w:r>
          </w:p>
          <w:p w14:paraId="67715FF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04FAD7C0" w14:textId="77777777" w:rsidTr="00EE5283">
        <w:trPr>
          <w:trHeight w:val="254"/>
        </w:trPr>
        <w:tc>
          <w:tcPr>
            <w:tcW w:w="0" w:type="auto"/>
            <w:gridSpan w:val="3"/>
            <w:tcBorders>
              <w:top w:val="single" w:sz="4" w:space="0" w:color="auto"/>
              <w:left w:val="single" w:sz="4" w:space="0" w:color="auto"/>
              <w:bottom w:val="single" w:sz="4" w:space="0" w:color="auto"/>
              <w:right w:val="single" w:sz="4" w:space="0" w:color="auto"/>
            </w:tcBorders>
            <w:hideMark/>
          </w:tcPr>
          <w:p w14:paraId="54EEE02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
                <w:iCs/>
                <w:sz w:val="24"/>
                <w:szCs w:val="24"/>
                <w:lang w:eastAsia="ru-RU"/>
              </w:rPr>
              <w:t>Проведение ОКР</w:t>
            </w:r>
          </w:p>
        </w:tc>
        <w:tc>
          <w:tcPr>
            <w:tcW w:w="0" w:type="auto"/>
            <w:tcBorders>
              <w:top w:val="single" w:sz="4" w:space="0" w:color="auto"/>
              <w:left w:val="single" w:sz="4" w:space="0" w:color="auto"/>
              <w:bottom w:val="single" w:sz="4" w:space="0" w:color="auto"/>
              <w:right w:val="single" w:sz="4" w:space="0" w:color="auto"/>
            </w:tcBorders>
          </w:tcPr>
          <w:p w14:paraId="6B1AFA2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p>
        </w:tc>
      </w:tr>
      <w:tr w:rsidR="00EE5283" w:rsidRPr="00EE5283" w14:paraId="1D88B15C" w14:textId="77777777" w:rsidTr="00EE5283">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26339BB8"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p>
          <w:p w14:paraId="24E9B9D0"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технической доку</w:t>
            </w:r>
            <w:r w:rsidRPr="00EE5283">
              <w:rPr>
                <w:rFonts w:ascii="Times New Roman" w:eastAsia="Calibri" w:hAnsi="Times New Roman" w:cs="Times New Roman"/>
                <w:sz w:val="24"/>
                <w:szCs w:val="24"/>
                <w:lang w:eastAsia="ru-RU"/>
              </w:rPr>
              <w:softHyphen/>
              <w:t xml:space="preserve">ментации </w:t>
            </w:r>
            <w:r w:rsidRPr="00EE5283">
              <w:rPr>
                <w:rFonts w:ascii="Times New Roman" w:eastAsia="Calibri" w:hAnsi="Times New Roman" w:cs="Times New Roman"/>
                <w:spacing w:val="-3"/>
                <w:sz w:val="24"/>
                <w:szCs w:val="24"/>
                <w:lang w:eastAsia="ru-RU"/>
              </w:rPr>
              <w:t>и проектирован</w:t>
            </w:r>
            <w:r w:rsidRPr="00EE5283">
              <w:rPr>
                <w:rFonts w:ascii="Times New Roman" w:eastAsia="Calibri" w:hAnsi="Times New Roman" w:cs="Times New Roman"/>
                <w:sz w:val="24"/>
                <w:szCs w:val="24"/>
                <w:lang w:eastAsia="ru-RU"/>
              </w:rPr>
              <w:t>ие</w:t>
            </w:r>
          </w:p>
          <w:p w14:paraId="358A1D7B" w14:textId="77777777" w:rsidR="00EE5283" w:rsidRPr="00EE5283" w:rsidRDefault="00EE5283" w:rsidP="00EE5283">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E99C50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0" w:type="auto"/>
            <w:tcBorders>
              <w:top w:val="single" w:sz="4" w:space="0" w:color="auto"/>
              <w:left w:val="single" w:sz="4" w:space="0" w:color="auto"/>
              <w:bottom w:val="single" w:sz="4" w:space="0" w:color="auto"/>
              <w:right w:val="single" w:sz="4" w:space="0" w:color="auto"/>
            </w:tcBorders>
            <w:hideMark/>
          </w:tcPr>
          <w:p w14:paraId="3C27C8F3"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структурной схемы, блок-схемы системы</w:t>
            </w:r>
          </w:p>
        </w:tc>
        <w:tc>
          <w:tcPr>
            <w:tcW w:w="0" w:type="auto"/>
            <w:tcBorders>
              <w:top w:val="single" w:sz="4" w:space="0" w:color="auto"/>
              <w:left w:val="single" w:sz="4" w:space="0" w:color="auto"/>
              <w:bottom w:val="single" w:sz="4" w:space="0" w:color="auto"/>
              <w:right w:val="single" w:sz="4" w:space="0" w:color="auto"/>
            </w:tcBorders>
            <w:hideMark/>
          </w:tcPr>
          <w:p w14:paraId="5D54E95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128CB18A" w14:textId="77777777" w:rsidTr="00EE5283">
        <w:trPr>
          <w:trHeight w:val="25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08C87A"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FFB0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0" w:type="auto"/>
            <w:tcBorders>
              <w:top w:val="single" w:sz="4" w:space="0" w:color="auto"/>
              <w:left w:val="single" w:sz="4" w:space="0" w:color="auto"/>
              <w:bottom w:val="single" w:sz="4" w:space="0" w:color="auto"/>
              <w:right w:val="single" w:sz="4" w:space="0" w:color="auto"/>
            </w:tcBorders>
            <w:hideMark/>
          </w:tcPr>
          <w:p w14:paraId="6B2A0489"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Настройка программного обеспечения и оборудования</w:t>
            </w:r>
          </w:p>
        </w:tc>
        <w:tc>
          <w:tcPr>
            <w:tcW w:w="0" w:type="auto"/>
            <w:tcBorders>
              <w:top w:val="single" w:sz="4" w:space="0" w:color="auto"/>
              <w:left w:val="single" w:sz="4" w:space="0" w:color="auto"/>
              <w:bottom w:val="single" w:sz="4" w:space="0" w:color="auto"/>
              <w:right w:val="single" w:sz="4" w:space="0" w:color="auto"/>
            </w:tcBorders>
            <w:hideMark/>
          </w:tcPr>
          <w:p w14:paraId="45FCE93D"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EE5283" w:rsidRPr="00EE5283" w14:paraId="78C18FED" w14:textId="77777777" w:rsidTr="00EE5283">
        <w:trPr>
          <w:trHeight w:val="52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83AF95" w14:textId="77777777" w:rsidR="00EE5283" w:rsidRPr="00EE5283" w:rsidRDefault="00EE5283" w:rsidP="00EE5283">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F3C6A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0" w:type="auto"/>
            <w:tcBorders>
              <w:top w:val="single" w:sz="4" w:space="0" w:color="auto"/>
              <w:left w:val="single" w:sz="4" w:space="0" w:color="auto"/>
              <w:bottom w:val="single" w:sz="4" w:space="0" w:color="auto"/>
              <w:right w:val="single" w:sz="4" w:space="0" w:color="auto"/>
            </w:tcBorders>
            <w:hideMark/>
          </w:tcPr>
          <w:p w14:paraId="6B1931EF" w14:textId="77777777" w:rsidR="00EE5283" w:rsidRPr="00EE5283" w:rsidRDefault="00EE5283" w:rsidP="00EE5283">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правильности оформления технической до</w:t>
            </w:r>
            <w:r w:rsidRPr="00EE5283">
              <w:rPr>
                <w:rFonts w:ascii="Times New Roman" w:eastAsia="Calibri" w:hAnsi="Times New Roman" w:cs="Times New Roman"/>
                <w:sz w:val="24"/>
                <w:szCs w:val="24"/>
                <w:lang w:eastAsia="ru-RU"/>
              </w:rPr>
              <w:softHyphen/>
              <w:t>кументации</w:t>
            </w:r>
          </w:p>
        </w:tc>
        <w:tc>
          <w:tcPr>
            <w:tcW w:w="0" w:type="auto"/>
            <w:tcBorders>
              <w:top w:val="single" w:sz="4" w:space="0" w:color="auto"/>
              <w:left w:val="single" w:sz="4" w:space="0" w:color="auto"/>
              <w:bottom w:val="single" w:sz="4" w:space="0" w:color="auto"/>
              <w:right w:val="single" w:sz="4" w:space="0" w:color="auto"/>
            </w:tcBorders>
            <w:hideMark/>
          </w:tcPr>
          <w:p w14:paraId="409D974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3224E7E7" w14:textId="055BC849" w:rsidR="00FA7F02" w:rsidRDefault="00FA7F02" w:rsidP="00FA7F02">
      <w:pPr>
        <w:pStyle w:val="a0"/>
      </w:pPr>
    </w:p>
    <w:p w14:paraId="2D1F58CF" w14:textId="7D78FA7C" w:rsidR="00FA7F02" w:rsidRDefault="00FA7F02" w:rsidP="00FA7F02">
      <w:pPr>
        <w:pStyle w:val="a0"/>
        <w:ind w:firstLine="0"/>
      </w:pPr>
      <w:r>
        <w:lastRenderedPageBreak/>
        <w:t>Продолжение т</w:t>
      </w:r>
      <w:r w:rsidRPr="00EE5283">
        <w:t>аблиц</w:t>
      </w:r>
      <w:r>
        <w:t>ы</w:t>
      </w:r>
      <w:r w:rsidRPr="00EE5283">
        <w:t xml:space="preserve"> </w:t>
      </w:r>
      <w:r w:rsidRPr="00FA7F02">
        <w:t xml:space="preserve">16 </w:t>
      </w:r>
      <w:r w:rsidRPr="00EE5283">
        <w:t>– Перечень этапов, работ и распределение исполнителей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0"/>
        <w:gridCol w:w="603"/>
        <w:gridCol w:w="3959"/>
        <w:gridCol w:w="1869"/>
      </w:tblGrid>
      <w:tr w:rsidR="00FA7F02" w:rsidRPr="00EE5283" w14:paraId="68789533" w14:textId="77777777" w:rsidTr="00B318B4">
        <w:trPr>
          <w:trHeight w:val="450"/>
        </w:trPr>
        <w:tc>
          <w:tcPr>
            <w:tcW w:w="0" w:type="auto"/>
            <w:tcBorders>
              <w:top w:val="single" w:sz="4" w:space="0" w:color="auto"/>
              <w:left w:val="single" w:sz="4" w:space="0" w:color="auto"/>
              <w:bottom w:val="single" w:sz="4" w:space="0" w:color="auto"/>
              <w:right w:val="single" w:sz="4" w:space="0" w:color="auto"/>
            </w:tcBorders>
          </w:tcPr>
          <w:p w14:paraId="7B0069DD" w14:textId="6F0633B0"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Основные этапы</w:t>
            </w:r>
          </w:p>
        </w:tc>
        <w:tc>
          <w:tcPr>
            <w:tcW w:w="0" w:type="auto"/>
            <w:tcBorders>
              <w:top w:val="single" w:sz="4" w:space="0" w:color="auto"/>
              <w:left w:val="single" w:sz="4" w:space="0" w:color="auto"/>
              <w:bottom w:val="single" w:sz="4" w:space="0" w:color="auto"/>
              <w:right w:val="single" w:sz="4" w:space="0" w:color="auto"/>
            </w:tcBorders>
          </w:tcPr>
          <w:p w14:paraId="5BF9C725" w14:textId="77777777"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b/>
                <w:sz w:val="24"/>
                <w:szCs w:val="24"/>
                <w:lang w:eastAsia="ru-RU"/>
              </w:rPr>
            </w:pPr>
            <w:r w:rsidRPr="00EE5283">
              <w:rPr>
                <w:rFonts w:ascii="Times New Roman" w:eastAsia="Calibri" w:hAnsi="Times New Roman" w:cs="Times New Roman"/>
                <w:b/>
                <w:sz w:val="24"/>
                <w:szCs w:val="24"/>
                <w:lang w:eastAsia="ru-RU"/>
              </w:rPr>
              <w:t>№</w:t>
            </w:r>
          </w:p>
          <w:p w14:paraId="59EA3FE4" w14:textId="1859B8F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Раб</w:t>
            </w:r>
          </w:p>
        </w:tc>
        <w:tc>
          <w:tcPr>
            <w:tcW w:w="0" w:type="auto"/>
            <w:tcBorders>
              <w:top w:val="single" w:sz="4" w:space="0" w:color="auto"/>
              <w:left w:val="single" w:sz="4" w:space="0" w:color="auto"/>
              <w:bottom w:val="single" w:sz="4" w:space="0" w:color="auto"/>
              <w:right w:val="single" w:sz="4" w:space="0" w:color="auto"/>
            </w:tcBorders>
          </w:tcPr>
          <w:p w14:paraId="0AA1EA5E" w14:textId="4519FCD4" w:rsidR="00FA7F02" w:rsidRPr="00EE5283" w:rsidRDefault="00FA7F02" w:rsidP="00FA7F02">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Содержание работ</w:t>
            </w:r>
          </w:p>
        </w:tc>
        <w:tc>
          <w:tcPr>
            <w:tcW w:w="0" w:type="auto"/>
            <w:tcBorders>
              <w:top w:val="single" w:sz="4" w:space="0" w:color="auto"/>
              <w:left w:val="single" w:sz="4" w:space="0" w:color="auto"/>
              <w:bottom w:val="single" w:sz="4" w:space="0" w:color="auto"/>
              <w:right w:val="single" w:sz="4" w:space="0" w:color="auto"/>
            </w:tcBorders>
          </w:tcPr>
          <w:p w14:paraId="00A8D824" w14:textId="110518BA" w:rsidR="00FA7F02" w:rsidRPr="00EE5283" w:rsidRDefault="00FA7F02" w:rsidP="00FA7F02">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b/>
                <w:sz w:val="24"/>
                <w:szCs w:val="24"/>
                <w:lang w:eastAsia="ru-RU"/>
              </w:rPr>
              <w:t xml:space="preserve">Должность </w:t>
            </w:r>
            <w:r w:rsidRPr="00EE5283">
              <w:rPr>
                <w:rFonts w:ascii="Times New Roman" w:eastAsia="Calibri" w:hAnsi="Times New Roman" w:cs="Times New Roman"/>
                <w:b/>
                <w:spacing w:val="-5"/>
                <w:sz w:val="24"/>
                <w:szCs w:val="24"/>
                <w:lang w:eastAsia="ru-RU"/>
              </w:rPr>
              <w:t>исполнителя</w:t>
            </w:r>
          </w:p>
        </w:tc>
      </w:tr>
      <w:tr w:rsidR="00FA7F02" w:rsidRPr="00EE5283" w14:paraId="08458289" w14:textId="77777777" w:rsidTr="00D21A8A">
        <w:trPr>
          <w:trHeight w:val="450"/>
        </w:trPr>
        <w:tc>
          <w:tcPr>
            <w:tcW w:w="0" w:type="auto"/>
            <w:vMerge w:val="restart"/>
            <w:tcBorders>
              <w:top w:val="single" w:sz="4" w:space="0" w:color="auto"/>
              <w:left w:val="single" w:sz="4" w:space="0" w:color="auto"/>
              <w:bottom w:val="single" w:sz="4" w:space="0" w:color="auto"/>
              <w:right w:val="single" w:sz="4" w:space="0" w:color="auto"/>
            </w:tcBorders>
            <w:hideMark/>
          </w:tcPr>
          <w:p w14:paraId="5877C6BD"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и испытание системы управление беспилотным транспортным средством</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01B67"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0" w:type="auto"/>
            <w:tcBorders>
              <w:top w:val="single" w:sz="4" w:space="0" w:color="auto"/>
              <w:left w:val="single" w:sz="4" w:space="0" w:color="auto"/>
              <w:bottom w:val="single" w:sz="4" w:space="0" w:color="auto"/>
              <w:right w:val="single" w:sz="4" w:space="0" w:color="auto"/>
            </w:tcBorders>
            <w:hideMark/>
          </w:tcPr>
          <w:p w14:paraId="32F7F09F"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Разработка программной ча</w:t>
            </w:r>
            <w:r w:rsidRPr="00EE5283">
              <w:rPr>
                <w:rFonts w:ascii="Times New Roman" w:eastAsia="Calibri" w:hAnsi="Times New Roman" w:cs="Times New Roman"/>
                <w:sz w:val="24"/>
                <w:szCs w:val="24"/>
                <w:lang w:eastAsia="ru-RU"/>
              </w:rPr>
              <w:softHyphen/>
              <w:t>сти системы планирования пути перемещения</w:t>
            </w:r>
          </w:p>
        </w:tc>
        <w:tc>
          <w:tcPr>
            <w:tcW w:w="0" w:type="auto"/>
            <w:tcBorders>
              <w:top w:val="single" w:sz="4" w:space="0" w:color="auto"/>
              <w:left w:val="single" w:sz="4" w:space="0" w:color="auto"/>
              <w:bottom w:val="single" w:sz="4" w:space="0" w:color="auto"/>
              <w:right w:val="single" w:sz="4" w:space="0" w:color="auto"/>
            </w:tcBorders>
            <w:hideMark/>
          </w:tcPr>
          <w:p w14:paraId="6CD6D20F"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BEF0848" w14:textId="77777777" w:rsidTr="00D21A8A">
        <w:trPr>
          <w:trHeight w:val="30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AD89A0" w14:textId="77777777" w:rsidR="00FA7F02" w:rsidRPr="00EE5283" w:rsidRDefault="00FA7F02" w:rsidP="00D21A8A">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585A062"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0" w:type="auto"/>
            <w:tcBorders>
              <w:top w:val="single" w:sz="4" w:space="0" w:color="auto"/>
              <w:left w:val="single" w:sz="4" w:space="0" w:color="auto"/>
              <w:bottom w:val="single" w:sz="4" w:space="0" w:color="auto"/>
              <w:right w:val="single" w:sz="4" w:space="0" w:color="auto"/>
            </w:tcBorders>
            <w:hideMark/>
          </w:tcPr>
          <w:p w14:paraId="6266A0BF"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Проведение эксперименталь</w:t>
            </w:r>
            <w:r w:rsidRPr="00EE5283">
              <w:rPr>
                <w:rFonts w:ascii="Times New Roman" w:eastAsia="Calibri" w:hAnsi="Times New Roman" w:cs="Times New Roman"/>
                <w:sz w:val="24"/>
                <w:szCs w:val="24"/>
                <w:lang w:eastAsia="ru-RU"/>
              </w:rPr>
              <w:softHyphen/>
              <w:t>ных исследований на пред</w:t>
            </w:r>
            <w:r w:rsidRPr="00EE5283">
              <w:rPr>
                <w:rFonts w:ascii="Times New Roman" w:eastAsia="Calibri" w:hAnsi="Times New Roman" w:cs="Times New Roman"/>
                <w:sz w:val="24"/>
                <w:szCs w:val="24"/>
                <w:lang w:eastAsia="ru-RU"/>
              </w:rPr>
              <w:softHyphen/>
              <w:t>мет работоспособности раз</w:t>
            </w:r>
            <w:r w:rsidRPr="00EE5283">
              <w:rPr>
                <w:rFonts w:ascii="Times New Roman" w:eastAsia="Calibri" w:hAnsi="Times New Roman" w:cs="Times New Roman"/>
                <w:sz w:val="24"/>
                <w:szCs w:val="24"/>
                <w:lang w:eastAsia="ru-RU"/>
              </w:rPr>
              <w:softHyphen/>
              <w:t>работанного алгоритма</w:t>
            </w:r>
          </w:p>
        </w:tc>
        <w:tc>
          <w:tcPr>
            <w:tcW w:w="0" w:type="auto"/>
            <w:tcBorders>
              <w:top w:val="single" w:sz="4" w:space="0" w:color="auto"/>
              <w:left w:val="single" w:sz="4" w:space="0" w:color="auto"/>
              <w:bottom w:val="single" w:sz="4" w:space="0" w:color="auto"/>
              <w:right w:val="single" w:sz="4" w:space="0" w:color="auto"/>
            </w:tcBorders>
            <w:hideMark/>
          </w:tcPr>
          <w:p w14:paraId="1631B4BA"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000FDC39" w14:textId="77777777" w:rsidTr="00D21A8A">
        <w:trPr>
          <w:trHeight w:val="450"/>
        </w:trPr>
        <w:tc>
          <w:tcPr>
            <w:tcW w:w="0" w:type="auto"/>
            <w:vMerge w:val="restart"/>
            <w:tcBorders>
              <w:top w:val="single" w:sz="4" w:space="0" w:color="auto"/>
              <w:left w:val="single" w:sz="4" w:space="0" w:color="auto"/>
              <w:bottom w:val="single" w:sz="4" w:space="0" w:color="auto"/>
              <w:right w:val="single" w:sz="4" w:space="0" w:color="auto"/>
            </w:tcBorders>
          </w:tcPr>
          <w:p w14:paraId="6C1D7B49"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Оформление отчета по НИР (комплекта документации по ОКР)</w:t>
            </w:r>
          </w:p>
          <w:p w14:paraId="420F8426" w14:textId="77777777" w:rsidR="00FA7F02" w:rsidRPr="00EE5283" w:rsidRDefault="00FA7F02" w:rsidP="00D21A8A">
            <w:pPr>
              <w:widowControl w:val="0"/>
              <w:autoSpaceDE w:val="0"/>
              <w:autoSpaceDN w:val="0"/>
              <w:adjustRightInd w:val="0"/>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4D7D8B"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0" w:type="auto"/>
            <w:tcBorders>
              <w:top w:val="single" w:sz="4" w:space="0" w:color="auto"/>
              <w:left w:val="single" w:sz="4" w:space="0" w:color="auto"/>
              <w:bottom w:val="single" w:sz="4" w:space="0" w:color="auto"/>
              <w:right w:val="single" w:sz="4" w:space="0" w:color="auto"/>
            </w:tcBorders>
            <w:hideMark/>
          </w:tcPr>
          <w:p w14:paraId="7FD6323B"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Составление пояснительной записки (эксплуатационно-технической документации)</w:t>
            </w:r>
          </w:p>
        </w:tc>
        <w:tc>
          <w:tcPr>
            <w:tcW w:w="0" w:type="auto"/>
            <w:tcBorders>
              <w:top w:val="single" w:sz="4" w:space="0" w:color="auto"/>
              <w:left w:val="single" w:sz="4" w:space="0" w:color="auto"/>
              <w:bottom w:val="single" w:sz="4" w:space="0" w:color="auto"/>
              <w:right w:val="single" w:sz="4" w:space="0" w:color="auto"/>
            </w:tcBorders>
            <w:hideMark/>
          </w:tcPr>
          <w:p w14:paraId="5752017C"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Студент</w:t>
            </w:r>
          </w:p>
        </w:tc>
      </w:tr>
      <w:tr w:rsidR="00FA7F02" w:rsidRPr="00EE5283" w14:paraId="386B2141" w14:textId="77777777" w:rsidTr="00D21A8A">
        <w:trPr>
          <w:trHeight w:val="281"/>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B8038F1" w14:textId="77777777" w:rsidR="00FA7F02" w:rsidRPr="00EE5283" w:rsidRDefault="00FA7F02" w:rsidP="00D21A8A">
            <w:pPr>
              <w:spacing w:after="0" w:line="240" w:lineRule="auto"/>
              <w:rPr>
                <w:rFonts w:ascii="Times New Roman" w:eastAsia="Calibri" w:hAnsi="Times New Roman" w:cs="Times New Roman"/>
                <w:sz w:val="24"/>
                <w:szCs w:val="24"/>
                <w:lang w:eastAsia="ru-RU"/>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156546"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iCs/>
                <w:sz w:val="24"/>
                <w:szCs w:val="24"/>
                <w:lang w:eastAsia="ru-RU"/>
              </w:rPr>
              <w:t>13</w:t>
            </w:r>
          </w:p>
        </w:tc>
        <w:tc>
          <w:tcPr>
            <w:tcW w:w="0" w:type="auto"/>
            <w:tcBorders>
              <w:top w:val="single" w:sz="4" w:space="0" w:color="auto"/>
              <w:left w:val="single" w:sz="4" w:space="0" w:color="auto"/>
              <w:bottom w:val="single" w:sz="4" w:space="0" w:color="auto"/>
              <w:right w:val="single" w:sz="4" w:space="0" w:color="auto"/>
            </w:tcBorders>
            <w:hideMark/>
          </w:tcPr>
          <w:p w14:paraId="2CDAE8F3" w14:textId="77777777" w:rsidR="00FA7F02" w:rsidRPr="00EE5283" w:rsidRDefault="00FA7F02" w:rsidP="00D21A8A">
            <w:pPr>
              <w:widowControl w:val="0"/>
              <w:shd w:val="clear" w:color="auto" w:fill="FFFFFF"/>
              <w:autoSpaceDE w:val="0"/>
              <w:autoSpaceDN w:val="0"/>
              <w:adjustRightInd w:val="0"/>
              <w:spacing w:after="0" w:line="240" w:lineRule="auto"/>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Проверка работы</w:t>
            </w:r>
          </w:p>
        </w:tc>
        <w:tc>
          <w:tcPr>
            <w:tcW w:w="0" w:type="auto"/>
            <w:tcBorders>
              <w:top w:val="single" w:sz="4" w:space="0" w:color="auto"/>
              <w:left w:val="single" w:sz="4" w:space="0" w:color="auto"/>
              <w:bottom w:val="single" w:sz="4" w:space="0" w:color="auto"/>
              <w:right w:val="single" w:sz="4" w:space="0" w:color="auto"/>
            </w:tcBorders>
            <w:hideMark/>
          </w:tcPr>
          <w:p w14:paraId="652786CC" w14:textId="77777777" w:rsidR="00FA7F02" w:rsidRPr="00EE5283" w:rsidRDefault="00FA7F02" w:rsidP="00D21A8A">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Руководитель</w:t>
            </w:r>
          </w:p>
        </w:tc>
      </w:tr>
    </w:tbl>
    <w:p w14:paraId="00F7C09F" w14:textId="4CE15D96" w:rsidR="00EE5283" w:rsidRPr="00FA7F02" w:rsidRDefault="000A0034" w:rsidP="00FA7F02">
      <w:pPr>
        <w:pStyle w:val="a0"/>
        <w:rPr>
          <w:b/>
          <w:bCs/>
        </w:rPr>
      </w:pPr>
      <w:r w:rsidRPr="00FA7F02">
        <w:rPr>
          <w:b/>
          <w:bCs/>
        </w:rPr>
        <w:t>7.</w:t>
      </w:r>
      <w:r w:rsidR="00EE5283" w:rsidRPr="00FA7F02">
        <w:rPr>
          <w:b/>
          <w:bCs/>
        </w:rPr>
        <w:t>3.2 Определение трудоемкости выполнения работ</w:t>
      </w:r>
    </w:p>
    <w:p w14:paraId="3BA54C55" w14:textId="5917B6C1" w:rsidR="00EE5283" w:rsidRPr="00EE5283" w:rsidRDefault="00EE5283" w:rsidP="000A0034">
      <w:pPr>
        <w:pStyle w:val="a0"/>
      </w:pPr>
      <w:r w:rsidRPr="00EE5283">
        <w:t xml:space="preserve">Для выполнения перечисленных в таблице 9 работ требуются специалисты: студент, научный руководитель. Результаты расчетов представлены в таблице </w:t>
      </w:r>
      <w:r w:rsidR="00FA7F02">
        <w:t>17</w:t>
      </w:r>
      <w:r w:rsidRPr="00EE5283">
        <w:t>.</w:t>
      </w:r>
    </w:p>
    <w:p w14:paraId="4F6E380A" w14:textId="77777777" w:rsidR="00EE5283" w:rsidRPr="00EE5283" w:rsidRDefault="00EE5283" w:rsidP="00EE5283">
      <w:pPr>
        <w:tabs>
          <w:tab w:val="left" w:pos="567"/>
          <w:tab w:val="left" w:pos="851"/>
        </w:tabs>
        <w:autoSpaceDE w:val="0"/>
        <w:autoSpaceDN w:val="0"/>
        <w:adjustRightInd w:val="0"/>
        <w:spacing w:after="0" w:line="360" w:lineRule="auto"/>
        <w:jc w:val="both"/>
        <w:rPr>
          <w:rFonts w:ascii="Times New Roman" w:eastAsia="Times New Roman" w:hAnsi="Times New Roman" w:cs="Times New Roman"/>
          <w:sz w:val="28"/>
          <w:szCs w:val="28"/>
        </w:rPr>
      </w:pPr>
    </w:p>
    <w:p w14:paraId="5268B0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155361CC"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3ADB80D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rsidSect="00204EFB">
          <w:footerReference w:type="default" r:id="rId323"/>
          <w:pgSz w:w="11906" w:h="16838"/>
          <w:pgMar w:top="1134" w:right="850" w:bottom="1134" w:left="1701" w:header="708" w:footer="708" w:gutter="0"/>
          <w:cols w:space="720"/>
          <w:titlePg/>
          <w:docGrid w:linePitch="299"/>
        </w:sectPr>
      </w:pPr>
    </w:p>
    <w:p w14:paraId="11EB6924" w14:textId="688D692B" w:rsidR="00EE5283" w:rsidRPr="00EE5283" w:rsidRDefault="00EE5283" w:rsidP="00D604CC">
      <w:pPr>
        <w:pStyle w:val="a0"/>
        <w:ind w:firstLine="0"/>
      </w:pPr>
      <w:r w:rsidRPr="00EE5283">
        <w:lastRenderedPageBreak/>
        <w:t xml:space="preserve">Таблица </w:t>
      </w:r>
      <w:r w:rsidR="00FA7F02">
        <w:t>17</w:t>
      </w:r>
      <w:r w:rsidRPr="00EE5283">
        <w:t xml:space="preserve"> – Временные показатели проведения научного исследования</w:t>
      </w:r>
    </w:p>
    <w:tbl>
      <w:tblPr>
        <w:tblW w:w="49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2024"/>
        <w:gridCol w:w="581"/>
        <w:gridCol w:w="583"/>
        <w:gridCol w:w="562"/>
        <w:gridCol w:w="582"/>
        <w:gridCol w:w="582"/>
        <w:gridCol w:w="632"/>
        <w:gridCol w:w="655"/>
        <w:gridCol w:w="751"/>
        <w:gridCol w:w="661"/>
        <w:gridCol w:w="753"/>
        <w:gridCol w:w="753"/>
        <w:gridCol w:w="759"/>
        <w:gridCol w:w="756"/>
        <w:gridCol w:w="756"/>
        <w:gridCol w:w="736"/>
        <w:gridCol w:w="698"/>
        <w:gridCol w:w="698"/>
        <w:gridCol w:w="968"/>
      </w:tblGrid>
      <w:tr w:rsidR="00EE5283" w:rsidRPr="00EE5283" w14:paraId="4F5F164D" w14:textId="77777777" w:rsidTr="00EE5283">
        <w:trPr>
          <w:cantSplit/>
          <w:trHeight w:val="351"/>
          <w:jc w:val="center"/>
        </w:trPr>
        <w:tc>
          <w:tcPr>
            <w:tcW w:w="698" w:type="pct"/>
            <w:vMerge w:val="restart"/>
            <w:tcBorders>
              <w:top w:val="single" w:sz="2" w:space="0" w:color="000000"/>
              <w:left w:val="single" w:sz="2" w:space="0" w:color="000000"/>
              <w:bottom w:val="single" w:sz="2" w:space="0" w:color="000000"/>
              <w:right w:val="single" w:sz="2" w:space="0" w:color="000000"/>
            </w:tcBorders>
            <w:vAlign w:val="center"/>
          </w:tcPr>
          <w:p w14:paraId="0F2D4F2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p>
          <w:p w14:paraId="5842C3D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w:t>
            </w:r>
          </w:p>
          <w:p w14:paraId="1460EBAD"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Работы</w:t>
            </w:r>
          </w:p>
        </w:tc>
        <w:tc>
          <w:tcPr>
            <w:tcW w:w="1928" w:type="pct"/>
            <w:gridSpan w:val="9"/>
            <w:tcBorders>
              <w:top w:val="single" w:sz="2" w:space="0" w:color="000000"/>
              <w:left w:val="single" w:sz="2" w:space="0" w:color="000000"/>
              <w:bottom w:val="single" w:sz="2" w:space="0" w:color="000000"/>
              <w:right w:val="single" w:sz="2" w:space="0" w:color="000000"/>
            </w:tcBorders>
            <w:vAlign w:val="center"/>
            <w:hideMark/>
          </w:tcPr>
          <w:p w14:paraId="653DFF0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Трудоёмкость работ</w:t>
            </w:r>
          </w:p>
        </w:tc>
        <w:tc>
          <w:tcPr>
            <w:tcW w:w="782"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66D6558"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Исполнители</w:t>
            </w:r>
          </w:p>
        </w:tc>
        <w:tc>
          <w:tcPr>
            <w:tcW w:w="77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7DD5A47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0813CF6A"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7B08C8FB"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рабочих днях</w:t>
            </w:r>
          </w:p>
        </w:tc>
        <w:tc>
          <w:tcPr>
            <w:tcW w:w="816" w:type="pct"/>
            <w:gridSpan w:val="3"/>
            <w:vMerge w:val="restart"/>
            <w:tcBorders>
              <w:top w:val="single" w:sz="2" w:space="0" w:color="000000"/>
              <w:left w:val="single" w:sz="2" w:space="0" w:color="000000"/>
              <w:bottom w:val="single" w:sz="2" w:space="0" w:color="000000"/>
              <w:right w:val="single" w:sz="2" w:space="0" w:color="000000"/>
            </w:tcBorders>
            <w:vAlign w:val="center"/>
            <w:hideMark/>
          </w:tcPr>
          <w:p w14:paraId="1B133D39"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Длительность</w:t>
            </w:r>
          </w:p>
          <w:p w14:paraId="4C2066BC"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работ в</w:t>
            </w:r>
          </w:p>
          <w:p w14:paraId="12120886"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календарных</w:t>
            </w:r>
          </w:p>
          <w:p w14:paraId="58DDC86E" w14:textId="77777777" w:rsidR="00EE5283" w:rsidRPr="00EE5283" w:rsidRDefault="00EE5283" w:rsidP="00EE5283">
            <w:pPr>
              <w:spacing w:after="0" w:line="240" w:lineRule="auto"/>
              <w:jc w:val="center"/>
              <w:rPr>
                <w:rFonts w:ascii="Times New Roman" w:eastAsia="Calibri" w:hAnsi="Times New Roman" w:cs="Times New Roman"/>
                <w:b/>
                <w:sz w:val="28"/>
                <w:lang w:eastAsia="ru-RU"/>
              </w:rPr>
            </w:pPr>
            <w:r w:rsidRPr="00EE5283">
              <w:rPr>
                <w:rFonts w:ascii="Times New Roman" w:eastAsia="Calibri" w:hAnsi="Times New Roman" w:cs="Times New Roman"/>
                <w:b/>
                <w:sz w:val="28"/>
                <w:lang w:eastAsia="ru-RU"/>
              </w:rPr>
              <w:t>днях</w:t>
            </w:r>
          </w:p>
        </w:tc>
      </w:tr>
      <w:tr w:rsidR="00EE5283" w:rsidRPr="00EE5283" w14:paraId="7D656F83" w14:textId="77777777" w:rsidTr="00EE5283">
        <w:trPr>
          <w:cantSplit/>
          <w:trHeight w:val="288"/>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0DE768DC"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595" w:type="pct"/>
            <w:gridSpan w:val="3"/>
            <w:tcBorders>
              <w:top w:val="single" w:sz="2" w:space="0" w:color="000000"/>
              <w:left w:val="single" w:sz="2" w:space="0" w:color="000000"/>
              <w:bottom w:val="single" w:sz="2" w:space="0" w:color="000000"/>
              <w:right w:val="single" w:sz="2" w:space="0" w:color="000000"/>
            </w:tcBorders>
            <w:vAlign w:val="center"/>
            <w:hideMark/>
          </w:tcPr>
          <w:p w14:paraId="01AE6E1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Минималь</w:t>
            </w:r>
            <w:r w:rsidRPr="00EE5283">
              <w:rPr>
                <w:rFonts w:ascii="Times New Roman" w:eastAsia="Calibri" w:hAnsi="Times New Roman" w:cs="Times New Roman"/>
                <w:sz w:val="28"/>
              </w:rPr>
              <w:softHyphen/>
              <w:t>ная трудо</w:t>
            </w:r>
            <w:r w:rsidRPr="00EE5283">
              <w:rPr>
                <w:rFonts w:ascii="Times New Roman" w:eastAsia="Calibri" w:hAnsi="Times New Roman" w:cs="Times New Roman"/>
                <w:sz w:val="28"/>
              </w:rPr>
              <w:softHyphen/>
              <w:t>емкость ра</w:t>
            </w:r>
            <w:r w:rsidRPr="00EE5283">
              <w:rPr>
                <w:rFonts w:ascii="Times New Roman" w:eastAsia="Calibri" w:hAnsi="Times New Roman" w:cs="Times New Roman"/>
                <w:sz w:val="28"/>
              </w:rPr>
              <w:softHyphen/>
              <w:t xml:space="preserve">бот, </w:t>
            </w:r>
            <w:r w:rsidRPr="00EE5283">
              <w:rPr>
                <w:rFonts w:ascii="Times New Roman" w:eastAsia="Calibri" w:hAnsi="Times New Roman" w:cs="Times New Roman"/>
                <w:sz w:val="28"/>
                <w:lang w:eastAsia="ru-RU"/>
              </w:rPr>
              <w:t>чел/дни</w:t>
            </w:r>
          </w:p>
        </w:tc>
        <w:tc>
          <w:tcPr>
            <w:tcW w:w="620" w:type="pct"/>
            <w:gridSpan w:val="3"/>
            <w:tcBorders>
              <w:top w:val="single" w:sz="2" w:space="0" w:color="000000"/>
              <w:left w:val="single" w:sz="2" w:space="0" w:color="000000"/>
              <w:bottom w:val="single" w:sz="2" w:space="0" w:color="000000"/>
              <w:right w:val="single" w:sz="2" w:space="0" w:color="000000"/>
            </w:tcBorders>
            <w:vAlign w:val="center"/>
            <w:hideMark/>
          </w:tcPr>
          <w:p w14:paraId="1BC1CAE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Максималь</w:t>
            </w:r>
            <w:r w:rsidRPr="00EE5283">
              <w:rPr>
                <w:rFonts w:ascii="Times New Roman" w:eastAsia="Calibri" w:hAnsi="Times New Roman" w:cs="Times New Roman"/>
                <w:sz w:val="28"/>
              </w:rPr>
              <w:softHyphen/>
              <w:t>ная трудоем</w:t>
            </w:r>
            <w:r w:rsidRPr="00EE5283">
              <w:rPr>
                <w:rFonts w:ascii="Times New Roman" w:eastAsia="Calibri" w:hAnsi="Times New Roman" w:cs="Times New Roman"/>
                <w:sz w:val="28"/>
              </w:rPr>
              <w:softHyphen/>
              <w:t>кость работ,</w:t>
            </w:r>
            <w:r w:rsidRPr="00EE5283">
              <w:rPr>
                <w:rFonts w:ascii="Times New Roman" w:eastAsia="Calibri" w:hAnsi="Times New Roman" w:cs="Times New Roman"/>
                <w:sz w:val="28"/>
                <w:vertAlign w:val="subscript"/>
                <w:lang w:eastAsia="ru-RU"/>
              </w:rPr>
              <w:t xml:space="preserve"> </w:t>
            </w:r>
            <w:r w:rsidRPr="00EE5283">
              <w:rPr>
                <w:rFonts w:ascii="Times New Roman" w:eastAsia="Calibri" w:hAnsi="Times New Roman" w:cs="Times New Roman"/>
                <w:sz w:val="28"/>
                <w:lang w:eastAsia="ru-RU"/>
              </w:rPr>
              <w:t>чел/дни</w:t>
            </w:r>
          </w:p>
        </w:tc>
        <w:tc>
          <w:tcPr>
            <w:tcW w:w="713" w:type="pct"/>
            <w:gridSpan w:val="3"/>
            <w:tcBorders>
              <w:top w:val="single" w:sz="2" w:space="0" w:color="000000"/>
              <w:left w:val="single" w:sz="2" w:space="0" w:color="000000"/>
              <w:bottom w:val="single" w:sz="2" w:space="0" w:color="000000"/>
              <w:right w:val="single" w:sz="2" w:space="0" w:color="000000"/>
            </w:tcBorders>
            <w:vAlign w:val="center"/>
            <w:hideMark/>
          </w:tcPr>
          <w:p w14:paraId="749217B9"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rPr>
              <w:t>Ожидаемая трудоемкость работ</w:t>
            </w:r>
            <w:r w:rsidRPr="00EE5283">
              <w:rPr>
                <w:rFonts w:ascii="Times New Roman" w:eastAsia="Calibri" w:hAnsi="Times New Roman" w:cs="Times New Roman"/>
                <w:sz w:val="28"/>
                <w:lang w:eastAsia="ru-RU"/>
              </w:rPr>
              <w:t>,</w:t>
            </w:r>
          </w:p>
          <w:p w14:paraId="23A50533" w14:textId="77777777" w:rsidR="00EE5283" w:rsidRPr="00EE5283" w:rsidRDefault="00EE5283" w:rsidP="00EE5283">
            <w:pPr>
              <w:spacing w:after="0" w:line="240" w:lineRule="auto"/>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чел/дни</w:t>
            </w: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CC54C13"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0804208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0" w:type="auto"/>
            <w:gridSpan w:val="3"/>
            <w:vMerge/>
            <w:tcBorders>
              <w:top w:val="single" w:sz="2" w:space="0" w:color="000000"/>
              <w:left w:val="single" w:sz="2" w:space="0" w:color="000000"/>
              <w:bottom w:val="single" w:sz="2" w:space="0" w:color="000000"/>
              <w:right w:val="single" w:sz="2" w:space="0" w:color="000000"/>
            </w:tcBorders>
            <w:vAlign w:val="center"/>
            <w:hideMark/>
          </w:tcPr>
          <w:p w14:paraId="2160107E" w14:textId="77777777" w:rsidR="00EE5283" w:rsidRPr="00EE5283" w:rsidRDefault="00EE5283" w:rsidP="00EE5283">
            <w:pPr>
              <w:spacing w:after="0" w:line="240" w:lineRule="auto"/>
              <w:rPr>
                <w:rFonts w:ascii="Times New Roman" w:eastAsia="Calibri" w:hAnsi="Times New Roman" w:cs="Times New Roman"/>
                <w:b/>
                <w:sz w:val="28"/>
                <w:lang w:eastAsia="ru-RU"/>
              </w:rPr>
            </w:pPr>
          </w:p>
        </w:tc>
      </w:tr>
      <w:tr w:rsidR="00EE5283" w:rsidRPr="00EE5283" w14:paraId="7D7077E5" w14:textId="77777777" w:rsidTr="00EE5283">
        <w:trPr>
          <w:cantSplit/>
          <w:trHeight w:val="1134"/>
          <w:jc w:val="center"/>
        </w:trPr>
        <w:tc>
          <w:tcPr>
            <w:tcW w:w="0" w:type="auto"/>
            <w:vMerge/>
            <w:tcBorders>
              <w:top w:val="single" w:sz="2" w:space="0" w:color="000000"/>
              <w:left w:val="single" w:sz="2" w:space="0" w:color="000000"/>
              <w:bottom w:val="single" w:sz="2" w:space="0" w:color="000000"/>
              <w:right w:val="single" w:sz="2" w:space="0" w:color="000000"/>
            </w:tcBorders>
            <w:vAlign w:val="center"/>
            <w:hideMark/>
          </w:tcPr>
          <w:p w14:paraId="3773E834" w14:textId="77777777" w:rsidR="00EE5283" w:rsidRPr="00EE5283" w:rsidRDefault="00EE5283" w:rsidP="00EE5283">
            <w:pPr>
              <w:spacing w:after="0" w:line="240" w:lineRule="auto"/>
              <w:rPr>
                <w:rFonts w:ascii="Times New Roman" w:eastAsia="Calibri" w:hAnsi="Times New Roman" w:cs="Times New Roman"/>
                <w:b/>
                <w:sz w:val="28"/>
                <w:lang w:eastAsia="ru-RU"/>
              </w:rPr>
            </w:pPr>
          </w:p>
        </w:tc>
        <w:tc>
          <w:tcPr>
            <w:tcW w:w="200" w:type="pct"/>
            <w:tcBorders>
              <w:top w:val="single" w:sz="2" w:space="0" w:color="000000"/>
              <w:left w:val="single" w:sz="2" w:space="0" w:color="000000"/>
              <w:bottom w:val="single" w:sz="2" w:space="0" w:color="000000"/>
              <w:right w:val="single" w:sz="4" w:space="0" w:color="auto"/>
            </w:tcBorders>
            <w:textDirection w:val="btLr"/>
            <w:vAlign w:val="center"/>
            <w:hideMark/>
          </w:tcPr>
          <w:p w14:paraId="749FF73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37DC0180"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194" w:type="pct"/>
            <w:tcBorders>
              <w:top w:val="single" w:sz="2" w:space="0" w:color="000000"/>
              <w:left w:val="single" w:sz="4" w:space="0" w:color="auto"/>
              <w:bottom w:val="single" w:sz="2" w:space="0" w:color="000000"/>
              <w:right w:val="single" w:sz="2" w:space="0" w:color="000000"/>
            </w:tcBorders>
            <w:textDirection w:val="btLr"/>
            <w:vAlign w:val="center"/>
            <w:hideMark/>
          </w:tcPr>
          <w:p w14:paraId="0E326365"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01" w:type="pct"/>
            <w:tcBorders>
              <w:top w:val="single" w:sz="2" w:space="0" w:color="000000"/>
              <w:left w:val="single" w:sz="2" w:space="0" w:color="000000"/>
              <w:bottom w:val="single" w:sz="2" w:space="0" w:color="000000"/>
              <w:right w:val="single" w:sz="4" w:space="0" w:color="auto"/>
            </w:tcBorders>
            <w:textDirection w:val="btLr"/>
            <w:vAlign w:val="center"/>
            <w:hideMark/>
          </w:tcPr>
          <w:p w14:paraId="3E1BCFA4"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01" w:type="pct"/>
            <w:tcBorders>
              <w:top w:val="single" w:sz="2" w:space="0" w:color="000000"/>
              <w:left w:val="single" w:sz="4" w:space="0" w:color="auto"/>
              <w:bottom w:val="single" w:sz="2" w:space="0" w:color="000000"/>
              <w:right w:val="single" w:sz="4" w:space="0" w:color="auto"/>
            </w:tcBorders>
            <w:textDirection w:val="btLr"/>
            <w:vAlign w:val="center"/>
            <w:hideMark/>
          </w:tcPr>
          <w:p w14:paraId="4BF9980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18" w:type="pct"/>
            <w:tcBorders>
              <w:top w:val="single" w:sz="2" w:space="0" w:color="000000"/>
              <w:left w:val="single" w:sz="4" w:space="0" w:color="auto"/>
              <w:bottom w:val="single" w:sz="2" w:space="0" w:color="000000"/>
              <w:right w:val="single" w:sz="2" w:space="0" w:color="000000"/>
            </w:tcBorders>
            <w:textDirection w:val="btLr"/>
            <w:vAlign w:val="center"/>
            <w:hideMark/>
          </w:tcPr>
          <w:p w14:paraId="414A090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26" w:type="pct"/>
            <w:tcBorders>
              <w:top w:val="single" w:sz="2" w:space="0" w:color="000000"/>
              <w:left w:val="single" w:sz="2" w:space="0" w:color="000000"/>
              <w:bottom w:val="single" w:sz="2" w:space="0" w:color="000000"/>
              <w:right w:val="single" w:sz="4" w:space="0" w:color="auto"/>
            </w:tcBorders>
            <w:textDirection w:val="btLr"/>
            <w:vAlign w:val="center"/>
            <w:hideMark/>
          </w:tcPr>
          <w:p w14:paraId="50492C21"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59" w:type="pct"/>
            <w:tcBorders>
              <w:top w:val="single" w:sz="2" w:space="0" w:color="000000"/>
              <w:left w:val="single" w:sz="4" w:space="0" w:color="auto"/>
              <w:bottom w:val="single" w:sz="2" w:space="0" w:color="000000"/>
              <w:right w:val="single" w:sz="4" w:space="0" w:color="auto"/>
            </w:tcBorders>
            <w:textDirection w:val="btLr"/>
            <w:vAlign w:val="center"/>
            <w:hideMark/>
          </w:tcPr>
          <w:p w14:paraId="222EDEFB"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28" w:type="pct"/>
            <w:tcBorders>
              <w:top w:val="single" w:sz="2" w:space="0" w:color="000000"/>
              <w:left w:val="single" w:sz="4" w:space="0" w:color="auto"/>
              <w:bottom w:val="single" w:sz="2" w:space="0" w:color="000000"/>
              <w:right w:val="single" w:sz="2" w:space="0" w:color="000000"/>
            </w:tcBorders>
            <w:textDirection w:val="btLr"/>
            <w:vAlign w:val="center"/>
            <w:hideMark/>
          </w:tcPr>
          <w:p w14:paraId="7B2D19B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0" w:type="pct"/>
            <w:tcBorders>
              <w:top w:val="single" w:sz="2" w:space="0" w:color="000000"/>
              <w:left w:val="single" w:sz="2" w:space="0" w:color="000000"/>
              <w:bottom w:val="single" w:sz="2" w:space="0" w:color="000000"/>
              <w:right w:val="single" w:sz="4" w:space="0" w:color="auto"/>
            </w:tcBorders>
            <w:textDirection w:val="btLr"/>
            <w:vAlign w:val="center"/>
            <w:hideMark/>
          </w:tcPr>
          <w:p w14:paraId="0C40C68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0" w:type="pct"/>
            <w:tcBorders>
              <w:top w:val="single" w:sz="2" w:space="0" w:color="000000"/>
              <w:left w:val="single" w:sz="4" w:space="0" w:color="auto"/>
              <w:bottom w:val="single" w:sz="2" w:space="0" w:color="000000"/>
              <w:right w:val="single" w:sz="4" w:space="0" w:color="auto"/>
            </w:tcBorders>
            <w:textDirection w:val="btLr"/>
            <w:vAlign w:val="center"/>
            <w:hideMark/>
          </w:tcPr>
          <w:p w14:paraId="2C0D9166"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62" w:type="pct"/>
            <w:tcBorders>
              <w:top w:val="single" w:sz="2" w:space="0" w:color="000000"/>
              <w:left w:val="single" w:sz="4" w:space="0" w:color="auto"/>
              <w:bottom w:val="single" w:sz="2" w:space="0" w:color="000000"/>
              <w:right w:val="single" w:sz="2" w:space="0" w:color="000000"/>
            </w:tcBorders>
            <w:textDirection w:val="btLr"/>
            <w:vAlign w:val="center"/>
            <w:hideMark/>
          </w:tcPr>
          <w:p w14:paraId="1F8FB3C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61" w:type="pct"/>
            <w:tcBorders>
              <w:top w:val="single" w:sz="2" w:space="0" w:color="000000"/>
              <w:left w:val="single" w:sz="2" w:space="0" w:color="000000"/>
              <w:bottom w:val="single" w:sz="2" w:space="0" w:color="000000"/>
              <w:right w:val="single" w:sz="4" w:space="0" w:color="auto"/>
            </w:tcBorders>
            <w:textDirection w:val="btLr"/>
            <w:vAlign w:val="center"/>
            <w:hideMark/>
          </w:tcPr>
          <w:p w14:paraId="66F1665C"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61" w:type="pct"/>
            <w:tcBorders>
              <w:top w:val="single" w:sz="2" w:space="0" w:color="000000"/>
              <w:left w:val="single" w:sz="4" w:space="0" w:color="auto"/>
              <w:bottom w:val="single" w:sz="2" w:space="0" w:color="000000"/>
              <w:right w:val="single" w:sz="4" w:space="0" w:color="auto"/>
            </w:tcBorders>
            <w:textDirection w:val="btLr"/>
            <w:vAlign w:val="center"/>
            <w:hideMark/>
          </w:tcPr>
          <w:p w14:paraId="55F0BBAD"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254" w:type="pct"/>
            <w:tcBorders>
              <w:top w:val="single" w:sz="2" w:space="0" w:color="000000"/>
              <w:left w:val="single" w:sz="4" w:space="0" w:color="auto"/>
              <w:bottom w:val="single" w:sz="2" w:space="0" w:color="000000"/>
              <w:right w:val="single" w:sz="2" w:space="0" w:color="000000"/>
            </w:tcBorders>
            <w:textDirection w:val="btLr"/>
            <w:vAlign w:val="center"/>
            <w:hideMark/>
          </w:tcPr>
          <w:p w14:paraId="0F5CB70A"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c>
          <w:tcPr>
            <w:tcW w:w="241" w:type="pct"/>
            <w:tcBorders>
              <w:top w:val="single" w:sz="2" w:space="0" w:color="000000"/>
              <w:left w:val="single" w:sz="2" w:space="0" w:color="000000"/>
              <w:bottom w:val="single" w:sz="2" w:space="0" w:color="000000"/>
              <w:right w:val="single" w:sz="4" w:space="0" w:color="auto"/>
            </w:tcBorders>
            <w:textDirection w:val="btLr"/>
            <w:vAlign w:val="center"/>
            <w:hideMark/>
          </w:tcPr>
          <w:p w14:paraId="72E6B047"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Вар.1</w:t>
            </w:r>
          </w:p>
        </w:tc>
        <w:tc>
          <w:tcPr>
            <w:tcW w:w="241" w:type="pct"/>
            <w:tcBorders>
              <w:top w:val="single" w:sz="2" w:space="0" w:color="000000"/>
              <w:left w:val="single" w:sz="4" w:space="0" w:color="auto"/>
              <w:bottom w:val="single" w:sz="2" w:space="0" w:color="000000"/>
              <w:right w:val="single" w:sz="4" w:space="0" w:color="auto"/>
            </w:tcBorders>
            <w:textDirection w:val="btLr"/>
            <w:vAlign w:val="center"/>
            <w:hideMark/>
          </w:tcPr>
          <w:p w14:paraId="17059619"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Вар.2</w:t>
            </w:r>
          </w:p>
        </w:tc>
        <w:tc>
          <w:tcPr>
            <w:tcW w:w="334" w:type="pct"/>
            <w:tcBorders>
              <w:top w:val="single" w:sz="2" w:space="0" w:color="000000"/>
              <w:left w:val="single" w:sz="4" w:space="0" w:color="auto"/>
              <w:bottom w:val="single" w:sz="2" w:space="0" w:color="000000"/>
              <w:right w:val="single" w:sz="2" w:space="0" w:color="000000"/>
            </w:tcBorders>
            <w:textDirection w:val="btLr"/>
            <w:vAlign w:val="center"/>
            <w:hideMark/>
          </w:tcPr>
          <w:p w14:paraId="4C5BEBC3" w14:textId="77777777" w:rsidR="00EE5283" w:rsidRPr="00EE5283" w:rsidRDefault="00EE5283" w:rsidP="00EE5283">
            <w:pPr>
              <w:spacing w:after="0" w:line="240" w:lineRule="auto"/>
              <w:ind w:right="113"/>
              <w:jc w:val="center"/>
              <w:rPr>
                <w:rFonts w:ascii="Times New Roman" w:eastAsia="Calibri" w:hAnsi="Times New Roman" w:cs="Times New Roman"/>
                <w:sz w:val="28"/>
                <w:lang w:eastAsia="ru-RU"/>
              </w:rPr>
            </w:pPr>
            <w:r w:rsidRPr="00EE5283">
              <w:rPr>
                <w:rFonts w:ascii="Times New Roman" w:eastAsia="Calibri" w:hAnsi="Times New Roman" w:cs="Times New Roman"/>
                <w:sz w:val="28"/>
                <w:lang w:eastAsia="ru-RU"/>
              </w:rPr>
              <w:t>Вар.3</w:t>
            </w:r>
          </w:p>
        </w:tc>
      </w:tr>
      <w:tr w:rsidR="00EE5283" w:rsidRPr="00EE5283" w14:paraId="472DB4F5"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EB48726"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w:t>
            </w:r>
          </w:p>
        </w:tc>
        <w:tc>
          <w:tcPr>
            <w:tcW w:w="200" w:type="pct"/>
            <w:tcBorders>
              <w:top w:val="nil"/>
              <w:left w:val="nil"/>
              <w:bottom w:val="single" w:sz="8" w:space="0" w:color="000000"/>
              <w:right w:val="single" w:sz="8" w:space="0" w:color="auto"/>
            </w:tcBorders>
            <w:vAlign w:val="center"/>
            <w:hideMark/>
          </w:tcPr>
          <w:p w14:paraId="4EB1997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E5A44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auto"/>
            </w:tcBorders>
            <w:vAlign w:val="center"/>
            <w:hideMark/>
          </w:tcPr>
          <w:p w14:paraId="380A5D4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0A8FC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6DECA66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auto"/>
            </w:tcBorders>
            <w:vAlign w:val="center"/>
            <w:hideMark/>
          </w:tcPr>
          <w:p w14:paraId="2AB9863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2A5E5F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018CCB1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15889A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CA6748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8D18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48C495F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8BB25A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61" w:type="pct"/>
            <w:tcBorders>
              <w:top w:val="nil"/>
              <w:left w:val="nil"/>
              <w:bottom w:val="single" w:sz="8" w:space="0" w:color="000000"/>
              <w:right w:val="single" w:sz="8" w:space="0" w:color="auto"/>
            </w:tcBorders>
            <w:vAlign w:val="center"/>
            <w:hideMark/>
          </w:tcPr>
          <w:p w14:paraId="7E9FBB6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54" w:type="pct"/>
            <w:tcBorders>
              <w:top w:val="nil"/>
              <w:left w:val="nil"/>
              <w:bottom w:val="single" w:sz="8" w:space="0" w:color="000000"/>
              <w:right w:val="single" w:sz="8" w:space="0" w:color="auto"/>
            </w:tcBorders>
            <w:vAlign w:val="center"/>
            <w:hideMark/>
          </w:tcPr>
          <w:p w14:paraId="50E61CF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0,9</w:t>
            </w:r>
          </w:p>
        </w:tc>
        <w:tc>
          <w:tcPr>
            <w:tcW w:w="241" w:type="pct"/>
            <w:tcBorders>
              <w:top w:val="nil"/>
              <w:left w:val="nil"/>
              <w:bottom w:val="single" w:sz="8" w:space="0" w:color="000000"/>
              <w:right w:val="single" w:sz="8" w:space="0" w:color="auto"/>
            </w:tcBorders>
            <w:vAlign w:val="center"/>
            <w:hideMark/>
          </w:tcPr>
          <w:p w14:paraId="26F1030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070DBCD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8" w:space="0" w:color="000000"/>
              <w:right w:val="single" w:sz="8" w:space="0" w:color="auto"/>
            </w:tcBorders>
            <w:vAlign w:val="center"/>
            <w:hideMark/>
          </w:tcPr>
          <w:p w14:paraId="351379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39718DE6"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F83FFEF"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2</w:t>
            </w:r>
          </w:p>
        </w:tc>
        <w:tc>
          <w:tcPr>
            <w:tcW w:w="200" w:type="pct"/>
            <w:tcBorders>
              <w:top w:val="nil"/>
              <w:left w:val="nil"/>
              <w:bottom w:val="single" w:sz="8" w:space="0" w:color="000000"/>
              <w:right w:val="single" w:sz="8" w:space="0" w:color="auto"/>
            </w:tcBorders>
            <w:vAlign w:val="center"/>
            <w:hideMark/>
          </w:tcPr>
          <w:p w14:paraId="45FE410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01" w:type="pct"/>
            <w:tcBorders>
              <w:top w:val="nil"/>
              <w:left w:val="nil"/>
              <w:bottom w:val="single" w:sz="8" w:space="0" w:color="000000"/>
              <w:right w:val="single" w:sz="8" w:space="0" w:color="000000"/>
            </w:tcBorders>
            <w:vAlign w:val="center"/>
            <w:hideMark/>
          </w:tcPr>
          <w:p w14:paraId="46107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13021D5"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auto"/>
            </w:tcBorders>
            <w:vAlign w:val="center"/>
            <w:hideMark/>
          </w:tcPr>
          <w:p w14:paraId="2E8E9DA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3042EF2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18" w:type="pct"/>
            <w:tcBorders>
              <w:top w:val="nil"/>
              <w:left w:val="nil"/>
              <w:bottom w:val="single" w:sz="8" w:space="0" w:color="000000"/>
              <w:right w:val="single" w:sz="8" w:space="0" w:color="000000"/>
            </w:tcBorders>
            <w:vAlign w:val="center"/>
            <w:hideMark/>
          </w:tcPr>
          <w:p w14:paraId="12DC93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26" w:type="pct"/>
            <w:tcBorders>
              <w:top w:val="nil"/>
              <w:left w:val="nil"/>
              <w:bottom w:val="single" w:sz="8" w:space="0" w:color="000000"/>
              <w:right w:val="single" w:sz="8" w:space="0" w:color="auto"/>
            </w:tcBorders>
            <w:vAlign w:val="center"/>
            <w:hideMark/>
          </w:tcPr>
          <w:p w14:paraId="331B1FE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59" w:type="pct"/>
            <w:tcBorders>
              <w:top w:val="nil"/>
              <w:left w:val="nil"/>
              <w:bottom w:val="single" w:sz="8" w:space="0" w:color="000000"/>
              <w:right w:val="single" w:sz="8" w:space="0" w:color="auto"/>
            </w:tcBorders>
            <w:vAlign w:val="center"/>
            <w:hideMark/>
          </w:tcPr>
          <w:p w14:paraId="32A3589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28" w:type="pct"/>
            <w:tcBorders>
              <w:top w:val="nil"/>
              <w:left w:val="nil"/>
              <w:bottom w:val="single" w:sz="8" w:space="0" w:color="000000"/>
              <w:right w:val="single" w:sz="8" w:space="0" w:color="auto"/>
            </w:tcBorders>
            <w:vAlign w:val="center"/>
            <w:hideMark/>
          </w:tcPr>
          <w:p w14:paraId="3F896FA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168C577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104DFB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306C3F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59806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6,2</w:t>
            </w:r>
          </w:p>
        </w:tc>
        <w:tc>
          <w:tcPr>
            <w:tcW w:w="261" w:type="pct"/>
            <w:tcBorders>
              <w:top w:val="nil"/>
              <w:left w:val="nil"/>
              <w:bottom w:val="single" w:sz="8" w:space="0" w:color="000000"/>
              <w:right w:val="single" w:sz="8" w:space="0" w:color="auto"/>
            </w:tcBorders>
            <w:vAlign w:val="center"/>
            <w:hideMark/>
          </w:tcPr>
          <w:p w14:paraId="744462E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54" w:type="pct"/>
            <w:tcBorders>
              <w:top w:val="nil"/>
              <w:left w:val="nil"/>
              <w:bottom w:val="single" w:sz="8" w:space="0" w:color="000000"/>
              <w:right w:val="single" w:sz="8" w:space="0" w:color="auto"/>
            </w:tcBorders>
            <w:vAlign w:val="center"/>
            <w:hideMark/>
          </w:tcPr>
          <w:p w14:paraId="7E92114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41" w:type="pct"/>
            <w:tcBorders>
              <w:top w:val="nil"/>
              <w:left w:val="nil"/>
              <w:bottom w:val="single" w:sz="8" w:space="0" w:color="000000"/>
              <w:right w:val="single" w:sz="8" w:space="0" w:color="auto"/>
            </w:tcBorders>
            <w:vAlign w:val="center"/>
            <w:hideMark/>
          </w:tcPr>
          <w:p w14:paraId="44ADABD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w:t>
            </w:r>
          </w:p>
        </w:tc>
        <w:tc>
          <w:tcPr>
            <w:tcW w:w="241" w:type="pct"/>
            <w:tcBorders>
              <w:top w:val="nil"/>
              <w:left w:val="nil"/>
              <w:bottom w:val="single" w:sz="8" w:space="0" w:color="000000"/>
              <w:right w:val="single" w:sz="8" w:space="0" w:color="auto"/>
            </w:tcBorders>
            <w:vAlign w:val="center"/>
            <w:hideMark/>
          </w:tcPr>
          <w:p w14:paraId="55A5D8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56709E3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r>
      <w:tr w:rsidR="00EE5283" w:rsidRPr="00EE5283" w14:paraId="1C7B034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45D911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3</w:t>
            </w:r>
          </w:p>
        </w:tc>
        <w:tc>
          <w:tcPr>
            <w:tcW w:w="200" w:type="pct"/>
            <w:tcBorders>
              <w:top w:val="nil"/>
              <w:left w:val="nil"/>
              <w:bottom w:val="single" w:sz="8" w:space="0" w:color="000000"/>
              <w:right w:val="single" w:sz="8" w:space="0" w:color="auto"/>
            </w:tcBorders>
            <w:vAlign w:val="center"/>
            <w:hideMark/>
          </w:tcPr>
          <w:p w14:paraId="2492EAD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348977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02E6B9A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auto"/>
            </w:tcBorders>
            <w:vAlign w:val="center"/>
            <w:hideMark/>
          </w:tcPr>
          <w:p w14:paraId="686BCDF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0ACA83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161780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1EB7492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9" w:type="pct"/>
            <w:tcBorders>
              <w:top w:val="nil"/>
              <w:left w:val="nil"/>
              <w:bottom w:val="single" w:sz="8" w:space="0" w:color="000000"/>
              <w:right w:val="single" w:sz="8" w:space="0" w:color="auto"/>
            </w:tcBorders>
            <w:vAlign w:val="center"/>
            <w:hideMark/>
          </w:tcPr>
          <w:p w14:paraId="787DE66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28" w:type="pct"/>
            <w:tcBorders>
              <w:top w:val="nil"/>
              <w:left w:val="nil"/>
              <w:bottom w:val="single" w:sz="8" w:space="0" w:color="000000"/>
              <w:right w:val="single" w:sz="8" w:space="0" w:color="auto"/>
            </w:tcBorders>
            <w:vAlign w:val="center"/>
            <w:hideMark/>
          </w:tcPr>
          <w:p w14:paraId="10FC24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41325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D82C47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CB7CC4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22522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61" w:type="pct"/>
            <w:tcBorders>
              <w:top w:val="nil"/>
              <w:left w:val="nil"/>
              <w:bottom w:val="single" w:sz="8" w:space="0" w:color="000000"/>
              <w:right w:val="single" w:sz="8" w:space="0" w:color="auto"/>
            </w:tcBorders>
            <w:vAlign w:val="center"/>
            <w:hideMark/>
          </w:tcPr>
          <w:p w14:paraId="55AA613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54" w:type="pct"/>
            <w:tcBorders>
              <w:top w:val="nil"/>
              <w:left w:val="nil"/>
              <w:bottom w:val="single" w:sz="8" w:space="0" w:color="000000"/>
              <w:right w:val="single" w:sz="8" w:space="0" w:color="auto"/>
            </w:tcBorders>
            <w:vAlign w:val="center"/>
            <w:hideMark/>
          </w:tcPr>
          <w:p w14:paraId="04617D5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241" w:type="pct"/>
            <w:tcBorders>
              <w:top w:val="nil"/>
              <w:left w:val="nil"/>
              <w:bottom w:val="single" w:sz="8" w:space="0" w:color="000000"/>
              <w:right w:val="single" w:sz="8" w:space="0" w:color="auto"/>
            </w:tcBorders>
            <w:vAlign w:val="center"/>
            <w:hideMark/>
          </w:tcPr>
          <w:p w14:paraId="2B112E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241" w:type="pct"/>
            <w:tcBorders>
              <w:top w:val="nil"/>
              <w:left w:val="nil"/>
              <w:bottom w:val="single" w:sz="8" w:space="0" w:color="000000"/>
              <w:right w:val="single" w:sz="8" w:space="0" w:color="auto"/>
            </w:tcBorders>
            <w:vAlign w:val="center"/>
            <w:hideMark/>
          </w:tcPr>
          <w:p w14:paraId="4D26F11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69FCA60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r>
      <w:tr w:rsidR="00EE5283" w:rsidRPr="00EE5283" w14:paraId="06F0C60F"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638E035"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4</w:t>
            </w:r>
          </w:p>
        </w:tc>
        <w:tc>
          <w:tcPr>
            <w:tcW w:w="200" w:type="pct"/>
            <w:tcBorders>
              <w:top w:val="nil"/>
              <w:left w:val="nil"/>
              <w:bottom w:val="single" w:sz="8" w:space="0" w:color="000000"/>
              <w:right w:val="single" w:sz="8" w:space="0" w:color="auto"/>
            </w:tcBorders>
            <w:vAlign w:val="center"/>
            <w:hideMark/>
          </w:tcPr>
          <w:p w14:paraId="3EFE13F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4FD1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751F4A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4C7A046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000830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553398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375B37C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4176C2F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0422BED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3FF5B8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366615D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0560B8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6AA0D55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3726643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6E08A5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F283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4555F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0ECA6E2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62175F3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EAD28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5</w:t>
            </w:r>
          </w:p>
        </w:tc>
        <w:tc>
          <w:tcPr>
            <w:tcW w:w="200" w:type="pct"/>
            <w:tcBorders>
              <w:top w:val="nil"/>
              <w:left w:val="nil"/>
              <w:bottom w:val="single" w:sz="8" w:space="0" w:color="000000"/>
              <w:right w:val="single" w:sz="8" w:space="0" w:color="auto"/>
            </w:tcBorders>
            <w:vAlign w:val="center"/>
            <w:hideMark/>
          </w:tcPr>
          <w:p w14:paraId="149BCE9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3851B4F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194" w:type="pct"/>
            <w:tcBorders>
              <w:top w:val="nil"/>
              <w:left w:val="nil"/>
              <w:bottom w:val="single" w:sz="8" w:space="0" w:color="000000"/>
              <w:right w:val="single" w:sz="8" w:space="0" w:color="000000"/>
            </w:tcBorders>
            <w:vAlign w:val="center"/>
            <w:hideMark/>
          </w:tcPr>
          <w:p w14:paraId="3197A14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3C45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0E600E6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18" w:type="pct"/>
            <w:tcBorders>
              <w:top w:val="nil"/>
              <w:left w:val="nil"/>
              <w:bottom w:val="single" w:sz="8" w:space="0" w:color="000000"/>
              <w:right w:val="single" w:sz="8" w:space="0" w:color="000000"/>
            </w:tcBorders>
            <w:vAlign w:val="center"/>
            <w:hideMark/>
          </w:tcPr>
          <w:p w14:paraId="161471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5</w:t>
            </w:r>
          </w:p>
        </w:tc>
        <w:tc>
          <w:tcPr>
            <w:tcW w:w="226" w:type="pct"/>
            <w:tcBorders>
              <w:top w:val="nil"/>
              <w:left w:val="nil"/>
              <w:bottom w:val="single" w:sz="8" w:space="0" w:color="000000"/>
              <w:right w:val="single" w:sz="8" w:space="0" w:color="auto"/>
            </w:tcBorders>
            <w:vAlign w:val="center"/>
            <w:hideMark/>
          </w:tcPr>
          <w:p w14:paraId="295C129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59" w:type="pct"/>
            <w:tcBorders>
              <w:top w:val="nil"/>
              <w:left w:val="nil"/>
              <w:bottom w:val="single" w:sz="8" w:space="0" w:color="000000"/>
              <w:right w:val="single" w:sz="8" w:space="0" w:color="auto"/>
            </w:tcBorders>
            <w:vAlign w:val="center"/>
            <w:hideMark/>
          </w:tcPr>
          <w:p w14:paraId="4C42D8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28" w:type="pct"/>
            <w:tcBorders>
              <w:top w:val="nil"/>
              <w:left w:val="nil"/>
              <w:bottom w:val="single" w:sz="8" w:space="0" w:color="000000"/>
              <w:right w:val="single" w:sz="8" w:space="0" w:color="auto"/>
            </w:tcBorders>
            <w:vAlign w:val="center"/>
            <w:hideMark/>
          </w:tcPr>
          <w:p w14:paraId="3B70851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6AFC1D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FAD1F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FA58C1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CFB15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4,8</w:t>
            </w:r>
          </w:p>
        </w:tc>
        <w:tc>
          <w:tcPr>
            <w:tcW w:w="261" w:type="pct"/>
            <w:tcBorders>
              <w:top w:val="nil"/>
              <w:left w:val="nil"/>
              <w:bottom w:val="single" w:sz="8" w:space="0" w:color="000000"/>
              <w:right w:val="single" w:sz="8" w:space="0" w:color="auto"/>
            </w:tcBorders>
            <w:vAlign w:val="center"/>
            <w:hideMark/>
          </w:tcPr>
          <w:p w14:paraId="477AB1B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2,8</w:t>
            </w:r>
          </w:p>
        </w:tc>
        <w:tc>
          <w:tcPr>
            <w:tcW w:w="254" w:type="pct"/>
            <w:tcBorders>
              <w:top w:val="nil"/>
              <w:left w:val="nil"/>
              <w:bottom w:val="single" w:sz="8" w:space="0" w:color="000000"/>
              <w:right w:val="single" w:sz="8" w:space="0" w:color="auto"/>
            </w:tcBorders>
            <w:vAlign w:val="center"/>
            <w:hideMark/>
          </w:tcPr>
          <w:p w14:paraId="48FF76B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3,8</w:t>
            </w:r>
          </w:p>
        </w:tc>
        <w:tc>
          <w:tcPr>
            <w:tcW w:w="241" w:type="pct"/>
            <w:tcBorders>
              <w:top w:val="nil"/>
              <w:left w:val="nil"/>
              <w:bottom w:val="single" w:sz="8" w:space="0" w:color="000000"/>
              <w:right w:val="single" w:sz="8" w:space="0" w:color="auto"/>
            </w:tcBorders>
            <w:vAlign w:val="center"/>
            <w:hideMark/>
          </w:tcPr>
          <w:p w14:paraId="0B7B2DA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w:t>
            </w:r>
          </w:p>
        </w:tc>
        <w:tc>
          <w:tcPr>
            <w:tcW w:w="241" w:type="pct"/>
            <w:tcBorders>
              <w:top w:val="nil"/>
              <w:left w:val="nil"/>
              <w:bottom w:val="single" w:sz="8" w:space="0" w:color="000000"/>
              <w:right w:val="single" w:sz="8" w:space="0" w:color="auto"/>
            </w:tcBorders>
            <w:vAlign w:val="center"/>
            <w:hideMark/>
          </w:tcPr>
          <w:p w14:paraId="0F92C5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w:t>
            </w:r>
          </w:p>
        </w:tc>
        <w:tc>
          <w:tcPr>
            <w:tcW w:w="334" w:type="pct"/>
            <w:tcBorders>
              <w:top w:val="nil"/>
              <w:left w:val="nil"/>
              <w:bottom w:val="single" w:sz="8" w:space="0" w:color="000000"/>
              <w:right w:val="single" w:sz="8" w:space="0" w:color="auto"/>
            </w:tcBorders>
            <w:vAlign w:val="center"/>
            <w:hideMark/>
          </w:tcPr>
          <w:p w14:paraId="0CB04A1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758DF9B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5ABF142"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6</w:t>
            </w:r>
          </w:p>
        </w:tc>
        <w:tc>
          <w:tcPr>
            <w:tcW w:w="200" w:type="pct"/>
            <w:tcBorders>
              <w:top w:val="nil"/>
              <w:left w:val="nil"/>
              <w:bottom w:val="single" w:sz="8" w:space="0" w:color="000000"/>
              <w:right w:val="single" w:sz="8" w:space="0" w:color="auto"/>
            </w:tcBorders>
            <w:vAlign w:val="center"/>
            <w:hideMark/>
          </w:tcPr>
          <w:p w14:paraId="205340A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34E3173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06FD56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3FF95E1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5C9C102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6A2429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084E11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607F20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69DC155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B2C541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EA214B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B01E36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 С</w:t>
            </w:r>
          </w:p>
        </w:tc>
        <w:tc>
          <w:tcPr>
            <w:tcW w:w="261" w:type="pct"/>
            <w:tcBorders>
              <w:top w:val="nil"/>
              <w:left w:val="nil"/>
              <w:bottom w:val="single" w:sz="8" w:space="0" w:color="000000"/>
              <w:right w:val="single" w:sz="8" w:space="0" w:color="auto"/>
            </w:tcBorders>
            <w:vAlign w:val="center"/>
            <w:hideMark/>
          </w:tcPr>
          <w:p w14:paraId="327E03B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61" w:type="pct"/>
            <w:tcBorders>
              <w:top w:val="nil"/>
              <w:left w:val="nil"/>
              <w:bottom w:val="single" w:sz="8" w:space="0" w:color="000000"/>
              <w:right w:val="single" w:sz="8" w:space="0" w:color="auto"/>
            </w:tcBorders>
            <w:vAlign w:val="center"/>
            <w:hideMark/>
          </w:tcPr>
          <w:p w14:paraId="2760814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54" w:type="pct"/>
            <w:tcBorders>
              <w:top w:val="nil"/>
              <w:left w:val="nil"/>
              <w:bottom w:val="single" w:sz="8" w:space="0" w:color="000000"/>
              <w:right w:val="single" w:sz="8" w:space="0" w:color="auto"/>
            </w:tcBorders>
            <w:vAlign w:val="center"/>
            <w:hideMark/>
          </w:tcPr>
          <w:p w14:paraId="3C4B804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0,7</w:t>
            </w:r>
          </w:p>
        </w:tc>
        <w:tc>
          <w:tcPr>
            <w:tcW w:w="241" w:type="pct"/>
            <w:tcBorders>
              <w:top w:val="nil"/>
              <w:left w:val="nil"/>
              <w:bottom w:val="single" w:sz="8" w:space="0" w:color="000000"/>
              <w:right w:val="single" w:sz="8" w:space="0" w:color="auto"/>
            </w:tcBorders>
            <w:vAlign w:val="center"/>
            <w:hideMark/>
          </w:tcPr>
          <w:p w14:paraId="3785836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241" w:type="pct"/>
            <w:tcBorders>
              <w:top w:val="nil"/>
              <w:left w:val="nil"/>
              <w:bottom w:val="single" w:sz="8" w:space="0" w:color="000000"/>
              <w:right w:val="single" w:sz="8" w:space="0" w:color="auto"/>
            </w:tcBorders>
            <w:vAlign w:val="center"/>
            <w:hideMark/>
          </w:tcPr>
          <w:p w14:paraId="180DFAA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c>
          <w:tcPr>
            <w:tcW w:w="334" w:type="pct"/>
            <w:tcBorders>
              <w:top w:val="nil"/>
              <w:left w:val="nil"/>
              <w:bottom w:val="single" w:sz="4" w:space="0" w:color="auto"/>
              <w:right w:val="single" w:sz="8" w:space="0" w:color="auto"/>
            </w:tcBorders>
            <w:vAlign w:val="center"/>
            <w:hideMark/>
          </w:tcPr>
          <w:p w14:paraId="6B56A1E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w:t>
            </w:r>
          </w:p>
        </w:tc>
      </w:tr>
      <w:tr w:rsidR="00EE5283" w:rsidRPr="00EE5283" w14:paraId="70F6B30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62B13FB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7</w:t>
            </w:r>
          </w:p>
        </w:tc>
        <w:tc>
          <w:tcPr>
            <w:tcW w:w="200" w:type="pct"/>
            <w:tcBorders>
              <w:top w:val="nil"/>
              <w:left w:val="nil"/>
              <w:bottom w:val="single" w:sz="8" w:space="0" w:color="000000"/>
              <w:right w:val="single" w:sz="8" w:space="0" w:color="auto"/>
            </w:tcBorders>
            <w:vAlign w:val="center"/>
            <w:hideMark/>
          </w:tcPr>
          <w:p w14:paraId="44E51FE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000000"/>
            </w:tcBorders>
            <w:vAlign w:val="center"/>
            <w:hideMark/>
          </w:tcPr>
          <w:p w14:paraId="25068A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06FD6F8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4</w:t>
            </w:r>
          </w:p>
        </w:tc>
        <w:tc>
          <w:tcPr>
            <w:tcW w:w="201" w:type="pct"/>
            <w:tcBorders>
              <w:top w:val="nil"/>
              <w:left w:val="nil"/>
              <w:bottom w:val="single" w:sz="8" w:space="0" w:color="000000"/>
              <w:right w:val="single" w:sz="8" w:space="0" w:color="auto"/>
            </w:tcBorders>
            <w:vAlign w:val="center"/>
            <w:hideMark/>
          </w:tcPr>
          <w:p w14:paraId="43AC6C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01" w:type="pct"/>
            <w:tcBorders>
              <w:top w:val="nil"/>
              <w:left w:val="nil"/>
              <w:bottom w:val="single" w:sz="8" w:space="0" w:color="000000"/>
              <w:right w:val="single" w:sz="8" w:space="0" w:color="000000"/>
            </w:tcBorders>
            <w:vAlign w:val="center"/>
            <w:hideMark/>
          </w:tcPr>
          <w:p w14:paraId="48B833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5DA2B7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7</w:t>
            </w:r>
          </w:p>
        </w:tc>
        <w:tc>
          <w:tcPr>
            <w:tcW w:w="226" w:type="pct"/>
            <w:tcBorders>
              <w:top w:val="nil"/>
              <w:left w:val="nil"/>
              <w:bottom w:val="single" w:sz="8" w:space="0" w:color="000000"/>
              <w:right w:val="single" w:sz="8" w:space="0" w:color="auto"/>
            </w:tcBorders>
            <w:vAlign w:val="center"/>
            <w:hideMark/>
          </w:tcPr>
          <w:p w14:paraId="465F0E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59" w:type="pct"/>
            <w:tcBorders>
              <w:top w:val="nil"/>
              <w:left w:val="nil"/>
              <w:bottom w:val="single" w:sz="8" w:space="0" w:color="000000"/>
              <w:right w:val="single" w:sz="8" w:space="0" w:color="auto"/>
            </w:tcBorders>
            <w:vAlign w:val="center"/>
            <w:hideMark/>
          </w:tcPr>
          <w:p w14:paraId="47AF51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2BD6791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5DF015C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5E8197B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2CA6287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7D6A2C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61" w:type="pct"/>
            <w:tcBorders>
              <w:top w:val="nil"/>
              <w:left w:val="nil"/>
              <w:bottom w:val="single" w:sz="8" w:space="0" w:color="000000"/>
              <w:right w:val="single" w:sz="8" w:space="0" w:color="auto"/>
            </w:tcBorders>
            <w:vAlign w:val="center"/>
            <w:hideMark/>
          </w:tcPr>
          <w:p w14:paraId="6D2D8BD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075BB57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5,2</w:t>
            </w:r>
          </w:p>
        </w:tc>
        <w:tc>
          <w:tcPr>
            <w:tcW w:w="241" w:type="pct"/>
            <w:tcBorders>
              <w:top w:val="nil"/>
              <w:left w:val="nil"/>
              <w:bottom w:val="single" w:sz="8" w:space="0" w:color="000000"/>
              <w:right w:val="single" w:sz="8" w:space="0" w:color="auto"/>
            </w:tcBorders>
            <w:vAlign w:val="center"/>
            <w:hideMark/>
          </w:tcPr>
          <w:p w14:paraId="644D6C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c>
          <w:tcPr>
            <w:tcW w:w="241" w:type="pct"/>
            <w:tcBorders>
              <w:top w:val="nil"/>
              <w:left w:val="nil"/>
              <w:bottom w:val="single" w:sz="8" w:space="0" w:color="000000"/>
              <w:right w:val="single" w:sz="8" w:space="0" w:color="auto"/>
            </w:tcBorders>
            <w:vAlign w:val="center"/>
            <w:hideMark/>
          </w:tcPr>
          <w:p w14:paraId="0952B9E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single" w:sz="4" w:space="0" w:color="auto"/>
              <w:left w:val="nil"/>
              <w:bottom w:val="single" w:sz="8" w:space="0" w:color="000000"/>
              <w:right w:val="single" w:sz="8" w:space="0" w:color="auto"/>
            </w:tcBorders>
            <w:vAlign w:val="center"/>
            <w:hideMark/>
          </w:tcPr>
          <w:p w14:paraId="45B2A1D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8</w:t>
            </w:r>
          </w:p>
        </w:tc>
      </w:tr>
      <w:tr w:rsidR="00EE5283" w:rsidRPr="00EE5283" w14:paraId="451B4542"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33F0728"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w:t>
            </w:r>
          </w:p>
        </w:tc>
        <w:tc>
          <w:tcPr>
            <w:tcW w:w="200" w:type="pct"/>
            <w:tcBorders>
              <w:top w:val="nil"/>
              <w:left w:val="nil"/>
              <w:bottom w:val="single" w:sz="8" w:space="0" w:color="000000"/>
              <w:right w:val="single" w:sz="8" w:space="0" w:color="auto"/>
            </w:tcBorders>
            <w:vAlign w:val="center"/>
            <w:hideMark/>
          </w:tcPr>
          <w:p w14:paraId="64026DD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8</w:t>
            </w:r>
          </w:p>
        </w:tc>
        <w:tc>
          <w:tcPr>
            <w:tcW w:w="201" w:type="pct"/>
            <w:tcBorders>
              <w:top w:val="nil"/>
              <w:left w:val="nil"/>
              <w:bottom w:val="single" w:sz="8" w:space="0" w:color="000000"/>
              <w:right w:val="single" w:sz="8" w:space="0" w:color="000000"/>
            </w:tcBorders>
            <w:vAlign w:val="center"/>
            <w:hideMark/>
          </w:tcPr>
          <w:p w14:paraId="4C3D731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194" w:type="pct"/>
            <w:tcBorders>
              <w:top w:val="nil"/>
              <w:left w:val="nil"/>
              <w:bottom w:val="single" w:sz="8" w:space="0" w:color="000000"/>
              <w:right w:val="single" w:sz="8" w:space="0" w:color="000000"/>
            </w:tcBorders>
            <w:vAlign w:val="center"/>
            <w:hideMark/>
          </w:tcPr>
          <w:p w14:paraId="6C749E2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01" w:type="pct"/>
            <w:tcBorders>
              <w:top w:val="nil"/>
              <w:left w:val="nil"/>
              <w:bottom w:val="single" w:sz="8" w:space="0" w:color="000000"/>
              <w:right w:val="single" w:sz="8" w:space="0" w:color="auto"/>
            </w:tcBorders>
            <w:vAlign w:val="center"/>
            <w:hideMark/>
          </w:tcPr>
          <w:p w14:paraId="50E440D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12</w:t>
            </w:r>
          </w:p>
        </w:tc>
        <w:tc>
          <w:tcPr>
            <w:tcW w:w="201" w:type="pct"/>
            <w:tcBorders>
              <w:top w:val="nil"/>
              <w:left w:val="nil"/>
              <w:bottom w:val="single" w:sz="8" w:space="0" w:color="000000"/>
              <w:right w:val="single" w:sz="8" w:space="0" w:color="000000"/>
            </w:tcBorders>
            <w:vAlign w:val="center"/>
            <w:hideMark/>
          </w:tcPr>
          <w:p w14:paraId="5F986FE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218" w:type="pct"/>
            <w:tcBorders>
              <w:top w:val="nil"/>
              <w:left w:val="nil"/>
              <w:bottom w:val="single" w:sz="8" w:space="0" w:color="000000"/>
              <w:right w:val="single" w:sz="8" w:space="0" w:color="000000"/>
            </w:tcBorders>
            <w:vAlign w:val="center"/>
            <w:hideMark/>
          </w:tcPr>
          <w:p w14:paraId="760A4ED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11</w:t>
            </w:r>
          </w:p>
        </w:tc>
        <w:tc>
          <w:tcPr>
            <w:tcW w:w="226" w:type="pct"/>
            <w:tcBorders>
              <w:top w:val="nil"/>
              <w:left w:val="nil"/>
              <w:bottom w:val="single" w:sz="8" w:space="0" w:color="000000"/>
              <w:right w:val="single" w:sz="8" w:space="0" w:color="auto"/>
            </w:tcBorders>
            <w:vAlign w:val="center"/>
            <w:hideMark/>
          </w:tcPr>
          <w:p w14:paraId="0480022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59" w:type="pct"/>
            <w:tcBorders>
              <w:top w:val="nil"/>
              <w:left w:val="nil"/>
              <w:bottom w:val="single" w:sz="8" w:space="0" w:color="000000"/>
              <w:right w:val="single" w:sz="8" w:space="0" w:color="auto"/>
            </w:tcBorders>
            <w:vAlign w:val="center"/>
            <w:hideMark/>
          </w:tcPr>
          <w:p w14:paraId="3DDF368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28" w:type="pct"/>
            <w:tcBorders>
              <w:top w:val="nil"/>
              <w:left w:val="nil"/>
              <w:bottom w:val="single" w:sz="8" w:space="0" w:color="000000"/>
              <w:right w:val="single" w:sz="8" w:space="0" w:color="auto"/>
            </w:tcBorders>
            <w:vAlign w:val="center"/>
            <w:hideMark/>
          </w:tcPr>
          <w:p w14:paraId="373AF6B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6C187E82"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02BA36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D79CD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6A9CFA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9,6</w:t>
            </w:r>
          </w:p>
        </w:tc>
        <w:tc>
          <w:tcPr>
            <w:tcW w:w="261" w:type="pct"/>
            <w:tcBorders>
              <w:top w:val="nil"/>
              <w:left w:val="nil"/>
              <w:bottom w:val="single" w:sz="8" w:space="0" w:color="000000"/>
              <w:right w:val="single" w:sz="8" w:space="0" w:color="auto"/>
            </w:tcBorders>
            <w:vAlign w:val="center"/>
            <w:hideMark/>
          </w:tcPr>
          <w:p w14:paraId="2B905D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7,2</w:t>
            </w:r>
          </w:p>
        </w:tc>
        <w:tc>
          <w:tcPr>
            <w:tcW w:w="254" w:type="pct"/>
            <w:tcBorders>
              <w:top w:val="nil"/>
              <w:left w:val="nil"/>
              <w:bottom w:val="single" w:sz="8" w:space="0" w:color="000000"/>
              <w:right w:val="single" w:sz="8" w:space="0" w:color="auto"/>
            </w:tcBorders>
            <w:vAlign w:val="center"/>
            <w:hideMark/>
          </w:tcPr>
          <w:p w14:paraId="5C52D4C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9,8</w:t>
            </w:r>
          </w:p>
        </w:tc>
        <w:tc>
          <w:tcPr>
            <w:tcW w:w="241" w:type="pct"/>
            <w:tcBorders>
              <w:top w:val="nil"/>
              <w:left w:val="nil"/>
              <w:bottom w:val="single" w:sz="8" w:space="0" w:color="000000"/>
              <w:right w:val="single" w:sz="8" w:space="0" w:color="auto"/>
            </w:tcBorders>
            <w:vAlign w:val="center"/>
            <w:hideMark/>
          </w:tcPr>
          <w:p w14:paraId="70B9727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156924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334" w:type="pct"/>
            <w:tcBorders>
              <w:top w:val="nil"/>
              <w:left w:val="nil"/>
              <w:bottom w:val="single" w:sz="8" w:space="0" w:color="000000"/>
              <w:right w:val="single" w:sz="8" w:space="0" w:color="auto"/>
            </w:tcBorders>
            <w:vAlign w:val="center"/>
            <w:hideMark/>
          </w:tcPr>
          <w:p w14:paraId="7DA885A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r>
      <w:tr w:rsidR="00EE5283" w:rsidRPr="00EE5283" w14:paraId="5EE049BA"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423CD1AA"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w:t>
            </w:r>
          </w:p>
        </w:tc>
        <w:tc>
          <w:tcPr>
            <w:tcW w:w="200" w:type="pct"/>
            <w:tcBorders>
              <w:top w:val="nil"/>
              <w:left w:val="nil"/>
              <w:bottom w:val="single" w:sz="8" w:space="0" w:color="000000"/>
              <w:right w:val="single" w:sz="8" w:space="0" w:color="auto"/>
            </w:tcBorders>
            <w:vAlign w:val="center"/>
            <w:hideMark/>
          </w:tcPr>
          <w:p w14:paraId="324434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7DA5F3D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6287756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01AF365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01" w:type="pct"/>
            <w:tcBorders>
              <w:top w:val="nil"/>
              <w:left w:val="nil"/>
              <w:bottom w:val="single" w:sz="8" w:space="0" w:color="000000"/>
              <w:right w:val="single" w:sz="8" w:space="0" w:color="000000"/>
            </w:tcBorders>
            <w:vAlign w:val="center"/>
            <w:hideMark/>
          </w:tcPr>
          <w:p w14:paraId="39C4D6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18" w:type="pct"/>
            <w:tcBorders>
              <w:top w:val="nil"/>
              <w:left w:val="nil"/>
              <w:bottom w:val="single" w:sz="8" w:space="0" w:color="000000"/>
              <w:right w:val="single" w:sz="8" w:space="0" w:color="000000"/>
            </w:tcBorders>
            <w:vAlign w:val="center"/>
            <w:hideMark/>
          </w:tcPr>
          <w:p w14:paraId="4F76908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w:t>
            </w:r>
          </w:p>
        </w:tc>
        <w:tc>
          <w:tcPr>
            <w:tcW w:w="226" w:type="pct"/>
            <w:tcBorders>
              <w:top w:val="nil"/>
              <w:left w:val="nil"/>
              <w:bottom w:val="single" w:sz="8" w:space="0" w:color="000000"/>
              <w:right w:val="single" w:sz="8" w:space="0" w:color="auto"/>
            </w:tcBorders>
            <w:vAlign w:val="center"/>
            <w:hideMark/>
          </w:tcPr>
          <w:p w14:paraId="129365A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9" w:type="pct"/>
            <w:tcBorders>
              <w:top w:val="nil"/>
              <w:left w:val="nil"/>
              <w:bottom w:val="single" w:sz="8" w:space="0" w:color="000000"/>
              <w:right w:val="single" w:sz="8" w:space="0" w:color="auto"/>
            </w:tcBorders>
            <w:vAlign w:val="center"/>
            <w:hideMark/>
          </w:tcPr>
          <w:p w14:paraId="3BAEC27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28" w:type="pct"/>
            <w:tcBorders>
              <w:top w:val="nil"/>
              <w:left w:val="nil"/>
              <w:bottom w:val="single" w:sz="8" w:space="0" w:color="000000"/>
              <w:right w:val="single" w:sz="8" w:space="0" w:color="auto"/>
            </w:tcBorders>
            <w:vAlign w:val="center"/>
            <w:hideMark/>
          </w:tcPr>
          <w:p w14:paraId="3A67BF3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391FE60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17C902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1580EF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0E6903D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61" w:type="pct"/>
            <w:tcBorders>
              <w:top w:val="nil"/>
              <w:left w:val="nil"/>
              <w:bottom w:val="single" w:sz="8" w:space="0" w:color="000000"/>
              <w:right w:val="single" w:sz="8" w:space="0" w:color="auto"/>
            </w:tcBorders>
            <w:vAlign w:val="center"/>
            <w:hideMark/>
          </w:tcPr>
          <w:p w14:paraId="6DC5F32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54" w:type="pct"/>
            <w:tcBorders>
              <w:top w:val="nil"/>
              <w:left w:val="nil"/>
              <w:bottom w:val="single" w:sz="8" w:space="0" w:color="000000"/>
              <w:right w:val="single" w:sz="8" w:space="0" w:color="auto"/>
            </w:tcBorders>
            <w:vAlign w:val="center"/>
            <w:hideMark/>
          </w:tcPr>
          <w:p w14:paraId="5E0EE089"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1,4</w:t>
            </w:r>
          </w:p>
        </w:tc>
        <w:tc>
          <w:tcPr>
            <w:tcW w:w="241" w:type="pct"/>
            <w:tcBorders>
              <w:top w:val="nil"/>
              <w:left w:val="nil"/>
              <w:bottom w:val="single" w:sz="8" w:space="0" w:color="000000"/>
              <w:right w:val="single" w:sz="8" w:space="0" w:color="auto"/>
            </w:tcBorders>
            <w:vAlign w:val="center"/>
            <w:hideMark/>
          </w:tcPr>
          <w:p w14:paraId="7BC8C3D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241" w:type="pct"/>
            <w:tcBorders>
              <w:top w:val="nil"/>
              <w:left w:val="nil"/>
              <w:bottom w:val="single" w:sz="8" w:space="0" w:color="000000"/>
              <w:right w:val="single" w:sz="8" w:space="0" w:color="auto"/>
            </w:tcBorders>
            <w:vAlign w:val="center"/>
            <w:hideMark/>
          </w:tcPr>
          <w:p w14:paraId="600E8B7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c>
          <w:tcPr>
            <w:tcW w:w="334" w:type="pct"/>
            <w:tcBorders>
              <w:top w:val="nil"/>
              <w:left w:val="nil"/>
              <w:bottom w:val="single" w:sz="8" w:space="0" w:color="000000"/>
              <w:right w:val="single" w:sz="8" w:space="0" w:color="auto"/>
            </w:tcBorders>
            <w:vAlign w:val="center"/>
            <w:hideMark/>
          </w:tcPr>
          <w:p w14:paraId="2909251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w:t>
            </w:r>
          </w:p>
        </w:tc>
      </w:tr>
      <w:tr w:rsidR="00EE5283" w:rsidRPr="00EE5283" w14:paraId="337ECB4E"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5D79602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w:t>
            </w:r>
          </w:p>
        </w:tc>
        <w:tc>
          <w:tcPr>
            <w:tcW w:w="200" w:type="pct"/>
            <w:tcBorders>
              <w:top w:val="nil"/>
              <w:left w:val="nil"/>
              <w:bottom w:val="single" w:sz="8" w:space="0" w:color="000000"/>
              <w:right w:val="single" w:sz="8" w:space="0" w:color="auto"/>
            </w:tcBorders>
            <w:vAlign w:val="center"/>
            <w:hideMark/>
          </w:tcPr>
          <w:p w14:paraId="1469999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3237351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194" w:type="pct"/>
            <w:tcBorders>
              <w:top w:val="nil"/>
              <w:left w:val="nil"/>
              <w:bottom w:val="single" w:sz="8" w:space="0" w:color="000000"/>
              <w:right w:val="single" w:sz="8" w:space="0" w:color="000000"/>
            </w:tcBorders>
            <w:vAlign w:val="center"/>
            <w:hideMark/>
          </w:tcPr>
          <w:p w14:paraId="0AFD76E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16</w:t>
            </w:r>
          </w:p>
        </w:tc>
        <w:tc>
          <w:tcPr>
            <w:tcW w:w="201" w:type="pct"/>
            <w:tcBorders>
              <w:top w:val="nil"/>
              <w:left w:val="nil"/>
              <w:bottom w:val="single" w:sz="8" w:space="0" w:color="000000"/>
              <w:right w:val="single" w:sz="8" w:space="0" w:color="auto"/>
            </w:tcBorders>
            <w:vAlign w:val="center"/>
            <w:hideMark/>
          </w:tcPr>
          <w:p w14:paraId="38C71578"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18</w:t>
            </w:r>
          </w:p>
        </w:tc>
        <w:tc>
          <w:tcPr>
            <w:tcW w:w="201" w:type="pct"/>
            <w:tcBorders>
              <w:top w:val="nil"/>
              <w:left w:val="nil"/>
              <w:bottom w:val="single" w:sz="8" w:space="0" w:color="000000"/>
              <w:right w:val="single" w:sz="8" w:space="0" w:color="000000"/>
            </w:tcBorders>
            <w:vAlign w:val="center"/>
            <w:hideMark/>
          </w:tcPr>
          <w:p w14:paraId="488F741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19</w:t>
            </w:r>
          </w:p>
        </w:tc>
        <w:tc>
          <w:tcPr>
            <w:tcW w:w="218" w:type="pct"/>
            <w:tcBorders>
              <w:top w:val="nil"/>
              <w:left w:val="nil"/>
              <w:bottom w:val="single" w:sz="8" w:space="0" w:color="000000"/>
              <w:right w:val="single" w:sz="8" w:space="0" w:color="000000"/>
            </w:tcBorders>
            <w:vAlign w:val="center"/>
            <w:hideMark/>
          </w:tcPr>
          <w:p w14:paraId="4266360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20</w:t>
            </w:r>
          </w:p>
        </w:tc>
        <w:tc>
          <w:tcPr>
            <w:tcW w:w="226" w:type="pct"/>
            <w:tcBorders>
              <w:top w:val="nil"/>
              <w:left w:val="nil"/>
              <w:bottom w:val="single" w:sz="8" w:space="0" w:color="000000"/>
              <w:right w:val="single" w:sz="8" w:space="0" w:color="auto"/>
            </w:tcBorders>
            <w:vAlign w:val="center"/>
            <w:hideMark/>
          </w:tcPr>
          <w:p w14:paraId="6632AA6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59" w:type="pct"/>
            <w:tcBorders>
              <w:top w:val="nil"/>
              <w:left w:val="nil"/>
              <w:bottom w:val="single" w:sz="8" w:space="0" w:color="000000"/>
              <w:right w:val="single" w:sz="8" w:space="0" w:color="auto"/>
            </w:tcBorders>
            <w:vAlign w:val="center"/>
            <w:hideMark/>
          </w:tcPr>
          <w:p w14:paraId="40C08D7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228" w:type="pct"/>
            <w:tcBorders>
              <w:top w:val="nil"/>
              <w:left w:val="nil"/>
              <w:bottom w:val="single" w:sz="8" w:space="0" w:color="000000"/>
              <w:right w:val="single" w:sz="8" w:space="0" w:color="auto"/>
            </w:tcBorders>
            <w:vAlign w:val="center"/>
            <w:hideMark/>
          </w:tcPr>
          <w:p w14:paraId="360093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4F3603A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637844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7ADB34E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4689148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15,6</w:t>
            </w:r>
          </w:p>
        </w:tc>
        <w:tc>
          <w:tcPr>
            <w:tcW w:w="261" w:type="pct"/>
            <w:tcBorders>
              <w:top w:val="nil"/>
              <w:left w:val="nil"/>
              <w:bottom w:val="single" w:sz="8" w:space="0" w:color="000000"/>
              <w:right w:val="single" w:sz="8" w:space="0" w:color="auto"/>
            </w:tcBorders>
            <w:vAlign w:val="center"/>
            <w:hideMark/>
          </w:tcPr>
          <w:p w14:paraId="13E44E2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16,0</w:t>
            </w:r>
          </w:p>
        </w:tc>
        <w:tc>
          <w:tcPr>
            <w:tcW w:w="254" w:type="pct"/>
            <w:tcBorders>
              <w:top w:val="nil"/>
              <w:left w:val="nil"/>
              <w:bottom w:val="single" w:sz="8" w:space="0" w:color="000000"/>
              <w:right w:val="single" w:sz="8" w:space="0" w:color="auto"/>
            </w:tcBorders>
            <w:vAlign w:val="center"/>
            <w:hideMark/>
          </w:tcPr>
          <w:p w14:paraId="3896742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17,6</w:t>
            </w:r>
          </w:p>
        </w:tc>
        <w:tc>
          <w:tcPr>
            <w:tcW w:w="241" w:type="pct"/>
            <w:tcBorders>
              <w:top w:val="nil"/>
              <w:left w:val="nil"/>
              <w:bottom w:val="single" w:sz="8" w:space="0" w:color="000000"/>
              <w:right w:val="single" w:sz="8" w:space="0" w:color="auto"/>
            </w:tcBorders>
            <w:vAlign w:val="center"/>
            <w:hideMark/>
          </w:tcPr>
          <w:p w14:paraId="7EF3A58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23</w:t>
            </w:r>
          </w:p>
        </w:tc>
        <w:tc>
          <w:tcPr>
            <w:tcW w:w="241" w:type="pct"/>
            <w:tcBorders>
              <w:top w:val="nil"/>
              <w:left w:val="nil"/>
              <w:bottom w:val="single" w:sz="8" w:space="0" w:color="000000"/>
              <w:right w:val="single" w:sz="8" w:space="0" w:color="auto"/>
            </w:tcBorders>
            <w:vAlign w:val="center"/>
            <w:hideMark/>
          </w:tcPr>
          <w:p w14:paraId="6423362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24</w:t>
            </w:r>
          </w:p>
        </w:tc>
        <w:tc>
          <w:tcPr>
            <w:tcW w:w="334" w:type="pct"/>
            <w:tcBorders>
              <w:top w:val="nil"/>
              <w:left w:val="nil"/>
              <w:bottom w:val="single" w:sz="8" w:space="0" w:color="000000"/>
              <w:right w:val="single" w:sz="8" w:space="0" w:color="auto"/>
            </w:tcBorders>
            <w:vAlign w:val="center"/>
            <w:hideMark/>
          </w:tcPr>
          <w:p w14:paraId="35E1D39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26</w:t>
            </w:r>
          </w:p>
        </w:tc>
      </w:tr>
      <w:tr w:rsidR="00EE5283" w:rsidRPr="00EE5283" w14:paraId="10434E67"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224A3073"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11</w:t>
            </w:r>
          </w:p>
        </w:tc>
        <w:tc>
          <w:tcPr>
            <w:tcW w:w="200" w:type="pct"/>
            <w:tcBorders>
              <w:top w:val="nil"/>
              <w:left w:val="nil"/>
              <w:bottom w:val="single" w:sz="8" w:space="0" w:color="000000"/>
              <w:right w:val="single" w:sz="8" w:space="0" w:color="auto"/>
            </w:tcBorders>
            <w:vAlign w:val="center"/>
            <w:hideMark/>
          </w:tcPr>
          <w:p w14:paraId="13317FB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000000"/>
            </w:tcBorders>
            <w:vAlign w:val="center"/>
            <w:hideMark/>
          </w:tcPr>
          <w:p w14:paraId="6CFCBA4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9</w:t>
            </w:r>
          </w:p>
        </w:tc>
        <w:tc>
          <w:tcPr>
            <w:tcW w:w="194" w:type="pct"/>
            <w:tcBorders>
              <w:top w:val="nil"/>
              <w:left w:val="nil"/>
              <w:bottom w:val="single" w:sz="8" w:space="0" w:color="000000"/>
              <w:right w:val="single" w:sz="8" w:space="0" w:color="000000"/>
            </w:tcBorders>
            <w:vAlign w:val="center"/>
            <w:hideMark/>
          </w:tcPr>
          <w:p w14:paraId="36836E91"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10</w:t>
            </w:r>
          </w:p>
        </w:tc>
        <w:tc>
          <w:tcPr>
            <w:tcW w:w="201" w:type="pct"/>
            <w:tcBorders>
              <w:top w:val="nil"/>
              <w:left w:val="nil"/>
              <w:bottom w:val="single" w:sz="8" w:space="0" w:color="000000"/>
              <w:right w:val="single" w:sz="8" w:space="0" w:color="auto"/>
            </w:tcBorders>
            <w:vAlign w:val="center"/>
            <w:hideMark/>
          </w:tcPr>
          <w:p w14:paraId="6B3587AA"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01" w:type="pct"/>
            <w:tcBorders>
              <w:top w:val="nil"/>
              <w:left w:val="nil"/>
              <w:bottom w:val="single" w:sz="8" w:space="0" w:color="000000"/>
              <w:right w:val="single" w:sz="8" w:space="0" w:color="000000"/>
            </w:tcBorders>
            <w:vAlign w:val="center"/>
            <w:hideMark/>
          </w:tcPr>
          <w:p w14:paraId="7FA280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18" w:type="pct"/>
            <w:tcBorders>
              <w:top w:val="nil"/>
              <w:left w:val="nil"/>
              <w:bottom w:val="single" w:sz="8" w:space="0" w:color="000000"/>
              <w:right w:val="single" w:sz="8" w:space="0" w:color="000000"/>
            </w:tcBorders>
            <w:vAlign w:val="center"/>
            <w:hideMark/>
          </w:tcPr>
          <w:p w14:paraId="182A0AAC"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14</w:t>
            </w:r>
          </w:p>
        </w:tc>
        <w:tc>
          <w:tcPr>
            <w:tcW w:w="226" w:type="pct"/>
            <w:tcBorders>
              <w:top w:val="nil"/>
              <w:left w:val="nil"/>
              <w:bottom w:val="single" w:sz="8" w:space="0" w:color="000000"/>
              <w:right w:val="single" w:sz="8" w:space="0" w:color="auto"/>
            </w:tcBorders>
            <w:vAlign w:val="center"/>
            <w:hideMark/>
          </w:tcPr>
          <w:p w14:paraId="1FE8288D"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59" w:type="pct"/>
            <w:tcBorders>
              <w:top w:val="nil"/>
              <w:left w:val="nil"/>
              <w:bottom w:val="single" w:sz="8" w:space="0" w:color="000000"/>
              <w:right w:val="single" w:sz="8" w:space="0" w:color="auto"/>
            </w:tcBorders>
            <w:vAlign w:val="center"/>
            <w:hideMark/>
          </w:tcPr>
          <w:p w14:paraId="2868685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w:t>
            </w:r>
          </w:p>
        </w:tc>
        <w:tc>
          <w:tcPr>
            <w:tcW w:w="228" w:type="pct"/>
            <w:tcBorders>
              <w:top w:val="nil"/>
              <w:left w:val="nil"/>
              <w:bottom w:val="single" w:sz="8" w:space="0" w:color="000000"/>
              <w:right w:val="single" w:sz="8" w:space="0" w:color="auto"/>
            </w:tcBorders>
            <w:vAlign w:val="center"/>
            <w:hideMark/>
          </w:tcPr>
          <w:p w14:paraId="48769CA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0964997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7360728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561668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34A1BD3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61" w:type="pct"/>
            <w:tcBorders>
              <w:top w:val="nil"/>
              <w:left w:val="nil"/>
              <w:bottom w:val="single" w:sz="8" w:space="0" w:color="000000"/>
              <w:right w:val="single" w:sz="8" w:space="0" w:color="auto"/>
            </w:tcBorders>
            <w:vAlign w:val="center"/>
            <w:hideMark/>
          </w:tcPr>
          <w:p w14:paraId="3BE4DDA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11,0</w:t>
            </w:r>
          </w:p>
        </w:tc>
        <w:tc>
          <w:tcPr>
            <w:tcW w:w="254" w:type="pct"/>
            <w:tcBorders>
              <w:top w:val="nil"/>
              <w:left w:val="nil"/>
              <w:bottom w:val="single" w:sz="8" w:space="0" w:color="000000"/>
              <w:right w:val="single" w:sz="8" w:space="0" w:color="auto"/>
            </w:tcBorders>
            <w:vAlign w:val="center"/>
            <w:hideMark/>
          </w:tcPr>
          <w:p w14:paraId="5618B82B"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11,6</w:t>
            </w:r>
          </w:p>
        </w:tc>
        <w:tc>
          <w:tcPr>
            <w:tcW w:w="241" w:type="pct"/>
            <w:tcBorders>
              <w:top w:val="nil"/>
              <w:left w:val="nil"/>
              <w:bottom w:val="single" w:sz="8" w:space="0" w:color="000000"/>
              <w:right w:val="single" w:sz="8" w:space="0" w:color="auto"/>
            </w:tcBorders>
            <w:vAlign w:val="center"/>
            <w:hideMark/>
          </w:tcPr>
          <w:p w14:paraId="0D5E3BA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c>
          <w:tcPr>
            <w:tcW w:w="241" w:type="pct"/>
            <w:tcBorders>
              <w:top w:val="nil"/>
              <w:left w:val="nil"/>
              <w:bottom w:val="single" w:sz="8" w:space="0" w:color="000000"/>
              <w:right w:val="single" w:sz="8" w:space="0" w:color="auto"/>
            </w:tcBorders>
            <w:vAlign w:val="center"/>
            <w:hideMark/>
          </w:tcPr>
          <w:p w14:paraId="7323ADC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16</w:t>
            </w:r>
          </w:p>
        </w:tc>
        <w:tc>
          <w:tcPr>
            <w:tcW w:w="334" w:type="pct"/>
            <w:tcBorders>
              <w:top w:val="nil"/>
              <w:left w:val="nil"/>
              <w:bottom w:val="single" w:sz="8" w:space="0" w:color="000000"/>
              <w:right w:val="single" w:sz="8" w:space="0" w:color="auto"/>
            </w:tcBorders>
            <w:vAlign w:val="center"/>
            <w:hideMark/>
          </w:tcPr>
          <w:p w14:paraId="3ACE1D3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17</w:t>
            </w:r>
          </w:p>
        </w:tc>
      </w:tr>
      <w:tr w:rsidR="00EE5283" w:rsidRPr="00EE5283" w14:paraId="1B699284"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0123783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12</w:t>
            </w:r>
          </w:p>
        </w:tc>
        <w:tc>
          <w:tcPr>
            <w:tcW w:w="200" w:type="pct"/>
            <w:tcBorders>
              <w:top w:val="nil"/>
              <w:left w:val="nil"/>
              <w:bottom w:val="single" w:sz="8" w:space="0" w:color="000000"/>
              <w:right w:val="single" w:sz="8" w:space="0" w:color="auto"/>
            </w:tcBorders>
            <w:vAlign w:val="center"/>
            <w:hideMark/>
          </w:tcPr>
          <w:p w14:paraId="48C7DC0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3650D0A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194" w:type="pct"/>
            <w:tcBorders>
              <w:top w:val="nil"/>
              <w:left w:val="nil"/>
              <w:bottom w:val="single" w:sz="8" w:space="0" w:color="000000"/>
              <w:right w:val="single" w:sz="8" w:space="0" w:color="000000"/>
            </w:tcBorders>
            <w:vAlign w:val="center"/>
            <w:hideMark/>
          </w:tcPr>
          <w:p w14:paraId="5561B9B6"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auto"/>
            </w:tcBorders>
            <w:vAlign w:val="center"/>
            <w:hideMark/>
          </w:tcPr>
          <w:p w14:paraId="211E5E8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01" w:type="pct"/>
            <w:tcBorders>
              <w:top w:val="nil"/>
              <w:left w:val="nil"/>
              <w:bottom w:val="single" w:sz="8" w:space="0" w:color="000000"/>
              <w:right w:val="single" w:sz="8" w:space="0" w:color="000000"/>
            </w:tcBorders>
            <w:vAlign w:val="center"/>
            <w:hideMark/>
          </w:tcPr>
          <w:p w14:paraId="251DFC2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18" w:type="pct"/>
            <w:tcBorders>
              <w:top w:val="nil"/>
              <w:left w:val="nil"/>
              <w:bottom w:val="single" w:sz="8" w:space="0" w:color="000000"/>
              <w:right w:val="single" w:sz="8" w:space="0" w:color="000000"/>
            </w:tcBorders>
            <w:vAlign w:val="center"/>
            <w:hideMark/>
          </w:tcPr>
          <w:p w14:paraId="0A5E143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6</w:t>
            </w:r>
          </w:p>
        </w:tc>
        <w:tc>
          <w:tcPr>
            <w:tcW w:w="226" w:type="pct"/>
            <w:tcBorders>
              <w:top w:val="nil"/>
              <w:left w:val="nil"/>
              <w:bottom w:val="single" w:sz="8" w:space="0" w:color="000000"/>
              <w:right w:val="single" w:sz="8" w:space="0" w:color="auto"/>
            </w:tcBorders>
            <w:vAlign w:val="center"/>
            <w:hideMark/>
          </w:tcPr>
          <w:p w14:paraId="563B665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9" w:type="pct"/>
            <w:tcBorders>
              <w:top w:val="nil"/>
              <w:left w:val="nil"/>
              <w:bottom w:val="single" w:sz="8" w:space="0" w:color="000000"/>
              <w:right w:val="single" w:sz="8" w:space="0" w:color="auto"/>
            </w:tcBorders>
            <w:vAlign w:val="center"/>
            <w:hideMark/>
          </w:tcPr>
          <w:p w14:paraId="3FD1ECF3"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28" w:type="pct"/>
            <w:tcBorders>
              <w:top w:val="nil"/>
              <w:left w:val="nil"/>
              <w:bottom w:val="single" w:sz="8" w:space="0" w:color="000000"/>
              <w:right w:val="single" w:sz="8" w:space="0" w:color="auto"/>
            </w:tcBorders>
            <w:vAlign w:val="center"/>
            <w:hideMark/>
          </w:tcPr>
          <w:p w14:paraId="737BFBD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67977F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2CFB36BD"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C6FB09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С</w:t>
            </w:r>
          </w:p>
        </w:tc>
        <w:tc>
          <w:tcPr>
            <w:tcW w:w="261" w:type="pct"/>
            <w:tcBorders>
              <w:top w:val="nil"/>
              <w:left w:val="nil"/>
              <w:bottom w:val="single" w:sz="8" w:space="0" w:color="000000"/>
              <w:right w:val="single" w:sz="8" w:space="0" w:color="auto"/>
            </w:tcBorders>
            <w:vAlign w:val="center"/>
            <w:hideMark/>
          </w:tcPr>
          <w:p w14:paraId="23D5CEE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61" w:type="pct"/>
            <w:tcBorders>
              <w:top w:val="nil"/>
              <w:left w:val="nil"/>
              <w:bottom w:val="single" w:sz="8" w:space="0" w:color="000000"/>
              <w:right w:val="single" w:sz="8" w:space="0" w:color="auto"/>
            </w:tcBorders>
            <w:vAlign w:val="center"/>
            <w:hideMark/>
          </w:tcPr>
          <w:p w14:paraId="5C6FED34"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54" w:type="pct"/>
            <w:tcBorders>
              <w:top w:val="nil"/>
              <w:left w:val="nil"/>
              <w:bottom w:val="single" w:sz="8" w:space="0" w:color="000000"/>
              <w:right w:val="single" w:sz="8" w:space="0" w:color="auto"/>
            </w:tcBorders>
            <w:vAlign w:val="center"/>
            <w:hideMark/>
          </w:tcPr>
          <w:p w14:paraId="4CEBC9F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4,2</w:t>
            </w:r>
          </w:p>
        </w:tc>
        <w:tc>
          <w:tcPr>
            <w:tcW w:w="241" w:type="pct"/>
            <w:tcBorders>
              <w:top w:val="nil"/>
              <w:left w:val="nil"/>
              <w:bottom w:val="single" w:sz="8" w:space="0" w:color="000000"/>
              <w:right w:val="single" w:sz="8" w:space="0" w:color="auto"/>
            </w:tcBorders>
            <w:vAlign w:val="center"/>
            <w:hideMark/>
          </w:tcPr>
          <w:p w14:paraId="0CAF0B8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241" w:type="pct"/>
            <w:tcBorders>
              <w:top w:val="nil"/>
              <w:left w:val="nil"/>
              <w:bottom w:val="single" w:sz="8" w:space="0" w:color="000000"/>
              <w:right w:val="single" w:sz="8" w:space="0" w:color="auto"/>
            </w:tcBorders>
            <w:vAlign w:val="center"/>
            <w:hideMark/>
          </w:tcPr>
          <w:p w14:paraId="3259FFE1"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c>
          <w:tcPr>
            <w:tcW w:w="334" w:type="pct"/>
            <w:tcBorders>
              <w:top w:val="nil"/>
              <w:left w:val="nil"/>
              <w:bottom w:val="single" w:sz="8" w:space="0" w:color="000000"/>
              <w:right w:val="single" w:sz="8" w:space="0" w:color="auto"/>
            </w:tcBorders>
            <w:vAlign w:val="center"/>
            <w:hideMark/>
          </w:tcPr>
          <w:p w14:paraId="41BA194E"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6</w:t>
            </w:r>
          </w:p>
        </w:tc>
      </w:tr>
      <w:tr w:rsidR="00EE5283" w:rsidRPr="00EE5283" w14:paraId="424CB3F3" w14:textId="77777777" w:rsidTr="00EE5283">
        <w:trPr>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3C2688E0"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13</w:t>
            </w:r>
          </w:p>
        </w:tc>
        <w:tc>
          <w:tcPr>
            <w:tcW w:w="200" w:type="pct"/>
            <w:tcBorders>
              <w:top w:val="nil"/>
              <w:left w:val="nil"/>
              <w:bottom w:val="single" w:sz="8" w:space="0" w:color="000000"/>
              <w:right w:val="single" w:sz="8" w:space="0" w:color="auto"/>
            </w:tcBorders>
            <w:vAlign w:val="center"/>
            <w:hideMark/>
          </w:tcPr>
          <w:p w14:paraId="2D5DD8AF"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000000"/>
            </w:tcBorders>
            <w:vAlign w:val="center"/>
            <w:hideMark/>
          </w:tcPr>
          <w:p w14:paraId="044E8D3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194" w:type="pct"/>
            <w:tcBorders>
              <w:top w:val="nil"/>
              <w:left w:val="nil"/>
              <w:bottom w:val="single" w:sz="8" w:space="0" w:color="000000"/>
              <w:right w:val="single" w:sz="8" w:space="0" w:color="000000"/>
            </w:tcBorders>
            <w:vAlign w:val="center"/>
            <w:hideMark/>
          </w:tcPr>
          <w:p w14:paraId="548C301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1</w:t>
            </w:r>
          </w:p>
        </w:tc>
        <w:tc>
          <w:tcPr>
            <w:tcW w:w="201" w:type="pct"/>
            <w:tcBorders>
              <w:top w:val="nil"/>
              <w:left w:val="nil"/>
              <w:bottom w:val="single" w:sz="8" w:space="0" w:color="000000"/>
              <w:right w:val="single" w:sz="8" w:space="0" w:color="auto"/>
            </w:tcBorders>
            <w:vAlign w:val="center"/>
            <w:hideMark/>
          </w:tcPr>
          <w:p w14:paraId="211D327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01" w:type="pct"/>
            <w:tcBorders>
              <w:top w:val="nil"/>
              <w:left w:val="nil"/>
              <w:bottom w:val="single" w:sz="8" w:space="0" w:color="000000"/>
              <w:right w:val="single" w:sz="8" w:space="0" w:color="000000"/>
            </w:tcBorders>
            <w:vAlign w:val="center"/>
            <w:hideMark/>
          </w:tcPr>
          <w:p w14:paraId="78264989"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18" w:type="pct"/>
            <w:tcBorders>
              <w:top w:val="nil"/>
              <w:left w:val="nil"/>
              <w:bottom w:val="single" w:sz="8" w:space="0" w:color="000000"/>
              <w:right w:val="single" w:sz="8" w:space="0" w:color="000000"/>
            </w:tcBorders>
            <w:vAlign w:val="center"/>
            <w:hideMark/>
          </w:tcPr>
          <w:p w14:paraId="6FDFF717"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color w:val="000000"/>
                <w:sz w:val="24"/>
                <w:szCs w:val="24"/>
              </w:rPr>
              <w:t>3</w:t>
            </w:r>
          </w:p>
        </w:tc>
        <w:tc>
          <w:tcPr>
            <w:tcW w:w="226" w:type="pct"/>
            <w:tcBorders>
              <w:top w:val="nil"/>
              <w:left w:val="nil"/>
              <w:bottom w:val="single" w:sz="8" w:space="0" w:color="000000"/>
              <w:right w:val="single" w:sz="8" w:space="0" w:color="auto"/>
            </w:tcBorders>
            <w:vAlign w:val="center"/>
            <w:hideMark/>
          </w:tcPr>
          <w:p w14:paraId="7E1723F7"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9" w:type="pct"/>
            <w:tcBorders>
              <w:top w:val="nil"/>
              <w:left w:val="nil"/>
              <w:bottom w:val="single" w:sz="8" w:space="0" w:color="000000"/>
              <w:right w:val="single" w:sz="8" w:space="0" w:color="auto"/>
            </w:tcBorders>
            <w:vAlign w:val="center"/>
            <w:hideMark/>
          </w:tcPr>
          <w:p w14:paraId="58CBA940"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28" w:type="pct"/>
            <w:tcBorders>
              <w:top w:val="nil"/>
              <w:left w:val="nil"/>
              <w:bottom w:val="single" w:sz="8" w:space="0" w:color="000000"/>
              <w:right w:val="single" w:sz="8" w:space="0" w:color="auto"/>
            </w:tcBorders>
            <w:vAlign w:val="center"/>
            <w:hideMark/>
          </w:tcPr>
          <w:p w14:paraId="1828D318"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0" w:type="pct"/>
            <w:tcBorders>
              <w:top w:val="single" w:sz="2" w:space="0" w:color="000000"/>
              <w:left w:val="single" w:sz="2" w:space="0" w:color="000000"/>
              <w:bottom w:val="single" w:sz="2" w:space="0" w:color="000000"/>
              <w:right w:val="single" w:sz="4" w:space="0" w:color="auto"/>
            </w:tcBorders>
            <w:vAlign w:val="center"/>
            <w:hideMark/>
          </w:tcPr>
          <w:p w14:paraId="7137073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0" w:type="pct"/>
            <w:tcBorders>
              <w:top w:val="single" w:sz="2" w:space="0" w:color="000000"/>
              <w:left w:val="single" w:sz="4" w:space="0" w:color="auto"/>
              <w:bottom w:val="single" w:sz="2" w:space="0" w:color="000000"/>
              <w:right w:val="single" w:sz="2" w:space="0" w:color="000000"/>
            </w:tcBorders>
            <w:vAlign w:val="center"/>
            <w:hideMark/>
          </w:tcPr>
          <w:p w14:paraId="671C144E"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2" w:type="pct"/>
            <w:tcBorders>
              <w:top w:val="single" w:sz="2" w:space="0" w:color="000000"/>
              <w:left w:val="single" w:sz="4" w:space="0" w:color="auto"/>
              <w:bottom w:val="single" w:sz="2" w:space="0" w:color="000000"/>
              <w:right w:val="single" w:sz="2" w:space="0" w:color="000000"/>
            </w:tcBorders>
            <w:vAlign w:val="center"/>
            <w:hideMark/>
          </w:tcPr>
          <w:p w14:paraId="3B43DA04"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Р</w:t>
            </w:r>
          </w:p>
        </w:tc>
        <w:tc>
          <w:tcPr>
            <w:tcW w:w="261" w:type="pct"/>
            <w:tcBorders>
              <w:top w:val="nil"/>
              <w:left w:val="nil"/>
              <w:bottom w:val="single" w:sz="8" w:space="0" w:color="000000"/>
              <w:right w:val="single" w:sz="8" w:space="0" w:color="auto"/>
            </w:tcBorders>
            <w:vAlign w:val="center"/>
            <w:hideMark/>
          </w:tcPr>
          <w:p w14:paraId="350F9196"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61" w:type="pct"/>
            <w:tcBorders>
              <w:top w:val="nil"/>
              <w:left w:val="nil"/>
              <w:bottom w:val="single" w:sz="8" w:space="0" w:color="000000"/>
              <w:right w:val="single" w:sz="8" w:space="0" w:color="auto"/>
            </w:tcBorders>
            <w:vAlign w:val="center"/>
            <w:hideMark/>
          </w:tcPr>
          <w:p w14:paraId="315101EF"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54" w:type="pct"/>
            <w:tcBorders>
              <w:top w:val="nil"/>
              <w:left w:val="nil"/>
              <w:bottom w:val="single" w:sz="8" w:space="0" w:color="000000"/>
              <w:right w:val="single" w:sz="8" w:space="0" w:color="auto"/>
            </w:tcBorders>
            <w:vAlign w:val="center"/>
            <w:hideMark/>
          </w:tcPr>
          <w:p w14:paraId="0BC3EA85"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1,8</w:t>
            </w:r>
          </w:p>
        </w:tc>
        <w:tc>
          <w:tcPr>
            <w:tcW w:w="241" w:type="pct"/>
            <w:tcBorders>
              <w:top w:val="nil"/>
              <w:left w:val="nil"/>
              <w:bottom w:val="single" w:sz="8" w:space="0" w:color="000000"/>
              <w:right w:val="single" w:sz="8" w:space="0" w:color="auto"/>
            </w:tcBorders>
            <w:vAlign w:val="center"/>
            <w:hideMark/>
          </w:tcPr>
          <w:p w14:paraId="7608A8BC"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241" w:type="pct"/>
            <w:tcBorders>
              <w:top w:val="nil"/>
              <w:left w:val="nil"/>
              <w:bottom w:val="single" w:sz="8" w:space="0" w:color="000000"/>
              <w:right w:val="single" w:sz="8" w:space="0" w:color="auto"/>
            </w:tcBorders>
            <w:vAlign w:val="center"/>
            <w:hideMark/>
          </w:tcPr>
          <w:p w14:paraId="453E2BE2"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c>
          <w:tcPr>
            <w:tcW w:w="334" w:type="pct"/>
            <w:tcBorders>
              <w:top w:val="nil"/>
              <w:left w:val="nil"/>
              <w:bottom w:val="single" w:sz="8" w:space="0" w:color="000000"/>
              <w:right w:val="single" w:sz="8" w:space="0" w:color="auto"/>
            </w:tcBorders>
            <w:vAlign w:val="center"/>
            <w:hideMark/>
          </w:tcPr>
          <w:p w14:paraId="7D26530A" w14:textId="77777777" w:rsidR="00EE5283" w:rsidRPr="00EE5283" w:rsidRDefault="00EE5283" w:rsidP="00EE5283">
            <w:pPr>
              <w:spacing w:after="0" w:line="240" w:lineRule="auto"/>
              <w:jc w:val="center"/>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3</w:t>
            </w:r>
          </w:p>
        </w:tc>
      </w:tr>
      <w:tr w:rsidR="00EE5283" w:rsidRPr="00EE5283" w14:paraId="453A8E40" w14:textId="77777777" w:rsidTr="00EE5283">
        <w:trPr>
          <w:trHeight w:val="269"/>
          <w:jc w:val="center"/>
        </w:trPr>
        <w:tc>
          <w:tcPr>
            <w:tcW w:w="698" w:type="pct"/>
            <w:tcBorders>
              <w:top w:val="single" w:sz="2" w:space="0" w:color="000000"/>
              <w:left w:val="single" w:sz="2" w:space="0" w:color="000000"/>
              <w:bottom w:val="single" w:sz="2" w:space="0" w:color="000000"/>
              <w:right w:val="single" w:sz="2" w:space="0" w:color="000000"/>
            </w:tcBorders>
            <w:vAlign w:val="center"/>
            <w:hideMark/>
          </w:tcPr>
          <w:p w14:paraId="13A03AC9" w14:textId="77777777" w:rsidR="00EE5283" w:rsidRPr="00EE5283" w:rsidRDefault="00EE5283" w:rsidP="00EE5283">
            <w:pPr>
              <w:widowControl w:val="0"/>
              <w:shd w:val="clear" w:color="auto" w:fill="FFFFFF"/>
              <w:autoSpaceDE w:val="0"/>
              <w:autoSpaceDN w:val="0"/>
              <w:adjustRightInd w:val="0"/>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Итого</w:t>
            </w:r>
          </w:p>
        </w:tc>
        <w:tc>
          <w:tcPr>
            <w:tcW w:w="3486" w:type="pct"/>
            <w:gridSpan w:val="15"/>
            <w:tcBorders>
              <w:top w:val="single" w:sz="2" w:space="0" w:color="000000"/>
              <w:left w:val="single" w:sz="2" w:space="0" w:color="000000"/>
              <w:bottom w:val="single" w:sz="2" w:space="0" w:color="000000"/>
              <w:right w:val="single" w:sz="8" w:space="0" w:color="000000"/>
            </w:tcBorders>
            <w:vAlign w:val="center"/>
            <w:hideMark/>
          </w:tcPr>
          <w:p w14:paraId="04FBEBC4" w14:textId="77777777" w:rsidR="00EE5283" w:rsidRPr="00EE5283" w:rsidRDefault="00EE5283" w:rsidP="00EE5283">
            <w:pPr>
              <w:spacing w:after="0" w:line="240" w:lineRule="auto"/>
              <w:rPr>
                <w:rFonts w:ascii="Times New Roman" w:eastAsia="Calibri" w:hAnsi="Times New Roman" w:cs="Times New Roman"/>
                <w:sz w:val="24"/>
                <w:szCs w:val="24"/>
                <w:lang w:val="en-US" w:eastAsia="ru-RU"/>
              </w:rPr>
            </w:pPr>
            <w:r w:rsidRPr="00EE5283">
              <w:rPr>
                <w:rFonts w:ascii="Times New Roman" w:eastAsia="Calibri" w:hAnsi="Times New Roman" w:cs="Times New Roman"/>
                <w:color w:val="000000"/>
                <w:sz w:val="24"/>
                <w:szCs w:val="24"/>
              </w:rPr>
              <w:t> </w:t>
            </w:r>
          </w:p>
        </w:tc>
        <w:tc>
          <w:tcPr>
            <w:tcW w:w="241" w:type="pct"/>
            <w:tcBorders>
              <w:top w:val="nil"/>
              <w:left w:val="nil"/>
              <w:bottom w:val="single" w:sz="8" w:space="0" w:color="000000"/>
              <w:right w:val="single" w:sz="8" w:space="0" w:color="auto"/>
            </w:tcBorders>
            <w:vAlign w:val="center"/>
            <w:hideMark/>
          </w:tcPr>
          <w:p w14:paraId="4F908143"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97</w:t>
            </w:r>
          </w:p>
        </w:tc>
        <w:tc>
          <w:tcPr>
            <w:tcW w:w="241" w:type="pct"/>
            <w:tcBorders>
              <w:top w:val="nil"/>
              <w:left w:val="nil"/>
              <w:bottom w:val="single" w:sz="8" w:space="0" w:color="000000"/>
              <w:right w:val="single" w:sz="8" w:space="0" w:color="auto"/>
            </w:tcBorders>
            <w:vAlign w:val="center"/>
            <w:hideMark/>
          </w:tcPr>
          <w:p w14:paraId="75BBD6FB"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85</w:t>
            </w:r>
          </w:p>
        </w:tc>
        <w:tc>
          <w:tcPr>
            <w:tcW w:w="334" w:type="pct"/>
            <w:tcBorders>
              <w:top w:val="nil"/>
              <w:left w:val="nil"/>
              <w:bottom w:val="single" w:sz="8" w:space="0" w:color="000000"/>
              <w:right w:val="single" w:sz="8" w:space="0" w:color="auto"/>
            </w:tcBorders>
            <w:vAlign w:val="center"/>
            <w:hideMark/>
          </w:tcPr>
          <w:p w14:paraId="42334DC0" w14:textId="77777777" w:rsidR="00EE5283" w:rsidRPr="00EE5283" w:rsidRDefault="00EE5283" w:rsidP="00EE5283">
            <w:pPr>
              <w:spacing w:after="0" w:line="240" w:lineRule="auto"/>
              <w:jc w:val="center"/>
              <w:rPr>
                <w:rFonts w:ascii="Times New Roman" w:eastAsia="Calibri" w:hAnsi="Times New Roman" w:cs="Times New Roman"/>
                <w:sz w:val="24"/>
                <w:szCs w:val="24"/>
                <w:lang w:eastAsia="ru-RU"/>
              </w:rPr>
            </w:pPr>
            <w:r w:rsidRPr="00EE5283">
              <w:rPr>
                <w:rFonts w:ascii="Times New Roman" w:eastAsia="Calibri" w:hAnsi="Times New Roman" w:cs="Times New Roman"/>
                <w:sz w:val="24"/>
                <w:szCs w:val="24"/>
                <w:lang w:eastAsia="ru-RU"/>
              </w:rPr>
              <w:t>100</w:t>
            </w:r>
          </w:p>
        </w:tc>
      </w:tr>
    </w:tbl>
    <w:p w14:paraId="726FFC5F"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4D31C18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8D9F2A5"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2C3E69ED" w14:textId="77777777" w:rsidR="00EE5283" w:rsidRPr="00EE5283" w:rsidRDefault="00EE5283" w:rsidP="00EE5283">
      <w:pPr>
        <w:spacing w:after="0" w:line="360" w:lineRule="auto"/>
        <w:rPr>
          <w:rFonts w:ascii="Times New Roman" w:eastAsia="Calibri" w:hAnsi="Times New Roman" w:cs="Times New Roman"/>
          <w:b/>
          <w:bCs/>
          <w:sz w:val="28"/>
          <w:szCs w:val="28"/>
        </w:rPr>
        <w:sectPr w:rsidR="00EE5283" w:rsidRPr="00EE5283">
          <w:pgSz w:w="16838" w:h="11906" w:orient="landscape"/>
          <w:pgMar w:top="1701" w:right="1134" w:bottom="850" w:left="1134" w:header="708" w:footer="708" w:gutter="0"/>
          <w:cols w:space="720"/>
        </w:sectPr>
      </w:pPr>
    </w:p>
    <w:p w14:paraId="71727599" w14:textId="270A5E9C" w:rsidR="00EE5283" w:rsidRPr="00FA7F02" w:rsidRDefault="000A0034" w:rsidP="00FA7F02">
      <w:pPr>
        <w:pStyle w:val="a0"/>
        <w:rPr>
          <w:b/>
          <w:bCs/>
        </w:rPr>
      </w:pPr>
      <w:r w:rsidRPr="00FA7F02">
        <w:rPr>
          <w:b/>
          <w:bCs/>
        </w:rPr>
        <w:lastRenderedPageBreak/>
        <w:t>7.</w:t>
      </w:r>
      <w:r w:rsidR="00EE5283" w:rsidRPr="00FA7F02">
        <w:rPr>
          <w:b/>
          <w:bCs/>
        </w:rPr>
        <w:t>3.3 Разработка графика проведения научного исследования</w:t>
      </w:r>
    </w:p>
    <w:p w14:paraId="4F1659E1" w14:textId="1D804167" w:rsidR="00EE5283" w:rsidRDefault="00EE5283" w:rsidP="000A0034">
      <w:pPr>
        <w:pStyle w:val="a0"/>
        <w:rPr>
          <w:rFonts w:eastAsia="Calibri"/>
        </w:rPr>
      </w:pPr>
      <w:r w:rsidRPr="00EE5283">
        <w:t>Для построения ленточного графика работ определим максимальное по длительности исполнение. Это исполнение номер 3, время его исполнения составит 101 день. Календарный план-график представлен в таблице 11, г</w:t>
      </w:r>
      <w:r w:rsidRPr="00EE5283">
        <w:rPr>
          <w:rFonts w:eastAsia="Calibri"/>
        </w:rPr>
        <w:t xml:space="preserve">де  </w:t>
      </w:r>
      <w:r w:rsidRPr="00EE5283">
        <w:rPr>
          <w:rFonts w:ascii="Calibri" w:eastAsia="Calibri" w:hAnsi="Calibri"/>
          <w:noProof/>
          <w:lang w:eastAsia="ru-RU"/>
        </w:rPr>
        <mc:AlternateContent>
          <mc:Choice Requires="wps">
            <w:drawing>
              <wp:inline distT="0" distB="0" distL="0" distR="0" wp14:anchorId="61BD7160" wp14:editId="3BB363F1">
                <wp:extent cx="449580" cy="167640"/>
                <wp:effectExtent l="0" t="0" r="26670" b="22860"/>
                <wp:docPr id="47" name="Прямоугольник 4"/>
                <wp:cNvGraphicFramePr/>
                <a:graphic xmlns:a="http://schemas.openxmlformats.org/drawingml/2006/main">
                  <a:graphicData uri="http://schemas.microsoft.com/office/word/2010/wordprocessingShape">
                    <wps:wsp>
                      <wps:cNvSpPr/>
                      <wps:spPr>
                        <a:xfrm>
                          <a:off x="0" y="0"/>
                          <a:ext cx="44958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5E445B" id="Прямоугольник 4"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" fillcolor="windowText" strokecolor="windowText" strokeweight=".5pt">
                <v:fill r:id="rId324" o:title="" color2="window" type="pattern"/>
                <w10:anchorlock/>
              </v:rect>
            </w:pict>
          </mc:Fallback>
        </mc:AlternateContent>
      </w:r>
      <w:r w:rsidRPr="00EE5283">
        <w:rPr>
          <w:rFonts w:eastAsia="Calibri"/>
        </w:rPr>
        <w:t xml:space="preserve"> – руководитель,  </w:t>
      </w:r>
      <w:r w:rsidRPr="00EE5283">
        <w:rPr>
          <w:rFonts w:ascii="Calibri" w:eastAsia="Calibri" w:hAnsi="Calibri"/>
          <w:noProof/>
          <w:lang w:eastAsia="ru-RU"/>
        </w:rPr>
        <mc:AlternateContent>
          <mc:Choice Requires="wps">
            <w:drawing>
              <wp:inline distT="0" distB="0" distL="0" distR="0" wp14:anchorId="6C0DD5E3" wp14:editId="69D34E4A">
                <wp:extent cx="449580" cy="167640"/>
                <wp:effectExtent l="0" t="0" r="26670" b="22860"/>
                <wp:docPr id="90" name="Прямоугольник 3"/>
                <wp:cNvGraphicFramePr/>
                <a:graphic xmlns:a="http://schemas.openxmlformats.org/drawingml/2006/main">
                  <a:graphicData uri="http://schemas.microsoft.com/office/word/2010/wordprocessingShape">
                    <wps:wsp>
                      <wps:cNvSpPr/>
                      <wps:spPr>
                        <a:xfrm>
                          <a:off x="0" y="0"/>
                          <a:ext cx="44958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3CA9C7" id="Прямоугольник 3" o:spid="_x0000_s1026" style="width:35.4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" fillcolor="windowText" strokecolor="windowText" strokeweight=".5pt">
                <v:fill r:id="rId325" o:title="" color2="window" type="pattern"/>
                <w10:anchorlock/>
              </v:rect>
            </w:pict>
          </mc:Fallback>
        </mc:AlternateContent>
      </w:r>
      <w:r w:rsidRPr="00EE5283">
        <w:rPr>
          <w:rFonts w:eastAsia="Calibri"/>
        </w:rPr>
        <w:t xml:space="preserve"> – студент</w:t>
      </w:r>
      <w:r w:rsidR="008771A7">
        <w:rPr>
          <w:rFonts w:eastAsia="Calibri"/>
        </w:rPr>
        <w:t>.</w:t>
      </w:r>
    </w:p>
    <w:p w14:paraId="478D10A9" w14:textId="77777777" w:rsidR="008771A7" w:rsidRPr="008771A7" w:rsidRDefault="008771A7" w:rsidP="008771A7">
      <w:pPr>
        <w:pStyle w:val="a0"/>
        <w:rPr>
          <w:b/>
          <w:bCs/>
        </w:rPr>
      </w:pPr>
      <w:r w:rsidRPr="008771A7">
        <w:rPr>
          <w:b/>
          <w:bCs/>
        </w:rPr>
        <w:t>7.3.4 Бюджет научно-технического исследования (НТИ)</w:t>
      </w:r>
    </w:p>
    <w:p w14:paraId="09C504F4" w14:textId="77777777" w:rsidR="008771A7" w:rsidRPr="00304C7A" w:rsidRDefault="008771A7" w:rsidP="008771A7">
      <w:pPr>
        <w:pStyle w:val="a0"/>
        <w:rPr>
          <w:b/>
          <w:bCs/>
          <w:shd w:val="clear" w:color="auto" w:fill="FFFFFF"/>
          <w:lang w:eastAsia="ru-RU"/>
        </w:rPr>
      </w:pPr>
      <w:r w:rsidRPr="00304C7A">
        <w:rPr>
          <w:b/>
          <w:bCs/>
          <w:shd w:val="clear" w:color="auto" w:fill="FFFFFF"/>
          <w:lang w:eastAsia="ru-RU"/>
        </w:rPr>
        <w:t>7.3.4.1 Расчет затрат на специальное оборудование для научных работ</w:t>
      </w:r>
    </w:p>
    <w:p w14:paraId="665BCB25" w14:textId="77777777" w:rsidR="008771A7" w:rsidRPr="00EE5283" w:rsidRDefault="008771A7" w:rsidP="008771A7">
      <w:pPr>
        <w:pStyle w:val="a0"/>
        <w:rPr>
          <w:shd w:val="clear" w:color="auto" w:fill="FFFFFF"/>
          <w:lang w:eastAsia="ru-RU"/>
        </w:rPr>
      </w:pPr>
      <w:r w:rsidRPr="00EE5283">
        <w:rPr>
          <w:shd w:val="clear" w:color="auto" w:fill="FFFFFF"/>
          <w:lang w:eastAsia="ru-RU"/>
        </w:rPr>
        <w:t>Все расчеты по приобретению спецоборудования и оборудования, имеющегося в организации, но используемого для каждого исполнения конкретной темы, сводятся в таблице 1</w:t>
      </w:r>
      <w:r>
        <w:rPr>
          <w:shd w:val="clear" w:color="auto" w:fill="FFFFFF"/>
          <w:lang w:eastAsia="ru-RU"/>
        </w:rPr>
        <w:t>9</w:t>
      </w:r>
      <w:r w:rsidRPr="00EE5283">
        <w:rPr>
          <w:shd w:val="clear" w:color="auto" w:fill="FFFFFF"/>
          <w:lang w:eastAsia="ru-RU"/>
        </w:rPr>
        <w:t>.</w:t>
      </w:r>
    </w:p>
    <w:p w14:paraId="6A8D47B8" w14:textId="77777777" w:rsidR="008771A7" w:rsidRPr="00EE5283" w:rsidRDefault="008771A7" w:rsidP="008771A7">
      <w:pPr>
        <w:pStyle w:val="a0"/>
        <w:rPr>
          <w:shd w:val="clear" w:color="auto" w:fill="FFFFFF"/>
          <w:lang w:eastAsia="ru-RU"/>
        </w:rPr>
      </w:pPr>
      <w:r w:rsidRPr="00EE5283">
        <w:rPr>
          <w:shd w:val="clear" w:color="auto" w:fill="FFFFFF"/>
          <w:lang w:eastAsia="ru-RU"/>
        </w:rPr>
        <w:t>Здесь также учитываем затраты по доставке и монтажу оборудования при его приобретении в размере 15% от его цены.</w:t>
      </w:r>
    </w:p>
    <w:p w14:paraId="5C59D7CB" w14:textId="77777777" w:rsidR="008771A7" w:rsidRPr="00EE5283" w:rsidRDefault="008771A7" w:rsidP="000A0034">
      <w:pPr>
        <w:pStyle w:val="a0"/>
      </w:pPr>
    </w:p>
    <w:p w14:paraId="2782EAC6" w14:textId="77777777" w:rsidR="00EE5283" w:rsidRPr="00EE5283" w:rsidRDefault="00EE5283" w:rsidP="00EE5283">
      <w:pPr>
        <w:spacing w:line="256" w:lineRule="auto"/>
        <w:rPr>
          <w:rFonts w:ascii="Calibri" w:eastAsia="Calibri" w:hAnsi="Calibri" w:cs="Times New Roman"/>
        </w:rPr>
      </w:pPr>
    </w:p>
    <w:p w14:paraId="64758631" w14:textId="77777777" w:rsidR="00EE5283" w:rsidRPr="00EE5283" w:rsidRDefault="00EE5283" w:rsidP="00EE5283">
      <w:pPr>
        <w:spacing w:after="0" w:line="360" w:lineRule="auto"/>
        <w:jc w:val="both"/>
        <w:rPr>
          <w:rFonts w:ascii="Times New Roman" w:eastAsia="Calibri" w:hAnsi="Times New Roman" w:cs="Times New Roman"/>
          <w:b/>
          <w:bCs/>
          <w:sz w:val="28"/>
          <w:szCs w:val="28"/>
        </w:rPr>
      </w:pPr>
    </w:p>
    <w:p w14:paraId="0BAA04F5" w14:textId="77777777" w:rsidR="00EE5283" w:rsidRPr="00EE5283" w:rsidRDefault="00EE5283" w:rsidP="00EE5283">
      <w:pPr>
        <w:spacing w:after="0" w:line="360" w:lineRule="auto"/>
        <w:rPr>
          <w:rFonts w:ascii="Times New Roman" w:eastAsia="Calibri" w:hAnsi="Times New Roman" w:cs="Times New Roman"/>
          <w:sz w:val="28"/>
          <w:szCs w:val="28"/>
        </w:rPr>
        <w:sectPr w:rsidR="00EE5283" w:rsidRPr="00EE5283">
          <w:pgSz w:w="11906" w:h="16838"/>
          <w:pgMar w:top="1134" w:right="850" w:bottom="1134" w:left="1701" w:header="708" w:footer="708" w:gutter="0"/>
          <w:cols w:space="720"/>
        </w:sectPr>
      </w:pPr>
    </w:p>
    <w:p w14:paraId="537F7508" w14:textId="1CD518C7" w:rsidR="005B3EA9" w:rsidRPr="00E10373" w:rsidRDefault="00EE5283" w:rsidP="005B3EA9">
      <w:pPr>
        <w:pStyle w:val="a0"/>
        <w:ind w:firstLine="0"/>
      </w:pPr>
      <w:r w:rsidRPr="00EE5283">
        <w:lastRenderedPageBreak/>
        <w:t>Таблица 1</w:t>
      </w:r>
      <w:r w:rsidR="00FA7F02">
        <w:t>8</w:t>
      </w:r>
      <w:r w:rsidRPr="00EE5283">
        <w:t xml:space="preserve"> – Календарный план-график проведения НИОКР по тем</w:t>
      </w:r>
      <w:r w:rsidR="00E10373">
        <w:t>е</w:t>
      </w:r>
    </w:p>
    <w:tbl>
      <w:tblPr>
        <w:tblStyle w:val="112"/>
        <w:tblW w:w="14170" w:type="dxa"/>
        <w:tblLayout w:type="fixed"/>
        <w:tblLook w:val="04A0" w:firstRow="1" w:lastRow="0" w:firstColumn="1" w:lastColumn="0" w:noHBand="0" w:noVBand="1"/>
      </w:tblPr>
      <w:tblGrid>
        <w:gridCol w:w="421"/>
        <w:gridCol w:w="3260"/>
        <w:gridCol w:w="992"/>
        <w:gridCol w:w="827"/>
        <w:gridCol w:w="789"/>
        <w:gridCol w:w="30"/>
        <w:gridCol w:w="681"/>
        <w:gridCol w:w="750"/>
        <w:gridCol w:w="18"/>
        <w:gridCol w:w="690"/>
        <w:gridCol w:w="713"/>
        <w:gridCol w:w="855"/>
        <w:gridCol w:w="570"/>
        <w:gridCol w:w="713"/>
        <w:gridCol w:w="668"/>
        <w:gridCol w:w="12"/>
        <w:gridCol w:w="33"/>
        <w:gridCol w:w="718"/>
        <w:gridCol w:w="722"/>
        <w:gridCol w:w="708"/>
      </w:tblGrid>
      <w:tr w:rsidR="005B3EA9" w:rsidRPr="005B3EA9" w14:paraId="77231D1A" w14:textId="77777777" w:rsidTr="00D21A8A">
        <w:trPr>
          <w:trHeight w:val="338"/>
        </w:trPr>
        <w:tc>
          <w:tcPr>
            <w:tcW w:w="421" w:type="dxa"/>
            <w:vMerge w:val="restart"/>
            <w:shd w:val="clear" w:color="auto" w:fill="auto"/>
            <w:vAlign w:val="center"/>
          </w:tcPr>
          <w:p w14:paraId="078AB485" w14:textId="77777777" w:rsidR="005B3EA9" w:rsidRPr="005B3EA9" w:rsidRDefault="005B3EA9" w:rsidP="005B3EA9">
            <w:pPr>
              <w:jc w:val="center"/>
              <w:rPr>
                <w:b/>
                <w:sz w:val="18"/>
                <w:szCs w:val="18"/>
              </w:rPr>
            </w:pPr>
            <w:bookmarkStart w:id="43" w:name="_Hlk168609048"/>
            <w:r w:rsidRPr="005B3EA9">
              <w:rPr>
                <w:b/>
                <w:sz w:val="18"/>
                <w:szCs w:val="18"/>
              </w:rPr>
              <w:t>№</w:t>
            </w:r>
          </w:p>
        </w:tc>
        <w:tc>
          <w:tcPr>
            <w:tcW w:w="3260" w:type="dxa"/>
            <w:vMerge w:val="restart"/>
            <w:shd w:val="clear" w:color="auto" w:fill="auto"/>
            <w:vAlign w:val="center"/>
          </w:tcPr>
          <w:p w14:paraId="6F3C0BDC" w14:textId="77777777" w:rsidR="005B3EA9" w:rsidRPr="005B3EA9" w:rsidRDefault="005B3EA9" w:rsidP="005B3EA9">
            <w:pPr>
              <w:jc w:val="center"/>
              <w:rPr>
                <w:b/>
                <w:sz w:val="18"/>
                <w:szCs w:val="18"/>
              </w:rPr>
            </w:pPr>
            <w:r w:rsidRPr="005B3EA9">
              <w:rPr>
                <w:b/>
                <w:sz w:val="18"/>
                <w:szCs w:val="18"/>
              </w:rPr>
              <w:t>Вид работы</w:t>
            </w:r>
          </w:p>
        </w:tc>
        <w:tc>
          <w:tcPr>
            <w:tcW w:w="992" w:type="dxa"/>
            <w:vMerge w:val="restart"/>
            <w:shd w:val="clear" w:color="auto" w:fill="auto"/>
            <w:vAlign w:val="center"/>
          </w:tcPr>
          <w:p w14:paraId="6D9FE3F1" w14:textId="77777777" w:rsidR="005B3EA9" w:rsidRPr="005B3EA9" w:rsidRDefault="005B3EA9" w:rsidP="005B3EA9">
            <w:pPr>
              <w:jc w:val="center"/>
              <w:rPr>
                <w:b/>
                <w:bCs/>
                <w:sz w:val="18"/>
                <w:szCs w:val="18"/>
              </w:rPr>
            </w:pPr>
            <w:r w:rsidRPr="005B3EA9">
              <w:rPr>
                <w:b/>
                <w:bCs/>
                <w:sz w:val="18"/>
                <w:szCs w:val="18"/>
              </w:rPr>
              <w:t>Ка</w:t>
            </w:r>
            <w:r w:rsidRPr="005B3EA9">
              <w:rPr>
                <w:b/>
                <w:bCs/>
                <w:sz w:val="18"/>
                <w:szCs w:val="18"/>
              </w:rPr>
              <w:softHyphen/>
              <w:t>лен</w:t>
            </w:r>
            <w:r w:rsidRPr="005B3EA9">
              <w:rPr>
                <w:b/>
                <w:bCs/>
                <w:sz w:val="18"/>
                <w:szCs w:val="18"/>
              </w:rPr>
              <w:softHyphen/>
              <w:t>дар</w:t>
            </w:r>
            <w:r w:rsidRPr="005B3EA9">
              <w:rPr>
                <w:b/>
                <w:bCs/>
                <w:sz w:val="18"/>
                <w:szCs w:val="18"/>
              </w:rPr>
              <w:softHyphen/>
              <w:t>ных дней</w:t>
            </w:r>
          </w:p>
        </w:tc>
        <w:tc>
          <w:tcPr>
            <w:tcW w:w="827" w:type="dxa"/>
            <w:vMerge w:val="restart"/>
            <w:shd w:val="clear" w:color="auto" w:fill="auto"/>
            <w:vAlign w:val="center"/>
          </w:tcPr>
          <w:p w14:paraId="29F8797B" w14:textId="77777777" w:rsidR="005B3EA9" w:rsidRPr="005B3EA9" w:rsidRDefault="005B3EA9" w:rsidP="005B3EA9">
            <w:pPr>
              <w:jc w:val="center"/>
              <w:rPr>
                <w:b/>
                <w:sz w:val="18"/>
                <w:szCs w:val="18"/>
              </w:rPr>
            </w:pPr>
            <w:r w:rsidRPr="005B3EA9">
              <w:rPr>
                <w:b/>
                <w:sz w:val="18"/>
                <w:szCs w:val="18"/>
              </w:rPr>
              <w:t>Исполни</w:t>
            </w:r>
            <w:r w:rsidRPr="005B3EA9">
              <w:rPr>
                <w:b/>
                <w:sz w:val="18"/>
                <w:szCs w:val="18"/>
              </w:rPr>
              <w:softHyphen/>
              <w:t>тели</w:t>
            </w:r>
          </w:p>
        </w:tc>
        <w:tc>
          <w:tcPr>
            <w:tcW w:w="2250" w:type="dxa"/>
            <w:gridSpan w:val="4"/>
            <w:shd w:val="clear" w:color="auto" w:fill="auto"/>
            <w:vAlign w:val="center"/>
          </w:tcPr>
          <w:p w14:paraId="3C5930EF" w14:textId="77777777" w:rsidR="005B3EA9" w:rsidRPr="005B3EA9" w:rsidRDefault="005B3EA9" w:rsidP="005B3EA9">
            <w:pPr>
              <w:jc w:val="center"/>
              <w:rPr>
                <w:b/>
                <w:sz w:val="18"/>
                <w:szCs w:val="18"/>
              </w:rPr>
            </w:pPr>
            <w:r w:rsidRPr="005B3EA9">
              <w:rPr>
                <w:b/>
                <w:sz w:val="18"/>
                <w:szCs w:val="18"/>
              </w:rPr>
              <w:t>Февраль</w:t>
            </w:r>
          </w:p>
        </w:tc>
        <w:tc>
          <w:tcPr>
            <w:tcW w:w="2276" w:type="dxa"/>
            <w:gridSpan w:val="4"/>
            <w:shd w:val="clear" w:color="auto" w:fill="auto"/>
            <w:vAlign w:val="center"/>
          </w:tcPr>
          <w:p w14:paraId="44B72514" w14:textId="77777777" w:rsidR="005B3EA9" w:rsidRPr="005B3EA9" w:rsidRDefault="005B3EA9" w:rsidP="005B3EA9">
            <w:pPr>
              <w:jc w:val="center"/>
              <w:rPr>
                <w:b/>
                <w:sz w:val="18"/>
                <w:szCs w:val="18"/>
              </w:rPr>
            </w:pPr>
            <w:r w:rsidRPr="005B3EA9">
              <w:rPr>
                <w:b/>
                <w:sz w:val="18"/>
                <w:szCs w:val="18"/>
              </w:rPr>
              <w:t>Март</w:t>
            </w:r>
            <w:r w:rsidRPr="005B3EA9">
              <w:rPr>
                <w:b/>
                <w:noProof/>
                <w:sz w:val="18"/>
                <w:szCs w:val="18"/>
              </w:rPr>
              <mc:AlternateContent>
                <mc:Choice Requires="wps">
                  <w:drawing>
                    <wp:anchor distT="0" distB="0" distL="114300" distR="114300" simplePos="0" relativeHeight="251644928" behindDoc="0" locked="0" layoutInCell="1" allowOverlap="1" wp14:anchorId="6D55F574" wp14:editId="15B656E8">
                      <wp:simplePos x="0" y="0"/>
                      <wp:positionH relativeFrom="column">
                        <wp:posOffset>9632950</wp:posOffset>
                      </wp:positionH>
                      <wp:positionV relativeFrom="paragraph">
                        <wp:posOffset>1342390</wp:posOffset>
                      </wp:positionV>
                      <wp:extent cx="0" cy="4796790"/>
                      <wp:effectExtent l="12700" t="12065" r="6350" b="10795"/>
                      <wp:wrapNone/>
                      <wp:docPr id="21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4A1244C" id="_x0000_t32" coordsize="21600,21600" o:spt="32" o:oned="t" path="m,l21600,21600e" filled="f">
                      <v:path arrowok="t" fillok="f" o:connecttype="none"/>
                      <o:lock v:ext="edit" shapetype="t"/>
                    </v:shapetype>
                    <v:shape id="AutoShape 62" o:spid="_x0000_s1026" type="#_x0000_t32" style="position:absolute;margin-left:758.5pt;margin-top:105.7pt;width:0;height:377.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" strokecolor="#7030a0" strokeweight=".5pt">
                      <v:stroke dashstyle="dash"/>
                    </v:shape>
                  </w:pict>
                </mc:Fallback>
              </mc:AlternateContent>
            </w:r>
            <w:r w:rsidRPr="005B3EA9">
              <w:rPr>
                <w:b/>
                <w:noProof/>
                <w:sz w:val="18"/>
                <w:szCs w:val="18"/>
              </w:rPr>
              <mc:AlternateContent>
                <mc:Choice Requires="wps">
                  <w:drawing>
                    <wp:anchor distT="0" distB="0" distL="114300" distR="114300" simplePos="0" relativeHeight="251646976" behindDoc="0" locked="0" layoutInCell="1" allowOverlap="1" wp14:anchorId="0F30CE30" wp14:editId="5E62BAFD">
                      <wp:simplePos x="0" y="0"/>
                      <wp:positionH relativeFrom="column">
                        <wp:posOffset>9629140</wp:posOffset>
                      </wp:positionH>
                      <wp:positionV relativeFrom="paragraph">
                        <wp:posOffset>1682115</wp:posOffset>
                      </wp:positionV>
                      <wp:extent cx="0" cy="4796790"/>
                      <wp:effectExtent l="6350" t="11430" r="12700" b="11430"/>
                      <wp:wrapNone/>
                      <wp:docPr id="212"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96790"/>
                              </a:xfrm>
                              <a:prstGeom prst="straightConnector1">
                                <a:avLst/>
                              </a:prstGeom>
                              <a:noFill/>
                              <a:ln w="6350">
                                <a:solidFill>
                                  <a:srgbClr val="7030A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F28FE" id="AutoShape 52" o:spid="_x0000_s1026" type="#_x0000_t32" style="position:absolute;margin-left:758.2pt;margin-top:132.45pt;width:0;height:377.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" strokecolor="#7030a0" strokeweight=".5pt">
                      <v:stroke dashstyle="dash"/>
                    </v:shape>
                  </w:pict>
                </mc:Fallback>
              </mc:AlternateContent>
            </w:r>
          </w:p>
        </w:tc>
        <w:tc>
          <w:tcPr>
            <w:tcW w:w="1996" w:type="dxa"/>
            <w:gridSpan w:val="5"/>
            <w:shd w:val="clear" w:color="auto" w:fill="auto"/>
            <w:vAlign w:val="center"/>
          </w:tcPr>
          <w:p w14:paraId="41164B74" w14:textId="77777777" w:rsidR="005B3EA9" w:rsidRPr="005B3EA9" w:rsidRDefault="005B3EA9" w:rsidP="005B3EA9">
            <w:pPr>
              <w:jc w:val="center"/>
              <w:rPr>
                <w:b/>
                <w:sz w:val="18"/>
                <w:szCs w:val="18"/>
              </w:rPr>
            </w:pPr>
            <w:r w:rsidRPr="005B3EA9">
              <w:rPr>
                <w:b/>
                <w:sz w:val="18"/>
                <w:szCs w:val="18"/>
              </w:rPr>
              <w:t>Апрель</w:t>
            </w:r>
          </w:p>
        </w:tc>
        <w:tc>
          <w:tcPr>
            <w:tcW w:w="2148" w:type="dxa"/>
            <w:gridSpan w:val="3"/>
            <w:shd w:val="clear" w:color="auto" w:fill="auto"/>
            <w:vAlign w:val="center"/>
          </w:tcPr>
          <w:p w14:paraId="0F597D28" w14:textId="77777777" w:rsidR="005B3EA9" w:rsidRPr="005B3EA9" w:rsidRDefault="005B3EA9" w:rsidP="005B3EA9">
            <w:pPr>
              <w:jc w:val="center"/>
              <w:rPr>
                <w:b/>
                <w:sz w:val="18"/>
                <w:szCs w:val="18"/>
              </w:rPr>
            </w:pPr>
            <w:r w:rsidRPr="005B3EA9">
              <w:rPr>
                <w:b/>
                <w:sz w:val="18"/>
                <w:szCs w:val="18"/>
              </w:rPr>
              <w:t>Май</w:t>
            </w:r>
          </w:p>
        </w:tc>
      </w:tr>
      <w:tr w:rsidR="005B3EA9" w:rsidRPr="005B3EA9" w14:paraId="5E4D2469" w14:textId="77777777" w:rsidTr="00D21A8A">
        <w:trPr>
          <w:trHeight w:val="286"/>
        </w:trPr>
        <w:tc>
          <w:tcPr>
            <w:tcW w:w="421" w:type="dxa"/>
            <w:vMerge/>
            <w:shd w:val="clear" w:color="auto" w:fill="auto"/>
            <w:vAlign w:val="center"/>
          </w:tcPr>
          <w:p w14:paraId="192069C8" w14:textId="77777777" w:rsidR="005B3EA9" w:rsidRPr="005B3EA9" w:rsidRDefault="005B3EA9" w:rsidP="005B3EA9">
            <w:pPr>
              <w:jc w:val="center"/>
              <w:rPr>
                <w:b/>
                <w:sz w:val="18"/>
                <w:szCs w:val="18"/>
              </w:rPr>
            </w:pPr>
          </w:p>
        </w:tc>
        <w:tc>
          <w:tcPr>
            <w:tcW w:w="3260" w:type="dxa"/>
            <w:vMerge/>
            <w:shd w:val="clear" w:color="auto" w:fill="auto"/>
            <w:vAlign w:val="center"/>
          </w:tcPr>
          <w:p w14:paraId="0B86D089" w14:textId="77777777" w:rsidR="005B3EA9" w:rsidRPr="005B3EA9" w:rsidRDefault="005B3EA9" w:rsidP="005B3EA9">
            <w:pPr>
              <w:jc w:val="center"/>
              <w:rPr>
                <w:b/>
                <w:sz w:val="18"/>
                <w:szCs w:val="18"/>
              </w:rPr>
            </w:pPr>
          </w:p>
        </w:tc>
        <w:tc>
          <w:tcPr>
            <w:tcW w:w="992" w:type="dxa"/>
            <w:vMerge/>
            <w:shd w:val="clear" w:color="auto" w:fill="auto"/>
            <w:vAlign w:val="center"/>
          </w:tcPr>
          <w:p w14:paraId="4DFAD80F" w14:textId="77777777" w:rsidR="005B3EA9" w:rsidRPr="005B3EA9" w:rsidRDefault="005B3EA9" w:rsidP="005B3EA9">
            <w:pPr>
              <w:jc w:val="center"/>
              <w:rPr>
                <w:sz w:val="18"/>
                <w:szCs w:val="18"/>
              </w:rPr>
            </w:pPr>
          </w:p>
        </w:tc>
        <w:tc>
          <w:tcPr>
            <w:tcW w:w="827" w:type="dxa"/>
            <w:vMerge/>
            <w:shd w:val="clear" w:color="auto" w:fill="auto"/>
            <w:vAlign w:val="center"/>
          </w:tcPr>
          <w:p w14:paraId="2B3F8B72" w14:textId="77777777" w:rsidR="005B3EA9" w:rsidRPr="005B3EA9" w:rsidRDefault="005B3EA9" w:rsidP="005B3EA9">
            <w:pPr>
              <w:jc w:val="center"/>
              <w:rPr>
                <w:b/>
                <w:sz w:val="18"/>
                <w:szCs w:val="18"/>
              </w:rPr>
            </w:pPr>
          </w:p>
        </w:tc>
        <w:tc>
          <w:tcPr>
            <w:tcW w:w="819" w:type="dxa"/>
            <w:gridSpan w:val="2"/>
            <w:tcBorders>
              <w:bottom w:val="single" w:sz="4" w:space="0" w:color="auto"/>
            </w:tcBorders>
            <w:shd w:val="clear" w:color="auto" w:fill="auto"/>
            <w:vAlign w:val="center"/>
          </w:tcPr>
          <w:p w14:paraId="3FD55FA4" w14:textId="77777777" w:rsidR="005B3EA9" w:rsidRPr="005B3EA9" w:rsidRDefault="005B3EA9" w:rsidP="005B3EA9">
            <w:pPr>
              <w:jc w:val="center"/>
              <w:rPr>
                <w:b/>
                <w:sz w:val="18"/>
                <w:szCs w:val="18"/>
              </w:rPr>
            </w:pPr>
            <w:r w:rsidRPr="005B3EA9">
              <w:rPr>
                <w:b/>
                <w:sz w:val="18"/>
                <w:szCs w:val="18"/>
              </w:rPr>
              <w:t>1</w:t>
            </w:r>
          </w:p>
        </w:tc>
        <w:tc>
          <w:tcPr>
            <w:tcW w:w="681" w:type="dxa"/>
            <w:tcBorders>
              <w:bottom w:val="single" w:sz="4" w:space="0" w:color="auto"/>
            </w:tcBorders>
            <w:shd w:val="clear" w:color="auto" w:fill="auto"/>
            <w:vAlign w:val="center"/>
          </w:tcPr>
          <w:p w14:paraId="77C2FE80" w14:textId="77777777" w:rsidR="005B3EA9" w:rsidRPr="005B3EA9" w:rsidRDefault="005B3EA9" w:rsidP="005B3EA9">
            <w:pPr>
              <w:jc w:val="center"/>
              <w:rPr>
                <w:b/>
                <w:sz w:val="18"/>
                <w:szCs w:val="18"/>
              </w:rPr>
            </w:pPr>
            <w:r w:rsidRPr="005B3EA9">
              <w:rPr>
                <w:b/>
                <w:sz w:val="18"/>
                <w:szCs w:val="18"/>
              </w:rPr>
              <w:t>2</w:t>
            </w:r>
          </w:p>
        </w:tc>
        <w:tc>
          <w:tcPr>
            <w:tcW w:w="750" w:type="dxa"/>
            <w:tcBorders>
              <w:bottom w:val="single" w:sz="4" w:space="0" w:color="auto"/>
            </w:tcBorders>
            <w:shd w:val="clear" w:color="auto" w:fill="auto"/>
            <w:vAlign w:val="center"/>
          </w:tcPr>
          <w:p w14:paraId="0EAA723C" w14:textId="77777777" w:rsidR="005B3EA9" w:rsidRPr="005B3EA9" w:rsidRDefault="005B3EA9" w:rsidP="005B3EA9">
            <w:pPr>
              <w:jc w:val="center"/>
              <w:rPr>
                <w:b/>
                <w:sz w:val="18"/>
                <w:szCs w:val="18"/>
              </w:rPr>
            </w:pPr>
            <w:r w:rsidRPr="005B3EA9">
              <w:rPr>
                <w:b/>
                <w:sz w:val="18"/>
                <w:szCs w:val="18"/>
              </w:rPr>
              <w:t>3</w:t>
            </w:r>
          </w:p>
        </w:tc>
        <w:tc>
          <w:tcPr>
            <w:tcW w:w="708" w:type="dxa"/>
            <w:gridSpan w:val="2"/>
            <w:tcBorders>
              <w:bottom w:val="single" w:sz="4" w:space="0" w:color="auto"/>
            </w:tcBorders>
            <w:shd w:val="clear" w:color="auto" w:fill="auto"/>
            <w:vAlign w:val="center"/>
          </w:tcPr>
          <w:p w14:paraId="3BED137B"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11112B8E" w14:textId="77777777" w:rsidR="005B3EA9" w:rsidRPr="005B3EA9" w:rsidRDefault="005B3EA9" w:rsidP="005B3EA9">
            <w:pPr>
              <w:jc w:val="center"/>
              <w:rPr>
                <w:b/>
                <w:sz w:val="18"/>
                <w:szCs w:val="18"/>
              </w:rPr>
            </w:pPr>
            <w:r w:rsidRPr="005B3EA9">
              <w:rPr>
                <w:b/>
                <w:sz w:val="18"/>
                <w:szCs w:val="18"/>
              </w:rPr>
              <w:t>2</w:t>
            </w:r>
          </w:p>
        </w:tc>
        <w:tc>
          <w:tcPr>
            <w:tcW w:w="855" w:type="dxa"/>
            <w:tcBorders>
              <w:bottom w:val="single" w:sz="4" w:space="0" w:color="auto"/>
            </w:tcBorders>
            <w:shd w:val="clear" w:color="auto" w:fill="auto"/>
            <w:vAlign w:val="center"/>
          </w:tcPr>
          <w:p w14:paraId="5AC0A034" w14:textId="77777777" w:rsidR="005B3EA9" w:rsidRPr="005B3EA9" w:rsidRDefault="005B3EA9" w:rsidP="005B3EA9">
            <w:pPr>
              <w:jc w:val="center"/>
              <w:rPr>
                <w:b/>
                <w:sz w:val="18"/>
                <w:szCs w:val="18"/>
              </w:rPr>
            </w:pPr>
            <w:r w:rsidRPr="005B3EA9">
              <w:rPr>
                <w:b/>
                <w:sz w:val="18"/>
                <w:szCs w:val="18"/>
              </w:rPr>
              <w:t>3</w:t>
            </w:r>
          </w:p>
        </w:tc>
        <w:tc>
          <w:tcPr>
            <w:tcW w:w="570" w:type="dxa"/>
            <w:tcBorders>
              <w:bottom w:val="single" w:sz="4" w:space="0" w:color="auto"/>
            </w:tcBorders>
            <w:shd w:val="clear" w:color="auto" w:fill="auto"/>
            <w:vAlign w:val="center"/>
          </w:tcPr>
          <w:p w14:paraId="2ACEDEE2" w14:textId="77777777" w:rsidR="005B3EA9" w:rsidRPr="005B3EA9" w:rsidRDefault="005B3EA9" w:rsidP="005B3EA9">
            <w:pPr>
              <w:jc w:val="center"/>
              <w:rPr>
                <w:b/>
                <w:sz w:val="18"/>
                <w:szCs w:val="18"/>
              </w:rPr>
            </w:pPr>
            <w:r w:rsidRPr="005B3EA9">
              <w:rPr>
                <w:b/>
                <w:sz w:val="18"/>
                <w:szCs w:val="18"/>
              </w:rPr>
              <w:t>1</w:t>
            </w:r>
          </w:p>
        </w:tc>
        <w:tc>
          <w:tcPr>
            <w:tcW w:w="713" w:type="dxa"/>
            <w:tcBorders>
              <w:bottom w:val="single" w:sz="4" w:space="0" w:color="auto"/>
            </w:tcBorders>
            <w:shd w:val="clear" w:color="auto" w:fill="auto"/>
            <w:vAlign w:val="center"/>
          </w:tcPr>
          <w:p w14:paraId="5D493E78" w14:textId="77777777" w:rsidR="005B3EA9" w:rsidRPr="005B3EA9" w:rsidRDefault="005B3EA9" w:rsidP="005B3EA9">
            <w:pPr>
              <w:jc w:val="center"/>
              <w:rPr>
                <w:b/>
                <w:sz w:val="18"/>
                <w:szCs w:val="18"/>
              </w:rPr>
            </w:pPr>
            <w:r w:rsidRPr="005B3EA9">
              <w:rPr>
                <w:b/>
                <w:sz w:val="18"/>
                <w:szCs w:val="18"/>
              </w:rPr>
              <w:t>2</w:t>
            </w:r>
          </w:p>
        </w:tc>
        <w:tc>
          <w:tcPr>
            <w:tcW w:w="713" w:type="dxa"/>
            <w:gridSpan w:val="3"/>
            <w:tcBorders>
              <w:bottom w:val="single" w:sz="4" w:space="0" w:color="auto"/>
            </w:tcBorders>
            <w:shd w:val="clear" w:color="auto" w:fill="auto"/>
            <w:vAlign w:val="center"/>
          </w:tcPr>
          <w:p w14:paraId="5DEE6E8A" w14:textId="77777777" w:rsidR="005B3EA9" w:rsidRPr="005B3EA9" w:rsidRDefault="005B3EA9" w:rsidP="005B3EA9">
            <w:pPr>
              <w:jc w:val="center"/>
              <w:rPr>
                <w:b/>
                <w:sz w:val="18"/>
                <w:szCs w:val="18"/>
              </w:rPr>
            </w:pPr>
            <w:r w:rsidRPr="005B3EA9">
              <w:rPr>
                <w:b/>
                <w:sz w:val="18"/>
                <w:szCs w:val="18"/>
              </w:rPr>
              <w:t>3</w:t>
            </w:r>
          </w:p>
        </w:tc>
        <w:tc>
          <w:tcPr>
            <w:tcW w:w="718" w:type="dxa"/>
            <w:tcBorders>
              <w:bottom w:val="single" w:sz="4" w:space="0" w:color="auto"/>
            </w:tcBorders>
            <w:shd w:val="clear" w:color="auto" w:fill="auto"/>
            <w:vAlign w:val="center"/>
          </w:tcPr>
          <w:p w14:paraId="1F138205" w14:textId="77777777" w:rsidR="005B3EA9" w:rsidRPr="005B3EA9" w:rsidRDefault="005B3EA9" w:rsidP="005B3EA9">
            <w:pPr>
              <w:jc w:val="center"/>
              <w:rPr>
                <w:b/>
                <w:sz w:val="18"/>
                <w:szCs w:val="18"/>
              </w:rPr>
            </w:pPr>
            <w:r w:rsidRPr="005B3EA9">
              <w:rPr>
                <w:b/>
                <w:sz w:val="18"/>
                <w:szCs w:val="18"/>
              </w:rPr>
              <w:t>1</w:t>
            </w:r>
          </w:p>
        </w:tc>
        <w:tc>
          <w:tcPr>
            <w:tcW w:w="722" w:type="dxa"/>
            <w:tcBorders>
              <w:bottom w:val="single" w:sz="4" w:space="0" w:color="auto"/>
            </w:tcBorders>
            <w:shd w:val="clear" w:color="auto" w:fill="auto"/>
            <w:vAlign w:val="center"/>
          </w:tcPr>
          <w:p w14:paraId="4A6FC425" w14:textId="77777777" w:rsidR="005B3EA9" w:rsidRPr="005B3EA9" w:rsidRDefault="005B3EA9" w:rsidP="005B3EA9">
            <w:pPr>
              <w:jc w:val="center"/>
              <w:rPr>
                <w:b/>
                <w:sz w:val="18"/>
                <w:szCs w:val="18"/>
              </w:rPr>
            </w:pPr>
            <w:r w:rsidRPr="005B3EA9">
              <w:rPr>
                <w:b/>
                <w:sz w:val="18"/>
                <w:szCs w:val="18"/>
              </w:rPr>
              <w:t>2</w:t>
            </w:r>
          </w:p>
        </w:tc>
        <w:tc>
          <w:tcPr>
            <w:tcW w:w="708" w:type="dxa"/>
            <w:shd w:val="clear" w:color="auto" w:fill="auto"/>
            <w:vAlign w:val="center"/>
          </w:tcPr>
          <w:p w14:paraId="3CC4A079" w14:textId="77777777" w:rsidR="005B3EA9" w:rsidRPr="005B3EA9" w:rsidRDefault="005B3EA9" w:rsidP="005B3EA9">
            <w:pPr>
              <w:jc w:val="center"/>
              <w:rPr>
                <w:b/>
                <w:sz w:val="18"/>
                <w:szCs w:val="18"/>
              </w:rPr>
            </w:pPr>
            <w:r w:rsidRPr="005B3EA9">
              <w:rPr>
                <w:b/>
                <w:sz w:val="18"/>
                <w:szCs w:val="18"/>
              </w:rPr>
              <w:t>3</w:t>
            </w:r>
          </w:p>
        </w:tc>
      </w:tr>
      <w:tr w:rsidR="005B3EA9" w:rsidRPr="005B3EA9" w14:paraId="3FC3596E" w14:textId="77777777" w:rsidTr="00D21A8A">
        <w:trPr>
          <w:trHeight w:val="243"/>
        </w:trPr>
        <w:tc>
          <w:tcPr>
            <w:tcW w:w="421" w:type="dxa"/>
            <w:vMerge w:val="restart"/>
            <w:shd w:val="clear" w:color="auto" w:fill="auto"/>
            <w:vAlign w:val="center"/>
          </w:tcPr>
          <w:p w14:paraId="507AC3E8" w14:textId="77777777" w:rsidR="005B3EA9" w:rsidRPr="005B3EA9" w:rsidRDefault="005B3EA9" w:rsidP="005B3EA9">
            <w:pPr>
              <w:spacing w:line="360" w:lineRule="auto"/>
              <w:jc w:val="center"/>
              <w:rPr>
                <w:sz w:val="18"/>
                <w:szCs w:val="18"/>
              </w:rPr>
            </w:pPr>
            <w:r w:rsidRPr="005B3EA9">
              <w:rPr>
                <w:sz w:val="18"/>
                <w:szCs w:val="18"/>
              </w:rPr>
              <w:t>1</w:t>
            </w:r>
          </w:p>
        </w:tc>
        <w:tc>
          <w:tcPr>
            <w:tcW w:w="3260" w:type="dxa"/>
            <w:vMerge w:val="restart"/>
            <w:shd w:val="clear" w:color="auto" w:fill="auto"/>
            <w:vAlign w:val="center"/>
          </w:tcPr>
          <w:p w14:paraId="10BA8D7A"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и утверждение зада</w:t>
            </w:r>
            <w:r w:rsidRPr="005B3EA9">
              <w:rPr>
                <w:sz w:val="18"/>
                <w:szCs w:val="18"/>
              </w:rPr>
              <w:softHyphen/>
              <w:t>ния</w:t>
            </w:r>
          </w:p>
        </w:tc>
        <w:tc>
          <w:tcPr>
            <w:tcW w:w="992" w:type="dxa"/>
            <w:vMerge w:val="restart"/>
            <w:shd w:val="clear" w:color="auto" w:fill="auto"/>
            <w:vAlign w:val="center"/>
          </w:tcPr>
          <w:p w14:paraId="5FD22DE7" w14:textId="77777777" w:rsidR="005B3EA9" w:rsidRPr="005B3EA9" w:rsidRDefault="005B3EA9" w:rsidP="005B3EA9">
            <w:pPr>
              <w:spacing w:line="360" w:lineRule="auto"/>
              <w:jc w:val="center"/>
              <w:rPr>
                <w:sz w:val="18"/>
                <w:szCs w:val="18"/>
              </w:rPr>
            </w:pPr>
            <w:r w:rsidRPr="005B3EA9">
              <w:rPr>
                <w:sz w:val="18"/>
                <w:szCs w:val="18"/>
              </w:rPr>
              <w:t>1</w:t>
            </w:r>
          </w:p>
        </w:tc>
        <w:tc>
          <w:tcPr>
            <w:tcW w:w="827" w:type="dxa"/>
            <w:vMerge w:val="restart"/>
            <w:shd w:val="clear" w:color="auto" w:fill="auto"/>
            <w:vAlign w:val="center"/>
          </w:tcPr>
          <w:p w14:paraId="1D37D3AF" w14:textId="77777777" w:rsidR="005B3EA9" w:rsidRPr="005B3EA9" w:rsidRDefault="005B3EA9" w:rsidP="005B3EA9">
            <w:pPr>
              <w:jc w:val="center"/>
              <w:rPr>
                <w:color w:val="000000"/>
                <w:sz w:val="18"/>
                <w:szCs w:val="18"/>
              </w:rPr>
            </w:pPr>
            <w:r w:rsidRPr="005B3EA9">
              <w:rPr>
                <w:sz w:val="18"/>
                <w:szCs w:val="18"/>
              </w:rPr>
              <w:t>Р, С</w:t>
            </w:r>
          </w:p>
        </w:tc>
        <w:tc>
          <w:tcPr>
            <w:tcW w:w="819" w:type="dxa"/>
            <w:gridSpan w:val="2"/>
            <w:shd w:val="clear" w:color="auto" w:fill="auto"/>
            <w:vAlign w:val="center"/>
          </w:tcPr>
          <w:p w14:paraId="01C08F1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5648" behindDoc="0" locked="0" layoutInCell="1" allowOverlap="1" wp14:anchorId="0CAC548E" wp14:editId="4A347A7E">
                      <wp:simplePos x="0" y="0"/>
                      <wp:positionH relativeFrom="column">
                        <wp:posOffset>-67945</wp:posOffset>
                      </wp:positionH>
                      <wp:positionV relativeFrom="paragraph">
                        <wp:posOffset>-3810</wp:posOffset>
                      </wp:positionV>
                      <wp:extent cx="118110" cy="161925"/>
                      <wp:effectExtent l="0" t="0" r="15240" b="28575"/>
                      <wp:wrapNone/>
                      <wp:docPr id="21" name="Прямоугольник 21"/>
                      <wp:cNvGraphicFramePr/>
                      <a:graphic xmlns:a="http://schemas.openxmlformats.org/drawingml/2006/main">
                        <a:graphicData uri="http://schemas.microsoft.com/office/word/2010/wordprocessingShape">
                          <wps:wsp>
                            <wps:cNvSpPr/>
                            <wps:spPr>
                              <a:xfrm>
                                <a:off x="0" y="0"/>
                                <a:ext cx="118110" cy="16192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AEA89" id="Прямоугольник 21" o:spid="_x0000_s1026" style="position:absolute;margin-left:-5.35pt;margin-top:-.3pt;width:9.3pt;height:1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" fillcolor="windowText" strokecolor="windowText" strokeweight=".25pt">
                      <v:fill r:id="rId324" o:title="" color2="window" type="pattern"/>
                    </v:rect>
                  </w:pict>
                </mc:Fallback>
              </mc:AlternateContent>
            </w:r>
          </w:p>
        </w:tc>
        <w:tc>
          <w:tcPr>
            <w:tcW w:w="681" w:type="dxa"/>
            <w:shd w:val="clear" w:color="auto" w:fill="auto"/>
            <w:vAlign w:val="center"/>
          </w:tcPr>
          <w:p w14:paraId="533ED0EE" w14:textId="77777777" w:rsidR="005B3EA9" w:rsidRPr="005B3EA9" w:rsidRDefault="005B3EA9" w:rsidP="005B3EA9">
            <w:pPr>
              <w:jc w:val="center"/>
              <w:rPr>
                <w:b/>
                <w:noProof/>
                <w:sz w:val="18"/>
                <w:szCs w:val="18"/>
              </w:rPr>
            </w:pPr>
          </w:p>
        </w:tc>
        <w:tc>
          <w:tcPr>
            <w:tcW w:w="750" w:type="dxa"/>
            <w:shd w:val="clear" w:color="auto" w:fill="auto"/>
            <w:vAlign w:val="center"/>
          </w:tcPr>
          <w:p w14:paraId="2BE2174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BA4B17A" w14:textId="77777777" w:rsidR="005B3EA9" w:rsidRPr="005B3EA9" w:rsidRDefault="005B3EA9" w:rsidP="005B3EA9">
            <w:pPr>
              <w:jc w:val="center"/>
              <w:rPr>
                <w:b/>
                <w:noProof/>
                <w:sz w:val="18"/>
                <w:szCs w:val="18"/>
              </w:rPr>
            </w:pPr>
          </w:p>
        </w:tc>
        <w:tc>
          <w:tcPr>
            <w:tcW w:w="713" w:type="dxa"/>
            <w:shd w:val="clear" w:color="auto" w:fill="auto"/>
            <w:vAlign w:val="center"/>
          </w:tcPr>
          <w:p w14:paraId="18395A42" w14:textId="77777777" w:rsidR="005B3EA9" w:rsidRPr="005B3EA9" w:rsidRDefault="005B3EA9" w:rsidP="005B3EA9">
            <w:pPr>
              <w:jc w:val="center"/>
              <w:rPr>
                <w:b/>
                <w:noProof/>
                <w:sz w:val="18"/>
                <w:szCs w:val="18"/>
              </w:rPr>
            </w:pPr>
          </w:p>
        </w:tc>
        <w:tc>
          <w:tcPr>
            <w:tcW w:w="855" w:type="dxa"/>
            <w:shd w:val="clear" w:color="auto" w:fill="auto"/>
            <w:vAlign w:val="center"/>
          </w:tcPr>
          <w:p w14:paraId="6B484DA5" w14:textId="77777777" w:rsidR="005B3EA9" w:rsidRPr="005B3EA9" w:rsidRDefault="005B3EA9" w:rsidP="005B3EA9">
            <w:pPr>
              <w:jc w:val="center"/>
              <w:rPr>
                <w:b/>
                <w:noProof/>
                <w:sz w:val="18"/>
                <w:szCs w:val="18"/>
              </w:rPr>
            </w:pPr>
          </w:p>
        </w:tc>
        <w:tc>
          <w:tcPr>
            <w:tcW w:w="570" w:type="dxa"/>
            <w:shd w:val="clear" w:color="auto" w:fill="auto"/>
            <w:vAlign w:val="center"/>
          </w:tcPr>
          <w:p w14:paraId="4FD7B192" w14:textId="77777777" w:rsidR="005B3EA9" w:rsidRPr="005B3EA9" w:rsidRDefault="005B3EA9" w:rsidP="005B3EA9">
            <w:pPr>
              <w:jc w:val="center"/>
              <w:rPr>
                <w:b/>
                <w:noProof/>
                <w:sz w:val="18"/>
                <w:szCs w:val="18"/>
              </w:rPr>
            </w:pPr>
          </w:p>
        </w:tc>
        <w:tc>
          <w:tcPr>
            <w:tcW w:w="713" w:type="dxa"/>
            <w:shd w:val="clear" w:color="auto" w:fill="auto"/>
            <w:vAlign w:val="center"/>
          </w:tcPr>
          <w:p w14:paraId="20C406FB"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1B4C95F7" w14:textId="77777777" w:rsidR="005B3EA9" w:rsidRPr="005B3EA9" w:rsidRDefault="005B3EA9" w:rsidP="005B3EA9">
            <w:pPr>
              <w:jc w:val="center"/>
              <w:rPr>
                <w:b/>
                <w:noProof/>
                <w:sz w:val="18"/>
                <w:szCs w:val="18"/>
              </w:rPr>
            </w:pPr>
          </w:p>
        </w:tc>
        <w:tc>
          <w:tcPr>
            <w:tcW w:w="718" w:type="dxa"/>
            <w:shd w:val="clear" w:color="auto" w:fill="auto"/>
            <w:vAlign w:val="center"/>
          </w:tcPr>
          <w:p w14:paraId="6421E2D8" w14:textId="77777777" w:rsidR="005B3EA9" w:rsidRPr="005B3EA9" w:rsidRDefault="005B3EA9" w:rsidP="005B3EA9">
            <w:pPr>
              <w:jc w:val="center"/>
              <w:rPr>
                <w:b/>
                <w:noProof/>
                <w:sz w:val="18"/>
                <w:szCs w:val="18"/>
              </w:rPr>
            </w:pPr>
          </w:p>
        </w:tc>
        <w:tc>
          <w:tcPr>
            <w:tcW w:w="722" w:type="dxa"/>
            <w:shd w:val="clear" w:color="auto" w:fill="auto"/>
            <w:vAlign w:val="center"/>
          </w:tcPr>
          <w:p w14:paraId="03086891" w14:textId="77777777" w:rsidR="005B3EA9" w:rsidRPr="005B3EA9" w:rsidRDefault="005B3EA9" w:rsidP="005B3EA9">
            <w:pPr>
              <w:jc w:val="center"/>
              <w:rPr>
                <w:b/>
                <w:noProof/>
                <w:sz w:val="18"/>
                <w:szCs w:val="18"/>
              </w:rPr>
            </w:pPr>
          </w:p>
        </w:tc>
        <w:tc>
          <w:tcPr>
            <w:tcW w:w="708" w:type="dxa"/>
            <w:shd w:val="clear" w:color="auto" w:fill="auto"/>
            <w:vAlign w:val="center"/>
          </w:tcPr>
          <w:p w14:paraId="74A02BF5" w14:textId="77777777" w:rsidR="005B3EA9" w:rsidRPr="005B3EA9" w:rsidRDefault="005B3EA9" w:rsidP="005B3EA9">
            <w:pPr>
              <w:jc w:val="center"/>
              <w:rPr>
                <w:b/>
                <w:noProof/>
                <w:sz w:val="18"/>
                <w:szCs w:val="18"/>
              </w:rPr>
            </w:pPr>
          </w:p>
        </w:tc>
      </w:tr>
      <w:tr w:rsidR="005B3EA9" w:rsidRPr="005B3EA9" w14:paraId="0948BA1E" w14:textId="77777777" w:rsidTr="00D21A8A">
        <w:trPr>
          <w:trHeight w:val="224"/>
        </w:trPr>
        <w:tc>
          <w:tcPr>
            <w:tcW w:w="421" w:type="dxa"/>
            <w:vMerge/>
            <w:shd w:val="clear" w:color="auto" w:fill="auto"/>
            <w:vAlign w:val="center"/>
          </w:tcPr>
          <w:p w14:paraId="444AB271"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00AC7EF5"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748F31AD" w14:textId="77777777" w:rsidR="005B3EA9" w:rsidRPr="005B3EA9" w:rsidRDefault="005B3EA9" w:rsidP="005B3EA9">
            <w:pPr>
              <w:spacing w:line="360" w:lineRule="auto"/>
              <w:jc w:val="center"/>
              <w:rPr>
                <w:sz w:val="18"/>
                <w:szCs w:val="18"/>
              </w:rPr>
            </w:pPr>
          </w:p>
        </w:tc>
        <w:tc>
          <w:tcPr>
            <w:tcW w:w="827" w:type="dxa"/>
            <w:vMerge/>
            <w:shd w:val="clear" w:color="auto" w:fill="auto"/>
            <w:vAlign w:val="center"/>
          </w:tcPr>
          <w:p w14:paraId="3471AE4A" w14:textId="77777777" w:rsidR="005B3EA9" w:rsidRPr="005B3EA9" w:rsidRDefault="005B3EA9" w:rsidP="005B3EA9">
            <w:pPr>
              <w:jc w:val="center"/>
              <w:rPr>
                <w:sz w:val="18"/>
                <w:szCs w:val="18"/>
              </w:rPr>
            </w:pPr>
          </w:p>
        </w:tc>
        <w:tc>
          <w:tcPr>
            <w:tcW w:w="819" w:type="dxa"/>
            <w:gridSpan w:val="2"/>
            <w:shd w:val="clear" w:color="auto" w:fill="auto"/>
            <w:vAlign w:val="center"/>
          </w:tcPr>
          <w:p w14:paraId="0838163E"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7696" behindDoc="0" locked="0" layoutInCell="1" allowOverlap="1" wp14:anchorId="5A4C025F" wp14:editId="3103E51B">
                      <wp:simplePos x="0" y="0"/>
                      <wp:positionH relativeFrom="column">
                        <wp:posOffset>-66675</wp:posOffset>
                      </wp:positionH>
                      <wp:positionV relativeFrom="paragraph">
                        <wp:posOffset>-3175</wp:posOffset>
                      </wp:positionV>
                      <wp:extent cx="118745" cy="148590"/>
                      <wp:effectExtent l="0" t="0" r="14605" b="22860"/>
                      <wp:wrapNone/>
                      <wp:docPr id="213" name="Прямоугольник 213"/>
                      <wp:cNvGraphicFramePr/>
                      <a:graphic xmlns:a="http://schemas.openxmlformats.org/drawingml/2006/main">
                        <a:graphicData uri="http://schemas.microsoft.com/office/word/2010/wordprocessingShape">
                          <wps:wsp>
                            <wps:cNvSpPr/>
                            <wps:spPr>
                              <a:xfrm>
                                <a:off x="0" y="0"/>
                                <a:ext cx="118745" cy="1485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07FFD" id="Прямоугольник 213" o:spid="_x0000_s1026" style="position:absolute;margin-left:-5.25pt;margin-top:-.25pt;width:9.35pt;height:1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" fillcolor="windowText" strokecolor="windowText" strokeweight=".25pt">
                      <v:fill r:id="rId326" o:title="" color2="window" type="pattern"/>
                    </v:rect>
                  </w:pict>
                </mc:Fallback>
              </mc:AlternateContent>
            </w:r>
          </w:p>
        </w:tc>
        <w:tc>
          <w:tcPr>
            <w:tcW w:w="681" w:type="dxa"/>
            <w:shd w:val="clear" w:color="auto" w:fill="auto"/>
            <w:vAlign w:val="center"/>
          </w:tcPr>
          <w:p w14:paraId="6AB9F554" w14:textId="77777777" w:rsidR="005B3EA9" w:rsidRPr="005B3EA9" w:rsidRDefault="005B3EA9" w:rsidP="005B3EA9">
            <w:pPr>
              <w:jc w:val="center"/>
              <w:rPr>
                <w:b/>
                <w:noProof/>
                <w:sz w:val="18"/>
                <w:szCs w:val="18"/>
              </w:rPr>
            </w:pPr>
          </w:p>
        </w:tc>
        <w:tc>
          <w:tcPr>
            <w:tcW w:w="750" w:type="dxa"/>
            <w:shd w:val="clear" w:color="auto" w:fill="auto"/>
            <w:vAlign w:val="center"/>
          </w:tcPr>
          <w:p w14:paraId="7B05892E"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1E6C989B" w14:textId="77777777" w:rsidR="005B3EA9" w:rsidRPr="005B3EA9" w:rsidRDefault="005B3EA9" w:rsidP="005B3EA9">
            <w:pPr>
              <w:jc w:val="center"/>
              <w:rPr>
                <w:b/>
                <w:noProof/>
                <w:sz w:val="18"/>
                <w:szCs w:val="18"/>
              </w:rPr>
            </w:pPr>
          </w:p>
        </w:tc>
        <w:tc>
          <w:tcPr>
            <w:tcW w:w="713" w:type="dxa"/>
            <w:shd w:val="clear" w:color="auto" w:fill="auto"/>
            <w:vAlign w:val="center"/>
          </w:tcPr>
          <w:p w14:paraId="4727458E" w14:textId="77777777" w:rsidR="005B3EA9" w:rsidRPr="005B3EA9" w:rsidRDefault="005B3EA9" w:rsidP="005B3EA9">
            <w:pPr>
              <w:jc w:val="center"/>
              <w:rPr>
                <w:b/>
                <w:noProof/>
                <w:sz w:val="18"/>
                <w:szCs w:val="18"/>
              </w:rPr>
            </w:pPr>
          </w:p>
        </w:tc>
        <w:tc>
          <w:tcPr>
            <w:tcW w:w="855" w:type="dxa"/>
            <w:shd w:val="clear" w:color="auto" w:fill="auto"/>
            <w:vAlign w:val="center"/>
          </w:tcPr>
          <w:p w14:paraId="48A42ADB" w14:textId="77777777" w:rsidR="005B3EA9" w:rsidRPr="005B3EA9" w:rsidRDefault="005B3EA9" w:rsidP="005B3EA9">
            <w:pPr>
              <w:jc w:val="center"/>
              <w:rPr>
                <w:b/>
                <w:noProof/>
                <w:sz w:val="18"/>
                <w:szCs w:val="18"/>
              </w:rPr>
            </w:pPr>
          </w:p>
        </w:tc>
        <w:tc>
          <w:tcPr>
            <w:tcW w:w="570" w:type="dxa"/>
            <w:shd w:val="clear" w:color="auto" w:fill="auto"/>
            <w:vAlign w:val="center"/>
          </w:tcPr>
          <w:p w14:paraId="5D0CFE54" w14:textId="77777777" w:rsidR="005B3EA9" w:rsidRPr="005B3EA9" w:rsidRDefault="005B3EA9" w:rsidP="005B3EA9">
            <w:pPr>
              <w:jc w:val="center"/>
              <w:rPr>
                <w:b/>
                <w:noProof/>
                <w:sz w:val="18"/>
                <w:szCs w:val="18"/>
              </w:rPr>
            </w:pPr>
          </w:p>
        </w:tc>
        <w:tc>
          <w:tcPr>
            <w:tcW w:w="713" w:type="dxa"/>
            <w:shd w:val="clear" w:color="auto" w:fill="auto"/>
            <w:vAlign w:val="center"/>
          </w:tcPr>
          <w:p w14:paraId="5685D67F"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782BB3F" w14:textId="77777777" w:rsidR="005B3EA9" w:rsidRPr="005B3EA9" w:rsidRDefault="005B3EA9" w:rsidP="005B3EA9">
            <w:pPr>
              <w:jc w:val="center"/>
              <w:rPr>
                <w:b/>
                <w:noProof/>
                <w:sz w:val="18"/>
                <w:szCs w:val="18"/>
              </w:rPr>
            </w:pPr>
          </w:p>
        </w:tc>
        <w:tc>
          <w:tcPr>
            <w:tcW w:w="718" w:type="dxa"/>
            <w:shd w:val="clear" w:color="auto" w:fill="auto"/>
            <w:vAlign w:val="center"/>
          </w:tcPr>
          <w:p w14:paraId="1D565C6C" w14:textId="77777777" w:rsidR="005B3EA9" w:rsidRPr="005B3EA9" w:rsidRDefault="005B3EA9" w:rsidP="005B3EA9">
            <w:pPr>
              <w:jc w:val="center"/>
              <w:rPr>
                <w:b/>
                <w:noProof/>
                <w:sz w:val="18"/>
                <w:szCs w:val="18"/>
              </w:rPr>
            </w:pPr>
          </w:p>
        </w:tc>
        <w:tc>
          <w:tcPr>
            <w:tcW w:w="722" w:type="dxa"/>
            <w:shd w:val="clear" w:color="auto" w:fill="auto"/>
            <w:vAlign w:val="center"/>
          </w:tcPr>
          <w:p w14:paraId="15244A5E" w14:textId="77777777" w:rsidR="005B3EA9" w:rsidRPr="005B3EA9" w:rsidRDefault="005B3EA9" w:rsidP="005B3EA9">
            <w:pPr>
              <w:jc w:val="center"/>
              <w:rPr>
                <w:b/>
                <w:noProof/>
                <w:sz w:val="18"/>
                <w:szCs w:val="18"/>
              </w:rPr>
            </w:pPr>
          </w:p>
        </w:tc>
        <w:tc>
          <w:tcPr>
            <w:tcW w:w="708" w:type="dxa"/>
            <w:shd w:val="clear" w:color="auto" w:fill="auto"/>
            <w:vAlign w:val="center"/>
          </w:tcPr>
          <w:p w14:paraId="2C45B54B" w14:textId="77777777" w:rsidR="005B3EA9" w:rsidRPr="005B3EA9" w:rsidRDefault="005B3EA9" w:rsidP="005B3EA9">
            <w:pPr>
              <w:jc w:val="center"/>
              <w:rPr>
                <w:b/>
                <w:noProof/>
                <w:sz w:val="18"/>
                <w:szCs w:val="18"/>
              </w:rPr>
            </w:pPr>
          </w:p>
        </w:tc>
      </w:tr>
      <w:tr w:rsidR="005B3EA9" w:rsidRPr="005B3EA9" w14:paraId="32BBADDF" w14:textId="77777777" w:rsidTr="00D21A8A">
        <w:trPr>
          <w:trHeight w:val="160"/>
        </w:trPr>
        <w:tc>
          <w:tcPr>
            <w:tcW w:w="421" w:type="dxa"/>
            <w:shd w:val="clear" w:color="auto" w:fill="auto"/>
            <w:vAlign w:val="center"/>
          </w:tcPr>
          <w:p w14:paraId="4618C965" w14:textId="77777777" w:rsidR="005B3EA9" w:rsidRPr="005B3EA9" w:rsidRDefault="005B3EA9" w:rsidP="005B3EA9">
            <w:pPr>
              <w:spacing w:line="360" w:lineRule="auto"/>
              <w:jc w:val="center"/>
              <w:rPr>
                <w:sz w:val="18"/>
                <w:szCs w:val="18"/>
              </w:rPr>
            </w:pPr>
            <w:r w:rsidRPr="005B3EA9">
              <w:rPr>
                <w:sz w:val="18"/>
                <w:szCs w:val="18"/>
              </w:rPr>
              <w:t>2</w:t>
            </w:r>
          </w:p>
        </w:tc>
        <w:tc>
          <w:tcPr>
            <w:tcW w:w="3260" w:type="dxa"/>
            <w:shd w:val="clear" w:color="auto" w:fill="auto"/>
            <w:vAlign w:val="center"/>
          </w:tcPr>
          <w:p w14:paraId="3FF2FFE2"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Подбор и изучение материалов по теме</w:t>
            </w:r>
          </w:p>
        </w:tc>
        <w:tc>
          <w:tcPr>
            <w:tcW w:w="992" w:type="dxa"/>
            <w:shd w:val="clear" w:color="auto" w:fill="auto"/>
            <w:vAlign w:val="center"/>
          </w:tcPr>
          <w:p w14:paraId="684F52EC" w14:textId="77777777" w:rsidR="005B3EA9" w:rsidRPr="005B3EA9" w:rsidRDefault="005B3EA9" w:rsidP="005B3EA9">
            <w:pPr>
              <w:spacing w:line="360" w:lineRule="auto"/>
              <w:jc w:val="center"/>
              <w:rPr>
                <w:sz w:val="18"/>
                <w:szCs w:val="18"/>
              </w:rPr>
            </w:pPr>
            <w:r w:rsidRPr="005B3EA9">
              <w:rPr>
                <w:sz w:val="18"/>
                <w:szCs w:val="18"/>
                <w:lang w:val="en-US"/>
              </w:rPr>
              <w:t>1</w:t>
            </w:r>
            <w:r w:rsidRPr="005B3EA9">
              <w:rPr>
                <w:sz w:val="18"/>
                <w:szCs w:val="18"/>
              </w:rPr>
              <w:t>1</w:t>
            </w:r>
          </w:p>
        </w:tc>
        <w:tc>
          <w:tcPr>
            <w:tcW w:w="827" w:type="dxa"/>
            <w:shd w:val="clear" w:color="auto" w:fill="auto"/>
            <w:vAlign w:val="center"/>
          </w:tcPr>
          <w:p w14:paraId="462D0F0F" w14:textId="77777777" w:rsidR="005B3EA9" w:rsidRPr="005B3EA9" w:rsidRDefault="005B3EA9" w:rsidP="005B3EA9">
            <w:pPr>
              <w:jc w:val="center"/>
              <w:rPr>
                <w:color w:val="000000"/>
                <w:sz w:val="18"/>
                <w:szCs w:val="18"/>
              </w:rPr>
            </w:pPr>
            <w:r w:rsidRPr="005B3EA9">
              <w:rPr>
                <w:sz w:val="18"/>
                <w:szCs w:val="18"/>
              </w:rPr>
              <w:t>С</w:t>
            </w:r>
          </w:p>
        </w:tc>
        <w:tc>
          <w:tcPr>
            <w:tcW w:w="1500" w:type="dxa"/>
            <w:gridSpan w:val="3"/>
            <w:shd w:val="clear" w:color="auto" w:fill="auto"/>
            <w:vAlign w:val="center"/>
          </w:tcPr>
          <w:p w14:paraId="49A79ECC"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73600" behindDoc="0" locked="0" layoutInCell="1" allowOverlap="1" wp14:anchorId="7D791A8A" wp14:editId="5E634DA4">
                      <wp:simplePos x="0" y="0"/>
                      <wp:positionH relativeFrom="column">
                        <wp:posOffset>51435</wp:posOffset>
                      </wp:positionH>
                      <wp:positionV relativeFrom="paragraph">
                        <wp:posOffset>-6350</wp:posOffset>
                      </wp:positionV>
                      <wp:extent cx="699135" cy="201295"/>
                      <wp:effectExtent l="0" t="0" r="24765" b="27305"/>
                      <wp:wrapNone/>
                      <wp:docPr id="20" name="Прямоугольник 20"/>
                      <wp:cNvGraphicFramePr/>
                      <a:graphic xmlns:a="http://schemas.openxmlformats.org/drawingml/2006/main">
                        <a:graphicData uri="http://schemas.microsoft.com/office/word/2010/wordprocessingShape">
                          <wps:wsp>
                            <wps:cNvSpPr/>
                            <wps:spPr>
                              <a:xfrm>
                                <a:off x="0" y="0"/>
                                <a:ext cx="699135" cy="20129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3237B" id="Прямоугольник 20" o:spid="_x0000_s1026" style="position:absolute;margin-left:4.05pt;margin-top:-.5pt;width:55.05pt;height:1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" fillcolor="windowText" strokecolor="windowText" strokeweight=".25pt">
                      <v:fill r:id="rId326" o:title="" color2="window" type="pattern"/>
                    </v:rect>
                  </w:pict>
                </mc:Fallback>
              </mc:AlternateContent>
            </w:r>
          </w:p>
        </w:tc>
        <w:tc>
          <w:tcPr>
            <w:tcW w:w="750" w:type="dxa"/>
            <w:shd w:val="clear" w:color="auto" w:fill="auto"/>
            <w:vAlign w:val="center"/>
          </w:tcPr>
          <w:p w14:paraId="3E83C49D" w14:textId="77777777" w:rsidR="005B3EA9" w:rsidRPr="005B3EA9" w:rsidRDefault="005B3EA9" w:rsidP="005B3EA9">
            <w:pPr>
              <w:jc w:val="center"/>
              <w:rPr>
                <w:b/>
                <w:noProof/>
                <w:sz w:val="18"/>
                <w:szCs w:val="18"/>
              </w:rPr>
            </w:pPr>
          </w:p>
        </w:tc>
        <w:tc>
          <w:tcPr>
            <w:tcW w:w="708" w:type="dxa"/>
            <w:gridSpan w:val="2"/>
            <w:shd w:val="clear" w:color="auto" w:fill="auto"/>
            <w:vAlign w:val="center"/>
          </w:tcPr>
          <w:p w14:paraId="601A7FF8" w14:textId="77777777" w:rsidR="005B3EA9" w:rsidRPr="005B3EA9" w:rsidRDefault="005B3EA9" w:rsidP="005B3EA9">
            <w:pPr>
              <w:jc w:val="center"/>
              <w:rPr>
                <w:b/>
                <w:noProof/>
                <w:sz w:val="18"/>
                <w:szCs w:val="18"/>
              </w:rPr>
            </w:pPr>
          </w:p>
        </w:tc>
        <w:tc>
          <w:tcPr>
            <w:tcW w:w="713" w:type="dxa"/>
            <w:shd w:val="clear" w:color="auto" w:fill="auto"/>
            <w:vAlign w:val="center"/>
          </w:tcPr>
          <w:p w14:paraId="73AC2B20" w14:textId="77777777" w:rsidR="005B3EA9" w:rsidRPr="005B3EA9" w:rsidRDefault="005B3EA9" w:rsidP="005B3EA9">
            <w:pPr>
              <w:jc w:val="center"/>
              <w:rPr>
                <w:b/>
                <w:noProof/>
                <w:sz w:val="18"/>
                <w:szCs w:val="18"/>
              </w:rPr>
            </w:pPr>
          </w:p>
        </w:tc>
        <w:tc>
          <w:tcPr>
            <w:tcW w:w="855" w:type="dxa"/>
            <w:shd w:val="clear" w:color="auto" w:fill="auto"/>
            <w:vAlign w:val="center"/>
          </w:tcPr>
          <w:p w14:paraId="2EFF6941" w14:textId="77777777" w:rsidR="005B3EA9" w:rsidRPr="005B3EA9" w:rsidRDefault="005B3EA9" w:rsidP="005B3EA9">
            <w:pPr>
              <w:jc w:val="center"/>
              <w:rPr>
                <w:b/>
                <w:noProof/>
                <w:sz w:val="18"/>
                <w:szCs w:val="18"/>
              </w:rPr>
            </w:pPr>
          </w:p>
        </w:tc>
        <w:tc>
          <w:tcPr>
            <w:tcW w:w="570" w:type="dxa"/>
            <w:shd w:val="clear" w:color="auto" w:fill="auto"/>
            <w:vAlign w:val="center"/>
          </w:tcPr>
          <w:p w14:paraId="1775BB8E" w14:textId="77777777" w:rsidR="005B3EA9" w:rsidRPr="005B3EA9" w:rsidRDefault="005B3EA9" w:rsidP="005B3EA9">
            <w:pPr>
              <w:jc w:val="center"/>
              <w:rPr>
                <w:b/>
                <w:noProof/>
                <w:sz w:val="18"/>
                <w:szCs w:val="18"/>
              </w:rPr>
            </w:pPr>
          </w:p>
        </w:tc>
        <w:tc>
          <w:tcPr>
            <w:tcW w:w="713" w:type="dxa"/>
            <w:shd w:val="clear" w:color="auto" w:fill="auto"/>
            <w:vAlign w:val="center"/>
          </w:tcPr>
          <w:p w14:paraId="1AA9015E"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60A63143" w14:textId="77777777" w:rsidR="005B3EA9" w:rsidRPr="005B3EA9" w:rsidRDefault="005B3EA9" w:rsidP="005B3EA9">
            <w:pPr>
              <w:jc w:val="center"/>
              <w:rPr>
                <w:b/>
                <w:noProof/>
                <w:sz w:val="18"/>
                <w:szCs w:val="18"/>
              </w:rPr>
            </w:pPr>
          </w:p>
        </w:tc>
        <w:tc>
          <w:tcPr>
            <w:tcW w:w="718" w:type="dxa"/>
            <w:shd w:val="clear" w:color="auto" w:fill="auto"/>
            <w:vAlign w:val="center"/>
          </w:tcPr>
          <w:p w14:paraId="62BCC76E" w14:textId="77777777" w:rsidR="005B3EA9" w:rsidRPr="005B3EA9" w:rsidRDefault="005B3EA9" w:rsidP="005B3EA9">
            <w:pPr>
              <w:jc w:val="center"/>
              <w:rPr>
                <w:b/>
                <w:noProof/>
                <w:sz w:val="18"/>
                <w:szCs w:val="18"/>
              </w:rPr>
            </w:pPr>
          </w:p>
        </w:tc>
        <w:tc>
          <w:tcPr>
            <w:tcW w:w="722" w:type="dxa"/>
            <w:shd w:val="clear" w:color="auto" w:fill="auto"/>
            <w:vAlign w:val="center"/>
          </w:tcPr>
          <w:p w14:paraId="7F3BBCF8" w14:textId="77777777" w:rsidR="005B3EA9" w:rsidRPr="005B3EA9" w:rsidRDefault="005B3EA9" w:rsidP="005B3EA9">
            <w:pPr>
              <w:jc w:val="center"/>
              <w:rPr>
                <w:b/>
                <w:noProof/>
                <w:sz w:val="18"/>
                <w:szCs w:val="18"/>
              </w:rPr>
            </w:pPr>
          </w:p>
        </w:tc>
        <w:tc>
          <w:tcPr>
            <w:tcW w:w="708" w:type="dxa"/>
            <w:shd w:val="clear" w:color="auto" w:fill="auto"/>
            <w:vAlign w:val="center"/>
          </w:tcPr>
          <w:p w14:paraId="31CD7985" w14:textId="77777777" w:rsidR="005B3EA9" w:rsidRPr="005B3EA9" w:rsidRDefault="005B3EA9" w:rsidP="005B3EA9">
            <w:pPr>
              <w:jc w:val="center"/>
              <w:rPr>
                <w:b/>
                <w:noProof/>
                <w:sz w:val="18"/>
                <w:szCs w:val="18"/>
              </w:rPr>
            </w:pPr>
          </w:p>
        </w:tc>
      </w:tr>
      <w:tr w:rsidR="005B3EA9" w:rsidRPr="005B3EA9" w14:paraId="1688E19B" w14:textId="77777777" w:rsidTr="00D21A8A">
        <w:trPr>
          <w:trHeight w:val="518"/>
        </w:trPr>
        <w:tc>
          <w:tcPr>
            <w:tcW w:w="421" w:type="dxa"/>
            <w:shd w:val="clear" w:color="auto" w:fill="auto"/>
            <w:vAlign w:val="center"/>
          </w:tcPr>
          <w:p w14:paraId="650A1395" w14:textId="77777777" w:rsidR="005B3EA9" w:rsidRPr="005B3EA9" w:rsidRDefault="005B3EA9" w:rsidP="005B3EA9">
            <w:pPr>
              <w:spacing w:line="360" w:lineRule="auto"/>
              <w:jc w:val="center"/>
              <w:rPr>
                <w:sz w:val="18"/>
                <w:szCs w:val="18"/>
              </w:rPr>
            </w:pPr>
            <w:r w:rsidRPr="005B3EA9">
              <w:rPr>
                <w:sz w:val="18"/>
                <w:szCs w:val="18"/>
              </w:rPr>
              <w:t>3</w:t>
            </w:r>
          </w:p>
        </w:tc>
        <w:tc>
          <w:tcPr>
            <w:tcW w:w="3260" w:type="dxa"/>
            <w:shd w:val="clear" w:color="auto" w:fill="auto"/>
            <w:vAlign w:val="center"/>
          </w:tcPr>
          <w:p w14:paraId="4E9E3796"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Выбор датчиков, методов и алго</w:t>
            </w:r>
            <w:r w:rsidRPr="005B3EA9">
              <w:rPr>
                <w:sz w:val="18"/>
                <w:szCs w:val="18"/>
              </w:rPr>
              <w:softHyphen/>
              <w:t>ритмов для системы управления</w:t>
            </w:r>
          </w:p>
        </w:tc>
        <w:tc>
          <w:tcPr>
            <w:tcW w:w="992" w:type="dxa"/>
            <w:shd w:val="clear" w:color="auto" w:fill="auto"/>
            <w:vAlign w:val="center"/>
          </w:tcPr>
          <w:p w14:paraId="26C74405" w14:textId="77777777" w:rsidR="005B3EA9" w:rsidRPr="005B3EA9" w:rsidRDefault="005B3EA9" w:rsidP="005B3EA9">
            <w:pPr>
              <w:spacing w:line="360" w:lineRule="auto"/>
              <w:jc w:val="center"/>
              <w:rPr>
                <w:sz w:val="18"/>
                <w:szCs w:val="18"/>
                <w:lang w:val="en-US"/>
              </w:rPr>
            </w:pPr>
            <w:r w:rsidRPr="005B3EA9">
              <w:rPr>
                <w:sz w:val="18"/>
                <w:szCs w:val="18"/>
                <w:lang w:val="en-US"/>
              </w:rPr>
              <w:t>4</w:t>
            </w:r>
          </w:p>
        </w:tc>
        <w:tc>
          <w:tcPr>
            <w:tcW w:w="827" w:type="dxa"/>
            <w:shd w:val="clear" w:color="auto" w:fill="auto"/>
            <w:vAlign w:val="center"/>
          </w:tcPr>
          <w:p w14:paraId="45893514"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BC6221F" w14:textId="77777777" w:rsidR="005B3EA9" w:rsidRPr="005B3EA9" w:rsidRDefault="005B3EA9" w:rsidP="005B3EA9">
            <w:pPr>
              <w:jc w:val="center"/>
              <w:rPr>
                <w:b/>
                <w:noProof/>
                <w:sz w:val="18"/>
                <w:szCs w:val="18"/>
              </w:rPr>
            </w:pPr>
          </w:p>
        </w:tc>
        <w:tc>
          <w:tcPr>
            <w:tcW w:w="1461" w:type="dxa"/>
            <w:gridSpan w:val="3"/>
            <w:shd w:val="clear" w:color="auto" w:fill="auto"/>
            <w:vAlign w:val="center"/>
          </w:tcPr>
          <w:p w14:paraId="3B17E1A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55168" behindDoc="0" locked="0" layoutInCell="1" allowOverlap="1" wp14:anchorId="49C765AD" wp14:editId="01946722">
                      <wp:simplePos x="0" y="0"/>
                      <wp:positionH relativeFrom="column">
                        <wp:posOffset>256540</wp:posOffset>
                      </wp:positionH>
                      <wp:positionV relativeFrom="paragraph">
                        <wp:posOffset>-3175</wp:posOffset>
                      </wp:positionV>
                      <wp:extent cx="162560" cy="333375"/>
                      <wp:effectExtent l="0" t="0" r="27940" b="28575"/>
                      <wp:wrapNone/>
                      <wp:docPr id="214" name="Прямоугольник 214"/>
                      <wp:cNvGraphicFramePr/>
                      <a:graphic xmlns:a="http://schemas.openxmlformats.org/drawingml/2006/main">
                        <a:graphicData uri="http://schemas.microsoft.com/office/word/2010/wordprocessingShape">
                          <wps:wsp>
                            <wps:cNvSpPr/>
                            <wps:spPr>
                              <a:xfrm>
                                <a:off x="0" y="0"/>
                                <a:ext cx="162560" cy="33337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28BF70" id="Прямоугольник 214" o:spid="_x0000_s1026" style="position:absolute;margin-left:20.2pt;margin-top:-.25pt;width:12.8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" fillcolor="windowText" strokecolor="windowText" strokeweight=".25pt">
                      <v:fill r:id="rId326" o:title="" color2="window" type="pattern"/>
                    </v:rect>
                  </w:pict>
                </mc:Fallback>
              </mc:AlternateContent>
            </w:r>
          </w:p>
        </w:tc>
        <w:tc>
          <w:tcPr>
            <w:tcW w:w="708" w:type="dxa"/>
            <w:gridSpan w:val="2"/>
            <w:shd w:val="clear" w:color="auto" w:fill="auto"/>
            <w:vAlign w:val="center"/>
          </w:tcPr>
          <w:p w14:paraId="1E383D60" w14:textId="77777777" w:rsidR="005B3EA9" w:rsidRPr="005B3EA9" w:rsidRDefault="005B3EA9" w:rsidP="005B3EA9">
            <w:pPr>
              <w:jc w:val="center"/>
              <w:rPr>
                <w:b/>
                <w:noProof/>
                <w:sz w:val="18"/>
                <w:szCs w:val="18"/>
              </w:rPr>
            </w:pPr>
          </w:p>
        </w:tc>
        <w:tc>
          <w:tcPr>
            <w:tcW w:w="713" w:type="dxa"/>
            <w:shd w:val="clear" w:color="auto" w:fill="auto"/>
            <w:vAlign w:val="center"/>
          </w:tcPr>
          <w:p w14:paraId="6E975BD2" w14:textId="77777777" w:rsidR="005B3EA9" w:rsidRPr="005B3EA9" w:rsidRDefault="005B3EA9" w:rsidP="005B3EA9">
            <w:pPr>
              <w:jc w:val="center"/>
              <w:rPr>
                <w:b/>
                <w:noProof/>
                <w:sz w:val="18"/>
                <w:szCs w:val="18"/>
              </w:rPr>
            </w:pPr>
          </w:p>
        </w:tc>
        <w:tc>
          <w:tcPr>
            <w:tcW w:w="855" w:type="dxa"/>
            <w:shd w:val="clear" w:color="auto" w:fill="auto"/>
            <w:vAlign w:val="center"/>
          </w:tcPr>
          <w:p w14:paraId="3FAA8039" w14:textId="77777777" w:rsidR="005B3EA9" w:rsidRPr="005B3EA9" w:rsidRDefault="005B3EA9" w:rsidP="005B3EA9">
            <w:pPr>
              <w:jc w:val="center"/>
              <w:rPr>
                <w:b/>
                <w:noProof/>
                <w:sz w:val="18"/>
                <w:szCs w:val="18"/>
              </w:rPr>
            </w:pPr>
          </w:p>
        </w:tc>
        <w:tc>
          <w:tcPr>
            <w:tcW w:w="570" w:type="dxa"/>
            <w:shd w:val="clear" w:color="auto" w:fill="auto"/>
            <w:vAlign w:val="center"/>
          </w:tcPr>
          <w:p w14:paraId="0B05EB25" w14:textId="77777777" w:rsidR="005B3EA9" w:rsidRPr="005B3EA9" w:rsidRDefault="005B3EA9" w:rsidP="005B3EA9">
            <w:pPr>
              <w:jc w:val="center"/>
              <w:rPr>
                <w:b/>
                <w:noProof/>
                <w:sz w:val="18"/>
                <w:szCs w:val="18"/>
              </w:rPr>
            </w:pPr>
          </w:p>
        </w:tc>
        <w:tc>
          <w:tcPr>
            <w:tcW w:w="713" w:type="dxa"/>
            <w:shd w:val="clear" w:color="auto" w:fill="auto"/>
            <w:vAlign w:val="center"/>
          </w:tcPr>
          <w:p w14:paraId="7D1A9526" w14:textId="77777777" w:rsidR="005B3EA9" w:rsidRPr="005B3EA9" w:rsidRDefault="005B3EA9" w:rsidP="005B3EA9">
            <w:pPr>
              <w:jc w:val="center"/>
              <w:rPr>
                <w:b/>
                <w:noProof/>
                <w:sz w:val="18"/>
                <w:szCs w:val="18"/>
              </w:rPr>
            </w:pPr>
          </w:p>
        </w:tc>
        <w:tc>
          <w:tcPr>
            <w:tcW w:w="713" w:type="dxa"/>
            <w:gridSpan w:val="3"/>
            <w:shd w:val="clear" w:color="auto" w:fill="auto"/>
            <w:vAlign w:val="center"/>
          </w:tcPr>
          <w:p w14:paraId="7FD8C12C" w14:textId="77777777" w:rsidR="005B3EA9" w:rsidRPr="005B3EA9" w:rsidRDefault="005B3EA9" w:rsidP="005B3EA9">
            <w:pPr>
              <w:jc w:val="center"/>
              <w:rPr>
                <w:b/>
                <w:noProof/>
                <w:sz w:val="18"/>
                <w:szCs w:val="18"/>
              </w:rPr>
            </w:pPr>
          </w:p>
        </w:tc>
        <w:tc>
          <w:tcPr>
            <w:tcW w:w="718" w:type="dxa"/>
            <w:shd w:val="clear" w:color="auto" w:fill="auto"/>
            <w:vAlign w:val="center"/>
          </w:tcPr>
          <w:p w14:paraId="3977A441" w14:textId="77777777" w:rsidR="005B3EA9" w:rsidRPr="005B3EA9" w:rsidRDefault="005B3EA9" w:rsidP="005B3EA9">
            <w:pPr>
              <w:jc w:val="center"/>
              <w:rPr>
                <w:b/>
                <w:noProof/>
                <w:sz w:val="18"/>
                <w:szCs w:val="18"/>
              </w:rPr>
            </w:pPr>
          </w:p>
        </w:tc>
        <w:tc>
          <w:tcPr>
            <w:tcW w:w="722" w:type="dxa"/>
            <w:shd w:val="clear" w:color="auto" w:fill="auto"/>
            <w:vAlign w:val="center"/>
          </w:tcPr>
          <w:p w14:paraId="3DE5216A" w14:textId="77777777" w:rsidR="005B3EA9" w:rsidRPr="005B3EA9" w:rsidRDefault="005B3EA9" w:rsidP="005B3EA9">
            <w:pPr>
              <w:jc w:val="center"/>
              <w:rPr>
                <w:b/>
                <w:noProof/>
                <w:sz w:val="18"/>
                <w:szCs w:val="18"/>
              </w:rPr>
            </w:pPr>
          </w:p>
        </w:tc>
        <w:tc>
          <w:tcPr>
            <w:tcW w:w="708" w:type="dxa"/>
            <w:shd w:val="clear" w:color="auto" w:fill="auto"/>
            <w:vAlign w:val="center"/>
          </w:tcPr>
          <w:p w14:paraId="1A3FA425" w14:textId="77777777" w:rsidR="005B3EA9" w:rsidRPr="005B3EA9" w:rsidRDefault="005B3EA9" w:rsidP="005B3EA9">
            <w:pPr>
              <w:jc w:val="center"/>
              <w:rPr>
                <w:b/>
                <w:noProof/>
                <w:sz w:val="18"/>
                <w:szCs w:val="18"/>
              </w:rPr>
            </w:pPr>
          </w:p>
        </w:tc>
      </w:tr>
      <w:tr w:rsidR="005B3EA9" w:rsidRPr="005B3EA9" w14:paraId="65B2A28B" w14:textId="77777777" w:rsidTr="00D21A8A">
        <w:trPr>
          <w:trHeight w:val="70"/>
        </w:trPr>
        <w:tc>
          <w:tcPr>
            <w:tcW w:w="421" w:type="dxa"/>
            <w:shd w:val="clear" w:color="auto" w:fill="auto"/>
            <w:vAlign w:val="center"/>
          </w:tcPr>
          <w:p w14:paraId="1C43B9B3" w14:textId="77777777" w:rsidR="005B3EA9" w:rsidRPr="005B3EA9" w:rsidRDefault="005B3EA9" w:rsidP="005B3EA9">
            <w:pPr>
              <w:spacing w:line="360" w:lineRule="auto"/>
              <w:jc w:val="center"/>
              <w:rPr>
                <w:sz w:val="18"/>
                <w:szCs w:val="18"/>
              </w:rPr>
            </w:pPr>
            <w:r w:rsidRPr="005B3EA9">
              <w:rPr>
                <w:sz w:val="18"/>
                <w:szCs w:val="18"/>
              </w:rPr>
              <w:t>4</w:t>
            </w:r>
          </w:p>
        </w:tc>
        <w:tc>
          <w:tcPr>
            <w:tcW w:w="3260" w:type="dxa"/>
            <w:shd w:val="clear" w:color="auto" w:fill="auto"/>
            <w:vAlign w:val="center"/>
          </w:tcPr>
          <w:p w14:paraId="6D37B8F4"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Календарное планирование работ по теме</w:t>
            </w:r>
          </w:p>
        </w:tc>
        <w:tc>
          <w:tcPr>
            <w:tcW w:w="992" w:type="dxa"/>
            <w:shd w:val="clear" w:color="auto" w:fill="auto"/>
            <w:vAlign w:val="center"/>
          </w:tcPr>
          <w:p w14:paraId="0DBF59F0"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0E9F1E1"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29F1063A" w14:textId="77777777" w:rsidR="005B3EA9" w:rsidRPr="005B3EA9" w:rsidRDefault="005B3EA9" w:rsidP="005B3EA9">
            <w:pPr>
              <w:rPr>
                <w:b/>
                <w:sz w:val="18"/>
                <w:szCs w:val="18"/>
              </w:rPr>
            </w:pPr>
          </w:p>
        </w:tc>
        <w:tc>
          <w:tcPr>
            <w:tcW w:w="711" w:type="dxa"/>
            <w:gridSpan w:val="2"/>
            <w:shd w:val="clear" w:color="auto" w:fill="auto"/>
            <w:vAlign w:val="center"/>
          </w:tcPr>
          <w:p w14:paraId="1E88AF79" w14:textId="77777777" w:rsidR="005B3EA9" w:rsidRPr="005B3EA9" w:rsidRDefault="005B3EA9" w:rsidP="005B3EA9">
            <w:pPr>
              <w:rPr>
                <w:b/>
                <w:sz w:val="18"/>
                <w:szCs w:val="18"/>
              </w:rPr>
            </w:pPr>
          </w:p>
        </w:tc>
        <w:tc>
          <w:tcPr>
            <w:tcW w:w="750" w:type="dxa"/>
            <w:shd w:val="clear" w:color="auto" w:fill="auto"/>
            <w:vAlign w:val="center"/>
          </w:tcPr>
          <w:p w14:paraId="7CC0701C"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3120" behindDoc="0" locked="0" layoutInCell="1" allowOverlap="1" wp14:anchorId="35452931" wp14:editId="13B01EFB">
                      <wp:simplePos x="0" y="0"/>
                      <wp:positionH relativeFrom="column">
                        <wp:posOffset>-27305</wp:posOffset>
                      </wp:positionH>
                      <wp:positionV relativeFrom="paragraph">
                        <wp:posOffset>-8890</wp:posOffset>
                      </wp:positionV>
                      <wp:extent cx="62865" cy="270510"/>
                      <wp:effectExtent l="0" t="0" r="13335" b="15240"/>
                      <wp:wrapNone/>
                      <wp:docPr id="215" name="Прямоугольник 215"/>
                      <wp:cNvGraphicFramePr/>
                      <a:graphic xmlns:a="http://schemas.openxmlformats.org/drawingml/2006/main">
                        <a:graphicData uri="http://schemas.microsoft.com/office/word/2010/wordprocessingShape">
                          <wps:wsp>
                            <wps:cNvSpPr/>
                            <wps:spPr>
                              <a:xfrm>
                                <a:off x="0" y="0"/>
                                <a:ext cx="62865" cy="27051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962966" id="Прямоугольник 215" o:spid="_x0000_s1026" style="position:absolute;margin-left:-2.15pt;margin-top:-.7pt;width:4.95pt;height:2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08" w:type="dxa"/>
            <w:gridSpan w:val="2"/>
            <w:shd w:val="clear" w:color="auto" w:fill="auto"/>
            <w:vAlign w:val="center"/>
          </w:tcPr>
          <w:p w14:paraId="7D99DEBD" w14:textId="77777777" w:rsidR="005B3EA9" w:rsidRPr="005B3EA9" w:rsidRDefault="005B3EA9" w:rsidP="005B3EA9">
            <w:pPr>
              <w:rPr>
                <w:b/>
                <w:sz w:val="18"/>
                <w:szCs w:val="18"/>
              </w:rPr>
            </w:pPr>
          </w:p>
        </w:tc>
        <w:tc>
          <w:tcPr>
            <w:tcW w:w="713" w:type="dxa"/>
            <w:shd w:val="clear" w:color="auto" w:fill="auto"/>
            <w:vAlign w:val="center"/>
          </w:tcPr>
          <w:p w14:paraId="1302E4EF" w14:textId="77777777" w:rsidR="005B3EA9" w:rsidRPr="005B3EA9" w:rsidRDefault="005B3EA9" w:rsidP="005B3EA9">
            <w:pPr>
              <w:rPr>
                <w:b/>
                <w:sz w:val="18"/>
                <w:szCs w:val="18"/>
              </w:rPr>
            </w:pPr>
          </w:p>
        </w:tc>
        <w:tc>
          <w:tcPr>
            <w:tcW w:w="855" w:type="dxa"/>
            <w:shd w:val="clear" w:color="auto" w:fill="auto"/>
            <w:vAlign w:val="center"/>
          </w:tcPr>
          <w:p w14:paraId="71156A6E" w14:textId="77777777" w:rsidR="005B3EA9" w:rsidRPr="005B3EA9" w:rsidRDefault="005B3EA9" w:rsidP="005B3EA9">
            <w:pPr>
              <w:rPr>
                <w:b/>
                <w:sz w:val="18"/>
                <w:szCs w:val="18"/>
              </w:rPr>
            </w:pPr>
            <w:r w:rsidRPr="005B3EA9">
              <w:rPr>
                <w:b/>
                <w:sz w:val="18"/>
                <w:szCs w:val="18"/>
              </w:rPr>
              <w:t xml:space="preserve"> </w:t>
            </w:r>
          </w:p>
        </w:tc>
        <w:tc>
          <w:tcPr>
            <w:tcW w:w="570" w:type="dxa"/>
            <w:shd w:val="clear" w:color="auto" w:fill="auto"/>
            <w:vAlign w:val="center"/>
          </w:tcPr>
          <w:p w14:paraId="5DA0F459" w14:textId="77777777" w:rsidR="005B3EA9" w:rsidRPr="005B3EA9" w:rsidRDefault="005B3EA9" w:rsidP="005B3EA9">
            <w:pPr>
              <w:rPr>
                <w:b/>
                <w:sz w:val="18"/>
                <w:szCs w:val="18"/>
              </w:rPr>
            </w:pPr>
          </w:p>
        </w:tc>
        <w:tc>
          <w:tcPr>
            <w:tcW w:w="713" w:type="dxa"/>
            <w:shd w:val="clear" w:color="auto" w:fill="auto"/>
            <w:vAlign w:val="center"/>
          </w:tcPr>
          <w:p w14:paraId="02CAD3E0" w14:textId="77777777" w:rsidR="005B3EA9" w:rsidRPr="005B3EA9" w:rsidRDefault="005B3EA9" w:rsidP="005B3EA9">
            <w:pPr>
              <w:rPr>
                <w:b/>
                <w:sz w:val="18"/>
                <w:szCs w:val="18"/>
              </w:rPr>
            </w:pPr>
          </w:p>
        </w:tc>
        <w:tc>
          <w:tcPr>
            <w:tcW w:w="713" w:type="dxa"/>
            <w:gridSpan w:val="3"/>
            <w:shd w:val="clear" w:color="auto" w:fill="auto"/>
            <w:vAlign w:val="center"/>
          </w:tcPr>
          <w:p w14:paraId="3A2EEE2D" w14:textId="77777777" w:rsidR="005B3EA9" w:rsidRPr="005B3EA9" w:rsidRDefault="005B3EA9" w:rsidP="005B3EA9">
            <w:pPr>
              <w:rPr>
                <w:b/>
                <w:sz w:val="18"/>
                <w:szCs w:val="18"/>
              </w:rPr>
            </w:pPr>
          </w:p>
        </w:tc>
        <w:tc>
          <w:tcPr>
            <w:tcW w:w="718" w:type="dxa"/>
            <w:shd w:val="clear" w:color="auto" w:fill="auto"/>
            <w:vAlign w:val="center"/>
          </w:tcPr>
          <w:p w14:paraId="3573F7DD" w14:textId="77777777" w:rsidR="005B3EA9" w:rsidRPr="005B3EA9" w:rsidRDefault="005B3EA9" w:rsidP="005B3EA9">
            <w:pPr>
              <w:rPr>
                <w:b/>
                <w:sz w:val="18"/>
                <w:szCs w:val="18"/>
              </w:rPr>
            </w:pPr>
          </w:p>
        </w:tc>
        <w:tc>
          <w:tcPr>
            <w:tcW w:w="722" w:type="dxa"/>
            <w:shd w:val="clear" w:color="auto" w:fill="auto"/>
            <w:vAlign w:val="center"/>
          </w:tcPr>
          <w:p w14:paraId="3CF896A7" w14:textId="77777777" w:rsidR="005B3EA9" w:rsidRPr="005B3EA9" w:rsidRDefault="005B3EA9" w:rsidP="005B3EA9">
            <w:pPr>
              <w:rPr>
                <w:b/>
                <w:sz w:val="18"/>
                <w:szCs w:val="18"/>
              </w:rPr>
            </w:pPr>
          </w:p>
        </w:tc>
        <w:tc>
          <w:tcPr>
            <w:tcW w:w="708" w:type="dxa"/>
            <w:shd w:val="clear" w:color="auto" w:fill="auto"/>
            <w:vAlign w:val="center"/>
          </w:tcPr>
          <w:p w14:paraId="27B85571" w14:textId="77777777" w:rsidR="005B3EA9" w:rsidRPr="005B3EA9" w:rsidRDefault="005B3EA9" w:rsidP="005B3EA9">
            <w:pPr>
              <w:rPr>
                <w:b/>
                <w:sz w:val="18"/>
                <w:szCs w:val="18"/>
              </w:rPr>
            </w:pPr>
          </w:p>
        </w:tc>
      </w:tr>
      <w:tr w:rsidR="005B3EA9" w:rsidRPr="005B3EA9" w14:paraId="67D2BF85" w14:textId="77777777" w:rsidTr="00D21A8A">
        <w:trPr>
          <w:trHeight w:val="495"/>
        </w:trPr>
        <w:tc>
          <w:tcPr>
            <w:tcW w:w="421" w:type="dxa"/>
            <w:shd w:val="clear" w:color="auto" w:fill="auto"/>
            <w:vAlign w:val="center"/>
          </w:tcPr>
          <w:p w14:paraId="1112AE2D" w14:textId="77777777" w:rsidR="005B3EA9" w:rsidRPr="005B3EA9" w:rsidRDefault="005B3EA9" w:rsidP="005B3EA9">
            <w:pPr>
              <w:spacing w:line="360" w:lineRule="auto"/>
              <w:jc w:val="center"/>
              <w:rPr>
                <w:sz w:val="18"/>
                <w:szCs w:val="18"/>
              </w:rPr>
            </w:pPr>
            <w:r w:rsidRPr="005B3EA9">
              <w:rPr>
                <w:sz w:val="18"/>
                <w:szCs w:val="18"/>
              </w:rPr>
              <w:t>5</w:t>
            </w:r>
          </w:p>
        </w:tc>
        <w:tc>
          <w:tcPr>
            <w:tcW w:w="3260" w:type="dxa"/>
            <w:shd w:val="clear" w:color="auto" w:fill="auto"/>
            <w:vAlign w:val="center"/>
          </w:tcPr>
          <w:p w14:paraId="14B0BB9C"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теоретических иссле</w:t>
            </w:r>
            <w:r w:rsidRPr="005B3EA9">
              <w:rPr>
                <w:sz w:val="18"/>
                <w:szCs w:val="18"/>
              </w:rPr>
              <w:softHyphen/>
              <w:t>дований методов и алгоритмов ра</w:t>
            </w:r>
            <w:r w:rsidRPr="005B3EA9">
              <w:rPr>
                <w:sz w:val="18"/>
                <w:szCs w:val="18"/>
              </w:rPr>
              <w:softHyphen/>
              <w:t>боты будущей системы</w:t>
            </w:r>
          </w:p>
        </w:tc>
        <w:tc>
          <w:tcPr>
            <w:tcW w:w="992" w:type="dxa"/>
            <w:shd w:val="clear" w:color="auto" w:fill="auto"/>
            <w:vAlign w:val="center"/>
          </w:tcPr>
          <w:p w14:paraId="5B19F92E" w14:textId="77777777" w:rsidR="005B3EA9" w:rsidRPr="005B3EA9" w:rsidRDefault="005B3EA9" w:rsidP="005B3EA9">
            <w:pPr>
              <w:spacing w:line="360" w:lineRule="auto"/>
              <w:jc w:val="center"/>
              <w:rPr>
                <w:sz w:val="18"/>
                <w:szCs w:val="18"/>
                <w:lang w:val="en-US"/>
              </w:rPr>
            </w:pPr>
            <w:r w:rsidRPr="005B3EA9">
              <w:rPr>
                <w:sz w:val="18"/>
                <w:szCs w:val="18"/>
                <w:lang w:val="en-US"/>
              </w:rPr>
              <w:t>6</w:t>
            </w:r>
          </w:p>
        </w:tc>
        <w:tc>
          <w:tcPr>
            <w:tcW w:w="827" w:type="dxa"/>
            <w:shd w:val="clear" w:color="auto" w:fill="auto"/>
            <w:vAlign w:val="center"/>
          </w:tcPr>
          <w:p w14:paraId="0E794BAE"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E591040" w14:textId="77777777" w:rsidR="005B3EA9" w:rsidRPr="005B3EA9" w:rsidRDefault="005B3EA9" w:rsidP="005B3EA9">
            <w:pPr>
              <w:jc w:val="center"/>
              <w:rPr>
                <w:b/>
                <w:sz w:val="18"/>
                <w:szCs w:val="18"/>
              </w:rPr>
            </w:pPr>
          </w:p>
        </w:tc>
        <w:tc>
          <w:tcPr>
            <w:tcW w:w="711" w:type="dxa"/>
            <w:gridSpan w:val="2"/>
            <w:shd w:val="clear" w:color="auto" w:fill="auto"/>
            <w:vAlign w:val="center"/>
          </w:tcPr>
          <w:p w14:paraId="19D15061" w14:textId="77777777" w:rsidR="005B3EA9" w:rsidRPr="005B3EA9" w:rsidRDefault="005B3EA9" w:rsidP="005B3EA9">
            <w:pPr>
              <w:jc w:val="center"/>
              <w:rPr>
                <w:b/>
                <w:sz w:val="18"/>
                <w:szCs w:val="18"/>
              </w:rPr>
            </w:pPr>
          </w:p>
        </w:tc>
        <w:tc>
          <w:tcPr>
            <w:tcW w:w="1458" w:type="dxa"/>
            <w:gridSpan w:val="3"/>
            <w:shd w:val="clear" w:color="auto" w:fill="auto"/>
            <w:vAlign w:val="center"/>
          </w:tcPr>
          <w:p w14:paraId="0E0546A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57216" behindDoc="0" locked="0" layoutInCell="1" allowOverlap="1" wp14:anchorId="68C3E0BA" wp14:editId="55DDF45C">
                      <wp:simplePos x="0" y="0"/>
                      <wp:positionH relativeFrom="column">
                        <wp:posOffset>37465</wp:posOffset>
                      </wp:positionH>
                      <wp:positionV relativeFrom="paragraph">
                        <wp:posOffset>-8890</wp:posOffset>
                      </wp:positionV>
                      <wp:extent cx="419100" cy="396240"/>
                      <wp:effectExtent l="0" t="0" r="19050" b="22860"/>
                      <wp:wrapNone/>
                      <wp:docPr id="216" name="Прямоугольник 216"/>
                      <wp:cNvGraphicFramePr/>
                      <a:graphic xmlns:a="http://schemas.openxmlformats.org/drawingml/2006/main">
                        <a:graphicData uri="http://schemas.microsoft.com/office/word/2010/wordprocessingShape">
                          <wps:wsp>
                            <wps:cNvSpPr/>
                            <wps:spPr>
                              <a:xfrm>
                                <a:off x="0" y="0"/>
                                <a:ext cx="419100" cy="3962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C5B2" id="Прямоугольник 216" o:spid="_x0000_s1026" style="position:absolute;margin-left:2.95pt;margin-top:-.7pt;width:33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" fillcolor="windowText" strokecolor="windowText" strokeweight=".25pt">
                      <v:fill r:id="rId326" o:title="" color2="window" type="pattern"/>
                    </v:rect>
                  </w:pict>
                </mc:Fallback>
              </mc:AlternateContent>
            </w:r>
          </w:p>
        </w:tc>
        <w:tc>
          <w:tcPr>
            <w:tcW w:w="713" w:type="dxa"/>
            <w:shd w:val="clear" w:color="auto" w:fill="auto"/>
            <w:vAlign w:val="center"/>
          </w:tcPr>
          <w:p w14:paraId="7B7404A0" w14:textId="77777777" w:rsidR="005B3EA9" w:rsidRPr="005B3EA9" w:rsidRDefault="005B3EA9" w:rsidP="005B3EA9">
            <w:pPr>
              <w:jc w:val="center"/>
              <w:rPr>
                <w:b/>
                <w:sz w:val="18"/>
                <w:szCs w:val="18"/>
              </w:rPr>
            </w:pPr>
          </w:p>
        </w:tc>
        <w:tc>
          <w:tcPr>
            <w:tcW w:w="855" w:type="dxa"/>
            <w:shd w:val="clear" w:color="auto" w:fill="auto"/>
            <w:vAlign w:val="center"/>
          </w:tcPr>
          <w:p w14:paraId="2CE2626A" w14:textId="77777777" w:rsidR="005B3EA9" w:rsidRPr="005B3EA9" w:rsidRDefault="005B3EA9" w:rsidP="005B3EA9">
            <w:pPr>
              <w:jc w:val="center"/>
              <w:rPr>
                <w:b/>
                <w:sz w:val="18"/>
                <w:szCs w:val="18"/>
              </w:rPr>
            </w:pPr>
          </w:p>
        </w:tc>
        <w:tc>
          <w:tcPr>
            <w:tcW w:w="570" w:type="dxa"/>
            <w:shd w:val="clear" w:color="auto" w:fill="auto"/>
            <w:vAlign w:val="center"/>
          </w:tcPr>
          <w:p w14:paraId="03E652C1" w14:textId="77777777" w:rsidR="005B3EA9" w:rsidRPr="005B3EA9" w:rsidRDefault="005B3EA9" w:rsidP="005B3EA9">
            <w:pPr>
              <w:jc w:val="center"/>
              <w:rPr>
                <w:b/>
                <w:sz w:val="18"/>
                <w:szCs w:val="18"/>
              </w:rPr>
            </w:pPr>
          </w:p>
        </w:tc>
        <w:tc>
          <w:tcPr>
            <w:tcW w:w="713" w:type="dxa"/>
            <w:shd w:val="clear" w:color="auto" w:fill="auto"/>
            <w:vAlign w:val="center"/>
          </w:tcPr>
          <w:p w14:paraId="36016C36" w14:textId="77777777" w:rsidR="005B3EA9" w:rsidRPr="005B3EA9" w:rsidRDefault="005B3EA9" w:rsidP="005B3EA9">
            <w:pPr>
              <w:jc w:val="center"/>
              <w:rPr>
                <w:b/>
                <w:sz w:val="18"/>
                <w:szCs w:val="18"/>
              </w:rPr>
            </w:pPr>
          </w:p>
        </w:tc>
        <w:tc>
          <w:tcPr>
            <w:tcW w:w="713" w:type="dxa"/>
            <w:gridSpan w:val="3"/>
            <w:shd w:val="clear" w:color="auto" w:fill="auto"/>
            <w:vAlign w:val="center"/>
          </w:tcPr>
          <w:p w14:paraId="6FA13300" w14:textId="77777777" w:rsidR="005B3EA9" w:rsidRPr="005B3EA9" w:rsidRDefault="005B3EA9" w:rsidP="005B3EA9">
            <w:pPr>
              <w:jc w:val="center"/>
              <w:rPr>
                <w:b/>
                <w:sz w:val="18"/>
                <w:szCs w:val="18"/>
              </w:rPr>
            </w:pPr>
          </w:p>
        </w:tc>
        <w:tc>
          <w:tcPr>
            <w:tcW w:w="718" w:type="dxa"/>
            <w:shd w:val="clear" w:color="auto" w:fill="auto"/>
            <w:vAlign w:val="center"/>
          </w:tcPr>
          <w:p w14:paraId="162E699C" w14:textId="77777777" w:rsidR="005B3EA9" w:rsidRPr="005B3EA9" w:rsidRDefault="005B3EA9" w:rsidP="005B3EA9">
            <w:pPr>
              <w:jc w:val="center"/>
              <w:rPr>
                <w:b/>
                <w:sz w:val="18"/>
                <w:szCs w:val="18"/>
              </w:rPr>
            </w:pPr>
          </w:p>
        </w:tc>
        <w:tc>
          <w:tcPr>
            <w:tcW w:w="722" w:type="dxa"/>
            <w:shd w:val="clear" w:color="auto" w:fill="auto"/>
            <w:vAlign w:val="center"/>
          </w:tcPr>
          <w:p w14:paraId="0D963AA6" w14:textId="77777777" w:rsidR="005B3EA9" w:rsidRPr="005B3EA9" w:rsidRDefault="005B3EA9" w:rsidP="005B3EA9">
            <w:pPr>
              <w:jc w:val="center"/>
              <w:rPr>
                <w:b/>
                <w:sz w:val="18"/>
                <w:szCs w:val="18"/>
              </w:rPr>
            </w:pPr>
          </w:p>
        </w:tc>
        <w:tc>
          <w:tcPr>
            <w:tcW w:w="708" w:type="dxa"/>
            <w:shd w:val="clear" w:color="auto" w:fill="auto"/>
            <w:vAlign w:val="center"/>
          </w:tcPr>
          <w:p w14:paraId="5754B5E4" w14:textId="77777777" w:rsidR="005B3EA9" w:rsidRPr="005B3EA9" w:rsidRDefault="005B3EA9" w:rsidP="005B3EA9">
            <w:pPr>
              <w:jc w:val="center"/>
              <w:rPr>
                <w:b/>
                <w:sz w:val="18"/>
                <w:szCs w:val="18"/>
              </w:rPr>
            </w:pPr>
          </w:p>
        </w:tc>
      </w:tr>
      <w:tr w:rsidR="005B3EA9" w:rsidRPr="005B3EA9" w14:paraId="4A1E876A" w14:textId="77777777" w:rsidTr="00D21A8A">
        <w:trPr>
          <w:trHeight w:val="459"/>
        </w:trPr>
        <w:tc>
          <w:tcPr>
            <w:tcW w:w="421" w:type="dxa"/>
            <w:vMerge w:val="restart"/>
            <w:shd w:val="clear" w:color="auto" w:fill="auto"/>
            <w:vAlign w:val="center"/>
          </w:tcPr>
          <w:p w14:paraId="1B0A4D66" w14:textId="77777777" w:rsidR="005B3EA9" w:rsidRPr="005B3EA9" w:rsidRDefault="005B3EA9" w:rsidP="005B3EA9">
            <w:pPr>
              <w:spacing w:line="360" w:lineRule="auto"/>
              <w:jc w:val="center"/>
              <w:rPr>
                <w:sz w:val="18"/>
                <w:szCs w:val="18"/>
              </w:rPr>
            </w:pPr>
            <w:r w:rsidRPr="005B3EA9">
              <w:rPr>
                <w:sz w:val="18"/>
                <w:szCs w:val="18"/>
              </w:rPr>
              <w:t>6</w:t>
            </w:r>
          </w:p>
        </w:tc>
        <w:tc>
          <w:tcPr>
            <w:tcW w:w="3260" w:type="dxa"/>
            <w:vMerge w:val="restart"/>
            <w:shd w:val="clear" w:color="auto" w:fill="auto"/>
            <w:vAlign w:val="center"/>
          </w:tcPr>
          <w:p w14:paraId="75481419"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Оценка эффективности получен</w:t>
            </w:r>
            <w:r w:rsidRPr="005B3EA9">
              <w:rPr>
                <w:sz w:val="18"/>
                <w:szCs w:val="18"/>
              </w:rPr>
              <w:softHyphen/>
              <w:t>ных результатов и определение це</w:t>
            </w:r>
            <w:r w:rsidRPr="005B3EA9">
              <w:rPr>
                <w:sz w:val="18"/>
                <w:szCs w:val="18"/>
              </w:rPr>
              <w:softHyphen/>
              <w:t>лесообразности проведения ОКР</w:t>
            </w:r>
          </w:p>
        </w:tc>
        <w:tc>
          <w:tcPr>
            <w:tcW w:w="992" w:type="dxa"/>
            <w:vMerge w:val="restart"/>
            <w:shd w:val="clear" w:color="auto" w:fill="auto"/>
            <w:vAlign w:val="center"/>
          </w:tcPr>
          <w:p w14:paraId="6937FF50" w14:textId="77777777" w:rsidR="005B3EA9" w:rsidRPr="005B3EA9" w:rsidRDefault="005B3EA9" w:rsidP="005B3EA9">
            <w:pPr>
              <w:spacing w:line="360" w:lineRule="auto"/>
              <w:jc w:val="center"/>
              <w:rPr>
                <w:sz w:val="18"/>
                <w:szCs w:val="18"/>
                <w:lang w:val="en-US"/>
              </w:rPr>
            </w:pPr>
            <w:r w:rsidRPr="005B3EA9">
              <w:rPr>
                <w:sz w:val="18"/>
                <w:szCs w:val="18"/>
                <w:lang w:val="en-US"/>
              </w:rPr>
              <w:t>1</w:t>
            </w:r>
          </w:p>
        </w:tc>
        <w:tc>
          <w:tcPr>
            <w:tcW w:w="827" w:type="dxa"/>
            <w:vMerge w:val="restart"/>
            <w:shd w:val="clear" w:color="auto" w:fill="auto"/>
            <w:vAlign w:val="center"/>
          </w:tcPr>
          <w:p w14:paraId="244A8033" w14:textId="77777777" w:rsidR="005B3EA9" w:rsidRPr="005B3EA9" w:rsidRDefault="005B3EA9" w:rsidP="005B3EA9">
            <w:pPr>
              <w:jc w:val="center"/>
              <w:rPr>
                <w:color w:val="000000"/>
                <w:sz w:val="18"/>
                <w:szCs w:val="18"/>
              </w:rPr>
            </w:pPr>
            <w:r w:rsidRPr="005B3EA9">
              <w:rPr>
                <w:sz w:val="18"/>
                <w:szCs w:val="18"/>
              </w:rPr>
              <w:t>Р, С</w:t>
            </w:r>
          </w:p>
        </w:tc>
        <w:tc>
          <w:tcPr>
            <w:tcW w:w="789" w:type="dxa"/>
            <w:shd w:val="clear" w:color="auto" w:fill="auto"/>
            <w:vAlign w:val="center"/>
          </w:tcPr>
          <w:p w14:paraId="5924D9BA" w14:textId="77777777" w:rsidR="005B3EA9" w:rsidRPr="005B3EA9" w:rsidRDefault="005B3EA9" w:rsidP="005B3EA9">
            <w:pPr>
              <w:rPr>
                <w:b/>
                <w:sz w:val="18"/>
                <w:szCs w:val="18"/>
              </w:rPr>
            </w:pPr>
          </w:p>
        </w:tc>
        <w:tc>
          <w:tcPr>
            <w:tcW w:w="711" w:type="dxa"/>
            <w:gridSpan w:val="2"/>
            <w:shd w:val="clear" w:color="auto" w:fill="auto"/>
            <w:vAlign w:val="center"/>
          </w:tcPr>
          <w:p w14:paraId="75C18D0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04462EC6" wp14:editId="137D225F">
                      <wp:extent cx="88900" cy="167640"/>
                      <wp:effectExtent l="0" t="0" r="25400" b="22860"/>
                      <wp:docPr id="217" name="Прямоугольник 2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058095" id="Прямоугольник 2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B6NSdp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1D4D6626"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429C5214" wp14:editId="0205B29E">
                      <wp:extent cx="88900" cy="167640"/>
                      <wp:effectExtent l="0" t="0" r="25400" b="22860"/>
                      <wp:docPr id="218" name="Прямоугольник 218"/>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90A945" id="Прямоугольник 218"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3D547049" w14:textId="77777777" w:rsidR="005B3EA9" w:rsidRPr="005B3EA9" w:rsidRDefault="005B3EA9" w:rsidP="005B3EA9">
            <w:pPr>
              <w:rPr>
                <w:b/>
                <w:sz w:val="18"/>
                <w:szCs w:val="18"/>
              </w:rPr>
            </w:pPr>
          </w:p>
        </w:tc>
        <w:tc>
          <w:tcPr>
            <w:tcW w:w="690" w:type="dxa"/>
            <w:shd w:val="clear" w:color="auto" w:fill="auto"/>
            <w:vAlign w:val="center"/>
          </w:tcPr>
          <w:p w14:paraId="6B646800"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49024" behindDoc="0" locked="0" layoutInCell="1" allowOverlap="1" wp14:anchorId="2FA219B6" wp14:editId="78C12B71">
                      <wp:simplePos x="0" y="0"/>
                      <wp:positionH relativeFrom="column">
                        <wp:posOffset>-27305</wp:posOffset>
                      </wp:positionH>
                      <wp:positionV relativeFrom="paragraph">
                        <wp:posOffset>-2540</wp:posOffset>
                      </wp:positionV>
                      <wp:extent cx="131445" cy="417195"/>
                      <wp:effectExtent l="0" t="0" r="20955" b="20955"/>
                      <wp:wrapNone/>
                      <wp:docPr id="219" name="Прямоугольник 219"/>
                      <wp:cNvGraphicFramePr/>
                      <a:graphic xmlns:a="http://schemas.openxmlformats.org/drawingml/2006/main">
                        <a:graphicData uri="http://schemas.microsoft.com/office/word/2010/wordprocessingShape">
                          <wps:wsp>
                            <wps:cNvSpPr/>
                            <wps:spPr>
                              <a:xfrm>
                                <a:off x="0" y="0"/>
                                <a:ext cx="131445" cy="4171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D3087" id="Прямоугольник 219" o:spid="_x0000_s1026" style="position:absolute;margin-left:-2.15pt;margin-top:-.2pt;width:10.35pt;height:32.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" fillcolor="windowText" strokecolor="windowText" strokeweight=".25pt">
                      <v:fill r:id="rId324"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05F6ACC8" w14:textId="77777777" w:rsidR="005B3EA9" w:rsidRPr="005B3EA9" w:rsidRDefault="005B3EA9" w:rsidP="005B3EA9">
            <w:pPr>
              <w:rPr>
                <w:b/>
                <w:sz w:val="18"/>
                <w:szCs w:val="18"/>
              </w:rPr>
            </w:pPr>
          </w:p>
        </w:tc>
        <w:tc>
          <w:tcPr>
            <w:tcW w:w="855" w:type="dxa"/>
            <w:shd w:val="clear" w:color="auto" w:fill="auto"/>
            <w:vAlign w:val="center"/>
          </w:tcPr>
          <w:p w14:paraId="634F33F8" w14:textId="77777777" w:rsidR="005B3EA9" w:rsidRPr="005B3EA9" w:rsidRDefault="005B3EA9" w:rsidP="005B3EA9">
            <w:pPr>
              <w:rPr>
                <w:b/>
                <w:sz w:val="18"/>
                <w:szCs w:val="18"/>
              </w:rPr>
            </w:pPr>
          </w:p>
        </w:tc>
        <w:tc>
          <w:tcPr>
            <w:tcW w:w="570" w:type="dxa"/>
            <w:shd w:val="clear" w:color="auto" w:fill="auto"/>
            <w:vAlign w:val="center"/>
          </w:tcPr>
          <w:p w14:paraId="70899D96" w14:textId="77777777" w:rsidR="005B3EA9" w:rsidRPr="005B3EA9" w:rsidRDefault="005B3EA9" w:rsidP="005B3EA9">
            <w:pPr>
              <w:rPr>
                <w:b/>
                <w:sz w:val="18"/>
                <w:szCs w:val="18"/>
              </w:rPr>
            </w:pPr>
          </w:p>
        </w:tc>
        <w:tc>
          <w:tcPr>
            <w:tcW w:w="713" w:type="dxa"/>
            <w:shd w:val="clear" w:color="auto" w:fill="auto"/>
            <w:vAlign w:val="center"/>
          </w:tcPr>
          <w:p w14:paraId="6A6F844B" w14:textId="77777777" w:rsidR="005B3EA9" w:rsidRPr="005B3EA9" w:rsidRDefault="005B3EA9" w:rsidP="005B3EA9">
            <w:pPr>
              <w:rPr>
                <w:b/>
                <w:sz w:val="18"/>
                <w:szCs w:val="18"/>
              </w:rPr>
            </w:pPr>
          </w:p>
        </w:tc>
        <w:tc>
          <w:tcPr>
            <w:tcW w:w="713" w:type="dxa"/>
            <w:gridSpan w:val="3"/>
            <w:shd w:val="clear" w:color="auto" w:fill="auto"/>
            <w:vAlign w:val="center"/>
          </w:tcPr>
          <w:p w14:paraId="53331460" w14:textId="77777777" w:rsidR="005B3EA9" w:rsidRPr="005B3EA9" w:rsidRDefault="005B3EA9" w:rsidP="005B3EA9">
            <w:pPr>
              <w:rPr>
                <w:b/>
                <w:sz w:val="18"/>
                <w:szCs w:val="18"/>
              </w:rPr>
            </w:pPr>
          </w:p>
        </w:tc>
        <w:tc>
          <w:tcPr>
            <w:tcW w:w="718" w:type="dxa"/>
            <w:shd w:val="clear" w:color="auto" w:fill="auto"/>
            <w:vAlign w:val="center"/>
          </w:tcPr>
          <w:p w14:paraId="69A18CA0" w14:textId="77777777" w:rsidR="005B3EA9" w:rsidRPr="005B3EA9" w:rsidRDefault="005B3EA9" w:rsidP="005B3EA9">
            <w:pPr>
              <w:rPr>
                <w:b/>
                <w:sz w:val="18"/>
                <w:szCs w:val="18"/>
              </w:rPr>
            </w:pPr>
          </w:p>
        </w:tc>
        <w:tc>
          <w:tcPr>
            <w:tcW w:w="722" w:type="dxa"/>
            <w:shd w:val="clear" w:color="auto" w:fill="auto"/>
            <w:vAlign w:val="center"/>
          </w:tcPr>
          <w:p w14:paraId="759CC996" w14:textId="77777777" w:rsidR="005B3EA9" w:rsidRPr="005B3EA9" w:rsidRDefault="005B3EA9" w:rsidP="005B3EA9">
            <w:pPr>
              <w:rPr>
                <w:b/>
                <w:sz w:val="18"/>
                <w:szCs w:val="18"/>
              </w:rPr>
            </w:pPr>
          </w:p>
        </w:tc>
        <w:tc>
          <w:tcPr>
            <w:tcW w:w="708" w:type="dxa"/>
            <w:shd w:val="clear" w:color="auto" w:fill="auto"/>
            <w:vAlign w:val="center"/>
          </w:tcPr>
          <w:p w14:paraId="1AEE7C2D" w14:textId="77777777" w:rsidR="005B3EA9" w:rsidRPr="005B3EA9" w:rsidRDefault="005B3EA9" w:rsidP="005B3EA9">
            <w:pPr>
              <w:rPr>
                <w:b/>
                <w:sz w:val="18"/>
                <w:szCs w:val="18"/>
              </w:rPr>
            </w:pPr>
          </w:p>
        </w:tc>
      </w:tr>
      <w:tr w:rsidR="005B3EA9" w:rsidRPr="005B3EA9" w14:paraId="11F7475B" w14:textId="77777777" w:rsidTr="00D21A8A">
        <w:trPr>
          <w:trHeight w:val="260"/>
        </w:trPr>
        <w:tc>
          <w:tcPr>
            <w:tcW w:w="421" w:type="dxa"/>
            <w:vMerge/>
            <w:shd w:val="clear" w:color="auto" w:fill="auto"/>
            <w:vAlign w:val="center"/>
          </w:tcPr>
          <w:p w14:paraId="103DC8C6" w14:textId="77777777" w:rsidR="005B3EA9" w:rsidRPr="005B3EA9" w:rsidRDefault="005B3EA9" w:rsidP="005B3EA9">
            <w:pPr>
              <w:spacing w:line="360" w:lineRule="auto"/>
              <w:jc w:val="center"/>
              <w:rPr>
                <w:sz w:val="18"/>
                <w:szCs w:val="18"/>
              </w:rPr>
            </w:pPr>
          </w:p>
        </w:tc>
        <w:tc>
          <w:tcPr>
            <w:tcW w:w="3260" w:type="dxa"/>
            <w:vMerge/>
            <w:shd w:val="clear" w:color="auto" w:fill="auto"/>
            <w:vAlign w:val="center"/>
          </w:tcPr>
          <w:p w14:paraId="2D4C108C" w14:textId="77777777" w:rsidR="005B3EA9" w:rsidRPr="005B3EA9" w:rsidRDefault="005B3EA9" w:rsidP="005B3EA9">
            <w:pPr>
              <w:widowControl w:val="0"/>
              <w:shd w:val="clear" w:color="auto" w:fill="FFFFFF"/>
              <w:autoSpaceDE w:val="0"/>
              <w:autoSpaceDN w:val="0"/>
              <w:adjustRightInd w:val="0"/>
              <w:jc w:val="center"/>
              <w:rPr>
                <w:sz w:val="18"/>
                <w:szCs w:val="18"/>
              </w:rPr>
            </w:pPr>
          </w:p>
        </w:tc>
        <w:tc>
          <w:tcPr>
            <w:tcW w:w="992" w:type="dxa"/>
            <w:vMerge/>
            <w:shd w:val="clear" w:color="auto" w:fill="auto"/>
            <w:vAlign w:val="center"/>
          </w:tcPr>
          <w:p w14:paraId="5A23A2AD" w14:textId="77777777" w:rsidR="005B3EA9" w:rsidRPr="005B3EA9" w:rsidRDefault="005B3EA9" w:rsidP="005B3EA9">
            <w:pPr>
              <w:spacing w:line="360" w:lineRule="auto"/>
              <w:jc w:val="center"/>
              <w:rPr>
                <w:sz w:val="18"/>
                <w:szCs w:val="18"/>
                <w:lang w:val="en-US"/>
              </w:rPr>
            </w:pPr>
          </w:p>
        </w:tc>
        <w:tc>
          <w:tcPr>
            <w:tcW w:w="827" w:type="dxa"/>
            <w:vMerge/>
            <w:shd w:val="clear" w:color="auto" w:fill="auto"/>
            <w:vAlign w:val="center"/>
          </w:tcPr>
          <w:p w14:paraId="24249C31" w14:textId="77777777" w:rsidR="005B3EA9" w:rsidRPr="005B3EA9" w:rsidRDefault="005B3EA9" w:rsidP="005B3EA9">
            <w:pPr>
              <w:jc w:val="center"/>
              <w:rPr>
                <w:color w:val="000000"/>
                <w:sz w:val="18"/>
                <w:szCs w:val="18"/>
              </w:rPr>
            </w:pPr>
          </w:p>
        </w:tc>
        <w:tc>
          <w:tcPr>
            <w:tcW w:w="789" w:type="dxa"/>
            <w:shd w:val="clear" w:color="auto" w:fill="auto"/>
            <w:vAlign w:val="center"/>
          </w:tcPr>
          <w:p w14:paraId="2B88D95F" w14:textId="77777777" w:rsidR="005B3EA9" w:rsidRPr="005B3EA9" w:rsidRDefault="005B3EA9" w:rsidP="005B3EA9">
            <w:pPr>
              <w:rPr>
                <w:b/>
                <w:sz w:val="18"/>
                <w:szCs w:val="18"/>
              </w:rPr>
            </w:pPr>
          </w:p>
        </w:tc>
        <w:tc>
          <w:tcPr>
            <w:tcW w:w="711" w:type="dxa"/>
            <w:gridSpan w:val="2"/>
            <w:shd w:val="clear" w:color="auto" w:fill="auto"/>
            <w:vAlign w:val="center"/>
          </w:tcPr>
          <w:p w14:paraId="3C07D59F"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25AC741B" wp14:editId="63EEF291">
                      <wp:extent cx="88900" cy="167640"/>
                      <wp:effectExtent l="0" t="0" r="25400" b="22860"/>
                      <wp:docPr id="220" name="Прямоугольник 220"/>
                      <wp:cNvGraphicFramePr/>
                      <a:graphic xmlns:a="http://schemas.openxmlformats.org/drawingml/2006/main">
                        <a:graphicData uri="http://schemas.microsoft.com/office/word/2010/wordprocessingShape">
                          <wps:wsp>
                            <wps:cNvSpPr/>
                            <wps:spPr>
                              <a:xfrm>
                                <a:off x="0" y="0"/>
                                <a:ext cx="88900" cy="167640"/>
                              </a:xfrm>
                              <a:prstGeom prst="rect">
                                <a:avLst/>
                              </a:prstGeom>
                              <a:pattFill prst="openDmnd">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435239" id="Прямоугольник 220"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" fillcolor="windowText" strokecolor="windowText" strokeweight=".5pt">
                      <v:fill r:id="rId325" o:title="" color2="window" type="pattern"/>
                      <w10:anchorlock/>
                    </v:rect>
                  </w:pict>
                </mc:Fallback>
              </mc:AlternateContent>
            </w:r>
          </w:p>
        </w:tc>
        <w:tc>
          <w:tcPr>
            <w:tcW w:w="768" w:type="dxa"/>
            <w:gridSpan w:val="2"/>
            <w:shd w:val="clear" w:color="auto" w:fill="auto"/>
            <w:vAlign w:val="center"/>
          </w:tcPr>
          <w:p w14:paraId="139B12E0" w14:textId="77777777" w:rsidR="005B3EA9" w:rsidRPr="005B3EA9" w:rsidRDefault="005B3EA9" w:rsidP="005B3EA9">
            <w:pPr>
              <w:rPr>
                <w:b/>
                <w:sz w:val="18"/>
                <w:szCs w:val="18"/>
              </w:rPr>
            </w:pPr>
          </w:p>
        </w:tc>
        <w:tc>
          <w:tcPr>
            <w:tcW w:w="690" w:type="dxa"/>
            <w:shd w:val="clear" w:color="auto" w:fill="auto"/>
            <w:vAlign w:val="center"/>
          </w:tcPr>
          <w:p w14:paraId="3F2FD43F"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51072" behindDoc="0" locked="0" layoutInCell="1" allowOverlap="1" wp14:anchorId="60DC9ECF" wp14:editId="4BCF73BE">
                      <wp:simplePos x="0" y="0"/>
                      <wp:positionH relativeFrom="column">
                        <wp:posOffset>-27305</wp:posOffset>
                      </wp:positionH>
                      <wp:positionV relativeFrom="paragraph">
                        <wp:posOffset>-5080</wp:posOffset>
                      </wp:positionV>
                      <wp:extent cx="131445" cy="190500"/>
                      <wp:effectExtent l="0" t="0" r="20955" b="19050"/>
                      <wp:wrapNone/>
                      <wp:docPr id="221" name="Прямоугольник 221"/>
                      <wp:cNvGraphicFramePr/>
                      <a:graphic xmlns:a="http://schemas.openxmlformats.org/drawingml/2006/main">
                        <a:graphicData uri="http://schemas.microsoft.com/office/word/2010/wordprocessingShape">
                          <wps:wsp>
                            <wps:cNvSpPr/>
                            <wps:spPr>
                              <a:xfrm>
                                <a:off x="0" y="0"/>
                                <a:ext cx="131445" cy="19050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44205" id="Прямоугольник 221" o:spid="_x0000_s1026" style="position:absolute;margin-left:-2.15pt;margin-top:-.4pt;width:10.35pt;height: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" fillcolor="windowText" strokecolor="windowText" strokeweight=".25pt">
                      <v:fill r:id="rId326" o:title="" color2="window" type="pattern"/>
                    </v:rect>
                  </w:pict>
                </mc:Fallback>
              </mc:AlternateContent>
            </w:r>
            <w:r w:rsidRPr="005B3EA9">
              <w:rPr>
                <w:b/>
                <w:sz w:val="18"/>
                <w:szCs w:val="18"/>
                <w:lang w:val="en-US"/>
              </w:rPr>
              <w:t xml:space="preserve">   </w:t>
            </w:r>
          </w:p>
        </w:tc>
        <w:tc>
          <w:tcPr>
            <w:tcW w:w="713" w:type="dxa"/>
            <w:shd w:val="clear" w:color="auto" w:fill="auto"/>
            <w:vAlign w:val="center"/>
          </w:tcPr>
          <w:p w14:paraId="28EE498F" w14:textId="77777777" w:rsidR="005B3EA9" w:rsidRPr="005B3EA9" w:rsidRDefault="005B3EA9" w:rsidP="005B3EA9">
            <w:pPr>
              <w:rPr>
                <w:b/>
                <w:sz w:val="18"/>
                <w:szCs w:val="18"/>
              </w:rPr>
            </w:pPr>
          </w:p>
        </w:tc>
        <w:tc>
          <w:tcPr>
            <w:tcW w:w="855" w:type="dxa"/>
            <w:shd w:val="clear" w:color="auto" w:fill="auto"/>
            <w:vAlign w:val="center"/>
          </w:tcPr>
          <w:p w14:paraId="5888B02A" w14:textId="77777777" w:rsidR="005B3EA9" w:rsidRPr="005B3EA9" w:rsidRDefault="005B3EA9" w:rsidP="005B3EA9">
            <w:pPr>
              <w:rPr>
                <w:b/>
                <w:sz w:val="18"/>
                <w:szCs w:val="18"/>
              </w:rPr>
            </w:pPr>
          </w:p>
        </w:tc>
        <w:tc>
          <w:tcPr>
            <w:tcW w:w="570" w:type="dxa"/>
            <w:shd w:val="clear" w:color="auto" w:fill="auto"/>
            <w:vAlign w:val="center"/>
          </w:tcPr>
          <w:p w14:paraId="0EDB2476" w14:textId="77777777" w:rsidR="005B3EA9" w:rsidRPr="005B3EA9" w:rsidRDefault="005B3EA9" w:rsidP="005B3EA9">
            <w:pPr>
              <w:rPr>
                <w:b/>
                <w:sz w:val="18"/>
                <w:szCs w:val="18"/>
              </w:rPr>
            </w:pPr>
          </w:p>
        </w:tc>
        <w:tc>
          <w:tcPr>
            <w:tcW w:w="713" w:type="dxa"/>
            <w:shd w:val="clear" w:color="auto" w:fill="auto"/>
            <w:vAlign w:val="center"/>
          </w:tcPr>
          <w:p w14:paraId="0812773F" w14:textId="77777777" w:rsidR="005B3EA9" w:rsidRPr="005B3EA9" w:rsidRDefault="005B3EA9" w:rsidP="005B3EA9">
            <w:pPr>
              <w:rPr>
                <w:b/>
                <w:sz w:val="18"/>
                <w:szCs w:val="18"/>
              </w:rPr>
            </w:pPr>
          </w:p>
        </w:tc>
        <w:tc>
          <w:tcPr>
            <w:tcW w:w="713" w:type="dxa"/>
            <w:gridSpan w:val="3"/>
            <w:shd w:val="clear" w:color="auto" w:fill="auto"/>
            <w:vAlign w:val="center"/>
          </w:tcPr>
          <w:p w14:paraId="47755E17" w14:textId="77777777" w:rsidR="005B3EA9" w:rsidRPr="005B3EA9" w:rsidRDefault="005B3EA9" w:rsidP="005B3EA9">
            <w:pPr>
              <w:rPr>
                <w:b/>
                <w:sz w:val="18"/>
                <w:szCs w:val="18"/>
              </w:rPr>
            </w:pPr>
          </w:p>
        </w:tc>
        <w:tc>
          <w:tcPr>
            <w:tcW w:w="718" w:type="dxa"/>
            <w:shd w:val="clear" w:color="auto" w:fill="auto"/>
            <w:vAlign w:val="center"/>
          </w:tcPr>
          <w:p w14:paraId="7CA766A7" w14:textId="77777777" w:rsidR="005B3EA9" w:rsidRPr="005B3EA9" w:rsidRDefault="005B3EA9" w:rsidP="005B3EA9">
            <w:pPr>
              <w:rPr>
                <w:b/>
                <w:sz w:val="18"/>
                <w:szCs w:val="18"/>
              </w:rPr>
            </w:pPr>
          </w:p>
        </w:tc>
        <w:tc>
          <w:tcPr>
            <w:tcW w:w="722" w:type="dxa"/>
            <w:shd w:val="clear" w:color="auto" w:fill="auto"/>
            <w:vAlign w:val="center"/>
          </w:tcPr>
          <w:p w14:paraId="3D1A0DC1" w14:textId="77777777" w:rsidR="005B3EA9" w:rsidRPr="005B3EA9" w:rsidRDefault="005B3EA9" w:rsidP="005B3EA9">
            <w:pPr>
              <w:rPr>
                <w:b/>
                <w:sz w:val="18"/>
                <w:szCs w:val="18"/>
              </w:rPr>
            </w:pPr>
          </w:p>
        </w:tc>
        <w:tc>
          <w:tcPr>
            <w:tcW w:w="708" w:type="dxa"/>
            <w:shd w:val="clear" w:color="auto" w:fill="auto"/>
            <w:vAlign w:val="center"/>
          </w:tcPr>
          <w:p w14:paraId="2B8E6CF9" w14:textId="77777777" w:rsidR="005B3EA9" w:rsidRPr="005B3EA9" w:rsidRDefault="005B3EA9" w:rsidP="005B3EA9">
            <w:pPr>
              <w:rPr>
                <w:b/>
                <w:sz w:val="18"/>
                <w:szCs w:val="18"/>
              </w:rPr>
            </w:pPr>
          </w:p>
        </w:tc>
      </w:tr>
      <w:tr w:rsidR="005B3EA9" w:rsidRPr="005B3EA9" w14:paraId="1B1F036D" w14:textId="77777777" w:rsidTr="00D21A8A">
        <w:trPr>
          <w:trHeight w:val="505"/>
        </w:trPr>
        <w:tc>
          <w:tcPr>
            <w:tcW w:w="421" w:type="dxa"/>
            <w:shd w:val="clear" w:color="auto" w:fill="auto"/>
            <w:vAlign w:val="center"/>
          </w:tcPr>
          <w:p w14:paraId="567918B1" w14:textId="77777777" w:rsidR="005B3EA9" w:rsidRPr="005B3EA9" w:rsidRDefault="005B3EA9" w:rsidP="005B3EA9">
            <w:pPr>
              <w:spacing w:line="360" w:lineRule="auto"/>
              <w:jc w:val="center"/>
              <w:rPr>
                <w:sz w:val="18"/>
                <w:szCs w:val="18"/>
              </w:rPr>
            </w:pPr>
            <w:r w:rsidRPr="005B3EA9">
              <w:rPr>
                <w:sz w:val="18"/>
                <w:szCs w:val="18"/>
              </w:rPr>
              <w:t>7</w:t>
            </w:r>
          </w:p>
        </w:tc>
        <w:tc>
          <w:tcPr>
            <w:tcW w:w="3260" w:type="dxa"/>
            <w:shd w:val="clear" w:color="auto" w:fill="auto"/>
            <w:vAlign w:val="center"/>
          </w:tcPr>
          <w:p w14:paraId="7EB525B3"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структурной схемы, блок-схемы системы</w:t>
            </w:r>
          </w:p>
        </w:tc>
        <w:tc>
          <w:tcPr>
            <w:tcW w:w="992" w:type="dxa"/>
            <w:shd w:val="clear" w:color="auto" w:fill="auto"/>
            <w:vAlign w:val="center"/>
          </w:tcPr>
          <w:p w14:paraId="06743759" w14:textId="77777777" w:rsidR="005B3EA9" w:rsidRPr="005B3EA9" w:rsidRDefault="005B3EA9" w:rsidP="005B3EA9">
            <w:pPr>
              <w:spacing w:line="360" w:lineRule="auto"/>
              <w:jc w:val="center"/>
              <w:rPr>
                <w:sz w:val="18"/>
                <w:szCs w:val="18"/>
              </w:rPr>
            </w:pPr>
            <w:r w:rsidRPr="005B3EA9">
              <w:rPr>
                <w:sz w:val="18"/>
                <w:szCs w:val="18"/>
              </w:rPr>
              <w:t>8</w:t>
            </w:r>
          </w:p>
        </w:tc>
        <w:tc>
          <w:tcPr>
            <w:tcW w:w="827" w:type="dxa"/>
            <w:shd w:val="clear" w:color="auto" w:fill="auto"/>
            <w:vAlign w:val="center"/>
          </w:tcPr>
          <w:p w14:paraId="337BF36D"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53668E0" w14:textId="77777777" w:rsidR="005B3EA9" w:rsidRPr="005B3EA9" w:rsidRDefault="005B3EA9" w:rsidP="005B3EA9">
            <w:pPr>
              <w:jc w:val="center"/>
              <w:rPr>
                <w:b/>
                <w:sz w:val="18"/>
                <w:szCs w:val="18"/>
              </w:rPr>
            </w:pPr>
          </w:p>
        </w:tc>
        <w:tc>
          <w:tcPr>
            <w:tcW w:w="711" w:type="dxa"/>
            <w:gridSpan w:val="2"/>
            <w:shd w:val="clear" w:color="auto" w:fill="auto"/>
            <w:vAlign w:val="center"/>
          </w:tcPr>
          <w:p w14:paraId="03622FC5" w14:textId="77777777" w:rsidR="005B3EA9" w:rsidRPr="005B3EA9" w:rsidRDefault="005B3EA9" w:rsidP="005B3EA9">
            <w:pPr>
              <w:jc w:val="center"/>
              <w:rPr>
                <w:b/>
                <w:sz w:val="18"/>
                <w:szCs w:val="18"/>
              </w:rPr>
            </w:pPr>
          </w:p>
        </w:tc>
        <w:tc>
          <w:tcPr>
            <w:tcW w:w="768" w:type="dxa"/>
            <w:gridSpan w:val="2"/>
            <w:shd w:val="clear" w:color="auto" w:fill="auto"/>
            <w:vAlign w:val="center"/>
          </w:tcPr>
          <w:p w14:paraId="68CF5C99" w14:textId="77777777" w:rsidR="005B3EA9" w:rsidRPr="005B3EA9" w:rsidRDefault="005B3EA9" w:rsidP="005B3EA9">
            <w:pPr>
              <w:jc w:val="center"/>
              <w:rPr>
                <w:b/>
                <w:sz w:val="18"/>
                <w:szCs w:val="18"/>
              </w:rPr>
            </w:pPr>
          </w:p>
        </w:tc>
        <w:tc>
          <w:tcPr>
            <w:tcW w:w="1403" w:type="dxa"/>
            <w:gridSpan w:val="2"/>
            <w:shd w:val="clear" w:color="auto" w:fill="auto"/>
            <w:vAlign w:val="center"/>
          </w:tcPr>
          <w:p w14:paraId="76205715"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59264" behindDoc="0" locked="0" layoutInCell="1" allowOverlap="1" wp14:anchorId="4D639D64" wp14:editId="722C91C9">
                      <wp:simplePos x="0" y="0"/>
                      <wp:positionH relativeFrom="column">
                        <wp:posOffset>102235</wp:posOffset>
                      </wp:positionH>
                      <wp:positionV relativeFrom="paragraph">
                        <wp:posOffset>-5080</wp:posOffset>
                      </wp:positionV>
                      <wp:extent cx="407670" cy="320040"/>
                      <wp:effectExtent l="0" t="0" r="11430" b="22860"/>
                      <wp:wrapNone/>
                      <wp:docPr id="222" name="Прямоугольник 222"/>
                      <wp:cNvGraphicFramePr/>
                      <a:graphic xmlns:a="http://schemas.openxmlformats.org/drawingml/2006/main">
                        <a:graphicData uri="http://schemas.microsoft.com/office/word/2010/wordprocessingShape">
                          <wps:wsp>
                            <wps:cNvSpPr/>
                            <wps:spPr>
                              <a:xfrm>
                                <a:off x="0" y="0"/>
                                <a:ext cx="407670" cy="32004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08683" id="Прямоугольник 222" o:spid="_x0000_s1026" style="position:absolute;margin-left:8.05pt;margin-top:-.4pt;width:32.1pt;height:2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" fillcolor="windowText" strokecolor="windowText" strokeweight=".25pt">
                      <v:fill r:id="rId326" o:title="" color2="window" type="pattern"/>
                    </v:rect>
                  </w:pict>
                </mc:Fallback>
              </mc:AlternateContent>
            </w:r>
          </w:p>
        </w:tc>
        <w:tc>
          <w:tcPr>
            <w:tcW w:w="855" w:type="dxa"/>
            <w:shd w:val="clear" w:color="auto" w:fill="auto"/>
            <w:vAlign w:val="center"/>
          </w:tcPr>
          <w:p w14:paraId="51B9CA59" w14:textId="77777777" w:rsidR="005B3EA9" w:rsidRPr="005B3EA9" w:rsidRDefault="005B3EA9" w:rsidP="005B3EA9">
            <w:pPr>
              <w:jc w:val="center"/>
              <w:rPr>
                <w:b/>
                <w:sz w:val="18"/>
                <w:szCs w:val="18"/>
              </w:rPr>
            </w:pPr>
          </w:p>
        </w:tc>
        <w:tc>
          <w:tcPr>
            <w:tcW w:w="570" w:type="dxa"/>
            <w:shd w:val="clear" w:color="auto" w:fill="auto"/>
            <w:vAlign w:val="center"/>
          </w:tcPr>
          <w:p w14:paraId="5F948CC6" w14:textId="77777777" w:rsidR="005B3EA9" w:rsidRPr="005B3EA9" w:rsidRDefault="005B3EA9" w:rsidP="005B3EA9">
            <w:pPr>
              <w:jc w:val="center"/>
              <w:rPr>
                <w:b/>
                <w:sz w:val="18"/>
                <w:szCs w:val="18"/>
              </w:rPr>
            </w:pPr>
          </w:p>
        </w:tc>
        <w:tc>
          <w:tcPr>
            <w:tcW w:w="713" w:type="dxa"/>
            <w:shd w:val="clear" w:color="auto" w:fill="auto"/>
            <w:vAlign w:val="center"/>
          </w:tcPr>
          <w:p w14:paraId="60E97CF7" w14:textId="77777777" w:rsidR="005B3EA9" w:rsidRPr="005B3EA9" w:rsidRDefault="005B3EA9" w:rsidP="005B3EA9">
            <w:pPr>
              <w:jc w:val="center"/>
              <w:rPr>
                <w:b/>
                <w:sz w:val="18"/>
                <w:szCs w:val="18"/>
              </w:rPr>
            </w:pPr>
          </w:p>
        </w:tc>
        <w:tc>
          <w:tcPr>
            <w:tcW w:w="713" w:type="dxa"/>
            <w:gridSpan w:val="3"/>
            <w:shd w:val="clear" w:color="auto" w:fill="auto"/>
            <w:vAlign w:val="center"/>
          </w:tcPr>
          <w:p w14:paraId="786C054A" w14:textId="77777777" w:rsidR="005B3EA9" w:rsidRPr="005B3EA9" w:rsidRDefault="005B3EA9" w:rsidP="005B3EA9">
            <w:pPr>
              <w:jc w:val="center"/>
              <w:rPr>
                <w:b/>
                <w:sz w:val="18"/>
                <w:szCs w:val="18"/>
              </w:rPr>
            </w:pPr>
          </w:p>
        </w:tc>
        <w:tc>
          <w:tcPr>
            <w:tcW w:w="718" w:type="dxa"/>
            <w:shd w:val="clear" w:color="auto" w:fill="auto"/>
            <w:vAlign w:val="center"/>
          </w:tcPr>
          <w:p w14:paraId="6313E7DC" w14:textId="77777777" w:rsidR="005B3EA9" w:rsidRPr="005B3EA9" w:rsidRDefault="005B3EA9" w:rsidP="005B3EA9">
            <w:pPr>
              <w:jc w:val="center"/>
              <w:rPr>
                <w:b/>
                <w:sz w:val="18"/>
                <w:szCs w:val="18"/>
              </w:rPr>
            </w:pPr>
          </w:p>
        </w:tc>
        <w:tc>
          <w:tcPr>
            <w:tcW w:w="722" w:type="dxa"/>
            <w:shd w:val="clear" w:color="auto" w:fill="auto"/>
            <w:vAlign w:val="center"/>
          </w:tcPr>
          <w:p w14:paraId="0DB2C60E" w14:textId="77777777" w:rsidR="005B3EA9" w:rsidRPr="005B3EA9" w:rsidRDefault="005B3EA9" w:rsidP="005B3EA9">
            <w:pPr>
              <w:jc w:val="center"/>
              <w:rPr>
                <w:b/>
                <w:sz w:val="18"/>
                <w:szCs w:val="18"/>
              </w:rPr>
            </w:pPr>
          </w:p>
        </w:tc>
        <w:tc>
          <w:tcPr>
            <w:tcW w:w="708" w:type="dxa"/>
            <w:shd w:val="clear" w:color="auto" w:fill="auto"/>
            <w:vAlign w:val="center"/>
          </w:tcPr>
          <w:p w14:paraId="1E64C67A" w14:textId="77777777" w:rsidR="005B3EA9" w:rsidRPr="005B3EA9" w:rsidRDefault="005B3EA9" w:rsidP="005B3EA9">
            <w:pPr>
              <w:jc w:val="center"/>
              <w:rPr>
                <w:b/>
                <w:sz w:val="18"/>
                <w:szCs w:val="18"/>
              </w:rPr>
            </w:pPr>
          </w:p>
        </w:tc>
      </w:tr>
      <w:tr w:rsidR="005B3EA9" w:rsidRPr="005B3EA9" w14:paraId="1E703BAA" w14:textId="77777777" w:rsidTr="00D21A8A">
        <w:trPr>
          <w:trHeight w:val="470"/>
        </w:trPr>
        <w:tc>
          <w:tcPr>
            <w:tcW w:w="421" w:type="dxa"/>
            <w:shd w:val="clear" w:color="auto" w:fill="auto"/>
            <w:vAlign w:val="center"/>
          </w:tcPr>
          <w:p w14:paraId="0FD31C8E" w14:textId="77777777" w:rsidR="005B3EA9" w:rsidRPr="005B3EA9" w:rsidRDefault="005B3EA9" w:rsidP="005B3EA9">
            <w:pPr>
              <w:jc w:val="center"/>
              <w:rPr>
                <w:sz w:val="18"/>
                <w:szCs w:val="18"/>
              </w:rPr>
            </w:pPr>
            <w:r w:rsidRPr="005B3EA9">
              <w:rPr>
                <w:sz w:val="18"/>
                <w:szCs w:val="18"/>
              </w:rPr>
              <w:t>8</w:t>
            </w:r>
          </w:p>
        </w:tc>
        <w:tc>
          <w:tcPr>
            <w:tcW w:w="3260" w:type="dxa"/>
            <w:shd w:val="clear" w:color="auto" w:fill="auto"/>
            <w:vAlign w:val="center"/>
          </w:tcPr>
          <w:p w14:paraId="30FB30A7"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Настройка программного обеспе</w:t>
            </w:r>
            <w:r w:rsidRPr="005B3EA9">
              <w:rPr>
                <w:sz w:val="18"/>
                <w:szCs w:val="18"/>
              </w:rPr>
              <w:softHyphen/>
              <w:t>чения и оборудования</w:t>
            </w:r>
          </w:p>
        </w:tc>
        <w:tc>
          <w:tcPr>
            <w:tcW w:w="992" w:type="dxa"/>
            <w:shd w:val="clear" w:color="auto" w:fill="auto"/>
            <w:vAlign w:val="center"/>
          </w:tcPr>
          <w:p w14:paraId="2F8651EF" w14:textId="77777777" w:rsidR="005B3EA9" w:rsidRPr="005B3EA9" w:rsidRDefault="005B3EA9" w:rsidP="005B3EA9">
            <w:pPr>
              <w:jc w:val="center"/>
              <w:rPr>
                <w:sz w:val="18"/>
                <w:szCs w:val="18"/>
              </w:rPr>
            </w:pPr>
            <w:r w:rsidRPr="005B3EA9">
              <w:rPr>
                <w:sz w:val="18"/>
                <w:szCs w:val="18"/>
                <w:lang w:val="en-US"/>
              </w:rPr>
              <w:t>1</w:t>
            </w:r>
            <w:r w:rsidRPr="005B3EA9">
              <w:rPr>
                <w:sz w:val="18"/>
                <w:szCs w:val="18"/>
              </w:rPr>
              <w:t>4</w:t>
            </w:r>
          </w:p>
        </w:tc>
        <w:tc>
          <w:tcPr>
            <w:tcW w:w="827" w:type="dxa"/>
            <w:shd w:val="clear" w:color="auto" w:fill="auto"/>
            <w:vAlign w:val="center"/>
          </w:tcPr>
          <w:p w14:paraId="4F01FA71"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19F198DF" w14:textId="77777777" w:rsidR="005B3EA9" w:rsidRPr="005B3EA9" w:rsidRDefault="005B3EA9" w:rsidP="005B3EA9">
            <w:pPr>
              <w:jc w:val="center"/>
              <w:rPr>
                <w:b/>
                <w:sz w:val="18"/>
                <w:szCs w:val="18"/>
              </w:rPr>
            </w:pPr>
          </w:p>
        </w:tc>
        <w:tc>
          <w:tcPr>
            <w:tcW w:w="711" w:type="dxa"/>
            <w:gridSpan w:val="2"/>
            <w:shd w:val="clear" w:color="auto" w:fill="auto"/>
            <w:vAlign w:val="center"/>
          </w:tcPr>
          <w:p w14:paraId="648251FD" w14:textId="77777777" w:rsidR="005B3EA9" w:rsidRPr="005B3EA9" w:rsidRDefault="005B3EA9" w:rsidP="005B3EA9">
            <w:pPr>
              <w:jc w:val="center"/>
              <w:rPr>
                <w:b/>
                <w:sz w:val="18"/>
                <w:szCs w:val="18"/>
              </w:rPr>
            </w:pPr>
          </w:p>
        </w:tc>
        <w:tc>
          <w:tcPr>
            <w:tcW w:w="768" w:type="dxa"/>
            <w:gridSpan w:val="2"/>
            <w:shd w:val="clear" w:color="auto" w:fill="auto"/>
            <w:vAlign w:val="center"/>
          </w:tcPr>
          <w:p w14:paraId="769052D7" w14:textId="77777777" w:rsidR="005B3EA9" w:rsidRPr="005B3EA9" w:rsidRDefault="005B3EA9" w:rsidP="005B3EA9">
            <w:pPr>
              <w:jc w:val="center"/>
              <w:rPr>
                <w:b/>
                <w:sz w:val="18"/>
                <w:szCs w:val="18"/>
              </w:rPr>
            </w:pPr>
          </w:p>
        </w:tc>
        <w:tc>
          <w:tcPr>
            <w:tcW w:w="690" w:type="dxa"/>
            <w:shd w:val="clear" w:color="auto" w:fill="auto"/>
            <w:vAlign w:val="center"/>
          </w:tcPr>
          <w:p w14:paraId="19C6EC95" w14:textId="77777777" w:rsidR="005B3EA9" w:rsidRPr="005B3EA9" w:rsidRDefault="005B3EA9" w:rsidP="005B3EA9">
            <w:pPr>
              <w:jc w:val="center"/>
              <w:rPr>
                <w:b/>
                <w:sz w:val="18"/>
                <w:szCs w:val="18"/>
              </w:rPr>
            </w:pPr>
          </w:p>
        </w:tc>
        <w:tc>
          <w:tcPr>
            <w:tcW w:w="1568" w:type="dxa"/>
            <w:gridSpan w:val="2"/>
            <w:shd w:val="clear" w:color="auto" w:fill="auto"/>
            <w:vAlign w:val="center"/>
          </w:tcPr>
          <w:p w14:paraId="7F6EC7F2"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1312" behindDoc="0" locked="0" layoutInCell="1" allowOverlap="1" wp14:anchorId="06894C81" wp14:editId="5C48A9E2">
                      <wp:simplePos x="0" y="0"/>
                      <wp:positionH relativeFrom="column">
                        <wp:posOffset>69850</wp:posOffset>
                      </wp:positionH>
                      <wp:positionV relativeFrom="paragraph">
                        <wp:posOffset>-3175</wp:posOffset>
                      </wp:positionV>
                      <wp:extent cx="805180" cy="300990"/>
                      <wp:effectExtent l="0" t="0" r="13970" b="22860"/>
                      <wp:wrapNone/>
                      <wp:docPr id="223" name="Прямоугольник 223"/>
                      <wp:cNvGraphicFramePr/>
                      <a:graphic xmlns:a="http://schemas.openxmlformats.org/drawingml/2006/main">
                        <a:graphicData uri="http://schemas.microsoft.com/office/word/2010/wordprocessingShape">
                          <wps:wsp>
                            <wps:cNvSpPr/>
                            <wps:spPr>
                              <a:xfrm>
                                <a:off x="0" y="0"/>
                                <a:ext cx="805180" cy="30099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0B9ED" id="Прямоугольник 223" o:spid="_x0000_s1026" style="position:absolute;margin-left:5.5pt;margin-top:-.25pt;width:63.4pt;height:2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" fillcolor="windowText" strokecolor="windowText" strokeweight=".25pt">
                      <v:fill r:id="rId326" o:title="" color2="window" type="pattern"/>
                    </v:rect>
                  </w:pict>
                </mc:Fallback>
              </mc:AlternateContent>
            </w:r>
          </w:p>
        </w:tc>
        <w:tc>
          <w:tcPr>
            <w:tcW w:w="570" w:type="dxa"/>
            <w:shd w:val="clear" w:color="auto" w:fill="auto"/>
            <w:vAlign w:val="center"/>
          </w:tcPr>
          <w:p w14:paraId="57F99B7A" w14:textId="77777777" w:rsidR="005B3EA9" w:rsidRPr="005B3EA9" w:rsidRDefault="005B3EA9" w:rsidP="005B3EA9">
            <w:pPr>
              <w:jc w:val="center"/>
              <w:rPr>
                <w:b/>
                <w:sz w:val="18"/>
                <w:szCs w:val="18"/>
              </w:rPr>
            </w:pPr>
          </w:p>
        </w:tc>
        <w:tc>
          <w:tcPr>
            <w:tcW w:w="713" w:type="dxa"/>
            <w:shd w:val="clear" w:color="auto" w:fill="auto"/>
            <w:vAlign w:val="center"/>
          </w:tcPr>
          <w:p w14:paraId="1DCE8E3C" w14:textId="77777777" w:rsidR="005B3EA9" w:rsidRPr="005B3EA9" w:rsidRDefault="005B3EA9" w:rsidP="005B3EA9">
            <w:pPr>
              <w:jc w:val="center"/>
              <w:rPr>
                <w:b/>
                <w:sz w:val="18"/>
                <w:szCs w:val="18"/>
              </w:rPr>
            </w:pPr>
          </w:p>
        </w:tc>
        <w:tc>
          <w:tcPr>
            <w:tcW w:w="713" w:type="dxa"/>
            <w:gridSpan w:val="3"/>
            <w:shd w:val="clear" w:color="auto" w:fill="auto"/>
            <w:vAlign w:val="center"/>
          </w:tcPr>
          <w:p w14:paraId="18335164" w14:textId="77777777" w:rsidR="005B3EA9" w:rsidRPr="005B3EA9" w:rsidRDefault="005B3EA9" w:rsidP="005B3EA9">
            <w:pPr>
              <w:jc w:val="center"/>
              <w:rPr>
                <w:b/>
                <w:sz w:val="18"/>
                <w:szCs w:val="18"/>
              </w:rPr>
            </w:pPr>
          </w:p>
        </w:tc>
        <w:tc>
          <w:tcPr>
            <w:tcW w:w="718" w:type="dxa"/>
            <w:shd w:val="clear" w:color="auto" w:fill="auto"/>
            <w:vAlign w:val="center"/>
          </w:tcPr>
          <w:p w14:paraId="03C628A6" w14:textId="77777777" w:rsidR="005B3EA9" w:rsidRPr="005B3EA9" w:rsidRDefault="005B3EA9" w:rsidP="005B3EA9">
            <w:pPr>
              <w:jc w:val="center"/>
              <w:rPr>
                <w:b/>
                <w:sz w:val="18"/>
                <w:szCs w:val="18"/>
              </w:rPr>
            </w:pPr>
          </w:p>
        </w:tc>
        <w:tc>
          <w:tcPr>
            <w:tcW w:w="722" w:type="dxa"/>
            <w:shd w:val="clear" w:color="auto" w:fill="auto"/>
            <w:vAlign w:val="center"/>
          </w:tcPr>
          <w:p w14:paraId="64120813" w14:textId="77777777" w:rsidR="005B3EA9" w:rsidRPr="005B3EA9" w:rsidRDefault="005B3EA9" w:rsidP="005B3EA9">
            <w:pPr>
              <w:jc w:val="center"/>
              <w:rPr>
                <w:b/>
                <w:sz w:val="18"/>
                <w:szCs w:val="18"/>
              </w:rPr>
            </w:pPr>
          </w:p>
        </w:tc>
        <w:tc>
          <w:tcPr>
            <w:tcW w:w="708" w:type="dxa"/>
            <w:shd w:val="clear" w:color="auto" w:fill="auto"/>
            <w:vAlign w:val="center"/>
          </w:tcPr>
          <w:p w14:paraId="22CC9B58" w14:textId="77777777" w:rsidR="005B3EA9" w:rsidRPr="005B3EA9" w:rsidRDefault="005B3EA9" w:rsidP="005B3EA9">
            <w:pPr>
              <w:jc w:val="center"/>
              <w:rPr>
                <w:b/>
                <w:sz w:val="18"/>
                <w:szCs w:val="18"/>
              </w:rPr>
            </w:pPr>
          </w:p>
        </w:tc>
      </w:tr>
      <w:tr w:rsidR="005B3EA9" w:rsidRPr="005B3EA9" w14:paraId="20AD2D0E" w14:textId="77777777" w:rsidTr="00D21A8A">
        <w:trPr>
          <w:trHeight w:val="644"/>
        </w:trPr>
        <w:tc>
          <w:tcPr>
            <w:tcW w:w="421" w:type="dxa"/>
            <w:shd w:val="clear" w:color="auto" w:fill="auto"/>
            <w:vAlign w:val="center"/>
          </w:tcPr>
          <w:p w14:paraId="52ADA12E" w14:textId="77777777" w:rsidR="005B3EA9" w:rsidRPr="005B3EA9" w:rsidRDefault="005B3EA9" w:rsidP="005B3EA9">
            <w:pPr>
              <w:spacing w:line="360" w:lineRule="auto"/>
              <w:jc w:val="center"/>
              <w:rPr>
                <w:sz w:val="18"/>
                <w:szCs w:val="18"/>
              </w:rPr>
            </w:pPr>
            <w:r w:rsidRPr="005B3EA9">
              <w:rPr>
                <w:sz w:val="18"/>
                <w:szCs w:val="18"/>
              </w:rPr>
              <w:t>9</w:t>
            </w:r>
          </w:p>
        </w:tc>
        <w:tc>
          <w:tcPr>
            <w:tcW w:w="3260" w:type="dxa"/>
            <w:shd w:val="clear" w:color="auto" w:fill="auto"/>
            <w:vAlign w:val="center"/>
          </w:tcPr>
          <w:p w14:paraId="6A0D32E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Проверка правильности оформле</w:t>
            </w:r>
            <w:r w:rsidRPr="005B3EA9">
              <w:rPr>
                <w:sz w:val="18"/>
                <w:szCs w:val="18"/>
              </w:rPr>
              <w:softHyphen/>
              <w:t>ния технической документации</w:t>
            </w:r>
          </w:p>
        </w:tc>
        <w:tc>
          <w:tcPr>
            <w:tcW w:w="992" w:type="dxa"/>
            <w:shd w:val="clear" w:color="auto" w:fill="auto"/>
            <w:vAlign w:val="center"/>
          </w:tcPr>
          <w:p w14:paraId="1767D0C5" w14:textId="77777777" w:rsidR="005B3EA9" w:rsidRPr="005B3EA9" w:rsidRDefault="005B3EA9" w:rsidP="005B3EA9">
            <w:pPr>
              <w:spacing w:line="360" w:lineRule="auto"/>
              <w:jc w:val="center"/>
              <w:rPr>
                <w:sz w:val="18"/>
                <w:szCs w:val="18"/>
              </w:rPr>
            </w:pPr>
            <w:r w:rsidRPr="005B3EA9">
              <w:rPr>
                <w:sz w:val="18"/>
                <w:szCs w:val="18"/>
              </w:rPr>
              <w:t>2</w:t>
            </w:r>
          </w:p>
        </w:tc>
        <w:tc>
          <w:tcPr>
            <w:tcW w:w="827" w:type="dxa"/>
            <w:shd w:val="clear" w:color="auto" w:fill="auto"/>
            <w:vAlign w:val="center"/>
          </w:tcPr>
          <w:p w14:paraId="04C0D629" w14:textId="77777777" w:rsidR="005B3EA9" w:rsidRPr="005B3EA9" w:rsidRDefault="005B3EA9" w:rsidP="005B3EA9">
            <w:pPr>
              <w:jc w:val="center"/>
              <w:rPr>
                <w:color w:val="000000"/>
                <w:sz w:val="18"/>
                <w:szCs w:val="18"/>
              </w:rPr>
            </w:pPr>
            <w:r w:rsidRPr="005B3EA9">
              <w:rPr>
                <w:sz w:val="18"/>
                <w:szCs w:val="18"/>
              </w:rPr>
              <w:t>Р</w:t>
            </w:r>
          </w:p>
        </w:tc>
        <w:tc>
          <w:tcPr>
            <w:tcW w:w="789" w:type="dxa"/>
            <w:shd w:val="clear" w:color="auto" w:fill="auto"/>
            <w:vAlign w:val="center"/>
          </w:tcPr>
          <w:p w14:paraId="74E48608" w14:textId="77777777" w:rsidR="005B3EA9" w:rsidRPr="005B3EA9" w:rsidRDefault="005B3EA9" w:rsidP="005B3EA9">
            <w:pPr>
              <w:rPr>
                <w:b/>
                <w:sz w:val="18"/>
                <w:szCs w:val="18"/>
              </w:rPr>
            </w:pPr>
          </w:p>
        </w:tc>
        <w:tc>
          <w:tcPr>
            <w:tcW w:w="711" w:type="dxa"/>
            <w:gridSpan w:val="2"/>
            <w:shd w:val="clear" w:color="auto" w:fill="auto"/>
            <w:vAlign w:val="center"/>
          </w:tcPr>
          <w:p w14:paraId="7DF6E860"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6AAA3134" wp14:editId="1E2E7A46">
                      <wp:extent cx="88900" cy="167640"/>
                      <wp:effectExtent l="0" t="0" r="25400" b="22860"/>
                      <wp:docPr id="224" name="Прямоугольник 224"/>
                      <wp:cNvGraphicFramePr/>
                      <a:graphic xmlns:a="http://schemas.openxmlformats.org/drawingml/2006/main">
                        <a:graphicData uri="http://schemas.microsoft.com/office/word/2010/wordprocessingShape">
                          <wps:wsp>
                            <wps:cNvSpPr/>
                            <wps:spPr>
                              <a:xfrm>
                                <a:off x="0" y="0"/>
                                <a:ext cx="88900" cy="167640"/>
                              </a:xfrm>
                              <a:prstGeom prst="rect">
                                <a:avLst/>
                              </a:prstGeom>
                              <a:pattFill prst="ltDnDiag">
                                <a:fgClr>
                                  <a:sysClr val="windowText" lastClr="000000"/>
                                </a:fgClr>
                                <a:bgClr>
                                  <a:sysClr val="window" lastClr="FFFFFF"/>
                                </a:bgClr>
                              </a:pattFill>
                              <a:ln w="6350" cap="flat" cmpd="sng"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CE8B92" id="Прямоугольник 224"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" fillcolor="windowText" strokecolor="windowText" strokeweight=".5pt">
                      <v:fill r:id="rId324" o:title="" color2="window" type="pattern"/>
                      <w10:anchorlock/>
                    </v:rect>
                  </w:pict>
                </mc:Fallback>
              </mc:AlternateContent>
            </w:r>
          </w:p>
          <w:p w14:paraId="043D944E" w14:textId="77777777" w:rsidR="005B3EA9" w:rsidRPr="005B3EA9" w:rsidRDefault="005B3EA9" w:rsidP="005B3EA9">
            <w:pPr>
              <w:rPr>
                <w:b/>
                <w:sz w:val="18"/>
                <w:szCs w:val="18"/>
              </w:rPr>
            </w:pPr>
            <w:r w:rsidRPr="005B3EA9">
              <w:rPr>
                <w:noProof/>
                <w:sz w:val="18"/>
                <w:szCs w:val="18"/>
              </w:rPr>
              <mc:AlternateContent>
                <mc:Choice Requires="wps">
                  <w:drawing>
                    <wp:inline distT="0" distB="0" distL="0" distR="0" wp14:anchorId="781595DC" wp14:editId="6F230F3B">
                      <wp:extent cx="88900" cy="167640"/>
                      <wp:effectExtent l="0" t="0" r="25400" b="22860"/>
                      <wp:docPr id="17" name="Прямоугольник 17"/>
                      <wp:cNvGraphicFramePr/>
                      <a:graphic xmlns:a="http://schemas.openxmlformats.org/drawingml/2006/main">
                        <a:graphicData uri="http://schemas.microsoft.com/office/word/2010/wordprocessingShape">
                          <wps:wsp>
                            <wps:cNvSpPr/>
                            <wps:spPr>
                              <a:xfrm>
                                <a:off x="0" y="0"/>
                                <a:ext cx="88900" cy="167640"/>
                              </a:xfrm>
                              <a:prstGeom prst="rect">
                                <a:avLst/>
                              </a:prstGeom>
                              <a:pattFill prst="ltVert">
                                <a:fgClr>
                                  <a:sysClr val="windowText" lastClr="000000"/>
                                </a:fgClr>
                                <a:bgClr>
                                  <a:sysClr val="window" lastClr="FFFFFF"/>
                                </a:bgClr>
                              </a:patt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A677338" id="Прямоугольник 17" o:spid="_x0000_s1026" style="width:7pt;height:1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" fillcolor="windowText" strokecolor="windowText" strokeweight=".5pt">
                      <v:fill r:id="rId327" o:title="" color2="window" type="pattern"/>
                      <w10:anchorlock/>
                    </v:rect>
                  </w:pict>
                </mc:Fallback>
              </mc:AlternateContent>
            </w:r>
          </w:p>
        </w:tc>
        <w:tc>
          <w:tcPr>
            <w:tcW w:w="768" w:type="dxa"/>
            <w:gridSpan w:val="2"/>
            <w:shd w:val="clear" w:color="auto" w:fill="auto"/>
            <w:vAlign w:val="center"/>
          </w:tcPr>
          <w:p w14:paraId="496F1754" w14:textId="77777777" w:rsidR="005B3EA9" w:rsidRPr="005B3EA9" w:rsidRDefault="005B3EA9" w:rsidP="005B3EA9">
            <w:pPr>
              <w:rPr>
                <w:b/>
                <w:sz w:val="18"/>
                <w:szCs w:val="18"/>
              </w:rPr>
            </w:pPr>
          </w:p>
        </w:tc>
        <w:tc>
          <w:tcPr>
            <w:tcW w:w="690" w:type="dxa"/>
            <w:shd w:val="clear" w:color="auto" w:fill="auto"/>
            <w:vAlign w:val="center"/>
          </w:tcPr>
          <w:p w14:paraId="45DEC4B0" w14:textId="77777777" w:rsidR="005B3EA9" w:rsidRPr="005B3EA9" w:rsidRDefault="005B3EA9" w:rsidP="005B3EA9">
            <w:pPr>
              <w:rPr>
                <w:b/>
                <w:sz w:val="18"/>
                <w:szCs w:val="18"/>
              </w:rPr>
            </w:pPr>
          </w:p>
        </w:tc>
        <w:tc>
          <w:tcPr>
            <w:tcW w:w="713" w:type="dxa"/>
            <w:shd w:val="clear" w:color="auto" w:fill="auto"/>
            <w:vAlign w:val="center"/>
          </w:tcPr>
          <w:p w14:paraId="0E2C5F3E" w14:textId="77777777" w:rsidR="005B3EA9" w:rsidRPr="005B3EA9" w:rsidRDefault="005B3EA9" w:rsidP="005B3EA9">
            <w:pPr>
              <w:rPr>
                <w:b/>
                <w:sz w:val="18"/>
                <w:szCs w:val="18"/>
              </w:rPr>
            </w:pPr>
          </w:p>
        </w:tc>
        <w:tc>
          <w:tcPr>
            <w:tcW w:w="1425" w:type="dxa"/>
            <w:gridSpan w:val="2"/>
            <w:tcBorders>
              <w:bottom w:val="single" w:sz="4" w:space="0" w:color="auto"/>
            </w:tcBorders>
            <w:shd w:val="clear" w:color="auto" w:fill="auto"/>
            <w:vAlign w:val="center"/>
          </w:tcPr>
          <w:p w14:paraId="574E960E" w14:textId="77777777" w:rsidR="005B3EA9" w:rsidRPr="005B3EA9" w:rsidRDefault="005B3EA9" w:rsidP="005B3EA9">
            <w:pPr>
              <w:rPr>
                <w:b/>
                <w:sz w:val="18"/>
                <w:szCs w:val="18"/>
              </w:rPr>
            </w:pPr>
            <w:r w:rsidRPr="005B3EA9">
              <w:rPr>
                <w:b/>
                <w:noProof/>
                <w:sz w:val="18"/>
                <w:szCs w:val="18"/>
              </w:rPr>
              <mc:AlternateContent>
                <mc:Choice Requires="wps">
                  <w:drawing>
                    <wp:anchor distT="0" distB="0" distL="114300" distR="114300" simplePos="0" relativeHeight="251663360" behindDoc="0" locked="0" layoutInCell="1" allowOverlap="1" wp14:anchorId="2F0C4372" wp14:editId="04842D61">
                      <wp:simplePos x="0" y="0"/>
                      <wp:positionH relativeFrom="column">
                        <wp:posOffset>421640</wp:posOffset>
                      </wp:positionH>
                      <wp:positionV relativeFrom="paragraph">
                        <wp:posOffset>-3175</wp:posOffset>
                      </wp:positionV>
                      <wp:extent cx="111125" cy="411480"/>
                      <wp:effectExtent l="0" t="0" r="22225" b="26670"/>
                      <wp:wrapNone/>
                      <wp:docPr id="225" name="Прямоугольник 225"/>
                      <wp:cNvGraphicFramePr/>
                      <a:graphic xmlns:a="http://schemas.openxmlformats.org/drawingml/2006/main">
                        <a:graphicData uri="http://schemas.microsoft.com/office/word/2010/wordprocessingShape">
                          <wps:wsp>
                            <wps:cNvSpPr/>
                            <wps:spPr>
                              <a:xfrm>
                                <a:off x="0" y="0"/>
                                <a:ext cx="111125" cy="411480"/>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28D0E8" id="Прямоугольник 225" o:spid="_x0000_s1026" style="position:absolute;margin-left:33.2pt;margin-top:-.25pt;width:8.75pt;height:3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" fillcolor="windowText" strokecolor="windowText" strokeweight=".25pt">
                      <v:fill r:id="rId324" o:title="" color2="window" type="pattern"/>
                    </v:rect>
                  </w:pict>
                </mc:Fallback>
              </mc:AlternateContent>
            </w:r>
          </w:p>
        </w:tc>
        <w:tc>
          <w:tcPr>
            <w:tcW w:w="713" w:type="dxa"/>
            <w:tcBorders>
              <w:bottom w:val="single" w:sz="4" w:space="0" w:color="auto"/>
            </w:tcBorders>
            <w:shd w:val="clear" w:color="auto" w:fill="auto"/>
            <w:vAlign w:val="center"/>
          </w:tcPr>
          <w:p w14:paraId="7CDF6A54" w14:textId="77777777" w:rsidR="005B3EA9" w:rsidRPr="005B3EA9" w:rsidRDefault="005B3EA9" w:rsidP="005B3EA9">
            <w:pPr>
              <w:rPr>
                <w:b/>
                <w:sz w:val="18"/>
                <w:szCs w:val="18"/>
              </w:rPr>
            </w:pPr>
          </w:p>
        </w:tc>
        <w:tc>
          <w:tcPr>
            <w:tcW w:w="713" w:type="dxa"/>
            <w:gridSpan w:val="3"/>
            <w:tcBorders>
              <w:bottom w:val="single" w:sz="4" w:space="0" w:color="auto"/>
            </w:tcBorders>
            <w:shd w:val="clear" w:color="auto" w:fill="auto"/>
            <w:vAlign w:val="center"/>
          </w:tcPr>
          <w:p w14:paraId="21FF1127" w14:textId="77777777" w:rsidR="005B3EA9" w:rsidRPr="005B3EA9" w:rsidRDefault="005B3EA9" w:rsidP="005B3EA9">
            <w:pPr>
              <w:rPr>
                <w:b/>
                <w:sz w:val="18"/>
                <w:szCs w:val="18"/>
              </w:rPr>
            </w:pPr>
          </w:p>
        </w:tc>
        <w:tc>
          <w:tcPr>
            <w:tcW w:w="718" w:type="dxa"/>
            <w:tcBorders>
              <w:bottom w:val="single" w:sz="4" w:space="0" w:color="auto"/>
            </w:tcBorders>
            <w:shd w:val="clear" w:color="auto" w:fill="auto"/>
            <w:vAlign w:val="center"/>
          </w:tcPr>
          <w:p w14:paraId="5141C9BA" w14:textId="77777777" w:rsidR="005B3EA9" w:rsidRPr="005B3EA9" w:rsidRDefault="005B3EA9" w:rsidP="005B3EA9">
            <w:pPr>
              <w:rPr>
                <w:b/>
                <w:sz w:val="18"/>
                <w:szCs w:val="18"/>
              </w:rPr>
            </w:pPr>
          </w:p>
        </w:tc>
        <w:tc>
          <w:tcPr>
            <w:tcW w:w="722" w:type="dxa"/>
            <w:tcBorders>
              <w:bottom w:val="single" w:sz="4" w:space="0" w:color="auto"/>
            </w:tcBorders>
            <w:shd w:val="clear" w:color="auto" w:fill="auto"/>
            <w:vAlign w:val="center"/>
          </w:tcPr>
          <w:p w14:paraId="63E4C620" w14:textId="77777777" w:rsidR="005B3EA9" w:rsidRPr="005B3EA9" w:rsidRDefault="005B3EA9" w:rsidP="005B3EA9">
            <w:pPr>
              <w:rPr>
                <w:b/>
                <w:sz w:val="18"/>
                <w:szCs w:val="18"/>
              </w:rPr>
            </w:pPr>
          </w:p>
        </w:tc>
        <w:tc>
          <w:tcPr>
            <w:tcW w:w="708" w:type="dxa"/>
            <w:tcBorders>
              <w:bottom w:val="single" w:sz="4" w:space="0" w:color="auto"/>
            </w:tcBorders>
            <w:shd w:val="clear" w:color="auto" w:fill="auto"/>
            <w:vAlign w:val="center"/>
          </w:tcPr>
          <w:p w14:paraId="5A91A67F" w14:textId="77777777" w:rsidR="005B3EA9" w:rsidRPr="005B3EA9" w:rsidRDefault="005B3EA9" w:rsidP="005B3EA9">
            <w:pPr>
              <w:rPr>
                <w:b/>
                <w:sz w:val="18"/>
                <w:szCs w:val="18"/>
              </w:rPr>
            </w:pPr>
          </w:p>
        </w:tc>
      </w:tr>
      <w:tr w:rsidR="005B3EA9" w:rsidRPr="005B3EA9" w14:paraId="31ABDC17" w14:textId="77777777" w:rsidTr="00D21A8A">
        <w:trPr>
          <w:trHeight w:val="443"/>
        </w:trPr>
        <w:tc>
          <w:tcPr>
            <w:tcW w:w="421" w:type="dxa"/>
            <w:shd w:val="clear" w:color="auto" w:fill="auto"/>
            <w:vAlign w:val="center"/>
          </w:tcPr>
          <w:p w14:paraId="2EA6408A" w14:textId="77777777" w:rsidR="005B3EA9" w:rsidRPr="005B3EA9" w:rsidRDefault="005B3EA9" w:rsidP="005B3EA9">
            <w:pPr>
              <w:spacing w:line="360" w:lineRule="auto"/>
              <w:jc w:val="center"/>
              <w:rPr>
                <w:sz w:val="18"/>
                <w:szCs w:val="18"/>
              </w:rPr>
            </w:pPr>
            <w:r w:rsidRPr="005B3EA9">
              <w:rPr>
                <w:sz w:val="18"/>
                <w:szCs w:val="18"/>
              </w:rPr>
              <w:t>10</w:t>
            </w:r>
          </w:p>
        </w:tc>
        <w:tc>
          <w:tcPr>
            <w:tcW w:w="3260" w:type="dxa"/>
            <w:shd w:val="clear" w:color="auto" w:fill="auto"/>
            <w:vAlign w:val="center"/>
          </w:tcPr>
          <w:p w14:paraId="3B06A86D"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Разработка программной части си</w:t>
            </w:r>
            <w:r w:rsidRPr="005B3EA9">
              <w:rPr>
                <w:sz w:val="18"/>
                <w:szCs w:val="18"/>
              </w:rPr>
              <w:softHyphen/>
              <w:t>стемы</w:t>
            </w:r>
          </w:p>
        </w:tc>
        <w:tc>
          <w:tcPr>
            <w:tcW w:w="992" w:type="dxa"/>
            <w:shd w:val="clear" w:color="auto" w:fill="auto"/>
            <w:vAlign w:val="center"/>
          </w:tcPr>
          <w:p w14:paraId="09784394" w14:textId="77777777" w:rsidR="005B3EA9" w:rsidRPr="005B3EA9" w:rsidRDefault="005B3EA9" w:rsidP="005B3EA9">
            <w:pPr>
              <w:spacing w:line="360" w:lineRule="auto"/>
              <w:jc w:val="center"/>
              <w:rPr>
                <w:sz w:val="18"/>
                <w:szCs w:val="18"/>
              </w:rPr>
            </w:pPr>
            <w:r w:rsidRPr="005B3EA9">
              <w:rPr>
                <w:sz w:val="18"/>
                <w:szCs w:val="18"/>
                <w:lang w:val="en-US"/>
              </w:rPr>
              <w:t>2</w:t>
            </w:r>
            <w:r w:rsidRPr="005B3EA9">
              <w:rPr>
                <w:sz w:val="18"/>
                <w:szCs w:val="18"/>
              </w:rPr>
              <w:t>6</w:t>
            </w:r>
          </w:p>
        </w:tc>
        <w:tc>
          <w:tcPr>
            <w:tcW w:w="827" w:type="dxa"/>
            <w:shd w:val="clear" w:color="auto" w:fill="auto"/>
            <w:vAlign w:val="center"/>
          </w:tcPr>
          <w:p w14:paraId="65C54068"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5B44C619" w14:textId="77777777" w:rsidR="005B3EA9" w:rsidRPr="005B3EA9" w:rsidRDefault="005B3EA9" w:rsidP="005B3EA9">
            <w:pPr>
              <w:jc w:val="center"/>
              <w:rPr>
                <w:b/>
                <w:sz w:val="18"/>
                <w:szCs w:val="18"/>
              </w:rPr>
            </w:pPr>
          </w:p>
        </w:tc>
        <w:tc>
          <w:tcPr>
            <w:tcW w:w="711" w:type="dxa"/>
            <w:gridSpan w:val="2"/>
            <w:shd w:val="clear" w:color="auto" w:fill="auto"/>
            <w:vAlign w:val="center"/>
          </w:tcPr>
          <w:p w14:paraId="787091A2" w14:textId="77777777" w:rsidR="005B3EA9" w:rsidRPr="005B3EA9" w:rsidRDefault="005B3EA9" w:rsidP="005B3EA9">
            <w:pPr>
              <w:jc w:val="center"/>
              <w:rPr>
                <w:b/>
                <w:sz w:val="18"/>
                <w:szCs w:val="18"/>
              </w:rPr>
            </w:pPr>
          </w:p>
        </w:tc>
        <w:tc>
          <w:tcPr>
            <w:tcW w:w="768" w:type="dxa"/>
            <w:gridSpan w:val="2"/>
            <w:shd w:val="clear" w:color="auto" w:fill="auto"/>
            <w:vAlign w:val="center"/>
          </w:tcPr>
          <w:p w14:paraId="118FEAEA" w14:textId="77777777" w:rsidR="005B3EA9" w:rsidRPr="005B3EA9" w:rsidRDefault="005B3EA9" w:rsidP="005B3EA9">
            <w:pPr>
              <w:jc w:val="center"/>
              <w:rPr>
                <w:b/>
                <w:sz w:val="18"/>
                <w:szCs w:val="18"/>
              </w:rPr>
            </w:pPr>
          </w:p>
        </w:tc>
        <w:tc>
          <w:tcPr>
            <w:tcW w:w="690" w:type="dxa"/>
            <w:shd w:val="clear" w:color="auto" w:fill="auto"/>
            <w:vAlign w:val="center"/>
          </w:tcPr>
          <w:p w14:paraId="5933DE9C" w14:textId="77777777" w:rsidR="005B3EA9" w:rsidRPr="005B3EA9" w:rsidRDefault="005B3EA9" w:rsidP="005B3EA9">
            <w:pPr>
              <w:jc w:val="center"/>
              <w:rPr>
                <w:b/>
                <w:sz w:val="18"/>
                <w:szCs w:val="18"/>
              </w:rPr>
            </w:pPr>
          </w:p>
        </w:tc>
        <w:tc>
          <w:tcPr>
            <w:tcW w:w="713" w:type="dxa"/>
            <w:shd w:val="clear" w:color="auto" w:fill="auto"/>
            <w:vAlign w:val="center"/>
          </w:tcPr>
          <w:p w14:paraId="35EFEB14" w14:textId="77777777" w:rsidR="005B3EA9" w:rsidRPr="005B3EA9" w:rsidRDefault="005B3EA9" w:rsidP="005B3EA9">
            <w:pPr>
              <w:jc w:val="center"/>
              <w:rPr>
                <w:b/>
                <w:sz w:val="18"/>
                <w:szCs w:val="18"/>
              </w:rPr>
            </w:pPr>
          </w:p>
        </w:tc>
        <w:tc>
          <w:tcPr>
            <w:tcW w:w="855" w:type="dxa"/>
            <w:shd w:val="clear" w:color="auto" w:fill="auto"/>
            <w:vAlign w:val="center"/>
          </w:tcPr>
          <w:p w14:paraId="501A2107" w14:textId="77777777" w:rsidR="005B3EA9" w:rsidRPr="005B3EA9" w:rsidRDefault="005B3EA9" w:rsidP="005B3EA9">
            <w:pPr>
              <w:jc w:val="center"/>
              <w:rPr>
                <w:b/>
                <w:sz w:val="18"/>
                <w:szCs w:val="18"/>
              </w:rPr>
            </w:pPr>
          </w:p>
        </w:tc>
        <w:tc>
          <w:tcPr>
            <w:tcW w:w="2714" w:type="dxa"/>
            <w:gridSpan w:val="6"/>
            <w:shd w:val="clear" w:color="auto" w:fill="auto"/>
            <w:vAlign w:val="center"/>
          </w:tcPr>
          <w:p w14:paraId="1571DD51"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5408" behindDoc="0" locked="0" layoutInCell="1" allowOverlap="1" wp14:anchorId="5DCDA838" wp14:editId="1FDC7BD0">
                      <wp:simplePos x="0" y="0"/>
                      <wp:positionH relativeFrom="column">
                        <wp:posOffset>-8255</wp:posOffset>
                      </wp:positionH>
                      <wp:positionV relativeFrom="paragraph">
                        <wp:posOffset>-8890</wp:posOffset>
                      </wp:positionV>
                      <wp:extent cx="1254760" cy="285750"/>
                      <wp:effectExtent l="0" t="0" r="21590" b="19050"/>
                      <wp:wrapNone/>
                      <wp:docPr id="226" name="Прямоугольник 226"/>
                      <wp:cNvGraphicFramePr/>
                      <a:graphic xmlns:a="http://schemas.openxmlformats.org/drawingml/2006/main">
                        <a:graphicData uri="http://schemas.microsoft.com/office/word/2010/wordprocessingShape">
                          <wps:wsp>
                            <wps:cNvSpPr/>
                            <wps:spPr>
                              <a:xfrm>
                                <a:off x="0" y="0"/>
                                <a:ext cx="1254760" cy="285750"/>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C06670" id="Прямоугольник 226" o:spid="_x0000_s1026" style="position:absolute;margin-left:-.65pt;margin-top:-.7pt;width:98.8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" fillcolor="windowText" strokecolor="windowText" strokeweight=".25pt">
                      <v:fill r:id="rId326" o:title="" color2="window" type="pattern"/>
                    </v:rect>
                  </w:pict>
                </mc:Fallback>
              </mc:AlternateContent>
            </w:r>
          </w:p>
        </w:tc>
        <w:tc>
          <w:tcPr>
            <w:tcW w:w="722" w:type="dxa"/>
            <w:shd w:val="clear" w:color="auto" w:fill="auto"/>
            <w:vAlign w:val="center"/>
          </w:tcPr>
          <w:p w14:paraId="4C4422C0" w14:textId="77777777" w:rsidR="005B3EA9" w:rsidRPr="005B3EA9" w:rsidRDefault="005B3EA9" w:rsidP="005B3EA9">
            <w:pPr>
              <w:jc w:val="center"/>
              <w:rPr>
                <w:b/>
                <w:sz w:val="18"/>
                <w:szCs w:val="18"/>
              </w:rPr>
            </w:pPr>
          </w:p>
        </w:tc>
        <w:tc>
          <w:tcPr>
            <w:tcW w:w="708" w:type="dxa"/>
            <w:shd w:val="clear" w:color="auto" w:fill="auto"/>
            <w:vAlign w:val="center"/>
          </w:tcPr>
          <w:p w14:paraId="6CF5EDAC" w14:textId="77777777" w:rsidR="005B3EA9" w:rsidRPr="005B3EA9" w:rsidRDefault="005B3EA9" w:rsidP="005B3EA9">
            <w:pPr>
              <w:jc w:val="center"/>
              <w:rPr>
                <w:b/>
                <w:sz w:val="18"/>
                <w:szCs w:val="18"/>
              </w:rPr>
            </w:pPr>
          </w:p>
        </w:tc>
      </w:tr>
      <w:tr w:rsidR="005B3EA9" w:rsidRPr="005B3EA9" w14:paraId="0989CF62" w14:textId="77777777" w:rsidTr="00D21A8A">
        <w:trPr>
          <w:trHeight w:val="920"/>
        </w:trPr>
        <w:tc>
          <w:tcPr>
            <w:tcW w:w="421" w:type="dxa"/>
            <w:shd w:val="clear" w:color="auto" w:fill="auto"/>
            <w:vAlign w:val="center"/>
          </w:tcPr>
          <w:p w14:paraId="29273AE5" w14:textId="77777777" w:rsidR="005B3EA9" w:rsidRPr="005B3EA9" w:rsidRDefault="005B3EA9" w:rsidP="005B3EA9">
            <w:pPr>
              <w:jc w:val="center"/>
              <w:rPr>
                <w:sz w:val="18"/>
                <w:szCs w:val="18"/>
              </w:rPr>
            </w:pPr>
            <w:r w:rsidRPr="005B3EA9">
              <w:rPr>
                <w:sz w:val="18"/>
                <w:szCs w:val="18"/>
              </w:rPr>
              <w:t>11</w:t>
            </w:r>
          </w:p>
        </w:tc>
        <w:tc>
          <w:tcPr>
            <w:tcW w:w="3260" w:type="dxa"/>
            <w:shd w:val="clear" w:color="auto" w:fill="auto"/>
            <w:vAlign w:val="center"/>
          </w:tcPr>
          <w:p w14:paraId="610B232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Проведение экспериментальных исследований на предмет работо</w:t>
            </w:r>
            <w:r w:rsidRPr="005B3EA9">
              <w:rPr>
                <w:sz w:val="18"/>
                <w:szCs w:val="18"/>
              </w:rPr>
              <w:softHyphen/>
              <w:t>способности разработанного алго</w:t>
            </w:r>
            <w:r w:rsidRPr="005B3EA9">
              <w:rPr>
                <w:sz w:val="18"/>
                <w:szCs w:val="18"/>
              </w:rPr>
              <w:softHyphen/>
              <w:t>ритма</w:t>
            </w:r>
          </w:p>
        </w:tc>
        <w:tc>
          <w:tcPr>
            <w:tcW w:w="992" w:type="dxa"/>
            <w:shd w:val="clear" w:color="auto" w:fill="auto"/>
            <w:vAlign w:val="center"/>
          </w:tcPr>
          <w:p w14:paraId="03517A33" w14:textId="77777777" w:rsidR="005B3EA9" w:rsidRPr="005B3EA9" w:rsidRDefault="005B3EA9" w:rsidP="005B3EA9">
            <w:pPr>
              <w:jc w:val="center"/>
              <w:rPr>
                <w:sz w:val="18"/>
                <w:szCs w:val="18"/>
              </w:rPr>
            </w:pPr>
            <w:r w:rsidRPr="005B3EA9">
              <w:rPr>
                <w:sz w:val="18"/>
                <w:szCs w:val="18"/>
              </w:rPr>
              <w:t>17</w:t>
            </w:r>
          </w:p>
        </w:tc>
        <w:tc>
          <w:tcPr>
            <w:tcW w:w="827" w:type="dxa"/>
            <w:shd w:val="clear" w:color="auto" w:fill="auto"/>
            <w:vAlign w:val="center"/>
          </w:tcPr>
          <w:p w14:paraId="67C9ABE0"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3ED396CE" w14:textId="77777777" w:rsidR="005B3EA9" w:rsidRPr="005B3EA9" w:rsidRDefault="005B3EA9" w:rsidP="005B3EA9">
            <w:pPr>
              <w:jc w:val="center"/>
              <w:rPr>
                <w:b/>
                <w:sz w:val="18"/>
                <w:szCs w:val="18"/>
              </w:rPr>
            </w:pPr>
          </w:p>
        </w:tc>
        <w:tc>
          <w:tcPr>
            <w:tcW w:w="711" w:type="dxa"/>
            <w:gridSpan w:val="2"/>
            <w:shd w:val="clear" w:color="auto" w:fill="auto"/>
            <w:vAlign w:val="center"/>
          </w:tcPr>
          <w:p w14:paraId="564D32ED" w14:textId="77777777" w:rsidR="005B3EA9" w:rsidRPr="005B3EA9" w:rsidRDefault="005B3EA9" w:rsidP="005B3EA9">
            <w:pPr>
              <w:jc w:val="center"/>
              <w:rPr>
                <w:b/>
                <w:sz w:val="18"/>
                <w:szCs w:val="18"/>
              </w:rPr>
            </w:pPr>
          </w:p>
        </w:tc>
        <w:tc>
          <w:tcPr>
            <w:tcW w:w="768" w:type="dxa"/>
            <w:gridSpan w:val="2"/>
            <w:shd w:val="clear" w:color="auto" w:fill="auto"/>
            <w:vAlign w:val="center"/>
          </w:tcPr>
          <w:p w14:paraId="6AA7A2FC" w14:textId="77777777" w:rsidR="005B3EA9" w:rsidRPr="005B3EA9" w:rsidRDefault="005B3EA9" w:rsidP="005B3EA9">
            <w:pPr>
              <w:jc w:val="center"/>
              <w:rPr>
                <w:b/>
                <w:sz w:val="18"/>
                <w:szCs w:val="18"/>
              </w:rPr>
            </w:pPr>
          </w:p>
        </w:tc>
        <w:tc>
          <w:tcPr>
            <w:tcW w:w="690" w:type="dxa"/>
            <w:shd w:val="clear" w:color="auto" w:fill="auto"/>
            <w:vAlign w:val="center"/>
          </w:tcPr>
          <w:p w14:paraId="3C24852C" w14:textId="77777777" w:rsidR="005B3EA9" w:rsidRPr="005B3EA9" w:rsidRDefault="005B3EA9" w:rsidP="005B3EA9">
            <w:pPr>
              <w:jc w:val="center"/>
              <w:rPr>
                <w:b/>
                <w:sz w:val="18"/>
                <w:szCs w:val="18"/>
              </w:rPr>
            </w:pPr>
          </w:p>
        </w:tc>
        <w:tc>
          <w:tcPr>
            <w:tcW w:w="713" w:type="dxa"/>
            <w:shd w:val="clear" w:color="auto" w:fill="auto"/>
            <w:vAlign w:val="center"/>
          </w:tcPr>
          <w:p w14:paraId="6015CAD7" w14:textId="77777777" w:rsidR="005B3EA9" w:rsidRPr="005B3EA9" w:rsidRDefault="005B3EA9" w:rsidP="005B3EA9">
            <w:pPr>
              <w:jc w:val="center"/>
              <w:rPr>
                <w:b/>
                <w:sz w:val="18"/>
                <w:szCs w:val="18"/>
              </w:rPr>
            </w:pPr>
          </w:p>
        </w:tc>
        <w:tc>
          <w:tcPr>
            <w:tcW w:w="855" w:type="dxa"/>
            <w:shd w:val="clear" w:color="auto" w:fill="auto"/>
            <w:vAlign w:val="center"/>
          </w:tcPr>
          <w:p w14:paraId="3F137C7D" w14:textId="77777777" w:rsidR="005B3EA9" w:rsidRPr="005B3EA9" w:rsidRDefault="005B3EA9" w:rsidP="005B3EA9">
            <w:pPr>
              <w:jc w:val="center"/>
              <w:rPr>
                <w:b/>
                <w:sz w:val="18"/>
                <w:szCs w:val="18"/>
              </w:rPr>
            </w:pPr>
          </w:p>
        </w:tc>
        <w:tc>
          <w:tcPr>
            <w:tcW w:w="570" w:type="dxa"/>
            <w:shd w:val="clear" w:color="auto" w:fill="auto"/>
            <w:vAlign w:val="center"/>
          </w:tcPr>
          <w:p w14:paraId="699B8DD7" w14:textId="77777777" w:rsidR="005B3EA9" w:rsidRPr="005B3EA9" w:rsidRDefault="005B3EA9" w:rsidP="005B3EA9">
            <w:pPr>
              <w:jc w:val="center"/>
              <w:rPr>
                <w:b/>
                <w:sz w:val="18"/>
                <w:szCs w:val="18"/>
              </w:rPr>
            </w:pPr>
          </w:p>
        </w:tc>
        <w:tc>
          <w:tcPr>
            <w:tcW w:w="713" w:type="dxa"/>
            <w:shd w:val="clear" w:color="auto" w:fill="auto"/>
            <w:vAlign w:val="center"/>
          </w:tcPr>
          <w:p w14:paraId="0F9D676C" w14:textId="77777777" w:rsidR="005B3EA9" w:rsidRPr="005B3EA9" w:rsidRDefault="005B3EA9" w:rsidP="005B3EA9">
            <w:pPr>
              <w:jc w:val="center"/>
              <w:rPr>
                <w:b/>
                <w:sz w:val="18"/>
                <w:szCs w:val="18"/>
              </w:rPr>
            </w:pPr>
          </w:p>
        </w:tc>
        <w:tc>
          <w:tcPr>
            <w:tcW w:w="668" w:type="dxa"/>
            <w:shd w:val="clear" w:color="auto" w:fill="auto"/>
            <w:vAlign w:val="center"/>
          </w:tcPr>
          <w:p w14:paraId="24954672" w14:textId="77777777" w:rsidR="005B3EA9" w:rsidRPr="005B3EA9" w:rsidRDefault="005B3EA9" w:rsidP="005B3EA9">
            <w:pPr>
              <w:jc w:val="center"/>
              <w:rPr>
                <w:b/>
                <w:sz w:val="18"/>
                <w:szCs w:val="18"/>
              </w:rPr>
            </w:pPr>
          </w:p>
        </w:tc>
        <w:tc>
          <w:tcPr>
            <w:tcW w:w="2193" w:type="dxa"/>
            <w:gridSpan w:val="5"/>
            <w:shd w:val="clear" w:color="auto" w:fill="auto"/>
            <w:vAlign w:val="center"/>
          </w:tcPr>
          <w:p w14:paraId="0DBC3D56" w14:textId="77777777" w:rsidR="005B3EA9" w:rsidRPr="005B3EA9" w:rsidRDefault="005B3EA9" w:rsidP="005B3EA9">
            <w:pPr>
              <w:jc w:val="center"/>
              <w:rPr>
                <w:b/>
                <w:sz w:val="18"/>
                <w:szCs w:val="18"/>
              </w:rPr>
            </w:pPr>
            <w:r w:rsidRPr="005B3EA9">
              <w:rPr>
                <w:b/>
                <w:noProof/>
                <w:sz w:val="18"/>
                <w:szCs w:val="18"/>
              </w:rPr>
              <mc:AlternateContent>
                <mc:Choice Requires="wps">
                  <w:drawing>
                    <wp:anchor distT="0" distB="0" distL="114300" distR="114300" simplePos="0" relativeHeight="251667456" behindDoc="0" locked="0" layoutInCell="1" allowOverlap="1" wp14:anchorId="70405F8C" wp14:editId="709E8241">
                      <wp:simplePos x="0" y="0"/>
                      <wp:positionH relativeFrom="column">
                        <wp:posOffset>8890</wp:posOffset>
                      </wp:positionH>
                      <wp:positionV relativeFrom="paragraph">
                        <wp:posOffset>-2540</wp:posOffset>
                      </wp:positionV>
                      <wp:extent cx="953770" cy="584835"/>
                      <wp:effectExtent l="0" t="0" r="17780" b="24765"/>
                      <wp:wrapNone/>
                      <wp:docPr id="227" name="Прямоугольник 227"/>
                      <wp:cNvGraphicFramePr/>
                      <a:graphic xmlns:a="http://schemas.openxmlformats.org/drawingml/2006/main">
                        <a:graphicData uri="http://schemas.microsoft.com/office/word/2010/wordprocessingShape">
                          <wps:wsp>
                            <wps:cNvSpPr/>
                            <wps:spPr>
                              <a:xfrm>
                                <a:off x="0" y="0"/>
                                <a:ext cx="953770" cy="58483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E141C" id="Прямоугольник 227" o:spid="_x0000_s1026" style="position:absolute;margin-left:.7pt;margin-top:-.2pt;width:75.1pt;height:4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5D6D251F" w14:textId="77777777" w:rsidTr="00D21A8A">
        <w:trPr>
          <w:trHeight w:val="690"/>
        </w:trPr>
        <w:tc>
          <w:tcPr>
            <w:tcW w:w="421" w:type="dxa"/>
            <w:shd w:val="clear" w:color="auto" w:fill="auto"/>
            <w:vAlign w:val="center"/>
          </w:tcPr>
          <w:p w14:paraId="06E58C7E" w14:textId="77777777" w:rsidR="005B3EA9" w:rsidRPr="005B3EA9" w:rsidRDefault="005B3EA9" w:rsidP="005B3EA9">
            <w:pPr>
              <w:jc w:val="center"/>
              <w:rPr>
                <w:sz w:val="18"/>
                <w:szCs w:val="18"/>
              </w:rPr>
            </w:pPr>
            <w:r w:rsidRPr="005B3EA9">
              <w:rPr>
                <w:sz w:val="18"/>
                <w:szCs w:val="18"/>
              </w:rPr>
              <w:t>12</w:t>
            </w:r>
          </w:p>
        </w:tc>
        <w:tc>
          <w:tcPr>
            <w:tcW w:w="3260" w:type="dxa"/>
            <w:shd w:val="clear" w:color="auto" w:fill="auto"/>
            <w:vAlign w:val="center"/>
          </w:tcPr>
          <w:p w14:paraId="2F4B5F7E" w14:textId="77777777" w:rsidR="005B3EA9" w:rsidRPr="005B3EA9" w:rsidRDefault="005B3EA9" w:rsidP="005B3EA9">
            <w:pPr>
              <w:widowControl w:val="0"/>
              <w:shd w:val="clear" w:color="auto" w:fill="FFFFFF"/>
              <w:autoSpaceDE w:val="0"/>
              <w:autoSpaceDN w:val="0"/>
              <w:adjustRightInd w:val="0"/>
              <w:jc w:val="center"/>
              <w:rPr>
                <w:sz w:val="18"/>
                <w:szCs w:val="18"/>
              </w:rPr>
            </w:pPr>
            <w:r w:rsidRPr="005B3EA9">
              <w:rPr>
                <w:sz w:val="18"/>
                <w:szCs w:val="18"/>
              </w:rPr>
              <w:t>Составление пояснительной за</w:t>
            </w:r>
            <w:r w:rsidRPr="005B3EA9">
              <w:rPr>
                <w:sz w:val="18"/>
                <w:szCs w:val="18"/>
              </w:rPr>
              <w:softHyphen/>
              <w:t>писки (эксплуатационно-техниче</w:t>
            </w:r>
            <w:r w:rsidRPr="005B3EA9">
              <w:rPr>
                <w:sz w:val="18"/>
                <w:szCs w:val="18"/>
              </w:rPr>
              <w:softHyphen/>
              <w:t>ской документации)</w:t>
            </w:r>
          </w:p>
        </w:tc>
        <w:tc>
          <w:tcPr>
            <w:tcW w:w="992" w:type="dxa"/>
            <w:shd w:val="clear" w:color="auto" w:fill="auto"/>
            <w:vAlign w:val="center"/>
          </w:tcPr>
          <w:p w14:paraId="799B3492" w14:textId="77777777" w:rsidR="005B3EA9" w:rsidRPr="005B3EA9" w:rsidRDefault="005B3EA9" w:rsidP="005B3EA9">
            <w:pPr>
              <w:jc w:val="center"/>
              <w:rPr>
                <w:sz w:val="18"/>
                <w:szCs w:val="18"/>
              </w:rPr>
            </w:pPr>
            <w:r w:rsidRPr="005B3EA9">
              <w:rPr>
                <w:sz w:val="18"/>
                <w:szCs w:val="18"/>
              </w:rPr>
              <w:t>6</w:t>
            </w:r>
          </w:p>
        </w:tc>
        <w:tc>
          <w:tcPr>
            <w:tcW w:w="827" w:type="dxa"/>
            <w:shd w:val="clear" w:color="auto" w:fill="auto"/>
            <w:vAlign w:val="center"/>
          </w:tcPr>
          <w:p w14:paraId="523CB009" w14:textId="77777777" w:rsidR="005B3EA9" w:rsidRPr="005B3EA9" w:rsidRDefault="005B3EA9" w:rsidP="005B3EA9">
            <w:pPr>
              <w:jc w:val="center"/>
              <w:rPr>
                <w:color w:val="000000"/>
                <w:sz w:val="18"/>
                <w:szCs w:val="18"/>
              </w:rPr>
            </w:pPr>
            <w:r w:rsidRPr="005B3EA9">
              <w:rPr>
                <w:sz w:val="18"/>
                <w:szCs w:val="18"/>
              </w:rPr>
              <w:t>С</w:t>
            </w:r>
          </w:p>
        </w:tc>
        <w:tc>
          <w:tcPr>
            <w:tcW w:w="789" w:type="dxa"/>
            <w:shd w:val="clear" w:color="auto" w:fill="auto"/>
            <w:vAlign w:val="center"/>
          </w:tcPr>
          <w:p w14:paraId="7D3A31CB" w14:textId="77777777" w:rsidR="005B3EA9" w:rsidRPr="005B3EA9" w:rsidRDefault="005B3EA9" w:rsidP="005B3EA9">
            <w:pPr>
              <w:jc w:val="center"/>
              <w:rPr>
                <w:b/>
                <w:noProof/>
                <w:sz w:val="18"/>
                <w:szCs w:val="18"/>
              </w:rPr>
            </w:pPr>
          </w:p>
        </w:tc>
        <w:tc>
          <w:tcPr>
            <w:tcW w:w="711" w:type="dxa"/>
            <w:gridSpan w:val="2"/>
            <w:shd w:val="clear" w:color="auto" w:fill="auto"/>
            <w:vAlign w:val="center"/>
          </w:tcPr>
          <w:p w14:paraId="3C95217F" w14:textId="77777777" w:rsidR="005B3EA9" w:rsidRPr="005B3EA9" w:rsidRDefault="005B3EA9" w:rsidP="005B3EA9">
            <w:pPr>
              <w:jc w:val="center"/>
              <w:rPr>
                <w:b/>
                <w:noProof/>
                <w:sz w:val="18"/>
                <w:szCs w:val="18"/>
              </w:rPr>
            </w:pPr>
          </w:p>
        </w:tc>
        <w:tc>
          <w:tcPr>
            <w:tcW w:w="768" w:type="dxa"/>
            <w:gridSpan w:val="2"/>
            <w:shd w:val="clear" w:color="auto" w:fill="auto"/>
            <w:vAlign w:val="center"/>
          </w:tcPr>
          <w:p w14:paraId="4032DC94" w14:textId="77777777" w:rsidR="005B3EA9" w:rsidRPr="005B3EA9" w:rsidRDefault="005B3EA9" w:rsidP="005B3EA9">
            <w:pPr>
              <w:jc w:val="center"/>
              <w:rPr>
                <w:b/>
                <w:noProof/>
                <w:sz w:val="18"/>
                <w:szCs w:val="18"/>
              </w:rPr>
            </w:pPr>
          </w:p>
        </w:tc>
        <w:tc>
          <w:tcPr>
            <w:tcW w:w="690" w:type="dxa"/>
            <w:shd w:val="clear" w:color="auto" w:fill="auto"/>
            <w:vAlign w:val="center"/>
          </w:tcPr>
          <w:p w14:paraId="7A44F2A1" w14:textId="77777777" w:rsidR="005B3EA9" w:rsidRPr="005B3EA9" w:rsidRDefault="005B3EA9" w:rsidP="005B3EA9">
            <w:pPr>
              <w:jc w:val="center"/>
              <w:rPr>
                <w:b/>
                <w:noProof/>
                <w:sz w:val="18"/>
                <w:szCs w:val="18"/>
              </w:rPr>
            </w:pPr>
          </w:p>
        </w:tc>
        <w:tc>
          <w:tcPr>
            <w:tcW w:w="713" w:type="dxa"/>
            <w:shd w:val="clear" w:color="auto" w:fill="auto"/>
            <w:vAlign w:val="center"/>
          </w:tcPr>
          <w:p w14:paraId="421CF4A9" w14:textId="77777777" w:rsidR="005B3EA9" w:rsidRPr="005B3EA9" w:rsidRDefault="005B3EA9" w:rsidP="005B3EA9">
            <w:pPr>
              <w:jc w:val="center"/>
              <w:rPr>
                <w:b/>
                <w:noProof/>
                <w:sz w:val="18"/>
                <w:szCs w:val="18"/>
              </w:rPr>
            </w:pPr>
          </w:p>
        </w:tc>
        <w:tc>
          <w:tcPr>
            <w:tcW w:w="855" w:type="dxa"/>
            <w:shd w:val="clear" w:color="auto" w:fill="auto"/>
            <w:vAlign w:val="center"/>
          </w:tcPr>
          <w:p w14:paraId="6BE2E011" w14:textId="77777777" w:rsidR="005B3EA9" w:rsidRPr="005B3EA9" w:rsidRDefault="005B3EA9" w:rsidP="005B3EA9">
            <w:pPr>
              <w:jc w:val="center"/>
              <w:rPr>
                <w:b/>
                <w:noProof/>
                <w:sz w:val="18"/>
                <w:szCs w:val="18"/>
              </w:rPr>
            </w:pPr>
          </w:p>
        </w:tc>
        <w:tc>
          <w:tcPr>
            <w:tcW w:w="570" w:type="dxa"/>
            <w:shd w:val="clear" w:color="auto" w:fill="auto"/>
            <w:vAlign w:val="center"/>
          </w:tcPr>
          <w:p w14:paraId="79BAE2DC" w14:textId="77777777" w:rsidR="005B3EA9" w:rsidRPr="005B3EA9" w:rsidRDefault="005B3EA9" w:rsidP="005B3EA9">
            <w:pPr>
              <w:jc w:val="center"/>
              <w:rPr>
                <w:b/>
                <w:noProof/>
                <w:sz w:val="18"/>
                <w:szCs w:val="18"/>
              </w:rPr>
            </w:pPr>
          </w:p>
        </w:tc>
        <w:tc>
          <w:tcPr>
            <w:tcW w:w="713" w:type="dxa"/>
            <w:shd w:val="clear" w:color="auto" w:fill="auto"/>
            <w:vAlign w:val="center"/>
          </w:tcPr>
          <w:p w14:paraId="119E0756" w14:textId="77777777" w:rsidR="005B3EA9" w:rsidRPr="005B3EA9" w:rsidRDefault="005B3EA9" w:rsidP="005B3EA9">
            <w:pPr>
              <w:jc w:val="center"/>
              <w:rPr>
                <w:b/>
                <w:noProof/>
                <w:sz w:val="18"/>
                <w:szCs w:val="18"/>
              </w:rPr>
            </w:pPr>
          </w:p>
        </w:tc>
        <w:tc>
          <w:tcPr>
            <w:tcW w:w="680" w:type="dxa"/>
            <w:gridSpan w:val="2"/>
            <w:shd w:val="clear" w:color="auto" w:fill="auto"/>
            <w:vAlign w:val="center"/>
          </w:tcPr>
          <w:p w14:paraId="768C39FE" w14:textId="77777777" w:rsidR="005B3EA9" w:rsidRPr="005B3EA9" w:rsidRDefault="005B3EA9" w:rsidP="005B3EA9">
            <w:pPr>
              <w:jc w:val="center"/>
              <w:rPr>
                <w:b/>
                <w:noProof/>
                <w:sz w:val="18"/>
                <w:szCs w:val="18"/>
              </w:rPr>
            </w:pPr>
          </w:p>
        </w:tc>
        <w:tc>
          <w:tcPr>
            <w:tcW w:w="751" w:type="dxa"/>
            <w:gridSpan w:val="2"/>
            <w:shd w:val="clear" w:color="auto" w:fill="auto"/>
            <w:vAlign w:val="center"/>
          </w:tcPr>
          <w:p w14:paraId="7C99B79C" w14:textId="77777777" w:rsidR="005B3EA9" w:rsidRPr="005B3EA9" w:rsidRDefault="005B3EA9" w:rsidP="005B3EA9">
            <w:pPr>
              <w:jc w:val="center"/>
              <w:rPr>
                <w:b/>
                <w:noProof/>
                <w:sz w:val="18"/>
                <w:szCs w:val="18"/>
              </w:rPr>
            </w:pPr>
          </w:p>
        </w:tc>
        <w:tc>
          <w:tcPr>
            <w:tcW w:w="722" w:type="dxa"/>
            <w:shd w:val="clear" w:color="auto" w:fill="auto"/>
            <w:vAlign w:val="center"/>
          </w:tcPr>
          <w:p w14:paraId="3025E312" w14:textId="77777777" w:rsidR="005B3EA9" w:rsidRPr="005B3EA9" w:rsidRDefault="005B3EA9" w:rsidP="005B3EA9">
            <w:pPr>
              <w:jc w:val="center"/>
              <w:rPr>
                <w:b/>
                <w:noProof/>
                <w:sz w:val="18"/>
                <w:szCs w:val="18"/>
              </w:rPr>
            </w:pPr>
          </w:p>
        </w:tc>
        <w:tc>
          <w:tcPr>
            <w:tcW w:w="708" w:type="dxa"/>
            <w:shd w:val="clear" w:color="auto" w:fill="auto"/>
            <w:vAlign w:val="center"/>
          </w:tcPr>
          <w:p w14:paraId="3884E5B5" w14:textId="77777777" w:rsidR="005B3EA9" w:rsidRPr="005B3EA9" w:rsidRDefault="005B3EA9" w:rsidP="005B3EA9">
            <w:pPr>
              <w:jc w:val="center"/>
              <w:rPr>
                <w:b/>
                <w:noProof/>
                <w:sz w:val="18"/>
                <w:szCs w:val="18"/>
              </w:rPr>
            </w:pPr>
            <w:r w:rsidRPr="005B3EA9">
              <w:rPr>
                <w:b/>
                <w:noProof/>
                <w:sz w:val="18"/>
                <w:szCs w:val="18"/>
              </w:rPr>
              <mc:AlternateContent>
                <mc:Choice Requires="wps">
                  <w:drawing>
                    <wp:anchor distT="0" distB="0" distL="114300" distR="114300" simplePos="0" relativeHeight="251669504" behindDoc="0" locked="0" layoutInCell="1" allowOverlap="1" wp14:anchorId="0BF7F652" wp14:editId="42B16142">
                      <wp:simplePos x="0" y="0"/>
                      <wp:positionH relativeFrom="column">
                        <wp:posOffset>22225</wp:posOffset>
                      </wp:positionH>
                      <wp:positionV relativeFrom="paragraph">
                        <wp:posOffset>-635</wp:posOffset>
                      </wp:positionV>
                      <wp:extent cx="208915" cy="440055"/>
                      <wp:effectExtent l="0" t="0" r="19685" b="17145"/>
                      <wp:wrapNone/>
                      <wp:docPr id="228" name="Прямоугольник 228"/>
                      <wp:cNvGraphicFramePr/>
                      <a:graphic xmlns:a="http://schemas.openxmlformats.org/drawingml/2006/main">
                        <a:graphicData uri="http://schemas.microsoft.com/office/word/2010/wordprocessingShape">
                          <wps:wsp>
                            <wps:cNvSpPr/>
                            <wps:spPr>
                              <a:xfrm>
                                <a:off x="0" y="0"/>
                                <a:ext cx="208915" cy="440055"/>
                              </a:xfrm>
                              <a:prstGeom prst="rect">
                                <a:avLst/>
                              </a:prstGeom>
                              <a:pattFill prst="pct30">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BED39" id="Прямоугольник 228" o:spid="_x0000_s1026" style="position:absolute;margin-left:1.75pt;margin-top:-.05pt;width:16.45pt;height:3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" fillcolor="windowText" strokecolor="windowText" strokeweight=".25pt">
                      <v:fill r:id="rId326" o:title="" color2="window" type="pattern"/>
                    </v:rect>
                  </w:pict>
                </mc:Fallback>
              </mc:AlternateContent>
            </w:r>
          </w:p>
        </w:tc>
      </w:tr>
      <w:tr w:rsidR="005B3EA9" w:rsidRPr="005B3EA9" w14:paraId="08562F01" w14:textId="77777777" w:rsidTr="00D21A8A">
        <w:trPr>
          <w:trHeight w:val="470"/>
        </w:trPr>
        <w:tc>
          <w:tcPr>
            <w:tcW w:w="421" w:type="dxa"/>
            <w:shd w:val="clear" w:color="auto" w:fill="auto"/>
            <w:vAlign w:val="center"/>
          </w:tcPr>
          <w:p w14:paraId="3F360455" w14:textId="77777777" w:rsidR="005B3EA9" w:rsidRPr="005B3EA9" w:rsidRDefault="005B3EA9" w:rsidP="005B3EA9">
            <w:pPr>
              <w:jc w:val="center"/>
            </w:pPr>
            <w:r w:rsidRPr="005B3EA9">
              <w:t>13</w:t>
            </w:r>
          </w:p>
        </w:tc>
        <w:tc>
          <w:tcPr>
            <w:tcW w:w="3260" w:type="dxa"/>
            <w:shd w:val="clear" w:color="auto" w:fill="auto"/>
            <w:vAlign w:val="center"/>
          </w:tcPr>
          <w:p w14:paraId="16510434" w14:textId="77777777" w:rsidR="005B3EA9" w:rsidRPr="005B3EA9" w:rsidRDefault="005B3EA9" w:rsidP="005B3EA9">
            <w:pPr>
              <w:widowControl w:val="0"/>
              <w:shd w:val="clear" w:color="auto" w:fill="FFFFFF"/>
              <w:autoSpaceDE w:val="0"/>
              <w:autoSpaceDN w:val="0"/>
              <w:adjustRightInd w:val="0"/>
              <w:jc w:val="center"/>
            </w:pPr>
            <w:r w:rsidRPr="005B3EA9">
              <w:t>Проверка работы</w:t>
            </w:r>
          </w:p>
        </w:tc>
        <w:tc>
          <w:tcPr>
            <w:tcW w:w="992" w:type="dxa"/>
            <w:shd w:val="clear" w:color="auto" w:fill="auto"/>
            <w:vAlign w:val="center"/>
          </w:tcPr>
          <w:p w14:paraId="3D1AF1C4" w14:textId="77777777" w:rsidR="005B3EA9" w:rsidRPr="005B3EA9" w:rsidRDefault="005B3EA9" w:rsidP="005B3EA9">
            <w:pPr>
              <w:jc w:val="center"/>
              <w:rPr>
                <w:sz w:val="24"/>
                <w:szCs w:val="24"/>
              </w:rPr>
            </w:pPr>
            <w:r w:rsidRPr="005B3EA9">
              <w:rPr>
                <w:sz w:val="24"/>
                <w:szCs w:val="24"/>
              </w:rPr>
              <w:t>3</w:t>
            </w:r>
          </w:p>
        </w:tc>
        <w:tc>
          <w:tcPr>
            <w:tcW w:w="827" w:type="dxa"/>
            <w:shd w:val="clear" w:color="auto" w:fill="auto"/>
            <w:vAlign w:val="center"/>
          </w:tcPr>
          <w:p w14:paraId="4DB9D2DB" w14:textId="77777777" w:rsidR="005B3EA9" w:rsidRPr="005B3EA9" w:rsidRDefault="005B3EA9" w:rsidP="005B3EA9">
            <w:pPr>
              <w:jc w:val="center"/>
              <w:rPr>
                <w:color w:val="000000"/>
              </w:rPr>
            </w:pPr>
            <w:r w:rsidRPr="005B3EA9">
              <w:rPr>
                <w:color w:val="000000"/>
              </w:rPr>
              <w:t>Р</w:t>
            </w:r>
          </w:p>
        </w:tc>
        <w:tc>
          <w:tcPr>
            <w:tcW w:w="789" w:type="dxa"/>
            <w:shd w:val="clear" w:color="auto" w:fill="auto"/>
            <w:vAlign w:val="center"/>
          </w:tcPr>
          <w:p w14:paraId="6CDAEF8D" w14:textId="77777777" w:rsidR="005B3EA9" w:rsidRPr="005B3EA9" w:rsidRDefault="005B3EA9" w:rsidP="005B3EA9">
            <w:pPr>
              <w:jc w:val="center"/>
              <w:rPr>
                <w:b/>
                <w:noProof/>
              </w:rPr>
            </w:pPr>
          </w:p>
        </w:tc>
        <w:tc>
          <w:tcPr>
            <w:tcW w:w="711" w:type="dxa"/>
            <w:gridSpan w:val="2"/>
            <w:shd w:val="clear" w:color="auto" w:fill="auto"/>
            <w:vAlign w:val="center"/>
          </w:tcPr>
          <w:p w14:paraId="2624E5D1" w14:textId="77777777" w:rsidR="005B3EA9" w:rsidRPr="005B3EA9" w:rsidRDefault="005B3EA9" w:rsidP="005B3EA9">
            <w:pPr>
              <w:jc w:val="center"/>
              <w:rPr>
                <w:b/>
                <w:noProof/>
              </w:rPr>
            </w:pPr>
          </w:p>
        </w:tc>
        <w:tc>
          <w:tcPr>
            <w:tcW w:w="768" w:type="dxa"/>
            <w:gridSpan w:val="2"/>
            <w:shd w:val="clear" w:color="auto" w:fill="auto"/>
            <w:vAlign w:val="center"/>
          </w:tcPr>
          <w:p w14:paraId="7091447C" w14:textId="77777777" w:rsidR="005B3EA9" w:rsidRPr="005B3EA9" w:rsidRDefault="005B3EA9" w:rsidP="005B3EA9">
            <w:pPr>
              <w:jc w:val="center"/>
              <w:rPr>
                <w:b/>
                <w:noProof/>
              </w:rPr>
            </w:pPr>
          </w:p>
        </w:tc>
        <w:tc>
          <w:tcPr>
            <w:tcW w:w="690" w:type="dxa"/>
            <w:shd w:val="clear" w:color="auto" w:fill="auto"/>
            <w:vAlign w:val="center"/>
          </w:tcPr>
          <w:p w14:paraId="0FFD46C8" w14:textId="77777777" w:rsidR="005B3EA9" w:rsidRPr="005B3EA9" w:rsidRDefault="005B3EA9" w:rsidP="005B3EA9">
            <w:pPr>
              <w:jc w:val="center"/>
              <w:rPr>
                <w:b/>
                <w:noProof/>
              </w:rPr>
            </w:pPr>
          </w:p>
        </w:tc>
        <w:tc>
          <w:tcPr>
            <w:tcW w:w="713" w:type="dxa"/>
            <w:shd w:val="clear" w:color="auto" w:fill="auto"/>
            <w:vAlign w:val="center"/>
          </w:tcPr>
          <w:p w14:paraId="02911258" w14:textId="77777777" w:rsidR="005B3EA9" w:rsidRPr="005B3EA9" w:rsidRDefault="005B3EA9" w:rsidP="005B3EA9">
            <w:pPr>
              <w:jc w:val="center"/>
              <w:rPr>
                <w:b/>
                <w:noProof/>
              </w:rPr>
            </w:pPr>
          </w:p>
        </w:tc>
        <w:tc>
          <w:tcPr>
            <w:tcW w:w="855" w:type="dxa"/>
            <w:shd w:val="clear" w:color="auto" w:fill="auto"/>
            <w:vAlign w:val="center"/>
          </w:tcPr>
          <w:p w14:paraId="1279697A" w14:textId="77777777" w:rsidR="005B3EA9" w:rsidRPr="005B3EA9" w:rsidRDefault="005B3EA9" w:rsidP="005B3EA9">
            <w:pPr>
              <w:jc w:val="center"/>
              <w:rPr>
                <w:b/>
                <w:noProof/>
              </w:rPr>
            </w:pPr>
          </w:p>
        </w:tc>
        <w:tc>
          <w:tcPr>
            <w:tcW w:w="570" w:type="dxa"/>
            <w:shd w:val="clear" w:color="auto" w:fill="auto"/>
            <w:vAlign w:val="center"/>
          </w:tcPr>
          <w:p w14:paraId="56D026F1" w14:textId="77777777" w:rsidR="005B3EA9" w:rsidRPr="005B3EA9" w:rsidRDefault="005B3EA9" w:rsidP="005B3EA9">
            <w:pPr>
              <w:jc w:val="center"/>
              <w:rPr>
                <w:b/>
                <w:noProof/>
              </w:rPr>
            </w:pPr>
          </w:p>
        </w:tc>
        <w:tc>
          <w:tcPr>
            <w:tcW w:w="713" w:type="dxa"/>
            <w:shd w:val="clear" w:color="auto" w:fill="auto"/>
            <w:vAlign w:val="center"/>
          </w:tcPr>
          <w:p w14:paraId="0A72D02F" w14:textId="77777777" w:rsidR="005B3EA9" w:rsidRPr="005B3EA9" w:rsidRDefault="005B3EA9" w:rsidP="005B3EA9">
            <w:pPr>
              <w:jc w:val="center"/>
              <w:rPr>
                <w:b/>
                <w:noProof/>
              </w:rPr>
            </w:pPr>
          </w:p>
        </w:tc>
        <w:tc>
          <w:tcPr>
            <w:tcW w:w="680" w:type="dxa"/>
            <w:gridSpan w:val="2"/>
            <w:shd w:val="clear" w:color="auto" w:fill="auto"/>
            <w:vAlign w:val="center"/>
          </w:tcPr>
          <w:p w14:paraId="71A94C60" w14:textId="77777777" w:rsidR="005B3EA9" w:rsidRPr="005B3EA9" w:rsidRDefault="005B3EA9" w:rsidP="005B3EA9">
            <w:pPr>
              <w:jc w:val="center"/>
              <w:rPr>
                <w:b/>
                <w:noProof/>
              </w:rPr>
            </w:pPr>
          </w:p>
        </w:tc>
        <w:tc>
          <w:tcPr>
            <w:tcW w:w="751" w:type="dxa"/>
            <w:gridSpan w:val="2"/>
            <w:shd w:val="clear" w:color="auto" w:fill="auto"/>
            <w:vAlign w:val="center"/>
          </w:tcPr>
          <w:p w14:paraId="06E3ECA6" w14:textId="77777777" w:rsidR="005B3EA9" w:rsidRPr="005B3EA9" w:rsidRDefault="005B3EA9" w:rsidP="005B3EA9">
            <w:pPr>
              <w:jc w:val="center"/>
              <w:rPr>
                <w:b/>
                <w:noProof/>
              </w:rPr>
            </w:pPr>
          </w:p>
        </w:tc>
        <w:tc>
          <w:tcPr>
            <w:tcW w:w="722" w:type="dxa"/>
            <w:shd w:val="clear" w:color="auto" w:fill="auto"/>
            <w:vAlign w:val="center"/>
          </w:tcPr>
          <w:p w14:paraId="70FA53D3" w14:textId="77777777" w:rsidR="005B3EA9" w:rsidRPr="005B3EA9" w:rsidRDefault="005B3EA9" w:rsidP="005B3EA9">
            <w:pPr>
              <w:jc w:val="center"/>
              <w:rPr>
                <w:b/>
                <w:noProof/>
              </w:rPr>
            </w:pPr>
          </w:p>
        </w:tc>
        <w:tc>
          <w:tcPr>
            <w:tcW w:w="708" w:type="dxa"/>
            <w:shd w:val="clear" w:color="auto" w:fill="auto"/>
            <w:vAlign w:val="center"/>
          </w:tcPr>
          <w:p w14:paraId="4E6EB658" w14:textId="77777777" w:rsidR="005B3EA9" w:rsidRPr="005B3EA9" w:rsidRDefault="005B3EA9" w:rsidP="005B3EA9">
            <w:pPr>
              <w:jc w:val="center"/>
              <w:rPr>
                <w:b/>
                <w:noProof/>
              </w:rPr>
            </w:pPr>
            <w:r w:rsidRPr="005B3EA9">
              <w:rPr>
                <w:b/>
                <w:noProof/>
              </w:rPr>
              <mc:AlternateContent>
                <mc:Choice Requires="wps">
                  <w:drawing>
                    <wp:anchor distT="0" distB="0" distL="114300" distR="114300" simplePos="0" relativeHeight="251671552" behindDoc="0" locked="0" layoutInCell="1" allowOverlap="1" wp14:anchorId="29ED0708" wp14:editId="05338085">
                      <wp:simplePos x="0" y="0"/>
                      <wp:positionH relativeFrom="column">
                        <wp:posOffset>235585</wp:posOffset>
                      </wp:positionH>
                      <wp:positionV relativeFrom="paragraph">
                        <wp:posOffset>-4445</wp:posOffset>
                      </wp:positionV>
                      <wp:extent cx="142240" cy="302895"/>
                      <wp:effectExtent l="0" t="0" r="10160" b="20955"/>
                      <wp:wrapNone/>
                      <wp:docPr id="229" name="Прямоугольник 229"/>
                      <wp:cNvGraphicFramePr/>
                      <a:graphic xmlns:a="http://schemas.openxmlformats.org/drawingml/2006/main">
                        <a:graphicData uri="http://schemas.microsoft.com/office/word/2010/wordprocessingShape">
                          <wps:wsp>
                            <wps:cNvSpPr/>
                            <wps:spPr>
                              <a:xfrm>
                                <a:off x="0" y="0"/>
                                <a:ext cx="142240" cy="302895"/>
                              </a:xfrm>
                              <a:prstGeom prst="rect">
                                <a:avLst/>
                              </a:prstGeom>
                              <a:pattFill prst="ltDnDiag">
                                <a:fgClr>
                                  <a:sysClr val="windowText" lastClr="000000"/>
                                </a:fgClr>
                                <a:bgClr>
                                  <a:sysClr val="window" lastClr="FFFFFF"/>
                                </a:bgClr>
                              </a:patt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FD66F" id="Прямоугольник 229" o:spid="_x0000_s1026" style="position:absolute;margin-left:18.55pt;margin-top:-.35pt;width:11.2pt;height:23.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" fillcolor="windowText" strokecolor="windowText" strokeweight=".25pt">
                      <v:fill r:id="rId324" o:title="" color2="window" type="pattern"/>
                    </v:rect>
                  </w:pict>
                </mc:Fallback>
              </mc:AlternateContent>
            </w:r>
          </w:p>
        </w:tc>
      </w:tr>
      <w:bookmarkEnd w:id="43"/>
    </w:tbl>
    <w:p w14:paraId="1B0EDB57" w14:textId="2EFDA3BE" w:rsidR="005B3EA9" w:rsidRPr="00EE5283" w:rsidRDefault="005B3EA9" w:rsidP="005B3EA9">
      <w:pPr>
        <w:pStyle w:val="a0"/>
        <w:ind w:firstLine="0"/>
        <w:rPr>
          <w:rFonts w:eastAsia="Calibri"/>
        </w:rPr>
        <w:sectPr w:rsidR="005B3EA9" w:rsidRPr="00EE5283">
          <w:pgSz w:w="16838" w:h="11906" w:orient="landscape"/>
          <w:pgMar w:top="1701" w:right="1134" w:bottom="850" w:left="1134" w:header="708" w:footer="708" w:gutter="0"/>
          <w:cols w:space="720"/>
        </w:sectPr>
      </w:pPr>
    </w:p>
    <w:p w14:paraId="71A06E7B" w14:textId="67F8768F" w:rsidR="00EE5283" w:rsidRPr="00EE5283" w:rsidRDefault="00EE5283" w:rsidP="00304C7A">
      <w:pPr>
        <w:pStyle w:val="a0"/>
        <w:ind w:firstLine="0"/>
      </w:pPr>
      <w:r w:rsidRPr="00EE5283">
        <w:lastRenderedPageBreak/>
        <w:t xml:space="preserve">Таблица </w:t>
      </w:r>
      <w:r w:rsidR="00304C7A">
        <w:t>19</w:t>
      </w:r>
      <w:r w:rsidRPr="00EE5283">
        <w:t xml:space="preserve"> – Расчет бюджета затрат на приобретение оборудования </w:t>
      </w:r>
      <w:r w:rsidRPr="00EE5283">
        <w:br/>
        <w:t>для научных работ</w:t>
      </w:r>
    </w:p>
    <w:tbl>
      <w:tblPr>
        <w:tblStyle w:val="13"/>
        <w:tblW w:w="9330" w:type="dxa"/>
        <w:tblLayout w:type="fixed"/>
        <w:tblLook w:val="04A0" w:firstRow="1" w:lastRow="0" w:firstColumn="1" w:lastColumn="0" w:noHBand="0" w:noVBand="1"/>
      </w:tblPr>
      <w:tblGrid>
        <w:gridCol w:w="1668"/>
        <w:gridCol w:w="305"/>
        <w:gridCol w:w="567"/>
        <w:gridCol w:w="567"/>
        <w:gridCol w:w="1085"/>
        <w:gridCol w:w="1086"/>
        <w:gridCol w:w="1086"/>
        <w:gridCol w:w="988"/>
        <w:gridCol w:w="989"/>
        <w:gridCol w:w="989"/>
      </w:tblGrid>
      <w:tr w:rsidR="00EE5283" w:rsidRPr="00EE5283" w14:paraId="5D792CE7" w14:textId="77777777" w:rsidTr="00555E8F">
        <w:trPr>
          <w:trHeight w:val="750"/>
        </w:trPr>
        <w:tc>
          <w:tcPr>
            <w:tcW w:w="1668" w:type="dxa"/>
            <w:vMerge w:val="restart"/>
            <w:hideMark/>
          </w:tcPr>
          <w:p w14:paraId="32BB553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Наименова</w:t>
            </w:r>
            <w:r w:rsidRPr="00EE5283">
              <w:rPr>
                <w:rFonts w:ascii="Times New Roman" w:eastAsia="Times New Roman" w:hAnsi="Times New Roman" w:cs="Times New Roman"/>
                <w:b/>
                <w:bCs/>
                <w:color w:val="000000"/>
                <w:sz w:val="24"/>
                <w:szCs w:val="24"/>
                <w:lang w:eastAsia="ru-RU"/>
              </w:rPr>
              <w:softHyphen/>
              <w:t>ние оборудова</w:t>
            </w:r>
            <w:r w:rsidRPr="00EE5283">
              <w:rPr>
                <w:rFonts w:ascii="Times New Roman" w:eastAsia="Times New Roman" w:hAnsi="Times New Roman" w:cs="Times New Roman"/>
                <w:b/>
                <w:bCs/>
                <w:color w:val="000000"/>
                <w:sz w:val="24"/>
                <w:szCs w:val="24"/>
                <w:lang w:eastAsia="ru-RU"/>
              </w:rPr>
              <w:softHyphen/>
              <w:t>ния</w:t>
            </w:r>
          </w:p>
        </w:tc>
        <w:tc>
          <w:tcPr>
            <w:tcW w:w="1439" w:type="dxa"/>
            <w:gridSpan w:val="3"/>
            <w:hideMark/>
          </w:tcPr>
          <w:p w14:paraId="57C1652A"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Кол-во единиц оборудования</w:t>
            </w:r>
          </w:p>
        </w:tc>
        <w:tc>
          <w:tcPr>
            <w:tcW w:w="3257" w:type="dxa"/>
            <w:gridSpan w:val="3"/>
            <w:hideMark/>
          </w:tcPr>
          <w:p w14:paraId="3152E6F5"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Цена единицы оборудования, тыс. руб.</w:t>
            </w:r>
          </w:p>
        </w:tc>
        <w:tc>
          <w:tcPr>
            <w:tcW w:w="2966" w:type="dxa"/>
            <w:gridSpan w:val="3"/>
            <w:hideMark/>
          </w:tcPr>
          <w:p w14:paraId="547311A8" w14:textId="77777777" w:rsidR="00EE5283" w:rsidRPr="00EE5283" w:rsidRDefault="00EE5283" w:rsidP="00EE5283">
            <w:pPr>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Общая стоимость оборудования, тыс. руб.</w:t>
            </w:r>
          </w:p>
        </w:tc>
      </w:tr>
      <w:tr w:rsidR="00EE5283" w:rsidRPr="00EE5283" w14:paraId="1C2B2514" w14:textId="77777777" w:rsidTr="00555E8F">
        <w:trPr>
          <w:trHeight w:val="713"/>
        </w:trPr>
        <w:tc>
          <w:tcPr>
            <w:tcW w:w="1668" w:type="dxa"/>
            <w:vMerge/>
            <w:hideMark/>
          </w:tcPr>
          <w:p w14:paraId="0CBC6FB7" w14:textId="77777777" w:rsidR="00EE5283" w:rsidRPr="00EE5283" w:rsidRDefault="00EE5283" w:rsidP="00EE5283">
            <w:pPr>
              <w:rPr>
                <w:rFonts w:ascii="Times New Roman" w:eastAsia="Times New Roman" w:hAnsi="Times New Roman" w:cs="Times New Roman"/>
                <w:b/>
                <w:bCs/>
                <w:color w:val="000000"/>
                <w:sz w:val="24"/>
                <w:szCs w:val="24"/>
                <w:lang w:eastAsia="ru-RU"/>
              </w:rPr>
            </w:pPr>
          </w:p>
        </w:tc>
        <w:tc>
          <w:tcPr>
            <w:tcW w:w="305" w:type="dxa"/>
            <w:textDirection w:val="btLr"/>
            <w:hideMark/>
          </w:tcPr>
          <w:p w14:paraId="3416722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567" w:type="dxa"/>
            <w:textDirection w:val="btLr"/>
            <w:hideMark/>
          </w:tcPr>
          <w:p w14:paraId="5C25541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567" w:type="dxa"/>
            <w:textDirection w:val="btLr"/>
            <w:hideMark/>
          </w:tcPr>
          <w:p w14:paraId="1F18237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1085" w:type="dxa"/>
            <w:textDirection w:val="btLr"/>
            <w:hideMark/>
          </w:tcPr>
          <w:p w14:paraId="7C14702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086" w:type="dxa"/>
            <w:textDirection w:val="btLr"/>
            <w:hideMark/>
          </w:tcPr>
          <w:p w14:paraId="371F7AA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086" w:type="dxa"/>
            <w:textDirection w:val="btLr"/>
            <w:hideMark/>
          </w:tcPr>
          <w:p w14:paraId="4DB16DD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c>
          <w:tcPr>
            <w:tcW w:w="988" w:type="dxa"/>
            <w:textDirection w:val="btLr"/>
            <w:hideMark/>
          </w:tcPr>
          <w:p w14:paraId="2AD0107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989" w:type="dxa"/>
            <w:textDirection w:val="btLr"/>
            <w:hideMark/>
          </w:tcPr>
          <w:p w14:paraId="0B14C85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989" w:type="dxa"/>
            <w:textDirection w:val="btLr"/>
            <w:hideMark/>
          </w:tcPr>
          <w:p w14:paraId="3756E8B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0FB2758D" w14:textId="77777777" w:rsidTr="00555E8F">
        <w:trPr>
          <w:trHeight w:val="828"/>
        </w:trPr>
        <w:tc>
          <w:tcPr>
            <w:tcW w:w="1668" w:type="dxa"/>
            <w:hideMark/>
          </w:tcPr>
          <w:p w14:paraId="3E3A2D42"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Ноутбук</w:t>
            </w:r>
            <w:r w:rsidRPr="00EE5283">
              <w:rPr>
                <w:rFonts w:ascii="Times New Roman" w:eastAsia="Times New Roman" w:hAnsi="Times New Roman" w:cs="Times New Roman"/>
                <w:color w:val="000000"/>
                <w:sz w:val="24"/>
                <w:szCs w:val="24"/>
                <w:lang w:val="en-US" w:eastAsia="ru-RU"/>
              </w:rPr>
              <w:t xml:space="preserve"> HUAWEI </w:t>
            </w:r>
            <w:proofErr w:type="spellStart"/>
            <w:r w:rsidRPr="00EE5283">
              <w:rPr>
                <w:rFonts w:ascii="Times New Roman" w:eastAsia="Times New Roman" w:hAnsi="Times New Roman" w:cs="Times New Roman"/>
                <w:color w:val="000000"/>
                <w:sz w:val="24"/>
                <w:szCs w:val="24"/>
                <w:lang w:val="en-US" w:eastAsia="ru-RU"/>
              </w:rPr>
              <w:t>MateBook</w:t>
            </w:r>
            <w:proofErr w:type="spellEnd"/>
            <w:r w:rsidRPr="00EE5283">
              <w:rPr>
                <w:rFonts w:ascii="Times New Roman" w:eastAsia="Times New Roman" w:hAnsi="Times New Roman" w:cs="Times New Roman"/>
                <w:color w:val="000000"/>
                <w:sz w:val="24"/>
                <w:szCs w:val="24"/>
                <w:lang w:val="en-US" w:eastAsia="ru-RU"/>
              </w:rPr>
              <w:t xml:space="preserve"> D 14 MDF-X</w:t>
            </w:r>
          </w:p>
        </w:tc>
        <w:tc>
          <w:tcPr>
            <w:tcW w:w="305" w:type="dxa"/>
            <w:hideMark/>
          </w:tcPr>
          <w:p w14:paraId="58E7114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38E6B2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79B2280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hideMark/>
          </w:tcPr>
          <w:p w14:paraId="42B7C6AD"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1F4DC50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1086" w:type="dxa"/>
            <w:hideMark/>
          </w:tcPr>
          <w:p w14:paraId="058C396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8" w:type="dxa"/>
            <w:hideMark/>
          </w:tcPr>
          <w:p w14:paraId="6F83873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23E78F3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c>
          <w:tcPr>
            <w:tcW w:w="989" w:type="dxa"/>
            <w:hideMark/>
          </w:tcPr>
          <w:p w14:paraId="056F08D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70</w:t>
            </w:r>
          </w:p>
        </w:tc>
      </w:tr>
      <w:tr w:rsidR="00EE5283" w:rsidRPr="00EE5283" w14:paraId="17EC8DEE" w14:textId="77777777" w:rsidTr="00555E8F">
        <w:trPr>
          <w:trHeight w:val="828"/>
        </w:trPr>
        <w:tc>
          <w:tcPr>
            <w:tcW w:w="1668" w:type="dxa"/>
            <w:hideMark/>
          </w:tcPr>
          <w:p w14:paraId="4C544F1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ВАЗ 2190, Гранта, 2192, Калина 2, в сборе, 21920-3400010-10</w:t>
            </w:r>
          </w:p>
        </w:tc>
        <w:tc>
          <w:tcPr>
            <w:tcW w:w="305" w:type="dxa"/>
            <w:hideMark/>
          </w:tcPr>
          <w:p w14:paraId="596B911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0EA9970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B142E4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703F425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1086" w:type="dxa"/>
            <w:hideMark/>
          </w:tcPr>
          <w:p w14:paraId="45E1BFF4"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08DC92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hideMark/>
          </w:tcPr>
          <w:p w14:paraId="5A6A00D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w:t>
            </w:r>
          </w:p>
        </w:tc>
        <w:tc>
          <w:tcPr>
            <w:tcW w:w="989" w:type="dxa"/>
            <w:hideMark/>
          </w:tcPr>
          <w:p w14:paraId="2FAFB3C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029136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EE5283" w:rsidRPr="00EE5283" w14:paraId="5559EA3C" w14:textId="77777777" w:rsidTr="00555E8F">
        <w:trPr>
          <w:trHeight w:val="828"/>
        </w:trPr>
        <w:tc>
          <w:tcPr>
            <w:tcW w:w="1668" w:type="dxa"/>
            <w:hideMark/>
          </w:tcPr>
          <w:p w14:paraId="690DA49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Рейка рулевая Haima3</w:t>
            </w:r>
          </w:p>
        </w:tc>
        <w:tc>
          <w:tcPr>
            <w:tcW w:w="305" w:type="dxa"/>
            <w:hideMark/>
          </w:tcPr>
          <w:p w14:paraId="4B6F865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hideMark/>
          </w:tcPr>
          <w:p w14:paraId="1080FFB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hideMark/>
          </w:tcPr>
          <w:p w14:paraId="3FDEAFA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hideMark/>
          </w:tcPr>
          <w:p w14:paraId="5D04640A"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hideMark/>
          </w:tcPr>
          <w:p w14:paraId="0C7EC87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1086" w:type="dxa"/>
            <w:hideMark/>
          </w:tcPr>
          <w:p w14:paraId="76DC9E12" w14:textId="77777777" w:rsidR="00EE5283" w:rsidRPr="00EE5283" w:rsidRDefault="00EE5283" w:rsidP="00EE5283">
            <w:pP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      0</w:t>
            </w:r>
          </w:p>
        </w:tc>
        <w:tc>
          <w:tcPr>
            <w:tcW w:w="988" w:type="dxa"/>
            <w:hideMark/>
          </w:tcPr>
          <w:p w14:paraId="08A8FE8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hideMark/>
          </w:tcPr>
          <w:p w14:paraId="5638F00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22</w:t>
            </w:r>
          </w:p>
        </w:tc>
        <w:tc>
          <w:tcPr>
            <w:tcW w:w="989" w:type="dxa"/>
            <w:hideMark/>
          </w:tcPr>
          <w:p w14:paraId="615D5A31"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      0</w:t>
            </w:r>
          </w:p>
        </w:tc>
      </w:tr>
      <w:tr w:rsidR="00EE5283" w:rsidRPr="00EE5283" w14:paraId="096BBBEC" w14:textId="77777777" w:rsidTr="00555E8F">
        <w:trPr>
          <w:trHeight w:val="828"/>
        </w:trPr>
        <w:tc>
          <w:tcPr>
            <w:tcW w:w="1668" w:type="dxa"/>
            <w:noWrap/>
            <w:hideMark/>
          </w:tcPr>
          <w:p w14:paraId="757BD0DE"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 xml:space="preserve">Электроусилитель рулевого управления 121.3405010 </w:t>
            </w:r>
            <w:proofErr w:type="gramStart"/>
            <w:r w:rsidRPr="00EE5283">
              <w:rPr>
                <w:rFonts w:ascii="Times New Roman" w:eastAsia="Times New Roman" w:hAnsi="Times New Roman" w:cs="Times New Roman"/>
                <w:color w:val="000000"/>
                <w:sz w:val="24"/>
                <w:szCs w:val="24"/>
                <w:lang w:eastAsia="ru-RU"/>
              </w:rPr>
              <w:t>000-07</w:t>
            </w:r>
            <w:proofErr w:type="gramEnd"/>
            <w:r w:rsidRPr="00EE5283">
              <w:rPr>
                <w:rFonts w:ascii="Times New Roman" w:eastAsia="Times New Roman" w:hAnsi="Times New Roman" w:cs="Times New Roman"/>
                <w:color w:val="000000"/>
                <w:sz w:val="24"/>
                <w:szCs w:val="24"/>
                <w:lang w:eastAsia="ru-RU"/>
              </w:rPr>
              <w:t>; -08</w:t>
            </w:r>
          </w:p>
        </w:tc>
        <w:tc>
          <w:tcPr>
            <w:tcW w:w="305" w:type="dxa"/>
            <w:noWrap/>
            <w:hideMark/>
          </w:tcPr>
          <w:p w14:paraId="2A08C3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2D2E5FB9"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671B0BE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hideMark/>
          </w:tcPr>
          <w:p w14:paraId="13A58D7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5131E10E"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0193BE77"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c>
          <w:tcPr>
            <w:tcW w:w="988" w:type="dxa"/>
            <w:noWrap/>
            <w:hideMark/>
          </w:tcPr>
          <w:p w14:paraId="1BFE8FAF" w14:textId="77777777" w:rsidR="00EE5283" w:rsidRPr="00EE5283" w:rsidRDefault="00EE5283" w:rsidP="00EE5283">
            <w:pPr>
              <w:jc w:val="center"/>
              <w:rPr>
                <w:rFonts w:ascii="Times New Roman" w:eastAsia="Times New Roman" w:hAnsi="Times New Roman" w:cs="Times New Roman"/>
                <w:color w:val="000000"/>
                <w:sz w:val="24"/>
                <w:szCs w:val="24"/>
                <w:lang w:val="en-US"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0FDAE5C0"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5BACA611"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38</w:t>
            </w:r>
          </w:p>
        </w:tc>
      </w:tr>
      <w:tr w:rsidR="00EE5283" w:rsidRPr="00EE5283" w14:paraId="691F5D4B" w14:textId="77777777" w:rsidTr="00555E8F">
        <w:trPr>
          <w:trHeight w:val="828"/>
        </w:trPr>
        <w:tc>
          <w:tcPr>
            <w:tcW w:w="1668" w:type="dxa"/>
            <w:hideMark/>
          </w:tcPr>
          <w:p w14:paraId="05151186"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крутящего момента</w:t>
            </w:r>
          </w:p>
        </w:tc>
        <w:tc>
          <w:tcPr>
            <w:tcW w:w="305" w:type="dxa"/>
            <w:noWrap/>
            <w:hideMark/>
          </w:tcPr>
          <w:p w14:paraId="144DEB6B"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hideMark/>
          </w:tcPr>
          <w:p w14:paraId="0C4D22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hideMark/>
          </w:tcPr>
          <w:p w14:paraId="061ECB7F"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hideMark/>
          </w:tcPr>
          <w:p w14:paraId="66718B05"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086" w:type="dxa"/>
            <w:noWrap/>
            <w:hideMark/>
          </w:tcPr>
          <w:p w14:paraId="2CEF2E63" w14:textId="637B9B99" w:rsidR="00576251" w:rsidRPr="00576251" w:rsidRDefault="00EE5283" w:rsidP="00576251">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hideMark/>
          </w:tcPr>
          <w:p w14:paraId="6ED3513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hideMark/>
          </w:tcPr>
          <w:p w14:paraId="3BDEE513"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9" w:type="dxa"/>
            <w:noWrap/>
            <w:hideMark/>
          </w:tcPr>
          <w:p w14:paraId="7106D1C2"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hideMark/>
          </w:tcPr>
          <w:p w14:paraId="2DA9E0BC" w14:textId="77777777" w:rsidR="00EE5283" w:rsidRPr="00EE5283" w:rsidRDefault="00EE5283" w:rsidP="00EE5283">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7CFC769C" w14:textId="77777777" w:rsidTr="00555E8F">
        <w:trPr>
          <w:trHeight w:val="828"/>
        </w:trPr>
        <w:tc>
          <w:tcPr>
            <w:tcW w:w="1668" w:type="dxa"/>
          </w:tcPr>
          <w:p w14:paraId="5C0682BD" w14:textId="78C701F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Датчик угла поворота </w:t>
            </w:r>
          </w:p>
        </w:tc>
        <w:tc>
          <w:tcPr>
            <w:tcW w:w="305" w:type="dxa"/>
            <w:noWrap/>
          </w:tcPr>
          <w:p w14:paraId="00D27E55" w14:textId="05A240D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645250C" w14:textId="3C9E13E8"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45AB109B" w14:textId="176E6DA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4EA8E815" w14:textId="0272106B"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40DC40A6" w14:textId="6CEC7D6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1086" w:type="dxa"/>
            <w:noWrap/>
          </w:tcPr>
          <w:p w14:paraId="5CA90408" w14:textId="4794FDBE"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5B0C9E0A" w14:textId="39D73A8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E17DE7F" w14:textId="10ECA1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1,5</w:t>
            </w:r>
          </w:p>
        </w:tc>
        <w:tc>
          <w:tcPr>
            <w:tcW w:w="989" w:type="dxa"/>
            <w:noWrap/>
          </w:tcPr>
          <w:p w14:paraId="44BF6117" w14:textId="60F4445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r w:rsidR="00555E8F" w:rsidRPr="00EE5283" w14:paraId="0AD9A292" w14:textId="77777777" w:rsidTr="00555E8F">
        <w:trPr>
          <w:trHeight w:val="828"/>
        </w:trPr>
        <w:tc>
          <w:tcPr>
            <w:tcW w:w="1668" w:type="dxa"/>
          </w:tcPr>
          <w:p w14:paraId="7C5F34E8" w14:textId="15EF6B4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Датчик ускорения</w:t>
            </w:r>
          </w:p>
        </w:tc>
        <w:tc>
          <w:tcPr>
            <w:tcW w:w="305" w:type="dxa"/>
            <w:noWrap/>
          </w:tcPr>
          <w:p w14:paraId="6B7D9A65" w14:textId="1CF2F47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4C99071B" w14:textId="2F99F84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25B27EBC" w14:textId="40D6EE0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085" w:type="dxa"/>
            <w:noWrap/>
          </w:tcPr>
          <w:p w14:paraId="4BB4C9AA" w14:textId="107720E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71A950A7" w14:textId="4536BA0D"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78804F7" w14:textId="5F8C670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988" w:type="dxa"/>
            <w:noWrap/>
          </w:tcPr>
          <w:p w14:paraId="08333999" w14:textId="28595D5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30354919" w14:textId="075FD996"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07420580" w14:textId="032AFB5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r>
      <w:tr w:rsidR="00555E8F" w:rsidRPr="00EE5283" w14:paraId="60D810B9" w14:textId="77777777" w:rsidTr="00555E8F">
        <w:trPr>
          <w:trHeight w:val="828"/>
        </w:trPr>
        <w:tc>
          <w:tcPr>
            <w:tcW w:w="1668" w:type="dxa"/>
          </w:tcPr>
          <w:p w14:paraId="244F55DA" w14:textId="22F882F5"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xml:space="preserve">Понижающий </w:t>
            </w:r>
            <w:r w:rsidRPr="00EE5283">
              <w:rPr>
                <w:rFonts w:ascii="Times New Roman" w:eastAsia="Times New Roman" w:hAnsi="Times New Roman" w:cs="Times New Roman"/>
                <w:color w:val="000000"/>
                <w:sz w:val="24"/>
                <w:szCs w:val="24"/>
                <w:lang w:val="en-US" w:eastAsia="ru-RU"/>
              </w:rPr>
              <w:t xml:space="preserve">DC-DC </w:t>
            </w:r>
            <w:r w:rsidRPr="00EE5283">
              <w:rPr>
                <w:rFonts w:ascii="Times New Roman" w:eastAsia="Times New Roman" w:hAnsi="Times New Roman" w:cs="Times New Roman"/>
                <w:color w:val="000000"/>
                <w:sz w:val="24"/>
                <w:szCs w:val="24"/>
                <w:lang w:eastAsia="ru-RU"/>
              </w:rPr>
              <w:t>преобразователь</w:t>
            </w:r>
          </w:p>
        </w:tc>
        <w:tc>
          <w:tcPr>
            <w:tcW w:w="305" w:type="dxa"/>
            <w:noWrap/>
          </w:tcPr>
          <w:p w14:paraId="129D503C" w14:textId="32C4C8C0"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567" w:type="dxa"/>
            <w:noWrap/>
          </w:tcPr>
          <w:p w14:paraId="381BBE93" w14:textId="42562CC4"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567" w:type="dxa"/>
            <w:noWrap/>
          </w:tcPr>
          <w:p w14:paraId="1B6AF0C3" w14:textId="7F002BD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5" w:type="dxa"/>
            <w:noWrap/>
          </w:tcPr>
          <w:p w14:paraId="70A316C5" w14:textId="449E2893"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1086" w:type="dxa"/>
            <w:noWrap/>
          </w:tcPr>
          <w:p w14:paraId="3BAD6AAB" w14:textId="0287710A"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1086" w:type="dxa"/>
            <w:noWrap/>
          </w:tcPr>
          <w:p w14:paraId="06E1F991" w14:textId="210833B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8" w:type="dxa"/>
            <w:noWrap/>
          </w:tcPr>
          <w:p w14:paraId="262FE22E" w14:textId="52B5F92F"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w:t>
            </w:r>
          </w:p>
        </w:tc>
        <w:tc>
          <w:tcPr>
            <w:tcW w:w="989" w:type="dxa"/>
            <w:noWrap/>
          </w:tcPr>
          <w:p w14:paraId="1604C286" w14:textId="2A2565E7"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c>
          <w:tcPr>
            <w:tcW w:w="989" w:type="dxa"/>
            <w:noWrap/>
          </w:tcPr>
          <w:p w14:paraId="4FA750EA" w14:textId="77C322FC" w:rsidR="00555E8F" w:rsidRPr="00EE5283" w:rsidRDefault="00555E8F" w:rsidP="00555E8F">
            <w:pPr>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w:t>
            </w:r>
          </w:p>
        </w:tc>
      </w:tr>
    </w:tbl>
    <w:p w14:paraId="0DD6EAD8" w14:textId="46BFCF07" w:rsidR="00EE5283" w:rsidRPr="00555E8F" w:rsidRDefault="000A0034" w:rsidP="00555E8F">
      <w:pPr>
        <w:pStyle w:val="a0"/>
        <w:rPr>
          <w:b/>
          <w:bCs/>
        </w:rPr>
      </w:pPr>
      <w:r w:rsidRPr="00555E8F">
        <w:rPr>
          <w:b/>
          <w:bCs/>
        </w:rPr>
        <w:t>7.</w:t>
      </w:r>
      <w:r w:rsidR="00EE5283" w:rsidRPr="00555E8F">
        <w:rPr>
          <w:b/>
          <w:bCs/>
        </w:rPr>
        <w:t>3.4.2. Основная заработная плата исполнителей работ</w:t>
      </w:r>
    </w:p>
    <w:p w14:paraId="08FC0616" w14:textId="77777777" w:rsidR="00EE5283" w:rsidRPr="00EE5283" w:rsidRDefault="00EE5283" w:rsidP="000A0034">
      <w:pPr>
        <w:pStyle w:val="a0"/>
        <w:rPr>
          <w:lang w:eastAsia="ru-RU"/>
        </w:rPr>
      </w:pPr>
      <w:r w:rsidRPr="00EE5283">
        <w:rPr>
          <w:lang w:eastAsia="ru-RU"/>
        </w:rPr>
        <w:t xml:space="preserve">В данную статью расходов включается основная заработная плата научных и инженерно-технических работников, рабочих макетных мастерских и опытных производств,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w:t>
      </w:r>
      <w:r w:rsidRPr="00EE5283">
        <w:rPr>
          <w:lang w:eastAsia="ru-RU"/>
        </w:rPr>
        <w:lastRenderedPageBreak/>
        <w:t>системы окладов и тарифных ставок. В состав основной заработной платы включается премия, выплачиваемая ежемесячно из фонда заработной платы в размере 20–30 % от тарифа или оклада.</w:t>
      </w:r>
    </w:p>
    <w:p w14:paraId="47823483" w14:textId="5E43FE51" w:rsidR="00EE5283" w:rsidRPr="00EE5283" w:rsidRDefault="00EE5283" w:rsidP="000A0034">
      <w:pPr>
        <w:pStyle w:val="a0"/>
        <w:rPr>
          <w:lang w:eastAsia="ru-RU"/>
        </w:rPr>
      </w:pPr>
      <w:r w:rsidRPr="00EE5283">
        <w:rPr>
          <w:lang w:eastAsia="ru-RU"/>
        </w:rPr>
        <w:t xml:space="preserve">Баланс рабочего времени исполнителей работ приведён в таблице </w:t>
      </w:r>
      <w:r w:rsidR="004007FD">
        <w:rPr>
          <w:lang w:eastAsia="ru-RU"/>
        </w:rPr>
        <w:t>20</w:t>
      </w:r>
      <w:r w:rsidR="000A0034">
        <w:rPr>
          <w:lang w:eastAsia="ru-RU"/>
        </w:rPr>
        <w:t>.</w:t>
      </w:r>
    </w:p>
    <w:p w14:paraId="69255A1B" w14:textId="1AC6B248" w:rsidR="00EE5283" w:rsidRPr="00EE5283" w:rsidRDefault="00EE5283" w:rsidP="008009FC">
      <w:pPr>
        <w:pStyle w:val="a0"/>
        <w:ind w:firstLine="0"/>
      </w:pPr>
      <w:r w:rsidRPr="00EE5283">
        <w:t xml:space="preserve">Таблица </w:t>
      </w:r>
      <w:r w:rsidR="004007FD">
        <w:t>20</w:t>
      </w:r>
      <w:r w:rsidRPr="00EE5283">
        <w:t xml:space="preserve"> – Баланс рабочего времени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4673"/>
        <w:gridCol w:w="2324"/>
        <w:gridCol w:w="2324"/>
      </w:tblGrid>
      <w:tr w:rsidR="00EE5283" w:rsidRPr="00EE5283" w14:paraId="1F60BE4E" w14:textId="77777777" w:rsidTr="00EE5283">
        <w:trPr>
          <w:trHeight w:val="359"/>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8FEB9D0" w14:textId="77777777" w:rsidR="00EE5283" w:rsidRPr="00EE5283" w:rsidRDefault="00EE5283" w:rsidP="00EE5283">
            <w:pPr>
              <w:shd w:val="clear" w:color="auto" w:fill="FFFFFF"/>
              <w:spacing w:after="0" w:line="240" w:lineRule="auto"/>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Показатели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3F2B5201"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Руководитель</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BF5CA59"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b/>
                <w:sz w:val="26"/>
                <w:szCs w:val="26"/>
                <w:lang w:eastAsia="ru-RU"/>
              </w:rPr>
            </w:pPr>
            <w:r w:rsidRPr="00EE5283">
              <w:rPr>
                <w:rFonts w:ascii="Times New Roman" w:eastAsia="Calibri" w:hAnsi="Times New Roman" w:cs="Times New Roman"/>
                <w:b/>
                <w:sz w:val="26"/>
                <w:szCs w:val="26"/>
                <w:lang w:eastAsia="ru-RU"/>
              </w:rPr>
              <w:t>Студент</w:t>
            </w:r>
          </w:p>
        </w:tc>
      </w:tr>
      <w:tr w:rsidR="00EE5283" w:rsidRPr="00EE5283" w14:paraId="548ADCF5" w14:textId="77777777" w:rsidTr="00EE5283">
        <w:trPr>
          <w:trHeight w:val="407"/>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5D71877B"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Календарное число дней</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7676F0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61AFDE5"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365</w:t>
            </w:r>
          </w:p>
        </w:tc>
      </w:tr>
      <w:tr w:rsidR="00EE5283" w:rsidRPr="00EE5283" w14:paraId="5542CB80" w14:textId="77777777" w:rsidTr="00EE5283">
        <w:trPr>
          <w:trHeight w:val="828"/>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6E4B87A1"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Количество нерабочих дней</w:t>
            </w:r>
          </w:p>
          <w:p w14:paraId="629F2984"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выходные дни</w:t>
            </w:r>
          </w:p>
          <w:p w14:paraId="0F089ABA"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праздничные дни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8248904"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0CA9482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118</w:t>
            </w:r>
          </w:p>
        </w:tc>
      </w:tr>
      <w:tr w:rsidR="00EE5283" w:rsidRPr="00EE5283" w14:paraId="5BF28E25" w14:textId="77777777" w:rsidTr="00EE5283">
        <w:trPr>
          <w:trHeight w:val="645"/>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7E85CF94"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Потери рабочего времени</w:t>
            </w:r>
          </w:p>
          <w:p w14:paraId="6E79580D"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отпуск</w:t>
            </w:r>
          </w:p>
          <w:p w14:paraId="4033CB28" w14:textId="77777777" w:rsidR="00EE5283" w:rsidRPr="00EE5283" w:rsidRDefault="00EE5283" w:rsidP="00EE5283">
            <w:pPr>
              <w:shd w:val="clear" w:color="auto" w:fill="FFFFFF"/>
              <w:tabs>
                <w:tab w:val="left" w:pos="346"/>
              </w:tabs>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w:t>
            </w:r>
            <w:r w:rsidRPr="00EE5283">
              <w:rPr>
                <w:rFonts w:ascii="Times New Roman" w:eastAsia="Calibri" w:hAnsi="Times New Roman" w:cs="Times New Roman"/>
                <w:sz w:val="26"/>
                <w:szCs w:val="26"/>
                <w:lang w:eastAsia="ru-RU"/>
              </w:rPr>
              <w:tab/>
              <w:t>невыходы по болезни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1E058EA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563F782F"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24</w:t>
            </w:r>
          </w:p>
        </w:tc>
      </w:tr>
      <w:tr w:rsidR="00EE5283" w:rsidRPr="00EE5283" w14:paraId="3850059C" w14:textId="77777777" w:rsidTr="00EE5283">
        <w:trPr>
          <w:trHeight w:val="352"/>
          <w:jc w:val="center"/>
        </w:trPr>
        <w:tc>
          <w:tcPr>
            <w:tcW w:w="4673" w:type="dxa"/>
            <w:tcBorders>
              <w:top w:val="single" w:sz="4" w:space="0" w:color="auto"/>
              <w:left w:val="single" w:sz="4" w:space="0" w:color="auto"/>
              <w:bottom w:val="single" w:sz="4" w:space="0" w:color="auto"/>
              <w:right w:val="single" w:sz="4" w:space="0" w:color="auto"/>
            </w:tcBorders>
            <w:shd w:val="clear" w:color="auto" w:fill="FFFFFF"/>
            <w:hideMark/>
          </w:tcPr>
          <w:p w14:paraId="034410F0" w14:textId="77777777" w:rsidR="00EE5283" w:rsidRPr="00EE5283" w:rsidRDefault="00EE5283" w:rsidP="00EE5283">
            <w:pPr>
              <w:shd w:val="clear" w:color="auto" w:fill="FFFFFF"/>
              <w:spacing w:after="0" w:line="240" w:lineRule="auto"/>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Действительный годовой фонд рабочего времени</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654A8573"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c>
          <w:tcPr>
            <w:tcW w:w="2324" w:type="dxa"/>
            <w:tcBorders>
              <w:top w:val="single" w:sz="4" w:space="0" w:color="auto"/>
              <w:left w:val="single" w:sz="4" w:space="0" w:color="auto"/>
              <w:bottom w:val="single" w:sz="4" w:space="0" w:color="auto"/>
              <w:right w:val="single" w:sz="4" w:space="0" w:color="auto"/>
            </w:tcBorders>
            <w:shd w:val="clear" w:color="auto" w:fill="FFFFFF"/>
            <w:hideMark/>
          </w:tcPr>
          <w:p w14:paraId="76EE8ACE" w14:textId="77777777" w:rsidR="00EE5283" w:rsidRPr="00EE5283" w:rsidRDefault="00EE5283" w:rsidP="00EE5283">
            <w:pPr>
              <w:shd w:val="clear" w:color="auto" w:fill="FFFFFF"/>
              <w:spacing w:after="0" w:line="240" w:lineRule="auto"/>
              <w:jc w:val="center"/>
              <w:rPr>
                <w:rFonts w:ascii="Times New Roman" w:eastAsia="Calibri" w:hAnsi="Times New Roman" w:cs="Times New Roman"/>
                <w:sz w:val="26"/>
                <w:szCs w:val="26"/>
                <w:lang w:eastAsia="ru-RU"/>
              </w:rPr>
            </w:pPr>
            <w:r w:rsidRPr="00EE5283">
              <w:rPr>
                <w:rFonts w:ascii="Times New Roman" w:eastAsia="Calibri" w:hAnsi="Times New Roman" w:cs="Times New Roman"/>
                <w:sz w:val="26"/>
                <w:szCs w:val="26"/>
                <w:lang w:eastAsia="ru-RU"/>
              </w:rPr>
              <w:t>223</w:t>
            </w:r>
          </w:p>
        </w:tc>
      </w:tr>
    </w:tbl>
    <w:p w14:paraId="5CA6FB0E" w14:textId="0A544360" w:rsidR="00EE5283" w:rsidRPr="00EE5283" w:rsidRDefault="00EE5283" w:rsidP="000A0034">
      <w:pPr>
        <w:pStyle w:val="a0"/>
        <w:rPr>
          <w:lang w:eastAsia="ru-RU"/>
        </w:rPr>
      </w:pPr>
      <w:r w:rsidRPr="00EE5283">
        <w:rPr>
          <w:lang w:eastAsia="ru-RU"/>
        </w:rPr>
        <w:t xml:space="preserve">Расчёт основной заработной платы приведён в таблице </w:t>
      </w:r>
      <w:r w:rsidR="004007FD">
        <w:rPr>
          <w:lang w:eastAsia="ru-RU"/>
        </w:rPr>
        <w:t>21</w:t>
      </w:r>
      <w:r w:rsidRPr="00EE5283">
        <w:rPr>
          <w:lang w:eastAsia="ru-RU"/>
        </w:rPr>
        <w:t>.</w:t>
      </w:r>
    </w:p>
    <w:p w14:paraId="0CFA2D2B" w14:textId="63248EBE" w:rsidR="00EE5283" w:rsidRPr="00EE5283" w:rsidRDefault="00EE5283" w:rsidP="008009FC">
      <w:pPr>
        <w:pStyle w:val="a0"/>
        <w:ind w:firstLine="0"/>
      </w:pPr>
      <w:r w:rsidRPr="00EE5283">
        <w:t xml:space="preserve">Таблица </w:t>
      </w:r>
      <w:r w:rsidR="004007FD">
        <w:t>21</w:t>
      </w:r>
      <w:r w:rsidRPr="00EE5283">
        <w:t xml:space="preserve"> – Расчёт основной заработной платы</w:t>
      </w:r>
    </w:p>
    <w:tbl>
      <w:tblPr>
        <w:tblW w:w="9506" w:type="dxa"/>
        <w:tblLook w:val="04A0" w:firstRow="1" w:lastRow="0" w:firstColumn="1" w:lastColumn="0" w:noHBand="0" w:noVBand="1"/>
      </w:tblPr>
      <w:tblGrid>
        <w:gridCol w:w="697"/>
        <w:gridCol w:w="1829"/>
        <w:gridCol w:w="847"/>
        <w:gridCol w:w="562"/>
        <w:gridCol w:w="562"/>
        <w:gridCol w:w="562"/>
        <w:gridCol w:w="848"/>
        <w:gridCol w:w="957"/>
        <w:gridCol w:w="163"/>
        <w:gridCol w:w="1043"/>
        <w:gridCol w:w="1436"/>
      </w:tblGrid>
      <w:tr w:rsidR="00EE5283" w:rsidRPr="00EE5283" w14:paraId="27A3C946" w14:textId="77777777" w:rsidTr="00EE5283">
        <w:trPr>
          <w:trHeight w:val="345"/>
        </w:trPr>
        <w:tc>
          <w:tcPr>
            <w:tcW w:w="697"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74A37F5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w:t>
            </w:r>
          </w:p>
        </w:tc>
        <w:tc>
          <w:tcPr>
            <w:tcW w:w="1829" w:type="dxa"/>
            <w:vMerge w:val="restart"/>
            <w:tcBorders>
              <w:top w:val="single" w:sz="8" w:space="0" w:color="auto"/>
              <w:left w:val="single" w:sz="8" w:space="0" w:color="auto"/>
              <w:bottom w:val="single" w:sz="8" w:space="0" w:color="000000"/>
              <w:right w:val="single" w:sz="8" w:space="0" w:color="000000"/>
            </w:tcBorders>
            <w:shd w:val="clear" w:color="auto" w:fill="FFFFFF"/>
            <w:vAlign w:val="center"/>
            <w:hideMark/>
          </w:tcPr>
          <w:p w14:paraId="3F5A348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Исполнители</w:t>
            </w:r>
          </w:p>
        </w:tc>
        <w:tc>
          <w:tcPr>
            <w:tcW w:w="847" w:type="dxa"/>
            <w:tcBorders>
              <w:top w:val="single" w:sz="8" w:space="0" w:color="auto"/>
              <w:left w:val="nil"/>
              <w:bottom w:val="nil"/>
              <w:right w:val="single" w:sz="8" w:space="0" w:color="auto"/>
            </w:tcBorders>
            <w:shd w:val="clear" w:color="auto" w:fill="FFFFFF"/>
            <w:vAlign w:val="center"/>
            <w:hideMark/>
          </w:tcPr>
          <w:p w14:paraId="029F0BB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тс</w:t>
            </w:r>
            <w:proofErr w:type="spellEnd"/>
            <w:r w:rsidRPr="00EE5283">
              <w:rPr>
                <w:rFonts w:ascii="Times New Roman" w:eastAsia="Times New Roman" w:hAnsi="Times New Roman" w:cs="Times New Roman"/>
                <w:b/>
                <w:bCs/>
                <w:color w:val="000000"/>
                <w:sz w:val="24"/>
                <w:szCs w:val="24"/>
                <w:lang w:eastAsia="ru-RU"/>
              </w:rPr>
              <w:t>,</w:t>
            </w:r>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A916D68"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spellStart"/>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пр</w:t>
            </w:r>
            <w:proofErr w:type="spellEnd"/>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281F0747"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spellStart"/>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д</w:t>
            </w:r>
            <w:proofErr w:type="spellEnd"/>
          </w:p>
        </w:tc>
        <w:tc>
          <w:tcPr>
            <w:tcW w:w="562" w:type="dxa"/>
            <w:vMerge w:val="restart"/>
            <w:tcBorders>
              <w:top w:val="single" w:sz="8" w:space="0" w:color="auto"/>
              <w:left w:val="single" w:sz="8" w:space="0" w:color="auto"/>
              <w:bottom w:val="single" w:sz="8" w:space="0" w:color="000000"/>
              <w:right w:val="single" w:sz="8" w:space="0" w:color="auto"/>
            </w:tcBorders>
            <w:shd w:val="clear" w:color="auto" w:fill="FFFFFF"/>
            <w:vAlign w:val="center"/>
            <w:hideMark/>
          </w:tcPr>
          <w:p w14:paraId="4966E6C4" w14:textId="77777777" w:rsidR="00EE5283" w:rsidRPr="00EE5283" w:rsidRDefault="00EE5283" w:rsidP="00EE5283">
            <w:pPr>
              <w:spacing w:after="0" w:line="240" w:lineRule="auto"/>
              <w:jc w:val="center"/>
              <w:rPr>
                <w:rFonts w:ascii="Times New Roman" w:eastAsia="Times New Roman" w:hAnsi="Times New Roman" w:cs="Times New Roman"/>
                <w:b/>
                <w:bCs/>
                <w:i/>
                <w:iCs/>
                <w:color w:val="000000"/>
                <w:sz w:val="24"/>
                <w:szCs w:val="24"/>
                <w:lang w:eastAsia="ru-RU"/>
              </w:rPr>
            </w:pPr>
            <w:proofErr w:type="spellStart"/>
            <w:r w:rsidRPr="00EE5283">
              <w:rPr>
                <w:rFonts w:ascii="Times New Roman" w:eastAsia="Times New Roman" w:hAnsi="Times New Roman" w:cs="Times New Roman"/>
                <w:b/>
                <w:bCs/>
                <w:i/>
                <w:iCs/>
                <w:color w:val="000000"/>
                <w:sz w:val="24"/>
                <w:szCs w:val="24"/>
                <w:lang w:eastAsia="ru-RU"/>
              </w:rPr>
              <w:t>k</w:t>
            </w:r>
            <w:r w:rsidRPr="00EE5283">
              <w:rPr>
                <w:rFonts w:ascii="Times New Roman" w:eastAsia="Times New Roman" w:hAnsi="Times New Roman" w:cs="Times New Roman"/>
                <w:b/>
                <w:bCs/>
                <w:color w:val="000000"/>
                <w:sz w:val="24"/>
                <w:szCs w:val="24"/>
                <w:vertAlign w:val="subscript"/>
                <w:lang w:eastAsia="ru-RU"/>
              </w:rPr>
              <w:t>р</w:t>
            </w:r>
            <w:proofErr w:type="spellEnd"/>
          </w:p>
        </w:tc>
        <w:tc>
          <w:tcPr>
            <w:tcW w:w="848" w:type="dxa"/>
            <w:tcBorders>
              <w:top w:val="single" w:sz="8" w:space="0" w:color="auto"/>
              <w:left w:val="nil"/>
              <w:bottom w:val="nil"/>
              <w:right w:val="single" w:sz="8" w:space="0" w:color="auto"/>
            </w:tcBorders>
            <w:shd w:val="clear" w:color="auto" w:fill="FFFFFF"/>
            <w:vAlign w:val="center"/>
            <w:hideMark/>
          </w:tcPr>
          <w:p w14:paraId="0BAFBAF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м</w:t>
            </w:r>
            <w:proofErr w:type="spellEnd"/>
            <w:r w:rsidRPr="00EE5283">
              <w:rPr>
                <w:rFonts w:ascii="Times New Roman" w:eastAsia="Times New Roman" w:hAnsi="Times New Roman" w:cs="Times New Roman"/>
                <w:b/>
                <w:bCs/>
                <w:color w:val="000000"/>
                <w:sz w:val="24"/>
                <w:szCs w:val="24"/>
                <w:lang w:eastAsia="ru-RU"/>
              </w:rPr>
              <w:t>,</w:t>
            </w:r>
          </w:p>
        </w:tc>
        <w:tc>
          <w:tcPr>
            <w:tcW w:w="1120" w:type="dxa"/>
            <w:gridSpan w:val="2"/>
            <w:tcBorders>
              <w:top w:val="single" w:sz="8" w:space="0" w:color="auto"/>
              <w:left w:val="nil"/>
              <w:bottom w:val="nil"/>
              <w:right w:val="single" w:sz="8" w:space="0" w:color="auto"/>
            </w:tcBorders>
            <w:shd w:val="clear" w:color="auto" w:fill="FFFFFF"/>
            <w:vAlign w:val="center"/>
            <w:hideMark/>
          </w:tcPr>
          <w:p w14:paraId="6FA4F77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дн</w:t>
            </w:r>
            <w:proofErr w:type="spellEnd"/>
            <w:r w:rsidRPr="00EE5283">
              <w:rPr>
                <w:rFonts w:ascii="Times New Roman" w:eastAsia="Times New Roman" w:hAnsi="Times New Roman" w:cs="Times New Roman"/>
                <w:b/>
                <w:bCs/>
                <w:color w:val="000000"/>
                <w:sz w:val="24"/>
                <w:szCs w:val="24"/>
                <w:lang w:eastAsia="ru-RU"/>
              </w:rPr>
              <w:t>,</w:t>
            </w:r>
          </w:p>
        </w:tc>
        <w:tc>
          <w:tcPr>
            <w:tcW w:w="1043" w:type="dxa"/>
            <w:tcBorders>
              <w:top w:val="single" w:sz="8" w:space="0" w:color="auto"/>
              <w:left w:val="nil"/>
              <w:bottom w:val="nil"/>
              <w:right w:val="single" w:sz="8" w:space="0" w:color="auto"/>
            </w:tcBorders>
            <w:shd w:val="clear" w:color="auto" w:fill="FFFFFF"/>
            <w:vAlign w:val="center"/>
            <w:hideMark/>
          </w:tcPr>
          <w:p w14:paraId="26B75B1E"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Т</w:t>
            </w:r>
            <w:r w:rsidRPr="00EE5283">
              <w:rPr>
                <w:rFonts w:ascii="Times New Roman" w:eastAsia="Times New Roman" w:hAnsi="Times New Roman" w:cs="Times New Roman"/>
                <w:b/>
                <w:bCs/>
                <w:color w:val="000000"/>
                <w:sz w:val="24"/>
                <w:szCs w:val="24"/>
                <w:vertAlign w:val="subscript"/>
                <w:lang w:eastAsia="ru-RU"/>
              </w:rPr>
              <w:t>р</w:t>
            </w:r>
            <w:proofErr w:type="spellEnd"/>
            <w:r w:rsidRPr="00EE5283">
              <w:rPr>
                <w:rFonts w:ascii="Times New Roman" w:eastAsia="Times New Roman" w:hAnsi="Times New Roman" w:cs="Times New Roman"/>
                <w:b/>
                <w:bCs/>
                <w:color w:val="000000"/>
                <w:sz w:val="24"/>
                <w:szCs w:val="24"/>
                <w:vertAlign w:val="subscript"/>
                <w:lang w:eastAsia="ru-RU"/>
              </w:rPr>
              <w:t>,</w:t>
            </w:r>
          </w:p>
        </w:tc>
        <w:tc>
          <w:tcPr>
            <w:tcW w:w="1436" w:type="dxa"/>
            <w:tcBorders>
              <w:top w:val="single" w:sz="8" w:space="0" w:color="auto"/>
              <w:left w:val="nil"/>
              <w:bottom w:val="nil"/>
              <w:right w:val="single" w:sz="8" w:space="0" w:color="auto"/>
            </w:tcBorders>
            <w:shd w:val="clear" w:color="auto" w:fill="FFFFFF"/>
            <w:vAlign w:val="center"/>
            <w:hideMark/>
          </w:tcPr>
          <w:p w14:paraId="632F462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З</w:t>
            </w:r>
            <w:r w:rsidRPr="00EE5283">
              <w:rPr>
                <w:rFonts w:ascii="Times New Roman" w:eastAsia="Times New Roman" w:hAnsi="Times New Roman" w:cs="Times New Roman"/>
                <w:b/>
                <w:bCs/>
                <w:color w:val="000000"/>
                <w:sz w:val="24"/>
                <w:szCs w:val="24"/>
                <w:vertAlign w:val="subscript"/>
                <w:lang w:eastAsia="ru-RU"/>
              </w:rPr>
              <w:t>осн</w:t>
            </w:r>
            <w:proofErr w:type="spellEnd"/>
            <w:r w:rsidRPr="00EE5283">
              <w:rPr>
                <w:rFonts w:ascii="Times New Roman" w:eastAsia="Times New Roman" w:hAnsi="Times New Roman" w:cs="Times New Roman"/>
                <w:b/>
                <w:bCs/>
                <w:color w:val="000000"/>
                <w:sz w:val="24"/>
                <w:szCs w:val="24"/>
                <w:vertAlign w:val="subscript"/>
                <w:lang w:eastAsia="ru-RU"/>
              </w:rPr>
              <w:t>,</w:t>
            </w:r>
          </w:p>
        </w:tc>
      </w:tr>
      <w:tr w:rsidR="00EE5283" w:rsidRPr="00EE5283" w14:paraId="27FBC95A"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516D3A40"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000000"/>
            </w:tcBorders>
            <w:vAlign w:val="center"/>
            <w:hideMark/>
          </w:tcPr>
          <w:p w14:paraId="66608F73"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847" w:type="dxa"/>
            <w:tcBorders>
              <w:top w:val="nil"/>
              <w:left w:val="nil"/>
              <w:bottom w:val="single" w:sz="8" w:space="0" w:color="auto"/>
              <w:right w:val="single" w:sz="8" w:space="0" w:color="auto"/>
            </w:tcBorders>
            <w:shd w:val="clear" w:color="auto" w:fill="FFFFFF"/>
            <w:vAlign w:val="center"/>
            <w:hideMark/>
          </w:tcPr>
          <w:p w14:paraId="216C25B1"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4CEEB4E4"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7C9E7481"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0" w:type="auto"/>
            <w:vMerge/>
            <w:tcBorders>
              <w:top w:val="single" w:sz="8" w:space="0" w:color="auto"/>
              <w:left w:val="single" w:sz="8" w:space="0" w:color="auto"/>
              <w:bottom w:val="single" w:sz="8" w:space="0" w:color="000000"/>
              <w:right w:val="single" w:sz="8" w:space="0" w:color="auto"/>
            </w:tcBorders>
            <w:vAlign w:val="center"/>
            <w:hideMark/>
          </w:tcPr>
          <w:p w14:paraId="65E8655C" w14:textId="77777777" w:rsidR="00EE5283" w:rsidRPr="00EE5283" w:rsidRDefault="00EE5283" w:rsidP="00EE5283">
            <w:pPr>
              <w:spacing w:after="0" w:line="240" w:lineRule="auto"/>
              <w:rPr>
                <w:rFonts w:ascii="Times New Roman" w:eastAsia="Times New Roman" w:hAnsi="Times New Roman" w:cs="Times New Roman"/>
                <w:b/>
                <w:bCs/>
                <w:i/>
                <w:iCs/>
                <w:color w:val="000000"/>
                <w:sz w:val="24"/>
                <w:szCs w:val="24"/>
                <w:lang w:eastAsia="ru-RU"/>
              </w:rPr>
            </w:pPr>
          </w:p>
        </w:tc>
        <w:tc>
          <w:tcPr>
            <w:tcW w:w="848" w:type="dxa"/>
            <w:tcBorders>
              <w:top w:val="nil"/>
              <w:left w:val="nil"/>
              <w:bottom w:val="single" w:sz="8" w:space="0" w:color="auto"/>
              <w:right w:val="single" w:sz="8" w:space="0" w:color="auto"/>
            </w:tcBorders>
            <w:shd w:val="clear" w:color="auto" w:fill="FFFFFF"/>
            <w:vAlign w:val="center"/>
            <w:hideMark/>
          </w:tcPr>
          <w:p w14:paraId="1F8554D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proofErr w:type="spellStart"/>
            <w:r w:rsidRPr="00EE5283">
              <w:rPr>
                <w:rFonts w:ascii="Times New Roman" w:eastAsia="Times New Roman" w:hAnsi="Times New Roman" w:cs="Times New Roman"/>
                <w:b/>
                <w:bCs/>
                <w:color w:val="000000"/>
                <w:sz w:val="24"/>
                <w:szCs w:val="24"/>
                <w:lang w:eastAsia="ru-RU"/>
              </w:rPr>
              <w:t>Руб</w:t>
            </w:r>
            <w:proofErr w:type="spellEnd"/>
          </w:p>
        </w:tc>
        <w:tc>
          <w:tcPr>
            <w:tcW w:w="1120" w:type="dxa"/>
            <w:gridSpan w:val="2"/>
            <w:tcBorders>
              <w:top w:val="nil"/>
              <w:left w:val="nil"/>
              <w:bottom w:val="single" w:sz="8" w:space="0" w:color="auto"/>
              <w:right w:val="single" w:sz="8" w:space="0" w:color="auto"/>
            </w:tcBorders>
            <w:shd w:val="clear" w:color="auto" w:fill="FFFFFF"/>
            <w:vAlign w:val="center"/>
            <w:hideMark/>
          </w:tcPr>
          <w:p w14:paraId="59155EFA"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c>
          <w:tcPr>
            <w:tcW w:w="1043" w:type="dxa"/>
            <w:tcBorders>
              <w:top w:val="nil"/>
              <w:left w:val="nil"/>
              <w:bottom w:val="single" w:sz="8" w:space="0" w:color="auto"/>
              <w:right w:val="single" w:sz="8" w:space="0" w:color="auto"/>
            </w:tcBorders>
            <w:shd w:val="clear" w:color="auto" w:fill="FFFFFF"/>
            <w:vAlign w:val="center"/>
            <w:hideMark/>
          </w:tcPr>
          <w:p w14:paraId="23E97B9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раб. </w:t>
            </w:r>
            <w:proofErr w:type="spellStart"/>
            <w:r w:rsidRPr="00EE5283">
              <w:rPr>
                <w:rFonts w:ascii="Times New Roman" w:eastAsia="Times New Roman" w:hAnsi="Times New Roman" w:cs="Times New Roman"/>
                <w:b/>
                <w:bCs/>
                <w:color w:val="000000"/>
                <w:sz w:val="24"/>
                <w:szCs w:val="24"/>
                <w:lang w:eastAsia="ru-RU"/>
              </w:rPr>
              <w:t>дн</w:t>
            </w:r>
            <w:proofErr w:type="spellEnd"/>
            <w:r w:rsidRPr="00EE5283">
              <w:rPr>
                <w:rFonts w:ascii="Times New Roman" w:eastAsia="Times New Roman" w:hAnsi="Times New Roman" w:cs="Times New Roman"/>
                <w:b/>
                <w:bCs/>
                <w:color w:val="000000"/>
                <w:sz w:val="24"/>
                <w:szCs w:val="24"/>
                <w:lang w:eastAsia="ru-RU"/>
              </w:rPr>
              <w:t>.</w:t>
            </w:r>
          </w:p>
        </w:tc>
        <w:tc>
          <w:tcPr>
            <w:tcW w:w="1436" w:type="dxa"/>
            <w:tcBorders>
              <w:top w:val="nil"/>
              <w:left w:val="nil"/>
              <w:bottom w:val="single" w:sz="8" w:space="0" w:color="auto"/>
              <w:right w:val="single" w:sz="8" w:space="0" w:color="auto"/>
            </w:tcBorders>
            <w:shd w:val="clear" w:color="auto" w:fill="FFFFFF"/>
            <w:vAlign w:val="center"/>
            <w:hideMark/>
          </w:tcPr>
          <w:p w14:paraId="4F37BA88"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руб.</w:t>
            </w:r>
          </w:p>
        </w:tc>
      </w:tr>
      <w:tr w:rsidR="00EE5283" w:rsidRPr="00EE5283" w14:paraId="2C8445BC" w14:textId="77777777" w:rsidTr="00EE5283">
        <w:trPr>
          <w:trHeight w:val="423"/>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168424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w:t>
            </w:r>
          </w:p>
        </w:tc>
        <w:tc>
          <w:tcPr>
            <w:tcW w:w="1829" w:type="dxa"/>
            <w:tcBorders>
              <w:top w:val="single" w:sz="8" w:space="0" w:color="auto"/>
              <w:left w:val="nil"/>
              <w:bottom w:val="nil"/>
              <w:right w:val="single" w:sz="8" w:space="0" w:color="000000"/>
            </w:tcBorders>
            <w:shd w:val="clear" w:color="auto" w:fill="FFFFFF"/>
            <w:vAlign w:val="center"/>
            <w:hideMark/>
          </w:tcPr>
          <w:p w14:paraId="17C3B40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49DE2B4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6B2F847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18F8E16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1EEB29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3EA4A0A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4CB39E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21DFF58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27DB8B8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49330E03" w14:textId="77777777" w:rsidTr="00EE5283">
        <w:trPr>
          <w:trHeight w:val="375"/>
        </w:trPr>
        <w:tc>
          <w:tcPr>
            <w:tcW w:w="0" w:type="auto"/>
            <w:vMerge/>
            <w:tcBorders>
              <w:top w:val="nil"/>
              <w:left w:val="single" w:sz="8" w:space="0" w:color="auto"/>
              <w:bottom w:val="single" w:sz="8" w:space="0" w:color="000000"/>
              <w:right w:val="single" w:sz="8" w:space="0" w:color="auto"/>
            </w:tcBorders>
            <w:vAlign w:val="center"/>
            <w:hideMark/>
          </w:tcPr>
          <w:p w14:paraId="6973FDA8"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21D717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53A7EB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6C0382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5DAC3DD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33CC384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3C98660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3D8EA05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23A8F66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90</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2400AE7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r>
      <w:tr w:rsidR="00EE5283" w:rsidRPr="00EE5283" w14:paraId="07FCE12C"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46AD54B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0296EEB5"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7350588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C6093B9"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501013D2"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13D5439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778FE68D"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668CAD7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DE7FDB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64344,96</w:t>
            </w:r>
          </w:p>
        </w:tc>
      </w:tr>
      <w:tr w:rsidR="00EE5283" w:rsidRPr="00EE5283" w14:paraId="56ED924A" w14:textId="77777777" w:rsidTr="00EE5283">
        <w:trPr>
          <w:trHeight w:val="384"/>
        </w:trPr>
        <w:tc>
          <w:tcPr>
            <w:tcW w:w="697" w:type="dxa"/>
            <w:vMerge w:val="restart"/>
            <w:tcBorders>
              <w:top w:val="nil"/>
              <w:left w:val="single" w:sz="8" w:space="0" w:color="auto"/>
              <w:bottom w:val="single" w:sz="8" w:space="0" w:color="000000"/>
              <w:right w:val="single" w:sz="8" w:space="0" w:color="auto"/>
            </w:tcBorders>
            <w:shd w:val="clear" w:color="auto" w:fill="FFFFFF"/>
            <w:vAlign w:val="center"/>
            <w:hideMark/>
          </w:tcPr>
          <w:p w14:paraId="0B57155A"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w:t>
            </w:r>
          </w:p>
        </w:tc>
        <w:tc>
          <w:tcPr>
            <w:tcW w:w="1829" w:type="dxa"/>
            <w:tcBorders>
              <w:top w:val="single" w:sz="8" w:space="0" w:color="auto"/>
              <w:left w:val="nil"/>
              <w:bottom w:val="nil"/>
              <w:right w:val="single" w:sz="8" w:space="0" w:color="000000"/>
            </w:tcBorders>
            <w:shd w:val="clear" w:color="auto" w:fill="FFFFFF"/>
            <w:vAlign w:val="center"/>
            <w:hideMark/>
          </w:tcPr>
          <w:p w14:paraId="26DAD24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33C274B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460478C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49A648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220E662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D71D65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333877D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185B0BD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77E2E80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5751E884" w14:textId="77777777" w:rsidTr="00EE5283">
        <w:trPr>
          <w:trHeight w:val="371"/>
        </w:trPr>
        <w:tc>
          <w:tcPr>
            <w:tcW w:w="0" w:type="auto"/>
            <w:vMerge/>
            <w:tcBorders>
              <w:top w:val="nil"/>
              <w:left w:val="single" w:sz="8" w:space="0" w:color="auto"/>
              <w:bottom w:val="single" w:sz="8" w:space="0" w:color="000000"/>
              <w:right w:val="single" w:sz="8" w:space="0" w:color="auto"/>
            </w:tcBorders>
            <w:vAlign w:val="center"/>
            <w:hideMark/>
          </w:tcPr>
          <w:p w14:paraId="7312110C"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1724F65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single" w:sz="4" w:space="0" w:color="auto"/>
              <w:left w:val="nil"/>
              <w:bottom w:val="single" w:sz="8" w:space="0" w:color="auto"/>
              <w:right w:val="single" w:sz="8" w:space="0" w:color="auto"/>
            </w:tcBorders>
            <w:shd w:val="clear" w:color="auto" w:fill="FFFFFF"/>
            <w:vAlign w:val="center"/>
            <w:hideMark/>
          </w:tcPr>
          <w:p w14:paraId="000B408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AB805A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10BD22B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single" w:sz="4" w:space="0" w:color="auto"/>
              <w:left w:val="nil"/>
              <w:bottom w:val="single" w:sz="8" w:space="0" w:color="auto"/>
              <w:right w:val="single" w:sz="8" w:space="0" w:color="auto"/>
            </w:tcBorders>
            <w:shd w:val="clear" w:color="auto" w:fill="FFFFFF"/>
            <w:vAlign w:val="center"/>
            <w:hideMark/>
          </w:tcPr>
          <w:p w14:paraId="42E8DE0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single" w:sz="4" w:space="0" w:color="auto"/>
              <w:left w:val="nil"/>
              <w:bottom w:val="single" w:sz="8" w:space="0" w:color="auto"/>
              <w:right w:val="single" w:sz="8" w:space="0" w:color="auto"/>
            </w:tcBorders>
            <w:shd w:val="clear" w:color="auto" w:fill="FFFFFF"/>
            <w:vAlign w:val="center"/>
            <w:hideMark/>
          </w:tcPr>
          <w:p w14:paraId="7A9AAAC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single" w:sz="4" w:space="0" w:color="auto"/>
              <w:left w:val="nil"/>
              <w:bottom w:val="single" w:sz="8" w:space="0" w:color="auto"/>
              <w:right w:val="single" w:sz="8" w:space="0" w:color="auto"/>
            </w:tcBorders>
            <w:shd w:val="clear" w:color="auto" w:fill="FFFFFF"/>
            <w:vAlign w:val="center"/>
            <w:hideMark/>
          </w:tcPr>
          <w:p w14:paraId="1A9768C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single" w:sz="4" w:space="0" w:color="auto"/>
              <w:left w:val="nil"/>
              <w:bottom w:val="single" w:sz="8" w:space="0" w:color="auto"/>
              <w:right w:val="single" w:sz="8" w:space="0" w:color="auto"/>
            </w:tcBorders>
            <w:shd w:val="clear" w:color="auto" w:fill="FFFFFF"/>
            <w:vAlign w:val="center"/>
            <w:hideMark/>
          </w:tcPr>
          <w:p w14:paraId="3D9B0F6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79</w:t>
            </w:r>
          </w:p>
        </w:tc>
        <w:tc>
          <w:tcPr>
            <w:tcW w:w="1436" w:type="dxa"/>
            <w:tcBorders>
              <w:top w:val="single" w:sz="4" w:space="0" w:color="auto"/>
              <w:left w:val="nil"/>
              <w:bottom w:val="single" w:sz="8" w:space="0" w:color="auto"/>
              <w:right w:val="single" w:sz="8" w:space="0" w:color="auto"/>
            </w:tcBorders>
            <w:shd w:val="clear" w:color="auto" w:fill="FFFFFF"/>
            <w:vAlign w:val="center"/>
            <w:hideMark/>
          </w:tcPr>
          <w:p w14:paraId="00ABBBD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r>
      <w:tr w:rsidR="00EE5283" w:rsidRPr="00EE5283" w14:paraId="31122351" w14:textId="77777777" w:rsidTr="00EE5283">
        <w:trPr>
          <w:trHeight w:val="330"/>
        </w:trPr>
        <w:tc>
          <w:tcPr>
            <w:tcW w:w="0" w:type="auto"/>
            <w:vMerge/>
            <w:tcBorders>
              <w:top w:val="nil"/>
              <w:left w:val="single" w:sz="8" w:space="0" w:color="auto"/>
              <w:bottom w:val="single" w:sz="8" w:space="0" w:color="000000"/>
              <w:right w:val="single" w:sz="8" w:space="0" w:color="auto"/>
            </w:tcBorders>
            <w:vAlign w:val="center"/>
            <w:hideMark/>
          </w:tcPr>
          <w:p w14:paraId="7C51FFBE"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auto"/>
            </w:tcBorders>
            <w:shd w:val="clear" w:color="auto" w:fill="FFFFFF"/>
            <w:vAlign w:val="center"/>
            <w:hideMark/>
          </w:tcPr>
          <w:p w14:paraId="70CD27F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1409" w:type="dxa"/>
            <w:gridSpan w:val="2"/>
            <w:tcBorders>
              <w:top w:val="nil"/>
              <w:left w:val="nil"/>
              <w:bottom w:val="single" w:sz="8" w:space="0" w:color="auto"/>
              <w:right w:val="nil"/>
            </w:tcBorders>
            <w:shd w:val="clear" w:color="auto" w:fill="FFFFFF"/>
            <w:vAlign w:val="center"/>
            <w:hideMark/>
          </w:tcPr>
          <w:p w14:paraId="0983FA7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272B7953"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49DA2870"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514E2EDF" w14:textId="77777777" w:rsidR="00EE5283" w:rsidRPr="00EE5283" w:rsidRDefault="00EE5283" w:rsidP="00EE5283">
            <w:pPr>
              <w:spacing w:after="0" w:line="256" w:lineRule="auto"/>
              <w:rPr>
                <w:rFonts w:ascii="Calibri" w:eastAsia="Calibri" w:hAnsi="Calibri" w:cs="Times New Roman"/>
              </w:rPr>
            </w:pPr>
          </w:p>
        </w:tc>
        <w:tc>
          <w:tcPr>
            <w:tcW w:w="957" w:type="dxa"/>
            <w:tcBorders>
              <w:top w:val="nil"/>
              <w:left w:val="nil"/>
              <w:bottom w:val="single" w:sz="8" w:space="0" w:color="auto"/>
              <w:right w:val="nil"/>
            </w:tcBorders>
            <w:shd w:val="clear" w:color="auto" w:fill="FFFFFF"/>
            <w:vAlign w:val="center"/>
            <w:hideMark/>
          </w:tcPr>
          <w:p w14:paraId="3F690737" w14:textId="77777777" w:rsidR="00EE5283" w:rsidRPr="00EE5283" w:rsidRDefault="00EE5283" w:rsidP="00EE5283">
            <w:pPr>
              <w:spacing w:after="0" w:line="256" w:lineRule="auto"/>
              <w:rPr>
                <w:rFonts w:ascii="Calibri" w:eastAsia="Calibri" w:hAnsi="Calibri" w:cs="Times New Roman"/>
              </w:rPr>
            </w:pPr>
          </w:p>
        </w:tc>
        <w:tc>
          <w:tcPr>
            <w:tcW w:w="1206" w:type="dxa"/>
            <w:gridSpan w:val="2"/>
            <w:tcBorders>
              <w:top w:val="nil"/>
              <w:left w:val="nil"/>
              <w:bottom w:val="single" w:sz="8" w:space="0" w:color="auto"/>
              <w:right w:val="single" w:sz="8" w:space="0" w:color="auto"/>
            </w:tcBorders>
            <w:shd w:val="clear" w:color="auto" w:fill="FFFFFF"/>
            <w:vAlign w:val="center"/>
          </w:tcPr>
          <w:p w14:paraId="3B46998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1E7CB40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59497,04</w:t>
            </w:r>
          </w:p>
        </w:tc>
      </w:tr>
      <w:tr w:rsidR="00EE5283" w:rsidRPr="00EE5283" w14:paraId="0CF2561E" w14:textId="77777777" w:rsidTr="00EE5283">
        <w:trPr>
          <w:trHeight w:val="655"/>
        </w:trPr>
        <w:tc>
          <w:tcPr>
            <w:tcW w:w="697" w:type="dxa"/>
            <w:vMerge w:val="restart"/>
            <w:tcBorders>
              <w:top w:val="nil"/>
              <w:left w:val="single" w:sz="8" w:space="0" w:color="auto"/>
              <w:bottom w:val="nil"/>
              <w:right w:val="single" w:sz="8" w:space="0" w:color="auto"/>
            </w:tcBorders>
            <w:shd w:val="clear" w:color="auto" w:fill="FFFFFF"/>
            <w:vAlign w:val="center"/>
            <w:hideMark/>
          </w:tcPr>
          <w:p w14:paraId="1FE1A090"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w:t>
            </w:r>
          </w:p>
        </w:tc>
        <w:tc>
          <w:tcPr>
            <w:tcW w:w="1829" w:type="dxa"/>
            <w:tcBorders>
              <w:top w:val="single" w:sz="8" w:space="0" w:color="auto"/>
              <w:left w:val="nil"/>
              <w:bottom w:val="single" w:sz="4" w:space="0" w:color="auto"/>
              <w:right w:val="single" w:sz="8" w:space="0" w:color="000000"/>
            </w:tcBorders>
            <w:shd w:val="clear" w:color="auto" w:fill="FFFFFF"/>
            <w:vAlign w:val="center"/>
            <w:hideMark/>
          </w:tcPr>
          <w:p w14:paraId="2DD9686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w:t>
            </w:r>
          </w:p>
        </w:tc>
        <w:tc>
          <w:tcPr>
            <w:tcW w:w="847" w:type="dxa"/>
            <w:tcBorders>
              <w:top w:val="nil"/>
              <w:left w:val="nil"/>
              <w:bottom w:val="single" w:sz="4" w:space="0" w:color="auto"/>
              <w:right w:val="single" w:sz="8" w:space="0" w:color="auto"/>
            </w:tcBorders>
            <w:shd w:val="clear" w:color="auto" w:fill="FFFFFF"/>
            <w:vAlign w:val="center"/>
            <w:hideMark/>
          </w:tcPr>
          <w:p w14:paraId="0886810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28000</w:t>
            </w:r>
          </w:p>
        </w:tc>
        <w:tc>
          <w:tcPr>
            <w:tcW w:w="562" w:type="dxa"/>
            <w:tcBorders>
              <w:top w:val="nil"/>
              <w:left w:val="nil"/>
              <w:bottom w:val="single" w:sz="4" w:space="0" w:color="auto"/>
              <w:right w:val="single" w:sz="8" w:space="0" w:color="auto"/>
            </w:tcBorders>
            <w:shd w:val="clear" w:color="auto" w:fill="FFFFFF"/>
            <w:vAlign w:val="center"/>
            <w:hideMark/>
          </w:tcPr>
          <w:p w14:paraId="2B107B9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4" w:space="0" w:color="auto"/>
              <w:right w:val="single" w:sz="8" w:space="0" w:color="auto"/>
            </w:tcBorders>
            <w:shd w:val="clear" w:color="auto" w:fill="FFFFFF"/>
            <w:vAlign w:val="center"/>
            <w:hideMark/>
          </w:tcPr>
          <w:p w14:paraId="3262942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4" w:space="0" w:color="auto"/>
              <w:right w:val="single" w:sz="8" w:space="0" w:color="auto"/>
            </w:tcBorders>
            <w:shd w:val="clear" w:color="auto" w:fill="FFFFFF"/>
            <w:vAlign w:val="center"/>
            <w:hideMark/>
          </w:tcPr>
          <w:p w14:paraId="0ADB0B91"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4" w:space="0" w:color="auto"/>
              <w:right w:val="single" w:sz="8" w:space="0" w:color="auto"/>
            </w:tcBorders>
            <w:shd w:val="clear" w:color="auto" w:fill="FFFFFF"/>
            <w:vAlign w:val="center"/>
            <w:hideMark/>
          </w:tcPr>
          <w:p w14:paraId="10577A4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54600</w:t>
            </w:r>
          </w:p>
        </w:tc>
        <w:tc>
          <w:tcPr>
            <w:tcW w:w="1120" w:type="dxa"/>
            <w:gridSpan w:val="2"/>
            <w:tcBorders>
              <w:top w:val="nil"/>
              <w:left w:val="nil"/>
              <w:bottom w:val="single" w:sz="4" w:space="0" w:color="auto"/>
              <w:right w:val="single" w:sz="8" w:space="0" w:color="auto"/>
            </w:tcBorders>
            <w:shd w:val="clear" w:color="auto" w:fill="FFFFFF"/>
            <w:vAlign w:val="center"/>
            <w:hideMark/>
          </w:tcPr>
          <w:p w14:paraId="06FA4C3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2742,24</w:t>
            </w:r>
          </w:p>
        </w:tc>
        <w:tc>
          <w:tcPr>
            <w:tcW w:w="1043" w:type="dxa"/>
            <w:tcBorders>
              <w:top w:val="nil"/>
              <w:left w:val="nil"/>
              <w:bottom w:val="single" w:sz="4" w:space="0" w:color="auto"/>
              <w:right w:val="single" w:sz="8" w:space="0" w:color="auto"/>
            </w:tcBorders>
            <w:shd w:val="clear" w:color="auto" w:fill="FFFFFF"/>
            <w:vAlign w:val="center"/>
            <w:hideMark/>
          </w:tcPr>
          <w:p w14:paraId="4B4A6E5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w:t>
            </w:r>
          </w:p>
        </w:tc>
        <w:tc>
          <w:tcPr>
            <w:tcW w:w="1436" w:type="dxa"/>
            <w:tcBorders>
              <w:top w:val="nil"/>
              <w:left w:val="nil"/>
              <w:bottom w:val="single" w:sz="4" w:space="0" w:color="auto"/>
              <w:right w:val="single" w:sz="8" w:space="0" w:color="auto"/>
            </w:tcBorders>
            <w:shd w:val="clear" w:color="auto" w:fill="FFFFFF"/>
            <w:vAlign w:val="center"/>
            <w:hideMark/>
          </w:tcPr>
          <w:p w14:paraId="0178A8D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0AE90BE1" w14:textId="77777777" w:rsidTr="00EE5283">
        <w:trPr>
          <w:trHeight w:val="655"/>
        </w:trPr>
        <w:tc>
          <w:tcPr>
            <w:tcW w:w="0" w:type="auto"/>
            <w:vMerge/>
            <w:tcBorders>
              <w:top w:val="nil"/>
              <w:left w:val="single" w:sz="8" w:space="0" w:color="auto"/>
              <w:bottom w:val="nil"/>
              <w:right w:val="single" w:sz="8" w:space="0" w:color="auto"/>
            </w:tcBorders>
            <w:vAlign w:val="center"/>
            <w:hideMark/>
          </w:tcPr>
          <w:p w14:paraId="47DE62BD"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97EC796"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847" w:type="dxa"/>
            <w:tcBorders>
              <w:top w:val="nil"/>
              <w:left w:val="nil"/>
              <w:bottom w:val="single" w:sz="8" w:space="0" w:color="auto"/>
              <w:right w:val="single" w:sz="8" w:space="0" w:color="auto"/>
            </w:tcBorders>
            <w:shd w:val="clear" w:color="auto" w:fill="FFFFFF"/>
            <w:vAlign w:val="center"/>
            <w:hideMark/>
          </w:tcPr>
          <w:p w14:paraId="4FBB9C5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4500</w:t>
            </w:r>
          </w:p>
        </w:tc>
        <w:tc>
          <w:tcPr>
            <w:tcW w:w="562" w:type="dxa"/>
            <w:tcBorders>
              <w:top w:val="nil"/>
              <w:left w:val="nil"/>
              <w:bottom w:val="single" w:sz="8" w:space="0" w:color="auto"/>
              <w:right w:val="single" w:sz="8" w:space="0" w:color="auto"/>
            </w:tcBorders>
            <w:shd w:val="clear" w:color="auto" w:fill="FFFFFF"/>
            <w:vAlign w:val="center"/>
            <w:hideMark/>
          </w:tcPr>
          <w:p w14:paraId="6B6956B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c>
          <w:tcPr>
            <w:tcW w:w="562" w:type="dxa"/>
            <w:tcBorders>
              <w:top w:val="nil"/>
              <w:left w:val="nil"/>
              <w:bottom w:val="single" w:sz="8" w:space="0" w:color="auto"/>
              <w:right w:val="single" w:sz="8" w:space="0" w:color="auto"/>
            </w:tcBorders>
            <w:shd w:val="clear" w:color="auto" w:fill="FFFFFF"/>
            <w:vAlign w:val="center"/>
            <w:hideMark/>
          </w:tcPr>
          <w:p w14:paraId="4330DBF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0,2</w:t>
            </w:r>
          </w:p>
        </w:tc>
        <w:tc>
          <w:tcPr>
            <w:tcW w:w="562" w:type="dxa"/>
            <w:tcBorders>
              <w:top w:val="nil"/>
              <w:left w:val="nil"/>
              <w:bottom w:val="single" w:sz="8" w:space="0" w:color="auto"/>
              <w:right w:val="single" w:sz="8" w:space="0" w:color="auto"/>
            </w:tcBorders>
            <w:shd w:val="clear" w:color="auto" w:fill="FFFFFF"/>
            <w:vAlign w:val="center"/>
            <w:hideMark/>
          </w:tcPr>
          <w:p w14:paraId="447438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1,3</w:t>
            </w:r>
          </w:p>
        </w:tc>
        <w:tc>
          <w:tcPr>
            <w:tcW w:w="848" w:type="dxa"/>
            <w:tcBorders>
              <w:top w:val="nil"/>
              <w:left w:val="nil"/>
              <w:bottom w:val="single" w:sz="8" w:space="0" w:color="auto"/>
              <w:right w:val="single" w:sz="8" w:space="0" w:color="auto"/>
            </w:tcBorders>
            <w:shd w:val="clear" w:color="auto" w:fill="FFFFFF"/>
            <w:vAlign w:val="center"/>
            <w:hideMark/>
          </w:tcPr>
          <w:p w14:paraId="399DCF34"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8775</w:t>
            </w:r>
          </w:p>
        </w:tc>
        <w:tc>
          <w:tcPr>
            <w:tcW w:w="1120" w:type="dxa"/>
            <w:gridSpan w:val="2"/>
            <w:tcBorders>
              <w:top w:val="nil"/>
              <w:left w:val="nil"/>
              <w:bottom w:val="single" w:sz="8" w:space="0" w:color="auto"/>
              <w:right w:val="single" w:sz="8" w:space="0" w:color="auto"/>
            </w:tcBorders>
            <w:shd w:val="clear" w:color="auto" w:fill="FFFFFF"/>
            <w:vAlign w:val="center"/>
            <w:hideMark/>
          </w:tcPr>
          <w:p w14:paraId="7622D853"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Calibri" w:hAnsi="Times New Roman" w:cs="Times New Roman"/>
                <w:color w:val="000000"/>
                <w:sz w:val="24"/>
                <w:szCs w:val="24"/>
              </w:rPr>
              <w:t>440,72</w:t>
            </w:r>
          </w:p>
        </w:tc>
        <w:tc>
          <w:tcPr>
            <w:tcW w:w="1043" w:type="dxa"/>
            <w:tcBorders>
              <w:top w:val="nil"/>
              <w:left w:val="nil"/>
              <w:bottom w:val="single" w:sz="8" w:space="0" w:color="auto"/>
              <w:right w:val="single" w:sz="8" w:space="0" w:color="auto"/>
            </w:tcBorders>
            <w:shd w:val="clear" w:color="auto" w:fill="FFFFFF"/>
            <w:vAlign w:val="center"/>
            <w:hideMark/>
          </w:tcPr>
          <w:p w14:paraId="31D1F19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94</w:t>
            </w:r>
          </w:p>
        </w:tc>
        <w:tc>
          <w:tcPr>
            <w:tcW w:w="1436" w:type="dxa"/>
            <w:tcBorders>
              <w:top w:val="nil"/>
              <w:left w:val="nil"/>
              <w:bottom w:val="single" w:sz="8" w:space="0" w:color="auto"/>
              <w:right w:val="single" w:sz="8" w:space="0" w:color="auto"/>
            </w:tcBorders>
            <w:shd w:val="clear" w:color="auto" w:fill="FFFFFF"/>
            <w:vAlign w:val="center"/>
            <w:hideMark/>
          </w:tcPr>
          <w:p w14:paraId="5E2D4CD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52E23EFB" w14:textId="77777777" w:rsidTr="00EE5283">
        <w:trPr>
          <w:trHeight w:val="330"/>
        </w:trPr>
        <w:tc>
          <w:tcPr>
            <w:tcW w:w="697" w:type="dxa"/>
            <w:tcBorders>
              <w:top w:val="nil"/>
              <w:left w:val="single" w:sz="8" w:space="0" w:color="auto"/>
              <w:bottom w:val="single" w:sz="8" w:space="0" w:color="auto"/>
              <w:right w:val="single" w:sz="8" w:space="0" w:color="auto"/>
            </w:tcBorders>
            <w:shd w:val="clear" w:color="auto" w:fill="FFFFFF"/>
            <w:vAlign w:val="center"/>
            <w:hideMark/>
          </w:tcPr>
          <w:p w14:paraId="29796652" w14:textId="77777777" w:rsidR="00EE5283" w:rsidRPr="00EE5283" w:rsidRDefault="00EE5283" w:rsidP="00EE5283">
            <w:pPr>
              <w:spacing w:after="0" w:line="240" w:lineRule="auto"/>
              <w:jc w:val="both"/>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 </w:t>
            </w:r>
          </w:p>
        </w:tc>
        <w:tc>
          <w:tcPr>
            <w:tcW w:w="1829" w:type="dxa"/>
            <w:tcBorders>
              <w:top w:val="single" w:sz="8" w:space="0" w:color="auto"/>
              <w:left w:val="nil"/>
              <w:bottom w:val="single" w:sz="8" w:space="0" w:color="auto"/>
              <w:right w:val="single" w:sz="8" w:space="0" w:color="000000"/>
            </w:tcBorders>
            <w:shd w:val="clear" w:color="auto" w:fill="FFFFFF"/>
            <w:vAlign w:val="center"/>
            <w:hideMark/>
          </w:tcPr>
          <w:p w14:paraId="31571861" w14:textId="77777777" w:rsidR="00EE5283" w:rsidRPr="00EE5283" w:rsidRDefault="00EE5283" w:rsidP="00EE5283">
            <w:pPr>
              <w:spacing w:after="0" w:line="240" w:lineRule="auto"/>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Итого</w:t>
            </w:r>
          </w:p>
        </w:tc>
        <w:tc>
          <w:tcPr>
            <w:tcW w:w="847" w:type="dxa"/>
            <w:tcBorders>
              <w:top w:val="nil"/>
              <w:left w:val="nil"/>
              <w:bottom w:val="single" w:sz="8" w:space="0" w:color="auto"/>
              <w:right w:val="nil"/>
            </w:tcBorders>
            <w:shd w:val="clear" w:color="auto" w:fill="FFFFFF"/>
            <w:vAlign w:val="center"/>
            <w:hideMark/>
          </w:tcPr>
          <w:p w14:paraId="754F0ABD"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745BFC21"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07E4676B" w14:textId="77777777" w:rsidR="00EE5283" w:rsidRPr="00EE5283" w:rsidRDefault="00EE5283" w:rsidP="00EE5283">
            <w:pPr>
              <w:spacing w:after="0" w:line="256" w:lineRule="auto"/>
              <w:rPr>
                <w:rFonts w:ascii="Calibri" w:eastAsia="Calibri" w:hAnsi="Calibri" w:cs="Times New Roman"/>
              </w:rPr>
            </w:pPr>
          </w:p>
        </w:tc>
        <w:tc>
          <w:tcPr>
            <w:tcW w:w="562" w:type="dxa"/>
            <w:tcBorders>
              <w:top w:val="nil"/>
              <w:left w:val="nil"/>
              <w:bottom w:val="single" w:sz="8" w:space="0" w:color="auto"/>
              <w:right w:val="nil"/>
            </w:tcBorders>
            <w:shd w:val="clear" w:color="auto" w:fill="FFFFFF"/>
            <w:vAlign w:val="center"/>
            <w:hideMark/>
          </w:tcPr>
          <w:p w14:paraId="606016DC" w14:textId="77777777" w:rsidR="00EE5283" w:rsidRPr="00EE5283" w:rsidRDefault="00EE5283" w:rsidP="00EE5283">
            <w:pPr>
              <w:spacing w:after="0" w:line="256" w:lineRule="auto"/>
              <w:rPr>
                <w:rFonts w:ascii="Calibri" w:eastAsia="Calibri" w:hAnsi="Calibri" w:cs="Times New Roman"/>
              </w:rPr>
            </w:pPr>
          </w:p>
        </w:tc>
        <w:tc>
          <w:tcPr>
            <w:tcW w:w="848" w:type="dxa"/>
            <w:tcBorders>
              <w:top w:val="nil"/>
              <w:left w:val="nil"/>
              <w:bottom w:val="single" w:sz="8" w:space="0" w:color="auto"/>
              <w:right w:val="nil"/>
            </w:tcBorders>
            <w:shd w:val="clear" w:color="auto" w:fill="FFFFFF"/>
            <w:vAlign w:val="center"/>
            <w:hideMark/>
          </w:tcPr>
          <w:p w14:paraId="6159EF74" w14:textId="77777777" w:rsidR="00EE5283" w:rsidRPr="00EE5283" w:rsidRDefault="00EE5283" w:rsidP="00EE5283">
            <w:pPr>
              <w:spacing w:after="0" w:line="256" w:lineRule="auto"/>
              <w:rPr>
                <w:rFonts w:ascii="Calibri" w:eastAsia="Calibri" w:hAnsi="Calibri" w:cs="Times New Roman"/>
              </w:rPr>
            </w:pPr>
          </w:p>
        </w:tc>
        <w:tc>
          <w:tcPr>
            <w:tcW w:w="1120" w:type="dxa"/>
            <w:gridSpan w:val="2"/>
            <w:tcBorders>
              <w:top w:val="nil"/>
              <w:left w:val="nil"/>
              <w:bottom w:val="single" w:sz="8" w:space="0" w:color="auto"/>
              <w:right w:val="nil"/>
            </w:tcBorders>
            <w:shd w:val="clear" w:color="auto" w:fill="FFFFFF"/>
            <w:vAlign w:val="center"/>
            <w:hideMark/>
          </w:tcPr>
          <w:p w14:paraId="524426CE" w14:textId="77777777" w:rsidR="00EE5283" w:rsidRPr="00EE5283" w:rsidRDefault="00EE5283" w:rsidP="00EE5283">
            <w:pPr>
              <w:spacing w:after="0" w:line="256" w:lineRule="auto"/>
              <w:rPr>
                <w:rFonts w:ascii="Calibri" w:eastAsia="Calibri" w:hAnsi="Calibri" w:cs="Times New Roman"/>
              </w:rPr>
            </w:pPr>
          </w:p>
        </w:tc>
        <w:tc>
          <w:tcPr>
            <w:tcW w:w="1043" w:type="dxa"/>
            <w:tcBorders>
              <w:top w:val="nil"/>
              <w:left w:val="nil"/>
              <w:bottom w:val="single" w:sz="8" w:space="0" w:color="auto"/>
              <w:right w:val="single" w:sz="8" w:space="0" w:color="auto"/>
            </w:tcBorders>
            <w:shd w:val="clear" w:color="auto" w:fill="FFFFFF"/>
            <w:vAlign w:val="center"/>
          </w:tcPr>
          <w:p w14:paraId="1B919BBB"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p>
        </w:tc>
        <w:tc>
          <w:tcPr>
            <w:tcW w:w="1436" w:type="dxa"/>
            <w:tcBorders>
              <w:top w:val="nil"/>
              <w:left w:val="nil"/>
              <w:bottom w:val="single" w:sz="8" w:space="0" w:color="auto"/>
              <w:right w:val="single" w:sz="8" w:space="0" w:color="auto"/>
            </w:tcBorders>
            <w:shd w:val="clear" w:color="auto" w:fill="FFFFFF"/>
            <w:vAlign w:val="center"/>
            <w:hideMark/>
          </w:tcPr>
          <w:p w14:paraId="3C10282E"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66107,84</w:t>
            </w:r>
          </w:p>
        </w:tc>
      </w:tr>
    </w:tbl>
    <w:p w14:paraId="59FF439F" w14:textId="7EE0F291" w:rsidR="00EE5283" w:rsidRPr="004007FD" w:rsidRDefault="00901E55" w:rsidP="004007FD">
      <w:pPr>
        <w:pStyle w:val="a0"/>
        <w:rPr>
          <w:b/>
          <w:bCs/>
        </w:rPr>
      </w:pPr>
      <w:r w:rsidRPr="004007FD">
        <w:rPr>
          <w:b/>
          <w:bCs/>
        </w:rPr>
        <w:t>7.</w:t>
      </w:r>
      <w:r w:rsidR="00EE5283" w:rsidRPr="004007FD">
        <w:rPr>
          <w:b/>
          <w:bCs/>
        </w:rPr>
        <w:t>3.4.3. Отчисления во внебюджетные фонды (страховые отчисления)</w:t>
      </w:r>
    </w:p>
    <w:p w14:paraId="30D21FE0" w14:textId="21DE1760" w:rsidR="00EE5283" w:rsidRDefault="00EE5283" w:rsidP="00901E55">
      <w:pPr>
        <w:pStyle w:val="a0"/>
        <w:rPr>
          <w:lang w:eastAsia="ru-RU"/>
        </w:rPr>
      </w:pPr>
      <w:r w:rsidRPr="00EE5283">
        <w:rPr>
          <w:lang w:eastAsia="ru-RU"/>
        </w:rPr>
        <w:t>Результаты расчета</w:t>
      </w:r>
      <w:r w:rsidRPr="00EE5283">
        <w:rPr>
          <w:color w:val="000000"/>
          <w:shd w:val="clear" w:color="auto" w:fill="FFFFFF"/>
          <w:lang w:eastAsia="ru-RU"/>
        </w:rPr>
        <w:t xml:space="preserve"> величина отчислений во внебюджетные фонды</w:t>
      </w:r>
      <w:r w:rsidRPr="00EE5283">
        <w:rPr>
          <w:lang w:eastAsia="ru-RU"/>
        </w:rPr>
        <w:t xml:space="preserve"> приведены в таблице </w:t>
      </w:r>
      <w:r w:rsidR="004007FD">
        <w:rPr>
          <w:lang w:eastAsia="ru-RU"/>
        </w:rPr>
        <w:t>22</w:t>
      </w:r>
      <w:r w:rsidRPr="00EE5283">
        <w:rPr>
          <w:lang w:eastAsia="ru-RU"/>
        </w:rPr>
        <w:t>.</w:t>
      </w:r>
    </w:p>
    <w:p w14:paraId="603393BE" w14:textId="35B7C002" w:rsidR="00FB7183" w:rsidRDefault="00FB7183" w:rsidP="00901E55">
      <w:pPr>
        <w:pStyle w:val="a0"/>
        <w:rPr>
          <w:lang w:eastAsia="ru-RU"/>
        </w:rPr>
      </w:pPr>
    </w:p>
    <w:p w14:paraId="654DDA5A" w14:textId="76BE8F6D" w:rsidR="00FB7183" w:rsidRDefault="00FB7183" w:rsidP="00901E55">
      <w:pPr>
        <w:pStyle w:val="a0"/>
        <w:rPr>
          <w:lang w:eastAsia="ru-RU"/>
        </w:rPr>
      </w:pPr>
    </w:p>
    <w:p w14:paraId="0791358C" w14:textId="77777777" w:rsidR="00FB7183" w:rsidRPr="00EE5283" w:rsidRDefault="00FB7183" w:rsidP="00901E55">
      <w:pPr>
        <w:pStyle w:val="a0"/>
        <w:rPr>
          <w:lang w:eastAsia="ru-RU"/>
        </w:rPr>
      </w:pPr>
    </w:p>
    <w:p w14:paraId="081DAA8C" w14:textId="7A0A88E2" w:rsidR="00EE5283" w:rsidRPr="00EE5283" w:rsidRDefault="00EE5283" w:rsidP="008009FC">
      <w:pPr>
        <w:pStyle w:val="a0"/>
        <w:ind w:firstLine="0"/>
        <w:rPr>
          <w:i/>
          <w:color w:val="000000"/>
          <w:sz w:val="26"/>
          <w:szCs w:val="26"/>
          <w:shd w:val="clear" w:color="auto" w:fill="FFFFFF"/>
          <w:lang w:eastAsia="ru-RU"/>
        </w:rPr>
      </w:pPr>
      <w:r w:rsidRPr="00EE5283">
        <w:t xml:space="preserve">Таблица </w:t>
      </w:r>
      <w:r w:rsidR="004007FD">
        <w:t>22</w:t>
      </w:r>
      <w:r w:rsidRPr="00EE5283">
        <w:t xml:space="preserve"> – Отчисления во внебюджетные фонды</w:t>
      </w:r>
    </w:p>
    <w:tbl>
      <w:tblPr>
        <w:tblW w:w="9346" w:type="dxa"/>
        <w:tblLook w:val="04A0" w:firstRow="1" w:lastRow="0" w:firstColumn="1" w:lastColumn="0" w:noHBand="0" w:noVBand="1"/>
      </w:tblPr>
      <w:tblGrid>
        <w:gridCol w:w="5660"/>
        <w:gridCol w:w="1116"/>
        <w:gridCol w:w="1400"/>
        <w:gridCol w:w="1170"/>
      </w:tblGrid>
      <w:tr w:rsidR="00EE5283" w:rsidRPr="00EE5283" w14:paraId="389640BD" w14:textId="77777777" w:rsidTr="00EE5283">
        <w:trPr>
          <w:trHeight w:val="630"/>
        </w:trPr>
        <w:tc>
          <w:tcPr>
            <w:tcW w:w="5660" w:type="dxa"/>
            <w:vMerge w:val="restart"/>
            <w:tcBorders>
              <w:top w:val="single" w:sz="8" w:space="0" w:color="auto"/>
              <w:left w:val="single" w:sz="8" w:space="0" w:color="auto"/>
              <w:bottom w:val="single" w:sz="8" w:space="0" w:color="000000"/>
              <w:right w:val="single" w:sz="8" w:space="0" w:color="auto"/>
            </w:tcBorders>
            <w:vAlign w:val="center"/>
            <w:hideMark/>
          </w:tcPr>
          <w:p w14:paraId="75246BF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Исполнитель</w:t>
            </w:r>
          </w:p>
        </w:tc>
        <w:tc>
          <w:tcPr>
            <w:tcW w:w="3686" w:type="dxa"/>
            <w:gridSpan w:val="3"/>
            <w:tcBorders>
              <w:top w:val="single" w:sz="8" w:space="0" w:color="auto"/>
              <w:left w:val="nil"/>
              <w:bottom w:val="single" w:sz="8" w:space="0" w:color="auto"/>
              <w:right w:val="single" w:sz="8" w:space="0" w:color="000000"/>
            </w:tcBorders>
            <w:vAlign w:val="center"/>
            <w:hideMark/>
          </w:tcPr>
          <w:p w14:paraId="114FAC6B"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Основная заработная плата, руб.</w:t>
            </w:r>
          </w:p>
        </w:tc>
      </w:tr>
      <w:tr w:rsidR="00EE5283" w:rsidRPr="00EE5283" w14:paraId="12512AD0" w14:textId="77777777" w:rsidTr="00EE5283">
        <w:trPr>
          <w:trHeight w:val="330"/>
        </w:trPr>
        <w:tc>
          <w:tcPr>
            <w:tcW w:w="0" w:type="auto"/>
            <w:vMerge/>
            <w:tcBorders>
              <w:top w:val="single" w:sz="8" w:space="0" w:color="auto"/>
              <w:left w:val="single" w:sz="8" w:space="0" w:color="auto"/>
              <w:bottom w:val="single" w:sz="8" w:space="0" w:color="000000"/>
              <w:right w:val="single" w:sz="8" w:space="0" w:color="auto"/>
            </w:tcBorders>
            <w:vAlign w:val="center"/>
            <w:hideMark/>
          </w:tcPr>
          <w:p w14:paraId="773E7184" w14:textId="77777777" w:rsidR="00EE5283" w:rsidRPr="00EE5283" w:rsidRDefault="00EE5283" w:rsidP="00EE5283">
            <w:pPr>
              <w:spacing w:after="0" w:line="240" w:lineRule="auto"/>
              <w:rPr>
                <w:rFonts w:ascii="Times New Roman" w:eastAsia="Times New Roman" w:hAnsi="Times New Roman" w:cs="Times New Roman"/>
                <w:b/>
                <w:bCs/>
                <w:color w:val="000000"/>
                <w:sz w:val="24"/>
                <w:szCs w:val="24"/>
                <w:lang w:eastAsia="ru-RU"/>
              </w:rPr>
            </w:pPr>
          </w:p>
        </w:tc>
        <w:tc>
          <w:tcPr>
            <w:tcW w:w="1116" w:type="dxa"/>
            <w:tcBorders>
              <w:top w:val="nil"/>
              <w:left w:val="nil"/>
              <w:bottom w:val="single" w:sz="8" w:space="0" w:color="auto"/>
              <w:right w:val="single" w:sz="8" w:space="0" w:color="auto"/>
            </w:tcBorders>
            <w:vAlign w:val="center"/>
            <w:hideMark/>
          </w:tcPr>
          <w:p w14:paraId="3195D382"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Вар.1</w:t>
            </w:r>
          </w:p>
        </w:tc>
        <w:tc>
          <w:tcPr>
            <w:tcW w:w="1400" w:type="dxa"/>
            <w:tcBorders>
              <w:top w:val="nil"/>
              <w:left w:val="nil"/>
              <w:bottom w:val="single" w:sz="8" w:space="0" w:color="auto"/>
              <w:right w:val="single" w:sz="8" w:space="0" w:color="auto"/>
            </w:tcBorders>
            <w:vAlign w:val="center"/>
            <w:hideMark/>
          </w:tcPr>
          <w:p w14:paraId="5BDFF41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Вар.2</w:t>
            </w:r>
          </w:p>
        </w:tc>
        <w:tc>
          <w:tcPr>
            <w:tcW w:w="1170" w:type="dxa"/>
            <w:tcBorders>
              <w:top w:val="nil"/>
              <w:left w:val="nil"/>
              <w:bottom w:val="single" w:sz="8" w:space="0" w:color="auto"/>
              <w:right w:val="single" w:sz="8" w:space="0" w:color="auto"/>
            </w:tcBorders>
            <w:vAlign w:val="center"/>
            <w:hideMark/>
          </w:tcPr>
          <w:p w14:paraId="39A5378F"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Вар.3</w:t>
            </w:r>
          </w:p>
        </w:tc>
      </w:tr>
      <w:tr w:rsidR="00EE5283" w:rsidRPr="00EE5283" w14:paraId="2F1B7FF4"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4EE43A7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Руководитель проекта</w:t>
            </w:r>
          </w:p>
        </w:tc>
        <w:tc>
          <w:tcPr>
            <w:tcW w:w="1116" w:type="dxa"/>
            <w:tcBorders>
              <w:top w:val="nil"/>
              <w:left w:val="nil"/>
              <w:bottom w:val="single" w:sz="8" w:space="0" w:color="auto"/>
              <w:right w:val="single" w:sz="8" w:space="0" w:color="auto"/>
            </w:tcBorders>
            <w:vAlign w:val="center"/>
            <w:hideMark/>
          </w:tcPr>
          <w:p w14:paraId="24A2C277"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400" w:type="dxa"/>
            <w:tcBorders>
              <w:top w:val="nil"/>
              <w:left w:val="nil"/>
              <w:bottom w:val="single" w:sz="8" w:space="0" w:color="auto"/>
              <w:right w:val="single" w:sz="8" w:space="0" w:color="auto"/>
            </w:tcBorders>
            <w:vAlign w:val="center"/>
            <w:hideMark/>
          </w:tcPr>
          <w:p w14:paraId="130B18A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c>
          <w:tcPr>
            <w:tcW w:w="1170" w:type="dxa"/>
            <w:tcBorders>
              <w:top w:val="nil"/>
              <w:left w:val="nil"/>
              <w:bottom w:val="single" w:sz="8" w:space="0" w:color="auto"/>
              <w:right w:val="single" w:sz="8" w:space="0" w:color="auto"/>
            </w:tcBorders>
            <w:vAlign w:val="center"/>
            <w:hideMark/>
          </w:tcPr>
          <w:p w14:paraId="2BBDE58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24680,16</w:t>
            </w:r>
          </w:p>
        </w:tc>
      </w:tr>
      <w:tr w:rsidR="00EE5283" w:rsidRPr="00EE5283" w14:paraId="101E2BBA" w14:textId="77777777" w:rsidTr="00EE5283">
        <w:trPr>
          <w:trHeight w:val="330"/>
        </w:trPr>
        <w:tc>
          <w:tcPr>
            <w:tcW w:w="5660" w:type="dxa"/>
            <w:tcBorders>
              <w:top w:val="single" w:sz="4" w:space="0" w:color="auto"/>
              <w:left w:val="single" w:sz="8" w:space="0" w:color="auto"/>
              <w:bottom w:val="single" w:sz="8" w:space="0" w:color="auto"/>
              <w:right w:val="single" w:sz="8" w:space="0" w:color="auto"/>
            </w:tcBorders>
            <w:noWrap/>
            <w:vAlign w:val="center"/>
            <w:hideMark/>
          </w:tcPr>
          <w:p w14:paraId="4D087C8C"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Студент</w:t>
            </w:r>
          </w:p>
        </w:tc>
        <w:tc>
          <w:tcPr>
            <w:tcW w:w="1116" w:type="dxa"/>
            <w:tcBorders>
              <w:top w:val="nil"/>
              <w:left w:val="nil"/>
              <w:bottom w:val="single" w:sz="8" w:space="0" w:color="auto"/>
              <w:right w:val="single" w:sz="8" w:space="0" w:color="auto"/>
            </w:tcBorders>
            <w:noWrap/>
            <w:vAlign w:val="center"/>
            <w:hideMark/>
          </w:tcPr>
          <w:p w14:paraId="599ED695"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39664,80</w:t>
            </w:r>
          </w:p>
        </w:tc>
        <w:tc>
          <w:tcPr>
            <w:tcW w:w="1400" w:type="dxa"/>
            <w:tcBorders>
              <w:top w:val="nil"/>
              <w:left w:val="nil"/>
              <w:bottom w:val="single" w:sz="8" w:space="0" w:color="auto"/>
              <w:right w:val="single" w:sz="8" w:space="0" w:color="auto"/>
            </w:tcBorders>
            <w:noWrap/>
            <w:vAlign w:val="center"/>
            <w:hideMark/>
          </w:tcPr>
          <w:p w14:paraId="3D9AF629"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34816,88</w:t>
            </w:r>
          </w:p>
        </w:tc>
        <w:tc>
          <w:tcPr>
            <w:tcW w:w="1170" w:type="dxa"/>
            <w:tcBorders>
              <w:top w:val="nil"/>
              <w:left w:val="nil"/>
              <w:bottom w:val="single" w:sz="8" w:space="0" w:color="auto"/>
              <w:right w:val="single" w:sz="8" w:space="0" w:color="auto"/>
            </w:tcBorders>
            <w:noWrap/>
            <w:vAlign w:val="center"/>
            <w:hideMark/>
          </w:tcPr>
          <w:p w14:paraId="7CE2492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41427,68</w:t>
            </w:r>
          </w:p>
        </w:tc>
      </w:tr>
      <w:tr w:rsidR="00EE5283" w:rsidRPr="00EE5283" w14:paraId="6A3C7EC3" w14:textId="77777777" w:rsidTr="00EE5283">
        <w:trPr>
          <w:trHeight w:val="330"/>
        </w:trPr>
        <w:tc>
          <w:tcPr>
            <w:tcW w:w="5660" w:type="dxa"/>
            <w:tcBorders>
              <w:top w:val="nil"/>
              <w:left w:val="single" w:sz="8" w:space="0" w:color="auto"/>
              <w:bottom w:val="single" w:sz="8" w:space="0" w:color="auto"/>
              <w:right w:val="single" w:sz="8" w:space="0" w:color="auto"/>
            </w:tcBorders>
            <w:vAlign w:val="center"/>
            <w:hideMark/>
          </w:tcPr>
          <w:p w14:paraId="70803318"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Коэффициент отчислений во внебюджетные фонды</w:t>
            </w:r>
          </w:p>
        </w:tc>
        <w:tc>
          <w:tcPr>
            <w:tcW w:w="3686" w:type="dxa"/>
            <w:gridSpan w:val="3"/>
            <w:tcBorders>
              <w:top w:val="single" w:sz="8" w:space="0" w:color="auto"/>
              <w:left w:val="nil"/>
              <w:bottom w:val="single" w:sz="8" w:space="0" w:color="auto"/>
              <w:right w:val="single" w:sz="8" w:space="0" w:color="auto"/>
            </w:tcBorders>
            <w:vAlign w:val="center"/>
            <w:hideMark/>
          </w:tcPr>
          <w:p w14:paraId="0135063A"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color w:val="000000"/>
                <w:sz w:val="24"/>
                <w:szCs w:val="24"/>
                <w:lang w:eastAsia="ru-RU"/>
              </w:rPr>
              <w:t>0,3</w:t>
            </w:r>
          </w:p>
        </w:tc>
      </w:tr>
      <w:tr w:rsidR="00EE5283" w:rsidRPr="00EE5283" w14:paraId="30428F05" w14:textId="77777777" w:rsidTr="00EE5283">
        <w:trPr>
          <w:trHeight w:val="325"/>
        </w:trPr>
        <w:tc>
          <w:tcPr>
            <w:tcW w:w="5660" w:type="dxa"/>
            <w:tcBorders>
              <w:top w:val="nil"/>
              <w:left w:val="single" w:sz="4" w:space="0" w:color="auto"/>
              <w:bottom w:val="single" w:sz="8" w:space="0" w:color="auto"/>
              <w:right w:val="single" w:sz="8" w:space="0" w:color="auto"/>
            </w:tcBorders>
            <w:vAlign w:val="bottom"/>
            <w:hideMark/>
          </w:tcPr>
          <w:p w14:paraId="2DD7F8AD"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Calibri" w:eastAsia="Times New Roman" w:hAnsi="Calibri" w:cs="Calibri"/>
                <w:color w:val="000000"/>
                <w:lang w:eastAsia="ru-RU"/>
              </w:rPr>
              <w:t> </w:t>
            </w:r>
          </w:p>
        </w:tc>
        <w:tc>
          <w:tcPr>
            <w:tcW w:w="3686" w:type="dxa"/>
            <w:gridSpan w:val="3"/>
            <w:tcBorders>
              <w:top w:val="single" w:sz="8" w:space="0" w:color="auto"/>
              <w:left w:val="nil"/>
              <w:bottom w:val="single" w:sz="8" w:space="0" w:color="000000"/>
              <w:right w:val="single" w:sz="8" w:space="0" w:color="000000"/>
            </w:tcBorders>
            <w:vAlign w:val="center"/>
            <w:hideMark/>
          </w:tcPr>
          <w:p w14:paraId="516BD120" w14:textId="77777777" w:rsidR="00EE5283" w:rsidRPr="00EE5283" w:rsidRDefault="00EE5283" w:rsidP="00EE5283">
            <w:pPr>
              <w:spacing w:after="0" w:line="240" w:lineRule="auto"/>
              <w:jc w:val="center"/>
              <w:rPr>
                <w:rFonts w:ascii="Times New Roman" w:eastAsia="Times New Roman" w:hAnsi="Times New Roman" w:cs="Times New Roman"/>
                <w:color w:val="000000"/>
                <w:sz w:val="24"/>
                <w:szCs w:val="24"/>
                <w:lang w:eastAsia="ru-RU"/>
              </w:rPr>
            </w:pPr>
            <w:r w:rsidRPr="00EE5283">
              <w:rPr>
                <w:rFonts w:ascii="Times New Roman" w:eastAsia="Times New Roman" w:hAnsi="Times New Roman" w:cs="Times New Roman"/>
                <w:b/>
                <w:bCs/>
                <w:color w:val="000000"/>
                <w:sz w:val="24"/>
                <w:szCs w:val="24"/>
                <w:lang w:eastAsia="ru-RU"/>
              </w:rPr>
              <w:t xml:space="preserve">Итого </w:t>
            </w:r>
          </w:p>
        </w:tc>
      </w:tr>
      <w:tr w:rsidR="00EE5283" w:rsidRPr="00EE5283" w14:paraId="7E45A698" w14:textId="77777777" w:rsidTr="00EE5283">
        <w:trPr>
          <w:trHeight w:val="375"/>
        </w:trPr>
        <w:tc>
          <w:tcPr>
            <w:tcW w:w="5660" w:type="dxa"/>
            <w:tcBorders>
              <w:top w:val="nil"/>
              <w:left w:val="single" w:sz="8" w:space="0" w:color="auto"/>
              <w:bottom w:val="single" w:sz="8" w:space="0" w:color="auto"/>
              <w:right w:val="single" w:sz="8" w:space="0" w:color="auto"/>
            </w:tcBorders>
            <w:noWrap/>
            <w:vAlign w:val="center"/>
            <w:hideMark/>
          </w:tcPr>
          <w:p w14:paraId="047576DB" w14:textId="77777777" w:rsidR="00EE5283" w:rsidRPr="00EE5283" w:rsidRDefault="00EE5283" w:rsidP="00EE5283">
            <w:pPr>
              <w:spacing w:after="0" w:line="240" w:lineRule="auto"/>
              <w:jc w:val="center"/>
              <w:rPr>
                <w:rFonts w:ascii="Calibri" w:eastAsia="Times New Roman" w:hAnsi="Calibri" w:cs="Calibri"/>
                <w:color w:val="000000"/>
                <w:lang w:eastAsia="ru-RU"/>
              </w:rPr>
            </w:pPr>
            <w:r w:rsidRPr="00EE5283">
              <w:rPr>
                <w:rFonts w:ascii="Times New Roman" w:eastAsia="Times New Roman" w:hAnsi="Times New Roman" w:cs="Times New Roman"/>
                <w:b/>
                <w:bCs/>
                <w:color w:val="000000"/>
                <w:sz w:val="24"/>
                <w:szCs w:val="24"/>
                <w:lang w:eastAsia="ru-RU"/>
              </w:rPr>
              <w:t>Вариант 1</w:t>
            </w:r>
          </w:p>
        </w:tc>
        <w:tc>
          <w:tcPr>
            <w:tcW w:w="3686" w:type="dxa"/>
            <w:gridSpan w:val="3"/>
            <w:tcBorders>
              <w:top w:val="single" w:sz="8" w:space="0" w:color="000000"/>
              <w:left w:val="nil"/>
              <w:bottom w:val="single" w:sz="8" w:space="0" w:color="auto"/>
              <w:right w:val="single" w:sz="8" w:space="0" w:color="000000"/>
            </w:tcBorders>
            <w:vAlign w:val="center"/>
            <w:hideMark/>
          </w:tcPr>
          <w:p w14:paraId="295D6057"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19303,4</w:t>
            </w:r>
            <w:r w:rsidRPr="00EE5283">
              <w:rPr>
                <w:rFonts w:ascii="Times New Roman" w:eastAsia="Calibri" w:hAnsi="Times New Roman" w:cs="Times New Roman"/>
                <w:color w:val="000000"/>
                <w:sz w:val="24"/>
                <w:szCs w:val="24"/>
              </w:rPr>
              <w:t>9</w:t>
            </w:r>
          </w:p>
        </w:tc>
      </w:tr>
      <w:tr w:rsidR="00EE5283" w:rsidRPr="00EE5283" w14:paraId="476F5EA2" w14:textId="77777777" w:rsidTr="00EE5283">
        <w:trPr>
          <w:trHeight w:val="435"/>
        </w:trPr>
        <w:tc>
          <w:tcPr>
            <w:tcW w:w="5660" w:type="dxa"/>
            <w:tcBorders>
              <w:top w:val="nil"/>
              <w:left w:val="single" w:sz="8" w:space="0" w:color="auto"/>
              <w:bottom w:val="single" w:sz="8" w:space="0" w:color="auto"/>
              <w:right w:val="single" w:sz="8" w:space="0" w:color="auto"/>
            </w:tcBorders>
            <w:vAlign w:val="center"/>
            <w:hideMark/>
          </w:tcPr>
          <w:p w14:paraId="51150FE0"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2</w:t>
            </w:r>
          </w:p>
        </w:tc>
        <w:tc>
          <w:tcPr>
            <w:tcW w:w="3686" w:type="dxa"/>
            <w:gridSpan w:val="3"/>
            <w:tcBorders>
              <w:top w:val="single" w:sz="8" w:space="0" w:color="000000"/>
              <w:left w:val="nil"/>
              <w:bottom w:val="single" w:sz="8" w:space="0" w:color="auto"/>
              <w:right w:val="single" w:sz="8" w:space="0" w:color="000000"/>
            </w:tcBorders>
            <w:vAlign w:val="center"/>
            <w:hideMark/>
          </w:tcPr>
          <w:p w14:paraId="300EEB8D"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17849,11</w:t>
            </w:r>
          </w:p>
        </w:tc>
      </w:tr>
      <w:tr w:rsidR="00EE5283" w:rsidRPr="00EE5283" w14:paraId="7E159A47" w14:textId="77777777" w:rsidTr="00EE5283">
        <w:trPr>
          <w:trHeight w:val="411"/>
        </w:trPr>
        <w:tc>
          <w:tcPr>
            <w:tcW w:w="5660" w:type="dxa"/>
            <w:tcBorders>
              <w:top w:val="nil"/>
              <w:left w:val="single" w:sz="8" w:space="0" w:color="auto"/>
              <w:bottom w:val="single" w:sz="8" w:space="0" w:color="auto"/>
              <w:right w:val="single" w:sz="8" w:space="0" w:color="auto"/>
            </w:tcBorders>
            <w:vAlign w:val="center"/>
            <w:hideMark/>
          </w:tcPr>
          <w:p w14:paraId="168E4199"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Times New Roman" w:hAnsi="Times New Roman" w:cs="Times New Roman"/>
                <w:b/>
                <w:bCs/>
                <w:color w:val="000000"/>
                <w:sz w:val="24"/>
                <w:szCs w:val="24"/>
                <w:lang w:eastAsia="ru-RU"/>
              </w:rPr>
              <w:t>Вариант 3</w:t>
            </w:r>
          </w:p>
        </w:tc>
        <w:tc>
          <w:tcPr>
            <w:tcW w:w="3686" w:type="dxa"/>
            <w:gridSpan w:val="3"/>
            <w:tcBorders>
              <w:top w:val="single" w:sz="8" w:space="0" w:color="000000"/>
              <w:left w:val="nil"/>
              <w:bottom w:val="single" w:sz="8" w:space="0" w:color="auto"/>
              <w:right w:val="single" w:sz="8" w:space="0" w:color="000000"/>
            </w:tcBorders>
            <w:vAlign w:val="center"/>
            <w:hideMark/>
          </w:tcPr>
          <w:p w14:paraId="6A774EC4" w14:textId="77777777" w:rsidR="00EE5283" w:rsidRPr="00EE5283" w:rsidRDefault="00EE5283" w:rsidP="00EE5283">
            <w:pPr>
              <w:spacing w:after="0" w:line="240" w:lineRule="auto"/>
              <w:jc w:val="center"/>
              <w:rPr>
                <w:rFonts w:ascii="Times New Roman" w:eastAsia="Times New Roman" w:hAnsi="Times New Roman" w:cs="Times New Roman"/>
                <w:b/>
                <w:bCs/>
                <w:color w:val="000000"/>
                <w:sz w:val="24"/>
                <w:szCs w:val="24"/>
                <w:lang w:eastAsia="ru-RU"/>
              </w:rPr>
            </w:pPr>
            <w:r w:rsidRPr="00EE5283">
              <w:rPr>
                <w:rFonts w:ascii="Times New Roman" w:eastAsia="Calibri" w:hAnsi="Times New Roman" w:cs="Times New Roman"/>
                <w:color w:val="000000"/>
                <w:sz w:val="24"/>
                <w:szCs w:val="24"/>
                <w:lang w:val="en-US"/>
              </w:rPr>
              <w:t>19832,35</w:t>
            </w:r>
          </w:p>
        </w:tc>
      </w:tr>
    </w:tbl>
    <w:p w14:paraId="4CD4071C" w14:textId="16C69479" w:rsidR="00EE5283" w:rsidRPr="00191B82" w:rsidRDefault="00901E55" w:rsidP="00191B82">
      <w:pPr>
        <w:pStyle w:val="a0"/>
        <w:rPr>
          <w:b/>
          <w:bCs/>
        </w:rPr>
      </w:pPr>
      <w:r w:rsidRPr="00191B82">
        <w:rPr>
          <w:b/>
          <w:bCs/>
        </w:rPr>
        <w:t>7.</w:t>
      </w:r>
      <w:r w:rsidR="00EE5283" w:rsidRPr="00191B82">
        <w:rPr>
          <w:b/>
          <w:bCs/>
        </w:rPr>
        <w:t>3.4.4. Накладные расходы</w:t>
      </w:r>
    </w:p>
    <w:p w14:paraId="0D99B508" w14:textId="5B3A99BB" w:rsidR="00EE5283" w:rsidRPr="00901E55" w:rsidRDefault="00EE5283" w:rsidP="00901E55">
      <w:pPr>
        <w:pStyle w:val="a0"/>
        <w:rPr>
          <w:shd w:val="clear" w:color="auto" w:fill="FFFFFF"/>
          <w:lang w:eastAsia="ru-RU"/>
        </w:rPr>
      </w:pPr>
      <w:r w:rsidRPr="00EE5283">
        <w:rPr>
          <w:shd w:val="clear" w:color="auto" w:fill="FFFFFF"/>
          <w:lang w:eastAsia="ru-RU"/>
        </w:rPr>
        <w:t>Накладные расходы учитывают прочие затраты, не попавшие в предыдущие статьи расходов, в данном случае к ним относятся печать и ксерокопирование материалов исследования, оплата услуг связи и интернета, электроэнергии. Величина коэффициента накладных расходов принята в размере 16%.</w:t>
      </w:r>
    </w:p>
    <w:p w14:paraId="5CC2AA3A" w14:textId="7228887A" w:rsidR="00EE5283" w:rsidRPr="00191B82" w:rsidRDefault="00901E55" w:rsidP="00191B82">
      <w:pPr>
        <w:pStyle w:val="a0"/>
        <w:rPr>
          <w:b/>
          <w:bCs/>
        </w:rPr>
      </w:pPr>
      <w:r w:rsidRPr="00191B82">
        <w:rPr>
          <w:b/>
          <w:bCs/>
        </w:rPr>
        <w:t>7.</w:t>
      </w:r>
      <w:r w:rsidR="00EE5283" w:rsidRPr="00191B82">
        <w:rPr>
          <w:b/>
          <w:bCs/>
        </w:rPr>
        <w:t>3.4.5. Формирование бюджета затрат научно-исследовательского проекта</w:t>
      </w:r>
    </w:p>
    <w:p w14:paraId="00FC9DC6" w14:textId="4CA74CBE" w:rsidR="00191B82" w:rsidRPr="00EE5283" w:rsidRDefault="00EE5283" w:rsidP="00555E8F">
      <w:pPr>
        <w:pStyle w:val="a0"/>
        <w:rPr>
          <w:shd w:val="clear" w:color="auto" w:fill="FFFFFF"/>
          <w:lang w:eastAsia="ru-RU"/>
        </w:rPr>
      </w:pPr>
      <w:r w:rsidRPr="00EE5283">
        <w:rPr>
          <w:shd w:val="clear" w:color="auto" w:fill="FFFFFF"/>
          <w:lang w:eastAsia="ru-RU"/>
        </w:rPr>
        <w:t>Рассчитанная величина затрат научно-исследовательской работы (темы) является основой для формирования бюджета затрат проекта, который при формировании договора с заказчиком защищается научной организацией в качестве нижнего предела затрат на разработку научно-технической продукции.</w:t>
      </w:r>
      <w:r w:rsidR="00555E8F">
        <w:rPr>
          <w:shd w:val="clear" w:color="auto" w:fill="FFFFFF"/>
          <w:lang w:eastAsia="ru-RU"/>
        </w:rPr>
        <w:t xml:space="preserve"> </w:t>
      </w:r>
      <w:r w:rsidRPr="00EE5283">
        <w:rPr>
          <w:shd w:val="clear" w:color="auto" w:fill="FFFFFF"/>
          <w:lang w:eastAsia="ru-RU"/>
        </w:rPr>
        <w:t xml:space="preserve">Определение бюджета затрат на научно-исследовательский проект по каждому варианту исполнения приведен в таблице </w:t>
      </w:r>
      <w:r w:rsidR="00191B82">
        <w:rPr>
          <w:shd w:val="clear" w:color="auto" w:fill="FFFFFF"/>
          <w:lang w:eastAsia="ru-RU"/>
        </w:rPr>
        <w:t>22</w:t>
      </w:r>
      <w:r w:rsidRPr="00EE5283">
        <w:rPr>
          <w:shd w:val="clear" w:color="auto" w:fill="FFFFFF"/>
          <w:lang w:eastAsia="ru-RU"/>
        </w:rPr>
        <w:t xml:space="preserve">.  </w:t>
      </w:r>
    </w:p>
    <w:p w14:paraId="43D8F838" w14:textId="4C28DC72" w:rsidR="00EE5283" w:rsidRPr="00EE5283" w:rsidRDefault="00EE5283" w:rsidP="00191B82">
      <w:pPr>
        <w:pStyle w:val="a0"/>
        <w:ind w:firstLine="0"/>
        <w:rPr>
          <w:bCs/>
          <w:color w:val="000000"/>
          <w:shd w:val="clear" w:color="auto" w:fill="FFFFFF"/>
          <w:lang w:eastAsia="ru-RU"/>
        </w:rPr>
      </w:pPr>
      <w:r w:rsidRPr="00EE5283">
        <w:rPr>
          <w:bCs/>
          <w:color w:val="000000"/>
          <w:shd w:val="clear" w:color="auto" w:fill="FFFFFF"/>
          <w:lang w:eastAsia="ru-RU"/>
        </w:rPr>
        <w:t xml:space="preserve">Таблица </w:t>
      </w:r>
      <w:r w:rsidR="00191B82">
        <w:rPr>
          <w:bCs/>
          <w:color w:val="000000"/>
          <w:shd w:val="clear" w:color="auto" w:fill="FFFFFF"/>
          <w:lang w:eastAsia="ru-RU"/>
        </w:rPr>
        <w:t>22</w:t>
      </w:r>
      <w:r w:rsidRPr="00EE5283">
        <w:rPr>
          <w:bCs/>
          <w:color w:val="000000"/>
          <w:shd w:val="clear" w:color="auto" w:fill="FFFFFF"/>
          <w:lang w:eastAsia="ru-RU"/>
        </w:rPr>
        <w:t xml:space="preserve"> – </w:t>
      </w:r>
      <w:r w:rsidRPr="00EE5283">
        <w:t>Расчет бюджета затрат научно-технического исследования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EE5283" w:rsidRPr="00EE5283" w14:paraId="35D386B0" w14:textId="77777777" w:rsidTr="00EE5283">
        <w:trPr>
          <w:jc w:val="center"/>
        </w:trPr>
        <w:tc>
          <w:tcPr>
            <w:tcW w:w="2517" w:type="pct"/>
            <w:vMerge w:val="restart"/>
            <w:tcBorders>
              <w:top w:val="single" w:sz="6" w:space="0" w:color="000000"/>
              <w:left w:val="single" w:sz="6" w:space="0" w:color="000000"/>
              <w:bottom w:val="single" w:sz="6" w:space="0" w:color="000000"/>
              <w:right w:val="single" w:sz="6" w:space="0" w:color="000000"/>
            </w:tcBorders>
            <w:vAlign w:val="center"/>
            <w:hideMark/>
          </w:tcPr>
          <w:p w14:paraId="75B75BB9"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hideMark/>
          </w:tcPr>
          <w:p w14:paraId="1646D12E"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Сумма, руб.</w:t>
            </w:r>
          </w:p>
        </w:tc>
      </w:tr>
      <w:tr w:rsidR="00EE5283" w:rsidRPr="00EE5283" w14:paraId="669ABCA5" w14:textId="77777777" w:rsidTr="00FB7183">
        <w:trPr>
          <w:jc w:val="center"/>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E2D187" w14:textId="77777777" w:rsidR="00EE5283" w:rsidRPr="00EE5283" w:rsidRDefault="00EE5283" w:rsidP="00EE5283">
            <w:p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E8CD560"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6BE29997"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F2B2E43"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sz w:val="28"/>
                <w:szCs w:val="28"/>
              </w:rPr>
              <w:t>Исп.3</w:t>
            </w:r>
          </w:p>
        </w:tc>
      </w:tr>
      <w:tr w:rsidR="00EE5283" w:rsidRPr="00EE5283" w14:paraId="7B5B89E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5943ECF7"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на специальное оборудование для научных (экспериментальных) работ</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DE6B69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103000</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6F6B5AA"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94000</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31A3FE32"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120300</w:t>
            </w:r>
          </w:p>
        </w:tc>
      </w:tr>
      <w:tr w:rsidR="00EE5283" w:rsidRPr="00EE5283" w14:paraId="3748654D"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1C700B3" w14:textId="77777777" w:rsidR="00EE5283" w:rsidRPr="00EE5283" w:rsidRDefault="00EE52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Затраты по основной заработной плате исполнителей темы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4A727DF6"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64344,96</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5572348"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59497,04</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1AF154A1" w14:textId="77777777" w:rsidR="00EE5283" w:rsidRPr="00EE5283" w:rsidRDefault="00EE5283" w:rsidP="00EE5283">
            <w:pPr>
              <w:spacing w:after="0" w:line="240" w:lineRule="auto"/>
              <w:jc w:val="center"/>
              <w:rPr>
                <w:rFonts w:ascii="Times New Roman" w:eastAsia="Calibri" w:hAnsi="Times New Roman" w:cs="Times New Roman"/>
                <w:sz w:val="28"/>
                <w:szCs w:val="28"/>
              </w:rPr>
            </w:pPr>
            <w:r w:rsidRPr="00EE5283">
              <w:rPr>
                <w:rFonts w:ascii="Times New Roman" w:eastAsia="Times New Roman" w:hAnsi="Times New Roman" w:cs="Times New Roman"/>
                <w:color w:val="000000"/>
                <w:sz w:val="28"/>
                <w:szCs w:val="28"/>
                <w:lang w:eastAsia="ru-RU"/>
              </w:rPr>
              <w:t>66107,84</w:t>
            </w:r>
          </w:p>
        </w:tc>
      </w:tr>
    </w:tbl>
    <w:p w14:paraId="32793FFC" w14:textId="638B8203" w:rsidR="00FB7183" w:rsidRPr="00F9642A" w:rsidRDefault="00F9642A" w:rsidP="00F9642A">
      <w:pPr>
        <w:pStyle w:val="a0"/>
        <w:ind w:firstLine="0"/>
        <w:rPr>
          <w:bCs/>
          <w:color w:val="000000"/>
          <w:shd w:val="clear" w:color="auto" w:fill="FFFFFF"/>
          <w:lang w:eastAsia="ru-RU"/>
        </w:rPr>
      </w:pPr>
      <w:r>
        <w:rPr>
          <w:bCs/>
          <w:color w:val="000000"/>
          <w:shd w:val="clear" w:color="auto" w:fill="FFFFFF"/>
          <w:lang w:eastAsia="ru-RU"/>
        </w:rPr>
        <w:lastRenderedPageBreak/>
        <w:t>Продолжение т</w:t>
      </w:r>
      <w:r w:rsidRPr="00EE5283">
        <w:rPr>
          <w:bCs/>
          <w:color w:val="000000"/>
          <w:shd w:val="clear" w:color="auto" w:fill="FFFFFF"/>
          <w:lang w:eastAsia="ru-RU"/>
        </w:rPr>
        <w:t>аблиц</w:t>
      </w:r>
      <w:r>
        <w:rPr>
          <w:bCs/>
          <w:color w:val="000000"/>
          <w:shd w:val="clear" w:color="auto" w:fill="FFFFFF"/>
          <w:lang w:eastAsia="ru-RU"/>
        </w:rPr>
        <w:t>ы</w:t>
      </w:r>
      <w:r w:rsidRPr="00EE5283">
        <w:rPr>
          <w:bCs/>
          <w:color w:val="000000"/>
          <w:shd w:val="clear" w:color="auto" w:fill="FFFFFF"/>
          <w:lang w:eastAsia="ru-RU"/>
        </w:rPr>
        <w:t xml:space="preserve"> </w:t>
      </w:r>
      <w:r>
        <w:rPr>
          <w:bCs/>
          <w:color w:val="000000"/>
          <w:shd w:val="clear" w:color="auto" w:fill="FFFFFF"/>
          <w:lang w:eastAsia="ru-RU"/>
        </w:rPr>
        <w:t>22</w:t>
      </w:r>
      <w:r w:rsidRPr="00EE5283">
        <w:rPr>
          <w:bCs/>
          <w:color w:val="000000"/>
          <w:shd w:val="clear" w:color="auto" w:fill="FFFFFF"/>
          <w:lang w:eastAsia="ru-RU"/>
        </w:rPr>
        <w:t xml:space="preserve"> – </w:t>
      </w:r>
      <w:r w:rsidRPr="00EE5283">
        <w:t>Расчет бюджета затрат научно-технического исследовани</w:t>
      </w:r>
      <w:r>
        <w:t>я</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4818"/>
        <w:gridCol w:w="1585"/>
        <w:gridCol w:w="1585"/>
        <w:gridCol w:w="1583"/>
      </w:tblGrid>
      <w:tr w:rsidR="00FB7183" w:rsidRPr="00EE5283" w14:paraId="19E30CCD" w14:textId="77777777" w:rsidTr="00250597">
        <w:trPr>
          <w:trHeight w:val="80"/>
          <w:jc w:val="center"/>
        </w:trPr>
        <w:tc>
          <w:tcPr>
            <w:tcW w:w="2517" w:type="pct"/>
            <w:vMerge w:val="restart"/>
            <w:tcBorders>
              <w:top w:val="single" w:sz="6" w:space="0" w:color="000000"/>
              <w:left w:val="single" w:sz="6" w:space="0" w:color="000000"/>
              <w:right w:val="single" w:sz="6" w:space="0" w:color="000000"/>
            </w:tcBorders>
            <w:vAlign w:val="center"/>
          </w:tcPr>
          <w:p w14:paraId="5D583368" w14:textId="1FAB3448" w:rsidR="00FB7183" w:rsidRPr="00EE5283" w:rsidRDefault="00FB7183" w:rsidP="00FB7183">
            <w:pPr>
              <w:spacing w:after="0" w:line="240" w:lineRule="auto"/>
              <w:ind w:left="720"/>
              <w:rPr>
                <w:rFonts w:ascii="Times New Roman" w:eastAsia="Calibri" w:hAnsi="Times New Roman" w:cs="Times New Roman"/>
                <w:sz w:val="28"/>
                <w:szCs w:val="28"/>
              </w:rPr>
            </w:pPr>
            <w:r w:rsidRPr="00EE5283">
              <w:rPr>
                <w:rFonts w:ascii="Times New Roman" w:eastAsia="Calibri" w:hAnsi="Times New Roman" w:cs="Times New Roman"/>
                <w:sz w:val="28"/>
                <w:szCs w:val="28"/>
              </w:rPr>
              <w:t>Наименование статьи</w:t>
            </w:r>
          </w:p>
        </w:tc>
        <w:tc>
          <w:tcPr>
            <w:tcW w:w="2483" w:type="pct"/>
            <w:gridSpan w:val="3"/>
            <w:tcBorders>
              <w:top w:val="single" w:sz="6" w:space="0" w:color="000000"/>
              <w:left w:val="single" w:sz="6" w:space="0" w:color="000000"/>
              <w:bottom w:val="single" w:sz="6" w:space="0" w:color="000000"/>
              <w:right w:val="single" w:sz="6" w:space="0" w:color="000000"/>
            </w:tcBorders>
            <w:vAlign w:val="center"/>
          </w:tcPr>
          <w:p w14:paraId="770870FA" w14:textId="06016D2D"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Сумма, руб.</w:t>
            </w:r>
          </w:p>
        </w:tc>
      </w:tr>
      <w:tr w:rsidR="00FB7183" w:rsidRPr="00EE5283" w14:paraId="3C34DBAD" w14:textId="77777777" w:rsidTr="00250597">
        <w:trPr>
          <w:trHeight w:val="269"/>
          <w:jc w:val="center"/>
        </w:trPr>
        <w:tc>
          <w:tcPr>
            <w:tcW w:w="2517" w:type="pct"/>
            <w:vMerge/>
            <w:tcBorders>
              <w:left w:val="single" w:sz="6" w:space="0" w:color="000000"/>
              <w:bottom w:val="single" w:sz="6" w:space="0" w:color="000000"/>
              <w:right w:val="single" w:sz="6" w:space="0" w:color="000000"/>
            </w:tcBorders>
            <w:vAlign w:val="center"/>
          </w:tcPr>
          <w:p w14:paraId="366ED031" w14:textId="77777777" w:rsidR="00FB7183" w:rsidRPr="00EE5283" w:rsidRDefault="00FB7183" w:rsidP="0017492A">
            <w:pPr>
              <w:numPr>
                <w:ilvl w:val="0"/>
                <w:numId w:val="13"/>
              </w:numPr>
              <w:spacing w:after="0" w:line="240" w:lineRule="auto"/>
              <w:rPr>
                <w:rFonts w:ascii="Times New Roman" w:eastAsia="Calibri" w:hAnsi="Times New Roman" w:cs="Times New Roman"/>
                <w:sz w:val="28"/>
                <w:szCs w:val="28"/>
              </w:rPr>
            </w:pPr>
          </w:p>
        </w:tc>
        <w:tc>
          <w:tcPr>
            <w:tcW w:w="828" w:type="pct"/>
            <w:tcBorders>
              <w:top w:val="single" w:sz="6" w:space="0" w:color="000000"/>
              <w:left w:val="single" w:sz="6" w:space="0" w:color="000000"/>
              <w:bottom w:val="single" w:sz="6" w:space="0" w:color="000000"/>
              <w:right w:val="single" w:sz="4" w:space="0" w:color="auto"/>
            </w:tcBorders>
            <w:vAlign w:val="center"/>
          </w:tcPr>
          <w:p w14:paraId="5435B8B9" w14:textId="7FC6019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c>
          <w:tcPr>
            <w:tcW w:w="828" w:type="pct"/>
            <w:tcBorders>
              <w:top w:val="single" w:sz="6" w:space="0" w:color="000000"/>
              <w:left w:val="single" w:sz="4" w:space="0" w:color="auto"/>
              <w:bottom w:val="single" w:sz="6" w:space="0" w:color="000000"/>
              <w:right w:val="single" w:sz="4" w:space="0" w:color="auto"/>
            </w:tcBorders>
            <w:vAlign w:val="center"/>
          </w:tcPr>
          <w:p w14:paraId="2BFC71A4" w14:textId="08743493" w:rsidR="00FB7183" w:rsidRPr="00EE5283" w:rsidRDefault="00250597"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Исп.2</w:t>
            </w:r>
          </w:p>
        </w:tc>
        <w:tc>
          <w:tcPr>
            <w:tcW w:w="827" w:type="pct"/>
            <w:tcBorders>
              <w:top w:val="single" w:sz="6" w:space="0" w:color="000000"/>
              <w:left w:val="single" w:sz="4" w:space="0" w:color="auto"/>
              <w:bottom w:val="single" w:sz="6" w:space="0" w:color="000000"/>
              <w:right w:val="single" w:sz="6" w:space="0" w:color="000000"/>
            </w:tcBorders>
            <w:vAlign w:val="center"/>
          </w:tcPr>
          <w:p w14:paraId="0EA071A7" w14:textId="6A38823B" w:rsidR="00FB7183" w:rsidRPr="00EE5283" w:rsidRDefault="00FB7183" w:rsidP="00FB7183">
            <w:pPr>
              <w:spacing w:after="0" w:line="240" w:lineRule="auto"/>
              <w:jc w:val="center"/>
              <w:rPr>
                <w:rFonts w:ascii="Times New Roman" w:eastAsia="Calibri" w:hAnsi="Times New Roman" w:cs="Times New Roman"/>
                <w:color w:val="000000"/>
                <w:sz w:val="28"/>
                <w:szCs w:val="28"/>
                <w:lang w:val="en-US"/>
              </w:rPr>
            </w:pPr>
            <w:r w:rsidRPr="00EE5283">
              <w:rPr>
                <w:rFonts w:ascii="Times New Roman" w:eastAsia="Calibri" w:hAnsi="Times New Roman" w:cs="Times New Roman"/>
                <w:sz w:val="28"/>
                <w:szCs w:val="28"/>
              </w:rPr>
              <w:t>Исп.1</w:t>
            </w:r>
          </w:p>
        </w:tc>
      </w:tr>
      <w:tr w:rsidR="00FB7183" w:rsidRPr="00EE5283" w14:paraId="3C4D8CE8"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42C0B0C5" w14:textId="403B190E" w:rsidR="00FB7183" w:rsidRPr="00FB7183" w:rsidRDefault="00FB7183" w:rsidP="0017492A">
            <w:pPr>
              <w:pStyle w:val="afa"/>
              <w:numPr>
                <w:ilvl w:val="0"/>
                <w:numId w:val="7"/>
              </w:numPr>
              <w:spacing w:after="0" w:line="240" w:lineRule="auto"/>
              <w:rPr>
                <w:rFonts w:ascii="Times New Roman" w:eastAsia="Calibri" w:hAnsi="Times New Roman" w:cs="Times New Roman"/>
                <w:sz w:val="28"/>
                <w:szCs w:val="28"/>
              </w:rPr>
            </w:pPr>
            <w:r w:rsidRPr="00FB7183">
              <w:rPr>
                <w:rFonts w:ascii="Times New Roman" w:eastAsia="Calibri" w:hAnsi="Times New Roman" w:cs="Times New Roman"/>
                <w:sz w:val="28"/>
                <w:szCs w:val="28"/>
              </w:rPr>
              <w:t>Отчисления во внебюджетные фонды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754A3F4B"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19303,4</w:t>
            </w:r>
            <w:r w:rsidRPr="00EE5283">
              <w:rPr>
                <w:rFonts w:ascii="Times New Roman" w:eastAsia="Calibri" w:hAnsi="Times New Roman" w:cs="Times New Roman"/>
                <w:color w:val="000000"/>
                <w:sz w:val="28"/>
                <w:szCs w:val="28"/>
              </w:rPr>
              <w:t>9</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C6B1642"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17849,11</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7341BF1C"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lang w:val="en-US"/>
              </w:rPr>
              <w:t>19832,35</w:t>
            </w:r>
          </w:p>
        </w:tc>
      </w:tr>
      <w:tr w:rsidR="00FB7183" w:rsidRPr="00EE5283" w14:paraId="2A3FE531"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06238450" w14:textId="77777777" w:rsidR="00FB7183" w:rsidRPr="00EE5283" w:rsidRDefault="00FB7183" w:rsidP="0017492A">
            <w:pPr>
              <w:numPr>
                <w:ilvl w:val="0"/>
                <w:numId w:val="7"/>
              </w:numPr>
              <w:spacing w:after="0" w:line="240" w:lineRule="auto"/>
              <w:rPr>
                <w:rFonts w:ascii="Times New Roman" w:eastAsia="Calibri" w:hAnsi="Times New Roman" w:cs="Times New Roman"/>
                <w:sz w:val="28"/>
                <w:szCs w:val="28"/>
              </w:rPr>
            </w:pPr>
            <w:r w:rsidRPr="00EE5283">
              <w:rPr>
                <w:rFonts w:ascii="Times New Roman" w:eastAsia="Calibri" w:hAnsi="Times New Roman" w:cs="Times New Roman"/>
                <w:sz w:val="28"/>
                <w:szCs w:val="28"/>
              </w:rPr>
              <w:t>Накладные расходы</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1B97B759"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328407,75</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26619359"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484071,38</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085E71C9"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334214,43</w:t>
            </w:r>
          </w:p>
        </w:tc>
      </w:tr>
      <w:tr w:rsidR="00FB7183" w:rsidRPr="00EE5283" w14:paraId="7693685B" w14:textId="77777777" w:rsidTr="00FB7183">
        <w:trPr>
          <w:trHeight w:val="644"/>
          <w:jc w:val="center"/>
        </w:trPr>
        <w:tc>
          <w:tcPr>
            <w:tcW w:w="2517" w:type="pct"/>
            <w:tcBorders>
              <w:top w:val="single" w:sz="6" w:space="0" w:color="000000"/>
              <w:left w:val="single" w:sz="6" w:space="0" w:color="000000"/>
              <w:bottom w:val="single" w:sz="6" w:space="0" w:color="000000"/>
              <w:right w:val="single" w:sz="6" w:space="0" w:color="000000"/>
            </w:tcBorders>
            <w:vAlign w:val="center"/>
            <w:hideMark/>
          </w:tcPr>
          <w:p w14:paraId="704852FA" w14:textId="77777777" w:rsidR="00FB7183" w:rsidRPr="00EE5283" w:rsidRDefault="00FB7183" w:rsidP="00D21A8A">
            <w:pPr>
              <w:spacing w:after="0" w:line="240" w:lineRule="auto"/>
              <w:rPr>
                <w:rFonts w:ascii="Times New Roman" w:eastAsia="Calibri" w:hAnsi="Times New Roman" w:cs="Times New Roman"/>
                <w:b/>
                <w:bCs/>
                <w:sz w:val="28"/>
                <w:szCs w:val="28"/>
              </w:rPr>
            </w:pPr>
            <w:r w:rsidRPr="00EE5283">
              <w:rPr>
                <w:rFonts w:ascii="Times New Roman" w:eastAsia="Calibri" w:hAnsi="Times New Roman" w:cs="Times New Roman"/>
                <w:b/>
                <w:bCs/>
                <w:sz w:val="28"/>
                <w:szCs w:val="28"/>
              </w:rPr>
              <w:t>Бюджет затрат НТИ:</w:t>
            </w:r>
          </w:p>
        </w:tc>
        <w:tc>
          <w:tcPr>
            <w:tcW w:w="828" w:type="pct"/>
            <w:tcBorders>
              <w:top w:val="single" w:sz="6" w:space="0" w:color="000000"/>
              <w:left w:val="single" w:sz="6" w:space="0" w:color="000000"/>
              <w:bottom w:val="single" w:sz="6" w:space="0" w:color="000000"/>
              <w:right w:val="single" w:sz="4" w:space="0" w:color="auto"/>
            </w:tcBorders>
            <w:vAlign w:val="center"/>
            <w:hideMark/>
          </w:tcPr>
          <w:p w14:paraId="21A43A48"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514156,2</w:t>
            </w:r>
          </w:p>
        </w:tc>
        <w:tc>
          <w:tcPr>
            <w:tcW w:w="828" w:type="pct"/>
            <w:tcBorders>
              <w:top w:val="single" w:sz="6" w:space="0" w:color="000000"/>
              <w:left w:val="single" w:sz="4" w:space="0" w:color="auto"/>
              <w:bottom w:val="single" w:sz="6" w:space="0" w:color="000000"/>
              <w:right w:val="single" w:sz="4" w:space="0" w:color="auto"/>
            </w:tcBorders>
            <w:vAlign w:val="center"/>
            <w:hideMark/>
          </w:tcPr>
          <w:p w14:paraId="345CA091"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655417,53</w:t>
            </w:r>
          </w:p>
        </w:tc>
        <w:tc>
          <w:tcPr>
            <w:tcW w:w="827" w:type="pct"/>
            <w:tcBorders>
              <w:top w:val="single" w:sz="6" w:space="0" w:color="000000"/>
              <w:left w:val="single" w:sz="4" w:space="0" w:color="auto"/>
              <w:bottom w:val="single" w:sz="6" w:space="0" w:color="000000"/>
              <w:right w:val="single" w:sz="6" w:space="0" w:color="000000"/>
            </w:tcBorders>
            <w:vAlign w:val="center"/>
            <w:hideMark/>
          </w:tcPr>
          <w:p w14:paraId="6088AE4B" w14:textId="77777777" w:rsidR="00FB7183" w:rsidRPr="00EE5283" w:rsidRDefault="00FB7183" w:rsidP="00D21A8A">
            <w:pPr>
              <w:spacing w:after="0" w:line="240" w:lineRule="auto"/>
              <w:jc w:val="center"/>
              <w:rPr>
                <w:rFonts w:ascii="Times New Roman" w:eastAsia="Calibri" w:hAnsi="Times New Roman" w:cs="Times New Roman"/>
                <w:sz w:val="28"/>
                <w:szCs w:val="28"/>
              </w:rPr>
            </w:pPr>
            <w:r w:rsidRPr="00EE5283">
              <w:rPr>
                <w:rFonts w:ascii="Times New Roman" w:eastAsia="Calibri" w:hAnsi="Times New Roman" w:cs="Times New Roman"/>
                <w:color w:val="000000"/>
                <w:sz w:val="28"/>
                <w:szCs w:val="28"/>
              </w:rPr>
              <w:t>420274,62</w:t>
            </w:r>
          </w:p>
        </w:tc>
      </w:tr>
    </w:tbl>
    <w:p w14:paraId="4EDF55C0" w14:textId="449F6883" w:rsidR="00EE5283" w:rsidRPr="00EE5283" w:rsidRDefault="00901E55" w:rsidP="00E40908">
      <w:pPr>
        <w:pStyle w:val="2"/>
        <w:rPr>
          <w:rFonts w:eastAsia="Calibri"/>
        </w:rPr>
      </w:pPr>
      <w:bookmarkStart w:id="44" w:name="_Toc168612591"/>
      <w:r>
        <w:rPr>
          <w:rFonts w:eastAsia="Calibri"/>
        </w:rPr>
        <w:t>7.</w:t>
      </w:r>
      <w:r w:rsidR="00EE5283" w:rsidRPr="00EE5283">
        <w:rPr>
          <w:rFonts w:eastAsia="Calibri"/>
        </w:rPr>
        <w:t>4 Определение ресурсной (ресурсосберегающей), финансовой эффективности исследования</w:t>
      </w:r>
      <w:bookmarkEnd w:id="44"/>
    </w:p>
    <w:p w14:paraId="610DF17E" w14:textId="0BB8CA9B" w:rsidR="00EE5283" w:rsidRDefault="00EE5283" w:rsidP="008009FC">
      <w:pPr>
        <w:pStyle w:val="a0"/>
        <w:rPr>
          <w:shd w:val="clear" w:color="auto" w:fill="FFFFFF"/>
          <w:lang w:eastAsia="ru-RU"/>
        </w:rPr>
      </w:pPr>
      <w:r w:rsidRPr="00EE5283">
        <w:t>Представим расчет интегральных показателей эффективности исследования</w:t>
      </w:r>
      <w:r w:rsidR="008009FC">
        <w:t xml:space="preserve">. </w:t>
      </w:r>
      <w:r w:rsidRPr="00EE5283">
        <w:rPr>
          <w:shd w:val="clear" w:color="auto" w:fill="FFFFFF"/>
          <w:lang w:eastAsia="ru-RU"/>
        </w:rPr>
        <w:t xml:space="preserve">Интегральный финансовый показатель разработки определяется как: </w:t>
      </w:r>
    </w:p>
    <w:p w14:paraId="4B41648A" w14:textId="43E64B5B" w:rsidR="008009FC" w:rsidRPr="008009FC" w:rsidRDefault="008009FC" w:rsidP="008009FC">
      <w:pPr>
        <w:pStyle w:val="MTDisplayEquation"/>
      </w:pPr>
      <w:r>
        <w:tab/>
      </w:r>
      <w:r w:rsidRPr="008009FC">
        <w:rPr>
          <w:position w:val="-34"/>
        </w:rPr>
        <w:object w:dxaOrig="1420" w:dyaOrig="820" w14:anchorId="32101DFB">
          <v:shape id="_x0000_i1170" type="#_x0000_t75" style="width:70.5pt;height:41.25pt" o:ole="">
            <v:imagedata r:id="rId328" o:title=""/>
          </v:shape>
          <o:OLEObject Type="Embed" ProgID="Equation.DSMT4" ShapeID="_x0000_i1170" DrawAspect="Content" ObjectID="_1779234652" r:id="rId329"/>
        </w:object>
      </w:r>
      <w:r>
        <w:t>,</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17492A">
        <w:fldChar w:fldCharType="begin"/>
      </w:r>
      <w:r w:rsidR="0017492A">
        <w:instrText xml:space="preserve"> SEQ MTEqn \c \* Arabic \* MERGEFORMAT </w:instrText>
      </w:r>
      <w:r w:rsidR="0017492A">
        <w:fldChar w:fldCharType="separate"/>
      </w:r>
      <w:r w:rsidR="000C66CA">
        <w:rPr>
          <w:noProof/>
        </w:rPr>
        <w:instrText>29</w:instrText>
      </w:r>
      <w:r w:rsidR="0017492A">
        <w:rPr>
          <w:noProof/>
        </w:rPr>
        <w:fldChar w:fldCharType="end"/>
      </w:r>
      <w:r>
        <w:instrText>)</w:instrText>
      </w:r>
      <w:r>
        <w:fldChar w:fldCharType="end"/>
      </w:r>
    </w:p>
    <w:p w14:paraId="7A0A382B" w14:textId="77777777" w:rsidR="00EE5283" w:rsidRPr="00EE5283" w:rsidRDefault="00EE5283" w:rsidP="00901E55">
      <w:pPr>
        <w:pStyle w:val="a0"/>
      </w:pPr>
      <w:r w:rsidRPr="00EE5283">
        <w:t xml:space="preserve">где  </w:t>
      </w:r>
      <w:r w:rsidRPr="00EE5283">
        <w:rPr>
          <w:position w:val="-14"/>
        </w:rPr>
        <w:object w:dxaOrig="570" w:dyaOrig="450" w14:anchorId="7EC2E684">
          <v:shape id="_x0000_i1171" type="#_x0000_t75" style="width:28.5pt;height:22.5pt" o:ole="">
            <v:imagedata r:id="rId330" o:title=""/>
          </v:shape>
          <o:OLEObject Type="Embed" ProgID="Equation.3" ShapeID="_x0000_i1171" DrawAspect="Content" ObjectID="_1779234653" r:id="rId331"/>
        </w:object>
      </w:r>
      <w:r w:rsidRPr="00EE5283">
        <w:t xml:space="preserve"> – интегральный финансовый показатель разработки;</w:t>
      </w:r>
    </w:p>
    <w:p w14:paraId="7519C5ED" w14:textId="77777777" w:rsidR="00EE5283" w:rsidRPr="00EE5283" w:rsidRDefault="00EE5283" w:rsidP="00901E55">
      <w:pPr>
        <w:pStyle w:val="a0"/>
      </w:pPr>
      <w:proofErr w:type="spellStart"/>
      <w:r w:rsidRPr="00EE5283">
        <w:t>Ф</w:t>
      </w:r>
      <w:r w:rsidRPr="00EE5283">
        <w:rPr>
          <w:vertAlign w:val="subscript"/>
        </w:rPr>
        <w:t>р</w:t>
      </w:r>
      <w:r w:rsidRPr="00EE5283">
        <w:rPr>
          <w:i/>
          <w:vertAlign w:val="subscript"/>
          <w:lang w:val="en-US"/>
        </w:rPr>
        <w:t>i</w:t>
      </w:r>
      <w:proofErr w:type="spellEnd"/>
      <w:r w:rsidRPr="00EE5283">
        <w:t xml:space="preserve"> – стоимость </w:t>
      </w:r>
      <w:proofErr w:type="spellStart"/>
      <w:r w:rsidRPr="00EE5283">
        <w:rPr>
          <w:i/>
          <w:lang w:val="en-US"/>
        </w:rPr>
        <w:t>i</w:t>
      </w:r>
      <w:proofErr w:type="spellEnd"/>
      <w:r w:rsidRPr="00EE5283">
        <w:t xml:space="preserve">-го варианта исполнения; </w:t>
      </w:r>
    </w:p>
    <w:p w14:paraId="78CAFC1F" w14:textId="77777777" w:rsidR="00EE5283" w:rsidRPr="00EE5283" w:rsidRDefault="00EE5283" w:rsidP="00901E55">
      <w:pPr>
        <w:pStyle w:val="a0"/>
        <w:rPr>
          <w:rFonts w:eastAsia="Calibri"/>
          <w:color w:val="000000"/>
          <w:shd w:val="clear" w:color="auto" w:fill="FFFFFF"/>
          <w:lang w:eastAsia="ru-RU"/>
        </w:rPr>
      </w:pPr>
      <w:r w:rsidRPr="00EE5283">
        <w:t>Ф</w:t>
      </w:r>
      <w:r w:rsidRPr="00EE5283">
        <w:rPr>
          <w:vertAlign w:val="subscript"/>
          <w:lang w:val="en-US"/>
        </w:rPr>
        <w:t>max</w:t>
      </w:r>
      <w:r w:rsidRPr="00EE5283">
        <w:t xml:space="preserve"> – максимальная стоимость исполнения научно-</w:t>
      </w:r>
      <w:r w:rsidRPr="00EE5283">
        <w:rPr>
          <w:rFonts w:eastAsia="Calibri"/>
          <w:color w:val="000000"/>
          <w:shd w:val="clear" w:color="auto" w:fill="FFFFFF"/>
          <w:lang w:eastAsia="ru-RU"/>
        </w:rPr>
        <w:t>исследовательского проекта.</w:t>
      </w:r>
    </w:p>
    <w:p w14:paraId="1E37282D"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Максимальная стоимость составляет </w:t>
      </w:r>
      <w:r w:rsidRPr="00EE5283">
        <w:t xml:space="preserve">655416,53 </w:t>
      </w:r>
      <w:r w:rsidRPr="00EE5283">
        <w:rPr>
          <w:shd w:val="clear" w:color="auto" w:fill="FFFFFF"/>
          <w:lang w:eastAsia="ru-RU"/>
        </w:rPr>
        <w:t>руб., следовательно:</w:t>
      </w:r>
    </w:p>
    <w:p w14:paraId="450D0403" w14:textId="77777777" w:rsidR="00EE5283" w:rsidRPr="00EE5283" w:rsidRDefault="00EE5283" w:rsidP="00EE5283">
      <w:pPr>
        <w:spacing w:after="0" w:line="360" w:lineRule="auto"/>
        <w:jc w:val="center"/>
        <w:rPr>
          <w:rFonts w:ascii="Times New Roman" w:eastAsia="MyriadPro-Cond" w:hAnsi="Times New Roman" w:cs="Times New Roman"/>
          <w:sz w:val="28"/>
          <w:szCs w:val="28"/>
        </w:rPr>
      </w:pPr>
      <w:r w:rsidRPr="00EE5283">
        <w:rPr>
          <w:rFonts w:ascii="Times New Roman" w:eastAsia="MyriadPro-Cond" w:hAnsi="Times New Roman" w:cs="Times New Roman"/>
          <w:position w:val="-30"/>
          <w:sz w:val="28"/>
          <w:szCs w:val="28"/>
        </w:rPr>
        <w:object w:dxaOrig="2400" w:dyaOrig="870" w14:anchorId="16124D04">
          <v:shape id="_x0000_i1172" type="#_x0000_t75" style="width:119.25pt;height:43.5pt" o:ole="">
            <v:imagedata r:id="rId332" o:title=""/>
          </v:shape>
          <o:OLEObject Type="Embed" ProgID="Equation.DSMT4" ShapeID="_x0000_i1172" DrawAspect="Content" ObjectID="_1779234654" r:id="rId333"/>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1875" w:dyaOrig="870" w14:anchorId="57215E0E">
          <v:shape id="_x0000_i1173" type="#_x0000_t75" style="width:94.5pt;height:43.5pt" o:ole="">
            <v:imagedata r:id="rId334" o:title=""/>
          </v:shape>
          <o:OLEObject Type="Embed" ProgID="Equation.DSMT4" ShapeID="_x0000_i1173" DrawAspect="Content" ObjectID="_1779234655" r:id="rId335"/>
        </w:object>
      </w:r>
      <w:r w:rsidRPr="00EE5283">
        <w:rPr>
          <w:rFonts w:ascii="Times New Roman" w:eastAsia="MyriadPro-Cond" w:hAnsi="Times New Roman" w:cs="Times New Roman"/>
          <w:sz w:val="28"/>
          <w:szCs w:val="28"/>
        </w:rPr>
        <w:t xml:space="preserve">,      </w:t>
      </w:r>
      <w:r w:rsidRPr="00EE5283">
        <w:rPr>
          <w:rFonts w:ascii="Times New Roman" w:eastAsia="MyriadPro-Cond" w:hAnsi="Times New Roman" w:cs="Times New Roman"/>
          <w:position w:val="-30"/>
          <w:sz w:val="28"/>
          <w:szCs w:val="28"/>
        </w:rPr>
        <w:object w:dxaOrig="2400" w:dyaOrig="915" w14:anchorId="3622237E">
          <v:shape id="_x0000_i1174" type="#_x0000_t75" style="width:119.25pt;height:45.75pt" o:ole="">
            <v:imagedata r:id="rId336" o:title=""/>
          </v:shape>
          <o:OLEObject Type="Embed" ProgID="Equation.DSMT4" ShapeID="_x0000_i1174" DrawAspect="Content" ObjectID="_1779234656" r:id="rId337"/>
        </w:object>
      </w:r>
      <w:r w:rsidRPr="00EE5283">
        <w:rPr>
          <w:rFonts w:ascii="Times New Roman" w:eastAsia="MyriadPro-Cond" w:hAnsi="Times New Roman" w:cs="Times New Roman"/>
          <w:sz w:val="28"/>
          <w:szCs w:val="28"/>
        </w:rPr>
        <w:t>.</w:t>
      </w:r>
    </w:p>
    <w:p w14:paraId="1F5FD3BD" w14:textId="77777777" w:rsidR="00EE5283" w:rsidRPr="00EE5283" w:rsidRDefault="00EE5283" w:rsidP="00901E55">
      <w:pPr>
        <w:pStyle w:val="a0"/>
        <w:rPr>
          <w:shd w:val="clear" w:color="auto" w:fill="FFFFFF"/>
          <w:lang w:eastAsia="ru-RU"/>
        </w:rPr>
      </w:pPr>
      <w:r w:rsidRPr="00EE5283">
        <w:rPr>
          <w:i/>
          <w:shd w:val="clear" w:color="auto" w:fill="FFFFFF"/>
          <w:lang w:eastAsia="ru-RU"/>
        </w:rPr>
        <w:t xml:space="preserve">Интегральный показатель </w:t>
      </w:r>
      <w:proofErr w:type="spellStart"/>
      <w:r w:rsidRPr="00EE5283">
        <w:rPr>
          <w:i/>
          <w:shd w:val="clear" w:color="auto" w:fill="FFFFFF"/>
          <w:lang w:eastAsia="ru-RU"/>
        </w:rPr>
        <w:t>ресурсоэффективности</w:t>
      </w:r>
      <w:proofErr w:type="spellEnd"/>
      <w:r w:rsidRPr="00EE5283">
        <w:rPr>
          <w:shd w:val="clear" w:color="auto" w:fill="FFFFFF"/>
          <w:lang w:eastAsia="ru-RU"/>
        </w:rPr>
        <w:t xml:space="preserve"> вариантов исполнения объекта исследования можно определить следующим образом: </w:t>
      </w:r>
    </w:p>
    <w:p w14:paraId="3A4ABBAC" w14:textId="11D058B0" w:rsidR="00EE5283" w:rsidRPr="000C66CA" w:rsidRDefault="000C66CA" w:rsidP="000C66CA">
      <w:pPr>
        <w:pStyle w:val="MTDisplayEquation"/>
        <w:rPr>
          <w:shd w:val="clear" w:color="auto" w:fill="FFFFFF"/>
          <w:lang w:eastAsia="ru-RU"/>
        </w:rPr>
      </w:pPr>
      <w:r>
        <w:rPr>
          <w:shd w:val="clear" w:color="auto" w:fill="FFFFFF"/>
          <w:lang w:eastAsia="ru-RU"/>
        </w:rPr>
        <w:tab/>
      </w:r>
      <w:r w:rsidRPr="000C66CA">
        <w:rPr>
          <w:position w:val="-16"/>
          <w:shd w:val="clear" w:color="auto" w:fill="FFFFFF"/>
          <w:lang w:eastAsia="ru-RU"/>
        </w:rPr>
        <w:object w:dxaOrig="1460" w:dyaOrig="460" w14:anchorId="0FA7E3D6">
          <v:shape id="_x0000_i1175" type="#_x0000_t75" style="width:73.5pt;height:23.25pt" o:ole="">
            <v:imagedata r:id="rId338" o:title=""/>
          </v:shape>
          <o:OLEObject Type="Embed" ProgID="Equation.DSMT4" ShapeID="_x0000_i1175" DrawAspect="Content" ObjectID="_1779234657" r:id="rId339"/>
        </w:object>
      </w:r>
      <w:r w:rsidRPr="000C66CA">
        <w:rPr>
          <w:shd w:val="clear" w:color="auto" w:fill="FFFFFF"/>
          <w:lang w:eastAsia="ru-RU"/>
        </w:rPr>
        <w:t>,</w:t>
      </w:r>
      <w:r>
        <w:rPr>
          <w:shd w:val="clear" w:color="auto" w:fill="FFFFFF"/>
          <w:lang w:eastAsia="ru-RU"/>
        </w:rPr>
        <w:tab/>
      </w:r>
      <w:r>
        <w:rPr>
          <w:shd w:val="clear" w:color="auto" w:fill="FFFFFF"/>
          <w:lang w:eastAsia="ru-RU"/>
        </w:rPr>
        <w:fldChar w:fldCharType="begin"/>
      </w:r>
      <w:r>
        <w:rPr>
          <w:shd w:val="clear" w:color="auto" w:fill="FFFFFF"/>
          <w:lang w:eastAsia="ru-RU"/>
        </w:rPr>
        <w:instrText xml:space="preserve"> MACROBUTTON MTPlaceRef \* MERGEFORMAT </w:instrText>
      </w:r>
      <w:r>
        <w:rPr>
          <w:shd w:val="clear" w:color="auto" w:fill="FFFFFF"/>
          <w:lang w:eastAsia="ru-RU"/>
        </w:rPr>
        <w:fldChar w:fldCharType="begin"/>
      </w:r>
      <w:r>
        <w:rPr>
          <w:shd w:val="clear" w:color="auto" w:fill="FFFFFF"/>
          <w:lang w:eastAsia="ru-RU"/>
        </w:rPr>
        <w:instrText xml:space="preserve"> SEQ MTEqn \h \* MERGEFORMAT </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begin"/>
      </w:r>
      <w:r>
        <w:rPr>
          <w:shd w:val="clear" w:color="auto" w:fill="FFFFFF"/>
          <w:lang w:eastAsia="ru-RU"/>
        </w:rPr>
        <w:instrText xml:space="preserve"> SEQ MTEqn \c \* Arabic \* MERGEFORMAT </w:instrText>
      </w:r>
      <w:r>
        <w:rPr>
          <w:shd w:val="clear" w:color="auto" w:fill="FFFFFF"/>
          <w:lang w:eastAsia="ru-RU"/>
        </w:rPr>
        <w:fldChar w:fldCharType="separate"/>
      </w:r>
      <w:r>
        <w:rPr>
          <w:noProof/>
          <w:shd w:val="clear" w:color="auto" w:fill="FFFFFF"/>
          <w:lang w:eastAsia="ru-RU"/>
        </w:rPr>
        <w:instrText>30</w:instrText>
      </w:r>
      <w:r>
        <w:rPr>
          <w:shd w:val="clear" w:color="auto" w:fill="FFFFFF"/>
          <w:lang w:eastAsia="ru-RU"/>
        </w:rPr>
        <w:fldChar w:fldCharType="end"/>
      </w:r>
      <w:r>
        <w:rPr>
          <w:shd w:val="clear" w:color="auto" w:fill="FFFFFF"/>
          <w:lang w:eastAsia="ru-RU"/>
        </w:rPr>
        <w:instrText>)</w:instrText>
      </w:r>
      <w:r>
        <w:rPr>
          <w:shd w:val="clear" w:color="auto" w:fill="FFFFFF"/>
          <w:lang w:eastAsia="ru-RU"/>
        </w:rPr>
        <w:fldChar w:fldCharType="end"/>
      </w:r>
    </w:p>
    <w:p w14:paraId="600E904C" w14:textId="77777777" w:rsidR="00EE5283" w:rsidRPr="00EE5283" w:rsidRDefault="00EE5283" w:rsidP="00901E55">
      <w:pPr>
        <w:pStyle w:val="a0"/>
        <w:rPr>
          <w:shd w:val="clear" w:color="auto" w:fill="FFFFFF"/>
          <w:lang w:eastAsia="ru-RU"/>
        </w:rPr>
      </w:pPr>
      <w:r w:rsidRPr="00EE5283">
        <w:rPr>
          <w:shd w:val="clear" w:color="auto" w:fill="FFFFFF"/>
          <w:lang w:eastAsia="ru-RU"/>
        </w:rPr>
        <w:t xml:space="preserve">где  </w:t>
      </w:r>
      <w:r w:rsidRPr="00EE5283">
        <w:rPr>
          <w:position w:val="-14"/>
          <w:shd w:val="clear" w:color="auto" w:fill="FFFFFF"/>
          <w:lang w:eastAsia="ru-RU"/>
        </w:rPr>
        <w:object w:dxaOrig="450" w:dyaOrig="450" w14:anchorId="799C6A89">
          <v:shape id="_x0000_i1176" type="#_x0000_t75" style="width:22.5pt;height:22.5pt" o:ole="">
            <v:imagedata r:id="rId340" o:title=""/>
          </v:shape>
          <o:OLEObject Type="Embed" ProgID="Equation.3" ShapeID="_x0000_i1176" DrawAspect="Content" ObjectID="_1779234658" r:id="rId341"/>
        </w:object>
      </w:r>
      <w:r w:rsidRPr="00EE5283">
        <w:rPr>
          <w:shd w:val="clear" w:color="auto" w:fill="FFFFFF"/>
          <w:lang w:eastAsia="ru-RU"/>
        </w:rPr>
        <w:t xml:space="preserve"> – интегральный показатель </w:t>
      </w:r>
      <w:proofErr w:type="spellStart"/>
      <w:r w:rsidRPr="00EE5283">
        <w:rPr>
          <w:shd w:val="clear" w:color="auto" w:fill="FFFFFF"/>
          <w:lang w:eastAsia="ru-RU"/>
        </w:rPr>
        <w:t>ресурсоэффективности</w:t>
      </w:r>
      <w:proofErr w:type="spellEnd"/>
      <w:r w:rsidRPr="00EE5283">
        <w:rPr>
          <w:shd w:val="clear" w:color="auto" w:fill="FFFFFF"/>
          <w:lang w:eastAsia="ru-RU"/>
        </w:rPr>
        <w:t xml:space="preserve"> для </w:t>
      </w:r>
      <w:proofErr w:type="spellStart"/>
      <w:r w:rsidRPr="00EE5283">
        <w:rPr>
          <w:shd w:val="clear" w:color="auto" w:fill="FFFFFF"/>
          <w:lang w:val="en-US" w:eastAsia="ru-RU"/>
        </w:rPr>
        <w:t>i</w:t>
      </w:r>
      <w:proofErr w:type="spellEnd"/>
      <w:r w:rsidRPr="00EE5283">
        <w:rPr>
          <w:shd w:val="clear" w:color="auto" w:fill="FFFFFF"/>
          <w:lang w:eastAsia="ru-RU"/>
        </w:rPr>
        <w:t xml:space="preserve">-го варианта исполнения разработки; </w:t>
      </w:r>
    </w:p>
    <w:p w14:paraId="29C29325"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345" w:dyaOrig="465" w14:anchorId="00B00CD3">
          <v:shape id="_x0000_i1177" type="#_x0000_t75" style="width:17.25pt;height:23.25pt" o:ole="">
            <v:imagedata r:id="rId342" o:title=""/>
          </v:shape>
          <o:OLEObject Type="Embed" ProgID="Equation.DSMT4" ShapeID="_x0000_i1177" DrawAspect="Content" ObjectID="_1779234659" r:id="rId343"/>
        </w:object>
      </w:r>
      <w:r w:rsidRPr="00EE5283">
        <w:rPr>
          <w:shd w:val="clear" w:color="auto" w:fill="FFFFFF"/>
          <w:lang w:eastAsia="ru-RU"/>
        </w:rPr>
        <w:t xml:space="preserve"> – весовой коэффициент </w:t>
      </w:r>
      <w:r w:rsidRPr="00EE5283">
        <w:rPr>
          <w:i/>
          <w:shd w:val="clear" w:color="auto" w:fill="FFFFFF"/>
          <w:lang w:eastAsia="ru-RU"/>
        </w:rPr>
        <w:t>i</w:t>
      </w:r>
      <w:r w:rsidRPr="00EE5283">
        <w:rPr>
          <w:shd w:val="clear" w:color="auto" w:fill="FFFFFF"/>
          <w:lang w:eastAsia="ru-RU"/>
        </w:rPr>
        <w:t xml:space="preserve">-го варианта исполнения разработки; </w:t>
      </w:r>
    </w:p>
    <w:p w14:paraId="2893BC9F" w14:textId="77777777" w:rsidR="00EE5283" w:rsidRPr="00EE5283" w:rsidRDefault="00EE5283" w:rsidP="00901E55">
      <w:pPr>
        <w:pStyle w:val="a0"/>
        <w:rPr>
          <w:shd w:val="clear" w:color="auto" w:fill="FFFFFF"/>
          <w:lang w:eastAsia="ru-RU"/>
        </w:rPr>
      </w:pPr>
      <w:r w:rsidRPr="00EE5283">
        <w:rPr>
          <w:position w:val="-12"/>
          <w:shd w:val="clear" w:color="auto" w:fill="FFFFFF"/>
          <w:lang w:eastAsia="ru-RU"/>
        </w:rPr>
        <w:object w:dxaOrig="270" w:dyaOrig="450" w14:anchorId="7CE8A249">
          <v:shape id="_x0000_i1178" type="#_x0000_t75" style="width:13.5pt;height:22.5pt" o:ole="">
            <v:imagedata r:id="rId344" o:title=""/>
          </v:shape>
          <o:OLEObject Type="Embed" ProgID="Equation.DSMT4" ShapeID="_x0000_i1178" DrawAspect="Content" ObjectID="_1779234660" r:id="rId345"/>
        </w:object>
      </w:r>
      <w:r w:rsidRPr="00EE5283">
        <w:rPr>
          <w:shd w:val="clear" w:color="auto" w:fill="FFFFFF"/>
          <w:lang w:eastAsia="ru-RU"/>
        </w:rPr>
        <w:t xml:space="preserve">, </w:t>
      </w:r>
      <w:r w:rsidRPr="00EE5283">
        <w:rPr>
          <w:position w:val="-12"/>
          <w:shd w:val="clear" w:color="auto" w:fill="FFFFFF"/>
          <w:lang w:eastAsia="ru-RU"/>
        </w:rPr>
        <w:object w:dxaOrig="270" w:dyaOrig="450" w14:anchorId="03A6CE19">
          <v:shape id="_x0000_i1179" type="#_x0000_t75" style="width:13.5pt;height:22.5pt" o:ole="">
            <v:imagedata r:id="rId346" o:title=""/>
          </v:shape>
          <o:OLEObject Type="Embed" ProgID="Equation.DSMT4" ShapeID="_x0000_i1179" DrawAspect="Content" ObjectID="_1779234661" r:id="rId347"/>
        </w:object>
      </w:r>
      <w:r w:rsidRPr="00EE5283">
        <w:rPr>
          <w:shd w:val="clear" w:color="auto" w:fill="FFFFFF"/>
          <w:lang w:eastAsia="ru-RU"/>
        </w:rPr>
        <w:t xml:space="preserve"> – бальная оценка </w:t>
      </w:r>
      <w:r w:rsidRPr="00EE5283">
        <w:rPr>
          <w:i/>
          <w:shd w:val="clear" w:color="auto" w:fill="FFFFFF"/>
          <w:lang w:eastAsia="ru-RU"/>
        </w:rPr>
        <w:t>i</w:t>
      </w:r>
      <w:r w:rsidRPr="00EE5283">
        <w:rPr>
          <w:shd w:val="clear" w:color="auto" w:fill="FFFFFF"/>
          <w:lang w:eastAsia="ru-RU"/>
        </w:rPr>
        <w:t xml:space="preserve">-го варианта исполнения разработки, устанавливается экспертным путем по выбранной шкале оценивания; </w:t>
      </w:r>
    </w:p>
    <w:p w14:paraId="19ECA642" w14:textId="1C778F93" w:rsidR="00EE5283" w:rsidRPr="00901E55" w:rsidRDefault="00EE5283" w:rsidP="00901E55">
      <w:pPr>
        <w:pStyle w:val="a0"/>
        <w:rPr>
          <w:shd w:val="clear" w:color="auto" w:fill="FFFFFF"/>
          <w:lang w:eastAsia="ru-RU"/>
        </w:rPr>
      </w:pPr>
      <w:r w:rsidRPr="00EE5283">
        <w:rPr>
          <w:i/>
          <w:shd w:val="clear" w:color="auto" w:fill="FFFFFF"/>
          <w:lang w:eastAsia="ru-RU"/>
        </w:rPr>
        <w:t>n</w:t>
      </w:r>
      <w:r w:rsidRPr="00EE5283">
        <w:rPr>
          <w:shd w:val="clear" w:color="auto" w:fill="FFFFFF"/>
          <w:lang w:eastAsia="ru-RU"/>
        </w:rPr>
        <w:t xml:space="preserve"> – число параметров сравнения.</w:t>
      </w:r>
    </w:p>
    <w:p w14:paraId="26B2FEA1" w14:textId="081AAC35" w:rsidR="00EE5283" w:rsidRPr="00EE5283" w:rsidRDefault="00EE5283" w:rsidP="000C66CA">
      <w:pPr>
        <w:pStyle w:val="a0"/>
        <w:ind w:firstLine="0"/>
      </w:pPr>
      <w:r w:rsidRPr="00EE5283">
        <w:t xml:space="preserve">Таблица </w:t>
      </w:r>
      <w:r w:rsidR="000C66CA">
        <w:t>23</w:t>
      </w:r>
      <w:r w:rsidRPr="00EE5283">
        <w:t xml:space="preserve"> – Сравнительная оценка характеристик вариантов исполнения проекта</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2"/>
        <w:gridCol w:w="1729"/>
        <w:gridCol w:w="1361"/>
        <w:gridCol w:w="1149"/>
        <w:gridCol w:w="1210"/>
      </w:tblGrid>
      <w:tr w:rsidR="00EE5283" w:rsidRPr="00EE5283" w14:paraId="0DFEC217" w14:textId="77777777" w:rsidTr="00EE5283">
        <w:trPr>
          <w:trHeight w:val="635"/>
        </w:trPr>
        <w:tc>
          <w:tcPr>
            <w:tcW w:w="2154" w:type="pct"/>
            <w:tcBorders>
              <w:top w:val="single" w:sz="4" w:space="0" w:color="000000"/>
              <w:left w:val="single" w:sz="4" w:space="0" w:color="000000"/>
              <w:bottom w:val="single" w:sz="4" w:space="0" w:color="000000"/>
              <w:right w:val="single" w:sz="4" w:space="0" w:color="000000"/>
            </w:tcBorders>
            <w:hideMark/>
          </w:tcPr>
          <w:p w14:paraId="3BDF395C"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Calibri" w:eastAsia="Calibri" w:hAnsi="Calibri" w:cs="Times New Roman"/>
                <w:noProof/>
                <w:lang w:eastAsia="ru-RU"/>
              </w:rPr>
              <mc:AlternateContent>
                <mc:Choice Requires="wps">
                  <w:drawing>
                    <wp:anchor distT="0" distB="0" distL="114300" distR="114300" simplePos="0" relativeHeight="251640832" behindDoc="0" locked="0" layoutInCell="1" allowOverlap="1" wp14:anchorId="2B1D8892" wp14:editId="270D0309">
                      <wp:simplePos x="0" y="0"/>
                      <wp:positionH relativeFrom="column">
                        <wp:posOffset>-78740</wp:posOffset>
                      </wp:positionH>
                      <wp:positionV relativeFrom="paragraph">
                        <wp:posOffset>-3810</wp:posOffset>
                      </wp:positionV>
                      <wp:extent cx="2552065" cy="628015"/>
                      <wp:effectExtent l="0" t="0" r="19685" b="19685"/>
                      <wp:wrapNone/>
                      <wp:docPr id="103"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52065" cy="628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B0D851" id="AutoShape 183" o:spid="_x0000_s1026" type="#_x0000_t32" style="position:absolute;margin-left:-6.2pt;margin-top:-.3pt;width:200.95pt;height:49.4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"/>
                  </w:pict>
                </mc:Fallback>
              </mc:AlternateContent>
            </w:r>
            <w:r w:rsidRPr="00EE5283">
              <w:rPr>
                <w:rFonts w:ascii="Times New Roman" w:eastAsia="MyriadPro-Cond" w:hAnsi="Times New Roman" w:cs="Times New Roman"/>
                <w:b/>
                <w:sz w:val="24"/>
                <w:szCs w:val="24"/>
              </w:rPr>
              <w:t xml:space="preserve">                      Объект исследования</w:t>
            </w:r>
          </w:p>
          <w:p w14:paraId="7DA85436" w14:textId="77777777" w:rsidR="00EE5283" w:rsidRPr="00EE5283" w:rsidRDefault="00EE5283" w:rsidP="00EE5283">
            <w:pPr>
              <w:autoSpaceDE w:val="0"/>
              <w:autoSpaceDN w:val="0"/>
              <w:adjustRightInd w:val="0"/>
              <w:spacing w:line="240"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Критерии</w:t>
            </w:r>
          </w:p>
        </w:tc>
        <w:tc>
          <w:tcPr>
            <w:tcW w:w="903" w:type="pct"/>
            <w:tcBorders>
              <w:top w:val="single" w:sz="4" w:space="0" w:color="000000"/>
              <w:left w:val="single" w:sz="4" w:space="0" w:color="000000"/>
              <w:bottom w:val="single" w:sz="4" w:space="0" w:color="000000"/>
              <w:right w:val="single" w:sz="4" w:space="0" w:color="000000"/>
            </w:tcBorders>
            <w:hideMark/>
          </w:tcPr>
          <w:p w14:paraId="3DB39AFF" w14:textId="77777777" w:rsidR="00EE5283" w:rsidRPr="00EE5283" w:rsidRDefault="00EE5283" w:rsidP="00EE5283">
            <w:pPr>
              <w:autoSpaceDE w:val="0"/>
              <w:autoSpaceDN w:val="0"/>
              <w:adjustRightInd w:val="0"/>
              <w:spacing w:line="240"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Весовой коэффициент параметра</w:t>
            </w:r>
          </w:p>
        </w:tc>
        <w:tc>
          <w:tcPr>
            <w:tcW w:w="711" w:type="pct"/>
            <w:tcBorders>
              <w:top w:val="single" w:sz="4" w:space="0" w:color="000000"/>
              <w:left w:val="single" w:sz="4" w:space="0" w:color="000000"/>
              <w:bottom w:val="single" w:sz="4" w:space="0" w:color="000000"/>
              <w:right w:val="single" w:sz="4" w:space="0" w:color="000000"/>
            </w:tcBorders>
            <w:hideMark/>
          </w:tcPr>
          <w:p w14:paraId="2E4DFA63"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Вар.1</w:t>
            </w:r>
          </w:p>
        </w:tc>
        <w:tc>
          <w:tcPr>
            <w:tcW w:w="600" w:type="pct"/>
            <w:tcBorders>
              <w:top w:val="single" w:sz="4" w:space="0" w:color="000000"/>
              <w:left w:val="single" w:sz="4" w:space="0" w:color="000000"/>
              <w:bottom w:val="single" w:sz="4" w:space="0" w:color="000000"/>
              <w:right w:val="single" w:sz="4" w:space="0" w:color="000000"/>
            </w:tcBorders>
            <w:hideMark/>
          </w:tcPr>
          <w:p w14:paraId="008B61F7"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Вар.2</w:t>
            </w:r>
          </w:p>
        </w:tc>
        <w:tc>
          <w:tcPr>
            <w:tcW w:w="632" w:type="pct"/>
            <w:tcBorders>
              <w:top w:val="single" w:sz="4" w:space="0" w:color="000000"/>
              <w:left w:val="single" w:sz="4" w:space="0" w:color="000000"/>
              <w:bottom w:val="single" w:sz="4" w:space="0" w:color="000000"/>
              <w:right w:val="single" w:sz="4" w:space="0" w:color="auto"/>
            </w:tcBorders>
            <w:hideMark/>
          </w:tcPr>
          <w:p w14:paraId="7E39E478" w14:textId="77777777" w:rsidR="00EE5283" w:rsidRPr="00EE5283" w:rsidRDefault="00EE5283" w:rsidP="00EE5283">
            <w:pPr>
              <w:spacing w:after="0" w:line="240" w:lineRule="auto"/>
              <w:jc w:val="center"/>
              <w:rPr>
                <w:rFonts w:ascii="Times New Roman" w:eastAsia="Calibri" w:hAnsi="Times New Roman" w:cs="Times New Roman"/>
                <w:b/>
                <w:sz w:val="24"/>
                <w:szCs w:val="24"/>
              </w:rPr>
            </w:pPr>
            <w:r w:rsidRPr="00EE5283">
              <w:rPr>
                <w:rFonts w:ascii="Times New Roman" w:eastAsia="Calibri" w:hAnsi="Times New Roman" w:cs="Times New Roman"/>
                <w:b/>
                <w:sz w:val="24"/>
                <w:szCs w:val="24"/>
              </w:rPr>
              <w:t>Вар.3</w:t>
            </w:r>
          </w:p>
        </w:tc>
      </w:tr>
      <w:tr w:rsidR="00EE5283" w:rsidRPr="00EE5283" w14:paraId="486FE4A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16899FE"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lang w:val="en-US"/>
              </w:rPr>
              <w:t xml:space="preserve">1. </w:t>
            </w:r>
            <w:proofErr w:type="spellStart"/>
            <w:r w:rsidRPr="00EE5283">
              <w:rPr>
                <w:rFonts w:ascii="Times New Roman" w:eastAsia="Calibri" w:hAnsi="Times New Roman" w:cs="Times New Roman"/>
                <w:color w:val="000000"/>
                <w:sz w:val="24"/>
                <w:szCs w:val="24"/>
                <w:lang w:val="en-US"/>
              </w:rPr>
              <w:t>Точность</w:t>
            </w:r>
            <w:proofErr w:type="spellEnd"/>
            <w:r w:rsidRPr="00EE5283">
              <w:rPr>
                <w:rFonts w:ascii="Times New Roman" w:eastAsia="Calibri" w:hAnsi="Times New Roman" w:cs="Times New Roman"/>
                <w:color w:val="000000"/>
                <w:sz w:val="24"/>
                <w:szCs w:val="24"/>
                <w:lang w:val="en-US"/>
              </w:rPr>
              <w:t xml:space="preserve"> </w:t>
            </w:r>
            <w:r w:rsidRPr="00EE5283">
              <w:rPr>
                <w:rFonts w:ascii="Times New Roman" w:eastAsia="Calibri" w:hAnsi="Times New Roman" w:cs="Times New Roman"/>
                <w:color w:val="000000"/>
                <w:sz w:val="24"/>
                <w:szCs w:val="24"/>
              </w:rPr>
              <w:t xml:space="preserve">управления </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E84A2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0,2</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E7108A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1655E7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8E51BF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234CC5D2"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07A37413"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2. Отзывчивость и быстрота реакции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4A8A01F"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74138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C2DE3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7787797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r>
      <w:tr w:rsidR="00EE5283" w:rsidRPr="00EE5283" w14:paraId="5B51434A"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34DC41B"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 xml:space="preserve">3. </w:t>
            </w:r>
            <w:proofErr w:type="spellStart"/>
            <w:r w:rsidRPr="00EE5283">
              <w:rPr>
                <w:rFonts w:ascii="Times New Roman" w:eastAsia="Calibri" w:hAnsi="Times New Roman" w:cs="Times New Roman"/>
                <w:color w:val="000000"/>
                <w:sz w:val="24"/>
                <w:szCs w:val="24"/>
                <w:lang w:val="en-US"/>
              </w:rPr>
              <w:t>Помехоустойчивость</w:t>
            </w:r>
            <w:proofErr w:type="spellEnd"/>
            <w:r w:rsidRPr="00EE5283">
              <w:rPr>
                <w:rFonts w:ascii="Times New Roman" w:eastAsia="Calibri" w:hAnsi="Times New Roman" w:cs="Times New Roman"/>
                <w:color w:val="000000"/>
                <w:sz w:val="24"/>
                <w:szCs w:val="24"/>
              </w:rPr>
              <w:t xml:space="preserve">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6969303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36B000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AEDBF4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4DD0B8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80708C5"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78F4686"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lang w:val="en-US"/>
              </w:rPr>
              <w:t xml:space="preserve">4. </w:t>
            </w:r>
            <w:proofErr w:type="spellStart"/>
            <w:r w:rsidRPr="00EE5283">
              <w:rPr>
                <w:rFonts w:ascii="Times New Roman" w:eastAsia="Calibri" w:hAnsi="Times New Roman" w:cs="Times New Roman"/>
                <w:color w:val="000000"/>
                <w:sz w:val="24"/>
                <w:szCs w:val="24"/>
                <w:lang w:val="en-US"/>
              </w:rPr>
              <w:t>Энергоэффективность</w:t>
            </w:r>
            <w:proofErr w:type="spellEnd"/>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2E9157F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8E7D3E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0B826F9"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3BBD5D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r>
      <w:tr w:rsidR="00EE5283" w:rsidRPr="00EE5283" w14:paraId="1BD04704"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E856D8"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 xml:space="preserve">5. </w:t>
            </w:r>
            <w:r w:rsidRPr="00EE5283">
              <w:rPr>
                <w:rFonts w:ascii="Times New Roman" w:eastAsia="Calibri" w:hAnsi="Times New Roman" w:cs="Times New Roman"/>
                <w:sz w:val="24"/>
                <w:szCs w:val="24"/>
              </w:rPr>
              <w:t>Устойчивость системы к внешним воздействиям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5857D1"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0,1</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42D9B0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54A06A6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91EC09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38C4B6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0412139"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6. Низкие требования к вычислительным ресурсам</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44718"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24857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C457C7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20C4CBA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AA2AC16"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6D9F21D7" w14:textId="77777777" w:rsidR="00EE5283" w:rsidRPr="00EE5283" w:rsidRDefault="00EE5283" w:rsidP="00EE5283">
            <w:pPr>
              <w:spacing w:after="0" w:line="276" w:lineRule="auto"/>
              <w:jc w:val="both"/>
              <w:rPr>
                <w:rFonts w:ascii="Times New Roman" w:eastAsia="Calibri" w:hAnsi="Times New Roman" w:cs="Times New Roman"/>
                <w:sz w:val="24"/>
                <w:szCs w:val="24"/>
              </w:rPr>
            </w:pPr>
            <w:r w:rsidRPr="00EE5283">
              <w:rPr>
                <w:rFonts w:ascii="Times New Roman" w:eastAsia="Calibri" w:hAnsi="Times New Roman" w:cs="Times New Roman"/>
                <w:color w:val="000000"/>
                <w:sz w:val="24"/>
                <w:szCs w:val="24"/>
              </w:rPr>
              <w:t>7. Низкие требования к ресурсам памяти</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0CE22FC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5C4F330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564FED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9</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E923907"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53920EA1"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4DB0D36F" w14:textId="77777777" w:rsidR="00EE5283" w:rsidRPr="00EE5283" w:rsidRDefault="00EE5283" w:rsidP="00EE5283">
            <w:pPr>
              <w:spacing w:line="256" w:lineRule="auto"/>
              <w:rPr>
                <w:rFonts w:ascii="Calibri" w:eastAsia="Calibri" w:hAnsi="Calibri" w:cs="Times New Roman"/>
              </w:rPr>
            </w:pPr>
            <w:r w:rsidRPr="00EE5283">
              <w:rPr>
                <w:rFonts w:ascii="Times New Roman" w:eastAsia="Calibri" w:hAnsi="Times New Roman" w:cs="Times New Roman"/>
                <w:color w:val="000000"/>
                <w:sz w:val="24"/>
                <w:szCs w:val="24"/>
              </w:rPr>
              <w:t>8. Низкая степень трудоемкости при настройке и использовании системы</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13AC2484"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4E0191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2D3B9CE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62FE5F12"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7C2AD72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25480F35"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 xml:space="preserve">9. </w:t>
            </w:r>
            <w:r w:rsidRPr="00EE5283">
              <w:rPr>
                <w:rFonts w:ascii="Times New Roman" w:eastAsia="Calibri" w:hAnsi="Times New Roman" w:cs="Times New Roman"/>
                <w:sz w:val="24"/>
                <w:szCs w:val="24"/>
              </w:rPr>
              <w:t>Совместимость с различными типами датчиков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87C1A20"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0,05</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2C032E78"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111A7A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3FCED0B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1C82A7BC"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28D9E23"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10.</w:t>
            </w:r>
            <w:r w:rsidRPr="00EE5283">
              <w:rPr>
                <w:rFonts w:ascii="Times New Roman" w:eastAsia="Calibri" w:hAnsi="Times New Roman" w:cs="Times New Roman"/>
                <w:sz w:val="24"/>
                <w:szCs w:val="24"/>
                <w:lang w:val="en-US"/>
              </w:rPr>
              <w:t xml:space="preserve"> </w:t>
            </w:r>
            <w:proofErr w:type="spellStart"/>
            <w:r w:rsidRPr="00EE5283">
              <w:rPr>
                <w:rFonts w:ascii="Times New Roman" w:eastAsia="Calibri" w:hAnsi="Times New Roman" w:cs="Times New Roman"/>
                <w:sz w:val="24"/>
                <w:szCs w:val="24"/>
                <w:lang w:val="en-US"/>
              </w:rPr>
              <w:t>Поддержка</w:t>
            </w:r>
            <w:proofErr w:type="spellEnd"/>
            <w:r w:rsidRPr="00EE5283">
              <w:rPr>
                <w:rFonts w:ascii="Times New Roman" w:eastAsia="Calibri" w:hAnsi="Times New Roman" w:cs="Times New Roman"/>
                <w:sz w:val="24"/>
                <w:szCs w:val="24"/>
                <w:lang w:val="en-US"/>
              </w:rPr>
              <w:t xml:space="preserve"> </w:t>
            </w:r>
            <w:proofErr w:type="spellStart"/>
            <w:r w:rsidRPr="00EE5283">
              <w:rPr>
                <w:rFonts w:ascii="Times New Roman" w:eastAsia="Calibri" w:hAnsi="Times New Roman" w:cs="Times New Roman"/>
                <w:sz w:val="24"/>
                <w:szCs w:val="24"/>
                <w:lang w:val="en-US"/>
              </w:rPr>
              <w:t>многозадачности</w:t>
            </w:r>
            <w:proofErr w:type="spellEnd"/>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5DF84E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19E6724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38BB329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008F823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r>
      <w:tr w:rsidR="00EE5283" w:rsidRPr="00EE5283" w14:paraId="5A521260"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5B699C88" w14:textId="77777777" w:rsidR="00EE5283" w:rsidRPr="00EE5283" w:rsidRDefault="00EE5283" w:rsidP="00EE5283">
            <w:pPr>
              <w:spacing w:line="256" w:lineRule="auto"/>
              <w:rPr>
                <w:rFonts w:ascii="Times New Roman" w:eastAsia="Calibri" w:hAnsi="Times New Roman" w:cs="Times New Roman"/>
                <w:color w:val="000000"/>
                <w:sz w:val="24"/>
                <w:szCs w:val="24"/>
              </w:rPr>
            </w:pPr>
            <w:r w:rsidRPr="00EE5283">
              <w:rPr>
                <w:rFonts w:ascii="Times New Roman" w:eastAsia="Calibri" w:hAnsi="Times New Roman" w:cs="Times New Roman"/>
                <w:color w:val="000000"/>
                <w:sz w:val="24"/>
                <w:szCs w:val="24"/>
              </w:rPr>
              <w:t>11.</w:t>
            </w:r>
            <w:r w:rsidRPr="00EE5283">
              <w:rPr>
                <w:rFonts w:ascii="Times New Roman" w:eastAsia="Calibri" w:hAnsi="Times New Roman" w:cs="Times New Roman"/>
                <w:sz w:val="24"/>
                <w:szCs w:val="24"/>
              </w:rPr>
              <w:t xml:space="preserve"> Интерфейс и удобство использования</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DA6EC73"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0,04</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07C9F49D"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69B9CFAC"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6</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860F2D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r>
      <w:tr w:rsidR="00EE5283" w:rsidRPr="00EE5283" w14:paraId="205F80D8" w14:textId="77777777" w:rsidTr="00EE5283">
        <w:tc>
          <w:tcPr>
            <w:tcW w:w="2154" w:type="pct"/>
            <w:tcBorders>
              <w:top w:val="single" w:sz="4" w:space="0" w:color="000000"/>
              <w:left w:val="single" w:sz="4" w:space="0" w:color="000000"/>
              <w:bottom w:val="single" w:sz="4" w:space="0" w:color="000000"/>
              <w:right w:val="single" w:sz="4" w:space="0" w:color="000000"/>
            </w:tcBorders>
            <w:vAlign w:val="center"/>
            <w:hideMark/>
          </w:tcPr>
          <w:p w14:paraId="1997E403" w14:textId="77777777" w:rsidR="00EE5283" w:rsidRPr="00EE5283" w:rsidRDefault="00EE5283" w:rsidP="00EE5283">
            <w:pPr>
              <w:spacing w:line="256" w:lineRule="auto"/>
              <w:rPr>
                <w:rFonts w:ascii="Times New Roman" w:eastAsia="Calibri" w:hAnsi="Times New Roman" w:cs="Times New Roman"/>
                <w:color w:val="000000"/>
                <w:sz w:val="24"/>
                <w:szCs w:val="24"/>
                <w:lang w:val="en-US"/>
              </w:rPr>
            </w:pPr>
            <w:r w:rsidRPr="00EE5283">
              <w:rPr>
                <w:rFonts w:ascii="Times New Roman" w:eastAsia="Calibri" w:hAnsi="Times New Roman" w:cs="Times New Roman"/>
                <w:color w:val="000000"/>
                <w:sz w:val="24"/>
                <w:szCs w:val="24"/>
              </w:rPr>
              <w:t>12. Низкая стоимость составных компонентов</w:t>
            </w:r>
          </w:p>
        </w:tc>
        <w:tc>
          <w:tcPr>
            <w:tcW w:w="903" w:type="pct"/>
            <w:tcBorders>
              <w:top w:val="single" w:sz="4" w:space="0" w:color="000000"/>
              <w:left w:val="single" w:sz="4" w:space="0" w:color="000000"/>
              <w:bottom w:val="single" w:sz="4" w:space="0" w:color="000000"/>
              <w:right w:val="single" w:sz="4" w:space="0" w:color="000000"/>
            </w:tcBorders>
            <w:vAlign w:val="center"/>
            <w:hideMark/>
          </w:tcPr>
          <w:p w14:paraId="73131995" w14:textId="77777777" w:rsidR="00EE5283" w:rsidRPr="00EE5283" w:rsidRDefault="00EE5283" w:rsidP="00EE5283">
            <w:pPr>
              <w:spacing w:after="0" w:line="276" w:lineRule="auto"/>
              <w:jc w:val="center"/>
              <w:rPr>
                <w:rFonts w:ascii="Times New Roman" w:eastAsia="Calibri" w:hAnsi="Times New Roman" w:cs="Times New Roman"/>
                <w:sz w:val="24"/>
                <w:szCs w:val="24"/>
              </w:rPr>
            </w:pPr>
            <w:r w:rsidRPr="00EE5283">
              <w:rPr>
                <w:rFonts w:ascii="Times New Roman" w:eastAsia="Calibri" w:hAnsi="Times New Roman" w:cs="Times New Roman"/>
                <w:sz w:val="24"/>
                <w:szCs w:val="24"/>
              </w:rPr>
              <w:t>0,03</w:t>
            </w:r>
          </w:p>
        </w:tc>
        <w:tc>
          <w:tcPr>
            <w:tcW w:w="711" w:type="pct"/>
            <w:tcBorders>
              <w:top w:val="single" w:sz="4" w:space="0" w:color="000000"/>
              <w:left w:val="single" w:sz="4" w:space="0" w:color="000000"/>
              <w:bottom w:val="single" w:sz="4" w:space="0" w:color="000000"/>
              <w:right w:val="single" w:sz="4" w:space="0" w:color="000000"/>
            </w:tcBorders>
            <w:vAlign w:val="center"/>
            <w:hideMark/>
          </w:tcPr>
          <w:p w14:paraId="3EC968C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000000"/>
              <w:bottom w:val="single" w:sz="4" w:space="0" w:color="000000"/>
              <w:right w:val="single" w:sz="4" w:space="0" w:color="000000"/>
            </w:tcBorders>
            <w:vAlign w:val="center"/>
            <w:hideMark/>
          </w:tcPr>
          <w:p w14:paraId="4FC6947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03A1C61"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5</w:t>
            </w:r>
          </w:p>
        </w:tc>
      </w:tr>
      <w:tr w:rsidR="00EE5283" w:rsidRPr="00EE5283" w14:paraId="6565A3DA" w14:textId="77777777" w:rsidTr="00EE5283">
        <w:trPr>
          <w:trHeight w:val="70"/>
        </w:trPr>
        <w:tc>
          <w:tcPr>
            <w:tcW w:w="2154" w:type="pct"/>
            <w:tcBorders>
              <w:top w:val="single" w:sz="4" w:space="0" w:color="000000"/>
              <w:left w:val="single" w:sz="4" w:space="0" w:color="000000"/>
              <w:bottom w:val="single" w:sz="4" w:space="0" w:color="000000"/>
              <w:right w:val="single" w:sz="4" w:space="0" w:color="auto"/>
            </w:tcBorders>
            <w:vAlign w:val="center"/>
            <w:hideMark/>
          </w:tcPr>
          <w:p w14:paraId="0ADE9C83" w14:textId="77777777" w:rsidR="00EE5283" w:rsidRPr="00EE5283" w:rsidRDefault="00EE5283" w:rsidP="00EE5283">
            <w:pPr>
              <w:autoSpaceDE w:val="0"/>
              <w:autoSpaceDN w:val="0"/>
              <w:adjustRightInd w:val="0"/>
              <w:spacing w:after="0" w:line="360" w:lineRule="auto"/>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ИТОГО</w:t>
            </w:r>
          </w:p>
        </w:tc>
        <w:tc>
          <w:tcPr>
            <w:tcW w:w="903" w:type="pct"/>
            <w:tcBorders>
              <w:top w:val="single" w:sz="4" w:space="0" w:color="000000"/>
              <w:left w:val="single" w:sz="4" w:space="0" w:color="000000"/>
              <w:bottom w:val="single" w:sz="4" w:space="0" w:color="000000"/>
              <w:right w:val="single" w:sz="4" w:space="0" w:color="auto"/>
            </w:tcBorders>
            <w:vAlign w:val="center"/>
            <w:hideMark/>
          </w:tcPr>
          <w:p w14:paraId="1927105B"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lang w:val="en-US"/>
              </w:rPr>
              <w:t>1</w:t>
            </w:r>
          </w:p>
        </w:tc>
        <w:tc>
          <w:tcPr>
            <w:tcW w:w="711" w:type="pct"/>
            <w:tcBorders>
              <w:top w:val="single" w:sz="4" w:space="0" w:color="000000"/>
              <w:left w:val="single" w:sz="4" w:space="0" w:color="auto"/>
              <w:bottom w:val="single" w:sz="4" w:space="0" w:color="000000"/>
              <w:right w:val="single" w:sz="4" w:space="0" w:color="auto"/>
            </w:tcBorders>
            <w:vAlign w:val="center"/>
            <w:hideMark/>
          </w:tcPr>
          <w:p w14:paraId="0AAB2078"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6,9</w:t>
            </w:r>
            <w:r w:rsidRPr="00EE5283">
              <w:rPr>
                <w:rFonts w:ascii="Times New Roman" w:eastAsia="MyriadPro-Cond" w:hAnsi="Times New Roman" w:cs="Times New Roman"/>
                <w:sz w:val="24"/>
                <w:szCs w:val="24"/>
              </w:rPr>
              <w:t>8</w:t>
            </w:r>
          </w:p>
        </w:tc>
        <w:tc>
          <w:tcPr>
            <w:tcW w:w="600" w:type="pct"/>
            <w:tcBorders>
              <w:top w:val="single" w:sz="4" w:space="0" w:color="000000"/>
              <w:left w:val="single" w:sz="4" w:space="0" w:color="auto"/>
              <w:bottom w:val="single" w:sz="4" w:space="0" w:color="000000"/>
              <w:right w:val="single" w:sz="4" w:space="0" w:color="000000"/>
            </w:tcBorders>
            <w:vAlign w:val="center"/>
            <w:hideMark/>
          </w:tcPr>
          <w:p w14:paraId="620951EA"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7,47</w:t>
            </w:r>
          </w:p>
        </w:tc>
        <w:tc>
          <w:tcPr>
            <w:tcW w:w="632" w:type="pct"/>
            <w:tcBorders>
              <w:top w:val="single" w:sz="4" w:space="0" w:color="000000"/>
              <w:left w:val="single" w:sz="4" w:space="0" w:color="000000"/>
              <w:bottom w:val="single" w:sz="4" w:space="0" w:color="000000"/>
              <w:right w:val="single" w:sz="4" w:space="0" w:color="auto"/>
            </w:tcBorders>
            <w:vAlign w:val="center"/>
            <w:hideMark/>
          </w:tcPr>
          <w:p w14:paraId="1A98724D" w14:textId="77777777" w:rsidR="00EE5283" w:rsidRPr="00EE5283" w:rsidRDefault="00EE5283" w:rsidP="00EE5283">
            <w:pPr>
              <w:autoSpaceDE w:val="0"/>
              <w:autoSpaceDN w:val="0"/>
              <w:adjustRightInd w:val="0"/>
              <w:spacing w:after="0" w:line="360" w:lineRule="auto"/>
              <w:jc w:val="center"/>
              <w:rPr>
                <w:rFonts w:ascii="Times New Roman" w:eastAsia="MyriadPro-Cond" w:hAnsi="Times New Roman" w:cs="Times New Roman"/>
                <w:sz w:val="24"/>
                <w:szCs w:val="24"/>
              </w:rPr>
            </w:pPr>
            <w:r w:rsidRPr="00EE5283">
              <w:rPr>
                <w:rFonts w:ascii="Times New Roman" w:eastAsia="MyriadPro-Cond" w:hAnsi="Times New Roman" w:cs="Times New Roman"/>
                <w:sz w:val="24"/>
                <w:szCs w:val="24"/>
                <w:lang w:val="en-US"/>
              </w:rPr>
              <w:t>7,</w:t>
            </w:r>
            <w:r w:rsidRPr="00EE5283">
              <w:rPr>
                <w:rFonts w:ascii="Times New Roman" w:eastAsia="MyriadPro-Cond" w:hAnsi="Times New Roman" w:cs="Times New Roman"/>
                <w:sz w:val="24"/>
                <w:szCs w:val="24"/>
              </w:rPr>
              <w:t>45</w:t>
            </w:r>
          </w:p>
        </w:tc>
      </w:tr>
    </w:tbl>
    <w:p w14:paraId="7FDE1269" w14:textId="77777777" w:rsidR="00EE5283" w:rsidRPr="00EE5283" w:rsidRDefault="00EE5283" w:rsidP="00A87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120"/>
          <w:sz w:val="28"/>
          <w:szCs w:val="28"/>
          <w:shd w:val="clear" w:color="auto" w:fill="FFFFFF"/>
          <w:lang w:eastAsia="ru-RU"/>
        </w:rPr>
        <w:object w:dxaOrig="7545" w:dyaOrig="2940" w14:anchorId="313D5299">
          <v:shape id="_x0000_i1180" type="#_x0000_t75" style="width:377.25pt;height:147.75pt" o:ole="">
            <v:imagedata r:id="rId348" o:title=""/>
          </v:shape>
          <o:OLEObject Type="Embed" ProgID="Equation.DSMT4" ShapeID="_x0000_i1180" DrawAspect="Content" ObjectID="_1779234662" r:id="rId349"/>
        </w:object>
      </w:r>
    </w:p>
    <w:p w14:paraId="05754F1E" w14:textId="77777777" w:rsidR="00EE5283" w:rsidRPr="00EE5283" w:rsidRDefault="00EE5283" w:rsidP="00A87283">
      <w:pPr>
        <w:pStyle w:val="a0"/>
        <w:rPr>
          <w:rFonts w:eastAsia="Calibri"/>
          <w:color w:val="000000"/>
          <w:shd w:val="clear" w:color="auto" w:fill="FFFFFF"/>
          <w:lang w:eastAsia="ru-RU"/>
        </w:rPr>
      </w:pPr>
      <w:r w:rsidRPr="00EE5283">
        <w:rPr>
          <w:i/>
        </w:rPr>
        <w:lastRenderedPageBreak/>
        <w:t>Интегральный показатель эффективности вариантов исполнения разработки</w:t>
      </w:r>
      <w:r w:rsidRPr="00EE5283">
        <w:t xml:space="preserve"> определяется на основании интегрального показателя </w:t>
      </w:r>
      <w:proofErr w:type="spellStart"/>
      <w:r w:rsidRPr="00EE5283">
        <w:rPr>
          <w:rFonts w:eastAsia="Calibri"/>
          <w:color w:val="000000"/>
          <w:shd w:val="clear" w:color="auto" w:fill="FFFFFF"/>
          <w:lang w:eastAsia="ru-RU"/>
        </w:rPr>
        <w:t>ресурсоэффективности</w:t>
      </w:r>
      <w:proofErr w:type="spellEnd"/>
      <w:r w:rsidRPr="00EE5283">
        <w:rPr>
          <w:rFonts w:eastAsia="Calibri"/>
          <w:color w:val="000000"/>
          <w:shd w:val="clear" w:color="auto" w:fill="FFFFFF"/>
          <w:lang w:eastAsia="ru-RU"/>
        </w:rPr>
        <w:t xml:space="preserve"> и интегрального финансового показателя по формуле:</w:t>
      </w:r>
    </w:p>
    <w:p w14:paraId="0068E6E0" w14:textId="77777777" w:rsidR="00EE5283" w:rsidRPr="00EE5283" w:rsidRDefault="00EE5283" w:rsidP="00EE5283">
      <w:pPr>
        <w:spacing w:after="0" w:line="360" w:lineRule="auto"/>
        <w:jc w:val="center"/>
        <w:rPr>
          <w:rFonts w:ascii="Times New Roman" w:eastAsia="Calibri" w:hAnsi="Times New Roman" w:cs="Times New Roman"/>
          <w:color w:val="000000"/>
          <w:sz w:val="28"/>
          <w:szCs w:val="28"/>
          <w:shd w:val="clear" w:color="auto" w:fill="FFFFFF"/>
          <w:lang w:eastAsia="ru-RU"/>
        </w:rPr>
      </w:pPr>
      <w:r w:rsidRPr="00EE5283">
        <w:rPr>
          <w:rFonts w:ascii="Times New Roman" w:eastAsia="Calibri" w:hAnsi="Times New Roman" w:cs="Times New Roman"/>
          <w:color w:val="000000"/>
          <w:position w:val="-38"/>
          <w:sz w:val="28"/>
          <w:szCs w:val="28"/>
          <w:shd w:val="clear" w:color="auto" w:fill="FFFFFF"/>
          <w:lang w:eastAsia="ru-RU"/>
        </w:rPr>
        <w:object w:dxaOrig="1560" w:dyaOrig="840" w14:anchorId="1896964B">
          <v:shape id="_x0000_i1181" type="#_x0000_t75" style="width:78pt;height:42pt" o:ole="">
            <v:imagedata r:id="rId350" o:title=""/>
          </v:shape>
          <o:OLEObject Type="Embed" ProgID="Equation.DSMT4" ShapeID="_x0000_i1181" DrawAspect="Content" ObjectID="_1779234663" r:id="rId351"/>
        </w:object>
      </w:r>
      <w:r w:rsidRPr="00EE5283">
        <w:rPr>
          <w:rFonts w:ascii="Times New Roman" w:eastAsia="Calibri" w:hAnsi="Times New Roman" w:cs="Times New Roman"/>
          <w:color w:val="000000"/>
          <w:sz w:val="28"/>
          <w:szCs w:val="28"/>
          <w:shd w:val="clear" w:color="auto" w:fill="FFFFFF"/>
          <w:lang w:eastAsia="ru-RU"/>
        </w:rPr>
        <w:t xml:space="preserve">,  </w:t>
      </w:r>
      <w:r w:rsidRPr="00EE5283">
        <w:rPr>
          <w:rFonts w:ascii="Times New Roman" w:eastAsia="Calibri" w:hAnsi="Times New Roman" w:cs="Times New Roman"/>
          <w:color w:val="000000"/>
          <w:position w:val="-38"/>
          <w:sz w:val="28"/>
          <w:szCs w:val="28"/>
          <w:shd w:val="clear" w:color="auto" w:fill="FFFFFF"/>
          <w:lang w:eastAsia="ru-RU"/>
        </w:rPr>
        <w:object w:dxaOrig="1635" w:dyaOrig="840" w14:anchorId="64108580">
          <v:shape id="_x0000_i1182" type="#_x0000_t75" style="width:81.75pt;height:42pt" o:ole="">
            <v:imagedata r:id="rId352" o:title=""/>
          </v:shape>
          <o:OLEObject Type="Embed" ProgID="Equation.DSMT4" ShapeID="_x0000_i1182" DrawAspect="Content" ObjectID="_1779234664" r:id="rId353"/>
        </w:object>
      </w:r>
      <w:r w:rsidRPr="00EE5283">
        <w:rPr>
          <w:rFonts w:ascii="Times New Roman" w:eastAsia="Calibri" w:hAnsi="Times New Roman" w:cs="Times New Roman"/>
          <w:color w:val="000000"/>
          <w:sz w:val="28"/>
          <w:szCs w:val="28"/>
          <w:shd w:val="clear" w:color="auto" w:fill="FFFFFF"/>
          <w:lang w:eastAsia="ru-RU"/>
        </w:rPr>
        <w:t xml:space="preserve"> и </w:t>
      </w:r>
      <w:proofErr w:type="gramStart"/>
      <w:r w:rsidRPr="00EE5283">
        <w:rPr>
          <w:rFonts w:ascii="Times New Roman" w:eastAsia="Calibri" w:hAnsi="Times New Roman" w:cs="Times New Roman"/>
          <w:color w:val="000000"/>
          <w:sz w:val="28"/>
          <w:szCs w:val="28"/>
          <w:shd w:val="clear" w:color="auto" w:fill="FFFFFF"/>
          <w:lang w:eastAsia="ru-RU"/>
        </w:rPr>
        <w:t>т.д.</w:t>
      </w:r>
      <w:proofErr w:type="gramEnd"/>
    </w:p>
    <w:p w14:paraId="39A8CB10" w14:textId="3A1C783A" w:rsidR="00EE5283" w:rsidRPr="00A87283" w:rsidRDefault="00EE5283" w:rsidP="00A87283">
      <w:pPr>
        <w:pStyle w:val="a0"/>
        <w:rPr>
          <w:shd w:val="clear" w:color="auto" w:fill="FFFFFF"/>
          <w:lang w:eastAsia="ru-RU"/>
        </w:rPr>
      </w:pPr>
      <w:r w:rsidRPr="00EE5283">
        <w:rPr>
          <w:shd w:val="clear" w:color="auto" w:fill="FFFFFF"/>
          <w:lang w:eastAsia="ru-RU"/>
        </w:rPr>
        <w:t xml:space="preserve">Сравнение интегрального показателя эффективности вариантов исполнения разработки позволит определить сравнительную эффективность проекта (таблица </w:t>
      </w:r>
      <w:r w:rsidR="000C66CA">
        <w:rPr>
          <w:shd w:val="clear" w:color="auto" w:fill="FFFFFF"/>
          <w:lang w:eastAsia="ru-RU"/>
        </w:rPr>
        <w:t>24</w:t>
      </w:r>
      <w:r w:rsidRPr="00EE5283">
        <w:rPr>
          <w:shd w:val="clear" w:color="auto" w:fill="FFFFFF"/>
          <w:lang w:eastAsia="ru-RU"/>
        </w:rPr>
        <w:t xml:space="preserve">) и выбрать наиболее целесообразный вариант из предложенных. </w:t>
      </w:r>
    </w:p>
    <w:p w14:paraId="1B8308EB" w14:textId="35BFE278" w:rsidR="00EE5283" w:rsidRPr="00EE5283" w:rsidRDefault="00EE5283" w:rsidP="00A87283">
      <w:pPr>
        <w:pStyle w:val="a0"/>
      </w:pPr>
      <w:r w:rsidRPr="00EE5283">
        <w:t xml:space="preserve">Таблица </w:t>
      </w:r>
      <w:r w:rsidR="000C66CA">
        <w:t>24</w:t>
      </w:r>
      <w:r w:rsidRPr="00EE5283">
        <w:t xml:space="preserve"> – Сравнительная эффективность разработки</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707"/>
        <w:gridCol w:w="5398"/>
        <w:gridCol w:w="1139"/>
        <w:gridCol w:w="1221"/>
        <w:gridCol w:w="1106"/>
      </w:tblGrid>
      <w:tr w:rsidR="00EE5283" w:rsidRPr="00EE5283" w14:paraId="497474C6"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0CF9ECA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 </w:t>
            </w:r>
          </w:p>
          <w:p w14:paraId="6AF77403"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 xml:space="preserve">п/п </w:t>
            </w:r>
          </w:p>
        </w:tc>
        <w:tc>
          <w:tcPr>
            <w:tcW w:w="2820"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322A98A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Показатели</w:t>
            </w:r>
          </w:p>
        </w:tc>
        <w:tc>
          <w:tcPr>
            <w:tcW w:w="595" w:type="pct"/>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272EA7A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Вар.1</w:t>
            </w:r>
          </w:p>
        </w:tc>
        <w:tc>
          <w:tcPr>
            <w:tcW w:w="637" w:type="pct"/>
            <w:tcBorders>
              <w:top w:val="single" w:sz="6" w:space="0" w:color="000000"/>
              <w:left w:val="single" w:sz="6" w:space="0" w:color="000000"/>
              <w:bottom w:val="single" w:sz="6" w:space="0" w:color="000000"/>
              <w:right w:val="single" w:sz="4" w:space="0" w:color="auto"/>
            </w:tcBorders>
            <w:shd w:val="clear" w:color="auto" w:fill="E6E6E6"/>
            <w:vAlign w:val="center"/>
            <w:hideMark/>
          </w:tcPr>
          <w:p w14:paraId="43E307A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Вар.2</w:t>
            </w:r>
          </w:p>
        </w:tc>
        <w:tc>
          <w:tcPr>
            <w:tcW w:w="579" w:type="pct"/>
            <w:tcBorders>
              <w:top w:val="single" w:sz="6" w:space="0" w:color="000000"/>
              <w:left w:val="single" w:sz="4" w:space="0" w:color="auto"/>
              <w:bottom w:val="single" w:sz="6" w:space="0" w:color="000000"/>
              <w:right w:val="single" w:sz="6" w:space="0" w:color="000000"/>
            </w:tcBorders>
            <w:shd w:val="clear" w:color="auto" w:fill="E6E6E6"/>
            <w:vAlign w:val="center"/>
            <w:hideMark/>
          </w:tcPr>
          <w:p w14:paraId="77A9D59A"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b/>
                <w:sz w:val="24"/>
                <w:szCs w:val="24"/>
              </w:rPr>
            </w:pPr>
            <w:r w:rsidRPr="00EE5283">
              <w:rPr>
                <w:rFonts w:ascii="Times New Roman" w:eastAsia="MyriadPro-Cond" w:hAnsi="Times New Roman" w:cs="Times New Roman"/>
                <w:b/>
                <w:sz w:val="24"/>
                <w:szCs w:val="24"/>
              </w:rPr>
              <w:t>Вар.3</w:t>
            </w:r>
          </w:p>
        </w:tc>
      </w:tr>
      <w:tr w:rsidR="00EE5283" w:rsidRPr="00EE5283" w14:paraId="22FE021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13B0A520"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1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7ABB8441"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lang w:val="en-US"/>
              </w:rPr>
            </w:pPr>
            <w:r w:rsidRPr="00EE5283">
              <w:rPr>
                <w:rFonts w:ascii="Times New Roman" w:eastAsia="MyriadPro-Cond" w:hAnsi="Times New Roman" w:cs="Times New Roman"/>
                <w:sz w:val="24"/>
                <w:szCs w:val="24"/>
              </w:rPr>
              <w:t>Интегральный финансовый показатель разработки</w:t>
            </w:r>
            <w:r w:rsidRPr="00EE5283">
              <w:rPr>
                <w:rFonts w:ascii="Times New Roman" w:eastAsia="MyriadPro-Cond" w:hAnsi="Times New Roman" w:cs="Times New Roman"/>
                <w:sz w:val="24"/>
                <w:szCs w:val="24"/>
                <w:lang w:val="en-US"/>
              </w:rPr>
              <w:t xml:space="preserve"> </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06CDA455"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0,78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1A2607F4"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400BE286"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0,64</w:t>
            </w:r>
          </w:p>
        </w:tc>
      </w:tr>
      <w:tr w:rsidR="00EE5283" w:rsidRPr="00EE5283" w14:paraId="0DAE5FF4"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05A2731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2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4426DBB4"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Интегральный показатель </w:t>
            </w:r>
            <w:proofErr w:type="spellStart"/>
            <w:r w:rsidRPr="00EE5283">
              <w:rPr>
                <w:rFonts w:ascii="Times New Roman" w:eastAsia="MyriadPro-Cond" w:hAnsi="Times New Roman" w:cs="Times New Roman"/>
                <w:sz w:val="24"/>
                <w:szCs w:val="24"/>
              </w:rPr>
              <w:t>ресурсоэффективности</w:t>
            </w:r>
            <w:proofErr w:type="spellEnd"/>
            <w:r w:rsidRPr="00EE5283">
              <w:rPr>
                <w:rFonts w:ascii="Times New Roman" w:eastAsia="MyriadPro-Cond" w:hAnsi="Times New Roman" w:cs="Times New Roman"/>
                <w:sz w:val="24"/>
                <w:szCs w:val="24"/>
              </w:rPr>
              <w:t xml:space="preserve"> разработки</w:t>
            </w:r>
          </w:p>
        </w:tc>
        <w:tc>
          <w:tcPr>
            <w:tcW w:w="595" w:type="pct"/>
            <w:tcBorders>
              <w:top w:val="single" w:sz="6" w:space="0" w:color="000000"/>
              <w:left w:val="single" w:sz="6" w:space="0" w:color="000000"/>
              <w:bottom w:val="single" w:sz="6" w:space="0" w:color="000000"/>
              <w:right w:val="single" w:sz="6" w:space="0" w:color="000000"/>
            </w:tcBorders>
            <w:vAlign w:val="center"/>
            <w:hideMark/>
          </w:tcPr>
          <w:p w14:paraId="21C75CC3"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lang w:val="en-US"/>
              </w:rPr>
              <w:t>6,9</w:t>
            </w:r>
            <w:r w:rsidRPr="00EE5283">
              <w:rPr>
                <w:rFonts w:ascii="Times New Roman" w:eastAsia="MyriadPro-Cond" w:hAnsi="Times New Roman" w:cs="Times New Roman"/>
                <w:color w:val="000000"/>
                <w:sz w:val="24"/>
                <w:szCs w:val="24"/>
              </w:rPr>
              <w:t>8</w:t>
            </w:r>
          </w:p>
        </w:tc>
        <w:tc>
          <w:tcPr>
            <w:tcW w:w="637" w:type="pct"/>
            <w:tcBorders>
              <w:top w:val="single" w:sz="6" w:space="0" w:color="000000"/>
              <w:left w:val="single" w:sz="6" w:space="0" w:color="000000"/>
              <w:bottom w:val="single" w:sz="6" w:space="0" w:color="000000"/>
              <w:right w:val="single" w:sz="4" w:space="0" w:color="auto"/>
            </w:tcBorders>
            <w:vAlign w:val="center"/>
            <w:hideMark/>
          </w:tcPr>
          <w:p w14:paraId="783E6C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DD70A2F"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7,45</w:t>
            </w:r>
          </w:p>
        </w:tc>
      </w:tr>
      <w:tr w:rsidR="00EE5283" w:rsidRPr="00EE5283" w14:paraId="603454FB"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75A3D3ED"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 xml:space="preserve">3 </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2906257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Интегральный показатель эффективности</w:t>
            </w:r>
          </w:p>
        </w:tc>
        <w:tc>
          <w:tcPr>
            <w:tcW w:w="595" w:type="pct"/>
            <w:tcBorders>
              <w:top w:val="single" w:sz="6" w:space="0" w:color="000000"/>
              <w:left w:val="single" w:sz="6" w:space="0" w:color="000000"/>
              <w:bottom w:val="single" w:sz="6" w:space="0" w:color="000000"/>
              <w:right w:val="single" w:sz="4" w:space="0" w:color="auto"/>
            </w:tcBorders>
            <w:vAlign w:val="center"/>
            <w:hideMark/>
          </w:tcPr>
          <w:p w14:paraId="6BD7C4C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8,94</w:t>
            </w:r>
          </w:p>
        </w:tc>
        <w:tc>
          <w:tcPr>
            <w:tcW w:w="637" w:type="pct"/>
            <w:tcBorders>
              <w:top w:val="single" w:sz="6" w:space="0" w:color="000000"/>
              <w:left w:val="single" w:sz="4" w:space="0" w:color="auto"/>
              <w:bottom w:val="single" w:sz="6" w:space="0" w:color="000000"/>
              <w:right w:val="single" w:sz="4" w:space="0" w:color="auto"/>
            </w:tcBorders>
            <w:vAlign w:val="center"/>
            <w:hideMark/>
          </w:tcPr>
          <w:p w14:paraId="4FA601B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7,47</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2E9D362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lang w:val="en-US"/>
              </w:rPr>
            </w:pPr>
            <w:r w:rsidRPr="00EE5283">
              <w:rPr>
                <w:rFonts w:ascii="Times New Roman" w:eastAsia="MyriadPro-Cond" w:hAnsi="Times New Roman" w:cs="Times New Roman"/>
                <w:color w:val="000000"/>
                <w:sz w:val="24"/>
                <w:szCs w:val="24"/>
              </w:rPr>
              <w:t>11,64</w:t>
            </w:r>
          </w:p>
        </w:tc>
      </w:tr>
      <w:tr w:rsidR="00EE5283" w:rsidRPr="00EE5283" w14:paraId="7E33D269" w14:textId="77777777" w:rsidTr="00EE5283">
        <w:trPr>
          <w:trHeight w:val="285"/>
          <w:jc w:val="center"/>
        </w:trPr>
        <w:tc>
          <w:tcPr>
            <w:tcW w:w="369" w:type="pct"/>
            <w:tcBorders>
              <w:top w:val="single" w:sz="6" w:space="0" w:color="000000"/>
              <w:left w:val="single" w:sz="6" w:space="0" w:color="000000"/>
              <w:bottom w:val="single" w:sz="6" w:space="0" w:color="000000"/>
              <w:right w:val="single" w:sz="6" w:space="0" w:color="000000"/>
            </w:tcBorders>
            <w:vAlign w:val="center"/>
            <w:hideMark/>
          </w:tcPr>
          <w:p w14:paraId="52AD0BF5"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MyriadPro-Cond" w:hAnsi="Times New Roman" w:cs="Times New Roman"/>
                <w:sz w:val="24"/>
                <w:szCs w:val="24"/>
              </w:rPr>
              <w:t>4</w:t>
            </w:r>
          </w:p>
        </w:tc>
        <w:tc>
          <w:tcPr>
            <w:tcW w:w="2820" w:type="pct"/>
            <w:tcBorders>
              <w:top w:val="single" w:sz="6" w:space="0" w:color="000000"/>
              <w:left w:val="single" w:sz="6" w:space="0" w:color="000000"/>
              <w:bottom w:val="single" w:sz="6" w:space="0" w:color="000000"/>
              <w:right w:val="single" w:sz="6" w:space="0" w:color="000000"/>
            </w:tcBorders>
            <w:vAlign w:val="center"/>
            <w:hideMark/>
          </w:tcPr>
          <w:p w14:paraId="53B0899F" w14:textId="77777777" w:rsidR="00EE5283" w:rsidRPr="00EE5283" w:rsidRDefault="00EE5283" w:rsidP="00EE5283">
            <w:pPr>
              <w:autoSpaceDE w:val="0"/>
              <w:autoSpaceDN w:val="0"/>
              <w:adjustRightInd w:val="0"/>
              <w:spacing w:after="0" w:line="276" w:lineRule="auto"/>
              <w:jc w:val="both"/>
              <w:rPr>
                <w:rFonts w:ascii="Times New Roman" w:eastAsia="MyriadPro-Cond" w:hAnsi="Times New Roman" w:cs="Times New Roman"/>
                <w:sz w:val="24"/>
                <w:szCs w:val="24"/>
              </w:rPr>
            </w:pPr>
            <w:r w:rsidRPr="00EE5283">
              <w:rPr>
                <w:rFonts w:ascii="Times New Roman" w:eastAsia="Calibri" w:hAnsi="Times New Roman" w:cs="Times New Roman"/>
                <w:bCs/>
                <w:iCs/>
                <w:sz w:val="24"/>
                <w:szCs w:val="24"/>
              </w:rPr>
              <w:t>Сравнительная эффективность 3-го варианта исполнения</w:t>
            </w:r>
          </w:p>
        </w:tc>
        <w:tc>
          <w:tcPr>
            <w:tcW w:w="594" w:type="pct"/>
            <w:tcBorders>
              <w:top w:val="single" w:sz="6" w:space="0" w:color="000000"/>
              <w:left w:val="single" w:sz="6" w:space="0" w:color="000000"/>
              <w:bottom w:val="single" w:sz="6" w:space="0" w:color="000000"/>
              <w:right w:val="single" w:sz="4" w:space="0" w:color="auto"/>
            </w:tcBorders>
            <w:vAlign w:val="center"/>
            <w:hideMark/>
          </w:tcPr>
          <w:p w14:paraId="369C8DE0"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1,3</w:t>
            </w:r>
          </w:p>
        </w:tc>
        <w:tc>
          <w:tcPr>
            <w:tcW w:w="638" w:type="pct"/>
            <w:tcBorders>
              <w:top w:val="single" w:sz="6" w:space="0" w:color="000000"/>
              <w:left w:val="single" w:sz="4" w:space="0" w:color="auto"/>
              <w:bottom w:val="single" w:sz="6" w:space="0" w:color="000000"/>
              <w:right w:val="single" w:sz="4" w:space="0" w:color="auto"/>
            </w:tcBorders>
            <w:vAlign w:val="center"/>
            <w:hideMark/>
          </w:tcPr>
          <w:p w14:paraId="2EFBA08B"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1,56</w:t>
            </w:r>
          </w:p>
        </w:tc>
        <w:tc>
          <w:tcPr>
            <w:tcW w:w="579" w:type="pct"/>
            <w:tcBorders>
              <w:top w:val="single" w:sz="6" w:space="0" w:color="000000"/>
              <w:left w:val="single" w:sz="4" w:space="0" w:color="auto"/>
              <w:bottom w:val="single" w:sz="6" w:space="0" w:color="000000"/>
              <w:right w:val="single" w:sz="6" w:space="0" w:color="000000"/>
            </w:tcBorders>
            <w:vAlign w:val="center"/>
            <w:hideMark/>
          </w:tcPr>
          <w:p w14:paraId="064AC9FE" w14:textId="77777777" w:rsidR="00EE5283" w:rsidRPr="00EE5283" w:rsidRDefault="00EE5283" w:rsidP="00EE5283">
            <w:pPr>
              <w:autoSpaceDE w:val="0"/>
              <w:autoSpaceDN w:val="0"/>
              <w:adjustRightInd w:val="0"/>
              <w:spacing w:after="0" w:line="276" w:lineRule="auto"/>
              <w:jc w:val="center"/>
              <w:rPr>
                <w:rFonts w:ascii="Times New Roman" w:eastAsia="MyriadPro-Cond" w:hAnsi="Times New Roman" w:cs="Times New Roman"/>
                <w:color w:val="000000"/>
                <w:sz w:val="24"/>
                <w:szCs w:val="24"/>
              </w:rPr>
            </w:pPr>
            <w:r w:rsidRPr="00EE5283">
              <w:rPr>
                <w:rFonts w:ascii="Times New Roman" w:eastAsia="MyriadPro-Cond" w:hAnsi="Times New Roman" w:cs="Times New Roman"/>
                <w:color w:val="000000"/>
                <w:sz w:val="24"/>
                <w:szCs w:val="24"/>
              </w:rPr>
              <w:t>1</w:t>
            </w:r>
          </w:p>
        </w:tc>
      </w:tr>
    </w:tbl>
    <w:p w14:paraId="406E4798" w14:textId="77777777" w:rsidR="00EE5283" w:rsidRDefault="00EE5283" w:rsidP="00A87283">
      <w:pPr>
        <w:pStyle w:val="a0"/>
        <w:rPr>
          <w:rFonts w:eastAsia="Times New Roman"/>
          <w:szCs w:val="24"/>
        </w:rPr>
      </w:pPr>
      <w:r w:rsidRPr="00EE5283">
        <w:rPr>
          <w:shd w:val="clear" w:color="auto" w:fill="FFFFFF"/>
          <w:lang w:eastAsia="ru-RU"/>
        </w:rPr>
        <w:t xml:space="preserve">Как видно из сравнения интегральных показателей, наиболее эффективным с позиции финансовой и ресурсной эффективности является третий вариант системы. </w:t>
      </w:r>
      <w:r w:rsidRPr="00EE5283">
        <w:rPr>
          <w:rFonts w:eastAsia="Times New Roman"/>
          <w:szCs w:val="24"/>
        </w:rPr>
        <w:t>Оценка сравнительной эффективности показала, что разработка в третьем варианте исполнения эффективнее первого варианта исполнения на 30%, а второго – на 56%.</w:t>
      </w:r>
    </w:p>
    <w:p w14:paraId="014965BC" w14:textId="77D07BDD" w:rsidR="004C4C0D" w:rsidRPr="004C4C0D" w:rsidRDefault="004C4C0D" w:rsidP="004C4C0D">
      <w:pPr>
        <w:rPr>
          <w:rFonts w:ascii="Times New Roman" w:eastAsia="Times New Roman" w:hAnsi="Times New Roman" w:cs="Times New Roman"/>
          <w:sz w:val="28"/>
          <w:szCs w:val="24"/>
        </w:rPr>
      </w:pPr>
      <w:r>
        <w:rPr>
          <w:rFonts w:eastAsia="Times New Roman"/>
          <w:szCs w:val="24"/>
        </w:rPr>
        <w:br w:type="page"/>
      </w:r>
    </w:p>
    <w:p w14:paraId="12B83A6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lastRenderedPageBreak/>
        <w:t xml:space="preserve">ЗАДАНИЕ ДЛЯ РАЗДЕЛА </w:t>
      </w:r>
    </w:p>
    <w:p w14:paraId="40A51786" w14:textId="77777777" w:rsidR="004C4C0D" w:rsidRPr="004C4C0D" w:rsidRDefault="004C4C0D" w:rsidP="004C4C0D">
      <w:pPr>
        <w:spacing w:after="0" w:line="240" w:lineRule="auto"/>
        <w:jc w:val="center"/>
        <w:rPr>
          <w:rFonts w:ascii="Times New Roman" w:eastAsia="Times New Roman" w:hAnsi="Times New Roman" w:cs="Times New Roman"/>
          <w:b/>
          <w:sz w:val="28"/>
          <w:szCs w:val="28"/>
        </w:rPr>
      </w:pPr>
      <w:r w:rsidRPr="004C4C0D">
        <w:rPr>
          <w:rFonts w:ascii="Times New Roman" w:eastAsia="Times New Roman" w:hAnsi="Times New Roman" w:cs="Times New Roman"/>
          <w:b/>
          <w:sz w:val="28"/>
          <w:szCs w:val="28"/>
        </w:rPr>
        <w:t>«СОЦИАЛЬНАЯ ОТВЕТСТВЕННОСТЬ»</w:t>
      </w:r>
    </w:p>
    <w:p w14:paraId="18843990"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Обучающемуся: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41"/>
        <w:gridCol w:w="1203"/>
        <w:gridCol w:w="1809"/>
        <w:gridCol w:w="1559"/>
        <w:gridCol w:w="3686"/>
      </w:tblGrid>
      <w:tr w:rsidR="004C4C0D" w:rsidRPr="004C4C0D" w14:paraId="4052D802"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23A10089"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Группа</w:t>
            </w:r>
          </w:p>
        </w:tc>
        <w:tc>
          <w:tcPr>
            <w:tcW w:w="7054" w:type="dxa"/>
            <w:gridSpan w:val="3"/>
            <w:tcBorders>
              <w:top w:val="single" w:sz="4" w:space="0" w:color="000000"/>
              <w:left w:val="single" w:sz="4" w:space="0" w:color="000000"/>
              <w:bottom w:val="single" w:sz="4" w:space="0" w:color="000000"/>
              <w:right w:val="single" w:sz="4" w:space="0" w:color="000000"/>
            </w:tcBorders>
          </w:tcPr>
          <w:p w14:paraId="729E5C96"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ФИО</w:t>
            </w:r>
          </w:p>
        </w:tc>
      </w:tr>
      <w:tr w:rsidR="004C4C0D" w:rsidRPr="004C4C0D" w14:paraId="4095CF3A" w14:textId="77777777" w:rsidTr="0030484B">
        <w:tc>
          <w:tcPr>
            <w:tcW w:w="2444" w:type="dxa"/>
            <w:gridSpan w:val="2"/>
            <w:tcBorders>
              <w:top w:val="single" w:sz="4" w:space="0" w:color="000000"/>
              <w:left w:val="single" w:sz="4" w:space="0" w:color="000000"/>
              <w:bottom w:val="single" w:sz="4" w:space="0" w:color="000000"/>
              <w:right w:val="single" w:sz="4" w:space="0" w:color="000000"/>
            </w:tcBorders>
          </w:tcPr>
          <w:p w14:paraId="4535A5C2"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7054" w:type="dxa"/>
            <w:gridSpan w:val="3"/>
            <w:tcBorders>
              <w:top w:val="single" w:sz="4" w:space="0" w:color="000000"/>
              <w:left w:val="single" w:sz="4" w:space="0" w:color="000000"/>
              <w:bottom w:val="single" w:sz="4" w:space="0" w:color="000000"/>
              <w:right w:val="single" w:sz="4" w:space="0" w:color="000000"/>
            </w:tcBorders>
          </w:tcPr>
          <w:p w14:paraId="3624E5EF"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 xml:space="preserve">Сокуров Руслан </w:t>
            </w:r>
            <w:proofErr w:type="spellStart"/>
            <w:r w:rsidRPr="004C4C0D">
              <w:rPr>
                <w:rFonts w:ascii="Times New Roman" w:eastAsia="Times New Roman" w:hAnsi="Times New Roman" w:cs="Times New Roman"/>
                <w:sz w:val="24"/>
                <w:szCs w:val="24"/>
              </w:rPr>
              <w:t>Ергалиевич</w:t>
            </w:r>
            <w:proofErr w:type="spellEnd"/>
          </w:p>
        </w:tc>
      </w:tr>
      <w:tr w:rsidR="004C4C0D" w:rsidRPr="004C4C0D" w14:paraId="3AA5C6EB"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4E3BAFE6"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Школа</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62D7DD80" w14:textId="77777777" w:rsidR="004C4C0D" w:rsidRPr="004C4C0D" w:rsidRDefault="004C4C0D" w:rsidP="004C4C0D">
            <w:pPr>
              <w:spacing w:after="0" w:line="240" w:lineRule="auto"/>
              <w:jc w:val="center"/>
              <w:rPr>
                <w:rFonts w:ascii="Times New Roman" w:eastAsia="Times New Roman" w:hAnsi="Times New Roman" w:cs="Times New Roman"/>
                <w:sz w:val="18"/>
                <w:szCs w:val="24"/>
              </w:rPr>
            </w:pPr>
            <w:r w:rsidRPr="004C4C0D">
              <w:rPr>
                <w:rFonts w:ascii="Times New Roman" w:eastAsia="Times New Roman" w:hAnsi="Times New Roman" w:cs="Times New Roman"/>
                <w:sz w:val="18"/>
                <w:szCs w:val="24"/>
              </w:rPr>
              <w:t>ИШИТР</w:t>
            </w:r>
          </w:p>
        </w:tc>
        <w:tc>
          <w:tcPr>
            <w:tcW w:w="1559" w:type="dxa"/>
            <w:tcBorders>
              <w:top w:val="single" w:sz="4" w:space="0" w:color="000000"/>
              <w:left w:val="single" w:sz="4" w:space="0" w:color="auto"/>
              <w:bottom w:val="single" w:sz="4" w:space="0" w:color="000000"/>
              <w:right w:val="single" w:sz="4" w:space="0" w:color="auto"/>
            </w:tcBorders>
          </w:tcPr>
          <w:p w14:paraId="0E595444"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Отделение (НОЦ)</w:t>
            </w:r>
          </w:p>
        </w:tc>
        <w:tc>
          <w:tcPr>
            <w:tcW w:w="3686" w:type="dxa"/>
            <w:tcBorders>
              <w:top w:val="single" w:sz="4" w:space="0" w:color="000000"/>
              <w:left w:val="single" w:sz="4" w:space="0" w:color="auto"/>
              <w:bottom w:val="single" w:sz="4" w:space="0" w:color="000000"/>
              <w:right w:val="single" w:sz="4" w:space="0" w:color="000000"/>
            </w:tcBorders>
          </w:tcPr>
          <w:p w14:paraId="1402633D" w14:textId="77777777" w:rsidR="004C4C0D" w:rsidRPr="004C4C0D" w:rsidRDefault="004C4C0D" w:rsidP="004C4C0D">
            <w:pPr>
              <w:spacing w:after="0" w:line="240" w:lineRule="auto"/>
              <w:jc w:val="center"/>
              <w:rPr>
                <w:rFonts w:ascii="Times New Roman" w:eastAsia="Times New Roman" w:hAnsi="Times New Roman" w:cs="Times New Roman"/>
                <w:b/>
                <w:sz w:val="18"/>
                <w:szCs w:val="24"/>
              </w:rPr>
            </w:pPr>
            <w:r w:rsidRPr="004C4C0D">
              <w:rPr>
                <w:rFonts w:ascii="Times New Roman" w:eastAsia="Times New Roman" w:hAnsi="Times New Roman" w:cs="Times New Roman"/>
                <w:bCs/>
                <w:szCs w:val="32"/>
              </w:rPr>
              <w:t>Отделение автоматизации и робототехники</w:t>
            </w:r>
          </w:p>
        </w:tc>
      </w:tr>
      <w:tr w:rsidR="004C4C0D" w:rsidRPr="004C4C0D" w14:paraId="573E5654" w14:textId="77777777" w:rsidTr="0030484B">
        <w:tc>
          <w:tcPr>
            <w:tcW w:w="1241" w:type="dxa"/>
            <w:tcBorders>
              <w:top w:val="single" w:sz="4" w:space="0" w:color="000000"/>
              <w:left w:val="single" w:sz="4" w:space="0" w:color="000000"/>
              <w:bottom w:val="single" w:sz="4" w:space="0" w:color="000000"/>
              <w:right w:val="single" w:sz="4" w:space="0" w:color="000000"/>
            </w:tcBorders>
          </w:tcPr>
          <w:p w14:paraId="04CD0236"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Уровень образования</w:t>
            </w:r>
          </w:p>
        </w:tc>
        <w:tc>
          <w:tcPr>
            <w:tcW w:w="3012" w:type="dxa"/>
            <w:gridSpan w:val="2"/>
            <w:tcBorders>
              <w:top w:val="single" w:sz="4" w:space="0" w:color="000000"/>
              <w:left w:val="single" w:sz="4" w:space="0" w:color="000000"/>
              <w:bottom w:val="single" w:sz="4" w:space="0" w:color="000000"/>
              <w:right w:val="single" w:sz="4" w:space="0" w:color="auto"/>
            </w:tcBorders>
            <w:vAlign w:val="center"/>
          </w:tcPr>
          <w:p w14:paraId="47DA871E"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Бакалавриат</w:t>
            </w:r>
          </w:p>
        </w:tc>
        <w:tc>
          <w:tcPr>
            <w:tcW w:w="1559" w:type="dxa"/>
            <w:tcBorders>
              <w:top w:val="single" w:sz="4" w:space="0" w:color="000000"/>
              <w:left w:val="single" w:sz="4" w:space="0" w:color="auto"/>
              <w:bottom w:val="single" w:sz="4" w:space="0" w:color="000000"/>
              <w:right w:val="single" w:sz="4" w:space="0" w:color="auto"/>
            </w:tcBorders>
          </w:tcPr>
          <w:p w14:paraId="257E57E7" w14:textId="77777777" w:rsidR="004C4C0D" w:rsidRPr="004C4C0D" w:rsidRDefault="004C4C0D" w:rsidP="004C4C0D">
            <w:pPr>
              <w:spacing w:after="0" w:line="240" w:lineRule="auto"/>
              <w:jc w:val="both"/>
              <w:rPr>
                <w:rFonts w:ascii="Times New Roman" w:eastAsia="Times New Roman" w:hAnsi="Times New Roman" w:cs="Times New Roman"/>
                <w:b/>
                <w:sz w:val="18"/>
                <w:szCs w:val="24"/>
              </w:rPr>
            </w:pPr>
            <w:r w:rsidRPr="004C4C0D">
              <w:rPr>
                <w:rFonts w:ascii="Times New Roman" w:eastAsia="Times New Roman" w:hAnsi="Times New Roman" w:cs="Times New Roman"/>
                <w:b/>
                <w:sz w:val="18"/>
                <w:szCs w:val="24"/>
              </w:rPr>
              <w:t>Направление/</w:t>
            </w:r>
          </w:p>
          <w:p w14:paraId="7AFEEFC3"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b/>
                <w:sz w:val="18"/>
                <w:szCs w:val="24"/>
              </w:rPr>
              <w:t>специальность</w:t>
            </w:r>
          </w:p>
        </w:tc>
        <w:tc>
          <w:tcPr>
            <w:tcW w:w="3686" w:type="dxa"/>
            <w:tcBorders>
              <w:top w:val="single" w:sz="4" w:space="0" w:color="000000"/>
              <w:left w:val="single" w:sz="4" w:space="0" w:color="auto"/>
              <w:bottom w:val="single" w:sz="4" w:space="0" w:color="000000"/>
              <w:right w:val="single" w:sz="4" w:space="0" w:color="000000"/>
            </w:tcBorders>
          </w:tcPr>
          <w:p w14:paraId="21410A8C"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15.03.06 Мехатроника и робототехника</w:t>
            </w:r>
          </w:p>
        </w:tc>
      </w:tr>
    </w:tbl>
    <w:p w14:paraId="0D82BA92"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Тема ВКР:</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111"/>
        <w:gridCol w:w="2844"/>
        <w:gridCol w:w="2543"/>
      </w:tblGrid>
      <w:tr w:rsidR="004C4C0D" w:rsidRPr="004C4C0D" w14:paraId="7FE30D7F"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6B3C35A6" w14:textId="77777777" w:rsidR="004C4C0D" w:rsidRPr="004C4C0D" w:rsidRDefault="004C4C0D" w:rsidP="004C4C0D">
            <w:pPr>
              <w:spacing w:after="0" w:line="240" w:lineRule="auto"/>
              <w:jc w:val="center"/>
              <w:rPr>
                <w:rFonts w:ascii="Times New Roman" w:eastAsia="Times New Roman" w:hAnsi="Times New Roman" w:cs="Times New Roman"/>
                <w:b/>
                <w:i/>
                <w:color w:val="FF0000"/>
                <w:lang w:eastAsia="ru-RU"/>
              </w:rPr>
            </w:pPr>
            <w:r w:rsidRPr="004C4C0D">
              <w:rPr>
                <w:rFonts w:ascii="Times New Roman" w:eastAsia="Times New Roman" w:hAnsi="Times New Roman" w:cs="Times New Roman"/>
                <w:lang w:eastAsia="ru-RU"/>
              </w:rPr>
              <w:t>Разработка системы управления электроприводом рулевой рейки для беспилотного транспортного средства</w:t>
            </w:r>
            <w:r w:rsidRPr="004C4C0D">
              <w:rPr>
                <w:rFonts w:ascii="Times New Roman" w:eastAsia="Times New Roman" w:hAnsi="Times New Roman" w:cs="Times New Roman"/>
                <w:b/>
                <w:i/>
                <w:color w:val="FF0000"/>
                <w:lang w:eastAsia="ru-RU"/>
              </w:rPr>
              <w:t xml:space="preserve">  </w:t>
            </w:r>
          </w:p>
        </w:tc>
      </w:tr>
      <w:tr w:rsidR="004C4C0D" w:rsidRPr="004C4C0D" w14:paraId="75746536" w14:textId="77777777" w:rsidTr="0030484B">
        <w:trPr>
          <w:trHeight w:val="397"/>
        </w:trPr>
        <w:tc>
          <w:tcPr>
            <w:tcW w:w="9498" w:type="dxa"/>
            <w:gridSpan w:val="3"/>
            <w:tcBorders>
              <w:top w:val="single" w:sz="4" w:space="0" w:color="000000"/>
              <w:left w:val="single" w:sz="4" w:space="0" w:color="000000"/>
              <w:bottom w:val="single" w:sz="4" w:space="0" w:color="000000"/>
              <w:right w:val="single" w:sz="4" w:space="0" w:color="000000"/>
            </w:tcBorders>
            <w:vAlign w:val="center"/>
          </w:tcPr>
          <w:p w14:paraId="4489CC6E" w14:textId="77777777" w:rsidR="004C4C0D" w:rsidRPr="004C4C0D" w:rsidRDefault="004C4C0D" w:rsidP="004C4C0D">
            <w:pPr>
              <w:spacing w:after="0" w:line="240" w:lineRule="auto"/>
              <w:rPr>
                <w:rFonts w:ascii="Times New Roman" w:eastAsia="Times New Roman" w:hAnsi="Times New Roman" w:cs="Times New Roman"/>
                <w:b/>
                <w:i/>
                <w:sz w:val="20"/>
                <w:szCs w:val="20"/>
                <w:lang w:eastAsia="ru-RU"/>
              </w:rPr>
            </w:pPr>
            <w:r w:rsidRPr="004C4C0D">
              <w:rPr>
                <w:rFonts w:ascii="Times New Roman" w:eastAsia="Times New Roman" w:hAnsi="Times New Roman" w:cs="Times New Roman"/>
                <w:b/>
                <w:lang w:eastAsia="ru-RU"/>
              </w:rPr>
              <w:t>Исходные данные к разделу «Социальная ответственность»</w:t>
            </w:r>
            <w:r w:rsidRPr="004C4C0D">
              <w:rPr>
                <w:rFonts w:ascii="Times New Roman" w:eastAsia="Times New Roman" w:hAnsi="Times New Roman" w:cs="Times New Roman"/>
                <w:b/>
                <w:lang w:eastAsia="ru-RU"/>
              </w:rPr>
              <w:br w:type="page"/>
              <w:t>:</w:t>
            </w:r>
          </w:p>
        </w:tc>
      </w:tr>
      <w:tr w:rsidR="004C4C0D" w:rsidRPr="004C4C0D" w14:paraId="2FAF8EE8" w14:textId="77777777" w:rsidTr="0030484B">
        <w:trPr>
          <w:trHeight w:val="2352"/>
        </w:trPr>
        <w:tc>
          <w:tcPr>
            <w:tcW w:w="4111" w:type="dxa"/>
            <w:tcBorders>
              <w:top w:val="single" w:sz="4" w:space="0" w:color="000000"/>
              <w:left w:val="single" w:sz="4" w:space="0" w:color="000000"/>
              <w:bottom w:val="single" w:sz="4" w:space="0" w:color="auto"/>
              <w:right w:val="single" w:sz="4" w:space="0" w:color="000000"/>
            </w:tcBorders>
          </w:tcPr>
          <w:p w14:paraId="0D5BACE0" w14:textId="77777777" w:rsidR="004C4C0D" w:rsidRPr="004C4C0D" w:rsidRDefault="004C4C0D" w:rsidP="004C4C0D">
            <w:pPr>
              <w:spacing w:after="0" w:line="240" w:lineRule="auto"/>
              <w:jc w:val="both"/>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 xml:space="preserve">Введение </w:t>
            </w:r>
          </w:p>
          <w:p w14:paraId="1103C234"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Характеристика объекта исследования (вещество, материал, прибор, алгоритм, методика) и области его применения.</w:t>
            </w:r>
          </w:p>
          <w:p w14:paraId="583DFA8A"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Описание рабочей зоны (рабочего места) при разработке проектного решения/при эксплуатации</w:t>
            </w:r>
          </w:p>
        </w:tc>
        <w:tc>
          <w:tcPr>
            <w:tcW w:w="5387" w:type="dxa"/>
            <w:gridSpan w:val="2"/>
            <w:tcBorders>
              <w:top w:val="single" w:sz="4" w:space="0" w:color="000000"/>
              <w:left w:val="single" w:sz="4" w:space="0" w:color="000000"/>
              <w:bottom w:val="single" w:sz="4" w:space="0" w:color="auto"/>
              <w:right w:val="single" w:sz="4" w:space="0" w:color="000000"/>
            </w:tcBorders>
          </w:tcPr>
          <w:p w14:paraId="5CC15C12"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Объект исследования: </w:t>
            </w:r>
            <w:r w:rsidRPr="004C4C0D">
              <w:rPr>
                <w:rFonts w:ascii="Times New Roman" w:eastAsia="Times New Roman" w:hAnsi="Times New Roman" w:cs="Times New Roman"/>
                <w:sz w:val="16"/>
                <w:szCs w:val="24"/>
              </w:rPr>
              <w:t>система управления электроприводом рулевой рейки беспилотного транспортного средства</w:t>
            </w:r>
          </w:p>
          <w:p w14:paraId="00F5F383"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Область применения</w:t>
            </w:r>
            <w:r w:rsidRPr="004C4C0D">
              <w:rPr>
                <w:rFonts w:ascii="Times New Roman" w:eastAsia="Times New Roman" w:hAnsi="Times New Roman" w:cs="Times New Roman"/>
                <w:sz w:val="16"/>
                <w:szCs w:val="24"/>
              </w:rPr>
              <w:t>: беспилотные транспортные средства</w:t>
            </w:r>
          </w:p>
          <w:p w14:paraId="768B9B50" w14:textId="77777777" w:rsidR="004C4C0D" w:rsidRPr="004C4C0D" w:rsidRDefault="004C4C0D" w:rsidP="004C4C0D">
            <w:pPr>
              <w:spacing w:after="0" w:line="240" w:lineRule="auto"/>
              <w:jc w:val="both"/>
              <w:rPr>
                <w:rFonts w:ascii="Times New Roman" w:eastAsia="Times New Roman" w:hAnsi="Times New Roman" w:cs="Times New Roman"/>
                <w:i/>
                <w:sz w:val="16"/>
                <w:szCs w:val="24"/>
              </w:rPr>
            </w:pPr>
            <w:r w:rsidRPr="004C4C0D">
              <w:rPr>
                <w:rFonts w:ascii="Times New Roman" w:eastAsia="Times New Roman" w:hAnsi="Times New Roman" w:cs="Times New Roman"/>
                <w:i/>
                <w:sz w:val="16"/>
                <w:szCs w:val="24"/>
              </w:rPr>
              <w:t xml:space="preserve">Рабочая зона: </w:t>
            </w:r>
            <w:r w:rsidRPr="004C4C0D">
              <w:rPr>
                <w:rFonts w:ascii="Times New Roman" w:eastAsia="Times New Roman" w:hAnsi="Times New Roman" w:cs="Times New Roman"/>
                <w:sz w:val="16"/>
                <w:szCs w:val="24"/>
              </w:rPr>
              <w:t>производственное помещение компании Мехатроника-Томск</w:t>
            </w:r>
          </w:p>
          <w:p w14:paraId="64D24B24"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Размеры помещения: </w:t>
            </w:r>
            <w:r w:rsidRPr="004C4C0D">
              <w:rPr>
                <w:rFonts w:ascii="Times New Roman" w:eastAsia="Times New Roman" w:hAnsi="Times New Roman" w:cs="Times New Roman"/>
                <w:sz w:val="16"/>
                <w:szCs w:val="24"/>
              </w:rPr>
              <w:t>150 м</w:t>
            </w:r>
            <w:r w:rsidRPr="004C4C0D">
              <w:rPr>
                <w:rFonts w:ascii="Times New Roman" w:eastAsia="Times New Roman" w:hAnsi="Times New Roman" w:cs="Times New Roman"/>
                <w:sz w:val="16"/>
                <w:szCs w:val="24"/>
                <w:vertAlign w:val="superscript"/>
              </w:rPr>
              <w:t>2</w:t>
            </w:r>
          </w:p>
          <w:p w14:paraId="72998BDA"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Количество и наименование оборудования рабочей зоны: </w:t>
            </w:r>
            <w:r w:rsidRPr="004C4C0D">
              <w:rPr>
                <w:rFonts w:ascii="Times New Roman" w:eastAsia="Times New Roman" w:hAnsi="Times New Roman" w:cs="Times New Roman"/>
                <w:sz w:val="16"/>
                <w:szCs w:val="24"/>
              </w:rPr>
              <w:t xml:space="preserve">рулевая рейка </w:t>
            </w:r>
            <w:r w:rsidRPr="004C4C0D">
              <w:rPr>
                <w:rFonts w:ascii="Times New Roman" w:eastAsia="Times New Roman" w:hAnsi="Times New Roman" w:cs="Times New Roman"/>
                <w:sz w:val="16"/>
                <w:szCs w:val="24"/>
                <w:lang w:val="en-US"/>
              </w:rPr>
              <w:t>Anhui</w:t>
            </w:r>
            <w:r w:rsidRPr="004C4C0D">
              <w:rPr>
                <w:rFonts w:ascii="Times New Roman" w:eastAsia="Times New Roman" w:hAnsi="Times New Roman" w:cs="Times New Roman"/>
                <w:sz w:val="16"/>
                <w:szCs w:val="24"/>
              </w:rPr>
              <w:t xml:space="preserve"> </w:t>
            </w:r>
            <w:proofErr w:type="spellStart"/>
            <w:r w:rsidRPr="004C4C0D">
              <w:rPr>
                <w:rFonts w:ascii="Times New Roman" w:eastAsia="Times New Roman" w:hAnsi="Times New Roman" w:cs="Times New Roman"/>
                <w:sz w:val="16"/>
                <w:szCs w:val="24"/>
                <w:lang w:val="en-US"/>
              </w:rPr>
              <w:t>Defu</w:t>
            </w:r>
            <w:proofErr w:type="spellEnd"/>
            <w:r w:rsidRPr="004C4C0D">
              <w:rPr>
                <w:rFonts w:ascii="Times New Roman" w:eastAsia="Times New Roman" w:hAnsi="Times New Roman" w:cs="Times New Roman"/>
                <w:sz w:val="16"/>
                <w:szCs w:val="24"/>
              </w:rPr>
              <w:t xml:space="preserve"> 3407 </w:t>
            </w:r>
            <w:r w:rsidRPr="004C4C0D">
              <w:rPr>
                <w:rFonts w:ascii="Times New Roman" w:eastAsia="Times New Roman" w:hAnsi="Times New Roman" w:cs="Times New Roman"/>
                <w:sz w:val="16"/>
                <w:szCs w:val="24"/>
                <w:lang w:val="en-US"/>
              </w:rPr>
              <w:t>P</w:t>
            </w:r>
            <w:r w:rsidRPr="004C4C0D">
              <w:rPr>
                <w:rFonts w:ascii="Times New Roman" w:eastAsia="Times New Roman" w:hAnsi="Times New Roman" w:cs="Times New Roman"/>
                <w:sz w:val="16"/>
                <w:szCs w:val="24"/>
              </w:rPr>
              <w:t>005, блок управления рулевой рейкой БУРР-30-С, персональный компьютер</w:t>
            </w:r>
          </w:p>
          <w:p w14:paraId="079719FE" w14:textId="77777777" w:rsidR="004C4C0D" w:rsidRPr="004C4C0D" w:rsidRDefault="004C4C0D" w:rsidP="004C4C0D">
            <w:pPr>
              <w:spacing w:after="0" w:line="240" w:lineRule="auto"/>
              <w:jc w:val="both"/>
              <w:rPr>
                <w:rFonts w:ascii="Times New Roman" w:eastAsia="Times New Roman" w:hAnsi="Times New Roman" w:cs="Times New Roman"/>
                <w:sz w:val="16"/>
                <w:szCs w:val="24"/>
              </w:rPr>
            </w:pPr>
            <w:r w:rsidRPr="004C4C0D">
              <w:rPr>
                <w:rFonts w:ascii="Times New Roman" w:eastAsia="Times New Roman" w:hAnsi="Times New Roman" w:cs="Times New Roman"/>
                <w:i/>
                <w:sz w:val="16"/>
                <w:szCs w:val="24"/>
              </w:rPr>
              <w:t xml:space="preserve">Рабочие процессы, связанные с объектом исследования, осуществляющиеся в рабочей зоне: </w:t>
            </w:r>
            <w:r w:rsidRPr="004C4C0D">
              <w:rPr>
                <w:rFonts w:ascii="Times New Roman" w:eastAsia="Times New Roman" w:hAnsi="Times New Roman" w:cs="Times New Roman"/>
                <w:sz w:val="16"/>
                <w:szCs w:val="24"/>
              </w:rPr>
              <w:t>управление перемещением рулевой рейки в ходе отладки и тестировании на испытательном стенде</w:t>
            </w:r>
          </w:p>
          <w:p w14:paraId="4ACCD90C" w14:textId="77777777" w:rsidR="004C4C0D" w:rsidRPr="004C4C0D" w:rsidRDefault="004C4C0D" w:rsidP="004C4C0D">
            <w:pPr>
              <w:spacing w:after="0" w:line="240" w:lineRule="auto"/>
              <w:jc w:val="both"/>
              <w:rPr>
                <w:rFonts w:ascii="Times New Roman" w:eastAsia="Times New Roman" w:hAnsi="Times New Roman" w:cs="Times New Roman"/>
                <w:i/>
                <w:color w:val="FF0000"/>
                <w:sz w:val="16"/>
                <w:szCs w:val="24"/>
              </w:rPr>
            </w:pPr>
          </w:p>
        </w:tc>
      </w:tr>
      <w:tr w:rsidR="004C4C0D" w:rsidRPr="004C4C0D" w14:paraId="08F4B82A" w14:textId="77777777" w:rsidTr="0030484B">
        <w:trPr>
          <w:trHeight w:val="283"/>
        </w:trPr>
        <w:tc>
          <w:tcPr>
            <w:tcW w:w="9498" w:type="dxa"/>
            <w:gridSpan w:val="3"/>
            <w:tcBorders>
              <w:top w:val="single" w:sz="4" w:space="0" w:color="auto"/>
              <w:left w:val="single" w:sz="4" w:space="0" w:color="000000"/>
              <w:bottom w:val="single" w:sz="4" w:space="0" w:color="000000"/>
              <w:right w:val="single" w:sz="4" w:space="0" w:color="000000"/>
            </w:tcBorders>
            <w:vAlign w:val="center"/>
          </w:tcPr>
          <w:p w14:paraId="7D0A232F" w14:textId="77777777" w:rsidR="004C4C0D" w:rsidRPr="004C4C0D" w:rsidRDefault="004C4C0D" w:rsidP="004C4C0D">
            <w:pPr>
              <w:spacing w:after="0" w:line="240" w:lineRule="auto"/>
              <w:rPr>
                <w:rFonts w:ascii="Times New Roman" w:eastAsia="Times New Roman" w:hAnsi="Times New Roman" w:cs="Times New Roman"/>
                <w:i/>
                <w:sz w:val="20"/>
                <w:szCs w:val="20"/>
                <w:lang w:eastAsia="ru-RU"/>
              </w:rPr>
            </w:pPr>
            <w:r w:rsidRPr="004C4C0D">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4C4C0D" w:rsidRPr="004C4C0D" w14:paraId="58ABD55D"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2F49E0ED"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 Правовые и организационные вопросы обеспечения безопасности при разработке проектного решения:</w:t>
            </w:r>
          </w:p>
          <w:p w14:paraId="4046AA61"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специальные (характерные при эксплуатации объекта исследования, проектируемой рабочей зоны) правовые нормы трудового законодательства;</w:t>
            </w:r>
          </w:p>
          <w:p w14:paraId="7203339C"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 xml:space="preserve">организационные мероприятия при компоновке рабочей зоны. </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7FDFE8D8" w14:textId="77777777" w:rsidR="004C4C0D" w:rsidRPr="004C4C0D" w:rsidRDefault="004C4C0D" w:rsidP="004C4C0D">
            <w:pPr>
              <w:rPr>
                <w:rFonts w:ascii="Calibri" w:eastAsia="Calibri" w:hAnsi="Calibri" w:cs="Times New Roman"/>
                <w:color w:val="FF0000"/>
                <w:sz w:val="20"/>
                <w:szCs w:val="20"/>
              </w:rPr>
            </w:pPr>
            <w:r w:rsidRPr="004C4C0D">
              <w:rPr>
                <w:rFonts w:ascii="Times New Roman" w:eastAsia="Times New Roman" w:hAnsi="Times New Roman" w:cs="Times New Roman"/>
                <w:bCs/>
                <w:iCs/>
                <w:color w:val="000000"/>
                <w:lang w:eastAsia="ru-RU"/>
              </w:rPr>
              <w:t xml:space="preserve">«Трудовой кодекс Российской Федерации» от 30.12.2001 N 197-ФЗ </w:t>
            </w:r>
            <w:r w:rsidRPr="004C4C0D">
              <w:rPr>
                <w:rFonts w:ascii="Times New Roman" w:eastAsia="Times New Roman" w:hAnsi="Times New Roman" w:cs="Times New Roman"/>
                <w:bCs/>
                <w:iCs/>
                <w:lang w:eastAsia="ru-RU"/>
              </w:rPr>
              <w:t>(ред. от 14.04.2024);</w:t>
            </w:r>
          </w:p>
          <w:p w14:paraId="4BF4AC5D" w14:textId="77777777" w:rsidR="004C4C0D" w:rsidRPr="004C4C0D" w:rsidRDefault="004C4C0D" w:rsidP="004C4C0D">
            <w:pPr>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ГОСТ </w:t>
            </w:r>
            <w:proofErr w:type="gramStart"/>
            <w:r w:rsidRPr="004C4C0D">
              <w:rPr>
                <w:rFonts w:ascii="Times New Roman" w:eastAsia="Times New Roman" w:hAnsi="Times New Roman" w:cs="Times New Roman"/>
                <w:bCs/>
                <w:iCs/>
                <w:color w:val="000000"/>
                <w:lang w:eastAsia="ru-RU"/>
              </w:rPr>
              <w:t>12.2.032-78</w:t>
            </w:r>
            <w:proofErr w:type="gramEnd"/>
            <w:r w:rsidRPr="004C4C0D">
              <w:rPr>
                <w:rFonts w:ascii="Times New Roman" w:eastAsia="Times New Roman" w:hAnsi="Times New Roman" w:cs="Times New Roman"/>
                <w:bCs/>
                <w:iCs/>
                <w:color w:val="000000"/>
                <w:lang w:eastAsia="ru-RU"/>
              </w:rPr>
              <w:t xml:space="preserve"> «Система стандартов безопасности труда. Рабочее место при выполнении работ сидя»;</w:t>
            </w:r>
          </w:p>
          <w:p w14:paraId="04855C68"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ГОСТ </w:t>
            </w:r>
            <w:proofErr w:type="gramStart"/>
            <w:r w:rsidRPr="004C4C0D">
              <w:rPr>
                <w:rFonts w:ascii="Times New Roman" w:eastAsia="Times New Roman" w:hAnsi="Times New Roman" w:cs="Times New Roman"/>
                <w:bCs/>
                <w:iCs/>
                <w:color w:val="000000"/>
                <w:lang w:eastAsia="ru-RU"/>
              </w:rPr>
              <w:t>22269-76</w:t>
            </w:r>
            <w:proofErr w:type="gramEnd"/>
            <w:r w:rsidRPr="004C4C0D">
              <w:rPr>
                <w:rFonts w:ascii="Times New Roman" w:eastAsia="Times New Roman" w:hAnsi="Times New Roman" w:cs="Times New Roman"/>
                <w:bCs/>
                <w:iCs/>
                <w:color w:val="000000"/>
                <w:lang w:eastAsia="ru-RU"/>
              </w:rPr>
              <w:t xml:space="preserve"> «Система «человек-машина». Рабочее место оператора. Взаимное расположение элементов рабочего места. Общие эргономические требования»;</w:t>
            </w:r>
          </w:p>
          <w:p w14:paraId="0B36B57C" w14:textId="77777777" w:rsidR="004C4C0D" w:rsidRPr="004C4C0D" w:rsidRDefault="004C4C0D" w:rsidP="004C4C0D">
            <w:pPr>
              <w:spacing w:after="0" w:line="240" w:lineRule="auto"/>
              <w:rPr>
                <w:rFonts w:ascii="Times New Roman" w:eastAsia="Times New Roman" w:hAnsi="Times New Roman" w:cs="Times New Roman"/>
                <w:bCs/>
                <w:iCs/>
                <w:color w:val="000000"/>
                <w:lang w:eastAsia="ru-RU"/>
              </w:rPr>
            </w:pPr>
          </w:p>
          <w:p w14:paraId="4CDD1643" w14:textId="77777777" w:rsidR="004C4C0D" w:rsidRPr="004C4C0D" w:rsidRDefault="004C4C0D" w:rsidP="004C4C0D">
            <w:pPr>
              <w:rPr>
                <w:rFonts w:ascii="Times New Roman" w:eastAsia="Calibri" w:hAnsi="Times New Roman" w:cs="Times New Roman"/>
              </w:rPr>
            </w:pPr>
            <w:r w:rsidRPr="004C4C0D">
              <w:rPr>
                <w:rFonts w:ascii="Times New Roman" w:eastAsia="Calibri" w:hAnsi="Times New Roman" w:cs="Times New Roman"/>
              </w:rPr>
              <w:t xml:space="preserve">ГОСТ Р </w:t>
            </w:r>
            <w:proofErr w:type="gramStart"/>
            <w:r w:rsidRPr="004C4C0D">
              <w:rPr>
                <w:rFonts w:ascii="Times New Roman" w:eastAsia="Calibri" w:hAnsi="Times New Roman" w:cs="Times New Roman"/>
              </w:rPr>
              <w:t>52453-2005</w:t>
            </w:r>
            <w:proofErr w:type="gramEnd"/>
            <w:r w:rsidRPr="004C4C0D">
              <w:rPr>
                <w:rFonts w:ascii="Times New Roman" w:eastAsia="Calibri" w:hAnsi="Times New Roman" w:cs="Times New Roman"/>
              </w:rPr>
              <w:t xml:space="preserve">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tc>
      </w:tr>
      <w:tr w:rsidR="004C4C0D" w:rsidRPr="004C4C0D" w14:paraId="75AA12E7"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5325467F" w14:textId="77777777" w:rsidR="004C4C0D" w:rsidRPr="004C4C0D" w:rsidRDefault="004C4C0D" w:rsidP="004C4C0D">
            <w:pPr>
              <w:spacing w:after="0" w:line="240" w:lineRule="auto"/>
              <w:jc w:val="both"/>
              <w:rPr>
                <w:rFonts w:ascii="Times New Roman" w:eastAsia="Times New Roman" w:hAnsi="Times New Roman" w:cs="Times New Roman"/>
                <w:b/>
                <w:szCs w:val="20"/>
                <w:lang w:eastAsia="ru-RU"/>
              </w:rPr>
            </w:pPr>
            <w:r w:rsidRPr="004C4C0D">
              <w:rPr>
                <w:rFonts w:ascii="Times New Roman" w:eastAsia="Times New Roman" w:hAnsi="Times New Roman" w:cs="Times New Roman"/>
                <w:b/>
                <w:lang w:eastAsia="ru-RU"/>
              </w:rPr>
              <w:t>2. Производственная безопасность при разработке проектного решения:</w:t>
            </w:r>
          </w:p>
          <w:p w14:paraId="580E5DB0" w14:textId="77777777" w:rsidR="004C4C0D" w:rsidRPr="004C4C0D" w:rsidRDefault="004C4C0D" w:rsidP="0017492A">
            <w:pPr>
              <w:numPr>
                <w:ilvl w:val="0"/>
                <w:numId w:val="9"/>
              </w:numPr>
              <w:spacing w:after="0" w:line="240" w:lineRule="auto"/>
              <w:jc w:val="both"/>
              <w:rPr>
                <w:rFonts w:ascii="Times New Roman" w:eastAsia="Times New Roman" w:hAnsi="Times New Roman" w:cs="Times New Roman"/>
                <w:szCs w:val="20"/>
                <w:lang w:eastAsia="ru-RU"/>
              </w:rPr>
            </w:pPr>
            <w:r w:rsidRPr="004C4C0D">
              <w:rPr>
                <w:rFonts w:ascii="Times New Roman" w:eastAsia="Times New Roman" w:hAnsi="Times New Roman" w:cs="Times New Roman"/>
                <w:lang w:eastAsia="ru-RU"/>
              </w:rPr>
              <w:t xml:space="preserve">Анализ выявленных вредных и опасных производственных факторов </w:t>
            </w:r>
          </w:p>
          <w:p w14:paraId="3A2D03D4" w14:textId="77777777" w:rsidR="004C4C0D" w:rsidRPr="004C4C0D" w:rsidRDefault="004C4C0D" w:rsidP="004C4C0D">
            <w:pPr>
              <w:spacing w:after="0" w:line="240" w:lineRule="auto"/>
              <w:rPr>
                <w:rFonts w:ascii="Times New Roman" w:eastAsia="Times New Roman" w:hAnsi="Times New Roman" w:cs="Times New Roman"/>
                <w:strike/>
                <w:szCs w:val="20"/>
                <w:lang w:eastAsia="ru-RU"/>
              </w:rPr>
            </w:pP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6BF89C27"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Опасные факторы:</w:t>
            </w:r>
          </w:p>
          <w:p w14:paraId="3B8B7097"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1. Неподвижные режущие, колющие, обдирающие, разрывающие части твердых объектов, воздействующие на работающего при соприкосновении с ним;</w:t>
            </w:r>
          </w:p>
          <w:p w14:paraId="6F6B2466"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2. Движущиеся (в том числе разлетающиеся) твердые, жидкие или газообразные объекты, наносящие удар по телу работающего (в том числе движущиеся машины и механизмы, передвигающиеся изделия, заготовки, материалы);</w:t>
            </w:r>
          </w:p>
          <w:p w14:paraId="7C604B32"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3. 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p w14:paraId="1531BDD2" w14:textId="77777777" w:rsidR="004C4C0D" w:rsidRPr="004C4C0D" w:rsidRDefault="004C4C0D" w:rsidP="004C4C0D">
            <w:pPr>
              <w:spacing w:after="0" w:line="240" w:lineRule="auto"/>
              <w:ind w:left="73"/>
              <w:jc w:val="both"/>
              <w:rPr>
                <w:rFonts w:ascii="Times New Roman" w:eastAsia="Times New Roman" w:hAnsi="Times New Roman" w:cs="Times New Roman"/>
                <w:szCs w:val="24"/>
                <w:lang w:eastAsia="ru-RU"/>
              </w:rPr>
            </w:pPr>
          </w:p>
          <w:p w14:paraId="304BD01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i/>
                <w:szCs w:val="24"/>
                <w:lang w:eastAsia="ru-RU"/>
              </w:rPr>
              <w:t>Вредные факторы:</w:t>
            </w:r>
          </w:p>
          <w:p w14:paraId="677BFCE4"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lastRenderedPageBreak/>
              <w:t>1. Отсутствие или недостаток необходимого искусственного освещения;</w:t>
            </w:r>
          </w:p>
          <w:p w14:paraId="1AA1A98C"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2. Показатели микроклимата воздушной среды на</w:t>
            </w:r>
          </w:p>
          <w:p w14:paraId="46F216DB"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местонахождении работающего: температура и</w:t>
            </w:r>
          </w:p>
          <w:p w14:paraId="5063B5D6" w14:textId="77777777" w:rsidR="004C4C0D" w:rsidRPr="004C4C0D" w:rsidRDefault="004C4C0D" w:rsidP="004C4C0D">
            <w:pPr>
              <w:spacing w:after="0" w:line="240" w:lineRule="auto"/>
              <w:ind w:left="73"/>
              <w:jc w:val="both"/>
              <w:rPr>
                <w:rFonts w:ascii="Times New Roman" w:eastAsia="Times New Roman" w:hAnsi="Times New Roman" w:cs="Times New Roman"/>
                <w:bCs/>
                <w:iCs/>
                <w:lang w:eastAsia="ru-RU"/>
              </w:rPr>
            </w:pPr>
            <w:r w:rsidRPr="004C4C0D">
              <w:rPr>
                <w:rFonts w:ascii="Times New Roman" w:eastAsia="Times New Roman" w:hAnsi="Times New Roman" w:cs="Times New Roman"/>
                <w:bCs/>
                <w:iCs/>
                <w:lang w:eastAsia="ru-RU"/>
              </w:rPr>
              <w:t>относительная влажность воздуха;</w:t>
            </w:r>
          </w:p>
          <w:p w14:paraId="1C43AA43"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bCs/>
                <w:iCs/>
                <w:color w:val="000000"/>
                <w:lang w:eastAsia="ru-RU"/>
              </w:rPr>
              <w:t xml:space="preserve">3. Монотонность труда, вызывающая </w:t>
            </w:r>
            <w:proofErr w:type="spellStart"/>
            <w:r w:rsidRPr="004C4C0D">
              <w:rPr>
                <w:rFonts w:ascii="Times New Roman" w:eastAsia="Times New Roman" w:hAnsi="Times New Roman" w:cs="Times New Roman"/>
                <w:bCs/>
                <w:iCs/>
                <w:color w:val="000000"/>
                <w:lang w:eastAsia="ru-RU"/>
              </w:rPr>
              <w:t>монотонию</w:t>
            </w:r>
            <w:proofErr w:type="spellEnd"/>
            <w:r w:rsidRPr="004C4C0D">
              <w:rPr>
                <w:rFonts w:ascii="Times New Roman" w:eastAsia="Times New Roman" w:hAnsi="Times New Roman" w:cs="Times New Roman"/>
                <w:bCs/>
                <w:iCs/>
                <w:color w:val="000000"/>
                <w:lang w:eastAsia="ru-RU"/>
              </w:rPr>
              <w:t>;</w:t>
            </w:r>
          </w:p>
          <w:p w14:paraId="6AE785CF"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p>
          <w:p w14:paraId="4F053C40" w14:textId="77777777" w:rsidR="004C4C0D" w:rsidRPr="004C4C0D" w:rsidRDefault="004C4C0D" w:rsidP="004C4C0D">
            <w:pPr>
              <w:spacing w:after="0" w:line="240" w:lineRule="auto"/>
              <w:ind w:left="73"/>
              <w:jc w:val="both"/>
              <w:rPr>
                <w:rFonts w:ascii="Times New Roman" w:eastAsia="Times New Roman" w:hAnsi="Times New Roman" w:cs="Times New Roman"/>
                <w:bCs/>
                <w:iCs/>
                <w:color w:val="000000"/>
                <w:lang w:eastAsia="ru-RU"/>
              </w:rPr>
            </w:pPr>
            <w:r w:rsidRPr="004C4C0D">
              <w:rPr>
                <w:rFonts w:ascii="Times New Roman" w:eastAsia="Times New Roman" w:hAnsi="Times New Roman" w:cs="Times New Roman"/>
                <w:i/>
                <w:iCs/>
                <w:color w:val="000000"/>
                <w:lang w:eastAsia="ru-RU"/>
              </w:rPr>
              <w:t>Требуемые средства коллективной и индивидуальной защиты от выявленных факторов</w:t>
            </w:r>
            <w:r w:rsidRPr="004C4C0D">
              <w:rPr>
                <w:rFonts w:ascii="Times New Roman" w:eastAsia="Times New Roman" w:hAnsi="Times New Roman" w:cs="Times New Roman"/>
                <w:iCs/>
                <w:color w:val="000000"/>
                <w:lang w:eastAsia="ru-RU"/>
              </w:rPr>
              <w:t>:</w:t>
            </w:r>
            <w:r w:rsidRPr="004C4C0D">
              <w:rPr>
                <w:rFonts w:ascii="Times New Roman" w:eastAsia="Times New Roman" w:hAnsi="Times New Roman" w:cs="Times New Roman"/>
                <w:bCs/>
                <w:iCs/>
                <w:color w:val="000000"/>
                <w:lang w:eastAsia="ru-RU"/>
              </w:rPr>
              <w:t xml:space="preserve"> </w:t>
            </w:r>
          </w:p>
          <w:p w14:paraId="16E54C3A" w14:textId="77777777" w:rsidR="004C4C0D" w:rsidRPr="004C4C0D" w:rsidRDefault="004C4C0D" w:rsidP="004C4C0D">
            <w:pPr>
              <w:spacing w:after="0" w:line="240" w:lineRule="auto"/>
              <w:ind w:left="73"/>
              <w:jc w:val="both"/>
              <w:rPr>
                <w:rFonts w:ascii="Times New Roman" w:eastAsia="Times New Roman" w:hAnsi="Times New Roman" w:cs="Times New Roman"/>
                <w:i/>
                <w:szCs w:val="24"/>
                <w:lang w:eastAsia="ru-RU"/>
              </w:rPr>
            </w:pPr>
            <w:r w:rsidRPr="004C4C0D">
              <w:rPr>
                <w:rFonts w:ascii="Times New Roman" w:eastAsia="Times New Roman" w:hAnsi="Times New Roman" w:cs="Times New Roman"/>
                <w:bCs/>
                <w:iCs/>
                <w:color w:val="000000"/>
                <w:lang w:eastAsia="ru-RU"/>
              </w:rPr>
              <w:t>использование защитных ограждений, электроизоляции, средства отопления и кондиционирования, устройства для вентиляции и очистки воздуха.</w:t>
            </w:r>
          </w:p>
        </w:tc>
      </w:tr>
      <w:tr w:rsidR="004C4C0D" w:rsidRPr="004C4C0D" w14:paraId="47742DF5" w14:textId="77777777" w:rsidTr="0030484B">
        <w:trPr>
          <w:trHeight w:val="397"/>
        </w:trPr>
        <w:tc>
          <w:tcPr>
            <w:tcW w:w="4111" w:type="dxa"/>
            <w:tcBorders>
              <w:top w:val="single" w:sz="4" w:space="0" w:color="auto"/>
              <w:left w:val="single" w:sz="4" w:space="0" w:color="000000"/>
              <w:bottom w:val="single" w:sz="4" w:space="0" w:color="auto"/>
              <w:right w:val="single" w:sz="4" w:space="0" w:color="auto"/>
            </w:tcBorders>
            <w:vAlign w:val="center"/>
          </w:tcPr>
          <w:p w14:paraId="18A40CD9" w14:textId="77777777" w:rsidR="004C4C0D" w:rsidRPr="004C4C0D" w:rsidRDefault="004C4C0D" w:rsidP="004C4C0D">
            <w:pPr>
              <w:spacing w:after="0" w:line="240" w:lineRule="auto"/>
              <w:rPr>
                <w:rFonts w:ascii="Times New Roman" w:eastAsia="Times New Roman" w:hAnsi="Times New Roman" w:cs="Times New Roman"/>
                <w:b/>
                <w:i/>
                <w:lang w:eastAsia="ru-RU"/>
              </w:rPr>
            </w:pPr>
            <w:r w:rsidRPr="004C4C0D">
              <w:rPr>
                <w:rFonts w:ascii="Times New Roman" w:eastAsia="Times New Roman" w:hAnsi="Times New Roman" w:cs="Times New Roman"/>
                <w:b/>
                <w:lang w:eastAsia="ru-RU"/>
              </w:rPr>
              <w:t>3. Экологическая безопасность при разработке проектного решения</w:t>
            </w:r>
          </w:p>
          <w:p w14:paraId="688DAE15" w14:textId="77777777" w:rsidR="004C4C0D" w:rsidRPr="004C4C0D" w:rsidRDefault="004C4C0D" w:rsidP="004C4C0D">
            <w:pPr>
              <w:spacing w:after="0" w:line="240" w:lineRule="auto"/>
              <w:rPr>
                <w:rFonts w:ascii="Times New Roman" w:eastAsia="Times New Roman" w:hAnsi="Times New Roman" w:cs="Times New Roman"/>
                <w:b/>
                <w:lang w:eastAsia="ru-RU"/>
              </w:rPr>
            </w:pPr>
          </w:p>
        </w:tc>
        <w:tc>
          <w:tcPr>
            <w:tcW w:w="5387" w:type="dxa"/>
            <w:gridSpan w:val="2"/>
            <w:tcBorders>
              <w:top w:val="single" w:sz="4" w:space="0" w:color="auto"/>
              <w:left w:val="single" w:sz="4" w:space="0" w:color="auto"/>
              <w:bottom w:val="single" w:sz="4" w:space="0" w:color="auto"/>
              <w:right w:val="single" w:sz="4" w:space="0" w:color="000000"/>
            </w:tcBorders>
            <w:vAlign w:val="center"/>
          </w:tcPr>
          <w:p w14:paraId="1E5C3FE3"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селитебную зону</w:t>
            </w:r>
            <w:r w:rsidRPr="004C4C0D">
              <w:rPr>
                <w:rFonts w:ascii="Times New Roman" w:eastAsia="Times New Roman" w:hAnsi="Times New Roman" w:cs="Times New Roman"/>
                <w:lang w:eastAsia="ru-RU"/>
              </w:rPr>
              <w:t>: шум и вибрации при работе электропривода рулевой рейки</w:t>
            </w:r>
          </w:p>
          <w:p w14:paraId="540B9C4A" w14:textId="77777777" w:rsidR="004C4C0D" w:rsidRPr="004C4C0D" w:rsidRDefault="004C4C0D" w:rsidP="004C4C0D">
            <w:pPr>
              <w:spacing w:after="0" w:line="240" w:lineRule="auto"/>
              <w:ind w:left="73"/>
              <w:rPr>
                <w:rFonts w:ascii="Times New Roman" w:eastAsia="Times New Roman" w:hAnsi="Times New Roman" w:cs="Times New Roman"/>
                <w:i/>
                <w:lang w:eastAsia="ru-RU"/>
              </w:rPr>
            </w:pPr>
            <w:r w:rsidRPr="004C4C0D">
              <w:rPr>
                <w:rFonts w:ascii="Times New Roman" w:eastAsia="Times New Roman" w:hAnsi="Times New Roman" w:cs="Times New Roman"/>
                <w:i/>
                <w:lang w:eastAsia="ru-RU"/>
              </w:rPr>
              <w:t>Воздействие на литосферу</w:t>
            </w:r>
            <w:r w:rsidRPr="004C4C0D">
              <w:rPr>
                <w:rFonts w:ascii="Times New Roman" w:eastAsia="Times New Roman" w:hAnsi="Times New Roman" w:cs="Times New Roman"/>
                <w:lang w:eastAsia="ru-RU"/>
              </w:rPr>
              <w:t>: твердые отходы при изготовлении или утилизации составных элементов рулевой рейки.</w:t>
            </w:r>
          </w:p>
          <w:p w14:paraId="5C779EE5"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гидросферу</w:t>
            </w:r>
            <w:r w:rsidRPr="004C4C0D">
              <w:rPr>
                <w:rFonts w:ascii="Times New Roman" w:eastAsia="Times New Roman" w:hAnsi="Times New Roman" w:cs="Times New Roman"/>
                <w:lang w:eastAsia="ru-RU"/>
              </w:rPr>
              <w:t>: отходы, попавшие в сточные воды при изготовлении или утилизации составных частей рулевой рейки</w:t>
            </w:r>
          </w:p>
          <w:p w14:paraId="74179320"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i/>
                <w:lang w:eastAsia="ru-RU"/>
              </w:rPr>
              <w:t>Воздействие на атмосферу</w:t>
            </w:r>
            <w:r w:rsidRPr="004C4C0D">
              <w:rPr>
                <w:rFonts w:ascii="Times New Roman" w:eastAsia="Times New Roman" w:hAnsi="Times New Roman" w:cs="Times New Roman"/>
                <w:lang w:eastAsia="ru-RU"/>
              </w:rPr>
              <w:t>: выбросы при изготовлении или утилизации составных элементов рулевой рейки</w:t>
            </w:r>
          </w:p>
        </w:tc>
      </w:tr>
      <w:tr w:rsidR="004C4C0D" w:rsidRPr="004C4C0D" w14:paraId="62E618FB" w14:textId="77777777" w:rsidTr="0030484B">
        <w:trPr>
          <w:trHeight w:val="397"/>
        </w:trPr>
        <w:tc>
          <w:tcPr>
            <w:tcW w:w="4111" w:type="dxa"/>
            <w:tcBorders>
              <w:top w:val="single" w:sz="4" w:space="0" w:color="auto"/>
              <w:left w:val="single" w:sz="4" w:space="0" w:color="000000"/>
              <w:bottom w:val="single" w:sz="4" w:space="0" w:color="000000"/>
              <w:right w:val="single" w:sz="4" w:space="0" w:color="auto"/>
            </w:tcBorders>
            <w:vAlign w:val="center"/>
          </w:tcPr>
          <w:p w14:paraId="4F13E918" w14:textId="77777777" w:rsidR="004C4C0D" w:rsidRPr="004C4C0D" w:rsidRDefault="004C4C0D" w:rsidP="004C4C0D">
            <w:pPr>
              <w:spacing w:after="0" w:line="240" w:lineRule="auto"/>
              <w:rPr>
                <w:rFonts w:ascii="Times New Roman" w:eastAsia="Times New Roman" w:hAnsi="Times New Roman" w:cs="Times New Roman"/>
                <w:b/>
                <w:i/>
                <w:color w:val="FF0000"/>
                <w:lang w:eastAsia="ru-RU"/>
              </w:rPr>
            </w:pPr>
            <w:r w:rsidRPr="004C4C0D">
              <w:rPr>
                <w:rFonts w:ascii="Times New Roman" w:eastAsia="Times New Roman" w:hAnsi="Times New Roman" w:cs="Times New Roman"/>
                <w:b/>
                <w:lang w:eastAsia="ru-RU"/>
              </w:rPr>
              <w:t>4. Безопасность в чрезвычайных ситуациях</w:t>
            </w:r>
            <w:r w:rsidRPr="004C4C0D">
              <w:rPr>
                <w:rFonts w:ascii="Times New Roman" w:eastAsia="Times New Roman" w:hAnsi="Times New Roman" w:cs="Times New Roman"/>
                <w:lang w:eastAsia="ru-RU"/>
              </w:rPr>
              <w:t xml:space="preserve"> </w:t>
            </w:r>
            <w:r w:rsidRPr="004C4C0D">
              <w:rPr>
                <w:rFonts w:ascii="Times New Roman" w:eastAsia="Times New Roman" w:hAnsi="Times New Roman" w:cs="Times New Roman"/>
                <w:b/>
                <w:lang w:eastAsia="ru-RU"/>
              </w:rPr>
              <w:t>при разработке проектного решения</w:t>
            </w:r>
          </w:p>
        </w:tc>
        <w:tc>
          <w:tcPr>
            <w:tcW w:w="5387" w:type="dxa"/>
            <w:gridSpan w:val="2"/>
            <w:tcBorders>
              <w:top w:val="single" w:sz="4" w:space="0" w:color="auto"/>
              <w:left w:val="single" w:sz="4" w:space="0" w:color="auto"/>
              <w:bottom w:val="single" w:sz="4" w:space="0" w:color="000000"/>
              <w:right w:val="single" w:sz="4" w:space="0" w:color="000000"/>
            </w:tcBorders>
            <w:vAlign w:val="center"/>
          </w:tcPr>
          <w:p w14:paraId="49E2166F" w14:textId="77777777" w:rsidR="004C4C0D" w:rsidRPr="004C4C0D" w:rsidRDefault="004C4C0D" w:rsidP="004C4C0D">
            <w:pPr>
              <w:spacing w:after="0" w:line="240" w:lineRule="auto"/>
              <w:ind w:left="73"/>
              <w:rPr>
                <w:rFonts w:ascii="Times New Roman" w:eastAsia="Times New Roman" w:hAnsi="Times New Roman" w:cs="Times New Roman"/>
                <w:i/>
                <w:sz w:val="24"/>
                <w:szCs w:val="24"/>
                <w:lang w:eastAsia="ru-RU"/>
              </w:rPr>
            </w:pPr>
            <w:r w:rsidRPr="004C4C0D">
              <w:rPr>
                <w:rFonts w:ascii="Times New Roman" w:eastAsia="Times New Roman" w:hAnsi="Times New Roman" w:cs="Times New Roman"/>
                <w:i/>
                <w:sz w:val="24"/>
                <w:szCs w:val="24"/>
                <w:lang w:eastAsia="ru-RU"/>
              </w:rPr>
              <w:t>Возможные ЧС:</w:t>
            </w:r>
          </w:p>
          <w:p w14:paraId="01837C91"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Геологические воздействия (землетрясения);</w:t>
            </w:r>
          </w:p>
          <w:p w14:paraId="2C4E6ACB" w14:textId="77777777" w:rsidR="004C4C0D" w:rsidRPr="004C4C0D" w:rsidRDefault="004C4C0D" w:rsidP="004C4C0D">
            <w:pPr>
              <w:spacing w:after="0" w:line="240" w:lineRule="auto"/>
              <w:ind w:left="73"/>
              <w:rPr>
                <w:rFonts w:ascii="Times New Roman" w:eastAsia="Times New Roman" w:hAnsi="Times New Roman" w:cs="Times New Roman"/>
                <w:lang w:eastAsia="ru-RU"/>
              </w:rPr>
            </w:pPr>
            <w:r w:rsidRPr="004C4C0D">
              <w:rPr>
                <w:rFonts w:ascii="Times New Roman" w:eastAsia="Times New Roman" w:hAnsi="Times New Roman" w:cs="Times New Roman"/>
                <w:lang w:eastAsia="ru-RU"/>
              </w:rPr>
              <w:t>Техногенные аварии (внезапное обрушение зданий; пожар; взрыв; аварии на электроэнергетических системах; аварии на коммунальных системах жизнеобеспечения).</w:t>
            </w:r>
          </w:p>
          <w:p w14:paraId="5763B65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i/>
                <w:sz w:val="24"/>
                <w:szCs w:val="24"/>
                <w:lang w:eastAsia="ru-RU"/>
              </w:rPr>
              <w:t>Наиболее типичная ЧС:</w:t>
            </w:r>
            <w:r w:rsidRPr="004C4C0D">
              <w:rPr>
                <w:rFonts w:ascii="Times New Roman" w:eastAsia="Times New Roman" w:hAnsi="Times New Roman" w:cs="Times New Roman"/>
                <w:sz w:val="24"/>
                <w:szCs w:val="24"/>
                <w:lang w:eastAsia="ru-RU"/>
              </w:rPr>
              <w:t xml:space="preserve"> </w:t>
            </w:r>
          </w:p>
          <w:p w14:paraId="2757806A" w14:textId="77777777" w:rsidR="004C4C0D" w:rsidRPr="004C4C0D" w:rsidRDefault="004C4C0D" w:rsidP="004C4C0D">
            <w:pPr>
              <w:spacing w:after="0" w:line="240" w:lineRule="auto"/>
              <w:ind w:left="73"/>
              <w:rPr>
                <w:rFonts w:ascii="Times New Roman" w:eastAsia="Times New Roman" w:hAnsi="Times New Roman" w:cs="Times New Roman"/>
                <w:sz w:val="24"/>
                <w:szCs w:val="24"/>
                <w:lang w:eastAsia="ru-RU"/>
              </w:rPr>
            </w:pPr>
            <w:r w:rsidRPr="004C4C0D">
              <w:rPr>
                <w:rFonts w:ascii="Times New Roman" w:eastAsia="Times New Roman" w:hAnsi="Times New Roman" w:cs="Times New Roman"/>
                <w:lang w:eastAsia="ru-RU"/>
              </w:rPr>
              <w:t>Пожар</w:t>
            </w:r>
          </w:p>
        </w:tc>
      </w:tr>
      <w:tr w:rsidR="004C4C0D" w:rsidRPr="004C4C0D" w14:paraId="787911A1" w14:textId="77777777" w:rsidTr="0030484B">
        <w:tc>
          <w:tcPr>
            <w:tcW w:w="6955" w:type="dxa"/>
            <w:gridSpan w:val="2"/>
            <w:tcBorders>
              <w:top w:val="single" w:sz="4" w:space="0" w:color="000000"/>
              <w:left w:val="single" w:sz="4" w:space="0" w:color="000000"/>
              <w:bottom w:val="single" w:sz="4" w:space="0" w:color="000000"/>
              <w:right w:val="single" w:sz="4" w:space="0" w:color="000000"/>
            </w:tcBorders>
          </w:tcPr>
          <w:p w14:paraId="3059310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Дата выдачи задания для раздела по линейному графику</w:t>
            </w:r>
          </w:p>
        </w:tc>
        <w:tc>
          <w:tcPr>
            <w:tcW w:w="2543" w:type="dxa"/>
            <w:tcBorders>
              <w:top w:val="single" w:sz="4" w:space="0" w:color="000000"/>
              <w:left w:val="single" w:sz="4" w:space="0" w:color="000000"/>
              <w:bottom w:val="single" w:sz="4" w:space="0" w:color="000000"/>
              <w:right w:val="single" w:sz="4" w:space="0" w:color="000000"/>
            </w:tcBorders>
          </w:tcPr>
          <w:p w14:paraId="68BB675C" w14:textId="77777777" w:rsidR="004C4C0D" w:rsidRPr="004C4C0D" w:rsidRDefault="004C4C0D" w:rsidP="004C4C0D">
            <w:pPr>
              <w:spacing w:after="0" w:line="240" w:lineRule="auto"/>
              <w:rPr>
                <w:rFonts w:ascii="Times New Roman" w:eastAsia="Times New Roman" w:hAnsi="Times New Roman" w:cs="Times New Roman"/>
                <w:b/>
                <w:lang w:eastAsia="ru-RU"/>
              </w:rPr>
            </w:pPr>
            <w:r w:rsidRPr="004C4C0D">
              <w:rPr>
                <w:rFonts w:ascii="Times New Roman" w:eastAsia="Times New Roman" w:hAnsi="Times New Roman" w:cs="Times New Roman"/>
                <w:b/>
                <w:lang w:eastAsia="ru-RU"/>
              </w:rPr>
              <w:t>17.02.2024</w:t>
            </w:r>
          </w:p>
        </w:tc>
      </w:tr>
    </w:tbl>
    <w:p w14:paraId="57A64C31" w14:textId="77777777" w:rsidR="004C4C0D" w:rsidRPr="004C4C0D" w:rsidRDefault="004C4C0D" w:rsidP="004C4C0D">
      <w:pPr>
        <w:spacing w:after="0" w:line="240" w:lineRule="auto"/>
        <w:ind w:firstLine="567"/>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выдал консультант:</w:t>
      </w:r>
    </w:p>
    <w:tbl>
      <w:tblPr>
        <w:tblW w:w="94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10"/>
        <w:gridCol w:w="2552"/>
        <w:gridCol w:w="1526"/>
        <w:gridCol w:w="1701"/>
        <w:gridCol w:w="1276"/>
      </w:tblGrid>
      <w:tr w:rsidR="004C4C0D" w:rsidRPr="004C4C0D" w14:paraId="6DECAE58"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1C5D3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Должность</w:t>
            </w:r>
          </w:p>
        </w:tc>
        <w:tc>
          <w:tcPr>
            <w:tcW w:w="2552" w:type="dxa"/>
            <w:tcBorders>
              <w:top w:val="single" w:sz="4" w:space="0" w:color="000000"/>
              <w:left w:val="single" w:sz="4" w:space="0" w:color="000000"/>
              <w:bottom w:val="single" w:sz="4" w:space="0" w:color="000000"/>
              <w:right w:val="single" w:sz="4" w:space="0" w:color="000000"/>
            </w:tcBorders>
          </w:tcPr>
          <w:p w14:paraId="3D54D3E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7A522DE4"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Ученая степень</w:t>
            </w:r>
          </w:p>
        </w:tc>
        <w:tc>
          <w:tcPr>
            <w:tcW w:w="1701" w:type="dxa"/>
            <w:tcBorders>
              <w:top w:val="single" w:sz="4" w:space="0" w:color="000000"/>
              <w:left w:val="single" w:sz="4" w:space="0" w:color="000000"/>
              <w:bottom w:val="single" w:sz="4" w:space="0" w:color="000000"/>
              <w:right w:val="single" w:sz="4" w:space="0" w:color="000000"/>
            </w:tcBorders>
          </w:tcPr>
          <w:p w14:paraId="3DB77006"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1517B1C"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1260B8CF" w14:textId="77777777" w:rsidTr="0030484B">
        <w:tc>
          <w:tcPr>
            <w:tcW w:w="2410" w:type="dxa"/>
            <w:tcBorders>
              <w:top w:val="single" w:sz="4" w:space="0" w:color="000000"/>
              <w:left w:val="single" w:sz="4" w:space="0" w:color="000000"/>
              <w:bottom w:val="single" w:sz="4" w:space="0" w:color="000000"/>
              <w:right w:val="single" w:sz="4" w:space="0" w:color="000000"/>
            </w:tcBorders>
          </w:tcPr>
          <w:p w14:paraId="2BE9699F"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Старший преподаватель ОКД ИШНКБ</w:t>
            </w:r>
          </w:p>
        </w:tc>
        <w:tc>
          <w:tcPr>
            <w:tcW w:w="2552" w:type="dxa"/>
            <w:tcBorders>
              <w:top w:val="single" w:sz="4" w:space="0" w:color="000000"/>
              <w:left w:val="single" w:sz="4" w:space="0" w:color="000000"/>
              <w:bottom w:val="single" w:sz="4" w:space="0" w:color="000000"/>
              <w:right w:val="single" w:sz="4" w:space="0" w:color="000000"/>
            </w:tcBorders>
          </w:tcPr>
          <w:p w14:paraId="3485B1C8" w14:textId="77777777" w:rsidR="004C4C0D" w:rsidRPr="004C4C0D" w:rsidRDefault="004C4C0D" w:rsidP="004C4C0D">
            <w:pPr>
              <w:spacing w:after="0" w:line="240" w:lineRule="auto"/>
              <w:jc w:val="center"/>
              <w:rPr>
                <w:rFonts w:ascii="Times New Roman" w:eastAsia="Times New Roman" w:hAnsi="Times New Roman" w:cs="Times New Roman"/>
              </w:rPr>
            </w:pPr>
            <w:r w:rsidRPr="004C4C0D">
              <w:rPr>
                <w:rFonts w:ascii="Times New Roman" w:eastAsia="Times New Roman" w:hAnsi="Times New Roman" w:cs="Times New Roman"/>
              </w:rPr>
              <w:t>Мезенцева Ирина Леонидовна</w:t>
            </w:r>
          </w:p>
        </w:tc>
        <w:tc>
          <w:tcPr>
            <w:tcW w:w="1526" w:type="dxa"/>
            <w:tcBorders>
              <w:top w:val="single" w:sz="4" w:space="0" w:color="000000"/>
              <w:left w:val="single" w:sz="4" w:space="0" w:color="000000"/>
              <w:bottom w:val="single" w:sz="4" w:space="0" w:color="000000"/>
              <w:right w:val="single" w:sz="4" w:space="0" w:color="000000"/>
            </w:tcBorders>
          </w:tcPr>
          <w:p w14:paraId="08022844" w14:textId="77777777" w:rsidR="004C4C0D" w:rsidRPr="004C4C0D" w:rsidRDefault="004C4C0D" w:rsidP="004C4C0D">
            <w:pPr>
              <w:spacing w:after="0" w:line="240" w:lineRule="auto"/>
              <w:jc w:val="center"/>
              <w:rPr>
                <w:rFonts w:ascii="Times New Roman" w:eastAsia="Times New Roman" w:hAnsi="Times New Roman" w:cs="Times New Roman"/>
              </w:rPr>
            </w:pPr>
          </w:p>
        </w:tc>
        <w:tc>
          <w:tcPr>
            <w:tcW w:w="1701" w:type="dxa"/>
            <w:tcBorders>
              <w:top w:val="single" w:sz="4" w:space="0" w:color="000000"/>
              <w:left w:val="single" w:sz="4" w:space="0" w:color="000000"/>
              <w:bottom w:val="single" w:sz="4" w:space="0" w:color="000000"/>
              <w:right w:val="single" w:sz="4" w:space="0" w:color="000000"/>
            </w:tcBorders>
          </w:tcPr>
          <w:p w14:paraId="55CF6DAD" w14:textId="77777777" w:rsidR="004C4C0D" w:rsidRPr="004C4C0D" w:rsidRDefault="004C4C0D" w:rsidP="004C4C0D">
            <w:pPr>
              <w:spacing w:after="0" w:line="240" w:lineRule="auto"/>
              <w:jc w:val="both"/>
              <w:rPr>
                <w:rFonts w:ascii="Times New Roman" w:eastAsia="Times New Roman" w:hAnsi="Times New Roman" w:cs="Times New Roman"/>
              </w:rPr>
            </w:pPr>
          </w:p>
        </w:tc>
        <w:tc>
          <w:tcPr>
            <w:tcW w:w="1276" w:type="dxa"/>
            <w:tcBorders>
              <w:top w:val="single" w:sz="4" w:space="0" w:color="000000"/>
              <w:left w:val="single" w:sz="4" w:space="0" w:color="000000"/>
              <w:bottom w:val="single" w:sz="4" w:space="0" w:color="000000"/>
              <w:right w:val="single" w:sz="4" w:space="0" w:color="000000"/>
            </w:tcBorders>
          </w:tcPr>
          <w:p w14:paraId="11AF6FCD" w14:textId="77777777" w:rsidR="004C4C0D" w:rsidRPr="004C4C0D" w:rsidRDefault="004C4C0D" w:rsidP="004C4C0D">
            <w:pPr>
              <w:spacing w:after="0" w:line="240" w:lineRule="auto"/>
              <w:jc w:val="both"/>
              <w:rPr>
                <w:rFonts w:ascii="Times New Roman" w:eastAsia="Times New Roman" w:hAnsi="Times New Roman" w:cs="Times New Roman"/>
              </w:rPr>
            </w:pPr>
          </w:p>
        </w:tc>
      </w:tr>
    </w:tbl>
    <w:p w14:paraId="239E8C8E" w14:textId="77777777" w:rsidR="004C4C0D" w:rsidRPr="004C4C0D" w:rsidRDefault="004C4C0D" w:rsidP="004C4C0D">
      <w:pPr>
        <w:spacing w:after="0" w:line="240" w:lineRule="auto"/>
        <w:jc w:val="both"/>
        <w:rPr>
          <w:rFonts w:ascii="Times New Roman" w:eastAsia="Times New Roman" w:hAnsi="Times New Roman" w:cs="Times New Roman"/>
          <w:b/>
          <w:sz w:val="24"/>
          <w:szCs w:val="24"/>
        </w:rPr>
      </w:pPr>
      <w:r w:rsidRPr="004C4C0D">
        <w:rPr>
          <w:rFonts w:ascii="Times New Roman" w:eastAsia="Times New Roman" w:hAnsi="Times New Roman" w:cs="Times New Roman"/>
          <w:b/>
          <w:sz w:val="24"/>
          <w:szCs w:val="24"/>
        </w:rPr>
        <w:t>Задание принял к исполнению обучающийся:</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51"/>
        <w:gridCol w:w="4570"/>
        <w:gridCol w:w="1701"/>
        <w:gridCol w:w="1276"/>
      </w:tblGrid>
      <w:tr w:rsidR="004C4C0D" w:rsidRPr="004C4C0D" w14:paraId="7E07712E"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1482F5A3"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7F161DB7"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0E7EFBD5"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388FC1B8" w14:textId="77777777" w:rsidR="004C4C0D" w:rsidRPr="004C4C0D" w:rsidRDefault="004C4C0D" w:rsidP="004C4C0D">
            <w:pPr>
              <w:spacing w:after="0" w:line="240" w:lineRule="auto"/>
              <w:jc w:val="center"/>
              <w:rPr>
                <w:rFonts w:ascii="Times New Roman" w:eastAsia="Times New Roman" w:hAnsi="Times New Roman" w:cs="Times New Roman"/>
                <w:b/>
                <w:sz w:val="16"/>
                <w:szCs w:val="24"/>
              </w:rPr>
            </w:pPr>
            <w:r w:rsidRPr="004C4C0D">
              <w:rPr>
                <w:rFonts w:ascii="Times New Roman" w:eastAsia="Times New Roman" w:hAnsi="Times New Roman" w:cs="Times New Roman"/>
                <w:b/>
                <w:sz w:val="16"/>
                <w:szCs w:val="24"/>
              </w:rPr>
              <w:t>Дата</w:t>
            </w:r>
          </w:p>
        </w:tc>
      </w:tr>
      <w:tr w:rsidR="004C4C0D" w:rsidRPr="004C4C0D" w14:paraId="0E5833B5" w14:textId="77777777" w:rsidTr="0030484B">
        <w:tc>
          <w:tcPr>
            <w:tcW w:w="1951" w:type="dxa"/>
            <w:tcBorders>
              <w:top w:val="single" w:sz="4" w:space="0" w:color="000000"/>
              <w:left w:val="single" w:sz="4" w:space="0" w:color="000000"/>
              <w:bottom w:val="single" w:sz="4" w:space="0" w:color="000000"/>
              <w:right w:val="single" w:sz="4" w:space="0" w:color="000000"/>
            </w:tcBorders>
          </w:tcPr>
          <w:p w14:paraId="7E8DDA88"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8Е02</w:t>
            </w:r>
          </w:p>
        </w:tc>
        <w:tc>
          <w:tcPr>
            <w:tcW w:w="4570" w:type="dxa"/>
            <w:tcBorders>
              <w:top w:val="single" w:sz="4" w:space="0" w:color="000000"/>
              <w:left w:val="single" w:sz="4" w:space="0" w:color="000000"/>
              <w:bottom w:val="single" w:sz="4" w:space="0" w:color="000000"/>
              <w:right w:val="single" w:sz="4" w:space="0" w:color="000000"/>
            </w:tcBorders>
          </w:tcPr>
          <w:p w14:paraId="2305981B" w14:textId="77777777" w:rsidR="004C4C0D" w:rsidRPr="004C4C0D" w:rsidRDefault="004C4C0D" w:rsidP="004C4C0D">
            <w:pPr>
              <w:spacing w:after="0" w:line="240" w:lineRule="auto"/>
              <w:jc w:val="center"/>
              <w:rPr>
                <w:rFonts w:ascii="Times New Roman" w:eastAsia="Times New Roman" w:hAnsi="Times New Roman" w:cs="Times New Roman"/>
                <w:sz w:val="24"/>
                <w:szCs w:val="24"/>
              </w:rPr>
            </w:pPr>
            <w:r w:rsidRPr="004C4C0D">
              <w:rPr>
                <w:rFonts w:ascii="Times New Roman" w:eastAsia="Times New Roman" w:hAnsi="Times New Roman" w:cs="Times New Roman"/>
                <w:sz w:val="24"/>
                <w:szCs w:val="24"/>
              </w:rPr>
              <w:t xml:space="preserve">Сокуров Руслан </w:t>
            </w:r>
            <w:proofErr w:type="spellStart"/>
            <w:r w:rsidRPr="004C4C0D">
              <w:rPr>
                <w:rFonts w:ascii="Times New Roman" w:eastAsia="Times New Roman" w:hAnsi="Times New Roman" w:cs="Times New Roman"/>
                <w:sz w:val="24"/>
                <w:szCs w:val="24"/>
              </w:rPr>
              <w:t>Ергалиевич</w:t>
            </w:r>
            <w:proofErr w:type="spellEnd"/>
          </w:p>
        </w:tc>
        <w:tc>
          <w:tcPr>
            <w:tcW w:w="1701" w:type="dxa"/>
            <w:tcBorders>
              <w:top w:val="single" w:sz="4" w:space="0" w:color="000000"/>
              <w:left w:val="single" w:sz="4" w:space="0" w:color="000000"/>
              <w:bottom w:val="single" w:sz="4" w:space="0" w:color="000000"/>
              <w:right w:val="single" w:sz="4" w:space="0" w:color="000000"/>
            </w:tcBorders>
          </w:tcPr>
          <w:p w14:paraId="28A911A9"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79174FAA" w14:textId="77777777" w:rsidR="004C4C0D" w:rsidRPr="004C4C0D" w:rsidRDefault="004C4C0D" w:rsidP="004C4C0D">
            <w:pPr>
              <w:spacing w:after="0" w:line="240" w:lineRule="auto"/>
              <w:jc w:val="both"/>
              <w:rPr>
                <w:rFonts w:ascii="Times New Roman" w:eastAsia="Times New Roman" w:hAnsi="Times New Roman" w:cs="Times New Roman"/>
                <w:sz w:val="24"/>
                <w:szCs w:val="24"/>
              </w:rPr>
            </w:pPr>
          </w:p>
        </w:tc>
      </w:tr>
    </w:tbl>
    <w:p w14:paraId="1DA8D2AC" w14:textId="77777777" w:rsidR="00410461" w:rsidRDefault="00410461" w:rsidP="00410461">
      <w:pPr>
        <w:pStyle w:val="a0"/>
      </w:pPr>
    </w:p>
    <w:p w14:paraId="49A43B6F" w14:textId="77777777" w:rsidR="00410461" w:rsidRDefault="00410461">
      <w:pPr>
        <w:rPr>
          <w:rFonts w:ascii="Calibri" w:eastAsia="Calibri" w:hAnsi="Calibri" w:cs="Times New Roman"/>
        </w:rPr>
      </w:pPr>
      <w:r>
        <w:rPr>
          <w:rFonts w:ascii="Calibri" w:eastAsia="Calibri" w:hAnsi="Calibri" w:cs="Times New Roman"/>
        </w:rPr>
        <w:br w:type="page"/>
      </w:r>
    </w:p>
    <w:p w14:paraId="697454C3" w14:textId="3C88F20F" w:rsidR="004C4C0D" w:rsidRPr="004C4C0D" w:rsidRDefault="00410461" w:rsidP="00410461">
      <w:pPr>
        <w:pStyle w:val="1"/>
      </w:pPr>
      <w:bookmarkStart w:id="45" w:name="_Toc168612592"/>
      <w:r>
        <w:lastRenderedPageBreak/>
        <w:t xml:space="preserve">8. </w:t>
      </w:r>
      <w:r w:rsidR="004C4C0D" w:rsidRPr="004C4C0D">
        <w:t>Социальная ответственность</w:t>
      </w:r>
      <w:bookmarkEnd w:id="45"/>
    </w:p>
    <w:p w14:paraId="2EE4A478" w14:textId="77777777" w:rsidR="004C4C0D" w:rsidRPr="004C4C0D" w:rsidRDefault="004C4C0D" w:rsidP="00410461">
      <w:pPr>
        <w:pStyle w:val="2"/>
        <w:rPr>
          <w:rFonts w:eastAsia="Times New Roman"/>
        </w:rPr>
      </w:pPr>
      <w:bookmarkStart w:id="46" w:name="_Toc168612593"/>
      <w:r w:rsidRPr="004C4C0D">
        <w:rPr>
          <w:rFonts w:eastAsia="Times New Roman"/>
        </w:rPr>
        <w:t>Введение</w:t>
      </w:r>
      <w:bookmarkEnd w:id="46"/>
    </w:p>
    <w:p w14:paraId="7EFB6D5F" w14:textId="67701B57" w:rsidR="004C4C0D" w:rsidRPr="007B159E" w:rsidRDefault="004C4C0D" w:rsidP="007B159E">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 По последним прогнозам, общая доля беспилотных машин (как полностью автономных, так и полуавтономных) к 20</w:t>
      </w:r>
      <w:r w:rsidR="007B159E">
        <w:rPr>
          <w:rFonts w:ascii="Times New Roman" w:eastAsia="Calibri" w:hAnsi="Times New Roman" w:cs="Times New Roman"/>
          <w:kern w:val="2"/>
          <w:sz w:val="28"/>
          <w:szCs w:val="28"/>
          <w14:ligatures w14:val="standardContextual"/>
        </w:rPr>
        <w:t>3</w:t>
      </w:r>
      <w:r w:rsidRPr="004C4C0D">
        <w:rPr>
          <w:rFonts w:ascii="Times New Roman" w:eastAsia="Calibri" w:hAnsi="Times New Roman" w:cs="Times New Roman"/>
          <w:kern w:val="2"/>
          <w:sz w:val="28"/>
          <w:szCs w:val="28"/>
          <w14:ligatures w14:val="standardContextual"/>
        </w:rPr>
        <w:t xml:space="preserve">5 году достигнет </w:t>
      </w:r>
      <w:r w:rsidR="007B159E" w:rsidRPr="004C4C0D">
        <w:rPr>
          <w:rFonts w:ascii="Times New Roman" w:eastAsia="Calibri" w:hAnsi="Times New Roman" w:cs="Times New Roman"/>
          <w:kern w:val="2"/>
          <w:sz w:val="28"/>
          <w:szCs w:val="28"/>
          <w14:ligatures w14:val="standardContextual"/>
        </w:rPr>
        <w:t>10–15%</w:t>
      </w:r>
      <w:r w:rsidR="007B159E">
        <w:rPr>
          <w:rFonts w:ascii="Times New Roman" w:eastAsia="Calibri" w:hAnsi="Times New Roman" w:cs="Times New Roman"/>
          <w:kern w:val="2"/>
          <w:sz w:val="28"/>
          <w:szCs w:val="28"/>
          <w14:ligatures w14:val="standardContextual"/>
        </w:rPr>
        <w:t xml:space="preserve"> </w:t>
      </w:r>
      <w:r w:rsidR="007B159E" w:rsidRPr="007B159E">
        <w:rPr>
          <w:rFonts w:ascii="Times New Roman" w:eastAsia="Calibri" w:hAnsi="Times New Roman" w:cs="Times New Roman"/>
          <w:kern w:val="2"/>
          <w:sz w:val="28"/>
          <w:szCs w:val="28"/>
          <w14:ligatures w14:val="standardContextual"/>
        </w:rPr>
        <w:t>[3].</w:t>
      </w:r>
    </w:p>
    <w:p w14:paraId="0E9FC25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Поскольку рулевая рейка является одним из ключевых компонентов систем 2-го и 3-го уровней (например, система удержания в полосе) разработка её блока управления является важной задачей. </w:t>
      </w:r>
    </w:p>
    <w:p w14:paraId="21EE20A6"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данной работе представлена разработка алгоритма управления рулевой рейкой беспилотного транспортного средства. Разработка выполнялась в производственном помещении компании «Мехатроника-Томск». Количество и наименование оборудования рабочей зоны: рулевая рейка Anhui </w:t>
      </w:r>
      <w:proofErr w:type="spellStart"/>
      <w:r w:rsidRPr="004C4C0D">
        <w:rPr>
          <w:rFonts w:ascii="Times New Roman" w:eastAsia="Calibri" w:hAnsi="Times New Roman" w:cs="Times New Roman"/>
          <w:kern w:val="2"/>
          <w:sz w:val="28"/>
          <w:szCs w:val="28"/>
          <w14:ligatures w14:val="standardContextual"/>
        </w:rPr>
        <w:t>Defu</w:t>
      </w:r>
      <w:proofErr w:type="spellEnd"/>
      <w:r w:rsidRPr="004C4C0D">
        <w:rPr>
          <w:rFonts w:ascii="Times New Roman" w:eastAsia="Calibri" w:hAnsi="Times New Roman" w:cs="Times New Roman"/>
          <w:kern w:val="2"/>
          <w:sz w:val="28"/>
          <w:szCs w:val="28"/>
          <w14:ligatures w14:val="standardContextual"/>
        </w:rPr>
        <w:t xml:space="preserve"> 3407 P005, блок управления рулевой рейкой БУРР-30-С, персональный компьютер. Рабочие процессы, связанные с объектом исследования, осуществляющиеся в рабочей зоне: управление перемещением рулевой рейки в ходе отладки и тестировании на испытательном стенде.</w:t>
      </w:r>
    </w:p>
    <w:p w14:paraId="476752E0" w14:textId="6862F82B" w:rsidR="004C4C0D" w:rsidRPr="004C4C0D" w:rsidRDefault="00410461" w:rsidP="00410461">
      <w:pPr>
        <w:pStyle w:val="2"/>
        <w:rPr>
          <w:rFonts w:eastAsia="Times New Roman"/>
        </w:rPr>
      </w:pPr>
      <w:bookmarkStart w:id="47" w:name="_Toc168612594"/>
      <w:r>
        <w:rPr>
          <w:rFonts w:eastAsia="Times New Roman"/>
        </w:rPr>
        <w:t xml:space="preserve">8.1 </w:t>
      </w:r>
      <w:r w:rsidR="004C4C0D" w:rsidRPr="004C4C0D">
        <w:rPr>
          <w:rFonts w:eastAsia="Times New Roman"/>
        </w:rPr>
        <w:t>Правовые и организационные вопросы обеспечения безопасности</w:t>
      </w:r>
      <w:bookmarkEnd w:id="47"/>
    </w:p>
    <w:p w14:paraId="61E33BA8" w14:textId="788A82DC"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положения и нормы применительно к определенным условиям труда, а также отношения между работником и работодателем регламентируются в трудовом кодексе [1</w:t>
      </w:r>
      <w:r w:rsidR="007B0E92" w:rsidRPr="007B0E92">
        <w:rPr>
          <w:rFonts w:ascii="Times New Roman" w:eastAsia="Calibri" w:hAnsi="Times New Roman" w:cs="Times New Roman"/>
          <w:kern w:val="2"/>
          <w:sz w:val="28"/>
          <w:szCs w:val="28"/>
          <w14:ligatures w14:val="standardContextual"/>
        </w:rPr>
        <w:t>7</w:t>
      </w:r>
      <w:r w:rsidRPr="004C4C0D">
        <w:rPr>
          <w:rFonts w:ascii="Times New Roman" w:eastAsia="Calibri" w:hAnsi="Times New Roman" w:cs="Times New Roman"/>
          <w:kern w:val="2"/>
          <w:sz w:val="28"/>
          <w:szCs w:val="28"/>
          <w14:ligatures w14:val="standardContextual"/>
        </w:rPr>
        <w:t>], в том числе: оплата труда, нормирование рабочего времени, виды компенсаций и страхования и так далее.</w:t>
      </w:r>
    </w:p>
    <w:p w14:paraId="65748587"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 xml:space="preserve">Нормальная продолжительность рабочего времени — 40 часов в неделю. В то же время продолжительность рабочего времени по трудовому кодексу сокращается для отдельных категорий работников (например, для инвалидов I или II группы, для работников, условия труда которых были отнесены к вредным или опасным). </w:t>
      </w:r>
    </w:p>
    <w:p w14:paraId="423382A8" w14:textId="08335E8A"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соответствии с [</w:t>
      </w:r>
      <w:r w:rsidR="007B0E92" w:rsidRPr="007B0E92">
        <w:rPr>
          <w:rFonts w:ascii="Times New Roman" w:eastAsia="Calibri" w:hAnsi="Times New Roman" w:cs="Times New Roman"/>
          <w:kern w:val="2"/>
          <w:sz w:val="28"/>
          <w:szCs w:val="28"/>
          <w14:ligatures w14:val="standardContextual"/>
        </w:rPr>
        <w:t>18</w:t>
      </w:r>
      <w:r w:rsidRPr="004C4C0D">
        <w:rPr>
          <w:rFonts w:ascii="Times New Roman" w:eastAsia="Calibri" w:hAnsi="Times New Roman" w:cs="Times New Roman"/>
          <w:kern w:val="2"/>
          <w:sz w:val="28"/>
          <w:szCs w:val="28"/>
          <w14:ligatures w14:val="standardContextual"/>
        </w:rPr>
        <w:t>] рабочий стол может быть любой конструкции, отвечающей современным требованиям эргономики и позволяющей удобно разместить на рабочей поверхности оборудование с учетом его количества, размеров и характера выполняемой работы. Согласно [</w:t>
      </w:r>
      <w:r w:rsidR="007B0E92" w:rsidRPr="007B0E92">
        <w:rPr>
          <w:rFonts w:ascii="Times New Roman" w:eastAsia="Calibri" w:hAnsi="Times New Roman" w:cs="Times New Roman"/>
          <w:kern w:val="2"/>
          <w:sz w:val="28"/>
          <w:szCs w:val="28"/>
          <w14:ligatures w14:val="standardContextual"/>
        </w:rPr>
        <w:t>19</w:t>
      </w:r>
      <w:r w:rsidRPr="004C4C0D">
        <w:rPr>
          <w:rFonts w:ascii="Times New Roman" w:eastAsia="Calibri" w:hAnsi="Times New Roman" w:cs="Times New Roman"/>
          <w:kern w:val="2"/>
          <w:sz w:val="28"/>
          <w:szCs w:val="28"/>
          <w14:ligatures w14:val="standardContextual"/>
        </w:rPr>
        <w:t>] взаимное расположение элементов рабочего места должно обеспечивать необходимые зрительные и звуковые связи между оператором и оборудованием, а также возможность ведения записей, размещения документации и материалов, используемых человеком-оператором.</w:t>
      </w:r>
    </w:p>
    <w:p w14:paraId="19A43B56" w14:textId="0298FBC0" w:rsidR="004C4C0D" w:rsidRPr="004C4C0D" w:rsidRDefault="004C4C0D" w:rsidP="00A676DC">
      <w:pPr>
        <w:pStyle w:val="a0"/>
        <w:ind w:firstLine="0"/>
      </w:pPr>
      <w:r w:rsidRPr="004C4C0D">
        <w:t xml:space="preserve">Таблица </w:t>
      </w:r>
      <w:r w:rsidR="00A676DC">
        <w:rPr>
          <w:lang w:val="en-US"/>
        </w:rPr>
        <w:t>25</w:t>
      </w:r>
      <w:r w:rsidRPr="004C4C0D">
        <w:t xml:space="preserve"> – Требования к рабочему месту </w:t>
      </w:r>
    </w:p>
    <w:tbl>
      <w:tblPr>
        <w:tblStyle w:val="41"/>
        <w:tblW w:w="0" w:type="auto"/>
        <w:tblLook w:val="04A0" w:firstRow="1" w:lastRow="0" w:firstColumn="1" w:lastColumn="0" w:noHBand="0" w:noVBand="1"/>
      </w:tblPr>
      <w:tblGrid>
        <w:gridCol w:w="3256"/>
        <w:gridCol w:w="4110"/>
        <w:gridCol w:w="1979"/>
      </w:tblGrid>
      <w:tr w:rsidR="004C4C0D" w:rsidRPr="004C4C0D" w14:paraId="0B29D6A2" w14:textId="77777777" w:rsidTr="0030484B">
        <w:tc>
          <w:tcPr>
            <w:tcW w:w="3256" w:type="dxa"/>
          </w:tcPr>
          <w:p w14:paraId="4C8516E0"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Требование</w:t>
            </w:r>
          </w:p>
        </w:tc>
        <w:tc>
          <w:tcPr>
            <w:tcW w:w="4110" w:type="dxa"/>
          </w:tcPr>
          <w:p w14:paraId="28CB77E7"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Требуемое значение</w:t>
            </w:r>
          </w:p>
        </w:tc>
        <w:tc>
          <w:tcPr>
            <w:tcW w:w="1979" w:type="dxa"/>
          </w:tcPr>
          <w:p w14:paraId="20C39B4F" w14:textId="77777777" w:rsidR="004C4C0D" w:rsidRPr="004C4C0D" w:rsidRDefault="004C4C0D" w:rsidP="004C4C0D">
            <w:pPr>
              <w:spacing w:line="276" w:lineRule="auto"/>
              <w:jc w:val="center"/>
              <w:rPr>
                <w:rFonts w:ascii="Times New Roman" w:eastAsia="Calibri" w:hAnsi="Times New Roman" w:cs="Times New Roman"/>
                <w:sz w:val="24"/>
                <w:szCs w:val="24"/>
              </w:rPr>
            </w:pPr>
            <w:r w:rsidRPr="004C4C0D">
              <w:rPr>
                <w:rFonts w:ascii="Times New Roman" w:eastAsia="Calibri" w:hAnsi="Times New Roman" w:cs="Times New Roman"/>
                <w:sz w:val="24"/>
                <w:szCs w:val="24"/>
              </w:rPr>
              <w:t>Значение параметров в помещении</w:t>
            </w:r>
          </w:p>
        </w:tc>
      </w:tr>
      <w:tr w:rsidR="004C4C0D" w:rsidRPr="004C4C0D" w14:paraId="26A31CE4" w14:textId="77777777" w:rsidTr="0030484B">
        <w:tc>
          <w:tcPr>
            <w:tcW w:w="3256" w:type="dxa"/>
          </w:tcPr>
          <w:p w14:paraId="5F1BA96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рабочей поверхности стола</w:t>
            </w:r>
          </w:p>
        </w:tc>
        <w:tc>
          <w:tcPr>
            <w:tcW w:w="4110" w:type="dxa"/>
          </w:tcPr>
          <w:p w14:paraId="433F39EC"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655 мм (630 мм – для женщин, 680 мм – для мужчин)</w:t>
            </w:r>
          </w:p>
        </w:tc>
        <w:tc>
          <w:tcPr>
            <w:tcW w:w="1979" w:type="dxa"/>
          </w:tcPr>
          <w:p w14:paraId="6B9DFA95"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700 мм</w:t>
            </w:r>
          </w:p>
        </w:tc>
      </w:tr>
      <w:tr w:rsidR="004C4C0D" w:rsidRPr="004C4C0D" w14:paraId="7D351CCC" w14:textId="77777777" w:rsidTr="0030484B">
        <w:tc>
          <w:tcPr>
            <w:tcW w:w="3256" w:type="dxa"/>
          </w:tcPr>
          <w:p w14:paraId="5A982CE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Высота рабочего сиденья</w:t>
            </w:r>
          </w:p>
        </w:tc>
        <w:tc>
          <w:tcPr>
            <w:tcW w:w="4110" w:type="dxa"/>
          </w:tcPr>
          <w:p w14:paraId="1B00284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 (400 мм – для женщин, 430 мм – для мужчин)</w:t>
            </w:r>
          </w:p>
        </w:tc>
        <w:tc>
          <w:tcPr>
            <w:tcW w:w="1979" w:type="dxa"/>
          </w:tcPr>
          <w:p w14:paraId="7015539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420 мм</w:t>
            </w:r>
          </w:p>
        </w:tc>
      </w:tr>
      <w:tr w:rsidR="004C4C0D" w:rsidRPr="004C4C0D" w14:paraId="20B2802C" w14:textId="77777777" w:rsidTr="0030484B">
        <w:tc>
          <w:tcPr>
            <w:tcW w:w="3256" w:type="dxa"/>
          </w:tcPr>
          <w:p w14:paraId="799EC6DA"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Размещение средств отображения информации, требующей точного и быстрого считывания</w:t>
            </w:r>
          </w:p>
        </w:tc>
        <w:tc>
          <w:tcPr>
            <w:tcW w:w="4110" w:type="dxa"/>
          </w:tcPr>
          <w:p w14:paraId="5B3F8611"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В вертикальной плоскости под углом ±15° от нормальной линии взгляда и в горизонтальной плоскости под углом ±15° от сагиттальной плоскости</w:t>
            </w:r>
          </w:p>
        </w:tc>
        <w:tc>
          <w:tcPr>
            <w:tcW w:w="1979" w:type="dxa"/>
          </w:tcPr>
          <w:p w14:paraId="2F07112B"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Соответствует</w:t>
            </w:r>
          </w:p>
          <w:p w14:paraId="3D2A740A" w14:textId="77777777" w:rsidR="004C4C0D" w:rsidRPr="004C4C0D" w:rsidRDefault="004C4C0D" w:rsidP="004C4C0D">
            <w:pPr>
              <w:spacing w:line="276" w:lineRule="auto"/>
              <w:rPr>
                <w:rFonts w:ascii="Times New Roman" w:eastAsia="Calibri" w:hAnsi="Times New Roman" w:cs="Times New Roman"/>
                <w:sz w:val="24"/>
                <w:szCs w:val="24"/>
              </w:rPr>
            </w:pPr>
          </w:p>
        </w:tc>
      </w:tr>
    </w:tbl>
    <w:p w14:paraId="44C949F1" w14:textId="32D58ACC" w:rsidR="004C4C0D" w:rsidRPr="004C4C0D" w:rsidRDefault="004C4C0D" w:rsidP="00410461">
      <w:pPr>
        <w:pStyle w:val="a0"/>
        <w:rPr>
          <w:lang w:eastAsia="ru-RU"/>
        </w:rPr>
      </w:pPr>
      <w:r w:rsidRPr="004C4C0D">
        <w:t>В [</w:t>
      </w:r>
      <w:r w:rsidR="007B0E92" w:rsidRPr="007B0E92">
        <w:t>20</w:t>
      </w:r>
      <w:r w:rsidRPr="004C4C0D">
        <w:t xml:space="preserve">] </w:t>
      </w:r>
      <w:r w:rsidRPr="004C4C0D">
        <w:rPr>
          <w:lang w:eastAsia="ru-RU"/>
        </w:rPr>
        <w:t>указаны требования по обеспечению безопасности персонала, а также регламент проведения испытаний рулевой рейки.</w:t>
      </w:r>
    </w:p>
    <w:p w14:paraId="79267E56" w14:textId="37D77DD6" w:rsidR="004C4C0D" w:rsidRPr="004C4C0D" w:rsidRDefault="00410461" w:rsidP="00410461">
      <w:pPr>
        <w:pStyle w:val="2"/>
        <w:rPr>
          <w:rFonts w:eastAsia="Times New Roman"/>
        </w:rPr>
      </w:pPr>
      <w:bookmarkStart w:id="48" w:name="_Toc168612595"/>
      <w:r w:rsidRPr="00072AB0">
        <w:rPr>
          <w:rFonts w:eastAsia="Times New Roman"/>
        </w:rPr>
        <w:t xml:space="preserve">8.2 </w:t>
      </w:r>
      <w:r w:rsidR="004C4C0D" w:rsidRPr="004C4C0D">
        <w:rPr>
          <w:rFonts w:eastAsia="Times New Roman"/>
        </w:rPr>
        <w:t>Производственная безопасность</w:t>
      </w:r>
      <w:bookmarkEnd w:id="48"/>
    </w:p>
    <w:p w14:paraId="54C996A3" w14:textId="453A80D6"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Условия труда, в которых проводятся исследования, могут спровоцировать появление вредных и опасных факторов производства, указанных в таблице 2</w:t>
      </w:r>
      <w:r w:rsidR="007B0E92" w:rsidRPr="007B0E92">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w:t>
      </w:r>
    </w:p>
    <w:p w14:paraId="54A4CC8C" w14:textId="706D6B94" w:rsidR="004C4C0D" w:rsidRPr="004C4C0D" w:rsidRDefault="004C4C0D" w:rsidP="007B0E92">
      <w:pPr>
        <w:spacing w:after="0" w:line="360" w:lineRule="auto"/>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Таблица 2</w:t>
      </w:r>
      <w:r w:rsidR="007B0E92" w:rsidRPr="007B0E92">
        <w:rPr>
          <w:rFonts w:ascii="Times New Roman" w:eastAsia="Calibri" w:hAnsi="Times New Roman" w:cs="Times New Roman"/>
          <w:kern w:val="2"/>
          <w:sz w:val="28"/>
          <w:szCs w:val="28"/>
          <w14:ligatures w14:val="standardContextual"/>
        </w:rPr>
        <w:t>6</w:t>
      </w:r>
      <w:r w:rsidRPr="004C4C0D">
        <w:rPr>
          <w:rFonts w:ascii="Times New Roman" w:eastAsia="Calibri" w:hAnsi="Times New Roman" w:cs="Times New Roman"/>
          <w:kern w:val="2"/>
          <w:sz w:val="28"/>
          <w:szCs w:val="28"/>
          <w14:ligatures w14:val="standardContextual"/>
        </w:rPr>
        <w:t xml:space="preserve"> – Возможные опасные и вредные факторы на рабочем месте разработчика</w:t>
      </w:r>
    </w:p>
    <w:tbl>
      <w:tblPr>
        <w:tblStyle w:val="41"/>
        <w:tblW w:w="0" w:type="auto"/>
        <w:tblLook w:val="04A0" w:firstRow="1" w:lastRow="0" w:firstColumn="1" w:lastColumn="0" w:noHBand="0" w:noVBand="1"/>
      </w:tblPr>
      <w:tblGrid>
        <w:gridCol w:w="4106"/>
        <w:gridCol w:w="5239"/>
      </w:tblGrid>
      <w:tr w:rsidR="004C4C0D" w:rsidRPr="004C4C0D" w14:paraId="13B15927" w14:textId="77777777" w:rsidTr="0030484B">
        <w:tc>
          <w:tcPr>
            <w:tcW w:w="4106" w:type="dxa"/>
          </w:tcPr>
          <w:p w14:paraId="5147EED3"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lastRenderedPageBreak/>
              <w:t>Факторы</w:t>
            </w:r>
          </w:p>
        </w:tc>
        <w:tc>
          <w:tcPr>
            <w:tcW w:w="5239" w:type="dxa"/>
          </w:tcPr>
          <w:p w14:paraId="4FA1F7E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Нормативные документы</w:t>
            </w:r>
          </w:p>
        </w:tc>
      </w:tr>
      <w:tr w:rsidR="004C4C0D" w:rsidRPr="004C4C0D" w14:paraId="3B6335DE" w14:textId="77777777" w:rsidTr="0030484B">
        <w:tc>
          <w:tcPr>
            <w:tcW w:w="4106" w:type="dxa"/>
          </w:tcPr>
          <w:p w14:paraId="15B5F208"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Неподвижные режущие, колющие, обдирающие, разрывающие части твердых объектов, воздействующие на работающего при соприкосновении с ним</w:t>
            </w:r>
          </w:p>
        </w:tc>
        <w:tc>
          <w:tcPr>
            <w:tcW w:w="5239" w:type="dxa"/>
          </w:tcPr>
          <w:p w14:paraId="0012CD9D" w14:textId="792E9540"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12.2.003-91</w:t>
            </w:r>
            <w:proofErr w:type="gramEnd"/>
            <w:r w:rsidRPr="004C4C0D">
              <w:rPr>
                <w:rFonts w:ascii="Times New Roman" w:eastAsia="Calibri" w:hAnsi="Times New Roman" w:cs="Times New Roman"/>
                <w:sz w:val="24"/>
                <w:szCs w:val="24"/>
              </w:rPr>
              <w:t xml:space="preserve"> ССБТ. Оборудование производственное. Общие требования безопасности. [</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6C66B60E" w14:textId="681BFE55"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12.4.011-89</w:t>
            </w:r>
            <w:proofErr w:type="gramEnd"/>
            <w:r w:rsidRPr="004C4C0D">
              <w:rPr>
                <w:rFonts w:ascii="Times New Roman" w:eastAsia="Calibri" w:hAnsi="Times New Roman" w:cs="Times New Roman"/>
                <w:sz w:val="24"/>
                <w:szCs w:val="24"/>
              </w:rPr>
              <w:t xml:space="preserve"> ССБТ. Средства защиты работающих. Общие требования и классификация.[</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rPr>
              <w:t>]</w:t>
            </w:r>
          </w:p>
        </w:tc>
      </w:tr>
      <w:tr w:rsidR="004C4C0D" w:rsidRPr="004C4C0D" w14:paraId="60244101" w14:textId="77777777" w:rsidTr="0030484B">
        <w:tc>
          <w:tcPr>
            <w:tcW w:w="4106" w:type="dxa"/>
          </w:tcPr>
          <w:p w14:paraId="681653A6"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Движущиеся (в том числе разлетающиеся) твердые объекты, наносящие удар по телу работающего (в том числе движущиеся машины и механизмы, передвигающиеся изделия, заготовки, материалы)</w:t>
            </w:r>
          </w:p>
        </w:tc>
        <w:tc>
          <w:tcPr>
            <w:tcW w:w="5239" w:type="dxa"/>
          </w:tcPr>
          <w:p w14:paraId="3B93E484" w14:textId="3CC9338D"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12.2.003-91</w:t>
            </w:r>
            <w:proofErr w:type="gramEnd"/>
            <w:r w:rsidRPr="004C4C0D">
              <w:rPr>
                <w:rFonts w:ascii="Times New Roman" w:eastAsia="Calibri" w:hAnsi="Times New Roman" w:cs="Times New Roman"/>
                <w:sz w:val="24"/>
                <w:szCs w:val="24"/>
              </w:rPr>
              <w:t xml:space="preserve"> ССБТ. Оборудование производственное. Общие требования безопасности.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21</w:t>
            </w:r>
            <w:r w:rsidRPr="004C4C0D">
              <w:rPr>
                <w:rFonts w:ascii="Times New Roman" w:eastAsia="Calibri" w:hAnsi="Times New Roman" w:cs="Times New Roman"/>
                <w:sz w:val="24"/>
                <w:szCs w:val="24"/>
                <w:lang w:val="en-US"/>
              </w:rPr>
              <w:t>]</w:t>
            </w:r>
          </w:p>
          <w:p w14:paraId="33B2744B" w14:textId="6B700151" w:rsidR="004C4C0D" w:rsidRPr="004C4C0D" w:rsidRDefault="004C4C0D" w:rsidP="004C4C0D">
            <w:pPr>
              <w:spacing w:line="276" w:lineRule="auto"/>
              <w:rPr>
                <w:rFonts w:ascii="Times New Roman" w:eastAsia="Calibri" w:hAnsi="Times New Roman" w:cs="Times New Roman"/>
                <w:sz w:val="24"/>
                <w:szCs w:val="24"/>
                <w:lang w:val="en-US"/>
              </w:rPr>
            </w:pPr>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12.4.011-89</w:t>
            </w:r>
            <w:proofErr w:type="gramEnd"/>
            <w:r w:rsidRPr="004C4C0D">
              <w:rPr>
                <w:rFonts w:ascii="Times New Roman" w:eastAsia="Calibri" w:hAnsi="Times New Roman" w:cs="Times New Roman"/>
                <w:sz w:val="24"/>
                <w:szCs w:val="24"/>
              </w:rPr>
              <w:t xml:space="preserve"> ССБТ. Средства защиты работающих. Общие требования и классификация. </w:t>
            </w:r>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22</w:t>
            </w:r>
            <w:r w:rsidRPr="004C4C0D">
              <w:rPr>
                <w:rFonts w:ascii="Times New Roman" w:eastAsia="Calibri" w:hAnsi="Times New Roman" w:cs="Times New Roman"/>
                <w:sz w:val="24"/>
                <w:szCs w:val="24"/>
                <w:lang w:val="en-US"/>
              </w:rPr>
              <w:t>]</w:t>
            </w:r>
          </w:p>
        </w:tc>
      </w:tr>
      <w:tr w:rsidR="004C4C0D" w:rsidRPr="004C4C0D" w14:paraId="44BA530C" w14:textId="77777777" w:rsidTr="0030484B">
        <w:tc>
          <w:tcPr>
            <w:tcW w:w="4106" w:type="dxa"/>
          </w:tcPr>
          <w:p w14:paraId="69DEA272"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Производственные факторы, связанные с электрическим током, вызываемым разницей электрических потенциалов, под действие которого попадает работающий</w:t>
            </w:r>
          </w:p>
        </w:tc>
        <w:tc>
          <w:tcPr>
            <w:tcW w:w="5239" w:type="dxa"/>
          </w:tcPr>
          <w:p w14:paraId="1D0ADC83" w14:textId="6F4D588B" w:rsidR="004C4C0D" w:rsidRPr="004C4C0D" w:rsidRDefault="004C4C0D" w:rsidP="004C4C0D">
            <w:pPr>
              <w:spacing w:line="276" w:lineRule="auto"/>
              <w:rPr>
                <w:rFonts w:ascii="Times New Roman" w:eastAsia="Calibri" w:hAnsi="Times New Roman" w:cs="Times New Roman"/>
                <w:sz w:val="24"/>
                <w:szCs w:val="24"/>
                <w:lang w:val="en-US"/>
              </w:rPr>
            </w:pPr>
            <w:bookmarkStart w:id="49" w:name="_Hlk135664003"/>
            <w:r w:rsidRPr="004C4C0D">
              <w:rPr>
                <w:rFonts w:ascii="Times New Roman" w:eastAsia="Calibri" w:hAnsi="Times New Roman" w:cs="Times New Roman"/>
                <w:sz w:val="24"/>
                <w:szCs w:val="24"/>
              </w:rPr>
              <w:t xml:space="preserve">ГОСТ Р </w:t>
            </w:r>
            <w:proofErr w:type="gramStart"/>
            <w:r w:rsidRPr="004C4C0D">
              <w:rPr>
                <w:rFonts w:ascii="Times New Roman" w:eastAsia="Calibri" w:hAnsi="Times New Roman" w:cs="Times New Roman"/>
                <w:sz w:val="24"/>
                <w:szCs w:val="24"/>
              </w:rPr>
              <w:t>12.1.019-2017</w:t>
            </w:r>
            <w:proofErr w:type="gramEnd"/>
            <w:r w:rsidRPr="004C4C0D">
              <w:rPr>
                <w:rFonts w:ascii="Times New Roman" w:eastAsia="Calibri" w:hAnsi="Times New Roman" w:cs="Times New Roman"/>
                <w:sz w:val="24"/>
                <w:szCs w:val="24"/>
              </w:rPr>
              <w:t xml:space="preserve"> ССБТ. Электробезопасность. Общие требования и номенклатура видов защиты. </w:t>
            </w:r>
            <w:bookmarkEnd w:id="49"/>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23</w:t>
            </w:r>
            <w:r w:rsidRPr="004C4C0D">
              <w:rPr>
                <w:rFonts w:ascii="Times New Roman" w:eastAsia="Calibri" w:hAnsi="Times New Roman" w:cs="Times New Roman"/>
                <w:sz w:val="24"/>
                <w:szCs w:val="24"/>
                <w:lang w:val="en-US"/>
              </w:rPr>
              <w:t>]</w:t>
            </w:r>
          </w:p>
        </w:tc>
      </w:tr>
      <w:tr w:rsidR="004C4C0D" w:rsidRPr="004C4C0D" w14:paraId="3533F999" w14:textId="77777777" w:rsidTr="0030484B">
        <w:tc>
          <w:tcPr>
            <w:tcW w:w="4106" w:type="dxa"/>
          </w:tcPr>
          <w:p w14:paraId="3B10DBCF"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sz w:val="24"/>
                <w:szCs w:val="24"/>
                <w:lang w:eastAsia="ru-RU"/>
              </w:rPr>
              <w:t>Отсутствие или недостаток необходимого искусственного освещения</w:t>
            </w:r>
          </w:p>
        </w:tc>
        <w:tc>
          <w:tcPr>
            <w:tcW w:w="5239" w:type="dxa"/>
          </w:tcPr>
          <w:p w14:paraId="10CD75FC" w14:textId="3A6FE148"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Calibri" w:hAnsi="Times New Roman" w:cs="Times New Roman"/>
                <w:sz w:val="24"/>
                <w:szCs w:val="24"/>
              </w:rPr>
              <w:t>СП 52.13330.2016. «Естественное и искусственное освещение». Актуализированная редакция СНиП 23-05-95* (ред. от 28.12.2021) [</w:t>
            </w:r>
            <w:r w:rsidR="00C67345">
              <w:rPr>
                <w:rFonts w:ascii="Times New Roman" w:eastAsia="Calibri" w:hAnsi="Times New Roman" w:cs="Times New Roman"/>
                <w:sz w:val="24"/>
                <w:szCs w:val="24"/>
              </w:rPr>
              <w:t>24</w:t>
            </w:r>
            <w:r w:rsidRPr="004C4C0D">
              <w:rPr>
                <w:rFonts w:ascii="Times New Roman" w:eastAsia="Calibri" w:hAnsi="Times New Roman" w:cs="Times New Roman"/>
                <w:sz w:val="24"/>
                <w:szCs w:val="24"/>
              </w:rPr>
              <w:t>]</w:t>
            </w:r>
          </w:p>
        </w:tc>
      </w:tr>
      <w:tr w:rsidR="004C4C0D" w:rsidRPr="004C4C0D" w14:paraId="742A57F9" w14:textId="77777777" w:rsidTr="0030484B">
        <w:tc>
          <w:tcPr>
            <w:tcW w:w="4106" w:type="dxa"/>
          </w:tcPr>
          <w:p w14:paraId="25FB2D23" w14:textId="77777777" w:rsidR="004C4C0D" w:rsidRPr="004C4C0D" w:rsidRDefault="004C4C0D" w:rsidP="004C4C0D">
            <w:pPr>
              <w:spacing w:line="276" w:lineRule="auto"/>
              <w:ind w:left="73"/>
              <w:rPr>
                <w:rFonts w:ascii="Times New Roman" w:eastAsia="Times New Roman" w:hAnsi="Times New Roman" w:cs="Times New Roman"/>
                <w:bCs/>
                <w:iCs/>
                <w:sz w:val="24"/>
                <w:szCs w:val="24"/>
                <w:lang w:eastAsia="ru-RU"/>
              </w:rPr>
            </w:pPr>
            <w:r w:rsidRPr="004C4C0D">
              <w:rPr>
                <w:rFonts w:ascii="Times New Roman" w:eastAsia="Times New Roman" w:hAnsi="Times New Roman" w:cs="Times New Roman"/>
                <w:bCs/>
                <w:iCs/>
                <w:sz w:val="24"/>
                <w:szCs w:val="24"/>
                <w:lang w:eastAsia="ru-RU"/>
              </w:rPr>
              <w:t>Показатели микроклимата воздушной среды: температура и относительная влажность воздуха</w:t>
            </w:r>
          </w:p>
        </w:tc>
        <w:tc>
          <w:tcPr>
            <w:tcW w:w="5239" w:type="dxa"/>
          </w:tcPr>
          <w:p w14:paraId="2FFF674A" w14:textId="0087940E" w:rsidR="004C4C0D" w:rsidRPr="004C4C0D" w:rsidRDefault="004C4C0D" w:rsidP="004C4C0D">
            <w:pPr>
              <w:spacing w:line="276" w:lineRule="auto"/>
              <w:rPr>
                <w:rFonts w:ascii="Times New Roman" w:eastAsia="Calibri" w:hAnsi="Times New Roman" w:cs="Times New Roman"/>
                <w:sz w:val="24"/>
                <w:szCs w:val="24"/>
                <w:lang w:val="en-US"/>
              </w:rPr>
            </w:pPr>
            <w:bookmarkStart w:id="50" w:name="_Hlk135664045"/>
            <w:r w:rsidRPr="004C4C0D">
              <w:rPr>
                <w:rFonts w:ascii="Times New Roman" w:eastAsia="Calibri" w:hAnsi="Times New Roman" w:cs="Times New Roman"/>
                <w:sz w:val="24"/>
                <w:szCs w:val="24"/>
              </w:rPr>
              <w:t xml:space="preserve">ГОСТ </w:t>
            </w:r>
            <w:proofErr w:type="gramStart"/>
            <w:r w:rsidRPr="004C4C0D">
              <w:rPr>
                <w:rFonts w:ascii="Times New Roman" w:eastAsia="Calibri" w:hAnsi="Times New Roman" w:cs="Times New Roman"/>
                <w:sz w:val="24"/>
                <w:szCs w:val="24"/>
              </w:rPr>
              <w:t>12.1.005-88</w:t>
            </w:r>
            <w:proofErr w:type="gramEnd"/>
            <w:r w:rsidRPr="004C4C0D">
              <w:rPr>
                <w:rFonts w:ascii="Times New Roman" w:eastAsia="Calibri" w:hAnsi="Times New Roman" w:cs="Times New Roman"/>
                <w:sz w:val="24"/>
                <w:szCs w:val="24"/>
              </w:rPr>
              <w:t xml:space="preserve"> ССБТ. Общие санитарно-гигиенические требования к воздуху рабочей зоны. </w:t>
            </w:r>
            <w:bookmarkEnd w:id="50"/>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25</w:t>
            </w:r>
            <w:r w:rsidRPr="004C4C0D">
              <w:rPr>
                <w:rFonts w:ascii="Times New Roman" w:eastAsia="Calibri" w:hAnsi="Times New Roman" w:cs="Times New Roman"/>
                <w:sz w:val="24"/>
                <w:szCs w:val="24"/>
                <w:lang w:val="en-US"/>
              </w:rPr>
              <w:t>]</w:t>
            </w:r>
          </w:p>
        </w:tc>
      </w:tr>
      <w:tr w:rsidR="004C4C0D" w:rsidRPr="004C4C0D" w14:paraId="533CE413" w14:textId="77777777" w:rsidTr="0030484B">
        <w:tc>
          <w:tcPr>
            <w:tcW w:w="4106" w:type="dxa"/>
          </w:tcPr>
          <w:p w14:paraId="177DE059" w14:textId="77777777" w:rsidR="004C4C0D" w:rsidRPr="004C4C0D" w:rsidRDefault="004C4C0D" w:rsidP="004C4C0D">
            <w:pPr>
              <w:spacing w:line="276" w:lineRule="auto"/>
              <w:rPr>
                <w:rFonts w:ascii="Times New Roman" w:eastAsia="Calibri" w:hAnsi="Times New Roman" w:cs="Times New Roman"/>
                <w:sz w:val="24"/>
                <w:szCs w:val="24"/>
              </w:rPr>
            </w:pPr>
            <w:r w:rsidRPr="004C4C0D">
              <w:rPr>
                <w:rFonts w:ascii="Times New Roman" w:eastAsia="Times New Roman" w:hAnsi="Times New Roman" w:cs="Times New Roman"/>
                <w:bCs/>
                <w:iCs/>
                <w:color w:val="000000"/>
                <w:sz w:val="24"/>
                <w:szCs w:val="24"/>
                <w:lang w:eastAsia="ru-RU"/>
              </w:rPr>
              <w:t xml:space="preserve">Монотонность труда, вызывающая </w:t>
            </w:r>
            <w:proofErr w:type="spellStart"/>
            <w:r w:rsidRPr="004C4C0D">
              <w:rPr>
                <w:rFonts w:ascii="Times New Roman" w:eastAsia="Times New Roman" w:hAnsi="Times New Roman" w:cs="Times New Roman"/>
                <w:bCs/>
                <w:iCs/>
                <w:color w:val="000000"/>
                <w:sz w:val="24"/>
                <w:szCs w:val="24"/>
                <w:lang w:eastAsia="ru-RU"/>
              </w:rPr>
              <w:t>монотонию</w:t>
            </w:r>
            <w:proofErr w:type="spellEnd"/>
          </w:p>
        </w:tc>
        <w:tc>
          <w:tcPr>
            <w:tcW w:w="5239" w:type="dxa"/>
          </w:tcPr>
          <w:p w14:paraId="53147798" w14:textId="0F60A68E" w:rsidR="004C4C0D" w:rsidRPr="004C4C0D" w:rsidRDefault="004C4C0D" w:rsidP="004C4C0D">
            <w:pPr>
              <w:spacing w:line="276" w:lineRule="auto"/>
              <w:rPr>
                <w:rFonts w:ascii="Times New Roman" w:eastAsia="Calibri" w:hAnsi="Times New Roman" w:cs="Times New Roman"/>
                <w:sz w:val="24"/>
                <w:szCs w:val="24"/>
              </w:rPr>
            </w:pPr>
            <w:bookmarkStart w:id="51" w:name="_Hlk135664104"/>
            <w:r w:rsidRPr="004C4C0D">
              <w:rPr>
                <w:rFonts w:ascii="Times New Roman" w:eastAsia="Calibri" w:hAnsi="Times New Roman" w:cs="Times New Roman"/>
                <w:sz w:val="24"/>
                <w:szCs w:val="24"/>
              </w:rPr>
              <w:t>P 2.2.2006-05 Гигиена труда. Руководство по гигиенической оценке факторов рабочей среды и трудового процесса. Критерии и классификация</w:t>
            </w:r>
            <w:r w:rsidRPr="004C4C0D">
              <w:rPr>
                <w:rFonts w:ascii="Times New Roman" w:eastAsia="Calibri" w:hAnsi="Times New Roman" w:cs="Times New Roman"/>
                <w:sz w:val="24"/>
                <w:szCs w:val="24"/>
                <w:lang w:val="en-US"/>
              </w:rPr>
              <w:t xml:space="preserve"> </w:t>
            </w:r>
            <w:r w:rsidRPr="004C4C0D">
              <w:rPr>
                <w:rFonts w:ascii="Times New Roman" w:eastAsia="Calibri" w:hAnsi="Times New Roman" w:cs="Times New Roman"/>
                <w:sz w:val="24"/>
                <w:szCs w:val="24"/>
              </w:rPr>
              <w:t>условий труда.</w:t>
            </w:r>
            <w:r w:rsidRPr="004C4C0D">
              <w:rPr>
                <w:rFonts w:ascii="Times New Roman" w:eastAsia="Calibri" w:hAnsi="Times New Roman" w:cs="Times New Roman"/>
                <w:sz w:val="24"/>
                <w:szCs w:val="24"/>
                <w:lang w:val="en-US"/>
              </w:rPr>
              <w:t xml:space="preserve"> </w:t>
            </w:r>
            <w:bookmarkEnd w:id="51"/>
            <w:r w:rsidRPr="004C4C0D">
              <w:rPr>
                <w:rFonts w:ascii="Times New Roman" w:eastAsia="Calibri" w:hAnsi="Times New Roman" w:cs="Times New Roman"/>
                <w:sz w:val="24"/>
                <w:szCs w:val="24"/>
                <w:lang w:val="en-US"/>
              </w:rPr>
              <w:t>[</w:t>
            </w:r>
            <w:r w:rsidR="00C67345">
              <w:rPr>
                <w:rFonts w:ascii="Times New Roman" w:eastAsia="Calibri" w:hAnsi="Times New Roman" w:cs="Times New Roman"/>
                <w:sz w:val="24"/>
                <w:szCs w:val="24"/>
              </w:rPr>
              <w:t>26</w:t>
            </w:r>
            <w:r w:rsidRPr="004C4C0D">
              <w:rPr>
                <w:rFonts w:ascii="Times New Roman" w:eastAsia="Calibri" w:hAnsi="Times New Roman" w:cs="Times New Roman"/>
                <w:sz w:val="24"/>
                <w:szCs w:val="24"/>
                <w:lang w:val="en-US"/>
              </w:rPr>
              <w:t>]</w:t>
            </w:r>
          </w:p>
        </w:tc>
      </w:tr>
    </w:tbl>
    <w:p w14:paraId="62068F48" w14:textId="3E46A447" w:rsidR="004C4C0D" w:rsidRPr="004C4C0D" w:rsidRDefault="00410461" w:rsidP="00410461">
      <w:pPr>
        <w:pStyle w:val="2"/>
        <w:rPr>
          <w:rFonts w:eastAsia="Times New Roman"/>
        </w:rPr>
      </w:pPr>
      <w:bookmarkStart w:id="52" w:name="_Toc168612596"/>
      <w:r w:rsidRPr="00410461">
        <w:rPr>
          <w:rFonts w:eastAsia="Times New Roman"/>
        </w:rPr>
        <w:t xml:space="preserve">8.3 </w:t>
      </w:r>
      <w:r w:rsidR="004C4C0D" w:rsidRPr="004C4C0D">
        <w:rPr>
          <w:rFonts w:eastAsia="Times New Roman"/>
        </w:rPr>
        <w:t>Анализ опасных и вредных производственных факторов</w:t>
      </w:r>
      <w:bookmarkEnd w:id="52"/>
    </w:p>
    <w:p w14:paraId="30B3A9F4" w14:textId="37191DEC" w:rsidR="004C4C0D" w:rsidRPr="00C67345" w:rsidRDefault="00410461" w:rsidP="00C67345">
      <w:pPr>
        <w:pStyle w:val="a0"/>
        <w:rPr>
          <w:b/>
          <w:bCs/>
          <w:lang w:eastAsia="ru-RU"/>
        </w:rPr>
      </w:pPr>
      <w:r w:rsidRPr="00C67345">
        <w:rPr>
          <w:b/>
          <w:bCs/>
          <w:lang w:eastAsia="ru-RU"/>
        </w:rPr>
        <w:t xml:space="preserve">8.3.1 </w:t>
      </w:r>
      <w:r w:rsidR="004C4C0D" w:rsidRPr="00C67345">
        <w:rPr>
          <w:b/>
          <w:bCs/>
          <w:lang w:eastAsia="ru-RU"/>
        </w:rPr>
        <w:t>Неподвижные части твердых объектов, воздействующие на работающего при соприкосновении с ним</w:t>
      </w:r>
    </w:p>
    <w:p w14:paraId="4828046D" w14:textId="03071CF5" w:rsidR="004C4C0D" w:rsidRPr="00C67345" w:rsidRDefault="004C4C0D" w:rsidP="00C67345">
      <w:pPr>
        <w:spacing w:after="0" w:line="360" w:lineRule="auto"/>
        <w:ind w:firstLine="851"/>
        <w:jc w:val="both"/>
        <w:rPr>
          <w:rFonts w:ascii="Times New Roman" w:eastAsia="Calibri" w:hAnsi="Times New Roman" w:cs="Times New Roman"/>
          <w:kern w:val="2"/>
          <w:sz w:val="28"/>
          <w:szCs w:val="28"/>
          <w:shd w:val="clear" w:color="auto" w:fill="FFFFFF"/>
          <w14:ligatures w14:val="standardContextual"/>
        </w:rPr>
      </w:pPr>
      <w:bookmarkStart w:id="53" w:name="_Hlk167613088"/>
      <w:r w:rsidRPr="004C4C0D">
        <w:rPr>
          <w:rFonts w:ascii="Times New Roman" w:eastAsia="Calibri" w:hAnsi="Times New Roman" w:cs="Times New Roman"/>
          <w:kern w:val="2"/>
          <w:sz w:val="28"/>
          <w:szCs w:val="28"/>
          <w:shd w:val="clear" w:color="auto" w:fill="FFFFFF"/>
          <w14:ligatures w14:val="standardContextual"/>
        </w:rPr>
        <w:t>Источником фактора является радиатор электропривода рулевой рейки, необработанные металлические кромки составных элементов рулевой рейки.</w:t>
      </w:r>
      <w:bookmarkEnd w:id="53"/>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lang w:eastAsia="ru-RU"/>
          <w14:ligatures w14:val="standardContextual"/>
        </w:rPr>
        <w:t>Воздействие данного фактора может привести к возникновению поверхностных травм, к которым относятся ссадины, раны кожного покрова.</w:t>
      </w:r>
    </w:p>
    <w:p w14:paraId="423EA9E1" w14:textId="7F9D5F63"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lang w:eastAsia="ru-RU"/>
          <w14:ligatures w14:val="standardContextual"/>
        </w:rPr>
        <w:t>Согласно [</w:t>
      </w:r>
      <w:r w:rsidR="00C67345">
        <w:rPr>
          <w:rFonts w:ascii="Times New Roman" w:eastAsia="Calibri" w:hAnsi="Times New Roman" w:cs="Times New Roman"/>
          <w:kern w:val="2"/>
          <w:sz w:val="28"/>
          <w:szCs w:val="28"/>
          <w:lang w:eastAsia="ru-RU"/>
          <w14:ligatures w14:val="standardContextual"/>
        </w:rPr>
        <w:t>21</w:t>
      </w:r>
      <w:r w:rsidRPr="004C4C0D">
        <w:rPr>
          <w:rFonts w:ascii="Times New Roman" w:eastAsia="Calibri" w:hAnsi="Times New Roman" w:cs="Times New Roman"/>
          <w:kern w:val="2"/>
          <w:sz w:val="28"/>
          <w:szCs w:val="28"/>
          <w:lang w:eastAsia="ru-RU"/>
          <w14:ligatures w14:val="standardContextual"/>
        </w:rPr>
        <w:t xml:space="preserve">] элементы конструкции рулевой рейки (корпус, шток, рычаги) не должны иметь острых углов, кромок, заусенцев и поверхностей с неровностями, представляющих опасность травмирования работающих, если </w:t>
      </w:r>
      <w:r w:rsidRPr="004C4C0D">
        <w:rPr>
          <w:rFonts w:ascii="Times New Roman" w:eastAsia="Calibri" w:hAnsi="Times New Roman" w:cs="Times New Roman"/>
          <w:kern w:val="2"/>
          <w:sz w:val="28"/>
          <w:szCs w:val="28"/>
          <w:lang w:eastAsia="ru-RU"/>
          <w14:ligatures w14:val="standardContextual"/>
        </w:rPr>
        <w:lastRenderedPageBreak/>
        <w:t>их наличие не определяется функциональным назначением этих элементов. В последнем случае должны быть предусмотрены меры защиты работающих.</w:t>
      </w:r>
    </w:p>
    <w:p w14:paraId="7908063C"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Роторы электродвигателей, зубчатые передачи, цепи, вентиляторы и другие подвижные части робота должны быть закрыты или огорожены для того, чтобы снизить риск непреднамеренного контакта с ними и травмирования персонала</w:t>
      </w:r>
      <w:r w:rsidRPr="004C4C0D">
        <w:rPr>
          <w:rFonts w:ascii="Times New Roman" w:eastAsia="Calibri" w:hAnsi="Times New Roman" w:cs="Times New Roman"/>
          <w:kern w:val="2"/>
          <w:sz w:val="28"/>
          <w:szCs w:val="28"/>
          <w:lang w:eastAsia="ru-RU"/>
          <w14:ligatures w14:val="standardContextual"/>
        </w:rPr>
        <w:t>.</w:t>
      </w:r>
    </w:p>
    <w:p w14:paraId="43E42269" w14:textId="599DB050" w:rsidR="004C4C0D" w:rsidRPr="00C67345" w:rsidRDefault="00410461" w:rsidP="00C67345">
      <w:pPr>
        <w:pStyle w:val="a0"/>
        <w:rPr>
          <w:rFonts w:eastAsia="Calibri"/>
          <w:b/>
          <w:bCs/>
        </w:rPr>
      </w:pPr>
      <w:r w:rsidRPr="00C67345">
        <w:rPr>
          <w:b/>
          <w:bCs/>
          <w:lang w:eastAsia="ru-RU"/>
        </w:rPr>
        <w:t xml:space="preserve">8.3.3 </w:t>
      </w:r>
      <w:r w:rsidR="004C4C0D" w:rsidRPr="00C67345">
        <w:rPr>
          <w:b/>
          <w:bCs/>
          <w:lang w:eastAsia="ru-RU"/>
        </w:rPr>
        <w:t>Движущиеся твердые объекты, наносящие удар по телу работающего</w:t>
      </w:r>
    </w:p>
    <w:p w14:paraId="494506BD" w14:textId="2F922F2A" w:rsidR="004C4C0D" w:rsidRPr="00C67345" w:rsidRDefault="004C4C0D" w:rsidP="00C67345">
      <w:pPr>
        <w:spacing w:after="0" w:line="360" w:lineRule="auto"/>
        <w:ind w:firstLine="709"/>
        <w:jc w:val="both"/>
        <w:rPr>
          <w:rFonts w:ascii="Times New Roman" w:eastAsia="Calibri" w:hAnsi="Times New Roman" w:cs="Times New Roman"/>
          <w:kern w:val="2"/>
          <w:sz w:val="28"/>
          <w:szCs w:val="28"/>
          <w:shd w:val="clear" w:color="auto" w:fill="FFFFFF"/>
          <w14:ligatures w14:val="standardContextual"/>
        </w:rPr>
      </w:pPr>
      <w:r w:rsidRPr="004C4C0D">
        <w:rPr>
          <w:rFonts w:ascii="Times New Roman" w:eastAsia="Calibri" w:hAnsi="Times New Roman" w:cs="Times New Roman"/>
          <w:kern w:val="2"/>
          <w:sz w:val="28"/>
          <w:szCs w:val="28"/>
          <w:shd w:val="clear" w:color="auto" w:fill="FFFFFF"/>
          <w14:ligatures w14:val="standardContextual"/>
        </w:rPr>
        <w:t xml:space="preserve">Источником данного фактора является рулевая рейка, исполняющая программу на проверочном стенде. </w:t>
      </w:r>
      <w:r w:rsidR="00C67345">
        <w:rPr>
          <w:rFonts w:ascii="Times New Roman" w:eastAsia="Calibri" w:hAnsi="Times New Roman" w:cs="Times New Roman"/>
          <w:kern w:val="2"/>
          <w:sz w:val="28"/>
          <w:szCs w:val="28"/>
          <w:shd w:val="clear" w:color="auto" w:fill="FFFFFF"/>
          <w14:ligatures w14:val="standardContextual"/>
        </w:rPr>
        <w:t xml:space="preserve"> </w:t>
      </w:r>
      <w:r w:rsidRPr="004C4C0D">
        <w:rPr>
          <w:rFonts w:ascii="Times New Roman" w:eastAsia="Calibri" w:hAnsi="Times New Roman" w:cs="Times New Roman"/>
          <w:kern w:val="2"/>
          <w:sz w:val="28"/>
          <w:szCs w:val="28"/>
          <w14:ligatures w14:val="standardContextual"/>
        </w:rPr>
        <w:t>В результате воздействия данного фактора возникают механические травмы человека, к которым относятся ушибы, подкожные гематомы, ссадины и раны, разрывы сухожилий и связок, вывихи и переломы.</w:t>
      </w:r>
    </w:p>
    <w:p w14:paraId="78206789" w14:textId="6FA7E715" w:rsidR="004C4C0D" w:rsidRPr="004C4C0D" w:rsidRDefault="004C4C0D" w:rsidP="004C4C0D">
      <w:pPr>
        <w:spacing w:after="0" w:line="360" w:lineRule="auto"/>
        <w:ind w:firstLine="709"/>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Согласно [</w:t>
      </w:r>
      <w:r w:rsidR="00C67345">
        <w:rPr>
          <w:rFonts w:ascii="Times New Roman" w:eastAsia="Times New Roman" w:hAnsi="Times New Roman" w:cs="Times New Roman"/>
          <w:bCs/>
          <w:iCs/>
          <w:color w:val="000000"/>
          <w:kern w:val="2"/>
          <w:sz w:val="28"/>
          <w:szCs w:val="28"/>
          <w:lang w:eastAsia="ru-RU"/>
          <w14:ligatures w14:val="standardContextual"/>
        </w:rPr>
        <w:t>21</w:t>
      </w:r>
      <w:r w:rsidRPr="004C4C0D">
        <w:rPr>
          <w:rFonts w:ascii="Times New Roman" w:eastAsia="Times New Roman" w:hAnsi="Times New Roman" w:cs="Times New Roman"/>
          <w:bCs/>
          <w:iCs/>
          <w:color w:val="000000"/>
          <w:kern w:val="2"/>
          <w:sz w:val="28"/>
          <w:szCs w:val="28"/>
          <w:lang w:eastAsia="ru-RU"/>
          <w14:ligatures w14:val="standardContextual"/>
        </w:rPr>
        <w:t xml:space="preserve">] движущиеся производственное оборудование, которым является рулевая рейка, являющееся возможным источником </w:t>
      </w:r>
      <w:proofErr w:type="spellStart"/>
      <w:r w:rsidRPr="004C4C0D">
        <w:rPr>
          <w:rFonts w:ascii="Times New Roman" w:eastAsia="Times New Roman" w:hAnsi="Times New Roman" w:cs="Times New Roman"/>
          <w:bCs/>
          <w:iCs/>
          <w:color w:val="000000"/>
          <w:kern w:val="2"/>
          <w:sz w:val="28"/>
          <w:szCs w:val="28"/>
          <w:lang w:eastAsia="ru-RU"/>
          <w14:ligatures w14:val="standardContextual"/>
        </w:rPr>
        <w:t>травмоопасности</w:t>
      </w:r>
      <w:proofErr w:type="spellEnd"/>
      <w:r w:rsidRPr="004C4C0D">
        <w:rPr>
          <w:rFonts w:ascii="Times New Roman" w:eastAsia="Times New Roman" w:hAnsi="Times New Roman" w:cs="Times New Roman"/>
          <w:bCs/>
          <w:iCs/>
          <w:color w:val="000000"/>
          <w:kern w:val="2"/>
          <w:sz w:val="28"/>
          <w:szCs w:val="28"/>
          <w:lang w:eastAsia="ru-RU"/>
          <w14:ligatures w14:val="standardContextual"/>
        </w:rPr>
        <w:t>, должно быть ограждено или расположено так, чтобы исключалась возможность прикасания к ним работающего или использованы другие средства, предотвращающие травмирование.</w:t>
      </w:r>
    </w:p>
    <w:p w14:paraId="0E30DBAC" w14:textId="2A8D3FD1"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lang w:eastAsia="ru-RU"/>
          <w14:ligatures w14:val="standardContextual"/>
        </w:rPr>
        <w:t>К средствам, предотвращающим воздействие данного механического фактора, относятся следующие средства коллективной защиты [</w:t>
      </w:r>
      <w:r w:rsidR="00C67345">
        <w:rPr>
          <w:rFonts w:ascii="Times New Roman" w:eastAsia="Calibri" w:hAnsi="Times New Roman" w:cs="Times New Roman"/>
          <w:kern w:val="2"/>
          <w:sz w:val="28"/>
          <w:szCs w:val="28"/>
          <w:lang w:eastAsia="ru-RU"/>
          <w14:ligatures w14:val="standardContextual"/>
        </w:rPr>
        <w:t>22</w:t>
      </w:r>
      <w:r w:rsidRPr="004C4C0D">
        <w:rPr>
          <w:rFonts w:ascii="Times New Roman" w:eastAsia="Calibri" w:hAnsi="Times New Roman" w:cs="Times New Roman"/>
          <w:kern w:val="2"/>
          <w:sz w:val="28"/>
          <w:szCs w:val="28"/>
          <w:lang w:eastAsia="ru-RU"/>
          <w14:ligatures w14:val="standardContextual"/>
        </w:rPr>
        <w:t xml:space="preserve">]: </w:t>
      </w:r>
      <w:r w:rsidRPr="004C4C0D">
        <w:rPr>
          <w:rFonts w:ascii="Times New Roman" w:eastAsia="Calibri" w:hAnsi="Times New Roman" w:cs="Times New Roman"/>
          <w:kern w:val="2"/>
          <w:sz w:val="28"/>
          <w:szCs w:val="28"/>
          <w14:ligatures w14:val="standardContextual"/>
        </w:rPr>
        <w:t>оградительные, предохранительные, тормозные, автоматического контроля и сигнализации, дистанционного управления.</w:t>
      </w:r>
    </w:p>
    <w:p w14:paraId="0368145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Согласно установленным нормам, используемая рулевая рейка имеет ограждение, препятствующее проникновению человека в рабочую зону рулевой рейки. Также существует поддержка дистанционного управления рулевой рейкой, что предоставляет возможность оператору управления не находиться непосредственно в рабочей зоне. </w:t>
      </w:r>
    </w:p>
    <w:p w14:paraId="4AE18362" w14:textId="1181D524" w:rsidR="004C4C0D" w:rsidRPr="00DD6CFF" w:rsidRDefault="00410461" w:rsidP="00DD6CFF">
      <w:pPr>
        <w:pStyle w:val="a0"/>
        <w:rPr>
          <w:b/>
          <w:bCs/>
          <w:lang w:eastAsia="ru-RU"/>
        </w:rPr>
      </w:pPr>
      <w:r w:rsidRPr="00DD6CFF">
        <w:rPr>
          <w:b/>
          <w:bCs/>
          <w:lang w:eastAsia="ru-RU"/>
        </w:rPr>
        <w:t xml:space="preserve">8.3.4 </w:t>
      </w:r>
      <w:r w:rsidR="004C4C0D" w:rsidRPr="00DD6CFF">
        <w:rPr>
          <w:b/>
          <w:bCs/>
          <w:lang w:eastAsia="ru-RU"/>
        </w:rPr>
        <w:t>Электрический ток, вызываемый разницей электрических потенциалов, под действие которого попадает работающий</w:t>
      </w:r>
    </w:p>
    <w:p w14:paraId="487A1367" w14:textId="297C1AA0"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Травма, которую человек может получить в результате воздействия фактора на него</w:t>
      </w:r>
      <w:r w:rsidR="00410461" w:rsidRPr="00410461">
        <w:rPr>
          <w:rFonts w:ascii="Times New Roman" w:eastAsia="Calibri" w:hAnsi="Times New Roman" w:cs="Times New Roman"/>
          <w:kern w:val="2"/>
          <w:sz w:val="28"/>
          <w:szCs w:val="28"/>
          <w14:ligatures w14:val="standardContextual"/>
        </w:rPr>
        <w:t>,</w:t>
      </w:r>
      <w:r w:rsidRPr="004C4C0D">
        <w:rPr>
          <w:rFonts w:ascii="Times New Roman" w:eastAsia="Calibri" w:hAnsi="Times New Roman" w:cs="Times New Roman"/>
          <w:kern w:val="2"/>
          <w:sz w:val="28"/>
          <w:szCs w:val="28"/>
          <w14:ligatures w14:val="standardContextual"/>
        </w:rPr>
        <w:t xml:space="preserve"> имеет название поражение электрическим током.</w:t>
      </w:r>
    </w:p>
    <w:p w14:paraId="0E47373B"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работе с компьютером и блоком управления рулевой рейкой существует опасность поражения электрическим током:</w:t>
      </w:r>
    </w:p>
    <w:p w14:paraId="5D1E799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имеется опасность короткого замыкания в высоковольтных блоках (блоке питания);</w:t>
      </w:r>
    </w:p>
    <w:p w14:paraId="752CA286"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к нетоковедущим частям, оказавшимся под напряжением (в случае нарушения изоляции токоведущих частей);</w:t>
      </w:r>
    </w:p>
    <w:p w14:paraId="4C63DFBF" w14:textId="77777777" w:rsidR="004C4C0D" w:rsidRPr="004C4C0D" w:rsidRDefault="004C4C0D" w:rsidP="0017492A">
      <w:pPr>
        <w:numPr>
          <w:ilvl w:val="0"/>
          <w:numId w:val="10"/>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при прикосновении с полом, стенами, оказавшимися под напряжением.</w:t>
      </w:r>
    </w:p>
    <w:p w14:paraId="2E8B7FF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Действие электрического тока на организм человека носит своеобразный и разносторонний характер. Проходя через организм человека, электрический ток производит термическое, электролитическое и биологическое действие.</w:t>
      </w:r>
    </w:p>
    <w:p w14:paraId="38B94847" w14:textId="7788FCCE"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Мерами защиты от воздействия электрического тока согласно [</w:t>
      </w:r>
      <w:r w:rsidR="00DD6CFF">
        <w:rPr>
          <w:rFonts w:ascii="Times New Roman" w:eastAsia="Calibri" w:hAnsi="Times New Roman" w:cs="Times New Roman"/>
          <w:kern w:val="2"/>
          <w:sz w:val="28"/>
          <w:szCs w:val="28"/>
          <w14:ligatures w14:val="standardContextual"/>
        </w:rPr>
        <w:t>23</w:t>
      </w:r>
      <w:r w:rsidRPr="004C4C0D">
        <w:rPr>
          <w:rFonts w:ascii="Times New Roman" w:eastAsia="Calibri" w:hAnsi="Times New Roman" w:cs="Times New Roman"/>
          <w:kern w:val="2"/>
          <w:sz w:val="28"/>
          <w:szCs w:val="28"/>
          <w14:ligatures w14:val="standardContextual"/>
        </w:rPr>
        <w:t>] являются основная изоляция, защитные оболочки, ограждения (временные или стационарные), барьеры, безопасное расположение токоведущих частей, размещение их вне зоны досягаемости частями тела, конечностями, ограничение напряжения, применение сверхнизкого (малого) напряжения, выравнивание потенциалов, предупредительная световая, звуковая сигнализации, блокировки безопасности, знаки безопасности, электрозащитные средства и другие средства индивидуальной защиты.</w:t>
      </w:r>
    </w:p>
    <w:p w14:paraId="371696F2" w14:textId="77777777" w:rsidR="004C4C0D" w:rsidRPr="004C4C0D" w:rsidRDefault="004C4C0D" w:rsidP="004C4C0D">
      <w:pPr>
        <w:spacing w:after="0" w:line="360" w:lineRule="auto"/>
        <w:ind w:firstLine="851"/>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Согласно установленным нормам, используемая в исследовании рулевая рейка со стендом имеет ограждение, препятствующее проникновению человека в рабочую зону рейки</w:t>
      </w:r>
      <w:r w:rsidRPr="004C4C0D">
        <w:rPr>
          <w:rFonts w:ascii="Times New Roman" w:eastAsia="Times New Roman" w:hAnsi="Times New Roman" w:cs="Times New Roman"/>
          <w:bCs/>
          <w:iCs/>
          <w:color w:val="000000"/>
          <w:kern w:val="2"/>
          <w:sz w:val="28"/>
          <w:szCs w:val="28"/>
          <w:lang w:eastAsia="ru-RU"/>
          <w14:ligatures w14:val="standardContextual"/>
        </w:rPr>
        <w:t>, находящейся в процессе выполнения программы.</w:t>
      </w:r>
    </w:p>
    <w:p w14:paraId="78A9A2DE"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Times New Roman" w:hAnsi="Times New Roman" w:cs="Times New Roman"/>
          <w:bCs/>
          <w:iCs/>
          <w:color w:val="000000"/>
          <w:kern w:val="2"/>
          <w:sz w:val="28"/>
          <w:szCs w:val="28"/>
          <w:lang w:eastAsia="ru-RU"/>
          <w14:ligatures w14:val="standardContextual"/>
        </w:rPr>
        <w:t xml:space="preserve">Все токоведущие кабели в месте проведения испытаний расположены в кабель-каналах, скрытых от прямого доступа человека. </w:t>
      </w:r>
    </w:p>
    <w:p w14:paraId="1EDA2080" w14:textId="3D72ECD8" w:rsidR="004C4C0D" w:rsidRPr="00DD6CFF" w:rsidRDefault="00072AB0" w:rsidP="00DD6CFF">
      <w:pPr>
        <w:pStyle w:val="a0"/>
        <w:rPr>
          <w:rFonts w:eastAsia="Calibri"/>
          <w:b/>
          <w:bCs/>
          <w:color w:val="FF0000"/>
        </w:rPr>
      </w:pPr>
      <w:r w:rsidRPr="00DD6CFF">
        <w:rPr>
          <w:b/>
          <w:bCs/>
          <w:lang w:eastAsia="ru-RU"/>
        </w:rPr>
        <w:t xml:space="preserve">8.3.5 </w:t>
      </w:r>
      <w:r w:rsidR="004C4C0D" w:rsidRPr="00DD6CFF">
        <w:rPr>
          <w:b/>
          <w:bCs/>
          <w:lang w:eastAsia="ru-RU"/>
        </w:rPr>
        <w:t xml:space="preserve">Отсутствие или недостаток необходимого искусственного освещения </w:t>
      </w:r>
    </w:p>
    <w:p w14:paraId="311DA019"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Правильное освещение помещений и рабочих зон одно из главных условий создания безопасных и благоприятных условий труда. В условиях работы производственном помещении, могут возникать проблемы с поступлением естественного света, в связи с чем возникает необходимость в нормализации уровня освещённости с помощью источников искусственного света.</w:t>
      </w:r>
    </w:p>
    <w:p w14:paraId="5893B181" w14:textId="3915A798"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нормам освещенности [</w:t>
      </w:r>
      <w:r w:rsidR="00DD6CFF">
        <w:rPr>
          <w:rFonts w:ascii="Times New Roman" w:eastAsia="Calibri" w:hAnsi="Times New Roman" w:cs="Times New Roman"/>
          <w:kern w:val="2"/>
          <w:sz w:val="28"/>
          <w:szCs w:val="28"/>
          <w14:ligatures w14:val="standardContextual"/>
        </w:rPr>
        <w:t>24</w:t>
      </w:r>
      <w:r w:rsidRPr="004C4C0D">
        <w:rPr>
          <w:rFonts w:ascii="Times New Roman" w:eastAsia="Calibri" w:hAnsi="Times New Roman" w:cs="Times New Roman"/>
          <w:kern w:val="2"/>
          <w:sz w:val="28"/>
          <w:szCs w:val="28"/>
          <w14:ligatures w14:val="standardContextual"/>
        </w:rPr>
        <w:t>] недостаточная освещенность рабочей зоны является вредным фактором, который приводит к развитию утомления зрения, понижается общая работоспособность и производительность труда, возрастает количество брака, повышается опасность производственного травматизма, низкая освещенность способствует развитию близорукости</w:t>
      </w:r>
    </w:p>
    <w:p w14:paraId="62158800" w14:textId="5D576112" w:rsidR="004C4C0D" w:rsidRDefault="004C4C0D" w:rsidP="00072AB0">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таблице 3 представлены регламентированные допустимые характеристики освещенности рабочих мест помещений промышленных предприятий с постоянным присутствием человека.</w:t>
      </w:r>
    </w:p>
    <w:p w14:paraId="7C33E1A7" w14:textId="6D64B602" w:rsidR="00DD6CFF" w:rsidRDefault="00DD6CFF" w:rsidP="00072AB0">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p>
    <w:p w14:paraId="4BA74BC2" w14:textId="6C123401" w:rsidR="00DD6CFF" w:rsidRDefault="00DD6CFF" w:rsidP="00072AB0">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p>
    <w:p w14:paraId="11620519" w14:textId="786A57EF" w:rsidR="00DD6CFF" w:rsidRDefault="00DD6CFF" w:rsidP="00072AB0">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p>
    <w:p w14:paraId="22BC7372" w14:textId="77777777" w:rsidR="00DD6CFF" w:rsidRPr="004C4C0D" w:rsidRDefault="00DD6CFF" w:rsidP="00072AB0">
      <w:pPr>
        <w:tabs>
          <w:tab w:val="right" w:pos="9355"/>
        </w:tabs>
        <w:spacing w:after="0" w:line="360" w:lineRule="auto"/>
        <w:ind w:firstLine="709"/>
        <w:jc w:val="both"/>
        <w:rPr>
          <w:rFonts w:ascii="Times New Roman" w:eastAsia="Calibri" w:hAnsi="Times New Roman" w:cs="Times New Roman"/>
          <w:kern w:val="2"/>
          <w:sz w:val="28"/>
          <w:szCs w:val="28"/>
          <w14:ligatures w14:val="standardContextual"/>
        </w:rPr>
      </w:pPr>
    </w:p>
    <w:p w14:paraId="6F0F4D60" w14:textId="475FC3E2" w:rsidR="004C4C0D" w:rsidRPr="004C4C0D" w:rsidRDefault="004C4C0D" w:rsidP="00DD6CFF">
      <w:pPr>
        <w:tabs>
          <w:tab w:val="right" w:pos="9355"/>
        </w:tabs>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Таблица </w:t>
      </w:r>
      <w:r w:rsidR="00DD6CFF">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 Требования к освещению помещений промышленных предприятий</w:t>
      </w:r>
    </w:p>
    <w:tbl>
      <w:tblPr>
        <w:tblStyle w:val="41"/>
        <w:tblW w:w="6232" w:type="dxa"/>
        <w:jc w:val="center"/>
        <w:tblLayout w:type="fixed"/>
        <w:tblLook w:val="04A0" w:firstRow="1" w:lastRow="0" w:firstColumn="1" w:lastColumn="0" w:noHBand="0" w:noVBand="1"/>
      </w:tblPr>
      <w:tblGrid>
        <w:gridCol w:w="936"/>
        <w:gridCol w:w="902"/>
        <w:gridCol w:w="1373"/>
        <w:gridCol w:w="1604"/>
        <w:gridCol w:w="1417"/>
      </w:tblGrid>
      <w:tr w:rsidR="004C4C0D" w:rsidRPr="00A676DC" w14:paraId="752FACD7" w14:textId="77777777" w:rsidTr="0030484B">
        <w:trPr>
          <w:jc w:val="center"/>
        </w:trPr>
        <w:tc>
          <w:tcPr>
            <w:tcW w:w="6232" w:type="dxa"/>
            <w:gridSpan w:val="5"/>
            <w:vAlign w:val="center"/>
          </w:tcPr>
          <w:p w14:paraId="391852DD"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Искусственное освещение</w:t>
            </w:r>
          </w:p>
        </w:tc>
      </w:tr>
      <w:tr w:rsidR="004C4C0D" w:rsidRPr="00A676DC" w14:paraId="2D6FF334" w14:textId="77777777" w:rsidTr="0030484B">
        <w:trPr>
          <w:jc w:val="center"/>
        </w:trPr>
        <w:tc>
          <w:tcPr>
            <w:tcW w:w="1838" w:type="dxa"/>
            <w:gridSpan w:val="2"/>
          </w:tcPr>
          <w:p w14:paraId="4106BC07"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Средняя осве</w:t>
            </w:r>
            <w:r w:rsidRPr="00A676DC">
              <w:rPr>
                <w:rFonts w:ascii="Times New Roman" w:eastAsia="Calibri" w:hAnsi="Times New Roman" w:cs="Times New Roman"/>
                <w:sz w:val="24"/>
                <w:szCs w:val="24"/>
              </w:rPr>
              <w:softHyphen/>
              <w:t>щённость рабо</w:t>
            </w:r>
            <w:r w:rsidRPr="00A676DC">
              <w:rPr>
                <w:rFonts w:ascii="Times New Roman" w:eastAsia="Calibri" w:hAnsi="Times New Roman" w:cs="Times New Roman"/>
                <w:sz w:val="24"/>
                <w:szCs w:val="24"/>
              </w:rPr>
              <w:softHyphen/>
              <w:t>чих поверхно</w:t>
            </w:r>
            <w:r w:rsidRPr="00A676DC">
              <w:rPr>
                <w:rFonts w:ascii="Times New Roman" w:eastAsia="Calibri" w:hAnsi="Times New Roman" w:cs="Times New Roman"/>
                <w:sz w:val="24"/>
                <w:szCs w:val="24"/>
              </w:rPr>
              <w:softHyphen/>
              <w:t xml:space="preserve">стей, </w:t>
            </w:r>
            <w:proofErr w:type="spellStart"/>
            <w:r w:rsidRPr="00A676DC">
              <w:rPr>
                <w:rFonts w:ascii="Times New Roman" w:eastAsia="Calibri" w:hAnsi="Times New Roman" w:cs="Times New Roman"/>
                <w:sz w:val="24"/>
                <w:szCs w:val="24"/>
              </w:rPr>
              <w:t>лк</w:t>
            </w:r>
            <w:proofErr w:type="spellEnd"/>
          </w:p>
        </w:tc>
        <w:tc>
          <w:tcPr>
            <w:tcW w:w="1373" w:type="dxa"/>
          </w:tcPr>
          <w:p w14:paraId="3A681F0D"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Объединён</w:t>
            </w:r>
            <w:r w:rsidRPr="00A676DC">
              <w:rPr>
                <w:rFonts w:ascii="Times New Roman" w:eastAsia="Calibri" w:hAnsi="Times New Roman" w:cs="Times New Roman"/>
                <w:sz w:val="24"/>
                <w:szCs w:val="24"/>
              </w:rPr>
              <w:softHyphen/>
              <w:t>ный пока</w:t>
            </w:r>
            <w:r w:rsidRPr="00A676DC">
              <w:rPr>
                <w:rFonts w:ascii="Times New Roman" w:eastAsia="Calibri" w:hAnsi="Times New Roman" w:cs="Times New Roman"/>
                <w:sz w:val="24"/>
                <w:szCs w:val="24"/>
              </w:rPr>
              <w:softHyphen/>
              <w:t>затель дис</w:t>
            </w:r>
            <w:r w:rsidRPr="00A676DC">
              <w:rPr>
                <w:rFonts w:ascii="Times New Roman" w:eastAsia="Calibri" w:hAnsi="Times New Roman" w:cs="Times New Roman"/>
                <w:sz w:val="24"/>
                <w:szCs w:val="24"/>
              </w:rPr>
              <w:softHyphen/>
              <w:t xml:space="preserve">комфорта </w:t>
            </w:r>
            <w:r w:rsidRPr="00A676DC">
              <w:rPr>
                <w:rFonts w:ascii="Times New Roman" w:eastAsia="Calibri" w:hAnsi="Times New Roman" w:cs="Times New Roman"/>
                <w:i/>
                <w:iCs/>
                <w:sz w:val="24"/>
                <w:szCs w:val="24"/>
              </w:rPr>
              <w:t>R</w:t>
            </w:r>
            <w:r w:rsidRPr="00A676DC">
              <w:rPr>
                <w:rFonts w:ascii="Times New Roman" w:eastAsia="Calibri" w:hAnsi="Times New Roman" w:cs="Times New Roman"/>
                <w:i/>
                <w:iCs/>
                <w:sz w:val="24"/>
                <w:szCs w:val="24"/>
                <w:vertAlign w:val="subscript"/>
              </w:rPr>
              <w:t>UG</w:t>
            </w:r>
            <w:r w:rsidRPr="00A676DC">
              <w:rPr>
                <w:rFonts w:ascii="Times New Roman" w:eastAsia="Calibri" w:hAnsi="Times New Roman" w:cs="Times New Roman"/>
                <w:sz w:val="24"/>
                <w:szCs w:val="24"/>
              </w:rPr>
              <w:t xml:space="preserve"> не бо</w:t>
            </w:r>
            <w:r w:rsidRPr="00A676DC">
              <w:rPr>
                <w:rFonts w:ascii="Times New Roman" w:eastAsia="Calibri" w:hAnsi="Times New Roman" w:cs="Times New Roman"/>
                <w:sz w:val="24"/>
                <w:szCs w:val="24"/>
              </w:rPr>
              <w:softHyphen/>
              <w:t>лее</w:t>
            </w:r>
          </w:p>
        </w:tc>
        <w:tc>
          <w:tcPr>
            <w:tcW w:w="1604" w:type="dxa"/>
          </w:tcPr>
          <w:p w14:paraId="477C0CA4"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Коэффици</w:t>
            </w:r>
            <w:r w:rsidRPr="00A676DC">
              <w:rPr>
                <w:rFonts w:ascii="Times New Roman" w:eastAsia="Calibri" w:hAnsi="Times New Roman" w:cs="Times New Roman"/>
                <w:sz w:val="24"/>
                <w:szCs w:val="24"/>
              </w:rPr>
              <w:softHyphen/>
              <w:t>ент пульса</w:t>
            </w:r>
            <w:r w:rsidRPr="00A676DC">
              <w:rPr>
                <w:rFonts w:ascii="Times New Roman" w:eastAsia="Calibri" w:hAnsi="Times New Roman" w:cs="Times New Roman"/>
                <w:sz w:val="24"/>
                <w:szCs w:val="24"/>
              </w:rPr>
              <w:softHyphen/>
              <w:t>ции осве</w:t>
            </w:r>
            <w:r w:rsidRPr="00A676DC">
              <w:rPr>
                <w:rFonts w:ascii="Times New Roman" w:eastAsia="Calibri" w:hAnsi="Times New Roman" w:cs="Times New Roman"/>
                <w:sz w:val="24"/>
                <w:szCs w:val="24"/>
              </w:rPr>
              <w:softHyphen/>
              <w:t xml:space="preserve">щённости </w:t>
            </w:r>
            <w:r w:rsidRPr="00A676DC">
              <w:rPr>
                <w:rFonts w:ascii="Times New Roman" w:eastAsia="Calibri" w:hAnsi="Times New Roman" w:cs="Times New Roman"/>
                <w:i/>
                <w:iCs/>
                <w:sz w:val="24"/>
                <w:szCs w:val="24"/>
              </w:rPr>
              <w:t>К</w:t>
            </w:r>
            <w:r w:rsidRPr="00A676DC">
              <w:rPr>
                <w:rFonts w:ascii="Times New Roman" w:eastAsia="Calibri" w:hAnsi="Times New Roman" w:cs="Times New Roman"/>
                <w:i/>
                <w:iCs/>
                <w:sz w:val="24"/>
                <w:szCs w:val="24"/>
                <w:vertAlign w:val="subscript"/>
              </w:rPr>
              <w:t>П</w:t>
            </w:r>
            <w:r w:rsidRPr="00A676DC">
              <w:rPr>
                <w:rFonts w:ascii="Times New Roman" w:eastAsia="Calibri" w:hAnsi="Times New Roman" w:cs="Times New Roman"/>
                <w:sz w:val="24"/>
                <w:szCs w:val="24"/>
              </w:rPr>
              <w:t xml:space="preserve"> %, не более</w:t>
            </w:r>
          </w:p>
        </w:tc>
        <w:tc>
          <w:tcPr>
            <w:tcW w:w="1417" w:type="dxa"/>
          </w:tcPr>
          <w:p w14:paraId="7CFDBE06" w14:textId="77777777" w:rsidR="004C4C0D" w:rsidRPr="00A676DC" w:rsidRDefault="004C4C0D" w:rsidP="004C4C0D">
            <w:pPr>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Индекс цветопере</w:t>
            </w:r>
            <w:r w:rsidRPr="00A676DC">
              <w:rPr>
                <w:rFonts w:ascii="Times New Roman" w:eastAsia="Calibri" w:hAnsi="Times New Roman" w:cs="Times New Roman"/>
                <w:sz w:val="24"/>
                <w:szCs w:val="24"/>
              </w:rPr>
              <w:softHyphen/>
              <w:t>дачи источ</w:t>
            </w:r>
            <w:r w:rsidRPr="00A676DC">
              <w:rPr>
                <w:rFonts w:ascii="Times New Roman" w:eastAsia="Calibri" w:hAnsi="Times New Roman" w:cs="Times New Roman"/>
                <w:sz w:val="24"/>
                <w:szCs w:val="24"/>
              </w:rPr>
              <w:softHyphen/>
              <w:t>ников света</w:t>
            </w:r>
          </w:p>
        </w:tc>
      </w:tr>
      <w:tr w:rsidR="004C4C0D" w:rsidRPr="00A676DC" w14:paraId="331B0BDF" w14:textId="77777777" w:rsidTr="0030484B">
        <w:trPr>
          <w:jc w:val="center"/>
        </w:trPr>
        <w:tc>
          <w:tcPr>
            <w:tcW w:w="936" w:type="dxa"/>
          </w:tcPr>
          <w:p w14:paraId="3AD1D181" w14:textId="77777777" w:rsidR="004C4C0D" w:rsidRPr="00A676DC" w:rsidRDefault="004C4C0D" w:rsidP="004C4C0D">
            <w:pP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комби</w:t>
            </w:r>
            <w:r w:rsidRPr="00A676DC">
              <w:rPr>
                <w:rFonts w:ascii="Times New Roman" w:eastAsia="Calibri" w:hAnsi="Times New Roman" w:cs="Times New Roman"/>
                <w:sz w:val="24"/>
                <w:szCs w:val="24"/>
              </w:rPr>
              <w:softHyphen/>
              <w:t>ниро</w:t>
            </w:r>
            <w:r w:rsidRPr="00A676DC">
              <w:rPr>
                <w:rFonts w:ascii="Times New Roman" w:eastAsia="Calibri" w:hAnsi="Times New Roman" w:cs="Times New Roman"/>
                <w:sz w:val="24"/>
                <w:szCs w:val="24"/>
              </w:rPr>
              <w:softHyphen/>
              <w:t>ван</w:t>
            </w:r>
            <w:r w:rsidRPr="00A676DC">
              <w:rPr>
                <w:rFonts w:ascii="Times New Roman" w:eastAsia="Calibri" w:hAnsi="Times New Roman" w:cs="Times New Roman"/>
                <w:sz w:val="24"/>
                <w:szCs w:val="24"/>
              </w:rPr>
              <w:softHyphen/>
              <w:t>ном</w:t>
            </w:r>
          </w:p>
        </w:tc>
        <w:tc>
          <w:tcPr>
            <w:tcW w:w="902" w:type="dxa"/>
          </w:tcPr>
          <w:p w14:paraId="1E5F23DF"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sz w:val="24"/>
                <w:szCs w:val="24"/>
              </w:rPr>
              <w:t>При об</w:t>
            </w:r>
            <w:r w:rsidRPr="00A676DC">
              <w:rPr>
                <w:rFonts w:ascii="Times New Roman" w:eastAsia="Calibri" w:hAnsi="Times New Roman" w:cs="Times New Roman"/>
                <w:sz w:val="24"/>
                <w:szCs w:val="24"/>
              </w:rPr>
              <w:softHyphen/>
              <w:t>щем осве</w:t>
            </w:r>
            <w:r w:rsidRPr="00A676DC">
              <w:rPr>
                <w:rFonts w:ascii="Times New Roman" w:eastAsia="Calibri" w:hAnsi="Times New Roman" w:cs="Times New Roman"/>
                <w:sz w:val="24"/>
                <w:szCs w:val="24"/>
              </w:rPr>
              <w:softHyphen/>
              <w:t>ще</w:t>
            </w:r>
            <w:r w:rsidRPr="00A676DC">
              <w:rPr>
                <w:rFonts w:ascii="Times New Roman" w:eastAsia="Calibri" w:hAnsi="Times New Roman" w:cs="Times New Roman"/>
                <w:sz w:val="24"/>
                <w:szCs w:val="24"/>
              </w:rPr>
              <w:softHyphen/>
              <w:t>нии</w:t>
            </w:r>
          </w:p>
        </w:tc>
        <w:tc>
          <w:tcPr>
            <w:tcW w:w="1373" w:type="dxa"/>
            <w:vMerge w:val="restart"/>
            <w:vAlign w:val="center"/>
          </w:tcPr>
          <w:p w14:paraId="42EFEBF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w:t>
            </w:r>
          </w:p>
        </w:tc>
        <w:tc>
          <w:tcPr>
            <w:tcW w:w="1604" w:type="dxa"/>
            <w:vMerge w:val="restart"/>
            <w:vAlign w:val="center"/>
          </w:tcPr>
          <w:p w14:paraId="093C474A"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3,0</w:t>
            </w:r>
          </w:p>
        </w:tc>
        <w:tc>
          <w:tcPr>
            <w:tcW w:w="1417" w:type="dxa"/>
            <w:vMerge w:val="restart"/>
            <w:vAlign w:val="center"/>
          </w:tcPr>
          <w:p w14:paraId="68878C37"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90</w:t>
            </w:r>
          </w:p>
        </w:tc>
      </w:tr>
      <w:tr w:rsidR="004C4C0D" w:rsidRPr="00A676DC" w14:paraId="68AE6955" w14:textId="77777777" w:rsidTr="0030484B">
        <w:trPr>
          <w:jc w:val="center"/>
        </w:trPr>
        <w:tc>
          <w:tcPr>
            <w:tcW w:w="936" w:type="dxa"/>
          </w:tcPr>
          <w:p w14:paraId="2FA34773"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w:t>
            </w:r>
          </w:p>
        </w:tc>
        <w:tc>
          <w:tcPr>
            <w:tcW w:w="902" w:type="dxa"/>
          </w:tcPr>
          <w:p w14:paraId="25F8CDA9" w14:textId="77777777" w:rsidR="004C4C0D" w:rsidRPr="00A676DC" w:rsidRDefault="004C4C0D" w:rsidP="004C4C0D">
            <w:pPr>
              <w:jc w:val="center"/>
              <w:rPr>
                <w:rFonts w:ascii="Times New Roman" w:eastAsia="Calibri" w:hAnsi="Times New Roman" w:cs="Times New Roman"/>
                <w:noProof/>
                <w:sz w:val="24"/>
                <w:szCs w:val="24"/>
              </w:rPr>
            </w:pPr>
            <w:r w:rsidRPr="00A676DC">
              <w:rPr>
                <w:rFonts w:ascii="Times New Roman" w:eastAsia="Calibri" w:hAnsi="Times New Roman" w:cs="Times New Roman"/>
                <w:noProof/>
                <w:sz w:val="24"/>
                <w:szCs w:val="24"/>
              </w:rPr>
              <w:t>200</w:t>
            </w:r>
          </w:p>
        </w:tc>
        <w:tc>
          <w:tcPr>
            <w:tcW w:w="1373" w:type="dxa"/>
            <w:vMerge/>
          </w:tcPr>
          <w:p w14:paraId="54F69FCA" w14:textId="77777777" w:rsidR="004C4C0D" w:rsidRPr="00A676DC" w:rsidRDefault="004C4C0D" w:rsidP="004C4C0D">
            <w:pPr>
              <w:jc w:val="center"/>
              <w:rPr>
                <w:rFonts w:ascii="Times New Roman" w:eastAsia="Calibri" w:hAnsi="Times New Roman" w:cs="Times New Roman"/>
                <w:noProof/>
                <w:sz w:val="24"/>
                <w:szCs w:val="24"/>
              </w:rPr>
            </w:pPr>
          </w:p>
        </w:tc>
        <w:tc>
          <w:tcPr>
            <w:tcW w:w="1604" w:type="dxa"/>
            <w:vMerge/>
          </w:tcPr>
          <w:p w14:paraId="145CE898" w14:textId="77777777" w:rsidR="004C4C0D" w:rsidRPr="00A676DC" w:rsidRDefault="004C4C0D" w:rsidP="004C4C0D">
            <w:pPr>
              <w:jc w:val="center"/>
              <w:rPr>
                <w:rFonts w:ascii="Times New Roman" w:eastAsia="Calibri" w:hAnsi="Times New Roman" w:cs="Times New Roman"/>
                <w:noProof/>
                <w:sz w:val="24"/>
                <w:szCs w:val="24"/>
              </w:rPr>
            </w:pPr>
          </w:p>
        </w:tc>
        <w:tc>
          <w:tcPr>
            <w:tcW w:w="1417" w:type="dxa"/>
            <w:vMerge/>
          </w:tcPr>
          <w:p w14:paraId="4B53CB63" w14:textId="77777777" w:rsidR="004C4C0D" w:rsidRPr="00A676DC" w:rsidRDefault="004C4C0D" w:rsidP="004C4C0D">
            <w:pPr>
              <w:jc w:val="center"/>
              <w:rPr>
                <w:rFonts w:ascii="Times New Roman" w:eastAsia="Calibri" w:hAnsi="Times New Roman" w:cs="Times New Roman"/>
                <w:noProof/>
                <w:sz w:val="24"/>
                <w:szCs w:val="24"/>
              </w:rPr>
            </w:pPr>
          </w:p>
        </w:tc>
      </w:tr>
    </w:tbl>
    <w:p w14:paraId="060BCFF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Средствами нормализации освещенности производственных помещений рабочих мест являются: источники света, осветительные приборы.</w:t>
      </w:r>
    </w:p>
    <w:p w14:paraId="0E35709A" w14:textId="596D6D7A" w:rsidR="004C4C0D" w:rsidRPr="00DD6CFF" w:rsidRDefault="00072AB0" w:rsidP="00DD6CFF">
      <w:pPr>
        <w:pStyle w:val="a0"/>
        <w:rPr>
          <w:b/>
          <w:bCs/>
        </w:rPr>
      </w:pPr>
      <w:r w:rsidRPr="00DD6CFF">
        <w:rPr>
          <w:b/>
          <w:bCs/>
          <w:lang w:eastAsia="ru-RU"/>
        </w:rPr>
        <w:t xml:space="preserve">8.3.6 </w:t>
      </w:r>
      <w:r w:rsidR="004C4C0D" w:rsidRPr="00DD6CFF">
        <w:rPr>
          <w:b/>
          <w:bCs/>
          <w:lang w:eastAsia="ru-RU"/>
        </w:rPr>
        <w:t xml:space="preserve">Показатели </w:t>
      </w:r>
      <w:r w:rsidR="004C4C0D" w:rsidRPr="00DD6CFF">
        <w:rPr>
          <w:b/>
          <w:bCs/>
        </w:rPr>
        <w:t>микроклимата</w:t>
      </w:r>
      <w:r w:rsidR="004C4C0D" w:rsidRPr="00DD6CFF">
        <w:rPr>
          <w:b/>
          <w:bCs/>
          <w:lang w:eastAsia="ru-RU"/>
        </w:rPr>
        <w:t xml:space="preserve"> воздушной среды: температура и относительная влажность воздуха</w:t>
      </w:r>
    </w:p>
    <w:p w14:paraId="332D76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температура воздуха на рабочем месте приводит к интенсивной потере тепла организмом, вызывает ослабление тактильной и болевой чувствительности, снижает мышечную силу и скорость реакции, вызывает неприятные ощущения.</w:t>
      </w:r>
    </w:p>
    <w:p w14:paraId="72343CF0" w14:textId="40469F5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 высокой температуре изменяется функционирование всех систем органов. Частота сердечных сокращений увеличивается на </w:t>
      </w:r>
      <w:r w:rsidR="00DD6CFF" w:rsidRPr="004C4C0D">
        <w:rPr>
          <w:rFonts w:ascii="Times New Roman" w:eastAsia="Calibri" w:hAnsi="Times New Roman" w:cs="Times New Roman"/>
          <w:kern w:val="2"/>
          <w:sz w:val="28"/>
          <w:szCs w:val="28"/>
          <w14:ligatures w14:val="standardContextual"/>
        </w:rPr>
        <w:t>8–10</w:t>
      </w:r>
      <w:r w:rsidRPr="004C4C0D">
        <w:rPr>
          <w:rFonts w:ascii="Times New Roman" w:eastAsia="Calibri" w:hAnsi="Times New Roman" w:cs="Times New Roman"/>
          <w:kern w:val="2"/>
          <w:sz w:val="28"/>
          <w:szCs w:val="28"/>
          <w14:ligatures w14:val="standardContextual"/>
        </w:rPr>
        <w:t xml:space="preserve"> ударов в минуту на каждый градус повышения температуры. Нередко возникают аритмия, чаще экстрасистолия (внеочередные сокращения), спазм кровеносных сосудов и повышение кровяного давления.</w:t>
      </w:r>
    </w:p>
    <w:p w14:paraId="5912BD8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Низкая влажность воздуха сушит кожу, слизистые оболочки. В горле, носу, глазах может появляться сухость и неприятные ощущения. Человек становится уязвимым для вирусов и бактерий.</w:t>
      </w:r>
    </w:p>
    <w:p w14:paraId="3EFE6F2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влажность увеличивает отдачу тепла от тела человека. Самочувствие ухудшается, появляется слабость. Избыток влаги может вызвать обострение сердечно-сосудистых заболеваний.</w:t>
      </w:r>
    </w:p>
    <w:p w14:paraId="41FB66CA" w14:textId="0BBA6F5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Таким образом, необходимо поддерживать оптимальные и допустимые показатели температуры и влажности в помещении, представленные в таблице </w:t>
      </w:r>
      <w:r w:rsidR="00DD6CFF">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w:t>
      </w:r>
      <w:r w:rsidR="00DD6CFF">
        <w:rPr>
          <w:rFonts w:ascii="Times New Roman" w:eastAsia="Calibri" w:hAnsi="Times New Roman" w:cs="Times New Roman"/>
          <w:kern w:val="2"/>
          <w:sz w:val="28"/>
          <w:szCs w:val="28"/>
          <w14:ligatures w14:val="standardContextual"/>
        </w:rPr>
        <w:t>25</w:t>
      </w:r>
      <w:r w:rsidRPr="004C4C0D">
        <w:rPr>
          <w:rFonts w:ascii="Times New Roman" w:eastAsia="Calibri" w:hAnsi="Times New Roman" w:cs="Times New Roman"/>
          <w:kern w:val="2"/>
          <w:sz w:val="28"/>
          <w:szCs w:val="28"/>
          <w14:ligatures w14:val="standardContextual"/>
        </w:rPr>
        <w:t>].</w:t>
      </w:r>
    </w:p>
    <w:p w14:paraId="64A326A0" w14:textId="4C5CB7AC" w:rsidR="004C4C0D" w:rsidRPr="004C4C0D" w:rsidRDefault="004C4C0D" w:rsidP="00DD6CFF">
      <w:pPr>
        <w:spacing w:after="0" w:line="360" w:lineRule="auto"/>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Таблица </w:t>
      </w:r>
      <w:r w:rsidR="00DD6CFF">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 Оптимальные и допустимые нормы температуры, относительной влажности движения воздуха в рабочей зоне разработчика</w:t>
      </w:r>
    </w:p>
    <w:tbl>
      <w:tblPr>
        <w:tblStyle w:val="41"/>
        <w:tblW w:w="9351" w:type="dxa"/>
        <w:tblLayout w:type="fixed"/>
        <w:tblLook w:val="04A0" w:firstRow="1" w:lastRow="0" w:firstColumn="1" w:lastColumn="0" w:noHBand="0" w:noVBand="1"/>
      </w:tblPr>
      <w:tblGrid>
        <w:gridCol w:w="988"/>
        <w:gridCol w:w="916"/>
        <w:gridCol w:w="1050"/>
        <w:gridCol w:w="727"/>
        <w:gridCol w:w="992"/>
        <w:gridCol w:w="851"/>
        <w:gridCol w:w="992"/>
        <w:gridCol w:w="1134"/>
        <w:gridCol w:w="1701"/>
      </w:tblGrid>
      <w:tr w:rsidR="004C4C0D" w:rsidRPr="00A676DC" w14:paraId="3039AF02" w14:textId="77777777" w:rsidTr="0030484B">
        <w:tc>
          <w:tcPr>
            <w:tcW w:w="988" w:type="dxa"/>
            <w:vMerge w:val="restart"/>
          </w:tcPr>
          <w:p w14:paraId="620DC0C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Пе</w:t>
            </w:r>
            <w:r w:rsidRPr="00A676DC">
              <w:rPr>
                <w:rFonts w:ascii="Times New Roman" w:eastAsia="Calibri" w:hAnsi="Times New Roman" w:cs="Times New Roman"/>
                <w:sz w:val="24"/>
                <w:szCs w:val="24"/>
              </w:rPr>
              <w:softHyphen/>
              <w:t>риод года</w:t>
            </w:r>
          </w:p>
        </w:tc>
        <w:tc>
          <w:tcPr>
            <w:tcW w:w="916" w:type="dxa"/>
            <w:vMerge w:val="restart"/>
          </w:tcPr>
          <w:p w14:paraId="44A8BD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Катего</w:t>
            </w:r>
            <w:r w:rsidRPr="00A676DC">
              <w:rPr>
                <w:rFonts w:ascii="Times New Roman" w:eastAsia="Calibri" w:hAnsi="Times New Roman" w:cs="Times New Roman"/>
                <w:sz w:val="24"/>
                <w:szCs w:val="24"/>
              </w:rPr>
              <w:softHyphen/>
              <w:t>рия работ</w:t>
            </w:r>
          </w:p>
        </w:tc>
        <w:tc>
          <w:tcPr>
            <w:tcW w:w="4612" w:type="dxa"/>
            <w:gridSpan w:val="5"/>
          </w:tcPr>
          <w:p w14:paraId="187113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Температура, °</w:t>
            </w:r>
            <w:r w:rsidRPr="00A676DC">
              <w:rPr>
                <w:rFonts w:ascii="Times New Roman" w:eastAsia="Calibri" w:hAnsi="Times New Roman" w:cs="Times New Roman"/>
                <w:sz w:val="24"/>
                <w:szCs w:val="24"/>
                <w:lang w:val="en-US"/>
              </w:rPr>
              <w:t>C</w:t>
            </w:r>
          </w:p>
        </w:tc>
        <w:tc>
          <w:tcPr>
            <w:tcW w:w="2835" w:type="dxa"/>
            <w:gridSpan w:val="2"/>
          </w:tcPr>
          <w:p w14:paraId="451420C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Относительная влаж</w:t>
            </w:r>
            <w:r w:rsidRPr="00A676DC">
              <w:rPr>
                <w:rFonts w:ascii="Times New Roman" w:eastAsia="Calibri" w:hAnsi="Times New Roman" w:cs="Times New Roman"/>
                <w:sz w:val="24"/>
                <w:szCs w:val="24"/>
              </w:rPr>
              <w:softHyphen/>
              <w:t>ность, %</w:t>
            </w:r>
          </w:p>
        </w:tc>
      </w:tr>
      <w:tr w:rsidR="004C4C0D" w:rsidRPr="00A676DC" w14:paraId="73D24E51" w14:textId="77777777" w:rsidTr="0030484B">
        <w:tc>
          <w:tcPr>
            <w:tcW w:w="988" w:type="dxa"/>
            <w:vMerge/>
          </w:tcPr>
          <w:p w14:paraId="2FFBB53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666408D9"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val="restart"/>
          </w:tcPr>
          <w:p w14:paraId="26B44F1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3562" w:type="dxa"/>
            <w:gridSpan w:val="4"/>
          </w:tcPr>
          <w:p w14:paraId="6E49F7AB"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допустимая</w:t>
            </w:r>
          </w:p>
        </w:tc>
        <w:tc>
          <w:tcPr>
            <w:tcW w:w="1134" w:type="dxa"/>
            <w:vMerge w:val="restart"/>
          </w:tcPr>
          <w:p w14:paraId="26AF59AD" w14:textId="77777777" w:rsidR="004C4C0D" w:rsidRPr="00A676DC" w:rsidRDefault="004C4C0D" w:rsidP="004C4C0D">
            <w:pPr>
              <w:spacing w:line="276" w:lineRule="auto"/>
              <w:rPr>
                <w:rFonts w:ascii="Times New Roman" w:eastAsia="Calibri" w:hAnsi="Times New Roman" w:cs="Times New Roman"/>
                <w:sz w:val="24"/>
                <w:szCs w:val="24"/>
              </w:rPr>
            </w:pPr>
            <w:r w:rsidRPr="00A676DC">
              <w:rPr>
                <w:rFonts w:ascii="Times New Roman" w:eastAsia="Calibri" w:hAnsi="Times New Roman" w:cs="Times New Roman"/>
                <w:sz w:val="24"/>
                <w:szCs w:val="24"/>
              </w:rPr>
              <w:t>опти</w:t>
            </w:r>
            <w:r w:rsidRPr="00A676DC">
              <w:rPr>
                <w:rFonts w:ascii="Times New Roman" w:eastAsia="Calibri" w:hAnsi="Times New Roman" w:cs="Times New Roman"/>
                <w:sz w:val="24"/>
                <w:szCs w:val="24"/>
              </w:rPr>
              <w:softHyphen/>
              <w:t>мальная</w:t>
            </w:r>
          </w:p>
        </w:tc>
        <w:tc>
          <w:tcPr>
            <w:tcW w:w="1701" w:type="dxa"/>
            <w:vMerge w:val="restart"/>
          </w:tcPr>
          <w:p w14:paraId="301013B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 xml:space="preserve">допустимая на рабочих местах постоянных и </w:t>
            </w:r>
            <w:r w:rsidRPr="00A676DC">
              <w:rPr>
                <w:rFonts w:ascii="Times New Roman" w:eastAsia="Calibri" w:hAnsi="Times New Roman" w:cs="Times New Roman"/>
                <w:sz w:val="24"/>
                <w:szCs w:val="24"/>
              </w:rPr>
              <w:lastRenderedPageBreak/>
              <w:t>непостоянных, не более</w:t>
            </w:r>
          </w:p>
        </w:tc>
      </w:tr>
      <w:tr w:rsidR="004C4C0D" w:rsidRPr="00A676DC" w14:paraId="7D0E6F5F" w14:textId="77777777" w:rsidTr="0030484B">
        <w:tc>
          <w:tcPr>
            <w:tcW w:w="988" w:type="dxa"/>
            <w:vMerge/>
          </w:tcPr>
          <w:p w14:paraId="661361A6"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1096109F"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68086C24" w14:textId="77777777" w:rsidR="004C4C0D" w:rsidRPr="00A676DC" w:rsidRDefault="004C4C0D" w:rsidP="004C4C0D">
            <w:pPr>
              <w:spacing w:line="276" w:lineRule="auto"/>
              <w:rPr>
                <w:rFonts w:ascii="Times New Roman" w:eastAsia="Calibri" w:hAnsi="Times New Roman" w:cs="Times New Roman"/>
                <w:sz w:val="24"/>
                <w:szCs w:val="24"/>
              </w:rPr>
            </w:pPr>
          </w:p>
        </w:tc>
        <w:tc>
          <w:tcPr>
            <w:tcW w:w="1719" w:type="dxa"/>
            <w:gridSpan w:val="2"/>
          </w:tcPr>
          <w:p w14:paraId="26298CC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верхняя гра</w:t>
            </w:r>
            <w:r w:rsidRPr="00A676DC">
              <w:rPr>
                <w:rFonts w:ascii="Times New Roman" w:eastAsia="Calibri" w:hAnsi="Times New Roman" w:cs="Times New Roman"/>
                <w:sz w:val="24"/>
                <w:szCs w:val="24"/>
              </w:rPr>
              <w:softHyphen/>
              <w:t>ница</w:t>
            </w:r>
          </w:p>
        </w:tc>
        <w:tc>
          <w:tcPr>
            <w:tcW w:w="1843" w:type="dxa"/>
            <w:gridSpan w:val="2"/>
          </w:tcPr>
          <w:p w14:paraId="23097C4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нижняя гра</w:t>
            </w:r>
            <w:r w:rsidRPr="00A676DC">
              <w:rPr>
                <w:rFonts w:ascii="Times New Roman" w:eastAsia="Calibri" w:hAnsi="Times New Roman" w:cs="Times New Roman"/>
                <w:sz w:val="24"/>
                <w:szCs w:val="24"/>
              </w:rPr>
              <w:softHyphen/>
              <w:t>ница</w:t>
            </w:r>
          </w:p>
        </w:tc>
        <w:tc>
          <w:tcPr>
            <w:tcW w:w="1134" w:type="dxa"/>
            <w:vMerge/>
          </w:tcPr>
          <w:p w14:paraId="3DF1005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61A7CA72"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6F4D71D3" w14:textId="77777777" w:rsidTr="0030484B">
        <w:tc>
          <w:tcPr>
            <w:tcW w:w="988" w:type="dxa"/>
            <w:vMerge/>
          </w:tcPr>
          <w:p w14:paraId="2DD3884C"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27209DF5"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29588B62" w14:textId="77777777" w:rsidR="004C4C0D" w:rsidRPr="00A676DC" w:rsidRDefault="004C4C0D" w:rsidP="004C4C0D">
            <w:pPr>
              <w:spacing w:line="276" w:lineRule="auto"/>
              <w:rPr>
                <w:rFonts w:ascii="Times New Roman" w:eastAsia="Calibri" w:hAnsi="Times New Roman" w:cs="Times New Roman"/>
                <w:sz w:val="24"/>
                <w:szCs w:val="24"/>
              </w:rPr>
            </w:pPr>
          </w:p>
        </w:tc>
        <w:tc>
          <w:tcPr>
            <w:tcW w:w="3562" w:type="dxa"/>
            <w:gridSpan w:val="4"/>
          </w:tcPr>
          <w:p w14:paraId="44E7FE1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на рабочих местах</w:t>
            </w:r>
          </w:p>
        </w:tc>
        <w:tc>
          <w:tcPr>
            <w:tcW w:w="1134" w:type="dxa"/>
            <w:vMerge/>
          </w:tcPr>
          <w:p w14:paraId="130BFA93"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4D9885AF"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52C8807E" w14:textId="77777777" w:rsidTr="0030484B">
        <w:trPr>
          <w:cantSplit/>
          <w:trHeight w:val="1134"/>
        </w:trPr>
        <w:tc>
          <w:tcPr>
            <w:tcW w:w="988" w:type="dxa"/>
            <w:vMerge/>
          </w:tcPr>
          <w:p w14:paraId="09149109" w14:textId="77777777" w:rsidR="004C4C0D" w:rsidRPr="00A676DC" w:rsidRDefault="004C4C0D" w:rsidP="004C4C0D">
            <w:pPr>
              <w:spacing w:line="276" w:lineRule="auto"/>
              <w:rPr>
                <w:rFonts w:ascii="Times New Roman" w:eastAsia="Calibri" w:hAnsi="Times New Roman" w:cs="Times New Roman"/>
                <w:sz w:val="24"/>
                <w:szCs w:val="24"/>
              </w:rPr>
            </w:pPr>
          </w:p>
        </w:tc>
        <w:tc>
          <w:tcPr>
            <w:tcW w:w="916" w:type="dxa"/>
            <w:vMerge/>
          </w:tcPr>
          <w:p w14:paraId="750CB09A" w14:textId="77777777" w:rsidR="004C4C0D" w:rsidRPr="00A676DC" w:rsidRDefault="004C4C0D" w:rsidP="004C4C0D">
            <w:pPr>
              <w:spacing w:line="276" w:lineRule="auto"/>
              <w:rPr>
                <w:rFonts w:ascii="Times New Roman" w:eastAsia="Calibri" w:hAnsi="Times New Roman" w:cs="Times New Roman"/>
                <w:sz w:val="24"/>
                <w:szCs w:val="24"/>
              </w:rPr>
            </w:pPr>
          </w:p>
        </w:tc>
        <w:tc>
          <w:tcPr>
            <w:tcW w:w="1050" w:type="dxa"/>
            <w:vMerge/>
          </w:tcPr>
          <w:p w14:paraId="02DFF5D7" w14:textId="77777777" w:rsidR="004C4C0D" w:rsidRPr="00A676DC" w:rsidRDefault="004C4C0D" w:rsidP="004C4C0D">
            <w:pPr>
              <w:spacing w:line="276" w:lineRule="auto"/>
              <w:rPr>
                <w:rFonts w:ascii="Times New Roman" w:eastAsia="Calibri" w:hAnsi="Times New Roman" w:cs="Times New Roman"/>
                <w:sz w:val="24"/>
                <w:szCs w:val="24"/>
              </w:rPr>
            </w:pPr>
          </w:p>
        </w:tc>
        <w:tc>
          <w:tcPr>
            <w:tcW w:w="727" w:type="dxa"/>
          </w:tcPr>
          <w:p w14:paraId="64E6F0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0A98DB9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851" w:type="dxa"/>
          </w:tcPr>
          <w:p w14:paraId="252D409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посто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992" w:type="dxa"/>
          </w:tcPr>
          <w:p w14:paraId="5414C48A"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непо</w:t>
            </w:r>
            <w:r w:rsidRPr="00A676DC">
              <w:rPr>
                <w:rFonts w:ascii="Times New Roman" w:eastAsia="Calibri" w:hAnsi="Times New Roman" w:cs="Times New Roman"/>
                <w:sz w:val="24"/>
                <w:szCs w:val="24"/>
              </w:rPr>
              <w:softHyphen/>
              <w:t>сто</w:t>
            </w:r>
            <w:r w:rsidRPr="00A676DC">
              <w:rPr>
                <w:rFonts w:ascii="Times New Roman" w:eastAsia="Calibri" w:hAnsi="Times New Roman" w:cs="Times New Roman"/>
                <w:sz w:val="24"/>
                <w:szCs w:val="24"/>
              </w:rPr>
              <w:softHyphen/>
              <w:t>ян</w:t>
            </w:r>
            <w:r w:rsidRPr="00A676DC">
              <w:rPr>
                <w:rFonts w:ascii="Times New Roman" w:eastAsia="Calibri" w:hAnsi="Times New Roman" w:cs="Times New Roman"/>
                <w:sz w:val="24"/>
                <w:szCs w:val="24"/>
              </w:rPr>
              <w:softHyphen/>
              <w:t>ных</w:t>
            </w:r>
          </w:p>
        </w:tc>
        <w:tc>
          <w:tcPr>
            <w:tcW w:w="1134" w:type="dxa"/>
            <w:vMerge/>
          </w:tcPr>
          <w:p w14:paraId="3BC4C57D" w14:textId="77777777" w:rsidR="004C4C0D" w:rsidRPr="00A676DC" w:rsidRDefault="004C4C0D" w:rsidP="004C4C0D">
            <w:pPr>
              <w:spacing w:line="276" w:lineRule="auto"/>
              <w:rPr>
                <w:rFonts w:ascii="Times New Roman" w:eastAsia="Calibri" w:hAnsi="Times New Roman" w:cs="Times New Roman"/>
                <w:sz w:val="24"/>
                <w:szCs w:val="24"/>
              </w:rPr>
            </w:pPr>
          </w:p>
        </w:tc>
        <w:tc>
          <w:tcPr>
            <w:tcW w:w="1701" w:type="dxa"/>
            <w:vMerge/>
          </w:tcPr>
          <w:p w14:paraId="06D920B5" w14:textId="77777777" w:rsidR="004C4C0D" w:rsidRPr="00A676DC" w:rsidRDefault="004C4C0D" w:rsidP="004C4C0D">
            <w:pPr>
              <w:spacing w:line="276" w:lineRule="auto"/>
              <w:rPr>
                <w:rFonts w:ascii="Times New Roman" w:eastAsia="Calibri" w:hAnsi="Times New Roman" w:cs="Times New Roman"/>
                <w:sz w:val="24"/>
                <w:szCs w:val="24"/>
              </w:rPr>
            </w:pPr>
          </w:p>
        </w:tc>
      </w:tr>
      <w:tr w:rsidR="004C4C0D" w:rsidRPr="00A676DC" w14:paraId="4F67D05D" w14:textId="77777777" w:rsidTr="0030484B">
        <w:tc>
          <w:tcPr>
            <w:tcW w:w="988" w:type="dxa"/>
            <w:vAlign w:val="center"/>
          </w:tcPr>
          <w:p w14:paraId="70F63936"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Холод</w:t>
            </w:r>
            <w:r w:rsidRPr="00A676DC">
              <w:rPr>
                <w:rFonts w:ascii="Times New Roman" w:eastAsia="Calibri" w:hAnsi="Times New Roman" w:cs="Times New Roman"/>
                <w:sz w:val="24"/>
                <w:szCs w:val="24"/>
              </w:rPr>
              <w:softHyphen/>
              <w:t>ный</w:t>
            </w:r>
          </w:p>
        </w:tc>
        <w:tc>
          <w:tcPr>
            <w:tcW w:w="916" w:type="dxa"/>
            <w:vAlign w:val="center"/>
          </w:tcPr>
          <w:p w14:paraId="30FDCBD9"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138207A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21-23</w:t>
            </w:r>
          </w:p>
        </w:tc>
        <w:tc>
          <w:tcPr>
            <w:tcW w:w="727" w:type="dxa"/>
            <w:vAlign w:val="center"/>
          </w:tcPr>
          <w:p w14:paraId="7E6C072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24</w:t>
            </w:r>
          </w:p>
        </w:tc>
        <w:tc>
          <w:tcPr>
            <w:tcW w:w="992" w:type="dxa"/>
            <w:vAlign w:val="center"/>
          </w:tcPr>
          <w:p w14:paraId="115C391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25</w:t>
            </w:r>
          </w:p>
        </w:tc>
        <w:tc>
          <w:tcPr>
            <w:tcW w:w="851" w:type="dxa"/>
            <w:vAlign w:val="center"/>
          </w:tcPr>
          <w:p w14:paraId="1A06146C"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20</w:t>
            </w:r>
          </w:p>
        </w:tc>
        <w:tc>
          <w:tcPr>
            <w:tcW w:w="992" w:type="dxa"/>
            <w:vAlign w:val="center"/>
          </w:tcPr>
          <w:p w14:paraId="764A4581"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17</w:t>
            </w:r>
          </w:p>
        </w:tc>
        <w:tc>
          <w:tcPr>
            <w:tcW w:w="1134" w:type="dxa"/>
            <w:vAlign w:val="center"/>
          </w:tcPr>
          <w:p w14:paraId="1A5950A4"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6F7750E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75</w:t>
            </w:r>
          </w:p>
        </w:tc>
      </w:tr>
      <w:tr w:rsidR="004C4C0D" w:rsidRPr="00A676DC" w14:paraId="5E83065B" w14:textId="77777777" w:rsidTr="0030484B">
        <w:tc>
          <w:tcPr>
            <w:tcW w:w="988" w:type="dxa"/>
            <w:vAlign w:val="center"/>
          </w:tcPr>
          <w:p w14:paraId="5CB151D5"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Теп</w:t>
            </w:r>
            <w:r w:rsidRPr="00A676DC">
              <w:rPr>
                <w:rFonts w:ascii="Times New Roman" w:eastAsia="Calibri" w:hAnsi="Times New Roman" w:cs="Times New Roman"/>
                <w:sz w:val="24"/>
                <w:szCs w:val="24"/>
              </w:rPr>
              <w:softHyphen/>
              <w:t>лый</w:t>
            </w:r>
          </w:p>
        </w:tc>
        <w:tc>
          <w:tcPr>
            <w:tcW w:w="916" w:type="dxa"/>
            <w:vAlign w:val="center"/>
          </w:tcPr>
          <w:p w14:paraId="199D2E40"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Лег</w:t>
            </w:r>
            <w:r w:rsidRPr="00A676DC">
              <w:rPr>
                <w:rFonts w:ascii="Times New Roman" w:eastAsia="Calibri" w:hAnsi="Times New Roman" w:cs="Times New Roman"/>
                <w:sz w:val="24"/>
                <w:szCs w:val="24"/>
              </w:rPr>
              <w:softHyphen/>
              <w:t xml:space="preserve">кая - </w:t>
            </w:r>
            <w:r w:rsidRPr="00A676DC">
              <w:rPr>
                <w:rFonts w:ascii="Times New Roman" w:eastAsia="Calibri" w:hAnsi="Times New Roman" w:cs="Times New Roman"/>
                <w:sz w:val="24"/>
                <w:szCs w:val="24"/>
                <w:lang w:val="en-US"/>
              </w:rPr>
              <w:t>I</w:t>
            </w:r>
            <w:r w:rsidRPr="00A676DC">
              <w:rPr>
                <w:rFonts w:ascii="Times New Roman" w:eastAsia="Calibri" w:hAnsi="Times New Roman" w:cs="Times New Roman"/>
                <w:sz w:val="24"/>
                <w:szCs w:val="24"/>
              </w:rPr>
              <w:t>б</w:t>
            </w:r>
          </w:p>
        </w:tc>
        <w:tc>
          <w:tcPr>
            <w:tcW w:w="1050" w:type="dxa"/>
            <w:vAlign w:val="center"/>
          </w:tcPr>
          <w:p w14:paraId="3E0406DF"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22-24</w:t>
            </w:r>
          </w:p>
        </w:tc>
        <w:tc>
          <w:tcPr>
            <w:tcW w:w="727" w:type="dxa"/>
            <w:vAlign w:val="center"/>
          </w:tcPr>
          <w:p w14:paraId="3B8866A3"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28</w:t>
            </w:r>
          </w:p>
        </w:tc>
        <w:tc>
          <w:tcPr>
            <w:tcW w:w="992" w:type="dxa"/>
            <w:vAlign w:val="center"/>
          </w:tcPr>
          <w:p w14:paraId="7AD65BF2"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30</w:t>
            </w:r>
          </w:p>
        </w:tc>
        <w:tc>
          <w:tcPr>
            <w:tcW w:w="851" w:type="dxa"/>
            <w:vAlign w:val="center"/>
          </w:tcPr>
          <w:p w14:paraId="0C923FDD"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21</w:t>
            </w:r>
          </w:p>
        </w:tc>
        <w:tc>
          <w:tcPr>
            <w:tcW w:w="992" w:type="dxa"/>
            <w:vAlign w:val="center"/>
          </w:tcPr>
          <w:p w14:paraId="61A8B8CE"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19</w:t>
            </w:r>
          </w:p>
        </w:tc>
        <w:tc>
          <w:tcPr>
            <w:tcW w:w="1134" w:type="dxa"/>
            <w:vAlign w:val="center"/>
          </w:tcPr>
          <w:p w14:paraId="20C6A788" w14:textId="77777777" w:rsidR="004C4C0D" w:rsidRPr="00A676DC" w:rsidRDefault="004C4C0D" w:rsidP="004C4C0D">
            <w:pPr>
              <w:spacing w:line="276" w:lineRule="auto"/>
              <w:jc w:val="center"/>
              <w:rPr>
                <w:rFonts w:ascii="Times New Roman" w:eastAsia="Calibri" w:hAnsi="Times New Roman" w:cs="Times New Roman"/>
                <w:sz w:val="24"/>
                <w:szCs w:val="24"/>
              </w:rPr>
            </w:pPr>
            <w:r w:rsidRPr="00A676DC">
              <w:rPr>
                <w:rFonts w:ascii="Times New Roman" w:eastAsia="Calibri" w:hAnsi="Times New Roman" w:cs="Times New Roman"/>
                <w:sz w:val="24"/>
                <w:szCs w:val="24"/>
              </w:rPr>
              <w:t>40-60</w:t>
            </w:r>
          </w:p>
        </w:tc>
        <w:tc>
          <w:tcPr>
            <w:tcW w:w="1701" w:type="dxa"/>
            <w:vAlign w:val="center"/>
          </w:tcPr>
          <w:p w14:paraId="0015C714" w14:textId="77777777" w:rsidR="004C4C0D" w:rsidRPr="00A676DC" w:rsidRDefault="004C4C0D" w:rsidP="004C4C0D">
            <w:pPr>
              <w:spacing w:line="276" w:lineRule="auto"/>
              <w:jc w:val="center"/>
              <w:rPr>
                <w:rFonts w:ascii="Times New Roman" w:eastAsia="Calibri" w:hAnsi="Times New Roman" w:cs="Times New Roman"/>
                <w:sz w:val="24"/>
                <w:szCs w:val="24"/>
                <w:lang w:val="en-US"/>
              </w:rPr>
            </w:pPr>
            <w:r w:rsidRPr="00A676DC">
              <w:rPr>
                <w:rFonts w:ascii="Times New Roman" w:eastAsia="Calibri" w:hAnsi="Times New Roman" w:cs="Times New Roman"/>
                <w:sz w:val="24"/>
                <w:szCs w:val="24"/>
              </w:rPr>
              <w:t>60 (при 27°</w:t>
            </w:r>
            <w:r w:rsidRPr="00A676DC">
              <w:rPr>
                <w:rFonts w:ascii="Times New Roman" w:eastAsia="Calibri" w:hAnsi="Times New Roman" w:cs="Times New Roman"/>
                <w:sz w:val="24"/>
                <w:szCs w:val="24"/>
                <w:lang w:val="en-US"/>
              </w:rPr>
              <w:t>C)</w:t>
            </w:r>
          </w:p>
        </w:tc>
      </w:tr>
    </w:tbl>
    <w:p w14:paraId="6397C4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К средствам нормализации показателей микроклимата воздушной среды относятся устройства для вентиляции, очистки и кондиционирования воздуха, локализации вредных факторов, устройства отопления, автоматического контроля и сигнализации.</w:t>
      </w:r>
    </w:p>
    <w:p w14:paraId="5066AC1E" w14:textId="6AA0853C" w:rsidR="004C4C0D" w:rsidRPr="00DD6CFF" w:rsidRDefault="00072AB0" w:rsidP="00DD6CFF">
      <w:pPr>
        <w:pStyle w:val="a0"/>
        <w:rPr>
          <w:b/>
          <w:bCs/>
          <w:lang w:eastAsia="ru-RU"/>
        </w:rPr>
      </w:pPr>
      <w:r w:rsidRPr="00DD6CFF">
        <w:rPr>
          <w:b/>
          <w:bCs/>
          <w:lang w:eastAsia="ru-RU"/>
        </w:rPr>
        <w:t xml:space="preserve">8.3.7 </w:t>
      </w:r>
      <w:r w:rsidR="004C4C0D" w:rsidRPr="00DD6CFF">
        <w:rPr>
          <w:b/>
          <w:bCs/>
          <w:lang w:eastAsia="ru-RU"/>
        </w:rPr>
        <w:t xml:space="preserve">Монотонность труда, вызывающая </w:t>
      </w:r>
      <w:proofErr w:type="spellStart"/>
      <w:r w:rsidR="004C4C0D" w:rsidRPr="00DD6CFF">
        <w:rPr>
          <w:b/>
          <w:bCs/>
          <w:lang w:eastAsia="ru-RU"/>
        </w:rPr>
        <w:t>монотонию</w:t>
      </w:r>
      <w:proofErr w:type="spellEnd"/>
    </w:p>
    <w:p w14:paraId="0DE5D018"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Работа за ПК является монотонной, она требует высокой концентрации и вызывает напряжение. Основными показателями монотонного труда являются:</w:t>
      </w:r>
    </w:p>
    <w:p w14:paraId="446CF05A"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структурное однообразие, простота рабочих приемов (операций);</w:t>
      </w:r>
    </w:p>
    <w:p w14:paraId="224D790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непродолжительный временной цикл;</w:t>
      </w:r>
    </w:p>
    <w:p w14:paraId="11299EB9"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высокая степень повторяемости;</w:t>
      </w:r>
    </w:p>
    <w:p w14:paraId="04BADF20"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отсутствие творческих элементов;</w:t>
      </w:r>
    </w:p>
    <w:p w14:paraId="100E7FC8"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строго определенный регламент действий;</w:t>
      </w:r>
    </w:p>
    <w:p w14:paraId="1748D521"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принудительный ритм и темп; </w:t>
      </w:r>
    </w:p>
    <w:p w14:paraId="602512AD" w14:textId="77777777" w:rsidR="004C4C0D" w:rsidRPr="004C4C0D" w:rsidRDefault="004C4C0D" w:rsidP="0017492A">
      <w:pPr>
        <w:numPr>
          <w:ilvl w:val="0"/>
          <w:numId w:val="11"/>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дефицит информации о ходе выполнения работы.</w:t>
      </w:r>
    </w:p>
    <w:p w14:paraId="094A5FD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Часть этих показателей характерна для работы за ПК.</w:t>
      </w:r>
    </w:p>
    <w:p w14:paraId="054AE77D"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Монотонность труда сопровождается у многих людей рядом неприятных субъективных ощущений.</w:t>
      </w:r>
    </w:p>
    <w:p w14:paraId="259F64FA"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Психофизиологические проявления состояния </w:t>
      </w:r>
      <w:proofErr w:type="spellStart"/>
      <w:r w:rsidRPr="004C4C0D">
        <w:rPr>
          <w:rFonts w:ascii="Times New Roman" w:eastAsia="Calibri" w:hAnsi="Times New Roman" w:cs="Times New Roman"/>
          <w:kern w:val="2"/>
          <w:sz w:val="28"/>
          <w:szCs w:val="28"/>
          <w14:ligatures w14:val="standardContextual"/>
        </w:rPr>
        <w:t>монотонии</w:t>
      </w:r>
      <w:proofErr w:type="spellEnd"/>
      <w:r w:rsidRPr="004C4C0D">
        <w:rPr>
          <w:rFonts w:ascii="Times New Roman" w:eastAsia="Calibri" w:hAnsi="Times New Roman" w:cs="Times New Roman"/>
          <w:kern w:val="2"/>
          <w:sz w:val="28"/>
          <w:szCs w:val="28"/>
          <w14:ligatures w14:val="standardContextual"/>
        </w:rPr>
        <w:t xml:space="preserve"> свидетельствуют о пониженной психофизиологической активности человека и заключаются в следующем:</w:t>
      </w:r>
    </w:p>
    <w:p w14:paraId="6EF197FE"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снижении уровня бодрствования;</w:t>
      </w:r>
    </w:p>
    <w:p w14:paraId="4560EEEC" w14:textId="77777777" w:rsidR="004C4C0D" w:rsidRPr="004C4C0D" w:rsidRDefault="004C4C0D" w:rsidP="0017492A">
      <w:pPr>
        <w:numPr>
          <w:ilvl w:val="0"/>
          <w:numId w:val="12"/>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снижении тонуса симпатического отдела вегетативной нервной системы (</w:t>
      </w:r>
      <w:proofErr w:type="spellStart"/>
      <w:r w:rsidRPr="004C4C0D">
        <w:rPr>
          <w:rFonts w:ascii="Times New Roman" w:eastAsia="Calibri" w:hAnsi="Times New Roman" w:cs="Times New Roman"/>
          <w:kern w:val="2"/>
          <w:sz w:val="28"/>
          <w:szCs w:val="28"/>
          <w14:ligatures w14:val="standardContextual"/>
        </w:rPr>
        <w:t>урежение</w:t>
      </w:r>
      <w:proofErr w:type="spellEnd"/>
      <w:r w:rsidRPr="004C4C0D">
        <w:rPr>
          <w:rFonts w:ascii="Times New Roman" w:eastAsia="Calibri" w:hAnsi="Times New Roman" w:cs="Times New Roman"/>
          <w:kern w:val="2"/>
          <w:sz w:val="28"/>
          <w:szCs w:val="28"/>
          <w14:ligatures w14:val="standardContextual"/>
        </w:rPr>
        <w:t xml:space="preserve"> частоты пульса, снижение артериального давления, увеличение аритмии пульса и др.);</w:t>
      </w:r>
    </w:p>
    <w:p w14:paraId="32BAB31F" w14:textId="77777777" w:rsidR="004C4C0D" w:rsidRPr="004C4C0D" w:rsidRDefault="004C4C0D" w:rsidP="0017492A">
      <w:pPr>
        <w:numPr>
          <w:ilvl w:val="0"/>
          <w:numId w:val="12"/>
        </w:numPr>
        <w:spacing w:after="0" w:line="360" w:lineRule="auto"/>
        <w:ind w:left="0" w:firstLine="851"/>
        <w:contextualSpacing/>
        <w:jc w:val="both"/>
        <w:rPr>
          <w:rFonts w:ascii="Times New Roman" w:eastAsia="Times New Roman" w:hAnsi="Times New Roman" w:cs="Times New Roman"/>
          <w:bCs/>
          <w:iCs/>
          <w:color w:val="000000"/>
          <w:kern w:val="2"/>
          <w:sz w:val="28"/>
          <w:szCs w:val="28"/>
          <w:lang w:eastAsia="ru-RU"/>
          <w14:ligatures w14:val="standardContextual"/>
        </w:rPr>
      </w:pPr>
      <w:r w:rsidRPr="004C4C0D">
        <w:rPr>
          <w:rFonts w:ascii="Times New Roman" w:eastAsia="Calibri" w:hAnsi="Times New Roman" w:cs="Times New Roman"/>
          <w:kern w:val="2"/>
          <w:sz w:val="28"/>
          <w:szCs w:val="28"/>
          <w14:ligatures w14:val="standardContextual"/>
        </w:rPr>
        <w:t>снижении тонуса скелетной мускулатуры.</w:t>
      </w:r>
    </w:p>
    <w:p w14:paraId="3F766881"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Для снижения психофизиологических факторов можно назначать короткие дополнительные перерывы для отдыха работника. Также можно ввести перерыв на спортивную гимнастику.</w:t>
      </w:r>
    </w:p>
    <w:p w14:paraId="3C93F834" w14:textId="42DF4DE4" w:rsidR="004C4C0D" w:rsidRPr="004C4C0D" w:rsidRDefault="00072AB0" w:rsidP="00072AB0">
      <w:pPr>
        <w:pStyle w:val="2"/>
        <w:rPr>
          <w:rFonts w:eastAsia="Times New Roman"/>
          <w:lang w:eastAsia="ru-RU"/>
        </w:rPr>
      </w:pPr>
      <w:bookmarkStart w:id="54" w:name="_Toc168612597"/>
      <w:r>
        <w:rPr>
          <w:rFonts w:eastAsia="Times New Roman"/>
          <w:lang w:eastAsia="ru-RU"/>
        </w:rPr>
        <w:t xml:space="preserve">8.4 </w:t>
      </w:r>
      <w:r w:rsidR="004C4C0D" w:rsidRPr="004C4C0D">
        <w:rPr>
          <w:rFonts w:eastAsia="Times New Roman"/>
          <w:lang w:eastAsia="ru-RU"/>
        </w:rPr>
        <w:t>Экологическая безопасность</w:t>
      </w:r>
      <w:bookmarkEnd w:id="54"/>
    </w:p>
    <w:p w14:paraId="13A5A67B"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Проектируемое решение разрабатывалось для применения на рулевой рейке беспилотного транспортного средства. Таким образом, предполагаемые источники загрязнения окружающей среды возникают в процессе изготовления и утилизации компонентов рулевой рейки и беспилотного транспортного средства.</w:t>
      </w:r>
    </w:p>
    <w:p w14:paraId="54F06A0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Составные элементы рулевой рейки и беспилотного ТС при утилизации относятся к разным классам опасности отходов:</w:t>
      </w:r>
    </w:p>
    <w:p w14:paraId="261FF12C"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платы и аккумуляторы, которые содержат свинец, кадмий или олово, относятся ко II классу опасности;</w:t>
      </w:r>
    </w:p>
    <w:p w14:paraId="3273F708"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трансформаторы и провода – к III классу;</w:t>
      </w:r>
    </w:p>
    <w:p w14:paraId="25D8C3C7" w14:textId="77777777" w:rsidR="004C4C0D" w:rsidRPr="004C4C0D" w:rsidRDefault="004C4C0D" w:rsidP="0017492A">
      <w:pPr>
        <w:numPr>
          <w:ilvl w:val="0"/>
          <w:numId w:val="14"/>
        </w:numPr>
        <w:tabs>
          <w:tab w:val="left" w:pos="1211"/>
        </w:tabs>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металлические и неметаллические детали практически безопасны, и им присвоена V степень опасности.</w:t>
      </w:r>
    </w:p>
    <w:p w14:paraId="07DB62EB" w14:textId="0CACF0B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Процедура утилизации данных отходов должна быть проведена в соответствии с [</w:t>
      </w:r>
      <w:r w:rsidR="00474ECE">
        <w:rPr>
          <w:rFonts w:ascii="Times New Roman" w:eastAsia="Calibri" w:hAnsi="Times New Roman" w:cs="Times New Roman"/>
          <w:kern w:val="2"/>
          <w:sz w:val="28"/>
          <w:szCs w:val="28"/>
          <w14:ligatures w14:val="standardContextual"/>
        </w:rPr>
        <w:t>27</w:t>
      </w:r>
      <w:r w:rsidRPr="004C4C0D">
        <w:rPr>
          <w:rFonts w:ascii="Times New Roman" w:eastAsia="Calibri" w:hAnsi="Times New Roman" w:cs="Times New Roman"/>
          <w:kern w:val="2"/>
          <w:sz w:val="28"/>
          <w:szCs w:val="28"/>
          <w14:ligatures w14:val="standardContextual"/>
        </w:rPr>
        <w:t xml:space="preserve">]. При этом одним из этапов является безопасное размещение отходов </w:t>
      </w:r>
      <w:proofErr w:type="gramStart"/>
      <w:r w:rsidRPr="004C4C0D">
        <w:rPr>
          <w:rFonts w:ascii="Times New Roman" w:eastAsia="Calibri" w:hAnsi="Times New Roman" w:cs="Times New Roman"/>
          <w:kern w:val="2"/>
          <w:sz w:val="28"/>
          <w:szCs w:val="28"/>
          <w14:ligatures w14:val="standardContextual"/>
        </w:rPr>
        <w:t>I-IV</w:t>
      </w:r>
      <w:proofErr w:type="gramEnd"/>
      <w:r w:rsidRPr="004C4C0D">
        <w:rPr>
          <w:rFonts w:ascii="Times New Roman" w:eastAsia="Calibri" w:hAnsi="Times New Roman" w:cs="Times New Roman"/>
          <w:kern w:val="2"/>
          <w:sz w:val="28"/>
          <w:szCs w:val="28"/>
          <w14:ligatures w14:val="standardContextual"/>
        </w:rPr>
        <w:t xml:space="preserve"> классов опасности на соответствующих полигонах или уничтожение, если захоронение отходов I-IV классов опасности угрожает здоровью и жизни людей, может нанести непоправимый вред окружающей среде.</w:t>
      </w:r>
    </w:p>
    <w:p w14:paraId="066E78A3"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При этом происходит негативное воздействие на литосферу при изготовлении и утилизации составных элементов, а также на гидросферу в случае попадания отходов в сточные воды и атмосферу посредством </w:t>
      </w:r>
      <w:r w:rsidRPr="004C4C0D">
        <w:rPr>
          <w:rFonts w:ascii="Times New Roman" w:eastAsia="Calibri" w:hAnsi="Times New Roman" w:cs="Times New Roman"/>
          <w:kern w:val="2"/>
          <w:sz w:val="28"/>
          <w:szCs w:val="28"/>
          <w14:ligatures w14:val="standardContextual"/>
        </w:rPr>
        <w:lastRenderedPageBreak/>
        <w:t>выбросов при изготовлении и утилизации составных элементов робота и компьютера.</w:t>
      </w:r>
    </w:p>
    <w:p w14:paraId="5716BF9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Воздействие на селитебную зону включает шум и вибрации при работе электропривода рулевой рейки, что может негативно сказаться на здоровье и самочувствии людей, проживающих вблизи производственных площадок или мест эксплуатации беспилотных транспортных средств.</w:t>
      </w:r>
    </w:p>
    <w:p w14:paraId="1EC0A414" w14:textId="3B9EC108" w:rsidR="004C4C0D" w:rsidRPr="004C4C0D" w:rsidRDefault="00072AB0" w:rsidP="00072AB0">
      <w:pPr>
        <w:pStyle w:val="2"/>
        <w:rPr>
          <w:rFonts w:eastAsia="Times New Roman"/>
        </w:rPr>
      </w:pPr>
      <w:bookmarkStart w:id="55" w:name="_Toc168612598"/>
      <w:r>
        <w:rPr>
          <w:rFonts w:eastAsia="Times New Roman"/>
        </w:rPr>
        <w:t xml:space="preserve">8.5 </w:t>
      </w:r>
      <w:r w:rsidR="004C4C0D" w:rsidRPr="004C4C0D">
        <w:rPr>
          <w:rFonts w:eastAsia="Times New Roman"/>
        </w:rPr>
        <w:t>Безопасность в чрезвычайных ситуа</w:t>
      </w:r>
      <w:r w:rsidR="004C4C0D" w:rsidRPr="00072AB0">
        <w:rPr>
          <w:rStyle w:val="30"/>
        </w:rPr>
        <w:t>ц</w:t>
      </w:r>
      <w:r w:rsidR="004C4C0D" w:rsidRPr="004C4C0D">
        <w:rPr>
          <w:rFonts w:eastAsia="Times New Roman"/>
        </w:rPr>
        <w:t>иях</w:t>
      </w:r>
      <w:bookmarkEnd w:id="55"/>
    </w:p>
    <w:p w14:paraId="5F634AC9"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Чрезвычайная ситуация (ЧС) – обстановка на определенной территории, сложившаяся в результате аварии, опасного природного явления, катастрофы, стихийного или иного бедствия, которая может повлечь за собой человеческие жертвы, а также ущерб здоровью человека или окружающей среде, значительные материальные потери и нарушение условий жизнедеятельности.</w:t>
      </w:r>
    </w:p>
    <w:p w14:paraId="7F38F1B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К наиболее вероятной ЧС при выполнении работ по разработке относится возникновение пожара. </w:t>
      </w:r>
    </w:p>
    <w:p w14:paraId="469DB426"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Основные источники возникновения пожара:</w:t>
      </w:r>
    </w:p>
    <w:p w14:paraId="2B14F856"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неработоспособное электрооборудование, неисправности в проводке, розетках и выключателях;</w:t>
      </w:r>
    </w:p>
    <w:p w14:paraId="5E87CF9C"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электрические приборы с дефектами;</w:t>
      </w:r>
    </w:p>
    <w:p w14:paraId="1B3481BE" w14:textId="77777777" w:rsidR="004C4C0D" w:rsidRPr="004C4C0D" w:rsidRDefault="004C4C0D" w:rsidP="0017492A">
      <w:pPr>
        <w:numPr>
          <w:ilvl w:val="0"/>
          <w:numId w:val="15"/>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перегрузка в электроэнергетической системе и короткое замыкание в электроустановке.</w:t>
      </w:r>
    </w:p>
    <w:p w14:paraId="48622958" w14:textId="3F0A4BFF"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Таким образом, в соответствии с [</w:t>
      </w:r>
      <w:r w:rsidR="00A536D5">
        <w:rPr>
          <w:rFonts w:ascii="Times New Roman" w:eastAsia="Calibri" w:hAnsi="Times New Roman" w:cs="Times New Roman"/>
          <w:kern w:val="2"/>
          <w:sz w:val="28"/>
          <w:szCs w:val="28"/>
          <w14:ligatures w14:val="standardContextual"/>
        </w:rPr>
        <w:t>28</w:t>
      </w:r>
      <w:r w:rsidRPr="004C4C0D">
        <w:rPr>
          <w:rFonts w:ascii="Times New Roman" w:eastAsia="Calibri" w:hAnsi="Times New Roman" w:cs="Times New Roman"/>
          <w:kern w:val="2"/>
          <w:sz w:val="28"/>
          <w:szCs w:val="28"/>
          <w14:ligatures w14:val="standardContextual"/>
        </w:rPr>
        <w:t xml:space="preserve">] возможный пожар по виду горючего материала имеет класс </w:t>
      </w:r>
      <w:r w:rsidRPr="004C4C0D">
        <w:rPr>
          <w:rFonts w:ascii="Times New Roman" w:eastAsia="Calibri" w:hAnsi="Times New Roman" w:cs="Times New Roman"/>
          <w:kern w:val="2"/>
          <w:sz w:val="28"/>
          <w:szCs w:val="28"/>
          <w:lang w:val="en-US"/>
          <w14:ligatures w14:val="standardContextual"/>
        </w:rPr>
        <w:t>E</w:t>
      </w:r>
      <w:r w:rsidRPr="004C4C0D">
        <w:rPr>
          <w:rFonts w:ascii="Times New Roman" w:eastAsia="Calibri" w:hAnsi="Times New Roman" w:cs="Times New Roman"/>
          <w:kern w:val="2"/>
          <w:sz w:val="28"/>
          <w:szCs w:val="28"/>
          <w14:ligatures w14:val="standardContextual"/>
        </w:rPr>
        <w:t xml:space="preserve"> в связи с наличием электроустановок, находящихся под напряжением.</w:t>
      </w:r>
    </w:p>
    <w:p w14:paraId="78D8EE35" w14:textId="6F2BB56B"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Средствами обеспечения пожаробезопасности из требований пожарной безопасности [</w:t>
      </w:r>
      <w:r w:rsidR="00A536D5">
        <w:rPr>
          <w:rFonts w:ascii="Times New Roman" w:eastAsia="Calibri" w:hAnsi="Times New Roman" w:cs="Times New Roman"/>
          <w:kern w:val="2"/>
          <w:sz w:val="28"/>
          <w:szCs w:val="28"/>
          <w14:ligatures w14:val="standardContextual"/>
        </w:rPr>
        <w:t>29</w:t>
      </w:r>
      <w:r w:rsidRPr="004C4C0D">
        <w:rPr>
          <w:rFonts w:ascii="Times New Roman" w:eastAsia="Calibri" w:hAnsi="Times New Roman" w:cs="Times New Roman"/>
          <w:kern w:val="2"/>
          <w:sz w:val="28"/>
          <w:szCs w:val="28"/>
          <w14:ligatures w14:val="standardContextual"/>
        </w:rPr>
        <w:t>] являются:</w:t>
      </w:r>
    </w:p>
    <w:p w14:paraId="35374DE8"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Огнетушитель углекислотный ОУ-5, которым обеспечена аудитория, а также пожарный кран, находящийся в здании;</w:t>
      </w:r>
    </w:p>
    <w:p w14:paraId="25B49147"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системы автоматической пожарной сигнализации;</w:t>
      </w:r>
    </w:p>
    <w:p w14:paraId="1B361C06" w14:textId="77777777" w:rsidR="004C4C0D" w:rsidRPr="004C4C0D" w:rsidRDefault="004C4C0D" w:rsidP="0017492A">
      <w:pPr>
        <w:numPr>
          <w:ilvl w:val="0"/>
          <w:numId w:val="16"/>
        </w:numPr>
        <w:spacing w:after="0" w:line="360" w:lineRule="auto"/>
        <w:ind w:left="0" w:firstLine="851"/>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lastRenderedPageBreak/>
        <w:t>средства организации эвакуации, в том числе технические.</w:t>
      </w:r>
    </w:p>
    <w:p w14:paraId="05DDD3BF" w14:textId="77777777" w:rsidR="004C4C0D" w:rsidRPr="004C4C0D" w:rsidRDefault="004C4C0D" w:rsidP="004C4C0D">
      <w:pPr>
        <w:spacing w:after="0" w:line="360" w:lineRule="auto"/>
        <w:ind w:firstLine="709"/>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Мероприятиями, обеспечивающими пожаробезопасность, являются: </w:t>
      </w:r>
    </w:p>
    <w:p w14:paraId="2A10F764" w14:textId="77777777" w:rsidR="004C4C0D" w:rsidRPr="004C4C0D" w:rsidRDefault="004C4C0D" w:rsidP="0017492A">
      <w:pPr>
        <w:numPr>
          <w:ilvl w:val="0"/>
          <w:numId w:val="8"/>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обучение, в </w:t>
      </w:r>
      <w:proofErr w:type="gramStart"/>
      <w:r w:rsidRPr="004C4C0D">
        <w:rPr>
          <w:rFonts w:ascii="Times New Roman" w:eastAsia="Calibri" w:hAnsi="Times New Roman" w:cs="Times New Roman"/>
          <w:kern w:val="2"/>
          <w:sz w:val="28"/>
          <w:szCs w:val="28"/>
          <w14:ligatures w14:val="standardContextual"/>
        </w:rPr>
        <w:t>т.ч.</w:t>
      </w:r>
      <w:proofErr w:type="gramEnd"/>
      <w:r w:rsidRPr="004C4C0D">
        <w:rPr>
          <w:rFonts w:ascii="Times New Roman" w:eastAsia="Calibri" w:hAnsi="Times New Roman" w:cs="Times New Roman"/>
          <w:kern w:val="2"/>
          <w:sz w:val="28"/>
          <w:szCs w:val="28"/>
          <w14:ligatures w14:val="standardContextual"/>
        </w:rPr>
        <w:t xml:space="preserve"> распространение знаний о пожаробезопасном поведении; </w:t>
      </w:r>
    </w:p>
    <w:p w14:paraId="67EF8939" w14:textId="77777777" w:rsidR="004C4C0D" w:rsidRPr="004C4C0D" w:rsidRDefault="004C4C0D" w:rsidP="0017492A">
      <w:pPr>
        <w:numPr>
          <w:ilvl w:val="0"/>
          <w:numId w:val="8"/>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пожарный надзор, предусматривающий разработку государственных норм пожарной безопасности и строительных норм, а также проверку их выполнения;</w:t>
      </w:r>
    </w:p>
    <w:p w14:paraId="6B703E00" w14:textId="77777777" w:rsidR="004C4C0D" w:rsidRPr="004C4C0D" w:rsidRDefault="004C4C0D" w:rsidP="0017492A">
      <w:pPr>
        <w:numPr>
          <w:ilvl w:val="0"/>
          <w:numId w:val="8"/>
        </w:numPr>
        <w:spacing w:after="0" w:line="360" w:lineRule="auto"/>
        <w:ind w:left="0" w:firstLine="709"/>
        <w:contextualSpacing/>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обеспечение оборудованием и технические разработки (установка переносных огнетушителей и изготовление зажигалок безопасного пользования).</w:t>
      </w:r>
    </w:p>
    <w:p w14:paraId="4C076E3A" w14:textId="77777777" w:rsidR="004C4C0D" w:rsidRPr="004C4C0D" w:rsidRDefault="004C4C0D" w:rsidP="00072AB0">
      <w:pPr>
        <w:pStyle w:val="2"/>
        <w:rPr>
          <w:rFonts w:eastAsia="Calibri"/>
        </w:rPr>
      </w:pPr>
      <w:bookmarkStart w:id="56" w:name="_Toc168612599"/>
      <w:r w:rsidRPr="004C4C0D">
        <w:rPr>
          <w:rFonts w:eastAsia="Calibri"/>
        </w:rPr>
        <w:t>Заключение по разделу</w:t>
      </w:r>
      <w:bookmarkEnd w:id="56"/>
      <w:r w:rsidRPr="004C4C0D">
        <w:rPr>
          <w:rFonts w:eastAsia="Calibri"/>
        </w:rPr>
        <w:t xml:space="preserve"> </w:t>
      </w:r>
    </w:p>
    <w:p w14:paraId="541C7405"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данном разделе были проанализированы опасные и вредные факторы, которые могут возникнуть при разработке проектируемого решения. Также были изучены государственные стандарты и нормы.</w:t>
      </w:r>
    </w:p>
    <w:p w14:paraId="629BD28F" w14:textId="216A18C2"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Согласно пункту 1.1.13 [</w:t>
      </w:r>
      <w:r w:rsidR="00CE319E">
        <w:rPr>
          <w:rFonts w:ascii="Times New Roman" w:eastAsia="Calibri" w:hAnsi="Times New Roman" w:cs="Times New Roman"/>
          <w:kern w:val="2"/>
          <w:sz w:val="28"/>
          <w:szCs w:val="28"/>
          <w14:ligatures w14:val="standardContextual"/>
        </w:rPr>
        <w:t>30</w:t>
      </w:r>
      <w:r w:rsidRPr="004C4C0D">
        <w:rPr>
          <w:rFonts w:ascii="Times New Roman" w:eastAsia="Calibri" w:hAnsi="Times New Roman" w:cs="Times New Roman"/>
          <w:kern w:val="2"/>
          <w:sz w:val="28"/>
          <w:szCs w:val="28"/>
          <w14:ligatures w14:val="standardContextual"/>
        </w:rPr>
        <w:t>] рабочая зона является помещением без повышенной опасности. Согласно «Правилам по охране труда при эксплуатации электроустановок» [</w:t>
      </w:r>
      <w:r w:rsidR="00CE319E">
        <w:rPr>
          <w:rFonts w:ascii="Times New Roman" w:eastAsia="Calibri" w:hAnsi="Times New Roman" w:cs="Times New Roman"/>
          <w:kern w:val="2"/>
          <w:sz w:val="28"/>
          <w:szCs w:val="28"/>
          <w14:ligatures w14:val="standardContextual"/>
        </w:rPr>
        <w:t>31</w:t>
      </w:r>
      <w:r w:rsidRPr="004C4C0D">
        <w:rPr>
          <w:rFonts w:ascii="Times New Roman" w:eastAsia="Calibri" w:hAnsi="Times New Roman" w:cs="Times New Roman"/>
          <w:kern w:val="2"/>
          <w:sz w:val="28"/>
          <w:szCs w:val="28"/>
          <w14:ligatures w14:val="standardContextual"/>
        </w:rPr>
        <w:t>] персонал должен иметь первую группу по электробезопасности.</w:t>
      </w:r>
    </w:p>
    <w:p w14:paraId="0EE9A3A0"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 xml:space="preserve">В связи с тем, что большая часть времени работы проводится сидя за компьютером, а также взаимодействуя с рулевой рейкой, можно присвоить категорию тяжести труда </w:t>
      </w:r>
      <w:r w:rsidRPr="004C4C0D">
        <w:rPr>
          <w:rFonts w:ascii="Times New Roman" w:eastAsia="Calibri" w:hAnsi="Times New Roman" w:cs="Times New Roman"/>
          <w:kern w:val="2"/>
          <w:sz w:val="28"/>
          <w:szCs w:val="28"/>
          <w:lang w:val="en-US"/>
          <w14:ligatures w14:val="standardContextual"/>
        </w:rPr>
        <w:t>I</w:t>
      </w:r>
      <w:r w:rsidRPr="004C4C0D">
        <w:rPr>
          <w:rFonts w:ascii="Times New Roman" w:eastAsia="Calibri" w:hAnsi="Times New Roman" w:cs="Times New Roman"/>
          <w:kern w:val="2"/>
          <w:sz w:val="28"/>
          <w:szCs w:val="28"/>
          <w14:ligatures w14:val="standardContextual"/>
        </w:rPr>
        <w:t>б, подразумевающую работы, производимые сидя, стоя или связанные с ходьбой и сопровождающиеся физическим напряжением.</w:t>
      </w:r>
    </w:p>
    <w:p w14:paraId="3436E547" w14:textId="10147AB6"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В связи с наличием горючих материалов и веществ в рабочем помещении, ему можно присвоить категорию В по взрывопожарной и пожарной безопасности согласно [</w:t>
      </w:r>
      <w:r w:rsidR="00CE319E">
        <w:rPr>
          <w:rFonts w:ascii="Times New Roman" w:eastAsia="Calibri" w:hAnsi="Times New Roman" w:cs="Times New Roman"/>
          <w:kern w:val="2"/>
          <w:sz w:val="28"/>
          <w:szCs w:val="28"/>
          <w14:ligatures w14:val="standardContextual"/>
        </w:rPr>
        <w:t>32</w:t>
      </w:r>
      <w:r w:rsidRPr="004C4C0D">
        <w:rPr>
          <w:rFonts w:ascii="Times New Roman" w:eastAsia="Calibri" w:hAnsi="Times New Roman" w:cs="Times New Roman"/>
          <w:kern w:val="2"/>
          <w:sz w:val="28"/>
          <w:szCs w:val="28"/>
          <w14:ligatures w14:val="standardContextual"/>
        </w:rPr>
        <w:t>].</w:t>
      </w:r>
    </w:p>
    <w:p w14:paraId="39069874" w14:textId="77777777" w:rsidR="004C4C0D" w:rsidRPr="004C4C0D" w:rsidRDefault="004C4C0D" w:rsidP="004C4C0D">
      <w:pPr>
        <w:spacing w:after="0" w:line="360" w:lineRule="auto"/>
        <w:ind w:firstLine="851"/>
        <w:jc w:val="both"/>
        <w:rPr>
          <w:rFonts w:ascii="Times New Roman" w:eastAsia="Calibri" w:hAnsi="Times New Roman" w:cs="Times New Roman"/>
          <w:kern w:val="2"/>
          <w:sz w:val="28"/>
          <w:szCs w:val="28"/>
          <w14:ligatures w14:val="standardContextual"/>
        </w:rPr>
      </w:pPr>
      <w:r w:rsidRPr="004C4C0D">
        <w:rPr>
          <w:rFonts w:ascii="Times New Roman" w:eastAsia="Calibri" w:hAnsi="Times New Roman" w:cs="Times New Roman"/>
          <w:kern w:val="2"/>
          <w:sz w:val="28"/>
          <w:szCs w:val="28"/>
          <w14:ligatures w14:val="standardContextual"/>
        </w:rPr>
        <w:t>Объекту можно присвоить 4 категорию в плане оказывающего негативное воздействие на окружающую среду.</w:t>
      </w:r>
    </w:p>
    <w:p w14:paraId="7F5A2E4D" w14:textId="67419F4F" w:rsidR="00EE5283" w:rsidRPr="00007812" w:rsidRDefault="00007812" w:rsidP="00007812">
      <w:pPr>
        <w:rPr>
          <w:rFonts w:ascii="Times New Roman" w:eastAsia="Calibri" w:hAnsi="Times New Roman" w:cs="Times New Roman"/>
          <w:b/>
          <w:bCs/>
          <w:kern w:val="2"/>
          <w:sz w:val="28"/>
          <w:szCs w:val="28"/>
          <w14:ligatures w14:val="standardContextual"/>
        </w:rPr>
      </w:pPr>
      <w:r>
        <w:rPr>
          <w:rFonts w:ascii="Times New Roman" w:eastAsia="Calibri" w:hAnsi="Times New Roman" w:cs="Times New Roman"/>
          <w:b/>
          <w:bCs/>
          <w:kern w:val="2"/>
          <w:sz w:val="28"/>
          <w:szCs w:val="28"/>
          <w14:ligatures w14:val="standardContextual"/>
        </w:rPr>
        <w:br w:type="page"/>
      </w:r>
    </w:p>
    <w:p w14:paraId="514F0C7C" w14:textId="77777777" w:rsidR="000E59F9" w:rsidRDefault="000E59F9" w:rsidP="000E59F9">
      <w:pPr>
        <w:pStyle w:val="1"/>
      </w:pPr>
      <w:bookmarkStart w:id="57" w:name="_Toc168612600"/>
      <w:r w:rsidRPr="00476406">
        <w:lastRenderedPageBreak/>
        <w:t>Заключение</w:t>
      </w:r>
      <w:bookmarkEnd w:id="57"/>
    </w:p>
    <w:p w14:paraId="77B52A45" w14:textId="77777777" w:rsidR="000E59F9" w:rsidRPr="007A6CC5" w:rsidRDefault="000E59F9" w:rsidP="000E59F9">
      <w:pPr>
        <w:pStyle w:val="a0"/>
        <w:rPr>
          <w:highlight w:val="yellow"/>
        </w:rPr>
      </w:pPr>
      <w:r w:rsidRPr="007A6CC5">
        <w:rPr>
          <w:rStyle w:val="a4"/>
          <w:highlight w:val="yellow"/>
        </w:rPr>
        <w:t xml:space="preserve">Полученные в ходе экспериментов переходные процессы, несмотря на незначительные отклонения от моделируемых значений, в целом подтвердили точность </w:t>
      </w:r>
      <w:r w:rsidRPr="007A6CC5">
        <w:rPr>
          <w:highlight w:val="yellow"/>
        </w:rPr>
        <w:t>динамического имитационного моделирования и полученных результатов</w:t>
      </w:r>
      <w:r w:rsidRPr="007A6CC5">
        <w:rPr>
          <w:rStyle w:val="a4"/>
          <w:highlight w:val="yellow"/>
        </w:rPr>
        <w:t xml:space="preserve">, поскольку наличие этих отклонений было неизбежным следствием аппроксимаций и допущений, выполненных в ходе разработки имитационной модели. Показатели качества всех процессов сопоставимы с показателями качества моделей </w:t>
      </w:r>
      <w:r w:rsidRPr="007A6CC5">
        <w:rPr>
          <w:highlight w:val="yellow"/>
        </w:rPr>
        <w:t>по итогам проводимого динамического имитационного моделирования</w:t>
      </w:r>
      <w:r w:rsidRPr="007A6CC5">
        <w:rPr>
          <w:rStyle w:val="a4"/>
          <w:highlight w:val="yellow"/>
        </w:rPr>
        <w:t>. Таким образом, экспериментальная реализация контуров управления</w:t>
      </w:r>
      <w:r w:rsidRPr="007A6CC5">
        <w:rPr>
          <w:highlight w:val="yellow"/>
        </w:rPr>
        <w:t xml:space="preserve"> током, скоростью и положением может быть признана успешной.</w:t>
      </w:r>
    </w:p>
    <w:p w14:paraId="7C238C01" w14:textId="5B898405" w:rsidR="000E59F9" w:rsidRDefault="000E59F9" w:rsidP="000E59F9">
      <w:pPr>
        <w:pStyle w:val="a0"/>
      </w:pPr>
      <w:r w:rsidRPr="007A6CC5">
        <w:rPr>
          <w:highlight w:val="yellow"/>
        </w:rPr>
        <w:t xml:space="preserve">Полученная система управления используется для управления рулевыми реек беспилотных транспортных средств компании </w:t>
      </w:r>
      <w:proofErr w:type="spellStart"/>
      <w:r w:rsidRPr="007A6CC5">
        <w:rPr>
          <w:highlight w:val="yellow"/>
        </w:rPr>
        <w:t>ЭвоКарго</w:t>
      </w:r>
      <w:proofErr w:type="spellEnd"/>
      <w:r w:rsidRPr="007A6CC5">
        <w:rPr>
          <w:highlight w:val="yellow"/>
        </w:rPr>
        <w:t>. Данные беспилотные транспортные средства используются в различных предприятиях, например: Почта России [6</w:t>
      </w:r>
      <w:proofErr w:type="gramStart"/>
      <w:r w:rsidRPr="007A6CC5">
        <w:rPr>
          <w:highlight w:val="yellow"/>
        </w:rPr>
        <w:t>],  «</w:t>
      </w:r>
      <w:proofErr w:type="spellStart"/>
      <w:proofErr w:type="gramEnd"/>
      <w:r w:rsidRPr="007A6CC5">
        <w:rPr>
          <w:highlight w:val="yellow"/>
        </w:rPr>
        <w:t>Томскнефтехим</w:t>
      </w:r>
      <w:proofErr w:type="spellEnd"/>
      <w:r w:rsidRPr="007A6CC5">
        <w:rPr>
          <w:highlight w:val="yellow"/>
        </w:rPr>
        <w:t>» [7], Dubai South [8].</w:t>
      </w:r>
    </w:p>
    <w:p w14:paraId="5622C32E" w14:textId="4B8025F3" w:rsidR="00007812" w:rsidRPr="00007812" w:rsidRDefault="00007812" w:rsidP="00007812">
      <w:pPr>
        <w:rPr>
          <w:rFonts w:ascii="Times New Roman" w:hAnsi="Times New Roman" w:cs="Times New Roman"/>
          <w:sz w:val="28"/>
          <w:szCs w:val="28"/>
        </w:rPr>
      </w:pPr>
      <w:r>
        <w:br w:type="page"/>
      </w:r>
    </w:p>
    <w:p w14:paraId="1DF24EDB" w14:textId="77777777" w:rsidR="00007812" w:rsidRPr="00C01426" w:rsidRDefault="00007812" w:rsidP="00007812">
      <w:pPr>
        <w:pStyle w:val="1"/>
        <w:rPr>
          <w:iCs/>
          <w:caps/>
        </w:rPr>
      </w:pPr>
      <w:bookmarkStart w:id="58" w:name="_Toc516487291"/>
      <w:bookmarkStart w:id="59" w:name="_Toc9878896"/>
      <w:bookmarkStart w:id="60" w:name="_Toc9878929"/>
      <w:bookmarkStart w:id="61" w:name="_Toc9879102"/>
      <w:bookmarkStart w:id="62" w:name="_Toc9879270"/>
      <w:bookmarkStart w:id="63" w:name="_Toc9880186"/>
      <w:bookmarkStart w:id="64" w:name="_Toc10472041"/>
      <w:bookmarkStart w:id="65" w:name="_Toc168612601"/>
      <w:r w:rsidRPr="00C01426">
        <w:lastRenderedPageBreak/>
        <w:t>Список использованных источников</w:t>
      </w:r>
      <w:bookmarkEnd w:id="58"/>
      <w:bookmarkEnd w:id="59"/>
      <w:bookmarkEnd w:id="60"/>
      <w:bookmarkEnd w:id="61"/>
      <w:bookmarkEnd w:id="62"/>
      <w:bookmarkEnd w:id="63"/>
      <w:bookmarkEnd w:id="64"/>
      <w:bookmarkEnd w:id="65"/>
    </w:p>
    <w:p w14:paraId="77A23270"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1. Беспилотные автомобили. Состояние рынка, тренды и перспективы развития // </w:t>
      </w:r>
      <w:proofErr w:type="spellStart"/>
      <w:r w:rsidRPr="002F2AE8">
        <w:rPr>
          <w:rFonts w:ascii="Times New Roman" w:eastAsia="Calibri" w:hAnsi="Times New Roman" w:cs="Times New Roman"/>
          <w:sz w:val="28"/>
          <w:lang w:val="en-US"/>
        </w:rPr>
        <w:t>iot</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iot</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transportnaya</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telematika</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bespilotnye</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avtomobili</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sostoyanie</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rynka</w:t>
      </w:r>
      <w:proofErr w:type="spellEnd"/>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trendy</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i</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perspektivy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razvitiya</w:t>
      </w:r>
      <w:proofErr w:type="spellEnd"/>
      <w:r w:rsidRPr="002F2AE8">
        <w:rPr>
          <w:rFonts w:ascii="Times New Roman" w:eastAsia="Calibri" w:hAnsi="Times New Roman" w:cs="Times New Roman"/>
          <w:sz w:val="28"/>
        </w:rPr>
        <w:t xml:space="preserve"> (дата обращения: 28.03.2024).</w:t>
      </w:r>
    </w:p>
    <w:p w14:paraId="2475E508" w14:textId="77777777" w:rsidR="00007812" w:rsidRPr="002F2AE8"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 xml:space="preserve">2. Человеческий фактор как главный виновник дорожных аварий. Как он появился и насколько актуален сегодня // </w:t>
      </w:r>
      <w:proofErr w:type="spellStart"/>
      <w:r w:rsidRPr="002F2AE8">
        <w:rPr>
          <w:rFonts w:ascii="Times New Roman" w:eastAsia="Calibri" w:hAnsi="Times New Roman" w:cs="Times New Roman"/>
          <w:sz w:val="28"/>
          <w:lang w:val="en-US"/>
        </w:rPr>
        <w:t>techinsider</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URL</w:t>
      </w:r>
      <w:r w:rsidRPr="002F2AE8">
        <w:rPr>
          <w:rFonts w:ascii="Times New Roman" w:eastAsia="Calibri" w:hAnsi="Times New Roman" w:cs="Times New Roman"/>
          <w:sz w:val="28"/>
        </w:rPr>
        <w:t xml:space="preserve">: </w:t>
      </w:r>
      <w:r w:rsidRPr="002F2AE8">
        <w:rPr>
          <w:rFonts w:ascii="Times New Roman" w:eastAsia="Calibri" w:hAnsi="Times New Roman" w:cs="Times New Roman"/>
          <w:sz w:val="28"/>
          <w:lang w:val="en-US"/>
        </w:rPr>
        <w:t>https</w:t>
      </w:r>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www</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techinsider</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ru</w:t>
      </w:r>
      <w:proofErr w:type="spellEnd"/>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vehicles</w:t>
      </w:r>
      <w:r w:rsidRPr="002F2AE8">
        <w:rPr>
          <w:rFonts w:ascii="Times New Roman" w:eastAsia="Calibri" w:hAnsi="Times New Roman" w:cs="Times New Roman"/>
          <w:sz w:val="28"/>
        </w:rPr>
        <w:t>/768513-</w:t>
      </w:r>
      <w:proofErr w:type="spellStart"/>
      <w:r w:rsidRPr="002F2AE8">
        <w:rPr>
          <w:rFonts w:ascii="Times New Roman" w:eastAsia="Calibri" w:hAnsi="Times New Roman" w:cs="Times New Roman"/>
          <w:sz w:val="28"/>
          <w:lang w:val="en-US"/>
        </w:rPr>
        <w:t>chelovecheskiy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faktor</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kak</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glavnyy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vinovnik</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dorozhnyh</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avariy</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kak</w:t>
      </w:r>
      <w:proofErr w:type="spellEnd"/>
      <w:r w:rsidRPr="002F2AE8">
        <w:rPr>
          <w:rFonts w:ascii="Times New Roman" w:eastAsia="Calibri" w:hAnsi="Times New Roman" w:cs="Times New Roman"/>
          <w:sz w:val="28"/>
        </w:rPr>
        <w:t>-</w:t>
      </w:r>
      <w:r w:rsidRPr="002F2AE8">
        <w:rPr>
          <w:rFonts w:ascii="Times New Roman" w:eastAsia="Calibri" w:hAnsi="Times New Roman" w:cs="Times New Roman"/>
          <w:sz w:val="28"/>
          <w:lang w:val="en-US"/>
        </w:rPr>
        <w:t>on</w:t>
      </w:r>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poyavilsya</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i</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naskolko</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aktualen</w:t>
      </w:r>
      <w:proofErr w:type="spellEnd"/>
      <w:r w:rsidRPr="002F2AE8">
        <w:rPr>
          <w:rFonts w:ascii="Times New Roman" w:eastAsia="Calibri" w:hAnsi="Times New Roman" w:cs="Times New Roman"/>
          <w:sz w:val="28"/>
        </w:rPr>
        <w:t>-</w:t>
      </w:r>
      <w:proofErr w:type="spellStart"/>
      <w:r w:rsidRPr="002F2AE8">
        <w:rPr>
          <w:rFonts w:ascii="Times New Roman" w:eastAsia="Calibri" w:hAnsi="Times New Roman" w:cs="Times New Roman"/>
          <w:sz w:val="28"/>
          <w:lang w:val="en-US"/>
        </w:rPr>
        <w:t>segodnya</w:t>
      </w:r>
      <w:proofErr w:type="spellEnd"/>
      <w:r w:rsidRPr="002F2AE8">
        <w:rPr>
          <w:rFonts w:ascii="Times New Roman" w:eastAsia="Calibri" w:hAnsi="Times New Roman" w:cs="Times New Roman"/>
          <w:sz w:val="28"/>
        </w:rPr>
        <w:t>/ (дата обращения: 28.03.2024).</w:t>
      </w:r>
    </w:p>
    <w:p w14:paraId="59E01E93" w14:textId="77777777" w:rsidR="00007812" w:rsidRDefault="00007812" w:rsidP="00007812">
      <w:pPr>
        <w:spacing w:after="0" w:line="360" w:lineRule="auto"/>
        <w:ind w:firstLine="851"/>
        <w:jc w:val="both"/>
        <w:rPr>
          <w:rFonts w:ascii="Times New Roman" w:eastAsia="Calibri" w:hAnsi="Times New Roman" w:cs="Times New Roman"/>
          <w:sz w:val="28"/>
        </w:rPr>
      </w:pPr>
      <w:r w:rsidRPr="002F2AE8">
        <w:rPr>
          <w:rFonts w:ascii="Times New Roman" w:eastAsia="Calibri" w:hAnsi="Times New Roman" w:cs="Times New Roman"/>
          <w:sz w:val="28"/>
        </w:rPr>
        <w:t>3. Распоряжение Правительства РФ от 28.12.2022 N 4261-р &lt;Об утверждении Стратегии развития автомобильной промышленности Российской Федерации до 2035 года&gt;.</w:t>
      </w:r>
    </w:p>
    <w:p w14:paraId="0601CFDD"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sidRPr="00F2573A">
        <w:rPr>
          <w:rFonts w:ascii="Times New Roman" w:eastAsia="Calibri" w:hAnsi="Times New Roman" w:cs="Times New Roman"/>
          <w:sz w:val="28"/>
        </w:rPr>
        <w:t xml:space="preserve">4. Адаптивные системы управления в электроприводах и системах автоматизации: методические указания / </w:t>
      </w:r>
      <w:proofErr w:type="gramStart"/>
      <w:r w:rsidRPr="00F2573A">
        <w:rPr>
          <w:rFonts w:ascii="Times New Roman" w:eastAsia="Calibri" w:hAnsi="Times New Roman" w:cs="Times New Roman"/>
          <w:sz w:val="28"/>
        </w:rPr>
        <w:t>П.А.</w:t>
      </w:r>
      <w:proofErr w:type="gramEnd"/>
      <w:r w:rsidRPr="00F2573A">
        <w:rPr>
          <w:rFonts w:ascii="Times New Roman" w:eastAsia="Calibri" w:hAnsi="Times New Roman" w:cs="Times New Roman"/>
          <w:sz w:val="28"/>
        </w:rPr>
        <w:t xml:space="preserve"> Воронин; Оренбургский гос. ун-т. </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Оренбург</w:t>
      </w:r>
      <w:r w:rsidRPr="00B336CA">
        <w:rPr>
          <w:rFonts w:ascii="Times New Roman" w:eastAsia="Calibri" w:hAnsi="Times New Roman" w:cs="Times New Roman"/>
          <w:sz w:val="28"/>
          <w:lang w:val="en-US"/>
        </w:rPr>
        <w:t xml:space="preserve">: </w:t>
      </w:r>
      <w:r w:rsidRPr="00F2573A">
        <w:rPr>
          <w:rFonts w:ascii="Times New Roman" w:eastAsia="Calibri" w:hAnsi="Times New Roman" w:cs="Times New Roman"/>
          <w:sz w:val="28"/>
        </w:rPr>
        <w:t>ОГУ</w:t>
      </w:r>
      <w:r w:rsidRPr="00B336CA">
        <w:rPr>
          <w:rFonts w:ascii="Times New Roman" w:eastAsia="Calibri" w:hAnsi="Times New Roman" w:cs="Times New Roman"/>
          <w:sz w:val="28"/>
          <w:lang w:val="en-US"/>
        </w:rPr>
        <w:t xml:space="preserve">, 2018. – 47 </w:t>
      </w:r>
      <w:r w:rsidRPr="00F2573A">
        <w:rPr>
          <w:rFonts w:ascii="Times New Roman" w:eastAsia="Calibri" w:hAnsi="Times New Roman" w:cs="Times New Roman"/>
          <w:sz w:val="28"/>
        </w:rPr>
        <w:t>с</w:t>
      </w:r>
      <w:r w:rsidRPr="00B336CA">
        <w:rPr>
          <w:rFonts w:ascii="Times New Roman" w:eastAsia="Calibri" w:hAnsi="Times New Roman" w:cs="Times New Roman"/>
          <w:sz w:val="28"/>
          <w:lang w:val="en-US"/>
        </w:rPr>
        <w:t>.</w:t>
      </w:r>
    </w:p>
    <w:p w14:paraId="0E8FF853" w14:textId="77777777" w:rsidR="00007812" w:rsidRPr="00B336CA" w:rsidRDefault="00007812" w:rsidP="00007812">
      <w:pPr>
        <w:spacing w:after="0" w:line="360" w:lineRule="auto"/>
        <w:ind w:firstLine="851"/>
        <w:jc w:val="both"/>
        <w:rPr>
          <w:rFonts w:ascii="Times New Roman" w:eastAsia="Calibri" w:hAnsi="Times New Roman" w:cs="Times New Roman"/>
          <w:sz w:val="28"/>
          <w:lang w:val="en-US"/>
        </w:rPr>
      </w:pPr>
      <w:r>
        <w:rPr>
          <w:rFonts w:ascii="Times New Roman" w:eastAsia="Calibri" w:hAnsi="Times New Roman" w:cs="Times New Roman"/>
          <w:sz w:val="28"/>
          <w:lang w:val="en-US"/>
        </w:rPr>
        <w:t xml:space="preserve">5. </w:t>
      </w:r>
      <w:r w:rsidRPr="00D23581">
        <w:rPr>
          <w:rFonts w:ascii="Times New Roman" w:eastAsia="Calibri" w:hAnsi="Times New Roman" w:cs="Times New Roman"/>
          <w:sz w:val="28"/>
          <w:lang w:val="en-US"/>
        </w:rPr>
        <w:t>James B. Rawlings, David Q. Mayne, Moritz M. Diehl Model Predictive Control: Theory, Computation, and Design. Santa Barbara, California: Nob Hill Publishing, LLC, 2022.</w:t>
      </w:r>
    </w:p>
    <w:p w14:paraId="443653FB" w14:textId="77777777" w:rsidR="00007812" w:rsidRPr="00007812" w:rsidRDefault="00007812" w:rsidP="00007812">
      <w:pPr>
        <w:spacing w:after="0" w:line="360" w:lineRule="auto"/>
        <w:ind w:firstLine="851"/>
        <w:jc w:val="both"/>
        <w:rPr>
          <w:rFonts w:ascii="Times New Roman" w:eastAsia="Calibri" w:hAnsi="Times New Roman" w:cs="Times New Roman"/>
          <w:sz w:val="28"/>
          <w:lang w:val="en-US"/>
        </w:rPr>
      </w:pPr>
      <w:r w:rsidRPr="00007812">
        <w:rPr>
          <w:rFonts w:ascii="Times New Roman" w:eastAsia="Calibri" w:hAnsi="Times New Roman" w:cs="Times New Roman"/>
          <w:sz w:val="28"/>
          <w:lang w:val="en-US"/>
        </w:rPr>
        <w:t xml:space="preserve">6. </w:t>
      </w:r>
      <w:r w:rsidRPr="00B336CA">
        <w:rPr>
          <w:rFonts w:ascii="Times New Roman" w:eastAsia="Calibri" w:hAnsi="Times New Roman" w:cs="Times New Roman"/>
          <w:sz w:val="28"/>
        </w:rPr>
        <w:t>Теория</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и</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практика</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машинно</w:t>
      </w:r>
      <w:r>
        <w:rPr>
          <w:rFonts w:ascii="Times New Roman" w:eastAsia="Calibri" w:hAnsi="Times New Roman" w:cs="Times New Roman"/>
          <w:sz w:val="28"/>
        </w:rPr>
        <w:t>го</w:t>
      </w:r>
      <w:r w:rsidRPr="00007812">
        <w:rPr>
          <w:rFonts w:ascii="Times New Roman" w:eastAsia="Calibri" w:hAnsi="Times New Roman" w:cs="Times New Roman"/>
          <w:sz w:val="28"/>
          <w:lang w:val="en-US"/>
        </w:rPr>
        <w:t xml:space="preserve"> </w:t>
      </w:r>
      <w:proofErr w:type="gramStart"/>
      <w:r>
        <w:rPr>
          <w:rFonts w:ascii="Times New Roman" w:eastAsia="Calibri" w:hAnsi="Times New Roman" w:cs="Times New Roman"/>
          <w:sz w:val="28"/>
        </w:rPr>
        <w:t>обучения</w:t>
      </w:r>
      <w:r w:rsidRPr="00007812">
        <w:rPr>
          <w:rFonts w:ascii="Times New Roman" w:eastAsia="Calibri" w:hAnsi="Times New Roman" w:cs="Times New Roman"/>
          <w:sz w:val="28"/>
          <w:lang w:val="en-US"/>
        </w:rPr>
        <w:t xml:space="preserve"> :</w:t>
      </w:r>
      <w:proofErr w:type="gramEnd"/>
      <w:r w:rsidRPr="00007812">
        <w:rPr>
          <w:rFonts w:ascii="Times New Roman" w:eastAsia="Calibri" w:hAnsi="Times New Roman" w:cs="Times New Roman"/>
          <w:sz w:val="28"/>
          <w:lang w:val="en-US"/>
        </w:rPr>
        <w:t xml:space="preserve"> </w:t>
      </w:r>
      <w:r>
        <w:rPr>
          <w:rFonts w:ascii="Times New Roman" w:eastAsia="Calibri" w:hAnsi="Times New Roman" w:cs="Times New Roman"/>
          <w:sz w:val="28"/>
        </w:rPr>
        <w:t>учебное</w:t>
      </w:r>
      <w:r w:rsidRPr="00007812">
        <w:rPr>
          <w:rFonts w:ascii="Times New Roman" w:eastAsia="Calibri" w:hAnsi="Times New Roman" w:cs="Times New Roman"/>
          <w:sz w:val="28"/>
          <w:lang w:val="en-US"/>
        </w:rPr>
        <w:t xml:space="preserve"> </w:t>
      </w:r>
      <w:r>
        <w:rPr>
          <w:rFonts w:ascii="Times New Roman" w:eastAsia="Calibri" w:hAnsi="Times New Roman" w:cs="Times New Roman"/>
          <w:sz w:val="28"/>
        </w:rPr>
        <w:t>пособие</w:t>
      </w:r>
      <w:r w:rsidRPr="00007812">
        <w:rPr>
          <w:rFonts w:ascii="Times New Roman" w:eastAsia="Calibri" w:hAnsi="Times New Roman" w:cs="Times New Roman"/>
          <w:sz w:val="28"/>
          <w:lang w:val="en-US"/>
        </w:rPr>
        <w:t xml:space="preserve"> / </w:t>
      </w:r>
      <w:r w:rsidRPr="00B336CA">
        <w:rPr>
          <w:rFonts w:ascii="Times New Roman" w:eastAsia="Calibri" w:hAnsi="Times New Roman" w:cs="Times New Roman"/>
          <w:sz w:val="28"/>
        </w:rPr>
        <w:t>В</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Воронина</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А</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В</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Михеев</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Н</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Г</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Ярушкина</w:t>
      </w:r>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К</w:t>
      </w:r>
      <w:r w:rsidRPr="00007812">
        <w:rPr>
          <w:rFonts w:ascii="Times New Roman" w:eastAsia="Calibri" w:hAnsi="Times New Roman" w:cs="Times New Roman"/>
          <w:sz w:val="28"/>
          <w:lang w:val="en-US"/>
        </w:rPr>
        <w:t xml:space="preserve">. </w:t>
      </w:r>
      <w:r>
        <w:rPr>
          <w:rFonts w:ascii="Times New Roman" w:eastAsia="Calibri" w:hAnsi="Times New Roman" w:cs="Times New Roman"/>
          <w:sz w:val="28"/>
        </w:rPr>
        <w:t>В</w:t>
      </w:r>
      <w:r w:rsidRPr="00007812">
        <w:rPr>
          <w:rFonts w:ascii="Times New Roman" w:eastAsia="Calibri" w:hAnsi="Times New Roman" w:cs="Times New Roman"/>
          <w:sz w:val="28"/>
          <w:lang w:val="en-US"/>
        </w:rPr>
        <w:t xml:space="preserve">. </w:t>
      </w:r>
      <w:proofErr w:type="spellStart"/>
      <w:r>
        <w:rPr>
          <w:rFonts w:ascii="Times New Roman" w:eastAsia="Calibri" w:hAnsi="Times New Roman" w:cs="Times New Roman"/>
          <w:sz w:val="28"/>
        </w:rPr>
        <w:t>Святов</w:t>
      </w:r>
      <w:proofErr w:type="spellEnd"/>
      <w:r w:rsidRPr="00007812">
        <w:rPr>
          <w:rFonts w:ascii="Times New Roman" w:eastAsia="Calibri" w:hAnsi="Times New Roman" w:cs="Times New Roman"/>
          <w:sz w:val="28"/>
          <w:lang w:val="en-US"/>
        </w:rPr>
        <w:t xml:space="preserve">. – </w:t>
      </w:r>
      <w:proofErr w:type="gramStart"/>
      <w:r w:rsidRPr="00B336CA">
        <w:rPr>
          <w:rFonts w:ascii="Times New Roman" w:eastAsia="Calibri" w:hAnsi="Times New Roman" w:cs="Times New Roman"/>
          <w:sz w:val="28"/>
        </w:rPr>
        <w:t>Ульяновск</w:t>
      </w:r>
      <w:r w:rsidRPr="00007812">
        <w:rPr>
          <w:rFonts w:ascii="Times New Roman" w:eastAsia="Calibri" w:hAnsi="Times New Roman" w:cs="Times New Roman"/>
          <w:sz w:val="28"/>
          <w:lang w:val="en-US"/>
        </w:rPr>
        <w:t xml:space="preserve"> :</w:t>
      </w:r>
      <w:proofErr w:type="gramEnd"/>
      <w:r w:rsidRPr="00007812">
        <w:rPr>
          <w:rFonts w:ascii="Times New Roman" w:eastAsia="Calibri" w:hAnsi="Times New Roman" w:cs="Times New Roman"/>
          <w:sz w:val="28"/>
          <w:lang w:val="en-US"/>
        </w:rPr>
        <w:t xml:space="preserve"> </w:t>
      </w:r>
      <w:r w:rsidRPr="00B336CA">
        <w:rPr>
          <w:rFonts w:ascii="Times New Roman" w:eastAsia="Calibri" w:hAnsi="Times New Roman" w:cs="Times New Roman"/>
          <w:sz w:val="28"/>
        </w:rPr>
        <w:t>УлГТУ</w:t>
      </w:r>
      <w:r w:rsidRPr="00007812">
        <w:rPr>
          <w:rFonts w:ascii="Times New Roman" w:eastAsia="Calibri" w:hAnsi="Times New Roman" w:cs="Times New Roman"/>
          <w:sz w:val="28"/>
          <w:lang w:val="en-US"/>
        </w:rPr>
        <w:t xml:space="preserve">, 2017. – 290 </w:t>
      </w:r>
      <w:r w:rsidRPr="00B336CA">
        <w:rPr>
          <w:rFonts w:ascii="Times New Roman" w:eastAsia="Calibri" w:hAnsi="Times New Roman" w:cs="Times New Roman"/>
          <w:sz w:val="28"/>
        </w:rPr>
        <w:t>с</w:t>
      </w:r>
      <w:r w:rsidRPr="00007812">
        <w:rPr>
          <w:rFonts w:ascii="Times New Roman" w:eastAsia="Calibri" w:hAnsi="Times New Roman" w:cs="Times New Roman"/>
          <w:sz w:val="28"/>
          <w:lang w:val="en-US"/>
        </w:rPr>
        <w:t>.</w:t>
      </w:r>
    </w:p>
    <w:p w14:paraId="7340972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7. </w:t>
      </w:r>
      <w:r w:rsidRPr="00B336CA">
        <w:rPr>
          <w:rFonts w:ascii="Times New Roman" w:eastAsia="Calibri" w:hAnsi="Times New Roman" w:cs="Times New Roman"/>
          <w:sz w:val="28"/>
        </w:rPr>
        <w:t>СИС</w:t>
      </w:r>
      <w:r>
        <w:rPr>
          <w:rFonts w:ascii="Times New Roman" w:eastAsia="Calibri" w:hAnsi="Times New Roman" w:cs="Times New Roman"/>
          <w:sz w:val="28"/>
        </w:rPr>
        <w:t xml:space="preserve">ТЕМЫ ПОДЧИНЕННОГО РЕГУЛИРОВАНИЯ </w:t>
      </w:r>
      <w:r w:rsidRPr="00B336CA">
        <w:rPr>
          <w:rFonts w:ascii="Times New Roman" w:eastAsia="Calibri" w:hAnsi="Times New Roman" w:cs="Times New Roman"/>
          <w:sz w:val="28"/>
        </w:rPr>
        <w:t xml:space="preserve">ЭЛЕКТРОПРИВОДОВ. Часть </w:t>
      </w:r>
      <w:r>
        <w:rPr>
          <w:rFonts w:ascii="Times New Roman" w:eastAsia="Calibri" w:hAnsi="Times New Roman" w:cs="Times New Roman"/>
          <w:sz w:val="28"/>
        </w:rPr>
        <w:t xml:space="preserve">1. Электроприводы постоянного </w:t>
      </w:r>
      <w:r w:rsidRPr="00B336CA">
        <w:rPr>
          <w:rFonts w:ascii="Times New Roman" w:eastAsia="Calibri" w:hAnsi="Times New Roman" w:cs="Times New Roman"/>
          <w:sz w:val="28"/>
        </w:rPr>
        <w:t>тока с подчиненным регулиро</w:t>
      </w:r>
      <w:r>
        <w:rPr>
          <w:rFonts w:ascii="Times New Roman" w:eastAsia="Calibri" w:hAnsi="Times New Roman" w:cs="Times New Roman"/>
          <w:sz w:val="28"/>
        </w:rPr>
        <w:t xml:space="preserve">ванием координат: Учеб. Пособие </w:t>
      </w:r>
      <w:r w:rsidRPr="00B336CA">
        <w:rPr>
          <w:rFonts w:ascii="Times New Roman" w:eastAsia="Calibri" w:hAnsi="Times New Roman" w:cs="Times New Roman"/>
          <w:sz w:val="28"/>
        </w:rPr>
        <w:t>для вузов. - Екатеринбург: Изд-</w:t>
      </w:r>
      <w:r>
        <w:rPr>
          <w:rFonts w:ascii="Times New Roman" w:eastAsia="Calibri" w:hAnsi="Times New Roman" w:cs="Times New Roman"/>
          <w:sz w:val="28"/>
        </w:rPr>
        <w:t xml:space="preserve">во Урал. гос. проф.-пед. ун-та, </w:t>
      </w:r>
      <w:r w:rsidRPr="00B336CA">
        <w:rPr>
          <w:rFonts w:ascii="Times New Roman" w:eastAsia="Calibri" w:hAnsi="Times New Roman" w:cs="Times New Roman"/>
          <w:sz w:val="28"/>
        </w:rPr>
        <w:t>1997.-279 с</w:t>
      </w:r>
      <w:r>
        <w:rPr>
          <w:rFonts w:ascii="Times New Roman" w:eastAsia="Calibri" w:hAnsi="Times New Roman" w:cs="Times New Roman"/>
          <w:sz w:val="28"/>
        </w:rPr>
        <w:t>.</w:t>
      </w:r>
    </w:p>
    <w:p w14:paraId="0FF2A9C1"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8. </w:t>
      </w:r>
      <w:r w:rsidRPr="00B336CA">
        <w:rPr>
          <w:rFonts w:ascii="Times New Roman" w:eastAsia="Calibri" w:hAnsi="Times New Roman" w:cs="Times New Roman"/>
          <w:sz w:val="28"/>
        </w:rPr>
        <w:t>Подгонка кривой в Python</w:t>
      </w:r>
      <w:r>
        <w:rPr>
          <w:rFonts w:ascii="Times New Roman" w:eastAsia="Calibri" w:hAnsi="Times New Roman" w:cs="Times New Roman"/>
          <w:sz w:val="28"/>
        </w:rPr>
        <w:t xml:space="preserve"> с помощью библиотеки </w:t>
      </w:r>
      <w:proofErr w:type="spellStart"/>
      <w:r>
        <w:rPr>
          <w:rFonts w:ascii="Times New Roman" w:eastAsia="Calibri" w:hAnsi="Times New Roman" w:cs="Times New Roman"/>
          <w:sz w:val="28"/>
        </w:rPr>
        <w:t>SciPy</w:t>
      </w:r>
      <w:proofErr w:type="spellEnd"/>
      <w:r>
        <w:rPr>
          <w:rFonts w:ascii="Times New Roman" w:eastAsia="Calibri" w:hAnsi="Times New Roman" w:cs="Times New Roman"/>
          <w:sz w:val="28"/>
        </w:rPr>
        <w:t xml:space="preserve">. // </w:t>
      </w:r>
      <w:r w:rsidRPr="00B336CA">
        <w:rPr>
          <w:rFonts w:ascii="Times New Roman" w:eastAsia="Calibri" w:hAnsi="Times New Roman" w:cs="Times New Roman"/>
          <w:sz w:val="28"/>
        </w:rPr>
        <w:t>pythonpip.ru URL: https://pythonpip.ru/examples/podgonka-krivoy-v-python-spomoschyu-biblioteki-scipy (дата обращения: 08.04.2024).</w:t>
      </w:r>
    </w:p>
    <w:p w14:paraId="6B66FFCB"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 xml:space="preserve">9. </w:t>
      </w:r>
      <w:proofErr w:type="spellStart"/>
      <w:r w:rsidRPr="00BD1715">
        <w:rPr>
          <w:rFonts w:ascii="Times New Roman" w:eastAsia="Calibri" w:hAnsi="Times New Roman" w:cs="Times New Roman"/>
          <w:sz w:val="28"/>
        </w:rPr>
        <w:t>MViewer</w:t>
      </w:r>
      <w:proofErr w:type="spellEnd"/>
      <w:r w:rsidRPr="00BD1715">
        <w:rPr>
          <w:rFonts w:ascii="Times New Roman" w:eastAsia="Calibri" w:hAnsi="Times New Roman" w:cs="Times New Roman"/>
          <w:sz w:val="28"/>
        </w:rPr>
        <w:t xml:space="preserve">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04.06</w:t>
      </w:r>
      <w:r w:rsidRPr="00BD1715">
        <w:rPr>
          <w:rFonts w:ascii="Times New Roman" w:eastAsia="Calibri" w:hAnsi="Times New Roman" w:cs="Times New Roman"/>
          <w:sz w:val="28"/>
        </w:rPr>
        <w:t>.2024).</w:t>
      </w:r>
    </w:p>
    <w:p w14:paraId="696FEECD" w14:textId="77777777" w:rsidR="00007812" w:rsidRDefault="00007812" w:rsidP="00007812">
      <w:pPr>
        <w:spacing w:after="0" w:line="360" w:lineRule="auto"/>
        <w:ind w:firstLine="851"/>
        <w:jc w:val="both"/>
        <w:rPr>
          <w:rFonts w:ascii="Times New Roman" w:eastAsia="Calibri" w:hAnsi="Times New Roman" w:cs="Times New Roman"/>
          <w:sz w:val="28"/>
        </w:rPr>
      </w:pPr>
      <w:r w:rsidRPr="00480FFD">
        <w:rPr>
          <w:rFonts w:ascii="Times New Roman" w:eastAsia="Calibri" w:hAnsi="Times New Roman" w:cs="Times New Roman"/>
          <w:sz w:val="28"/>
          <w:lang w:val="en-US"/>
        </w:rPr>
        <w:t xml:space="preserve">10. </w:t>
      </w:r>
      <w:proofErr w:type="spellStart"/>
      <w:r w:rsidRPr="00476406">
        <w:rPr>
          <w:rFonts w:ascii="Times New Roman" w:eastAsia="Calibri" w:hAnsi="Times New Roman" w:cs="Times New Roman"/>
          <w:sz w:val="28"/>
          <w:lang w:val="en-US"/>
        </w:rPr>
        <w:t>Rabiatuladawiah</w:t>
      </w:r>
      <w:proofErr w:type="spellEnd"/>
      <w:r w:rsidRPr="00476406">
        <w:rPr>
          <w:rFonts w:ascii="Times New Roman" w:eastAsia="Calibri" w:hAnsi="Times New Roman" w:cs="Times New Roman"/>
          <w:sz w:val="28"/>
          <w:lang w:val="en-US"/>
        </w:rPr>
        <w:t xml:space="preserve"> </w:t>
      </w:r>
      <w:proofErr w:type="spellStart"/>
      <w:proofErr w:type="gramStart"/>
      <w:r w:rsidRPr="00476406">
        <w:rPr>
          <w:rFonts w:ascii="Times New Roman" w:eastAsia="Calibri" w:hAnsi="Times New Roman" w:cs="Times New Roman"/>
          <w:sz w:val="28"/>
          <w:lang w:val="en-US"/>
        </w:rPr>
        <w:t>A,Siti</w:t>
      </w:r>
      <w:proofErr w:type="spellEnd"/>
      <w:proofErr w:type="gramEnd"/>
      <w:r w:rsidRPr="00476406">
        <w:rPr>
          <w:rFonts w:ascii="Times New Roman" w:eastAsia="Calibri" w:hAnsi="Times New Roman" w:cs="Times New Roman"/>
          <w:sz w:val="28"/>
          <w:lang w:val="en-US"/>
        </w:rPr>
        <w:t xml:space="preserve"> T., </w:t>
      </w:r>
      <w:proofErr w:type="spellStart"/>
      <w:r w:rsidRPr="00476406">
        <w:rPr>
          <w:rFonts w:ascii="Times New Roman" w:eastAsia="Calibri" w:hAnsi="Times New Roman" w:cs="Times New Roman"/>
          <w:sz w:val="28"/>
          <w:lang w:val="en-US"/>
        </w:rPr>
        <w:t>Salmiah</w:t>
      </w:r>
      <w:proofErr w:type="spellEnd"/>
      <w:r w:rsidRPr="00476406">
        <w:rPr>
          <w:rFonts w:ascii="Times New Roman" w:eastAsia="Calibri" w:hAnsi="Times New Roman" w:cs="Times New Roman"/>
          <w:sz w:val="28"/>
          <w:lang w:val="en-US"/>
        </w:rPr>
        <w:t xml:space="preserve"> A., </w:t>
      </w:r>
      <w:proofErr w:type="spellStart"/>
      <w:r w:rsidRPr="00476406">
        <w:rPr>
          <w:rFonts w:ascii="Times New Roman" w:eastAsia="Calibri" w:hAnsi="Times New Roman" w:cs="Times New Roman"/>
          <w:sz w:val="28"/>
          <w:lang w:val="en-US"/>
        </w:rPr>
        <w:t>Mohd</w:t>
      </w:r>
      <w:proofErr w:type="spellEnd"/>
      <w:r w:rsidRPr="00476406">
        <w:rPr>
          <w:rFonts w:ascii="Times New Roman" w:eastAsia="Calibri" w:hAnsi="Times New Roman" w:cs="Times New Roman"/>
          <w:sz w:val="28"/>
          <w:lang w:val="en-US"/>
        </w:rPr>
        <w:t xml:space="preserve">. K. Swarm-Intelligence Tuned Current Reduction for Power-Assisted Steering Control in Electric Vehicles // IEEE TRANSACTIONS ON INDUSTRIAL ELECTRONICS, VOL. 65, NO. 9. </w:t>
      </w:r>
      <w:r w:rsidRPr="000071B3">
        <w:rPr>
          <w:rFonts w:ascii="Times New Roman" w:eastAsia="Calibri" w:hAnsi="Times New Roman" w:cs="Times New Roman"/>
          <w:sz w:val="28"/>
        </w:rPr>
        <w:t>2018.</w:t>
      </w:r>
    </w:p>
    <w:p w14:paraId="06292995" w14:textId="77777777" w:rsidR="00007812" w:rsidRPr="00972079"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11. </w:t>
      </w:r>
      <w:proofErr w:type="spellStart"/>
      <w:r w:rsidRPr="00BD1715">
        <w:rPr>
          <w:rFonts w:ascii="Times New Roman" w:eastAsia="Calibri" w:hAnsi="Times New Roman" w:cs="Times New Roman"/>
          <w:sz w:val="28"/>
        </w:rPr>
        <w:t>MViewer</w:t>
      </w:r>
      <w:proofErr w:type="spellEnd"/>
      <w:r w:rsidRPr="00BD1715">
        <w:rPr>
          <w:rFonts w:ascii="Times New Roman" w:eastAsia="Calibri" w:hAnsi="Times New Roman" w:cs="Times New Roman"/>
          <w:sz w:val="28"/>
        </w:rPr>
        <w:t xml:space="preserve"> — п</w:t>
      </w:r>
      <w:r>
        <w:rPr>
          <w:rFonts w:ascii="Times New Roman" w:eastAsia="Calibri" w:hAnsi="Times New Roman" w:cs="Times New Roman"/>
          <w:sz w:val="28"/>
        </w:rPr>
        <w:t xml:space="preserve">рограммная среда для управления </w:t>
      </w:r>
      <w:r w:rsidRPr="00BD1715">
        <w:rPr>
          <w:rFonts w:ascii="Times New Roman" w:eastAsia="Calibri" w:hAnsi="Times New Roman" w:cs="Times New Roman"/>
          <w:sz w:val="28"/>
        </w:rPr>
        <w:t>микропроцессорными устройствами // controlengrussia.com URL:</w:t>
      </w:r>
      <w:r>
        <w:rPr>
          <w:rFonts w:ascii="Times New Roman" w:eastAsia="Calibri" w:hAnsi="Times New Roman" w:cs="Times New Roman"/>
          <w:sz w:val="28"/>
        </w:rPr>
        <w:t xml:space="preserve"> </w:t>
      </w:r>
      <w:r w:rsidRPr="00BD1715">
        <w:rPr>
          <w:rFonts w:ascii="Times New Roman" w:eastAsia="Calibri" w:hAnsi="Times New Roman" w:cs="Times New Roman"/>
          <w:sz w:val="28"/>
        </w:rPr>
        <w:t>https://controlengrussia.com/programmnye-sredstva/mviewer/ (дата обращения:</w:t>
      </w:r>
      <w:r>
        <w:rPr>
          <w:rFonts w:ascii="Times New Roman" w:eastAsia="Calibri" w:hAnsi="Times New Roman" w:cs="Times New Roman"/>
          <w:sz w:val="28"/>
        </w:rPr>
        <w:t xml:space="preserve"> 02.06</w:t>
      </w:r>
      <w:r w:rsidRPr="00BD1715">
        <w:rPr>
          <w:rFonts w:ascii="Times New Roman" w:eastAsia="Calibri" w:hAnsi="Times New Roman" w:cs="Times New Roman"/>
          <w:sz w:val="28"/>
        </w:rPr>
        <w:t>.2024).</w:t>
      </w:r>
    </w:p>
    <w:p w14:paraId="742CFD50"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lang w:val="en-US"/>
        </w:rPr>
        <w:t xml:space="preserve">12. </w:t>
      </w:r>
      <w:r w:rsidRPr="00972079">
        <w:rPr>
          <w:rFonts w:ascii="Times New Roman" w:eastAsia="Calibri" w:hAnsi="Times New Roman" w:cs="Times New Roman"/>
          <w:sz w:val="28"/>
          <w:lang w:val="en-US"/>
        </w:rPr>
        <w:t xml:space="preserve">TMS320C64x+ </w:t>
      </w:r>
      <w:proofErr w:type="spellStart"/>
      <w:r w:rsidRPr="00972079">
        <w:rPr>
          <w:rFonts w:ascii="Times New Roman" w:eastAsia="Calibri" w:hAnsi="Times New Roman" w:cs="Times New Roman"/>
          <w:sz w:val="28"/>
          <w:lang w:val="en-US"/>
        </w:rPr>
        <w:t>IQmath</w:t>
      </w:r>
      <w:proofErr w:type="spellEnd"/>
      <w:r w:rsidRPr="00972079">
        <w:rPr>
          <w:rFonts w:ascii="Times New Roman" w:eastAsia="Calibri" w:hAnsi="Times New Roman" w:cs="Times New Roman"/>
          <w:sz w:val="28"/>
          <w:lang w:val="en-US"/>
        </w:rPr>
        <w:t xml:space="preserve"> Library. User Guide. // Texas Instruments. </w:t>
      </w:r>
      <w:r w:rsidRPr="00264AC2">
        <w:rPr>
          <w:rFonts w:ascii="Times New Roman" w:eastAsia="Calibri" w:hAnsi="Times New Roman" w:cs="Times New Roman"/>
          <w:sz w:val="28"/>
        </w:rPr>
        <w:t>2008.</w:t>
      </w:r>
    </w:p>
    <w:p w14:paraId="7CFECB23" w14:textId="77777777" w:rsidR="0000781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 xml:space="preserve">13. </w:t>
      </w:r>
      <w:r w:rsidRPr="00803D32">
        <w:rPr>
          <w:rFonts w:ascii="Times New Roman" w:eastAsia="Calibri" w:hAnsi="Times New Roman" w:cs="Times New Roman"/>
          <w:sz w:val="28"/>
        </w:rPr>
        <w:t>БЛОК УПРАВЛЕНИЯ РУЛЕВОЙ РЕЙКОЙ БУРР-30 // Мехатроника-Про URL: https://mechatronica-pro.com/ru/catalog/servocontroller/6418 (дата обращения: 02.06.2024).</w:t>
      </w:r>
    </w:p>
    <w:p w14:paraId="55C3FF44"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sidRPr="00264AC2">
        <w:rPr>
          <w:rFonts w:ascii="Times New Roman" w:eastAsia="Calibri" w:hAnsi="Times New Roman" w:cs="Times New Roman"/>
          <w:sz w:val="28"/>
        </w:rPr>
        <w:t>1</w:t>
      </w:r>
      <w:r>
        <w:rPr>
          <w:rFonts w:ascii="Times New Roman" w:eastAsia="Calibri" w:hAnsi="Times New Roman" w:cs="Times New Roman"/>
          <w:sz w:val="28"/>
        </w:rPr>
        <w:t>4</w:t>
      </w:r>
      <w:r w:rsidRPr="00264AC2">
        <w:rPr>
          <w:rFonts w:ascii="Times New Roman" w:eastAsia="Calibri" w:hAnsi="Times New Roman" w:cs="Times New Roman"/>
          <w:sz w:val="28"/>
        </w:rPr>
        <w:t xml:space="preserve">. Рулевой механизм с электроусилителем (ЭУР) // АО "ПО </w:t>
      </w:r>
      <w:proofErr w:type="spellStart"/>
      <w:r w:rsidRPr="00264AC2">
        <w:rPr>
          <w:rFonts w:ascii="Times New Roman" w:eastAsia="Calibri" w:hAnsi="Times New Roman" w:cs="Times New Roman"/>
          <w:sz w:val="28"/>
        </w:rPr>
        <w:t>Муроммашзавод</w:t>
      </w:r>
      <w:proofErr w:type="spellEnd"/>
      <w:r w:rsidRPr="00264AC2">
        <w:rPr>
          <w:rFonts w:ascii="Times New Roman" w:eastAsia="Calibri" w:hAnsi="Times New Roman" w:cs="Times New Roman"/>
          <w:sz w:val="28"/>
        </w:rPr>
        <w:t>" URL: https://mmzgroup.ru/produkciya/rulevoj-mexanizm-s-elektrousilitelem-eur/ (дата обращения: 02.06.2024).</w:t>
      </w:r>
    </w:p>
    <w:p w14:paraId="5B24AFCA" w14:textId="77777777" w:rsidR="00007812" w:rsidRPr="00264AC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15</w:t>
      </w:r>
      <w:r w:rsidRPr="00264AC2">
        <w:rPr>
          <w:rFonts w:ascii="Times New Roman" w:eastAsia="Calibri" w:hAnsi="Times New Roman" w:cs="Times New Roman"/>
          <w:sz w:val="28"/>
        </w:rPr>
        <w:t xml:space="preserve">. Электроусилитель рулевого управления 121.3405010 </w:t>
      </w:r>
      <w:proofErr w:type="gramStart"/>
      <w:r w:rsidRPr="00264AC2">
        <w:rPr>
          <w:rFonts w:ascii="Times New Roman" w:eastAsia="Calibri" w:hAnsi="Times New Roman" w:cs="Times New Roman"/>
          <w:sz w:val="28"/>
        </w:rPr>
        <w:t>000-07</w:t>
      </w:r>
      <w:proofErr w:type="gramEnd"/>
      <w:r w:rsidRPr="00264AC2">
        <w:rPr>
          <w:rFonts w:ascii="Times New Roman" w:eastAsia="Calibri" w:hAnsi="Times New Roman" w:cs="Times New Roman"/>
          <w:sz w:val="28"/>
        </w:rPr>
        <w:t>; -08 // АО «Автоэлектроника» URL: https://ae.ru/product/elektromehanicheskiy-usilitel-rulevogo-upravleniya/ (дата обращения: 02.06.2024).</w:t>
      </w:r>
    </w:p>
    <w:p w14:paraId="2978BB4A" w14:textId="77777777" w:rsidR="00007812" w:rsidRDefault="00007812" w:rsidP="00007812">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16</w:t>
      </w:r>
      <w:r w:rsidRPr="00264AC2">
        <w:rPr>
          <w:rFonts w:ascii="Times New Roman" w:eastAsia="Calibri" w:hAnsi="Times New Roman" w:cs="Times New Roman"/>
          <w:sz w:val="28"/>
        </w:rPr>
        <w:t>. РЕЕЧНЫЙ МЕХАНИЗМ СО ВСТРОЕННЫМ ЭЛЕКТРОУСИЛИТЕЛЕМ НА РЕЙКЕ // Рулевые системы URL: https://steeringsystems.ru/products/reechnyy-mehanizm-so-vstroennym-elektrousilitelem-/ (дата обращения: 02.06.2024).</w:t>
      </w:r>
    </w:p>
    <w:p w14:paraId="17B5D6BC" w14:textId="77777777" w:rsidR="00007812" w:rsidRPr="00007812" w:rsidRDefault="00007812" w:rsidP="00007812">
      <w:pPr>
        <w:pStyle w:val="a0"/>
      </w:pPr>
      <w:r w:rsidRPr="00007812">
        <w:t xml:space="preserve">17. "Трудовой кодекс Российской Федерации" от 30.12.2001 </w:t>
      </w:r>
      <w:r w:rsidRPr="00007812">
        <w:rPr>
          <w:lang w:val="en-US"/>
        </w:rPr>
        <w:t>N</w:t>
      </w:r>
      <w:r w:rsidRPr="00007812">
        <w:t xml:space="preserve"> 197-</w:t>
      </w:r>
      <w:proofErr w:type="gramStart"/>
      <w:r w:rsidRPr="00007812">
        <w:t>ФЗ(</w:t>
      </w:r>
      <w:proofErr w:type="gramEnd"/>
      <w:r w:rsidRPr="00007812">
        <w:t>ред. от 06.04.2024)</w:t>
      </w:r>
    </w:p>
    <w:p w14:paraId="35FB9D66" w14:textId="77777777" w:rsidR="00007812" w:rsidRPr="00007812" w:rsidRDefault="00007812" w:rsidP="00007812">
      <w:pPr>
        <w:pStyle w:val="a0"/>
      </w:pPr>
      <w:r w:rsidRPr="00007812">
        <w:lastRenderedPageBreak/>
        <w:t xml:space="preserve">18. ГОСТ </w:t>
      </w:r>
      <w:proofErr w:type="gramStart"/>
      <w:r w:rsidRPr="00007812">
        <w:t>12.2.032-78</w:t>
      </w:r>
      <w:proofErr w:type="gramEnd"/>
      <w:r w:rsidRPr="00007812">
        <w:t xml:space="preserve"> «Система стандартов безопасности труда. Рабочее место при выполнении работ сидя»</w:t>
      </w:r>
    </w:p>
    <w:p w14:paraId="10D2274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22269-76</w:t>
      </w:r>
      <w:proofErr w:type="gramEnd"/>
      <w:r w:rsidRPr="00A53CF2">
        <w:rPr>
          <w:rFonts w:ascii="Times New Roman" w:hAnsi="Times New Roman" w:cs="Times New Roman"/>
          <w:kern w:val="2"/>
          <w:sz w:val="28"/>
          <w:szCs w:val="28"/>
          <w14:ligatures w14:val="standardContextual"/>
        </w:rPr>
        <w:t xml:space="preserve"> «Система «человек-машина». Рабочее место оператора. Взаимное расположение элементов рабочего места. Общие эргономические требования»</w:t>
      </w:r>
    </w:p>
    <w:p w14:paraId="693889E1"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bCs/>
          <w:iCs/>
          <w:kern w:val="2"/>
          <w:sz w:val="28"/>
          <w:szCs w:val="28"/>
          <w14:ligatures w14:val="standardContextual"/>
        </w:rPr>
        <w:t xml:space="preserve">ГОСТ Р </w:t>
      </w:r>
      <w:proofErr w:type="gramStart"/>
      <w:r w:rsidRPr="00A53CF2">
        <w:rPr>
          <w:rFonts w:ascii="Times New Roman" w:hAnsi="Times New Roman" w:cs="Times New Roman"/>
          <w:bCs/>
          <w:iCs/>
          <w:kern w:val="2"/>
          <w:sz w:val="28"/>
          <w:szCs w:val="28"/>
          <w14:ligatures w14:val="standardContextual"/>
        </w:rPr>
        <w:t>52453-2005</w:t>
      </w:r>
      <w:proofErr w:type="gramEnd"/>
      <w:r w:rsidRPr="00A53CF2">
        <w:rPr>
          <w:rFonts w:ascii="Times New Roman" w:hAnsi="Times New Roman" w:cs="Times New Roman"/>
          <w:bCs/>
          <w:iCs/>
          <w:kern w:val="2"/>
          <w:sz w:val="28"/>
          <w:szCs w:val="28"/>
          <w14:ligatures w14:val="standardContextual"/>
        </w:rPr>
        <w:t xml:space="preserve"> «Автомобильные транспортные средства. Механизмы рулевые с гидравлическим усилителем и рулевые гидроусилители. Технические требования и методы испытаний»</w:t>
      </w:r>
    </w:p>
    <w:p w14:paraId="390E6F74"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12.2.003-91</w:t>
      </w:r>
      <w:proofErr w:type="gramEnd"/>
      <w:r w:rsidRPr="00A53CF2">
        <w:rPr>
          <w:rFonts w:ascii="Times New Roman" w:hAnsi="Times New Roman" w:cs="Times New Roman"/>
          <w:kern w:val="2"/>
          <w:sz w:val="28"/>
          <w:szCs w:val="28"/>
          <w14:ligatures w14:val="standardContextual"/>
        </w:rPr>
        <w:t xml:space="preserve"> ССБТ. Оборудование производственное. Общие требования безопасности.</w:t>
      </w:r>
    </w:p>
    <w:p w14:paraId="79D69280"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12.4.011-89</w:t>
      </w:r>
      <w:proofErr w:type="gramEnd"/>
      <w:r w:rsidRPr="00A53CF2">
        <w:rPr>
          <w:rFonts w:ascii="Times New Roman" w:hAnsi="Times New Roman" w:cs="Times New Roman"/>
          <w:kern w:val="2"/>
          <w:sz w:val="28"/>
          <w:szCs w:val="28"/>
          <w14:ligatures w14:val="standardContextual"/>
        </w:rPr>
        <w:t xml:space="preserve"> ССБТ. Средства защиты работающих. Общие требования и классификация.</w:t>
      </w:r>
    </w:p>
    <w:p w14:paraId="37BF1EC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Р </w:t>
      </w:r>
      <w:proofErr w:type="gramStart"/>
      <w:r w:rsidRPr="00A53CF2">
        <w:rPr>
          <w:rFonts w:ascii="Times New Roman" w:hAnsi="Times New Roman" w:cs="Times New Roman"/>
          <w:kern w:val="2"/>
          <w:sz w:val="28"/>
          <w:szCs w:val="28"/>
          <w14:ligatures w14:val="standardContextual"/>
        </w:rPr>
        <w:t>12.1.019-2017</w:t>
      </w:r>
      <w:proofErr w:type="gramEnd"/>
      <w:r w:rsidRPr="00A53CF2">
        <w:rPr>
          <w:rFonts w:ascii="Times New Roman" w:hAnsi="Times New Roman" w:cs="Times New Roman"/>
          <w:kern w:val="2"/>
          <w:sz w:val="28"/>
          <w:szCs w:val="28"/>
          <w14:ligatures w14:val="standardContextual"/>
        </w:rPr>
        <w:t xml:space="preserve"> ССБТ. Электробезопасность. Общие требования и номенклатура видов защиты.</w:t>
      </w:r>
    </w:p>
    <w:p w14:paraId="3A0C8FE3"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52.13330.2016. «Естественное и искусственное освещение». Актуализированная редакция СНиП 23-05-95* (ред. от 28.12.2021)</w:t>
      </w:r>
    </w:p>
    <w:p w14:paraId="0EF8B7E8"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12.1.005-88</w:t>
      </w:r>
      <w:proofErr w:type="gramEnd"/>
      <w:r w:rsidRPr="00A53CF2">
        <w:rPr>
          <w:rFonts w:ascii="Times New Roman" w:hAnsi="Times New Roman" w:cs="Times New Roman"/>
          <w:kern w:val="2"/>
          <w:sz w:val="28"/>
          <w:szCs w:val="28"/>
          <w14:ligatures w14:val="standardContextual"/>
        </w:rPr>
        <w:t xml:space="preserve"> ССБТ. Общие санитарно-гигиенические требования к воздуху рабочей зоны.</w:t>
      </w:r>
    </w:p>
    <w:p w14:paraId="76B3FAD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P 2.2.2006-05 Гигиена труда. Руководство по гигиенической оценке факторов рабочей среды и трудового процесса. Критерии и классификация условий труда.</w:t>
      </w:r>
    </w:p>
    <w:p w14:paraId="71AB402E"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Р </w:t>
      </w:r>
      <w:proofErr w:type="gramStart"/>
      <w:r w:rsidRPr="00A53CF2">
        <w:rPr>
          <w:rFonts w:ascii="Times New Roman" w:hAnsi="Times New Roman" w:cs="Times New Roman"/>
          <w:kern w:val="2"/>
          <w:sz w:val="28"/>
          <w:szCs w:val="28"/>
          <w14:ligatures w14:val="standardContextual"/>
        </w:rPr>
        <w:t>53692-2009</w:t>
      </w:r>
      <w:proofErr w:type="gramEnd"/>
      <w:r w:rsidRPr="00A53CF2">
        <w:rPr>
          <w:rFonts w:ascii="Times New Roman" w:hAnsi="Times New Roman" w:cs="Times New Roman"/>
          <w:kern w:val="2"/>
          <w:sz w:val="28"/>
          <w:szCs w:val="28"/>
          <w14:ligatures w14:val="standardContextual"/>
        </w:rPr>
        <w:t xml:space="preserve"> Ресурсосбережение. Обращение с отходами. Этапы технологического цикла отходов</w:t>
      </w:r>
      <w:r w:rsidRPr="00A53CF2">
        <w:rPr>
          <w:rFonts w:ascii="Times New Roman" w:hAnsi="Times New Roman" w:cs="Times New Roman"/>
          <w:kern w:val="2"/>
          <w:sz w:val="28"/>
          <w:szCs w:val="28"/>
          <w:lang w:val="en-US"/>
          <w14:ligatures w14:val="standardContextual"/>
        </w:rPr>
        <w:t>.</w:t>
      </w:r>
    </w:p>
    <w:p w14:paraId="51CA0D89"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Федеральный закон от 22.07.2008 N 123-ФЗ (ред. от 25.12.2023) «Технический регламент о требованиях пожарной безопасности».</w:t>
      </w:r>
    </w:p>
    <w:p w14:paraId="4F761F1B"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 xml:space="preserve">ГОСТ </w:t>
      </w:r>
      <w:proofErr w:type="gramStart"/>
      <w:r w:rsidRPr="00A53CF2">
        <w:rPr>
          <w:rFonts w:ascii="Times New Roman" w:hAnsi="Times New Roman" w:cs="Times New Roman"/>
          <w:kern w:val="2"/>
          <w:sz w:val="28"/>
          <w:szCs w:val="28"/>
          <w14:ligatures w14:val="standardContextual"/>
        </w:rPr>
        <w:t>12.1.004-91</w:t>
      </w:r>
      <w:proofErr w:type="gramEnd"/>
      <w:r w:rsidRPr="00A53CF2">
        <w:rPr>
          <w:rFonts w:ascii="Times New Roman" w:hAnsi="Times New Roman" w:cs="Times New Roman"/>
          <w:kern w:val="2"/>
          <w:sz w:val="28"/>
          <w:szCs w:val="28"/>
          <w14:ligatures w14:val="standardContextual"/>
        </w:rPr>
        <w:t xml:space="preserve"> ССБТ. Пожарная безопасность. Общие требования.</w:t>
      </w:r>
    </w:p>
    <w:p w14:paraId="01941C97"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ПУЭ. Правила устройства электроустановок. Издание 7.</w:t>
      </w:r>
    </w:p>
    <w:p w14:paraId="2A196ECD"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lastRenderedPageBreak/>
        <w:t xml:space="preserve">Приказ Минтруда России от 15.12.2020 N 903н (ред. от 29.04.2022) "Об </w:t>
      </w:r>
      <w:proofErr w:type="gramStart"/>
      <w:r w:rsidRPr="00A53CF2">
        <w:rPr>
          <w:rFonts w:ascii="Times New Roman" w:hAnsi="Times New Roman" w:cs="Times New Roman"/>
          <w:kern w:val="2"/>
          <w:sz w:val="28"/>
          <w:szCs w:val="28"/>
          <w14:ligatures w14:val="standardContextual"/>
        </w:rPr>
        <w:t>утверждении Правил</w:t>
      </w:r>
      <w:proofErr w:type="gramEnd"/>
      <w:r w:rsidRPr="00A53CF2">
        <w:rPr>
          <w:rFonts w:ascii="Times New Roman" w:hAnsi="Times New Roman" w:cs="Times New Roman"/>
          <w:kern w:val="2"/>
          <w:sz w:val="28"/>
          <w:szCs w:val="28"/>
          <w14:ligatures w14:val="standardContextual"/>
        </w:rPr>
        <w:t xml:space="preserve"> по охране труда при эксплуатации электроустановок".</w:t>
      </w:r>
    </w:p>
    <w:p w14:paraId="2CBC6CD1" w14:textId="77777777" w:rsidR="00007812" w:rsidRPr="00A53CF2" w:rsidRDefault="00007812" w:rsidP="0017492A">
      <w:pPr>
        <w:pStyle w:val="afa"/>
        <w:numPr>
          <w:ilvl w:val="0"/>
          <w:numId w:val="17"/>
        </w:numPr>
        <w:spacing w:after="0" w:line="360" w:lineRule="auto"/>
        <w:ind w:left="0" w:firstLine="851"/>
        <w:jc w:val="both"/>
        <w:rPr>
          <w:rFonts w:ascii="Times New Roman" w:hAnsi="Times New Roman" w:cs="Times New Roman"/>
          <w:kern w:val="2"/>
          <w:sz w:val="28"/>
          <w:szCs w:val="28"/>
          <w14:ligatures w14:val="standardContextual"/>
        </w:rPr>
      </w:pPr>
      <w:r w:rsidRPr="00A53CF2">
        <w:rPr>
          <w:rFonts w:ascii="Times New Roman" w:hAnsi="Times New Roman" w:cs="Times New Roman"/>
          <w:kern w:val="2"/>
          <w:sz w:val="28"/>
          <w:szCs w:val="28"/>
          <w14:ligatures w14:val="standardContextual"/>
        </w:rPr>
        <w:t>СП 12.13130.2009 Определение категорий помещений, зданий и наружных установок по взрывопожарной и пожарной опасности.</w:t>
      </w:r>
    </w:p>
    <w:p w14:paraId="7E68AD43" w14:textId="77777777" w:rsidR="000E59F9" w:rsidRDefault="000E59F9" w:rsidP="00007812">
      <w:pPr>
        <w:ind w:firstLine="851"/>
        <w:rPr>
          <w:rFonts w:ascii="Times New Roman" w:hAnsi="Times New Roman" w:cs="Times New Roman"/>
          <w:sz w:val="28"/>
          <w:szCs w:val="28"/>
        </w:rPr>
      </w:pPr>
      <w:r>
        <w:br w:type="page"/>
      </w:r>
    </w:p>
    <w:p w14:paraId="10CBD575" w14:textId="77777777" w:rsidR="000E59F9" w:rsidRDefault="000E59F9" w:rsidP="000E59F9">
      <w:pPr>
        <w:pStyle w:val="a0"/>
      </w:pPr>
    </w:p>
    <w:p w14:paraId="76C8B58E" w14:textId="77777777" w:rsidR="000E59F9" w:rsidRDefault="000E59F9" w:rsidP="000E59F9">
      <w:pPr>
        <w:pStyle w:val="a0"/>
      </w:pPr>
    </w:p>
    <w:p w14:paraId="0CE9F071" w14:textId="77777777" w:rsidR="000E59F9" w:rsidRDefault="000E59F9" w:rsidP="000E59F9">
      <w:pPr>
        <w:pStyle w:val="a0"/>
      </w:pPr>
    </w:p>
    <w:p w14:paraId="05B9C917" w14:textId="77777777" w:rsidR="000E59F9" w:rsidRDefault="000E59F9" w:rsidP="000E59F9">
      <w:pPr>
        <w:pStyle w:val="a0"/>
      </w:pPr>
    </w:p>
    <w:p w14:paraId="43642703" w14:textId="77777777" w:rsidR="000E59F9" w:rsidRDefault="000E59F9" w:rsidP="000E59F9">
      <w:pPr>
        <w:pStyle w:val="a0"/>
      </w:pPr>
    </w:p>
    <w:p w14:paraId="743965A5" w14:textId="77777777" w:rsidR="000E59F9" w:rsidRDefault="000E59F9" w:rsidP="000E59F9">
      <w:pPr>
        <w:pStyle w:val="a0"/>
      </w:pPr>
    </w:p>
    <w:p w14:paraId="58FD56B0" w14:textId="77777777" w:rsidR="000E59F9" w:rsidRPr="00476406" w:rsidRDefault="000E59F9" w:rsidP="000E59F9">
      <w:pPr>
        <w:pStyle w:val="a0"/>
      </w:pPr>
    </w:p>
    <w:p w14:paraId="09F37F6C" w14:textId="77777777" w:rsidR="000E59F9" w:rsidRPr="00476406" w:rsidRDefault="000E59F9" w:rsidP="000E59F9">
      <w:pPr>
        <w:pStyle w:val="a0"/>
      </w:pPr>
    </w:p>
    <w:p w14:paraId="5D6C11C6" w14:textId="77777777" w:rsidR="000E59F9" w:rsidRPr="00476406" w:rsidRDefault="000E59F9" w:rsidP="000E59F9">
      <w:pPr>
        <w:pStyle w:val="a0"/>
      </w:pPr>
    </w:p>
    <w:p w14:paraId="15F2B3F8" w14:textId="77777777" w:rsidR="000E59F9" w:rsidRPr="00476406" w:rsidRDefault="000E59F9" w:rsidP="000E59F9">
      <w:pPr>
        <w:pStyle w:val="a0"/>
      </w:pPr>
    </w:p>
    <w:p w14:paraId="1AEEFF2C" w14:textId="77777777" w:rsidR="000E59F9" w:rsidRPr="00476406" w:rsidRDefault="000E59F9" w:rsidP="000E59F9">
      <w:pPr>
        <w:pStyle w:val="a0"/>
      </w:pPr>
    </w:p>
    <w:p w14:paraId="5DBFF8CC" w14:textId="77777777" w:rsidR="000E59F9" w:rsidRPr="00476406" w:rsidRDefault="000E59F9" w:rsidP="000E59F9">
      <w:pPr>
        <w:pStyle w:val="a0"/>
        <w:ind w:firstLine="0"/>
        <w:jc w:val="center"/>
      </w:pPr>
      <w:r w:rsidRPr="00476406">
        <w:t>Приложение А</w:t>
      </w:r>
    </w:p>
    <w:p w14:paraId="28B8A4B2" w14:textId="77777777" w:rsidR="000E59F9" w:rsidRPr="00476406" w:rsidRDefault="000E59F9" w:rsidP="000E59F9">
      <w:pPr>
        <w:pStyle w:val="a0"/>
        <w:ind w:firstLine="0"/>
        <w:jc w:val="center"/>
      </w:pPr>
      <w:r w:rsidRPr="00476406">
        <w:t>Алгоритмы управления током, скоростью и положением</w:t>
      </w:r>
    </w:p>
    <w:p w14:paraId="4E92FA6F" w14:textId="77777777" w:rsidR="000E59F9" w:rsidRPr="00476406" w:rsidRDefault="000E59F9" w:rsidP="000E59F9">
      <w:pPr>
        <w:pStyle w:val="a0"/>
        <w:ind w:firstLine="0"/>
        <w:jc w:val="center"/>
      </w:pPr>
    </w:p>
    <w:p w14:paraId="779E4FE2" w14:textId="77777777" w:rsidR="000E59F9" w:rsidRPr="00476406" w:rsidRDefault="000E59F9" w:rsidP="000E59F9">
      <w:pPr>
        <w:pStyle w:val="a0"/>
        <w:ind w:firstLine="0"/>
        <w:jc w:val="center"/>
      </w:pPr>
    </w:p>
    <w:p w14:paraId="0F6B8FF5" w14:textId="77777777" w:rsidR="000E59F9" w:rsidRPr="00476406" w:rsidRDefault="000E59F9" w:rsidP="000E59F9">
      <w:pPr>
        <w:pStyle w:val="a0"/>
        <w:ind w:firstLine="0"/>
        <w:jc w:val="center"/>
      </w:pPr>
    </w:p>
    <w:p w14:paraId="2C7E7169" w14:textId="77777777" w:rsidR="000E59F9" w:rsidRPr="00476406" w:rsidRDefault="000E59F9" w:rsidP="000E59F9">
      <w:pPr>
        <w:pStyle w:val="a0"/>
        <w:ind w:firstLine="0"/>
        <w:jc w:val="center"/>
      </w:pPr>
    </w:p>
    <w:p w14:paraId="09D1A6F5" w14:textId="77777777" w:rsidR="000E59F9" w:rsidRPr="00476406" w:rsidRDefault="000E59F9" w:rsidP="000E59F9">
      <w:pPr>
        <w:pStyle w:val="a0"/>
        <w:ind w:firstLine="0"/>
        <w:jc w:val="center"/>
      </w:pPr>
    </w:p>
    <w:p w14:paraId="4AFEC85D" w14:textId="77777777" w:rsidR="000E59F9" w:rsidRPr="00476406" w:rsidRDefault="000E59F9" w:rsidP="000E59F9">
      <w:pPr>
        <w:pStyle w:val="a0"/>
        <w:ind w:firstLine="0"/>
        <w:jc w:val="center"/>
      </w:pPr>
    </w:p>
    <w:p w14:paraId="2B597CF1" w14:textId="77777777" w:rsidR="000E59F9" w:rsidRPr="00476406" w:rsidRDefault="000E59F9" w:rsidP="000E59F9">
      <w:pPr>
        <w:pStyle w:val="a0"/>
        <w:ind w:firstLine="0"/>
        <w:jc w:val="center"/>
      </w:pPr>
    </w:p>
    <w:p w14:paraId="231AE545" w14:textId="77777777" w:rsidR="000E59F9" w:rsidRPr="00476406" w:rsidRDefault="000E59F9" w:rsidP="000E59F9">
      <w:pPr>
        <w:pStyle w:val="a0"/>
        <w:ind w:firstLine="0"/>
        <w:jc w:val="center"/>
      </w:pPr>
    </w:p>
    <w:p w14:paraId="59DA58FD" w14:textId="77777777" w:rsidR="000E59F9" w:rsidRPr="00476406" w:rsidRDefault="000E59F9" w:rsidP="000E59F9">
      <w:pPr>
        <w:pStyle w:val="a0"/>
        <w:ind w:firstLine="0"/>
        <w:jc w:val="center"/>
      </w:pPr>
    </w:p>
    <w:p w14:paraId="2894C258" w14:textId="77777777" w:rsidR="000E59F9" w:rsidRPr="00476406" w:rsidRDefault="000E59F9" w:rsidP="000E59F9">
      <w:pPr>
        <w:pStyle w:val="a0"/>
        <w:ind w:firstLine="0"/>
        <w:jc w:val="center"/>
      </w:pPr>
    </w:p>
    <w:p w14:paraId="6DF07B0A" w14:textId="77777777" w:rsidR="000E59F9" w:rsidRPr="00476406" w:rsidRDefault="000E59F9" w:rsidP="000E59F9">
      <w:pPr>
        <w:pStyle w:val="a0"/>
        <w:ind w:firstLine="0"/>
        <w:jc w:val="center"/>
      </w:pPr>
    </w:p>
    <w:p w14:paraId="3DAD1D01" w14:textId="77777777" w:rsidR="000E59F9" w:rsidRPr="00476406" w:rsidRDefault="000E59F9" w:rsidP="000E59F9">
      <w:pPr>
        <w:pStyle w:val="a0"/>
        <w:ind w:firstLine="0"/>
        <w:jc w:val="center"/>
      </w:pPr>
    </w:p>
    <w:p w14:paraId="353E7845" w14:textId="77777777" w:rsidR="000E59F9" w:rsidRPr="00476406" w:rsidRDefault="000E59F9" w:rsidP="000E59F9">
      <w:pPr>
        <w:pStyle w:val="a0"/>
        <w:ind w:firstLine="0"/>
        <w:jc w:val="center"/>
      </w:pPr>
    </w:p>
    <w:p w14:paraId="3898BECA" w14:textId="77777777" w:rsidR="000E59F9" w:rsidRPr="00476406" w:rsidRDefault="000E59F9" w:rsidP="000E59F9">
      <w:pPr>
        <w:pStyle w:val="a0"/>
        <w:ind w:firstLine="0"/>
        <w:jc w:val="center"/>
      </w:pPr>
    </w:p>
    <w:p w14:paraId="56DC2F69" w14:textId="77777777" w:rsidR="000E59F9" w:rsidRPr="00476406" w:rsidRDefault="000E59F9" w:rsidP="000E59F9">
      <w:pPr>
        <w:pStyle w:val="a0"/>
        <w:ind w:firstLine="0"/>
        <w:jc w:val="center"/>
      </w:pPr>
    </w:p>
    <w:p w14:paraId="5813BBCA" w14:textId="77777777" w:rsidR="000E59F9" w:rsidRPr="00476406" w:rsidRDefault="000E59F9" w:rsidP="000E59F9">
      <w:pPr>
        <w:pStyle w:val="a0"/>
        <w:ind w:firstLine="0"/>
        <w:jc w:val="center"/>
      </w:pPr>
    </w:p>
    <w:p w14:paraId="08181CC3" w14:textId="77777777" w:rsidR="000E59F9" w:rsidRPr="00476406" w:rsidRDefault="000E59F9" w:rsidP="000E59F9">
      <w:pPr>
        <w:pStyle w:val="a0"/>
        <w:ind w:firstLine="0"/>
        <w:jc w:val="center"/>
      </w:pPr>
    </w:p>
    <w:p w14:paraId="2014194B" w14:textId="77777777" w:rsidR="000E59F9" w:rsidRPr="00476406" w:rsidRDefault="000E59F9" w:rsidP="000E59F9">
      <w:pPr>
        <w:pStyle w:val="a0"/>
      </w:pPr>
      <w:r w:rsidRPr="00476406">
        <w:lastRenderedPageBreak/>
        <w:t xml:space="preserve">Листинг </w:t>
      </w:r>
      <w:r>
        <w:t>А</w:t>
      </w:r>
      <w:r w:rsidRPr="00476406">
        <w:t xml:space="preserve">1 — Файл </w:t>
      </w:r>
      <w:proofErr w:type="spellStart"/>
      <w:r w:rsidRPr="00476406">
        <w:rPr>
          <w:lang w:val="en-US"/>
        </w:rPr>
        <w:t>motorHiCtrl</w:t>
      </w:r>
      <w:proofErr w:type="spellEnd"/>
      <w:r w:rsidRPr="00476406">
        <w:t>.</w:t>
      </w:r>
      <w:r w:rsidRPr="00476406">
        <w:rPr>
          <w:lang w:val="en-US"/>
        </w:rPr>
        <w:t>c</w:t>
      </w:r>
    </w:p>
    <w:p w14:paraId="3E1B0B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 </w:t>
      </w:r>
      <w:r w:rsidRPr="00476406">
        <w:rPr>
          <w:color w:val="880000"/>
          <w:sz w:val="18"/>
          <w:szCs w:val="18"/>
        </w:rPr>
        <w:t>// Тестовая функция для проверки возможностей PWM</w:t>
      </w:r>
    </w:p>
    <w:p w14:paraId="2E91D2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motorHiCtrl.h</w:t>
      </w:r>
      <w:proofErr w:type="spellEnd"/>
      <w:r w:rsidRPr="00476406">
        <w:rPr>
          <w:color w:val="008800"/>
          <w:sz w:val="18"/>
          <w:szCs w:val="18"/>
          <w:lang w:val="en-US"/>
        </w:rPr>
        <w:t>"</w:t>
      </w:r>
    </w:p>
    <w:p w14:paraId="2B340FD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pwm_test.h</w:t>
      </w:r>
      <w:proofErr w:type="spellEnd"/>
      <w:r w:rsidRPr="00476406">
        <w:rPr>
          <w:color w:val="008800"/>
          <w:sz w:val="18"/>
          <w:szCs w:val="18"/>
          <w:lang w:val="en-US"/>
        </w:rPr>
        <w:t>"</w:t>
      </w:r>
    </w:p>
    <w:p w14:paraId="074FAFA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g_Ram.h</w:t>
      </w:r>
      <w:proofErr w:type="spellEnd"/>
      <w:r w:rsidRPr="00476406">
        <w:rPr>
          <w:color w:val="008800"/>
          <w:sz w:val="18"/>
          <w:szCs w:val="18"/>
          <w:lang w:val="en-US"/>
        </w:rPr>
        <w:t>"</w:t>
      </w:r>
    </w:p>
    <w:p w14:paraId="17115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speed_fr.h</w:t>
      </w:r>
      <w:proofErr w:type="spellEnd"/>
      <w:r w:rsidRPr="00476406">
        <w:rPr>
          <w:color w:val="008800"/>
          <w:sz w:val="18"/>
          <w:szCs w:val="18"/>
          <w:lang w:val="en-US"/>
        </w:rPr>
        <w:t>"</w:t>
      </w:r>
    </w:p>
    <w:p w14:paraId="0FADFA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peref.h</w:t>
      </w:r>
      <w:proofErr w:type="spellEnd"/>
      <w:r w:rsidRPr="00476406">
        <w:rPr>
          <w:color w:val="008800"/>
          <w:sz w:val="18"/>
          <w:szCs w:val="18"/>
          <w:lang w:val="en-US"/>
        </w:rPr>
        <w:t>"</w:t>
      </w:r>
    </w:p>
    <w:p w14:paraId="2062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calibs.h</w:t>
      </w:r>
      <w:proofErr w:type="spellEnd"/>
      <w:r w:rsidRPr="00476406">
        <w:rPr>
          <w:color w:val="008800"/>
          <w:sz w:val="18"/>
          <w:szCs w:val="18"/>
          <w:lang w:val="en-US"/>
        </w:rPr>
        <w:t>"</w:t>
      </w:r>
    </w:p>
    <w:p w14:paraId="0F1312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servo.h</w:t>
      </w:r>
      <w:proofErr w:type="spellEnd"/>
      <w:r w:rsidRPr="00476406">
        <w:rPr>
          <w:color w:val="008800"/>
          <w:sz w:val="18"/>
          <w:szCs w:val="18"/>
          <w:lang w:val="en-US"/>
        </w:rPr>
        <w:t>"</w:t>
      </w:r>
    </w:p>
    <w:p w14:paraId="69C2AE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6CA9AC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proofErr w:type="spellStart"/>
      <w:r w:rsidRPr="00476406">
        <w:rPr>
          <w:color w:val="000000"/>
          <w:sz w:val="18"/>
          <w:szCs w:val="18"/>
          <w:lang w:val="en-US"/>
        </w:rPr>
        <w:t>MTR_Ctrl</w:t>
      </w:r>
      <w:proofErr w:type="spellEnd"/>
      <w:r w:rsidRPr="00476406">
        <w:rPr>
          <w:color w:val="000000"/>
          <w:sz w:val="18"/>
          <w:szCs w:val="18"/>
          <w:lang w:val="en-US"/>
        </w:rPr>
        <w:t xml:space="preserve"> </w:t>
      </w:r>
      <w:proofErr w:type="gramStart"/>
      <w:r w:rsidRPr="00476406">
        <w:rPr>
          <w:color w:val="660066"/>
          <w:sz w:val="18"/>
          <w:szCs w:val="18"/>
          <w:lang w:val="en-US"/>
        </w:rPr>
        <w:t>Mot</w:t>
      </w:r>
      <w:r w:rsidRPr="00476406">
        <w:rPr>
          <w:color w:val="666600"/>
          <w:sz w:val="18"/>
          <w:szCs w:val="18"/>
          <w:lang w:val="en-US"/>
        </w:rPr>
        <w:t>;</w:t>
      </w:r>
      <w:proofErr w:type="gramEnd"/>
    </w:p>
    <w:p w14:paraId="443DAB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000000"/>
          <w:sz w:val="18"/>
          <w:szCs w:val="18"/>
          <w:lang w:val="en-US"/>
        </w:rPr>
        <w:t> </w:t>
      </w:r>
    </w:p>
    <w:p w14:paraId="0CDCF6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w:t>
      </w:r>
      <w:proofErr w:type="spellStart"/>
      <w:r w:rsidRPr="00476406">
        <w:rPr>
          <w:color w:val="000000"/>
          <w:sz w:val="18"/>
          <w:szCs w:val="18"/>
          <w:lang w:val="en-US"/>
        </w:rPr>
        <w:t>sin_</w:t>
      </w:r>
      <w:proofErr w:type="gramStart"/>
      <w:r w:rsidRPr="00476406">
        <w:rPr>
          <w:color w:val="000000"/>
          <w:sz w:val="18"/>
          <w:szCs w:val="18"/>
          <w:lang w:val="en-US"/>
        </w:rPr>
        <w:t>table</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13E0D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13.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w:t>
      </w:r>
      <w:proofErr w:type="spellStart"/>
      <w:r w:rsidRPr="00476406">
        <w:rPr>
          <w:color w:val="000000"/>
          <w:sz w:val="18"/>
          <w:szCs w:val="18"/>
          <w:lang w:val="en-US"/>
        </w:rPr>
        <w:t>cos_</w:t>
      </w:r>
      <w:proofErr w:type="gramStart"/>
      <w:r w:rsidRPr="00476406">
        <w:rPr>
          <w:color w:val="000000"/>
          <w:sz w:val="18"/>
          <w:szCs w:val="18"/>
          <w:lang w:val="en-US"/>
        </w:rPr>
        <w:t>table</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32C71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14.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int32_t</w:t>
      </w:r>
      <w:r w:rsidRPr="00476406">
        <w:rPr>
          <w:color w:val="000000"/>
          <w:sz w:val="18"/>
          <w:szCs w:val="18"/>
          <w:lang w:val="en-US"/>
        </w:rPr>
        <w:t xml:space="preserve"> </w:t>
      </w:r>
      <w:proofErr w:type="spellStart"/>
      <w:r w:rsidRPr="00476406">
        <w:rPr>
          <w:color w:val="000000"/>
          <w:sz w:val="18"/>
          <w:szCs w:val="18"/>
          <w:lang w:val="en-US"/>
        </w:rPr>
        <w:t>atg_</w:t>
      </w:r>
      <w:proofErr w:type="gramStart"/>
      <w:r w:rsidRPr="00476406">
        <w:rPr>
          <w:color w:val="000000"/>
          <w:sz w:val="18"/>
          <w:szCs w:val="18"/>
          <w:lang w:val="en-US"/>
        </w:rPr>
        <w:t>table</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1B2A1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15. </w:t>
      </w:r>
      <w:r w:rsidRPr="00476406">
        <w:rPr>
          <w:color w:val="000088"/>
          <w:sz w:val="18"/>
          <w:szCs w:val="18"/>
          <w:lang w:val="en-US"/>
        </w:rPr>
        <w:t>extern</w:t>
      </w:r>
      <w:r w:rsidRPr="00476406">
        <w:rPr>
          <w:color w:val="000000"/>
          <w:sz w:val="18"/>
          <w:szCs w:val="18"/>
          <w:lang w:val="en-US"/>
        </w:rPr>
        <w:t xml:space="preserve"> </w:t>
      </w:r>
      <w:r w:rsidRPr="00476406">
        <w:rPr>
          <w:color w:val="000088"/>
          <w:sz w:val="18"/>
          <w:szCs w:val="18"/>
          <w:lang w:val="en-US"/>
        </w:rPr>
        <w:t>float</w:t>
      </w:r>
      <w:r w:rsidRPr="00476406">
        <w:rPr>
          <w:color w:val="000000"/>
          <w:sz w:val="18"/>
          <w:szCs w:val="18"/>
          <w:lang w:val="en-US"/>
        </w:rPr>
        <w:t xml:space="preserve"> </w:t>
      </w:r>
      <w:proofErr w:type="spellStart"/>
      <w:r w:rsidRPr="00476406">
        <w:rPr>
          <w:color w:val="000000"/>
          <w:sz w:val="18"/>
          <w:szCs w:val="18"/>
          <w:lang w:val="en-US"/>
        </w:rPr>
        <w:t>atg_</w:t>
      </w:r>
      <w:proofErr w:type="gramStart"/>
      <w:r w:rsidRPr="00476406">
        <w:rPr>
          <w:color w:val="000000"/>
          <w:sz w:val="18"/>
          <w:szCs w:val="18"/>
          <w:lang w:val="en-US"/>
        </w:rPr>
        <w:t>tableFL</w:t>
      </w:r>
      <w:proofErr w:type="spellEnd"/>
      <w:r w:rsidRPr="00476406">
        <w:rPr>
          <w:color w:val="666600"/>
          <w:sz w:val="18"/>
          <w:szCs w:val="18"/>
          <w:lang w:val="en-US"/>
        </w:rPr>
        <w:t>[</w:t>
      </w:r>
      <w:proofErr w:type="gramEnd"/>
      <w:r w:rsidRPr="00476406">
        <w:rPr>
          <w:color w:val="006666"/>
          <w:sz w:val="18"/>
          <w:szCs w:val="18"/>
          <w:lang w:val="en-US"/>
        </w:rPr>
        <w:t>106</w:t>
      </w:r>
      <w:r w:rsidRPr="00476406">
        <w:rPr>
          <w:color w:val="666600"/>
          <w:sz w:val="18"/>
          <w:szCs w:val="18"/>
          <w:lang w:val="en-US"/>
        </w:rPr>
        <w:t>];</w:t>
      </w:r>
    </w:p>
    <w:p w14:paraId="393E89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16. </w:t>
      </w:r>
      <w:r w:rsidRPr="00476406">
        <w:rPr>
          <w:color w:val="000000"/>
          <w:sz w:val="18"/>
          <w:szCs w:val="18"/>
          <w:lang w:val="en-US"/>
        </w:rPr>
        <w:t> </w:t>
      </w:r>
    </w:p>
    <w:p w14:paraId="2F30D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extern</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proofErr w:type="spellStart"/>
      <w:r w:rsidRPr="00476406">
        <w:rPr>
          <w:color w:val="000000"/>
          <w:sz w:val="18"/>
          <w:szCs w:val="18"/>
          <w:lang w:val="en-US"/>
        </w:rPr>
        <w:t>CAN_</w:t>
      </w:r>
      <w:proofErr w:type="gramStart"/>
      <w:r w:rsidRPr="00476406">
        <w:rPr>
          <w:color w:val="000000"/>
          <w:sz w:val="18"/>
          <w:szCs w:val="18"/>
          <w:lang w:val="en-US"/>
        </w:rPr>
        <w:t>Mode</w:t>
      </w:r>
      <w:proofErr w:type="spellEnd"/>
      <w:r w:rsidRPr="00476406">
        <w:rPr>
          <w:color w:val="666600"/>
          <w:sz w:val="18"/>
          <w:szCs w:val="18"/>
          <w:lang w:val="en-US"/>
        </w:rPr>
        <w:t>;</w:t>
      </w:r>
      <w:proofErr w:type="gramEnd"/>
    </w:p>
    <w:p w14:paraId="0067E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 </w:t>
      </w:r>
    </w:p>
    <w:p w14:paraId="2E21C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000000"/>
          <w:sz w:val="18"/>
          <w:szCs w:val="18"/>
          <w:lang w:val="en-US"/>
        </w:rPr>
        <w:t>timerPOS</w:t>
      </w:r>
      <w:proofErr w:type="spellEnd"/>
      <w:r w:rsidRPr="00476406">
        <w:rPr>
          <w:color w:val="666600"/>
          <w:sz w:val="18"/>
          <w:szCs w:val="18"/>
          <w:lang w:val="en-US"/>
        </w:rPr>
        <w:t>;</w:t>
      </w:r>
      <w:proofErr w:type="gramEnd"/>
    </w:p>
    <w:p w14:paraId="60A64B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660066"/>
          <w:sz w:val="18"/>
          <w:szCs w:val="18"/>
          <w:lang w:val="en-US"/>
        </w:rPr>
        <w:t>uint16_t</w:t>
      </w:r>
      <w:r w:rsidRPr="00476406">
        <w:rPr>
          <w:color w:val="000000"/>
          <w:sz w:val="18"/>
          <w:szCs w:val="18"/>
          <w:lang w:val="en-US"/>
        </w:rPr>
        <w:tab/>
        <w:t>timerPOS_</w:t>
      </w:r>
      <w:proofErr w:type="gramStart"/>
      <w:r w:rsidRPr="00476406">
        <w:rPr>
          <w:color w:val="000000"/>
          <w:sz w:val="18"/>
          <w:szCs w:val="18"/>
          <w:lang w:val="en-US"/>
        </w:rPr>
        <w:t>1s</w:t>
      </w:r>
      <w:r w:rsidRPr="00476406">
        <w:rPr>
          <w:color w:val="666600"/>
          <w:sz w:val="18"/>
          <w:szCs w:val="18"/>
          <w:lang w:val="en-US"/>
        </w:rPr>
        <w:t>;</w:t>
      </w:r>
      <w:proofErr w:type="gramEnd"/>
    </w:p>
    <w:p w14:paraId="66A6D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000000"/>
          <w:sz w:val="18"/>
          <w:szCs w:val="18"/>
          <w:lang w:val="en-US"/>
        </w:rPr>
        <w:t>timerSPD</w:t>
      </w:r>
      <w:proofErr w:type="spellEnd"/>
      <w:r w:rsidRPr="00476406">
        <w:rPr>
          <w:color w:val="666600"/>
          <w:sz w:val="18"/>
          <w:szCs w:val="18"/>
          <w:lang w:val="en-US"/>
        </w:rPr>
        <w:t>;</w:t>
      </w:r>
      <w:proofErr w:type="gramEnd"/>
    </w:p>
    <w:p w14:paraId="2A97A3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660066"/>
          <w:sz w:val="18"/>
          <w:szCs w:val="18"/>
          <w:lang w:val="en-US"/>
        </w:rPr>
        <w:t>uint16_t</w:t>
      </w:r>
      <w:r w:rsidRPr="00476406">
        <w:rPr>
          <w:color w:val="000000"/>
          <w:sz w:val="18"/>
          <w:szCs w:val="18"/>
          <w:lang w:val="en-US"/>
        </w:rPr>
        <w:tab/>
        <w:t>timerSPD_</w:t>
      </w:r>
      <w:proofErr w:type="gramStart"/>
      <w:r w:rsidRPr="00476406">
        <w:rPr>
          <w:color w:val="000000"/>
          <w:sz w:val="18"/>
          <w:szCs w:val="18"/>
          <w:lang w:val="en-US"/>
        </w:rPr>
        <w:t>1s</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p>
    <w:p w14:paraId="16763D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 </w:t>
      </w:r>
    </w:p>
    <w:p w14:paraId="511FB7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set_atg_tableFL</w:t>
      </w:r>
      <w:proofErr w:type="spellEnd"/>
      <w:r w:rsidRPr="00476406">
        <w:rPr>
          <w:color w:val="666600"/>
          <w:sz w:val="18"/>
          <w:szCs w:val="18"/>
          <w:lang w:val="en-US"/>
        </w:rPr>
        <w:t>(</w:t>
      </w:r>
      <w:r w:rsidRPr="00476406">
        <w:rPr>
          <w:color w:val="000088"/>
          <w:sz w:val="18"/>
          <w:szCs w:val="18"/>
          <w:lang w:val="en-US"/>
        </w:rPr>
        <w:t>void</w:t>
      </w:r>
      <w:proofErr w:type="gramStart"/>
      <w:r w:rsidRPr="00476406">
        <w:rPr>
          <w:color w:val="666600"/>
          <w:sz w:val="18"/>
          <w:szCs w:val="18"/>
          <w:lang w:val="en-US"/>
        </w:rPr>
        <w:t>);</w:t>
      </w:r>
      <w:proofErr w:type="gramEnd"/>
    </w:p>
    <w:p w14:paraId="48D32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88"/>
          <w:sz w:val="18"/>
          <w:szCs w:val="18"/>
          <w:lang w:val="en-US"/>
        </w:rPr>
        <w:t>void</w:t>
      </w:r>
      <w:r w:rsidRPr="00476406">
        <w:rPr>
          <w:color w:val="000000"/>
          <w:sz w:val="18"/>
          <w:szCs w:val="18"/>
          <w:lang w:val="en-US"/>
        </w:rPr>
        <w:t xml:space="preserve"> </w:t>
      </w:r>
      <w:proofErr w:type="spellStart"/>
      <w:proofErr w:type="gramStart"/>
      <w:r w:rsidRPr="00476406">
        <w:rPr>
          <w:color w:val="000000"/>
          <w:sz w:val="18"/>
          <w:szCs w:val="18"/>
          <w:lang w:val="en-US"/>
        </w:rPr>
        <w:t>atanTest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89CFD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p>
    <w:p w14:paraId="69C757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1F6D00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28. </w:t>
      </w:r>
      <w:r w:rsidRPr="00476406">
        <w:rPr>
          <w:color w:val="666600"/>
          <w:sz w:val="18"/>
          <w:szCs w:val="18"/>
        </w:rPr>
        <w:t>{</w:t>
      </w:r>
    </w:p>
    <w:p w14:paraId="33C2FF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29. </w:t>
      </w:r>
      <w:r w:rsidRPr="00476406">
        <w:rPr>
          <w:color w:val="000000"/>
          <w:sz w:val="18"/>
          <w:szCs w:val="18"/>
        </w:rPr>
        <w:tab/>
      </w:r>
      <w:r w:rsidRPr="00476406">
        <w:rPr>
          <w:color w:val="660066"/>
          <w:sz w:val="18"/>
          <w:szCs w:val="18"/>
        </w:rPr>
        <w:t>uint16_t</w:t>
      </w:r>
      <w:r w:rsidRPr="00476406">
        <w:rPr>
          <w:color w:val="000000"/>
          <w:sz w:val="18"/>
          <w:szCs w:val="18"/>
        </w:rPr>
        <w:t xml:space="preserve"> </w:t>
      </w:r>
      <w:proofErr w:type="spellStart"/>
      <w:r w:rsidRPr="00476406">
        <w:rPr>
          <w:color w:val="660066"/>
          <w:sz w:val="18"/>
          <w:szCs w:val="18"/>
        </w:rPr>
        <w:t>RefTF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4000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=&gt; 0.04 сек.</w:t>
      </w:r>
    </w:p>
    <w:p w14:paraId="5ADEEF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30. </w:t>
      </w:r>
      <w:r w:rsidRPr="00476406">
        <w:rPr>
          <w:color w:val="000000"/>
          <w:sz w:val="18"/>
          <w:szCs w:val="18"/>
        </w:rPr>
        <w:tab/>
      </w:r>
      <w:r w:rsidRPr="00476406">
        <w:rPr>
          <w:color w:val="880000"/>
          <w:sz w:val="18"/>
          <w:szCs w:val="18"/>
        </w:rPr>
        <w:t>// Начальная инициализация</w:t>
      </w:r>
    </w:p>
    <w:p w14:paraId="3590DA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31. </w:t>
      </w:r>
      <w:r w:rsidRPr="00476406">
        <w:rPr>
          <w:color w:val="000000"/>
          <w:sz w:val="18"/>
          <w:szCs w:val="18"/>
        </w:rPr>
        <w:tab/>
      </w:r>
      <w:r w:rsidRPr="00476406">
        <w:rPr>
          <w:color w:val="880000"/>
          <w:sz w:val="18"/>
          <w:szCs w:val="18"/>
        </w:rPr>
        <w:t>//v</w:t>
      </w:r>
      <w:proofErr w:type="gramStart"/>
      <w:r w:rsidRPr="00476406">
        <w:rPr>
          <w:color w:val="880000"/>
          <w:sz w:val="18"/>
          <w:szCs w:val="18"/>
        </w:rPr>
        <w:t>-&gt;</w:t>
      </w:r>
      <w:proofErr w:type="spellStart"/>
      <w:r w:rsidRPr="00476406">
        <w:rPr>
          <w:color w:val="880000"/>
          <w:sz w:val="18"/>
          <w:szCs w:val="18"/>
        </w:rPr>
        <w:t>SetFreq</w:t>
      </w:r>
      <w:proofErr w:type="spellEnd"/>
      <w:proofErr w:type="gramEnd"/>
      <w:r w:rsidRPr="00476406">
        <w:rPr>
          <w:color w:val="880000"/>
          <w:sz w:val="18"/>
          <w:szCs w:val="18"/>
        </w:rPr>
        <w:t xml:space="preserve"> = 1000;</w:t>
      </w:r>
      <w:r w:rsidRPr="00476406">
        <w:rPr>
          <w:color w:val="880000"/>
          <w:sz w:val="18"/>
          <w:szCs w:val="18"/>
        </w:rPr>
        <w:tab/>
        <w:t>// 10 Гц</w:t>
      </w:r>
    </w:p>
    <w:p w14:paraId="112BE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32.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SetFreq</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0.2 Гц</w:t>
      </w:r>
    </w:p>
    <w:p w14:paraId="5C2767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33.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SetVolt</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w:t>
      </w:r>
      <w:r w:rsidRPr="00476406">
        <w:rPr>
          <w:color w:val="666600"/>
          <w:sz w:val="18"/>
          <w:szCs w:val="18"/>
        </w:rPr>
        <w:t>;</w:t>
      </w:r>
      <w:r w:rsidRPr="00476406">
        <w:rPr>
          <w:color w:val="000000"/>
          <w:sz w:val="18"/>
          <w:szCs w:val="18"/>
        </w:rPr>
        <w:tab/>
      </w:r>
      <w:r w:rsidRPr="00476406">
        <w:rPr>
          <w:color w:val="000000"/>
          <w:sz w:val="18"/>
          <w:szCs w:val="18"/>
        </w:rPr>
        <w:tab/>
        <w:t xml:space="preserve"> </w:t>
      </w:r>
      <w:r w:rsidRPr="00476406">
        <w:rPr>
          <w:color w:val="880000"/>
          <w:sz w:val="18"/>
          <w:szCs w:val="18"/>
        </w:rPr>
        <w:t>// 100.0 % от всей амплитуды</w:t>
      </w:r>
    </w:p>
    <w:p w14:paraId="6EAC6E92"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34. </w:t>
      </w:r>
      <w:r w:rsidRPr="00476406">
        <w:rPr>
          <w:color w:val="000000"/>
          <w:sz w:val="18"/>
          <w:szCs w:val="18"/>
        </w:rPr>
        <w:tab/>
      </w:r>
      <w:r w:rsidRPr="00476406">
        <w:rPr>
          <w:color w:val="000000"/>
          <w:sz w:val="18"/>
          <w:szCs w:val="18"/>
          <w:lang w:val="en-US"/>
        </w:rPr>
        <w:t>v</w:t>
      </w:r>
      <w:proofErr w:type="gramStart"/>
      <w:r w:rsidRPr="00576251">
        <w:rPr>
          <w:color w:val="666600"/>
          <w:sz w:val="18"/>
          <w:szCs w:val="18"/>
        </w:rPr>
        <w:t>-&gt;</w:t>
      </w:r>
      <w:r w:rsidRPr="00476406">
        <w:rPr>
          <w:color w:val="660066"/>
          <w:sz w:val="18"/>
          <w:szCs w:val="18"/>
          <w:lang w:val="en-US"/>
        </w:rPr>
        <w:t>Qs</w:t>
      </w:r>
      <w:proofErr w:type="gram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576251">
        <w:rPr>
          <w:color w:val="006666"/>
          <w:sz w:val="18"/>
          <w:szCs w:val="18"/>
        </w:rPr>
        <w:t>0</w:t>
      </w:r>
      <w:r w:rsidRPr="00576251">
        <w:rPr>
          <w:color w:val="666600"/>
          <w:sz w:val="18"/>
          <w:szCs w:val="18"/>
        </w:rPr>
        <w:t>;</w:t>
      </w:r>
    </w:p>
    <w:p w14:paraId="681AD478"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35. </w:t>
      </w:r>
      <w:r w:rsidRPr="00576251">
        <w:rPr>
          <w:color w:val="000000"/>
          <w:sz w:val="18"/>
          <w:szCs w:val="18"/>
        </w:rPr>
        <w:tab/>
      </w:r>
    </w:p>
    <w:p w14:paraId="6855DBFA"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36. </w:t>
      </w:r>
      <w:r w:rsidRPr="00576251">
        <w:rPr>
          <w:color w:val="000000"/>
          <w:sz w:val="18"/>
          <w:szCs w:val="18"/>
        </w:rPr>
        <w:tab/>
      </w:r>
      <w:r w:rsidRPr="00476406">
        <w:rPr>
          <w:color w:val="000000"/>
          <w:sz w:val="18"/>
          <w:szCs w:val="18"/>
          <w:lang w:val="en-US"/>
        </w:rPr>
        <w:t>v</w:t>
      </w:r>
      <w:proofErr w:type="gramStart"/>
      <w:r w:rsidRPr="00576251">
        <w:rPr>
          <w:color w:val="666600"/>
          <w:sz w:val="18"/>
          <w:szCs w:val="18"/>
        </w:rPr>
        <w:t>-&gt;</w:t>
      </w:r>
      <w:proofErr w:type="spellStart"/>
      <w:r w:rsidRPr="00476406">
        <w:rPr>
          <w:color w:val="000000"/>
          <w:sz w:val="18"/>
          <w:szCs w:val="18"/>
          <w:lang w:val="en-US"/>
        </w:rPr>
        <w:t>atanTest</w:t>
      </w:r>
      <w:proofErr w:type="spellEnd"/>
      <w:proofErr w:type="gram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576251">
        <w:rPr>
          <w:color w:val="006666"/>
          <w:sz w:val="18"/>
          <w:szCs w:val="18"/>
        </w:rPr>
        <w:t>0</w:t>
      </w:r>
      <w:r w:rsidRPr="00576251">
        <w:rPr>
          <w:color w:val="666600"/>
          <w:sz w:val="18"/>
          <w:szCs w:val="18"/>
        </w:rPr>
        <w:t>;</w:t>
      </w:r>
    </w:p>
    <w:p w14:paraId="40E50499"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37. </w:t>
      </w:r>
      <w:r w:rsidRPr="00576251">
        <w:rPr>
          <w:color w:val="000000"/>
          <w:sz w:val="18"/>
          <w:szCs w:val="18"/>
        </w:rPr>
        <w:tab/>
      </w:r>
      <w:r w:rsidRPr="00476406">
        <w:rPr>
          <w:color w:val="000000"/>
          <w:sz w:val="18"/>
          <w:szCs w:val="18"/>
          <w:lang w:val="en-US"/>
        </w:rPr>
        <w:t>v</w:t>
      </w:r>
      <w:proofErr w:type="gramStart"/>
      <w:r w:rsidRPr="00576251">
        <w:rPr>
          <w:color w:val="666600"/>
          <w:sz w:val="18"/>
          <w:szCs w:val="18"/>
        </w:rPr>
        <w:t>-&gt;</w:t>
      </w:r>
      <w:proofErr w:type="spellStart"/>
      <w:r w:rsidRPr="00476406">
        <w:rPr>
          <w:color w:val="660066"/>
          <w:sz w:val="18"/>
          <w:szCs w:val="18"/>
          <w:lang w:val="en-US"/>
        </w:rPr>
        <w:t>ResetMechTeta</w:t>
      </w:r>
      <w:proofErr w:type="spellEnd"/>
      <w:proofErr w:type="gram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576251">
        <w:rPr>
          <w:color w:val="006666"/>
          <w:sz w:val="18"/>
          <w:szCs w:val="18"/>
        </w:rPr>
        <w:t>0</w:t>
      </w:r>
      <w:r w:rsidRPr="00576251">
        <w:rPr>
          <w:color w:val="666600"/>
          <w:sz w:val="18"/>
          <w:szCs w:val="18"/>
        </w:rPr>
        <w:t>;</w:t>
      </w:r>
    </w:p>
    <w:p w14:paraId="2CEE48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576251">
        <w:rPr>
          <w:sz w:val="18"/>
          <w:szCs w:val="18"/>
        </w:rPr>
        <w:t xml:space="preserve"> </w:t>
      </w:r>
      <w:r w:rsidRPr="00476406">
        <w:rPr>
          <w:sz w:val="18"/>
          <w:szCs w:val="18"/>
        </w:rPr>
        <w:t xml:space="preserve">38. </w:t>
      </w:r>
      <w:r w:rsidRPr="00476406">
        <w:rPr>
          <w:color w:val="000000"/>
          <w:sz w:val="18"/>
          <w:szCs w:val="18"/>
        </w:rPr>
        <w:tab/>
      </w:r>
    </w:p>
    <w:p w14:paraId="4C58D9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39. </w:t>
      </w:r>
      <w:r w:rsidRPr="00476406">
        <w:rPr>
          <w:color w:val="000000"/>
          <w:sz w:val="18"/>
          <w:szCs w:val="18"/>
        </w:rPr>
        <w:tab/>
      </w:r>
      <w:r w:rsidRPr="00476406">
        <w:rPr>
          <w:color w:val="880000"/>
          <w:sz w:val="18"/>
          <w:szCs w:val="18"/>
        </w:rPr>
        <w:t>//v-&gt;rc1.RampDelta = 83886;</w:t>
      </w:r>
      <w:r w:rsidRPr="00476406">
        <w:rPr>
          <w:color w:val="880000"/>
          <w:sz w:val="18"/>
          <w:szCs w:val="18"/>
        </w:rPr>
        <w:tab/>
        <w:t xml:space="preserve">// 1/200 = 0.005 в формате Q24 при частоте вызова 2 кГц потребуется 200 шагов для </w:t>
      </w:r>
      <w:proofErr w:type="gramStart"/>
      <w:r w:rsidRPr="00476406">
        <w:rPr>
          <w:color w:val="880000"/>
          <w:sz w:val="18"/>
          <w:szCs w:val="18"/>
        </w:rPr>
        <w:t>того</w:t>
      </w:r>
      <w:proofErr w:type="gramEnd"/>
      <w:r w:rsidRPr="00476406">
        <w:rPr>
          <w:color w:val="880000"/>
          <w:sz w:val="18"/>
          <w:szCs w:val="18"/>
        </w:rPr>
        <w:t xml:space="preserve"> чтобы 200*0,005 = 1 или 0,1 сек</w:t>
      </w:r>
    </w:p>
    <w:p w14:paraId="07A315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40.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RampDelta</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8389</w:t>
      </w:r>
      <w:r w:rsidRPr="00476406">
        <w:rPr>
          <w:color w:val="666600"/>
          <w:sz w:val="18"/>
          <w:szCs w:val="18"/>
        </w:rPr>
        <w:t>;</w:t>
      </w:r>
      <w:r w:rsidRPr="00476406">
        <w:rPr>
          <w:color w:val="000000"/>
          <w:sz w:val="18"/>
          <w:szCs w:val="18"/>
        </w:rPr>
        <w:tab/>
      </w:r>
      <w:r w:rsidRPr="00476406">
        <w:rPr>
          <w:color w:val="880000"/>
          <w:sz w:val="18"/>
          <w:szCs w:val="18"/>
        </w:rPr>
        <w:t xml:space="preserve">// 1/2000 = 0.0005 в формате Q24 при частоте вызова 20 кГц потребуется 2000 шагов для </w:t>
      </w:r>
      <w:proofErr w:type="gramStart"/>
      <w:r w:rsidRPr="00476406">
        <w:rPr>
          <w:color w:val="880000"/>
          <w:sz w:val="18"/>
          <w:szCs w:val="18"/>
        </w:rPr>
        <w:t>того</w:t>
      </w:r>
      <w:proofErr w:type="gramEnd"/>
      <w:r w:rsidRPr="00476406">
        <w:rPr>
          <w:color w:val="880000"/>
          <w:sz w:val="18"/>
          <w:szCs w:val="18"/>
        </w:rPr>
        <w:t xml:space="preserve"> чтобы 2000*0,0005 = 1 или 0,1 сек</w:t>
      </w:r>
    </w:p>
    <w:p w14:paraId="168AA7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41. </w:t>
      </w:r>
      <w:r w:rsidRPr="00476406">
        <w:rPr>
          <w:color w:val="000000"/>
          <w:sz w:val="18"/>
          <w:szCs w:val="18"/>
        </w:rPr>
        <w:tab/>
        <w:t>v</w:t>
      </w:r>
      <w:r w:rsidRPr="00476406">
        <w:rPr>
          <w:color w:val="666600"/>
          <w:sz w:val="18"/>
          <w:szCs w:val="18"/>
        </w:rPr>
        <w:t>-&gt;</w:t>
      </w:r>
      <w:r w:rsidRPr="00476406">
        <w:rPr>
          <w:color w:val="000000"/>
          <w:sz w:val="18"/>
          <w:szCs w:val="18"/>
        </w:rPr>
        <w:t>rc1</w:t>
      </w:r>
      <w:r w:rsidRPr="00476406">
        <w:rPr>
          <w:color w:val="666600"/>
          <w:sz w:val="18"/>
          <w:szCs w:val="18"/>
        </w:rPr>
        <w:t>.</w:t>
      </w:r>
      <w:r w:rsidRPr="00476406">
        <w:rPr>
          <w:color w:val="660066"/>
          <w:sz w:val="18"/>
          <w:szCs w:val="18"/>
        </w:rPr>
        <w:t>RampDelayMax</w:t>
      </w:r>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минимальная длительность</w:t>
      </w:r>
      <w:r w:rsidRPr="00476406">
        <w:rPr>
          <w:color w:val="880000"/>
          <w:sz w:val="18"/>
          <w:szCs w:val="18"/>
        </w:rPr>
        <w:tab/>
        <w:t>без формирования дополнительных задержек</w:t>
      </w:r>
    </w:p>
    <w:p w14:paraId="604BF9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42. </w:t>
      </w:r>
      <w:r w:rsidRPr="00476406">
        <w:rPr>
          <w:color w:val="880000"/>
          <w:sz w:val="18"/>
          <w:szCs w:val="18"/>
          <w:lang w:val="en-US"/>
        </w:rPr>
        <w:t>//</w:t>
      </w:r>
      <w:r w:rsidRPr="00476406">
        <w:rPr>
          <w:color w:val="880000"/>
          <w:sz w:val="18"/>
          <w:szCs w:val="18"/>
          <w:lang w:val="en-US"/>
        </w:rPr>
        <w:tab/>
        <w:t>v-&gt;rc1.RampHighLimit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5DA93B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880000"/>
          <w:sz w:val="18"/>
          <w:szCs w:val="18"/>
          <w:lang w:val="en-US"/>
        </w:rPr>
        <w:t>//</w:t>
      </w:r>
      <w:r w:rsidRPr="00476406">
        <w:rPr>
          <w:color w:val="880000"/>
          <w:sz w:val="18"/>
          <w:szCs w:val="18"/>
          <w:lang w:val="en-US"/>
        </w:rPr>
        <w:tab/>
        <w:t>v-&gt;rc1.RampLowLimit = -16777216;</w:t>
      </w:r>
      <w:r w:rsidRPr="00476406">
        <w:rPr>
          <w:color w:val="880000"/>
          <w:sz w:val="18"/>
          <w:szCs w:val="18"/>
          <w:lang w:val="en-US"/>
        </w:rPr>
        <w:tab/>
        <w:t xml:space="preserve">// -1.0 </w:t>
      </w:r>
      <w:r w:rsidRPr="00476406">
        <w:rPr>
          <w:color w:val="880000"/>
          <w:sz w:val="18"/>
          <w:szCs w:val="18"/>
        </w:rPr>
        <w:t>в</w:t>
      </w:r>
      <w:r w:rsidRPr="00476406">
        <w:rPr>
          <w:color w:val="880000"/>
          <w:sz w:val="18"/>
          <w:szCs w:val="18"/>
          <w:lang w:val="en-US"/>
        </w:rPr>
        <w:t xml:space="preserve"> Q24</w:t>
      </w:r>
    </w:p>
    <w:p w14:paraId="406BB0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RampHighLimit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7E5990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RampLowLimit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6666"/>
          <w:sz w:val="18"/>
          <w:szCs w:val="18"/>
          <w:lang w:val="en-US"/>
        </w:rPr>
        <w:t>33554432</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 </w:t>
      </w:r>
      <w:r w:rsidRPr="00476406">
        <w:rPr>
          <w:color w:val="880000"/>
          <w:sz w:val="18"/>
          <w:szCs w:val="18"/>
        </w:rPr>
        <w:t>в</w:t>
      </w:r>
      <w:r w:rsidRPr="00476406">
        <w:rPr>
          <w:color w:val="880000"/>
          <w:sz w:val="18"/>
          <w:szCs w:val="18"/>
          <w:lang w:val="en-US"/>
        </w:rPr>
        <w:t xml:space="preserve"> Q24</w:t>
      </w:r>
    </w:p>
    <w:p w14:paraId="4CF7A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p>
    <w:p w14:paraId="540ADA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880000"/>
          <w:sz w:val="18"/>
          <w:szCs w:val="18"/>
          <w:lang w:val="en-US"/>
        </w:rPr>
        <w:t>//v-&gt;m1 = BASE_</w:t>
      </w:r>
      <w:proofErr w:type="gramStart"/>
      <w:r w:rsidRPr="00476406">
        <w:rPr>
          <w:color w:val="880000"/>
          <w:sz w:val="18"/>
          <w:szCs w:val="18"/>
          <w:lang w:val="en-US"/>
        </w:rPr>
        <w:t>FREQ;</w:t>
      </w:r>
      <w:proofErr w:type="gramEnd"/>
    </w:p>
    <w:p w14:paraId="3F63D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880000"/>
          <w:sz w:val="18"/>
          <w:szCs w:val="18"/>
          <w:lang w:val="en-US"/>
        </w:rPr>
        <w:t>//v-&gt;m2 = PWM_</w:t>
      </w:r>
      <w:proofErr w:type="gramStart"/>
      <w:r w:rsidRPr="00476406">
        <w:rPr>
          <w:color w:val="880000"/>
          <w:sz w:val="18"/>
          <w:szCs w:val="18"/>
          <w:lang w:val="en-US"/>
        </w:rPr>
        <w:t>DELTAT;</w:t>
      </w:r>
      <w:proofErr w:type="gramEnd"/>
    </w:p>
    <w:p w14:paraId="74D7BA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StepAngleMax</w:t>
      </w:r>
      <w:proofErr w:type="spellEnd"/>
      <w:r w:rsidRPr="00476406">
        <w:rPr>
          <w:color w:val="880000"/>
          <w:sz w:val="18"/>
          <w:szCs w:val="18"/>
          <w:lang w:val="en-US"/>
        </w:rPr>
        <w:t xml:space="preserve"> = Q24_</w:t>
      </w:r>
      <w:proofErr w:type="gramStart"/>
      <w:r w:rsidRPr="00476406">
        <w:rPr>
          <w:color w:val="880000"/>
          <w:sz w:val="18"/>
          <w:szCs w:val="18"/>
          <w:lang w:val="en-US"/>
        </w:rPr>
        <w:t>MUL(</w:t>
      </w:r>
      <w:proofErr w:type="gramEnd"/>
      <w:r w:rsidRPr="00476406">
        <w:rPr>
          <w:color w:val="880000"/>
          <w:sz w:val="18"/>
          <w:szCs w:val="18"/>
          <w:lang w:val="en-US"/>
        </w:rPr>
        <w:t>BASE_FREQ, PWM_DELTAT);</w:t>
      </w:r>
    </w:p>
    <w:p w14:paraId="13179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StepAngleMax</w:t>
      </w:r>
      <w:proofErr w:type="spellEnd"/>
      <w:r w:rsidRPr="00476406">
        <w:rPr>
          <w:color w:val="880000"/>
          <w:sz w:val="18"/>
          <w:szCs w:val="18"/>
          <w:lang w:val="en-US"/>
        </w:rPr>
        <w:t xml:space="preserve"> = Q24_MUL(v-&gt;m2, v-&gt;m1</w:t>
      </w:r>
      <w:proofErr w:type="gramStart"/>
      <w:r w:rsidRPr="00476406">
        <w:rPr>
          <w:color w:val="880000"/>
          <w:sz w:val="18"/>
          <w:szCs w:val="18"/>
          <w:lang w:val="en-US"/>
        </w:rPr>
        <w:t>);</w:t>
      </w:r>
      <w:proofErr w:type="gramEnd"/>
    </w:p>
    <w:p w14:paraId="0A2C6A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51. </w:t>
      </w:r>
      <w:r w:rsidRPr="00476406">
        <w:rPr>
          <w:color w:val="000000"/>
          <w:sz w:val="18"/>
          <w:szCs w:val="18"/>
        </w:rPr>
        <w:t> </w:t>
      </w:r>
    </w:p>
    <w:p w14:paraId="64FF26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52.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StepAngleBase</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41943</w:t>
      </w:r>
      <w:r w:rsidRPr="00476406">
        <w:rPr>
          <w:color w:val="666600"/>
          <w:sz w:val="18"/>
          <w:szCs w:val="18"/>
        </w:rPr>
        <w:t>;</w:t>
      </w:r>
      <w:r w:rsidRPr="00476406">
        <w:rPr>
          <w:color w:val="000000"/>
          <w:sz w:val="18"/>
          <w:szCs w:val="18"/>
        </w:rPr>
        <w:tab/>
      </w:r>
      <w:r w:rsidRPr="00476406">
        <w:rPr>
          <w:color w:val="880000"/>
          <w:sz w:val="18"/>
          <w:szCs w:val="18"/>
        </w:rPr>
        <w:t>// 0,0025 в формате Q24 с целью получить синусоиду с периодом 50Гц на прерывании 20 кГц при задании v-&gt;</w:t>
      </w:r>
      <w:proofErr w:type="spellStart"/>
      <w:r w:rsidRPr="00476406">
        <w:rPr>
          <w:color w:val="880000"/>
          <w:sz w:val="18"/>
          <w:szCs w:val="18"/>
        </w:rPr>
        <w:t>Freq</w:t>
      </w:r>
      <w:proofErr w:type="spellEnd"/>
      <w:r w:rsidRPr="00476406">
        <w:rPr>
          <w:color w:val="880000"/>
          <w:sz w:val="18"/>
          <w:szCs w:val="18"/>
        </w:rPr>
        <w:t xml:space="preserve"> = 1.0 в Q24</w:t>
      </w:r>
    </w:p>
    <w:p w14:paraId="2B6610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53. </w:t>
      </w:r>
      <w:r w:rsidRPr="00476406">
        <w:rPr>
          <w:color w:val="000000"/>
          <w:sz w:val="18"/>
          <w:szCs w:val="18"/>
          <w:lang w:val="en-US"/>
        </w:rPr>
        <w:tab/>
      </w:r>
    </w:p>
    <w:p w14:paraId="05905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StepAngleMax</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StepAngleBase</w:t>
      </w:r>
      <w:proofErr w:type="spellEnd"/>
      <w:r w:rsidRPr="00476406">
        <w:rPr>
          <w:color w:val="666600"/>
          <w:sz w:val="18"/>
          <w:szCs w:val="18"/>
          <w:lang w:val="en-US"/>
        </w:rPr>
        <w:t>;</w:t>
      </w:r>
      <w:proofErr w:type="gramEnd"/>
    </w:p>
    <w:p w14:paraId="0DAE3C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p>
    <w:p w14:paraId="706148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SetFreq</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660066"/>
          <w:sz w:val="18"/>
          <w:szCs w:val="18"/>
          <w:lang w:val="en-US"/>
        </w:rPr>
        <w:t>From5000toQ24</w:t>
      </w:r>
      <w:r w:rsidRPr="00476406">
        <w:rPr>
          <w:color w:val="666600"/>
          <w:sz w:val="18"/>
          <w:szCs w:val="18"/>
          <w:lang w:val="en-US"/>
        </w:rPr>
        <w:t>;</w:t>
      </w:r>
      <w:proofErr w:type="gramEnd"/>
    </w:p>
    <w:p w14:paraId="5F3546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p>
    <w:p w14:paraId="19CCBB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E5292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1000</w:t>
      </w:r>
      <w:r w:rsidRPr="00476406">
        <w:rPr>
          <w:color w:val="666600"/>
          <w:sz w:val="18"/>
          <w:szCs w:val="18"/>
          <w:lang w:val="en-US"/>
        </w:rPr>
        <w:t>;</w:t>
      </w:r>
      <w:proofErr w:type="gramEnd"/>
    </w:p>
    <w:p w14:paraId="20CCCC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p>
    <w:p w14:paraId="6BD669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ab/>
      </w:r>
      <w:proofErr w:type="spellStart"/>
      <w:r w:rsidRPr="00476406">
        <w:rPr>
          <w:color w:val="000000"/>
          <w:sz w:val="18"/>
          <w:szCs w:val="18"/>
          <w:lang w:val="en-US"/>
        </w:rPr>
        <w:t>set_atg_</w:t>
      </w:r>
      <w:proofErr w:type="gramStart"/>
      <w:r w:rsidRPr="00476406">
        <w:rPr>
          <w:color w:val="000000"/>
          <w:sz w:val="18"/>
          <w:szCs w:val="18"/>
          <w:lang w:val="en-US"/>
        </w:rPr>
        <w:t>tableFL</w:t>
      </w:r>
      <w:proofErr w:type="spellEnd"/>
      <w:r w:rsidRPr="00476406">
        <w:rPr>
          <w:color w:val="666600"/>
          <w:sz w:val="18"/>
          <w:szCs w:val="18"/>
          <w:lang w:val="en-US"/>
        </w:rPr>
        <w:t>(</w:t>
      </w:r>
      <w:proofErr w:type="gramEnd"/>
      <w:r w:rsidRPr="00476406">
        <w:rPr>
          <w:color w:val="666600"/>
          <w:sz w:val="18"/>
          <w:szCs w:val="18"/>
          <w:lang w:val="en-US"/>
        </w:rPr>
        <w:t>);</w:t>
      </w:r>
    </w:p>
    <w:p w14:paraId="1BA348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p>
    <w:p w14:paraId="62273C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 63. </w:t>
      </w:r>
      <w:r w:rsidRPr="00476406">
        <w:rPr>
          <w:color w:val="000000"/>
          <w:sz w:val="18"/>
          <w:szCs w:val="18"/>
          <w:lang w:val="en-US"/>
        </w:rPr>
        <w:tab/>
      </w:r>
      <w:r w:rsidRPr="00476406">
        <w:rPr>
          <w:color w:val="000088"/>
          <w:sz w:val="18"/>
          <w:szCs w:val="18"/>
          <w:lang w:val="en-US"/>
        </w:rPr>
        <w:t>for</w:t>
      </w:r>
      <w:r w:rsidRPr="00476406">
        <w:rPr>
          <w:color w:val="000000"/>
          <w:sz w:val="18"/>
          <w:szCs w:val="18"/>
          <w:lang w:val="en-US"/>
        </w:rPr>
        <w:t xml:space="preserve"> </w:t>
      </w:r>
      <w:r w:rsidRPr="00476406">
        <w:rPr>
          <w:color w:val="666600"/>
          <w:sz w:val="18"/>
          <w:szCs w:val="18"/>
          <w:lang w:val="en-US"/>
        </w:rPr>
        <w:t>(</w:t>
      </w:r>
      <w:r w:rsidRPr="00476406">
        <w:rPr>
          <w:color w:val="000088"/>
          <w:sz w:val="18"/>
          <w:szCs w:val="18"/>
          <w:lang w:val="en-US"/>
        </w:rPr>
        <w:t>int</w:t>
      </w:r>
      <w:r w:rsidRPr="00476406">
        <w:rPr>
          <w:color w:val="000000"/>
          <w:sz w:val="18"/>
          <w:szCs w:val="18"/>
          <w:lang w:val="en-US"/>
        </w:rPr>
        <w:t xml:space="preserve"> </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w:t>
      </w:r>
      <w:proofErr w:type="spellStart"/>
      <w:r w:rsidRPr="00476406">
        <w:rPr>
          <w:color w:val="000000"/>
          <w:sz w:val="18"/>
          <w:szCs w:val="18"/>
          <w:lang w:val="en-US"/>
        </w:rPr>
        <w:t>i</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105</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p>
    <w:p w14:paraId="16491B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формируем</w:t>
      </w:r>
      <w:r w:rsidRPr="00476406">
        <w:rPr>
          <w:color w:val="880000"/>
          <w:sz w:val="18"/>
          <w:szCs w:val="18"/>
          <w:lang w:val="en-US"/>
        </w:rPr>
        <w:t xml:space="preserve"> </w:t>
      </w:r>
      <w:r w:rsidRPr="00476406">
        <w:rPr>
          <w:color w:val="880000"/>
          <w:sz w:val="18"/>
          <w:szCs w:val="18"/>
        </w:rPr>
        <w:t>синус</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косинус</w:t>
      </w:r>
    </w:p>
    <w:p w14:paraId="0DA345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sin_table</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sin</w:t>
      </w:r>
      <w:r w:rsidRPr="00476406">
        <w:rPr>
          <w:color w:val="666600"/>
          <w:sz w:val="18"/>
          <w:szCs w:val="18"/>
          <w:lang w:val="en-US"/>
        </w:rPr>
        <w:t>(</w:t>
      </w:r>
      <w:proofErr w:type="spellStart"/>
      <w:proofErr w:type="gramEnd"/>
      <w:r w:rsidRPr="00476406">
        <w:rPr>
          <w:color w:val="000000"/>
          <w:sz w:val="18"/>
          <w:szCs w:val="18"/>
          <w:lang w:val="en-US"/>
        </w:rPr>
        <w:t>i</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4B9D62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cos_table</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r w:rsidRPr="00476406">
        <w:rPr>
          <w:color w:val="006666"/>
          <w:sz w:val="18"/>
          <w:szCs w:val="18"/>
          <w:lang w:val="en-US"/>
        </w:rPr>
        <w:t>256.0f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0000"/>
          <w:sz w:val="18"/>
          <w:szCs w:val="18"/>
          <w:lang w:val="en-US"/>
        </w:rPr>
        <w:t>cos</w:t>
      </w:r>
      <w:r w:rsidRPr="00476406">
        <w:rPr>
          <w:color w:val="666600"/>
          <w:sz w:val="18"/>
          <w:szCs w:val="18"/>
          <w:lang w:val="en-US"/>
        </w:rPr>
        <w:t>(</w:t>
      </w:r>
      <w:proofErr w:type="spellStart"/>
      <w:proofErr w:type="gramEnd"/>
      <w:r w:rsidRPr="00476406">
        <w:rPr>
          <w:color w:val="000000"/>
          <w:sz w:val="18"/>
          <w:szCs w:val="18"/>
          <w:lang w:val="en-US"/>
        </w:rPr>
        <w:t>i</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0.0628f</w:t>
      </w:r>
      <w:r w:rsidRPr="00476406">
        <w:rPr>
          <w:color w:val="666600"/>
          <w:sz w:val="18"/>
          <w:szCs w:val="18"/>
          <w:lang w:val="en-US"/>
        </w:rPr>
        <w:t>));</w:t>
      </w:r>
    </w:p>
    <w:p w14:paraId="6FE66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atg_table</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FLtoQ16</w:t>
      </w:r>
      <w:r w:rsidRPr="00476406">
        <w:rPr>
          <w:color w:val="666600"/>
          <w:sz w:val="18"/>
          <w:szCs w:val="18"/>
          <w:lang w:val="en-US"/>
        </w:rPr>
        <w:t>(</w:t>
      </w:r>
      <w:proofErr w:type="spellStart"/>
      <w:r w:rsidRPr="00476406">
        <w:rPr>
          <w:color w:val="000000"/>
          <w:sz w:val="18"/>
          <w:szCs w:val="18"/>
          <w:lang w:val="en-US"/>
        </w:rPr>
        <w:t>atg_tableFL</w:t>
      </w:r>
      <w:proofErr w:type="spellEnd"/>
      <w:r w:rsidRPr="00476406">
        <w:rPr>
          <w:color w:val="666600"/>
          <w:sz w:val="18"/>
          <w:szCs w:val="18"/>
          <w:lang w:val="en-US"/>
        </w:rPr>
        <w:t>[</w:t>
      </w:r>
      <w:proofErr w:type="spellStart"/>
      <w:r w:rsidRPr="00476406">
        <w:rPr>
          <w:color w:val="000000"/>
          <w:sz w:val="18"/>
          <w:szCs w:val="18"/>
          <w:lang w:val="en-US"/>
        </w:rPr>
        <w:t>i</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256.0f</w:t>
      </w:r>
      <w:proofErr w:type="gramStart"/>
      <w:r w:rsidRPr="00476406">
        <w:rPr>
          <w:color w:val="666600"/>
          <w:sz w:val="18"/>
          <w:szCs w:val="18"/>
          <w:lang w:val="en-US"/>
        </w:rPr>
        <w:t>);</w:t>
      </w:r>
      <w:proofErr w:type="gramEnd"/>
    </w:p>
    <w:p w14:paraId="7553A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r>
      <w:r w:rsidRPr="00476406">
        <w:rPr>
          <w:color w:val="666600"/>
          <w:sz w:val="18"/>
          <w:szCs w:val="18"/>
          <w:lang w:val="en-US"/>
        </w:rPr>
        <w:t>}</w:t>
      </w:r>
    </w:p>
    <w:p w14:paraId="265768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set_atg_</w:t>
      </w:r>
      <w:proofErr w:type="gramStart"/>
      <w:r w:rsidRPr="00476406">
        <w:rPr>
          <w:color w:val="880000"/>
          <w:sz w:val="18"/>
          <w:szCs w:val="18"/>
          <w:lang w:val="en-US"/>
        </w:rPr>
        <w:t>table</w:t>
      </w:r>
      <w:proofErr w:type="spellEnd"/>
      <w:r w:rsidRPr="00476406">
        <w:rPr>
          <w:color w:val="880000"/>
          <w:sz w:val="18"/>
          <w:szCs w:val="18"/>
          <w:lang w:val="en-US"/>
        </w:rPr>
        <w:t>(</w:t>
      </w:r>
      <w:proofErr w:type="gramEnd"/>
      <w:r w:rsidRPr="00476406">
        <w:rPr>
          <w:color w:val="880000"/>
          <w:sz w:val="18"/>
          <w:szCs w:val="18"/>
          <w:lang w:val="en-US"/>
        </w:rPr>
        <w:t>);</w:t>
      </w:r>
    </w:p>
    <w:p w14:paraId="0242C6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r>
      <w:r w:rsidRPr="00476406">
        <w:rPr>
          <w:color w:val="660066"/>
          <w:sz w:val="18"/>
          <w:szCs w:val="18"/>
          <w:lang w:val="en-US"/>
        </w:rPr>
        <w:t>Peref_Filter1Init</w:t>
      </w:r>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Prd20kHZ</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RefTF</w:t>
      </w:r>
      <w:proofErr w:type="spellEnd"/>
      <w:proofErr w:type="gramStart"/>
      <w:r w:rsidRPr="00476406">
        <w:rPr>
          <w:color w:val="666600"/>
          <w:sz w:val="18"/>
          <w:szCs w:val="18"/>
          <w:lang w:val="en-US"/>
        </w:rPr>
        <w:t>);</w:t>
      </w:r>
      <w:proofErr w:type="gramEnd"/>
    </w:p>
    <w:p w14:paraId="56D0A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proofErr w:type="gramStart"/>
      <w:r w:rsidRPr="00476406">
        <w:rPr>
          <w:sz w:val="18"/>
          <w:szCs w:val="18"/>
          <w:lang w:val="en-US"/>
        </w:rPr>
        <w:t xml:space="preserve">71. </w:t>
      </w:r>
      <w:r w:rsidRPr="00476406">
        <w:rPr>
          <w:color w:val="666600"/>
          <w:sz w:val="18"/>
          <w:szCs w:val="18"/>
          <w:lang w:val="en-US"/>
        </w:rPr>
        <w:t>}</w:t>
      </w:r>
      <w:proofErr w:type="gramEnd"/>
    </w:p>
    <w:p w14:paraId="1D7367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F68D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HiUpdt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//20 kHz</w:t>
      </w:r>
    </w:p>
    <w:p w14:paraId="2557D5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666600"/>
          <w:sz w:val="18"/>
          <w:szCs w:val="18"/>
          <w:lang w:val="en-US"/>
        </w:rPr>
        <w:t>{</w:t>
      </w:r>
    </w:p>
    <w:p w14:paraId="35B935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88"/>
          <w:sz w:val="18"/>
          <w:szCs w:val="18"/>
          <w:lang w:val="en-US"/>
        </w:rPr>
        <w:t>static</w:t>
      </w:r>
      <w:r w:rsidRPr="00476406">
        <w:rPr>
          <w:color w:val="000000"/>
          <w:sz w:val="18"/>
          <w:szCs w:val="18"/>
          <w:lang w:val="en-US"/>
        </w:rPr>
        <w:t xml:space="preserve"> </w:t>
      </w:r>
      <w:r w:rsidRPr="00476406">
        <w:rPr>
          <w:color w:val="660066"/>
          <w:sz w:val="18"/>
          <w:szCs w:val="18"/>
          <w:lang w:val="en-US"/>
        </w:rPr>
        <w:t>uint16_t</w:t>
      </w:r>
      <w:r w:rsidRPr="00476406">
        <w:rPr>
          <w:color w:val="000000"/>
          <w:sz w:val="18"/>
          <w:szCs w:val="18"/>
          <w:lang w:val="en-US"/>
        </w:rPr>
        <w:t xml:space="preserve"> </w:t>
      </w:r>
      <w:proofErr w:type="spellStart"/>
      <w:proofErr w:type="gramStart"/>
      <w:r w:rsidRPr="00476406">
        <w:rPr>
          <w:color w:val="660066"/>
          <w:sz w:val="18"/>
          <w:szCs w:val="18"/>
          <w:lang w:val="en-US"/>
        </w:rPr>
        <w:t>ISRScaleTimer</w:t>
      </w:r>
      <w:proofErr w:type="spellEnd"/>
      <w:r w:rsidRPr="00476406">
        <w:rPr>
          <w:color w:val="666600"/>
          <w:sz w:val="18"/>
          <w:szCs w:val="18"/>
          <w:lang w:val="en-US"/>
        </w:rPr>
        <w:t>;</w:t>
      </w:r>
      <w:proofErr w:type="gramEnd"/>
    </w:p>
    <w:p w14:paraId="1D364F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 </w:t>
      </w:r>
    </w:p>
    <w:p w14:paraId="478A53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ISRScaleTimer</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
    <w:p w14:paraId="20BD3F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666600"/>
          <w:sz w:val="18"/>
          <w:szCs w:val="18"/>
          <w:lang w:val="en-US"/>
        </w:rPr>
        <w:t>{</w:t>
      </w:r>
    </w:p>
    <w:p w14:paraId="173BF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proofErr w:type="spellStart"/>
      <w:r w:rsidRPr="00476406">
        <w:rPr>
          <w:color w:val="660066"/>
          <w:sz w:val="18"/>
          <w:szCs w:val="18"/>
          <w:lang w:val="en-US"/>
        </w:rPr>
        <w:t>ISRScaleTimer</w:t>
      </w:r>
      <w:proofErr w:type="spellEnd"/>
      <w:r w:rsidRPr="00476406">
        <w:rPr>
          <w:color w:val="666600"/>
          <w:sz w:val="18"/>
          <w:szCs w:val="18"/>
          <w:lang w:val="en-US"/>
        </w:rPr>
        <w:t>+</w:t>
      </w:r>
      <w:proofErr w:type="gramStart"/>
      <w:r w:rsidRPr="00476406">
        <w:rPr>
          <w:color w:val="666600"/>
          <w:sz w:val="18"/>
          <w:szCs w:val="18"/>
          <w:lang w:val="en-US"/>
        </w:rPr>
        <w:t>+;</w:t>
      </w:r>
      <w:proofErr w:type="gramEnd"/>
      <w:r w:rsidRPr="00476406">
        <w:rPr>
          <w:color w:val="000000"/>
          <w:sz w:val="18"/>
          <w:szCs w:val="18"/>
          <w:lang w:val="en-US"/>
        </w:rPr>
        <w:t xml:space="preserve"> </w:t>
      </w:r>
    </w:p>
    <w:p w14:paraId="7254F4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roofErr w:type="gramStart"/>
      <w:r w:rsidRPr="00476406">
        <w:rPr>
          <w:color w:val="000088"/>
          <w:sz w:val="18"/>
          <w:szCs w:val="18"/>
          <w:lang w:val="en-US"/>
        </w:rPr>
        <w:t>return</w:t>
      </w:r>
      <w:r w:rsidRPr="00476406">
        <w:rPr>
          <w:color w:val="666600"/>
          <w:sz w:val="18"/>
          <w:szCs w:val="18"/>
          <w:lang w:val="en-US"/>
        </w:rPr>
        <w:t>;</w:t>
      </w:r>
      <w:proofErr w:type="gramEnd"/>
    </w:p>
    <w:p w14:paraId="402F40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proofErr w:type="gramStart"/>
      <w:r w:rsidRPr="00476406">
        <w:rPr>
          <w:sz w:val="18"/>
          <w:szCs w:val="18"/>
          <w:lang w:val="en-US"/>
        </w:rPr>
        <w:t xml:space="preserve">81. </w:t>
      </w:r>
      <w:r w:rsidRPr="00476406">
        <w:rPr>
          <w:color w:val="666600"/>
          <w:sz w:val="18"/>
          <w:szCs w:val="18"/>
          <w:lang w:val="en-US"/>
        </w:rPr>
        <w:t>}</w:t>
      </w:r>
      <w:proofErr w:type="gramEnd"/>
    </w:p>
    <w:p w14:paraId="6FD0B2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82. </w:t>
      </w:r>
      <w:r w:rsidRPr="00476406">
        <w:rPr>
          <w:color w:val="000088"/>
          <w:sz w:val="18"/>
          <w:szCs w:val="18"/>
          <w:lang w:val="en-US"/>
        </w:rPr>
        <w:t>else</w:t>
      </w:r>
    </w:p>
    <w:p w14:paraId="345B70F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ab/>
      </w:r>
      <w:proofErr w:type="spellStart"/>
      <w:r w:rsidRPr="00476406">
        <w:rPr>
          <w:color w:val="660066"/>
          <w:sz w:val="18"/>
          <w:szCs w:val="18"/>
          <w:lang w:val="en-US"/>
        </w:rPr>
        <w:t>ISRScaleTimer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1</w:t>
      </w:r>
      <w:r w:rsidRPr="00476406">
        <w:rPr>
          <w:color w:val="666600"/>
          <w:sz w:val="18"/>
          <w:szCs w:val="18"/>
          <w:lang w:val="en-US"/>
        </w:rPr>
        <w:t>;</w:t>
      </w:r>
      <w:proofErr w:type="gramEnd"/>
    </w:p>
    <w:p w14:paraId="3309CF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00"/>
          <w:sz w:val="18"/>
          <w:szCs w:val="18"/>
          <w:lang w:val="en-US"/>
        </w:rPr>
        <w:tab/>
      </w:r>
    </w:p>
    <w:p w14:paraId="1A7BB9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w:t>
      </w:r>
      <w:r w:rsidRPr="00476406">
        <w:rPr>
          <w:color w:val="880000"/>
          <w:sz w:val="18"/>
          <w:szCs w:val="18"/>
        </w:rPr>
        <w:t>и</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r w:rsidRPr="00476406">
        <w:rPr>
          <w:color w:val="880000"/>
          <w:sz w:val="18"/>
          <w:szCs w:val="18"/>
        </w:rPr>
        <w:t>КОНТУР</w:t>
      </w:r>
      <w:r w:rsidRPr="00476406">
        <w:rPr>
          <w:color w:val="880000"/>
          <w:sz w:val="18"/>
          <w:szCs w:val="18"/>
          <w:lang w:val="en-US"/>
        </w:rPr>
        <w:t xml:space="preserve"> </w:t>
      </w:r>
      <w:r w:rsidRPr="00476406">
        <w:rPr>
          <w:color w:val="880000"/>
          <w:sz w:val="18"/>
          <w:szCs w:val="18"/>
        </w:rPr>
        <w:t>ПОЛОЖЕНИЯ</w:t>
      </w:r>
    </w:p>
    <w:p w14:paraId="1779F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3D6AA3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c 20 </w:t>
      </w:r>
      <w:r w:rsidRPr="00476406">
        <w:rPr>
          <w:color w:val="880000"/>
          <w:sz w:val="18"/>
          <w:szCs w:val="18"/>
        </w:rPr>
        <w:t>кГц</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3F0001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E52CC4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497384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FA95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FE5D80">
        <w:rPr>
          <w:sz w:val="18"/>
          <w:szCs w:val="18"/>
        </w:rPr>
        <w:t xml:space="preserve">91. </w:t>
      </w:r>
      <w:r w:rsidRPr="00FE5D80">
        <w:rPr>
          <w:color w:val="000000"/>
          <w:sz w:val="18"/>
          <w:szCs w:val="18"/>
        </w:rPr>
        <w:tab/>
      </w:r>
      <w:r w:rsidRPr="00FE5D80">
        <w:rPr>
          <w:color w:val="000000"/>
          <w:sz w:val="18"/>
          <w:szCs w:val="18"/>
        </w:rPr>
        <w:tab/>
      </w:r>
      <w:r w:rsidRPr="00FE5D80">
        <w:rPr>
          <w:color w:val="000000"/>
          <w:sz w:val="18"/>
          <w:szCs w:val="18"/>
        </w:rPr>
        <w:tab/>
      </w:r>
      <w:proofErr w:type="spellStart"/>
      <w:r w:rsidRPr="00476406">
        <w:rPr>
          <w:color w:val="000000"/>
          <w:sz w:val="18"/>
          <w:szCs w:val="18"/>
        </w:rPr>
        <w:t>speed_fr_calc</w:t>
      </w:r>
      <w:proofErr w:type="spellEnd"/>
      <w:r w:rsidRPr="00476406">
        <w:rPr>
          <w:color w:val="666600"/>
          <w:sz w:val="18"/>
          <w:szCs w:val="18"/>
        </w:rPr>
        <w:t>(&amp;</w:t>
      </w:r>
      <w:proofErr w:type="spellStart"/>
      <w:r w:rsidRPr="00476406">
        <w:rPr>
          <w:color w:val="660066"/>
          <w:sz w:val="18"/>
          <w:szCs w:val="18"/>
        </w:rPr>
        <w:t>Spd</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4DC82D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13993C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93.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скорости</w:t>
      </w:r>
    </w:p>
    <w:p w14:paraId="78A24D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94.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057EC5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B7BC0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Speed</w:t>
      </w:r>
      <w:proofErr w:type="spellEnd"/>
      <w:r w:rsidRPr="00476406">
        <w:rPr>
          <w:color w:val="666600"/>
          <w:sz w:val="18"/>
          <w:szCs w:val="18"/>
          <w:lang w:val="en-US"/>
        </w:rPr>
        <w:t>;</w:t>
      </w:r>
      <w:proofErr w:type="gramEnd"/>
    </w:p>
    <w:p w14:paraId="05888F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F83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6810E7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99.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B97FA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100. </w:t>
      </w:r>
      <w:r w:rsidRPr="00476406">
        <w:rPr>
          <w:color w:val="000000"/>
          <w:sz w:val="18"/>
          <w:szCs w:val="18"/>
          <w:lang w:val="en-US"/>
        </w:rPr>
        <w:tab/>
      </w:r>
      <w:r w:rsidRPr="00476406">
        <w:rPr>
          <w:color w:val="666600"/>
          <w:sz w:val="18"/>
          <w:szCs w:val="18"/>
          <w:lang w:val="en-US"/>
        </w:rPr>
        <w:t>}</w:t>
      </w:r>
    </w:p>
    <w:p w14:paraId="406D53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101. </w:t>
      </w:r>
      <w:r w:rsidRPr="00476406">
        <w:rPr>
          <w:color w:val="000000"/>
          <w:sz w:val="18"/>
          <w:szCs w:val="18"/>
          <w:lang w:val="en-US"/>
        </w:rPr>
        <w:t> </w:t>
      </w:r>
    </w:p>
    <w:p w14:paraId="3D2BF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102. </w:t>
      </w:r>
      <w:r w:rsidRPr="00476406">
        <w:rPr>
          <w:color w:val="880000"/>
          <w:sz w:val="18"/>
          <w:szCs w:val="18"/>
          <w:lang w:val="en-US"/>
        </w:rPr>
        <w:t>//</w:t>
      </w:r>
      <w:r w:rsidRPr="00476406">
        <w:rPr>
          <w:color w:val="880000"/>
          <w:sz w:val="18"/>
          <w:szCs w:val="18"/>
          <w:lang w:val="en-US"/>
        </w:rPr>
        <w:tab/>
        <w:t xml:space="preserve">if </w:t>
      </w:r>
      <w:proofErr w:type="gramStart"/>
      <w:r w:rsidRPr="00476406">
        <w:rPr>
          <w:color w:val="880000"/>
          <w:sz w:val="18"/>
          <w:szCs w:val="18"/>
          <w:lang w:val="en-US"/>
        </w:rPr>
        <w:t>(!</w:t>
      </w:r>
      <w:proofErr w:type="spellStart"/>
      <w:r w:rsidRPr="00476406">
        <w:rPr>
          <w:color w:val="880000"/>
          <w:sz w:val="18"/>
          <w:szCs w:val="18"/>
          <w:lang w:val="en-US"/>
        </w:rPr>
        <w:t>Pwm.PwmMode</w:t>
      </w:r>
      <w:proofErr w:type="spellEnd"/>
      <w:proofErr w:type="gramEnd"/>
      <w:r w:rsidRPr="00476406">
        <w:rPr>
          <w:color w:val="880000"/>
          <w:sz w:val="18"/>
          <w:szCs w:val="18"/>
          <w:lang w:val="en-US"/>
        </w:rPr>
        <w:t>)</w:t>
      </w:r>
      <w:r w:rsidRPr="00476406">
        <w:rPr>
          <w:color w:val="880000"/>
          <w:sz w:val="18"/>
          <w:szCs w:val="18"/>
          <w:lang w:val="en-US"/>
        </w:rPr>
        <w:tab/>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BA157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103. </w:t>
      </w:r>
      <w:r w:rsidRPr="00476406">
        <w:rPr>
          <w:color w:val="880000"/>
          <w:sz w:val="18"/>
          <w:szCs w:val="18"/>
          <w:lang w:val="en-US"/>
        </w:rPr>
        <w:t>//</w:t>
      </w:r>
      <w:r w:rsidRPr="00476406">
        <w:rPr>
          <w:color w:val="880000"/>
          <w:sz w:val="18"/>
          <w:szCs w:val="18"/>
          <w:lang w:val="en-US"/>
        </w:rPr>
        <w:tab/>
        <w:t>{</w:t>
      </w:r>
    </w:p>
    <w:p w14:paraId="579667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(Pwm.T1_inp &gt; </w:t>
      </w:r>
      <w:proofErr w:type="spellStart"/>
      <w:r w:rsidRPr="00476406">
        <w:rPr>
          <w:color w:val="880000"/>
          <w:sz w:val="18"/>
          <w:szCs w:val="18"/>
          <w:lang w:val="en-US"/>
        </w:rPr>
        <w:t>Pwm.Period</w:t>
      </w:r>
      <w:proofErr w:type="spellEnd"/>
      <w:r w:rsidRPr="00476406">
        <w:rPr>
          <w:color w:val="880000"/>
          <w:sz w:val="18"/>
          <w:szCs w:val="18"/>
          <w:lang w:val="en-US"/>
        </w:rPr>
        <w:t>/2)</w:t>
      </w:r>
    </w:p>
    <w:p w14:paraId="400E1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IDs</w:t>
      </w:r>
      <w:proofErr w:type="spellEnd"/>
      <w:proofErr w:type="gramEnd"/>
      <w:r w:rsidRPr="00476406">
        <w:rPr>
          <w:color w:val="880000"/>
          <w:sz w:val="18"/>
          <w:szCs w:val="18"/>
        </w:rPr>
        <w:t xml:space="preserve"> = v-&gt;I2;</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Захват обратной связи с АЦП I1</w:t>
      </w:r>
    </w:p>
    <w:p w14:paraId="779D27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106. </w:t>
      </w:r>
      <w:r w:rsidRPr="00476406">
        <w:rPr>
          <w:color w:val="880000"/>
          <w:sz w:val="18"/>
          <w:szCs w:val="18"/>
        </w:rPr>
        <w:t>//</w:t>
      </w:r>
      <w:r w:rsidRPr="00476406">
        <w:rPr>
          <w:color w:val="880000"/>
          <w:sz w:val="18"/>
          <w:szCs w:val="18"/>
        </w:rPr>
        <w:tab/>
      </w:r>
      <w:r w:rsidRPr="00476406">
        <w:rPr>
          <w:color w:val="880000"/>
          <w:sz w:val="18"/>
          <w:szCs w:val="18"/>
        </w:rPr>
        <w:tab/>
      </w:r>
      <w:proofErr w:type="spellStart"/>
      <w:r w:rsidRPr="00476406">
        <w:rPr>
          <w:color w:val="880000"/>
          <w:sz w:val="18"/>
          <w:szCs w:val="18"/>
        </w:rPr>
        <w:t>else</w:t>
      </w:r>
      <w:proofErr w:type="spellEnd"/>
      <w:r w:rsidRPr="00476406">
        <w:rPr>
          <w:color w:val="880000"/>
          <w:sz w:val="18"/>
          <w:szCs w:val="18"/>
        </w:rPr>
        <w:t xml:space="preserve"> v</w:t>
      </w:r>
      <w:proofErr w:type="gramStart"/>
      <w:r w:rsidRPr="00476406">
        <w:rPr>
          <w:color w:val="880000"/>
          <w:sz w:val="18"/>
          <w:szCs w:val="18"/>
        </w:rPr>
        <w:t>-&gt;</w:t>
      </w:r>
      <w:proofErr w:type="spellStart"/>
      <w:r w:rsidRPr="00476406">
        <w:rPr>
          <w:color w:val="880000"/>
          <w:sz w:val="18"/>
          <w:szCs w:val="18"/>
        </w:rPr>
        <w:t>IDs</w:t>
      </w:r>
      <w:proofErr w:type="spellEnd"/>
      <w:proofErr w:type="gramEnd"/>
      <w:r w:rsidRPr="00476406">
        <w:rPr>
          <w:color w:val="880000"/>
          <w:sz w:val="18"/>
          <w:szCs w:val="18"/>
        </w:rPr>
        <w:t xml:space="preserve"> = -v-&gt;I1;</w:t>
      </w:r>
      <w:r w:rsidRPr="00476406">
        <w:rPr>
          <w:color w:val="880000"/>
          <w:sz w:val="18"/>
          <w:szCs w:val="18"/>
        </w:rPr>
        <w:tab/>
      </w:r>
      <w:r w:rsidRPr="00476406">
        <w:rPr>
          <w:color w:val="880000"/>
          <w:sz w:val="18"/>
          <w:szCs w:val="18"/>
        </w:rPr>
        <w:tab/>
        <w:t>// Захват обратной связи с АЦП I2</w:t>
      </w:r>
    </w:p>
    <w:p w14:paraId="62FE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107. </w:t>
      </w:r>
      <w:r w:rsidRPr="00476406">
        <w:rPr>
          <w:color w:val="880000"/>
          <w:sz w:val="18"/>
          <w:szCs w:val="18"/>
        </w:rPr>
        <w:t>//</w:t>
      </w:r>
      <w:r w:rsidRPr="00476406">
        <w:rPr>
          <w:color w:val="880000"/>
          <w:sz w:val="18"/>
          <w:szCs w:val="18"/>
        </w:rPr>
        <w:tab/>
        <w:t>}</w:t>
      </w:r>
    </w:p>
    <w:p w14:paraId="6A329F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108. </w:t>
      </w:r>
      <w:r w:rsidRPr="00476406">
        <w:rPr>
          <w:color w:val="000000"/>
          <w:sz w:val="18"/>
          <w:szCs w:val="18"/>
        </w:rPr>
        <w:t> </w:t>
      </w:r>
    </w:p>
    <w:p w14:paraId="33275D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109.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proofErr w:type="spellStart"/>
      <w:r w:rsidRPr="00476406">
        <w:rPr>
          <w:color w:val="660066"/>
          <w:sz w:val="18"/>
          <w:szCs w:val="18"/>
        </w:rPr>
        <w:t>GrC</w:t>
      </w:r>
      <w:proofErr w:type="spellEnd"/>
      <w:r w:rsidRPr="00476406">
        <w:rPr>
          <w:color w:val="666600"/>
          <w:sz w:val="18"/>
          <w:szCs w:val="18"/>
        </w:rPr>
        <w:t>-&gt;</w:t>
      </w:r>
      <w:proofErr w:type="spellStart"/>
      <w:r w:rsidRPr="00476406">
        <w:rPr>
          <w:color w:val="660066"/>
          <w:sz w:val="18"/>
          <w:szCs w:val="18"/>
        </w:rPr>
        <w:t>PwmDir</w:t>
      </w:r>
      <w:proofErr w:type="spellEnd"/>
      <w:r w:rsidRPr="00476406">
        <w:rPr>
          <w:color w:val="666600"/>
          <w:sz w:val="18"/>
          <w:szCs w:val="18"/>
        </w:rPr>
        <w:t>)</w:t>
      </w:r>
      <w:r w:rsidRPr="00476406">
        <w:rPr>
          <w:color w:val="000000"/>
          <w:sz w:val="18"/>
          <w:szCs w:val="18"/>
        </w:rPr>
        <w:tab/>
      </w:r>
      <w:r w:rsidRPr="00476406">
        <w:rPr>
          <w:color w:val="880000"/>
          <w:sz w:val="18"/>
          <w:szCs w:val="18"/>
        </w:rPr>
        <w:t>// реверс ШИМ</w:t>
      </w:r>
    </w:p>
    <w:p w14:paraId="084334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110. </w:t>
      </w:r>
      <w:r w:rsidRPr="00476406">
        <w:rPr>
          <w:color w:val="000000"/>
          <w:sz w:val="18"/>
          <w:szCs w:val="18"/>
        </w:rPr>
        <w:tab/>
      </w:r>
      <w:r w:rsidRPr="00476406">
        <w:rPr>
          <w:color w:val="666600"/>
          <w:sz w:val="18"/>
          <w:szCs w:val="18"/>
        </w:rPr>
        <w:t>{</w:t>
      </w:r>
    </w:p>
    <w:p w14:paraId="15528D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111.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IAlpha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w:t>
      </w:r>
      <w:proofErr w:type="spellStart"/>
      <w:r w:rsidRPr="00476406">
        <w:rPr>
          <w:color w:val="880000"/>
          <w:sz w:val="18"/>
          <w:szCs w:val="18"/>
        </w:rPr>
        <w:t>IAlpha</w:t>
      </w:r>
      <w:proofErr w:type="spellEnd"/>
      <w:r w:rsidRPr="00476406">
        <w:rPr>
          <w:color w:val="880000"/>
          <w:sz w:val="18"/>
          <w:szCs w:val="18"/>
        </w:rPr>
        <w:t xml:space="preserve"> = IA;</w:t>
      </w:r>
    </w:p>
    <w:p w14:paraId="1B0CC3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112.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000000"/>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proofErr w:type="spellStart"/>
      <w:r w:rsidRPr="00476406">
        <w:rPr>
          <w:color w:val="880000"/>
          <w:sz w:val="18"/>
          <w:szCs w:val="18"/>
          <w:lang w:val="en-US"/>
        </w:rPr>
        <w:t>IBeta</w:t>
      </w:r>
      <w:proofErr w:type="spellEnd"/>
      <w:r w:rsidRPr="00476406">
        <w:rPr>
          <w:color w:val="880000"/>
          <w:sz w:val="18"/>
          <w:szCs w:val="18"/>
          <w:lang w:val="en-US"/>
        </w:rPr>
        <w:t xml:space="preserve"> = (IA + IB/2) * 1/SQRT(3)</w:t>
      </w:r>
    </w:p>
    <w:p w14:paraId="53AFD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113. </w:t>
      </w:r>
      <w:r w:rsidRPr="00476406">
        <w:rPr>
          <w:color w:val="000000"/>
          <w:sz w:val="18"/>
          <w:szCs w:val="18"/>
        </w:rPr>
        <w:tab/>
      </w:r>
      <w:r w:rsidRPr="00476406">
        <w:rPr>
          <w:color w:val="666600"/>
          <w:sz w:val="18"/>
          <w:szCs w:val="18"/>
        </w:rPr>
        <w:t>}</w:t>
      </w:r>
    </w:p>
    <w:p w14:paraId="1CE421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114. </w:t>
      </w:r>
      <w:r w:rsidRPr="00476406">
        <w:rPr>
          <w:color w:val="000000"/>
          <w:sz w:val="18"/>
          <w:szCs w:val="18"/>
        </w:rPr>
        <w:tab/>
      </w:r>
      <w:proofErr w:type="spellStart"/>
      <w:r w:rsidRPr="00476406">
        <w:rPr>
          <w:color w:val="000088"/>
          <w:sz w:val="18"/>
          <w:szCs w:val="18"/>
        </w:rPr>
        <w:t>else</w:t>
      </w:r>
      <w:proofErr w:type="spellEnd"/>
    </w:p>
    <w:p w14:paraId="76F48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115. </w:t>
      </w:r>
      <w:r w:rsidRPr="00476406">
        <w:rPr>
          <w:color w:val="000000"/>
          <w:sz w:val="18"/>
          <w:szCs w:val="18"/>
        </w:rPr>
        <w:tab/>
      </w:r>
      <w:r w:rsidRPr="00476406">
        <w:rPr>
          <w:color w:val="666600"/>
          <w:sz w:val="18"/>
          <w:szCs w:val="18"/>
        </w:rPr>
        <w:t>{</w:t>
      </w:r>
    </w:p>
    <w:p w14:paraId="1F1CF4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116.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IAlpha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r w:rsidRPr="00476406">
        <w:rPr>
          <w:color w:val="000000"/>
          <w:sz w:val="18"/>
          <w:szCs w:val="18"/>
        </w:rPr>
        <w:t>I1</w:t>
      </w:r>
      <w:r w:rsidRPr="00476406">
        <w:rPr>
          <w:color w:val="666600"/>
          <w:sz w:val="18"/>
          <w:szCs w:val="18"/>
        </w:rPr>
        <w:t>;</w:t>
      </w:r>
      <w:r w:rsidRPr="00476406">
        <w:rPr>
          <w:color w:val="000000"/>
          <w:sz w:val="18"/>
          <w:szCs w:val="18"/>
        </w:rPr>
        <w:tab/>
      </w:r>
      <w:r w:rsidRPr="00476406">
        <w:rPr>
          <w:color w:val="880000"/>
          <w:sz w:val="18"/>
          <w:szCs w:val="18"/>
        </w:rPr>
        <w:t>// Прямое преобразование Кларка 3-&gt;2</w:t>
      </w:r>
      <w:r w:rsidRPr="00476406">
        <w:rPr>
          <w:color w:val="880000"/>
          <w:sz w:val="18"/>
          <w:szCs w:val="18"/>
        </w:rPr>
        <w:tab/>
      </w:r>
      <w:r w:rsidRPr="00476406">
        <w:rPr>
          <w:color w:val="880000"/>
          <w:sz w:val="18"/>
          <w:szCs w:val="18"/>
        </w:rPr>
        <w:tab/>
      </w:r>
      <w:r w:rsidRPr="00476406">
        <w:rPr>
          <w:color w:val="880000"/>
          <w:sz w:val="18"/>
          <w:szCs w:val="18"/>
        </w:rPr>
        <w:tab/>
        <w:t xml:space="preserve"> </w:t>
      </w:r>
      <w:proofErr w:type="spellStart"/>
      <w:r w:rsidRPr="00476406">
        <w:rPr>
          <w:color w:val="880000"/>
          <w:sz w:val="18"/>
          <w:szCs w:val="18"/>
        </w:rPr>
        <w:t>IAlpha</w:t>
      </w:r>
      <w:proofErr w:type="spellEnd"/>
      <w:r w:rsidRPr="00476406">
        <w:rPr>
          <w:color w:val="880000"/>
          <w:sz w:val="18"/>
          <w:szCs w:val="18"/>
        </w:rPr>
        <w:t xml:space="preserve"> = IA;</w:t>
      </w:r>
    </w:p>
    <w:p w14:paraId="34E7D4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117.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000000"/>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I1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 xml:space="preserve">I2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Q24_1DIVSQRT3</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proofErr w:type="spellStart"/>
      <w:r w:rsidRPr="00476406">
        <w:rPr>
          <w:color w:val="880000"/>
          <w:sz w:val="18"/>
          <w:szCs w:val="18"/>
          <w:lang w:val="en-US"/>
        </w:rPr>
        <w:t>IBeta</w:t>
      </w:r>
      <w:proofErr w:type="spellEnd"/>
      <w:r w:rsidRPr="00476406">
        <w:rPr>
          <w:color w:val="880000"/>
          <w:sz w:val="18"/>
          <w:szCs w:val="18"/>
          <w:lang w:val="en-US"/>
        </w:rPr>
        <w:t xml:space="preserve"> = (IA + IB/2) * 1/SQRT(3)</w:t>
      </w:r>
    </w:p>
    <w:p w14:paraId="3CD415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118. </w:t>
      </w:r>
      <w:r w:rsidRPr="00476406">
        <w:rPr>
          <w:color w:val="000000"/>
          <w:sz w:val="18"/>
          <w:szCs w:val="18"/>
          <w:lang w:val="en-US"/>
        </w:rPr>
        <w:tab/>
      </w:r>
      <w:r w:rsidRPr="00476406">
        <w:rPr>
          <w:color w:val="666600"/>
          <w:sz w:val="18"/>
          <w:szCs w:val="18"/>
          <w:lang w:val="en-US"/>
        </w:rPr>
        <w:t>}</w:t>
      </w:r>
    </w:p>
    <w:p w14:paraId="2F44E0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119. </w:t>
      </w:r>
      <w:r w:rsidRPr="00476406">
        <w:rPr>
          <w:color w:val="000000"/>
          <w:sz w:val="18"/>
          <w:szCs w:val="18"/>
          <w:lang w:val="en-US"/>
        </w:rPr>
        <w:tab/>
      </w:r>
    </w:p>
    <w:p w14:paraId="005C42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120.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E79CCD6" w14:textId="77777777" w:rsidR="000E59F9" w:rsidRPr="00307E7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307E7D">
        <w:rPr>
          <w:sz w:val="18"/>
          <w:szCs w:val="18"/>
          <w:lang w:val="en-US"/>
        </w:rPr>
        <w:t xml:space="preserve">121. </w:t>
      </w:r>
      <w:r w:rsidRPr="00307E7D">
        <w:rPr>
          <w:color w:val="880000"/>
          <w:sz w:val="18"/>
          <w:szCs w:val="18"/>
          <w:lang w:val="en-US"/>
        </w:rPr>
        <w:t>//</w:t>
      </w:r>
      <w:r w:rsidRPr="00307E7D">
        <w:rPr>
          <w:color w:val="880000"/>
          <w:sz w:val="18"/>
          <w:szCs w:val="18"/>
          <w:lang w:val="en-US"/>
        </w:rPr>
        <w:tab/>
      </w:r>
      <w:proofErr w:type="spellStart"/>
      <w:r w:rsidRPr="00476406">
        <w:rPr>
          <w:color w:val="880000"/>
          <w:sz w:val="18"/>
          <w:szCs w:val="18"/>
          <w:lang w:val="en-US"/>
        </w:rPr>
        <w:t>speed</w:t>
      </w:r>
      <w:r w:rsidRPr="00307E7D">
        <w:rPr>
          <w:color w:val="880000"/>
          <w:sz w:val="18"/>
          <w:szCs w:val="18"/>
          <w:lang w:val="en-US"/>
        </w:rPr>
        <w:t>_</w:t>
      </w:r>
      <w:r w:rsidRPr="00476406">
        <w:rPr>
          <w:color w:val="880000"/>
          <w:sz w:val="18"/>
          <w:szCs w:val="18"/>
          <w:lang w:val="en-US"/>
        </w:rPr>
        <w:t>fr</w:t>
      </w:r>
      <w:r w:rsidRPr="00307E7D">
        <w:rPr>
          <w:color w:val="880000"/>
          <w:sz w:val="18"/>
          <w:szCs w:val="18"/>
          <w:lang w:val="en-US"/>
        </w:rPr>
        <w:t>_</w:t>
      </w:r>
      <w:r w:rsidRPr="00476406">
        <w:rPr>
          <w:color w:val="880000"/>
          <w:sz w:val="18"/>
          <w:szCs w:val="18"/>
          <w:lang w:val="en-US"/>
        </w:rPr>
        <w:t>calc</w:t>
      </w:r>
      <w:proofErr w:type="spellEnd"/>
      <w:r w:rsidRPr="00307E7D">
        <w:rPr>
          <w:color w:val="880000"/>
          <w:sz w:val="18"/>
          <w:szCs w:val="18"/>
          <w:lang w:val="en-US"/>
        </w:rPr>
        <w:t>(&amp;</w:t>
      </w:r>
      <w:proofErr w:type="spellStart"/>
      <w:r w:rsidRPr="00476406">
        <w:rPr>
          <w:color w:val="880000"/>
          <w:sz w:val="18"/>
          <w:szCs w:val="18"/>
          <w:lang w:val="en-US"/>
        </w:rPr>
        <w:t>Spd</w:t>
      </w:r>
      <w:proofErr w:type="spellEnd"/>
      <w:r w:rsidRPr="00307E7D">
        <w:rPr>
          <w:color w:val="880000"/>
          <w:sz w:val="18"/>
          <w:szCs w:val="18"/>
          <w:lang w:val="en-US"/>
        </w:rPr>
        <w:t>);</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и</w:t>
      </w:r>
      <w:r w:rsidRPr="00307E7D">
        <w:rPr>
          <w:color w:val="880000"/>
          <w:sz w:val="18"/>
          <w:szCs w:val="18"/>
          <w:lang w:val="en-US"/>
        </w:rPr>
        <w:t xml:space="preserve"> </w:t>
      </w:r>
      <w:r w:rsidRPr="00476406">
        <w:rPr>
          <w:color w:val="880000"/>
          <w:sz w:val="18"/>
          <w:szCs w:val="18"/>
        </w:rPr>
        <w:t>фильтрация</w:t>
      </w:r>
      <w:r w:rsidRPr="00307E7D">
        <w:rPr>
          <w:color w:val="880000"/>
          <w:sz w:val="18"/>
          <w:szCs w:val="18"/>
          <w:lang w:val="en-US"/>
        </w:rPr>
        <w:t xml:space="preserve"> </w:t>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r>
      <w:r w:rsidRPr="00307E7D">
        <w:rPr>
          <w:color w:val="880000"/>
          <w:sz w:val="18"/>
          <w:szCs w:val="18"/>
          <w:lang w:val="en-US"/>
        </w:rPr>
        <w:tab/>
        <w:t xml:space="preserve">// </w:t>
      </w:r>
      <w:r w:rsidRPr="00476406">
        <w:rPr>
          <w:color w:val="880000"/>
          <w:sz w:val="18"/>
          <w:szCs w:val="18"/>
        </w:rPr>
        <w:t>скорости</w:t>
      </w:r>
      <w:r w:rsidRPr="00307E7D">
        <w:rPr>
          <w:color w:val="880000"/>
          <w:sz w:val="18"/>
          <w:szCs w:val="18"/>
          <w:lang w:val="en-US"/>
        </w:rPr>
        <w:t xml:space="preserve"> </w:t>
      </w:r>
      <w:r w:rsidRPr="00476406">
        <w:rPr>
          <w:color w:val="880000"/>
          <w:sz w:val="18"/>
          <w:szCs w:val="18"/>
        </w:rPr>
        <w:t>вращения</w:t>
      </w:r>
      <w:r w:rsidRPr="00307E7D">
        <w:rPr>
          <w:color w:val="880000"/>
          <w:sz w:val="18"/>
          <w:szCs w:val="18"/>
          <w:lang w:val="en-US"/>
        </w:rPr>
        <w:tab/>
      </w:r>
      <w:r w:rsidRPr="00307E7D">
        <w:rPr>
          <w:color w:val="880000"/>
          <w:sz w:val="18"/>
          <w:szCs w:val="18"/>
          <w:lang w:val="en-US"/>
        </w:rPr>
        <w:tab/>
      </w:r>
    </w:p>
    <w:p w14:paraId="51B42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122. </w:t>
      </w:r>
      <w:r w:rsidRPr="00476406">
        <w:rPr>
          <w:color w:val="880000"/>
          <w:sz w:val="18"/>
          <w:szCs w:val="18"/>
        </w:rPr>
        <w:t>//</w:t>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при необходимости меняем знак ОС по скорости</w:t>
      </w:r>
    </w:p>
    <w:p w14:paraId="087E9B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7C0E65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124. </w:t>
      </w:r>
      <w:r w:rsidRPr="00476406">
        <w:rPr>
          <w:color w:val="880000"/>
          <w:sz w:val="18"/>
          <w:szCs w:val="18"/>
          <w:lang w:val="en-US"/>
        </w:rPr>
        <w:t>//</w:t>
      </w:r>
      <w:r w:rsidRPr="00476406">
        <w:rPr>
          <w:color w:val="880000"/>
          <w:sz w:val="18"/>
          <w:szCs w:val="18"/>
          <w:lang w:val="en-US"/>
        </w:rPr>
        <w:tab/>
        <w:t>else</w:t>
      </w:r>
    </w:p>
    <w:p w14:paraId="4F554F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16D2F4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126. </w:t>
      </w:r>
      <w:r w:rsidRPr="00476406">
        <w:rPr>
          <w:color w:val="880000"/>
          <w:sz w:val="18"/>
          <w:szCs w:val="18"/>
          <w:lang w:val="en-US"/>
        </w:rPr>
        <w:t>//</w:t>
      </w:r>
      <w:r w:rsidRPr="00476406">
        <w:rPr>
          <w:color w:val="880000"/>
          <w:sz w:val="18"/>
          <w:szCs w:val="18"/>
          <w:lang w:val="en-US"/>
        </w:rPr>
        <w:tab/>
        <w:t>Peref_Filter1Calc(&amp;g_Peref.filter1_Spd</w:t>
      </w:r>
      <w:proofErr w:type="gramStart"/>
      <w:r w:rsidRPr="00476406">
        <w:rPr>
          <w:color w:val="880000"/>
          <w:sz w:val="18"/>
          <w:szCs w:val="18"/>
          <w:lang w:val="en-US"/>
        </w:rPr>
        <w:t>);</w:t>
      </w:r>
      <w:proofErr w:type="gramEnd"/>
    </w:p>
    <w:p w14:paraId="360688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127. </w:t>
      </w:r>
      <w:r w:rsidRPr="00476406">
        <w:rPr>
          <w:color w:val="000000"/>
          <w:sz w:val="18"/>
          <w:szCs w:val="18"/>
          <w:lang w:val="en-US"/>
        </w:rPr>
        <w:tab/>
      </w:r>
    </w:p>
    <w:p w14:paraId="33A9FF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128. </w:t>
      </w:r>
      <w:r w:rsidRPr="00476406">
        <w:rPr>
          <w:color w:val="000000"/>
          <w:sz w:val="18"/>
          <w:szCs w:val="18"/>
          <w:lang w:val="en-US"/>
        </w:rPr>
        <w:tab/>
      </w:r>
    </w:p>
    <w:p w14:paraId="1BAD2F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129. </w:t>
      </w:r>
      <w:r w:rsidRPr="00476406">
        <w:rPr>
          <w:color w:val="000000"/>
          <w:sz w:val="18"/>
          <w:szCs w:val="18"/>
          <w:lang w:val="en-US"/>
        </w:rPr>
        <w:tab/>
      </w:r>
    </w:p>
    <w:p w14:paraId="5E15D9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130.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режимы</w:t>
      </w:r>
      <w:r w:rsidRPr="00476406">
        <w:rPr>
          <w:color w:val="880000"/>
          <w:sz w:val="18"/>
          <w:szCs w:val="18"/>
          <w:lang w:val="en-US"/>
        </w:rPr>
        <w:t xml:space="preserve"> </w:t>
      </w:r>
      <w:r w:rsidRPr="00476406">
        <w:rPr>
          <w:color w:val="880000"/>
          <w:sz w:val="18"/>
          <w:szCs w:val="18"/>
        </w:rPr>
        <w:t>управления</w:t>
      </w:r>
      <w:r w:rsidRPr="00476406">
        <w:rPr>
          <w:color w:val="880000"/>
          <w:sz w:val="18"/>
          <w:szCs w:val="18"/>
          <w:lang w:val="en-US"/>
        </w:rPr>
        <w:t xml:space="preserve"> </w:t>
      </w:r>
      <w:r w:rsidRPr="00476406">
        <w:rPr>
          <w:color w:val="880000"/>
          <w:sz w:val="18"/>
          <w:szCs w:val="18"/>
        </w:rPr>
        <w:t>мотором</w:t>
      </w:r>
    </w:p>
    <w:p w14:paraId="073A0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131. </w:t>
      </w:r>
      <w:r w:rsidRPr="00476406">
        <w:rPr>
          <w:color w:val="000000"/>
          <w:sz w:val="18"/>
          <w:szCs w:val="18"/>
          <w:lang w:val="en-US"/>
        </w:rPr>
        <w:tab/>
      </w:r>
      <w:r w:rsidRPr="00476406">
        <w:rPr>
          <w:color w:val="666600"/>
          <w:sz w:val="18"/>
          <w:szCs w:val="18"/>
          <w:lang w:val="en-US"/>
        </w:rPr>
        <w:t>{</w:t>
      </w:r>
    </w:p>
    <w:p w14:paraId="58C72B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132.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6BE13F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B41F8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rampgen_calc</w:t>
      </w:r>
      <w:proofErr w:type="spellEnd"/>
      <w:r w:rsidRPr="00476406">
        <w:rPr>
          <w:color w:val="666600"/>
          <w:sz w:val="18"/>
          <w:szCs w:val="18"/>
          <w:lang w:val="en-US"/>
        </w:rPr>
        <w:t>(</w:t>
      </w:r>
      <w:r w:rsidRPr="00476406">
        <w:rPr>
          <w:color w:val="000000"/>
          <w:sz w:val="18"/>
          <w:szCs w:val="18"/>
          <w:lang w:val="en-US"/>
        </w:rPr>
        <w:t>v</w:t>
      </w:r>
      <w:proofErr w:type="gramStart"/>
      <w:r w:rsidRPr="00476406">
        <w:rPr>
          <w:color w:val="666600"/>
          <w:sz w:val="18"/>
          <w:szCs w:val="18"/>
          <w:lang w:val="en-US"/>
        </w:rPr>
        <w:t>);</w:t>
      </w:r>
      <w:proofErr w:type="gramEnd"/>
    </w:p>
    <w:p w14:paraId="6CF15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RampOut</w:t>
      </w:r>
      <w:proofErr w:type="spellEnd"/>
      <w:r w:rsidRPr="00476406">
        <w:rPr>
          <w:color w:val="666600"/>
          <w:sz w:val="18"/>
          <w:szCs w:val="18"/>
          <w:lang w:val="en-US"/>
        </w:rPr>
        <w:t>;</w:t>
      </w:r>
      <w:proofErr w:type="gramEnd"/>
    </w:p>
    <w:p w14:paraId="0200D6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IAlpha</w:t>
      </w:r>
      <w:proofErr w:type="spellEnd"/>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обратной</w:t>
      </w:r>
      <w:r w:rsidRPr="00476406">
        <w:rPr>
          <w:color w:val="880000"/>
          <w:sz w:val="18"/>
          <w:szCs w:val="18"/>
          <w:lang w:val="en-US"/>
        </w:rPr>
        <w:t xml:space="preserve"> </w:t>
      </w:r>
      <w:r w:rsidRPr="00476406">
        <w:rPr>
          <w:color w:val="880000"/>
          <w:sz w:val="18"/>
          <w:szCs w:val="18"/>
        </w:rPr>
        <w:t>связи</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АЦП</w:t>
      </w:r>
      <w:r w:rsidRPr="00476406">
        <w:rPr>
          <w:color w:val="880000"/>
          <w:sz w:val="18"/>
          <w:szCs w:val="18"/>
          <w:lang w:val="en-US"/>
        </w:rPr>
        <w:t xml:space="preserve"> I1</w:t>
      </w:r>
    </w:p>
    <w:p w14:paraId="7525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3FA87F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138. </w:t>
      </w:r>
      <w:r w:rsidRPr="00476406">
        <w:rPr>
          <w:color w:val="000000"/>
          <w:sz w:val="18"/>
          <w:szCs w:val="18"/>
        </w:rPr>
        <w:tab/>
      </w:r>
      <w:r w:rsidRPr="00476406">
        <w:rPr>
          <w:color w:val="000000"/>
          <w:sz w:val="18"/>
          <w:szCs w:val="18"/>
        </w:rPr>
        <w:tab/>
      </w:r>
    </w:p>
    <w:p w14:paraId="3E3135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139.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w:t>
      </w:r>
    </w:p>
    <w:p w14:paraId="00EEEE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140. </w:t>
      </w:r>
      <w:r w:rsidRPr="00476406">
        <w:rPr>
          <w:color w:val="000000"/>
          <w:sz w:val="18"/>
          <w:szCs w:val="18"/>
        </w:rPr>
        <w:tab/>
      </w:r>
      <w:r w:rsidRPr="00476406">
        <w:rPr>
          <w:color w:val="000000"/>
          <w:sz w:val="18"/>
          <w:szCs w:val="18"/>
        </w:rPr>
        <w:tab/>
      </w:r>
    </w:p>
    <w:p w14:paraId="693286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141.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xml:space="preserve">// токовое с </w:t>
      </w:r>
      <w:proofErr w:type="spellStart"/>
      <w:r w:rsidRPr="00476406">
        <w:rPr>
          <w:color w:val="880000"/>
          <w:sz w:val="18"/>
          <w:szCs w:val="18"/>
        </w:rPr>
        <w:t>ориентацие</w:t>
      </w:r>
      <w:proofErr w:type="spellEnd"/>
      <w:r w:rsidRPr="00476406">
        <w:rPr>
          <w:color w:val="880000"/>
          <w:sz w:val="18"/>
          <w:szCs w:val="18"/>
        </w:rPr>
        <w:t xml:space="preserve"> ротора по потоку</w:t>
      </w:r>
    </w:p>
    <w:p w14:paraId="5251BD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142. </w:t>
      </w:r>
      <w:r w:rsidRPr="00476406">
        <w:rPr>
          <w:color w:val="000000"/>
          <w:sz w:val="18"/>
          <w:szCs w:val="18"/>
        </w:rPr>
        <w:tab/>
      </w:r>
      <w:r w:rsidRPr="00476406">
        <w:rPr>
          <w:color w:val="000000"/>
          <w:sz w:val="18"/>
          <w:szCs w:val="18"/>
        </w:rPr>
        <w:tab/>
      </w:r>
      <w:r w:rsidRPr="00476406">
        <w:rPr>
          <w:color w:val="666600"/>
          <w:sz w:val="18"/>
          <w:szCs w:val="18"/>
        </w:rPr>
        <w:t>{</w:t>
      </w:r>
    </w:p>
    <w:p w14:paraId="24E908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143.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AE7A9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6CE2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203CDF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5A68FA4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85606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73E8A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54124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F0EF3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4B9EB9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2F0B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153.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5ED858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 в токовом режиме</w:t>
      </w:r>
    </w:p>
    <w:p w14:paraId="2CB514E7"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576251">
        <w:rPr>
          <w:color w:val="000000"/>
          <w:sz w:val="18"/>
          <w:szCs w:val="18"/>
        </w:rPr>
        <w:t xml:space="preserve"> </w:t>
      </w:r>
      <w:r w:rsidRPr="00576251">
        <w:rPr>
          <w:color w:val="666600"/>
          <w:sz w:val="18"/>
          <w:szCs w:val="18"/>
        </w:rPr>
        <w:t>(++</w:t>
      </w:r>
      <w:r w:rsidRPr="00476406">
        <w:rPr>
          <w:color w:val="000000"/>
          <w:sz w:val="18"/>
          <w:szCs w:val="18"/>
          <w:lang w:val="en-US"/>
        </w:rPr>
        <w:t>v</w:t>
      </w:r>
      <w:proofErr w:type="gramStart"/>
      <w:r w:rsidRPr="00576251">
        <w:rPr>
          <w:color w:val="666600"/>
          <w:sz w:val="18"/>
          <w:szCs w:val="18"/>
        </w:rPr>
        <w:t>-&gt;</w:t>
      </w:r>
      <w:proofErr w:type="spellStart"/>
      <w:r w:rsidRPr="00476406">
        <w:rPr>
          <w:color w:val="660066"/>
          <w:sz w:val="18"/>
          <w:szCs w:val="18"/>
          <w:lang w:val="en-US"/>
        </w:rPr>
        <w:t>StartResetTimer</w:t>
      </w:r>
      <w:proofErr w:type="spellEnd"/>
      <w:proofErr w:type="gramEnd"/>
      <w:r w:rsidRPr="00576251">
        <w:rPr>
          <w:color w:val="000000"/>
          <w:sz w:val="18"/>
          <w:szCs w:val="18"/>
        </w:rPr>
        <w:t xml:space="preserve"> </w:t>
      </w:r>
      <w:r w:rsidRPr="00576251">
        <w:rPr>
          <w:color w:val="666600"/>
          <w:sz w:val="18"/>
          <w:szCs w:val="18"/>
        </w:rPr>
        <w:t>&gt;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StartResetTimer</w:t>
      </w:r>
      <w:proofErr w:type="spell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p>
    <w:p w14:paraId="39EFA308"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156.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p>
    <w:p w14:paraId="394E3DD4"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157.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476406">
        <w:rPr>
          <w:color w:val="000088"/>
          <w:sz w:val="18"/>
          <w:szCs w:val="18"/>
          <w:lang w:val="en-US"/>
        </w:rPr>
        <w:t>if</w:t>
      </w:r>
      <w:r w:rsidRPr="00FE5D80">
        <w:rPr>
          <w:color w:val="000000"/>
          <w:sz w:val="18"/>
          <w:szCs w:val="18"/>
          <w:lang w:val="en-US"/>
        </w:rPr>
        <w:t xml:space="preserve"> </w:t>
      </w:r>
      <w:proofErr w:type="gramStart"/>
      <w:r w:rsidRPr="00FE5D80">
        <w:rPr>
          <w:color w:val="666600"/>
          <w:sz w:val="18"/>
          <w:szCs w:val="18"/>
          <w:lang w:val="en-US"/>
        </w:rPr>
        <w:t>(!</w:t>
      </w:r>
      <w:proofErr w:type="spellStart"/>
      <w:r w:rsidRPr="00476406">
        <w:rPr>
          <w:color w:val="660066"/>
          <w:sz w:val="18"/>
          <w:szCs w:val="18"/>
          <w:lang w:val="en-US"/>
        </w:rPr>
        <w:t>Pwm</w:t>
      </w:r>
      <w:r w:rsidRPr="00FE5D80">
        <w:rPr>
          <w:color w:val="666600"/>
          <w:sz w:val="18"/>
          <w:szCs w:val="18"/>
          <w:lang w:val="en-US"/>
        </w:rPr>
        <w:t>.</w:t>
      </w:r>
      <w:r w:rsidRPr="00476406">
        <w:rPr>
          <w:color w:val="660066"/>
          <w:sz w:val="18"/>
          <w:szCs w:val="18"/>
          <w:lang w:val="en-US"/>
        </w:rPr>
        <w:t>PwmMode</w:t>
      </w:r>
      <w:proofErr w:type="spellEnd"/>
      <w:proofErr w:type="gramEnd"/>
      <w:r w:rsidRPr="00FE5D80">
        <w:rPr>
          <w:color w:val="666600"/>
          <w:sz w:val="18"/>
          <w:szCs w:val="18"/>
          <w:lang w:val="en-US"/>
        </w:rPr>
        <w:t>)</w:t>
      </w:r>
      <w:r w:rsidRPr="00FE5D80">
        <w:rPr>
          <w:color w:val="000000"/>
          <w:sz w:val="18"/>
          <w:szCs w:val="18"/>
          <w:lang w:val="en-US"/>
        </w:rPr>
        <w:tab/>
      </w:r>
      <w:r w:rsidRPr="00FE5D80">
        <w:rPr>
          <w:color w:val="880000"/>
          <w:sz w:val="18"/>
          <w:szCs w:val="18"/>
          <w:lang w:val="en-US"/>
        </w:rPr>
        <w:t xml:space="preserve">// </w:t>
      </w:r>
      <w:r w:rsidRPr="00476406">
        <w:rPr>
          <w:color w:val="880000"/>
          <w:sz w:val="18"/>
          <w:szCs w:val="18"/>
        </w:rPr>
        <w:t>если</w:t>
      </w:r>
      <w:r w:rsidRPr="00FE5D80">
        <w:rPr>
          <w:color w:val="880000"/>
          <w:sz w:val="18"/>
          <w:szCs w:val="18"/>
          <w:lang w:val="en-US"/>
        </w:rPr>
        <w:t xml:space="preserve"> </w:t>
      </w:r>
      <w:r w:rsidRPr="00476406">
        <w:rPr>
          <w:color w:val="880000"/>
          <w:sz w:val="18"/>
          <w:szCs w:val="18"/>
        </w:rPr>
        <w:t>ДПТ</w:t>
      </w:r>
    </w:p>
    <w:p w14:paraId="09A6B24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E5D80">
        <w:rPr>
          <w:sz w:val="18"/>
          <w:szCs w:val="18"/>
          <w:lang w:val="en-US"/>
        </w:rPr>
        <w:t xml:space="preserve">158.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0071B3">
        <w:rPr>
          <w:color w:val="000000"/>
          <w:sz w:val="18"/>
          <w:szCs w:val="18"/>
          <w:lang w:val="en-US"/>
        </w:rPr>
        <w:t>v</w:t>
      </w:r>
      <w:r w:rsidRPr="00072AB0">
        <w:rPr>
          <w:color w:val="666600"/>
          <w:sz w:val="18"/>
          <w:szCs w:val="18"/>
        </w:rPr>
        <w:t>-&gt;</w:t>
      </w:r>
      <w:r w:rsidRPr="000071B3">
        <w:rPr>
          <w:color w:val="660066"/>
          <w:sz w:val="18"/>
          <w:szCs w:val="18"/>
          <w:lang w:val="en-US"/>
        </w:rPr>
        <w:t>IQs</w:t>
      </w:r>
      <w:r w:rsidRPr="00072AB0">
        <w:rPr>
          <w:color w:val="000000"/>
          <w:sz w:val="18"/>
          <w:szCs w:val="18"/>
        </w:rPr>
        <w:t xml:space="preserve"> </w:t>
      </w:r>
      <w:r w:rsidRPr="00072AB0">
        <w:rPr>
          <w:color w:val="666600"/>
          <w:sz w:val="18"/>
          <w:szCs w:val="18"/>
        </w:rPr>
        <w:t>=</w:t>
      </w:r>
      <w:r w:rsidRPr="00072AB0">
        <w:rPr>
          <w:color w:val="000000"/>
          <w:sz w:val="18"/>
          <w:szCs w:val="18"/>
        </w:rPr>
        <w:t xml:space="preserve"> </w:t>
      </w:r>
      <w:r w:rsidRPr="000071B3">
        <w:rPr>
          <w:color w:val="000000"/>
          <w:sz w:val="18"/>
          <w:szCs w:val="18"/>
          <w:lang w:val="en-US"/>
        </w:rPr>
        <w:t>v</w:t>
      </w:r>
      <w:r w:rsidRPr="00072AB0">
        <w:rPr>
          <w:color w:val="666600"/>
          <w:sz w:val="18"/>
          <w:szCs w:val="18"/>
        </w:rPr>
        <w:t>-&gt;</w:t>
      </w:r>
      <w:proofErr w:type="spellStart"/>
      <w:r w:rsidRPr="000071B3">
        <w:rPr>
          <w:color w:val="660066"/>
          <w:sz w:val="18"/>
          <w:szCs w:val="18"/>
          <w:lang w:val="en-US"/>
        </w:rPr>
        <w:t>IAlpha</w:t>
      </w:r>
      <w:proofErr w:type="spellEnd"/>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Захват</w:t>
      </w:r>
      <w:r w:rsidRPr="00072AB0">
        <w:rPr>
          <w:color w:val="880000"/>
          <w:sz w:val="18"/>
          <w:szCs w:val="18"/>
        </w:rPr>
        <w:t xml:space="preserve"> </w:t>
      </w:r>
      <w:r w:rsidRPr="00476406">
        <w:rPr>
          <w:color w:val="880000"/>
          <w:sz w:val="18"/>
          <w:szCs w:val="18"/>
        </w:rPr>
        <w:t>обратной</w:t>
      </w:r>
      <w:r w:rsidRPr="00072AB0">
        <w:rPr>
          <w:color w:val="880000"/>
          <w:sz w:val="18"/>
          <w:szCs w:val="18"/>
        </w:rPr>
        <w:t xml:space="preserve"> </w:t>
      </w:r>
      <w:r w:rsidRPr="00476406">
        <w:rPr>
          <w:color w:val="880000"/>
          <w:sz w:val="18"/>
          <w:szCs w:val="18"/>
        </w:rPr>
        <w:t>связи</w:t>
      </w:r>
      <w:r w:rsidRPr="00072AB0">
        <w:rPr>
          <w:color w:val="880000"/>
          <w:sz w:val="18"/>
          <w:szCs w:val="18"/>
        </w:rPr>
        <w:t xml:space="preserve"> </w:t>
      </w:r>
      <w:r w:rsidRPr="00476406">
        <w:rPr>
          <w:color w:val="880000"/>
          <w:sz w:val="18"/>
          <w:szCs w:val="18"/>
        </w:rPr>
        <w:t>с</w:t>
      </w:r>
      <w:r w:rsidRPr="00072AB0">
        <w:rPr>
          <w:color w:val="880000"/>
          <w:sz w:val="18"/>
          <w:szCs w:val="18"/>
        </w:rPr>
        <w:t xml:space="preserve"> </w:t>
      </w:r>
      <w:r w:rsidRPr="00476406">
        <w:rPr>
          <w:color w:val="880000"/>
          <w:sz w:val="18"/>
          <w:szCs w:val="18"/>
        </w:rPr>
        <w:t>АЦП</w:t>
      </w:r>
      <w:r w:rsidRPr="00072AB0">
        <w:rPr>
          <w:color w:val="880000"/>
          <w:sz w:val="18"/>
          <w:szCs w:val="18"/>
        </w:rPr>
        <w:t xml:space="preserve"> </w:t>
      </w:r>
      <w:r w:rsidRPr="000071B3">
        <w:rPr>
          <w:color w:val="880000"/>
          <w:sz w:val="18"/>
          <w:szCs w:val="18"/>
          <w:lang w:val="en-US"/>
        </w:rPr>
        <w:t>I</w:t>
      </w:r>
      <w:r w:rsidRPr="00072AB0">
        <w:rPr>
          <w:color w:val="880000"/>
          <w:sz w:val="18"/>
          <w:szCs w:val="18"/>
        </w:rPr>
        <w:t>1</w:t>
      </w:r>
    </w:p>
    <w:p w14:paraId="5B12137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5F8206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A390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rampgen_calc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17D44B3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RampOut</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465689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0ED50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2B289D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02FB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19AF53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40BD3F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3729B9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C90D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7A175A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p>
    <w:p w14:paraId="6CF649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F7BA9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061DB3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174. </w:t>
      </w:r>
      <w:r w:rsidRPr="00476406">
        <w:rPr>
          <w:color w:val="000000"/>
          <w:sz w:val="18"/>
          <w:szCs w:val="18"/>
        </w:rPr>
        <w:tab/>
      </w:r>
      <w:r w:rsidRPr="00476406">
        <w:rPr>
          <w:color w:val="000000"/>
          <w:sz w:val="18"/>
          <w:szCs w:val="18"/>
        </w:rPr>
        <w:tab/>
      </w:r>
    </w:p>
    <w:p w14:paraId="3C895B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175.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7C95BA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17112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177.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09018D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B9A4E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09CD28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E9761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30901B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237F3E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637D77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F59B6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185.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FBE2C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DC3B0D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276364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B0B82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ScaleTimer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ScaleTimeOut</w:t>
      </w:r>
      <w:proofErr w:type="spellEnd"/>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3A173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13E92A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1832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192.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026596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E5A93E7"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88"/>
          <w:sz w:val="18"/>
          <w:szCs w:val="18"/>
          <w:lang w:val="en-US"/>
        </w:rPr>
        <w:t>if</w:t>
      </w:r>
      <w:r w:rsidRPr="00576251">
        <w:rPr>
          <w:color w:val="000000"/>
          <w:sz w:val="18"/>
          <w:szCs w:val="18"/>
        </w:rPr>
        <w:t xml:space="preserve"> </w:t>
      </w:r>
      <w:r w:rsidRPr="00576251">
        <w:rPr>
          <w:color w:val="666600"/>
          <w:sz w:val="18"/>
          <w:szCs w:val="18"/>
        </w:rPr>
        <w:t>(++</w:t>
      </w:r>
      <w:r w:rsidRPr="00476406">
        <w:rPr>
          <w:color w:val="000000"/>
          <w:sz w:val="18"/>
          <w:szCs w:val="18"/>
          <w:lang w:val="en-US"/>
        </w:rPr>
        <w:t>v</w:t>
      </w:r>
      <w:proofErr w:type="gramStart"/>
      <w:r w:rsidRPr="00576251">
        <w:rPr>
          <w:color w:val="666600"/>
          <w:sz w:val="18"/>
          <w:szCs w:val="18"/>
        </w:rPr>
        <w:t>-&gt;</w:t>
      </w:r>
      <w:proofErr w:type="spellStart"/>
      <w:r w:rsidRPr="00476406">
        <w:rPr>
          <w:color w:val="660066"/>
          <w:sz w:val="18"/>
          <w:szCs w:val="18"/>
          <w:lang w:val="en-US"/>
        </w:rPr>
        <w:t>StartResetTimer</w:t>
      </w:r>
      <w:proofErr w:type="spellEnd"/>
      <w:proofErr w:type="gramEnd"/>
      <w:r w:rsidRPr="00576251">
        <w:rPr>
          <w:color w:val="000000"/>
          <w:sz w:val="18"/>
          <w:szCs w:val="18"/>
        </w:rPr>
        <w:t xml:space="preserve"> </w:t>
      </w:r>
      <w:r w:rsidRPr="00576251">
        <w:rPr>
          <w:color w:val="666600"/>
          <w:sz w:val="18"/>
          <w:szCs w:val="18"/>
        </w:rPr>
        <w:t>&gt;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StartResetTimer</w:t>
      </w:r>
      <w:proofErr w:type="spellEnd"/>
      <w:r w:rsidRPr="00576251">
        <w:rPr>
          <w:color w:val="000000"/>
          <w:sz w:val="18"/>
          <w:szCs w:val="18"/>
        </w:rPr>
        <w:t xml:space="preserve"> </w:t>
      </w:r>
      <w:r w:rsidRPr="00576251">
        <w:rPr>
          <w:color w:val="666600"/>
          <w:sz w:val="18"/>
          <w:szCs w:val="18"/>
        </w:rPr>
        <w:t>=</w:t>
      </w:r>
      <w:r w:rsidRPr="00576251">
        <w:rPr>
          <w:color w:val="000000"/>
          <w:sz w:val="18"/>
          <w:szCs w:val="18"/>
        </w:rPr>
        <w:t xml:space="preserve"> </w:t>
      </w:r>
      <w:r w:rsidRPr="00476406">
        <w:rPr>
          <w:color w:val="000000"/>
          <w:sz w:val="18"/>
          <w:szCs w:val="18"/>
          <w:lang w:val="en-US"/>
        </w:rPr>
        <w:t>v</w:t>
      </w:r>
      <w:r w:rsidRPr="00576251">
        <w:rPr>
          <w:color w:val="666600"/>
          <w:sz w:val="18"/>
          <w:szCs w:val="18"/>
        </w:rPr>
        <w:t>-&gt;</w:t>
      </w:r>
      <w:proofErr w:type="spellStart"/>
      <w:r w:rsidRPr="00476406">
        <w:rPr>
          <w:color w:val="660066"/>
          <w:sz w:val="18"/>
          <w:szCs w:val="18"/>
          <w:lang w:val="en-US"/>
        </w:rPr>
        <w:t>StartResetDelay</w:t>
      </w:r>
      <w:proofErr w:type="spellEnd"/>
      <w:r w:rsidRPr="00576251">
        <w:rPr>
          <w:color w:val="666600"/>
          <w:sz w:val="18"/>
          <w:szCs w:val="18"/>
        </w:rPr>
        <w:t>/</w:t>
      </w:r>
      <w:proofErr w:type="spellStart"/>
      <w:r w:rsidRPr="00476406">
        <w:rPr>
          <w:color w:val="660066"/>
          <w:sz w:val="18"/>
          <w:szCs w:val="18"/>
          <w:lang w:val="en-US"/>
        </w:rPr>
        <w:t>Pwm</w:t>
      </w:r>
      <w:proofErr w:type="spellEnd"/>
      <w:r w:rsidRPr="00576251">
        <w:rPr>
          <w:color w:val="666600"/>
          <w:sz w:val="18"/>
          <w:szCs w:val="18"/>
        </w:rPr>
        <w:t>.</w:t>
      </w:r>
      <w:proofErr w:type="spellStart"/>
      <w:r w:rsidRPr="00476406">
        <w:rPr>
          <w:color w:val="660066"/>
          <w:sz w:val="18"/>
          <w:szCs w:val="18"/>
          <w:lang w:val="en-US"/>
        </w:rPr>
        <w:t>PwmFrqScale</w:t>
      </w:r>
      <w:proofErr w:type="spellEnd"/>
      <w:r w:rsidRPr="00576251">
        <w:rPr>
          <w:color w:val="666600"/>
          <w:sz w:val="18"/>
          <w:szCs w:val="18"/>
        </w:rPr>
        <w:t>;</w:t>
      </w:r>
    </w:p>
    <w:p w14:paraId="43E8CE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5359D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MotElecTeta</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//v-&gt;</w:t>
      </w:r>
      <w:proofErr w:type="spellStart"/>
      <w:r w:rsidRPr="00476406">
        <w:rPr>
          <w:color w:val="880000"/>
          <w:sz w:val="18"/>
          <w:szCs w:val="18"/>
        </w:rPr>
        <w:t>RampOut</w:t>
      </w:r>
      <w:proofErr w:type="spellEnd"/>
      <w:r w:rsidRPr="00476406">
        <w:rPr>
          <w:color w:val="880000"/>
          <w:sz w:val="18"/>
          <w:szCs w:val="18"/>
        </w:rPr>
        <w: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4FAE7E1"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197.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p>
    <w:p w14:paraId="289E449C" w14:textId="77777777" w:rsidR="000E59F9" w:rsidRPr="00FE5D8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FE5D80">
        <w:rPr>
          <w:sz w:val="18"/>
          <w:szCs w:val="18"/>
          <w:lang w:val="en-US"/>
        </w:rPr>
        <w:t xml:space="preserve">198.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476406">
        <w:rPr>
          <w:color w:val="000088"/>
          <w:sz w:val="18"/>
          <w:szCs w:val="18"/>
          <w:lang w:val="en-US"/>
        </w:rPr>
        <w:t>if</w:t>
      </w:r>
      <w:r w:rsidRPr="00FE5D80">
        <w:rPr>
          <w:color w:val="000000"/>
          <w:sz w:val="18"/>
          <w:szCs w:val="18"/>
          <w:lang w:val="en-US"/>
        </w:rPr>
        <w:t xml:space="preserve"> </w:t>
      </w:r>
      <w:proofErr w:type="gramStart"/>
      <w:r w:rsidRPr="00FE5D80">
        <w:rPr>
          <w:color w:val="666600"/>
          <w:sz w:val="18"/>
          <w:szCs w:val="18"/>
          <w:lang w:val="en-US"/>
        </w:rPr>
        <w:t>(!</w:t>
      </w:r>
      <w:proofErr w:type="spellStart"/>
      <w:r w:rsidRPr="00476406">
        <w:rPr>
          <w:color w:val="660066"/>
          <w:sz w:val="18"/>
          <w:szCs w:val="18"/>
          <w:lang w:val="en-US"/>
        </w:rPr>
        <w:t>Pwm</w:t>
      </w:r>
      <w:r w:rsidRPr="00FE5D80">
        <w:rPr>
          <w:color w:val="666600"/>
          <w:sz w:val="18"/>
          <w:szCs w:val="18"/>
          <w:lang w:val="en-US"/>
        </w:rPr>
        <w:t>.</w:t>
      </w:r>
      <w:r w:rsidRPr="00476406">
        <w:rPr>
          <w:color w:val="660066"/>
          <w:sz w:val="18"/>
          <w:szCs w:val="18"/>
          <w:lang w:val="en-US"/>
        </w:rPr>
        <w:t>PwmMode</w:t>
      </w:r>
      <w:proofErr w:type="spellEnd"/>
      <w:proofErr w:type="gramEnd"/>
      <w:r w:rsidRPr="00FE5D80">
        <w:rPr>
          <w:color w:val="666600"/>
          <w:sz w:val="18"/>
          <w:szCs w:val="18"/>
          <w:lang w:val="en-US"/>
        </w:rPr>
        <w:t>)</w:t>
      </w:r>
      <w:r w:rsidRPr="00FE5D80">
        <w:rPr>
          <w:color w:val="000000"/>
          <w:sz w:val="18"/>
          <w:szCs w:val="18"/>
          <w:lang w:val="en-US"/>
        </w:rPr>
        <w:tab/>
      </w:r>
      <w:r w:rsidRPr="00FE5D80">
        <w:rPr>
          <w:color w:val="880000"/>
          <w:sz w:val="18"/>
          <w:szCs w:val="18"/>
          <w:lang w:val="en-US"/>
        </w:rPr>
        <w:t xml:space="preserve">// </w:t>
      </w:r>
      <w:r w:rsidRPr="00476406">
        <w:rPr>
          <w:color w:val="880000"/>
          <w:sz w:val="18"/>
          <w:szCs w:val="18"/>
        </w:rPr>
        <w:t>если</w:t>
      </w:r>
      <w:r w:rsidRPr="00FE5D80">
        <w:rPr>
          <w:color w:val="880000"/>
          <w:sz w:val="18"/>
          <w:szCs w:val="18"/>
          <w:lang w:val="en-US"/>
        </w:rPr>
        <w:t xml:space="preserve"> </w:t>
      </w:r>
      <w:r w:rsidRPr="00476406">
        <w:rPr>
          <w:color w:val="880000"/>
          <w:sz w:val="18"/>
          <w:szCs w:val="18"/>
        </w:rPr>
        <w:t>ДПТ</w:t>
      </w:r>
    </w:p>
    <w:p w14:paraId="5ABACC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E5D80">
        <w:rPr>
          <w:sz w:val="18"/>
          <w:szCs w:val="18"/>
          <w:lang w:val="en-US"/>
        </w:rPr>
        <w:t xml:space="preserve">199. </w:t>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FE5D80">
        <w:rPr>
          <w:color w:val="000000"/>
          <w:sz w:val="18"/>
          <w:szCs w:val="18"/>
          <w:lang w:val="en-US"/>
        </w:rPr>
        <w:tab/>
      </w:r>
      <w:r w:rsidRPr="00476406">
        <w:rPr>
          <w:color w:val="666600"/>
          <w:sz w:val="18"/>
          <w:szCs w:val="18"/>
        </w:rPr>
        <w:t>{</w:t>
      </w:r>
    </w:p>
    <w:p w14:paraId="4B32A4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70E743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73031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59C4BE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BDCBF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0EA75B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457BDC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BC3B2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5D90FF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E5D80">
        <w:rPr>
          <w:sz w:val="18"/>
          <w:szCs w:val="18"/>
        </w:rPr>
        <w:t xml:space="preserve">208. </w:t>
      </w:r>
      <w:r w:rsidRPr="00FE5D80">
        <w:rPr>
          <w:color w:val="000000"/>
          <w:sz w:val="18"/>
          <w:szCs w:val="18"/>
        </w:rPr>
        <w:tab/>
      </w:r>
      <w:r w:rsidRPr="00FE5D80">
        <w:rPr>
          <w:color w:val="000000"/>
          <w:sz w:val="18"/>
          <w:szCs w:val="18"/>
        </w:rPr>
        <w:tab/>
      </w:r>
      <w:r w:rsidRPr="00FE5D80">
        <w:rPr>
          <w:color w:val="000000"/>
          <w:sz w:val="18"/>
          <w:szCs w:val="18"/>
        </w:rPr>
        <w:tab/>
      </w:r>
      <w:r w:rsidRPr="00FE5D80">
        <w:rPr>
          <w:color w:val="000000"/>
          <w:sz w:val="18"/>
          <w:szCs w:val="18"/>
        </w:rPr>
        <w:tab/>
      </w:r>
      <w:r w:rsidRPr="00FE5D80">
        <w:rPr>
          <w:color w:val="000000"/>
          <w:sz w:val="18"/>
          <w:szCs w:val="18"/>
        </w:rPr>
        <w:tab/>
      </w:r>
      <w:proofErr w:type="spellStart"/>
      <w:r w:rsidRPr="00476406">
        <w:rPr>
          <w:color w:val="000000"/>
          <w:sz w:val="18"/>
          <w:szCs w:val="18"/>
        </w:rPr>
        <w:t>speed_fr_calc</w:t>
      </w:r>
      <w:proofErr w:type="spellEnd"/>
      <w:r w:rsidRPr="00476406">
        <w:rPr>
          <w:color w:val="666600"/>
          <w:sz w:val="18"/>
          <w:szCs w:val="18"/>
        </w:rPr>
        <w:t>(&amp;</w:t>
      </w:r>
      <w:proofErr w:type="spellStart"/>
      <w:r w:rsidRPr="00476406">
        <w:rPr>
          <w:color w:val="660066"/>
          <w:sz w:val="18"/>
          <w:szCs w:val="18"/>
        </w:rPr>
        <w:t>Spd</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и фильтрация </w:t>
      </w:r>
    </w:p>
    <w:p w14:paraId="1E9FCB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3547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ОС по скорости</w:t>
      </w:r>
    </w:p>
    <w:p w14:paraId="0A7914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6225E2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689C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Speed</w:t>
      </w:r>
      <w:proofErr w:type="spellEnd"/>
      <w:r w:rsidRPr="00476406">
        <w:rPr>
          <w:color w:val="666600"/>
          <w:sz w:val="18"/>
          <w:szCs w:val="18"/>
          <w:lang w:val="en-US"/>
        </w:rPr>
        <w:t>;</w:t>
      </w:r>
      <w:proofErr w:type="gramEnd"/>
    </w:p>
    <w:p w14:paraId="62569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EE388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w:t>
      </w:r>
      <w:proofErr w:type="spellStart"/>
      <w:r w:rsidRPr="00476406">
        <w:rPr>
          <w:color w:val="880000"/>
          <w:sz w:val="18"/>
          <w:szCs w:val="18"/>
          <w:lang w:val="en-US"/>
        </w:rPr>
        <w:t>GrC</w:t>
      </w:r>
      <w:proofErr w:type="spellEnd"/>
      <w:r w:rsidRPr="00476406">
        <w:rPr>
          <w:color w:val="880000"/>
          <w:sz w:val="18"/>
          <w:szCs w:val="18"/>
          <w:lang w:val="en-US"/>
        </w:rPr>
        <w:t>-&gt;</w:t>
      </w:r>
      <w:proofErr w:type="spellStart"/>
      <w:r w:rsidRPr="00476406">
        <w:rPr>
          <w:color w:val="880000"/>
          <w:sz w:val="18"/>
          <w:szCs w:val="18"/>
          <w:lang w:val="en-US"/>
        </w:rPr>
        <w:t>PwmDir</w:t>
      </w:r>
      <w:proofErr w:type="spellEnd"/>
      <w:r w:rsidRPr="00476406">
        <w:rPr>
          <w:color w:val="880000"/>
          <w:sz w:val="18"/>
          <w:szCs w:val="18"/>
          <w:lang w:val="en-US"/>
        </w:rPr>
        <w:t>)</w:t>
      </w:r>
      <w:r w:rsidRPr="00476406">
        <w:rPr>
          <w:color w:val="880000"/>
          <w:sz w:val="18"/>
          <w:szCs w:val="18"/>
          <w:lang w:val="en-US"/>
        </w:rPr>
        <w:tab/>
        <w:t xml:space="preserve">// </w:t>
      </w:r>
      <w:r w:rsidRPr="00476406">
        <w:rPr>
          <w:color w:val="880000"/>
          <w:sz w:val="18"/>
          <w:szCs w:val="18"/>
        </w:rPr>
        <w:t>реверс</w:t>
      </w:r>
      <w:r w:rsidRPr="00476406">
        <w:rPr>
          <w:color w:val="880000"/>
          <w:sz w:val="18"/>
          <w:szCs w:val="18"/>
          <w:lang w:val="en-US"/>
        </w:rPr>
        <w:t xml:space="preserve"> </w:t>
      </w:r>
      <w:r w:rsidRPr="00476406">
        <w:rPr>
          <w:color w:val="880000"/>
          <w:sz w:val="18"/>
          <w:szCs w:val="18"/>
        </w:rPr>
        <w:t>ШИМ</w:t>
      </w:r>
    </w:p>
    <w:p w14:paraId="69F169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6D67A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3D436D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EBEE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BD853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1511B1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62D784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10C23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9A95B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132A1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0E7090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226. </w:t>
      </w:r>
      <w:r w:rsidRPr="00476406">
        <w:rPr>
          <w:color w:val="000000"/>
          <w:sz w:val="18"/>
          <w:szCs w:val="18"/>
          <w:lang w:val="en-US"/>
        </w:rPr>
        <w:t> </w:t>
      </w:r>
    </w:p>
    <w:p w14:paraId="0F62BD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GrA</w:t>
      </w:r>
      <w:proofErr w:type="spellEnd"/>
      <w:r w:rsidRPr="00476406">
        <w:rPr>
          <w:color w:val="880000"/>
          <w:sz w:val="18"/>
          <w:szCs w:val="18"/>
          <w:lang w:val="en-US"/>
        </w:rPr>
        <w:t>-&gt;SPEED_Q24 = g_Peref.filter1_Spd.</w:t>
      </w:r>
      <w:proofErr w:type="gramStart"/>
      <w:r w:rsidRPr="00476406">
        <w:rPr>
          <w:color w:val="880000"/>
          <w:sz w:val="18"/>
          <w:szCs w:val="18"/>
          <w:lang w:val="en-US"/>
        </w:rPr>
        <w:t>OutputIQ16;</w:t>
      </w:r>
      <w:proofErr w:type="gramEnd"/>
      <w:r w:rsidRPr="00476406">
        <w:rPr>
          <w:color w:val="880000"/>
          <w:sz w:val="18"/>
          <w:szCs w:val="18"/>
          <w:lang w:val="en-US"/>
        </w:rPr>
        <w:tab/>
      </w:r>
    </w:p>
    <w:p w14:paraId="5A1E4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228. </w:t>
      </w:r>
      <w:r w:rsidRPr="00476406">
        <w:rPr>
          <w:color w:val="000000"/>
          <w:sz w:val="18"/>
          <w:szCs w:val="18"/>
          <w:lang w:val="en-US"/>
        </w:rPr>
        <w:tab/>
      </w:r>
    </w:p>
    <w:p w14:paraId="5600E5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roofErr w:type="gramStart"/>
      <w:r w:rsidRPr="00476406">
        <w:rPr>
          <w:color w:val="660066"/>
          <w:sz w:val="18"/>
          <w:szCs w:val="18"/>
          <w:lang w:val="en-US"/>
        </w:rPr>
        <w:t>OutputIQ16</w:t>
      </w:r>
      <w:r w:rsidRPr="00476406">
        <w:rPr>
          <w:color w:val="666600"/>
          <w:sz w:val="18"/>
          <w:szCs w:val="18"/>
          <w:lang w:val="en-US"/>
        </w:rPr>
        <w:t>;</w:t>
      </w:r>
      <w:proofErr w:type="gramEnd"/>
    </w:p>
    <w:p w14:paraId="7B6485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3D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D028B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59D91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NeutralZoneCtrl</w:t>
      </w:r>
      <w:proofErr w:type="spellEnd"/>
      <w:r w:rsidRPr="00476406">
        <w:rPr>
          <w:color w:val="880000"/>
          <w:sz w:val="18"/>
          <w:szCs w:val="18"/>
          <w:lang w:val="en-US"/>
        </w:rPr>
        <w:t>(&amp;v-&gt;</w:t>
      </w:r>
      <w:proofErr w:type="spellStart"/>
      <w:r w:rsidRPr="00476406">
        <w:rPr>
          <w:color w:val="880000"/>
          <w:sz w:val="18"/>
          <w:szCs w:val="18"/>
          <w:lang w:val="en-US"/>
        </w:rPr>
        <w:t>Spd.Out</w:t>
      </w:r>
      <w:proofErr w:type="spellEnd"/>
      <w:proofErr w:type="gramStart"/>
      <w:r w:rsidRPr="00476406">
        <w:rPr>
          <w:color w:val="880000"/>
          <w:sz w:val="18"/>
          <w:szCs w:val="18"/>
          <w:lang w:val="en-US"/>
        </w:rPr>
        <w:t>);</w:t>
      </w:r>
      <w:proofErr w:type="gramEnd"/>
    </w:p>
    <w:p w14:paraId="18D1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087A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Out</w:t>
      </w:r>
      <w:proofErr w:type="spellEnd"/>
      <w:r w:rsidRPr="00476406">
        <w:rPr>
          <w:color w:val="666600"/>
          <w:sz w:val="18"/>
          <w:szCs w:val="18"/>
          <w:lang w:val="en-US"/>
        </w:rPr>
        <w:t>;</w:t>
      </w:r>
      <w:proofErr w:type="gramEnd"/>
    </w:p>
    <w:p w14:paraId="5E4EA1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991C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9A4EF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078838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0FEBFB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B2CE8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34E326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095045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78D84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B133C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245.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6C10A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
    <w:p w14:paraId="55229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Qs</w:t>
      </w:r>
      <w:proofErr w:type="spellEnd"/>
      <w:proofErr w:type="gramEnd"/>
      <w:r w:rsidRPr="00476406">
        <w:rPr>
          <w:color w:val="880000"/>
          <w:sz w:val="18"/>
          <w:szCs w:val="18"/>
        </w:rPr>
        <w:t xml:space="preserve"> +=  </w:t>
      </w:r>
    </w:p>
    <w:p w14:paraId="2C5F2D0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A4F5A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249.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314196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250. </w:t>
      </w:r>
      <w:r w:rsidRPr="00476406">
        <w:rPr>
          <w:color w:val="000000"/>
          <w:sz w:val="18"/>
          <w:szCs w:val="18"/>
        </w:rPr>
        <w:t> </w:t>
      </w:r>
    </w:p>
    <w:p w14:paraId="3C2855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251.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726FE0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p>
    <w:p w14:paraId="4913D2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253.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187CE8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AE9CF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46DBC3F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7FAC6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SetpointValue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6AAC9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RampDelayCount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p>
    <w:p w14:paraId="7B196F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9CFA8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4E85D3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7F1678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p>
    <w:p w14:paraId="1C2717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Pos</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2B73D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ACC6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FA96F4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PosregOutTmp</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21E02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44A4C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216CCF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269.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65510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860EA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691A4E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3147DE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ScaleTimer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ScaleTimeOut</w:t>
      </w:r>
      <w:proofErr w:type="spellEnd"/>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2D37027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32668B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2F2AE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531D20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277. </w:t>
      </w:r>
      <w:r w:rsidRPr="00476406">
        <w:rPr>
          <w:color w:val="000000"/>
          <w:sz w:val="18"/>
          <w:szCs w:val="18"/>
          <w:lang w:val="en-US"/>
        </w:rPr>
        <w:tab/>
      </w:r>
      <w:r w:rsidRPr="00476406">
        <w:rPr>
          <w:color w:val="000000"/>
          <w:sz w:val="18"/>
          <w:szCs w:val="18"/>
          <w:lang w:val="en-US"/>
        </w:rPr>
        <w:tab/>
      </w:r>
    </w:p>
    <w:p w14:paraId="1F6F95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p>
    <w:p w14:paraId="16B44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roofErr w:type="gramEnd"/>
    </w:p>
    <w:p w14:paraId="1CEB1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258B1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proofErr w:type="gramStart"/>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proofErr w:type="spellEnd"/>
      <w:proofErr w:type="gram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1F9004F9" w14:textId="77777777" w:rsidR="000E59F9" w:rsidRPr="003E0DF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282.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3E0DFE">
        <w:rPr>
          <w:color w:val="666600"/>
          <w:sz w:val="18"/>
          <w:szCs w:val="18"/>
        </w:rPr>
        <w:t>{</w:t>
      </w:r>
    </w:p>
    <w:p w14:paraId="731B90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039509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0792C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256AC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D05F7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rampgen_calc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r w:rsidRPr="00476406">
        <w:rPr>
          <w:color w:val="880000"/>
          <w:sz w:val="18"/>
          <w:szCs w:val="18"/>
        </w:rPr>
        <w:tab/>
        <w:t>формирование пилы для вращения вектора тока</w:t>
      </w:r>
    </w:p>
    <w:p w14:paraId="38E9628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288.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MotElecTeta</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//v-&gt;</w:t>
      </w:r>
      <w:proofErr w:type="spellStart"/>
      <w:r w:rsidRPr="00476406">
        <w:rPr>
          <w:color w:val="880000"/>
          <w:sz w:val="18"/>
          <w:szCs w:val="18"/>
        </w:rPr>
        <w:t>RampOut</w:t>
      </w:r>
      <w:proofErr w:type="spellEnd"/>
      <w:r w:rsidRPr="00476406">
        <w:rPr>
          <w:color w:val="880000"/>
          <w:sz w:val="18"/>
          <w:szCs w:val="18"/>
        </w:rPr>
        <w: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r w:rsidRPr="00476406">
        <w:rPr>
          <w:color w:val="880000"/>
          <w:sz w:val="18"/>
          <w:szCs w:val="18"/>
        </w:rPr>
        <w:tab/>
      </w:r>
    </w:p>
    <w:p w14:paraId="6C74B5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47013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r w:rsidRPr="00476406">
        <w:rPr>
          <w:color w:val="660066"/>
          <w:sz w:val="18"/>
          <w:szCs w:val="18"/>
          <w:lang w:val="en-US"/>
        </w:rPr>
        <w:t>TargetValue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LgInt</w:t>
      </w:r>
      <w:proofErr w:type="spellEnd"/>
      <w:r w:rsidRPr="00476406">
        <w:rPr>
          <w:color w:val="666600"/>
          <w:sz w:val="18"/>
          <w:szCs w:val="18"/>
          <w:lang w:val="en-US"/>
        </w:rPr>
        <w:t>)</w:t>
      </w:r>
      <w:proofErr w:type="spellStart"/>
      <w:r w:rsidRPr="00476406">
        <w:rPr>
          <w:color w:val="660066"/>
          <w:sz w:val="18"/>
          <w:szCs w:val="18"/>
          <w:lang w:val="en-US"/>
        </w:rPr>
        <w:t>GrA</w:t>
      </w:r>
      <w:proofErr w:type="spellEnd"/>
      <w:r w:rsidRPr="00476406">
        <w:rPr>
          <w:color w:val="666600"/>
          <w:sz w:val="18"/>
          <w:szCs w:val="18"/>
          <w:lang w:val="en-US"/>
        </w:rPr>
        <w:t>-&gt;</w:t>
      </w:r>
      <w:r w:rsidRPr="00476406">
        <w:rPr>
          <w:color w:val="000000"/>
          <w:sz w:val="18"/>
          <w:szCs w:val="18"/>
          <w:lang w:val="en-US"/>
        </w:rPr>
        <w:t>POS_SET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proofErr w:type="gramStart"/>
      <w:r w:rsidRPr="00476406">
        <w:rPr>
          <w:color w:val="006666"/>
          <w:sz w:val="18"/>
          <w:szCs w:val="18"/>
          <w:lang w:val="en-US"/>
        </w:rPr>
        <w:t>8</w:t>
      </w:r>
      <w:r w:rsidRPr="00476406">
        <w:rPr>
          <w:color w:val="666600"/>
          <w:sz w:val="18"/>
          <w:szCs w:val="18"/>
          <w:lang w:val="en-US"/>
        </w:rPr>
        <w:t>;</w:t>
      </w:r>
      <w:proofErr w:type="gramEnd"/>
    </w:p>
    <w:p w14:paraId="6AAEC9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rmp_cntl_calc</w:t>
      </w:r>
      <w:proofErr w:type="spell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000000"/>
          <w:sz w:val="18"/>
          <w:szCs w:val="18"/>
          <w:lang w:val="en-US"/>
        </w:rPr>
        <w:t>rc1</w:t>
      </w:r>
      <w:proofErr w:type="gramStart"/>
      <w:r w:rsidRPr="00476406">
        <w:rPr>
          <w:color w:val="666600"/>
          <w:sz w:val="18"/>
          <w:szCs w:val="18"/>
          <w:lang w:val="en-US"/>
        </w:rPr>
        <w:t>);</w:t>
      </w:r>
      <w:proofErr w:type="gramEnd"/>
    </w:p>
    <w:p w14:paraId="4E7ED4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9894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000000"/>
          <w:sz w:val="18"/>
          <w:szCs w:val="18"/>
          <w:lang w:val="en-US"/>
        </w:rPr>
        <w:t>filter1_REF</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rc1</w:t>
      </w:r>
      <w:r w:rsidRPr="00476406">
        <w:rPr>
          <w:color w:val="666600"/>
          <w:sz w:val="18"/>
          <w:szCs w:val="18"/>
          <w:lang w:val="en-US"/>
        </w:rPr>
        <w:t>.</w:t>
      </w:r>
      <w:proofErr w:type="gramStart"/>
      <w:r w:rsidRPr="00476406">
        <w:rPr>
          <w:color w:val="660066"/>
          <w:sz w:val="18"/>
          <w:szCs w:val="18"/>
          <w:lang w:val="en-US"/>
        </w:rPr>
        <w:t>SetpointValue</w:t>
      </w:r>
      <w:r w:rsidRPr="00476406">
        <w:rPr>
          <w:color w:val="666600"/>
          <w:sz w:val="18"/>
          <w:szCs w:val="18"/>
          <w:lang w:val="en-US"/>
        </w:rPr>
        <w:t>;</w:t>
      </w:r>
      <w:proofErr w:type="gramEnd"/>
      <w:r w:rsidRPr="00476406">
        <w:rPr>
          <w:color w:val="000000"/>
          <w:sz w:val="18"/>
          <w:szCs w:val="18"/>
          <w:lang w:val="en-US"/>
        </w:rPr>
        <w:tab/>
      </w:r>
    </w:p>
    <w:p w14:paraId="628C17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294.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0066"/>
          <w:sz w:val="18"/>
          <w:szCs w:val="18"/>
        </w:rPr>
        <w:t>Peref_Filter1Calc</w:t>
      </w:r>
      <w:r w:rsidRPr="00476406">
        <w:rPr>
          <w:color w:val="666600"/>
          <w:sz w:val="18"/>
          <w:szCs w:val="18"/>
        </w:rPr>
        <w:t>(&amp;</w:t>
      </w:r>
      <w:r w:rsidRPr="00476406">
        <w:rPr>
          <w:color w:val="000000"/>
          <w:sz w:val="18"/>
          <w:szCs w:val="18"/>
        </w:rPr>
        <w:t>v</w:t>
      </w:r>
      <w:proofErr w:type="gramStart"/>
      <w:r w:rsidRPr="00476406">
        <w:rPr>
          <w:color w:val="666600"/>
          <w:sz w:val="18"/>
          <w:szCs w:val="18"/>
        </w:rPr>
        <w:t>-&gt;</w:t>
      </w:r>
      <w:r w:rsidRPr="00476406">
        <w:rPr>
          <w:color w:val="000000"/>
          <w:sz w:val="18"/>
          <w:szCs w:val="18"/>
        </w:rPr>
        <w:t>filter</w:t>
      </w:r>
      <w:proofErr w:type="gramEnd"/>
      <w:r w:rsidRPr="00476406">
        <w:rPr>
          <w:color w:val="000000"/>
          <w:sz w:val="18"/>
          <w:szCs w:val="18"/>
        </w:rPr>
        <w:t>1_REF</w:t>
      </w:r>
      <w:r w:rsidRPr="00476406">
        <w:rPr>
          <w:color w:val="666600"/>
          <w:sz w:val="18"/>
          <w:szCs w:val="18"/>
        </w:rPr>
        <w:t>);</w:t>
      </w:r>
      <w:r w:rsidRPr="00476406">
        <w:rPr>
          <w:color w:val="000000"/>
          <w:sz w:val="18"/>
          <w:szCs w:val="18"/>
        </w:rPr>
        <w:tab/>
      </w:r>
      <w:r w:rsidRPr="00476406">
        <w:rPr>
          <w:color w:val="880000"/>
          <w:sz w:val="18"/>
          <w:szCs w:val="18"/>
        </w:rPr>
        <w:t>// фильтр-</w:t>
      </w:r>
      <w:proofErr w:type="spellStart"/>
      <w:r w:rsidRPr="00476406">
        <w:rPr>
          <w:color w:val="880000"/>
          <w:sz w:val="18"/>
          <w:szCs w:val="18"/>
        </w:rPr>
        <w:t>сглаживатель</w:t>
      </w:r>
      <w:proofErr w:type="spellEnd"/>
      <w:r w:rsidRPr="00476406">
        <w:rPr>
          <w:color w:val="880000"/>
          <w:sz w:val="18"/>
          <w:szCs w:val="18"/>
        </w:rPr>
        <w:t xml:space="preserve"> ЗИ по положению</w:t>
      </w:r>
    </w:p>
    <w:p w14:paraId="3363BA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05F7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ScalePosTimer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ScalePosTimeOut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50 </w:t>
      </w:r>
      <w:r w:rsidRPr="00476406">
        <w:rPr>
          <w:color w:val="880000"/>
          <w:sz w:val="18"/>
          <w:szCs w:val="18"/>
        </w:rPr>
        <w:t>Гц</w:t>
      </w:r>
    </w:p>
    <w:p w14:paraId="43F6A8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8ADEC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ScalePosTimer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7360D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timerPOS</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proofErr w:type="spellStart"/>
      <w:r w:rsidRPr="00476406">
        <w:rPr>
          <w:color w:val="660066"/>
          <w:sz w:val="18"/>
          <w:szCs w:val="18"/>
          <w:lang w:val="en-US"/>
        </w:rPr>
        <w:t>GrB</w:t>
      </w:r>
      <w:proofErr w:type="spellEnd"/>
      <w:r w:rsidRPr="00476406">
        <w:rPr>
          <w:color w:val="666600"/>
          <w:sz w:val="18"/>
          <w:szCs w:val="18"/>
          <w:lang w:val="en-US"/>
        </w:rPr>
        <w:t>-&gt;</w:t>
      </w:r>
      <w:r w:rsidRPr="00476406">
        <w:rPr>
          <w:color w:val="000000"/>
          <w:sz w:val="18"/>
          <w:szCs w:val="18"/>
          <w:lang w:val="en-US"/>
        </w:rPr>
        <w:t>FREQ_POS_CALC</w:t>
      </w:r>
      <w:r w:rsidRPr="00476406">
        <w:rPr>
          <w:color w:val="666600"/>
          <w:sz w:val="18"/>
          <w:szCs w:val="18"/>
          <w:lang w:val="en-US"/>
        </w:rPr>
        <w:t>)</w:t>
      </w:r>
    </w:p>
    <w:p w14:paraId="65C2E5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00E7F3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timerPOS_1s</w:t>
      </w:r>
      <w:r w:rsidRPr="00476406">
        <w:rPr>
          <w:color w:val="666600"/>
          <w:sz w:val="18"/>
          <w:szCs w:val="18"/>
          <w:lang w:val="en-US"/>
        </w:rPr>
        <w:t>+</w:t>
      </w:r>
      <w:proofErr w:type="gramStart"/>
      <w:r w:rsidRPr="00476406">
        <w:rPr>
          <w:color w:val="666600"/>
          <w:sz w:val="18"/>
          <w:szCs w:val="18"/>
          <w:lang w:val="en-US"/>
        </w:rPr>
        <w:t>+;</w:t>
      </w:r>
      <w:proofErr w:type="gramEnd"/>
    </w:p>
    <w:p w14:paraId="5D6F36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timerPOS</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E90B40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05682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1C6FD1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r w:rsidRPr="00476406">
        <w:rPr>
          <w:color w:val="660066"/>
          <w:sz w:val="18"/>
          <w:szCs w:val="18"/>
          <w:lang w:val="en-US"/>
        </w:rPr>
        <w:t>GrA</w:t>
      </w:r>
      <w:proofErr w:type="spellEnd"/>
      <w:proofErr w:type="gramEnd"/>
      <w:r w:rsidRPr="00476406">
        <w:rPr>
          <w:color w:val="666600"/>
          <w:sz w:val="18"/>
          <w:szCs w:val="18"/>
          <w:lang w:val="en-US"/>
        </w:rPr>
        <w:t>-&gt;</w:t>
      </w:r>
      <w:r w:rsidRPr="00476406">
        <w:rPr>
          <w:color w:val="000000"/>
          <w:sz w:val="18"/>
          <w:szCs w:val="18"/>
          <w:lang w:val="en-US"/>
        </w:rPr>
        <w:t xml:space="preserve">POS_SET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GrA</w:t>
      </w:r>
      <w:proofErr w:type="spellEnd"/>
      <w:r w:rsidRPr="00476406">
        <w:rPr>
          <w:color w:val="666600"/>
          <w:sz w:val="18"/>
          <w:szCs w:val="18"/>
          <w:lang w:val="en-US"/>
        </w:rPr>
        <w:t>-&gt;</w:t>
      </w:r>
      <w:r w:rsidRPr="00476406">
        <w:rPr>
          <w:color w:val="000000"/>
          <w:sz w:val="18"/>
          <w:szCs w:val="18"/>
          <w:lang w:val="en-US"/>
        </w:rPr>
        <w:t>POS</w:t>
      </w:r>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Ошибка</w:t>
      </w:r>
      <w:r w:rsidRPr="00476406">
        <w:rPr>
          <w:color w:val="880000"/>
          <w:sz w:val="18"/>
          <w:szCs w:val="18"/>
          <w:lang w:val="en-US"/>
        </w:rPr>
        <w:t xml:space="preserve"> = </w:t>
      </w:r>
      <w:proofErr w:type="spellStart"/>
      <w:r w:rsidRPr="00476406">
        <w:rPr>
          <w:color w:val="880000"/>
          <w:sz w:val="18"/>
          <w:szCs w:val="18"/>
        </w:rPr>
        <w:t>Вых</w:t>
      </w:r>
      <w:proofErr w:type="spellEnd"/>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79E83E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PosError</w:t>
      </w:r>
      <w:proofErr w:type="spellEnd"/>
      <w:r w:rsidRPr="00476406">
        <w:rPr>
          <w:color w:val="880000"/>
          <w:sz w:val="18"/>
          <w:szCs w:val="18"/>
          <w:lang w:val="en-US"/>
        </w:rPr>
        <w:t xml:space="preserve"> = (int32_</w:t>
      </w:r>
      <w:proofErr w:type="gramStart"/>
      <w:r w:rsidRPr="00476406">
        <w:rPr>
          <w:color w:val="880000"/>
          <w:sz w:val="18"/>
          <w:szCs w:val="18"/>
          <w:lang w:val="en-US"/>
        </w:rPr>
        <w:t>t)(</w:t>
      </w:r>
      <w:proofErr w:type="gramEnd"/>
      <w:r w:rsidRPr="00476406">
        <w:rPr>
          <w:color w:val="880000"/>
          <w:sz w:val="18"/>
          <w:szCs w:val="18"/>
          <w:lang w:val="en-US"/>
        </w:rPr>
        <w:t xml:space="preserve">v-&gt;filter1_REF.OutputIQ16 &gt;&gt; 8) - </w:t>
      </w:r>
      <w:proofErr w:type="spellStart"/>
      <w:r w:rsidRPr="00476406">
        <w:rPr>
          <w:color w:val="880000"/>
          <w:sz w:val="18"/>
          <w:szCs w:val="18"/>
          <w:lang w:val="en-US"/>
        </w:rPr>
        <w:t>GrA</w:t>
      </w:r>
      <w:proofErr w:type="spellEnd"/>
      <w:r w:rsidRPr="00476406">
        <w:rPr>
          <w:color w:val="880000"/>
          <w:sz w:val="18"/>
          <w:szCs w:val="18"/>
          <w:lang w:val="en-US"/>
        </w:rPr>
        <w:t xml:space="preserve">-&gt;POS; // </w:t>
      </w:r>
      <w:r w:rsidRPr="00476406">
        <w:rPr>
          <w:color w:val="880000"/>
          <w:sz w:val="18"/>
          <w:szCs w:val="18"/>
        </w:rPr>
        <w:t>Ошибка</w:t>
      </w:r>
      <w:r w:rsidRPr="00476406">
        <w:rPr>
          <w:color w:val="880000"/>
          <w:sz w:val="18"/>
          <w:szCs w:val="18"/>
          <w:lang w:val="en-US"/>
        </w:rPr>
        <w:t xml:space="preserve"> = </w:t>
      </w:r>
      <w:proofErr w:type="spellStart"/>
      <w:r w:rsidRPr="00476406">
        <w:rPr>
          <w:color w:val="880000"/>
          <w:sz w:val="18"/>
          <w:szCs w:val="18"/>
        </w:rPr>
        <w:t>Вых</w:t>
      </w:r>
      <w:proofErr w:type="spellEnd"/>
      <w:r w:rsidRPr="00476406">
        <w:rPr>
          <w:color w:val="880000"/>
          <w:sz w:val="18"/>
          <w:szCs w:val="18"/>
          <w:lang w:val="en-US"/>
        </w:rPr>
        <w:t>.</w:t>
      </w:r>
      <w:r w:rsidRPr="00476406">
        <w:rPr>
          <w:color w:val="880000"/>
          <w:sz w:val="18"/>
          <w:szCs w:val="18"/>
        </w:rPr>
        <w:t>ЗИ</w:t>
      </w:r>
      <w:r w:rsidRPr="00476406">
        <w:rPr>
          <w:color w:val="880000"/>
          <w:sz w:val="18"/>
          <w:szCs w:val="18"/>
          <w:lang w:val="en-US"/>
        </w:rPr>
        <w:t xml:space="preserve"> - </w:t>
      </w:r>
      <w:r w:rsidRPr="00476406">
        <w:rPr>
          <w:color w:val="880000"/>
          <w:sz w:val="18"/>
          <w:szCs w:val="18"/>
        </w:rPr>
        <w:t>ОС</w:t>
      </w:r>
    </w:p>
    <w:p w14:paraId="5DA68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labs</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proofErr w:type="spellStart"/>
      <w:r w:rsidRPr="00476406">
        <w:rPr>
          <w:color w:val="660066"/>
          <w:sz w:val="18"/>
          <w:szCs w:val="18"/>
          <w:lang w:val="en-US"/>
        </w:rPr>
        <w:t>Calib_ETT</w:t>
      </w:r>
      <w:r w:rsidRPr="00476406">
        <w:rPr>
          <w:color w:val="666600"/>
          <w:sz w:val="18"/>
          <w:szCs w:val="18"/>
          <w:lang w:val="en-US"/>
        </w:rPr>
        <w:t>.</w:t>
      </w:r>
      <w:r w:rsidRPr="00476406">
        <w:rPr>
          <w:color w:val="000000"/>
          <w:sz w:val="18"/>
          <w:szCs w:val="18"/>
          <w:lang w:val="en-US"/>
        </w:rPr>
        <w:t>zone_abs</w:t>
      </w:r>
      <w:proofErr w:type="spellEnd"/>
      <w:r w:rsidRPr="00476406">
        <w:rPr>
          <w:color w:val="666600"/>
          <w:sz w:val="18"/>
          <w:szCs w:val="18"/>
          <w:lang w:val="en-US"/>
        </w:rPr>
        <w:t>)</w:t>
      </w:r>
    </w:p>
    <w:p w14:paraId="57BEBD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PosError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p>
    <w:p w14:paraId="4B8A3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108688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GrB</w:t>
      </w:r>
      <w:proofErr w:type="spellEnd"/>
      <w:r w:rsidRPr="00476406">
        <w:rPr>
          <w:color w:val="880000"/>
          <w:sz w:val="18"/>
          <w:szCs w:val="18"/>
        </w:rPr>
        <w:t>-&gt;</w:t>
      </w:r>
      <w:proofErr w:type="spellStart"/>
      <w:r w:rsidRPr="00476406">
        <w:rPr>
          <w:color w:val="880000"/>
          <w:sz w:val="18"/>
          <w:szCs w:val="18"/>
        </w:rPr>
        <w:t>CorrGain</w:t>
      </w:r>
      <w:proofErr w:type="spellEnd"/>
      <w:r w:rsidRPr="00476406">
        <w:rPr>
          <w:color w:val="880000"/>
          <w:sz w:val="18"/>
          <w:szCs w:val="18"/>
        </w:rPr>
        <w:t>)</w:t>
      </w:r>
      <w:r w:rsidRPr="00476406">
        <w:rPr>
          <w:color w:val="880000"/>
          <w:sz w:val="18"/>
          <w:szCs w:val="18"/>
        </w:rPr>
        <w:tab/>
        <w:t>// Корректировка упругих связей (УС) включена</w:t>
      </w:r>
    </w:p>
    <w:p w14:paraId="143E70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A7406F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312. </w:t>
      </w:r>
      <w:r w:rsidRPr="00476406">
        <w:rPr>
          <w:color w:val="000000"/>
          <w:sz w:val="18"/>
          <w:szCs w:val="18"/>
        </w:rPr>
        <w:t> </w:t>
      </w:r>
    </w:p>
    <w:p w14:paraId="103B0A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4088D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else</w:t>
      </w:r>
      <w:proofErr w:type="spellEnd"/>
      <w:r w:rsidRPr="00476406">
        <w:rPr>
          <w:color w:val="880000"/>
          <w:sz w:val="18"/>
          <w:szCs w:val="18"/>
        </w:rPr>
        <w:t xml:space="preserve"> // нет корректировки УС</w:t>
      </w:r>
    </w:p>
    <w:p w14:paraId="173069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759FD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316. </w:t>
      </w:r>
      <w:r w:rsidRPr="00476406">
        <w:rPr>
          <w:color w:val="000000"/>
          <w:sz w:val="18"/>
          <w:szCs w:val="18"/>
        </w:rPr>
        <w:t> </w:t>
      </w:r>
    </w:p>
    <w:p w14:paraId="12595D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0956A9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CABF7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319.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proofErr w:type="spellStart"/>
      <w:r w:rsidRPr="00476406">
        <w:rPr>
          <w:color w:val="660066"/>
          <w:sz w:val="18"/>
          <w:szCs w:val="18"/>
        </w:rPr>
        <w:t>GrC</w:t>
      </w:r>
      <w:proofErr w:type="spellEnd"/>
      <w:r w:rsidRPr="00476406">
        <w:rPr>
          <w:color w:val="666600"/>
          <w:sz w:val="18"/>
          <w:szCs w:val="18"/>
        </w:rPr>
        <w:t>-&gt;</w:t>
      </w:r>
      <w:proofErr w:type="spellStart"/>
      <w:r w:rsidRPr="00476406">
        <w:rPr>
          <w:color w:val="660066"/>
          <w:sz w:val="18"/>
          <w:szCs w:val="18"/>
        </w:rPr>
        <w:t>PosPIKp</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Если </w:t>
      </w:r>
      <w:proofErr w:type="spellStart"/>
      <w:r w:rsidRPr="00476406">
        <w:rPr>
          <w:color w:val="880000"/>
          <w:sz w:val="18"/>
          <w:szCs w:val="18"/>
        </w:rPr>
        <w:t>Кп</w:t>
      </w:r>
      <w:proofErr w:type="spellEnd"/>
      <w:r w:rsidRPr="00476406">
        <w:rPr>
          <w:color w:val="880000"/>
          <w:sz w:val="18"/>
          <w:szCs w:val="18"/>
        </w:rPr>
        <w:t xml:space="preserve"> нового регулятора положения не равно 0</w:t>
      </w:r>
    </w:p>
    <w:p w14:paraId="4C3941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Универсальный регулятор</w:t>
      </w:r>
    </w:p>
    <w:p w14:paraId="4B8D9B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Pos</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r w:rsidRPr="00476406">
        <w:rPr>
          <w:color w:val="660066"/>
          <w:sz w:val="18"/>
          <w:szCs w:val="18"/>
        </w:rPr>
        <w:t>int32_</w:t>
      </w:r>
      <w:proofErr w:type="gramStart"/>
      <w:r w:rsidRPr="00476406">
        <w:rPr>
          <w:color w:val="660066"/>
          <w:sz w:val="18"/>
          <w:szCs w:val="18"/>
        </w:rPr>
        <w:t>t</w:t>
      </w:r>
      <w:r w:rsidRPr="00476406">
        <w:rPr>
          <w:color w:val="666600"/>
          <w:sz w:val="18"/>
          <w:szCs w:val="18"/>
        </w:rPr>
        <w:t>)</w:t>
      </w:r>
      <w:proofErr w:type="spellStart"/>
      <w:r w:rsidRPr="00476406">
        <w:rPr>
          <w:color w:val="660066"/>
          <w:sz w:val="18"/>
          <w:szCs w:val="18"/>
        </w:rPr>
        <w:t>GrA</w:t>
      </w:r>
      <w:proofErr w:type="spellEnd"/>
      <w:proofErr w:type="gramEnd"/>
      <w:r w:rsidRPr="00476406">
        <w:rPr>
          <w:color w:val="666600"/>
          <w:sz w:val="18"/>
          <w:szCs w:val="18"/>
        </w:rPr>
        <w:t>-&gt;</w:t>
      </w:r>
      <w:r w:rsidRPr="00476406">
        <w:rPr>
          <w:color w:val="000000"/>
          <w:sz w:val="18"/>
          <w:szCs w:val="18"/>
        </w:rPr>
        <w:t>POS_SET</w:t>
      </w:r>
      <w:r w:rsidRPr="00476406">
        <w:rPr>
          <w:color w:val="666600"/>
          <w:sz w:val="18"/>
          <w:szCs w:val="18"/>
        </w:rPr>
        <w:t>;</w:t>
      </w:r>
      <w:r w:rsidRPr="00476406">
        <w:rPr>
          <w:color w:val="000000"/>
          <w:sz w:val="18"/>
          <w:szCs w:val="18"/>
        </w:rPr>
        <w:tab/>
      </w:r>
      <w:r w:rsidRPr="00476406">
        <w:rPr>
          <w:color w:val="880000"/>
          <w:sz w:val="18"/>
          <w:szCs w:val="18"/>
        </w:rPr>
        <w:t>// задание на положение</w:t>
      </w:r>
    </w:p>
    <w:p w14:paraId="128B9E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Pos</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proofErr w:type="spellStart"/>
      <w:r w:rsidRPr="00476406">
        <w:rPr>
          <w:color w:val="660066"/>
          <w:sz w:val="18"/>
          <w:szCs w:val="18"/>
        </w:rPr>
        <w:t>GrA</w:t>
      </w:r>
      <w:proofErr w:type="spellEnd"/>
      <w:proofErr w:type="gramStart"/>
      <w:r w:rsidRPr="00476406">
        <w:rPr>
          <w:color w:val="666600"/>
          <w:sz w:val="18"/>
          <w:szCs w:val="18"/>
        </w:rPr>
        <w:t>-&gt;</w:t>
      </w:r>
      <w:r w:rsidRPr="00476406">
        <w:rPr>
          <w:color w:val="000000"/>
          <w:sz w:val="18"/>
          <w:szCs w:val="18"/>
        </w:rPr>
        <w:t>POS</w:t>
      </w:r>
      <w:proofErr w:type="gramEnd"/>
      <w:r w:rsidRPr="00476406">
        <w:rPr>
          <w:color w:val="666600"/>
          <w:sz w:val="18"/>
          <w:szCs w:val="18"/>
        </w:rPr>
        <w:t>;</w:t>
      </w:r>
      <w:r w:rsidRPr="00476406">
        <w:rPr>
          <w:color w:val="000000"/>
          <w:sz w:val="18"/>
          <w:szCs w:val="18"/>
        </w:rPr>
        <w:tab/>
      </w:r>
      <w:r w:rsidRPr="00476406">
        <w:rPr>
          <w:color w:val="880000"/>
          <w:sz w:val="18"/>
          <w:szCs w:val="18"/>
        </w:rPr>
        <w:t>// обратная связь по положению</w:t>
      </w:r>
    </w:p>
    <w:p w14:paraId="115B09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C8D7B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PosError</w:t>
      </w:r>
      <w:proofErr w:type="spellEnd"/>
      <w:r w:rsidRPr="00476406">
        <w:rPr>
          <w:color w:val="666600"/>
          <w:sz w:val="18"/>
          <w:szCs w:val="18"/>
        </w:rPr>
        <w:t>)</w:t>
      </w:r>
      <w:r w:rsidRPr="00476406">
        <w:rPr>
          <w:color w:val="000000"/>
          <w:sz w:val="18"/>
          <w:szCs w:val="18"/>
        </w:rPr>
        <w:tab/>
      </w:r>
      <w:r w:rsidRPr="00476406">
        <w:rPr>
          <w:color w:val="880000"/>
          <w:sz w:val="18"/>
          <w:szCs w:val="18"/>
        </w:rPr>
        <w:t>// проверка условия на попадание в зону нечувствительности</w:t>
      </w:r>
    </w:p>
    <w:p w14:paraId="0ABEE3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работаем</w:t>
      </w:r>
    </w:p>
    <w:p w14:paraId="583332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Pos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положения</w:t>
      </w:r>
    </w:p>
    <w:p w14:paraId="3F1FB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PosregOutTmp</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Pos</w:t>
      </w:r>
      <w:r w:rsidRPr="00476406">
        <w:rPr>
          <w:color w:val="666600"/>
          <w:sz w:val="18"/>
          <w:szCs w:val="18"/>
        </w:rPr>
        <w:t>.</w:t>
      </w:r>
      <w:r w:rsidRPr="00476406">
        <w:rPr>
          <w:color w:val="660066"/>
          <w:sz w:val="18"/>
          <w:szCs w:val="18"/>
        </w:rPr>
        <w:t>Out</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1000</w:t>
      </w:r>
      <w:r w:rsidRPr="00476406">
        <w:rPr>
          <w:color w:val="666600"/>
          <w:sz w:val="18"/>
          <w:szCs w:val="18"/>
        </w:rPr>
        <w:t>;</w:t>
      </w:r>
      <w:r w:rsidRPr="00476406">
        <w:rPr>
          <w:color w:val="000000"/>
          <w:sz w:val="18"/>
          <w:szCs w:val="18"/>
        </w:rPr>
        <w:tab/>
      </w:r>
      <w:r w:rsidRPr="00476406">
        <w:rPr>
          <w:color w:val="880000"/>
          <w:sz w:val="18"/>
          <w:szCs w:val="18"/>
        </w:rPr>
        <w:t>// вывод регулятора положения в аналогичном формате</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3F40D5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354A5A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329.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008EF3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 сброс регулятора, попадание в зону нечувствительности</w:t>
      </w:r>
    </w:p>
    <w:p w14:paraId="070DAD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Pos</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положения</w:t>
      </w:r>
      <w:r w:rsidRPr="00476406">
        <w:rPr>
          <w:color w:val="880000"/>
          <w:sz w:val="18"/>
          <w:szCs w:val="18"/>
        </w:rPr>
        <w:tab/>
      </w:r>
    </w:p>
    <w:p w14:paraId="32D096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PosregOutTmp</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выхода РП</w:t>
      </w:r>
    </w:p>
    <w:p w14:paraId="072B28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DBE61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334. </w:t>
      </w:r>
      <w:r w:rsidRPr="00476406">
        <w:rPr>
          <w:color w:val="000000"/>
          <w:sz w:val="18"/>
          <w:szCs w:val="18"/>
        </w:rPr>
        <w:t> </w:t>
      </w:r>
    </w:p>
    <w:p w14:paraId="2BA992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366F2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3F65F2EB" w14:textId="77777777" w:rsidR="000E59F9" w:rsidRPr="003E0DFE"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3E0DFE">
        <w:rPr>
          <w:sz w:val="18"/>
          <w:szCs w:val="18"/>
        </w:rPr>
        <w:t xml:space="preserve">337. </w:t>
      </w:r>
      <w:r w:rsidRPr="003E0DFE">
        <w:rPr>
          <w:color w:val="000000"/>
          <w:sz w:val="18"/>
          <w:szCs w:val="18"/>
        </w:rPr>
        <w:tab/>
      </w:r>
      <w:r w:rsidRPr="003E0DFE">
        <w:rPr>
          <w:color w:val="000000"/>
          <w:sz w:val="18"/>
          <w:szCs w:val="18"/>
        </w:rPr>
        <w:tab/>
      </w:r>
      <w:r w:rsidRPr="003E0DFE">
        <w:rPr>
          <w:color w:val="000000"/>
          <w:sz w:val="18"/>
          <w:szCs w:val="18"/>
        </w:rPr>
        <w:tab/>
      </w:r>
      <w:r w:rsidRPr="003E0DFE">
        <w:rPr>
          <w:color w:val="000000"/>
          <w:sz w:val="18"/>
          <w:szCs w:val="18"/>
        </w:rPr>
        <w:tab/>
      </w:r>
      <w:r w:rsidRPr="003E0DFE">
        <w:rPr>
          <w:color w:val="000000"/>
          <w:sz w:val="18"/>
          <w:szCs w:val="18"/>
        </w:rPr>
        <w:tab/>
      </w:r>
      <w:r w:rsidRPr="003E0DFE">
        <w:rPr>
          <w:color w:val="666600"/>
          <w:sz w:val="18"/>
          <w:szCs w:val="18"/>
        </w:rPr>
        <w:t>{</w:t>
      </w:r>
      <w:r w:rsidRPr="003E0DFE">
        <w:rPr>
          <w:color w:val="000000"/>
          <w:sz w:val="18"/>
          <w:szCs w:val="18"/>
        </w:rPr>
        <w:tab/>
      </w:r>
      <w:r w:rsidRPr="003E0DFE">
        <w:rPr>
          <w:color w:val="880000"/>
          <w:sz w:val="18"/>
          <w:szCs w:val="18"/>
        </w:rPr>
        <w:t xml:space="preserve">// </w:t>
      </w:r>
      <w:r w:rsidRPr="00476406">
        <w:rPr>
          <w:color w:val="880000"/>
          <w:sz w:val="18"/>
          <w:szCs w:val="18"/>
        </w:rPr>
        <w:t>П</w:t>
      </w:r>
      <w:r w:rsidRPr="003E0DFE">
        <w:rPr>
          <w:color w:val="880000"/>
          <w:sz w:val="18"/>
          <w:szCs w:val="18"/>
        </w:rPr>
        <w:t>-</w:t>
      </w:r>
      <w:r w:rsidRPr="00476406">
        <w:rPr>
          <w:color w:val="880000"/>
          <w:sz w:val="18"/>
          <w:szCs w:val="18"/>
        </w:rPr>
        <w:t>Регулятор</w:t>
      </w:r>
      <w:r w:rsidRPr="003E0DFE">
        <w:rPr>
          <w:color w:val="880000"/>
          <w:sz w:val="18"/>
          <w:szCs w:val="18"/>
        </w:rPr>
        <w:t xml:space="preserve"> " </w:t>
      </w:r>
      <w:proofErr w:type="gramStart"/>
      <w:r w:rsidRPr="00476406">
        <w:rPr>
          <w:color w:val="880000"/>
          <w:sz w:val="18"/>
          <w:szCs w:val="18"/>
        </w:rPr>
        <w:t>по</w:t>
      </w:r>
      <w:r w:rsidRPr="003E0DFE">
        <w:rPr>
          <w:color w:val="880000"/>
          <w:sz w:val="18"/>
          <w:szCs w:val="18"/>
        </w:rPr>
        <w:t xml:space="preserve"> </w:t>
      </w:r>
      <w:r w:rsidRPr="00476406">
        <w:rPr>
          <w:color w:val="880000"/>
          <w:sz w:val="18"/>
          <w:szCs w:val="18"/>
        </w:rPr>
        <w:t>старому</w:t>
      </w:r>
      <w:proofErr w:type="gramEnd"/>
      <w:r w:rsidRPr="003E0DFE">
        <w:rPr>
          <w:color w:val="880000"/>
          <w:sz w:val="18"/>
          <w:szCs w:val="18"/>
        </w:rPr>
        <w:t xml:space="preserve"> "</w:t>
      </w:r>
    </w:p>
    <w:p w14:paraId="4524EA8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338. </w:t>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p>
    <w:p w14:paraId="344685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000000"/>
          <w:sz w:val="18"/>
          <w:szCs w:val="18"/>
          <w:lang w:val="en-US"/>
        </w:rPr>
        <w:t>limPos</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000000"/>
          <w:sz w:val="18"/>
          <w:szCs w:val="18"/>
          <w:lang w:val="en-US"/>
        </w:rPr>
        <w:t>limPos</w:t>
      </w:r>
      <w:proofErr w:type="spellEnd"/>
      <w:r w:rsidRPr="00476406">
        <w:rPr>
          <w:color w:val="666600"/>
          <w:sz w:val="18"/>
          <w:szCs w:val="18"/>
          <w:lang w:val="en-US"/>
        </w:rPr>
        <w:t>;</w:t>
      </w:r>
      <w:proofErr w:type="gramEnd"/>
    </w:p>
    <w:p w14:paraId="106D0F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limPos</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proofErr w:type="gramStart"/>
      <w:r w:rsidRPr="00476406">
        <w:rPr>
          <w:color w:val="000000"/>
          <w:sz w:val="18"/>
          <w:szCs w:val="18"/>
          <w:lang w:val="en-US"/>
        </w:rPr>
        <w:t>limPos</w:t>
      </w:r>
      <w:proofErr w:type="spellEnd"/>
      <w:r w:rsidRPr="00476406">
        <w:rPr>
          <w:color w:val="666600"/>
          <w:sz w:val="18"/>
          <w:szCs w:val="18"/>
          <w:lang w:val="en-US"/>
        </w:rPr>
        <w:t>;</w:t>
      </w:r>
      <w:proofErr w:type="gramEnd"/>
    </w:p>
    <w:p w14:paraId="42F9D3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PosregOutTmp</w:t>
      </w:r>
      <w:proofErr w:type="spellEnd"/>
      <w:r w:rsidRPr="00476406">
        <w:rPr>
          <w:color w:val="880000"/>
          <w:sz w:val="18"/>
          <w:szCs w:val="18"/>
          <w:lang w:val="en-US"/>
        </w:rPr>
        <w:t xml:space="preserve"> = _IQ24mpy(v-&gt;</w:t>
      </w:r>
      <w:proofErr w:type="spellStart"/>
      <w:r w:rsidRPr="00476406">
        <w:rPr>
          <w:color w:val="880000"/>
          <w:sz w:val="18"/>
          <w:szCs w:val="18"/>
          <w:lang w:val="en-US"/>
        </w:rPr>
        <w:t>PosError</w:t>
      </w:r>
      <w:proofErr w:type="spellEnd"/>
      <w:r w:rsidRPr="00476406">
        <w:rPr>
          <w:color w:val="880000"/>
          <w:sz w:val="18"/>
          <w:szCs w:val="18"/>
          <w:lang w:val="en-US"/>
        </w:rPr>
        <w:t>, v-&gt;</w:t>
      </w:r>
      <w:proofErr w:type="spellStart"/>
      <w:r w:rsidRPr="00476406">
        <w:rPr>
          <w:color w:val="880000"/>
          <w:sz w:val="18"/>
          <w:szCs w:val="18"/>
          <w:lang w:val="en-US"/>
        </w:rPr>
        <w:t>PosregKp</w:t>
      </w:r>
      <w:proofErr w:type="spellEnd"/>
      <w:proofErr w:type="gramStart"/>
      <w:r w:rsidRPr="00476406">
        <w:rPr>
          <w:color w:val="880000"/>
          <w:sz w:val="18"/>
          <w:szCs w:val="18"/>
          <w:lang w:val="en-US"/>
        </w:rPr>
        <w:t>);</w:t>
      </w:r>
      <w:proofErr w:type="gramEnd"/>
    </w:p>
    <w:p w14:paraId="05331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PosregOutTmp</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PosError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1000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PosregKp</w:t>
      </w:r>
      <w:proofErr w:type="spellEnd"/>
      <w:proofErr w:type="gramStart"/>
      <w:r w:rsidRPr="00476406">
        <w:rPr>
          <w:color w:val="666600"/>
          <w:sz w:val="18"/>
          <w:szCs w:val="18"/>
          <w:lang w:val="en-US"/>
        </w:rPr>
        <w:t>);</w:t>
      </w:r>
      <w:proofErr w:type="gramEnd"/>
    </w:p>
    <w:p w14:paraId="143773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E438F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0E907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6D26D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41CC493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52280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279E0D7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timerSPD</w:t>
      </w:r>
      <w:proofErr w:type="spell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w:t>
      </w:r>
      <w:proofErr w:type="spellStart"/>
      <w:r w:rsidRPr="00476406">
        <w:rPr>
          <w:color w:val="660066"/>
          <w:sz w:val="18"/>
          <w:szCs w:val="18"/>
          <w:lang w:val="en-US"/>
        </w:rPr>
        <w:t>GrB</w:t>
      </w:r>
      <w:proofErr w:type="spellEnd"/>
      <w:r w:rsidRPr="00476406">
        <w:rPr>
          <w:color w:val="666600"/>
          <w:sz w:val="18"/>
          <w:szCs w:val="18"/>
          <w:lang w:val="en-US"/>
        </w:rPr>
        <w:t>-&gt;</w:t>
      </w:r>
      <w:r w:rsidRPr="00476406">
        <w:rPr>
          <w:color w:val="000000"/>
          <w:sz w:val="18"/>
          <w:szCs w:val="18"/>
          <w:lang w:val="en-US"/>
        </w:rPr>
        <w:t>FREQ_SPD_CALC</w:t>
      </w:r>
      <w:r w:rsidRPr="00476406">
        <w:rPr>
          <w:color w:val="666600"/>
          <w:sz w:val="18"/>
          <w:szCs w:val="18"/>
          <w:lang w:val="en-US"/>
        </w:rPr>
        <w:t>)</w:t>
      </w:r>
    </w:p>
    <w:p w14:paraId="757719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52A33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timerSPD_1s</w:t>
      </w:r>
      <w:r w:rsidRPr="00476406">
        <w:rPr>
          <w:color w:val="666600"/>
          <w:sz w:val="18"/>
          <w:szCs w:val="18"/>
          <w:lang w:val="en-US"/>
        </w:rPr>
        <w:t>+</w:t>
      </w:r>
      <w:proofErr w:type="gramStart"/>
      <w:r w:rsidRPr="00476406">
        <w:rPr>
          <w:color w:val="666600"/>
          <w:sz w:val="18"/>
          <w:szCs w:val="18"/>
          <w:lang w:val="en-US"/>
        </w:rPr>
        <w:t>+;</w:t>
      </w:r>
      <w:proofErr w:type="gramEnd"/>
    </w:p>
    <w:p w14:paraId="6EF721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timerSPD</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19BE706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9EB5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48388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PosregOutTmp</w:t>
      </w:r>
      <w:proofErr w:type="spellEnd"/>
      <w:r w:rsidRPr="00476406">
        <w:rPr>
          <w:color w:val="666600"/>
          <w:sz w:val="18"/>
          <w:szCs w:val="18"/>
          <w:lang w:val="en-US"/>
        </w:rPr>
        <w:t>;</w:t>
      </w:r>
      <w:r w:rsidRPr="00476406">
        <w:rPr>
          <w:color w:val="000000"/>
          <w:sz w:val="18"/>
          <w:szCs w:val="18"/>
          <w:lang w:val="en-US"/>
        </w:rPr>
        <w:t xml:space="preserve"> </w:t>
      </w:r>
      <w:r w:rsidRPr="00476406">
        <w:rPr>
          <w:color w:val="880000"/>
          <w:sz w:val="18"/>
          <w:szCs w:val="18"/>
          <w:lang w:val="en-US"/>
        </w:rPr>
        <w:t xml:space="preserve">// </w:t>
      </w:r>
      <w:r w:rsidRPr="00476406">
        <w:rPr>
          <w:color w:val="880000"/>
          <w:sz w:val="18"/>
          <w:szCs w:val="18"/>
        </w:rPr>
        <w:t>условие</w:t>
      </w:r>
      <w:r w:rsidRPr="00476406">
        <w:rPr>
          <w:color w:val="880000"/>
          <w:sz w:val="18"/>
          <w:szCs w:val="18"/>
          <w:lang w:val="en-US"/>
        </w:rPr>
        <w:t xml:space="preserve"> </w:t>
      </w:r>
      <w:r w:rsidRPr="00476406">
        <w:rPr>
          <w:color w:val="880000"/>
          <w:sz w:val="18"/>
          <w:szCs w:val="18"/>
        </w:rPr>
        <w:t>спокойного</w:t>
      </w:r>
      <w:r w:rsidRPr="00476406">
        <w:rPr>
          <w:color w:val="880000"/>
          <w:sz w:val="18"/>
          <w:szCs w:val="18"/>
          <w:lang w:val="en-US"/>
        </w:rPr>
        <w:t xml:space="preserve"> </w:t>
      </w:r>
      <w:r w:rsidRPr="00476406">
        <w:rPr>
          <w:color w:val="880000"/>
          <w:sz w:val="18"/>
          <w:szCs w:val="18"/>
        </w:rPr>
        <w:t>старта</w:t>
      </w:r>
      <w:r w:rsidRPr="00476406">
        <w:rPr>
          <w:color w:val="880000"/>
          <w:sz w:val="18"/>
          <w:szCs w:val="18"/>
          <w:lang w:val="en-US"/>
        </w:rPr>
        <w:t xml:space="preserve"> </w:t>
      </w:r>
      <w:r w:rsidRPr="00476406">
        <w:rPr>
          <w:color w:val="880000"/>
          <w:sz w:val="18"/>
          <w:szCs w:val="18"/>
        </w:rPr>
        <w:t>при</w:t>
      </w:r>
      <w:r w:rsidRPr="00476406">
        <w:rPr>
          <w:color w:val="880000"/>
          <w:sz w:val="18"/>
          <w:szCs w:val="18"/>
          <w:lang w:val="en-US"/>
        </w:rPr>
        <w:t xml:space="preserve"> </w:t>
      </w:r>
      <w:r w:rsidRPr="00476406">
        <w:rPr>
          <w:color w:val="880000"/>
          <w:sz w:val="18"/>
          <w:szCs w:val="18"/>
        </w:rPr>
        <w:t>включении</w:t>
      </w:r>
      <w:r w:rsidRPr="00476406">
        <w:rPr>
          <w:color w:val="880000"/>
          <w:sz w:val="18"/>
          <w:szCs w:val="18"/>
          <w:lang w:val="en-US"/>
        </w:rPr>
        <w:t xml:space="preserve"> </w:t>
      </w:r>
      <w:r w:rsidRPr="00476406">
        <w:rPr>
          <w:color w:val="880000"/>
          <w:sz w:val="18"/>
          <w:szCs w:val="18"/>
        </w:rPr>
        <w:t>ШИМ</w:t>
      </w:r>
    </w:p>
    <w:p w14:paraId="150D825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424F28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1D403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358.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pid_reg_reset</w:t>
      </w:r>
      <w:proofErr w:type="spellEnd"/>
      <w:r w:rsidRPr="00476406">
        <w:rPr>
          <w:color w:val="666600"/>
          <w:sz w:val="18"/>
          <w:szCs w:val="18"/>
          <w:lang w:val="en-US"/>
        </w:rPr>
        <w:t>(&amp;</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Pos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сброс</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положения</w:t>
      </w:r>
    </w:p>
    <w:p w14:paraId="6D8571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359.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Spd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обнуление задания на контур скорости</w:t>
      </w:r>
    </w:p>
    <w:p w14:paraId="3363C1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150A65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ADD88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gramStart"/>
      <w:r w:rsidRPr="00476406">
        <w:rPr>
          <w:color w:val="880000"/>
          <w:sz w:val="18"/>
          <w:szCs w:val="18"/>
        </w:rPr>
        <w:t>(!</w:t>
      </w:r>
      <w:proofErr w:type="spellStart"/>
      <w:r w:rsidRPr="00476406">
        <w:rPr>
          <w:color w:val="880000"/>
          <w:sz w:val="18"/>
          <w:szCs w:val="18"/>
        </w:rPr>
        <w:t>GrC</w:t>
      </w:r>
      <w:proofErr w:type="spellEnd"/>
      <w:proofErr w:type="gramEnd"/>
      <w:r w:rsidRPr="00476406">
        <w:rPr>
          <w:color w:val="880000"/>
          <w:sz w:val="18"/>
          <w:szCs w:val="18"/>
        </w:rPr>
        <w:t>-&gt;</w:t>
      </w:r>
      <w:proofErr w:type="spellStart"/>
      <w:r w:rsidRPr="00476406">
        <w:rPr>
          <w:color w:val="880000"/>
          <w:sz w:val="18"/>
          <w:szCs w:val="18"/>
        </w:rPr>
        <w:t>SpdRefDir</w:t>
      </w:r>
      <w:proofErr w:type="spellEnd"/>
      <w:r w:rsidRPr="00476406">
        <w:rPr>
          <w:color w:val="880000"/>
          <w:sz w:val="18"/>
          <w:szCs w:val="18"/>
        </w:rPr>
        <w:t>)</w:t>
      </w:r>
      <w:r w:rsidRPr="00476406">
        <w:rPr>
          <w:color w:val="880000"/>
          <w:sz w:val="18"/>
          <w:szCs w:val="18"/>
        </w:rPr>
        <w:tab/>
        <w:t>// если нет инверсии по заданию скорости</w:t>
      </w:r>
    </w:p>
    <w:p w14:paraId="2FD8D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D062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Calib.InvDirect</w:t>
      </w:r>
      <w:proofErr w:type="spellEnd"/>
      <w:r w:rsidRPr="00476406">
        <w:rPr>
          <w:color w:val="880000"/>
          <w:sz w:val="18"/>
          <w:szCs w:val="18"/>
        </w:rPr>
        <w:t>)</w:t>
      </w:r>
      <w:r w:rsidRPr="00476406">
        <w:rPr>
          <w:color w:val="880000"/>
          <w:sz w:val="18"/>
          <w:szCs w:val="18"/>
        </w:rPr>
        <w:tab/>
        <w:t>// Если есть инверсия положения</w:t>
      </w:r>
    </w:p>
    <w:p w14:paraId="60F26D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F6923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366.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w:t>
      </w:r>
      <w:proofErr w:type="spellStart"/>
      <w:r w:rsidRPr="00476406">
        <w:rPr>
          <w:color w:val="880000"/>
          <w:sz w:val="18"/>
          <w:szCs w:val="18"/>
        </w:rPr>
        <w:t>Spd.Ref</w:t>
      </w:r>
      <w:proofErr w:type="spellEnd"/>
      <w:r w:rsidRPr="00476406">
        <w:rPr>
          <w:color w:val="880000"/>
          <w:sz w:val="18"/>
          <w:szCs w:val="18"/>
        </w:rPr>
        <w:t xml:space="preserve"> = (-</w:t>
      </w:r>
      <w:proofErr w:type="gramStart"/>
      <w:r w:rsidRPr="00476406">
        <w:rPr>
          <w:color w:val="880000"/>
          <w:sz w:val="18"/>
          <w:szCs w:val="18"/>
        </w:rPr>
        <w:t>1)*</w:t>
      </w:r>
      <w:proofErr w:type="gramEnd"/>
      <w:r w:rsidRPr="00476406">
        <w:rPr>
          <w:color w:val="880000"/>
          <w:sz w:val="18"/>
          <w:szCs w:val="18"/>
        </w:rPr>
        <w:t>v-&gt;</w:t>
      </w:r>
      <w:proofErr w:type="spellStart"/>
      <w:r w:rsidRPr="00476406">
        <w:rPr>
          <w:color w:val="880000"/>
          <w:sz w:val="18"/>
          <w:szCs w:val="18"/>
        </w:rPr>
        <w:t>Spd.Ref</w:t>
      </w:r>
      <w:proofErr w:type="spellEnd"/>
      <w:r w:rsidRPr="00476406">
        <w:rPr>
          <w:color w:val="880000"/>
          <w:sz w:val="18"/>
          <w:szCs w:val="18"/>
        </w:rPr>
        <w:t>; // исправлено для адекватности между КС и КП</w:t>
      </w:r>
    </w:p>
    <w:p w14:paraId="0F73CF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367.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8F1BF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368.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1D58645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369.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else</w:t>
      </w:r>
      <w:proofErr w:type="spellEnd"/>
    </w:p>
    <w:p w14:paraId="630ED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370.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r w:rsidRPr="00476406">
        <w:rPr>
          <w:color w:val="880000"/>
          <w:sz w:val="18"/>
          <w:szCs w:val="18"/>
        </w:rPr>
        <w:tab/>
        <w:t>// если есть инверсия по заданию скорости</w:t>
      </w:r>
    </w:p>
    <w:p w14:paraId="4A513AA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gramStart"/>
      <w:r w:rsidRPr="00476406">
        <w:rPr>
          <w:color w:val="880000"/>
          <w:sz w:val="18"/>
          <w:szCs w:val="18"/>
        </w:rPr>
        <w:t>(!</w:t>
      </w:r>
      <w:proofErr w:type="spellStart"/>
      <w:r w:rsidRPr="00476406">
        <w:rPr>
          <w:color w:val="880000"/>
          <w:sz w:val="18"/>
          <w:szCs w:val="18"/>
        </w:rPr>
        <w:t>Calib.InvDirect</w:t>
      </w:r>
      <w:proofErr w:type="spellEnd"/>
      <w:proofErr w:type="gramEnd"/>
      <w:r w:rsidRPr="00476406">
        <w:rPr>
          <w:color w:val="880000"/>
          <w:sz w:val="18"/>
          <w:szCs w:val="18"/>
        </w:rPr>
        <w:t>)</w:t>
      </w:r>
      <w:r w:rsidRPr="00476406">
        <w:rPr>
          <w:color w:val="880000"/>
          <w:sz w:val="18"/>
          <w:szCs w:val="18"/>
        </w:rPr>
        <w:tab/>
        <w:t>// Если нет инверсии положения</w:t>
      </w:r>
    </w:p>
    <w:p w14:paraId="2943D2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29F58D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v-&gt;</w:t>
      </w:r>
      <w:proofErr w:type="spellStart"/>
      <w:r w:rsidRPr="00476406">
        <w:rPr>
          <w:color w:val="880000"/>
          <w:sz w:val="18"/>
          <w:szCs w:val="18"/>
        </w:rPr>
        <w:t>Spd.Ref</w:t>
      </w:r>
      <w:proofErr w:type="spellEnd"/>
      <w:r w:rsidRPr="00476406">
        <w:rPr>
          <w:color w:val="880000"/>
          <w:sz w:val="18"/>
          <w:szCs w:val="18"/>
        </w:rPr>
        <w:t xml:space="preserve"> = (-</w:t>
      </w:r>
      <w:proofErr w:type="gramStart"/>
      <w:r w:rsidRPr="00476406">
        <w:rPr>
          <w:color w:val="880000"/>
          <w:sz w:val="18"/>
          <w:szCs w:val="18"/>
        </w:rPr>
        <w:t>1)*</w:t>
      </w:r>
      <w:proofErr w:type="gramEnd"/>
      <w:r w:rsidRPr="00476406">
        <w:rPr>
          <w:color w:val="880000"/>
          <w:sz w:val="18"/>
          <w:szCs w:val="18"/>
        </w:rPr>
        <w:t>v-&gt;</w:t>
      </w:r>
      <w:proofErr w:type="spellStart"/>
      <w:r w:rsidRPr="00476406">
        <w:rPr>
          <w:color w:val="880000"/>
          <w:sz w:val="18"/>
          <w:szCs w:val="18"/>
        </w:rPr>
        <w:t>Spd.Ref</w:t>
      </w:r>
      <w:proofErr w:type="spellEnd"/>
      <w:r w:rsidRPr="00476406">
        <w:rPr>
          <w:color w:val="880000"/>
          <w:sz w:val="18"/>
          <w:szCs w:val="18"/>
        </w:rPr>
        <w:t>; // исправлено для адекватности между КС и КП</w:t>
      </w:r>
    </w:p>
    <w:p w14:paraId="4C5023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396B61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375.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679A0D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376. </w:t>
      </w:r>
      <w:r w:rsidRPr="00476406">
        <w:rPr>
          <w:color w:val="000000"/>
          <w:sz w:val="18"/>
          <w:szCs w:val="18"/>
        </w:rPr>
        <w:t> </w:t>
      </w:r>
    </w:p>
    <w:p w14:paraId="1BF1DC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660066"/>
          <w:sz w:val="18"/>
          <w:szCs w:val="18"/>
        </w:rPr>
        <w:t>Calib</w:t>
      </w:r>
      <w:r w:rsidRPr="00476406">
        <w:rPr>
          <w:color w:val="666600"/>
          <w:sz w:val="18"/>
          <w:szCs w:val="18"/>
        </w:rPr>
        <w:t>.</w:t>
      </w:r>
      <w:r w:rsidRPr="00476406">
        <w:rPr>
          <w:color w:val="660066"/>
          <w:sz w:val="18"/>
          <w:szCs w:val="18"/>
        </w:rPr>
        <w:t>InvDirect</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Если нет инверсии положения</w:t>
      </w:r>
    </w:p>
    <w:p w14:paraId="2896554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A531B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Spd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666600"/>
          <w:sz w:val="18"/>
          <w:szCs w:val="18"/>
        </w:rPr>
        <w:t>(-</w:t>
      </w:r>
      <w:proofErr w:type="gramStart"/>
      <w:r w:rsidRPr="00476406">
        <w:rPr>
          <w:color w:val="006666"/>
          <w:sz w:val="18"/>
          <w:szCs w:val="18"/>
        </w:rPr>
        <w:t>1</w:t>
      </w:r>
      <w:r w:rsidRPr="00476406">
        <w:rPr>
          <w:color w:val="666600"/>
          <w:sz w:val="18"/>
          <w:szCs w:val="18"/>
        </w:rPr>
        <w:t>)*</w:t>
      </w:r>
      <w:proofErr w:type="gramEnd"/>
      <w:r w:rsidRPr="00476406">
        <w:rPr>
          <w:color w:val="000000"/>
          <w:sz w:val="18"/>
          <w:szCs w:val="18"/>
        </w:rPr>
        <w:t>v</w:t>
      </w:r>
      <w:r w:rsidRPr="00476406">
        <w:rPr>
          <w:color w:val="666600"/>
          <w:sz w:val="18"/>
          <w:szCs w:val="18"/>
        </w:rPr>
        <w:t>-&gt;</w:t>
      </w:r>
      <w:proofErr w:type="spellStart"/>
      <w:r w:rsidRPr="00476406">
        <w:rPr>
          <w:color w:val="660066"/>
          <w:sz w:val="18"/>
          <w:szCs w:val="18"/>
        </w:rPr>
        <w:t>Spd</w:t>
      </w:r>
      <w:r w:rsidRPr="00476406">
        <w:rPr>
          <w:color w:val="666600"/>
          <w:sz w:val="18"/>
          <w:szCs w:val="18"/>
        </w:rPr>
        <w:t>.</w:t>
      </w:r>
      <w:r w:rsidRPr="00476406">
        <w:rPr>
          <w:color w:val="660066"/>
          <w:sz w:val="18"/>
          <w:szCs w:val="18"/>
        </w:rPr>
        <w:t>Ref</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исправлено для адекватности между КС и КП</w:t>
      </w:r>
    </w:p>
    <w:p w14:paraId="515C781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37878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381.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1FA464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PwmDir</w:t>
      </w:r>
      <w:proofErr w:type="spellEnd"/>
      <w:r w:rsidRPr="00476406">
        <w:rPr>
          <w:color w:val="880000"/>
          <w:sz w:val="18"/>
          <w:szCs w:val="18"/>
        </w:rPr>
        <w:t>)</w:t>
      </w:r>
      <w:r w:rsidRPr="00476406">
        <w:rPr>
          <w:color w:val="880000"/>
          <w:sz w:val="18"/>
          <w:szCs w:val="18"/>
        </w:rPr>
        <w:tab/>
        <w:t>// реверс ШИМ</w:t>
      </w:r>
    </w:p>
    <w:p w14:paraId="00B226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w:t>
      </w:r>
    </w:p>
    <w:p w14:paraId="4D7430D6"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384. </w:t>
      </w:r>
      <w:r w:rsidRPr="00072AB0">
        <w:rPr>
          <w:color w:val="880000"/>
          <w:sz w:val="18"/>
          <w:szCs w:val="18"/>
          <w:lang w:val="en-US"/>
        </w:rPr>
        <w:t>//</w:t>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072AB0">
        <w:rPr>
          <w:color w:val="880000"/>
          <w:sz w:val="18"/>
          <w:szCs w:val="18"/>
          <w:lang w:val="en-US"/>
        </w:rPr>
        <w:tab/>
      </w:r>
      <w:r w:rsidRPr="00476406">
        <w:rPr>
          <w:color w:val="880000"/>
          <w:sz w:val="18"/>
          <w:szCs w:val="18"/>
          <w:lang w:val="en-US"/>
        </w:rPr>
        <w:t>v</w:t>
      </w:r>
      <w:r w:rsidRPr="00072AB0">
        <w:rPr>
          <w:color w:val="880000"/>
          <w:sz w:val="18"/>
          <w:szCs w:val="18"/>
          <w:lang w:val="en-US"/>
        </w:rPr>
        <w:t>-&gt;</w:t>
      </w:r>
      <w:proofErr w:type="spellStart"/>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proofErr w:type="spellEnd"/>
      <w:r w:rsidRPr="00072AB0">
        <w:rPr>
          <w:color w:val="880000"/>
          <w:sz w:val="18"/>
          <w:szCs w:val="18"/>
          <w:lang w:val="en-US"/>
        </w:rPr>
        <w:t xml:space="preserve"> = (-</w:t>
      </w:r>
      <w:proofErr w:type="gramStart"/>
      <w:r w:rsidRPr="00072AB0">
        <w:rPr>
          <w:color w:val="880000"/>
          <w:sz w:val="18"/>
          <w:szCs w:val="18"/>
          <w:lang w:val="en-US"/>
        </w:rPr>
        <w:t>1)*</w:t>
      </w:r>
      <w:proofErr w:type="gramEnd"/>
      <w:r w:rsidRPr="00476406">
        <w:rPr>
          <w:color w:val="880000"/>
          <w:sz w:val="18"/>
          <w:szCs w:val="18"/>
          <w:lang w:val="en-US"/>
        </w:rPr>
        <w:t>v</w:t>
      </w:r>
      <w:r w:rsidRPr="00072AB0">
        <w:rPr>
          <w:color w:val="880000"/>
          <w:sz w:val="18"/>
          <w:szCs w:val="18"/>
          <w:lang w:val="en-US"/>
        </w:rPr>
        <w:t>-&gt;</w:t>
      </w:r>
      <w:proofErr w:type="spellStart"/>
      <w:r w:rsidRPr="00476406">
        <w:rPr>
          <w:color w:val="880000"/>
          <w:sz w:val="18"/>
          <w:szCs w:val="18"/>
          <w:lang w:val="en-US"/>
        </w:rPr>
        <w:t>Spd</w:t>
      </w:r>
      <w:r w:rsidRPr="00072AB0">
        <w:rPr>
          <w:color w:val="880000"/>
          <w:sz w:val="18"/>
          <w:szCs w:val="18"/>
          <w:lang w:val="en-US"/>
        </w:rPr>
        <w:t>.</w:t>
      </w:r>
      <w:r w:rsidRPr="00476406">
        <w:rPr>
          <w:color w:val="880000"/>
          <w:sz w:val="18"/>
          <w:szCs w:val="18"/>
          <w:lang w:val="en-US"/>
        </w:rPr>
        <w:t>Ref</w:t>
      </w:r>
      <w:proofErr w:type="spellEnd"/>
      <w:r w:rsidRPr="00072AB0">
        <w:rPr>
          <w:color w:val="880000"/>
          <w:sz w:val="18"/>
          <w:szCs w:val="18"/>
          <w:lang w:val="en-US"/>
        </w:rPr>
        <w:t>;</w:t>
      </w:r>
    </w:p>
    <w:p w14:paraId="7D826B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0F72E41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5A46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5028E2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Spd.Ref</w:t>
      </w:r>
      <w:proofErr w:type="spellEnd"/>
      <w:r w:rsidRPr="00476406">
        <w:rPr>
          <w:color w:val="880000"/>
          <w:sz w:val="18"/>
          <w:szCs w:val="18"/>
          <w:lang w:val="en-US"/>
        </w:rPr>
        <w:t xml:space="preserve"> = v-&gt;</w:t>
      </w:r>
      <w:proofErr w:type="spellStart"/>
      <w:r w:rsidRPr="00476406">
        <w:rPr>
          <w:color w:val="880000"/>
          <w:sz w:val="18"/>
          <w:szCs w:val="18"/>
          <w:lang w:val="en-US"/>
        </w:rPr>
        <w:t>Spd.</w:t>
      </w:r>
      <w:proofErr w:type="gramStart"/>
      <w:r w:rsidRPr="00476406">
        <w:rPr>
          <w:color w:val="880000"/>
          <w:sz w:val="18"/>
          <w:szCs w:val="18"/>
          <w:lang w:val="en-US"/>
        </w:rPr>
        <w:t>Ref</w:t>
      </w:r>
      <w:proofErr w:type="spellEnd"/>
      <w:r w:rsidRPr="00476406">
        <w:rPr>
          <w:color w:val="880000"/>
          <w:sz w:val="18"/>
          <w:szCs w:val="18"/>
          <w:lang w:val="en-US"/>
        </w:rPr>
        <w:t>;</w:t>
      </w:r>
      <w:proofErr w:type="gramEnd"/>
      <w:r w:rsidRPr="00476406">
        <w:rPr>
          <w:color w:val="880000"/>
          <w:sz w:val="18"/>
          <w:szCs w:val="18"/>
          <w:lang w:val="en-US"/>
        </w:rPr>
        <w:t xml:space="preserve"> </w:t>
      </w:r>
    </w:p>
    <w:p w14:paraId="4B93C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w:t>
      </w:r>
    </w:p>
    <w:p w14:paraId="7F142B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3CA7F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4A8B077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392.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0071B3">
        <w:rPr>
          <w:color w:val="000000"/>
          <w:sz w:val="18"/>
          <w:szCs w:val="18"/>
          <w:lang w:val="en-US"/>
        </w:rPr>
        <w:t>speed</w:t>
      </w:r>
      <w:r w:rsidRPr="00072AB0">
        <w:rPr>
          <w:color w:val="000000"/>
          <w:sz w:val="18"/>
          <w:szCs w:val="18"/>
        </w:rPr>
        <w:t>_</w:t>
      </w:r>
      <w:proofErr w:type="spellStart"/>
      <w:r w:rsidRPr="000071B3">
        <w:rPr>
          <w:color w:val="000000"/>
          <w:sz w:val="18"/>
          <w:szCs w:val="18"/>
          <w:lang w:val="en-US"/>
        </w:rPr>
        <w:t>fr</w:t>
      </w:r>
      <w:proofErr w:type="spellEnd"/>
      <w:r w:rsidRPr="00072AB0">
        <w:rPr>
          <w:color w:val="000000"/>
          <w:sz w:val="18"/>
          <w:szCs w:val="18"/>
        </w:rPr>
        <w:t>_</w:t>
      </w:r>
      <w:r w:rsidRPr="000071B3">
        <w:rPr>
          <w:color w:val="000000"/>
          <w:sz w:val="18"/>
          <w:szCs w:val="18"/>
          <w:lang w:val="en-US"/>
        </w:rPr>
        <w:t>calc</w:t>
      </w:r>
      <w:r w:rsidRPr="00072AB0">
        <w:rPr>
          <w:color w:val="666600"/>
          <w:sz w:val="18"/>
          <w:szCs w:val="18"/>
        </w:rPr>
        <w:t>(&amp;</w:t>
      </w:r>
      <w:proofErr w:type="spellStart"/>
      <w:r w:rsidRPr="000071B3">
        <w:rPr>
          <w:color w:val="660066"/>
          <w:sz w:val="18"/>
          <w:szCs w:val="18"/>
          <w:lang w:val="en-US"/>
        </w:rPr>
        <w:t>Spd</w:t>
      </w:r>
      <w:proofErr w:type="spellEnd"/>
      <w:r w:rsidRPr="00072AB0">
        <w:rPr>
          <w:color w:val="666600"/>
          <w:sz w:val="18"/>
          <w:szCs w:val="18"/>
        </w:rPr>
        <w:t>);</w:t>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000000"/>
          <w:sz w:val="18"/>
          <w:szCs w:val="18"/>
        </w:rPr>
        <w:tab/>
      </w:r>
      <w:r w:rsidRPr="00072AB0">
        <w:rPr>
          <w:color w:val="880000"/>
          <w:sz w:val="18"/>
          <w:szCs w:val="18"/>
        </w:rPr>
        <w:t xml:space="preserve">// </w:t>
      </w:r>
      <w:r w:rsidRPr="00476406">
        <w:rPr>
          <w:color w:val="880000"/>
          <w:sz w:val="18"/>
          <w:szCs w:val="18"/>
        </w:rPr>
        <w:t>и</w:t>
      </w:r>
      <w:r w:rsidRPr="00072AB0">
        <w:rPr>
          <w:color w:val="880000"/>
          <w:sz w:val="18"/>
          <w:szCs w:val="18"/>
        </w:rPr>
        <w:t xml:space="preserve"> </w:t>
      </w:r>
      <w:r w:rsidRPr="00476406">
        <w:rPr>
          <w:color w:val="880000"/>
          <w:sz w:val="18"/>
          <w:szCs w:val="18"/>
        </w:rPr>
        <w:t>фильтрация</w:t>
      </w:r>
      <w:r w:rsidRPr="00072AB0">
        <w:rPr>
          <w:color w:val="880000"/>
          <w:sz w:val="18"/>
          <w:szCs w:val="18"/>
        </w:rPr>
        <w:t xml:space="preserve"> </w:t>
      </w:r>
    </w:p>
    <w:p w14:paraId="52AABE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скорости вращения</w:t>
      </w:r>
      <w:r w:rsidRPr="00476406">
        <w:rPr>
          <w:color w:val="880000"/>
          <w:sz w:val="18"/>
          <w:szCs w:val="18"/>
        </w:rPr>
        <w:tab/>
      </w:r>
      <w:r w:rsidRPr="00476406">
        <w:rPr>
          <w:color w:val="880000"/>
          <w:sz w:val="18"/>
          <w:szCs w:val="18"/>
        </w:rPr>
        <w:tab/>
      </w:r>
    </w:p>
    <w:p w14:paraId="7B541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394.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скорости</w:t>
      </w:r>
    </w:p>
    <w:p w14:paraId="6341800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62D963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48D7D3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r w:rsidRPr="00476406">
        <w:rPr>
          <w:color w:val="660066"/>
          <w:sz w:val="18"/>
          <w:szCs w:val="18"/>
          <w:lang w:val="en-US"/>
        </w:rPr>
        <w:t>Input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Speed</w:t>
      </w:r>
      <w:proofErr w:type="spellEnd"/>
      <w:r w:rsidRPr="00476406">
        <w:rPr>
          <w:color w:val="666600"/>
          <w:sz w:val="18"/>
          <w:szCs w:val="18"/>
          <w:lang w:val="en-US"/>
        </w:rPr>
        <w:t>;</w:t>
      </w:r>
      <w:proofErr w:type="gramEnd"/>
    </w:p>
    <w:p w14:paraId="1AE039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270C24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Peref_Filter1Calc</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17E5B8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2D6D2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roofErr w:type="gramStart"/>
      <w:r w:rsidRPr="00476406">
        <w:rPr>
          <w:color w:val="660066"/>
          <w:sz w:val="18"/>
          <w:szCs w:val="18"/>
          <w:lang w:val="en-US"/>
        </w:rPr>
        <w:t>OutputIQ16</w:t>
      </w:r>
      <w:r w:rsidRPr="00476406">
        <w:rPr>
          <w:color w:val="666600"/>
          <w:sz w:val="18"/>
          <w:szCs w:val="18"/>
          <w:lang w:val="en-US"/>
        </w:rPr>
        <w:t>;</w:t>
      </w:r>
      <w:proofErr w:type="gramEnd"/>
    </w:p>
    <w:p w14:paraId="666622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7748DA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0E2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proofErr w:type="gramStart"/>
      <w:r w:rsidRPr="00476406">
        <w:rPr>
          <w:color w:val="660066"/>
          <w:sz w:val="18"/>
          <w:szCs w:val="18"/>
          <w:lang w:val="en-US"/>
        </w:rPr>
        <w:t>Out</w:t>
      </w:r>
      <w:proofErr w:type="spellEnd"/>
      <w:r w:rsidRPr="00476406">
        <w:rPr>
          <w:color w:val="666600"/>
          <w:sz w:val="18"/>
          <w:szCs w:val="18"/>
          <w:lang w:val="en-US"/>
        </w:rPr>
        <w:t>;</w:t>
      </w:r>
      <w:proofErr w:type="gramEnd"/>
    </w:p>
    <w:p w14:paraId="45945A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675E5C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A16E2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4B00A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73D1805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73555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640FD6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4EAFCA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8EF66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232CAD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0400D2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415.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E9500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416.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254F7F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417. </w:t>
      </w:r>
      <w:r w:rsidRPr="00476406">
        <w:rPr>
          <w:color w:val="000000"/>
          <w:sz w:val="18"/>
          <w:szCs w:val="18"/>
        </w:rPr>
        <w:tab/>
      </w:r>
      <w:r w:rsidRPr="00476406">
        <w:rPr>
          <w:color w:val="000000"/>
          <w:sz w:val="18"/>
          <w:szCs w:val="18"/>
        </w:rPr>
        <w:tab/>
      </w:r>
    </w:p>
    <w:p w14:paraId="75D90B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418.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22A404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419. </w:t>
      </w:r>
      <w:r w:rsidRPr="00476406">
        <w:rPr>
          <w:color w:val="000000"/>
          <w:sz w:val="18"/>
          <w:szCs w:val="18"/>
        </w:rPr>
        <w:tab/>
      </w:r>
      <w:r w:rsidRPr="00476406">
        <w:rPr>
          <w:color w:val="000000"/>
          <w:sz w:val="18"/>
          <w:szCs w:val="18"/>
        </w:rPr>
        <w:tab/>
      </w:r>
      <w:r w:rsidRPr="00476406">
        <w:rPr>
          <w:color w:val="666600"/>
          <w:sz w:val="18"/>
          <w:szCs w:val="18"/>
        </w:rPr>
        <w:t>{</w:t>
      </w:r>
    </w:p>
    <w:p w14:paraId="094EE2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000000"/>
          <w:sz w:val="18"/>
          <w:szCs w:val="18"/>
        </w:rPr>
        <w:t>g</w:t>
      </w:r>
      <w:proofErr w:type="gramEnd"/>
      <w:r w:rsidRPr="00476406">
        <w:rPr>
          <w:color w:val="000000"/>
          <w:sz w:val="18"/>
          <w:szCs w:val="18"/>
        </w:rPr>
        <w:t>_Ram</w:t>
      </w:r>
      <w:r w:rsidRPr="00476406">
        <w:rPr>
          <w:color w:val="666600"/>
          <w:sz w:val="18"/>
          <w:szCs w:val="18"/>
        </w:rPr>
        <w:t>.</w:t>
      </w:r>
      <w:r w:rsidRPr="00476406">
        <w:rPr>
          <w:color w:val="000000"/>
          <w:sz w:val="18"/>
          <w:szCs w:val="18"/>
        </w:rPr>
        <w:t>ramGroupD</w:t>
      </w:r>
      <w:r w:rsidRPr="00476406">
        <w:rPr>
          <w:color w:val="666600"/>
          <w:sz w:val="18"/>
          <w:szCs w:val="18"/>
        </w:rPr>
        <w:t>.</w:t>
      </w:r>
      <w:r w:rsidRPr="00476406">
        <w:rPr>
          <w:color w:val="000000"/>
          <w:sz w:val="18"/>
          <w:szCs w:val="18"/>
        </w:rPr>
        <w:t>CONTR_REG</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 нет команды на движение</w:t>
      </w:r>
    </w:p>
    <w:p w14:paraId="3253F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B2195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Peref_Filter1Reset</w:t>
      </w:r>
      <w:r w:rsidRPr="00476406">
        <w:rPr>
          <w:color w:val="666600"/>
          <w:sz w:val="18"/>
          <w:szCs w:val="18"/>
          <w:lang w:val="en-US"/>
        </w:rPr>
        <w:t>(&amp;</w:t>
      </w:r>
      <w:r w:rsidRPr="00476406">
        <w:rPr>
          <w:color w:val="000000"/>
          <w:sz w:val="18"/>
          <w:szCs w:val="18"/>
          <w:lang w:val="en-US"/>
        </w:rPr>
        <w:t>g_Peref</w:t>
      </w:r>
      <w:r w:rsidRPr="00476406">
        <w:rPr>
          <w:color w:val="666600"/>
          <w:sz w:val="18"/>
          <w:szCs w:val="18"/>
          <w:lang w:val="en-US"/>
        </w:rPr>
        <w:t>.</w:t>
      </w:r>
      <w:r w:rsidRPr="00476406">
        <w:rPr>
          <w:color w:val="000000"/>
          <w:sz w:val="18"/>
          <w:szCs w:val="18"/>
          <w:lang w:val="en-US"/>
        </w:rPr>
        <w:t>filter1_Spd</w:t>
      </w:r>
      <w:proofErr w:type="gramStart"/>
      <w:r w:rsidRPr="00476406">
        <w:rPr>
          <w:color w:val="666600"/>
          <w:sz w:val="18"/>
          <w:szCs w:val="18"/>
          <w:lang w:val="en-US"/>
        </w:rPr>
        <w:t>);</w:t>
      </w:r>
      <w:proofErr w:type="gramEnd"/>
    </w:p>
    <w:p w14:paraId="32732A8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7332A8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xml:space="preserve">// В СТОПЕ вызываем  </w:t>
      </w:r>
    </w:p>
    <w:p w14:paraId="50F33A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сброс регуляторов тока</w:t>
      </w:r>
    </w:p>
    <w:p w14:paraId="1E11BF0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pid_reg_reset</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сброс регулятора скорости</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
    <w:p w14:paraId="29DB05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28120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ED2A39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31DBC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7B629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0261B0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ScaleTimer</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ScaleTimeOut</w:t>
      </w:r>
      <w:proofErr w:type="spellEnd"/>
      <w:r w:rsidRPr="00476406">
        <w:rPr>
          <w:color w:val="666600"/>
          <w:sz w:val="18"/>
          <w:szCs w:val="18"/>
        </w:rPr>
        <w:t>;</w:t>
      </w:r>
      <w:r w:rsidRPr="00476406">
        <w:rPr>
          <w:color w:val="000000"/>
          <w:sz w:val="18"/>
          <w:szCs w:val="18"/>
        </w:rPr>
        <w:tab/>
      </w:r>
      <w:r w:rsidRPr="00476406">
        <w:rPr>
          <w:color w:val="880000"/>
          <w:sz w:val="18"/>
          <w:szCs w:val="18"/>
        </w:rPr>
        <w:t>// расчёты по КС на первом этапе после запуска</w:t>
      </w:r>
    </w:p>
    <w:p w14:paraId="78B317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w:t>
      </w:r>
      <w:proofErr w:type="spellStart"/>
      <w:r w:rsidRPr="00476406">
        <w:rPr>
          <w:color w:val="880000"/>
          <w:sz w:val="18"/>
          <w:szCs w:val="18"/>
        </w:rPr>
        <w:t>Spd.MechThetaPrev</w:t>
      </w:r>
      <w:proofErr w:type="spellEnd"/>
      <w:r w:rsidRPr="00476406">
        <w:rPr>
          <w:color w:val="880000"/>
          <w:sz w:val="18"/>
          <w:szCs w:val="18"/>
        </w:rPr>
        <w:t xml:space="preserve"> = 0;</w:t>
      </w:r>
    </w:p>
    <w:p w14:paraId="099C9FE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58AF13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p>
    <w:p w14:paraId="4F803A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880000"/>
          <w:sz w:val="18"/>
          <w:szCs w:val="18"/>
        </w:rPr>
        <w:t>//</w:t>
      </w:r>
      <w:r w:rsidRPr="00476406">
        <w:rPr>
          <w:color w:val="880000"/>
          <w:sz w:val="18"/>
          <w:szCs w:val="18"/>
        </w:rPr>
        <w:tab/>
        <w:t xml:space="preserve"> Работа в контуре скорости</w:t>
      </w:r>
    </w:p>
    <w:p w14:paraId="054E82EE" w14:textId="77777777" w:rsidR="000E59F9" w:rsidRPr="004C4C0D"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437. </w:t>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072AB0">
        <w:rPr>
          <w:color w:val="000000"/>
          <w:sz w:val="18"/>
          <w:szCs w:val="18"/>
          <w:lang w:val="en-US"/>
        </w:rPr>
        <w:tab/>
      </w:r>
      <w:r w:rsidRPr="00476406">
        <w:rPr>
          <w:color w:val="000088"/>
          <w:sz w:val="18"/>
          <w:szCs w:val="18"/>
          <w:lang w:val="en-US"/>
        </w:rPr>
        <w:t>if</w:t>
      </w:r>
      <w:r w:rsidRPr="004C4C0D">
        <w:rPr>
          <w:color w:val="000000"/>
          <w:sz w:val="18"/>
          <w:szCs w:val="18"/>
          <w:lang w:val="en-US"/>
        </w:rPr>
        <w:t xml:space="preserve"> </w:t>
      </w:r>
      <w:r w:rsidRPr="004C4C0D">
        <w:rPr>
          <w:color w:val="666600"/>
          <w:sz w:val="18"/>
          <w:szCs w:val="18"/>
          <w:lang w:val="en-US"/>
        </w:rPr>
        <w:t>(++</w:t>
      </w:r>
      <w:r w:rsidRPr="00476406">
        <w:rPr>
          <w:color w:val="000000"/>
          <w:sz w:val="18"/>
          <w:szCs w:val="18"/>
          <w:lang w:val="en-US"/>
        </w:rPr>
        <w:t>v</w:t>
      </w:r>
      <w:r w:rsidRPr="004C4C0D">
        <w:rPr>
          <w:color w:val="666600"/>
          <w:sz w:val="18"/>
          <w:szCs w:val="18"/>
          <w:lang w:val="en-US"/>
        </w:rPr>
        <w:t>-&gt;</w:t>
      </w:r>
      <w:proofErr w:type="spellStart"/>
      <w:r w:rsidRPr="00476406">
        <w:rPr>
          <w:color w:val="660066"/>
          <w:sz w:val="18"/>
          <w:szCs w:val="18"/>
          <w:lang w:val="en-US"/>
        </w:rPr>
        <w:t>StartResetTimer</w:t>
      </w:r>
      <w:proofErr w:type="spellEnd"/>
      <w:r w:rsidRPr="004C4C0D">
        <w:rPr>
          <w:color w:val="000000"/>
          <w:sz w:val="18"/>
          <w:szCs w:val="18"/>
          <w:lang w:val="en-US"/>
        </w:rPr>
        <w:t xml:space="preserve"> </w:t>
      </w:r>
      <w:r w:rsidRPr="004C4C0D">
        <w:rPr>
          <w:color w:val="666600"/>
          <w:sz w:val="18"/>
          <w:szCs w:val="18"/>
          <w:lang w:val="en-US"/>
        </w:rPr>
        <w:t>&gt;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proofErr w:type="spellStart"/>
      <w:r w:rsidRPr="00476406">
        <w:rPr>
          <w:color w:val="660066"/>
          <w:sz w:val="18"/>
          <w:szCs w:val="18"/>
          <w:lang w:val="en-US"/>
        </w:rPr>
        <w:t>StartResetDelay</w:t>
      </w:r>
      <w:proofErr w:type="spellEnd"/>
      <w:r w:rsidRPr="004C4C0D">
        <w:rPr>
          <w:color w:val="666600"/>
          <w:sz w:val="18"/>
          <w:szCs w:val="18"/>
          <w:lang w:val="en-US"/>
        </w:rPr>
        <w:t>/</w:t>
      </w:r>
      <w:proofErr w:type="spellStart"/>
      <w:r w:rsidRPr="00476406">
        <w:rPr>
          <w:color w:val="660066"/>
          <w:sz w:val="18"/>
          <w:szCs w:val="18"/>
          <w:lang w:val="en-US"/>
        </w:rPr>
        <w:t>Pwm</w:t>
      </w:r>
      <w:r w:rsidRPr="004C4C0D">
        <w:rPr>
          <w:color w:val="666600"/>
          <w:sz w:val="18"/>
          <w:szCs w:val="18"/>
          <w:lang w:val="en-US"/>
        </w:rPr>
        <w:t>.</w:t>
      </w:r>
      <w:r w:rsidRPr="00476406">
        <w:rPr>
          <w:color w:val="660066"/>
          <w:sz w:val="18"/>
          <w:szCs w:val="18"/>
          <w:lang w:val="en-US"/>
        </w:rPr>
        <w:t>PwmFrqScale</w:t>
      </w:r>
      <w:proofErr w:type="spellEnd"/>
      <w:r w:rsidRPr="004C4C0D">
        <w:rPr>
          <w:color w:val="666600"/>
          <w:sz w:val="18"/>
          <w:szCs w:val="18"/>
          <w:lang w:val="en-US"/>
        </w:rPr>
        <w: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proofErr w:type="spellStart"/>
      <w:r w:rsidRPr="00476406">
        <w:rPr>
          <w:color w:val="660066"/>
          <w:sz w:val="18"/>
          <w:szCs w:val="18"/>
          <w:lang w:val="en-US"/>
        </w:rPr>
        <w:t>StartResetTimer</w:t>
      </w:r>
      <w:proofErr w:type="spellEnd"/>
      <w:r w:rsidRPr="004C4C0D">
        <w:rPr>
          <w:color w:val="000000"/>
          <w:sz w:val="18"/>
          <w:szCs w:val="18"/>
          <w:lang w:val="en-US"/>
        </w:rPr>
        <w:t xml:space="preserve"> </w:t>
      </w:r>
      <w:r w:rsidRPr="004C4C0D">
        <w:rPr>
          <w:color w:val="666600"/>
          <w:sz w:val="18"/>
          <w:szCs w:val="18"/>
          <w:lang w:val="en-US"/>
        </w:rPr>
        <w:t>=</w:t>
      </w:r>
      <w:r w:rsidRPr="004C4C0D">
        <w:rPr>
          <w:color w:val="000000"/>
          <w:sz w:val="18"/>
          <w:szCs w:val="18"/>
          <w:lang w:val="en-US"/>
        </w:rPr>
        <w:t xml:space="preserve"> </w:t>
      </w:r>
      <w:r w:rsidRPr="00476406">
        <w:rPr>
          <w:color w:val="000000"/>
          <w:sz w:val="18"/>
          <w:szCs w:val="18"/>
          <w:lang w:val="en-US"/>
        </w:rPr>
        <w:t>v</w:t>
      </w:r>
      <w:r w:rsidRPr="004C4C0D">
        <w:rPr>
          <w:color w:val="666600"/>
          <w:sz w:val="18"/>
          <w:szCs w:val="18"/>
          <w:lang w:val="en-US"/>
        </w:rPr>
        <w:t>-&gt;</w:t>
      </w:r>
      <w:proofErr w:type="spellStart"/>
      <w:proofErr w:type="gramStart"/>
      <w:r w:rsidRPr="00476406">
        <w:rPr>
          <w:color w:val="660066"/>
          <w:sz w:val="18"/>
          <w:szCs w:val="18"/>
          <w:lang w:val="en-US"/>
        </w:rPr>
        <w:t>StartResetDelay</w:t>
      </w:r>
      <w:proofErr w:type="spellEnd"/>
      <w:r w:rsidRPr="004C4C0D">
        <w:rPr>
          <w:color w:val="666600"/>
          <w:sz w:val="18"/>
          <w:szCs w:val="18"/>
          <w:lang w:val="en-US"/>
        </w:rPr>
        <w:t>/</w:t>
      </w:r>
      <w:proofErr w:type="spellStart"/>
      <w:r w:rsidRPr="00476406">
        <w:rPr>
          <w:color w:val="660066"/>
          <w:sz w:val="18"/>
          <w:szCs w:val="18"/>
          <w:lang w:val="en-US"/>
        </w:rPr>
        <w:t>Pwm</w:t>
      </w:r>
      <w:r w:rsidRPr="004C4C0D">
        <w:rPr>
          <w:color w:val="666600"/>
          <w:sz w:val="18"/>
          <w:szCs w:val="18"/>
          <w:lang w:val="en-US"/>
        </w:rPr>
        <w:t>.</w:t>
      </w:r>
      <w:r w:rsidRPr="00476406">
        <w:rPr>
          <w:color w:val="660066"/>
          <w:sz w:val="18"/>
          <w:szCs w:val="18"/>
          <w:lang w:val="en-US"/>
        </w:rPr>
        <w:t>PwmFrqScale</w:t>
      </w:r>
      <w:proofErr w:type="spellEnd"/>
      <w:r w:rsidRPr="004C4C0D">
        <w:rPr>
          <w:color w:val="666600"/>
          <w:sz w:val="18"/>
          <w:szCs w:val="18"/>
          <w:lang w:val="en-US"/>
        </w:rPr>
        <w:t>;</w:t>
      </w:r>
      <w:proofErr w:type="gramEnd"/>
    </w:p>
    <w:p w14:paraId="300186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458B22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Teta</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MotElecTeta</w:t>
      </w:r>
      <w:proofErr w:type="spellEnd"/>
      <w:r w:rsidRPr="00476406">
        <w:rPr>
          <w:color w:val="666600"/>
          <w:sz w:val="18"/>
          <w:szCs w:val="18"/>
        </w:rPr>
        <w:t>;</w:t>
      </w:r>
      <w:r w:rsidRPr="00476406">
        <w:rPr>
          <w:color w:val="000000"/>
          <w:sz w:val="18"/>
          <w:szCs w:val="18"/>
        </w:rPr>
        <w:t xml:space="preserve"> </w:t>
      </w:r>
      <w:r w:rsidRPr="00476406">
        <w:rPr>
          <w:color w:val="880000"/>
          <w:sz w:val="18"/>
          <w:szCs w:val="18"/>
        </w:rPr>
        <w:t>//v-&gt;</w:t>
      </w:r>
      <w:proofErr w:type="spellStart"/>
      <w:r w:rsidRPr="00476406">
        <w:rPr>
          <w:color w:val="880000"/>
          <w:sz w:val="18"/>
          <w:szCs w:val="18"/>
        </w:rPr>
        <w:t>RampOut</w:t>
      </w:r>
      <w:proofErr w:type="spellEnd"/>
      <w:r w:rsidRPr="00476406">
        <w:rPr>
          <w:color w:val="880000"/>
          <w:sz w:val="18"/>
          <w:szCs w:val="18"/>
        </w:rPr>
        <w:t>;</w:t>
      </w:r>
      <w:r w:rsidRPr="00476406">
        <w:rPr>
          <w:color w:val="880000"/>
          <w:sz w:val="18"/>
          <w:szCs w:val="18"/>
        </w:rPr>
        <w:tab/>
      </w:r>
      <w:r w:rsidRPr="00476406">
        <w:rPr>
          <w:color w:val="880000"/>
          <w:sz w:val="18"/>
          <w:szCs w:val="18"/>
        </w:rPr>
        <w:tab/>
        <w:t>// передача пилы для ориентации СК</w:t>
      </w:r>
      <w:r w:rsidRPr="00476406">
        <w:rPr>
          <w:color w:val="880000"/>
          <w:sz w:val="18"/>
          <w:szCs w:val="18"/>
        </w:rPr>
        <w:tab/>
      </w:r>
      <w:r w:rsidRPr="00476406">
        <w:rPr>
          <w:color w:val="880000"/>
          <w:sz w:val="18"/>
          <w:szCs w:val="18"/>
        </w:rPr>
        <w:tab/>
      </w:r>
    </w:p>
    <w:p w14:paraId="05ADD4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8AB13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proofErr w:type="gramStart"/>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proofErr w:type="spellEnd"/>
      <w:proofErr w:type="gram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61D35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442.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rPr>
        <w:t>{</w:t>
      </w:r>
    </w:p>
    <w:p w14:paraId="39AA73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IAlpha</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Захват обратной связи с АЦП I1</w:t>
      </w:r>
    </w:p>
    <w:p w14:paraId="5B117A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890F7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r w:rsidRPr="00476406">
        <w:rPr>
          <w:color w:val="880000"/>
          <w:sz w:val="18"/>
          <w:szCs w:val="18"/>
        </w:rPr>
        <w:t xml:space="preserve">// обработка ОС по токам </w:t>
      </w:r>
      <w:proofErr w:type="spellStart"/>
      <w:r w:rsidRPr="00476406">
        <w:rPr>
          <w:color w:val="880000"/>
          <w:sz w:val="18"/>
          <w:szCs w:val="18"/>
        </w:rPr>
        <w:t>Ia</w:t>
      </w:r>
      <w:proofErr w:type="spellEnd"/>
      <w:r w:rsidRPr="00476406">
        <w:rPr>
          <w:color w:val="880000"/>
          <w:sz w:val="18"/>
          <w:szCs w:val="18"/>
        </w:rPr>
        <w:t xml:space="preserve">, </w:t>
      </w:r>
      <w:proofErr w:type="spellStart"/>
      <w:r w:rsidRPr="00476406">
        <w:rPr>
          <w:color w:val="880000"/>
          <w:sz w:val="18"/>
          <w:szCs w:val="18"/>
        </w:rPr>
        <w:t>Ib</w:t>
      </w:r>
      <w:proofErr w:type="spellEnd"/>
    </w:p>
    <w:p w14:paraId="7C66DF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1A751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ScaleTimeOut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переход</w:t>
      </w:r>
      <w:r w:rsidRPr="00476406">
        <w:rPr>
          <w:color w:val="880000"/>
          <w:sz w:val="18"/>
          <w:szCs w:val="18"/>
          <w:lang w:val="en-US"/>
        </w:rPr>
        <w:t xml:space="preserve"> </w:t>
      </w:r>
      <w:r w:rsidRPr="00476406">
        <w:rPr>
          <w:color w:val="880000"/>
          <w:sz w:val="18"/>
          <w:szCs w:val="18"/>
        </w:rPr>
        <w:t>на</w:t>
      </w:r>
      <w:r w:rsidRPr="00476406">
        <w:rPr>
          <w:color w:val="880000"/>
          <w:sz w:val="18"/>
          <w:szCs w:val="18"/>
          <w:lang w:val="en-US"/>
        </w:rPr>
        <w:t xml:space="preserve"> 200 </w:t>
      </w:r>
      <w:r w:rsidRPr="00476406">
        <w:rPr>
          <w:color w:val="880000"/>
          <w:sz w:val="18"/>
          <w:szCs w:val="18"/>
        </w:rPr>
        <w:t>Гц</w:t>
      </w:r>
    </w:p>
    <w:p w14:paraId="5AE0B7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9FC13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ScaleTimer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67F3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roofErr w:type="spellStart"/>
      <w:r w:rsidRPr="00476406">
        <w:rPr>
          <w:color w:val="880000"/>
          <w:sz w:val="18"/>
          <w:szCs w:val="18"/>
          <w:lang w:val="en-US"/>
        </w:rPr>
        <w:t>Spd.MechTheta</w:t>
      </w:r>
      <w:proofErr w:type="spellEnd"/>
      <w:r w:rsidRPr="00476406">
        <w:rPr>
          <w:color w:val="880000"/>
          <w:sz w:val="18"/>
          <w:szCs w:val="18"/>
          <w:lang w:val="en-US"/>
        </w:rPr>
        <w:t xml:space="preserve"> = </w:t>
      </w:r>
      <w:proofErr w:type="spellStart"/>
      <w:r w:rsidRPr="00476406">
        <w:rPr>
          <w:color w:val="880000"/>
          <w:sz w:val="18"/>
          <w:szCs w:val="18"/>
          <w:lang w:val="en-US"/>
        </w:rPr>
        <w:t>Mot.MotMechTeta</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Расчёт</w:t>
      </w:r>
    </w:p>
    <w:p w14:paraId="69434FB5" w14:textId="77777777" w:rsidR="000E59F9" w:rsidRPr="000E59F9"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0E59F9">
        <w:rPr>
          <w:sz w:val="18"/>
          <w:szCs w:val="18"/>
        </w:rPr>
        <w:t xml:space="preserve">451. </w:t>
      </w:r>
      <w:r w:rsidRPr="000E59F9">
        <w:rPr>
          <w:color w:val="880000"/>
          <w:sz w:val="18"/>
          <w:szCs w:val="18"/>
        </w:rPr>
        <w:t>//</w:t>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F1658C">
        <w:rPr>
          <w:color w:val="880000"/>
          <w:sz w:val="18"/>
          <w:szCs w:val="18"/>
          <w:lang w:val="en-US"/>
        </w:rPr>
        <w:t>speed</w:t>
      </w:r>
      <w:r w:rsidRPr="000E59F9">
        <w:rPr>
          <w:color w:val="880000"/>
          <w:sz w:val="18"/>
          <w:szCs w:val="18"/>
        </w:rPr>
        <w:t>_</w:t>
      </w:r>
      <w:proofErr w:type="spellStart"/>
      <w:r w:rsidRPr="00F1658C">
        <w:rPr>
          <w:color w:val="880000"/>
          <w:sz w:val="18"/>
          <w:szCs w:val="18"/>
          <w:lang w:val="en-US"/>
        </w:rPr>
        <w:t>fr</w:t>
      </w:r>
      <w:proofErr w:type="spellEnd"/>
      <w:r w:rsidRPr="000E59F9">
        <w:rPr>
          <w:color w:val="880000"/>
          <w:sz w:val="18"/>
          <w:szCs w:val="18"/>
        </w:rPr>
        <w:t>_</w:t>
      </w:r>
      <w:r w:rsidRPr="00F1658C">
        <w:rPr>
          <w:color w:val="880000"/>
          <w:sz w:val="18"/>
          <w:szCs w:val="18"/>
          <w:lang w:val="en-US"/>
        </w:rPr>
        <w:t>calc</w:t>
      </w:r>
      <w:r w:rsidRPr="000E59F9">
        <w:rPr>
          <w:color w:val="880000"/>
          <w:sz w:val="18"/>
          <w:szCs w:val="18"/>
        </w:rPr>
        <w:t>(&amp;</w:t>
      </w:r>
      <w:proofErr w:type="spellStart"/>
      <w:r w:rsidRPr="00F1658C">
        <w:rPr>
          <w:color w:val="880000"/>
          <w:sz w:val="18"/>
          <w:szCs w:val="18"/>
          <w:lang w:val="en-US"/>
        </w:rPr>
        <w:t>Spd</w:t>
      </w:r>
      <w:proofErr w:type="spellEnd"/>
      <w:r w:rsidRPr="000E59F9">
        <w:rPr>
          <w:color w:val="880000"/>
          <w:sz w:val="18"/>
          <w:szCs w:val="18"/>
        </w:rPr>
        <w:t>);</w:t>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r>
      <w:r w:rsidRPr="000E59F9">
        <w:rPr>
          <w:color w:val="880000"/>
          <w:sz w:val="18"/>
          <w:szCs w:val="18"/>
        </w:rPr>
        <w:tab/>
        <w:t xml:space="preserve">// </w:t>
      </w:r>
      <w:r w:rsidRPr="00476406">
        <w:rPr>
          <w:color w:val="880000"/>
          <w:sz w:val="18"/>
          <w:szCs w:val="18"/>
        </w:rPr>
        <w:t>и</w:t>
      </w:r>
      <w:r w:rsidRPr="000E59F9">
        <w:rPr>
          <w:color w:val="880000"/>
          <w:sz w:val="18"/>
          <w:szCs w:val="18"/>
        </w:rPr>
        <w:t xml:space="preserve"> </w:t>
      </w:r>
      <w:r w:rsidRPr="00476406">
        <w:rPr>
          <w:color w:val="880000"/>
          <w:sz w:val="18"/>
          <w:szCs w:val="18"/>
        </w:rPr>
        <w:t>фильтрация</w:t>
      </w:r>
      <w:r w:rsidRPr="000E59F9">
        <w:rPr>
          <w:color w:val="880000"/>
          <w:sz w:val="18"/>
          <w:szCs w:val="18"/>
        </w:rPr>
        <w:t xml:space="preserve"> </w:t>
      </w:r>
    </w:p>
    <w:p w14:paraId="5655B1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452.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t>// скорости вращения</w:t>
      </w:r>
      <w:r w:rsidRPr="00476406">
        <w:rPr>
          <w:color w:val="880000"/>
          <w:sz w:val="18"/>
          <w:szCs w:val="18"/>
        </w:rPr>
        <w:tab/>
      </w:r>
      <w:r w:rsidRPr="00476406">
        <w:rPr>
          <w:color w:val="880000"/>
          <w:sz w:val="18"/>
          <w:szCs w:val="18"/>
        </w:rPr>
        <w:tab/>
      </w:r>
    </w:p>
    <w:p w14:paraId="3085E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if</w:t>
      </w:r>
      <w:proofErr w:type="spellEnd"/>
      <w:r w:rsidRPr="00476406">
        <w:rPr>
          <w:color w:val="880000"/>
          <w:sz w:val="18"/>
          <w:szCs w:val="18"/>
        </w:rPr>
        <w:t xml:space="preserve"> (</w:t>
      </w:r>
      <w:proofErr w:type="spellStart"/>
      <w:r w:rsidRPr="00476406">
        <w:rPr>
          <w:color w:val="880000"/>
          <w:sz w:val="18"/>
          <w:szCs w:val="18"/>
        </w:rPr>
        <w:t>GrC</w:t>
      </w:r>
      <w:proofErr w:type="spellEnd"/>
      <w:r w:rsidRPr="00476406">
        <w:rPr>
          <w:color w:val="880000"/>
          <w:sz w:val="18"/>
          <w:szCs w:val="18"/>
        </w:rPr>
        <w:t>-&gt;</w:t>
      </w:r>
      <w:proofErr w:type="spellStart"/>
      <w:r w:rsidRPr="00476406">
        <w:rPr>
          <w:color w:val="880000"/>
          <w:sz w:val="18"/>
          <w:szCs w:val="18"/>
        </w:rPr>
        <w:t>SpdDir</w:t>
      </w:r>
      <w:proofErr w:type="spellEnd"/>
      <w:r w:rsidRPr="00476406">
        <w:rPr>
          <w:color w:val="880000"/>
          <w:sz w:val="18"/>
          <w:szCs w:val="18"/>
        </w:rPr>
        <w:t>)</w:t>
      </w:r>
      <w:r w:rsidRPr="00476406">
        <w:rPr>
          <w:color w:val="880000"/>
          <w:sz w:val="18"/>
          <w:szCs w:val="18"/>
        </w:rPr>
        <w:tab/>
        <w:t>// при необходимости меняем знак ОС по скорости</w:t>
      </w:r>
    </w:p>
    <w:p w14:paraId="1CCE2B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2C58B7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628E0D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g_Peref.filter1_Spd.Input = </w:t>
      </w:r>
      <w:proofErr w:type="spellStart"/>
      <w:r w:rsidRPr="00476406">
        <w:rPr>
          <w:color w:val="880000"/>
          <w:sz w:val="18"/>
          <w:szCs w:val="18"/>
          <w:lang w:val="en-US"/>
        </w:rPr>
        <w:t>Spd.</w:t>
      </w:r>
      <w:proofErr w:type="gramStart"/>
      <w:r w:rsidRPr="00476406">
        <w:rPr>
          <w:color w:val="880000"/>
          <w:sz w:val="18"/>
          <w:szCs w:val="18"/>
          <w:lang w:val="en-US"/>
        </w:rPr>
        <w:t>Speed</w:t>
      </w:r>
      <w:proofErr w:type="spellEnd"/>
      <w:r w:rsidRPr="00476406">
        <w:rPr>
          <w:color w:val="880000"/>
          <w:sz w:val="18"/>
          <w:szCs w:val="18"/>
          <w:lang w:val="en-US"/>
        </w:rPr>
        <w:t>;</w:t>
      </w:r>
      <w:proofErr w:type="gramEnd"/>
    </w:p>
    <w:p w14:paraId="7EB35AA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41A92D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Peref_Filter1Calc(&amp;g_Peref.filter1_Spd</w:t>
      </w:r>
      <w:proofErr w:type="gramStart"/>
      <w:r w:rsidRPr="00476406">
        <w:rPr>
          <w:color w:val="880000"/>
          <w:sz w:val="18"/>
          <w:szCs w:val="18"/>
          <w:lang w:val="en-US"/>
        </w:rPr>
        <w:t>);</w:t>
      </w:r>
      <w:proofErr w:type="gramEnd"/>
    </w:p>
    <w:p w14:paraId="12352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459.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BFAE8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Fdb</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g_Peref</w:t>
      </w:r>
      <w:r w:rsidRPr="00476406">
        <w:rPr>
          <w:color w:val="666600"/>
          <w:sz w:val="18"/>
          <w:szCs w:val="18"/>
          <w:lang w:val="en-US"/>
        </w:rPr>
        <w:t>.</w:t>
      </w:r>
      <w:r w:rsidRPr="00476406">
        <w:rPr>
          <w:color w:val="000000"/>
          <w:sz w:val="18"/>
          <w:szCs w:val="18"/>
          <w:lang w:val="en-US"/>
        </w:rPr>
        <w:t>filter1_Spd</w:t>
      </w:r>
      <w:r w:rsidRPr="00476406">
        <w:rPr>
          <w:color w:val="666600"/>
          <w:sz w:val="18"/>
          <w:szCs w:val="18"/>
          <w:lang w:val="en-US"/>
        </w:rPr>
        <w:t>.</w:t>
      </w:r>
      <w:proofErr w:type="gramStart"/>
      <w:r w:rsidRPr="00476406">
        <w:rPr>
          <w:color w:val="660066"/>
          <w:sz w:val="18"/>
          <w:szCs w:val="18"/>
          <w:lang w:val="en-US"/>
        </w:rPr>
        <w:t>OutputIQ16</w:t>
      </w:r>
      <w:r w:rsidRPr="00476406">
        <w:rPr>
          <w:color w:val="666600"/>
          <w:sz w:val="18"/>
          <w:szCs w:val="18"/>
          <w:lang w:val="en-US"/>
        </w:rPr>
        <w:t>;</w:t>
      </w:r>
      <w:proofErr w:type="gramEnd"/>
    </w:p>
    <w:p w14:paraId="03C4C5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Spd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 регулятора скорости</w:t>
      </w:r>
    </w:p>
    <w:p w14:paraId="2EE4F6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20D472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463. </w:t>
      </w:r>
      <w:r w:rsidRPr="00476406">
        <w:rPr>
          <w:color w:val="880000"/>
          <w:sz w:val="18"/>
          <w:szCs w:val="18"/>
        </w:rPr>
        <w:t>//</w:t>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r w:rsidRPr="00476406">
        <w:rPr>
          <w:color w:val="880000"/>
          <w:sz w:val="18"/>
          <w:szCs w:val="18"/>
        </w:rPr>
        <w:tab/>
      </w:r>
      <w:proofErr w:type="spellStart"/>
      <w:r w:rsidRPr="00476406">
        <w:rPr>
          <w:color w:val="880000"/>
          <w:sz w:val="18"/>
          <w:szCs w:val="18"/>
        </w:rPr>
        <w:t>NeutralZoneCtrl</w:t>
      </w:r>
      <w:proofErr w:type="spellEnd"/>
      <w:r w:rsidRPr="00476406">
        <w:rPr>
          <w:color w:val="880000"/>
          <w:sz w:val="18"/>
          <w:szCs w:val="18"/>
        </w:rPr>
        <w:t>(&amp;v-&gt;</w:t>
      </w:r>
      <w:proofErr w:type="spellStart"/>
      <w:r w:rsidRPr="00476406">
        <w:rPr>
          <w:color w:val="880000"/>
          <w:sz w:val="18"/>
          <w:szCs w:val="18"/>
        </w:rPr>
        <w:t>Spd.Out</w:t>
      </w:r>
      <w:proofErr w:type="spellEnd"/>
      <w:r w:rsidRPr="00476406">
        <w:rPr>
          <w:color w:val="880000"/>
          <w:sz w:val="18"/>
          <w:szCs w:val="18"/>
        </w:rPr>
        <w:t>);</w:t>
      </w:r>
    </w:p>
    <w:p w14:paraId="114A65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E3663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//моментный режим с ограничением скорости</w:t>
      </w:r>
    </w:p>
    <w:p w14:paraId="378513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if (labs(v-&gt;</w:t>
      </w:r>
      <w:proofErr w:type="spellStart"/>
      <w:r w:rsidRPr="00476406">
        <w:rPr>
          <w:color w:val="880000"/>
          <w:sz w:val="18"/>
          <w:szCs w:val="18"/>
          <w:lang w:val="en-US"/>
        </w:rPr>
        <w:t>Spd.Fdb</w:t>
      </w:r>
      <w:proofErr w:type="spellEnd"/>
      <w:r w:rsidRPr="00476406">
        <w:rPr>
          <w:color w:val="880000"/>
          <w:sz w:val="18"/>
          <w:szCs w:val="18"/>
          <w:lang w:val="en-US"/>
        </w:rPr>
        <w:t>) &gt; labs(v-&gt;</w:t>
      </w:r>
      <w:proofErr w:type="spellStart"/>
      <w:r w:rsidRPr="00476406">
        <w:rPr>
          <w:color w:val="880000"/>
          <w:sz w:val="18"/>
          <w:szCs w:val="18"/>
          <w:lang w:val="en-US"/>
        </w:rPr>
        <w:t>Spd.Ref</w:t>
      </w:r>
      <w:proofErr w:type="spellEnd"/>
      <w:r w:rsidRPr="00476406">
        <w:rPr>
          <w:color w:val="880000"/>
          <w:sz w:val="18"/>
          <w:szCs w:val="18"/>
          <w:lang w:val="en-US"/>
        </w:rPr>
        <w:t>))</w:t>
      </w:r>
    </w:p>
    <w:p w14:paraId="07525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CurrIq.Ref</w:t>
      </w:r>
      <w:proofErr w:type="spellEnd"/>
      <w:r w:rsidRPr="00476406">
        <w:rPr>
          <w:color w:val="880000"/>
          <w:sz w:val="18"/>
          <w:szCs w:val="18"/>
          <w:lang w:val="en-US"/>
        </w:rPr>
        <w:t xml:space="preserve"> = v-&gt;</w:t>
      </w:r>
      <w:proofErr w:type="spellStart"/>
      <w:r w:rsidRPr="00476406">
        <w:rPr>
          <w:color w:val="880000"/>
          <w:sz w:val="18"/>
          <w:szCs w:val="18"/>
          <w:lang w:val="en-US"/>
        </w:rPr>
        <w:t>Spd.</w:t>
      </w:r>
      <w:proofErr w:type="gramStart"/>
      <w:r w:rsidRPr="00476406">
        <w:rPr>
          <w:color w:val="880000"/>
          <w:sz w:val="18"/>
          <w:szCs w:val="18"/>
          <w:lang w:val="en-US"/>
        </w:rPr>
        <w:t>Out</w:t>
      </w:r>
      <w:proofErr w:type="spellEnd"/>
      <w:r w:rsidRPr="00476406">
        <w:rPr>
          <w:color w:val="880000"/>
          <w:sz w:val="18"/>
          <w:szCs w:val="18"/>
          <w:lang w:val="en-US"/>
        </w:rPr>
        <w:t>;</w:t>
      </w:r>
      <w:proofErr w:type="gramEnd"/>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E105ED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else</w:t>
      </w:r>
    </w:p>
    <w:p w14:paraId="55137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CurrIq.Ref</w:t>
      </w:r>
      <w:proofErr w:type="spellEnd"/>
      <w:r w:rsidRPr="00476406">
        <w:rPr>
          <w:color w:val="880000"/>
          <w:sz w:val="18"/>
          <w:szCs w:val="18"/>
          <w:lang w:val="en-US"/>
        </w:rPr>
        <w:t xml:space="preserve"> = (int32_</w:t>
      </w:r>
      <w:proofErr w:type="gramStart"/>
      <w:r w:rsidRPr="00476406">
        <w:rPr>
          <w:color w:val="880000"/>
          <w:sz w:val="18"/>
          <w:szCs w:val="18"/>
          <w:lang w:val="en-US"/>
        </w:rPr>
        <w:t>t)(</w:t>
      </w:r>
      <w:proofErr w:type="spellStart"/>
      <w:proofErr w:type="gramEnd"/>
      <w:r w:rsidRPr="00476406">
        <w:rPr>
          <w:color w:val="880000"/>
          <w:sz w:val="18"/>
          <w:szCs w:val="18"/>
          <w:lang w:val="en-US"/>
        </w:rPr>
        <w:t>g_Ram.ramGroupC.rxSetCurr</w:t>
      </w:r>
      <w:proofErr w:type="spellEnd"/>
      <w:r w:rsidRPr="00476406">
        <w:rPr>
          <w:color w:val="880000"/>
          <w:sz w:val="18"/>
          <w:szCs w:val="18"/>
          <w:lang w:val="en-US"/>
        </w:rPr>
        <w:t xml:space="preserve"> * From1000toQ24);</w:t>
      </w:r>
    </w:p>
    <w:p w14:paraId="681D9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Prot</w:t>
      </w:r>
      <w:r w:rsidRPr="00476406">
        <w:rPr>
          <w:color w:val="666600"/>
          <w:sz w:val="18"/>
          <w:szCs w:val="18"/>
          <w:lang w:val="en-US"/>
        </w:rPr>
        <w:t>.</w:t>
      </w:r>
      <w:r w:rsidRPr="00476406">
        <w:rPr>
          <w:color w:val="660066"/>
          <w:sz w:val="18"/>
          <w:szCs w:val="18"/>
          <w:lang w:val="en-US"/>
        </w:rPr>
        <w:t>SetTestCurr</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//(int32_</w:t>
      </w:r>
      <w:proofErr w:type="gramStart"/>
      <w:r w:rsidRPr="00476406">
        <w:rPr>
          <w:color w:val="880000"/>
          <w:sz w:val="18"/>
          <w:szCs w:val="18"/>
          <w:lang w:val="en-US"/>
        </w:rPr>
        <w:t>t)(</w:t>
      </w:r>
      <w:proofErr w:type="spellStart"/>
      <w:proofErr w:type="gramEnd"/>
      <w:r w:rsidRPr="00476406">
        <w:rPr>
          <w:color w:val="880000"/>
          <w:sz w:val="18"/>
          <w:szCs w:val="18"/>
          <w:lang w:val="en-US"/>
        </w:rPr>
        <w:t>g_Ram.ramGroupC.SetTestCurr</w:t>
      </w:r>
      <w:proofErr w:type="spellEnd"/>
      <w:r w:rsidRPr="00476406">
        <w:rPr>
          <w:color w:val="880000"/>
          <w:sz w:val="18"/>
          <w:szCs w:val="18"/>
          <w:lang w:val="en-US"/>
        </w:rPr>
        <w:t xml:space="preserve"> * From1000toQ24);</w:t>
      </w:r>
    </w:p>
    <w:p w14:paraId="51D71A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442B8F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472.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63B4B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473.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IDs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сигналы составляющих вектора тока во вращающейся</w:t>
      </w:r>
    </w:p>
    <w:p w14:paraId="3BD435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474.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Fdb</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IQs</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системе координат</w:t>
      </w:r>
    </w:p>
    <w:p w14:paraId="5718F6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475.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73A4A8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CurrId</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Вызываем процедуры для</w:t>
      </w:r>
    </w:p>
    <w:p w14:paraId="0EE48E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477.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00"/>
          <w:sz w:val="18"/>
          <w:szCs w:val="18"/>
        </w:rPr>
        <w:t>pid_reg_calc</w:t>
      </w:r>
      <w:proofErr w:type="spellEnd"/>
      <w:r w:rsidRPr="00476406">
        <w:rPr>
          <w:color w:val="666600"/>
          <w:sz w:val="18"/>
          <w:szCs w:val="18"/>
        </w:rPr>
        <w:t>(&amp;</w:t>
      </w:r>
      <w:r w:rsidRPr="00476406">
        <w:rPr>
          <w:color w:val="000000"/>
          <w:sz w:val="18"/>
          <w:szCs w:val="18"/>
        </w:rPr>
        <w:t>v</w:t>
      </w:r>
      <w:proofErr w:type="gramStart"/>
      <w:r w:rsidRPr="00476406">
        <w:rPr>
          <w:color w:val="666600"/>
          <w:sz w:val="18"/>
          <w:szCs w:val="18"/>
        </w:rPr>
        <w:t>-&gt;</w:t>
      </w:r>
      <w:proofErr w:type="spellStart"/>
      <w:r w:rsidRPr="00476406">
        <w:rPr>
          <w:color w:val="660066"/>
          <w:sz w:val="18"/>
          <w:szCs w:val="18"/>
        </w:rPr>
        <w:t>CurrIq</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расчёта регуляторов составляющих вектора тока</w:t>
      </w:r>
    </w:p>
    <w:p w14:paraId="713A04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478.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59B985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479.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регуляторов составляющих вектора тока</w:t>
      </w:r>
    </w:p>
    <w:p w14:paraId="3D4208E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480.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Qs</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отправляем на формирование ШИМ</w:t>
      </w:r>
      <w:r w:rsidRPr="00476406">
        <w:rPr>
          <w:color w:val="880000"/>
          <w:sz w:val="18"/>
          <w:szCs w:val="18"/>
        </w:rPr>
        <w:tab/>
      </w:r>
    </w:p>
    <w:p w14:paraId="295CB4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p>
    <w:p w14:paraId="6496B4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r w:rsidRPr="00476406">
        <w:rPr>
          <w:color w:val="000000"/>
          <w:sz w:val="18"/>
          <w:szCs w:val="18"/>
        </w:rPr>
        <w:tab/>
      </w:r>
      <w:r w:rsidRPr="00476406">
        <w:rPr>
          <w:color w:val="000000"/>
          <w:sz w:val="18"/>
          <w:szCs w:val="18"/>
        </w:rPr>
        <w:tab/>
      </w:r>
    </w:p>
    <w:p w14:paraId="048843E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483. </w:t>
      </w:r>
      <w:r w:rsidRPr="00476406">
        <w:rPr>
          <w:color w:val="000000"/>
          <w:sz w:val="18"/>
          <w:szCs w:val="18"/>
        </w:rPr>
        <w:tab/>
      </w:r>
      <w:r w:rsidRPr="00476406">
        <w:rPr>
          <w:color w:val="666600"/>
          <w:sz w:val="18"/>
          <w:szCs w:val="18"/>
        </w:rPr>
        <w:t>}</w:t>
      </w:r>
    </w:p>
    <w:p w14:paraId="7AA0E0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484. </w:t>
      </w:r>
      <w:r w:rsidRPr="00476406">
        <w:rPr>
          <w:color w:val="000000"/>
          <w:sz w:val="18"/>
          <w:szCs w:val="18"/>
        </w:rPr>
        <w:tab/>
      </w:r>
    </w:p>
    <w:p w14:paraId="08E214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485.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proofErr w:type="spellStart"/>
      <w:r w:rsidRPr="00476406">
        <w:rPr>
          <w:color w:val="660066"/>
          <w:sz w:val="18"/>
          <w:szCs w:val="18"/>
        </w:rPr>
        <w:t>Pwm</w:t>
      </w:r>
      <w:r w:rsidRPr="00476406">
        <w:rPr>
          <w:color w:val="666600"/>
          <w:sz w:val="18"/>
          <w:szCs w:val="18"/>
        </w:rPr>
        <w:t>.</w:t>
      </w:r>
      <w:r w:rsidRPr="00476406">
        <w:rPr>
          <w:color w:val="660066"/>
          <w:sz w:val="18"/>
          <w:szCs w:val="18"/>
        </w:rPr>
        <w:t>PwmMode</w:t>
      </w:r>
      <w:proofErr w:type="spellEnd"/>
      <w:proofErr w:type="gramEnd"/>
      <w:r w:rsidRPr="00476406">
        <w:rPr>
          <w:color w:val="666600"/>
          <w:sz w:val="18"/>
          <w:szCs w:val="18"/>
        </w:rPr>
        <w:t>)</w:t>
      </w:r>
      <w:r w:rsidRPr="00476406">
        <w:rPr>
          <w:color w:val="000000"/>
          <w:sz w:val="18"/>
          <w:szCs w:val="18"/>
        </w:rPr>
        <w:tab/>
      </w:r>
      <w:r w:rsidRPr="00476406">
        <w:rPr>
          <w:color w:val="880000"/>
          <w:sz w:val="18"/>
          <w:szCs w:val="18"/>
        </w:rPr>
        <w:t>// если ДПТ</w:t>
      </w:r>
    </w:p>
    <w:p w14:paraId="643E3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486. </w:t>
      </w:r>
      <w:r w:rsidRPr="00476406">
        <w:rPr>
          <w:color w:val="000000"/>
          <w:sz w:val="18"/>
          <w:szCs w:val="18"/>
          <w:lang w:val="en-US"/>
        </w:rPr>
        <w:tab/>
      </w:r>
      <w:r w:rsidRPr="00476406">
        <w:rPr>
          <w:color w:val="666600"/>
          <w:sz w:val="18"/>
          <w:szCs w:val="18"/>
          <w:lang w:val="en-US"/>
        </w:rPr>
        <w:t>{</w:t>
      </w:r>
    </w:p>
    <w:p w14:paraId="429971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487.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666600"/>
          <w:sz w:val="18"/>
          <w:szCs w:val="18"/>
          <w:lang w:val="en-US"/>
        </w:rPr>
        <w:t>)</w:t>
      </w:r>
    </w:p>
    <w:p w14:paraId="13AFEB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488.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EF94D9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660066"/>
          <w:sz w:val="18"/>
          <w:szCs w:val="18"/>
          <w:lang w:val="en-US"/>
        </w:rPr>
        <w:t>PwmDir</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Out</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Выходы</w:t>
      </w:r>
      <w:r w:rsidRPr="00476406">
        <w:rPr>
          <w:color w:val="880000"/>
          <w:sz w:val="18"/>
          <w:szCs w:val="18"/>
          <w:lang w:val="en-US"/>
        </w:rPr>
        <w:t xml:space="preserve"> </w:t>
      </w:r>
      <w:r w:rsidRPr="00476406">
        <w:rPr>
          <w:color w:val="880000"/>
          <w:sz w:val="18"/>
          <w:szCs w:val="18"/>
        </w:rPr>
        <w:t>регулятора</w:t>
      </w:r>
      <w:r w:rsidRPr="00476406">
        <w:rPr>
          <w:color w:val="880000"/>
          <w:sz w:val="18"/>
          <w:szCs w:val="18"/>
          <w:lang w:val="en-US"/>
        </w:rPr>
        <w:t xml:space="preserve"> </w:t>
      </w:r>
      <w:r w:rsidRPr="00476406">
        <w:rPr>
          <w:color w:val="880000"/>
          <w:sz w:val="18"/>
          <w:szCs w:val="18"/>
        </w:rPr>
        <w:t>тока</w:t>
      </w:r>
      <w:r w:rsidRPr="00476406">
        <w:rPr>
          <w:color w:val="880000"/>
          <w:sz w:val="18"/>
          <w:szCs w:val="18"/>
          <w:lang w:val="en-US"/>
        </w:rPr>
        <w:t xml:space="preserve"> </w:t>
      </w:r>
      <w:r w:rsidRPr="00476406">
        <w:rPr>
          <w:color w:val="880000"/>
          <w:sz w:val="18"/>
          <w:szCs w:val="18"/>
        </w:rPr>
        <w:t>с</w:t>
      </w:r>
      <w:r w:rsidRPr="00476406">
        <w:rPr>
          <w:color w:val="880000"/>
          <w:sz w:val="18"/>
          <w:szCs w:val="18"/>
          <w:lang w:val="en-US"/>
        </w:rPr>
        <w:t xml:space="preserve"> </w:t>
      </w:r>
      <w:r w:rsidRPr="00476406">
        <w:rPr>
          <w:color w:val="880000"/>
          <w:sz w:val="18"/>
          <w:szCs w:val="18"/>
        </w:rPr>
        <w:t>инверсией</w:t>
      </w:r>
    </w:p>
    <w:p w14:paraId="1D216E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490. </w:t>
      </w:r>
      <w:r w:rsidRPr="00476406">
        <w:rPr>
          <w:color w:val="000000"/>
          <w:sz w:val="18"/>
          <w:szCs w:val="18"/>
        </w:rPr>
        <w:tab/>
      </w:r>
      <w:r w:rsidRPr="00476406">
        <w:rPr>
          <w:color w:val="000000"/>
          <w:sz w:val="18"/>
          <w:szCs w:val="18"/>
        </w:rPr>
        <w:tab/>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v</w:t>
      </w:r>
      <w:proofErr w:type="gramStart"/>
      <w:r w:rsidRPr="00476406">
        <w:rPr>
          <w:color w:val="666600"/>
          <w:sz w:val="18"/>
          <w:szCs w:val="18"/>
        </w:rPr>
        <w:t>-&gt;</w:t>
      </w:r>
      <w:r w:rsidRPr="00476406">
        <w:rPr>
          <w:color w:val="660066"/>
          <w:sz w:val="18"/>
          <w:szCs w:val="18"/>
        </w:rPr>
        <w:t>Alpha</w:t>
      </w:r>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CurrIq</w:t>
      </w:r>
      <w:r w:rsidRPr="00476406">
        <w:rPr>
          <w:color w:val="666600"/>
          <w:sz w:val="18"/>
          <w:szCs w:val="18"/>
        </w:rPr>
        <w:t>.</w:t>
      </w:r>
      <w:r w:rsidRPr="00476406">
        <w:rPr>
          <w:color w:val="660066"/>
          <w:sz w:val="18"/>
          <w:szCs w:val="18"/>
        </w:rPr>
        <w:t>Out</w:t>
      </w:r>
      <w:proofErr w:type="spellEnd"/>
      <w:r w:rsidRPr="00476406">
        <w:rPr>
          <w:color w:val="666600"/>
          <w:sz w:val="18"/>
          <w:szCs w:val="18"/>
        </w:rPr>
        <w:t>;</w:t>
      </w:r>
      <w:r w:rsidRPr="00476406">
        <w:rPr>
          <w:color w:val="000000"/>
          <w:sz w:val="18"/>
          <w:szCs w:val="18"/>
        </w:rPr>
        <w:tab/>
      </w:r>
      <w:r w:rsidRPr="00476406">
        <w:rPr>
          <w:color w:val="880000"/>
          <w:sz w:val="18"/>
          <w:szCs w:val="18"/>
        </w:rPr>
        <w:t>// Выходы регулятора тока без инверсии</w:t>
      </w:r>
    </w:p>
    <w:p w14:paraId="26AA07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491. </w:t>
      </w:r>
      <w:r w:rsidRPr="00476406">
        <w:rPr>
          <w:color w:val="000000"/>
          <w:sz w:val="18"/>
          <w:szCs w:val="18"/>
        </w:rPr>
        <w:tab/>
      </w:r>
      <w:r w:rsidRPr="00476406">
        <w:rPr>
          <w:color w:val="000000"/>
          <w:sz w:val="18"/>
          <w:szCs w:val="18"/>
        </w:rPr>
        <w:tab/>
      </w:r>
      <w:r w:rsidRPr="00476406">
        <w:rPr>
          <w:color w:val="666600"/>
          <w:sz w:val="18"/>
          <w:szCs w:val="18"/>
        </w:rPr>
        <w:t>}</w:t>
      </w:r>
    </w:p>
    <w:p w14:paraId="63EA5A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492. </w:t>
      </w:r>
      <w:r w:rsidRPr="00476406">
        <w:rPr>
          <w:color w:val="000000"/>
          <w:sz w:val="18"/>
          <w:szCs w:val="18"/>
        </w:rPr>
        <w:tab/>
      </w:r>
      <w:r w:rsidRPr="00476406">
        <w:rPr>
          <w:color w:val="666600"/>
          <w:sz w:val="18"/>
          <w:szCs w:val="18"/>
        </w:rPr>
        <w:t>}</w:t>
      </w:r>
    </w:p>
    <w:p w14:paraId="30904C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493. </w:t>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00"/>
          <w:sz w:val="18"/>
          <w:szCs w:val="18"/>
        </w:rPr>
        <w:t>ipark_calc</w:t>
      </w:r>
      <w:proofErr w:type="spellEnd"/>
      <w:r w:rsidRPr="00476406">
        <w:rPr>
          <w:color w:val="666600"/>
          <w:sz w:val="18"/>
          <w:szCs w:val="18"/>
        </w:rPr>
        <w:t>(</w:t>
      </w:r>
      <w:r w:rsidRPr="00476406">
        <w:rPr>
          <w:color w:val="000000"/>
          <w:sz w:val="18"/>
          <w:szCs w:val="18"/>
        </w:rPr>
        <w:t>v</w:t>
      </w:r>
      <w:r w:rsidRPr="00476406">
        <w:rPr>
          <w:color w:val="666600"/>
          <w:sz w:val="18"/>
          <w:szCs w:val="18"/>
        </w:rPr>
        <w:t>);</w:t>
      </w:r>
      <w:r w:rsidRPr="00476406">
        <w:rPr>
          <w:color w:val="000000"/>
          <w:sz w:val="18"/>
          <w:szCs w:val="18"/>
        </w:rPr>
        <w:tab/>
      </w:r>
    </w:p>
    <w:p w14:paraId="2AD1B4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494. </w:t>
      </w:r>
      <w:r w:rsidRPr="00476406">
        <w:rPr>
          <w:color w:val="000000"/>
          <w:sz w:val="18"/>
          <w:szCs w:val="18"/>
        </w:rPr>
        <w:t> </w:t>
      </w:r>
    </w:p>
    <w:p w14:paraId="4A1646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495. </w:t>
      </w:r>
      <w:r w:rsidRPr="00476406">
        <w:rPr>
          <w:color w:val="000000"/>
          <w:sz w:val="18"/>
          <w:szCs w:val="18"/>
        </w:rPr>
        <w:tab/>
      </w:r>
      <w:proofErr w:type="spellStart"/>
      <w:r w:rsidRPr="00476406">
        <w:rPr>
          <w:color w:val="660066"/>
          <w:sz w:val="18"/>
          <w:szCs w:val="18"/>
        </w:rPr>
        <w:t>Pwm</w:t>
      </w:r>
      <w:r w:rsidRPr="00476406">
        <w:rPr>
          <w:color w:val="666600"/>
          <w:sz w:val="18"/>
          <w:szCs w:val="18"/>
        </w:rPr>
        <w:t>.</w:t>
      </w:r>
      <w:r w:rsidRPr="00476406">
        <w:rPr>
          <w:color w:val="660066"/>
          <w:sz w:val="18"/>
          <w:szCs w:val="18"/>
        </w:rPr>
        <w:t>Ualpha</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r w:rsidRPr="00476406">
        <w:rPr>
          <w:color w:val="660066"/>
          <w:sz w:val="18"/>
          <w:szCs w:val="18"/>
        </w:rPr>
        <w:t>Alpha</w:t>
      </w:r>
      <w:proofErr w:type="gramEnd"/>
      <w:r w:rsidRPr="00476406">
        <w:rPr>
          <w:color w:val="666600"/>
          <w:sz w:val="18"/>
          <w:szCs w:val="18"/>
        </w:rPr>
        <w:t>;</w:t>
      </w:r>
      <w:r w:rsidRPr="00476406">
        <w:rPr>
          <w:color w:val="000000"/>
          <w:sz w:val="18"/>
          <w:szCs w:val="18"/>
        </w:rPr>
        <w:tab/>
      </w:r>
      <w:r w:rsidRPr="00476406">
        <w:rPr>
          <w:color w:val="880000"/>
          <w:sz w:val="18"/>
          <w:szCs w:val="18"/>
        </w:rPr>
        <w:t xml:space="preserve">// отправляем </w:t>
      </w:r>
      <w:proofErr w:type="spellStart"/>
      <w:r w:rsidRPr="00476406">
        <w:rPr>
          <w:color w:val="880000"/>
          <w:sz w:val="18"/>
          <w:szCs w:val="18"/>
        </w:rPr>
        <w:t>Ua</w:t>
      </w:r>
      <w:proofErr w:type="spellEnd"/>
      <w:r w:rsidRPr="00476406">
        <w:rPr>
          <w:color w:val="880000"/>
          <w:sz w:val="18"/>
          <w:szCs w:val="18"/>
        </w:rPr>
        <w:t xml:space="preserve"> для формирования ШИМ</w:t>
      </w:r>
    </w:p>
    <w:p w14:paraId="5396DB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496. </w:t>
      </w:r>
      <w:r w:rsidRPr="00476406">
        <w:rPr>
          <w:color w:val="000000"/>
          <w:sz w:val="18"/>
          <w:szCs w:val="18"/>
        </w:rPr>
        <w:tab/>
      </w:r>
      <w:proofErr w:type="spellStart"/>
      <w:r w:rsidRPr="00476406">
        <w:rPr>
          <w:color w:val="660066"/>
          <w:sz w:val="18"/>
          <w:szCs w:val="18"/>
        </w:rPr>
        <w:t>Pwm</w:t>
      </w:r>
      <w:r w:rsidRPr="00476406">
        <w:rPr>
          <w:color w:val="666600"/>
          <w:sz w:val="18"/>
          <w:szCs w:val="18"/>
        </w:rPr>
        <w:t>.</w:t>
      </w:r>
      <w:r w:rsidRPr="00476406">
        <w:rPr>
          <w:color w:val="660066"/>
          <w:sz w:val="18"/>
          <w:szCs w:val="18"/>
        </w:rPr>
        <w:t>Ubeta</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Beta</w:t>
      </w:r>
      <w:proofErr w:type="spellEnd"/>
      <w:proofErr w:type="gram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xml:space="preserve">// отправляем </w:t>
      </w:r>
      <w:proofErr w:type="spellStart"/>
      <w:r w:rsidRPr="00476406">
        <w:rPr>
          <w:color w:val="880000"/>
          <w:sz w:val="18"/>
          <w:szCs w:val="18"/>
        </w:rPr>
        <w:t>Ub</w:t>
      </w:r>
      <w:proofErr w:type="spellEnd"/>
      <w:r w:rsidRPr="00476406">
        <w:rPr>
          <w:color w:val="880000"/>
          <w:sz w:val="18"/>
          <w:szCs w:val="18"/>
        </w:rPr>
        <w:t xml:space="preserve"> для формирования ШИМ</w:t>
      </w:r>
    </w:p>
    <w:p w14:paraId="5D60E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497. </w:t>
      </w:r>
      <w:r w:rsidRPr="00476406">
        <w:rPr>
          <w:color w:val="000000"/>
          <w:sz w:val="18"/>
          <w:szCs w:val="18"/>
          <w:lang w:val="en-US"/>
        </w:rPr>
        <w:tab/>
      </w:r>
    </w:p>
    <w:p w14:paraId="6A61E6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498. </w:t>
      </w:r>
      <w:r w:rsidRPr="00476406">
        <w:rPr>
          <w:color w:val="000000"/>
          <w:sz w:val="18"/>
          <w:szCs w:val="18"/>
          <w:lang w:val="en-US"/>
        </w:rPr>
        <w:tab/>
      </w:r>
      <w:r w:rsidRPr="00476406">
        <w:rPr>
          <w:color w:val="880000"/>
          <w:sz w:val="18"/>
          <w:szCs w:val="18"/>
          <w:lang w:val="en-US"/>
        </w:rPr>
        <w:t>//if (v-&gt;</w:t>
      </w:r>
      <w:proofErr w:type="spellStart"/>
      <w:r w:rsidRPr="00476406">
        <w:rPr>
          <w:color w:val="880000"/>
          <w:sz w:val="18"/>
          <w:szCs w:val="18"/>
          <w:lang w:val="en-US"/>
        </w:rPr>
        <w:t>atanTest</w:t>
      </w:r>
      <w:proofErr w:type="spellEnd"/>
      <w:r w:rsidRPr="00476406">
        <w:rPr>
          <w:color w:val="880000"/>
          <w:sz w:val="18"/>
          <w:szCs w:val="18"/>
          <w:lang w:val="en-US"/>
        </w:rPr>
        <w:t xml:space="preserve">) </w:t>
      </w:r>
      <w:proofErr w:type="spellStart"/>
      <w:r w:rsidRPr="00476406">
        <w:rPr>
          <w:color w:val="880000"/>
          <w:sz w:val="18"/>
          <w:szCs w:val="18"/>
          <w:lang w:val="en-US"/>
        </w:rPr>
        <w:t>atanTest</w:t>
      </w:r>
      <w:proofErr w:type="spellEnd"/>
      <w:r w:rsidRPr="00476406">
        <w:rPr>
          <w:color w:val="880000"/>
          <w:sz w:val="18"/>
          <w:szCs w:val="18"/>
          <w:lang w:val="en-US"/>
        </w:rPr>
        <w:t>(v</w:t>
      </w:r>
      <w:proofErr w:type="gramStart"/>
      <w:r w:rsidRPr="00476406">
        <w:rPr>
          <w:color w:val="880000"/>
          <w:sz w:val="18"/>
          <w:szCs w:val="18"/>
          <w:lang w:val="en-US"/>
        </w:rPr>
        <w:t>);</w:t>
      </w:r>
      <w:proofErr w:type="gramEnd"/>
    </w:p>
    <w:p w14:paraId="48E4EC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499. </w:t>
      </w:r>
      <w:r w:rsidRPr="00476406">
        <w:rPr>
          <w:color w:val="666600"/>
          <w:sz w:val="18"/>
          <w:szCs w:val="18"/>
          <w:lang w:val="en-US"/>
        </w:rPr>
        <w:t>}</w:t>
      </w:r>
      <w:proofErr w:type="gramEnd"/>
    </w:p>
    <w:p w14:paraId="1144C7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500. </w:t>
      </w:r>
      <w:r w:rsidRPr="00476406">
        <w:rPr>
          <w:color w:val="000000"/>
          <w:sz w:val="18"/>
          <w:szCs w:val="18"/>
          <w:lang w:val="en-US"/>
        </w:rPr>
        <w:t> </w:t>
      </w:r>
    </w:p>
    <w:p w14:paraId="16A539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501. </w:t>
      </w:r>
      <w:r w:rsidRPr="00476406">
        <w:rPr>
          <w:color w:val="000000"/>
          <w:sz w:val="18"/>
          <w:szCs w:val="18"/>
          <w:lang w:val="en-US"/>
        </w:rPr>
        <w:t> </w:t>
      </w:r>
    </w:p>
    <w:p w14:paraId="5BAE47E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502. </w:t>
      </w:r>
      <w:r w:rsidRPr="00476406">
        <w:rPr>
          <w:color w:val="880000"/>
          <w:sz w:val="18"/>
          <w:szCs w:val="18"/>
          <w:lang w:val="en-US"/>
        </w:rPr>
        <w:t>//void PWM_HiUpdtT3(</w:t>
      </w:r>
      <w:proofErr w:type="spellStart"/>
      <w:r w:rsidRPr="00476406">
        <w:rPr>
          <w:color w:val="880000"/>
          <w:sz w:val="18"/>
          <w:szCs w:val="18"/>
          <w:lang w:val="en-US"/>
        </w:rPr>
        <w:t>PWM_Test</w:t>
      </w:r>
      <w:proofErr w:type="spellEnd"/>
      <w:r w:rsidRPr="00476406">
        <w:rPr>
          <w:color w:val="880000"/>
          <w:sz w:val="18"/>
          <w:szCs w:val="18"/>
          <w:lang w:val="en-US"/>
        </w:rPr>
        <w:t xml:space="preserve"> *v, </w:t>
      </w:r>
      <w:proofErr w:type="spellStart"/>
      <w:r w:rsidRPr="00476406">
        <w:rPr>
          <w:color w:val="880000"/>
          <w:sz w:val="18"/>
          <w:szCs w:val="18"/>
          <w:lang w:val="en-US"/>
        </w:rPr>
        <w:t>TIM_HandleTypeDef</w:t>
      </w:r>
      <w:proofErr w:type="spellEnd"/>
      <w:r w:rsidRPr="00476406">
        <w:rPr>
          <w:color w:val="880000"/>
          <w:sz w:val="18"/>
          <w:szCs w:val="18"/>
          <w:lang w:val="en-US"/>
        </w:rPr>
        <w:t>* htim3)</w:t>
      </w:r>
    </w:p>
    <w:p w14:paraId="480903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503. </w:t>
      </w:r>
      <w:r w:rsidRPr="00476406">
        <w:rPr>
          <w:color w:val="880000"/>
          <w:sz w:val="18"/>
          <w:szCs w:val="18"/>
          <w:lang w:val="en-US"/>
        </w:rPr>
        <w:t>/</w:t>
      </w:r>
      <w:proofErr w:type="gramStart"/>
      <w:r w:rsidRPr="00476406">
        <w:rPr>
          <w:color w:val="880000"/>
          <w:sz w:val="18"/>
          <w:szCs w:val="18"/>
          <w:lang w:val="en-US"/>
        </w:rPr>
        <w:t>/{</w:t>
      </w:r>
      <w:proofErr w:type="gramEnd"/>
    </w:p>
    <w:p w14:paraId="1CE16A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504. </w:t>
      </w:r>
      <w:r w:rsidRPr="00476406">
        <w:rPr>
          <w:color w:val="880000"/>
          <w:sz w:val="18"/>
          <w:szCs w:val="18"/>
          <w:lang w:val="en-US"/>
        </w:rPr>
        <w:t>//</w:t>
      </w:r>
      <w:r w:rsidRPr="00476406">
        <w:rPr>
          <w:color w:val="880000"/>
          <w:sz w:val="18"/>
          <w:szCs w:val="18"/>
          <w:lang w:val="en-US"/>
        </w:rPr>
        <w:tab/>
        <w:t>if (v-&gt;TBR &gt; 0)</w:t>
      </w:r>
    </w:p>
    <w:p w14:paraId="0ECF532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505. </w:t>
      </w:r>
      <w:r w:rsidRPr="00476406">
        <w:rPr>
          <w:color w:val="880000"/>
          <w:sz w:val="18"/>
          <w:szCs w:val="18"/>
          <w:lang w:val="en-US"/>
        </w:rPr>
        <w:t>//</w:t>
      </w:r>
      <w:r w:rsidRPr="00476406">
        <w:rPr>
          <w:color w:val="880000"/>
          <w:sz w:val="18"/>
          <w:szCs w:val="18"/>
          <w:lang w:val="en-US"/>
        </w:rPr>
        <w:tab/>
        <w:t>{</w:t>
      </w:r>
      <w:r w:rsidRPr="00476406">
        <w:rPr>
          <w:color w:val="880000"/>
          <w:sz w:val="18"/>
          <w:szCs w:val="18"/>
          <w:lang w:val="en-US"/>
        </w:rPr>
        <w:tab/>
      </w:r>
      <w:r w:rsidRPr="00476406">
        <w:rPr>
          <w:color w:val="880000"/>
          <w:sz w:val="18"/>
          <w:szCs w:val="18"/>
          <w:lang w:val="en-US"/>
        </w:rPr>
        <w:tab/>
      </w:r>
    </w:p>
    <w:p w14:paraId="42B59E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w:t>
      </w:r>
      <w:proofErr w:type="spellStart"/>
      <w:r w:rsidRPr="00476406">
        <w:rPr>
          <w:color w:val="880000"/>
          <w:sz w:val="18"/>
          <w:szCs w:val="18"/>
          <w:lang w:val="en-US"/>
        </w:rPr>
        <w:t>HAL_GPIO_</w:t>
      </w:r>
      <w:proofErr w:type="gramStart"/>
      <w:r w:rsidRPr="00476406">
        <w:rPr>
          <w:color w:val="880000"/>
          <w:sz w:val="18"/>
          <w:szCs w:val="18"/>
          <w:lang w:val="en-US"/>
        </w:rPr>
        <w:t>ReadPin</w:t>
      </w:r>
      <w:proofErr w:type="spellEnd"/>
      <w:r w:rsidRPr="00476406">
        <w:rPr>
          <w:color w:val="880000"/>
          <w:sz w:val="18"/>
          <w:szCs w:val="18"/>
          <w:lang w:val="en-US"/>
        </w:rPr>
        <w:t>(</w:t>
      </w:r>
      <w:proofErr w:type="gramEnd"/>
      <w:r w:rsidRPr="00476406">
        <w:rPr>
          <w:color w:val="880000"/>
          <w:sz w:val="18"/>
          <w:szCs w:val="18"/>
          <w:lang w:val="en-US"/>
        </w:rPr>
        <w:t xml:space="preserve">GPIOB, </w:t>
      </w:r>
      <w:proofErr w:type="spellStart"/>
      <w:r w:rsidRPr="00476406">
        <w:rPr>
          <w:color w:val="880000"/>
          <w:sz w:val="18"/>
          <w:szCs w:val="18"/>
          <w:lang w:val="en-US"/>
        </w:rPr>
        <w:t>BR_ENABLE_Pin</w:t>
      </w:r>
      <w:proofErr w:type="spellEnd"/>
      <w:r w:rsidRPr="00476406">
        <w:rPr>
          <w:color w:val="880000"/>
          <w:sz w:val="18"/>
          <w:szCs w:val="18"/>
          <w:lang w:val="en-US"/>
        </w:rPr>
        <w:t>)) BR_ENABLE;</w:t>
      </w:r>
    </w:p>
    <w:p w14:paraId="4C9C57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w:t>
      </w:r>
      <w:proofErr w:type="gramStart"/>
      <w:r w:rsidRPr="00476406">
        <w:rPr>
          <w:color w:val="880000"/>
          <w:sz w:val="18"/>
          <w:szCs w:val="18"/>
          <w:lang w:val="en-US"/>
        </w:rPr>
        <w:t>(!v</w:t>
      </w:r>
      <w:proofErr w:type="gramEnd"/>
      <w:r w:rsidRPr="00476406">
        <w:rPr>
          <w:color w:val="880000"/>
          <w:sz w:val="18"/>
          <w:szCs w:val="18"/>
          <w:lang w:val="en-US"/>
        </w:rPr>
        <w:t>-&gt;</w:t>
      </w:r>
      <w:proofErr w:type="spellStart"/>
      <w:r w:rsidRPr="00476406">
        <w:rPr>
          <w:color w:val="880000"/>
          <w:sz w:val="18"/>
          <w:szCs w:val="18"/>
          <w:lang w:val="en-US"/>
        </w:rPr>
        <w:t>BR_PWMInit</w:t>
      </w:r>
      <w:proofErr w:type="spellEnd"/>
      <w:r w:rsidRPr="00476406">
        <w:rPr>
          <w:color w:val="880000"/>
          <w:sz w:val="18"/>
          <w:szCs w:val="18"/>
          <w:lang w:val="en-US"/>
        </w:rPr>
        <w:t>)</w:t>
      </w:r>
    </w:p>
    <w:p w14:paraId="24DF6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A96EB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PWM_InitT3(v, htim3</w:t>
      </w:r>
      <w:proofErr w:type="gramStart"/>
      <w:r w:rsidRPr="00476406">
        <w:rPr>
          <w:color w:val="880000"/>
          <w:sz w:val="18"/>
          <w:szCs w:val="18"/>
          <w:lang w:val="en-US"/>
        </w:rPr>
        <w:t>);</w:t>
      </w:r>
      <w:proofErr w:type="gramEnd"/>
    </w:p>
    <w:p w14:paraId="7ACD70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BR_PWMInit</w:t>
      </w:r>
      <w:proofErr w:type="spellEnd"/>
      <w:r w:rsidRPr="00476406">
        <w:rPr>
          <w:color w:val="880000"/>
          <w:sz w:val="18"/>
          <w:szCs w:val="18"/>
          <w:lang w:val="en-US"/>
        </w:rPr>
        <w:t xml:space="preserve"> = </w:t>
      </w:r>
      <w:proofErr w:type="gramStart"/>
      <w:r w:rsidRPr="00476406">
        <w:rPr>
          <w:color w:val="880000"/>
          <w:sz w:val="18"/>
          <w:szCs w:val="18"/>
          <w:lang w:val="en-US"/>
        </w:rPr>
        <w:t>1;</w:t>
      </w:r>
      <w:proofErr w:type="gramEnd"/>
    </w:p>
    <w:p w14:paraId="367484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F0A6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w:t>
      </w:r>
      <w:proofErr w:type="spellStart"/>
      <w:r w:rsidRPr="00476406">
        <w:rPr>
          <w:color w:val="880000"/>
          <w:sz w:val="18"/>
          <w:szCs w:val="18"/>
          <w:lang w:val="en-US"/>
        </w:rPr>
        <w:t>HAL_GPIO_</w:t>
      </w:r>
      <w:proofErr w:type="gramStart"/>
      <w:r w:rsidRPr="00476406">
        <w:rPr>
          <w:color w:val="880000"/>
          <w:sz w:val="18"/>
          <w:szCs w:val="18"/>
          <w:lang w:val="en-US"/>
        </w:rPr>
        <w:t>ReadPin</w:t>
      </w:r>
      <w:proofErr w:type="spellEnd"/>
      <w:r w:rsidRPr="00476406">
        <w:rPr>
          <w:color w:val="880000"/>
          <w:sz w:val="18"/>
          <w:szCs w:val="18"/>
          <w:lang w:val="en-US"/>
        </w:rPr>
        <w:t>(</w:t>
      </w:r>
      <w:proofErr w:type="gramEnd"/>
      <w:r w:rsidRPr="00476406">
        <w:rPr>
          <w:color w:val="880000"/>
          <w:sz w:val="18"/>
          <w:szCs w:val="18"/>
          <w:lang w:val="en-US"/>
        </w:rPr>
        <w:t xml:space="preserve">GPIOB, </w:t>
      </w:r>
      <w:proofErr w:type="spellStart"/>
      <w:r w:rsidRPr="00476406">
        <w:rPr>
          <w:color w:val="880000"/>
          <w:sz w:val="18"/>
          <w:szCs w:val="18"/>
          <w:lang w:val="en-US"/>
        </w:rPr>
        <w:t>BR_ENABLE_Pin</w:t>
      </w:r>
      <w:proofErr w:type="spellEnd"/>
      <w:r w:rsidRPr="00476406">
        <w:rPr>
          <w:color w:val="880000"/>
          <w:sz w:val="18"/>
          <w:szCs w:val="18"/>
          <w:lang w:val="en-US"/>
        </w:rPr>
        <w:t>)) BR_ENABLE;</w:t>
      </w:r>
    </w:p>
    <w:p w14:paraId="3C4E6C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279B5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(v-&gt;TBR </w:t>
      </w:r>
      <w:proofErr w:type="gramStart"/>
      <w:r w:rsidRPr="00476406">
        <w:rPr>
          <w:color w:val="880000"/>
          <w:sz w:val="18"/>
          <w:szCs w:val="18"/>
          <w:lang w:val="en-US"/>
        </w:rPr>
        <w:t>&gt;  Q</w:t>
      </w:r>
      <w:proofErr w:type="gramEnd"/>
      <w:r w:rsidRPr="00476406">
        <w:rPr>
          <w:color w:val="880000"/>
          <w:sz w:val="18"/>
          <w:szCs w:val="18"/>
          <w:lang w:val="en-US"/>
        </w:rPr>
        <w:t>24_MAX_Tx_OUT) v-&gt;TBR = Q24_MAX_Tx_OUT;</w:t>
      </w:r>
    </w:p>
    <w:p w14:paraId="0E14A9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else if (v-&gt;TBR </w:t>
      </w:r>
      <w:proofErr w:type="gramStart"/>
      <w:r w:rsidRPr="00476406">
        <w:rPr>
          <w:color w:val="880000"/>
          <w:sz w:val="18"/>
          <w:szCs w:val="18"/>
          <w:lang w:val="en-US"/>
        </w:rPr>
        <w:t>&lt;  0</w:t>
      </w:r>
      <w:proofErr w:type="gramEnd"/>
      <w:r w:rsidRPr="00476406">
        <w:rPr>
          <w:color w:val="880000"/>
          <w:sz w:val="18"/>
          <w:szCs w:val="18"/>
          <w:lang w:val="en-US"/>
        </w:rPr>
        <w:t>) v-&gt;TBR = 0;</w:t>
      </w:r>
    </w:p>
    <w:p w14:paraId="49C065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511B87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TBRpu</w:t>
      </w:r>
      <w:proofErr w:type="spellEnd"/>
      <w:r w:rsidRPr="00476406">
        <w:rPr>
          <w:color w:val="880000"/>
          <w:sz w:val="18"/>
          <w:szCs w:val="18"/>
          <w:lang w:val="en-US"/>
        </w:rPr>
        <w:t xml:space="preserve"> = v-&gt;TBR + _IQ24mpy(v-&gt;TBR, -50331648) + Q24_</w:t>
      </w:r>
      <w:proofErr w:type="gramStart"/>
      <w:r w:rsidRPr="00476406">
        <w:rPr>
          <w:color w:val="880000"/>
          <w:sz w:val="18"/>
          <w:szCs w:val="18"/>
          <w:lang w:val="en-US"/>
        </w:rPr>
        <w:t>one;</w:t>
      </w:r>
      <w:proofErr w:type="gramEnd"/>
    </w:p>
    <w:p w14:paraId="43DD8E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518. </w:t>
      </w:r>
      <w:r w:rsidRPr="00476406">
        <w:rPr>
          <w:color w:val="000000"/>
          <w:sz w:val="18"/>
          <w:szCs w:val="18"/>
          <w:lang w:val="en-US"/>
        </w:rPr>
        <w:t> </w:t>
      </w:r>
    </w:p>
    <w:p w14:paraId="259DBD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w:t>
      </w:r>
      <w:proofErr w:type="spellStart"/>
      <w:r w:rsidRPr="00476406">
        <w:rPr>
          <w:color w:val="880000"/>
          <w:sz w:val="18"/>
          <w:szCs w:val="18"/>
          <w:lang w:val="en-US"/>
        </w:rPr>
        <w:t>TBRpu</w:t>
      </w:r>
      <w:proofErr w:type="spellEnd"/>
      <w:r w:rsidRPr="00476406">
        <w:rPr>
          <w:color w:val="880000"/>
          <w:sz w:val="18"/>
          <w:szCs w:val="18"/>
          <w:lang w:val="en-US"/>
        </w:rPr>
        <w:t xml:space="preserve"> &gt; Q24_one) v-&gt;</w:t>
      </w:r>
      <w:proofErr w:type="spellStart"/>
      <w:r w:rsidRPr="00476406">
        <w:rPr>
          <w:color w:val="880000"/>
          <w:sz w:val="18"/>
          <w:szCs w:val="18"/>
          <w:lang w:val="en-US"/>
        </w:rPr>
        <w:t>TBRpu</w:t>
      </w:r>
      <w:proofErr w:type="spellEnd"/>
      <w:r w:rsidRPr="00476406">
        <w:rPr>
          <w:color w:val="880000"/>
          <w:sz w:val="18"/>
          <w:szCs w:val="18"/>
          <w:lang w:val="en-US"/>
        </w:rPr>
        <w:t xml:space="preserve"> = Q24_</w:t>
      </w:r>
      <w:proofErr w:type="gramStart"/>
      <w:r w:rsidRPr="00476406">
        <w:rPr>
          <w:color w:val="880000"/>
          <w:sz w:val="18"/>
          <w:szCs w:val="18"/>
          <w:lang w:val="en-US"/>
        </w:rPr>
        <w:t>one;</w:t>
      </w:r>
      <w:proofErr w:type="gramEnd"/>
    </w:p>
    <w:p w14:paraId="2F6ED7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else if (v-&gt;</w:t>
      </w:r>
      <w:proofErr w:type="spellStart"/>
      <w:r w:rsidRPr="00476406">
        <w:rPr>
          <w:color w:val="880000"/>
          <w:sz w:val="18"/>
          <w:szCs w:val="18"/>
          <w:lang w:val="en-US"/>
        </w:rPr>
        <w:t>TBRpu</w:t>
      </w:r>
      <w:proofErr w:type="spellEnd"/>
      <w:r w:rsidRPr="00476406">
        <w:rPr>
          <w:color w:val="880000"/>
          <w:sz w:val="18"/>
          <w:szCs w:val="18"/>
          <w:lang w:val="en-US"/>
        </w:rPr>
        <w:t xml:space="preserve"> &lt; -Q24_one) v-&gt;</w:t>
      </w:r>
      <w:proofErr w:type="spellStart"/>
      <w:r w:rsidRPr="00476406">
        <w:rPr>
          <w:color w:val="880000"/>
          <w:sz w:val="18"/>
          <w:szCs w:val="18"/>
          <w:lang w:val="en-US"/>
        </w:rPr>
        <w:t>TBRpu</w:t>
      </w:r>
      <w:proofErr w:type="spellEnd"/>
      <w:r w:rsidRPr="00476406">
        <w:rPr>
          <w:color w:val="880000"/>
          <w:sz w:val="18"/>
          <w:szCs w:val="18"/>
          <w:lang w:val="en-US"/>
        </w:rPr>
        <w:t xml:space="preserve"> = -Q24_</w:t>
      </w:r>
      <w:proofErr w:type="gramStart"/>
      <w:r w:rsidRPr="00476406">
        <w:rPr>
          <w:color w:val="880000"/>
          <w:sz w:val="18"/>
          <w:szCs w:val="18"/>
          <w:lang w:val="en-US"/>
        </w:rPr>
        <w:t>one;</w:t>
      </w:r>
      <w:proofErr w:type="gramEnd"/>
    </w:p>
    <w:p w14:paraId="4A46F6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521. </w:t>
      </w:r>
      <w:r w:rsidRPr="00476406">
        <w:rPr>
          <w:color w:val="000000"/>
          <w:sz w:val="18"/>
          <w:szCs w:val="18"/>
          <w:lang w:val="en-US"/>
        </w:rPr>
        <w:t> </w:t>
      </w:r>
    </w:p>
    <w:p w14:paraId="1F78B4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w:t>
      </w:r>
      <w:proofErr w:type="spellStart"/>
      <w:r w:rsidRPr="00476406">
        <w:rPr>
          <w:color w:val="880000"/>
          <w:sz w:val="18"/>
          <w:szCs w:val="18"/>
          <w:lang w:val="en-US"/>
        </w:rPr>
        <w:t>TBR_inp</w:t>
      </w:r>
      <w:proofErr w:type="spellEnd"/>
      <w:r w:rsidRPr="00476406">
        <w:rPr>
          <w:color w:val="880000"/>
          <w:sz w:val="18"/>
          <w:szCs w:val="18"/>
          <w:lang w:val="en-US"/>
        </w:rPr>
        <w:t xml:space="preserve"> = _IQ24mpy((v-&gt;</w:t>
      </w:r>
      <w:proofErr w:type="spellStart"/>
      <w:r w:rsidRPr="00476406">
        <w:rPr>
          <w:color w:val="880000"/>
          <w:sz w:val="18"/>
          <w:szCs w:val="18"/>
          <w:lang w:val="en-US"/>
        </w:rPr>
        <w:t>TBRpu</w:t>
      </w:r>
      <w:proofErr w:type="spellEnd"/>
      <w:r w:rsidRPr="00476406">
        <w:rPr>
          <w:color w:val="880000"/>
          <w:sz w:val="18"/>
          <w:szCs w:val="18"/>
          <w:lang w:val="en-US"/>
        </w:rPr>
        <w:t xml:space="preserve"> + Q24_one) &gt;&gt; 1, v-&gt;</w:t>
      </w:r>
      <w:proofErr w:type="spellStart"/>
      <w:r w:rsidRPr="00476406">
        <w:rPr>
          <w:color w:val="880000"/>
          <w:sz w:val="18"/>
          <w:szCs w:val="18"/>
          <w:lang w:val="en-US"/>
        </w:rPr>
        <w:t>PeriodBR</w:t>
      </w:r>
      <w:proofErr w:type="spellEnd"/>
      <w:proofErr w:type="gramStart"/>
      <w:r w:rsidRPr="00476406">
        <w:rPr>
          <w:color w:val="880000"/>
          <w:sz w:val="18"/>
          <w:szCs w:val="18"/>
          <w:lang w:val="en-US"/>
        </w:rPr>
        <w:t>);</w:t>
      </w:r>
      <w:proofErr w:type="gramEnd"/>
    </w:p>
    <w:p w14:paraId="74A053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523. </w:t>
      </w:r>
      <w:r w:rsidRPr="00476406">
        <w:rPr>
          <w:color w:val="880000"/>
          <w:sz w:val="18"/>
          <w:szCs w:val="18"/>
          <w:lang w:val="en-US"/>
        </w:rPr>
        <w:t>//</w:t>
      </w:r>
      <w:r w:rsidRPr="00476406">
        <w:rPr>
          <w:color w:val="880000"/>
          <w:sz w:val="18"/>
          <w:szCs w:val="18"/>
          <w:lang w:val="en-US"/>
        </w:rPr>
        <w:tab/>
      </w:r>
    </w:p>
    <w:p w14:paraId="459E1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htim3-&gt;Instance-&gt;CCR1 = v-&gt;</w:t>
      </w:r>
      <w:proofErr w:type="spellStart"/>
      <w:r w:rsidRPr="00476406">
        <w:rPr>
          <w:color w:val="880000"/>
          <w:sz w:val="18"/>
          <w:szCs w:val="18"/>
          <w:lang w:val="en-US"/>
        </w:rPr>
        <w:t>TBR_</w:t>
      </w:r>
      <w:proofErr w:type="gramStart"/>
      <w:r w:rsidRPr="00476406">
        <w:rPr>
          <w:color w:val="880000"/>
          <w:sz w:val="18"/>
          <w:szCs w:val="18"/>
          <w:lang w:val="en-US"/>
        </w:rPr>
        <w:t>inp</w:t>
      </w:r>
      <w:proofErr w:type="spellEnd"/>
      <w:r w:rsidRPr="00476406">
        <w:rPr>
          <w:color w:val="880000"/>
          <w:sz w:val="18"/>
          <w:szCs w:val="18"/>
          <w:lang w:val="en-US"/>
        </w:rPr>
        <w:t>;</w:t>
      </w:r>
      <w:proofErr w:type="gramEnd"/>
    </w:p>
    <w:p w14:paraId="5D6B43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525.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770ECB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w:t>
      </w:r>
      <w:proofErr w:type="spellStart"/>
      <w:r w:rsidRPr="00476406">
        <w:rPr>
          <w:color w:val="880000"/>
          <w:sz w:val="18"/>
          <w:szCs w:val="18"/>
          <w:lang w:val="en-US"/>
        </w:rPr>
        <w:t>TBR_</w:t>
      </w:r>
      <w:proofErr w:type="gramStart"/>
      <w:r w:rsidRPr="00476406">
        <w:rPr>
          <w:color w:val="880000"/>
          <w:sz w:val="18"/>
          <w:szCs w:val="18"/>
          <w:lang w:val="en-US"/>
        </w:rPr>
        <w:t>Prev</w:t>
      </w:r>
      <w:proofErr w:type="spellEnd"/>
      <w:r w:rsidRPr="00476406">
        <w:rPr>
          <w:color w:val="880000"/>
          <w:sz w:val="18"/>
          <w:szCs w:val="18"/>
          <w:lang w:val="en-US"/>
        </w:rPr>
        <w:t xml:space="preserve"> !</w:t>
      </w:r>
      <w:proofErr w:type="gramEnd"/>
      <w:r w:rsidRPr="00476406">
        <w:rPr>
          <w:color w:val="880000"/>
          <w:sz w:val="18"/>
          <w:szCs w:val="18"/>
          <w:lang w:val="en-US"/>
        </w:rPr>
        <w:t>= v-&gt;TBR)</w:t>
      </w:r>
    </w:p>
    <w:p w14:paraId="0DA8E2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22F2E3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//htim3-&gt;Instance-&gt;CNT = htim3-&gt;Instance-&gt;</w:t>
      </w:r>
      <w:proofErr w:type="gramStart"/>
      <w:r w:rsidRPr="00476406">
        <w:rPr>
          <w:color w:val="880000"/>
          <w:sz w:val="18"/>
          <w:szCs w:val="18"/>
          <w:lang w:val="en-US"/>
        </w:rPr>
        <w:t>ARR;</w:t>
      </w:r>
      <w:proofErr w:type="gramEnd"/>
    </w:p>
    <w:p w14:paraId="5B08ED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//htim3-&gt;Instance-&gt;CCR1 = htim3-&gt;Instance-&gt;CNT - </w:t>
      </w:r>
      <w:proofErr w:type="gramStart"/>
      <w:r w:rsidRPr="00476406">
        <w:rPr>
          <w:color w:val="880000"/>
          <w:sz w:val="18"/>
          <w:szCs w:val="18"/>
          <w:lang w:val="en-US"/>
        </w:rPr>
        <w:t>10;</w:t>
      </w:r>
      <w:proofErr w:type="gramEnd"/>
    </w:p>
    <w:p w14:paraId="0081BBB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 TIM_CR1_</w:t>
      </w:r>
      <w:proofErr w:type="gramStart"/>
      <w:r w:rsidRPr="00476406">
        <w:rPr>
          <w:color w:val="880000"/>
          <w:sz w:val="18"/>
          <w:szCs w:val="18"/>
          <w:lang w:val="en-US"/>
        </w:rPr>
        <w:t>CEN;</w:t>
      </w:r>
      <w:proofErr w:type="gramEnd"/>
    </w:p>
    <w:p w14:paraId="0C0C0A3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 TIM_CCER_</w:t>
      </w:r>
      <w:proofErr w:type="gramStart"/>
      <w:r w:rsidRPr="00476406">
        <w:rPr>
          <w:color w:val="880000"/>
          <w:sz w:val="18"/>
          <w:szCs w:val="18"/>
          <w:lang w:val="en-US"/>
        </w:rPr>
        <w:t>CC1E;</w:t>
      </w:r>
      <w:proofErr w:type="gramEnd"/>
    </w:p>
    <w:p w14:paraId="44EFC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E9A23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533. </w:t>
      </w:r>
      <w:r w:rsidRPr="00476406">
        <w:rPr>
          <w:color w:val="880000"/>
          <w:sz w:val="18"/>
          <w:szCs w:val="18"/>
          <w:lang w:val="en-US"/>
        </w:rPr>
        <w:t>//</w:t>
      </w:r>
      <w:r w:rsidRPr="00476406">
        <w:rPr>
          <w:color w:val="880000"/>
          <w:sz w:val="18"/>
          <w:szCs w:val="18"/>
          <w:lang w:val="en-US"/>
        </w:rPr>
        <w:tab/>
        <w:t>}</w:t>
      </w:r>
    </w:p>
    <w:p w14:paraId="3A42A2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534. </w:t>
      </w:r>
      <w:r w:rsidRPr="00476406">
        <w:rPr>
          <w:color w:val="880000"/>
          <w:sz w:val="18"/>
          <w:szCs w:val="18"/>
          <w:lang w:val="en-US"/>
        </w:rPr>
        <w:t>//</w:t>
      </w:r>
      <w:r w:rsidRPr="00476406">
        <w:rPr>
          <w:color w:val="880000"/>
          <w:sz w:val="18"/>
          <w:szCs w:val="18"/>
          <w:lang w:val="en-US"/>
        </w:rPr>
        <w:tab/>
        <w:t>else</w:t>
      </w:r>
    </w:p>
    <w:p w14:paraId="295EDA1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535. </w:t>
      </w:r>
      <w:r w:rsidRPr="00476406">
        <w:rPr>
          <w:color w:val="880000"/>
          <w:sz w:val="18"/>
          <w:szCs w:val="18"/>
          <w:lang w:val="en-US"/>
        </w:rPr>
        <w:t>//</w:t>
      </w:r>
      <w:r w:rsidRPr="00476406">
        <w:rPr>
          <w:color w:val="880000"/>
          <w:sz w:val="18"/>
          <w:szCs w:val="18"/>
          <w:lang w:val="en-US"/>
        </w:rPr>
        <w:tab/>
        <w:t>{</w:t>
      </w:r>
    </w:p>
    <w:p w14:paraId="36E2573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536.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//if </w:t>
      </w:r>
      <w:proofErr w:type="gramStart"/>
      <w:r w:rsidRPr="00476406">
        <w:rPr>
          <w:color w:val="880000"/>
          <w:sz w:val="18"/>
          <w:szCs w:val="18"/>
          <w:lang w:val="en-US"/>
        </w:rPr>
        <w:t>(!</w:t>
      </w:r>
      <w:proofErr w:type="spellStart"/>
      <w:r w:rsidRPr="00476406">
        <w:rPr>
          <w:color w:val="880000"/>
          <w:sz w:val="18"/>
          <w:szCs w:val="18"/>
          <w:lang w:val="en-US"/>
        </w:rPr>
        <w:t>HAL</w:t>
      </w:r>
      <w:proofErr w:type="gramEnd"/>
      <w:r w:rsidRPr="00476406">
        <w:rPr>
          <w:color w:val="880000"/>
          <w:sz w:val="18"/>
          <w:szCs w:val="18"/>
          <w:lang w:val="en-US"/>
        </w:rPr>
        <w:t>_GPIO_ReadPin</w:t>
      </w:r>
      <w:proofErr w:type="spellEnd"/>
      <w:r w:rsidRPr="00476406">
        <w:rPr>
          <w:color w:val="880000"/>
          <w:sz w:val="18"/>
          <w:szCs w:val="18"/>
          <w:lang w:val="en-US"/>
        </w:rPr>
        <w:t xml:space="preserve">(GPIOB, </w:t>
      </w:r>
      <w:proofErr w:type="spellStart"/>
      <w:r w:rsidRPr="00476406">
        <w:rPr>
          <w:color w:val="880000"/>
          <w:sz w:val="18"/>
          <w:szCs w:val="18"/>
          <w:lang w:val="en-US"/>
        </w:rPr>
        <w:t>BR_ENABLE_Pin</w:t>
      </w:r>
      <w:proofErr w:type="spellEnd"/>
      <w:r w:rsidRPr="00476406">
        <w:rPr>
          <w:color w:val="880000"/>
          <w:sz w:val="18"/>
          <w:szCs w:val="18"/>
          <w:lang w:val="en-US"/>
        </w:rPr>
        <w:t>)) BR_DISABLE;</w:t>
      </w:r>
    </w:p>
    <w:p w14:paraId="24379F4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537.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04E76F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if (v-&gt;</w:t>
      </w:r>
      <w:proofErr w:type="spellStart"/>
      <w:r w:rsidRPr="00476406">
        <w:rPr>
          <w:color w:val="880000"/>
          <w:sz w:val="18"/>
          <w:szCs w:val="18"/>
          <w:lang w:val="en-US"/>
        </w:rPr>
        <w:t>TBR_</w:t>
      </w:r>
      <w:proofErr w:type="gramStart"/>
      <w:r w:rsidRPr="00476406">
        <w:rPr>
          <w:color w:val="880000"/>
          <w:sz w:val="18"/>
          <w:szCs w:val="18"/>
          <w:lang w:val="en-US"/>
        </w:rPr>
        <w:t>Prev</w:t>
      </w:r>
      <w:proofErr w:type="spellEnd"/>
      <w:r w:rsidRPr="00476406">
        <w:rPr>
          <w:color w:val="880000"/>
          <w:sz w:val="18"/>
          <w:szCs w:val="18"/>
          <w:lang w:val="en-US"/>
        </w:rPr>
        <w:t xml:space="preserve"> !</w:t>
      </w:r>
      <w:proofErr w:type="gramEnd"/>
      <w:r w:rsidRPr="00476406">
        <w:rPr>
          <w:color w:val="880000"/>
          <w:sz w:val="18"/>
          <w:szCs w:val="18"/>
          <w:lang w:val="en-US"/>
        </w:rPr>
        <w:t>= v-&gt;TBR)</w:t>
      </w:r>
    </w:p>
    <w:p w14:paraId="3DAD0DC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539.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2F6D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540.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htim3-&gt;Instance-&gt;CCER &amp;= ~TIM_CCER_</w:t>
      </w:r>
      <w:proofErr w:type="gramStart"/>
      <w:r w:rsidRPr="00476406">
        <w:rPr>
          <w:color w:val="880000"/>
          <w:sz w:val="18"/>
          <w:szCs w:val="18"/>
          <w:lang w:val="en-US"/>
        </w:rPr>
        <w:t>CC1E;</w:t>
      </w:r>
      <w:proofErr w:type="gramEnd"/>
    </w:p>
    <w:p w14:paraId="419B62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htim3-&gt;Instance-&gt;CR1 &amp;= ~TIM_CR1_</w:t>
      </w:r>
      <w:proofErr w:type="gramStart"/>
      <w:r w:rsidRPr="00476406">
        <w:rPr>
          <w:color w:val="880000"/>
          <w:sz w:val="18"/>
          <w:szCs w:val="18"/>
          <w:lang w:val="en-US"/>
        </w:rPr>
        <w:t>CEN;</w:t>
      </w:r>
      <w:proofErr w:type="gramEnd"/>
    </w:p>
    <w:p w14:paraId="0118BA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htim3-&gt;Instance-&gt;CNT = </w:t>
      </w:r>
      <w:proofErr w:type="gramStart"/>
      <w:r w:rsidRPr="00476406">
        <w:rPr>
          <w:color w:val="880000"/>
          <w:sz w:val="18"/>
          <w:szCs w:val="18"/>
          <w:lang w:val="en-US"/>
        </w:rPr>
        <w:t>0;</w:t>
      </w:r>
      <w:proofErr w:type="gramEnd"/>
    </w:p>
    <w:p w14:paraId="2CB526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xml:space="preserve">//htim3-&gt;Instance-&gt;CCR1 </w:t>
      </w:r>
      <w:proofErr w:type="gramStart"/>
      <w:r w:rsidRPr="00476406">
        <w:rPr>
          <w:color w:val="880000"/>
          <w:sz w:val="18"/>
          <w:szCs w:val="18"/>
          <w:lang w:val="en-US"/>
        </w:rPr>
        <w:t>=  htim</w:t>
      </w:r>
      <w:proofErr w:type="gramEnd"/>
      <w:r w:rsidRPr="00476406">
        <w:rPr>
          <w:color w:val="880000"/>
          <w:sz w:val="18"/>
          <w:szCs w:val="18"/>
          <w:lang w:val="en-US"/>
        </w:rPr>
        <w:t>3-&gt;Instance-&gt;ARR;</w:t>
      </w:r>
    </w:p>
    <w:p w14:paraId="3C9EE8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544.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w:t>
      </w:r>
    </w:p>
    <w:p w14:paraId="3745CF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545. </w:t>
      </w:r>
      <w:r w:rsidRPr="00476406">
        <w:rPr>
          <w:color w:val="880000"/>
          <w:sz w:val="18"/>
          <w:szCs w:val="18"/>
          <w:lang w:val="en-US"/>
        </w:rPr>
        <w:t>//</w:t>
      </w:r>
      <w:r w:rsidRPr="00476406">
        <w:rPr>
          <w:color w:val="880000"/>
          <w:sz w:val="18"/>
          <w:szCs w:val="18"/>
          <w:lang w:val="en-US"/>
        </w:rPr>
        <w:tab/>
        <w:t>}</w:t>
      </w:r>
    </w:p>
    <w:p w14:paraId="0C31A15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546. </w:t>
      </w:r>
      <w:r w:rsidRPr="00476406">
        <w:rPr>
          <w:color w:val="880000"/>
          <w:sz w:val="18"/>
          <w:szCs w:val="18"/>
          <w:lang w:val="en-US"/>
        </w:rPr>
        <w:t>//</w:t>
      </w:r>
      <w:r w:rsidRPr="00476406">
        <w:rPr>
          <w:color w:val="880000"/>
          <w:sz w:val="18"/>
          <w:szCs w:val="18"/>
          <w:lang w:val="en-US"/>
        </w:rPr>
        <w:tab/>
      </w:r>
    </w:p>
    <w:p w14:paraId="67067B8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547. </w:t>
      </w:r>
      <w:r w:rsidRPr="00476406">
        <w:rPr>
          <w:color w:val="880000"/>
          <w:sz w:val="18"/>
          <w:szCs w:val="18"/>
          <w:lang w:val="en-US"/>
        </w:rPr>
        <w:t>//</w:t>
      </w:r>
      <w:r w:rsidRPr="00476406">
        <w:rPr>
          <w:color w:val="880000"/>
          <w:sz w:val="18"/>
          <w:szCs w:val="18"/>
          <w:lang w:val="en-US"/>
        </w:rPr>
        <w:tab/>
        <w:t>v-&gt;</w:t>
      </w:r>
      <w:proofErr w:type="spellStart"/>
      <w:r w:rsidRPr="00476406">
        <w:rPr>
          <w:color w:val="880000"/>
          <w:sz w:val="18"/>
          <w:szCs w:val="18"/>
          <w:lang w:val="en-US"/>
        </w:rPr>
        <w:t>TBR_Prev</w:t>
      </w:r>
      <w:proofErr w:type="spellEnd"/>
      <w:r w:rsidRPr="00476406">
        <w:rPr>
          <w:color w:val="880000"/>
          <w:sz w:val="18"/>
          <w:szCs w:val="18"/>
          <w:lang w:val="en-US"/>
        </w:rPr>
        <w:t xml:space="preserve"> = v-&gt;</w:t>
      </w:r>
      <w:proofErr w:type="gramStart"/>
      <w:r w:rsidRPr="00476406">
        <w:rPr>
          <w:color w:val="880000"/>
          <w:sz w:val="18"/>
          <w:szCs w:val="18"/>
          <w:lang w:val="en-US"/>
        </w:rPr>
        <w:t>TBR;</w:t>
      </w:r>
      <w:proofErr w:type="gramEnd"/>
    </w:p>
    <w:p w14:paraId="7EBE32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
    <w:p w14:paraId="6197C8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549. </w:t>
      </w:r>
      <w:r w:rsidRPr="00476406">
        <w:rPr>
          <w:color w:val="880000"/>
          <w:sz w:val="18"/>
          <w:szCs w:val="18"/>
          <w:lang w:val="en-US"/>
        </w:rPr>
        <w:t>//</w:t>
      </w:r>
      <w:r w:rsidRPr="00476406">
        <w:rPr>
          <w:color w:val="880000"/>
          <w:sz w:val="18"/>
          <w:szCs w:val="18"/>
          <w:lang w:val="en-US"/>
        </w:rPr>
        <w:tab/>
        <w:t>if (++v-&gt;T3.Timer &gt;= v-&gt;T3.TimePeriod)</w:t>
      </w:r>
    </w:p>
    <w:p w14:paraId="16F012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550. </w:t>
      </w:r>
      <w:r w:rsidRPr="00476406">
        <w:rPr>
          <w:color w:val="880000"/>
          <w:sz w:val="18"/>
          <w:szCs w:val="18"/>
          <w:lang w:val="en-US"/>
        </w:rPr>
        <w:t>//</w:t>
      </w:r>
      <w:r w:rsidRPr="00476406">
        <w:rPr>
          <w:color w:val="880000"/>
          <w:sz w:val="18"/>
          <w:szCs w:val="18"/>
          <w:lang w:val="en-US"/>
        </w:rPr>
        <w:tab/>
        <w:t>{</w:t>
      </w:r>
    </w:p>
    <w:p w14:paraId="12FDC9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551.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v-&gt;T3.Timer = </w:t>
      </w:r>
      <w:proofErr w:type="gramStart"/>
      <w:r w:rsidRPr="00476406">
        <w:rPr>
          <w:color w:val="880000"/>
          <w:sz w:val="18"/>
          <w:szCs w:val="18"/>
          <w:lang w:val="en-US"/>
        </w:rPr>
        <w:t>0;</w:t>
      </w:r>
      <w:proofErr w:type="gramEnd"/>
    </w:p>
    <w:p w14:paraId="2D2787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552.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v-&gt;T3.BigTimer+</w:t>
      </w:r>
      <w:proofErr w:type="gramStart"/>
      <w:r w:rsidRPr="00476406">
        <w:rPr>
          <w:color w:val="880000"/>
          <w:sz w:val="18"/>
          <w:szCs w:val="18"/>
          <w:lang w:val="en-US"/>
        </w:rPr>
        <w:t>+;</w:t>
      </w:r>
      <w:proofErr w:type="gramEnd"/>
    </w:p>
    <w:p w14:paraId="6080FB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553. </w:t>
      </w:r>
      <w:r w:rsidRPr="00476406">
        <w:rPr>
          <w:color w:val="880000"/>
          <w:sz w:val="18"/>
          <w:szCs w:val="18"/>
          <w:lang w:val="en-US"/>
        </w:rPr>
        <w:t>//</w:t>
      </w:r>
      <w:r w:rsidRPr="00476406">
        <w:rPr>
          <w:color w:val="880000"/>
          <w:sz w:val="18"/>
          <w:szCs w:val="18"/>
          <w:lang w:val="en-US"/>
        </w:rPr>
        <w:tab/>
        <w:t>}</w:t>
      </w:r>
    </w:p>
    <w:p w14:paraId="4F3DACA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554. </w:t>
      </w:r>
      <w:r w:rsidRPr="00476406">
        <w:rPr>
          <w:color w:val="880000"/>
          <w:sz w:val="18"/>
          <w:szCs w:val="18"/>
          <w:lang w:val="en-US"/>
        </w:rPr>
        <w:t>//}</w:t>
      </w:r>
    </w:p>
    <w:p w14:paraId="0C164B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555. </w:t>
      </w:r>
      <w:r w:rsidRPr="00476406">
        <w:rPr>
          <w:color w:val="000000"/>
          <w:sz w:val="18"/>
          <w:szCs w:val="18"/>
          <w:lang w:val="en-US"/>
        </w:rPr>
        <w:t> </w:t>
      </w:r>
    </w:p>
    <w:p w14:paraId="4E64FBF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556.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LoUpdt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p>
    <w:p w14:paraId="1322E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557. </w:t>
      </w:r>
      <w:r w:rsidRPr="00476406">
        <w:rPr>
          <w:color w:val="666600"/>
          <w:sz w:val="18"/>
          <w:szCs w:val="18"/>
          <w:lang w:val="en-US"/>
        </w:rPr>
        <w:t>{</w:t>
      </w:r>
    </w:p>
    <w:p w14:paraId="3CD7F1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558. </w:t>
      </w:r>
      <w:r w:rsidRPr="00476406">
        <w:rPr>
          <w:color w:val="000000"/>
          <w:sz w:val="18"/>
          <w:szCs w:val="18"/>
          <w:lang w:val="en-US"/>
        </w:rPr>
        <w:tab/>
      </w:r>
      <w:r w:rsidRPr="00476406">
        <w:rPr>
          <w:color w:val="000088"/>
          <w:sz w:val="18"/>
          <w:szCs w:val="18"/>
          <w:lang w:val="en-US"/>
        </w:rPr>
        <w:t>switch</w:t>
      </w:r>
      <w:r w:rsidRPr="00476406">
        <w:rPr>
          <w:color w:val="666600"/>
          <w:sz w:val="18"/>
          <w:szCs w:val="18"/>
          <w:lang w:val="en-US"/>
        </w:rPr>
        <w:t>(</w:t>
      </w:r>
      <w:proofErr w:type="spellStart"/>
      <w:r w:rsidRPr="00476406">
        <w:rPr>
          <w:color w:val="000000"/>
          <w:sz w:val="18"/>
          <w:szCs w:val="18"/>
          <w:lang w:val="en-US"/>
        </w:rPr>
        <w:t>g_</w:t>
      </w:r>
      <w:proofErr w:type="gramStart"/>
      <w:r w:rsidRPr="00476406">
        <w:rPr>
          <w:color w:val="000000"/>
          <w:sz w:val="18"/>
          <w:szCs w:val="18"/>
          <w:lang w:val="en-US"/>
        </w:rPr>
        <w:t>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000000"/>
          <w:sz w:val="18"/>
          <w:szCs w:val="18"/>
          <w:lang w:val="en-US"/>
        </w:rPr>
        <w:t>MODE</w:t>
      </w:r>
      <w:proofErr w:type="gramEnd"/>
      <w:r w:rsidRPr="00476406">
        <w:rPr>
          <w:color w:val="000000"/>
          <w:sz w:val="18"/>
          <w:szCs w:val="18"/>
          <w:lang w:val="en-US"/>
        </w:rPr>
        <w:t>_SET</w:t>
      </w:r>
      <w:proofErr w:type="spellEnd"/>
      <w:r w:rsidRPr="00476406">
        <w:rPr>
          <w:color w:val="666600"/>
          <w:sz w:val="18"/>
          <w:szCs w:val="18"/>
          <w:lang w:val="en-US"/>
        </w:rPr>
        <w:t>)</w:t>
      </w:r>
    </w:p>
    <w:p w14:paraId="435B5C0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559. </w:t>
      </w:r>
      <w:r w:rsidRPr="00476406">
        <w:rPr>
          <w:color w:val="000000"/>
          <w:sz w:val="18"/>
          <w:szCs w:val="18"/>
          <w:lang w:val="en-US"/>
        </w:rPr>
        <w:tab/>
      </w:r>
      <w:r w:rsidRPr="00476406">
        <w:rPr>
          <w:color w:val="666600"/>
          <w:sz w:val="18"/>
          <w:szCs w:val="18"/>
          <w:lang w:val="en-US"/>
        </w:rPr>
        <w:t>{</w:t>
      </w:r>
    </w:p>
    <w:p w14:paraId="22E691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560. </w:t>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case</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скалярное</w:t>
      </w:r>
    </w:p>
    <w:p w14:paraId="026D5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561.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8C0B1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proofErr w:type="gramStart"/>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PwmMode</w:t>
      </w:r>
      <w:proofErr w:type="spellEnd"/>
      <w:proofErr w:type="gram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если</w:t>
      </w:r>
      <w:r w:rsidRPr="00476406">
        <w:rPr>
          <w:color w:val="880000"/>
          <w:sz w:val="18"/>
          <w:szCs w:val="18"/>
          <w:lang w:val="en-US"/>
        </w:rPr>
        <w:t xml:space="preserve"> </w:t>
      </w:r>
      <w:r w:rsidRPr="00476406">
        <w:rPr>
          <w:color w:val="880000"/>
          <w:sz w:val="18"/>
          <w:szCs w:val="18"/>
        </w:rPr>
        <w:t>ДПТ</w:t>
      </w:r>
    </w:p>
    <w:p w14:paraId="5367D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109212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660066"/>
          <w:sz w:val="18"/>
          <w:szCs w:val="18"/>
          <w:lang w:val="en-US"/>
        </w:rPr>
        <w:t>PwmDir</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SetVolt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66493F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SetVolt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напряжения</w:t>
      </w:r>
    </w:p>
    <w:p w14:paraId="230532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197376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7DA12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A7D1C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SetFreq</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p>
    <w:p w14:paraId="1CA9FB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SetVolt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Q24_MAX_Tx_OUT</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p>
    <w:p w14:paraId="402A38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571.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EC865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572.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58E4BE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573. </w:t>
      </w:r>
      <w:r w:rsidRPr="00476406">
        <w:rPr>
          <w:color w:val="000000"/>
          <w:sz w:val="18"/>
          <w:szCs w:val="18"/>
        </w:rPr>
        <w:tab/>
      </w:r>
      <w:r w:rsidRPr="00476406">
        <w:rPr>
          <w:color w:val="000000"/>
          <w:sz w:val="18"/>
          <w:szCs w:val="18"/>
        </w:rPr>
        <w:tab/>
      </w:r>
    </w:p>
    <w:p w14:paraId="5A7D81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574.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880000"/>
          <w:sz w:val="18"/>
          <w:szCs w:val="18"/>
        </w:rPr>
        <w:t>// токовое с принудительной ориентацией вектора тока</w:t>
      </w:r>
    </w:p>
    <w:p w14:paraId="1BE7CC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575.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698D4C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gramEnd"/>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SetFreq</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From5000toQ24</w:t>
      </w:r>
      <w:r w:rsidRPr="00476406">
        <w:rPr>
          <w:color w:val="666600"/>
          <w:sz w:val="18"/>
          <w:szCs w:val="18"/>
          <w:lang w:val="en-US"/>
        </w:rPr>
        <w:t>);</w:t>
      </w:r>
      <w:r w:rsidRPr="00476406">
        <w:rPr>
          <w:color w:val="000000"/>
          <w:sz w:val="18"/>
          <w:szCs w:val="18"/>
          <w:lang w:val="en-US"/>
        </w:rPr>
        <w:tab/>
      </w:r>
    </w:p>
    <w:p w14:paraId="50285FF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
    <w:p w14:paraId="37F74A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4F1BE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693788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26F47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21661E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B6861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584278B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91E01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5F2525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586. </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666600"/>
          <w:sz w:val="18"/>
          <w:szCs w:val="18"/>
        </w:rPr>
        <w:t>}</w:t>
      </w:r>
    </w:p>
    <w:p w14:paraId="2F0BD03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587.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733EF1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588. </w:t>
      </w:r>
      <w:r w:rsidRPr="00476406">
        <w:rPr>
          <w:color w:val="000000"/>
          <w:sz w:val="18"/>
          <w:szCs w:val="18"/>
        </w:rPr>
        <w:tab/>
      </w:r>
      <w:r w:rsidRPr="00476406">
        <w:rPr>
          <w:color w:val="000000"/>
          <w:sz w:val="18"/>
          <w:szCs w:val="18"/>
        </w:rPr>
        <w:tab/>
      </w:r>
    </w:p>
    <w:p w14:paraId="50D2AEF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589.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2</w:t>
      </w:r>
      <w:r w:rsidRPr="00476406">
        <w:rPr>
          <w:color w:val="666600"/>
          <w:sz w:val="18"/>
          <w:szCs w:val="18"/>
        </w:rPr>
        <w:t>:</w:t>
      </w:r>
      <w:r w:rsidRPr="00476406">
        <w:rPr>
          <w:color w:val="000000"/>
          <w:sz w:val="18"/>
          <w:szCs w:val="18"/>
        </w:rPr>
        <w:tab/>
      </w:r>
      <w:r w:rsidRPr="00476406">
        <w:rPr>
          <w:color w:val="880000"/>
          <w:sz w:val="18"/>
          <w:szCs w:val="18"/>
        </w:rPr>
        <w:t>// токовое с поиском "нулевого" положения ротора</w:t>
      </w:r>
    </w:p>
    <w:p w14:paraId="3D8F0C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590.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33D4E6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Freq</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SetFreq</w:t>
      </w:r>
      <w:proofErr w:type="spellEnd"/>
      <w:r w:rsidRPr="00476406">
        <w:rPr>
          <w:color w:val="880000"/>
          <w:sz w:val="18"/>
          <w:szCs w:val="18"/>
          <w:lang w:val="en-US"/>
        </w:rPr>
        <w:t xml:space="preserve"> * </w:t>
      </w:r>
      <w:proofErr w:type="gramStart"/>
      <w:r w:rsidRPr="00476406">
        <w:rPr>
          <w:color w:val="880000"/>
          <w:sz w:val="18"/>
          <w:szCs w:val="18"/>
          <w:lang w:val="en-US"/>
        </w:rPr>
        <w:t>From5000toQ24;</w:t>
      </w:r>
      <w:proofErr w:type="gramEnd"/>
      <w:r w:rsidRPr="00476406">
        <w:rPr>
          <w:color w:val="880000"/>
          <w:sz w:val="18"/>
          <w:szCs w:val="18"/>
          <w:lang w:val="en-US"/>
        </w:rPr>
        <w:tab/>
      </w:r>
    </w:p>
    <w:p w14:paraId="09972B3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761F9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CurrIdSet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Задание</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w:t>
      </w:r>
      <w:r w:rsidRPr="00476406">
        <w:rPr>
          <w:color w:val="880000"/>
          <w:sz w:val="18"/>
          <w:szCs w:val="18"/>
        </w:rPr>
        <w:t>токовом</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w:t>
      </w:r>
      <w:r w:rsidRPr="00476406">
        <w:rPr>
          <w:color w:val="880000"/>
          <w:sz w:val="18"/>
          <w:szCs w:val="18"/>
        </w:rPr>
        <w:t>из</w:t>
      </w:r>
      <w:r w:rsidRPr="00476406">
        <w:rPr>
          <w:color w:val="880000"/>
          <w:sz w:val="18"/>
          <w:szCs w:val="18"/>
          <w:lang w:val="en-US"/>
        </w:rPr>
        <w:t xml:space="preserve"> 100 (1.00 </w:t>
      </w:r>
      <w:r w:rsidRPr="00476406">
        <w:rPr>
          <w:color w:val="880000"/>
          <w:sz w:val="18"/>
          <w:szCs w:val="18"/>
        </w:rPr>
        <w:t>А</w:t>
      </w:r>
      <w:r w:rsidRPr="00476406">
        <w:rPr>
          <w:color w:val="880000"/>
          <w:sz w:val="18"/>
          <w:szCs w:val="18"/>
          <w:lang w:val="en-US"/>
        </w:rPr>
        <w:t xml:space="preserve">) </w:t>
      </w:r>
      <w:r w:rsidRPr="00476406">
        <w:rPr>
          <w:color w:val="880000"/>
          <w:sz w:val="18"/>
          <w:szCs w:val="18"/>
        </w:rPr>
        <w:t>делаем</w:t>
      </w:r>
      <w:r w:rsidRPr="00476406">
        <w:rPr>
          <w:color w:val="880000"/>
          <w:sz w:val="18"/>
          <w:szCs w:val="18"/>
          <w:lang w:val="en-US"/>
        </w:rPr>
        <w:t xml:space="preserve"> 0,1 </w:t>
      </w:r>
      <w:r w:rsidRPr="00476406">
        <w:rPr>
          <w:color w:val="880000"/>
          <w:sz w:val="18"/>
          <w:szCs w:val="18"/>
        </w:rPr>
        <w:t>в</w:t>
      </w:r>
      <w:r w:rsidRPr="00476406">
        <w:rPr>
          <w:color w:val="880000"/>
          <w:sz w:val="18"/>
          <w:szCs w:val="18"/>
          <w:lang w:val="en-US"/>
        </w:rPr>
        <w:t xml:space="preserve">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w:t>
      </w:r>
    </w:p>
    <w:p w14:paraId="54B094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CurrIq</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660066"/>
          <w:sz w:val="18"/>
          <w:szCs w:val="18"/>
          <w:lang w:val="en-US"/>
        </w:rPr>
        <w:t>int32_</w:t>
      </w:r>
      <w:proofErr w:type="gramStart"/>
      <w:r w:rsidRPr="00476406">
        <w:rPr>
          <w:color w:val="660066"/>
          <w:sz w:val="18"/>
          <w:szCs w:val="18"/>
          <w:lang w:val="en-US"/>
        </w:rPr>
        <w:t>t</w:t>
      </w:r>
      <w:r w:rsidRPr="00476406">
        <w:rPr>
          <w:color w:val="666600"/>
          <w:sz w:val="18"/>
          <w:szCs w:val="18"/>
          <w:lang w:val="en-US"/>
        </w:rPr>
        <w:t>)(</w:t>
      </w:r>
      <w:proofErr w:type="spellStart"/>
      <w:proofErr w:type="gramEnd"/>
      <w:r w:rsidRPr="00476406">
        <w:rPr>
          <w:color w:val="000000"/>
          <w:sz w:val="18"/>
          <w:szCs w:val="18"/>
          <w:lang w:val="en-US"/>
        </w:rPr>
        <w:t>g_Ram</w:t>
      </w:r>
      <w:r w:rsidRPr="00476406">
        <w:rPr>
          <w:color w:val="666600"/>
          <w:sz w:val="18"/>
          <w:szCs w:val="18"/>
          <w:lang w:val="en-US"/>
        </w:rPr>
        <w:t>.</w:t>
      </w:r>
      <w:r w:rsidRPr="00476406">
        <w:rPr>
          <w:color w:val="000000"/>
          <w:sz w:val="18"/>
          <w:szCs w:val="18"/>
          <w:lang w:val="en-US"/>
        </w:rPr>
        <w:t>ramGroupD</w:t>
      </w:r>
      <w:r w:rsidRPr="00476406">
        <w:rPr>
          <w:color w:val="666600"/>
          <w:sz w:val="18"/>
          <w:szCs w:val="18"/>
          <w:lang w:val="en-US"/>
        </w:rPr>
        <w:t>.</w:t>
      </w:r>
      <w:r w:rsidRPr="00476406">
        <w:rPr>
          <w:color w:val="660066"/>
          <w:sz w:val="18"/>
          <w:szCs w:val="18"/>
          <w:lang w:val="en-US"/>
        </w:rPr>
        <w:t>CurrIqSet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что</w:t>
      </w:r>
      <w:r w:rsidRPr="00476406">
        <w:rPr>
          <w:color w:val="880000"/>
          <w:sz w:val="18"/>
          <w:szCs w:val="18"/>
          <w:lang w:val="en-US"/>
        </w:rPr>
        <w:t xml:space="preserve"> </w:t>
      </w:r>
      <w:r w:rsidRPr="00476406">
        <w:rPr>
          <w:color w:val="880000"/>
          <w:sz w:val="18"/>
          <w:szCs w:val="18"/>
        </w:rPr>
        <w:t>соответствует</w:t>
      </w:r>
      <w:r w:rsidRPr="00476406">
        <w:rPr>
          <w:color w:val="880000"/>
          <w:sz w:val="18"/>
          <w:szCs w:val="18"/>
          <w:lang w:val="en-US"/>
        </w:rPr>
        <w:t xml:space="preserve"> </w:t>
      </w:r>
      <w:r w:rsidRPr="00476406">
        <w:rPr>
          <w:color w:val="880000"/>
          <w:sz w:val="18"/>
          <w:szCs w:val="18"/>
        </w:rPr>
        <w:t>току</w:t>
      </w:r>
      <w:r w:rsidRPr="00476406">
        <w:rPr>
          <w:color w:val="880000"/>
          <w:sz w:val="18"/>
          <w:szCs w:val="18"/>
          <w:lang w:val="en-US"/>
        </w:rPr>
        <w:t xml:space="preserve"> </w:t>
      </w:r>
      <w:r w:rsidRPr="00476406">
        <w:rPr>
          <w:color w:val="880000"/>
          <w:sz w:val="18"/>
          <w:szCs w:val="18"/>
        </w:rPr>
        <w:t>в</w:t>
      </w:r>
      <w:r w:rsidRPr="00476406">
        <w:rPr>
          <w:color w:val="880000"/>
          <w:sz w:val="18"/>
          <w:szCs w:val="18"/>
          <w:lang w:val="en-US"/>
        </w:rPr>
        <w:t xml:space="preserve"> 1</w:t>
      </w:r>
      <w:r w:rsidRPr="00476406">
        <w:rPr>
          <w:color w:val="880000"/>
          <w:sz w:val="18"/>
          <w:szCs w:val="18"/>
        </w:rPr>
        <w:t>А</w:t>
      </w:r>
    </w:p>
    <w:p w14:paraId="1546AE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595.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539B02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596. </w:t>
      </w:r>
      <w:r w:rsidRPr="00476406">
        <w:rPr>
          <w:color w:val="000000"/>
          <w:sz w:val="18"/>
          <w:szCs w:val="18"/>
        </w:rPr>
        <w:tab/>
      </w:r>
      <w:r w:rsidRPr="00476406">
        <w:rPr>
          <w:color w:val="000000"/>
          <w:sz w:val="18"/>
          <w:szCs w:val="18"/>
        </w:rPr>
        <w:tab/>
      </w:r>
    </w:p>
    <w:p w14:paraId="7CB6A3E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597.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3</w:t>
      </w:r>
      <w:r w:rsidRPr="00476406">
        <w:rPr>
          <w:color w:val="666600"/>
          <w:sz w:val="18"/>
          <w:szCs w:val="18"/>
        </w:rPr>
        <w:t>:</w:t>
      </w:r>
      <w:r w:rsidRPr="00476406">
        <w:rPr>
          <w:color w:val="000000"/>
          <w:sz w:val="18"/>
          <w:szCs w:val="18"/>
        </w:rPr>
        <w:tab/>
      </w:r>
      <w:r w:rsidRPr="00476406">
        <w:rPr>
          <w:color w:val="880000"/>
          <w:sz w:val="18"/>
          <w:szCs w:val="18"/>
        </w:rPr>
        <w:t>// контур скорости</w:t>
      </w:r>
    </w:p>
    <w:p w14:paraId="05BB4B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598. </w:t>
      </w:r>
      <w:r w:rsidRPr="00476406">
        <w:rPr>
          <w:color w:val="000000"/>
          <w:sz w:val="18"/>
          <w:szCs w:val="18"/>
        </w:rPr>
        <w:tab/>
      </w:r>
      <w:r w:rsidRPr="00476406">
        <w:rPr>
          <w:color w:val="000000"/>
          <w:sz w:val="18"/>
          <w:szCs w:val="18"/>
        </w:rPr>
        <w:tab/>
      </w:r>
      <w:r w:rsidRPr="00476406">
        <w:rPr>
          <w:color w:val="666600"/>
          <w:sz w:val="18"/>
          <w:szCs w:val="18"/>
        </w:rPr>
        <w:t>{</w:t>
      </w:r>
    </w:p>
    <w:p w14:paraId="7D3B4C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599.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66F0B4F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B5C26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p>
    <w:p w14:paraId="5934450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45483C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603.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000000"/>
          <w:sz w:val="18"/>
          <w:szCs w:val="18"/>
          <w:lang w:val="en-US"/>
        </w:rPr>
        <w:t>rxSetSpeed</w:t>
      </w:r>
      <w:proofErr w:type="spellEnd"/>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proofErr w:type="gramStart"/>
      <w:r w:rsidRPr="00476406">
        <w:rPr>
          <w:color w:val="006666"/>
          <w:sz w:val="18"/>
          <w:szCs w:val="18"/>
          <w:lang w:val="en-US"/>
        </w:rPr>
        <w:t>15</w:t>
      </w:r>
      <w:r w:rsidRPr="00476406">
        <w:rPr>
          <w:color w:val="666600"/>
          <w:sz w:val="18"/>
          <w:szCs w:val="18"/>
          <w:lang w:val="en-US"/>
        </w:rPr>
        <w:t>;</w:t>
      </w:r>
      <w:proofErr w:type="gramEnd"/>
    </w:p>
    <w:p w14:paraId="7F51BE4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7DFE2F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1B608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42C6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607.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proofErr w:type="gramStart"/>
      <w:r w:rsidRPr="00476406">
        <w:rPr>
          <w:color w:val="000088"/>
          <w:sz w:val="18"/>
          <w:szCs w:val="18"/>
          <w:lang w:val="en-US"/>
        </w:rPr>
        <w:t>break</w:t>
      </w:r>
      <w:r w:rsidRPr="00476406">
        <w:rPr>
          <w:color w:val="666600"/>
          <w:sz w:val="18"/>
          <w:szCs w:val="18"/>
          <w:lang w:val="en-US"/>
        </w:rPr>
        <w:t>;</w:t>
      </w:r>
      <w:proofErr w:type="gramEnd"/>
    </w:p>
    <w:p w14:paraId="59D37774" w14:textId="77777777" w:rsidR="000E59F9" w:rsidRPr="00576251"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576251">
        <w:rPr>
          <w:sz w:val="18"/>
          <w:szCs w:val="18"/>
          <w:lang w:val="en-US"/>
        </w:rPr>
        <w:t xml:space="preserve">608. </w:t>
      </w:r>
      <w:r w:rsidRPr="00576251">
        <w:rPr>
          <w:color w:val="000000"/>
          <w:sz w:val="18"/>
          <w:szCs w:val="18"/>
          <w:lang w:val="en-US"/>
        </w:rPr>
        <w:tab/>
      </w:r>
      <w:r w:rsidRPr="00576251">
        <w:rPr>
          <w:color w:val="000000"/>
          <w:sz w:val="18"/>
          <w:szCs w:val="18"/>
          <w:lang w:val="en-US"/>
        </w:rPr>
        <w:tab/>
      </w:r>
    </w:p>
    <w:p w14:paraId="209A8A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609.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4</w:t>
      </w:r>
      <w:r w:rsidRPr="00476406">
        <w:rPr>
          <w:color w:val="666600"/>
          <w:sz w:val="18"/>
          <w:szCs w:val="18"/>
        </w:rPr>
        <w:t>:</w:t>
      </w:r>
      <w:r w:rsidRPr="00476406">
        <w:rPr>
          <w:color w:val="000000"/>
          <w:sz w:val="18"/>
          <w:szCs w:val="18"/>
        </w:rPr>
        <w:tab/>
      </w:r>
      <w:r w:rsidRPr="00476406">
        <w:rPr>
          <w:color w:val="880000"/>
          <w:sz w:val="18"/>
          <w:szCs w:val="18"/>
        </w:rPr>
        <w:t>// контур положения</w:t>
      </w:r>
    </w:p>
    <w:p w14:paraId="63B8EB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610. </w:t>
      </w:r>
      <w:r w:rsidRPr="00476406">
        <w:rPr>
          <w:color w:val="000000"/>
          <w:sz w:val="18"/>
          <w:szCs w:val="18"/>
        </w:rPr>
        <w:tab/>
      </w:r>
      <w:r w:rsidRPr="00476406">
        <w:rPr>
          <w:color w:val="000000"/>
          <w:sz w:val="18"/>
          <w:szCs w:val="18"/>
        </w:rPr>
        <w:tab/>
      </w:r>
      <w:r w:rsidRPr="00476406">
        <w:rPr>
          <w:color w:val="666600"/>
          <w:sz w:val="18"/>
          <w:szCs w:val="18"/>
        </w:rPr>
        <w:t>{</w:t>
      </w:r>
    </w:p>
    <w:p w14:paraId="482EFE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611.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4DEF7A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612. </w:t>
      </w:r>
      <w:r w:rsidRPr="00476406">
        <w:rPr>
          <w:color w:val="000000"/>
          <w:sz w:val="18"/>
          <w:szCs w:val="18"/>
        </w:rPr>
        <w:t> </w:t>
      </w:r>
    </w:p>
    <w:p w14:paraId="77477B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613.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 xml:space="preserve"> </w:t>
      </w:r>
      <w:proofErr w:type="spellStart"/>
      <w:r w:rsidRPr="00476406">
        <w:rPr>
          <w:color w:val="000088"/>
          <w:sz w:val="18"/>
          <w:szCs w:val="18"/>
        </w:rPr>
        <w:t>break</w:t>
      </w:r>
      <w:proofErr w:type="spellEnd"/>
      <w:r w:rsidRPr="00476406">
        <w:rPr>
          <w:color w:val="666600"/>
          <w:sz w:val="18"/>
          <w:szCs w:val="18"/>
        </w:rPr>
        <w:t>;</w:t>
      </w:r>
    </w:p>
    <w:p w14:paraId="0C65DD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614. </w:t>
      </w:r>
      <w:r w:rsidRPr="00476406">
        <w:rPr>
          <w:color w:val="000000"/>
          <w:sz w:val="18"/>
          <w:szCs w:val="18"/>
        </w:rPr>
        <w:tab/>
      </w:r>
      <w:r w:rsidRPr="00476406">
        <w:rPr>
          <w:color w:val="000000"/>
          <w:sz w:val="18"/>
          <w:szCs w:val="18"/>
        </w:rPr>
        <w:tab/>
      </w:r>
    </w:p>
    <w:p w14:paraId="3AE53E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615. </w:t>
      </w:r>
      <w:r w:rsidRPr="00476406">
        <w:rPr>
          <w:color w:val="000000"/>
          <w:sz w:val="18"/>
          <w:szCs w:val="18"/>
        </w:rPr>
        <w:tab/>
      </w:r>
      <w:r w:rsidRPr="00476406">
        <w:rPr>
          <w:color w:val="000000"/>
          <w:sz w:val="18"/>
          <w:szCs w:val="18"/>
        </w:rPr>
        <w:tab/>
      </w:r>
      <w:proofErr w:type="spellStart"/>
      <w:r w:rsidRPr="00476406">
        <w:rPr>
          <w:color w:val="000088"/>
          <w:sz w:val="18"/>
          <w:szCs w:val="18"/>
        </w:rPr>
        <w:t>case</w:t>
      </w:r>
      <w:proofErr w:type="spellEnd"/>
      <w:r w:rsidRPr="00476406">
        <w:rPr>
          <w:color w:val="000000"/>
          <w:sz w:val="18"/>
          <w:szCs w:val="18"/>
        </w:rPr>
        <w:t xml:space="preserve"> </w:t>
      </w:r>
      <w:r w:rsidRPr="00476406">
        <w:rPr>
          <w:color w:val="006666"/>
          <w:sz w:val="18"/>
          <w:szCs w:val="18"/>
        </w:rPr>
        <w:t>5</w:t>
      </w:r>
      <w:r w:rsidRPr="00476406">
        <w:rPr>
          <w:color w:val="666600"/>
          <w:sz w:val="18"/>
          <w:szCs w:val="18"/>
        </w:rPr>
        <w:t>:</w:t>
      </w:r>
      <w:r w:rsidRPr="00476406">
        <w:rPr>
          <w:color w:val="000000"/>
          <w:sz w:val="18"/>
          <w:szCs w:val="18"/>
        </w:rPr>
        <w:tab/>
      </w:r>
      <w:r w:rsidRPr="00476406">
        <w:rPr>
          <w:color w:val="880000"/>
          <w:sz w:val="18"/>
          <w:szCs w:val="18"/>
        </w:rPr>
        <w:t>// моментный режим</w:t>
      </w:r>
    </w:p>
    <w:p w14:paraId="079FAB2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616. </w:t>
      </w:r>
      <w:r w:rsidRPr="00476406">
        <w:rPr>
          <w:color w:val="000000"/>
          <w:sz w:val="18"/>
          <w:szCs w:val="18"/>
        </w:rPr>
        <w:tab/>
      </w:r>
      <w:r w:rsidRPr="00476406">
        <w:rPr>
          <w:color w:val="000000"/>
          <w:sz w:val="18"/>
          <w:szCs w:val="18"/>
        </w:rPr>
        <w:tab/>
      </w:r>
      <w:r w:rsidRPr="00476406">
        <w:rPr>
          <w:color w:val="666600"/>
          <w:sz w:val="18"/>
          <w:szCs w:val="18"/>
        </w:rPr>
        <w:t>{</w:t>
      </w:r>
    </w:p>
    <w:p w14:paraId="1375F81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617. </w:t>
      </w:r>
      <w:r w:rsidRPr="00476406">
        <w:rPr>
          <w:color w:val="000000"/>
          <w:sz w:val="18"/>
          <w:szCs w:val="18"/>
        </w:rPr>
        <w:tab/>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660066"/>
          <w:sz w:val="18"/>
          <w:szCs w:val="18"/>
        </w:rPr>
        <w:t>CurrId</w:t>
      </w:r>
      <w:r w:rsidRPr="00476406">
        <w:rPr>
          <w:color w:val="666600"/>
          <w:sz w:val="18"/>
          <w:szCs w:val="18"/>
        </w:rPr>
        <w:t>.</w:t>
      </w:r>
      <w:r w:rsidRPr="00476406">
        <w:rPr>
          <w:color w:val="660066"/>
          <w:sz w:val="18"/>
          <w:szCs w:val="18"/>
        </w:rPr>
        <w:t>Ref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условие для векторного управления СД</w:t>
      </w:r>
    </w:p>
    <w:p w14:paraId="2FBC87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StartResetTimer</w:t>
      </w:r>
      <w:proofErr w:type="spellEnd"/>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StartResetDelay</w:t>
      </w:r>
      <w:proofErr w:type="spellEnd"/>
      <w:r w:rsidRPr="00476406">
        <w:rPr>
          <w:color w:val="666600"/>
          <w:sz w:val="18"/>
          <w:szCs w:val="18"/>
          <w:lang w:val="en-US"/>
        </w:rPr>
        <w:t>/</w:t>
      </w:r>
      <w:proofErr w:type="spellStart"/>
      <w:r w:rsidRPr="00476406">
        <w:rPr>
          <w:color w:val="660066"/>
          <w:sz w:val="18"/>
          <w:szCs w:val="18"/>
          <w:lang w:val="en-US"/>
        </w:rPr>
        <w:t>Pwm</w:t>
      </w:r>
      <w:r w:rsidRPr="00476406">
        <w:rPr>
          <w:color w:val="666600"/>
          <w:sz w:val="18"/>
          <w:szCs w:val="18"/>
          <w:lang w:val="en-US"/>
        </w:rPr>
        <w:t>.</w:t>
      </w:r>
      <w:r w:rsidRPr="00476406">
        <w:rPr>
          <w:color w:val="660066"/>
          <w:sz w:val="18"/>
          <w:szCs w:val="18"/>
          <w:lang w:val="en-US"/>
        </w:rPr>
        <w:t>PwmFrqScale</w:t>
      </w:r>
      <w:proofErr w:type="spellEnd"/>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p>
    <w:p w14:paraId="6EB60C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Q16_DIV</w:t>
      </w:r>
      <w:r w:rsidRPr="00476406">
        <w:rPr>
          <w:color w:val="666600"/>
          <w:sz w:val="18"/>
          <w:szCs w:val="18"/>
          <w:lang w:val="en-US"/>
        </w:rPr>
        <w:t>(</w:t>
      </w:r>
      <w:proofErr w:type="spellStart"/>
      <w:r w:rsidRPr="00476406">
        <w:rPr>
          <w:color w:val="660066"/>
          <w:sz w:val="18"/>
          <w:szCs w:val="18"/>
          <w:lang w:val="en-US"/>
        </w:rPr>
        <w:t>GrC</w:t>
      </w:r>
      <w:proofErr w:type="spellEnd"/>
      <w:r w:rsidRPr="00476406">
        <w:rPr>
          <w:color w:val="666600"/>
          <w:sz w:val="18"/>
          <w:szCs w:val="18"/>
          <w:lang w:val="en-US"/>
        </w:rPr>
        <w:t>-&gt;</w:t>
      </w:r>
      <w:proofErr w:type="spellStart"/>
      <w:r w:rsidRPr="00476406">
        <w:rPr>
          <w:color w:val="000000"/>
          <w:sz w:val="18"/>
          <w:szCs w:val="18"/>
          <w:lang w:val="en-US"/>
        </w:rPr>
        <w:t>rxSetSpeed</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INTtoQ16</w:t>
      </w:r>
      <w:r w:rsidRPr="00476406">
        <w:rPr>
          <w:color w:val="666600"/>
          <w:sz w:val="18"/>
          <w:szCs w:val="18"/>
          <w:lang w:val="en-US"/>
        </w:rPr>
        <w:t>(</w:t>
      </w:r>
      <w:proofErr w:type="spellStart"/>
      <w:r w:rsidRPr="00476406">
        <w:rPr>
          <w:color w:val="660066"/>
          <w:sz w:val="18"/>
          <w:szCs w:val="18"/>
          <w:lang w:val="en-US"/>
        </w:rPr>
        <w:t>GrB</w:t>
      </w:r>
      <w:proofErr w:type="spellEnd"/>
      <w:r w:rsidRPr="00476406">
        <w:rPr>
          <w:color w:val="666600"/>
          <w:sz w:val="18"/>
          <w:szCs w:val="18"/>
          <w:lang w:val="en-US"/>
        </w:rPr>
        <w:t>-&gt;</w:t>
      </w:r>
      <w:r w:rsidRPr="00476406">
        <w:rPr>
          <w:color w:val="000000"/>
          <w:sz w:val="18"/>
          <w:szCs w:val="18"/>
          <w:lang w:val="en-US"/>
        </w:rPr>
        <w:t>FREQ_MOT_NOM</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proofErr w:type="gramStart"/>
      <w:r w:rsidRPr="00476406">
        <w:rPr>
          <w:color w:val="006666"/>
          <w:sz w:val="18"/>
          <w:szCs w:val="18"/>
          <w:lang w:val="en-US"/>
        </w:rPr>
        <w:t>8</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9056A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620.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88"/>
          <w:sz w:val="18"/>
          <w:szCs w:val="18"/>
          <w:lang w:val="en-US"/>
        </w:rPr>
        <w:t>else</w:t>
      </w:r>
    </w:p>
    <w:p w14:paraId="3FD2E5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621.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Spd</w:t>
      </w:r>
      <w:r w:rsidRPr="00476406">
        <w:rPr>
          <w:color w:val="666600"/>
          <w:sz w:val="18"/>
          <w:szCs w:val="18"/>
          <w:lang w:val="en-US"/>
        </w:rPr>
        <w:t>.</w:t>
      </w:r>
      <w:r w:rsidRPr="00476406">
        <w:rPr>
          <w:color w:val="660066"/>
          <w:sz w:val="18"/>
          <w:szCs w:val="18"/>
          <w:lang w:val="en-US"/>
        </w:rPr>
        <w:t>Ref</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18CC59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622.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27FE2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623. </w:t>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 xml:space="preserve"> </w:t>
      </w:r>
      <w:proofErr w:type="gramStart"/>
      <w:r w:rsidRPr="00476406">
        <w:rPr>
          <w:color w:val="000088"/>
          <w:sz w:val="18"/>
          <w:szCs w:val="18"/>
          <w:lang w:val="en-US"/>
        </w:rPr>
        <w:t>break</w:t>
      </w:r>
      <w:r w:rsidRPr="00476406">
        <w:rPr>
          <w:color w:val="666600"/>
          <w:sz w:val="18"/>
          <w:szCs w:val="18"/>
          <w:lang w:val="en-US"/>
        </w:rPr>
        <w:t>;</w:t>
      </w:r>
      <w:proofErr w:type="gramEnd"/>
    </w:p>
    <w:p w14:paraId="2F108A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624. </w:t>
      </w:r>
      <w:r w:rsidRPr="00476406">
        <w:rPr>
          <w:color w:val="000000"/>
          <w:sz w:val="18"/>
          <w:szCs w:val="18"/>
          <w:lang w:val="en-US"/>
        </w:rPr>
        <w:tab/>
      </w:r>
      <w:r w:rsidRPr="00476406">
        <w:rPr>
          <w:color w:val="666600"/>
          <w:sz w:val="18"/>
          <w:szCs w:val="18"/>
          <w:lang w:val="en-US"/>
        </w:rPr>
        <w:t>}</w:t>
      </w:r>
    </w:p>
    <w:p w14:paraId="289B792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proofErr w:type="spellStart"/>
      <w:r w:rsidRPr="00476406">
        <w:rPr>
          <w:color w:val="000000"/>
          <w:sz w:val="18"/>
          <w:szCs w:val="18"/>
          <w:lang w:val="en-US"/>
        </w:rPr>
        <w:t>CAN_Mode</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2</w:t>
      </w:r>
      <w:r w:rsidRPr="00476406">
        <w:rPr>
          <w:color w:val="666600"/>
          <w:sz w:val="18"/>
          <w:szCs w:val="18"/>
          <w:lang w:val="en-US"/>
        </w:rPr>
        <w:t>)|</w:t>
      </w:r>
      <w:proofErr w:type="gramEnd"/>
      <w:r w:rsidRPr="00476406">
        <w:rPr>
          <w:color w:val="666600"/>
          <w:sz w:val="18"/>
          <w:szCs w:val="18"/>
          <w:lang w:val="en-US"/>
        </w:rPr>
        <w:t>|(</w:t>
      </w:r>
      <w:proofErr w:type="spellStart"/>
      <w:r w:rsidRPr="00476406">
        <w:rPr>
          <w:color w:val="000000"/>
          <w:sz w:val="18"/>
          <w:szCs w:val="18"/>
          <w:lang w:val="en-US"/>
        </w:rPr>
        <w:t>CAN_Mode</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 xml:space="preserve"> </w:t>
      </w:r>
      <w:r w:rsidRPr="00476406">
        <w:rPr>
          <w:color w:val="000088"/>
          <w:sz w:val="18"/>
          <w:szCs w:val="18"/>
          <w:lang w:val="en-US"/>
        </w:rPr>
        <w:t>return</w:t>
      </w:r>
      <w:r w:rsidRPr="00476406">
        <w:rPr>
          <w:color w:val="666600"/>
          <w:sz w:val="18"/>
          <w:szCs w:val="18"/>
          <w:lang w:val="en-US"/>
        </w:rPr>
        <w:t>;</w:t>
      </w:r>
    </w:p>
    <w:p w14:paraId="6F8382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626.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servo_calc</w:t>
      </w:r>
      <w:proofErr w:type="spellEnd"/>
      <w:r w:rsidRPr="00476406">
        <w:rPr>
          <w:color w:val="880000"/>
          <w:sz w:val="18"/>
          <w:szCs w:val="18"/>
          <w:lang w:val="en-US"/>
        </w:rPr>
        <w:t>(&amp;servo</w:t>
      </w:r>
      <w:proofErr w:type="gramStart"/>
      <w:r w:rsidRPr="00476406">
        <w:rPr>
          <w:color w:val="880000"/>
          <w:sz w:val="18"/>
          <w:szCs w:val="18"/>
          <w:lang w:val="en-US"/>
        </w:rPr>
        <w:t>);</w:t>
      </w:r>
      <w:proofErr w:type="gramEnd"/>
    </w:p>
    <w:p w14:paraId="233E67D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627. </w:t>
      </w:r>
      <w:r w:rsidRPr="00476406">
        <w:rPr>
          <w:color w:val="666600"/>
          <w:sz w:val="18"/>
          <w:szCs w:val="18"/>
          <w:lang w:val="en-US"/>
        </w:rPr>
        <w:t>}</w:t>
      </w:r>
      <w:proofErr w:type="gramEnd"/>
    </w:p>
    <w:p w14:paraId="2C235E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628. </w:t>
      </w:r>
      <w:r w:rsidRPr="00476406">
        <w:rPr>
          <w:color w:val="000000"/>
          <w:sz w:val="18"/>
          <w:szCs w:val="18"/>
          <w:lang w:val="en-US"/>
        </w:rPr>
        <w:t> </w:t>
      </w:r>
    </w:p>
    <w:p w14:paraId="63E69C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629.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rampgen_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2111880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630. </w:t>
      </w:r>
      <w:r w:rsidRPr="00476406">
        <w:rPr>
          <w:color w:val="666600"/>
          <w:sz w:val="18"/>
          <w:szCs w:val="18"/>
          <w:lang w:val="en-US"/>
        </w:rPr>
        <w:t>{</w:t>
      </w:r>
    </w:p>
    <w:p w14:paraId="389B1E4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631. </w:t>
      </w:r>
      <w:r w:rsidRPr="00476406">
        <w:rPr>
          <w:color w:val="000000"/>
          <w:sz w:val="18"/>
          <w:szCs w:val="18"/>
          <w:lang w:val="en-US"/>
        </w:rPr>
        <w:tab/>
      </w:r>
      <w:r w:rsidRPr="00476406">
        <w:rPr>
          <w:color w:val="880000"/>
          <w:sz w:val="18"/>
          <w:szCs w:val="18"/>
          <w:lang w:val="en-US"/>
        </w:rPr>
        <w:t>// Compute the angle rate</w:t>
      </w:r>
    </w:p>
    <w:p w14:paraId="31E444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632.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StepAngleMax</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Freq</w:t>
      </w:r>
      <w:proofErr w:type="gramStart"/>
      <w:r w:rsidRPr="00476406">
        <w:rPr>
          <w:color w:val="666600"/>
          <w:sz w:val="18"/>
          <w:szCs w:val="18"/>
          <w:lang w:val="en-US"/>
        </w:rPr>
        <w:t>);</w:t>
      </w:r>
      <w:proofErr w:type="gramEnd"/>
    </w:p>
    <w:p w14:paraId="1D197F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633. </w:t>
      </w:r>
      <w:r w:rsidRPr="00476406">
        <w:rPr>
          <w:color w:val="000000"/>
          <w:sz w:val="18"/>
          <w:szCs w:val="18"/>
          <w:lang w:val="en-US"/>
        </w:rPr>
        <w:tab/>
      </w:r>
    </w:p>
    <w:p w14:paraId="7641A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634. </w:t>
      </w:r>
      <w:r w:rsidRPr="00476406">
        <w:rPr>
          <w:color w:val="000000"/>
          <w:sz w:val="18"/>
          <w:szCs w:val="18"/>
          <w:lang w:val="en-US"/>
        </w:rPr>
        <w:tab/>
      </w:r>
      <w:r w:rsidRPr="00476406">
        <w:rPr>
          <w:color w:val="880000"/>
          <w:sz w:val="18"/>
          <w:szCs w:val="18"/>
          <w:lang w:val="en-US"/>
        </w:rPr>
        <w:t>// Saturate the angle rate within (0...1)</w:t>
      </w:r>
    </w:p>
    <w:p w14:paraId="5082F3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635.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&gt;</w:t>
      </w:r>
      <w:r w:rsidRPr="00476406">
        <w:rPr>
          <w:color w:val="000000"/>
          <w:sz w:val="18"/>
          <w:szCs w:val="18"/>
          <w:lang w:val="en-US"/>
        </w:rPr>
        <w:t xml:space="preserve"> Q24_one</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w:t>
      </w:r>
      <w:proofErr w:type="gramStart"/>
      <w:r w:rsidRPr="00476406">
        <w:rPr>
          <w:color w:val="000000"/>
          <w:sz w:val="18"/>
          <w:szCs w:val="18"/>
          <w:lang w:val="en-US"/>
        </w:rPr>
        <w:t>one</w:t>
      </w:r>
      <w:r w:rsidRPr="00476406">
        <w:rPr>
          <w:color w:val="666600"/>
          <w:sz w:val="18"/>
          <w:szCs w:val="18"/>
          <w:lang w:val="en-US"/>
        </w:rPr>
        <w:t>;</w:t>
      </w:r>
      <w:proofErr w:type="gramEnd"/>
    </w:p>
    <w:p w14:paraId="4AD5A8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636.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&lt;</w:t>
      </w:r>
      <w:r w:rsidRPr="00476406">
        <w:rPr>
          <w:color w:val="000000"/>
          <w:sz w:val="18"/>
          <w:szCs w:val="18"/>
          <w:lang w:val="en-US"/>
        </w:rPr>
        <w:t xml:space="preserve"> </w:t>
      </w:r>
      <w:r w:rsidRPr="00476406">
        <w:rPr>
          <w:color w:val="006666"/>
          <w:sz w:val="18"/>
          <w:szCs w:val="18"/>
          <w:lang w:val="en-US"/>
        </w:rPr>
        <w:t>0</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Ramp</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Q24_</w:t>
      </w:r>
      <w:proofErr w:type="gramStart"/>
      <w:r w:rsidRPr="00476406">
        <w:rPr>
          <w:color w:val="000000"/>
          <w:sz w:val="18"/>
          <w:szCs w:val="18"/>
          <w:lang w:val="en-US"/>
        </w:rPr>
        <w:t>one</w:t>
      </w:r>
      <w:r w:rsidRPr="00476406">
        <w:rPr>
          <w:color w:val="666600"/>
          <w:sz w:val="18"/>
          <w:szCs w:val="18"/>
          <w:lang w:val="en-US"/>
        </w:rPr>
        <w:t>;</w:t>
      </w:r>
      <w:proofErr w:type="gramEnd"/>
    </w:p>
    <w:p w14:paraId="01AD9C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637. </w:t>
      </w:r>
      <w:r w:rsidRPr="00476406">
        <w:rPr>
          <w:color w:val="000000"/>
          <w:sz w:val="18"/>
          <w:szCs w:val="18"/>
          <w:lang w:val="en-US"/>
        </w:rPr>
        <w:tab/>
      </w:r>
    </w:p>
    <w:p w14:paraId="7C6812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638. </w:t>
      </w:r>
      <w:r w:rsidRPr="00476406">
        <w:rPr>
          <w:color w:val="000000"/>
          <w:sz w:val="18"/>
          <w:szCs w:val="18"/>
          <w:lang w:val="en-US"/>
        </w:rPr>
        <w:tab/>
      </w:r>
      <w:r w:rsidRPr="00476406">
        <w:rPr>
          <w:color w:val="880000"/>
          <w:sz w:val="18"/>
          <w:szCs w:val="18"/>
          <w:lang w:val="en-US"/>
        </w:rPr>
        <w:t>// Compute the ramp output</w:t>
      </w:r>
    </w:p>
    <w:p w14:paraId="3F9D32A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639.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RampOut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gramStart"/>
      <w:r w:rsidRPr="00476406">
        <w:rPr>
          <w:color w:val="660066"/>
          <w:sz w:val="18"/>
          <w:szCs w:val="18"/>
          <w:lang w:val="en-US"/>
        </w:rPr>
        <w:t>Ramp</w:t>
      </w:r>
      <w:r w:rsidRPr="00476406">
        <w:rPr>
          <w:color w:val="666600"/>
          <w:sz w:val="18"/>
          <w:szCs w:val="18"/>
          <w:lang w:val="en-US"/>
        </w:rPr>
        <w:t>;</w:t>
      </w:r>
      <w:proofErr w:type="gramEnd"/>
    </w:p>
    <w:p w14:paraId="0CADD3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640.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RampOut</w:t>
      </w:r>
      <w:proofErr w:type="spellEnd"/>
      <w:r w:rsidRPr="00476406">
        <w:rPr>
          <w:color w:val="880000"/>
          <w:sz w:val="18"/>
          <w:szCs w:val="18"/>
          <w:lang w:val="en-US"/>
        </w:rPr>
        <w:t xml:space="preserve"> = Q24_one - v-&gt;</w:t>
      </w:r>
      <w:proofErr w:type="gramStart"/>
      <w:r w:rsidRPr="00476406">
        <w:rPr>
          <w:color w:val="880000"/>
          <w:sz w:val="18"/>
          <w:szCs w:val="18"/>
          <w:lang w:val="en-US"/>
        </w:rPr>
        <w:t>Ramp;</w:t>
      </w:r>
      <w:proofErr w:type="gramEnd"/>
    </w:p>
    <w:p w14:paraId="03A1D38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641. </w:t>
      </w:r>
      <w:r w:rsidRPr="00476406">
        <w:rPr>
          <w:color w:val="000000"/>
          <w:sz w:val="18"/>
          <w:szCs w:val="18"/>
          <w:lang w:val="en-US"/>
        </w:rPr>
        <w:t> </w:t>
      </w:r>
    </w:p>
    <w:p w14:paraId="723CCD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642. </w:t>
      </w:r>
      <w:r w:rsidRPr="00476406">
        <w:rPr>
          <w:color w:val="880000"/>
          <w:sz w:val="18"/>
          <w:szCs w:val="18"/>
          <w:lang w:val="en-US"/>
        </w:rPr>
        <w:t>//</w:t>
      </w:r>
      <w:r w:rsidRPr="00476406">
        <w:rPr>
          <w:color w:val="880000"/>
          <w:sz w:val="18"/>
          <w:szCs w:val="18"/>
          <w:lang w:val="en-US"/>
        </w:rPr>
        <w:tab/>
        <w:t>// Saturate the ramp output within (0...1)</w:t>
      </w:r>
    </w:p>
    <w:p w14:paraId="219B80C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643. </w:t>
      </w:r>
      <w:r w:rsidRPr="00476406">
        <w:rPr>
          <w:color w:val="880000"/>
          <w:sz w:val="18"/>
          <w:szCs w:val="18"/>
          <w:lang w:val="en-US"/>
        </w:rPr>
        <w:t>//</w:t>
      </w:r>
      <w:r w:rsidRPr="00476406">
        <w:rPr>
          <w:color w:val="880000"/>
          <w:sz w:val="18"/>
          <w:szCs w:val="18"/>
          <w:lang w:val="en-US"/>
        </w:rPr>
        <w:tab/>
        <w:t>if (v-&gt;</w:t>
      </w:r>
      <w:proofErr w:type="spellStart"/>
      <w:r w:rsidRPr="00476406">
        <w:rPr>
          <w:color w:val="880000"/>
          <w:sz w:val="18"/>
          <w:szCs w:val="18"/>
          <w:lang w:val="en-US"/>
        </w:rPr>
        <w:t>RampOut</w:t>
      </w:r>
      <w:proofErr w:type="spellEnd"/>
      <w:r w:rsidRPr="00476406">
        <w:rPr>
          <w:color w:val="880000"/>
          <w:sz w:val="18"/>
          <w:szCs w:val="18"/>
          <w:lang w:val="en-US"/>
        </w:rPr>
        <w:t xml:space="preserve"> &gt; Q24_</w:t>
      </w:r>
      <w:proofErr w:type="gramStart"/>
      <w:r w:rsidRPr="00476406">
        <w:rPr>
          <w:color w:val="880000"/>
          <w:sz w:val="18"/>
          <w:szCs w:val="18"/>
          <w:lang w:val="en-US"/>
        </w:rPr>
        <w:t xml:space="preserve">one)   </w:t>
      </w:r>
      <w:proofErr w:type="gramEnd"/>
      <w:r w:rsidRPr="00476406">
        <w:rPr>
          <w:color w:val="880000"/>
          <w:sz w:val="18"/>
          <w:szCs w:val="18"/>
          <w:lang w:val="en-US"/>
        </w:rPr>
        <w:t xml:space="preserve">   v-&gt;</w:t>
      </w:r>
      <w:proofErr w:type="spellStart"/>
      <w:r w:rsidRPr="00476406">
        <w:rPr>
          <w:color w:val="880000"/>
          <w:sz w:val="18"/>
          <w:szCs w:val="18"/>
          <w:lang w:val="en-US"/>
        </w:rPr>
        <w:t>RampOut</w:t>
      </w:r>
      <w:proofErr w:type="spellEnd"/>
      <w:r w:rsidRPr="00476406">
        <w:rPr>
          <w:color w:val="880000"/>
          <w:sz w:val="18"/>
          <w:szCs w:val="18"/>
          <w:lang w:val="en-US"/>
        </w:rPr>
        <w:t xml:space="preserve"> -= Q24_one;</w:t>
      </w:r>
    </w:p>
    <w:p w14:paraId="65A7E1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644. </w:t>
      </w:r>
      <w:r w:rsidRPr="00476406">
        <w:rPr>
          <w:color w:val="880000"/>
          <w:sz w:val="18"/>
          <w:szCs w:val="18"/>
          <w:lang w:val="en-US"/>
        </w:rPr>
        <w:t>//</w:t>
      </w:r>
      <w:r w:rsidRPr="00476406">
        <w:rPr>
          <w:color w:val="880000"/>
          <w:sz w:val="18"/>
          <w:szCs w:val="18"/>
          <w:lang w:val="en-US"/>
        </w:rPr>
        <w:tab/>
        <w:t>else if (v-&gt;</w:t>
      </w:r>
      <w:proofErr w:type="spellStart"/>
      <w:r w:rsidRPr="00476406">
        <w:rPr>
          <w:color w:val="880000"/>
          <w:sz w:val="18"/>
          <w:szCs w:val="18"/>
          <w:lang w:val="en-US"/>
        </w:rPr>
        <w:t>RampOut</w:t>
      </w:r>
      <w:proofErr w:type="spellEnd"/>
      <w:r w:rsidRPr="00476406">
        <w:rPr>
          <w:color w:val="880000"/>
          <w:sz w:val="18"/>
          <w:szCs w:val="18"/>
          <w:lang w:val="en-US"/>
        </w:rPr>
        <w:t xml:space="preserve"> &lt; Q24_one) v-&gt;</w:t>
      </w:r>
      <w:proofErr w:type="spellStart"/>
      <w:r w:rsidRPr="00476406">
        <w:rPr>
          <w:color w:val="880000"/>
          <w:sz w:val="18"/>
          <w:szCs w:val="18"/>
          <w:lang w:val="en-US"/>
        </w:rPr>
        <w:t>RampOut</w:t>
      </w:r>
      <w:proofErr w:type="spellEnd"/>
      <w:r w:rsidRPr="00476406">
        <w:rPr>
          <w:color w:val="880000"/>
          <w:sz w:val="18"/>
          <w:szCs w:val="18"/>
          <w:lang w:val="en-US"/>
        </w:rPr>
        <w:t xml:space="preserve"> += Q24_</w:t>
      </w:r>
      <w:proofErr w:type="gramStart"/>
      <w:r w:rsidRPr="00476406">
        <w:rPr>
          <w:color w:val="880000"/>
          <w:sz w:val="18"/>
          <w:szCs w:val="18"/>
          <w:lang w:val="en-US"/>
        </w:rPr>
        <w:t>one;</w:t>
      </w:r>
      <w:proofErr w:type="gramEnd"/>
    </w:p>
    <w:p w14:paraId="749426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645. </w:t>
      </w:r>
      <w:r w:rsidRPr="00476406">
        <w:rPr>
          <w:color w:val="666600"/>
          <w:sz w:val="18"/>
          <w:szCs w:val="18"/>
          <w:lang w:val="en-US"/>
        </w:rPr>
        <w:t>}</w:t>
      </w:r>
      <w:proofErr w:type="gramEnd"/>
    </w:p>
    <w:p w14:paraId="7284CDC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646. </w:t>
      </w:r>
      <w:r w:rsidRPr="00476406">
        <w:rPr>
          <w:color w:val="000000"/>
          <w:sz w:val="18"/>
          <w:szCs w:val="18"/>
          <w:lang w:val="en-US"/>
        </w:rPr>
        <w:t> </w:t>
      </w:r>
    </w:p>
    <w:p w14:paraId="6BD87F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647. </w:t>
      </w:r>
      <w:r w:rsidRPr="00476406">
        <w:rPr>
          <w:color w:val="000000"/>
          <w:sz w:val="18"/>
          <w:szCs w:val="18"/>
          <w:lang w:val="en-US"/>
        </w:rPr>
        <w:t> </w:t>
      </w:r>
    </w:p>
    <w:p w14:paraId="6BA4051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648.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ipark_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E6454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649. </w:t>
      </w:r>
      <w:r w:rsidRPr="00476406">
        <w:rPr>
          <w:color w:val="666600"/>
          <w:sz w:val="18"/>
          <w:szCs w:val="18"/>
          <w:lang w:val="en-US"/>
        </w:rPr>
        <w:t>{</w:t>
      </w:r>
      <w:r w:rsidRPr="00476406">
        <w:rPr>
          <w:color w:val="000000"/>
          <w:sz w:val="18"/>
          <w:szCs w:val="18"/>
          <w:lang w:val="en-US"/>
        </w:rPr>
        <w:tab/>
      </w:r>
    </w:p>
    <w:p w14:paraId="3A1B78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proofErr w:type="gramStart"/>
      <w:r w:rsidRPr="00476406">
        <w:rPr>
          <w:color w:val="660066"/>
          <w:sz w:val="18"/>
          <w:szCs w:val="18"/>
          <w:lang w:val="en-US"/>
        </w:rPr>
        <w:t>Sine</w:t>
      </w:r>
      <w:r w:rsidRPr="00476406">
        <w:rPr>
          <w:color w:val="666600"/>
          <w:sz w:val="18"/>
          <w:szCs w:val="18"/>
          <w:lang w:val="en-US"/>
        </w:rPr>
        <w:t>;</w:t>
      </w:r>
      <w:proofErr w:type="gramEnd"/>
    </w:p>
    <w:p w14:paraId="4AF201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651. </w:t>
      </w:r>
      <w:r w:rsidRPr="00476406">
        <w:rPr>
          <w:color w:val="000000"/>
          <w:sz w:val="18"/>
          <w:szCs w:val="18"/>
          <w:lang w:val="en-US"/>
        </w:rPr>
        <w:tab/>
      </w:r>
    </w:p>
    <w:p w14:paraId="41365E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652.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5DCD7D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653.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2F4AFE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654. </w:t>
      </w:r>
      <w:r w:rsidRPr="00476406">
        <w:rPr>
          <w:color w:val="000000"/>
          <w:sz w:val="18"/>
          <w:szCs w:val="18"/>
          <w:lang w:val="en-US"/>
        </w:rPr>
        <w:tab/>
      </w:r>
    </w:p>
    <w:p w14:paraId="6B0137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655.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Alpha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proofErr w:type="gramStart"/>
      <w:r w:rsidRPr="00476406">
        <w:rPr>
          <w:color w:val="666600"/>
          <w:sz w:val="18"/>
          <w:szCs w:val="18"/>
          <w:lang w:val="en-US"/>
        </w:rPr>
        <w:t>);</w:t>
      </w:r>
      <w:proofErr w:type="gramEnd"/>
    </w:p>
    <w:p w14:paraId="28CC4F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656. </w:t>
      </w:r>
      <w:r w:rsidRPr="00476406">
        <w:rPr>
          <w:color w:val="000000"/>
          <w:sz w:val="18"/>
          <w:szCs w:val="18"/>
          <w:lang w:val="en-US"/>
        </w:rPr>
        <w:tab/>
        <w:t>v</w:t>
      </w:r>
      <w:r w:rsidRPr="00476406">
        <w:rPr>
          <w:color w:val="666600"/>
          <w:sz w:val="18"/>
          <w:szCs w:val="18"/>
          <w:lang w:val="en-US"/>
        </w:rPr>
        <w:t>-&gt;</w:t>
      </w:r>
      <w:proofErr w:type="gramStart"/>
      <w:r w:rsidRPr="00476406">
        <w:rPr>
          <w:color w:val="660066"/>
          <w:sz w:val="18"/>
          <w:szCs w:val="18"/>
          <w:lang w:val="en-US"/>
        </w:rPr>
        <w:t>Beta</w:t>
      </w:r>
      <w:r w:rsidRPr="00476406">
        <w:rPr>
          <w:color w:val="000000"/>
          <w:sz w:val="18"/>
          <w:szCs w:val="18"/>
          <w:lang w:val="en-US"/>
        </w:rPr>
        <w:t xml:space="preserve">  </w:t>
      </w:r>
      <w:r w:rsidRPr="00476406">
        <w:rPr>
          <w:color w:val="666600"/>
          <w:sz w:val="18"/>
          <w:szCs w:val="18"/>
          <w:lang w:val="en-US"/>
        </w:rPr>
        <w:t>=</w:t>
      </w:r>
      <w:proofErr w:type="gramEnd"/>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Qs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Ds</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4110D7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657. </w:t>
      </w:r>
      <w:r w:rsidRPr="00476406">
        <w:rPr>
          <w:color w:val="666600"/>
          <w:sz w:val="18"/>
          <w:szCs w:val="18"/>
          <w:lang w:val="en-US"/>
        </w:rPr>
        <w:t>}</w:t>
      </w:r>
      <w:proofErr w:type="gramEnd"/>
      <w:r w:rsidRPr="00476406">
        <w:rPr>
          <w:color w:val="000000"/>
          <w:sz w:val="18"/>
          <w:szCs w:val="18"/>
          <w:lang w:val="en-US"/>
        </w:rPr>
        <w:tab/>
      </w:r>
    </w:p>
    <w:p w14:paraId="3E264D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658. </w:t>
      </w:r>
      <w:r w:rsidRPr="00476406">
        <w:rPr>
          <w:color w:val="000000"/>
          <w:sz w:val="18"/>
          <w:szCs w:val="18"/>
          <w:lang w:val="en-US"/>
        </w:rPr>
        <w:t> </w:t>
      </w:r>
    </w:p>
    <w:p w14:paraId="5E769D4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659.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077C9E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660. </w:t>
      </w:r>
      <w:r w:rsidRPr="00476406">
        <w:rPr>
          <w:color w:val="666600"/>
          <w:sz w:val="18"/>
          <w:szCs w:val="18"/>
          <w:lang w:val="en-US"/>
        </w:rPr>
        <w:t>{</w:t>
      </w:r>
      <w:r w:rsidRPr="00476406">
        <w:rPr>
          <w:color w:val="000000"/>
          <w:sz w:val="18"/>
          <w:szCs w:val="18"/>
          <w:lang w:val="en-US"/>
        </w:rPr>
        <w:tab/>
      </w:r>
    </w:p>
    <w:p w14:paraId="52E63C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proofErr w:type="gramStart"/>
      <w:r w:rsidRPr="00476406">
        <w:rPr>
          <w:color w:val="660066"/>
          <w:sz w:val="18"/>
          <w:szCs w:val="18"/>
          <w:lang w:val="en-US"/>
        </w:rPr>
        <w:t>Sine</w:t>
      </w:r>
      <w:r w:rsidRPr="00476406">
        <w:rPr>
          <w:color w:val="666600"/>
          <w:sz w:val="18"/>
          <w:szCs w:val="18"/>
          <w:lang w:val="en-US"/>
        </w:rPr>
        <w:t>;</w:t>
      </w:r>
      <w:proofErr w:type="gramEnd"/>
    </w:p>
    <w:p w14:paraId="65B576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662. </w:t>
      </w:r>
      <w:r w:rsidRPr="00476406">
        <w:rPr>
          <w:color w:val="000000"/>
          <w:sz w:val="18"/>
          <w:szCs w:val="18"/>
          <w:lang w:val="en-US"/>
        </w:rPr>
        <w:tab/>
      </w:r>
    </w:p>
    <w:p w14:paraId="7D999E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663. </w:t>
      </w:r>
      <w:r w:rsidRPr="00476406">
        <w:rPr>
          <w:color w:val="000000"/>
          <w:sz w:val="18"/>
          <w:szCs w:val="18"/>
          <w:lang w:val="en-US"/>
        </w:rPr>
        <w:tab/>
      </w:r>
      <w:r w:rsidRPr="00476406">
        <w:rPr>
          <w:color w:val="660066"/>
          <w:sz w:val="18"/>
          <w:szCs w:val="18"/>
          <w:lang w:val="en-US"/>
        </w:rPr>
        <w:t>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0959232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664. </w:t>
      </w:r>
      <w:r w:rsidRPr="00476406">
        <w:rPr>
          <w:color w:val="000000"/>
          <w:sz w:val="18"/>
          <w:szCs w:val="18"/>
          <w:lang w:val="en-US"/>
        </w:rPr>
        <w:tab/>
      </w:r>
      <w:r w:rsidRPr="00476406">
        <w:rPr>
          <w:color w:val="660066"/>
          <w:sz w:val="18"/>
          <w:szCs w:val="18"/>
          <w:lang w:val="en-US"/>
        </w:rPr>
        <w:t>Cosine</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Teta</w:t>
      </w:r>
      <w:proofErr w:type="spellEnd"/>
      <w:proofErr w:type="gramStart"/>
      <w:r w:rsidRPr="00476406">
        <w:rPr>
          <w:color w:val="666600"/>
          <w:sz w:val="18"/>
          <w:szCs w:val="18"/>
          <w:lang w:val="en-US"/>
        </w:rPr>
        <w:t>);</w:t>
      </w:r>
      <w:proofErr w:type="gramEnd"/>
    </w:p>
    <w:p w14:paraId="3BA5FBC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665. </w:t>
      </w:r>
      <w:r w:rsidRPr="00476406">
        <w:rPr>
          <w:color w:val="000000"/>
          <w:sz w:val="18"/>
          <w:szCs w:val="18"/>
          <w:lang w:val="en-US"/>
        </w:rPr>
        <w:tab/>
      </w:r>
    </w:p>
    <w:p w14:paraId="69B83F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IDs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IAlpha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proofErr w:type="gramEnd"/>
      <w:r w:rsidRPr="00476406">
        <w:rPr>
          <w:color w:val="666600"/>
          <w:sz w:val="18"/>
          <w:szCs w:val="18"/>
          <w:lang w:val="en-US"/>
        </w:rPr>
        <w:t>);</w:t>
      </w:r>
    </w:p>
    <w:p w14:paraId="5C7A64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667.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IQs</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proofErr w:type="gramStart"/>
      <w:r w:rsidRPr="00476406">
        <w:rPr>
          <w:color w:val="660066"/>
          <w:sz w:val="18"/>
          <w:szCs w:val="18"/>
          <w:lang w:val="en-US"/>
        </w:rPr>
        <w:t>IBeta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Cosine</w:t>
      </w:r>
      <w:proofErr w:type="gramEnd"/>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IAlpha</w:t>
      </w:r>
      <w:proofErr w:type="spellEnd"/>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Sine</w:t>
      </w:r>
      <w:r w:rsidRPr="00476406">
        <w:rPr>
          <w:color w:val="666600"/>
          <w:sz w:val="18"/>
          <w:szCs w:val="18"/>
          <w:lang w:val="en-US"/>
        </w:rPr>
        <w:t>);</w:t>
      </w:r>
    </w:p>
    <w:p w14:paraId="5E7C1101" w14:textId="77777777" w:rsidR="000E59F9" w:rsidRPr="00F1658C"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F1658C">
        <w:rPr>
          <w:sz w:val="18"/>
          <w:szCs w:val="18"/>
          <w:lang w:val="en-US"/>
        </w:rPr>
        <w:t xml:space="preserve">668. </w:t>
      </w:r>
      <w:r w:rsidRPr="00F1658C">
        <w:rPr>
          <w:color w:val="666600"/>
          <w:sz w:val="18"/>
          <w:szCs w:val="18"/>
          <w:lang w:val="en-US"/>
        </w:rPr>
        <w:t>}</w:t>
      </w:r>
      <w:proofErr w:type="gramEnd"/>
    </w:p>
    <w:p w14:paraId="58A53F5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669. </w:t>
      </w:r>
      <w:r w:rsidRPr="00476406">
        <w:rPr>
          <w:color w:val="000000"/>
          <w:sz w:val="18"/>
          <w:szCs w:val="18"/>
          <w:lang w:val="en-US"/>
        </w:rPr>
        <w:t> </w:t>
      </w:r>
    </w:p>
    <w:p w14:paraId="567B96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670. </w:t>
      </w:r>
      <w:r w:rsidRPr="00476406">
        <w:rPr>
          <w:color w:val="000088"/>
          <w:sz w:val="18"/>
          <w:szCs w:val="18"/>
          <w:lang w:val="en-US"/>
        </w:rPr>
        <w:t>void</w:t>
      </w:r>
      <w:r w:rsidRPr="00476406">
        <w:rPr>
          <w:color w:val="000000"/>
          <w:sz w:val="18"/>
          <w:szCs w:val="18"/>
          <w:lang w:val="en-US"/>
        </w:rPr>
        <w:t xml:space="preserve"> </w:t>
      </w:r>
      <w:proofErr w:type="spellStart"/>
      <w:proofErr w:type="gramStart"/>
      <w:r w:rsidRPr="00476406">
        <w:rPr>
          <w:color w:val="000000"/>
          <w:sz w:val="18"/>
          <w:szCs w:val="18"/>
          <w:lang w:val="en-US"/>
        </w:rPr>
        <w:t>atanTest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5E4088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671. </w:t>
      </w:r>
      <w:r w:rsidRPr="00476406">
        <w:rPr>
          <w:color w:val="666600"/>
          <w:sz w:val="18"/>
          <w:szCs w:val="18"/>
          <w:lang w:val="en-US"/>
        </w:rPr>
        <w:t>{</w:t>
      </w:r>
    </w:p>
    <w:p w14:paraId="6CB78EA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672. </w:t>
      </w:r>
      <w:r w:rsidRPr="00476406">
        <w:rPr>
          <w:color w:val="000000"/>
          <w:sz w:val="18"/>
          <w:szCs w:val="18"/>
          <w:lang w:val="en-US"/>
        </w:rPr>
        <w:tab/>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atanTest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TestTeta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r w:rsidRPr="00476406">
        <w:rPr>
          <w:color w:val="660066"/>
          <w:sz w:val="18"/>
          <w:szCs w:val="18"/>
          <w:lang w:val="en-US"/>
        </w:rPr>
        <w:t>Alpha</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660066"/>
          <w:sz w:val="18"/>
          <w:szCs w:val="18"/>
          <w:lang w:val="en-US"/>
        </w:rPr>
        <w:t>Beta</w:t>
      </w:r>
      <w:proofErr w:type="gramStart"/>
      <w:r w:rsidRPr="00476406">
        <w:rPr>
          <w:color w:val="666600"/>
          <w:sz w:val="18"/>
          <w:szCs w:val="18"/>
          <w:lang w:val="en-US"/>
        </w:rPr>
        <w:t>);</w:t>
      </w:r>
      <w:proofErr w:type="gramEnd"/>
    </w:p>
    <w:p w14:paraId="58E9B9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673. </w:t>
      </w:r>
      <w:r w:rsidRPr="00476406">
        <w:rPr>
          <w:color w:val="000000"/>
          <w:sz w:val="18"/>
          <w:szCs w:val="18"/>
          <w:lang w:val="en-US"/>
        </w:rPr>
        <w:tab/>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atanTest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2</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TestTeta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atanAlphaSet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000000"/>
          <w:sz w:val="18"/>
          <w:szCs w:val="18"/>
          <w:lang w:val="en-US"/>
        </w:rPr>
        <w:t>atanBetaSet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660066"/>
          <w:sz w:val="18"/>
          <w:szCs w:val="18"/>
          <w:lang w:val="en-US"/>
        </w:rPr>
        <w:t>From1000toQ24</w:t>
      </w:r>
      <w:proofErr w:type="gramStart"/>
      <w:r w:rsidRPr="00476406">
        <w:rPr>
          <w:color w:val="666600"/>
          <w:sz w:val="18"/>
          <w:szCs w:val="18"/>
          <w:lang w:val="en-US"/>
        </w:rPr>
        <w:t>);</w:t>
      </w:r>
      <w:proofErr w:type="gramEnd"/>
    </w:p>
    <w:p w14:paraId="197C3D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674.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 xml:space="preserve"> </w:t>
      </w:r>
      <w:r w:rsidRPr="00476406">
        <w:rPr>
          <w:color w:val="000088"/>
          <w:sz w:val="18"/>
          <w:szCs w:val="18"/>
          <w:lang w:val="en-US"/>
        </w:rPr>
        <w:t>else</w:t>
      </w:r>
      <w:r w:rsidRPr="00476406">
        <w:rPr>
          <w:color w:val="000000"/>
          <w:sz w:val="18"/>
          <w:szCs w:val="18"/>
          <w:lang w:val="en-US"/>
        </w:rPr>
        <w:t xml:space="preserve"> </w:t>
      </w:r>
      <w:r w:rsidRPr="00476406">
        <w:rPr>
          <w:color w:val="000088"/>
          <w:sz w:val="18"/>
          <w:szCs w:val="18"/>
          <w:lang w:val="en-US"/>
        </w:rPr>
        <w:t>if</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atanTest</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p>
    <w:p w14:paraId="4E53379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675.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6987CF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676.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atanAlpha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cosQ24pu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atanInTetaSet</w:t>
      </w:r>
      <w:proofErr w:type="spellEnd"/>
      <w:proofErr w:type="gramStart"/>
      <w:r w:rsidRPr="00476406">
        <w:rPr>
          <w:color w:val="666600"/>
          <w:sz w:val="18"/>
          <w:szCs w:val="18"/>
          <w:lang w:val="en-US"/>
        </w:rPr>
        <w:t>);</w:t>
      </w:r>
      <w:proofErr w:type="gramEnd"/>
    </w:p>
    <w:p w14:paraId="1A419D6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677.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atanBeta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sinQ24pu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atanInTetaSet</w:t>
      </w:r>
      <w:proofErr w:type="spellEnd"/>
      <w:proofErr w:type="gramStart"/>
      <w:r w:rsidRPr="00476406">
        <w:rPr>
          <w:color w:val="666600"/>
          <w:sz w:val="18"/>
          <w:szCs w:val="18"/>
          <w:lang w:val="en-US"/>
        </w:rPr>
        <w:t>);</w:t>
      </w:r>
      <w:proofErr w:type="gramEnd"/>
    </w:p>
    <w:p w14:paraId="624069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678.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TestTeta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atanQ24pu</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000000"/>
          <w:sz w:val="18"/>
          <w:szCs w:val="18"/>
          <w:lang w:val="en-US"/>
        </w:rPr>
        <w:t>atanAlpha</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000000"/>
          <w:sz w:val="18"/>
          <w:szCs w:val="18"/>
          <w:lang w:val="en-US"/>
        </w:rPr>
        <w:t>atanBeta</w:t>
      </w:r>
      <w:proofErr w:type="spellEnd"/>
      <w:proofErr w:type="gramStart"/>
      <w:r w:rsidRPr="00476406">
        <w:rPr>
          <w:color w:val="666600"/>
          <w:sz w:val="18"/>
          <w:szCs w:val="18"/>
          <w:lang w:val="en-US"/>
        </w:rPr>
        <w:t>);</w:t>
      </w:r>
      <w:proofErr w:type="gramEnd"/>
    </w:p>
    <w:p w14:paraId="5C1B978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679.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p>
    <w:p w14:paraId="299216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680. </w:t>
      </w:r>
      <w:r w:rsidRPr="00476406">
        <w:rPr>
          <w:color w:val="666600"/>
          <w:sz w:val="18"/>
          <w:szCs w:val="18"/>
          <w:lang w:val="en-US"/>
        </w:rPr>
        <w:t>}</w:t>
      </w:r>
      <w:proofErr w:type="gramEnd"/>
    </w:p>
    <w:p w14:paraId="648185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681. </w:t>
      </w:r>
      <w:r w:rsidRPr="00476406">
        <w:rPr>
          <w:color w:val="000000"/>
          <w:sz w:val="18"/>
          <w:szCs w:val="18"/>
          <w:lang w:val="en-US"/>
        </w:rPr>
        <w:t> </w:t>
      </w:r>
    </w:p>
    <w:p w14:paraId="57F4D0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682. </w:t>
      </w:r>
      <w:r w:rsidRPr="00476406">
        <w:rPr>
          <w:color w:val="880000"/>
          <w:sz w:val="18"/>
          <w:szCs w:val="18"/>
          <w:lang w:val="en-US"/>
        </w:rPr>
        <w:t>//</w:t>
      </w:r>
      <w:r w:rsidRPr="00476406">
        <w:rPr>
          <w:color w:val="880000"/>
          <w:sz w:val="18"/>
          <w:szCs w:val="18"/>
        </w:rPr>
        <w:t>зона</w:t>
      </w:r>
      <w:r w:rsidRPr="00476406">
        <w:rPr>
          <w:color w:val="880000"/>
          <w:sz w:val="18"/>
          <w:szCs w:val="18"/>
          <w:lang w:val="en-US"/>
        </w:rPr>
        <w:t xml:space="preserve"> </w:t>
      </w:r>
      <w:r w:rsidRPr="00476406">
        <w:rPr>
          <w:color w:val="880000"/>
          <w:sz w:val="18"/>
          <w:szCs w:val="18"/>
        </w:rPr>
        <w:t>не</w:t>
      </w:r>
      <w:r w:rsidRPr="00476406">
        <w:rPr>
          <w:color w:val="880000"/>
          <w:sz w:val="18"/>
          <w:szCs w:val="18"/>
          <w:lang w:val="en-US"/>
        </w:rPr>
        <w:t xml:space="preserve"> </w:t>
      </w:r>
      <w:proofErr w:type="spellStart"/>
      <w:r w:rsidRPr="00476406">
        <w:rPr>
          <w:color w:val="880000"/>
          <w:sz w:val="18"/>
          <w:szCs w:val="18"/>
        </w:rPr>
        <w:t>чувстительности</w:t>
      </w:r>
      <w:proofErr w:type="spellEnd"/>
    </w:p>
    <w:p w14:paraId="660199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683. </w:t>
      </w:r>
      <w:r w:rsidRPr="00476406">
        <w:rPr>
          <w:color w:val="880000"/>
          <w:sz w:val="18"/>
          <w:szCs w:val="18"/>
          <w:lang w:val="en-US"/>
        </w:rPr>
        <w:t xml:space="preserve">//void </w:t>
      </w:r>
      <w:proofErr w:type="spellStart"/>
      <w:proofErr w:type="gramStart"/>
      <w:r w:rsidRPr="00476406">
        <w:rPr>
          <w:color w:val="880000"/>
          <w:sz w:val="18"/>
          <w:szCs w:val="18"/>
          <w:lang w:val="en-US"/>
        </w:rPr>
        <w:t>NeutralZoneCtrl</w:t>
      </w:r>
      <w:proofErr w:type="spellEnd"/>
      <w:r w:rsidRPr="00476406">
        <w:rPr>
          <w:color w:val="880000"/>
          <w:sz w:val="18"/>
          <w:szCs w:val="18"/>
          <w:lang w:val="en-US"/>
        </w:rPr>
        <w:t>(</w:t>
      </w:r>
      <w:proofErr w:type="gramEnd"/>
      <w:r w:rsidRPr="00476406">
        <w:rPr>
          <w:color w:val="880000"/>
          <w:sz w:val="18"/>
          <w:szCs w:val="18"/>
          <w:lang w:val="en-US"/>
        </w:rPr>
        <w:t>int32_t *var)</w:t>
      </w:r>
    </w:p>
    <w:p w14:paraId="665B60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684. </w:t>
      </w:r>
      <w:r w:rsidRPr="00476406">
        <w:rPr>
          <w:color w:val="880000"/>
          <w:sz w:val="18"/>
          <w:szCs w:val="18"/>
          <w:lang w:val="en-US"/>
        </w:rPr>
        <w:t>/</w:t>
      </w:r>
      <w:proofErr w:type="gramStart"/>
      <w:r w:rsidRPr="00476406">
        <w:rPr>
          <w:color w:val="880000"/>
          <w:sz w:val="18"/>
          <w:szCs w:val="18"/>
          <w:lang w:val="en-US"/>
        </w:rPr>
        <w:t>/{</w:t>
      </w:r>
      <w:proofErr w:type="gramEnd"/>
    </w:p>
    <w:p w14:paraId="5A94B0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685. </w:t>
      </w:r>
      <w:r w:rsidRPr="00476406">
        <w:rPr>
          <w:color w:val="880000"/>
          <w:sz w:val="18"/>
          <w:szCs w:val="18"/>
          <w:lang w:val="en-US"/>
        </w:rPr>
        <w:t>//</w:t>
      </w:r>
      <w:r w:rsidRPr="00476406">
        <w:rPr>
          <w:color w:val="880000"/>
          <w:sz w:val="18"/>
          <w:szCs w:val="18"/>
          <w:lang w:val="en-US"/>
        </w:rPr>
        <w:tab/>
        <w:t>int32_t</w:t>
      </w:r>
      <w:r w:rsidRPr="00476406">
        <w:rPr>
          <w:color w:val="880000"/>
          <w:sz w:val="18"/>
          <w:szCs w:val="18"/>
          <w:lang w:val="en-US"/>
        </w:rPr>
        <w:tab/>
      </w:r>
      <w:proofErr w:type="spellStart"/>
      <w:r w:rsidRPr="00476406">
        <w:rPr>
          <w:color w:val="880000"/>
          <w:sz w:val="18"/>
          <w:szCs w:val="18"/>
          <w:lang w:val="en-US"/>
        </w:rPr>
        <w:t>prIQ</w:t>
      </w:r>
      <w:proofErr w:type="spellEnd"/>
      <w:r w:rsidRPr="00476406">
        <w:rPr>
          <w:color w:val="880000"/>
          <w:sz w:val="18"/>
          <w:szCs w:val="18"/>
          <w:lang w:val="en-US"/>
        </w:rPr>
        <w:t xml:space="preserve"> = </w:t>
      </w:r>
      <w:proofErr w:type="gramStart"/>
      <w:r w:rsidRPr="00476406">
        <w:rPr>
          <w:color w:val="880000"/>
          <w:sz w:val="18"/>
          <w:szCs w:val="18"/>
          <w:lang w:val="en-US"/>
        </w:rPr>
        <w:t>0;</w:t>
      </w:r>
      <w:proofErr w:type="gramEnd"/>
    </w:p>
    <w:p w14:paraId="155675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686. </w:t>
      </w:r>
      <w:r w:rsidRPr="00476406">
        <w:rPr>
          <w:color w:val="880000"/>
          <w:sz w:val="18"/>
          <w:szCs w:val="18"/>
          <w:lang w:val="en-US"/>
        </w:rPr>
        <w:t>//</w:t>
      </w:r>
      <w:r w:rsidRPr="00476406">
        <w:rPr>
          <w:color w:val="880000"/>
          <w:sz w:val="18"/>
          <w:szCs w:val="18"/>
          <w:lang w:val="en-US"/>
        </w:rPr>
        <w:tab/>
      </w:r>
    </w:p>
    <w:p w14:paraId="30DD4A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687. </w:t>
      </w:r>
      <w:r w:rsidRPr="00476406">
        <w:rPr>
          <w:color w:val="880000"/>
          <w:sz w:val="18"/>
          <w:szCs w:val="18"/>
          <w:lang w:val="en-US"/>
        </w:rPr>
        <w:t>//</w:t>
      </w:r>
      <w:r w:rsidRPr="00476406">
        <w:rPr>
          <w:color w:val="880000"/>
          <w:sz w:val="18"/>
          <w:szCs w:val="18"/>
          <w:lang w:val="en-US"/>
        </w:rPr>
        <w:tab/>
        <w:t xml:space="preserve">if </w:t>
      </w:r>
      <w:proofErr w:type="gramStart"/>
      <w:r w:rsidRPr="00476406">
        <w:rPr>
          <w:color w:val="880000"/>
          <w:sz w:val="18"/>
          <w:szCs w:val="18"/>
          <w:lang w:val="en-US"/>
        </w:rPr>
        <w:t>(!</w:t>
      </w:r>
      <w:proofErr w:type="spellStart"/>
      <w:r w:rsidRPr="00476406">
        <w:rPr>
          <w:color w:val="880000"/>
          <w:sz w:val="18"/>
          <w:szCs w:val="18"/>
          <w:lang w:val="en-US"/>
        </w:rPr>
        <w:t>GrC</w:t>
      </w:r>
      <w:proofErr w:type="spellEnd"/>
      <w:proofErr w:type="gramEnd"/>
      <w:r w:rsidRPr="00476406">
        <w:rPr>
          <w:color w:val="880000"/>
          <w:sz w:val="18"/>
          <w:szCs w:val="18"/>
          <w:lang w:val="en-US"/>
        </w:rPr>
        <w:t>-&gt;</w:t>
      </w:r>
      <w:proofErr w:type="spellStart"/>
      <w:r w:rsidRPr="00476406">
        <w:rPr>
          <w:color w:val="880000"/>
          <w:sz w:val="18"/>
          <w:szCs w:val="18"/>
          <w:lang w:val="en-US"/>
        </w:rPr>
        <w:t>neutralZoneCtrl</w:t>
      </w:r>
      <w:proofErr w:type="spellEnd"/>
      <w:r w:rsidRPr="00476406">
        <w:rPr>
          <w:color w:val="880000"/>
          <w:sz w:val="18"/>
          <w:szCs w:val="18"/>
          <w:lang w:val="en-US"/>
        </w:rPr>
        <w:t>)</w:t>
      </w:r>
    </w:p>
    <w:p w14:paraId="347775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688.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proofErr w:type="gramStart"/>
      <w:r w:rsidRPr="00476406">
        <w:rPr>
          <w:color w:val="880000"/>
          <w:sz w:val="18"/>
          <w:szCs w:val="18"/>
          <w:lang w:val="en-US"/>
        </w:rPr>
        <w:t>return;</w:t>
      </w:r>
      <w:proofErr w:type="gramEnd"/>
    </w:p>
    <w:p w14:paraId="65EF75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689. </w:t>
      </w:r>
      <w:r w:rsidRPr="00476406">
        <w:rPr>
          <w:color w:val="880000"/>
          <w:sz w:val="18"/>
          <w:szCs w:val="18"/>
          <w:lang w:val="en-US"/>
        </w:rPr>
        <w:t>//</w:t>
      </w:r>
      <w:r w:rsidRPr="00476406">
        <w:rPr>
          <w:color w:val="880000"/>
          <w:sz w:val="18"/>
          <w:szCs w:val="18"/>
          <w:lang w:val="en-US"/>
        </w:rPr>
        <w:tab/>
      </w:r>
    </w:p>
    <w:p w14:paraId="2E71ACB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690.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prIQ</w:t>
      </w:r>
      <w:proofErr w:type="spellEnd"/>
      <w:r w:rsidRPr="00476406">
        <w:rPr>
          <w:color w:val="880000"/>
          <w:sz w:val="18"/>
          <w:szCs w:val="18"/>
          <w:lang w:val="en-US"/>
        </w:rPr>
        <w:t xml:space="preserve"> = </w:t>
      </w:r>
      <w:proofErr w:type="spellStart"/>
      <w:r w:rsidRPr="00476406">
        <w:rPr>
          <w:color w:val="880000"/>
          <w:sz w:val="18"/>
          <w:szCs w:val="18"/>
          <w:lang w:val="en-US"/>
        </w:rPr>
        <w:t>GrC</w:t>
      </w:r>
      <w:proofErr w:type="spellEnd"/>
      <w:r w:rsidRPr="00476406">
        <w:rPr>
          <w:color w:val="880000"/>
          <w:sz w:val="18"/>
          <w:szCs w:val="18"/>
          <w:lang w:val="en-US"/>
        </w:rPr>
        <w:t>-&gt;</w:t>
      </w:r>
      <w:proofErr w:type="spellStart"/>
      <w:r w:rsidRPr="00476406">
        <w:rPr>
          <w:color w:val="880000"/>
          <w:sz w:val="18"/>
          <w:szCs w:val="18"/>
          <w:lang w:val="en-US"/>
        </w:rPr>
        <w:t>neutralZoneCtrl</w:t>
      </w:r>
      <w:proofErr w:type="spellEnd"/>
      <w:r w:rsidRPr="00476406">
        <w:rPr>
          <w:color w:val="880000"/>
          <w:sz w:val="18"/>
          <w:szCs w:val="18"/>
          <w:lang w:val="en-US"/>
        </w:rPr>
        <w:t xml:space="preserve"> * </w:t>
      </w:r>
      <w:proofErr w:type="gramStart"/>
      <w:r w:rsidRPr="00476406">
        <w:rPr>
          <w:color w:val="880000"/>
          <w:sz w:val="18"/>
          <w:szCs w:val="18"/>
          <w:lang w:val="en-US"/>
        </w:rPr>
        <w:t>From1000toQ24;</w:t>
      </w:r>
      <w:proofErr w:type="gramEnd"/>
    </w:p>
    <w:p w14:paraId="59FB65C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691. </w:t>
      </w:r>
      <w:r w:rsidRPr="00476406">
        <w:rPr>
          <w:color w:val="880000"/>
          <w:sz w:val="18"/>
          <w:szCs w:val="18"/>
          <w:lang w:val="en-US"/>
        </w:rPr>
        <w:t>//</w:t>
      </w:r>
      <w:r w:rsidRPr="00476406">
        <w:rPr>
          <w:color w:val="880000"/>
          <w:sz w:val="18"/>
          <w:szCs w:val="18"/>
          <w:lang w:val="en-US"/>
        </w:rPr>
        <w:tab/>
      </w:r>
    </w:p>
    <w:p w14:paraId="1C7C95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692. </w:t>
      </w:r>
      <w:r w:rsidRPr="00476406">
        <w:rPr>
          <w:color w:val="880000"/>
          <w:sz w:val="18"/>
          <w:szCs w:val="18"/>
          <w:lang w:val="en-US"/>
        </w:rPr>
        <w:t>//</w:t>
      </w:r>
      <w:r w:rsidRPr="00476406">
        <w:rPr>
          <w:color w:val="880000"/>
          <w:sz w:val="18"/>
          <w:szCs w:val="18"/>
          <w:lang w:val="en-US"/>
        </w:rPr>
        <w:tab/>
        <w:t xml:space="preserve">if ((*var &lt; </w:t>
      </w:r>
      <w:proofErr w:type="spellStart"/>
      <w:proofErr w:type="gramStart"/>
      <w:r w:rsidRPr="00476406">
        <w:rPr>
          <w:color w:val="880000"/>
          <w:sz w:val="18"/>
          <w:szCs w:val="18"/>
          <w:lang w:val="en-US"/>
        </w:rPr>
        <w:t>prIQ</w:t>
      </w:r>
      <w:proofErr w:type="spellEnd"/>
      <w:r w:rsidRPr="00476406">
        <w:rPr>
          <w:color w:val="880000"/>
          <w:sz w:val="18"/>
          <w:szCs w:val="18"/>
          <w:lang w:val="en-US"/>
        </w:rPr>
        <w:t>)&amp;</w:t>
      </w:r>
      <w:proofErr w:type="gramEnd"/>
      <w:r w:rsidRPr="00476406">
        <w:rPr>
          <w:color w:val="880000"/>
          <w:sz w:val="18"/>
          <w:szCs w:val="18"/>
          <w:lang w:val="en-US"/>
        </w:rPr>
        <w:t>&amp;(*var &gt; -</w:t>
      </w:r>
      <w:proofErr w:type="spellStart"/>
      <w:r w:rsidRPr="00476406">
        <w:rPr>
          <w:color w:val="880000"/>
          <w:sz w:val="18"/>
          <w:szCs w:val="18"/>
          <w:lang w:val="en-US"/>
        </w:rPr>
        <w:t>prIQ</w:t>
      </w:r>
      <w:proofErr w:type="spellEnd"/>
      <w:r w:rsidRPr="00476406">
        <w:rPr>
          <w:color w:val="880000"/>
          <w:sz w:val="18"/>
          <w:szCs w:val="18"/>
          <w:lang w:val="en-US"/>
        </w:rPr>
        <w:t>))</w:t>
      </w:r>
    </w:p>
    <w:p w14:paraId="7273D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693. </w:t>
      </w:r>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t xml:space="preserve">*var = </w:t>
      </w:r>
      <w:proofErr w:type="gramStart"/>
      <w:r w:rsidRPr="00476406">
        <w:rPr>
          <w:color w:val="880000"/>
          <w:sz w:val="18"/>
          <w:szCs w:val="18"/>
          <w:lang w:val="en-US"/>
        </w:rPr>
        <w:t>0;</w:t>
      </w:r>
      <w:proofErr w:type="gramEnd"/>
    </w:p>
    <w:p w14:paraId="60572C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694. </w:t>
      </w:r>
      <w:r w:rsidRPr="00476406">
        <w:rPr>
          <w:color w:val="880000"/>
          <w:sz w:val="18"/>
          <w:szCs w:val="18"/>
          <w:lang w:val="en-US"/>
        </w:rPr>
        <w:t>//}</w:t>
      </w:r>
    </w:p>
    <w:p w14:paraId="0B5DF503" w14:textId="77777777" w:rsidR="000E59F9" w:rsidRPr="000C2814"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695. </w:t>
      </w:r>
      <w:r w:rsidRPr="00476406">
        <w:rPr>
          <w:color w:val="000000"/>
          <w:sz w:val="18"/>
          <w:szCs w:val="18"/>
          <w:lang w:val="en-US"/>
        </w:rPr>
        <w:t> </w:t>
      </w:r>
    </w:p>
    <w:p w14:paraId="2E8D2D56" w14:textId="77777777" w:rsidR="000E59F9" w:rsidRPr="00476406" w:rsidRDefault="000E59F9" w:rsidP="000E59F9">
      <w:pPr>
        <w:pStyle w:val="a0"/>
        <w:rPr>
          <w:lang w:val="en-US"/>
        </w:rPr>
      </w:pPr>
      <w:r w:rsidRPr="00476406">
        <w:t>Листинг</w:t>
      </w:r>
      <w:r w:rsidRPr="00476406">
        <w:rPr>
          <w:lang w:val="en-US"/>
        </w:rPr>
        <w:t xml:space="preserve"> A2 — </w:t>
      </w:r>
      <w:r w:rsidRPr="00476406">
        <w:t>Файл</w:t>
      </w:r>
      <w:r w:rsidRPr="00476406">
        <w:rPr>
          <w:lang w:val="en-US"/>
        </w:rPr>
        <w:t xml:space="preserve"> </w:t>
      </w:r>
      <w:proofErr w:type="spellStart"/>
      <w:r w:rsidRPr="00476406">
        <w:rPr>
          <w:lang w:val="en-US"/>
        </w:rPr>
        <w:t>motorHiCtrl.h</w:t>
      </w:r>
      <w:proofErr w:type="spellEnd"/>
    </w:p>
    <w:p w14:paraId="79110D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 __</w:t>
      </w:r>
      <w:proofErr w:type="spellStart"/>
      <w:r w:rsidRPr="00476406">
        <w:rPr>
          <w:color w:val="880000"/>
          <w:sz w:val="18"/>
          <w:szCs w:val="18"/>
          <w:lang w:val="en-US"/>
        </w:rPr>
        <w:t>motor_hi_ctrl</w:t>
      </w:r>
      <w:proofErr w:type="spellEnd"/>
    </w:p>
    <w:p w14:paraId="1E3B844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 __</w:t>
      </w:r>
      <w:proofErr w:type="spellStart"/>
      <w:r w:rsidRPr="00476406">
        <w:rPr>
          <w:color w:val="880000"/>
          <w:sz w:val="18"/>
          <w:szCs w:val="18"/>
          <w:lang w:val="en-US"/>
        </w:rPr>
        <w:t>motor_hi_ctrl</w:t>
      </w:r>
      <w:proofErr w:type="spellEnd"/>
    </w:p>
    <w:p w14:paraId="6C4F69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//#ifdef __</w:t>
      </w:r>
      <w:proofErr w:type="spellStart"/>
      <w:r w:rsidRPr="00476406">
        <w:rPr>
          <w:color w:val="880000"/>
          <w:sz w:val="18"/>
          <w:szCs w:val="18"/>
          <w:lang w:val="en-US"/>
        </w:rPr>
        <w:t>cplusplus</w:t>
      </w:r>
      <w:proofErr w:type="spellEnd"/>
    </w:p>
    <w:p w14:paraId="3D7DBA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 extern "C" {</w:t>
      </w:r>
    </w:p>
    <w:p w14:paraId="1B6832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//#endif</w:t>
      </w:r>
    </w:p>
    <w:p w14:paraId="075481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4FF12E6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"stm32f4xx_hal.h"</w:t>
      </w:r>
    </w:p>
    <w:p w14:paraId="728D1D0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config.h</w:t>
      </w:r>
      <w:proofErr w:type="spellEnd"/>
      <w:r w:rsidRPr="00476406">
        <w:rPr>
          <w:color w:val="008800"/>
          <w:sz w:val="18"/>
          <w:szCs w:val="18"/>
          <w:lang w:val="en-US"/>
        </w:rPr>
        <w:t>"</w:t>
      </w:r>
    </w:p>
    <w:p w14:paraId="2AA03F1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IQmath.h</w:t>
      </w:r>
      <w:proofErr w:type="spellEnd"/>
      <w:r w:rsidRPr="00476406">
        <w:rPr>
          <w:color w:val="008800"/>
          <w:sz w:val="18"/>
          <w:szCs w:val="18"/>
          <w:lang w:val="en-US"/>
        </w:rPr>
        <w:t>"</w:t>
      </w:r>
    </w:p>
    <w:p w14:paraId="60A0EDD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10.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pid_reg.h</w:t>
      </w:r>
      <w:proofErr w:type="spellEnd"/>
      <w:r w:rsidRPr="00476406">
        <w:rPr>
          <w:color w:val="008800"/>
          <w:sz w:val="18"/>
          <w:szCs w:val="18"/>
          <w:lang w:val="en-US"/>
        </w:rPr>
        <w:t>"</w:t>
      </w:r>
    </w:p>
    <w:p w14:paraId="18D1D3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rmp_cntl.h</w:t>
      </w:r>
      <w:proofErr w:type="spellEnd"/>
      <w:r w:rsidRPr="00476406">
        <w:rPr>
          <w:color w:val="008800"/>
          <w:sz w:val="18"/>
          <w:szCs w:val="18"/>
          <w:lang w:val="en-US"/>
        </w:rPr>
        <w:t>"</w:t>
      </w:r>
    </w:p>
    <w:p w14:paraId="44AFD4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"peref_Filter1.h"</w:t>
      </w:r>
    </w:p>
    <w:p w14:paraId="287706C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lang w:val="en-US"/>
        </w:rPr>
        <w:t xml:space="preserve"> </w:t>
      </w:r>
      <w:r w:rsidRPr="00476406">
        <w:rPr>
          <w:sz w:val="18"/>
          <w:szCs w:val="18"/>
        </w:rPr>
        <w:t xml:space="preserve">13. </w:t>
      </w:r>
      <w:r w:rsidRPr="00476406">
        <w:rPr>
          <w:color w:val="000000"/>
          <w:sz w:val="18"/>
          <w:szCs w:val="18"/>
        </w:rPr>
        <w:t> </w:t>
      </w:r>
    </w:p>
    <w:p w14:paraId="794B5AC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14. </w:t>
      </w:r>
      <w:r w:rsidRPr="00476406">
        <w:rPr>
          <w:color w:val="880000"/>
          <w:sz w:val="18"/>
          <w:szCs w:val="18"/>
        </w:rPr>
        <w:t>#define</w:t>
      </w:r>
      <w:r w:rsidRPr="00476406">
        <w:rPr>
          <w:color w:val="000000"/>
          <w:sz w:val="18"/>
          <w:szCs w:val="18"/>
        </w:rPr>
        <w:t xml:space="preserve"> MOTOR_</w:t>
      </w:r>
      <w:proofErr w:type="gramStart"/>
      <w:r w:rsidRPr="00476406">
        <w:rPr>
          <w:color w:val="000000"/>
          <w:sz w:val="18"/>
          <w:szCs w:val="18"/>
        </w:rPr>
        <w:t xml:space="preserve">ZP  </w:t>
      </w:r>
      <w:r w:rsidRPr="00476406">
        <w:rPr>
          <w:color w:val="000000"/>
          <w:sz w:val="18"/>
          <w:szCs w:val="18"/>
        </w:rPr>
        <w:tab/>
      </w:r>
      <w:proofErr w:type="gramEnd"/>
      <w:r w:rsidRPr="00476406">
        <w:rPr>
          <w:color w:val="000000"/>
          <w:sz w:val="18"/>
          <w:szCs w:val="18"/>
        </w:rPr>
        <w:tab/>
      </w:r>
      <w:r w:rsidRPr="00476406">
        <w:rPr>
          <w:color w:val="000000"/>
          <w:sz w:val="18"/>
          <w:szCs w:val="18"/>
        </w:rPr>
        <w:tab/>
      </w:r>
      <w:r w:rsidRPr="00476406">
        <w:rPr>
          <w:color w:val="006666"/>
          <w:sz w:val="18"/>
          <w:szCs w:val="18"/>
        </w:rPr>
        <w:t>4</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Количество ПАР полюсов</w:t>
      </w:r>
    </w:p>
    <w:p w14:paraId="5AE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15. </w:t>
      </w:r>
      <w:r w:rsidRPr="00476406">
        <w:rPr>
          <w:color w:val="880000"/>
          <w:sz w:val="18"/>
          <w:szCs w:val="18"/>
        </w:rPr>
        <w:t>#define</w:t>
      </w:r>
      <w:r w:rsidRPr="00476406">
        <w:rPr>
          <w:color w:val="000000"/>
          <w:sz w:val="18"/>
          <w:szCs w:val="18"/>
        </w:rPr>
        <w:t xml:space="preserve"> SPD_CALC_FREQ</w:t>
      </w:r>
      <w:r w:rsidRPr="00476406">
        <w:rPr>
          <w:color w:val="000000"/>
          <w:sz w:val="18"/>
          <w:szCs w:val="18"/>
        </w:rPr>
        <w:tab/>
      </w:r>
      <w:r w:rsidRPr="00476406">
        <w:rPr>
          <w:color w:val="000000"/>
          <w:sz w:val="18"/>
          <w:szCs w:val="18"/>
        </w:rPr>
        <w:tab/>
      </w:r>
      <w:r w:rsidRPr="00476406">
        <w:rPr>
          <w:color w:val="006666"/>
          <w:sz w:val="18"/>
          <w:szCs w:val="18"/>
        </w:rPr>
        <w:t>2000</w:t>
      </w:r>
      <w:r w:rsidRPr="00476406">
        <w:rPr>
          <w:color w:val="000000"/>
          <w:sz w:val="18"/>
          <w:szCs w:val="18"/>
        </w:rPr>
        <w:tab/>
      </w:r>
      <w:r w:rsidRPr="00476406">
        <w:rPr>
          <w:color w:val="880000"/>
          <w:sz w:val="18"/>
          <w:szCs w:val="18"/>
        </w:rPr>
        <w:t>// Частота расчета скорости</w:t>
      </w:r>
    </w:p>
    <w:p w14:paraId="3034BD7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16. </w:t>
      </w:r>
      <w:r w:rsidRPr="00476406">
        <w:rPr>
          <w:color w:val="000000"/>
          <w:sz w:val="18"/>
          <w:szCs w:val="18"/>
          <w:lang w:val="en-US"/>
        </w:rPr>
        <w:tab/>
        <w:t xml:space="preserve"> </w:t>
      </w:r>
    </w:p>
    <w:p w14:paraId="7254758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2D2EE32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m1</w:t>
      </w:r>
      <w:r w:rsidRPr="00476406">
        <w:rPr>
          <w:color w:val="666600"/>
          <w:sz w:val="18"/>
          <w:szCs w:val="18"/>
          <w:lang w:val="en-US"/>
        </w:rPr>
        <w:t>;</w:t>
      </w:r>
      <w:proofErr w:type="gramEnd"/>
    </w:p>
    <w:p w14:paraId="7ACD91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m2</w:t>
      </w:r>
      <w:r w:rsidRPr="00476406">
        <w:rPr>
          <w:color w:val="666600"/>
          <w:sz w:val="18"/>
          <w:szCs w:val="18"/>
          <w:lang w:val="en-US"/>
        </w:rPr>
        <w:t>;</w:t>
      </w:r>
      <w:proofErr w:type="gramEnd"/>
    </w:p>
    <w:p w14:paraId="3B57CED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StepAngleMax</w:t>
      </w:r>
      <w:proofErr w:type="spellEnd"/>
      <w:r w:rsidRPr="00476406">
        <w:rPr>
          <w:color w:val="666600"/>
          <w:sz w:val="18"/>
          <w:szCs w:val="18"/>
          <w:lang w:val="en-US"/>
        </w:rPr>
        <w:t>;</w:t>
      </w:r>
      <w:proofErr w:type="gramEnd"/>
    </w:p>
    <w:p w14:paraId="32A7A8D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StepAngleBase</w:t>
      </w:r>
      <w:proofErr w:type="spellEnd"/>
      <w:r w:rsidRPr="00476406">
        <w:rPr>
          <w:color w:val="666600"/>
          <w:sz w:val="18"/>
          <w:szCs w:val="18"/>
          <w:lang w:val="en-US"/>
        </w:rPr>
        <w:t>;</w:t>
      </w:r>
      <w:proofErr w:type="gramEnd"/>
    </w:p>
    <w:p w14:paraId="6503F3B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22.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Freq</w:t>
      </w:r>
      <w:r w:rsidRPr="00476406">
        <w:rPr>
          <w:color w:val="666600"/>
          <w:sz w:val="18"/>
          <w:szCs w:val="18"/>
          <w:lang w:val="en-US"/>
        </w:rPr>
        <w:t>;</w:t>
      </w:r>
      <w:proofErr w:type="gramEnd"/>
    </w:p>
    <w:p w14:paraId="63A9067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Ramp</w:t>
      </w:r>
      <w:r w:rsidRPr="00476406">
        <w:rPr>
          <w:color w:val="666600"/>
          <w:sz w:val="18"/>
          <w:szCs w:val="18"/>
          <w:lang w:val="en-US"/>
        </w:rPr>
        <w:t>;</w:t>
      </w:r>
      <w:proofErr w:type="gramEnd"/>
    </w:p>
    <w:p w14:paraId="66693D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RampOut</w:t>
      </w:r>
      <w:proofErr w:type="spellEnd"/>
      <w:r w:rsidRPr="00476406">
        <w:rPr>
          <w:color w:val="666600"/>
          <w:sz w:val="18"/>
          <w:szCs w:val="18"/>
          <w:lang w:val="en-US"/>
        </w:rPr>
        <w:t>;</w:t>
      </w:r>
      <w:proofErr w:type="gramEnd"/>
    </w:p>
    <w:p w14:paraId="6E5F810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Teta</w:t>
      </w:r>
      <w:proofErr w:type="spellEnd"/>
      <w:r w:rsidRPr="00476406">
        <w:rPr>
          <w:color w:val="666600"/>
          <w:sz w:val="18"/>
          <w:szCs w:val="18"/>
          <w:lang w:val="en-US"/>
        </w:rPr>
        <w:t>;</w:t>
      </w:r>
      <w:proofErr w:type="gramEnd"/>
    </w:p>
    <w:p w14:paraId="60E721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Angle</w:t>
      </w:r>
      <w:r w:rsidRPr="00476406">
        <w:rPr>
          <w:color w:val="666600"/>
          <w:sz w:val="18"/>
          <w:szCs w:val="18"/>
          <w:lang w:val="en-US"/>
        </w:rPr>
        <w:t>;</w:t>
      </w:r>
      <w:proofErr w:type="gramEnd"/>
    </w:p>
    <w:p w14:paraId="1DF25C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Qs</w:t>
      </w:r>
      <w:r w:rsidRPr="00476406">
        <w:rPr>
          <w:color w:val="666600"/>
          <w:sz w:val="18"/>
          <w:szCs w:val="18"/>
          <w:lang w:val="en-US"/>
        </w:rPr>
        <w:t>;</w:t>
      </w:r>
      <w:proofErr w:type="gramEnd"/>
    </w:p>
    <w:p w14:paraId="75D192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Ds</w:t>
      </w:r>
      <w:r w:rsidRPr="00476406">
        <w:rPr>
          <w:color w:val="666600"/>
          <w:sz w:val="18"/>
          <w:szCs w:val="18"/>
          <w:lang w:val="en-US"/>
        </w:rPr>
        <w:t>;</w:t>
      </w:r>
      <w:proofErr w:type="gramEnd"/>
    </w:p>
    <w:p w14:paraId="03E75F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Alpha</w:t>
      </w:r>
      <w:r w:rsidRPr="00476406">
        <w:rPr>
          <w:color w:val="666600"/>
          <w:sz w:val="18"/>
          <w:szCs w:val="18"/>
          <w:lang w:val="en-US"/>
        </w:rPr>
        <w:t>;</w:t>
      </w:r>
      <w:proofErr w:type="gramEnd"/>
    </w:p>
    <w:p w14:paraId="5E3D35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Beta</w:t>
      </w:r>
      <w:r w:rsidRPr="00476406">
        <w:rPr>
          <w:color w:val="666600"/>
          <w:sz w:val="18"/>
          <w:szCs w:val="18"/>
          <w:lang w:val="en-US"/>
        </w:rPr>
        <w:t>;</w:t>
      </w:r>
      <w:proofErr w:type="gramEnd"/>
    </w:p>
    <w:p w14:paraId="6D3EF0C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Reference</w:t>
      </w:r>
      <w:r w:rsidRPr="00476406">
        <w:rPr>
          <w:color w:val="666600"/>
          <w:sz w:val="18"/>
          <w:szCs w:val="18"/>
          <w:lang w:val="en-US"/>
        </w:rPr>
        <w:t>;</w:t>
      </w:r>
      <w:proofErr w:type="gramEnd"/>
      <w:r w:rsidRPr="00476406">
        <w:rPr>
          <w:color w:val="000000"/>
          <w:sz w:val="18"/>
          <w:szCs w:val="18"/>
          <w:lang w:val="en-US"/>
        </w:rPr>
        <w:tab/>
      </w:r>
    </w:p>
    <w:p w14:paraId="22A7B7D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SetFreq</w:t>
      </w:r>
      <w:proofErr w:type="spellEnd"/>
      <w:r w:rsidRPr="00476406">
        <w:rPr>
          <w:color w:val="666600"/>
          <w:sz w:val="18"/>
          <w:szCs w:val="18"/>
          <w:lang w:val="en-US"/>
        </w:rPr>
        <w:t>;</w:t>
      </w:r>
      <w:proofErr w:type="gramEnd"/>
    </w:p>
    <w:p w14:paraId="174594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SetVolt</w:t>
      </w:r>
      <w:proofErr w:type="spellEnd"/>
      <w:r w:rsidRPr="00476406">
        <w:rPr>
          <w:color w:val="666600"/>
          <w:sz w:val="18"/>
          <w:szCs w:val="18"/>
          <w:lang w:val="en-US"/>
        </w:rPr>
        <w:t>;</w:t>
      </w:r>
      <w:proofErr w:type="gramEnd"/>
    </w:p>
    <w:p w14:paraId="63662A5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34.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Rez1</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173E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FB5FE5">
        <w:rPr>
          <w:sz w:val="18"/>
          <w:szCs w:val="18"/>
          <w:lang w:val="en-US"/>
        </w:rPr>
        <w:t xml:space="preserve"> </w:t>
      </w:r>
      <w:r w:rsidRPr="00476406">
        <w:rPr>
          <w:sz w:val="18"/>
          <w:szCs w:val="18"/>
        </w:rPr>
        <w:t xml:space="preserve">35.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r w:rsidRPr="00476406">
        <w:rPr>
          <w:color w:val="660066"/>
          <w:sz w:val="18"/>
          <w:szCs w:val="18"/>
        </w:rPr>
        <w:t>Rez2</w:t>
      </w:r>
      <w:r w:rsidRPr="00476406">
        <w:rPr>
          <w:color w:val="666600"/>
          <w:sz w:val="18"/>
          <w:szCs w:val="18"/>
        </w:rPr>
        <w:t>;</w:t>
      </w:r>
    </w:p>
    <w:p w14:paraId="3565D61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 36.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первого датчика (фаза А)</w:t>
      </w:r>
    </w:p>
    <w:p w14:paraId="1ED211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 37. </w:t>
      </w:r>
      <w:r w:rsidRPr="00476406">
        <w:rPr>
          <w:color w:val="000000"/>
          <w:sz w:val="18"/>
          <w:szCs w:val="18"/>
        </w:rPr>
        <w:tab/>
      </w:r>
      <w:r w:rsidRPr="00476406">
        <w:rPr>
          <w:color w:val="660066"/>
          <w:sz w:val="18"/>
          <w:szCs w:val="18"/>
        </w:rPr>
        <w:t>int32_t</w:t>
      </w:r>
      <w:r w:rsidRPr="00476406">
        <w:rPr>
          <w:color w:val="000000"/>
          <w:sz w:val="18"/>
          <w:szCs w:val="18"/>
        </w:rPr>
        <w:tab/>
      </w:r>
      <w:r w:rsidRPr="00476406">
        <w:rPr>
          <w:color w:val="000000"/>
          <w:sz w:val="18"/>
          <w:szCs w:val="18"/>
        </w:rPr>
        <w:tab/>
        <w:t>I2</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ток второго датчика (фаза B)</w:t>
      </w:r>
    </w:p>
    <w:p w14:paraId="7BE81FB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38.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IAlpha</w:t>
      </w:r>
      <w:proofErr w:type="spellEnd"/>
      <w:r w:rsidRPr="00476406">
        <w:rPr>
          <w:color w:val="666600"/>
          <w:sz w:val="18"/>
          <w:szCs w:val="18"/>
          <w:lang w:val="en-US"/>
        </w:rPr>
        <w:t>;</w:t>
      </w:r>
      <w:proofErr w:type="gramEnd"/>
    </w:p>
    <w:p w14:paraId="13158B9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IBeta</w:t>
      </w:r>
      <w:proofErr w:type="spellEnd"/>
      <w:r w:rsidRPr="00476406">
        <w:rPr>
          <w:color w:val="666600"/>
          <w:sz w:val="18"/>
          <w:szCs w:val="18"/>
          <w:lang w:val="en-US"/>
        </w:rPr>
        <w:t>;</w:t>
      </w:r>
      <w:proofErr w:type="gramEnd"/>
    </w:p>
    <w:p w14:paraId="3C981CA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IDs</w:t>
      </w:r>
      <w:r w:rsidRPr="00476406">
        <w:rPr>
          <w:color w:val="666600"/>
          <w:sz w:val="18"/>
          <w:szCs w:val="18"/>
          <w:lang w:val="en-US"/>
        </w:rPr>
        <w:t>;</w:t>
      </w:r>
      <w:proofErr w:type="gramEnd"/>
    </w:p>
    <w:p w14:paraId="329030D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r w:rsidRPr="00476406">
        <w:rPr>
          <w:color w:val="660066"/>
          <w:sz w:val="18"/>
          <w:szCs w:val="18"/>
          <w:lang w:val="en-US"/>
        </w:rPr>
        <w:t>IQs</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//0.1 </w:t>
      </w:r>
      <w:r w:rsidRPr="00476406">
        <w:rPr>
          <w:color w:val="880000"/>
          <w:sz w:val="18"/>
          <w:szCs w:val="18"/>
        </w:rPr>
        <w:t>о</w:t>
      </w:r>
      <w:r w:rsidRPr="00476406">
        <w:rPr>
          <w:color w:val="880000"/>
          <w:sz w:val="18"/>
          <w:szCs w:val="18"/>
          <w:lang w:val="en-US"/>
        </w:rPr>
        <w:t>.</w:t>
      </w:r>
      <w:r w:rsidRPr="00476406">
        <w:rPr>
          <w:color w:val="880000"/>
          <w:sz w:val="18"/>
          <w:szCs w:val="18"/>
        </w:rPr>
        <w:t>е</w:t>
      </w:r>
      <w:r w:rsidRPr="00476406">
        <w:rPr>
          <w:color w:val="880000"/>
          <w:sz w:val="18"/>
          <w:szCs w:val="18"/>
          <w:lang w:val="en-US"/>
        </w:rPr>
        <w:t xml:space="preserve">. IQ24 -&gt; 1 </w:t>
      </w:r>
      <w:r w:rsidRPr="00476406">
        <w:rPr>
          <w:color w:val="880000"/>
          <w:sz w:val="18"/>
          <w:szCs w:val="18"/>
        </w:rPr>
        <w:t>А</w:t>
      </w:r>
    </w:p>
    <w:p w14:paraId="60AECA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42.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PhaseSelect</w:t>
      </w:r>
      <w:proofErr w:type="spellEnd"/>
      <w:r w:rsidRPr="00476406">
        <w:rPr>
          <w:color w:val="666600"/>
          <w:sz w:val="18"/>
          <w:szCs w:val="18"/>
          <w:lang w:val="en-US"/>
        </w:rPr>
        <w:t>;</w:t>
      </w:r>
      <w:proofErr w:type="gramEnd"/>
    </w:p>
    <w:p w14:paraId="2C8EF5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43. </w:t>
      </w:r>
      <w:r w:rsidRPr="00476406">
        <w:rPr>
          <w:color w:val="000000"/>
          <w:sz w:val="18"/>
          <w:szCs w:val="18"/>
          <w:lang w:val="en-US"/>
        </w:rPr>
        <w:tab/>
      </w:r>
    </w:p>
    <w:p w14:paraId="037CFC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TestTeta</w:t>
      </w:r>
      <w:proofErr w:type="spellEnd"/>
      <w:r w:rsidRPr="00476406">
        <w:rPr>
          <w:color w:val="666600"/>
          <w:sz w:val="18"/>
          <w:szCs w:val="18"/>
          <w:lang w:val="en-US"/>
        </w:rPr>
        <w:t>;</w:t>
      </w:r>
      <w:proofErr w:type="gramEnd"/>
    </w:p>
    <w:p w14:paraId="6CEED8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45. </w:t>
      </w:r>
      <w:r w:rsidRPr="00476406">
        <w:rPr>
          <w:color w:val="000000"/>
          <w:sz w:val="18"/>
          <w:szCs w:val="18"/>
          <w:lang w:val="en-US"/>
        </w:rPr>
        <w:t> </w:t>
      </w:r>
    </w:p>
    <w:p w14:paraId="21FFC2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atanTest</w:t>
      </w:r>
      <w:proofErr w:type="spellEnd"/>
      <w:r w:rsidRPr="00476406">
        <w:rPr>
          <w:color w:val="666600"/>
          <w:sz w:val="18"/>
          <w:szCs w:val="18"/>
          <w:lang w:val="en-US"/>
        </w:rPr>
        <w:t>;</w:t>
      </w:r>
      <w:proofErr w:type="gramEnd"/>
    </w:p>
    <w:p w14:paraId="6BE7EBE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atanInTetaSet</w:t>
      </w:r>
      <w:proofErr w:type="spellEnd"/>
      <w:r w:rsidRPr="00476406">
        <w:rPr>
          <w:color w:val="666600"/>
          <w:sz w:val="18"/>
          <w:szCs w:val="18"/>
          <w:lang w:val="en-US"/>
        </w:rPr>
        <w:t>;</w:t>
      </w:r>
      <w:proofErr w:type="gramEnd"/>
    </w:p>
    <w:p w14:paraId="3B52CD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atanAlpha</w:t>
      </w:r>
      <w:proofErr w:type="spellEnd"/>
      <w:r w:rsidRPr="00476406">
        <w:rPr>
          <w:color w:val="666600"/>
          <w:sz w:val="18"/>
          <w:szCs w:val="18"/>
          <w:lang w:val="en-US"/>
        </w:rPr>
        <w:t>;</w:t>
      </w:r>
      <w:proofErr w:type="gramEnd"/>
    </w:p>
    <w:p w14:paraId="72A81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atanBeta</w:t>
      </w:r>
      <w:proofErr w:type="spellEnd"/>
      <w:r w:rsidRPr="00476406">
        <w:rPr>
          <w:color w:val="666600"/>
          <w:sz w:val="18"/>
          <w:szCs w:val="18"/>
          <w:lang w:val="en-US"/>
        </w:rPr>
        <w:t>;</w:t>
      </w:r>
      <w:proofErr w:type="gramEnd"/>
    </w:p>
    <w:p w14:paraId="35AE52E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50.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atanAlphaSet</w:t>
      </w:r>
      <w:proofErr w:type="spellEnd"/>
      <w:r w:rsidRPr="00476406">
        <w:rPr>
          <w:color w:val="666600"/>
          <w:sz w:val="18"/>
          <w:szCs w:val="18"/>
          <w:lang w:val="en-US"/>
        </w:rPr>
        <w:t>;</w:t>
      </w:r>
      <w:proofErr w:type="gramEnd"/>
      <w:r w:rsidRPr="00476406">
        <w:rPr>
          <w:color w:val="000000"/>
          <w:sz w:val="18"/>
          <w:szCs w:val="18"/>
          <w:lang w:val="en-US"/>
        </w:rPr>
        <w:tab/>
      </w:r>
    </w:p>
    <w:p w14:paraId="7BB0498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51.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atanBetaSet</w:t>
      </w:r>
      <w:proofErr w:type="spellEnd"/>
      <w:r w:rsidRPr="00476406">
        <w:rPr>
          <w:color w:val="666600"/>
          <w:sz w:val="18"/>
          <w:szCs w:val="18"/>
          <w:lang w:val="en-US"/>
        </w:rPr>
        <w:t>;</w:t>
      </w:r>
      <w:proofErr w:type="gramEnd"/>
    </w:p>
    <w:p w14:paraId="3500B9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52. </w:t>
      </w:r>
      <w:r w:rsidRPr="00476406">
        <w:rPr>
          <w:color w:val="000000"/>
          <w:sz w:val="18"/>
          <w:szCs w:val="18"/>
          <w:lang w:val="en-US"/>
        </w:rPr>
        <w:tab/>
      </w:r>
    </w:p>
    <w:p w14:paraId="77E967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proofErr w:type="spellStart"/>
      <w:proofErr w:type="gramStart"/>
      <w:r w:rsidRPr="00476406">
        <w:rPr>
          <w:color w:val="660066"/>
          <w:sz w:val="18"/>
          <w:szCs w:val="18"/>
          <w:lang w:val="en-US"/>
        </w:rPr>
        <w:t>MotMechTeta</w:t>
      </w:r>
      <w:proofErr w:type="spellEnd"/>
      <w:r w:rsidRPr="00476406">
        <w:rPr>
          <w:color w:val="666600"/>
          <w:sz w:val="18"/>
          <w:szCs w:val="18"/>
          <w:lang w:val="en-US"/>
        </w:rPr>
        <w:t>;</w:t>
      </w:r>
      <w:proofErr w:type="gramEnd"/>
    </w:p>
    <w:p w14:paraId="502DDE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proofErr w:type="gramStart"/>
      <w:r w:rsidRPr="00476406">
        <w:rPr>
          <w:color w:val="660066"/>
          <w:sz w:val="18"/>
          <w:szCs w:val="18"/>
          <w:lang w:val="en-US"/>
        </w:rPr>
        <w:t>MotMechTeta2</w:t>
      </w:r>
      <w:r w:rsidRPr="00476406">
        <w:rPr>
          <w:color w:val="666600"/>
          <w:sz w:val="18"/>
          <w:szCs w:val="18"/>
          <w:lang w:val="en-US"/>
        </w:rPr>
        <w:t>;</w:t>
      </w:r>
      <w:proofErr w:type="gramEnd"/>
    </w:p>
    <w:p w14:paraId="0AAF5EF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 xml:space="preserve"> </w:t>
      </w:r>
      <w:r w:rsidRPr="00476406">
        <w:rPr>
          <w:color w:val="000000"/>
          <w:sz w:val="18"/>
          <w:szCs w:val="18"/>
          <w:lang w:val="en-US"/>
        </w:rPr>
        <w:tab/>
      </w:r>
      <w:proofErr w:type="spellStart"/>
      <w:proofErr w:type="gramStart"/>
      <w:r w:rsidRPr="00476406">
        <w:rPr>
          <w:color w:val="660066"/>
          <w:sz w:val="18"/>
          <w:szCs w:val="18"/>
          <w:lang w:val="en-US"/>
        </w:rPr>
        <w:t>MotElecTeta</w:t>
      </w:r>
      <w:proofErr w:type="spellEnd"/>
      <w:r w:rsidRPr="00476406">
        <w:rPr>
          <w:color w:val="666600"/>
          <w:sz w:val="18"/>
          <w:szCs w:val="18"/>
          <w:lang w:val="en-US"/>
        </w:rPr>
        <w:t>;</w:t>
      </w:r>
      <w:proofErr w:type="gramEnd"/>
    </w:p>
    <w:p w14:paraId="04DA44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56. </w:t>
      </w:r>
      <w:r w:rsidRPr="00476406">
        <w:rPr>
          <w:color w:val="000000"/>
          <w:sz w:val="18"/>
          <w:szCs w:val="18"/>
          <w:lang w:val="en-US"/>
        </w:rPr>
        <w:tab/>
      </w:r>
    </w:p>
    <w:p w14:paraId="447A33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57.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ScaleTimer</w:t>
      </w:r>
      <w:proofErr w:type="spellEnd"/>
      <w:r w:rsidRPr="00476406">
        <w:rPr>
          <w:color w:val="666600"/>
          <w:sz w:val="18"/>
          <w:szCs w:val="18"/>
          <w:lang w:val="en-US"/>
        </w:rPr>
        <w:t>;</w:t>
      </w:r>
      <w:proofErr w:type="gramEnd"/>
    </w:p>
    <w:p w14:paraId="1F2521A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58.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ScaleTimeOut</w:t>
      </w:r>
      <w:proofErr w:type="spellEnd"/>
      <w:r w:rsidRPr="00476406">
        <w:rPr>
          <w:color w:val="666600"/>
          <w:sz w:val="18"/>
          <w:szCs w:val="18"/>
          <w:lang w:val="en-US"/>
        </w:rPr>
        <w:t>;</w:t>
      </w:r>
      <w:proofErr w:type="gramEnd"/>
    </w:p>
    <w:p w14:paraId="6E8887C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59.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660066"/>
          <w:sz w:val="18"/>
          <w:szCs w:val="18"/>
          <w:lang w:val="en-US"/>
        </w:rPr>
        <w:t>StartResetTimer</w:t>
      </w:r>
      <w:proofErr w:type="spellEnd"/>
      <w:r w:rsidRPr="00476406">
        <w:rPr>
          <w:color w:val="666600"/>
          <w:sz w:val="18"/>
          <w:szCs w:val="18"/>
          <w:lang w:val="en-US"/>
        </w:rPr>
        <w:t>;</w:t>
      </w:r>
      <w:proofErr w:type="gramEnd"/>
    </w:p>
    <w:p w14:paraId="06CE29D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60.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proofErr w:type="spellStart"/>
      <w:proofErr w:type="gramStart"/>
      <w:r w:rsidRPr="00476406">
        <w:rPr>
          <w:color w:val="660066"/>
          <w:sz w:val="18"/>
          <w:szCs w:val="18"/>
          <w:lang w:val="en-US"/>
        </w:rPr>
        <w:t>StartResetDelay</w:t>
      </w:r>
      <w:proofErr w:type="spellEnd"/>
      <w:r w:rsidRPr="00476406">
        <w:rPr>
          <w:color w:val="666600"/>
          <w:sz w:val="18"/>
          <w:szCs w:val="18"/>
          <w:lang w:val="en-US"/>
        </w:rPr>
        <w:t>;</w:t>
      </w:r>
      <w:proofErr w:type="gramEnd"/>
    </w:p>
    <w:p w14:paraId="2E283F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61. </w:t>
      </w:r>
      <w:r w:rsidRPr="00476406">
        <w:rPr>
          <w:color w:val="000000"/>
          <w:sz w:val="18"/>
          <w:szCs w:val="18"/>
          <w:lang w:val="en-US"/>
        </w:rPr>
        <w:t> </w:t>
      </w:r>
    </w:p>
    <w:p w14:paraId="5906B72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62.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ScalePosTimer</w:t>
      </w:r>
      <w:proofErr w:type="spellEnd"/>
      <w:r w:rsidRPr="00476406">
        <w:rPr>
          <w:color w:val="666600"/>
          <w:sz w:val="18"/>
          <w:szCs w:val="18"/>
          <w:lang w:val="en-US"/>
        </w:rPr>
        <w:t>;</w:t>
      </w:r>
      <w:proofErr w:type="gramEnd"/>
    </w:p>
    <w:p w14:paraId="71AE05B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63. </w:t>
      </w:r>
      <w:r w:rsidRPr="00476406">
        <w:rPr>
          <w:color w:val="000000"/>
          <w:sz w:val="18"/>
          <w:szCs w:val="18"/>
          <w:lang w:val="en-US"/>
        </w:rPr>
        <w:tab/>
      </w:r>
      <w:r w:rsidRPr="00476406">
        <w:rPr>
          <w:color w:val="660066"/>
          <w:sz w:val="18"/>
          <w:szCs w:val="18"/>
          <w:lang w:val="en-US"/>
        </w:rPr>
        <w:t>int16_t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ScalePosTimeOut</w:t>
      </w:r>
      <w:proofErr w:type="spellEnd"/>
      <w:r w:rsidRPr="00476406">
        <w:rPr>
          <w:color w:val="666600"/>
          <w:sz w:val="18"/>
          <w:szCs w:val="18"/>
          <w:lang w:val="en-US"/>
        </w:rPr>
        <w:t>;</w:t>
      </w:r>
      <w:proofErr w:type="gramEnd"/>
    </w:p>
    <w:p w14:paraId="3C1D816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64. </w:t>
      </w:r>
      <w:r w:rsidRPr="00476406">
        <w:rPr>
          <w:color w:val="000000"/>
          <w:sz w:val="18"/>
          <w:szCs w:val="18"/>
          <w:lang w:val="en-US"/>
        </w:rPr>
        <w:t> </w:t>
      </w:r>
    </w:p>
    <w:p w14:paraId="52F9993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65. </w:t>
      </w:r>
      <w:r w:rsidRPr="00476406">
        <w:rPr>
          <w:color w:val="000000"/>
          <w:sz w:val="18"/>
          <w:szCs w:val="18"/>
          <w:lang w:val="en-US"/>
        </w:rPr>
        <w:tab/>
        <w:t xml:space="preserve">RMPCNTL </w:t>
      </w:r>
      <w:r w:rsidRPr="00476406">
        <w:rPr>
          <w:color w:val="000000"/>
          <w:sz w:val="18"/>
          <w:szCs w:val="18"/>
          <w:lang w:val="en-US"/>
        </w:rPr>
        <w:tab/>
      </w:r>
      <w:proofErr w:type="gramStart"/>
      <w:r w:rsidRPr="00476406">
        <w:rPr>
          <w:color w:val="000000"/>
          <w:sz w:val="18"/>
          <w:szCs w:val="18"/>
          <w:lang w:val="en-US"/>
        </w:rPr>
        <w:t>rc1</w:t>
      </w:r>
      <w:r w:rsidRPr="00476406">
        <w:rPr>
          <w:color w:val="666600"/>
          <w:sz w:val="18"/>
          <w:szCs w:val="18"/>
          <w:lang w:val="en-US"/>
        </w:rPr>
        <w:t>;</w:t>
      </w:r>
      <w:proofErr w:type="gramEnd"/>
    </w:p>
    <w:p w14:paraId="4C78B70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66. </w:t>
      </w:r>
      <w:r w:rsidRPr="00476406">
        <w:rPr>
          <w:color w:val="000000"/>
          <w:sz w:val="18"/>
          <w:szCs w:val="18"/>
          <w:lang w:val="en-US"/>
        </w:rPr>
        <w:tab/>
      </w:r>
      <w:r w:rsidRPr="00476406">
        <w:rPr>
          <w:color w:val="660066"/>
          <w:sz w:val="18"/>
          <w:szCs w:val="18"/>
          <w:lang w:val="en-US"/>
        </w:rPr>
        <w:t>TFilter1</w:t>
      </w:r>
      <w:r w:rsidRPr="00476406">
        <w:rPr>
          <w:color w:val="000000"/>
          <w:sz w:val="18"/>
          <w:szCs w:val="18"/>
          <w:lang w:val="en-US"/>
        </w:rPr>
        <w:t xml:space="preserve"> </w:t>
      </w:r>
      <w:r w:rsidRPr="00476406">
        <w:rPr>
          <w:color w:val="000000"/>
          <w:sz w:val="18"/>
          <w:szCs w:val="18"/>
          <w:lang w:val="en-US"/>
        </w:rPr>
        <w:tab/>
        <w:t>filter1_</w:t>
      </w:r>
      <w:proofErr w:type="gramStart"/>
      <w:r w:rsidRPr="00476406">
        <w:rPr>
          <w:color w:val="000000"/>
          <w:sz w:val="18"/>
          <w:szCs w:val="18"/>
          <w:lang w:val="en-US"/>
        </w:rPr>
        <w:t>REF</w:t>
      </w:r>
      <w:r w:rsidRPr="00476406">
        <w:rPr>
          <w:color w:val="666600"/>
          <w:sz w:val="18"/>
          <w:szCs w:val="18"/>
          <w:lang w:val="en-US"/>
        </w:rPr>
        <w:t>;</w:t>
      </w:r>
      <w:proofErr w:type="gramEnd"/>
    </w:p>
    <w:p w14:paraId="4E12DA7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67. </w:t>
      </w:r>
      <w:r w:rsidRPr="00476406">
        <w:rPr>
          <w:color w:val="000000"/>
          <w:sz w:val="18"/>
          <w:szCs w:val="18"/>
          <w:lang w:val="en-US"/>
        </w:rPr>
        <w:tab/>
      </w:r>
    </w:p>
    <w:p w14:paraId="4453ED4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68.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CurrId</w:t>
      </w:r>
      <w:proofErr w:type="spellEnd"/>
      <w:r w:rsidRPr="00476406">
        <w:rPr>
          <w:color w:val="666600"/>
          <w:sz w:val="18"/>
          <w:szCs w:val="18"/>
          <w:lang w:val="en-US"/>
        </w:rPr>
        <w:t>;</w:t>
      </w:r>
      <w:proofErr w:type="gramEnd"/>
    </w:p>
    <w:p w14:paraId="62C2CC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69.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CurrIq</w:t>
      </w:r>
      <w:proofErr w:type="spellEnd"/>
      <w:r w:rsidRPr="00476406">
        <w:rPr>
          <w:color w:val="666600"/>
          <w:sz w:val="18"/>
          <w:szCs w:val="18"/>
          <w:lang w:val="en-US"/>
        </w:rPr>
        <w:t>;</w:t>
      </w:r>
      <w:proofErr w:type="gramEnd"/>
    </w:p>
    <w:p w14:paraId="661DFA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70.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Spd</w:t>
      </w:r>
      <w:proofErr w:type="spellEnd"/>
      <w:r w:rsidRPr="00476406">
        <w:rPr>
          <w:color w:val="666600"/>
          <w:sz w:val="18"/>
          <w:szCs w:val="18"/>
          <w:lang w:val="en-US"/>
        </w:rPr>
        <w:t>;</w:t>
      </w:r>
      <w:proofErr w:type="gramEnd"/>
    </w:p>
    <w:p w14:paraId="2713C20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71. </w:t>
      </w:r>
      <w:r w:rsidRPr="00476406">
        <w:rPr>
          <w:color w:val="000000"/>
          <w:sz w:val="18"/>
          <w:szCs w:val="18"/>
          <w:lang w:val="en-US"/>
        </w:rPr>
        <w:tab/>
        <w:t>PIDREG</w:t>
      </w:r>
      <w:r w:rsidRPr="00476406">
        <w:rPr>
          <w:color w:val="000000"/>
          <w:sz w:val="18"/>
          <w:szCs w:val="18"/>
          <w:lang w:val="en-US"/>
        </w:rPr>
        <w:tab/>
      </w:r>
      <w:r w:rsidRPr="00476406">
        <w:rPr>
          <w:color w:val="000000"/>
          <w:sz w:val="18"/>
          <w:szCs w:val="18"/>
          <w:lang w:val="en-US"/>
        </w:rPr>
        <w:tab/>
      </w:r>
      <w:proofErr w:type="gramStart"/>
      <w:r w:rsidRPr="00476406">
        <w:rPr>
          <w:color w:val="660066"/>
          <w:sz w:val="18"/>
          <w:szCs w:val="18"/>
          <w:lang w:val="en-US"/>
        </w:rPr>
        <w:t>Pos</w:t>
      </w:r>
      <w:r w:rsidRPr="00476406">
        <w:rPr>
          <w:color w:val="666600"/>
          <w:sz w:val="18"/>
          <w:szCs w:val="18"/>
          <w:lang w:val="en-US"/>
        </w:rPr>
        <w:t>;</w:t>
      </w:r>
      <w:proofErr w:type="gramEnd"/>
    </w:p>
    <w:p w14:paraId="3C066D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72. </w:t>
      </w:r>
      <w:r w:rsidRPr="00476406">
        <w:rPr>
          <w:color w:val="000000"/>
          <w:sz w:val="18"/>
          <w:szCs w:val="18"/>
          <w:lang w:val="en-US"/>
        </w:rPr>
        <w:tab/>
      </w:r>
    </w:p>
    <w:p w14:paraId="5DA5246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PosError</w:t>
      </w:r>
      <w:proofErr w:type="spellEnd"/>
      <w:r w:rsidRPr="00476406">
        <w:rPr>
          <w:color w:val="666600"/>
          <w:sz w:val="18"/>
          <w:szCs w:val="18"/>
          <w:lang w:val="en-US"/>
        </w:rPr>
        <w:t>;</w:t>
      </w:r>
      <w:proofErr w:type="gramEnd"/>
    </w:p>
    <w:p w14:paraId="2372FC2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PosregKp</w:t>
      </w:r>
      <w:proofErr w:type="spellEnd"/>
      <w:r w:rsidRPr="00476406">
        <w:rPr>
          <w:color w:val="666600"/>
          <w:sz w:val="18"/>
          <w:szCs w:val="18"/>
          <w:lang w:val="en-US"/>
        </w:rPr>
        <w:t>;</w:t>
      </w:r>
      <w:proofErr w:type="gramEnd"/>
    </w:p>
    <w:p w14:paraId="0D414C5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75.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limPos</w:t>
      </w:r>
      <w:proofErr w:type="spellEnd"/>
      <w:r w:rsidRPr="00476406">
        <w:rPr>
          <w:color w:val="666600"/>
          <w:sz w:val="18"/>
          <w:szCs w:val="18"/>
          <w:lang w:val="en-US"/>
        </w:rPr>
        <w:t>;</w:t>
      </w:r>
      <w:proofErr w:type="gramEnd"/>
    </w:p>
    <w:p w14:paraId="1D1AD1C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76.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PosregOutTmp</w:t>
      </w:r>
      <w:proofErr w:type="spellEnd"/>
      <w:r w:rsidRPr="00476406">
        <w:rPr>
          <w:color w:val="666600"/>
          <w:sz w:val="18"/>
          <w:szCs w:val="18"/>
          <w:lang w:val="en-US"/>
        </w:rPr>
        <w:t>;</w:t>
      </w:r>
      <w:proofErr w:type="gramEnd"/>
    </w:p>
    <w:p w14:paraId="28EF1BF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77.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PosregOutMax</w:t>
      </w:r>
      <w:proofErr w:type="spellEnd"/>
      <w:r w:rsidRPr="00476406">
        <w:rPr>
          <w:color w:val="666600"/>
          <w:sz w:val="18"/>
          <w:szCs w:val="18"/>
          <w:lang w:val="en-US"/>
        </w:rPr>
        <w:t>;</w:t>
      </w:r>
      <w:proofErr w:type="gramEnd"/>
    </w:p>
    <w:p w14:paraId="78105D3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PosregOutMin</w:t>
      </w:r>
      <w:proofErr w:type="spellEnd"/>
      <w:r w:rsidRPr="00476406">
        <w:rPr>
          <w:color w:val="666600"/>
          <w:sz w:val="18"/>
          <w:szCs w:val="18"/>
          <w:lang w:val="en-US"/>
        </w:rPr>
        <w:t>;</w:t>
      </w:r>
      <w:proofErr w:type="gramEnd"/>
    </w:p>
    <w:p w14:paraId="26D517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ResetMechTeta</w:t>
      </w:r>
      <w:proofErr w:type="spellEnd"/>
      <w:r w:rsidRPr="00476406">
        <w:rPr>
          <w:color w:val="666600"/>
          <w:sz w:val="18"/>
          <w:szCs w:val="18"/>
          <w:lang w:val="en-US"/>
        </w:rPr>
        <w:t>;</w:t>
      </w:r>
      <w:proofErr w:type="gramEnd"/>
    </w:p>
    <w:p w14:paraId="57F9CB5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80. </w:t>
      </w:r>
      <w:r w:rsidRPr="00476406">
        <w:rPr>
          <w:color w:val="000000"/>
          <w:sz w:val="18"/>
          <w:szCs w:val="18"/>
          <w:lang w:val="en-US"/>
        </w:rPr>
        <w:tab/>
      </w:r>
    </w:p>
    <w:p w14:paraId="24FBC39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81.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tetaCorr</w:t>
      </w:r>
      <w:proofErr w:type="spellEnd"/>
      <w:r w:rsidRPr="00476406">
        <w:rPr>
          <w:color w:val="666600"/>
          <w:sz w:val="18"/>
          <w:szCs w:val="18"/>
          <w:lang w:val="en-US"/>
        </w:rPr>
        <w:t>;</w:t>
      </w:r>
      <w:proofErr w:type="gramEnd"/>
    </w:p>
    <w:p w14:paraId="698B6E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proofErr w:type="gramStart"/>
      <w:r w:rsidRPr="00476406">
        <w:rPr>
          <w:sz w:val="18"/>
          <w:szCs w:val="18"/>
          <w:lang w:val="en-US"/>
        </w:rPr>
        <w:t xml:space="preserve">82. </w:t>
      </w:r>
      <w:r w:rsidRPr="00476406">
        <w:rPr>
          <w:color w:val="666600"/>
          <w:sz w:val="18"/>
          <w:szCs w:val="18"/>
          <w:lang w:val="en-US"/>
        </w:rPr>
        <w:t>}</w:t>
      </w:r>
      <w:proofErr w:type="gramEnd"/>
      <w:r w:rsidRPr="00476406">
        <w:rPr>
          <w:color w:val="000000"/>
          <w:sz w:val="18"/>
          <w:szCs w:val="18"/>
          <w:lang w:val="en-US"/>
        </w:rPr>
        <w:t xml:space="preserve"> </w:t>
      </w:r>
      <w:proofErr w:type="spellStart"/>
      <w:r w:rsidRPr="00476406">
        <w:rPr>
          <w:color w:val="000000"/>
          <w:sz w:val="18"/>
          <w:szCs w:val="18"/>
          <w:lang w:val="en-US"/>
        </w:rPr>
        <w:t>MTR_Ctrl</w:t>
      </w:r>
      <w:proofErr w:type="spellEnd"/>
      <w:r w:rsidRPr="00476406">
        <w:rPr>
          <w:color w:val="666600"/>
          <w:sz w:val="18"/>
          <w:szCs w:val="18"/>
          <w:lang w:val="en-US"/>
        </w:rPr>
        <w:t>;</w:t>
      </w:r>
    </w:p>
    <w:p w14:paraId="25087A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83. </w:t>
      </w:r>
      <w:r w:rsidRPr="00476406">
        <w:rPr>
          <w:color w:val="000000"/>
          <w:sz w:val="18"/>
          <w:szCs w:val="18"/>
          <w:lang w:val="en-US"/>
        </w:rPr>
        <w:t> </w:t>
      </w:r>
    </w:p>
    <w:p w14:paraId="514E76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84.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4A1D50B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85.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HiUpdt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61AEA07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86.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MTR_</w:t>
      </w:r>
      <w:proofErr w:type="gramStart"/>
      <w:r w:rsidRPr="00476406">
        <w:rPr>
          <w:color w:val="000000"/>
          <w:sz w:val="18"/>
          <w:szCs w:val="18"/>
          <w:lang w:val="en-US"/>
        </w:rPr>
        <w:t>LoUpdt</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03501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87. </w:t>
      </w:r>
      <w:r w:rsidRPr="00476406">
        <w:rPr>
          <w:color w:val="000000"/>
          <w:sz w:val="18"/>
          <w:szCs w:val="18"/>
          <w:lang w:val="en-US"/>
        </w:rPr>
        <w:t> </w:t>
      </w:r>
    </w:p>
    <w:p w14:paraId="32EC5D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88.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rampgen_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30B923F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89.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ipark_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49A4BB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90.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park_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000000"/>
          <w:sz w:val="18"/>
          <w:szCs w:val="18"/>
          <w:lang w:val="en-US"/>
        </w:rPr>
        <w:t>MTR_Ctrl</w:t>
      </w:r>
      <w:proofErr w:type="spellEnd"/>
      <w:r w:rsidRPr="00476406">
        <w:rPr>
          <w:color w:val="000000"/>
          <w:sz w:val="18"/>
          <w:szCs w:val="18"/>
          <w:lang w:val="en-US"/>
        </w:rPr>
        <w:t xml:space="preserve"> </w:t>
      </w:r>
      <w:r w:rsidRPr="00476406">
        <w:rPr>
          <w:color w:val="666600"/>
          <w:sz w:val="18"/>
          <w:szCs w:val="18"/>
          <w:lang w:val="en-US"/>
        </w:rPr>
        <w:t>*);</w:t>
      </w:r>
    </w:p>
    <w:p w14:paraId="4FCB4C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91. </w:t>
      </w:r>
      <w:r w:rsidRPr="00476406">
        <w:rPr>
          <w:color w:val="000000"/>
          <w:sz w:val="18"/>
          <w:szCs w:val="18"/>
          <w:lang w:val="en-US"/>
        </w:rPr>
        <w:t> </w:t>
      </w:r>
    </w:p>
    <w:p w14:paraId="45462B9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92. </w:t>
      </w:r>
      <w:r w:rsidRPr="00476406">
        <w:rPr>
          <w:color w:val="880000"/>
          <w:sz w:val="18"/>
          <w:szCs w:val="18"/>
          <w:lang w:val="en-US"/>
        </w:rPr>
        <w:t xml:space="preserve">//void </w:t>
      </w:r>
      <w:proofErr w:type="spellStart"/>
      <w:proofErr w:type="gramStart"/>
      <w:r w:rsidRPr="00476406">
        <w:rPr>
          <w:color w:val="880000"/>
          <w:sz w:val="18"/>
          <w:szCs w:val="18"/>
          <w:lang w:val="en-US"/>
        </w:rPr>
        <w:t>NeutralZoneCtrl</w:t>
      </w:r>
      <w:proofErr w:type="spellEnd"/>
      <w:r w:rsidRPr="00476406">
        <w:rPr>
          <w:color w:val="880000"/>
          <w:sz w:val="18"/>
          <w:szCs w:val="18"/>
          <w:lang w:val="en-US"/>
        </w:rPr>
        <w:t>(</w:t>
      </w:r>
      <w:proofErr w:type="gramEnd"/>
      <w:r w:rsidRPr="00476406">
        <w:rPr>
          <w:color w:val="880000"/>
          <w:sz w:val="18"/>
          <w:szCs w:val="18"/>
          <w:lang w:val="en-US"/>
        </w:rPr>
        <w:t>int32_t *);</w:t>
      </w:r>
    </w:p>
    <w:p w14:paraId="300378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93. </w:t>
      </w:r>
      <w:r w:rsidRPr="00476406">
        <w:rPr>
          <w:color w:val="000000"/>
          <w:sz w:val="18"/>
          <w:szCs w:val="18"/>
          <w:lang w:val="en-US"/>
        </w:rPr>
        <w:tab/>
      </w:r>
    </w:p>
    <w:p w14:paraId="102930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94. </w:t>
      </w:r>
      <w:r w:rsidRPr="00476406">
        <w:rPr>
          <w:color w:val="000088"/>
          <w:sz w:val="18"/>
          <w:szCs w:val="18"/>
          <w:lang w:val="en-US"/>
        </w:rPr>
        <w:t>extern</w:t>
      </w:r>
      <w:r w:rsidRPr="00476406">
        <w:rPr>
          <w:color w:val="000000"/>
          <w:sz w:val="18"/>
          <w:szCs w:val="18"/>
          <w:lang w:val="en-US"/>
        </w:rPr>
        <w:t xml:space="preserve"> </w:t>
      </w:r>
      <w:proofErr w:type="spellStart"/>
      <w:r w:rsidRPr="00476406">
        <w:rPr>
          <w:color w:val="000000"/>
          <w:sz w:val="18"/>
          <w:szCs w:val="18"/>
          <w:lang w:val="en-US"/>
        </w:rPr>
        <w:t>MTR_Ctrl</w:t>
      </w:r>
      <w:proofErr w:type="spellEnd"/>
      <w:r w:rsidRPr="00476406">
        <w:rPr>
          <w:color w:val="000000"/>
          <w:sz w:val="18"/>
          <w:szCs w:val="18"/>
          <w:lang w:val="en-US"/>
        </w:rPr>
        <w:t xml:space="preserve"> </w:t>
      </w:r>
      <w:proofErr w:type="gramStart"/>
      <w:r w:rsidRPr="00476406">
        <w:rPr>
          <w:color w:val="660066"/>
          <w:sz w:val="18"/>
          <w:szCs w:val="18"/>
          <w:lang w:val="en-US"/>
        </w:rPr>
        <w:t>Mot</w:t>
      </w:r>
      <w:r w:rsidRPr="00476406">
        <w:rPr>
          <w:color w:val="666600"/>
          <w:sz w:val="18"/>
          <w:szCs w:val="18"/>
          <w:lang w:val="en-US"/>
        </w:rPr>
        <w:t>;</w:t>
      </w:r>
      <w:proofErr w:type="gramEnd"/>
    </w:p>
    <w:p w14:paraId="172825A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w:t>
      </w:r>
      <w:r w:rsidRPr="00072AB0">
        <w:rPr>
          <w:sz w:val="18"/>
          <w:szCs w:val="18"/>
          <w:lang w:val="en-US"/>
        </w:rPr>
        <w:t xml:space="preserve">95. </w:t>
      </w:r>
      <w:r w:rsidRPr="00476406">
        <w:rPr>
          <w:color w:val="000000"/>
          <w:sz w:val="18"/>
          <w:szCs w:val="18"/>
          <w:lang w:val="en-US"/>
        </w:rPr>
        <w:t> </w:t>
      </w:r>
    </w:p>
    <w:p w14:paraId="7A392BF7"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96. </w:t>
      </w:r>
      <w:r w:rsidRPr="00476406">
        <w:rPr>
          <w:color w:val="000000"/>
          <w:sz w:val="18"/>
          <w:szCs w:val="18"/>
          <w:lang w:val="en-US"/>
        </w:rPr>
        <w:t> </w:t>
      </w:r>
    </w:p>
    <w:p w14:paraId="7E589AB0"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97. </w:t>
      </w:r>
      <w:r w:rsidRPr="00072AB0">
        <w:rPr>
          <w:color w:val="880000"/>
          <w:sz w:val="18"/>
          <w:szCs w:val="18"/>
          <w:lang w:val="en-US"/>
        </w:rPr>
        <w:t>//#</w:t>
      </w:r>
      <w:r w:rsidRPr="00476406">
        <w:rPr>
          <w:color w:val="880000"/>
          <w:sz w:val="18"/>
          <w:szCs w:val="18"/>
          <w:lang w:val="en-US"/>
        </w:rPr>
        <w:t>ifdef</w:t>
      </w:r>
      <w:r w:rsidRPr="00072AB0">
        <w:rPr>
          <w:color w:val="880000"/>
          <w:sz w:val="18"/>
          <w:szCs w:val="18"/>
          <w:lang w:val="en-US"/>
        </w:rPr>
        <w:t xml:space="preserve"> __</w:t>
      </w:r>
      <w:proofErr w:type="spellStart"/>
      <w:r w:rsidRPr="00476406">
        <w:rPr>
          <w:color w:val="880000"/>
          <w:sz w:val="18"/>
          <w:szCs w:val="18"/>
          <w:lang w:val="en-US"/>
        </w:rPr>
        <w:t>cplusplus</w:t>
      </w:r>
      <w:proofErr w:type="spellEnd"/>
    </w:p>
    <w:p w14:paraId="28334ACC"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98. </w:t>
      </w:r>
      <w:r w:rsidRPr="00072AB0">
        <w:rPr>
          <w:color w:val="880000"/>
          <w:sz w:val="18"/>
          <w:szCs w:val="18"/>
          <w:lang w:val="en-US"/>
        </w:rPr>
        <w:t>//}</w:t>
      </w:r>
    </w:p>
    <w:p w14:paraId="52C94D7F"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 99. </w:t>
      </w:r>
      <w:r w:rsidRPr="00072AB0">
        <w:rPr>
          <w:color w:val="880000"/>
          <w:sz w:val="18"/>
          <w:szCs w:val="18"/>
          <w:lang w:val="en-US"/>
        </w:rPr>
        <w:t>//#</w:t>
      </w:r>
      <w:r w:rsidRPr="00476406">
        <w:rPr>
          <w:color w:val="880000"/>
          <w:sz w:val="18"/>
          <w:szCs w:val="18"/>
          <w:lang w:val="en-US"/>
        </w:rPr>
        <w:t>endif</w:t>
      </w:r>
    </w:p>
    <w:p w14:paraId="0FAEF5BA"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100. </w:t>
      </w:r>
      <w:r w:rsidRPr="00072AB0">
        <w:rPr>
          <w:color w:val="880000"/>
          <w:sz w:val="18"/>
          <w:szCs w:val="18"/>
          <w:lang w:val="en-US"/>
        </w:rPr>
        <w:t>//#</w:t>
      </w:r>
      <w:r w:rsidRPr="00476406">
        <w:rPr>
          <w:color w:val="880000"/>
          <w:sz w:val="18"/>
          <w:szCs w:val="18"/>
          <w:lang w:val="en-US"/>
        </w:rPr>
        <w:t>endif</w:t>
      </w:r>
    </w:p>
    <w:p w14:paraId="4615AC53" w14:textId="77777777" w:rsidR="000E59F9" w:rsidRPr="00072AB0"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101. </w:t>
      </w:r>
      <w:r w:rsidRPr="00476406">
        <w:rPr>
          <w:color w:val="000000"/>
          <w:sz w:val="18"/>
          <w:szCs w:val="18"/>
          <w:lang w:val="en-US"/>
        </w:rPr>
        <w:t> </w:t>
      </w:r>
    </w:p>
    <w:p w14:paraId="4880B821" w14:textId="77777777" w:rsidR="000E59F9" w:rsidRPr="00072AB0" w:rsidRDefault="000E59F9" w:rsidP="000E59F9">
      <w:pPr>
        <w:rPr>
          <w:rFonts w:ascii="Times New Roman" w:hAnsi="Times New Roman" w:cs="Times New Roman"/>
          <w:lang w:val="en-US"/>
        </w:rPr>
      </w:pPr>
      <w:r w:rsidRPr="00072AB0">
        <w:rPr>
          <w:rFonts w:ascii="Times New Roman" w:hAnsi="Times New Roman" w:cs="Times New Roman"/>
          <w:lang w:val="en-US"/>
        </w:rPr>
        <w:br w:type="page"/>
      </w:r>
    </w:p>
    <w:p w14:paraId="0D24AAE0" w14:textId="77777777" w:rsidR="000E59F9" w:rsidRPr="00072AB0" w:rsidRDefault="000E59F9" w:rsidP="000E59F9">
      <w:pPr>
        <w:pStyle w:val="a0"/>
        <w:ind w:firstLine="0"/>
        <w:rPr>
          <w:lang w:val="en-US"/>
        </w:rPr>
      </w:pPr>
    </w:p>
    <w:p w14:paraId="52BC0188" w14:textId="77777777" w:rsidR="000E59F9" w:rsidRPr="00072AB0" w:rsidRDefault="000E59F9" w:rsidP="000E59F9">
      <w:pPr>
        <w:pStyle w:val="a0"/>
        <w:ind w:firstLine="0"/>
        <w:rPr>
          <w:lang w:val="en-US"/>
        </w:rPr>
      </w:pPr>
    </w:p>
    <w:p w14:paraId="1193940D" w14:textId="77777777" w:rsidR="000E59F9" w:rsidRPr="00072AB0" w:rsidRDefault="000E59F9" w:rsidP="000E59F9">
      <w:pPr>
        <w:pStyle w:val="a0"/>
        <w:ind w:firstLine="0"/>
        <w:rPr>
          <w:lang w:val="en-US"/>
        </w:rPr>
      </w:pPr>
    </w:p>
    <w:p w14:paraId="65A381CD" w14:textId="77777777" w:rsidR="000E59F9" w:rsidRPr="00072AB0" w:rsidRDefault="000E59F9" w:rsidP="000E59F9">
      <w:pPr>
        <w:pStyle w:val="a0"/>
        <w:ind w:firstLine="0"/>
        <w:rPr>
          <w:lang w:val="en-US"/>
        </w:rPr>
      </w:pPr>
    </w:p>
    <w:p w14:paraId="4CB76F76" w14:textId="77777777" w:rsidR="000E59F9" w:rsidRPr="00072AB0" w:rsidRDefault="000E59F9" w:rsidP="000E59F9">
      <w:pPr>
        <w:pStyle w:val="a0"/>
        <w:ind w:firstLine="0"/>
        <w:rPr>
          <w:lang w:val="en-US"/>
        </w:rPr>
      </w:pPr>
    </w:p>
    <w:p w14:paraId="343BE17A" w14:textId="77777777" w:rsidR="000E59F9" w:rsidRPr="00072AB0" w:rsidRDefault="000E59F9" w:rsidP="000E59F9">
      <w:pPr>
        <w:pStyle w:val="a0"/>
        <w:ind w:firstLine="0"/>
        <w:rPr>
          <w:lang w:val="en-US"/>
        </w:rPr>
      </w:pPr>
    </w:p>
    <w:p w14:paraId="7845D677" w14:textId="77777777" w:rsidR="000E59F9" w:rsidRPr="00072AB0" w:rsidRDefault="000E59F9" w:rsidP="000E59F9">
      <w:pPr>
        <w:pStyle w:val="a0"/>
        <w:ind w:firstLine="0"/>
        <w:rPr>
          <w:lang w:val="en-US"/>
        </w:rPr>
      </w:pPr>
    </w:p>
    <w:p w14:paraId="2A418892" w14:textId="77777777" w:rsidR="000E59F9" w:rsidRPr="00072AB0" w:rsidRDefault="000E59F9" w:rsidP="000E59F9">
      <w:pPr>
        <w:pStyle w:val="a0"/>
        <w:ind w:firstLine="0"/>
        <w:rPr>
          <w:lang w:val="en-US"/>
        </w:rPr>
      </w:pPr>
    </w:p>
    <w:p w14:paraId="2F210DC0" w14:textId="77777777" w:rsidR="000E59F9" w:rsidRPr="00072AB0" w:rsidRDefault="000E59F9" w:rsidP="000E59F9">
      <w:pPr>
        <w:pStyle w:val="a0"/>
        <w:ind w:firstLine="0"/>
        <w:rPr>
          <w:lang w:val="en-US"/>
        </w:rPr>
      </w:pPr>
    </w:p>
    <w:p w14:paraId="221947E2" w14:textId="77777777" w:rsidR="000E59F9" w:rsidRPr="00072AB0" w:rsidRDefault="000E59F9" w:rsidP="000E59F9">
      <w:pPr>
        <w:pStyle w:val="a0"/>
        <w:ind w:firstLine="0"/>
        <w:jc w:val="center"/>
        <w:rPr>
          <w:lang w:val="en-US"/>
        </w:rPr>
      </w:pPr>
      <w:r w:rsidRPr="00476406">
        <w:t>Приложение</w:t>
      </w:r>
      <w:r w:rsidRPr="00072AB0">
        <w:rPr>
          <w:lang w:val="en-US"/>
        </w:rPr>
        <w:t xml:space="preserve"> </w:t>
      </w:r>
      <w:r w:rsidRPr="00476406">
        <w:t>Б</w:t>
      </w:r>
    </w:p>
    <w:p w14:paraId="3EE7675E" w14:textId="77777777" w:rsidR="000E59F9" w:rsidRPr="00476406" w:rsidRDefault="000E59F9" w:rsidP="000E59F9">
      <w:pPr>
        <w:pStyle w:val="a0"/>
        <w:ind w:firstLine="0"/>
        <w:jc w:val="center"/>
      </w:pPr>
      <w:r w:rsidRPr="00476406">
        <w:t>Функция расчёта скорости перемещения рулевой рейки</w:t>
      </w:r>
    </w:p>
    <w:p w14:paraId="4E7558D0" w14:textId="77777777" w:rsidR="000E59F9" w:rsidRPr="00476406" w:rsidRDefault="000E59F9" w:rsidP="000E59F9">
      <w:pPr>
        <w:pStyle w:val="a0"/>
        <w:ind w:firstLine="0"/>
        <w:jc w:val="center"/>
      </w:pPr>
    </w:p>
    <w:p w14:paraId="06DD1156" w14:textId="77777777" w:rsidR="000E59F9" w:rsidRPr="00476406" w:rsidRDefault="000E59F9" w:rsidP="000E59F9">
      <w:pPr>
        <w:pStyle w:val="a0"/>
        <w:ind w:firstLine="0"/>
        <w:jc w:val="center"/>
      </w:pPr>
    </w:p>
    <w:p w14:paraId="69EEC7B0" w14:textId="77777777" w:rsidR="000E59F9" w:rsidRPr="00476406" w:rsidRDefault="000E59F9" w:rsidP="000E59F9">
      <w:pPr>
        <w:pStyle w:val="a0"/>
        <w:ind w:firstLine="0"/>
        <w:jc w:val="center"/>
      </w:pPr>
    </w:p>
    <w:p w14:paraId="086F94AA" w14:textId="77777777" w:rsidR="000E59F9" w:rsidRPr="00476406" w:rsidRDefault="000E59F9" w:rsidP="000E59F9">
      <w:pPr>
        <w:pStyle w:val="a0"/>
        <w:ind w:firstLine="0"/>
        <w:jc w:val="center"/>
      </w:pPr>
    </w:p>
    <w:p w14:paraId="3BA6FC8C" w14:textId="77777777" w:rsidR="000E59F9" w:rsidRPr="00476406" w:rsidRDefault="000E59F9" w:rsidP="000E59F9">
      <w:pPr>
        <w:pStyle w:val="a0"/>
        <w:ind w:firstLine="0"/>
        <w:jc w:val="center"/>
      </w:pPr>
    </w:p>
    <w:p w14:paraId="103368F2" w14:textId="77777777" w:rsidR="000E59F9" w:rsidRPr="00476406" w:rsidRDefault="000E59F9" w:rsidP="000E59F9">
      <w:pPr>
        <w:pStyle w:val="a0"/>
        <w:ind w:firstLine="0"/>
        <w:jc w:val="center"/>
      </w:pPr>
    </w:p>
    <w:p w14:paraId="1F4DB67A" w14:textId="77777777" w:rsidR="000E59F9" w:rsidRPr="00476406" w:rsidRDefault="000E59F9" w:rsidP="000E59F9">
      <w:pPr>
        <w:pStyle w:val="a0"/>
        <w:ind w:firstLine="0"/>
        <w:jc w:val="center"/>
      </w:pPr>
    </w:p>
    <w:p w14:paraId="035E2065" w14:textId="77777777" w:rsidR="000E59F9" w:rsidRPr="00476406" w:rsidRDefault="000E59F9" w:rsidP="000E59F9">
      <w:pPr>
        <w:pStyle w:val="a0"/>
        <w:ind w:firstLine="0"/>
        <w:jc w:val="center"/>
      </w:pPr>
    </w:p>
    <w:p w14:paraId="4D0D6D66" w14:textId="77777777" w:rsidR="000E59F9" w:rsidRPr="00476406" w:rsidRDefault="000E59F9" w:rsidP="000E59F9">
      <w:pPr>
        <w:pStyle w:val="a0"/>
        <w:ind w:firstLine="0"/>
        <w:jc w:val="center"/>
      </w:pPr>
    </w:p>
    <w:p w14:paraId="172AD06D" w14:textId="77777777" w:rsidR="000E59F9" w:rsidRPr="00476406" w:rsidRDefault="000E59F9" w:rsidP="000E59F9">
      <w:pPr>
        <w:pStyle w:val="a0"/>
        <w:ind w:firstLine="0"/>
        <w:jc w:val="center"/>
      </w:pPr>
    </w:p>
    <w:p w14:paraId="608AAE6D" w14:textId="77777777" w:rsidR="000E59F9" w:rsidRPr="00476406" w:rsidRDefault="000E59F9" w:rsidP="000E59F9">
      <w:pPr>
        <w:pStyle w:val="a0"/>
        <w:ind w:firstLine="0"/>
        <w:jc w:val="center"/>
      </w:pPr>
    </w:p>
    <w:p w14:paraId="43527AB7" w14:textId="77777777" w:rsidR="000E59F9" w:rsidRPr="00476406" w:rsidRDefault="000E59F9" w:rsidP="000E59F9">
      <w:pPr>
        <w:pStyle w:val="a0"/>
        <w:ind w:firstLine="0"/>
        <w:jc w:val="center"/>
      </w:pPr>
    </w:p>
    <w:p w14:paraId="4E3AA6A1" w14:textId="77777777" w:rsidR="000E59F9" w:rsidRPr="00476406" w:rsidRDefault="000E59F9" w:rsidP="000E59F9">
      <w:pPr>
        <w:pStyle w:val="a0"/>
        <w:ind w:firstLine="0"/>
        <w:jc w:val="center"/>
      </w:pPr>
    </w:p>
    <w:p w14:paraId="3B175AC3" w14:textId="77777777" w:rsidR="000E59F9" w:rsidRPr="00476406" w:rsidRDefault="000E59F9" w:rsidP="000E59F9">
      <w:pPr>
        <w:pStyle w:val="a0"/>
        <w:ind w:firstLine="0"/>
        <w:jc w:val="center"/>
      </w:pPr>
    </w:p>
    <w:p w14:paraId="0A01B060" w14:textId="77777777" w:rsidR="000E59F9" w:rsidRPr="00476406" w:rsidRDefault="000E59F9" w:rsidP="000E59F9">
      <w:pPr>
        <w:pStyle w:val="a0"/>
        <w:ind w:firstLine="0"/>
        <w:jc w:val="center"/>
      </w:pPr>
    </w:p>
    <w:p w14:paraId="7DD81BED" w14:textId="77777777" w:rsidR="000E59F9" w:rsidRPr="00476406" w:rsidRDefault="000E59F9" w:rsidP="000E59F9">
      <w:pPr>
        <w:pStyle w:val="a0"/>
        <w:ind w:firstLine="0"/>
        <w:jc w:val="center"/>
      </w:pPr>
    </w:p>
    <w:p w14:paraId="66B4571F" w14:textId="77777777" w:rsidR="000E59F9" w:rsidRPr="00476406" w:rsidRDefault="000E59F9" w:rsidP="000E59F9">
      <w:pPr>
        <w:pStyle w:val="a0"/>
        <w:ind w:firstLine="0"/>
        <w:jc w:val="center"/>
      </w:pPr>
    </w:p>
    <w:p w14:paraId="2F7F1C0D" w14:textId="77777777" w:rsidR="000E59F9" w:rsidRPr="00476406" w:rsidRDefault="000E59F9" w:rsidP="000E59F9">
      <w:pPr>
        <w:pStyle w:val="a0"/>
        <w:ind w:firstLine="0"/>
        <w:jc w:val="center"/>
      </w:pPr>
    </w:p>
    <w:p w14:paraId="3A63E5C1" w14:textId="77777777" w:rsidR="000E59F9" w:rsidRPr="00476406" w:rsidRDefault="000E59F9" w:rsidP="000E59F9">
      <w:pPr>
        <w:pStyle w:val="a0"/>
        <w:ind w:firstLine="0"/>
        <w:jc w:val="center"/>
      </w:pPr>
    </w:p>
    <w:p w14:paraId="2571FE72" w14:textId="77777777" w:rsidR="000E59F9" w:rsidRPr="00476406" w:rsidRDefault="000E59F9" w:rsidP="000E59F9">
      <w:pPr>
        <w:pStyle w:val="a0"/>
      </w:pPr>
      <w:r w:rsidRPr="00476406">
        <w:lastRenderedPageBreak/>
        <w:t xml:space="preserve">Листинг Б1 — Код файла </w:t>
      </w:r>
      <w:r w:rsidRPr="00476406">
        <w:rPr>
          <w:lang w:val="en-US"/>
        </w:rPr>
        <w:t>speed</w:t>
      </w:r>
      <w:r w:rsidRPr="00476406">
        <w:t>_</w:t>
      </w:r>
      <w:proofErr w:type="spellStart"/>
      <w:r w:rsidRPr="00476406">
        <w:rPr>
          <w:lang w:val="en-US"/>
        </w:rPr>
        <w:t>fr</w:t>
      </w:r>
      <w:proofErr w:type="spellEnd"/>
      <w:r w:rsidRPr="00476406">
        <w:t>.</w:t>
      </w:r>
      <w:r w:rsidRPr="00476406">
        <w:rPr>
          <w:lang w:val="en-US"/>
        </w:rPr>
        <w:t>c</w:t>
      </w:r>
    </w:p>
    <w:p w14:paraId="213B33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rPr>
        <w:t xml:space="preserve"> </w:t>
      </w:r>
      <w:r w:rsidRPr="00476406">
        <w:rPr>
          <w:sz w:val="18"/>
          <w:szCs w:val="18"/>
          <w:lang w:val="en-US"/>
        </w:rPr>
        <w:t xml:space="preserve">1.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speed_fr.h</w:t>
      </w:r>
      <w:proofErr w:type="spellEnd"/>
      <w:r w:rsidRPr="00476406">
        <w:rPr>
          <w:color w:val="008800"/>
          <w:sz w:val="18"/>
          <w:szCs w:val="18"/>
          <w:lang w:val="en-US"/>
        </w:rPr>
        <w:t>"</w:t>
      </w:r>
    </w:p>
    <w:p w14:paraId="772EF38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peref.h</w:t>
      </w:r>
      <w:proofErr w:type="spellEnd"/>
      <w:r w:rsidRPr="00476406">
        <w:rPr>
          <w:color w:val="008800"/>
          <w:sz w:val="18"/>
          <w:szCs w:val="18"/>
          <w:lang w:val="en-US"/>
        </w:rPr>
        <w:t>"</w:t>
      </w:r>
    </w:p>
    <w:p w14:paraId="5F4102A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g_Ram.h</w:t>
      </w:r>
      <w:proofErr w:type="spellEnd"/>
      <w:r w:rsidRPr="00476406">
        <w:rPr>
          <w:color w:val="008800"/>
          <w:sz w:val="18"/>
          <w:szCs w:val="18"/>
          <w:lang w:val="en-US"/>
        </w:rPr>
        <w:t>"</w:t>
      </w:r>
    </w:p>
    <w:p w14:paraId="5C0F38C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config.h</w:t>
      </w:r>
      <w:proofErr w:type="spellEnd"/>
      <w:r w:rsidRPr="00476406">
        <w:rPr>
          <w:color w:val="008800"/>
          <w:sz w:val="18"/>
          <w:szCs w:val="18"/>
          <w:lang w:val="en-US"/>
        </w:rPr>
        <w:t>"</w:t>
      </w:r>
    </w:p>
    <w:p w14:paraId="4F02E78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tim.h</w:t>
      </w:r>
      <w:proofErr w:type="spellEnd"/>
      <w:r w:rsidRPr="00476406">
        <w:rPr>
          <w:color w:val="008800"/>
          <w:sz w:val="18"/>
          <w:szCs w:val="18"/>
          <w:lang w:val="en-US"/>
        </w:rPr>
        <w:t>"</w:t>
      </w:r>
    </w:p>
    <w:p w14:paraId="3D79758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779E47B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proofErr w:type="spellStart"/>
      <w:r w:rsidRPr="00476406">
        <w:rPr>
          <w:color w:val="660066"/>
          <w:sz w:val="18"/>
          <w:szCs w:val="18"/>
          <w:lang w:val="en-US"/>
        </w:rPr>
        <w:t>SpeedFR</w:t>
      </w:r>
      <w:proofErr w:type="spellEnd"/>
      <w:r w:rsidRPr="00476406">
        <w:rPr>
          <w:color w:val="000000"/>
          <w:sz w:val="18"/>
          <w:szCs w:val="18"/>
          <w:lang w:val="en-US"/>
        </w:rPr>
        <w:t xml:space="preserve"> </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Spd</w:t>
      </w:r>
      <w:proofErr w:type="spellEnd"/>
      <w:r w:rsidRPr="00476406">
        <w:rPr>
          <w:color w:val="666600"/>
          <w:sz w:val="18"/>
          <w:szCs w:val="18"/>
          <w:lang w:val="en-US"/>
        </w:rPr>
        <w:t>;</w:t>
      </w:r>
      <w:proofErr w:type="gramEnd"/>
    </w:p>
    <w:p w14:paraId="0E32B7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proofErr w:type="spellStart"/>
      <w:r w:rsidRPr="00476406">
        <w:rPr>
          <w:color w:val="660066"/>
          <w:sz w:val="18"/>
          <w:szCs w:val="18"/>
          <w:lang w:val="en-US"/>
        </w:rPr>
        <w:t>TmechCalcInc</w:t>
      </w:r>
      <w:proofErr w:type="spellEnd"/>
      <w:r w:rsidRPr="00476406">
        <w:rPr>
          <w:color w:val="000000"/>
          <w:sz w:val="18"/>
          <w:szCs w:val="18"/>
          <w:lang w:val="en-US"/>
        </w:rPr>
        <w:t xml:space="preserve"> </w:t>
      </w:r>
      <w:r w:rsidRPr="00476406">
        <w:rPr>
          <w:color w:val="000000"/>
          <w:sz w:val="18"/>
          <w:szCs w:val="18"/>
          <w:lang w:val="en-US"/>
        </w:rPr>
        <w:tab/>
      </w:r>
      <w:proofErr w:type="spellStart"/>
      <w:proofErr w:type="gramStart"/>
      <w:r w:rsidRPr="00476406">
        <w:rPr>
          <w:color w:val="000000"/>
          <w:sz w:val="18"/>
          <w:szCs w:val="18"/>
          <w:lang w:val="en-US"/>
        </w:rPr>
        <w:t>mechCalcInc</w:t>
      </w:r>
      <w:proofErr w:type="spellEnd"/>
      <w:r w:rsidRPr="00476406">
        <w:rPr>
          <w:color w:val="666600"/>
          <w:sz w:val="18"/>
          <w:szCs w:val="18"/>
          <w:lang w:val="en-US"/>
        </w:rPr>
        <w:t>;</w:t>
      </w:r>
      <w:proofErr w:type="gramEnd"/>
    </w:p>
    <w:p w14:paraId="4ABCA9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000000"/>
          <w:sz w:val="18"/>
          <w:szCs w:val="18"/>
          <w:lang w:val="en-US"/>
        </w:rPr>
        <w:t> </w:t>
      </w:r>
    </w:p>
    <w:p w14:paraId="42BCD56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p>
    <w:p w14:paraId="61538E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666600"/>
          <w:sz w:val="18"/>
          <w:szCs w:val="18"/>
          <w:lang w:val="en-US"/>
        </w:rPr>
        <w:t>{</w:t>
      </w:r>
    </w:p>
    <w:p w14:paraId="5D8468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LgInt</w:t>
      </w:r>
      <w:proofErr w:type="spellEnd"/>
      <w:r w:rsidRPr="00476406">
        <w:rPr>
          <w:color w:val="880000"/>
          <w:sz w:val="18"/>
          <w:szCs w:val="18"/>
          <w:lang w:val="en-US"/>
        </w:rPr>
        <w:t xml:space="preserve"> </w:t>
      </w:r>
      <w:proofErr w:type="spellStart"/>
      <w:r w:rsidRPr="00476406">
        <w:rPr>
          <w:color w:val="880000"/>
          <w:sz w:val="18"/>
          <w:szCs w:val="18"/>
          <w:lang w:val="en-US"/>
        </w:rPr>
        <w:t>Tmp</w:t>
      </w:r>
      <w:proofErr w:type="spellEnd"/>
      <w:r w:rsidRPr="00476406">
        <w:rPr>
          <w:color w:val="880000"/>
          <w:sz w:val="18"/>
          <w:szCs w:val="18"/>
          <w:lang w:val="en-US"/>
        </w:rPr>
        <w:t xml:space="preserve">, </w:t>
      </w:r>
      <w:proofErr w:type="spellStart"/>
      <w:proofErr w:type="gramStart"/>
      <w:r w:rsidRPr="00476406">
        <w:rPr>
          <w:color w:val="880000"/>
          <w:sz w:val="18"/>
          <w:szCs w:val="18"/>
          <w:lang w:val="en-US"/>
        </w:rPr>
        <w:t>Ksens</w:t>
      </w:r>
      <w:proofErr w:type="spellEnd"/>
      <w:r w:rsidRPr="00476406">
        <w:rPr>
          <w:color w:val="880000"/>
          <w:sz w:val="18"/>
          <w:szCs w:val="18"/>
          <w:lang w:val="en-US"/>
        </w:rPr>
        <w:t>;</w:t>
      </w:r>
      <w:proofErr w:type="gramEnd"/>
    </w:p>
    <w:p w14:paraId="3B9741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Uns</w:t>
      </w:r>
      <w:proofErr w:type="spellEnd"/>
      <w:r w:rsidRPr="00476406">
        <w:rPr>
          <w:color w:val="880000"/>
          <w:sz w:val="18"/>
          <w:szCs w:val="18"/>
          <w:lang w:val="en-US"/>
        </w:rPr>
        <w:t xml:space="preserve">   </w:t>
      </w:r>
      <w:proofErr w:type="spellStart"/>
      <w:r w:rsidRPr="00476406">
        <w:rPr>
          <w:color w:val="880000"/>
          <w:sz w:val="18"/>
          <w:szCs w:val="18"/>
          <w:lang w:val="en-US"/>
        </w:rPr>
        <w:t>SyncSpeed</w:t>
      </w:r>
      <w:proofErr w:type="spellEnd"/>
      <w:r w:rsidRPr="00476406">
        <w:rPr>
          <w:color w:val="880000"/>
          <w:sz w:val="18"/>
          <w:szCs w:val="18"/>
          <w:lang w:val="en-US"/>
        </w:rPr>
        <w:t xml:space="preserve"> = 750;</w:t>
      </w:r>
      <w:r w:rsidRPr="00476406">
        <w:rPr>
          <w:color w:val="880000"/>
          <w:sz w:val="18"/>
          <w:szCs w:val="18"/>
          <w:lang w:val="en-US"/>
        </w:rPr>
        <w:tab/>
      </w:r>
      <w:r w:rsidRPr="00476406">
        <w:rPr>
          <w:color w:val="880000"/>
          <w:sz w:val="18"/>
          <w:szCs w:val="18"/>
          <w:lang w:val="en-US"/>
        </w:rPr>
        <w:tab/>
        <w:t xml:space="preserve">// </w:t>
      </w:r>
      <w:r w:rsidRPr="00476406">
        <w:rPr>
          <w:color w:val="880000"/>
          <w:sz w:val="18"/>
          <w:szCs w:val="18"/>
        </w:rPr>
        <w:t>синхронная</w:t>
      </w:r>
      <w:r w:rsidRPr="00476406">
        <w:rPr>
          <w:color w:val="880000"/>
          <w:sz w:val="18"/>
          <w:szCs w:val="18"/>
          <w:lang w:val="en-US"/>
        </w:rPr>
        <w:t xml:space="preserve"> </w:t>
      </w:r>
      <w:r w:rsidRPr="00476406">
        <w:rPr>
          <w:color w:val="880000"/>
          <w:sz w:val="18"/>
          <w:szCs w:val="18"/>
        </w:rPr>
        <w:t>скорость</w:t>
      </w:r>
    </w:p>
    <w:p w14:paraId="34BBF30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14. </w:t>
      </w:r>
      <w:r w:rsidRPr="00476406">
        <w:rPr>
          <w:color w:val="000000"/>
          <w:sz w:val="18"/>
          <w:szCs w:val="18"/>
          <w:lang w:val="en-US"/>
        </w:rPr>
        <w:tab/>
      </w:r>
    </w:p>
    <w:p w14:paraId="296838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15.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Ksens</w:t>
      </w:r>
      <w:proofErr w:type="spellEnd"/>
      <w:r w:rsidRPr="00476406">
        <w:rPr>
          <w:color w:val="880000"/>
          <w:sz w:val="18"/>
          <w:szCs w:val="18"/>
          <w:lang w:val="en-US"/>
        </w:rPr>
        <w:t xml:space="preserve"> = (</w:t>
      </w:r>
      <w:proofErr w:type="spellStart"/>
      <w:r w:rsidRPr="00476406">
        <w:rPr>
          <w:color w:val="880000"/>
          <w:sz w:val="18"/>
          <w:szCs w:val="18"/>
          <w:lang w:val="en-US"/>
        </w:rPr>
        <w:t>LgInt</w:t>
      </w:r>
      <w:proofErr w:type="spellEnd"/>
      <w:r w:rsidRPr="00476406">
        <w:rPr>
          <w:color w:val="880000"/>
          <w:sz w:val="18"/>
          <w:szCs w:val="18"/>
          <w:lang w:val="en-US"/>
        </w:rPr>
        <w:t>)</w:t>
      </w:r>
      <w:proofErr w:type="spellStart"/>
      <w:r w:rsidRPr="00476406">
        <w:rPr>
          <w:color w:val="880000"/>
          <w:sz w:val="18"/>
          <w:szCs w:val="18"/>
          <w:lang w:val="en-US"/>
        </w:rPr>
        <w:t>SyncSpeed</w:t>
      </w:r>
      <w:proofErr w:type="spellEnd"/>
      <w:r w:rsidRPr="00476406">
        <w:rPr>
          <w:color w:val="880000"/>
          <w:sz w:val="18"/>
          <w:szCs w:val="18"/>
          <w:lang w:val="en-US"/>
        </w:rPr>
        <w:t xml:space="preserve"> * (</w:t>
      </w:r>
      <w:proofErr w:type="spellStart"/>
      <w:r w:rsidRPr="00476406">
        <w:rPr>
          <w:color w:val="880000"/>
          <w:sz w:val="18"/>
          <w:szCs w:val="18"/>
          <w:lang w:val="en-US"/>
        </w:rPr>
        <w:t>LgInt</w:t>
      </w:r>
      <w:proofErr w:type="spellEnd"/>
      <w:r w:rsidRPr="00476406">
        <w:rPr>
          <w:color w:val="880000"/>
          <w:sz w:val="18"/>
          <w:szCs w:val="18"/>
          <w:lang w:val="en-US"/>
        </w:rPr>
        <w:t>)</w:t>
      </w:r>
      <w:proofErr w:type="spellStart"/>
      <w:r w:rsidRPr="00476406">
        <w:rPr>
          <w:color w:val="880000"/>
          <w:sz w:val="18"/>
          <w:szCs w:val="18"/>
          <w:lang w:val="en-US"/>
        </w:rPr>
        <w:t>PosSens</w:t>
      </w:r>
      <w:proofErr w:type="spellEnd"/>
      <w:r w:rsidRPr="00476406">
        <w:rPr>
          <w:color w:val="880000"/>
          <w:sz w:val="18"/>
          <w:szCs w:val="18"/>
          <w:lang w:val="en-US"/>
        </w:rPr>
        <w:t>-&gt;</w:t>
      </w:r>
      <w:proofErr w:type="spellStart"/>
      <w:proofErr w:type="gramStart"/>
      <w:r w:rsidRPr="00476406">
        <w:rPr>
          <w:color w:val="880000"/>
          <w:sz w:val="18"/>
          <w:szCs w:val="18"/>
          <w:lang w:val="en-US"/>
        </w:rPr>
        <w:t>SensPrec</w:t>
      </w:r>
      <w:proofErr w:type="spellEnd"/>
      <w:r w:rsidRPr="00476406">
        <w:rPr>
          <w:color w:val="880000"/>
          <w:sz w:val="18"/>
          <w:szCs w:val="18"/>
          <w:lang w:val="en-US"/>
        </w:rPr>
        <w:t>;</w:t>
      </w:r>
      <w:proofErr w:type="gramEnd"/>
    </w:p>
    <w:p w14:paraId="1E4F4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16. </w:t>
      </w:r>
      <w:r w:rsidRPr="00476406">
        <w:rPr>
          <w:color w:val="880000"/>
          <w:sz w:val="18"/>
          <w:szCs w:val="18"/>
          <w:lang w:val="en-US"/>
        </w:rPr>
        <w:t>//</w:t>
      </w:r>
      <w:r w:rsidRPr="00476406">
        <w:rPr>
          <w:color w:val="880000"/>
          <w:sz w:val="18"/>
          <w:szCs w:val="18"/>
          <w:lang w:val="en-US"/>
        </w:rPr>
        <w:tab/>
        <w:t>v-&gt;Mash      = _IQ17</w:t>
      </w:r>
      <w:proofErr w:type="gramStart"/>
      <w:r w:rsidRPr="00476406">
        <w:rPr>
          <w:color w:val="880000"/>
          <w:sz w:val="18"/>
          <w:szCs w:val="18"/>
          <w:lang w:val="en-US"/>
        </w:rPr>
        <w:t>div(</w:t>
      </w:r>
      <w:proofErr w:type="gramEnd"/>
      <w:r w:rsidRPr="00476406">
        <w:rPr>
          <w:color w:val="880000"/>
          <w:sz w:val="18"/>
          <w:szCs w:val="18"/>
          <w:lang w:val="en-US"/>
        </w:rPr>
        <w:t xml:space="preserve">60L/4 * SPD_CALC_FREQ, </w:t>
      </w:r>
      <w:proofErr w:type="spellStart"/>
      <w:r w:rsidRPr="00476406">
        <w:rPr>
          <w:color w:val="880000"/>
          <w:sz w:val="18"/>
          <w:szCs w:val="18"/>
          <w:lang w:val="en-US"/>
        </w:rPr>
        <w:t>Ksens</w:t>
      </w:r>
      <w:proofErr w:type="spellEnd"/>
      <w:r w:rsidRPr="00476406">
        <w:rPr>
          <w:color w:val="880000"/>
          <w:sz w:val="18"/>
          <w:szCs w:val="18"/>
          <w:lang w:val="en-US"/>
        </w:rPr>
        <w:t>);</w:t>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t>// = 16</w:t>
      </w:r>
    </w:p>
    <w:p w14:paraId="634D8EE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17. </w:t>
      </w:r>
      <w:r w:rsidRPr="00476406">
        <w:rPr>
          <w:color w:val="000000"/>
          <w:sz w:val="18"/>
          <w:szCs w:val="18"/>
        </w:rPr>
        <w:t> </w:t>
      </w:r>
    </w:p>
    <w:p w14:paraId="3170E19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18. </w:t>
      </w:r>
      <w:r w:rsidRPr="00476406">
        <w:rPr>
          <w:color w:val="880000"/>
          <w:sz w:val="18"/>
          <w:szCs w:val="18"/>
        </w:rPr>
        <w:t>//</w:t>
      </w:r>
      <w:r w:rsidRPr="00476406">
        <w:rPr>
          <w:color w:val="880000"/>
          <w:sz w:val="18"/>
          <w:szCs w:val="18"/>
        </w:rPr>
        <w:tab/>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DeltaHi</w:t>
      </w:r>
      <w:proofErr w:type="spellEnd"/>
      <w:proofErr w:type="gramEnd"/>
      <w:r w:rsidRPr="00476406">
        <w:rPr>
          <w:color w:val="880000"/>
          <w:sz w:val="18"/>
          <w:szCs w:val="18"/>
        </w:rPr>
        <w:t xml:space="preserve"> = 2097152;</w:t>
      </w:r>
      <w:r w:rsidRPr="00476406">
        <w:rPr>
          <w:color w:val="880000"/>
          <w:sz w:val="18"/>
          <w:szCs w:val="18"/>
        </w:rPr>
        <w:tab/>
        <w:t>// 1500 оборотов</w:t>
      </w:r>
    </w:p>
    <w:p w14:paraId="528ACF8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19.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DeltaHi</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2796203</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максималка в 2000 об/мин</w:t>
      </w:r>
    </w:p>
    <w:p w14:paraId="3248ED1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20. </w:t>
      </w:r>
      <w:r w:rsidRPr="00476406">
        <w:rPr>
          <w:color w:val="000000"/>
          <w:sz w:val="18"/>
          <w:szCs w:val="18"/>
        </w:rPr>
        <w:tab/>
      </w:r>
      <w:r w:rsidRPr="00476406">
        <w:rPr>
          <w:color w:val="880000"/>
          <w:sz w:val="18"/>
          <w:szCs w:val="18"/>
        </w:rPr>
        <w:t>//</w:t>
      </w:r>
      <w:r w:rsidRPr="00476406">
        <w:rPr>
          <w:color w:val="880000"/>
          <w:sz w:val="18"/>
          <w:szCs w:val="18"/>
        </w:rPr>
        <w:tab/>
        <w:t>v</w:t>
      </w:r>
      <w:proofErr w:type="gramStart"/>
      <w:r w:rsidRPr="00476406">
        <w:rPr>
          <w:color w:val="880000"/>
          <w:sz w:val="18"/>
          <w:szCs w:val="18"/>
        </w:rPr>
        <w:t>-&gt;</w:t>
      </w:r>
      <w:proofErr w:type="spellStart"/>
      <w:r w:rsidRPr="00476406">
        <w:rPr>
          <w:color w:val="880000"/>
          <w:sz w:val="18"/>
          <w:szCs w:val="18"/>
        </w:rPr>
        <w:t>Mash</w:t>
      </w:r>
      <w:proofErr w:type="spellEnd"/>
      <w:proofErr w:type="gramEnd"/>
      <w:r w:rsidRPr="00476406">
        <w:rPr>
          <w:color w:val="880000"/>
          <w:sz w:val="18"/>
          <w:szCs w:val="18"/>
        </w:rPr>
        <w:t xml:space="preserve"> = 671088640;</w:t>
      </w:r>
      <w:r w:rsidRPr="00476406">
        <w:rPr>
          <w:color w:val="880000"/>
          <w:sz w:val="18"/>
          <w:szCs w:val="18"/>
        </w:rPr>
        <w:tab/>
        <w:t>// 40.0 в формате Q24  40.0 * 0.025 = 1.0 (при )</w:t>
      </w:r>
    </w:p>
    <w:p w14:paraId="32BCBD9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r w:rsidRPr="00476406">
        <w:rPr>
          <w:color w:val="880000"/>
          <w:sz w:val="18"/>
          <w:szCs w:val="18"/>
          <w:lang w:val="en-US"/>
        </w:rPr>
        <w:t>//</w:t>
      </w:r>
      <w:r w:rsidRPr="00476406">
        <w:rPr>
          <w:color w:val="880000"/>
          <w:sz w:val="18"/>
          <w:szCs w:val="18"/>
          <w:lang w:val="en-US"/>
        </w:rPr>
        <w:tab/>
        <w:t>v-&gt;Mash = 67108864;</w:t>
      </w:r>
      <w:r w:rsidRPr="00476406">
        <w:rPr>
          <w:color w:val="880000"/>
          <w:sz w:val="18"/>
          <w:szCs w:val="18"/>
          <w:lang w:val="en-US"/>
        </w:rPr>
        <w:tab/>
      </w:r>
      <w:r w:rsidRPr="00476406">
        <w:rPr>
          <w:color w:val="880000"/>
          <w:sz w:val="18"/>
          <w:szCs w:val="18"/>
          <w:lang w:val="en-US"/>
        </w:rPr>
        <w:tab/>
        <w:t xml:space="preserve">// </w:t>
      </w:r>
    </w:p>
    <w:p w14:paraId="0DC2E83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
    <w:p w14:paraId="095402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880000"/>
          <w:sz w:val="18"/>
          <w:szCs w:val="18"/>
          <w:lang w:val="en-US"/>
        </w:rPr>
        <w:t>//</w:t>
      </w:r>
      <w:r w:rsidRPr="00476406">
        <w:rPr>
          <w:color w:val="880000"/>
          <w:sz w:val="18"/>
          <w:szCs w:val="18"/>
          <w:lang w:val="en-US"/>
        </w:rPr>
        <w:tab/>
        <w:t>v-&gt;</w:t>
      </w:r>
      <w:proofErr w:type="spellStart"/>
      <w:r w:rsidRPr="00476406">
        <w:rPr>
          <w:color w:val="880000"/>
          <w:sz w:val="18"/>
          <w:szCs w:val="18"/>
          <w:lang w:val="en-US"/>
        </w:rPr>
        <w:t>DeltaLo</w:t>
      </w:r>
      <w:proofErr w:type="spellEnd"/>
      <w:r w:rsidRPr="00476406">
        <w:rPr>
          <w:color w:val="880000"/>
          <w:sz w:val="18"/>
          <w:szCs w:val="18"/>
          <w:lang w:val="en-US"/>
        </w:rPr>
        <w:t xml:space="preserve">   = (</w:t>
      </w:r>
      <w:proofErr w:type="spellStart"/>
      <w:r w:rsidRPr="00476406">
        <w:rPr>
          <w:color w:val="880000"/>
          <w:sz w:val="18"/>
          <w:szCs w:val="18"/>
          <w:lang w:val="en-US"/>
        </w:rPr>
        <w:t>LgInt</w:t>
      </w:r>
      <w:proofErr w:type="spellEnd"/>
      <w:r w:rsidRPr="00476406">
        <w:rPr>
          <w:color w:val="880000"/>
          <w:sz w:val="18"/>
          <w:szCs w:val="18"/>
          <w:lang w:val="en-US"/>
        </w:rPr>
        <w:t>)</w:t>
      </w:r>
      <w:proofErr w:type="spellStart"/>
      <w:r w:rsidRPr="00476406">
        <w:rPr>
          <w:color w:val="880000"/>
          <w:sz w:val="18"/>
          <w:szCs w:val="18"/>
          <w:lang w:val="en-US"/>
        </w:rPr>
        <w:t>PosSens</w:t>
      </w:r>
      <w:proofErr w:type="spellEnd"/>
      <w:r w:rsidRPr="00476406">
        <w:rPr>
          <w:color w:val="880000"/>
          <w:sz w:val="18"/>
          <w:szCs w:val="18"/>
          <w:lang w:val="en-US"/>
        </w:rPr>
        <w:t>-&gt;</w:t>
      </w:r>
      <w:proofErr w:type="spellStart"/>
      <w:proofErr w:type="gramStart"/>
      <w:r w:rsidRPr="00476406">
        <w:rPr>
          <w:color w:val="880000"/>
          <w:sz w:val="18"/>
          <w:szCs w:val="18"/>
          <w:lang w:val="en-US"/>
        </w:rPr>
        <w:t>LowQEPLevel</w:t>
      </w:r>
      <w:proofErr w:type="spellEnd"/>
      <w:r w:rsidRPr="00476406">
        <w:rPr>
          <w:color w:val="880000"/>
          <w:sz w:val="18"/>
          <w:szCs w:val="18"/>
          <w:lang w:val="en-US"/>
        </w:rPr>
        <w:t>;</w:t>
      </w:r>
      <w:proofErr w:type="gramEnd"/>
      <w:r w:rsidRPr="00476406">
        <w:rPr>
          <w:color w:val="880000"/>
          <w:sz w:val="18"/>
          <w:szCs w:val="18"/>
          <w:lang w:val="en-US"/>
        </w:rPr>
        <w:t xml:space="preserve">  </w:t>
      </w:r>
    </w:p>
    <w:p w14:paraId="76E1F4D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880000"/>
          <w:sz w:val="18"/>
          <w:szCs w:val="18"/>
          <w:lang w:val="en-US"/>
        </w:rPr>
        <w:t>//</w:t>
      </w:r>
      <w:r w:rsidRPr="00476406">
        <w:rPr>
          <w:color w:val="880000"/>
          <w:sz w:val="18"/>
          <w:szCs w:val="18"/>
          <w:lang w:val="en-US"/>
        </w:rPr>
        <w:tab/>
        <w:t>v-&gt;</w:t>
      </w:r>
      <w:proofErr w:type="spellStart"/>
      <w:r w:rsidRPr="00476406">
        <w:rPr>
          <w:color w:val="880000"/>
          <w:sz w:val="18"/>
          <w:szCs w:val="18"/>
          <w:lang w:val="en-US"/>
        </w:rPr>
        <w:t>PassCount</w:t>
      </w:r>
      <w:proofErr w:type="spellEnd"/>
      <w:r w:rsidRPr="00476406">
        <w:rPr>
          <w:color w:val="880000"/>
          <w:sz w:val="18"/>
          <w:szCs w:val="18"/>
          <w:lang w:val="en-US"/>
        </w:rPr>
        <w:t xml:space="preserve"> = </w:t>
      </w:r>
      <w:proofErr w:type="spellStart"/>
      <w:r w:rsidRPr="00476406">
        <w:rPr>
          <w:color w:val="880000"/>
          <w:sz w:val="18"/>
          <w:szCs w:val="18"/>
          <w:lang w:val="en-US"/>
        </w:rPr>
        <w:t>PosSens</w:t>
      </w:r>
      <w:proofErr w:type="spellEnd"/>
      <w:r w:rsidRPr="00476406">
        <w:rPr>
          <w:color w:val="880000"/>
          <w:sz w:val="18"/>
          <w:szCs w:val="18"/>
          <w:lang w:val="en-US"/>
        </w:rPr>
        <w:t>-&gt;</w:t>
      </w:r>
      <w:proofErr w:type="spellStart"/>
      <w:proofErr w:type="gramStart"/>
      <w:r w:rsidRPr="00476406">
        <w:rPr>
          <w:color w:val="880000"/>
          <w:sz w:val="18"/>
          <w:szCs w:val="18"/>
          <w:lang w:val="en-US"/>
        </w:rPr>
        <w:t>LowQEPPassCount</w:t>
      </w:r>
      <w:proofErr w:type="spellEnd"/>
      <w:r w:rsidRPr="00476406">
        <w:rPr>
          <w:color w:val="880000"/>
          <w:sz w:val="18"/>
          <w:szCs w:val="18"/>
          <w:lang w:val="en-US"/>
        </w:rPr>
        <w:t>;</w:t>
      </w:r>
      <w:proofErr w:type="gramEnd"/>
    </w:p>
    <w:p w14:paraId="557AC1E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IgnorFlag</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616EC1F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000000"/>
          <w:sz w:val="18"/>
          <w:szCs w:val="18"/>
          <w:lang w:val="en-US"/>
        </w:rPr>
        <w:tab/>
      </w:r>
    </w:p>
    <w:p w14:paraId="7114204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proofErr w:type="spellStart"/>
      <w:r w:rsidRPr="00476406">
        <w:rPr>
          <w:color w:val="000000"/>
          <w:sz w:val="18"/>
          <w:szCs w:val="18"/>
          <w:lang w:val="en-US"/>
        </w:rPr>
        <w:t>mechCalcInc</w:t>
      </w:r>
      <w:r w:rsidRPr="00476406">
        <w:rPr>
          <w:color w:val="666600"/>
          <w:sz w:val="18"/>
          <w:szCs w:val="18"/>
          <w:lang w:val="en-US"/>
        </w:rPr>
        <w:t>.</w:t>
      </w:r>
      <w:r w:rsidRPr="00476406">
        <w:rPr>
          <w:color w:val="000000"/>
          <w:sz w:val="18"/>
          <w:szCs w:val="18"/>
          <w:lang w:val="en-US"/>
        </w:rPr>
        <w:t>delta_mech</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_IQ24</w:t>
      </w:r>
      <w:proofErr w:type="gramStart"/>
      <w:r w:rsidRPr="00476406">
        <w:rPr>
          <w:color w:val="000000"/>
          <w:sz w:val="18"/>
          <w:szCs w:val="18"/>
          <w:lang w:val="en-US"/>
        </w:rPr>
        <w:t>mpy</w:t>
      </w:r>
      <w:r w:rsidRPr="00476406">
        <w:rPr>
          <w:color w:val="666600"/>
          <w:sz w:val="18"/>
          <w:szCs w:val="18"/>
          <w:lang w:val="en-US"/>
        </w:rPr>
        <w:t>(</w:t>
      </w:r>
      <w:proofErr w:type="gramEnd"/>
      <w:r w:rsidRPr="00476406">
        <w:rPr>
          <w:color w:val="000000"/>
          <w:sz w:val="18"/>
          <w:szCs w:val="18"/>
          <w:lang w:val="en-US"/>
        </w:rPr>
        <w:t>Q24_one</w:t>
      </w:r>
      <w:r w:rsidRPr="00476406">
        <w:rPr>
          <w:color w:val="666600"/>
          <w:sz w:val="18"/>
          <w:szCs w:val="18"/>
          <w:lang w:val="en-US"/>
        </w:rPr>
        <w:t>,</w:t>
      </w:r>
      <w:r w:rsidRPr="00476406">
        <w:rPr>
          <w:color w:val="000000"/>
          <w:sz w:val="18"/>
          <w:szCs w:val="18"/>
          <w:lang w:val="en-US"/>
        </w:rPr>
        <w:t xml:space="preserve"> DELTA_MECH_INC</w:t>
      </w:r>
      <w:r w:rsidRPr="00476406">
        <w:rPr>
          <w:color w:val="666600"/>
          <w:sz w:val="18"/>
          <w:szCs w:val="18"/>
          <w:lang w:val="en-US"/>
        </w:rPr>
        <w:t>);</w:t>
      </w:r>
    </w:p>
    <w:p w14:paraId="2C2663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 </w:t>
      </w:r>
    </w:p>
    <w:p w14:paraId="57CA22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num_rev</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gramStart"/>
      <w:r w:rsidRPr="00476406">
        <w:rPr>
          <w:color w:val="006666"/>
          <w:sz w:val="18"/>
          <w:szCs w:val="18"/>
          <w:lang w:val="en-US"/>
        </w:rPr>
        <w:t>0</w:t>
      </w:r>
      <w:r w:rsidRPr="00476406">
        <w:rPr>
          <w:color w:val="666600"/>
          <w:sz w:val="18"/>
          <w:szCs w:val="18"/>
          <w:lang w:val="en-US"/>
        </w:rPr>
        <w:t>;</w:t>
      </w:r>
      <w:proofErr w:type="gramEnd"/>
    </w:p>
    <w:p w14:paraId="009DA6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30. </w:t>
      </w:r>
      <w:r w:rsidRPr="00476406">
        <w:rPr>
          <w:color w:val="666600"/>
          <w:sz w:val="18"/>
          <w:szCs w:val="18"/>
          <w:lang w:val="en-US"/>
        </w:rPr>
        <w:t>}</w:t>
      </w:r>
      <w:proofErr w:type="gramEnd"/>
    </w:p>
    <w:p w14:paraId="3B0232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880000"/>
          <w:sz w:val="18"/>
          <w:szCs w:val="18"/>
          <w:lang w:val="en-US"/>
        </w:rPr>
        <w:t>//---------------------------------------------------------------</w:t>
      </w:r>
    </w:p>
    <w:p w14:paraId="5E53EC5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 xml:space="preserve">// 200 </w:t>
      </w:r>
      <w:r w:rsidRPr="00476406">
        <w:rPr>
          <w:color w:val="880000"/>
          <w:sz w:val="18"/>
          <w:szCs w:val="18"/>
        </w:rPr>
        <w:t>Гц</w:t>
      </w:r>
    </w:p>
    <w:p w14:paraId="549D910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666600"/>
          <w:sz w:val="18"/>
          <w:szCs w:val="18"/>
          <w:lang w:val="en-US"/>
        </w:rPr>
        <w:t>{</w:t>
      </w:r>
    </w:p>
    <w:p w14:paraId="3BD19CD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LgInt</w:t>
      </w:r>
      <w:proofErr w:type="spellEnd"/>
      <w:r w:rsidRPr="00476406">
        <w:rPr>
          <w:color w:val="880000"/>
          <w:sz w:val="18"/>
          <w:szCs w:val="18"/>
          <w:lang w:val="en-US"/>
        </w:rPr>
        <w:t xml:space="preserve"> </w:t>
      </w:r>
      <w:proofErr w:type="gramStart"/>
      <w:r w:rsidRPr="00476406">
        <w:rPr>
          <w:color w:val="880000"/>
          <w:sz w:val="18"/>
          <w:szCs w:val="18"/>
          <w:lang w:val="en-US"/>
        </w:rPr>
        <w:t>Delta;</w:t>
      </w:r>
      <w:proofErr w:type="gramEnd"/>
    </w:p>
    <w:p w14:paraId="737A17F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 </w:t>
      </w:r>
    </w:p>
    <w:p w14:paraId="2DF6BD0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880000"/>
          <w:sz w:val="18"/>
          <w:szCs w:val="18"/>
          <w:lang w:val="en-US"/>
        </w:rPr>
        <w:t>//v-&gt;htim2_CNT = htim2.Instance-&gt;</w:t>
      </w:r>
      <w:proofErr w:type="gramStart"/>
      <w:r w:rsidRPr="00476406">
        <w:rPr>
          <w:color w:val="880000"/>
          <w:sz w:val="18"/>
          <w:szCs w:val="18"/>
          <w:lang w:val="en-US"/>
        </w:rPr>
        <w:t>CNT;</w:t>
      </w:r>
      <w:proofErr w:type="gramEnd"/>
    </w:p>
    <w:p w14:paraId="6DBF26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37. </w:t>
      </w:r>
      <w:r w:rsidRPr="00476406">
        <w:rPr>
          <w:color w:val="000000"/>
          <w:sz w:val="18"/>
          <w:szCs w:val="18"/>
          <w:lang w:val="en-US"/>
        </w:rPr>
        <w:tab/>
      </w:r>
      <w:r w:rsidRPr="00476406">
        <w:rPr>
          <w:color w:val="880000"/>
          <w:sz w:val="18"/>
          <w:szCs w:val="18"/>
          <w:lang w:val="en-US"/>
        </w:rPr>
        <w:t>//v-&gt;</w:t>
      </w:r>
      <w:proofErr w:type="spellStart"/>
      <w:r w:rsidRPr="00476406">
        <w:rPr>
          <w:color w:val="880000"/>
          <w:sz w:val="18"/>
          <w:szCs w:val="18"/>
          <w:lang w:val="en-US"/>
        </w:rPr>
        <w:t>MechTheta</w:t>
      </w:r>
      <w:proofErr w:type="spellEnd"/>
      <w:r w:rsidRPr="00476406">
        <w:rPr>
          <w:color w:val="880000"/>
          <w:sz w:val="18"/>
          <w:szCs w:val="18"/>
          <w:lang w:val="en-US"/>
        </w:rPr>
        <w:t xml:space="preserve"> = v-&gt;htim2_CNT * </w:t>
      </w:r>
      <w:proofErr w:type="spellStart"/>
      <w:r w:rsidRPr="00476406">
        <w:rPr>
          <w:color w:val="880000"/>
          <w:sz w:val="18"/>
          <w:szCs w:val="18"/>
          <w:lang w:val="en-US"/>
        </w:rPr>
        <w:t>Spd.gain_</w:t>
      </w:r>
      <w:proofErr w:type="gramStart"/>
      <w:r w:rsidRPr="00476406">
        <w:rPr>
          <w:color w:val="880000"/>
          <w:sz w:val="18"/>
          <w:szCs w:val="18"/>
          <w:lang w:val="en-US"/>
        </w:rPr>
        <w:t>incr</w:t>
      </w:r>
      <w:proofErr w:type="spellEnd"/>
      <w:r w:rsidRPr="00476406">
        <w:rPr>
          <w:color w:val="880000"/>
          <w:sz w:val="18"/>
          <w:szCs w:val="18"/>
          <w:lang w:val="en-US"/>
        </w:rPr>
        <w:t>;</w:t>
      </w:r>
      <w:proofErr w:type="gramEnd"/>
    </w:p>
    <w:p w14:paraId="5926F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38.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MechTheta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w:t>
      </w:r>
      <w:proofErr w:type="spellStart"/>
      <w:r w:rsidRPr="00476406">
        <w:rPr>
          <w:color w:val="660066"/>
          <w:sz w:val="18"/>
          <w:szCs w:val="18"/>
          <w:lang w:val="en-US"/>
        </w:rPr>
        <w:t>GrA</w:t>
      </w:r>
      <w:proofErr w:type="spellEnd"/>
      <w:r w:rsidRPr="00476406">
        <w:rPr>
          <w:color w:val="666600"/>
          <w:sz w:val="18"/>
          <w:szCs w:val="18"/>
          <w:lang w:val="en-US"/>
        </w:rPr>
        <w:t>-&gt;</w:t>
      </w:r>
      <w:r w:rsidRPr="00476406">
        <w:rPr>
          <w:color w:val="000000"/>
          <w:sz w:val="18"/>
          <w:szCs w:val="18"/>
          <w:lang w:val="en-US"/>
        </w:rPr>
        <w:t>pilaA_</w:t>
      </w:r>
      <w:proofErr w:type="gramStart"/>
      <w:r w:rsidRPr="00476406">
        <w:rPr>
          <w:color w:val="000000"/>
          <w:sz w:val="18"/>
          <w:szCs w:val="18"/>
          <w:lang w:val="en-US"/>
        </w:rPr>
        <w:t>Q24</w:t>
      </w:r>
      <w:r w:rsidRPr="00476406">
        <w:rPr>
          <w:color w:val="666600"/>
          <w:sz w:val="18"/>
          <w:szCs w:val="18"/>
          <w:lang w:val="en-US"/>
        </w:rPr>
        <w:t>;</w:t>
      </w:r>
      <w:proofErr w:type="gramEnd"/>
    </w:p>
    <w:p w14:paraId="45D4B6D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39.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Delta</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r w:rsidRPr="00476406">
        <w:rPr>
          <w:color w:val="660066"/>
          <w:sz w:val="18"/>
          <w:szCs w:val="18"/>
          <w:lang w:val="en-US"/>
        </w:rPr>
        <w:t>MechTheta</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spellStart"/>
      <w:proofErr w:type="gramStart"/>
      <w:r w:rsidRPr="00476406">
        <w:rPr>
          <w:color w:val="660066"/>
          <w:sz w:val="18"/>
          <w:szCs w:val="18"/>
          <w:lang w:val="en-US"/>
        </w:rPr>
        <w:t>MechThetaPrev</w:t>
      </w:r>
      <w:proofErr w:type="spellEnd"/>
      <w:r w:rsidRPr="00476406">
        <w:rPr>
          <w:color w:val="666600"/>
          <w:sz w:val="18"/>
          <w:szCs w:val="18"/>
          <w:lang w:val="en-US"/>
        </w:rPr>
        <w:t>;</w:t>
      </w:r>
      <w:proofErr w:type="gramEnd"/>
    </w:p>
    <w:p w14:paraId="0C76F07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40. </w:t>
      </w:r>
      <w:r w:rsidRPr="00476406">
        <w:rPr>
          <w:color w:val="000000"/>
          <w:sz w:val="18"/>
          <w:szCs w:val="18"/>
          <w:lang w:val="en-US"/>
        </w:rPr>
        <w:tab/>
        <w:t>v</w:t>
      </w:r>
      <w:r w:rsidRPr="00476406">
        <w:rPr>
          <w:color w:val="666600"/>
          <w:sz w:val="18"/>
          <w:szCs w:val="18"/>
          <w:lang w:val="en-US"/>
        </w:rPr>
        <w:t>-&gt;</w:t>
      </w:r>
      <w:proofErr w:type="spellStart"/>
      <w:r w:rsidRPr="00476406">
        <w:rPr>
          <w:color w:val="660066"/>
          <w:sz w:val="18"/>
          <w:szCs w:val="18"/>
          <w:lang w:val="en-US"/>
        </w:rPr>
        <w:t>Delta_clean</w:t>
      </w:r>
      <w:proofErr w:type="spellEnd"/>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proofErr w:type="gramStart"/>
      <w:r w:rsidRPr="00476406">
        <w:rPr>
          <w:color w:val="660066"/>
          <w:sz w:val="18"/>
          <w:szCs w:val="18"/>
          <w:lang w:val="en-US"/>
        </w:rPr>
        <w:t>Delta</w:t>
      </w:r>
      <w:r w:rsidRPr="00476406">
        <w:rPr>
          <w:color w:val="666600"/>
          <w:sz w:val="18"/>
          <w:szCs w:val="18"/>
          <w:lang w:val="en-US"/>
        </w:rPr>
        <w:t>;</w:t>
      </w:r>
      <w:proofErr w:type="gramEnd"/>
    </w:p>
    <w:p w14:paraId="49F4762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41. </w:t>
      </w:r>
      <w:r w:rsidRPr="00476406">
        <w:rPr>
          <w:color w:val="000000"/>
          <w:sz w:val="18"/>
          <w:szCs w:val="18"/>
        </w:rPr>
        <w:tab/>
      </w:r>
    </w:p>
    <w:p w14:paraId="426482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42.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w:t>
      </w:r>
      <w:proofErr w:type="gramStart"/>
      <w:r w:rsidRPr="00476406">
        <w:rPr>
          <w:color w:val="660066"/>
          <w:sz w:val="18"/>
          <w:szCs w:val="18"/>
        </w:rPr>
        <w:t>clean</w:t>
      </w:r>
      <w:proofErr w:type="spellEnd"/>
      <w:r w:rsidRPr="00476406">
        <w:rPr>
          <w:color w:val="000000"/>
          <w:sz w:val="18"/>
          <w:szCs w:val="18"/>
        </w:rPr>
        <w:t xml:space="preserve"> </w:t>
      </w:r>
      <w:r w:rsidRPr="00476406">
        <w:rPr>
          <w:color w:val="666600"/>
          <w:sz w:val="18"/>
          <w:szCs w:val="18"/>
        </w:rPr>
        <w:t>&gt;</w:t>
      </w:r>
      <w:proofErr w:type="gramEnd"/>
      <w:r w:rsidRPr="00476406">
        <w:rPr>
          <w:color w:val="000000"/>
          <w:sz w:val="18"/>
          <w:szCs w:val="18"/>
        </w:rPr>
        <w:t xml:space="preserve"> Q24_half</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 xml:space="preserve">// </w:t>
      </w:r>
      <w:proofErr w:type="spellStart"/>
      <w:r w:rsidRPr="00476406">
        <w:rPr>
          <w:color w:val="880000"/>
          <w:sz w:val="18"/>
          <w:szCs w:val="18"/>
        </w:rPr>
        <w:t>скачёк</w:t>
      </w:r>
      <w:proofErr w:type="spellEnd"/>
      <w:r w:rsidRPr="00476406">
        <w:rPr>
          <w:color w:val="880000"/>
          <w:sz w:val="18"/>
          <w:szCs w:val="18"/>
        </w:rPr>
        <w:t xml:space="preserve"> на половину значения пилы более чем +0.5 , предполагаем что это был переход пилы ИЗ 0 В 1, следовательно пила сейчас ОТРИЦАТЕЛЬНАЯ</w:t>
      </w:r>
    </w:p>
    <w:p w14:paraId="24EEDF9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43. </w:t>
      </w:r>
      <w:r w:rsidRPr="00476406">
        <w:rPr>
          <w:color w:val="000000"/>
          <w:sz w:val="18"/>
          <w:szCs w:val="18"/>
        </w:rPr>
        <w:tab/>
      </w:r>
      <w:r w:rsidRPr="00476406">
        <w:rPr>
          <w:color w:val="666600"/>
          <w:sz w:val="18"/>
          <w:szCs w:val="18"/>
        </w:rPr>
        <w:t>{</w:t>
      </w:r>
    </w:p>
    <w:p w14:paraId="7B043FB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44.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w:t>
      </w:r>
      <w:proofErr w:type="gramEnd"/>
      <w:r w:rsidRPr="00476406">
        <w:rPr>
          <w:color w:val="660066"/>
          <w:sz w:val="18"/>
          <w:szCs w:val="18"/>
        </w:rPr>
        <w:t>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вычитаем -1 для получения истинного приращения пилы на участке перехода через 0</w:t>
      </w:r>
    </w:p>
    <w:p w14:paraId="6D0DB2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45. </w:t>
      </w:r>
      <w:r w:rsidRPr="00476406">
        <w:rPr>
          <w:color w:val="000000"/>
          <w:sz w:val="18"/>
          <w:szCs w:val="18"/>
        </w:rPr>
        <w:tab/>
      </w:r>
      <w:r w:rsidRPr="00476406">
        <w:rPr>
          <w:color w:val="000000"/>
          <w:sz w:val="18"/>
          <w:szCs w:val="18"/>
        </w:rPr>
        <w:tab/>
        <w:t>v</w:t>
      </w:r>
      <w:r w:rsidRPr="00476406">
        <w:rPr>
          <w:color w:val="666600"/>
          <w:sz w:val="18"/>
          <w:szCs w:val="18"/>
        </w:rPr>
        <w:t>-&gt;</w:t>
      </w:r>
      <w:proofErr w:type="spellStart"/>
      <w:r w:rsidRPr="00476406">
        <w:rPr>
          <w:color w:val="000000"/>
          <w:sz w:val="18"/>
          <w:szCs w:val="18"/>
        </w:rPr>
        <w:t>num_rev</w:t>
      </w:r>
      <w:proofErr w:type="spellEnd"/>
      <w:r w:rsidRPr="00476406">
        <w:rPr>
          <w:color w:val="666600"/>
          <w:sz w:val="18"/>
          <w:szCs w:val="18"/>
        </w:rPr>
        <w:t>--;</w:t>
      </w:r>
    </w:p>
    <w:p w14:paraId="417D942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46. </w:t>
      </w:r>
      <w:r w:rsidRPr="00476406">
        <w:rPr>
          <w:color w:val="000000"/>
          <w:sz w:val="18"/>
          <w:szCs w:val="18"/>
        </w:rPr>
        <w:tab/>
      </w:r>
      <w:r w:rsidRPr="00476406">
        <w:rPr>
          <w:color w:val="666600"/>
          <w:sz w:val="18"/>
          <w:szCs w:val="18"/>
        </w:rPr>
        <w:t>}</w:t>
      </w:r>
    </w:p>
    <w:p w14:paraId="09A888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47. </w:t>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w:t>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proofErr w:type="gramStart"/>
      <w:r w:rsidRPr="00476406">
        <w:rPr>
          <w:color w:val="666600"/>
          <w:sz w:val="18"/>
          <w:szCs w:val="18"/>
        </w:rPr>
        <w:t>&lt;</w:t>
      </w:r>
      <w:r w:rsidRPr="00476406">
        <w:rPr>
          <w:color w:val="000000"/>
          <w:sz w:val="18"/>
          <w:szCs w:val="18"/>
        </w:rPr>
        <w:t xml:space="preserve"> </w:t>
      </w:r>
      <w:r w:rsidRPr="00476406">
        <w:rPr>
          <w:color w:val="666600"/>
          <w:sz w:val="18"/>
          <w:szCs w:val="18"/>
        </w:rPr>
        <w:t>-</w:t>
      </w:r>
      <w:proofErr w:type="gramEnd"/>
      <w:r w:rsidRPr="00476406">
        <w:rPr>
          <w:color w:val="000000"/>
          <w:sz w:val="18"/>
          <w:szCs w:val="18"/>
        </w:rPr>
        <w:t>Q24_half</w:t>
      </w:r>
      <w:r w:rsidRPr="00476406">
        <w:rPr>
          <w:color w:val="666600"/>
          <w:sz w:val="18"/>
          <w:szCs w:val="18"/>
        </w:rPr>
        <w:t>)</w:t>
      </w:r>
      <w:r w:rsidRPr="00476406">
        <w:rPr>
          <w:color w:val="000000"/>
          <w:sz w:val="18"/>
          <w:szCs w:val="18"/>
        </w:rPr>
        <w:tab/>
      </w:r>
      <w:r w:rsidRPr="00476406">
        <w:rPr>
          <w:color w:val="880000"/>
          <w:sz w:val="18"/>
          <w:szCs w:val="18"/>
        </w:rPr>
        <w:t xml:space="preserve">// теперь </w:t>
      </w:r>
      <w:proofErr w:type="spellStart"/>
      <w:r w:rsidRPr="00476406">
        <w:rPr>
          <w:color w:val="880000"/>
          <w:sz w:val="18"/>
          <w:szCs w:val="18"/>
        </w:rPr>
        <w:t>скачёк</w:t>
      </w:r>
      <w:proofErr w:type="spellEnd"/>
      <w:r w:rsidRPr="00476406">
        <w:rPr>
          <w:color w:val="880000"/>
          <w:sz w:val="18"/>
          <w:szCs w:val="18"/>
        </w:rPr>
        <w:t xml:space="preserve"> на половину значения пилы меньше чем -0.5 , предполагаем что был переход пилы ИЗ 1 В 0, следовательно пила сейчас ПОЛОЖИТЕЛЬНАЯ</w:t>
      </w:r>
    </w:p>
    <w:p w14:paraId="2183169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48. </w:t>
      </w:r>
      <w:r w:rsidRPr="00476406">
        <w:rPr>
          <w:color w:val="000000"/>
          <w:sz w:val="18"/>
          <w:szCs w:val="18"/>
        </w:rPr>
        <w:tab/>
      </w:r>
      <w:r w:rsidRPr="00476406">
        <w:rPr>
          <w:color w:val="666600"/>
          <w:sz w:val="18"/>
          <w:szCs w:val="18"/>
        </w:rPr>
        <w:t>{</w:t>
      </w:r>
    </w:p>
    <w:p w14:paraId="3D07A14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49. </w:t>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w:t>
      </w:r>
      <w:proofErr w:type="gramEnd"/>
      <w:r w:rsidRPr="00476406">
        <w:rPr>
          <w:color w:val="660066"/>
          <w:sz w:val="18"/>
          <w:szCs w:val="18"/>
        </w:rPr>
        <w:t>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Q24_one</w:t>
      </w:r>
      <w:r w:rsidRPr="00476406">
        <w:rPr>
          <w:color w:val="666600"/>
          <w:sz w:val="18"/>
          <w:szCs w:val="18"/>
        </w:rPr>
        <w:t>;</w:t>
      </w:r>
      <w:r w:rsidRPr="00476406">
        <w:rPr>
          <w:color w:val="000000"/>
          <w:sz w:val="18"/>
          <w:szCs w:val="18"/>
        </w:rPr>
        <w:tab/>
      </w:r>
      <w:r w:rsidRPr="00476406">
        <w:rPr>
          <w:color w:val="880000"/>
          <w:sz w:val="18"/>
          <w:szCs w:val="18"/>
        </w:rPr>
        <w:t>// прибавляем +1 для получения истинного приращения пилы на участке перехода через 0</w:t>
      </w:r>
    </w:p>
    <w:p w14:paraId="68C2567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000000"/>
          <w:sz w:val="18"/>
          <w:szCs w:val="18"/>
          <w:lang w:val="en-US"/>
        </w:rPr>
        <w:tab/>
        <w:t>v</w:t>
      </w:r>
      <w:r w:rsidRPr="00476406">
        <w:rPr>
          <w:color w:val="666600"/>
          <w:sz w:val="18"/>
          <w:szCs w:val="18"/>
          <w:lang w:val="en-US"/>
        </w:rPr>
        <w:t>-&gt;</w:t>
      </w:r>
      <w:proofErr w:type="spellStart"/>
      <w:r w:rsidRPr="00476406">
        <w:rPr>
          <w:color w:val="000000"/>
          <w:sz w:val="18"/>
          <w:szCs w:val="18"/>
          <w:lang w:val="en-US"/>
        </w:rPr>
        <w:t>num_rev</w:t>
      </w:r>
      <w:proofErr w:type="spellEnd"/>
      <w:r w:rsidRPr="00476406">
        <w:rPr>
          <w:color w:val="666600"/>
          <w:sz w:val="18"/>
          <w:szCs w:val="18"/>
          <w:lang w:val="en-US"/>
        </w:rPr>
        <w:t>+</w:t>
      </w:r>
      <w:proofErr w:type="gramStart"/>
      <w:r w:rsidRPr="00476406">
        <w:rPr>
          <w:color w:val="666600"/>
          <w:sz w:val="18"/>
          <w:szCs w:val="18"/>
          <w:lang w:val="en-US"/>
        </w:rPr>
        <w:t>+;</w:t>
      </w:r>
      <w:proofErr w:type="gramEnd"/>
    </w:p>
    <w:p w14:paraId="027BE5E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51. </w:t>
      </w:r>
      <w:r w:rsidRPr="00476406">
        <w:rPr>
          <w:color w:val="000000"/>
          <w:sz w:val="18"/>
          <w:szCs w:val="18"/>
          <w:lang w:val="en-US"/>
        </w:rPr>
        <w:tab/>
      </w:r>
      <w:r w:rsidRPr="00476406">
        <w:rPr>
          <w:color w:val="666600"/>
          <w:sz w:val="18"/>
          <w:szCs w:val="18"/>
          <w:lang w:val="en-US"/>
        </w:rPr>
        <w:t>}</w:t>
      </w:r>
    </w:p>
    <w:p w14:paraId="662EA9A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ab/>
      </w:r>
    </w:p>
    <w:p w14:paraId="272E448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lang w:val="en-US"/>
        </w:rPr>
        <w:t>GrA</w:t>
      </w:r>
      <w:proofErr w:type="spellEnd"/>
      <w:r w:rsidRPr="00476406">
        <w:rPr>
          <w:color w:val="880000"/>
          <w:sz w:val="18"/>
          <w:szCs w:val="18"/>
          <w:lang w:val="en-US"/>
        </w:rPr>
        <w:t>-&gt;</w:t>
      </w:r>
      <w:proofErr w:type="spellStart"/>
      <w:r w:rsidRPr="00476406">
        <w:rPr>
          <w:color w:val="880000"/>
          <w:sz w:val="18"/>
          <w:szCs w:val="18"/>
          <w:lang w:val="en-US"/>
        </w:rPr>
        <w:t>PosInc</w:t>
      </w:r>
      <w:proofErr w:type="spellEnd"/>
      <w:r w:rsidRPr="00476406">
        <w:rPr>
          <w:color w:val="880000"/>
          <w:sz w:val="18"/>
          <w:szCs w:val="18"/>
          <w:lang w:val="en-US"/>
        </w:rPr>
        <w:t xml:space="preserve"> = v-&gt;htim2_CNT | (v-&gt;</w:t>
      </w:r>
      <w:proofErr w:type="spellStart"/>
      <w:r w:rsidRPr="00476406">
        <w:rPr>
          <w:color w:val="880000"/>
          <w:sz w:val="18"/>
          <w:szCs w:val="18"/>
          <w:lang w:val="en-US"/>
        </w:rPr>
        <w:t>num_rev</w:t>
      </w:r>
      <w:proofErr w:type="spellEnd"/>
      <w:r w:rsidRPr="00476406">
        <w:rPr>
          <w:color w:val="880000"/>
          <w:sz w:val="18"/>
          <w:szCs w:val="18"/>
          <w:lang w:val="en-US"/>
        </w:rPr>
        <w:t xml:space="preserve"> &lt;&lt; 12</w:t>
      </w:r>
      <w:proofErr w:type="gramStart"/>
      <w:r w:rsidRPr="00476406">
        <w:rPr>
          <w:color w:val="880000"/>
          <w:sz w:val="18"/>
          <w:szCs w:val="18"/>
          <w:lang w:val="en-US"/>
        </w:rPr>
        <w:t>);</w:t>
      </w:r>
      <w:proofErr w:type="gramEnd"/>
    </w:p>
    <w:p w14:paraId="3506F07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54. </w:t>
      </w:r>
      <w:r w:rsidRPr="00476406">
        <w:rPr>
          <w:color w:val="000000"/>
          <w:sz w:val="18"/>
          <w:szCs w:val="18"/>
        </w:rPr>
        <w:t> </w:t>
      </w:r>
    </w:p>
    <w:p w14:paraId="6644CD4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55. </w:t>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proofErr w:type="gramStart"/>
      <w:r w:rsidRPr="00476406">
        <w:rPr>
          <w:color w:val="666600"/>
          <w:sz w:val="18"/>
          <w:szCs w:val="18"/>
        </w:rPr>
        <w:t>(!</w:t>
      </w:r>
      <w:r w:rsidRPr="00476406">
        <w:rPr>
          <w:color w:val="000000"/>
          <w:sz w:val="18"/>
          <w:szCs w:val="18"/>
        </w:rPr>
        <w:t>v</w:t>
      </w:r>
      <w:proofErr w:type="gramEnd"/>
      <w:r w:rsidRPr="00476406">
        <w:rPr>
          <w:color w:val="666600"/>
          <w:sz w:val="18"/>
          <w:szCs w:val="18"/>
        </w:rPr>
        <w:t>-&gt;</w:t>
      </w:r>
      <w:proofErr w:type="spellStart"/>
      <w:r w:rsidRPr="00476406">
        <w:rPr>
          <w:color w:val="660066"/>
          <w:sz w:val="18"/>
          <w:szCs w:val="18"/>
        </w:rPr>
        <w:t>IgnorFlag</w:t>
      </w:r>
      <w:proofErr w:type="spellEnd"/>
      <w:r w:rsidRPr="00476406">
        <w:rPr>
          <w:color w:val="666600"/>
          <w:sz w:val="18"/>
          <w:szCs w:val="18"/>
        </w:rPr>
        <w:t>)</w:t>
      </w:r>
      <w:r w:rsidRPr="00476406">
        <w:rPr>
          <w:color w:val="000000"/>
          <w:sz w:val="18"/>
          <w:szCs w:val="18"/>
        </w:rPr>
        <w:tab/>
      </w:r>
      <w:r w:rsidRPr="00476406">
        <w:rPr>
          <w:color w:val="880000"/>
          <w:sz w:val="18"/>
          <w:szCs w:val="18"/>
        </w:rPr>
        <w:t>// если на предыдущем шаге не было подстановки Delta из памяти, то проверяем её на шумы</w:t>
      </w:r>
    </w:p>
    <w:p w14:paraId="78838C1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56. </w:t>
      </w:r>
      <w:r w:rsidRPr="00476406">
        <w:rPr>
          <w:color w:val="000000"/>
          <w:sz w:val="18"/>
          <w:szCs w:val="18"/>
        </w:rPr>
        <w:tab/>
      </w:r>
      <w:r w:rsidRPr="00476406">
        <w:rPr>
          <w:color w:val="666600"/>
          <w:sz w:val="18"/>
          <w:szCs w:val="18"/>
        </w:rPr>
        <w:t>{</w:t>
      </w:r>
    </w:p>
    <w:p w14:paraId="69A1EE6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57. </w:t>
      </w:r>
      <w:r w:rsidRPr="00476406">
        <w:rPr>
          <w:color w:val="000000"/>
          <w:sz w:val="18"/>
          <w:szCs w:val="18"/>
        </w:rPr>
        <w:tab/>
      </w:r>
      <w:r w:rsidRPr="00476406">
        <w:rPr>
          <w:color w:val="000000"/>
          <w:sz w:val="18"/>
          <w:szCs w:val="18"/>
        </w:rPr>
        <w:tab/>
      </w:r>
      <w:proofErr w:type="spellStart"/>
      <w:r w:rsidRPr="00476406">
        <w:rPr>
          <w:color w:val="000088"/>
          <w:sz w:val="18"/>
          <w:szCs w:val="18"/>
        </w:rPr>
        <w:t>if</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w:t>
      </w:r>
      <w:proofErr w:type="gramStart"/>
      <w:r w:rsidRPr="00476406">
        <w:rPr>
          <w:color w:val="660066"/>
          <w:sz w:val="18"/>
          <w:szCs w:val="18"/>
        </w:rPr>
        <w:t>clean</w:t>
      </w:r>
      <w:proofErr w:type="spellEnd"/>
      <w:r w:rsidRPr="00476406">
        <w:rPr>
          <w:color w:val="000000"/>
          <w:sz w:val="18"/>
          <w:szCs w:val="18"/>
        </w:rPr>
        <w:t xml:space="preserve"> </w:t>
      </w:r>
      <w:r w:rsidRPr="00476406">
        <w:rPr>
          <w:color w:val="666600"/>
          <w:sz w:val="18"/>
          <w:szCs w:val="18"/>
        </w:rPr>
        <w:t>&gt;</w:t>
      </w:r>
      <w:proofErr w:type="gramEnd"/>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DeltaHi</w:t>
      </w:r>
      <w:proofErr w:type="spellEnd"/>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Delta_clean</w:t>
      </w:r>
      <w:proofErr w:type="spellEnd"/>
      <w:r w:rsidRPr="00476406">
        <w:rPr>
          <w:color w:val="000000"/>
          <w:sz w:val="18"/>
          <w:szCs w:val="18"/>
        </w:rPr>
        <w:t xml:space="preserve"> </w:t>
      </w:r>
      <w:r w:rsidRPr="00476406">
        <w:rPr>
          <w:color w:val="666600"/>
          <w:sz w:val="18"/>
          <w:szCs w:val="18"/>
        </w:rPr>
        <w:t>&lt;</w:t>
      </w:r>
      <w:r w:rsidRPr="00476406">
        <w:rPr>
          <w:color w:val="000000"/>
          <w:sz w:val="18"/>
          <w:szCs w:val="18"/>
        </w:rPr>
        <w:t xml:space="preserve"> </w:t>
      </w:r>
      <w:r w:rsidRPr="00476406">
        <w:rPr>
          <w:color w:val="666600"/>
          <w:sz w:val="18"/>
          <w:szCs w:val="18"/>
        </w:rPr>
        <w:t>-</w:t>
      </w:r>
      <w:r w:rsidRPr="00476406">
        <w:rPr>
          <w:color w:val="000000"/>
          <w:sz w:val="18"/>
          <w:szCs w:val="18"/>
        </w:rPr>
        <w:t>v</w:t>
      </w:r>
      <w:r w:rsidRPr="00476406">
        <w:rPr>
          <w:color w:val="666600"/>
          <w:sz w:val="18"/>
          <w:szCs w:val="18"/>
        </w:rPr>
        <w:t>-&gt;</w:t>
      </w:r>
      <w:proofErr w:type="spellStart"/>
      <w:r w:rsidRPr="00476406">
        <w:rPr>
          <w:color w:val="660066"/>
          <w:sz w:val="18"/>
          <w:szCs w:val="18"/>
        </w:rPr>
        <w:t>DeltaHi</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если образовался </w:t>
      </w:r>
      <w:proofErr w:type="spellStart"/>
      <w:r w:rsidRPr="00476406">
        <w:rPr>
          <w:color w:val="880000"/>
          <w:sz w:val="18"/>
          <w:szCs w:val="18"/>
        </w:rPr>
        <w:t>скачёк</w:t>
      </w:r>
      <w:proofErr w:type="spellEnd"/>
      <w:r w:rsidRPr="00476406">
        <w:rPr>
          <w:color w:val="880000"/>
          <w:sz w:val="18"/>
          <w:szCs w:val="18"/>
        </w:rPr>
        <w:t xml:space="preserve"> пилы по величине меньше чем +-0,5, но при этом Delta всё равно оказалась больше,</w:t>
      </w:r>
    </w:p>
    <w:p w14:paraId="04449B8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58. </w:t>
      </w:r>
      <w:r w:rsidRPr="00476406">
        <w:rPr>
          <w:color w:val="000000"/>
          <w:sz w:val="18"/>
          <w:szCs w:val="18"/>
        </w:rPr>
        <w:tab/>
      </w:r>
      <w:r w:rsidRPr="00476406">
        <w:rPr>
          <w:color w:val="000000"/>
          <w:sz w:val="18"/>
          <w:szCs w:val="18"/>
        </w:rPr>
        <w:tab/>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чем при максимально-возможной скорости вала в 2000 об/мин =&gt; 33,333 </w:t>
      </w:r>
      <w:proofErr w:type="gramStart"/>
      <w:r w:rsidRPr="00476406">
        <w:rPr>
          <w:color w:val="880000"/>
          <w:sz w:val="18"/>
          <w:szCs w:val="18"/>
        </w:rPr>
        <w:t>об/сек</w:t>
      </w:r>
      <w:proofErr w:type="gramEnd"/>
    </w:p>
    <w:p w14:paraId="57101C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59. </w:t>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w:t>
      </w:r>
      <w:proofErr w:type="gramEnd"/>
      <w:r w:rsidRPr="00476406">
        <w:rPr>
          <w:color w:val="660066"/>
          <w:sz w:val="18"/>
          <w:szCs w:val="18"/>
        </w:rPr>
        <w:t>_clean</w:t>
      </w:r>
      <w:proofErr w:type="spell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DeltaPrev</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то будем игнорировать это значение Delta и </w:t>
      </w:r>
      <w:proofErr w:type="spellStart"/>
      <w:r w:rsidRPr="00476406">
        <w:rPr>
          <w:color w:val="880000"/>
          <w:sz w:val="18"/>
          <w:szCs w:val="18"/>
        </w:rPr>
        <w:t>прирваниваем</w:t>
      </w:r>
      <w:proofErr w:type="spellEnd"/>
      <w:r w:rsidRPr="00476406">
        <w:rPr>
          <w:color w:val="880000"/>
          <w:sz w:val="18"/>
          <w:szCs w:val="18"/>
        </w:rPr>
        <w:t xml:space="preserve"> "старую" дельту с прошлого шага</w:t>
      </w:r>
    </w:p>
    <w:p w14:paraId="201F883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lastRenderedPageBreak/>
        <w:t xml:space="preserve">60. </w:t>
      </w:r>
      <w:r w:rsidRPr="00476406">
        <w:rPr>
          <w:color w:val="000000"/>
          <w:sz w:val="18"/>
          <w:szCs w:val="18"/>
        </w:rPr>
        <w:tab/>
      </w:r>
      <w:r w:rsidRPr="00476406">
        <w:rPr>
          <w:color w:val="000000"/>
          <w:sz w:val="18"/>
          <w:szCs w:val="18"/>
        </w:rPr>
        <w:tab/>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IgnorFlag</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w:t>
      </w:r>
      <w:r w:rsidRPr="00476406">
        <w:rPr>
          <w:color w:val="006666"/>
          <w:sz w:val="18"/>
          <w:szCs w:val="18"/>
        </w:rPr>
        <w:t>1</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xml:space="preserve">// такая </w:t>
      </w:r>
      <w:proofErr w:type="spellStart"/>
      <w:r w:rsidRPr="00476406">
        <w:rPr>
          <w:color w:val="880000"/>
          <w:sz w:val="18"/>
          <w:szCs w:val="18"/>
        </w:rPr>
        <w:t>подставновка</w:t>
      </w:r>
      <w:proofErr w:type="spellEnd"/>
      <w:r w:rsidRPr="00476406">
        <w:rPr>
          <w:color w:val="880000"/>
          <w:sz w:val="18"/>
          <w:szCs w:val="18"/>
        </w:rPr>
        <w:t xml:space="preserve"> возможна </w:t>
      </w:r>
      <w:proofErr w:type="spellStart"/>
      <w:r w:rsidRPr="00476406">
        <w:rPr>
          <w:color w:val="880000"/>
          <w:sz w:val="18"/>
          <w:szCs w:val="18"/>
        </w:rPr>
        <w:t>тольок</w:t>
      </w:r>
      <w:proofErr w:type="spellEnd"/>
      <w:r w:rsidRPr="00476406">
        <w:rPr>
          <w:color w:val="880000"/>
          <w:sz w:val="18"/>
          <w:szCs w:val="18"/>
        </w:rPr>
        <w:t xml:space="preserve"> на один шаг, на следующем шаге в любом случае будем приравнивать Delta "как есть".</w:t>
      </w:r>
    </w:p>
    <w:p w14:paraId="74BA9C0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61. </w:t>
      </w:r>
      <w:r w:rsidRPr="00476406">
        <w:rPr>
          <w:color w:val="000000"/>
          <w:sz w:val="18"/>
          <w:szCs w:val="18"/>
        </w:rPr>
        <w:tab/>
      </w:r>
      <w:r w:rsidRPr="00476406">
        <w:rPr>
          <w:color w:val="000000"/>
          <w:sz w:val="18"/>
          <w:szCs w:val="18"/>
        </w:rPr>
        <w:tab/>
      </w:r>
      <w:r w:rsidRPr="00476406">
        <w:rPr>
          <w:color w:val="666600"/>
          <w:sz w:val="18"/>
          <w:szCs w:val="18"/>
        </w:rPr>
        <w:t>}</w:t>
      </w:r>
    </w:p>
    <w:p w14:paraId="3600626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ab/>
      </w:r>
      <w:r w:rsidRPr="00476406">
        <w:rPr>
          <w:color w:val="666600"/>
          <w:sz w:val="18"/>
          <w:szCs w:val="18"/>
        </w:rPr>
        <w:t>}</w:t>
      </w:r>
    </w:p>
    <w:p w14:paraId="47CCDE1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000000"/>
          <w:sz w:val="18"/>
          <w:szCs w:val="18"/>
        </w:rPr>
        <w:tab/>
      </w:r>
      <w:proofErr w:type="spellStart"/>
      <w:r w:rsidRPr="00476406">
        <w:rPr>
          <w:color w:val="000088"/>
          <w:sz w:val="18"/>
          <w:szCs w:val="18"/>
        </w:rPr>
        <w:t>else</w:t>
      </w:r>
      <w:proofErr w:type="spellEnd"/>
      <w:r w:rsidRPr="00476406">
        <w:rPr>
          <w:color w:val="000000"/>
          <w:sz w:val="18"/>
          <w:szCs w:val="18"/>
        </w:rPr>
        <w:t xml:space="preserve"> v</w:t>
      </w:r>
      <w:proofErr w:type="gramStart"/>
      <w:r w:rsidRPr="00476406">
        <w:rPr>
          <w:color w:val="666600"/>
          <w:sz w:val="18"/>
          <w:szCs w:val="18"/>
        </w:rPr>
        <w:t>-&gt;</w:t>
      </w:r>
      <w:proofErr w:type="spellStart"/>
      <w:r w:rsidRPr="00476406">
        <w:rPr>
          <w:color w:val="660066"/>
          <w:sz w:val="18"/>
          <w:szCs w:val="18"/>
        </w:rPr>
        <w:t>IgnorFlag</w:t>
      </w:r>
      <w:proofErr w:type="spellEnd"/>
      <w:proofErr w:type="gramEnd"/>
      <w:r w:rsidRPr="00476406">
        <w:rPr>
          <w:color w:val="000000"/>
          <w:sz w:val="18"/>
          <w:szCs w:val="18"/>
        </w:rPr>
        <w:tab/>
      </w:r>
      <w:r w:rsidRPr="00476406">
        <w:rPr>
          <w:color w:val="666600"/>
          <w:sz w:val="18"/>
          <w:szCs w:val="18"/>
        </w:rPr>
        <w:t>=</w:t>
      </w:r>
      <w:r w:rsidRPr="00476406">
        <w:rPr>
          <w:color w:val="000000"/>
          <w:sz w:val="18"/>
          <w:szCs w:val="18"/>
        </w:rPr>
        <w:t xml:space="preserve"> </w:t>
      </w:r>
      <w:r w:rsidRPr="00476406">
        <w:rPr>
          <w:color w:val="006666"/>
          <w:sz w:val="18"/>
          <w:szCs w:val="18"/>
        </w:rPr>
        <w:t>0</w:t>
      </w:r>
      <w:r w:rsidRPr="00476406">
        <w:rPr>
          <w:color w:val="666600"/>
          <w:sz w:val="18"/>
          <w:szCs w:val="18"/>
        </w:rPr>
        <w:t>;</w:t>
      </w:r>
      <w:r w:rsidRPr="00476406">
        <w:rPr>
          <w:color w:val="000000"/>
          <w:sz w:val="18"/>
          <w:szCs w:val="18"/>
        </w:rPr>
        <w:tab/>
      </w:r>
      <w:r w:rsidRPr="00476406">
        <w:rPr>
          <w:color w:val="880000"/>
          <w:sz w:val="18"/>
          <w:szCs w:val="18"/>
        </w:rPr>
        <w:t>// Delta без коррекции, на следующем шаге опять возможно приравнивание "старой" Delta</w:t>
      </w:r>
    </w:p>
    <w:p w14:paraId="1971FB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ab/>
      </w:r>
    </w:p>
    <w:p w14:paraId="44D08F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65. </w:t>
      </w:r>
      <w:r w:rsidRPr="00476406">
        <w:rPr>
          <w:color w:val="000000"/>
          <w:sz w:val="18"/>
          <w:szCs w:val="18"/>
        </w:rPr>
        <w:tab/>
      </w:r>
      <w:r w:rsidRPr="00476406">
        <w:rPr>
          <w:color w:val="880000"/>
          <w:sz w:val="18"/>
          <w:szCs w:val="18"/>
        </w:rPr>
        <w:t>//v</w:t>
      </w:r>
      <w:proofErr w:type="gramStart"/>
      <w:r w:rsidRPr="00476406">
        <w:rPr>
          <w:color w:val="880000"/>
          <w:sz w:val="18"/>
          <w:szCs w:val="18"/>
        </w:rPr>
        <w:t>-&gt;Speed</w:t>
      </w:r>
      <w:proofErr w:type="gramEnd"/>
      <w:r w:rsidRPr="00476406">
        <w:rPr>
          <w:color w:val="880000"/>
          <w:sz w:val="18"/>
          <w:szCs w:val="18"/>
        </w:rPr>
        <w:t xml:space="preserve">         =</w:t>
      </w:r>
      <w:r w:rsidRPr="00476406">
        <w:rPr>
          <w:color w:val="880000"/>
          <w:sz w:val="18"/>
          <w:szCs w:val="18"/>
        </w:rPr>
        <w:tab/>
        <w:t>Delta * 16;</w:t>
      </w:r>
      <w:r w:rsidRPr="00476406">
        <w:rPr>
          <w:color w:val="880000"/>
          <w:sz w:val="18"/>
          <w:szCs w:val="18"/>
        </w:rPr>
        <w:tab/>
      </w:r>
      <w:r w:rsidRPr="00476406">
        <w:rPr>
          <w:color w:val="880000"/>
          <w:sz w:val="18"/>
          <w:szCs w:val="18"/>
        </w:rPr>
        <w:tab/>
        <w:t>// расчёт скорости Q24</w:t>
      </w:r>
    </w:p>
    <w:p w14:paraId="102322C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66. </w:t>
      </w:r>
      <w:r w:rsidRPr="00476406">
        <w:rPr>
          <w:color w:val="000000"/>
          <w:sz w:val="18"/>
          <w:szCs w:val="18"/>
          <w:lang w:val="en-US"/>
        </w:rPr>
        <w:tab/>
        <w:t>v</w:t>
      </w:r>
      <w:r w:rsidRPr="00476406">
        <w:rPr>
          <w:color w:val="666600"/>
          <w:sz w:val="18"/>
          <w:szCs w:val="18"/>
          <w:lang w:val="en-US"/>
        </w:rPr>
        <w:t>-&gt;</w:t>
      </w:r>
      <w:r w:rsidRPr="00476406">
        <w:rPr>
          <w:color w:val="660066"/>
          <w:sz w:val="18"/>
          <w:szCs w:val="18"/>
          <w:lang w:val="en-US"/>
        </w:rPr>
        <w:t>Speed</w:t>
      </w:r>
      <w:r w:rsidRPr="00476406">
        <w:rPr>
          <w:color w:val="000000"/>
          <w:sz w:val="18"/>
          <w:szCs w:val="18"/>
          <w:lang w:val="en-US"/>
        </w:rPr>
        <w:t xml:space="preserve">         </w:t>
      </w:r>
      <w:r w:rsidRPr="00476406">
        <w:rPr>
          <w:color w:val="666600"/>
          <w:sz w:val="18"/>
          <w:szCs w:val="18"/>
          <w:lang w:val="en-US"/>
        </w:rPr>
        <w:t>=</w:t>
      </w:r>
      <w:r w:rsidRPr="00476406">
        <w:rPr>
          <w:color w:val="000000"/>
          <w:sz w:val="18"/>
          <w:szCs w:val="18"/>
          <w:lang w:val="en-US"/>
        </w:rPr>
        <w:tab/>
      </w:r>
      <w:r w:rsidRPr="00476406">
        <w:rPr>
          <w:color w:val="666600"/>
          <w:sz w:val="18"/>
          <w:szCs w:val="18"/>
          <w:lang w:val="en-US"/>
        </w:rPr>
        <w:t>(</w:t>
      </w:r>
      <w:r w:rsidRPr="00476406">
        <w:rPr>
          <w:color w:val="000000"/>
          <w:sz w:val="18"/>
          <w:szCs w:val="18"/>
          <w:lang w:val="en-US"/>
        </w:rPr>
        <w:t>_IQ24mpy</w:t>
      </w:r>
      <w:r w:rsidRPr="00476406">
        <w:rPr>
          <w:color w:val="666600"/>
          <w:sz w:val="18"/>
          <w:szCs w:val="18"/>
          <w:lang w:val="en-US"/>
        </w:rPr>
        <w:t>(</w:t>
      </w:r>
      <w:r w:rsidRPr="00476406">
        <w:rPr>
          <w:color w:val="000000"/>
          <w:sz w:val="18"/>
          <w:szCs w:val="18"/>
          <w:lang w:val="en-US"/>
        </w:rPr>
        <w:t>v</w:t>
      </w:r>
      <w:r w:rsidRPr="00476406">
        <w:rPr>
          <w:color w:val="666600"/>
          <w:sz w:val="18"/>
          <w:szCs w:val="18"/>
          <w:lang w:val="en-US"/>
        </w:rPr>
        <w:t>-&gt;</w:t>
      </w:r>
      <w:proofErr w:type="spellStart"/>
      <w:r w:rsidRPr="00476406">
        <w:rPr>
          <w:color w:val="660066"/>
          <w:sz w:val="18"/>
          <w:szCs w:val="18"/>
          <w:lang w:val="en-US"/>
        </w:rPr>
        <w:t>Delta_clean</w:t>
      </w:r>
      <w:proofErr w:type="spellEnd"/>
      <w:r w:rsidRPr="00476406">
        <w:rPr>
          <w:color w:val="666600"/>
          <w:sz w:val="18"/>
          <w:szCs w:val="18"/>
          <w:lang w:val="en-US"/>
        </w:rPr>
        <w:t>,</w:t>
      </w:r>
      <w:r w:rsidRPr="00476406">
        <w:rPr>
          <w:color w:val="000000"/>
          <w:sz w:val="18"/>
          <w:szCs w:val="18"/>
          <w:lang w:val="en-US"/>
        </w:rPr>
        <w:t xml:space="preserve"> v</w:t>
      </w:r>
      <w:r w:rsidRPr="00476406">
        <w:rPr>
          <w:color w:val="666600"/>
          <w:sz w:val="18"/>
          <w:szCs w:val="18"/>
          <w:lang w:val="en-US"/>
        </w:rPr>
        <w:t>-&gt;</w:t>
      </w:r>
      <w:r w:rsidRPr="00476406">
        <w:rPr>
          <w:color w:val="000000"/>
          <w:sz w:val="18"/>
          <w:szCs w:val="18"/>
          <w:lang w:val="en-US"/>
        </w:rPr>
        <w:t>mash</w:t>
      </w:r>
      <w:r w:rsidRPr="00476406">
        <w:rPr>
          <w:color w:val="666600"/>
          <w:sz w:val="18"/>
          <w:szCs w:val="18"/>
          <w:lang w:val="en-US"/>
        </w:rPr>
        <w:t>))</w:t>
      </w:r>
      <w:r w:rsidRPr="00476406">
        <w:rPr>
          <w:color w:val="000000"/>
          <w:sz w:val="18"/>
          <w:szCs w:val="18"/>
          <w:lang w:val="en-US"/>
        </w:rPr>
        <w:t xml:space="preserve"> </w:t>
      </w:r>
      <w:r w:rsidRPr="00476406">
        <w:rPr>
          <w:color w:val="666600"/>
          <w:sz w:val="18"/>
          <w:szCs w:val="18"/>
          <w:lang w:val="en-US"/>
        </w:rPr>
        <w:t>&lt;&lt;</w:t>
      </w:r>
      <w:r w:rsidRPr="00476406">
        <w:rPr>
          <w:color w:val="000000"/>
          <w:sz w:val="18"/>
          <w:szCs w:val="18"/>
          <w:lang w:val="en-US"/>
        </w:rPr>
        <w:t xml:space="preserve"> </w:t>
      </w:r>
      <w:r w:rsidRPr="00476406">
        <w:rPr>
          <w:color w:val="006666"/>
          <w:sz w:val="18"/>
          <w:szCs w:val="18"/>
          <w:lang w:val="en-US"/>
        </w:rPr>
        <w:t>3</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 xml:space="preserve">// </w:t>
      </w:r>
      <w:r w:rsidRPr="00476406">
        <w:rPr>
          <w:color w:val="880000"/>
          <w:sz w:val="18"/>
          <w:szCs w:val="18"/>
        </w:rPr>
        <w:t>расчёт</w:t>
      </w:r>
      <w:r w:rsidRPr="00476406">
        <w:rPr>
          <w:color w:val="880000"/>
          <w:sz w:val="18"/>
          <w:szCs w:val="18"/>
          <w:lang w:val="en-US"/>
        </w:rPr>
        <w:t xml:space="preserve"> </w:t>
      </w:r>
      <w:r w:rsidRPr="00476406">
        <w:rPr>
          <w:color w:val="880000"/>
          <w:sz w:val="18"/>
          <w:szCs w:val="18"/>
        </w:rPr>
        <w:t>скорости</w:t>
      </w:r>
      <w:r w:rsidRPr="00476406">
        <w:rPr>
          <w:color w:val="880000"/>
          <w:sz w:val="18"/>
          <w:szCs w:val="18"/>
          <w:lang w:val="en-US"/>
        </w:rPr>
        <w:t xml:space="preserve"> Q24</w:t>
      </w:r>
    </w:p>
    <w:p w14:paraId="2EF904F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67.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MechThetaPrev</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MechTheta</w:t>
      </w:r>
      <w:proofErr w:type="spellEnd"/>
      <w:r w:rsidRPr="00476406">
        <w:rPr>
          <w:color w:val="666600"/>
          <w:sz w:val="18"/>
          <w:szCs w:val="18"/>
        </w:rPr>
        <w:t>;</w:t>
      </w:r>
      <w:r w:rsidRPr="00476406">
        <w:rPr>
          <w:color w:val="000000"/>
          <w:sz w:val="18"/>
          <w:szCs w:val="18"/>
        </w:rPr>
        <w:tab/>
      </w:r>
      <w:r w:rsidRPr="00476406">
        <w:rPr>
          <w:color w:val="880000"/>
          <w:sz w:val="18"/>
          <w:szCs w:val="18"/>
        </w:rPr>
        <w:t xml:space="preserve">// "память" о "пиле" на предыдущем шаге </w:t>
      </w:r>
    </w:p>
    <w:p w14:paraId="2240D3D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68. </w:t>
      </w:r>
      <w:r w:rsidRPr="00476406">
        <w:rPr>
          <w:color w:val="000000"/>
          <w:sz w:val="18"/>
          <w:szCs w:val="18"/>
        </w:rPr>
        <w:tab/>
        <w:t>v</w:t>
      </w:r>
      <w:proofErr w:type="gramStart"/>
      <w:r w:rsidRPr="00476406">
        <w:rPr>
          <w:color w:val="666600"/>
          <w:sz w:val="18"/>
          <w:szCs w:val="18"/>
        </w:rPr>
        <w:t>-&gt;</w:t>
      </w:r>
      <w:proofErr w:type="spellStart"/>
      <w:r w:rsidRPr="00476406">
        <w:rPr>
          <w:color w:val="660066"/>
          <w:sz w:val="18"/>
          <w:szCs w:val="18"/>
        </w:rPr>
        <w:t>DeltaPrev</w:t>
      </w:r>
      <w:proofErr w:type="spellEnd"/>
      <w:proofErr w:type="gramEnd"/>
      <w:r w:rsidRPr="00476406">
        <w:rPr>
          <w:color w:val="000000"/>
          <w:sz w:val="18"/>
          <w:szCs w:val="18"/>
        </w:rPr>
        <w:t xml:space="preserve">     </w:t>
      </w:r>
      <w:r w:rsidRPr="00476406">
        <w:rPr>
          <w:color w:val="666600"/>
          <w:sz w:val="18"/>
          <w:szCs w:val="18"/>
        </w:rPr>
        <w:t>=</w:t>
      </w:r>
      <w:r w:rsidRPr="00476406">
        <w:rPr>
          <w:color w:val="000000"/>
          <w:sz w:val="18"/>
          <w:szCs w:val="18"/>
        </w:rPr>
        <w:t xml:space="preserve"> v</w:t>
      </w:r>
      <w:r w:rsidRPr="00476406">
        <w:rPr>
          <w:color w:val="666600"/>
          <w:sz w:val="18"/>
          <w:szCs w:val="18"/>
        </w:rPr>
        <w:t>-&gt;</w:t>
      </w:r>
      <w:proofErr w:type="spellStart"/>
      <w:r w:rsidRPr="00476406">
        <w:rPr>
          <w:color w:val="660066"/>
          <w:sz w:val="18"/>
          <w:szCs w:val="18"/>
        </w:rPr>
        <w:t>Delta_clean</w:t>
      </w:r>
      <w:proofErr w:type="spellEnd"/>
      <w:r w:rsidRPr="00476406">
        <w:rPr>
          <w:color w:val="666600"/>
          <w:sz w:val="18"/>
          <w:szCs w:val="18"/>
        </w:rPr>
        <w:t>;</w:t>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000000"/>
          <w:sz w:val="18"/>
          <w:szCs w:val="18"/>
        </w:rPr>
        <w:tab/>
      </w:r>
      <w:r w:rsidRPr="00476406">
        <w:rPr>
          <w:color w:val="880000"/>
          <w:sz w:val="18"/>
          <w:szCs w:val="18"/>
        </w:rPr>
        <w:t>// "память" про дельту на предыдущем шаге</w:t>
      </w:r>
    </w:p>
    <w:p w14:paraId="2C0CDED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69. </w:t>
      </w:r>
      <w:r w:rsidRPr="00476406">
        <w:rPr>
          <w:color w:val="000000"/>
          <w:sz w:val="18"/>
          <w:szCs w:val="18"/>
          <w:lang w:val="en-US"/>
        </w:rPr>
        <w:tab/>
      </w:r>
      <w:r w:rsidRPr="00476406">
        <w:rPr>
          <w:color w:val="880000"/>
          <w:sz w:val="18"/>
          <w:szCs w:val="18"/>
          <w:lang w:val="en-US"/>
        </w:rPr>
        <w:t>//v-&gt;Speed = _IQ24mpy(fix16_div(v-&gt;Speed, 100), 90</w:t>
      </w:r>
      <w:proofErr w:type="gramStart"/>
      <w:r w:rsidRPr="00476406">
        <w:rPr>
          <w:color w:val="880000"/>
          <w:sz w:val="18"/>
          <w:szCs w:val="18"/>
          <w:lang w:val="en-US"/>
        </w:rPr>
        <w:t>);</w:t>
      </w:r>
      <w:proofErr w:type="gramEnd"/>
    </w:p>
    <w:p w14:paraId="04CCB26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70. </w:t>
      </w:r>
      <w:r w:rsidRPr="00476406">
        <w:rPr>
          <w:color w:val="666600"/>
          <w:sz w:val="18"/>
          <w:szCs w:val="18"/>
          <w:lang w:val="en-US"/>
        </w:rPr>
        <w:t>}</w:t>
      </w:r>
      <w:proofErr w:type="gramEnd"/>
    </w:p>
    <w:p w14:paraId="3BE3B41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71. </w:t>
      </w:r>
      <w:r w:rsidRPr="00476406">
        <w:rPr>
          <w:color w:val="000000"/>
          <w:sz w:val="18"/>
          <w:szCs w:val="18"/>
          <w:lang w:val="en-US"/>
        </w:rPr>
        <w:t> </w:t>
      </w:r>
    </w:p>
    <w:p w14:paraId="297FA39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72. </w:t>
      </w:r>
      <w:r w:rsidRPr="00476406">
        <w:rPr>
          <w:color w:val="880000"/>
          <w:sz w:val="18"/>
          <w:szCs w:val="18"/>
          <w:lang w:val="en-US"/>
        </w:rPr>
        <w:t>//---------------------------------------------------------------</w:t>
      </w:r>
    </w:p>
    <w:p w14:paraId="20B32F7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73. </w:t>
      </w:r>
      <w:r w:rsidRPr="00476406">
        <w:rPr>
          <w:color w:val="000000"/>
          <w:sz w:val="18"/>
          <w:szCs w:val="18"/>
          <w:lang w:val="en-US"/>
        </w:rPr>
        <w:t> </w:t>
      </w:r>
    </w:p>
    <w:p w14:paraId="1530EC1B" w14:textId="77777777" w:rsidR="000E59F9" w:rsidRPr="00476406" w:rsidRDefault="000E59F9" w:rsidP="000E59F9">
      <w:pPr>
        <w:pStyle w:val="a0"/>
        <w:rPr>
          <w:lang w:val="en-US"/>
        </w:rPr>
      </w:pPr>
      <w:r w:rsidRPr="00476406">
        <w:t>Листинг</w:t>
      </w:r>
      <w:r w:rsidRPr="00476406">
        <w:rPr>
          <w:lang w:val="en-US"/>
        </w:rPr>
        <w:t xml:space="preserve"> </w:t>
      </w:r>
      <w:r w:rsidRPr="00476406">
        <w:t>Б</w:t>
      </w:r>
      <w:r w:rsidRPr="00476406">
        <w:rPr>
          <w:lang w:val="en-US"/>
        </w:rPr>
        <w:t xml:space="preserve">2 — </w:t>
      </w:r>
      <w:r w:rsidRPr="00476406">
        <w:t>Код</w:t>
      </w:r>
      <w:r w:rsidRPr="00476406">
        <w:rPr>
          <w:lang w:val="en-US"/>
        </w:rPr>
        <w:t xml:space="preserve"> </w:t>
      </w:r>
      <w:r w:rsidRPr="00476406">
        <w:t>файла</w:t>
      </w:r>
      <w:r w:rsidRPr="00476406">
        <w:rPr>
          <w:lang w:val="en-US"/>
        </w:rPr>
        <w:t xml:space="preserve"> </w:t>
      </w:r>
      <w:proofErr w:type="spellStart"/>
      <w:r w:rsidRPr="00476406">
        <w:rPr>
          <w:lang w:val="en-US"/>
        </w:rPr>
        <w:t>speed_fr.h</w:t>
      </w:r>
      <w:proofErr w:type="spellEnd"/>
    </w:p>
    <w:p w14:paraId="10DE95A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1. </w:t>
      </w:r>
      <w:r w:rsidRPr="00476406">
        <w:rPr>
          <w:color w:val="880000"/>
          <w:sz w:val="18"/>
          <w:szCs w:val="18"/>
          <w:lang w:val="en-US"/>
        </w:rPr>
        <w:t>#ifndef</w:t>
      </w:r>
      <w:r w:rsidRPr="00476406">
        <w:rPr>
          <w:color w:val="000000"/>
          <w:sz w:val="18"/>
          <w:szCs w:val="18"/>
          <w:lang w:val="en-US"/>
        </w:rPr>
        <w:t xml:space="preserve"> SPEED_FR_</w:t>
      </w:r>
    </w:p>
    <w:p w14:paraId="462043A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2. </w:t>
      </w:r>
      <w:r w:rsidRPr="00476406">
        <w:rPr>
          <w:color w:val="880000"/>
          <w:sz w:val="18"/>
          <w:szCs w:val="18"/>
          <w:lang w:val="en-US"/>
        </w:rPr>
        <w:t>#define</w:t>
      </w:r>
      <w:r w:rsidRPr="00476406">
        <w:rPr>
          <w:color w:val="000000"/>
          <w:sz w:val="18"/>
          <w:szCs w:val="18"/>
          <w:lang w:val="en-US"/>
        </w:rPr>
        <w:t xml:space="preserve"> SPEED_FR_</w:t>
      </w:r>
    </w:p>
    <w:p w14:paraId="5ED0D7B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3. </w:t>
      </w:r>
      <w:r w:rsidRPr="00476406">
        <w:rPr>
          <w:color w:val="000000"/>
          <w:sz w:val="18"/>
          <w:szCs w:val="18"/>
          <w:lang w:val="en-US"/>
        </w:rPr>
        <w:t> </w:t>
      </w:r>
    </w:p>
    <w:p w14:paraId="0CEFF36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4.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std.h</w:t>
      </w:r>
      <w:proofErr w:type="spellEnd"/>
      <w:r w:rsidRPr="00476406">
        <w:rPr>
          <w:color w:val="008800"/>
          <w:sz w:val="18"/>
          <w:szCs w:val="18"/>
          <w:lang w:val="en-US"/>
        </w:rPr>
        <w:t>"</w:t>
      </w:r>
    </w:p>
    <w:p w14:paraId="6C59762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5. </w:t>
      </w:r>
      <w:r w:rsidRPr="00476406">
        <w:rPr>
          <w:color w:val="880000"/>
          <w:sz w:val="18"/>
          <w:szCs w:val="18"/>
          <w:lang w:val="en-US"/>
        </w:rPr>
        <w:t>#include</w:t>
      </w:r>
      <w:r w:rsidRPr="00476406">
        <w:rPr>
          <w:color w:val="000000"/>
          <w:sz w:val="18"/>
          <w:szCs w:val="18"/>
          <w:lang w:val="en-US"/>
        </w:rPr>
        <w:t xml:space="preserve"> </w:t>
      </w:r>
      <w:r w:rsidRPr="00476406">
        <w:rPr>
          <w:color w:val="008800"/>
          <w:sz w:val="18"/>
          <w:szCs w:val="18"/>
          <w:lang w:val="en-US"/>
        </w:rPr>
        <w:t>"</w:t>
      </w:r>
      <w:proofErr w:type="spellStart"/>
      <w:r w:rsidRPr="00476406">
        <w:rPr>
          <w:color w:val="008800"/>
          <w:sz w:val="18"/>
          <w:szCs w:val="18"/>
          <w:lang w:val="en-US"/>
        </w:rPr>
        <w:t>IQmath.h</w:t>
      </w:r>
      <w:proofErr w:type="spellEnd"/>
      <w:r w:rsidRPr="00476406">
        <w:rPr>
          <w:color w:val="008800"/>
          <w:sz w:val="18"/>
          <w:szCs w:val="18"/>
          <w:lang w:val="en-US"/>
        </w:rPr>
        <w:t>"</w:t>
      </w:r>
    </w:p>
    <w:p w14:paraId="3F17B2A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6. </w:t>
      </w:r>
      <w:r w:rsidRPr="00476406">
        <w:rPr>
          <w:color w:val="000000"/>
          <w:sz w:val="18"/>
          <w:szCs w:val="18"/>
          <w:lang w:val="en-US"/>
        </w:rPr>
        <w:t> </w:t>
      </w:r>
    </w:p>
    <w:p w14:paraId="0B2D98B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7. </w:t>
      </w:r>
      <w:r w:rsidRPr="00476406">
        <w:rPr>
          <w:color w:val="880000"/>
          <w:sz w:val="18"/>
          <w:szCs w:val="18"/>
          <w:lang w:val="en-US"/>
        </w:rPr>
        <w:t>#ifdef</w:t>
      </w:r>
      <w:r w:rsidRPr="00476406">
        <w:rPr>
          <w:color w:val="000000"/>
          <w:sz w:val="18"/>
          <w:szCs w:val="18"/>
          <w:lang w:val="en-US"/>
        </w:rPr>
        <w:t xml:space="preserve"> __</w:t>
      </w:r>
      <w:proofErr w:type="spellStart"/>
      <w:r w:rsidRPr="00476406">
        <w:rPr>
          <w:color w:val="000000"/>
          <w:sz w:val="18"/>
          <w:szCs w:val="18"/>
          <w:lang w:val="en-US"/>
        </w:rPr>
        <w:t>cplusplus</w:t>
      </w:r>
      <w:proofErr w:type="spellEnd"/>
    </w:p>
    <w:p w14:paraId="6F49965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8. </w:t>
      </w:r>
      <w:r w:rsidRPr="00476406">
        <w:rPr>
          <w:color w:val="000088"/>
          <w:sz w:val="18"/>
          <w:szCs w:val="18"/>
          <w:lang w:val="en-US"/>
        </w:rPr>
        <w:t>extern</w:t>
      </w:r>
      <w:r w:rsidRPr="00476406">
        <w:rPr>
          <w:color w:val="000000"/>
          <w:sz w:val="18"/>
          <w:szCs w:val="18"/>
          <w:lang w:val="en-US"/>
        </w:rPr>
        <w:t xml:space="preserve"> </w:t>
      </w:r>
      <w:r w:rsidRPr="00476406">
        <w:rPr>
          <w:color w:val="008800"/>
          <w:sz w:val="18"/>
          <w:szCs w:val="18"/>
          <w:lang w:val="en-US"/>
        </w:rPr>
        <w:t>"C"</w:t>
      </w:r>
      <w:r w:rsidRPr="00476406">
        <w:rPr>
          <w:color w:val="000000"/>
          <w:sz w:val="18"/>
          <w:szCs w:val="18"/>
          <w:lang w:val="en-US"/>
        </w:rPr>
        <w:t xml:space="preserve"> </w:t>
      </w:r>
      <w:r w:rsidRPr="00476406">
        <w:rPr>
          <w:color w:val="666600"/>
          <w:sz w:val="18"/>
          <w:szCs w:val="18"/>
          <w:lang w:val="en-US"/>
        </w:rPr>
        <w:t>{</w:t>
      </w:r>
    </w:p>
    <w:p w14:paraId="7518DE2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 9. </w:t>
      </w:r>
      <w:r w:rsidRPr="00476406">
        <w:rPr>
          <w:color w:val="880000"/>
          <w:sz w:val="18"/>
          <w:szCs w:val="18"/>
          <w:lang w:val="en-US"/>
        </w:rPr>
        <w:t>#endif</w:t>
      </w:r>
    </w:p>
    <w:p w14:paraId="561006B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10. </w:t>
      </w:r>
      <w:r w:rsidRPr="00476406">
        <w:rPr>
          <w:color w:val="000000"/>
          <w:sz w:val="18"/>
          <w:szCs w:val="18"/>
          <w:lang w:val="en-US"/>
        </w:rPr>
        <w:t> </w:t>
      </w:r>
    </w:p>
    <w:p w14:paraId="3FDF68E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11. </w:t>
      </w:r>
      <w:r w:rsidRPr="00476406">
        <w:rPr>
          <w:color w:val="880000"/>
          <w:sz w:val="18"/>
          <w:szCs w:val="18"/>
          <w:lang w:val="en-US"/>
        </w:rPr>
        <w:t>#define</w:t>
      </w:r>
      <w:r w:rsidRPr="00476406">
        <w:rPr>
          <w:color w:val="000000"/>
          <w:sz w:val="18"/>
          <w:szCs w:val="18"/>
          <w:lang w:val="en-US"/>
        </w:rPr>
        <w:t xml:space="preserve"> FREQ_TIM_2</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6666"/>
          <w:sz w:val="18"/>
          <w:szCs w:val="18"/>
          <w:lang w:val="en-US"/>
        </w:rPr>
        <w:t>36000000</w:t>
      </w:r>
      <w:r w:rsidRPr="00476406">
        <w:rPr>
          <w:color w:val="000000"/>
          <w:sz w:val="18"/>
          <w:szCs w:val="18"/>
          <w:lang w:val="en-US"/>
        </w:rPr>
        <w:tab/>
      </w:r>
      <w:r w:rsidRPr="00476406">
        <w:rPr>
          <w:color w:val="880000"/>
          <w:sz w:val="18"/>
          <w:szCs w:val="18"/>
          <w:lang w:val="en-US"/>
        </w:rPr>
        <w:t>//</w:t>
      </w:r>
      <w:r w:rsidRPr="00476406">
        <w:rPr>
          <w:color w:val="880000"/>
          <w:sz w:val="18"/>
          <w:szCs w:val="18"/>
        </w:rPr>
        <w:t>частота</w:t>
      </w:r>
      <w:r w:rsidRPr="00476406">
        <w:rPr>
          <w:color w:val="880000"/>
          <w:sz w:val="18"/>
          <w:szCs w:val="18"/>
          <w:lang w:val="en-US"/>
        </w:rPr>
        <w:t xml:space="preserve"> </w:t>
      </w:r>
      <w:r w:rsidRPr="00476406">
        <w:rPr>
          <w:color w:val="880000"/>
          <w:sz w:val="18"/>
          <w:szCs w:val="18"/>
        </w:rPr>
        <w:t>таймер</w:t>
      </w:r>
      <w:r w:rsidRPr="00476406">
        <w:rPr>
          <w:color w:val="880000"/>
          <w:sz w:val="18"/>
          <w:szCs w:val="18"/>
          <w:lang w:val="en-US"/>
        </w:rPr>
        <w:t xml:space="preserve"> 2, </w:t>
      </w:r>
      <w:r w:rsidRPr="00476406">
        <w:rPr>
          <w:color w:val="880000"/>
          <w:sz w:val="18"/>
          <w:szCs w:val="18"/>
        </w:rPr>
        <w:t>режим</w:t>
      </w:r>
      <w:r w:rsidRPr="00476406">
        <w:rPr>
          <w:color w:val="880000"/>
          <w:sz w:val="18"/>
          <w:szCs w:val="18"/>
          <w:lang w:val="en-US"/>
        </w:rPr>
        <w:t xml:space="preserve"> CAP</w:t>
      </w:r>
    </w:p>
    <w:p w14:paraId="78C7995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12. </w:t>
      </w:r>
      <w:r w:rsidRPr="00476406">
        <w:rPr>
          <w:color w:val="880000"/>
          <w:sz w:val="18"/>
          <w:szCs w:val="18"/>
          <w:lang w:val="en-US"/>
        </w:rPr>
        <w:t>#define</w:t>
      </w:r>
      <w:r w:rsidRPr="00476406">
        <w:rPr>
          <w:color w:val="000000"/>
          <w:sz w:val="18"/>
          <w:szCs w:val="18"/>
          <w:lang w:val="en-US"/>
        </w:rPr>
        <w:t xml:space="preserve"> FILTR_SPEED</w:t>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666600"/>
          <w:sz w:val="18"/>
          <w:szCs w:val="18"/>
          <w:lang w:val="en-US"/>
        </w:rPr>
        <w:t>(</w:t>
      </w:r>
      <w:r w:rsidRPr="00476406">
        <w:rPr>
          <w:color w:val="660066"/>
          <w:sz w:val="18"/>
          <w:szCs w:val="18"/>
          <w:lang w:val="en-US"/>
        </w:rPr>
        <w:t>Prd200HZ</w:t>
      </w:r>
      <w:r w:rsidRPr="00476406">
        <w:rPr>
          <w:color w:val="000000"/>
          <w:sz w:val="18"/>
          <w:szCs w:val="18"/>
          <w:lang w:val="en-US"/>
        </w:rPr>
        <w:t xml:space="preserve"> </w:t>
      </w:r>
      <w:r w:rsidRPr="00476406">
        <w:rPr>
          <w:color w:val="666600"/>
          <w:sz w:val="18"/>
          <w:szCs w:val="18"/>
          <w:lang w:val="en-US"/>
        </w:rPr>
        <w:t>&gt;&gt;</w:t>
      </w:r>
      <w:r w:rsidRPr="00476406">
        <w:rPr>
          <w:color w:val="000000"/>
          <w:sz w:val="18"/>
          <w:szCs w:val="18"/>
          <w:lang w:val="en-US"/>
        </w:rPr>
        <w:t xml:space="preserve"> </w:t>
      </w:r>
      <w:r w:rsidRPr="00476406">
        <w:rPr>
          <w:color w:val="006666"/>
          <w:sz w:val="18"/>
          <w:szCs w:val="18"/>
          <w:lang w:val="en-US"/>
        </w:rPr>
        <w:t>1</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//0.5 c</w:t>
      </w:r>
    </w:p>
    <w:p w14:paraId="1C52866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13. </w:t>
      </w:r>
      <w:r w:rsidRPr="00476406">
        <w:rPr>
          <w:color w:val="880000"/>
          <w:sz w:val="18"/>
          <w:szCs w:val="18"/>
          <w:lang w:val="en-US"/>
        </w:rPr>
        <w:t>#define</w:t>
      </w:r>
      <w:r w:rsidRPr="00476406">
        <w:rPr>
          <w:color w:val="000000"/>
          <w:sz w:val="18"/>
          <w:szCs w:val="18"/>
          <w:lang w:val="en-US"/>
        </w:rPr>
        <w:t xml:space="preserve"> DELTA_MECH_INC</w:t>
      </w:r>
      <w:r w:rsidRPr="00476406">
        <w:rPr>
          <w:color w:val="000000"/>
          <w:sz w:val="18"/>
          <w:szCs w:val="18"/>
          <w:lang w:val="en-US"/>
        </w:rPr>
        <w:tab/>
      </w:r>
      <w:r w:rsidRPr="00476406">
        <w:rPr>
          <w:color w:val="006666"/>
          <w:sz w:val="18"/>
          <w:szCs w:val="18"/>
          <w:lang w:val="en-US"/>
        </w:rPr>
        <w:t>48210</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w:t>
      </w:r>
      <w:proofErr w:type="gramStart"/>
      <w:r w:rsidRPr="00476406">
        <w:rPr>
          <w:color w:val="880000"/>
          <w:sz w:val="18"/>
          <w:szCs w:val="18"/>
          <w:lang w:val="en-US"/>
        </w:rPr>
        <w:t>/  1</w:t>
      </w:r>
      <w:proofErr w:type="gramEnd"/>
      <w:r w:rsidRPr="00476406">
        <w:rPr>
          <w:color w:val="880000"/>
          <w:sz w:val="18"/>
          <w:szCs w:val="18"/>
          <w:lang w:val="en-US"/>
        </w:rPr>
        <w:t xml:space="preserve">/(14.5 * 24) </w:t>
      </w:r>
      <w:r w:rsidRPr="00476406">
        <w:rPr>
          <w:color w:val="880000"/>
          <w:sz w:val="18"/>
          <w:szCs w:val="18"/>
        </w:rPr>
        <w:t>в</w:t>
      </w:r>
      <w:r w:rsidRPr="00476406">
        <w:rPr>
          <w:color w:val="880000"/>
          <w:sz w:val="18"/>
          <w:szCs w:val="18"/>
          <w:lang w:val="en-US"/>
        </w:rPr>
        <w:t xml:space="preserve"> Q24</w:t>
      </w:r>
      <w:r w:rsidRPr="00476406">
        <w:rPr>
          <w:color w:val="880000"/>
          <w:sz w:val="18"/>
          <w:szCs w:val="18"/>
          <w:lang w:val="en-US"/>
        </w:rPr>
        <w:tab/>
      </w:r>
    </w:p>
    <w:p w14:paraId="24FA27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14. </w:t>
      </w:r>
      <w:r w:rsidRPr="00476406">
        <w:rPr>
          <w:color w:val="000000"/>
          <w:sz w:val="18"/>
          <w:szCs w:val="18"/>
        </w:rPr>
        <w:tab/>
      </w:r>
      <w:r w:rsidRPr="00476406">
        <w:rPr>
          <w:color w:val="880000"/>
          <w:sz w:val="18"/>
          <w:szCs w:val="18"/>
        </w:rPr>
        <w:t>//14.5 - редуктор, 24 - количество меток (12*2)</w:t>
      </w:r>
    </w:p>
    <w:p w14:paraId="2BBB17E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15. </w:t>
      </w:r>
      <w:r w:rsidRPr="00476406">
        <w:rPr>
          <w:color w:val="000000"/>
          <w:sz w:val="18"/>
          <w:szCs w:val="18"/>
        </w:rPr>
        <w:tab/>
      </w:r>
    </w:p>
    <w:p w14:paraId="439155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16. </w:t>
      </w:r>
      <w:proofErr w:type="spellStart"/>
      <w:r w:rsidRPr="00476406">
        <w:rPr>
          <w:color w:val="000088"/>
          <w:sz w:val="18"/>
          <w:szCs w:val="18"/>
        </w:rPr>
        <w:t>typedef</w:t>
      </w:r>
      <w:proofErr w:type="spellEnd"/>
      <w:r w:rsidRPr="00476406">
        <w:rPr>
          <w:color w:val="000000"/>
          <w:sz w:val="18"/>
          <w:szCs w:val="18"/>
        </w:rPr>
        <w:t xml:space="preserve"> </w:t>
      </w:r>
      <w:proofErr w:type="spellStart"/>
      <w:r w:rsidRPr="00476406">
        <w:rPr>
          <w:color w:val="000088"/>
          <w:sz w:val="18"/>
          <w:szCs w:val="18"/>
        </w:rPr>
        <w:t>struct</w:t>
      </w:r>
      <w:proofErr w:type="spellEnd"/>
      <w:r w:rsidRPr="00476406">
        <w:rPr>
          <w:color w:val="000000"/>
          <w:sz w:val="18"/>
          <w:szCs w:val="18"/>
        </w:rPr>
        <w:t xml:space="preserve"> </w:t>
      </w:r>
      <w:r w:rsidRPr="00476406">
        <w:rPr>
          <w:color w:val="666600"/>
          <w:sz w:val="18"/>
          <w:szCs w:val="18"/>
        </w:rPr>
        <w:t>{</w:t>
      </w:r>
    </w:p>
    <w:p w14:paraId="39874C9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72AB0">
        <w:rPr>
          <w:sz w:val="18"/>
          <w:szCs w:val="18"/>
          <w:lang w:val="en-US"/>
        </w:rPr>
        <w:t xml:space="preserve">17. </w:t>
      </w:r>
      <w:r w:rsidRPr="00072AB0">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MechTheta</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692A28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18.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MechThetaPrev</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p>
    <w:p w14:paraId="12714B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19.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DeltaLo</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1F57A09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20.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DeltaHi</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7FB9576F"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21.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gramStart"/>
      <w:r w:rsidRPr="00476406">
        <w:rPr>
          <w:color w:val="660066"/>
          <w:sz w:val="18"/>
          <w:szCs w:val="18"/>
          <w:lang w:val="en-US"/>
        </w:rPr>
        <w:t>Delta</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45C4A9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22.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r w:rsidRPr="00476406">
        <w:rPr>
          <w:color w:val="660066"/>
          <w:sz w:val="18"/>
          <w:szCs w:val="18"/>
          <w:lang w:val="en-US"/>
        </w:rPr>
        <w:t>Delta_</w:t>
      </w:r>
      <w:proofErr w:type="gramStart"/>
      <w:r w:rsidRPr="00476406">
        <w:rPr>
          <w:color w:val="660066"/>
          <w:sz w:val="18"/>
          <w:szCs w:val="18"/>
          <w:lang w:val="en-US"/>
        </w:rPr>
        <w:t>clean</w:t>
      </w:r>
      <w:proofErr w:type="spellEnd"/>
      <w:r w:rsidRPr="00476406">
        <w:rPr>
          <w:color w:val="666600"/>
          <w:sz w:val="18"/>
          <w:szCs w:val="18"/>
          <w:lang w:val="en-US"/>
        </w:rPr>
        <w:t>;</w:t>
      </w:r>
      <w:proofErr w:type="gramEnd"/>
    </w:p>
    <w:p w14:paraId="63A55F4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23.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DeltaPrev</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5A455F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24. </w:t>
      </w:r>
      <w:r w:rsidRPr="00476406">
        <w:rPr>
          <w:color w:val="000000"/>
          <w:sz w:val="18"/>
          <w:szCs w:val="18"/>
          <w:lang w:val="en-US"/>
        </w:rPr>
        <w:tab/>
      </w:r>
      <w:proofErr w:type="spellStart"/>
      <w:r w:rsidRPr="00476406">
        <w:rPr>
          <w:color w:val="660066"/>
          <w:sz w:val="18"/>
          <w:szCs w:val="18"/>
          <w:lang w:val="en-US"/>
        </w:rPr>
        <w:t>Uns</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PassIndex</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3275D46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25. </w:t>
      </w:r>
      <w:r w:rsidRPr="00476406">
        <w:rPr>
          <w:color w:val="000000"/>
          <w:sz w:val="18"/>
          <w:szCs w:val="18"/>
          <w:lang w:val="en-US"/>
        </w:rPr>
        <w:tab/>
      </w:r>
      <w:proofErr w:type="spellStart"/>
      <w:r w:rsidRPr="00476406">
        <w:rPr>
          <w:color w:val="660066"/>
          <w:sz w:val="18"/>
          <w:szCs w:val="18"/>
          <w:lang w:val="en-US"/>
        </w:rPr>
        <w:t>Uns</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PassCount</w:t>
      </w:r>
      <w:proofErr w:type="spellEnd"/>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6D628D5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26. </w:t>
      </w:r>
      <w:r w:rsidRPr="00476406">
        <w:rPr>
          <w:color w:val="880000"/>
          <w:sz w:val="18"/>
          <w:szCs w:val="18"/>
          <w:lang w:val="en-US"/>
        </w:rPr>
        <w:t>//</w:t>
      </w:r>
      <w:r w:rsidRPr="00476406">
        <w:rPr>
          <w:color w:val="880000"/>
          <w:sz w:val="18"/>
          <w:szCs w:val="18"/>
          <w:lang w:val="en-US"/>
        </w:rPr>
        <w:tab/>
      </w:r>
      <w:proofErr w:type="spellStart"/>
      <w:r w:rsidRPr="00476406">
        <w:rPr>
          <w:color w:val="880000"/>
          <w:sz w:val="18"/>
          <w:szCs w:val="18"/>
          <w:lang w:val="en-US"/>
        </w:rPr>
        <w:t>LgInt</w:t>
      </w:r>
      <w:proofErr w:type="spellEnd"/>
      <w:r w:rsidRPr="00476406">
        <w:rPr>
          <w:color w:val="880000"/>
          <w:sz w:val="18"/>
          <w:szCs w:val="18"/>
          <w:lang w:val="en-US"/>
        </w:rPr>
        <w:t xml:space="preserve"> </w:t>
      </w:r>
      <w:proofErr w:type="gramStart"/>
      <w:r w:rsidRPr="00476406">
        <w:rPr>
          <w:color w:val="880000"/>
          <w:sz w:val="18"/>
          <w:szCs w:val="18"/>
          <w:lang w:val="en-US"/>
        </w:rPr>
        <w:t>Mash;</w:t>
      </w:r>
      <w:proofErr w:type="gramEnd"/>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r w:rsidRPr="00476406">
        <w:rPr>
          <w:color w:val="880000"/>
          <w:sz w:val="18"/>
          <w:szCs w:val="18"/>
          <w:lang w:val="en-US"/>
        </w:rPr>
        <w:tab/>
      </w:r>
    </w:p>
    <w:p w14:paraId="78D460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27.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 xml:space="preserve"> </w:t>
      </w:r>
      <w:proofErr w:type="gramStart"/>
      <w:r w:rsidRPr="00476406">
        <w:rPr>
          <w:color w:val="660066"/>
          <w:sz w:val="18"/>
          <w:szCs w:val="18"/>
          <w:lang w:val="en-US"/>
        </w:rPr>
        <w:t>Speed</w:t>
      </w:r>
      <w:r w:rsidRPr="00476406">
        <w:rPr>
          <w:color w:val="666600"/>
          <w:sz w:val="18"/>
          <w:szCs w:val="18"/>
          <w:lang w:val="en-US"/>
        </w:rPr>
        <w:t>;</w:t>
      </w:r>
      <w:proofErr w:type="gramEnd"/>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r w:rsidRPr="00476406">
        <w:rPr>
          <w:color w:val="000000"/>
          <w:sz w:val="18"/>
          <w:szCs w:val="18"/>
          <w:lang w:val="en-US"/>
        </w:rPr>
        <w:tab/>
      </w:r>
    </w:p>
    <w:p w14:paraId="0676984A"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28. </w:t>
      </w:r>
      <w:r w:rsidRPr="00476406">
        <w:rPr>
          <w:color w:val="000000"/>
          <w:sz w:val="18"/>
          <w:szCs w:val="18"/>
          <w:lang w:val="en-US"/>
        </w:rPr>
        <w:tab/>
      </w:r>
      <w:proofErr w:type="spellStart"/>
      <w:r w:rsidRPr="00476406">
        <w:rPr>
          <w:color w:val="660066"/>
          <w:sz w:val="18"/>
          <w:szCs w:val="18"/>
          <w:lang w:val="en-US"/>
        </w:rPr>
        <w:t>Uns</w:t>
      </w:r>
      <w:proofErr w:type="spellEnd"/>
      <w:r w:rsidRPr="00476406">
        <w:rPr>
          <w:color w:val="000000"/>
          <w:sz w:val="18"/>
          <w:szCs w:val="18"/>
          <w:lang w:val="en-US"/>
        </w:rPr>
        <w:tab/>
      </w:r>
      <w:r w:rsidRPr="00476406">
        <w:rPr>
          <w:color w:val="000000"/>
          <w:sz w:val="18"/>
          <w:szCs w:val="18"/>
          <w:lang w:val="en-US"/>
        </w:rPr>
        <w:tab/>
      </w:r>
      <w:proofErr w:type="spellStart"/>
      <w:proofErr w:type="gramStart"/>
      <w:r w:rsidRPr="00476406">
        <w:rPr>
          <w:color w:val="660066"/>
          <w:sz w:val="18"/>
          <w:szCs w:val="18"/>
          <w:lang w:val="en-US"/>
        </w:rPr>
        <w:t>IgnorFlag</w:t>
      </w:r>
      <w:proofErr w:type="spellEnd"/>
      <w:r w:rsidRPr="00476406">
        <w:rPr>
          <w:color w:val="666600"/>
          <w:sz w:val="18"/>
          <w:szCs w:val="18"/>
          <w:lang w:val="en-US"/>
        </w:rPr>
        <w:t>;</w:t>
      </w:r>
      <w:proofErr w:type="gramEnd"/>
    </w:p>
    <w:p w14:paraId="0EBD0B3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29.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ab/>
      </w:r>
      <w:proofErr w:type="gramStart"/>
      <w:r w:rsidRPr="00476406">
        <w:rPr>
          <w:color w:val="000000"/>
          <w:sz w:val="18"/>
          <w:szCs w:val="18"/>
          <w:lang w:val="en-US"/>
        </w:rPr>
        <w:t>mash</w:t>
      </w:r>
      <w:r w:rsidRPr="00476406">
        <w:rPr>
          <w:color w:val="666600"/>
          <w:sz w:val="18"/>
          <w:szCs w:val="18"/>
          <w:lang w:val="en-US"/>
        </w:rPr>
        <w:t>;</w:t>
      </w:r>
      <w:proofErr w:type="gramEnd"/>
      <w:r w:rsidRPr="00476406">
        <w:rPr>
          <w:color w:val="000000"/>
          <w:sz w:val="18"/>
          <w:szCs w:val="18"/>
          <w:lang w:val="en-US"/>
        </w:rPr>
        <w:tab/>
      </w:r>
    </w:p>
    <w:p w14:paraId="056385D6"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30. </w:t>
      </w:r>
      <w:r w:rsidRPr="00476406">
        <w:rPr>
          <w:color w:val="000000"/>
          <w:sz w:val="18"/>
          <w:szCs w:val="18"/>
          <w:lang w:val="en-US"/>
        </w:rPr>
        <w:tab/>
      </w:r>
      <w:proofErr w:type="spellStart"/>
      <w:r w:rsidRPr="00476406">
        <w:rPr>
          <w:color w:val="660066"/>
          <w:sz w:val="18"/>
          <w:szCs w:val="18"/>
          <w:lang w:val="en-US"/>
        </w:rPr>
        <w:t>LgInt</w:t>
      </w:r>
      <w:proofErr w:type="spellEnd"/>
      <w:r w:rsidRPr="00476406">
        <w:rPr>
          <w:color w:val="000000"/>
          <w:sz w:val="18"/>
          <w:szCs w:val="18"/>
          <w:lang w:val="en-US"/>
        </w:rPr>
        <w:tab/>
      </w:r>
      <w:proofErr w:type="spellStart"/>
      <w:r w:rsidRPr="00476406">
        <w:rPr>
          <w:color w:val="000000"/>
          <w:sz w:val="18"/>
          <w:szCs w:val="18"/>
          <w:lang w:val="en-US"/>
        </w:rPr>
        <w:t>num_</w:t>
      </w:r>
      <w:proofErr w:type="gramStart"/>
      <w:r w:rsidRPr="00476406">
        <w:rPr>
          <w:color w:val="000000"/>
          <w:sz w:val="18"/>
          <w:szCs w:val="18"/>
          <w:lang w:val="en-US"/>
        </w:rPr>
        <w:t>rev</w:t>
      </w:r>
      <w:proofErr w:type="spellEnd"/>
      <w:r w:rsidRPr="00476406">
        <w:rPr>
          <w:color w:val="666600"/>
          <w:sz w:val="18"/>
          <w:szCs w:val="18"/>
          <w:lang w:val="en-US"/>
        </w:rPr>
        <w:t>;</w:t>
      </w:r>
      <w:proofErr w:type="gramEnd"/>
    </w:p>
    <w:p w14:paraId="56122235"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31.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t>htim2_</w:t>
      </w:r>
      <w:proofErr w:type="gramStart"/>
      <w:r w:rsidRPr="00476406">
        <w:rPr>
          <w:color w:val="000000"/>
          <w:sz w:val="18"/>
          <w:szCs w:val="18"/>
          <w:lang w:val="en-US"/>
        </w:rPr>
        <w:t>CNT</w:t>
      </w:r>
      <w:r w:rsidRPr="00476406">
        <w:rPr>
          <w:color w:val="666600"/>
          <w:sz w:val="18"/>
          <w:szCs w:val="18"/>
          <w:lang w:val="en-US"/>
        </w:rPr>
        <w:t>;</w:t>
      </w:r>
      <w:proofErr w:type="gramEnd"/>
    </w:p>
    <w:p w14:paraId="10B71F5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32. </w:t>
      </w:r>
      <w:r w:rsidRPr="00476406">
        <w:rPr>
          <w:color w:val="000000"/>
          <w:sz w:val="18"/>
          <w:szCs w:val="18"/>
          <w:lang w:val="en-US"/>
        </w:rPr>
        <w:tab/>
      </w:r>
      <w:r w:rsidRPr="00476406">
        <w:rPr>
          <w:color w:val="880000"/>
          <w:sz w:val="18"/>
          <w:szCs w:val="18"/>
          <w:lang w:val="en-US"/>
        </w:rPr>
        <w:t>//</w:t>
      </w:r>
      <w:proofErr w:type="spellStart"/>
      <w:r w:rsidRPr="00476406">
        <w:rPr>
          <w:color w:val="880000"/>
          <w:sz w:val="18"/>
          <w:szCs w:val="18"/>
        </w:rPr>
        <w:t>Инкреметный</w:t>
      </w:r>
      <w:proofErr w:type="spellEnd"/>
      <w:r w:rsidRPr="00476406">
        <w:rPr>
          <w:color w:val="880000"/>
          <w:sz w:val="18"/>
          <w:szCs w:val="18"/>
          <w:lang w:val="en-US"/>
        </w:rPr>
        <w:t xml:space="preserve"> </w:t>
      </w:r>
      <w:proofErr w:type="spellStart"/>
      <w:r w:rsidRPr="00476406">
        <w:rPr>
          <w:color w:val="880000"/>
          <w:sz w:val="18"/>
          <w:szCs w:val="18"/>
        </w:rPr>
        <w:t>энкодер</w:t>
      </w:r>
      <w:proofErr w:type="spellEnd"/>
      <w:r w:rsidRPr="00476406">
        <w:rPr>
          <w:color w:val="880000"/>
          <w:sz w:val="18"/>
          <w:szCs w:val="18"/>
          <w:lang w:val="en-US"/>
        </w:rPr>
        <w:t xml:space="preserve"> (</w:t>
      </w:r>
      <w:r w:rsidRPr="00476406">
        <w:rPr>
          <w:color w:val="880000"/>
          <w:sz w:val="18"/>
          <w:szCs w:val="18"/>
        </w:rPr>
        <w:t>квадратурный</w:t>
      </w:r>
      <w:r w:rsidRPr="00476406">
        <w:rPr>
          <w:color w:val="880000"/>
          <w:sz w:val="18"/>
          <w:szCs w:val="18"/>
          <w:lang w:val="en-US"/>
        </w:rPr>
        <w:t xml:space="preserve"> </w:t>
      </w:r>
      <w:r w:rsidRPr="00476406">
        <w:rPr>
          <w:color w:val="880000"/>
          <w:sz w:val="18"/>
          <w:szCs w:val="18"/>
        </w:rPr>
        <w:t>сигнал</w:t>
      </w:r>
      <w:r w:rsidRPr="00476406">
        <w:rPr>
          <w:color w:val="880000"/>
          <w:sz w:val="18"/>
          <w:szCs w:val="18"/>
          <w:lang w:val="en-US"/>
        </w:rPr>
        <w:t>) CAP+GPIO</w:t>
      </w:r>
    </w:p>
    <w:p w14:paraId="5C39855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33.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cap_value</w:t>
      </w:r>
      <w:proofErr w:type="spellEnd"/>
      <w:r w:rsidRPr="00476406">
        <w:rPr>
          <w:color w:val="666600"/>
          <w:sz w:val="18"/>
          <w:szCs w:val="18"/>
          <w:lang w:val="en-US"/>
        </w:rPr>
        <w:t>;</w:t>
      </w:r>
      <w:r w:rsidRPr="00476406">
        <w:rPr>
          <w:color w:val="000000"/>
          <w:sz w:val="18"/>
          <w:szCs w:val="18"/>
          <w:lang w:val="en-US"/>
        </w:rPr>
        <w:tab/>
      </w:r>
      <w:r w:rsidRPr="00476406">
        <w:rPr>
          <w:color w:val="880000"/>
          <w:sz w:val="18"/>
          <w:szCs w:val="18"/>
          <w:lang w:val="en-US"/>
        </w:rPr>
        <w:t>//</w:t>
      </w:r>
      <w:r w:rsidRPr="00476406">
        <w:rPr>
          <w:color w:val="880000"/>
          <w:sz w:val="18"/>
          <w:szCs w:val="18"/>
        </w:rPr>
        <w:t>захват</w:t>
      </w:r>
      <w:r w:rsidRPr="00476406">
        <w:rPr>
          <w:color w:val="880000"/>
          <w:sz w:val="18"/>
          <w:szCs w:val="18"/>
          <w:lang w:val="en-US"/>
        </w:rPr>
        <w:t xml:space="preserve"> </w:t>
      </w:r>
      <w:r w:rsidRPr="00476406">
        <w:rPr>
          <w:color w:val="880000"/>
          <w:sz w:val="18"/>
          <w:szCs w:val="18"/>
        </w:rPr>
        <w:t>таймера</w:t>
      </w:r>
      <w:r w:rsidRPr="00476406">
        <w:rPr>
          <w:color w:val="880000"/>
          <w:sz w:val="18"/>
          <w:szCs w:val="18"/>
          <w:lang w:val="en-US"/>
        </w:rPr>
        <w:t xml:space="preserve"> TIM2 </w:t>
      </w:r>
      <w:r w:rsidRPr="00476406">
        <w:rPr>
          <w:color w:val="880000"/>
          <w:sz w:val="18"/>
          <w:szCs w:val="18"/>
        </w:rPr>
        <w:t>в</w:t>
      </w:r>
      <w:r w:rsidRPr="00476406">
        <w:rPr>
          <w:color w:val="880000"/>
          <w:sz w:val="18"/>
          <w:szCs w:val="18"/>
          <w:lang w:val="en-US"/>
        </w:rPr>
        <w:t xml:space="preserve"> </w:t>
      </w:r>
      <w:r w:rsidRPr="00476406">
        <w:rPr>
          <w:color w:val="880000"/>
          <w:sz w:val="18"/>
          <w:szCs w:val="18"/>
        </w:rPr>
        <w:t>режиме</w:t>
      </w:r>
      <w:r w:rsidRPr="00476406">
        <w:rPr>
          <w:color w:val="880000"/>
          <w:sz w:val="18"/>
          <w:szCs w:val="18"/>
          <w:lang w:val="en-US"/>
        </w:rPr>
        <w:t xml:space="preserve"> CAP </w:t>
      </w:r>
      <w:r w:rsidRPr="00476406">
        <w:rPr>
          <w:color w:val="880000"/>
          <w:sz w:val="18"/>
          <w:szCs w:val="18"/>
        </w:rPr>
        <w:t>через</w:t>
      </w:r>
      <w:r w:rsidRPr="00476406">
        <w:rPr>
          <w:color w:val="880000"/>
          <w:sz w:val="18"/>
          <w:szCs w:val="18"/>
          <w:lang w:val="en-US"/>
        </w:rPr>
        <w:t xml:space="preserve"> </w:t>
      </w:r>
      <w:proofErr w:type="spellStart"/>
      <w:r w:rsidRPr="00476406">
        <w:rPr>
          <w:color w:val="880000"/>
          <w:sz w:val="18"/>
          <w:szCs w:val="18"/>
          <w:lang w:val="en-US"/>
        </w:rPr>
        <w:t>CallBack</w:t>
      </w:r>
      <w:proofErr w:type="spellEnd"/>
    </w:p>
    <w:p w14:paraId="25BD8B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34.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cap_value_</w:t>
      </w:r>
      <w:proofErr w:type="gramStart"/>
      <w:r w:rsidRPr="00476406">
        <w:rPr>
          <w:color w:val="000000"/>
          <w:sz w:val="18"/>
          <w:szCs w:val="18"/>
          <w:lang w:val="en-US"/>
        </w:rPr>
        <w:t>prev</w:t>
      </w:r>
      <w:proofErr w:type="spellEnd"/>
      <w:r w:rsidRPr="00476406">
        <w:rPr>
          <w:color w:val="666600"/>
          <w:sz w:val="18"/>
          <w:szCs w:val="18"/>
          <w:lang w:val="en-US"/>
        </w:rPr>
        <w:t>;</w:t>
      </w:r>
      <w:proofErr w:type="gramEnd"/>
    </w:p>
    <w:p w14:paraId="738F957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35. </w:t>
      </w:r>
      <w:r w:rsidRPr="00476406">
        <w:rPr>
          <w:color w:val="000000"/>
          <w:sz w:val="18"/>
          <w:szCs w:val="18"/>
          <w:lang w:val="en-US"/>
        </w:rPr>
        <w:tab/>
      </w:r>
      <w:r w:rsidRPr="00476406">
        <w:rPr>
          <w:color w:val="660066"/>
          <w:sz w:val="18"/>
          <w:szCs w:val="18"/>
          <w:lang w:val="en-US"/>
        </w:rPr>
        <w:t>uint16_t</w:t>
      </w:r>
      <w:r w:rsidRPr="00476406">
        <w:rPr>
          <w:color w:val="000000"/>
          <w:sz w:val="18"/>
          <w:szCs w:val="18"/>
          <w:lang w:val="en-US"/>
        </w:rPr>
        <w:tab/>
      </w:r>
      <w:proofErr w:type="gramStart"/>
      <w:r w:rsidRPr="00476406">
        <w:rPr>
          <w:color w:val="000000"/>
          <w:sz w:val="18"/>
          <w:szCs w:val="18"/>
          <w:lang w:val="en-US"/>
        </w:rPr>
        <w:t>timer</w:t>
      </w:r>
      <w:r w:rsidRPr="00476406">
        <w:rPr>
          <w:color w:val="666600"/>
          <w:sz w:val="18"/>
          <w:szCs w:val="18"/>
          <w:lang w:val="en-US"/>
        </w:rPr>
        <w:t>;</w:t>
      </w:r>
      <w:proofErr w:type="gramEnd"/>
    </w:p>
    <w:p w14:paraId="666577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36. </w:t>
      </w:r>
      <w:r w:rsidRPr="00476406">
        <w:rPr>
          <w:color w:val="000000"/>
          <w:sz w:val="18"/>
          <w:szCs w:val="18"/>
          <w:lang w:val="en-US"/>
        </w:rPr>
        <w:tab/>
      </w:r>
      <w:r w:rsidRPr="00476406">
        <w:rPr>
          <w:color w:val="660066"/>
          <w:sz w:val="18"/>
          <w:szCs w:val="18"/>
          <w:lang w:val="en-US"/>
        </w:rPr>
        <w:t>uint8_t</w:t>
      </w:r>
      <w:r w:rsidRPr="00476406">
        <w:rPr>
          <w:color w:val="000000"/>
          <w:sz w:val="18"/>
          <w:szCs w:val="18"/>
          <w:lang w:val="en-US"/>
        </w:rPr>
        <w:tab/>
      </w:r>
      <w:r w:rsidRPr="00476406">
        <w:rPr>
          <w:color w:val="000000"/>
          <w:sz w:val="18"/>
          <w:szCs w:val="18"/>
          <w:lang w:val="en-US"/>
        </w:rPr>
        <w:tab/>
        <w:t>ENC_CH_A</w:t>
      </w:r>
      <w:r w:rsidRPr="00476406">
        <w:rPr>
          <w:color w:val="666600"/>
          <w:sz w:val="18"/>
          <w:szCs w:val="18"/>
          <w:lang w:val="en-US"/>
        </w:rPr>
        <w:t>;</w:t>
      </w:r>
      <w:r w:rsidRPr="00476406">
        <w:rPr>
          <w:color w:val="000000"/>
          <w:sz w:val="18"/>
          <w:szCs w:val="18"/>
          <w:lang w:val="en-US"/>
        </w:rPr>
        <w:tab/>
      </w:r>
      <w:r w:rsidRPr="00476406">
        <w:rPr>
          <w:color w:val="000000"/>
          <w:sz w:val="18"/>
          <w:szCs w:val="18"/>
          <w:lang w:val="en-US"/>
        </w:rPr>
        <w:tab/>
      </w:r>
      <w:r w:rsidRPr="00476406">
        <w:rPr>
          <w:color w:val="880000"/>
          <w:sz w:val="18"/>
          <w:szCs w:val="18"/>
          <w:lang w:val="en-US"/>
        </w:rPr>
        <w:t>//GPIO</w:t>
      </w:r>
    </w:p>
    <w:p w14:paraId="5DB4CC6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37.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t>ENC_CH_B</w:t>
      </w:r>
      <w:r w:rsidRPr="00476406">
        <w:rPr>
          <w:color w:val="666600"/>
          <w:sz w:val="18"/>
          <w:szCs w:val="18"/>
        </w:rPr>
        <w:t>;</w:t>
      </w:r>
      <w:r w:rsidRPr="00476406">
        <w:rPr>
          <w:color w:val="000000"/>
          <w:sz w:val="18"/>
          <w:szCs w:val="18"/>
        </w:rPr>
        <w:tab/>
      </w:r>
      <w:r w:rsidRPr="00476406">
        <w:rPr>
          <w:color w:val="000000"/>
          <w:sz w:val="18"/>
          <w:szCs w:val="18"/>
        </w:rPr>
        <w:tab/>
      </w:r>
      <w:r w:rsidRPr="00476406">
        <w:rPr>
          <w:color w:val="880000"/>
          <w:sz w:val="18"/>
          <w:szCs w:val="18"/>
        </w:rPr>
        <w:t>//Косвенное определение второго канала (потому что CAP)</w:t>
      </w:r>
    </w:p>
    <w:p w14:paraId="7C135BB1"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38. </w:t>
      </w:r>
      <w:r w:rsidRPr="00476406">
        <w:rPr>
          <w:color w:val="000000"/>
          <w:sz w:val="18"/>
          <w:szCs w:val="18"/>
        </w:rPr>
        <w:tab/>
      </w:r>
      <w:r w:rsidRPr="00476406">
        <w:rPr>
          <w:color w:val="660066"/>
          <w:sz w:val="18"/>
          <w:szCs w:val="18"/>
        </w:rPr>
        <w:t>uint8_t</w:t>
      </w:r>
      <w:r w:rsidRPr="00476406">
        <w:rPr>
          <w:color w:val="000000"/>
          <w:sz w:val="18"/>
          <w:szCs w:val="18"/>
        </w:rPr>
        <w:tab/>
      </w:r>
      <w:r w:rsidRPr="00476406">
        <w:rPr>
          <w:color w:val="000000"/>
          <w:sz w:val="18"/>
          <w:szCs w:val="18"/>
        </w:rPr>
        <w:tab/>
      </w:r>
      <w:proofErr w:type="spellStart"/>
      <w:r w:rsidRPr="00476406">
        <w:rPr>
          <w:color w:val="000000"/>
          <w:sz w:val="18"/>
          <w:szCs w:val="18"/>
        </w:rPr>
        <w:t>sign</w:t>
      </w:r>
      <w:proofErr w:type="spellEnd"/>
      <w:r w:rsidRPr="00476406">
        <w:rPr>
          <w:color w:val="666600"/>
          <w:sz w:val="18"/>
          <w:szCs w:val="18"/>
        </w:rPr>
        <w:t>;</w:t>
      </w:r>
    </w:p>
    <w:p w14:paraId="0DB19D4D"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39. </w:t>
      </w:r>
      <w:r w:rsidRPr="00476406">
        <w:rPr>
          <w:color w:val="000000"/>
          <w:sz w:val="18"/>
          <w:szCs w:val="18"/>
        </w:rPr>
        <w:tab/>
      </w:r>
    </w:p>
    <w:p w14:paraId="71EC3A2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40. </w:t>
      </w:r>
      <w:r w:rsidRPr="00476406">
        <w:rPr>
          <w:color w:val="000000"/>
          <w:sz w:val="18"/>
          <w:szCs w:val="18"/>
        </w:rPr>
        <w:tab/>
      </w:r>
      <w:r w:rsidRPr="00476406">
        <w:rPr>
          <w:color w:val="880000"/>
          <w:sz w:val="18"/>
          <w:szCs w:val="18"/>
        </w:rPr>
        <w:t>//</w:t>
      </w:r>
      <w:proofErr w:type="spellStart"/>
      <w:r w:rsidRPr="00476406">
        <w:rPr>
          <w:color w:val="880000"/>
          <w:sz w:val="18"/>
          <w:szCs w:val="18"/>
        </w:rPr>
        <w:t>Инкреметный</w:t>
      </w:r>
      <w:proofErr w:type="spellEnd"/>
      <w:r w:rsidRPr="00476406">
        <w:rPr>
          <w:color w:val="880000"/>
          <w:sz w:val="18"/>
          <w:szCs w:val="18"/>
        </w:rPr>
        <w:t xml:space="preserve"> </w:t>
      </w:r>
      <w:proofErr w:type="spellStart"/>
      <w:r w:rsidRPr="00476406">
        <w:rPr>
          <w:color w:val="880000"/>
          <w:sz w:val="18"/>
          <w:szCs w:val="18"/>
        </w:rPr>
        <w:t>энкодер</w:t>
      </w:r>
      <w:proofErr w:type="spellEnd"/>
      <w:r w:rsidRPr="00476406">
        <w:rPr>
          <w:color w:val="880000"/>
          <w:sz w:val="18"/>
          <w:szCs w:val="18"/>
        </w:rPr>
        <w:t xml:space="preserve"> (квадратурный сигнал) QEP</w:t>
      </w:r>
    </w:p>
    <w:p w14:paraId="0E8010A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0E59F9">
        <w:rPr>
          <w:sz w:val="18"/>
          <w:szCs w:val="18"/>
          <w:lang w:val="en-US"/>
        </w:rPr>
        <w:t xml:space="preserve">41. </w:t>
      </w:r>
      <w:r w:rsidRPr="000E59F9">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qep</w:t>
      </w:r>
      <w:proofErr w:type="spellEnd"/>
      <w:r w:rsidRPr="00476406">
        <w:rPr>
          <w:color w:val="666600"/>
          <w:sz w:val="18"/>
          <w:szCs w:val="18"/>
          <w:lang w:val="en-US"/>
        </w:rPr>
        <w:t>;</w:t>
      </w:r>
      <w:proofErr w:type="gramEnd"/>
      <w:r w:rsidRPr="00476406">
        <w:rPr>
          <w:color w:val="000000"/>
          <w:sz w:val="18"/>
          <w:szCs w:val="18"/>
          <w:lang w:val="en-US"/>
        </w:rPr>
        <w:tab/>
      </w:r>
    </w:p>
    <w:p w14:paraId="620BEE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42. </w:t>
      </w:r>
      <w:r w:rsidRPr="00476406">
        <w:rPr>
          <w:color w:val="000000"/>
          <w:sz w:val="18"/>
          <w:szCs w:val="18"/>
          <w:lang w:val="en-US"/>
        </w:rPr>
        <w:tab/>
      </w:r>
    </w:p>
    <w:p w14:paraId="7EBA129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43. </w:t>
      </w:r>
      <w:r w:rsidRPr="00476406">
        <w:rPr>
          <w:color w:val="000000"/>
          <w:sz w:val="18"/>
          <w:szCs w:val="18"/>
          <w:lang w:val="en-US"/>
        </w:rPr>
        <w:tab/>
      </w:r>
      <w:r w:rsidRPr="00476406">
        <w:rPr>
          <w:color w:val="660066"/>
          <w:sz w:val="18"/>
          <w:szCs w:val="18"/>
          <w:lang w:val="en-US"/>
        </w:rPr>
        <w:t>uint32_t</w:t>
      </w:r>
      <w:r w:rsidRPr="00476406">
        <w:rPr>
          <w:color w:val="000000"/>
          <w:sz w:val="18"/>
          <w:szCs w:val="18"/>
          <w:lang w:val="en-US"/>
        </w:rPr>
        <w:tab/>
      </w:r>
      <w:proofErr w:type="spellStart"/>
      <w:r w:rsidRPr="00476406">
        <w:rPr>
          <w:color w:val="000000"/>
          <w:sz w:val="18"/>
          <w:szCs w:val="18"/>
          <w:lang w:val="en-US"/>
        </w:rPr>
        <w:t>gain_</w:t>
      </w:r>
      <w:proofErr w:type="gramStart"/>
      <w:r w:rsidRPr="00476406">
        <w:rPr>
          <w:color w:val="000000"/>
          <w:sz w:val="18"/>
          <w:szCs w:val="18"/>
          <w:lang w:val="en-US"/>
        </w:rPr>
        <w:t>incr</w:t>
      </w:r>
      <w:proofErr w:type="spellEnd"/>
      <w:r w:rsidRPr="00476406">
        <w:rPr>
          <w:color w:val="666600"/>
          <w:sz w:val="18"/>
          <w:szCs w:val="18"/>
          <w:lang w:val="en-US"/>
        </w:rPr>
        <w:t>;</w:t>
      </w:r>
      <w:proofErr w:type="gramEnd"/>
    </w:p>
    <w:p w14:paraId="43681F1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44. </w:t>
      </w:r>
      <w:r w:rsidRPr="00476406">
        <w:rPr>
          <w:color w:val="000000"/>
          <w:sz w:val="18"/>
          <w:szCs w:val="18"/>
          <w:lang w:val="en-US"/>
        </w:rPr>
        <w:t> </w:t>
      </w:r>
    </w:p>
    <w:p w14:paraId="0C7CC4E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45. </w:t>
      </w:r>
      <w:r w:rsidRPr="00476406">
        <w:rPr>
          <w:color w:val="666600"/>
          <w:sz w:val="18"/>
          <w:szCs w:val="18"/>
          <w:lang w:val="en-US"/>
        </w:rPr>
        <w:t>}</w:t>
      </w:r>
      <w:proofErr w:type="gramEnd"/>
      <w:r w:rsidRPr="00476406">
        <w:rPr>
          <w:color w:val="000000"/>
          <w:sz w:val="18"/>
          <w:szCs w:val="18"/>
          <w:lang w:val="en-US"/>
        </w:rPr>
        <w:t xml:space="preserve"> </w:t>
      </w:r>
      <w:proofErr w:type="spellStart"/>
      <w:r w:rsidRPr="00476406">
        <w:rPr>
          <w:color w:val="660066"/>
          <w:sz w:val="18"/>
          <w:szCs w:val="18"/>
          <w:lang w:val="en-US"/>
        </w:rPr>
        <w:t>SpeedFR</w:t>
      </w:r>
      <w:proofErr w:type="spellEnd"/>
      <w:r w:rsidRPr="00476406">
        <w:rPr>
          <w:color w:val="666600"/>
          <w:sz w:val="18"/>
          <w:szCs w:val="18"/>
          <w:lang w:val="en-US"/>
        </w:rPr>
        <w:t>;</w:t>
      </w:r>
      <w:r w:rsidRPr="00476406">
        <w:rPr>
          <w:color w:val="000000"/>
          <w:sz w:val="18"/>
          <w:szCs w:val="18"/>
          <w:lang w:val="en-US"/>
        </w:rPr>
        <w:tab/>
      </w:r>
    </w:p>
    <w:p w14:paraId="299A200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46. </w:t>
      </w:r>
      <w:r w:rsidRPr="00476406">
        <w:rPr>
          <w:color w:val="000000"/>
          <w:sz w:val="18"/>
          <w:szCs w:val="18"/>
          <w:lang w:val="en-US"/>
        </w:rPr>
        <w:t> </w:t>
      </w:r>
    </w:p>
    <w:p w14:paraId="18CB145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47. </w:t>
      </w:r>
      <w:r w:rsidRPr="00476406">
        <w:rPr>
          <w:color w:val="000088"/>
          <w:sz w:val="18"/>
          <w:szCs w:val="18"/>
          <w:lang w:val="en-US"/>
        </w:rPr>
        <w:t>typedef</w:t>
      </w:r>
      <w:r w:rsidRPr="00476406">
        <w:rPr>
          <w:color w:val="000000"/>
          <w:sz w:val="18"/>
          <w:szCs w:val="18"/>
          <w:lang w:val="en-US"/>
        </w:rPr>
        <w:t xml:space="preserve"> </w:t>
      </w:r>
      <w:r w:rsidRPr="00476406">
        <w:rPr>
          <w:color w:val="000088"/>
          <w:sz w:val="18"/>
          <w:szCs w:val="18"/>
          <w:lang w:val="en-US"/>
        </w:rPr>
        <w:t>struct</w:t>
      </w:r>
      <w:r w:rsidRPr="00476406">
        <w:rPr>
          <w:color w:val="000000"/>
          <w:sz w:val="18"/>
          <w:szCs w:val="18"/>
          <w:lang w:val="en-US"/>
        </w:rPr>
        <w:t xml:space="preserve"> </w:t>
      </w:r>
      <w:r w:rsidRPr="00476406">
        <w:rPr>
          <w:color w:val="666600"/>
          <w:sz w:val="18"/>
          <w:szCs w:val="18"/>
          <w:lang w:val="en-US"/>
        </w:rPr>
        <w:t>{</w:t>
      </w:r>
    </w:p>
    <w:p w14:paraId="41D8341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48.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proofErr w:type="gramStart"/>
      <w:r w:rsidRPr="00476406">
        <w:rPr>
          <w:color w:val="000000"/>
          <w:sz w:val="18"/>
          <w:szCs w:val="18"/>
          <w:lang w:val="en-US"/>
        </w:rPr>
        <w:t>mechAngle</w:t>
      </w:r>
      <w:proofErr w:type="spellEnd"/>
      <w:r w:rsidRPr="00476406">
        <w:rPr>
          <w:color w:val="666600"/>
          <w:sz w:val="18"/>
          <w:szCs w:val="18"/>
          <w:lang w:val="en-US"/>
        </w:rPr>
        <w:t>;</w:t>
      </w:r>
      <w:proofErr w:type="gramEnd"/>
    </w:p>
    <w:p w14:paraId="1E53DC3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lastRenderedPageBreak/>
        <w:t xml:space="preserve">49.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spellStart"/>
      <w:r w:rsidRPr="00476406">
        <w:rPr>
          <w:color w:val="000000"/>
          <w:sz w:val="18"/>
          <w:szCs w:val="18"/>
          <w:lang w:val="en-US"/>
        </w:rPr>
        <w:t>delta_</w:t>
      </w:r>
      <w:proofErr w:type="gramStart"/>
      <w:r w:rsidRPr="00476406">
        <w:rPr>
          <w:color w:val="000000"/>
          <w:sz w:val="18"/>
          <w:szCs w:val="18"/>
          <w:lang w:val="en-US"/>
        </w:rPr>
        <w:t>mech</w:t>
      </w:r>
      <w:proofErr w:type="spellEnd"/>
      <w:r w:rsidRPr="00476406">
        <w:rPr>
          <w:color w:val="666600"/>
          <w:sz w:val="18"/>
          <w:szCs w:val="18"/>
          <w:lang w:val="en-US"/>
        </w:rPr>
        <w:t>;</w:t>
      </w:r>
      <w:proofErr w:type="gramEnd"/>
    </w:p>
    <w:p w14:paraId="123496E8"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50. </w:t>
      </w:r>
      <w:r w:rsidRPr="00476406">
        <w:rPr>
          <w:color w:val="000000"/>
          <w:sz w:val="18"/>
          <w:szCs w:val="18"/>
          <w:lang w:val="en-US"/>
        </w:rPr>
        <w:tab/>
      </w:r>
      <w:r w:rsidRPr="00476406">
        <w:rPr>
          <w:color w:val="660066"/>
          <w:sz w:val="18"/>
          <w:szCs w:val="18"/>
          <w:lang w:val="en-US"/>
        </w:rPr>
        <w:t>int32_t</w:t>
      </w:r>
      <w:r w:rsidRPr="00476406">
        <w:rPr>
          <w:color w:val="000000"/>
          <w:sz w:val="18"/>
          <w:szCs w:val="18"/>
          <w:lang w:val="en-US"/>
        </w:rPr>
        <w:tab/>
      </w:r>
      <w:r w:rsidRPr="00476406">
        <w:rPr>
          <w:color w:val="000000"/>
          <w:sz w:val="18"/>
          <w:szCs w:val="18"/>
          <w:lang w:val="en-US"/>
        </w:rPr>
        <w:tab/>
      </w:r>
      <w:proofErr w:type="gramStart"/>
      <w:r w:rsidRPr="00476406">
        <w:rPr>
          <w:color w:val="000000"/>
          <w:sz w:val="18"/>
          <w:szCs w:val="18"/>
          <w:lang w:val="en-US"/>
        </w:rPr>
        <w:t>position</w:t>
      </w:r>
      <w:r w:rsidRPr="00476406">
        <w:rPr>
          <w:color w:val="666600"/>
          <w:sz w:val="18"/>
          <w:szCs w:val="18"/>
          <w:lang w:val="en-US"/>
        </w:rPr>
        <w:t>;</w:t>
      </w:r>
      <w:proofErr w:type="gramEnd"/>
    </w:p>
    <w:p w14:paraId="068E0319"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51. </w:t>
      </w:r>
      <w:r w:rsidRPr="00476406">
        <w:rPr>
          <w:color w:val="666600"/>
          <w:sz w:val="18"/>
          <w:szCs w:val="18"/>
          <w:lang w:val="en-US"/>
        </w:rPr>
        <w:t>}</w:t>
      </w:r>
      <w:proofErr w:type="gramEnd"/>
      <w:r w:rsidRPr="00476406">
        <w:rPr>
          <w:color w:val="000000"/>
          <w:sz w:val="18"/>
          <w:szCs w:val="18"/>
          <w:lang w:val="en-US"/>
        </w:rPr>
        <w:t xml:space="preserve"> </w:t>
      </w:r>
      <w:proofErr w:type="spellStart"/>
      <w:r w:rsidRPr="00476406">
        <w:rPr>
          <w:color w:val="660066"/>
          <w:sz w:val="18"/>
          <w:szCs w:val="18"/>
          <w:lang w:val="en-US"/>
        </w:rPr>
        <w:t>TmechCalcInc</w:t>
      </w:r>
      <w:proofErr w:type="spellEnd"/>
      <w:r w:rsidRPr="00476406">
        <w:rPr>
          <w:color w:val="666600"/>
          <w:sz w:val="18"/>
          <w:szCs w:val="18"/>
          <w:lang w:val="en-US"/>
        </w:rPr>
        <w:t>;</w:t>
      </w:r>
    </w:p>
    <w:p w14:paraId="11198E2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52. </w:t>
      </w:r>
      <w:r w:rsidRPr="00476406">
        <w:rPr>
          <w:color w:val="000000"/>
          <w:sz w:val="18"/>
          <w:szCs w:val="18"/>
          <w:lang w:val="en-US"/>
        </w:rPr>
        <w:t> </w:t>
      </w:r>
    </w:p>
    <w:p w14:paraId="1C6E5CBC"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53.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init</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p>
    <w:p w14:paraId="50E85C7B"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54. </w:t>
      </w:r>
      <w:r w:rsidRPr="00476406">
        <w:rPr>
          <w:color w:val="000088"/>
          <w:sz w:val="18"/>
          <w:szCs w:val="18"/>
          <w:lang w:val="en-US"/>
        </w:rPr>
        <w:t>void</w:t>
      </w:r>
      <w:r w:rsidRPr="00476406">
        <w:rPr>
          <w:color w:val="000000"/>
          <w:sz w:val="18"/>
          <w:szCs w:val="18"/>
          <w:lang w:val="en-US"/>
        </w:rPr>
        <w:t xml:space="preserve"> </w:t>
      </w:r>
      <w:proofErr w:type="spellStart"/>
      <w:r w:rsidRPr="00476406">
        <w:rPr>
          <w:color w:val="000000"/>
          <w:sz w:val="18"/>
          <w:szCs w:val="18"/>
          <w:lang w:val="en-US"/>
        </w:rPr>
        <w:t>speed_fr_</w:t>
      </w:r>
      <w:proofErr w:type="gramStart"/>
      <w:r w:rsidRPr="00476406">
        <w:rPr>
          <w:color w:val="000000"/>
          <w:sz w:val="18"/>
          <w:szCs w:val="18"/>
          <w:lang w:val="en-US"/>
        </w:rPr>
        <w:t>calc</w:t>
      </w:r>
      <w:proofErr w:type="spellEnd"/>
      <w:r w:rsidRPr="00476406">
        <w:rPr>
          <w:color w:val="666600"/>
          <w:sz w:val="18"/>
          <w:szCs w:val="18"/>
          <w:lang w:val="en-US"/>
        </w:rPr>
        <w:t>(</w:t>
      </w:r>
      <w:proofErr w:type="spellStart"/>
      <w:proofErr w:type="gramEnd"/>
      <w:r w:rsidRPr="00476406">
        <w:rPr>
          <w:color w:val="660066"/>
          <w:sz w:val="18"/>
          <w:szCs w:val="18"/>
          <w:lang w:val="en-US"/>
        </w:rPr>
        <w:t>SpeedFR</w:t>
      </w:r>
      <w:proofErr w:type="spellEnd"/>
      <w:r w:rsidRPr="00476406">
        <w:rPr>
          <w:color w:val="000000"/>
          <w:sz w:val="18"/>
          <w:szCs w:val="18"/>
          <w:lang w:val="en-US"/>
        </w:rPr>
        <w:t xml:space="preserve"> </w:t>
      </w:r>
      <w:r w:rsidRPr="00476406">
        <w:rPr>
          <w:color w:val="666600"/>
          <w:sz w:val="18"/>
          <w:szCs w:val="18"/>
          <w:lang w:val="en-US"/>
        </w:rPr>
        <w:t>*);</w:t>
      </w:r>
    </w:p>
    <w:p w14:paraId="7D30BFC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55. </w:t>
      </w:r>
      <w:r w:rsidRPr="00476406">
        <w:rPr>
          <w:color w:val="000000"/>
          <w:sz w:val="18"/>
          <w:szCs w:val="18"/>
          <w:lang w:val="en-US"/>
        </w:rPr>
        <w:t> </w:t>
      </w:r>
    </w:p>
    <w:p w14:paraId="523976F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56. </w:t>
      </w:r>
      <w:r w:rsidRPr="00476406">
        <w:rPr>
          <w:color w:val="000088"/>
          <w:sz w:val="18"/>
          <w:szCs w:val="18"/>
          <w:lang w:val="en-US"/>
        </w:rPr>
        <w:t>extern</w:t>
      </w:r>
      <w:r w:rsidRPr="00476406">
        <w:rPr>
          <w:color w:val="000000"/>
          <w:sz w:val="18"/>
          <w:szCs w:val="18"/>
          <w:lang w:val="en-US"/>
        </w:rPr>
        <w:t xml:space="preserve"> </w:t>
      </w:r>
      <w:proofErr w:type="spellStart"/>
      <w:r w:rsidRPr="00476406">
        <w:rPr>
          <w:color w:val="660066"/>
          <w:sz w:val="18"/>
          <w:szCs w:val="18"/>
          <w:lang w:val="en-US"/>
        </w:rPr>
        <w:t>SpeedFR</w:t>
      </w:r>
      <w:proofErr w:type="spellEnd"/>
      <w:r w:rsidRPr="00476406">
        <w:rPr>
          <w:color w:val="000000"/>
          <w:sz w:val="18"/>
          <w:szCs w:val="18"/>
          <w:lang w:val="en-US"/>
        </w:rPr>
        <w:t xml:space="preserve"> </w:t>
      </w:r>
      <w:proofErr w:type="spellStart"/>
      <w:proofErr w:type="gramStart"/>
      <w:r w:rsidRPr="00476406">
        <w:rPr>
          <w:color w:val="660066"/>
          <w:sz w:val="18"/>
          <w:szCs w:val="18"/>
          <w:lang w:val="en-US"/>
        </w:rPr>
        <w:t>Spd</w:t>
      </w:r>
      <w:proofErr w:type="spellEnd"/>
      <w:r w:rsidRPr="00476406">
        <w:rPr>
          <w:color w:val="666600"/>
          <w:sz w:val="18"/>
          <w:szCs w:val="18"/>
          <w:lang w:val="en-US"/>
        </w:rPr>
        <w:t>;</w:t>
      </w:r>
      <w:proofErr w:type="gramEnd"/>
    </w:p>
    <w:p w14:paraId="019543B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57. </w:t>
      </w:r>
      <w:r w:rsidRPr="00476406">
        <w:rPr>
          <w:color w:val="000088"/>
          <w:sz w:val="18"/>
          <w:szCs w:val="18"/>
          <w:lang w:val="en-US"/>
        </w:rPr>
        <w:t>extern</w:t>
      </w:r>
      <w:r w:rsidRPr="00476406">
        <w:rPr>
          <w:color w:val="000000"/>
          <w:sz w:val="18"/>
          <w:szCs w:val="18"/>
          <w:lang w:val="en-US"/>
        </w:rPr>
        <w:t xml:space="preserve"> </w:t>
      </w:r>
      <w:proofErr w:type="spellStart"/>
      <w:r w:rsidRPr="00476406">
        <w:rPr>
          <w:color w:val="660066"/>
          <w:sz w:val="18"/>
          <w:szCs w:val="18"/>
          <w:lang w:val="en-US"/>
        </w:rPr>
        <w:t>TmechCalcInc</w:t>
      </w:r>
      <w:proofErr w:type="spellEnd"/>
      <w:r w:rsidRPr="00476406">
        <w:rPr>
          <w:color w:val="000000"/>
          <w:sz w:val="18"/>
          <w:szCs w:val="18"/>
          <w:lang w:val="en-US"/>
        </w:rPr>
        <w:t xml:space="preserve"> </w:t>
      </w:r>
      <w:proofErr w:type="spellStart"/>
      <w:proofErr w:type="gramStart"/>
      <w:r w:rsidRPr="00476406">
        <w:rPr>
          <w:color w:val="000000"/>
          <w:sz w:val="18"/>
          <w:szCs w:val="18"/>
          <w:lang w:val="en-US"/>
        </w:rPr>
        <w:t>mechCalcInc</w:t>
      </w:r>
      <w:proofErr w:type="spellEnd"/>
      <w:r w:rsidRPr="00476406">
        <w:rPr>
          <w:color w:val="666600"/>
          <w:sz w:val="18"/>
          <w:szCs w:val="18"/>
          <w:lang w:val="en-US"/>
        </w:rPr>
        <w:t>;</w:t>
      </w:r>
      <w:proofErr w:type="gramEnd"/>
    </w:p>
    <w:p w14:paraId="565270A2"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58. </w:t>
      </w:r>
      <w:r w:rsidRPr="00476406">
        <w:rPr>
          <w:color w:val="000000"/>
          <w:sz w:val="18"/>
          <w:szCs w:val="18"/>
          <w:lang w:val="en-US"/>
        </w:rPr>
        <w:t> </w:t>
      </w:r>
    </w:p>
    <w:p w14:paraId="33B7CB7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59. </w:t>
      </w:r>
      <w:r w:rsidRPr="00476406">
        <w:rPr>
          <w:color w:val="880000"/>
          <w:sz w:val="18"/>
          <w:szCs w:val="18"/>
          <w:lang w:val="en-US"/>
        </w:rPr>
        <w:t>#ifdef</w:t>
      </w:r>
      <w:r w:rsidRPr="00476406">
        <w:rPr>
          <w:color w:val="000000"/>
          <w:sz w:val="18"/>
          <w:szCs w:val="18"/>
          <w:lang w:val="en-US"/>
        </w:rPr>
        <w:t xml:space="preserve"> __</w:t>
      </w:r>
      <w:proofErr w:type="spellStart"/>
      <w:r w:rsidRPr="00476406">
        <w:rPr>
          <w:color w:val="000000"/>
          <w:sz w:val="18"/>
          <w:szCs w:val="18"/>
          <w:lang w:val="en-US"/>
        </w:rPr>
        <w:t>cplusplus</w:t>
      </w:r>
      <w:proofErr w:type="spellEnd"/>
    </w:p>
    <w:p w14:paraId="2D04BC7E"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proofErr w:type="gramStart"/>
      <w:r w:rsidRPr="00476406">
        <w:rPr>
          <w:sz w:val="18"/>
          <w:szCs w:val="18"/>
          <w:lang w:val="en-US"/>
        </w:rPr>
        <w:t xml:space="preserve">60. </w:t>
      </w:r>
      <w:r w:rsidRPr="00476406">
        <w:rPr>
          <w:color w:val="666600"/>
          <w:sz w:val="18"/>
          <w:szCs w:val="18"/>
          <w:lang w:val="en-US"/>
        </w:rPr>
        <w:t>}</w:t>
      </w:r>
      <w:proofErr w:type="gramEnd"/>
    </w:p>
    <w:p w14:paraId="29BFECB7"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lang w:val="en-US"/>
        </w:rPr>
      </w:pPr>
      <w:r w:rsidRPr="00476406">
        <w:rPr>
          <w:sz w:val="18"/>
          <w:szCs w:val="18"/>
          <w:lang w:val="en-US"/>
        </w:rPr>
        <w:t xml:space="preserve">61. </w:t>
      </w:r>
      <w:r w:rsidRPr="00476406">
        <w:rPr>
          <w:color w:val="880000"/>
          <w:sz w:val="18"/>
          <w:szCs w:val="18"/>
          <w:lang w:val="en-US"/>
        </w:rPr>
        <w:t>#endif</w:t>
      </w:r>
      <w:r w:rsidRPr="00476406">
        <w:rPr>
          <w:color w:val="000000"/>
          <w:sz w:val="18"/>
          <w:szCs w:val="18"/>
          <w:lang w:val="en-US"/>
        </w:rPr>
        <w:t xml:space="preserve"> </w:t>
      </w:r>
      <w:r w:rsidRPr="00476406">
        <w:rPr>
          <w:color w:val="880000"/>
          <w:sz w:val="18"/>
          <w:szCs w:val="18"/>
          <w:lang w:val="en-US"/>
        </w:rPr>
        <w:t>// extern "C"</w:t>
      </w:r>
    </w:p>
    <w:p w14:paraId="42E8F223"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62. </w:t>
      </w:r>
      <w:r w:rsidRPr="00476406">
        <w:rPr>
          <w:color w:val="000000"/>
          <w:sz w:val="18"/>
          <w:szCs w:val="18"/>
        </w:rPr>
        <w:t> </w:t>
      </w:r>
    </w:p>
    <w:p w14:paraId="7D9DF164"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63. </w:t>
      </w:r>
      <w:r w:rsidRPr="00476406">
        <w:rPr>
          <w:color w:val="880000"/>
          <w:sz w:val="18"/>
          <w:szCs w:val="18"/>
        </w:rPr>
        <w:t>#endif</w:t>
      </w:r>
    </w:p>
    <w:p w14:paraId="2F4290E0" w14:textId="77777777" w:rsidR="000E59F9" w:rsidRPr="00476406" w:rsidRDefault="000E59F9" w:rsidP="000E59F9">
      <w:pPr>
        <w:pStyle w:val="af2"/>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sz w:val="18"/>
          <w:szCs w:val="18"/>
        </w:rPr>
      </w:pPr>
      <w:r w:rsidRPr="00476406">
        <w:rPr>
          <w:sz w:val="18"/>
          <w:szCs w:val="18"/>
        </w:rPr>
        <w:t xml:space="preserve">64. </w:t>
      </w:r>
      <w:r w:rsidRPr="00476406">
        <w:rPr>
          <w:color w:val="000000"/>
          <w:sz w:val="18"/>
          <w:szCs w:val="18"/>
        </w:rPr>
        <w:t> </w:t>
      </w:r>
    </w:p>
    <w:p w14:paraId="27BCAB7B" w14:textId="77777777" w:rsidR="000E59F9" w:rsidRPr="00476406" w:rsidRDefault="000E59F9" w:rsidP="000E59F9">
      <w:pPr>
        <w:pStyle w:val="a0"/>
      </w:pPr>
    </w:p>
    <w:p w14:paraId="26CDC5D3" w14:textId="77777777" w:rsidR="009761DE" w:rsidRPr="000E59F9" w:rsidRDefault="009761DE" w:rsidP="009761DE">
      <w:pPr>
        <w:pStyle w:val="a0"/>
        <w:rPr>
          <w:lang w:val="en-US"/>
        </w:rPr>
      </w:pPr>
    </w:p>
    <w:sectPr w:rsidR="009761DE" w:rsidRPr="000E59F9" w:rsidSect="00576251">
      <w:pgSz w:w="11906" w:h="16838"/>
      <w:pgMar w:top="1134" w:right="850" w:bottom="1134" w:left="1701" w:header="708" w:footer="708" w:gutter="0"/>
      <w:pgNumType w:start="7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93CB4" w14:textId="77777777" w:rsidR="0017492A" w:rsidRDefault="0017492A" w:rsidP="0048330C">
      <w:pPr>
        <w:spacing w:after="0" w:line="240" w:lineRule="auto"/>
      </w:pPr>
      <w:r>
        <w:separator/>
      </w:r>
    </w:p>
  </w:endnote>
  <w:endnote w:type="continuationSeparator" w:id="0">
    <w:p w14:paraId="1E7C9F1B" w14:textId="77777777" w:rsidR="0017492A" w:rsidRDefault="0017492A"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CC"/>
    <w:family w:val="modern"/>
    <w:pitch w:val="fixed"/>
    <w:sig w:usb0="E00006FF" w:usb1="0000FCFF" w:usb2="00000001"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2109185335"/>
      <w:docPartObj>
        <w:docPartGallery w:val="Page Numbers (Bottom of Page)"/>
        <w:docPartUnique/>
      </w:docPartObj>
    </w:sdtPr>
    <w:sdtEndPr/>
    <w:sdtContent>
      <w:p w14:paraId="29E79425" w14:textId="7240F5D9" w:rsidR="00204EFB" w:rsidRPr="00204EFB" w:rsidRDefault="00204EFB">
        <w:pPr>
          <w:pStyle w:val="a9"/>
          <w:jc w:val="center"/>
          <w:rPr>
            <w:rFonts w:ascii="Times New Roman" w:hAnsi="Times New Roman" w:cs="Times New Roman"/>
            <w:sz w:val="28"/>
            <w:szCs w:val="28"/>
          </w:rPr>
        </w:pPr>
        <w:r w:rsidRPr="00204EFB">
          <w:rPr>
            <w:rFonts w:ascii="Times New Roman" w:hAnsi="Times New Roman" w:cs="Times New Roman"/>
            <w:sz w:val="28"/>
            <w:szCs w:val="28"/>
          </w:rPr>
          <w:fldChar w:fldCharType="begin"/>
        </w:r>
        <w:r w:rsidRPr="00204EFB">
          <w:rPr>
            <w:rFonts w:ascii="Times New Roman" w:hAnsi="Times New Roman" w:cs="Times New Roman"/>
            <w:sz w:val="28"/>
            <w:szCs w:val="28"/>
          </w:rPr>
          <w:instrText>PAGE   \* MERGEFORMAT</w:instrText>
        </w:r>
        <w:r w:rsidRPr="00204EFB">
          <w:rPr>
            <w:rFonts w:ascii="Times New Roman" w:hAnsi="Times New Roman" w:cs="Times New Roman"/>
            <w:sz w:val="28"/>
            <w:szCs w:val="28"/>
          </w:rPr>
          <w:fldChar w:fldCharType="separate"/>
        </w:r>
        <w:r>
          <w:rPr>
            <w:rFonts w:ascii="Times New Roman" w:hAnsi="Times New Roman" w:cs="Times New Roman"/>
            <w:noProof/>
            <w:sz w:val="28"/>
            <w:szCs w:val="28"/>
          </w:rPr>
          <w:t>82</w:t>
        </w:r>
        <w:r w:rsidRPr="00204EFB">
          <w:rPr>
            <w:rFonts w:ascii="Times New Roman" w:hAnsi="Times New Roman" w:cs="Times New Roman"/>
            <w:sz w:val="28"/>
            <w:szCs w:val="28"/>
          </w:rPr>
          <w:fldChar w:fldCharType="end"/>
        </w:r>
      </w:p>
    </w:sdtContent>
  </w:sdt>
  <w:p w14:paraId="4FD5AE52" w14:textId="77777777" w:rsidR="00204EFB" w:rsidRDefault="00204EF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D6B3A" w14:textId="77777777" w:rsidR="0017492A" w:rsidRDefault="0017492A" w:rsidP="0048330C">
      <w:pPr>
        <w:spacing w:after="0" w:line="240" w:lineRule="auto"/>
      </w:pPr>
      <w:r>
        <w:separator/>
      </w:r>
    </w:p>
  </w:footnote>
  <w:footnote w:type="continuationSeparator" w:id="0">
    <w:p w14:paraId="432B6E23" w14:textId="77777777" w:rsidR="0017492A" w:rsidRDefault="0017492A"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43055CE"/>
    <w:multiLevelType w:val="hybridMultilevel"/>
    <w:tmpl w:val="2C949452"/>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FCC389D"/>
    <w:multiLevelType w:val="hybridMultilevel"/>
    <w:tmpl w:val="D1AC2C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1290589"/>
    <w:multiLevelType w:val="hybridMultilevel"/>
    <w:tmpl w:val="08A88CB0"/>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7344F8"/>
    <w:multiLevelType w:val="hybridMultilevel"/>
    <w:tmpl w:val="4300BE66"/>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9C97054"/>
    <w:multiLevelType w:val="hybridMultilevel"/>
    <w:tmpl w:val="26F4E0EE"/>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2D3917F0"/>
    <w:multiLevelType w:val="multilevel"/>
    <w:tmpl w:val="ECF290A8"/>
    <w:lvl w:ilvl="0">
      <w:start w:val="2"/>
      <w:numFmt w:val="decimal"/>
      <w:lvlText w:val="%1"/>
      <w:lvlJc w:val="left"/>
      <w:pPr>
        <w:ind w:left="375" w:hanging="375"/>
      </w:pPr>
      <w:rPr>
        <w:rFonts w:hint="default"/>
      </w:rPr>
    </w:lvl>
    <w:lvl w:ilvl="1">
      <w:start w:val="2"/>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30277DEE"/>
    <w:multiLevelType w:val="hybridMultilevel"/>
    <w:tmpl w:val="B28044FE"/>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B667BBC"/>
    <w:multiLevelType w:val="hybridMultilevel"/>
    <w:tmpl w:val="76CA83FC"/>
    <w:lvl w:ilvl="0" w:tplc="230E4CB0">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3D46302"/>
    <w:multiLevelType w:val="hybridMultilevel"/>
    <w:tmpl w:val="2B3C2364"/>
    <w:lvl w:ilvl="0" w:tplc="7F2E999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4FDB3D3A"/>
    <w:multiLevelType w:val="hybridMultilevel"/>
    <w:tmpl w:val="0B007154"/>
    <w:lvl w:ilvl="0" w:tplc="3108453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B5747EE"/>
    <w:multiLevelType w:val="hybridMultilevel"/>
    <w:tmpl w:val="80EAF10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15:restartNumberingAfterBreak="0">
    <w:nsid w:val="6CA2603B"/>
    <w:multiLevelType w:val="hybridMultilevel"/>
    <w:tmpl w:val="1E90E834"/>
    <w:lvl w:ilvl="0" w:tplc="50C4C846">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7A2540BF"/>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15:restartNumberingAfterBreak="0">
    <w:nsid w:val="7CEF3998"/>
    <w:multiLevelType w:val="hybridMultilevel"/>
    <w:tmpl w:val="1C681742"/>
    <w:lvl w:ilvl="0" w:tplc="16006736">
      <w:start w:val="1"/>
      <w:numFmt w:val="decimal"/>
      <w:suff w:val="space"/>
      <w:lvlText w:val="%1."/>
      <w:lvlJc w:val="left"/>
      <w:pPr>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4"/>
  </w:num>
  <w:num w:numId="2">
    <w:abstractNumId w:val="0"/>
  </w:num>
  <w:num w:numId="3">
    <w:abstractNumId w:val="6"/>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1"/>
  </w:num>
  <w:num w:numId="10">
    <w:abstractNumId w:val="9"/>
  </w:num>
  <w:num w:numId="11">
    <w:abstractNumId w:val="3"/>
  </w:num>
  <w:num w:numId="12">
    <w:abstractNumId w:val="1"/>
  </w:num>
  <w:num w:numId="13">
    <w:abstractNumId w:val="16"/>
  </w:num>
  <w:num w:numId="14">
    <w:abstractNumId w:val="5"/>
  </w:num>
  <w:num w:numId="15">
    <w:abstractNumId w:val="4"/>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07812"/>
    <w:rsid w:val="00010C75"/>
    <w:rsid w:val="00021581"/>
    <w:rsid w:val="0002266F"/>
    <w:rsid w:val="00023BF2"/>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2AB0"/>
    <w:rsid w:val="00074A15"/>
    <w:rsid w:val="0008332A"/>
    <w:rsid w:val="0008572B"/>
    <w:rsid w:val="000873EA"/>
    <w:rsid w:val="00092BEE"/>
    <w:rsid w:val="000971B4"/>
    <w:rsid w:val="000A0034"/>
    <w:rsid w:val="000A006D"/>
    <w:rsid w:val="000B192A"/>
    <w:rsid w:val="000B1AE8"/>
    <w:rsid w:val="000C2FC7"/>
    <w:rsid w:val="000C66CA"/>
    <w:rsid w:val="000E0C63"/>
    <w:rsid w:val="000E59F9"/>
    <w:rsid w:val="000E5F6A"/>
    <w:rsid w:val="000F2916"/>
    <w:rsid w:val="000F42D3"/>
    <w:rsid w:val="000F7D34"/>
    <w:rsid w:val="00103CC4"/>
    <w:rsid w:val="001112C1"/>
    <w:rsid w:val="00116379"/>
    <w:rsid w:val="00117F3C"/>
    <w:rsid w:val="001248B3"/>
    <w:rsid w:val="0013134B"/>
    <w:rsid w:val="001463E4"/>
    <w:rsid w:val="0014680A"/>
    <w:rsid w:val="001516A5"/>
    <w:rsid w:val="00153A12"/>
    <w:rsid w:val="00153E72"/>
    <w:rsid w:val="001549BD"/>
    <w:rsid w:val="00155AB4"/>
    <w:rsid w:val="00157EC1"/>
    <w:rsid w:val="001612EA"/>
    <w:rsid w:val="00162C4D"/>
    <w:rsid w:val="00166796"/>
    <w:rsid w:val="001732EF"/>
    <w:rsid w:val="0017492A"/>
    <w:rsid w:val="001774E8"/>
    <w:rsid w:val="00191B82"/>
    <w:rsid w:val="001940CE"/>
    <w:rsid w:val="001972B7"/>
    <w:rsid w:val="001A324F"/>
    <w:rsid w:val="001A40B9"/>
    <w:rsid w:val="001A6110"/>
    <w:rsid w:val="001A7205"/>
    <w:rsid w:val="001C166F"/>
    <w:rsid w:val="001C4555"/>
    <w:rsid w:val="001D1453"/>
    <w:rsid w:val="001D2CBA"/>
    <w:rsid w:val="001D7C2B"/>
    <w:rsid w:val="001E110C"/>
    <w:rsid w:val="001E32D7"/>
    <w:rsid w:val="001E65AB"/>
    <w:rsid w:val="001E75C6"/>
    <w:rsid w:val="001E7C00"/>
    <w:rsid w:val="001F3039"/>
    <w:rsid w:val="001F591E"/>
    <w:rsid w:val="00204EFB"/>
    <w:rsid w:val="0020527C"/>
    <w:rsid w:val="002114CD"/>
    <w:rsid w:val="00211B40"/>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0597"/>
    <w:rsid w:val="002518A8"/>
    <w:rsid w:val="002549EA"/>
    <w:rsid w:val="00260259"/>
    <w:rsid w:val="0026282E"/>
    <w:rsid w:val="00264849"/>
    <w:rsid w:val="00272910"/>
    <w:rsid w:val="00273774"/>
    <w:rsid w:val="002758D7"/>
    <w:rsid w:val="002854BD"/>
    <w:rsid w:val="00285B6A"/>
    <w:rsid w:val="002913CF"/>
    <w:rsid w:val="0029188C"/>
    <w:rsid w:val="00292F0F"/>
    <w:rsid w:val="00296569"/>
    <w:rsid w:val="002A28E3"/>
    <w:rsid w:val="002A41E3"/>
    <w:rsid w:val="002A5681"/>
    <w:rsid w:val="002A5A23"/>
    <w:rsid w:val="002B0683"/>
    <w:rsid w:val="002B4260"/>
    <w:rsid w:val="002B795B"/>
    <w:rsid w:val="002C0CC8"/>
    <w:rsid w:val="002C12BA"/>
    <w:rsid w:val="002C2E56"/>
    <w:rsid w:val="002C3EE6"/>
    <w:rsid w:val="002C4025"/>
    <w:rsid w:val="002C5D77"/>
    <w:rsid w:val="002E2E9C"/>
    <w:rsid w:val="002E5A85"/>
    <w:rsid w:val="002E7F3D"/>
    <w:rsid w:val="002F28E2"/>
    <w:rsid w:val="002F3ED3"/>
    <w:rsid w:val="002F587B"/>
    <w:rsid w:val="002F5C69"/>
    <w:rsid w:val="0030194B"/>
    <w:rsid w:val="00302F7C"/>
    <w:rsid w:val="0030484B"/>
    <w:rsid w:val="00304C7A"/>
    <w:rsid w:val="00307E7D"/>
    <w:rsid w:val="00307FD9"/>
    <w:rsid w:val="00310293"/>
    <w:rsid w:val="00312309"/>
    <w:rsid w:val="003140AB"/>
    <w:rsid w:val="00320E48"/>
    <w:rsid w:val="00324C3F"/>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4C3D"/>
    <w:rsid w:val="003B5E02"/>
    <w:rsid w:val="003C6937"/>
    <w:rsid w:val="003C6ECB"/>
    <w:rsid w:val="003D0858"/>
    <w:rsid w:val="003D22DA"/>
    <w:rsid w:val="003E00BF"/>
    <w:rsid w:val="003E0DFE"/>
    <w:rsid w:val="003E42A4"/>
    <w:rsid w:val="003E5B56"/>
    <w:rsid w:val="003E7FCF"/>
    <w:rsid w:val="003F0F6B"/>
    <w:rsid w:val="004001F0"/>
    <w:rsid w:val="004007FD"/>
    <w:rsid w:val="00400BED"/>
    <w:rsid w:val="00405671"/>
    <w:rsid w:val="00410461"/>
    <w:rsid w:val="004122B9"/>
    <w:rsid w:val="0041291D"/>
    <w:rsid w:val="0041437D"/>
    <w:rsid w:val="00424C14"/>
    <w:rsid w:val="00425D06"/>
    <w:rsid w:val="00435949"/>
    <w:rsid w:val="004367FD"/>
    <w:rsid w:val="00440B96"/>
    <w:rsid w:val="00441AAB"/>
    <w:rsid w:val="00443AFD"/>
    <w:rsid w:val="004454E6"/>
    <w:rsid w:val="00471478"/>
    <w:rsid w:val="00471E2F"/>
    <w:rsid w:val="00473AC8"/>
    <w:rsid w:val="0047486A"/>
    <w:rsid w:val="00474ECE"/>
    <w:rsid w:val="00477020"/>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3C83"/>
    <w:rsid w:val="004C4BC3"/>
    <w:rsid w:val="004C4C0D"/>
    <w:rsid w:val="004C71FD"/>
    <w:rsid w:val="004C74D4"/>
    <w:rsid w:val="004E214F"/>
    <w:rsid w:val="004E37CA"/>
    <w:rsid w:val="004E3C91"/>
    <w:rsid w:val="004E67C1"/>
    <w:rsid w:val="004F26B2"/>
    <w:rsid w:val="004F524A"/>
    <w:rsid w:val="004F7544"/>
    <w:rsid w:val="00500AA1"/>
    <w:rsid w:val="00501C97"/>
    <w:rsid w:val="00511157"/>
    <w:rsid w:val="005119D6"/>
    <w:rsid w:val="00512CE8"/>
    <w:rsid w:val="00514E3C"/>
    <w:rsid w:val="005170DB"/>
    <w:rsid w:val="00517B56"/>
    <w:rsid w:val="00523F97"/>
    <w:rsid w:val="00530B56"/>
    <w:rsid w:val="00530F50"/>
    <w:rsid w:val="00530FCB"/>
    <w:rsid w:val="005321AF"/>
    <w:rsid w:val="005351E9"/>
    <w:rsid w:val="005450A4"/>
    <w:rsid w:val="0054564D"/>
    <w:rsid w:val="00546380"/>
    <w:rsid w:val="005463E8"/>
    <w:rsid w:val="0055011E"/>
    <w:rsid w:val="00555E8F"/>
    <w:rsid w:val="005657D3"/>
    <w:rsid w:val="00565DD7"/>
    <w:rsid w:val="00567A2C"/>
    <w:rsid w:val="005713C9"/>
    <w:rsid w:val="005728E4"/>
    <w:rsid w:val="00575E51"/>
    <w:rsid w:val="00576251"/>
    <w:rsid w:val="00576B30"/>
    <w:rsid w:val="005815DD"/>
    <w:rsid w:val="00587337"/>
    <w:rsid w:val="0059135E"/>
    <w:rsid w:val="00593A8F"/>
    <w:rsid w:val="005A1F5E"/>
    <w:rsid w:val="005A2088"/>
    <w:rsid w:val="005A2DAA"/>
    <w:rsid w:val="005B3EA9"/>
    <w:rsid w:val="005B41C6"/>
    <w:rsid w:val="005B4B3D"/>
    <w:rsid w:val="005D4EE3"/>
    <w:rsid w:val="005D4EFB"/>
    <w:rsid w:val="005D5E72"/>
    <w:rsid w:val="005D608A"/>
    <w:rsid w:val="005D68BC"/>
    <w:rsid w:val="005E114E"/>
    <w:rsid w:val="005F775C"/>
    <w:rsid w:val="0060199C"/>
    <w:rsid w:val="00602269"/>
    <w:rsid w:val="00603990"/>
    <w:rsid w:val="00610499"/>
    <w:rsid w:val="00625F19"/>
    <w:rsid w:val="00626035"/>
    <w:rsid w:val="00630609"/>
    <w:rsid w:val="006517B4"/>
    <w:rsid w:val="0065297F"/>
    <w:rsid w:val="00666FEC"/>
    <w:rsid w:val="006749ED"/>
    <w:rsid w:val="0067649A"/>
    <w:rsid w:val="00684C26"/>
    <w:rsid w:val="00686FFF"/>
    <w:rsid w:val="0069128A"/>
    <w:rsid w:val="0069567A"/>
    <w:rsid w:val="006A40AC"/>
    <w:rsid w:val="006A510A"/>
    <w:rsid w:val="006A7ABE"/>
    <w:rsid w:val="006A7C1E"/>
    <w:rsid w:val="006B1BFA"/>
    <w:rsid w:val="006B6E3B"/>
    <w:rsid w:val="006C40A4"/>
    <w:rsid w:val="006C42CB"/>
    <w:rsid w:val="006D0273"/>
    <w:rsid w:val="006D24E3"/>
    <w:rsid w:val="006D28F4"/>
    <w:rsid w:val="006D53EA"/>
    <w:rsid w:val="006E5F55"/>
    <w:rsid w:val="006E6D8D"/>
    <w:rsid w:val="006F0108"/>
    <w:rsid w:val="006F4840"/>
    <w:rsid w:val="006F7F57"/>
    <w:rsid w:val="007012CB"/>
    <w:rsid w:val="00702730"/>
    <w:rsid w:val="0070392E"/>
    <w:rsid w:val="00704223"/>
    <w:rsid w:val="0070453D"/>
    <w:rsid w:val="0070767F"/>
    <w:rsid w:val="007103EC"/>
    <w:rsid w:val="00710CBE"/>
    <w:rsid w:val="00713323"/>
    <w:rsid w:val="00716774"/>
    <w:rsid w:val="0072000E"/>
    <w:rsid w:val="0072399D"/>
    <w:rsid w:val="00723DB1"/>
    <w:rsid w:val="00724F4E"/>
    <w:rsid w:val="00733983"/>
    <w:rsid w:val="00733F19"/>
    <w:rsid w:val="00734EA7"/>
    <w:rsid w:val="00743C21"/>
    <w:rsid w:val="007479E5"/>
    <w:rsid w:val="00754224"/>
    <w:rsid w:val="007549F6"/>
    <w:rsid w:val="007557EB"/>
    <w:rsid w:val="0075706B"/>
    <w:rsid w:val="00757388"/>
    <w:rsid w:val="00760C72"/>
    <w:rsid w:val="00762C0D"/>
    <w:rsid w:val="00765BD7"/>
    <w:rsid w:val="00767887"/>
    <w:rsid w:val="00775D47"/>
    <w:rsid w:val="00775E59"/>
    <w:rsid w:val="00776A31"/>
    <w:rsid w:val="00776C56"/>
    <w:rsid w:val="0078424F"/>
    <w:rsid w:val="0079114A"/>
    <w:rsid w:val="00796FCD"/>
    <w:rsid w:val="007A2657"/>
    <w:rsid w:val="007A3080"/>
    <w:rsid w:val="007A4322"/>
    <w:rsid w:val="007A46E1"/>
    <w:rsid w:val="007A5DBC"/>
    <w:rsid w:val="007A6CC5"/>
    <w:rsid w:val="007B0E92"/>
    <w:rsid w:val="007B159E"/>
    <w:rsid w:val="007B7C64"/>
    <w:rsid w:val="007C56B5"/>
    <w:rsid w:val="007D008B"/>
    <w:rsid w:val="007D41A1"/>
    <w:rsid w:val="007F2231"/>
    <w:rsid w:val="007F28B1"/>
    <w:rsid w:val="007F2FBA"/>
    <w:rsid w:val="008009FC"/>
    <w:rsid w:val="00807E17"/>
    <w:rsid w:val="0081724C"/>
    <w:rsid w:val="0082083E"/>
    <w:rsid w:val="00823F84"/>
    <w:rsid w:val="0082565D"/>
    <w:rsid w:val="0082798F"/>
    <w:rsid w:val="008319D4"/>
    <w:rsid w:val="0083685F"/>
    <w:rsid w:val="00844C00"/>
    <w:rsid w:val="0084542B"/>
    <w:rsid w:val="0085178D"/>
    <w:rsid w:val="00854C20"/>
    <w:rsid w:val="00855725"/>
    <w:rsid w:val="00855E86"/>
    <w:rsid w:val="00865172"/>
    <w:rsid w:val="008675D2"/>
    <w:rsid w:val="008742A4"/>
    <w:rsid w:val="00875ECF"/>
    <w:rsid w:val="0087695D"/>
    <w:rsid w:val="008771A7"/>
    <w:rsid w:val="00880880"/>
    <w:rsid w:val="008817EE"/>
    <w:rsid w:val="0088470A"/>
    <w:rsid w:val="008864AC"/>
    <w:rsid w:val="008922A6"/>
    <w:rsid w:val="008A48B2"/>
    <w:rsid w:val="008B06E2"/>
    <w:rsid w:val="008B1621"/>
    <w:rsid w:val="008C143E"/>
    <w:rsid w:val="008C2477"/>
    <w:rsid w:val="008C43A4"/>
    <w:rsid w:val="008D2BAC"/>
    <w:rsid w:val="008D3981"/>
    <w:rsid w:val="008D3C02"/>
    <w:rsid w:val="008D4C37"/>
    <w:rsid w:val="008E43AE"/>
    <w:rsid w:val="008E6AFE"/>
    <w:rsid w:val="008F3F93"/>
    <w:rsid w:val="00900474"/>
    <w:rsid w:val="00900646"/>
    <w:rsid w:val="009010A6"/>
    <w:rsid w:val="00901E55"/>
    <w:rsid w:val="00902CC8"/>
    <w:rsid w:val="00904F84"/>
    <w:rsid w:val="00910085"/>
    <w:rsid w:val="00911EA0"/>
    <w:rsid w:val="009125F5"/>
    <w:rsid w:val="00922363"/>
    <w:rsid w:val="00923B62"/>
    <w:rsid w:val="00924CC2"/>
    <w:rsid w:val="00933ABD"/>
    <w:rsid w:val="00933C7F"/>
    <w:rsid w:val="009404CF"/>
    <w:rsid w:val="00946556"/>
    <w:rsid w:val="00947162"/>
    <w:rsid w:val="00947A17"/>
    <w:rsid w:val="009533EB"/>
    <w:rsid w:val="00954B00"/>
    <w:rsid w:val="00955848"/>
    <w:rsid w:val="00955E0A"/>
    <w:rsid w:val="00956114"/>
    <w:rsid w:val="0096093F"/>
    <w:rsid w:val="00960BB5"/>
    <w:rsid w:val="009648BF"/>
    <w:rsid w:val="00965D25"/>
    <w:rsid w:val="00970437"/>
    <w:rsid w:val="009761DE"/>
    <w:rsid w:val="0097652E"/>
    <w:rsid w:val="0097792A"/>
    <w:rsid w:val="00983675"/>
    <w:rsid w:val="00983A5A"/>
    <w:rsid w:val="00983E2D"/>
    <w:rsid w:val="00983F65"/>
    <w:rsid w:val="00987FD5"/>
    <w:rsid w:val="00990821"/>
    <w:rsid w:val="009912AA"/>
    <w:rsid w:val="0099150C"/>
    <w:rsid w:val="0099489E"/>
    <w:rsid w:val="009A0B03"/>
    <w:rsid w:val="009A0EC6"/>
    <w:rsid w:val="009A1043"/>
    <w:rsid w:val="009A1E63"/>
    <w:rsid w:val="009B4322"/>
    <w:rsid w:val="009B77BF"/>
    <w:rsid w:val="009C0871"/>
    <w:rsid w:val="009C38C9"/>
    <w:rsid w:val="009C57E3"/>
    <w:rsid w:val="009D7B89"/>
    <w:rsid w:val="009E25E0"/>
    <w:rsid w:val="009E573D"/>
    <w:rsid w:val="009E5BE4"/>
    <w:rsid w:val="009E6EDB"/>
    <w:rsid w:val="009F202D"/>
    <w:rsid w:val="00A02325"/>
    <w:rsid w:val="00A07583"/>
    <w:rsid w:val="00A136C4"/>
    <w:rsid w:val="00A21343"/>
    <w:rsid w:val="00A262ED"/>
    <w:rsid w:val="00A27724"/>
    <w:rsid w:val="00A312B7"/>
    <w:rsid w:val="00A31A07"/>
    <w:rsid w:val="00A32105"/>
    <w:rsid w:val="00A352B4"/>
    <w:rsid w:val="00A3558B"/>
    <w:rsid w:val="00A427AD"/>
    <w:rsid w:val="00A47B65"/>
    <w:rsid w:val="00A501D4"/>
    <w:rsid w:val="00A5023F"/>
    <w:rsid w:val="00A50E11"/>
    <w:rsid w:val="00A514FE"/>
    <w:rsid w:val="00A51F2E"/>
    <w:rsid w:val="00A536D5"/>
    <w:rsid w:val="00A676DC"/>
    <w:rsid w:val="00A70375"/>
    <w:rsid w:val="00A73F75"/>
    <w:rsid w:val="00A768EA"/>
    <w:rsid w:val="00A87283"/>
    <w:rsid w:val="00A915B0"/>
    <w:rsid w:val="00A925AC"/>
    <w:rsid w:val="00A93D05"/>
    <w:rsid w:val="00A94CCB"/>
    <w:rsid w:val="00AA6D27"/>
    <w:rsid w:val="00AB1840"/>
    <w:rsid w:val="00AC27B1"/>
    <w:rsid w:val="00AC7415"/>
    <w:rsid w:val="00AD257B"/>
    <w:rsid w:val="00AD2AE7"/>
    <w:rsid w:val="00AD522B"/>
    <w:rsid w:val="00AD53FA"/>
    <w:rsid w:val="00AE7940"/>
    <w:rsid w:val="00AF6EF8"/>
    <w:rsid w:val="00B03E0D"/>
    <w:rsid w:val="00B10984"/>
    <w:rsid w:val="00B172D2"/>
    <w:rsid w:val="00B210B9"/>
    <w:rsid w:val="00B217FF"/>
    <w:rsid w:val="00B23814"/>
    <w:rsid w:val="00B303AD"/>
    <w:rsid w:val="00B31BF4"/>
    <w:rsid w:val="00B3337D"/>
    <w:rsid w:val="00B41202"/>
    <w:rsid w:val="00B438D6"/>
    <w:rsid w:val="00B4543D"/>
    <w:rsid w:val="00B644FE"/>
    <w:rsid w:val="00B65A7B"/>
    <w:rsid w:val="00B74AA0"/>
    <w:rsid w:val="00B843AF"/>
    <w:rsid w:val="00B8574E"/>
    <w:rsid w:val="00B867AD"/>
    <w:rsid w:val="00B87F40"/>
    <w:rsid w:val="00B9323B"/>
    <w:rsid w:val="00B9323E"/>
    <w:rsid w:val="00B9377B"/>
    <w:rsid w:val="00B94BC4"/>
    <w:rsid w:val="00B96582"/>
    <w:rsid w:val="00BA2531"/>
    <w:rsid w:val="00BA5C28"/>
    <w:rsid w:val="00BB3DF5"/>
    <w:rsid w:val="00BC049D"/>
    <w:rsid w:val="00BC1482"/>
    <w:rsid w:val="00BC4401"/>
    <w:rsid w:val="00BD2C3D"/>
    <w:rsid w:val="00BD4033"/>
    <w:rsid w:val="00BE6E10"/>
    <w:rsid w:val="00BE7BEF"/>
    <w:rsid w:val="00BF125E"/>
    <w:rsid w:val="00BF15B3"/>
    <w:rsid w:val="00C0272A"/>
    <w:rsid w:val="00C0391E"/>
    <w:rsid w:val="00C0410B"/>
    <w:rsid w:val="00C12047"/>
    <w:rsid w:val="00C12B03"/>
    <w:rsid w:val="00C20632"/>
    <w:rsid w:val="00C348C3"/>
    <w:rsid w:val="00C50D8A"/>
    <w:rsid w:val="00C55A33"/>
    <w:rsid w:val="00C57D38"/>
    <w:rsid w:val="00C615B6"/>
    <w:rsid w:val="00C67345"/>
    <w:rsid w:val="00C73C3D"/>
    <w:rsid w:val="00C74967"/>
    <w:rsid w:val="00C77603"/>
    <w:rsid w:val="00C80363"/>
    <w:rsid w:val="00C844C9"/>
    <w:rsid w:val="00C87039"/>
    <w:rsid w:val="00C9128D"/>
    <w:rsid w:val="00C91510"/>
    <w:rsid w:val="00C91750"/>
    <w:rsid w:val="00C91932"/>
    <w:rsid w:val="00C9752F"/>
    <w:rsid w:val="00CA0E4D"/>
    <w:rsid w:val="00CA0FB7"/>
    <w:rsid w:val="00CB0084"/>
    <w:rsid w:val="00CB67D7"/>
    <w:rsid w:val="00CB6C27"/>
    <w:rsid w:val="00CC7803"/>
    <w:rsid w:val="00CD0FDA"/>
    <w:rsid w:val="00CD2A7D"/>
    <w:rsid w:val="00CD5E6B"/>
    <w:rsid w:val="00CE0D84"/>
    <w:rsid w:val="00CE0FE9"/>
    <w:rsid w:val="00CE319E"/>
    <w:rsid w:val="00CF5184"/>
    <w:rsid w:val="00CF58A7"/>
    <w:rsid w:val="00CF7577"/>
    <w:rsid w:val="00D00026"/>
    <w:rsid w:val="00D03FFB"/>
    <w:rsid w:val="00D050B0"/>
    <w:rsid w:val="00D05CE5"/>
    <w:rsid w:val="00D06C59"/>
    <w:rsid w:val="00D14E39"/>
    <w:rsid w:val="00D246F6"/>
    <w:rsid w:val="00D2674F"/>
    <w:rsid w:val="00D3253B"/>
    <w:rsid w:val="00D36844"/>
    <w:rsid w:val="00D37876"/>
    <w:rsid w:val="00D37CA7"/>
    <w:rsid w:val="00D40397"/>
    <w:rsid w:val="00D416A7"/>
    <w:rsid w:val="00D42FB9"/>
    <w:rsid w:val="00D54022"/>
    <w:rsid w:val="00D56D09"/>
    <w:rsid w:val="00D604CC"/>
    <w:rsid w:val="00D64496"/>
    <w:rsid w:val="00D64E4A"/>
    <w:rsid w:val="00D67238"/>
    <w:rsid w:val="00D700B9"/>
    <w:rsid w:val="00D716AB"/>
    <w:rsid w:val="00D71D5E"/>
    <w:rsid w:val="00D83E67"/>
    <w:rsid w:val="00D87E74"/>
    <w:rsid w:val="00D95310"/>
    <w:rsid w:val="00D97250"/>
    <w:rsid w:val="00DA1DA2"/>
    <w:rsid w:val="00DA5859"/>
    <w:rsid w:val="00DA5CA7"/>
    <w:rsid w:val="00DB2EBC"/>
    <w:rsid w:val="00DB3FEB"/>
    <w:rsid w:val="00DC260E"/>
    <w:rsid w:val="00DC5D5A"/>
    <w:rsid w:val="00DC62C6"/>
    <w:rsid w:val="00DC6B5B"/>
    <w:rsid w:val="00DD05CB"/>
    <w:rsid w:val="00DD60E5"/>
    <w:rsid w:val="00DD6CFF"/>
    <w:rsid w:val="00DE6E7D"/>
    <w:rsid w:val="00DE6F83"/>
    <w:rsid w:val="00DF52D1"/>
    <w:rsid w:val="00E0425F"/>
    <w:rsid w:val="00E05F99"/>
    <w:rsid w:val="00E10373"/>
    <w:rsid w:val="00E113D9"/>
    <w:rsid w:val="00E23663"/>
    <w:rsid w:val="00E238C7"/>
    <w:rsid w:val="00E23B11"/>
    <w:rsid w:val="00E27C7B"/>
    <w:rsid w:val="00E27E4A"/>
    <w:rsid w:val="00E3298B"/>
    <w:rsid w:val="00E33C01"/>
    <w:rsid w:val="00E367A8"/>
    <w:rsid w:val="00E4090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E5283"/>
    <w:rsid w:val="00EF01D2"/>
    <w:rsid w:val="00EF57E7"/>
    <w:rsid w:val="00EF5EFC"/>
    <w:rsid w:val="00EF6FCF"/>
    <w:rsid w:val="00F016B0"/>
    <w:rsid w:val="00F01CF3"/>
    <w:rsid w:val="00F028EC"/>
    <w:rsid w:val="00F02F2E"/>
    <w:rsid w:val="00F056DA"/>
    <w:rsid w:val="00F06AC5"/>
    <w:rsid w:val="00F13134"/>
    <w:rsid w:val="00F16954"/>
    <w:rsid w:val="00F20720"/>
    <w:rsid w:val="00F31329"/>
    <w:rsid w:val="00F31960"/>
    <w:rsid w:val="00F35522"/>
    <w:rsid w:val="00F360C0"/>
    <w:rsid w:val="00F41168"/>
    <w:rsid w:val="00F42C6C"/>
    <w:rsid w:val="00F4409B"/>
    <w:rsid w:val="00F4669C"/>
    <w:rsid w:val="00F46BCD"/>
    <w:rsid w:val="00F50840"/>
    <w:rsid w:val="00F57042"/>
    <w:rsid w:val="00F62B9C"/>
    <w:rsid w:val="00F631FB"/>
    <w:rsid w:val="00F643AD"/>
    <w:rsid w:val="00F73203"/>
    <w:rsid w:val="00F73B8D"/>
    <w:rsid w:val="00F81622"/>
    <w:rsid w:val="00F8441B"/>
    <w:rsid w:val="00F8572E"/>
    <w:rsid w:val="00F9326B"/>
    <w:rsid w:val="00F9629A"/>
    <w:rsid w:val="00F9642A"/>
    <w:rsid w:val="00FA0513"/>
    <w:rsid w:val="00FA07EB"/>
    <w:rsid w:val="00FA35EE"/>
    <w:rsid w:val="00FA79AF"/>
    <w:rsid w:val="00FA7F02"/>
    <w:rsid w:val="00FB1449"/>
    <w:rsid w:val="00FB173B"/>
    <w:rsid w:val="00FB273B"/>
    <w:rsid w:val="00FB5FE5"/>
    <w:rsid w:val="00FB7183"/>
    <w:rsid w:val="00FB77B2"/>
    <w:rsid w:val="00FC421F"/>
    <w:rsid w:val="00FD3AB6"/>
    <w:rsid w:val="00FD6AA3"/>
    <w:rsid w:val="00FE02F4"/>
    <w:rsid w:val="00FE1BBD"/>
    <w:rsid w:val="00FE410A"/>
    <w:rsid w:val="00FE5D80"/>
    <w:rsid w:val="00FF2760"/>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30164825-2C03-43A8-80CC-030005B0F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EE5283"/>
    <w:pPr>
      <w:keepNext/>
      <w:keepLines/>
      <w:spacing w:after="0" w:line="360" w:lineRule="auto"/>
      <w:ind w:firstLine="851"/>
      <w:jc w:val="both"/>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A0034"/>
    <w:pPr>
      <w:tabs>
        <w:tab w:val="left" w:pos="567"/>
        <w:tab w:val="left" w:pos="851"/>
      </w:tabs>
      <w:autoSpaceDE w:val="0"/>
      <w:autoSpaceDN w:val="0"/>
      <w:adjustRightInd w:val="0"/>
      <w:spacing w:after="0" w:line="360" w:lineRule="auto"/>
      <w:ind w:firstLine="851"/>
      <w:jc w:val="both"/>
      <w:outlineLvl w:val="3"/>
    </w:pPr>
    <w:rPr>
      <w:rFonts w:ascii="Times New Roman" w:eastAsia="Times New Roman" w:hAnsi="Times New Roman" w:cs="Times New Roman"/>
      <w:b/>
      <w:sz w:val="2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ГОСТ"/>
    <w:basedOn w:val="a"/>
    <w:link w:val="a4"/>
    <w:qFormat/>
    <w:rsid w:val="00FE1BBD"/>
    <w:pPr>
      <w:spacing w:after="0" w:line="360" w:lineRule="auto"/>
      <w:ind w:firstLine="851"/>
      <w:jc w:val="both"/>
    </w:pPr>
    <w:rPr>
      <w:rFonts w:ascii="Times New Roman" w:hAnsi="Times New Roman" w:cs="Times New Roman"/>
      <w:sz w:val="28"/>
      <w:szCs w:val="28"/>
    </w:rPr>
  </w:style>
  <w:style w:type="character" w:customStyle="1" w:styleId="a4">
    <w:name w:val="ГОСТ Знак"/>
    <w:basedOn w:val="a1"/>
    <w:link w:val="a0"/>
    <w:locked/>
    <w:rsid w:val="00FE1BBD"/>
    <w:rPr>
      <w:rFonts w:ascii="Times New Roman" w:hAnsi="Times New Roman" w:cs="Times New Roman"/>
      <w:sz w:val="28"/>
      <w:szCs w:val="28"/>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EE5283"/>
    <w:rPr>
      <w:rFonts w:ascii="Times New Roman" w:eastAsiaTheme="majorEastAsia" w:hAnsi="Times New Roman" w:cstheme="majorBidi"/>
      <w:b/>
      <w:sz w:val="28"/>
      <w:szCs w:val="24"/>
    </w:rPr>
  </w:style>
  <w:style w:type="paragraph" w:customStyle="1" w:styleId="a5">
    <w:name w:val="необычный"/>
    <w:basedOn w:val="a"/>
    <w:link w:val="a6"/>
    <w:qFormat/>
    <w:rsid w:val="00B87F40"/>
    <w:pPr>
      <w:spacing w:after="0" w:line="360" w:lineRule="auto"/>
      <w:ind w:firstLine="851"/>
      <w:jc w:val="both"/>
    </w:pPr>
    <w:rPr>
      <w:rFonts w:ascii="Times New Roman" w:eastAsia="Calibri" w:hAnsi="Times New Roman" w:cs="Times New Roman"/>
      <w:sz w:val="28"/>
      <w:szCs w:val="28"/>
    </w:rPr>
  </w:style>
  <w:style w:type="character" w:customStyle="1" w:styleId="a6">
    <w:name w:val="необычный Знак"/>
    <w:basedOn w:val="a1"/>
    <w:link w:val="a5"/>
    <w:rsid w:val="00B87F40"/>
    <w:rPr>
      <w:rFonts w:ascii="Times New Roman" w:eastAsia="Calibri" w:hAnsi="Times New Roman" w:cs="Times New Roman"/>
      <w:sz w:val="28"/>
      <w:szCs w:val="28"/>
    </w:rPr>
  </w:style>
  <w:style w:type="paragraph" w:styleId="a7">
    <w:name w:val="header"/>
    <w:basedOn w:val="a"/>
    <w:link w:val="a8"/>
    <w:uiPriority w:val="99"/>
    <w:unhideWhenUsed/>
    <w:rsid w:val="0048330C"/>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48330C"/>
  </w:style>
  <w:style w:type="paragraph" w:styleId="a9">
    <w:name w:val="footer"/>
    <w:basedOn w:val="a"/>
    <w:link w:val="aa"/>
    <w:uiPriority w:val="99"/>
    <w:unhideWhenUsed/>
    <w:rsid w:val="0048330C"/>
    <w:pPr>
      <w:tabs>
        <w:tab w:val="center" w:pos="4677"/>
        <w:tab w:val="right" w:pos="9355"/>
      </w:tabs>
      <w:spacing w:after="0" w:line="240" w:lineRule="auto"/>
    </w:pPr>
  </w:style>
  <w:style w:type="character" w:customStyle="1" w:styleId="aa">
    <w:name w:val="Нижний колонтитул Знак"/>
    <w:basedOn w:val="a1"/>
    <w:link w:val="a9"/>
    <w:uiPriority w:val="99"/>
    <w:rsid w:val="0048330C"/>
  </w:style>
  <w:style w:type="character" w:styleId="ab">
    <w:name w:val="annotation reference"/>
    <w:basedOn w:val="a1"/>
    <w:uiPriority w:val="99"/>
    <w:semiHidden/>
    <w:unhideWhenUsed/>
    <w:rsid w:val="0048330C"/>
    <w:rPr>
      <w:sz w:val="16"/>
      <w:szCs w:val="16"/>
    </w:rPr>
  </w:style>
  <w:style w:type="paragraph" w:styleId="ac">
    <w:name w:val="annotation text"/>
    <w:basedOn w:val="a"/>
    <w:link w:val="ad"/>
    <w:uiPriority w:val="99"/>
    <w:semiHidden/>
    <w:unhideWhenUsed/>
    <w:rsid w:val="0048330C"/>
    <w:pPr>
      <w:spacing w:line="240" w:lineRule="auto"/>
    </w:pPr>
    <w:rPr>
      <w:sz w:val="20"/>
      <w:szCs w:val="20"/>
    </w:rPr>
  </w:style>
  <w:style w:type="character" w:customStyle="1" w:styleId="ad">
    <w:name w:val="Текст примечания Знак"/>
    <w:basedOn w:val="a1"/>
    <w:link w:val="ac"/>
    <w:uiPriority w:val="99"/>
    <w:semiHidden/>
    <w:rsid w:val="0048330C"/>
    <w:rPr>
      <w:sz w:val="20"/>
      <w:szCs w:val="20"/>
    </w:rPr>
  </w:style>
  <w:style w:type="paragraph" w:styleId="ae">
    <w:name w:val="annotation subject"/>
    <w:basedOn w:val="ac"/>
    <w:next w:val="ac"/>
    <w:link w:val="af"/>
    <w:uiPriority w:val="99"/>
    <w:semiHidden/>
    <w:unhideWhenUsed/>
    <w:rsid w:val="0048330C"/>
    <w:rPr>
      <w:b/>
      <w:bCs/>
    </w:rPr>
  </w:style>
  <w:style w:type="character" w:customStyle="1" w:styleId="af">
    <w:name w:val="Тема примечания Знак"/>
    <w:basedOn w:val="ad"/>
    <w:link w:val="ae"/>
    <w:uiPriority w:val="99"/>
    <w:semiHidden/>
    <w:rsid w:val="0048330C"/>
    <w:rPr>
      <w:b/>
      <w:bCs/>
      <w:sz w:val="20"/>
      <w:szCs w:val="20"/>
    </w:rPr>
  </w:style>
  <w:style w:type="paragraph" w:styleId="af0">
    <w:name w:val="Balloon Text"/>
    <w:basedOn w:val="a"/>
    <w:link w:val="af1"/>
    <w:uiPriority w:val="99"/>
    <w:semiHidden/>
    <w:unhideWhenUsed/>
    <w:rsid w:val="0048330C"/>
    <w:pPr>
      <w:spacing w:after="0" w:line="240" w:lineRule="auto"/>
    </w:pPr>
    <w:rPr>
      <w:rFonts w:ascii="Segoe UI" w:hAnsi="Segoe UI" w:cs="Segoe UI"/>
      <w:sz w:val="18"/>
      <w:szCs w:val="18"/>
    </w:rPr>
  </w:style>
  <w:style w:type="character" w:customStyle="1" w:styleId="af1">
    <w:name w:val="Текст выноски Знак"/>
    <w:basedOn w:val="a1"/>
    <w:link w:val="af0"/>
    <w:uiPriority w:val="99"/>
    <w:semiHidden/>
    <w:rsid w:val="0048330C"/>
    <w:rPr>
      <w:rFonts w:ascii="Segoe UI" w:hAnsi="Segoe UI" w:cs="Segoe UI"/>
      <w:sz w:val="18"/>
      <w:szCs w:val="18"/>
    </w:rPr>
  </w:style>
  <w:style w:type="paragraph" w:styleId="af2">
    <w:name w:val="Normal (Web)"/>
    <w:basedOn w:val="a"/>
    <w:uiPriority w:val="99"/>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3">
    <w:name w:val="caption"/>
    <w:basedOn w:val="a"/>
    <w:next w:val="a"/>
    <w:uiPriority w:val="35"/>
    <w:unhideWhenUsed/>
    <w:qFormat/>
    <w:rsid w:val="00F8441B"/>
    <w:pPr>
      <w:spacing w:after="200" w:line="240" w:lineRule="auto"/>
    </w:pPr>
    <w:rPr>
      <w:i/>
      <w:iCs/>
      <w:color w:val="44546A" w:themeColor="text2"/>
      <w:sz w:val="18"/>
      <w:szCs w:val="18"/>
    </w:rPr>
  </w:style>
  <w:style w:type="character" w:styleId="af4">
    <w:name w:val="Placeholder Text"/>
    <w:basedOn w:val="a1"/>
    <w:uiPriority w:val="99"/>
    <w:semiHidden/>
    <w:rsid w:val="00B644FE"/>
    <w:rPr>
      <w:color w:val="808080"/>
    </w:rPr>
  </w:style>
  <w:style w:type="paragraph" w:styleId="af5">
    <w:name w:val="TOC Heading"/>
    <w:basedOn w:val="1"/>
    <w:next w:val="a"/>
    <w:uiPriority w:val="39"/>
    <w:unhideWhenUsed/>
    <w:qFormat/>
    <w:rsid w:val="001A40B9"/>
    <w:pPr>
      <w:outlineLvl w:val="9"/>
    </w:pPr>
    <w:rPr>
      <w:lang w:eastAsia="ru-RU"/>
    </w:rPr>
  </w:style>
  <w:style w:type="character" w:styleId="af6">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7">
    <w:name w:val="Title"/>
    <w:basedOn w:val="a"/>
    <w:next w:val="a"/>
    <w:link w:val="af8"/>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1"/>
    <w:link w:val="af7"/>
    <w:uiPriority w:val="10"/>
    <w:rsid w:val="00CE0D84"/>
    <w:rPr>
      <w:rFonts w:asciiTheme="majorHAnsi" w:eastAsiaTheme="majorEastAsia" w:hAnsiTheme="majorHAnsi" w:cstheme="majorBidi"/>
      <w:spacing w:val="-10"/>
      <w:kern w:val="28"/>
      <w:sz w:val="56"/>
      <w:szCs w:val="56"/>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9">
    <w:name w:val="Table Grid"/>
    <w:basedOn w:val="a2"/>
    <w:uiPriority w:val="5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List Paragraph"/>
    <w:aliases w:val="Плюсы/Минусы"/>
    <w:basedOn w:val="a"/>
    <w:link w:val="afb"/>
    <w:uiPriority w:val="34"/>
    <w:qFormat/>
    <w:rsid w:val="00F31329"/>
    <w:pPr>
      <w:ind w:left="720"/>
      <w:contextualSpacing/>
    </w:pPr>
  </w:style>
  <w:style w:type="table" w:customStyle="1" w:styleId="13">
    <w:name w:val="Сетка таблицы1"/>
    <w:basedOn w:val="a2"/>
    <w:next w:val="af9"/>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9"/>
    <w:uiPriority w:val="3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f9"/>
    <w:uiPriority w:val="59"/>
    <w:qFormat/>
    <w:rsid w:val="00D267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c">
    <w:name w:val="footnote text"/>
    <w:basedOn w:val="a"/>
    <w:link w:val="afd"/>
    <w:uiPriority w:val="99"/>
    <w:unhideWhenUsed/>
    <w:rsid w:val="000E59F9"/>
    <w:pPr>
      <w:spacing w:after="0" w:line="240" w:lineRule="auto"/>
    </w:pPr>
    <w:rPr>
      <w:rFonts w:ascii="Calibri" w:eastAsia="Calibri" w:hAnsi="Calibri" w:cs="Times New Roman"/>
      <w:sz w:val="20"/>
      <w:szCs w:val="20"/>
      <w:lang w:eastAsia="ru-RU"/>
    </w:rPr>
  </w:style>
  <w:style w:type="character" w:customStyle="1" w:styleId="afd">
    <w:name w:val="Текст сноски Знак"/>
    <w:basedOn w:val="a1"/>
    <w:link w:val="afc"/>
    <w:uiPriority w:val="99"/>
    <w:rsid w:val="000E59F9"/>
    <w:rPr>
      <w:rFonts w:ascii="Calibri" w:eastAsia="Calibri" w:hAnsi="Calibri" w:cs="Times New Roman"/>
      <w:sz w:val="20"/>
      <w:szCs w:val="20"/>
      <w:lang w:eastAsia="ru-RU"/>
    </w:rPr>
  </w:style>
  <w:style w:type="character" w:styleId="afe">
    <w:name w:val="footnote reference"/>
    <w:uiPriority w:val="99"/>
    <w:unhideWhenUsed/>
    <w:rsid w:val="000E59F9"/>
    <w:rPr>
      <w:vertAlign w:val="superscript"/>
    </w:rPr>
  </w:style>
  <w:style w:type="paragraph" w:customStyle="1" w:styleId="msonormal0">
    <w:name w:val="msonormal"/>
    <w:basedOn w:val="a"/>
    <w:rsid w:val="000E59F9"/>
    <w:pPr>
      <w:spacing w:before="100" w:beforeAutospacing="1" w:after="100" w:afterAutospacing="1" w:line="240" w:lineRule="auto"/>
    </w:pPr>
    <w:rPr>
      <w:rFonts w:ascii="Times New Roman" w:eastAsiaTheme="minorEastAsia" w:hAnsi="Times New Roman" w:cs="Times New Roman"/>
      <w:sz w:val="24"/>
      <w:szCs w:val="24"/>
      <w:lang w:eastAsia="ru-RU"/>
    </w:rPr>
  </w:style>
  <w:style w:type="character" w:customStyle="1" w:styleId="HTML">
    <w:name w:val="Стандартный HTML Знак"/>
    <w:basedOn w:val="a1"/>
    <w:link w:val="HTML0"/>
    <w:uiPriority w:val="99"/>
    <w:semiHidden/>
    <w:rsid w:val="000E59F9"/>
    <w:rPr>
      <w:rFonts w:ascii="Courier New" w:eastAsiaTheme="minorEastAsia" w:hAnsi="Courier New" w:cs="Courier New"/>
      <w:sz w:val="20"/>
      <w:szCs w:val="20"/>
      <w:lang w:eastAsia="ru-RU"/>
    </w:rPr>
  </w:style>
  <w:style w:type="paragraph" w:styleId="HTML0">
    <w:name w:val="HTML Preformatted"/>
    <w:basedOn w:val="a"/>
    <w:link w:val="HTML"/>
    <w:uiPriority w:val="99"/>
    <w:semiHidden/>
    <w:unhideWhenUsed/>
    <w:rsid w:val="000E59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ru-RU"/>
    </w:rPr>
  </w:style>
  <w:style w:type="paragraph" w:customStyle="1" w:styleId="aff">
    <w:name w:val="ОСНОВНОЙ"/>
    <w:basedOn w:val="aff0"/>
    <w:qFormat/>
    <w:rsid w:val="000E59F9"/>
    <w:pPr>
      <w:spacing w:before="120" w:line="360" w:lineRule="auto"/>
      <w:ind w:firstLine="709"/>
      <w:jc w:val="both"/>
    </w:pPr>
    <w:rPr>
      <w:rFonts w:ascii="Times New Roman" w:eastAsia="Times New Roman" w:hAnsi="Times New Roman" w:cs="Times New Roman"/>
      <w:sz w:val="28"/>
      <w:szCs w:val="24"/>
      <w:lang w:eastAsia="ru-RU"/>
    </w:rPr>
  </w:style>
  <w:style w:type="paragraph" w:styleId="aff0">
    <w:name w:val="Body Text"/>
    <w:basedOn w:val="a"/>
    <w:link w:val="aff1"/>
    <w:uiPriority w:val="99"/>
    <w:semiHidden/>
    <w:unhideWhenUsed/>
    <w:rsid w:val="000E59F9"/>
    <w:pPr>
      <w:spacing w:after="120"/>
    </w:pPr>
  </w:style>
  <w:style w:type="character" w:customStyle="1" w:styleId="aff1">
    <w:name w:val="Основной текст Знак"/>
    <w:basedOn w:val="a1"/>
    <w:link w:val="aff0"/>
    <w:uiPriority w:val="99"/>
    <w:semiHidden/>
    <w:rsid w:val="000E59F9"/>
  </w:style>
  <w:style w:type="paragraph" w:customStyle="1" w:styleId="aff2">
    <w:name w:val="перчисление"/>
    <w:basedOn w:val="aff"/>
    <w:qFormat/>
    <w:rsid w:val="000E59F9"/>
    <w:pPr>
      <w:ind w:left="1571" w:hanging="360"/>
    </w:pPr>
  </w:style>
  <w:style w:type="character" w:customStyle="1" w:styleId="40">
    <w:name w:val="Заголовок 4 Знак"/>
    <w:basedOn w:val="a1"/>
    <w:link w:val="4"/>
    <w:uiPriority w:val="9"/>
    <w:rsid w:val="000A0034"/>
    <w:rPr>
      <w:rFonts w:ascii="Times New Roman" w:eastAsia="Times New Roman" w:hAnsi="Times New Roman" w:cs="Times New Roman"/>
      <w:b/>
      <w:sz w:val="28"/>
      <w:szCs w:val="18"/>
    </w:rPr>
  </w:style>
  <w:style w:type="numbering" w:customStyle="1" w:styleId="14">
    <w:name w:val="Нет списка1"/>
    <w:next w:val="a3"/>
    <w:uiPriority w:val="99"/>
    <w:semiHidden/>
    <w:unhideWhenUsed/>
    <w:rsid w:val="00EE5283"/>
  </w:style>
  <w:style w:type="character" w:customStyle="1" w:styleId="15">
    <w:name w:val="Просмотренная гиперссылка1"/>
    <w:basedOn w:val="a1"/>
    <w:uiPriority w:val="99"/>
    <w:semiHidden/>
    <w:unhideWhenUsed/>
    <w:rsid w:val="00EE5283"/>
    <w:rPr>
      <w:color w:val="954F72"/>
      <w:u w:val="single"/>
    </w:rPr>
  </w:style>
  <w:style w:type="character" w:customStyle="1" w:styleId="afb">
    <w:name w:val="Абзац списка Знак"/>
    <w:aliases w:val="Плюсы/Минусы Знак"/>
    <w:link w:val="afa"/>
    <w:uiPriority w:val="34"/>
    <w:locked/>
    <w:rsid w:val="00EE5283"/>
  </w:style>
  <w:style w:type="character" w:customStyle="1" w:styleId="23">
    <w:name w:val="Неразрешенное упоминание2"/>
    <w:basedOn w:val="a1"/>
    <w:uiPriority w:val="99"/>
    <w:semiHidden/>
    <w:rsid w:val="00EE5283"/>
    <w:rPr>
      <w:color w:val="605E5C"/>
      <w:shd w:val="clear" w:color="auto" w:fill="E1DFDD"/>
    </w:rPr>
  </w:style>
  <w:style w:type="table" w:customStyle="1" w:styleId="32">
    <w:name w:val="Сетка таблицы3"/>
    <w:basedOn w:val="a2"/>
    <w:next w:val="af9"/>
    <w:uiPriority w:val="59"/>
    <w:rsid w:val="00EE528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uiPriority w:val="39"/>
    <w:rsid w:val="00EE528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uiPriority w:val="59"/>
    <w:rsid w:val="00EE5283"/>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uiPriority w:val="39"/>
    <w:rsid w:val="00EE5283"/>
    <w:pPr>
      <w:spacing w:after="0" w:line="240" w:lineRule="auto"/>
    </w:pPr>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FollowedHyperlink"/>
    <w:basedOn w:val="a1"/>
    <w:uiPriority w:val="99"/>
    <w:semiHidden/>
    <w:unhideWhenUsed/>
    <w:rsid w:val="00EE5283"/>
    <w:rPr>
      <w:color w:val="954F72" w:themeColor="followedHyperlink"/>
      <w:u w:val="single"/>
    </w:rPr>
  </w:style>
  <w:style w:type="table" w:customStyle="1" w:styleId="41">
    <w:name w:val="Сетка таблицы4"/>
    <w:basedOn w:val="a2"/>
    <w:next w:val="af9"/>
    <w:uiPriority w:val="39"/>
    <w:rsid w:val="004C4C0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1"/>
    <w:rsid w:val="00B210B9"/>
    <w:rPr>
      <w:rFonts w:ascii="Times New Roman" w:eastAsia="Times New Roman" w:hAnsi="Times New Roman" w:cs="Times New Roman"/>
      <w:vanish/>
      <w:color w:val="FF0000"/>
      <w:sz w:val="24"/>
      <w:szCs w:val="24"/>
      <w:lang w:eastAsia="ru-RU"/>
    </w:rPr>
  </w:style>
  <w:style w:type="paragraph" w:customStyle="1" w:styleId="MTDisplayEquation">
    <w:name w:val="MTDisplayEquation"/>
    <w:basedOn w:val="a0"/>
    <w:next w:val="a"/>
    <w:link w:val="MTDisplayEquation0"/>
    <w:rsid w:val="00B210B9"/>
    <w:pPr>
      <w:tabs>
        <w:tab w:val="center" w:pos="4680"/>
        <w:tab w:val="right" w:pos="9360"/>
      </w:tabs>
    </w:pPr>
  </w:style>
  <w:style w:type="character" w:customStyle="1" w:styleId="MTDisplayEquation0">
    <w:name w:val="MTDisplayEquation Знак"/>
    <w:basedOn w:val="a4"/>
    <w:link w:val="MTDisplayEquation"/>
    <w:rsid w:val="00B210B9"/>
    <w:rPr>
      <w:rFonts w:ascii="Times New Roman" w:hAnsi="Times New Roman" w:cs="Times New Roman"/>
      <w:sz w:val="28"/>
      <w:szCs w:val="28"/>
    </w:rPr>
  </w:style>
  <w:style w:type="table" w:customStyle="1" w:styleId="112">
    <w:name w:val="Сетка таблицы112"/>
    <w:basedOn w:val="a2"/>
    <w:next w:val="af9"/>
    <w:uiPriority w:val="39"/>
    <w:rsid w:val="005B3EA9"/>
    <w:pPr>
      <w:spacing w:after="0" w:line="240" w:lineRule="auto"/>
    </w:pPr>
    <w:rPr>
      <w:rFonts w:ascii="Times New Roman" w:eastAsia="Calibri"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304313099">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438916524">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9899929">
      <w:bodyDiv w:val="1"/>
      <w:marLeft w:val="0"/>
      <w:marRight w:val="0"/>
      <w:marTop w:val="0"/>
      <w:marBottom w:val="0"/>
      <w:divBdr>
        <w:top w:val="none" w:sz="0" w:space="0" w:color="auto"/>
        <w:left w:val="none" w:sz="0" w:space="0" w:color="auto"/>
        <w:bottom w:val="none" w:sz="0" w:space="0" w:color="auto"/>
        <w:right w:val="none" w:sz="0" w:space="0" w:color="auto"/>
      </w:divBdr>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62038760">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oleObject" Target="embeddings/oleObject139.bin"/><Relationship Id="rId21" Type="http://schemas.openxmlformats.org/officeDocument/2006/relationships/oleObject" Target="embeddings/oleObject7.bin"/><Relationship Id="rId63" Type="http://schemas.openxmlformats.org/officeDocument/2006/relationships/oleObject" Target="embeddings/oleObject27.bin"/><Relationship Id="rId159" Type="http://schemas.openxmlformats.org/officeDocument/2006/relationships/oleObject" Target="embeddings/oleObject71.bin"/><Relationship Id="rId324" Type="http://schemas.openxmlformats.org/officeDocument/2006/relationships/image" Target="media/image172.gif"/><Relationship Id="rId170" Type="http://schemas.openxmlformats.org/officeDocument/2006/relationships/image" Target="media/image86.wmf"/><Relationship Id="rId226" Type="http://schemas.openxmlformats.org/officeDocument/2006/relationships/image" Target="media/image114.wmf"/><Relationship Id="rId268" Type="http://schemas.openxmlformats.org/officeDocument/2006/relationships/image" Target="media/image135.emf"/><Relationship Id="rId32" Type="http://schemas.openxmlformats.org/officeDocument/2006/relationships/image" Target="media/image13.wmf"/><Relationship Id="rId74" Type="http://schemas.openxmlformats.org/officeDocument/2006/relationships/oleObject" Target="embeddings/oleObject33.bin"/><Relationship Id="rId128" Type="http://schemas.openxmlformats.org/officeDocument/2006/relationships/image" Target="media/image66.emf"/><Relationship Id="rId335" Type="http://schemas.openxmlformats.org/officeDocument/2006/relationships/oleObject" Target="embeddings/oleObject145.bin"/><Relationship Id="rId5" Type="http://schemas.openxmlformats.org/officeDocument/2006/relationships/webSettings" Target="webSettings.xml"/><Relationship Id="rId181" Type="http://schemas.openxmlformats.org/officeDocument/2006/relationships/oleObject" Target="embeddings/oleObject82.bin"/><Relationship Id="rId237" Type="http://schemas.openxmlformats.org/officeDocument/2006/relationships/oleObject" Target="embeddings/oleObject110.bin"/><Relationship Id="rId279" Type="http://schemas.openxmlformats.org/officeDocument/2006/relationships/oleObject" Target="embeddings/oleObject129.bin"/><Relationship Id="rId43" Type="http://schemas.openxmlformats.org/officeDocument/2006/relationships/image" Target="media/image19.png"/><Relationship Id="rId139" Type="http://schemas.openxmlformats.org/officeDocument/2006/relationships/oleObject" Target="embeddings/oleObject60.bin"/><Relationship Id="rId290" Type="http://schemas.openxmlformats.org/officeDocument/2006/relationships/image" Target="media/image148.wmf"/><Relationship Id="rId304" Type="http://schemas.openxmlformats.org/officeDocument/2006/relationships/image" Target="media/image157.wmf"/><Relationship Id="rId346" Type="http://schemas.openxmlformats.org/officeDocument/2006/relationships/image" Target="media/image185.wmf"/><Relationship Id="rId85" Type="http://schemas.openxmlformats.org/officeDocument/2006/relationships/oleObject" Target="embeddings/oleObject39.bin"/><Relationship Id="rId150" Type="http://schemas.openxmlformats.org/officeDocument/2006/relationships/oleObject" Target="embeddings/oleObject66.bin"/><Relationship Id="rId192" Type="http://schemas.openxmlformats.org/officeDocument/2006/relationships/image" Target="media/image97.wmf"/><Relationship Id="rId206" Type="http://schemas.openxmlformats.org/officeDocument/2006/relationships/image" Target="media/image104.png"/><Relationship Id="rId248" Type="http://schemas.openxmlformats.org/officeDocument/2006/relationships/image" Target="media/image125.wmf"/><Relationship Id="rId12" Type="http://schemas.openxmlformats.org/officeDocument/2006/relationships/oleObject" Target="embeddings/oleObject2.bin"/><Relationship Id="rId108" Type="http://schemas.openxmlformats.org/officeDocument/2006/relationships/image" Target="media/image53.wmf"/><Relationship Id="rId315" Type="http://schemas.openxmlformats.org/officeDocument/2006/relationships/image" Target="media/image164.png"/><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oleObject" Target="embeddings/oleObject72.bin"/><Relationship Id="rId217" Type="http://schemas.openxmlformats.org/officeDocument/2006/relationships/image" Target="media/image110.png"/><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oleObject" Target="embeddings/oleObject53.bin"/><Relationship Id="rId270" Type="http://schemas.openxmlformats.org/officeDocument/2006/relationships/image" Target="media/image137.emf"/><Relationship Id="rId326" Type="http://schemas.openxmlformats.org/officeDocument/2006/relationships/image" Target="media/image174.gif"/><Relationship Id="rId65" Type="http://schemas.openxmlformats.org/officeDocument/2006/relationships/oleObject" Target="embeddings/oleObject28.bin"/><Relationship Id="rId130" Type="http://schemas.openxmlformats.org/officeDocument/2006/relationships/image" Target="media/image67.wmf"/><Relationship Id="rId172" Type="http://schemas.openxmlformats.org/officeDocument/2006/relationships/image" Target="media/image87.wmf"/><Relationship Id="rId228" Type="http://schemas.openxmlformats.org/officeDocument/2006/relationships/image" Target="media/image115.wmf"/><Relationship Id="rId281" Type="http://schemas.openxmlformats.org/officeDocument/2006/relationships/oleObject" Target="embeddings/oleObject130.bin"/><Relationship Id="rId337" Type="http://schemas.openxmlformats.org/officeDocument/2006/relationships/oleObject" Target="embeddings/oleObject146.bin"/><Relationship Id="rId34" Type="http://schemas.openxmlformats.org/officeDocument/2006/relationships/image" Target="media/image14.png"/><Relationship Id="rId76" Type="http://schemas.openxmlformats.org/officeDocument/2006/relationships/oleObject" Target="embeddings/oleObject34.bin"/><Relationship Id="rId141" Type="http://schemas.openxmlformats.org/officeDocument/2006/relationships/oleObject" Target="embeddings/oleObject61.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oleObject" Target="embeddings/oleObject111.bin"/><Relationship Id="rId250" Type="http://schemas.openxmlformats.org/officeDocument/2006/relationships/image" Target="media/image126.wmf"/><Relationship Id="rId292" Type="http://schemas.openxmlformats.org/officeDocument/2006/relationships/image" Target="media/image149.wmf"/><Relationship Id="rId306" Type="http://schemas.openxmlformats.org/officeDocument/2006/relationships/image" Target="media/image158.wmf"/><Relationship Id="rId45" Type="http://schemas.openxmlformats.org/officeDocument/2006/relationships/oleObject" Target="embeddings/oleObject18.bin"/><Relationship Id="rId87" Type="http://schemas.openxmlformats.org/officeDocument/2006/relationships/image" Target="media/image41.jpeg"/><Relationship Id="rId110" Type="http://schemas.openxmlformats.org/officeDocument/2006/relationships/image" Target="media/image54.png"/><Relationship Id="rId348" Type="http://schemas.openxmlformats.org/officeDocument/2006/relationships/image" Target="media/image186.wmf"/><Relationship Id="rId152" Type="http://schemas.openxmlformats.org/officeDocument/2006/relationships/oleObject" Target="embeddings/oleObject67.bin"/><Relationship Id="rId194" Type="http://schemas.openxmlformats.org/officeDocument/2006/relationships/image" Target="media/image98.wmf"/><Relationship Id="rId208" Type="http://schemas.openxmlformats.org/officeDocument/2006/relationships/oleObject" Target="embeddings/oleObject95.bin"/><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image" Target="media/image26.wmf"/><Relationship Id="rId317" Type="http://schemas.openxmlformats.org/officeDocument/2006/relationships/image" Target="media/image166.png"/><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oleObject" Target="embeddings/oleObject73.bin"/><Relationship Id="rId219" Type="http://schemas.openxmlformats.org/officeDocument/2006/relationships/oleObject" Target="embeddings/oleObject100.bin"/><Relationship Id="rId230" Type="http://schemas.openxmlformats.org/officeDocument/2006/relationships/image" Target="media/image116.wmf"/><Relationship Id="rId251" Type="http://schemas.openxmlformats.org/officeDocument/2006/relationships/oleObject" Target="embeddings/oleObject117.bin"/><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29.bin"/><Relationship Id="rId272" Type="http://schemas.openxmlformats.org/officeDocument/2006/relationships/image" Target="media/image139.wmf"/><Relationship Id="rId293" Type="http://schemas.openxmlformats.org/officeDocument/2006/relationships/oleObject" Target="embeddings/oleObject136.bin"/><Relationship Id="rId307" Type="http://schemas.openxmlformats.org/officeDocument/2006/relationships/oleObject" Target="embeddings/oleObject141.bin"/><Relationship Id="rId328" Type="http://schemas.openxmlformats.org/officeDocument/2006/relationships/image" Target="media/image176.wmf"/><Relationship Id="rId349" Type="http://schemas.openxmlformats.org/officeDocument/2006/relationships/oleObject" Target="embeddings/oleObject152.bin"/><Relationship Id="rId88" Type="http://schemas.openxmlformats.org/officeDocument/2006/relationships/image" Target="media/image42.wmf"/><Relationship Id="rId111" Type="http://schemas.openxmlformats.org/officeDocument/2006/relationships/image" Target="media/image55.wmf"/><Relationship Id="rId132" Type="http://schemas.openxmlformats.org/officeDocument/2006/relationships/image" Target="media/image68.wmf"/><Relationship Id="rId153" Type="http://schemas.openxmlformats.org/officeDocument/2006/relationships/oleObject" Target="embeddings/oleObject68.bin"/><Relationship Id="rId174" Type="http://schemas.openxmlformats.org/officeDocument/2006/relationships/image" Target="media/image88.wmf"/><Relationship Id="rId195" Type="http://schemas.openxmlformats.org/officeDocument/2006/relationships/oleObject" Target="embeddings/oleObject89.bin"/><Relationship Id="rId209" Type="http://schemas.openxmlformats.org/officeDocument/2006/relationships/image" Target="media/image106.png"/><Relationship Id="rId220" Type="http://schemas.openxmlformats.org/officeDocument/2006/relationships/image" Target="media/image112.wmf"/><Relationship Id="rId241" Type="http://schemas.openxmlformats.org/officeDocument/2006/relationships/oleObject" Target="embeddings/oleObject112.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24.bin"/><Relationship Id="rId283" Type="http://schemas.openxmlformats.org/officeDocument/2006/relationships/oleObject" Target="embeddings/oleObject131.bin"/><Relationship Id="rId318" Type="http://schemas.openxmlformats.org/officeDocument/2006/relationships/image" Target="media/image167.png"/><Relationship Id="rId339" Type="http://schemas.openxmlformats.org/officeDocument/2006/relationships/oleObject" Target="embeddings/oleObject147.bin"/><Relationship Id="rId78" Type="http://schemas.openxmlformats.org/officeDocument/2006/relationships/oleObject" Target="embeddings/oleObject35.bin"/><Relationship Id="rId99" Type="http://schemas.openxmlformats.org/officeDocument/2006/relationships/image" Target="media/image48.wmf"/><Relationship Id="rId101" Type="http://schemas.openxmlformats.org/officeDocument/2006/relationships/image" Target="media/image49.png"/><Relationship Id="rId122" Type="http://schemas.openxmlformats.org/officeDocument/2006/relationships/oleObject" Target="embeddings/oleObject55.bin"/><Relationship Id="rId143" Type="http://schemas.openxmlformats.org/officeDocument/2006/relationships/oleObject" Target="embeddings/oleObject62.bin"/><Relationship Id="rId164" Type="http://schemas.openxmlformats.org/officeDocument/2006/relationships/image" Target="media/image83.wmf"/><Relationship Id="rId185" Type="http://schemas.openxmlformats.org/officeDocument/2006/relationships/oleObject" Target="embeddings/oleObject84.bin"/><Relationship Id="rId350" Type="http://schemas.openxmlformats.org/officeDocument/2006/relationships/image" Target="media/image187.wmf"/><Relationship Id="rId9" Type="http://schemas.openxmlformats.org/officeDocument/2006/relationships/image" Target="media/image2.wmf"/><Relationship Id="rId210" Type="http://schemas.openxmlformats.org/officeDocument/2006/relationships/image" Target="media/image107.png"/><Relationship Id="rId26" Type="http://schemas.openxmlformats.org/officeDocument/2006/relationships/image" Target="media/image10.wmf"/><Relationship Id="rId231" Type="http://schemas.openxmlformats.org/officeDocument/2006/relationships/oleObject" Target="embeddings/oleObject107.bin"/><Relationship Id="rId252" Type="http://schemas.openxmlformats.org/officeDocument/2006/relationships/image" Target="media/image127.wmf"/><Relationship Id="rId273" Type="http://schemas.openxmlformats.org/officeDocument/2006/relationships/oleObject" Target="embeddings/oleObject126.bin"/><Relationship Id="rId294" Type="http://schemas.openxmlformats.org/officeDocument/2006/relationships/image" Target="media/image150.wmf"/><Relationship Id="rId308" Type="http://schemas.openxmlformats.org/officeDocument/2006/relationships/image" Target="media/image159.emf"/><Relationship Id="rId329" Type="http://schemas.openxmlformats.org/officeDocument/2006/relationships/oleObject" Target="embeddings/oleObject142.bin"/><Relationship Id="rId47" Type="http://schemas.openxmlformats.org/officeDocument/2006/relationships/oleObject" Target="embeddings/oleObject19.bin"/><Relationship Id="rId68" Type="http://schemas.openxmlformats.org/officeDocument/2006/relationships/image" Target="media/image32.wmf"/><Relationship Id="rId89" Type="http://schemas.openxmlformats.org/officeDocument/2006/relationships/oleObject" Target="embeddings/oleObject40.bin"/><Relationship Id="rId112" Type="http://schemas.openxmlformats.org/officeDocument/2006/relationships/oleObject" Target="embeddings/oleObject50.bin"/><Relationship Id="rId133" Type="http://schemas.openxmlformats.org/officeDocument/2006/relationships/oleObject" Target="embeddings/oleObject57.bin"/><Relationship Id="rId154" Type="http://schemas.openxmlformats.org/officeDocument/2006/relationships/image" Target="media/image78.wmf"/><Relationship Id="rId175" Type="http://schemas.openxmlformats.org/officeDocument/2006/relationships/oleObject" Target="embeddings/oleObject79.bin"/><Relationship Id="rId340" Type="http://schemas.openxmlformats.org/officeDocument/2006/relationships/image" Target="media/image182.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1.bin"/><Relationship Id="rId242" Type="http://schemas.openxmlformats.org/officeDocument/2006/relationships/image" Target="media/image122.wmf"/><Relationship Id="rId263" Type="http://schemas.openxmlformats.org/officeDocument/2006/relationships/image" Target="media/image131.png"/><Relationship Id="rId284" Type="http://schemas.openxmlformats.org/officeDocument/2006/relationships/image" Target="media/image145.wmf"/><Relationship Id="rId319" Type="http://schemas.openxmlformats.org/officeDocument/2006/relationships/image" Target="media/image168.emf"/><Relationship Id="rId37" Type="http://schemas.openxmlformats.org/officeDocument/2006/relationships/image" Target="media/image16.png"/><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50.wmf"/><Relationship Id="rId123" Type="http://schemas.openxmlformats.org/officeDocument/2006/relationships/image" Target="media/image61.png"/><Relationship Id="rId144" Type="http://schemas.openxmlformats.org/officeDocument/2006/relationships/oleObject" Target="embeddings/oleObject63.bin"/><Relationship Id="rId330" Type="http://schemas.openxmlformats.org/officeDocument/2006/relationships/image" Target="media/image177.wmf"/><Relationship Id="rId90" Type="http://schemas.openxmlformats.org/officeDocument/2006/relationships/image" Target="media/image43.wmf"/><Relationship Id="rId165" Type="http://schemas.openxmlformats.org/officeDocument/2006/relationships/oleObject" Target="embeddings/oleObject74.bin"/><Relationship Id="rId186" Type="http://schemas.openxmlformats.org/officeDocument/2006/relationships/image" Target="media/image94.wmf"/><Relationship Id="rId351" Type="http://schemas.openxmlformats.org/officeDocument/2006/relationships/oleObject" Target="embeddings/oleObject153.bin"/><Relationship Id="rId211" Type="http://schemas.openxmlformats.org/officeDocument/2006/relationships/oleObject" Target="embeddings/oleObject96.bin"/><Relationship Id="rId232" Type="http://schemas.openxmlformats.org/officeDocument/2006/relationships/image" Target="media/image117.wmf"/><Relationship Id="rId253" Type="http://schemas.openxmlformats.org/officeDocument/2006/relationships/oleObject" Target="embeddings/oleObject118.bin"/><Relationship Id="rId274" Type="http://schemas.openxmlformats.org/officeDocument/2006/relationships/image" Target="media/image140.wmf"/><Relationship Id="rId295" Type="http://schemas.openxmlformats.org/officeDocument/2006/relationships/oleObject" Target="embeddings/oleObject137.bin"/><Relationship Id="rId309" Type="http://schemas.openxmlformats.org/officeDocument/2006/relationships/image" Target="media/image160.jpeg"/><Relationship Id="rId27" Type="http://schemas.openxmlformats.org/officeDocument/2006/relationships/oleObject" Target="embeddings/oleObject10.bin"/><Relationship Id="rId48" Type="http://schemas.openxmlformats.org/officeDocument/2006/relationships/image" Target="media/image22.wmf"/><Relationship Id="rId69" Type="http://schemas.openxmlformats.org/officeDocument/2006/relationships/oleObject" Target="embeddings/oleObject30.bin"/><Relationship Id="rId113" Type="http://schemas.openxmlformats.org/officeDocument/2006/relationships/image" Target="media/image56.wmf"/><Relationship Id="rId134" Type="http://schemas.openxmlformats.org/officeDocument/2006/relationships/image" Target="media/image69.wmf"/><Relationship Id="rId320" Type="http://schemas.openxmlformats.org/officeDocument/2006/relationships/image" Target="media/image169.png"/><Relationship Id="rId80" Type="http://schemas.openxmlformats.org/officeDocument/2006/relationships/oleObject" Target="embeddings/oleObject36.bin"/><Relationship Id="rId155" Type="http://schemas.openxmlformats.org/officeDocument/2006/relationships/oleObject" Target="embeddings/oleObject69.bin"/><Relationship Id="rId176" Type="http://schemas.openxmlformats.org/officeDocument/2006/relationships/image" Target="media/image89.wmf"/><Relationship Id="rId197" Type="http://schemas.openxmlformats.org/officeDocument/2006/relationships/oleObject" Target="embeddings/oleObject90.bin"/><Relationship Id="rId341" Type="http://schemas.openxmlformats.org/officeDocument/2006/relationships/oleObject" Target="embeddings/oleObject148.bin"/><Relationship Id="rId201" Type="http://schemas.openxmlformats.org/officeDocument/2006/relationships/oleObject" Target="embeddings/oleObject92.bin"/><Relationship Id="rId222" Type="http://schemas.openxmlformats.org/officeDocument/2006/relationships/oleObject" Target="embeddings/oleObject102.bin"/><Relationship Id="rId243" Type="http://schemas.openxmlformats.org/officeDocument/2006/relationships/oleObject" Target="embeddings/oleObject113.bin"/><Relationship Id="rId264" Type="http://schemas.openxmlformats.org/officeDocument/2006/relationships/image" Target="media/image132.wmf"/><Relationship Id="rId285" Type="http://schemas.openxmlformats.org/officeDocument/2006/relationships/oleObject" Target="embeddings/oleObject132.bin"/><Relationship Id="rId17" Type="http://schemas.openxmlformats.org/officeDocument/2006/relationships/oleObject" Target="embeddings/oleObject5.bin"/><Relationship Id="rId38" Type="http://schemas.openxmlformats.org/officeDocument/2006/relationships/image" Target="media/image17.w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image" Target="media/image62.png"/><Relationship Id="rId310" Type="http://schemas.openxmlformats.org/officeDocument/2006/relationships/image" Target="media/image161.e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74.wmf"/><Relationship Id="rId166" Type="http://schemas.openxmlformats.org/officeDocument/2006/relationships/image" Target="media/image84.wmf"/><Relationship Id="rId187" Type="http://schemas.openxmlformats.org/officeDocument/2006/relationships/oleObject" Target="embeddings/oleObject85.bin"/><Relationship Id="rId331" Type="http://schemas.openxmlformats.org/officeDocument/2006/relationships/oleObject" Target="embeddings/oleObject143.bin"/><Relationship Id="rId352" Type="http://schemas.openxmlformats.org/officeDocument/2006/relationships/image" Target="media/image188.wmf"/><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oleObject" Target="embeddings/oleObject108.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oleObject" Target="embeddings/oleObject20.bin"/><Relationship Id="rId114" Type="http://schemas.openxmlformats.org/officeDocument/2006/relationships/oleObject" Target="embeddings/oleObject51.bin"/><Relationship Id="rId275" Type="http://schemas.openxmlformats.org/officeDocument/2006/relationships/oleObject" Target="embeddings/oleObject127.bin"/><Relationship Id="rId296" Type="http://schemas.openxmlformats.org/officeDocument/2006/relationships/image" Target="media/image151.wmf"/><Relationship Id="rId300" Type="http://schemas.openxmlformats.org/officeDocument/2006/relationships/image" Target="media/image153.png"/><Relationship Id="rId60" Type="http://schemas.openxmlformats.org/officeDocument/2006/relationships/image" Target="media/image28.wmf"/><Relationship Id="rId81" Type="http://schemas.openxmlformats.org/officeDocument/2006/relationships/oleObject" Target="embeddings/oleObject37.bin"/><Relationship Id="rId135" Type="http://schemas.openxmlformats.org/officeDocument/2006/relationships/oleObject" Target="embeddings/oleObject58.bin"/><Relationship Id="rId156" Type="http://schemas.openxmlformats.org/officeDocument/2006/relationships/image" Target="media/image79.wmf"/><Relationship Id="rId177" Type="http://schemas.openxmlformats.org/officeDocument/2006/relationships/oleObject" Target="embeddings/oleObject80.bin"/><Relationship Id="rId198" Type="http://schemas.openxmlformats.org/officeDocument/2006/relationships/image" Target="media/image100.wmf"/><Relationship Id="rId321" Type="http://schemas.openxmlformats.org/officeDocument/2006/relationships/image" Target="media/image170.png"/><Relationship Id="rId342" Type="http://schemas.openxmlformats.org/officeDocument/2006/relationships/image" Target="media/image183.wmf"/><Relationship Id="rId202" Type="http://schemas.openxmlformats.org/officeDocument/2006/relationships/image" Target="media/image102.wmf"/><Relationship Id="rId223" Type="http://schemas.openxmlformats.org/officeDocument/2006/relationships/oleObject" Target="embeddings/oleObject103.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25.bin"/><Relationship Id="rId286" Type="http://schemas.openxmlformats.org/officeDocument/2006/relationships/image" Target="media/image146.wmf"/><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3.png"/><Relationship Id="rId146" Type="http://schemas.openxmlformats.org/officeDocument/2006/relationships/oleObject" Target="embeddings/oleObject64.bin"/><Relationship Id="rId167" Type="http://schemas.openxmlformats.org/officeDocument/2006/relationships/oleObject" Target="embeddings/oleObject75.bin"/><Relationship Id="rId188" Type="http://schemas.openxmlformats.org/officeDocument/2006/relationships/image" Target="media/image95.wmf"/><Relationship Id="rId311" Type="http://schemas.openxmlformats.org/officeDocument/2006/relationships/oleObject" Target="embeddings/Microsoft_Visio_2003-2010_Drawing.vsd"/><Relationship Id="rId332" Type="http://schemas.openxmlformats.org/officeDocument/2006/relationships/image" Target="media/image178.wmf"/><Relationship Id="rId353" Type="http://schemas.openxmlformats.org/officeDocument/2006/relationships/oleObject" Target="embeddings/oleObject154.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oleObject" Target="embeddings/oleObject98.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oleObject" Target="embeddings/oleObject11.bin"/><Relationship Id="rId255" Type="http://schemas.openxmlformats.org/officeDocument/2006/relationships/oleObject" Target="embeddings/oleObject119.bin"/><Relationship Id="rId276" Type="http://schemas.openxmlformats.org/officeDocument/2006/relationships/image" Target="media/image141.wmf"/><Relationship Id="rId297" Type="http://schemas.openxmlformats.org/officeDocument/2006/relationships/oleObject" Target="embeddings/oleObject138.bin"/><Relationship Id="rId40" Type="http://schemas.openxmlformats.org/officeDocument/2006/relationships/image" Target="media/image18.wmf"/><Relationship Id="rId115" Type="http://schemas.openxmlformats.org/officeDocument/2006/relationships/image" Target="media/image57.png"/><Relationship Id="rId136" Type="http://schemas.openxmlformats.org/officeDocument/2006/relationships/image" Target="media/image70.wmf"/><Relationship Id="rId157" Type="http://schemas.openxmlformats.org/officeDocument/2006/relationships/oleObject" Target="embeddings/oleObject70.bin"/><Relationship Id="rId178" Type="http://schemas.openxmlformats.org/officeDocument/2006/relationships/image" Target="media/image90.wmf"/><Relationship Id="rId301" Type="http://schemas.openxmlformats.org/officeDocument/2006/relationships/image" Target="media/image154.emf"/><Relationship Id="rId322" Type="http://schemas.openxmlformats.org/officeDocument/2006/relationships/image" Target="media/image171.emf"/><Relationship Id="rId343" Type="http://schemas.openxmlformats.org/officeDocument/2006/relationships/oleObject" Target="embeddings/oleObject149.bin"/><Relationship Id="rId61" Type="http://schemas.openxmlformats.org/officeDocument/2006/relationships/oleObject" Target="embeddings/oleObject26.bin"/><Relationship Id="rId82" Type="http://schemas.openxmlformats.org/officeDocument/2006/relationships/image" Target="media/image38.wmf"/><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4.bin"/><Relationship Id="rId266" Type="http://schemas.openxmlformats.org/officeDocument/2006/relationships/image" Target="media/image133.png"/><Relationship Id="rId287" Type="http://schemas.openxmlformats.org/officeDocument/2006/relationships/oleObject" Target="embeddings/oleObject133.bin"/><Relationship Id="rId30" Type="http://schemas.openxmlformats.org/officeDocument/2006/relationships/image" Target="media/image12.wmf"/><Relationship Id="rId105" Type="http://schemas.openxmlformats.org/officeDocument/2006/relationships/oleObject" Target="embeddings/oleObject47.bin"/><Relationship Id="rId126" Type="http://schemas.openxmlformats.org/officeDocument/2006/relationships/image" Target="media/image64.png"/><Relationship Id="rId147" Type="http://schemas.openxmlformats.org/officeDocument/2006/relationships/image" Target="media/image75.wmf"/><Relationship Id="rId168" Type="http://schemas.openxmlformats.org/officeDocument/2006/relationships/image" Target="media/image85.wmf"/><Relationship Id="rId312" Type="http://schemas.openxmlformats.org/officeDocument/2006/relationships/image" Target="media/image162.emf"/><Relationship Id="rId333" Type="http://schemas.openxmlformats.org/officeDocument/2006/relationships/oleObject" Target="embeddings/oleObject144.bin"/><Relationship Id="rId354" Type="http://schemas.openxmlformats.org/officeDocument/2006/relationships/fontTable" Target="fontTable.xml"/><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oleObject" Target="embeddings/oleObject86.bin"/><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oleObject" Target="embeddings/oleObject109.bin"/><Relationship Id="rId256" Type="http://schemas.openxmlformats.org/officeDocument/2006/relationships/image" Target="media/image129.wmf"/><Relationship Id="rId277" Type="http://schemas.openxmlformats.org/officeDocument/2006/relationships/oleObject" Target="embeddings/oleObject128.bin"/><Relationship Id="rId298" Type="http://schemas.openxmlformats.org/officeDocument/2006/relationships/image" Target="media/image152.wmf"/><Relationship Id="rId116" Type="http://schemas.openxmlformats.org/officeDocument/2006/relationships/image" Target="media/image58.wmf"/><Relationship Id="rId137" Type="http://schemas.openxmlformats.org/officeDocument/2006/relationships/oleObject" Target="embeddings/oleObject59.bin"/><Relationship Id="rId158" Type="http://schemas.openxmlformats.org/officeDocument/2006/relationships/image" Target="media/image80.wmf"/><Relationship Id="rId302" Type="http://schemas.openxmlformats.org/officeDocument/2006/relationships/image" Target="media/image155.png"/><Relationship Id="rId323" Type="http://schemas.openxmlformats.org/officeDocument/2006/relationships/footer" Target="footer1.xml"/><Relationship Id="rId344" Type="http://schemas.openxmlformats.org/officeDocument/2006/relationships/image" Target="media/image184.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image" Target="media/image29.wmf"/><Relationship Id="rId83" Type="http://schemas.openxmlformats.org/officeDocument/2006/relationships/oleObject" Target="embeddings/oleObject38.bin"/><Relationship Id="rId179" Type="http://schemas.openxmlformats.org/officeDocument/2006/relationships/oleObject" Target="embeddings/oleObject81.bin"/><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4.bin"/><Relationship Id="rId246" Type="http://schemas.openxmlformats.org/officeDocument/2006/relationships/image" Target="media/image124.wmf"/><Relationship Id="rId267" Type="http://schemas.openxmlformats.org/officeDocument/2006/relationships/image" Target="media/image134.png"/><Relationship Id="rId288" Type="http://schemas.openxmlformats.org/officeDocument/2006/relationships/image" Target="media/image147.wmf"/><Relationship Id="rId106" Type="http://schemas.openxmlformats.org/officeDocument/2006/relationships/image" Target="media/image52.wmf"/><Relationship Id="rId127" Type="http://schemas.openxmlformats.org/officeDocument/2006/relationships/image" Target="media/image65.png"/><Relationship Id="rId313" Type="http://schemas.openxmlformats.org/officeDocument/2006/relationships/package" Target="embeddings/Microsoft_Visio_Drawing1.vsdx"/><Relationship Id="rId10" Type="http://schemas.openxmlformats.org/officeDocument/2006/relationships/oleObject" Target="embeddings/oleObject1.bin"/><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image" Target="media/image34.wmf"/><Relationship Id="rId94" Type="http://schemas.openxmlformats.org/officeDocument/2006/relationships/image" Target="media/image45.png"/><Relationship Id="rId148" Type="http://schemas.openxmlformats.org/officeDocument/2006/relationships/oleObject" Target="embeddings/oleObject65.bin"/><Relationship Id="rId169" Type="http://schemas.openxmlformats.org/officeDocument/2006/relationships/oleObject" Target="embeddings/oleObject76.bin"/><Relationship Id="rId334" Type="http://schemas.openxmlformats.org/officeDocument/2006/relationships/image" Target="media/image179.wmf"/><Relationship Id="rId355" Type="http://schemas.openxmlformats.org/officeDocument/2006/relationships/theme" Target="theme/theme1.xml"/><Relationship Id="rId4" Type="http://schemas.openxmlformats.org/officeDocument/2006/relationships/settings" Target="settings.xml"/><Relationship Id="rId180" Type="http://schemas.openxmlformats.org/officeDocument/2006/relationships/image" Target="media/image91.wmf"/><Relationship Id="rId215" Type="http://schemas.openxmlformats.org/officeDocument/2006/relationships/image" Target="media/image108.png"/><Relationship Id="rId236" Type="http://schemas.openxmlformats.org/officeDocument/2006/relationships/image" Target="media/image119.wmf"/><Relationship Id="rId257" Type="http://schemas.openxmlformats.org/officeDocument/2006/relationships/oleObject" Target="embeddings/oleObject120.bin"/><Relationship Id="rId278" Type="http://schemas.openxmlformats.org/officeDocument/2006/relationships/image" Target="media/image142.wmf"/><Relationship Id="rId303" Type="http://schemas.openxmlformats.org/officeDocument/2006/relationships/image" Target="media/image156.e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image" Target="media/image71.wmf"/><Relationship Id="rId345" Type="http://schemas.openxmlformats.org/officeDocument/2006/relationships/oleObject" Target="embeddings/oleObject150.bin"/><Relationship Id="rId191" Type="http://schemas.openxmlformats.org/officeDocument/2006/relationships/oleObject" Target="embeddings/oleObject87.bin"/><Relationship Id="rId205" Type="http://schemas.openxmlformats.org/officeDocument/2006/relationships/oleObject" Target="embeddings/oleObject94.bin"/><Relationship Id="rId247" Type="http://schemas.openxmlformats.org/officeDocument/2006/relationships/oleObject" Target="embeddings/oleObject115.bin"/><Relationship Id="rId107" Type="http://schemas.openxmlformats.org/officeDocument/2006/relationships/oleObject" Target="embeddings/oleObject48.bin"/><Relationship Id="rId289" Type="http://schemas.openxmlformats.org/officeDocument/2006/relationships/oleObject" Target="embeddings/oleObject134.bin"/><Relationship Id="rId11" Type="http://schemas.openxmlformats.org/officeDocument/2006/relationships/image" Target="media/image3.wmf"/><Relationship Id="rId53" Type="http://schemas.openxmlformats.org/officeDocument/2006/relationships/oleObject" Target="embeddings/oleObject22.bin"/><Relationship Id="rId149" Type="http://schemas.openxmlformats.org/officeDocument/2006/relationships/image" Target="media/image76.wmf"/><Relationship Id="rId314" Type="http://schemas.openxmlformats.org/officeDocument/2006/relationships/image" Target="media/image163.png"/><Relationship Id="rId95" Type="http://schemas.openxmlformats.org/officeDocument/2006/relationships/image" Target="media/image46.wmf"/><Relationship Id="rId160" Type="http://schemas.openxmlformats.org/officeDocument/2006/relationships/image" Target="media/image81.wmf"/><Relationship Id="rId216" Type="http://schemas.openxmlformats.org/officeDocument/2006/relationships/image" Target="media/image109.emf"/><Relationship Id="rId258" Type="http://schemas.openxmlformats.org/officeDocument/2006/relationships/oleObject" Target="embeddings/oleObject121.bin"/><Relationship Id="rId22" Type="http://schemas.openxmlformats.org/officeDocument/2006/relationships/image" Target="media/image8.wmf"/><Relationship Id="rId64" Type="http://schemas.openxmlformats.org/officeDocument/2006/relationships/image" Target="media/image30.wmf"/><Relationship Id="rId118" Type="http://schemas.openxmlformats.org/officeDocument/2006/relationships/image" Target="media/image59.wmf"/><Relationship Id="rId325" Type="http://schemas.openxmlformats.org/officeDocument/2006/relationships/image" Target="media/image173.gif"/><Relationship Id="rId171" Type="http://schemas.openxmlformats.org/officeDocument/2006/relationships/oleObject" Target="embeddings/oleObject77.bin"/><Relationship Id="rId227" Type="http://schemas.openxmlformats.org/officeDocument/2006/relationships/oleObject" Target="embeddings/oleObject105.bin"/><Relationship Id="rId269" Type="http://schemas.openxmlformats.org/officeDocument/2006/relationships/image" Target="media/image136.emf"/><Relationship Id="rId33" Type="http://schemas.openxmlformats.org/officeDocument/2006/relationships/oleObject" Target="embeddings/oleObject13.bin"/><Relationship Id="rId129" Type="http://schemas.openxmlformats.org/officeDocument/2006/relationships/package" Target="embeddings/Microsoft_Visio_Drawing.vsdx"/><Relationship Id="rId280" Type="http://schemas.openxmlformats.org/officeDocument/2006/relationships/image" Target="media/image143.wmf"/><Relationship Id="rId336" Type="http://schemas.openxmlformats.org/officeDocument/2006/relationships/image" Target="media/image180.wmf"/><Relationship Id="rId75" Type="http://schemas.openxmlformats.org/officeDocument/2006/relationships/image" Target="media/image35.wmf"/><Relationship Id="rId140" Type="http://schemas.openxmlformats.org/officeDocument/2006/relationships/image" Target="media/image72.wmf"/><Relationship Id="rId182" Type="http://schemas.openxmlformats.org/officeDocument/2006/relationships/image" Target="media/image92.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5.bin"/><Relationship Id="rId305" Type="http://schemas.openxmlformats.org/officeDocument/2006/relationships/oleObject" Target="embeddings/oleObject140.bin"/><Relationship Id="rId347" Type="http://schemas.openxmlformats.org/officeDocument/2006/relationships/oleObject" Target="embeddings/oleObject151.bin"/><Relationship Id="rId44" Type="http://schemas.openxmlformats.org/officeDocument/2006/relationships/image" Target="media/image20.wmf"/><Relationship Id="rId86" Type="http://schemas.openxmlformats.org/officeDocument/2006/relationships/image" Target="media/image40.png"/><Relationship Id="rId151" Type="http://schemas.openxmlformats.org/officeDocument/2006/relationships/image" Target="media/image77.wmf"/><Relationship Id="rId193" Type="http://schemas.openxmlformats.org/officeDocument/2006/relationships/oleObject" Target="embeddings/oleObject88.bin"/><Relationship Id="rId207" Type="http://schemas.openxmlformats.org/officeDocument/2006/relationships/image" Target="media/image105.wmf"/><Relationship Id="rId249" Type="http://schemas.openxmlformats.org/officeDocument/2006/relationships/oleObject" Target="embeddings/oleObject116.bin"/><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30.wmf"/><Relationship Id="rId316" Type="http://schemas.openxmlformats.org/officeDocument/2006/relationships/image" Target="media/image165.e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162" Type="http://schemas.openxmlformats.org/officeDocument/2006/relationships/image" Target="media/image82.wmf"/><Relationship Id="rId218" Type="http://schemas.openxmlformats.org/officeDocument/2006/relationships/image" Target="media/image111.wmf"/><Relationship Id="rId271" Type="http://schemas.openxmlformats.org/officeDocument/2006/relationships/image" Target="media/image138.png"/><Relationship Id="rId24" Type="http://schemas.openxmlformats.org/officeDocument/2006/relationships/image" Target="media/image9.wmf"/><Relationship Id="rId66" Type="http://schemas.openxmlformats.org/officeDocument/2006/relationships/image" Target="media/image31.wmf"/><Relationship Id="rId131" Type="http://schemas.openxmlformats.org/officeDocument/2006/relationships/oleObject" Target="embeddings/oleObject56.bin"/><Relationship Id="rId327" Type="http://schemas.openxmlformats.org/officeDocument/2006/relationships/image" Target="media/image175.gif"/><Relationship Id="rId173" Type="http://schemas.openxmlformats.org/officeDocument/2006/relationships/oleObject" Target="embeddings/oleObject78.bin"/><Relationship Id="rId229" Type="http://schemas.openxmlformats.org/officeDocument/2006/relationships/oleObject" Target="embeddings/oleObject106.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5.bin"/><Relationship Id="rId282" Type="http://schemas.openxmlformats.org/officeDocument/2006/relationships/image" Target="media/image144.wmf"/><Relationship Id="rId338" Type="http://schemas.openxmlformats.org/officeDocument/2006/relationships/image" Target="media/image181.wmf"/><Relationship Id="rId8" Type="http://schemas.openxmlformats.org/officeDocument/2006/relationships/image" Target="media/image1.png"/><Relationship Id="rId142" Type="http://schemas.openxmlformats.org/officeDocument/2006/relationships/image" Target="media/image73.wmf"/><Relationship Id="rId184" Type="http://schemas.openxmlformats.org/officeDocument/2006/relationships/image" Target="media/image9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987A0-4DBE-4C78-A055-43E74102F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8694</TotalTime>
  <Pages>115</Pages>
  <Words>22951</Words>
  <Characters>130824</Characters>
  <Application>Microsoft Office Word</Application>
  <DocSecurity>0</DocSecurity>
  <Lines>1090</Lines>
  <Paragraphs>306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153469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183</cp:revision>
  <cp:lastPrinted>2021-12-27T06:27:00Z</cp:lastPrinted>
  <dcterms:created xsi:type="dcterms:W3CDTF">2021-12-24T11:22:00Z</dcterms:created>
  <dcterms:modified xsi:type="dcterms:W3CDTF">2024-06-06T17:38:00Z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