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89" w:rsidRDefault="00BF2B89" w:rsidP="008532EB">
      <w:pPr>
        <w:spacing w:line="240" w:lineRule="auto"/>
        <w:rPr>
          <w:rFonts w:cs="Times New Roman"/>
          <w:sz w:val="24"/>
          <w:szCs w:val="24"/>
        </w:rPr>
      </w:pPr>
      <w:r w:rsidRPr="00BF2B89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-1075111</wp:posOffset>
            </wp:positionH>
            <wp:positionV relativeFrom="paragraph">
              <wp:posOffset>-705017</wp:posOffset>
            </wp:positionV>
            <wp:extent cx="7556361" cy="1799178"/>
            <wp:effectExtent l="0" t="0" r="0" b="9525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F47" w:rsidRPr="00BF67AF" w:rsidRDefault="00994F47" w:rsidP="00994F47">
      <w:pPr>
        <w:spacing w:line="240" w:lineRule="auto"/>
        <w:rPr>
          <w:rFonts w:cs="Times New Roman"/>
          <w:sz w:val="24"/>
          <w:szCs w:val="24"/>
        </w:rPr>
      </w:pPr>
      <w:r w:rsidRPr="00BF67AF">
        <w:rPr>
          <w:rFonts w:cs="Times New Roman"/>
          <w:sz w:val="24"/>
          <w:szCs w:val="24"/>
        </w:rPr>
        <w:t xml:space="preserve">Школа </w:t>
      </w:r>
      <w:r w:rsidRPr="00BF67AF">
        <w:rPr>
          <w:sz w:val="24"/>
          <w:szCs w:val="24"/>
        </w:rPr>
        <w:t>–</w:t>
      </w:r>
      <w:r w:rsidRPr="00BF67AF">
        <w:rPr>
          <w:rFonts w:cs="Times New Roman"/>
          <w:sz w:val="24"/>
          <w:szCs w:val="24"/>
        </w:rPr>
        <w:t xml:space="preserve"> </w:t>
      </w:r>
      <w:r w:rsidRPr="00BF67AF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BF67AF">
        <w:rPr>
          <w:rFonts w:cs="Times New Roman"/>
          <w:sz w:val="24"/>
          <w:szCs w:val="24"/>
        </w:rPr>
        <w:t xml:space="preserve"> </w:t>
      </w:r>
    </w:p>
    <w:p w:rsidR="00994F47" w:rsidRPr="00BF67AF" w:rsidRDefault="00994F47" w:rsidP="00994F47">
      <w:pPr>
        <w:spacing w:line="240" w:lineRule="auto"/>
        <w:rPr>
          <w:rFonts w:cs="Times New Roman"/>
          <w:sz w:val="24"/>
          <w:szCs w:val="24"/>
          <w:u w:val="single"/>
        </w:rPr>
      </w:pPr>
      <w:r w:rsidRPr="00BF67AF">
        <w:rPr>
          <w:rFonts w:cs="Times New Roman"/>
          <w:sz w:val="24"/>
          <w:szCs w:val="24"/>
        </w:rPr>
        <w:t xml:space="preserve">Направление подготовки </w:t>
      </w:r>
      <w:r w:rsidRPr="00BF67AF">
        <w:rPr>
          <w:sz w:val="24"/>
          <w:szCs w:val="24"/>
        </w:rPr>
        <w:t>–</w:t>
      </w:r>
      <w:r w:rsidR="00BF67AF" w:rsidRPr="00BF67AF">
        <w:rPr>
          <w:rFonts w:cs="Times New Roman"/>
          <w:sz w:val="24"/>
          <w:szCs w:val="24"/>
          <w:u w:val="single"/>
        </w:rPr>
        <w:t xml:space="preserve"> 15.03.06 </w:t>
      </w:r>
      <w:proofErr w:type="spellStart"/>
      <w:r w:rsidR="00BF67AF" w:rsidRPr="00BF67AF">
        <w:rPr>
          <w:rFonts w:cs="Times New Roman"/>
          <w:sz w:val="24"/>
          <w:szCs w:val="24"/>
          <w:u w:val="single"/>
        </w:rPr>
        <w:t>Мехатроника</w:t>
      </w:r>
      <w:proofErr w:type="spellEnd"/>
      <w:r w:rsidR="00BF67AF" w:rsidRPr="00BF67AF">
        <w:rPr>
          <w:rFonts w:cs="Times New Roman"/>
          <w:sz w:val="24"/>
          <w:szCs w:val="24"/>
          <w:u w:val="single"/>
        </w:rPr>
        <w:t xml:space="preserve"> и робототехника</w:t>
      </w:r>
    </w:p>
    <w:p w:rsidR="00BF67AF" w:rsidRPr="00BF67AF" w:rsidRDefault="00BF67AF" w:rsidP="00994F47">
      <w:pPr>
        <w:spacing w:line="240" w:lineRule="auto"/>
        <w:rPr>
          <w:rFonts w:eastAsia="Times New Roman" w:cs="Times New Roman"/>
          <w:sz w:val="24"/>
          <w:szCs w:val="24"/>
          <w:u w:val="single"/>
        </w:rPr>
      </w:pPr>
      <w:r w:rsidRPr="00BF67AF">
        <w:rPr>
          <w:rFonts w:eastAsia="Times New Roman" w:cs="Times New Roman"/>
          <w:sz w:val="24"/>
          <w:szCs w:val="24"/>
        </w:rPr>
        <w:t xml:space="preserve">ООП – </w:t>
      </w:r>
      <w:r w:rsidRPr="00BF67AF">
        <w:rPr>
          <w:rFonts w:eastAsia="Times New Roman" w:cs="Times New Roman"/>
          <w:sz w:val="24"/>
          <w:szCs w:val="24"/>
          <w:u w:val="single"/>
        </w:rPr>
        <w:t xml:space="preserve">Интеллектуальные робототехнические и </w:t>
      </w:r>
      <w:proofErr w:type="spellStart"/>
      <w:r w:rsidRPr="00BF67AF">
        <w:rPr>
          <w:rFonts w:eastAsia="Times New Roman" w:cs="Times New Roman"/>
          <w:sz w:val="24"/>
          <w:szCs w:val="24"/>
          <w:u w:val="single"/>
        </w:rPr>
        <w:t>мехатронные</w:t>
      </w:r>
      <w:proofErr w:type="spellEnd"/>
      <w:r w:rsidRPr="00BF67AF">
        <w:rPr>
          <w:rFonts w:eastAsia="Times New Roman" w:cs="Times New Roman"/>
          <w:sz w:val="24"/>
          <w:szCs w:val="24"/>
          <w:u w:val="single"/>
        </w:rPr>
        <w:t xml:space="preserve"> системы</w:t>
      </w:r>
    </w:p>
    <w:p w:rsidR="008532EB" w:rsidRPr="00BF67AF" w:rsidRDefault="00994F47" w:rsidP="00994F47">
      <w:pPr>
        <w:spacing w:line="240" w:lineRule="auto"/>
        <w:rPr>
          <w:rFonts w:cs="Times New Roman"/>
          <w:sz w:val="24"/>
          <w:szCs w:val="24"/>
        </w:rPr>
      </w:pPr>
      <w:r w:rsidRPr="00BF67AF">
        <w:rPr>
          <w:rFonts w:cs="Times New Roman"/>
          <w:sz w:val="24"/>
          <w:szCs w:val="24"/>
        </w:rPr>
        <w:t xml:space="preserve">Отделение школы (НОЦ) </w:t>
      </w:r>
      <w:r w:rsidRPr="00BF67AF">
        <w:rPr>
          <w:sz w:val="24"/>
          <w:szCs w:val="24"/>
        </w:rPr>
        <w:t xml:space="preserve">– </w:t>
      </w:r>
      <w:r w:rsidRPr="00BF67AF">
        <w:rPr>
          <w:sz w:val="24"/>
          <w:szCs w:val="24"/>
          <w:u w:val="single"/>
        </w:rPr>
        <w:t>Отделение автоматизации и робототехники</w:t>
      </w:r>
      <w:r w:rsidR="008532EB" w:rsidRPr="00BF67AF">
        <w:rPr>
          <w:rFonts w:cs="Times New Roman"/>
          <w:sz w:val="24"/>
          <w:szCs w:val="24"/>
        </w:rPr>
        <w:t xml:space="preserve"> </w:t>
      </w:r>
    </w:p>
    <w:p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8532EB" w:rsidRDefault="00994F47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ВЫПУСКНАЯ КВАЛИФИКАЦИОННАЯ РАБОТА БАКАЛАВРА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532EB" w:rsidTr="008532EB">
        <w:tc>
          <w:tcPr>
            <w:tcW w:w="9854" w:type="dxa"/>
          </w:tcPr>
          <w:p w:rsidR="008532EB" w:rsidRPr="003435A3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8532EB" w:rsidTr="008532EB">
        <w:tc>
          <w:tcPr>
            <w:tcW w:w="9854" w:type="dxa"/>
          </w:tcPr>
          <w:p w:rsidR="008532EB" w:rsidRPr="00DC75F5" w:rsidRDefault="00BF67AF" w:rsidP="008532EB">
            <w:pPr>
              <w:jc w:val="center"/>
              <w:rPr>
                <w:rFonts w:cs="Times New Roman"/>
                <w:b/>
                <w:color w:val="FF0000"/>
                <w:sz w:val="24"/>
                <w:szCs w:val="24"/>
              </w:rPr>
            </w:pPr>
            <w:r w:rsidRPr="008C1D10">
              <w:rPr>
                <w:sz w:val="24"/>
              </w:rPr>
              <w:t>Разработка системы управления электроприводом рулевой рейки для беспилотного транспортного средства</w:t>
            </w:r>
          </w:p>
        </w:tc>
      </w:tr>
    </w:tbl>
    <w:p w:rsidR="008532EB" w:rsidRPr="003A332B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3A332B">
        <w:rPr>
          <w:rFonts w:cs="Times New Roman"/>
          <w:sz w:val="24"/>
          <w:szCs w:val="24"/>
        </w:rPr>
        <w:t xml:space="preserve">УДК </w:t>
      </w:r>
      <w:r w:rsidR="00DC75F5" w:rsidRPr="00DC75F5">
        <w:rPr>
          <w:rFonts w:eastAsia="Times New Roman"/>
          <w:color w:val="FF0000"/>
          <w:sz w:val="24"/>
          <w:szCs w:val="24"/>
          <w:u w:val="single"/>
        </w:rPr>
        <w:t xml:space="preserve">Шифр УДК берется из </w:t>
      </w:r>
      <w:proofErr w:type="spellStart"/>
      <w:r w:rsidR="00DC75F5" w:rsidRPr="00DC75F5">
        <w:rPr>
          <w:rFonts w:eastAsia="Times New Roman"/>
          <w:color w:val="FF0000"/>
          <w:sz w:val="24"/>
          <w:szCs w:val="24"/>
          <w:u w:val="single"/>
        </w:rPr>
        <w:t>личн</w:t>
      </w:r>
      <w:proofErr w:type="spellEnd"/>
      <w:r w:rsidR="00DC75F5">
        <w:rPr>
          <w:rFonts w:eastAsia="Times New Roman"/>
          <w:color w:val="FF0000"/>
          <w:sz w:val="24"/>
          <w:szCs w:val="24"/>
          <w:u w:val="single"/>
        </w:rPr>
        <w:t>.</w:t>
      </w:r>
      <w:r w:rsidR="00DC75F5" w:rsidRPr="00DC75F5">
        <w:rPr>
          <w:rFonts w:eastAsia="Times New Roman"/>
          <w:color w:val="FF0000"/>
          <w:sz w:val="24"/>
          <w:szCs w:val="24"/>
          <w:u w:val="single"/>
        </w:rPr>
        <w:t xml:space="preserve"> кабинета</w:t>
      </w:r>
      <w:r w:rsidR="00DC75F5">
        <w:rPr>
          <w:rFonts w:eastAsia="Times New Roman"/>
          <w:color w:val="FF0000"/>
          <w:sz w:val="24"/>
          <w:szCs w:val="24"/>
          <w:u w:val="single"/>
        </w:rPr>
        <w:t xml:space="preserve"> при отправке работы на проверку науч. рук-</w:t>
      </w:r>
      <w:proofErr w:type="spellStart"/>
      <w:r w:rsidR="00DC75F5">
        <w:rPr>
          <w:rFonts w:eastAsia="Times New Roman"/>
          <w:color w:val="FF0000"/>
          <w:sz w:val="24"/>
          <w:szCs w:val="24"/>
          <w:u w:val="single"/>
        </w:rPr>
        <w:t>лю</w:t>
      </w:r>
      <w:proofErr w:type="spellEnd"/>
    </w:p>
    <w:p w:rsidR="008532EB" w:rsidRDefault="008532EB" w:rsidP="008532EB">
      <w:pPr>
        <w:spacing w:line="240" w:lineRule="auto"/>
        <w:rPr>
          <w:rFonts w:cs="Times New Roman"/>
          <w:sz w:val="24"/>
          <w:szCs w:val="24"/>
        </w:rPr>
      </w:pPr>
    </w:p>
    <w:p w:rsidR="008532EB" w:rsidRPr="008C1D10" w:rsidRDefault="00171C15" w:rsidP="008532EB">
      <w:pPr>
        <w:spacing w:line="240" w:lineRule="auto"/>
        <w:rPr>
          <w:rFonts w:cs="Times New Roman"/>
          <w:b/>
          <w:sz w:val="24"/>
          <w:szCs w:val="24"/>
        </w:rPr>
      </w:pPr>
      <w:r w:rsidRPr="008C1D10">
        <w:rPr>
          <w:rFonts w:eastAsia="Times New Roman" w:cs="Times New Roman"/>
          <w:sz w:val="24"/>
          <w:szCs w:val="24"/>
        </w:rPr>
        <w:t>Обучающийся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275"/>
      </w:tblGrid>
      <w:tr w:rsidR="008532EB" w:rsidRPr="008C1D10" w:rsidTr="008532EB">
        <w:tc>
          <w:tcPr>
            <w:tcW w:w="195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532EB" w:rsidRPr="008C1D10" w:rsidTr="008532EB">
        <w:tc>
          <w:tcPr>
            <w:tcW w:w="1951" w:type="dxa"/>
          </w:tcPr>
          <w:p w:rsidR="008532EB" w:rsidRPr="008C1D10" w:rsidRDefault="00BF67AF" w:rsidP="0066202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8Е02</w:t>
            </w:r>
          </w:p>
        </w:tc>
        <w:tc>
          <w:tcPr>
            <w:tcW w:w="4820" w:type="dxa"/>
          </w:tcPr>
          <w:p w:rsidR="008532EB" w:rsidRPr="008C1D10" w:rsidRDefault="00BF67AF" w:rsidP="00DC75F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8C1D10">
              <w:rPr>
                <w:rFonts w:cs="Times New Roman"/>
                <w:sz w:val="24"/>
                <w:szCs w:val="24"/>
              </w:rPr>
              <w:t>Ергалиевич</w:t>
            </w:r>
            <w:proofErr w:type="spellEnd"/>
          </w:p>
        </w:tc>
        <w:tc>
          <w:tcPr>
            <w:tcW w:w="1701" w:type="dxa"/>
          </w:tcPr>
          <w:p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</w:p>
    <w:p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>Руководитель ВКР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:rsidTr="008532EB">
        <w:tc>
          <w:tcPr>
            <w:tcW w:w="266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532EB" w:rsidRPr="008C1D10" w:rsidTr="008532EB">
        <w:tc>
          <w:tcPr>
            <w:tcW w:w="2660" w:type="dxa"/>
          </w:tcPr>
          <w:p w:rsidR="008532EB" w:rsidRPr="008C1D10" w:rsidRDefault="00F92AD7" w:rsidP="00BF67A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 xml:space="preserve">Доцент ОАР ИШИТР </w:t>
            </w:r>
          </w:p>
        </w:tc>
        <w:tc>
          <w:tcPr>
            <w:tcW w:w="2410" w:type="dxa"/>
          </w:tcPr>
          <w:p w:rsidR="008532EB" w:rsidRPr="008C1D10" w:rsidRDefault="00BF67AF" w:rsidP="00F92AD7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8C1D10">
              <w:rPr>
                <w:rFonts w:cs="Times New Roman"/>
                <w:sz w:val="24"/>
                <w:szCs w:val="24"/>
              </w:rPr>
              <w:t>Ланграф</w:t>
            </w:r>
            <w:proofErr w:type="spellEnd"/>
            <w:r w:rsidRPr="008C1D10">
              <w:rPr>
                <w:rFonts w:cs="Times New Roman"/>
                <w:sz w:val="24"/>
                <w:szCs w:val="24"/>
              </w:rPr>
              <w:t xml:space="preserve"> С.В.</w:t>
            </w:r>
          </w:p>
        </w:tc>
        <w:tc>
          <w:tcPr>
            <w:tcW w:w="1701" w:type="dxa"/>
          </w:tcPr>
          <w:p w:rsidR="008532EB" w:rsidRPr="008C1D10" w:rsidRDefault="00BF67AF" w:rsidP="00F92AD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532EB" w:rsidRPr="008C1D10" w:rsidRDefault="008532E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BF67AF" w:rsidRPr="008C1D10" w:rsidRDefault="00BF67AF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BF67AF" w:rsidRPr="008C1D10" w:rsidRDefault="00BF67AF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b/>
          <w:sz w:val="24"/>
          <w:szCs w:val="24"/>
        </w:rPr>
        <w:t>КОНСУЛЬТАНТЫ ПО РАЗДЕЛАМ:</w:t>
      </w:r>
    </w:p>
    <w:p w:rsidR="008532EB" w:rsidRPr="008C1D10" w:rsidRDefault="008532EB" w:rsidP="008C1D10">
      <w:pPr>
        <w:spacing w:line="240" w:lineRule="auto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sz w:val="24"/>
          <w:szCs w:val="24"/>
        </w:rPr>
        <w:t xml:space="preserve">По разделу «Финансовый менеджмент, </w:t>
      </w:r>
      <w:proofErr w:type="spellStart"/>
      <w:r w:rsidRPr="008C1D10">
        <w:rPr>
          <w:rFonts w:cs="Times New Roman"/>
          <w:sz w:val="24"/>
          <w:szCs w:val="24"/>
        </w:rPr>
        <w:t>ресурсоэффективность</w:t>
      </w:r>
      <w:proofErr w:type="spellEnd"/>
      <w:r w:rsidRPr="008C1D10">
        <w:rPr>
          <w:rFonts w:cs="Times New Roman"/>
          <w:sz w:val="24"/>
          <w:szCs w:val="24"/>
        </w:rPr>
        <w:t xml:space="preserve"> и ресурсосбережение»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:rsidTr="008532EB">
        <w:tc>
          <w:tcPr>
            <w:tcW w:w="266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674FFB" w:rsidRPr="008C1D10" w:rsidTr="008532EB">
        <w:tc>
          <w:tcPr>
            <w:tcW w:w="2660" w:type="dxa"/>
          </w:tcPr>
          <w:p w:rsidR="00674FFB" w:rsidRPr="008C1D10" w:rsidRDefault="0027537F" w:rsidP="00171C15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Доцент БШ</w:t>
            </w:r>
          </w:p>
        </w:tc>
        <w:tc>
          <w:tcPr>
            <w:tcW w:w="2410" w:type="dxa"/>
          </w:tcPr>
          <w:p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Жаворонок А.В.</w:t>
            </w:r>
            <w:r w:rsidR="00674FFB" w:rsidRPr="008C1D10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к.э</w:t>
            </w:r>
            <w:r w:rsidR="00674FFB" w:rsidRPr="008C1D10">
              <w:rPr>
                <w:sz w:val="24"/>
                <w:szCs w:val="24"/>
              </w:rPr>
              <w:t>.</w:t>
            </w:r>
            <w:proofErr w:type="gramStart"/>
            <w:r w:rsidR="00674FFB" w:rsidRPr="008C1D10">
              <w:rPr>
                <w:sz w:val="24"/>
                <w:szCs w:val="24"/>
              </w:rPr>
              <w:t>н</w:t>
            </w:r>
            <w:proofErr w:type="gramEnd"/>
            <w:r w:rsidR="00674FFB" w:rsidRPr="008C1D10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8532EB" w:rsidRPr="008C1D10" w:rsidRDefault="008532EB" w:rsidP="008532EB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>По разделу «Социальная ответственность»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8532EB" w:rsidRPr="008C1D10" w:rsidTr="008532EB">
        <w:tc>
          <w:tcPr>
            <w:tcW w:w="266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674FFB" w:rsidRPr="008C1D10" w:rsidTr="008532EB">
        <w:tc>
          <w:tcPr>
            <w:tcW w:w="2660" w:type="dxa"/>
          </w:tcPr>
          <w:p w:rsidR="00674FFB" w:rsidRPr="008C1D10" w:rsidRDefault="0027537F" w:rsidP="0027537F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ОКД ИШНКБ</w:t>
            </w:r>
            <w:r w:rsidR="00674FFB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Мезенцева И.Л.</w:t>
            </w:r>
          </w:p>
        </w:tc>
        <w:tc>
          <w:tcPr>
            <w:tcW w:w="1701" w:type="dxa"/>
          </w:tcPr>
          <w:p w:rsidR="00674FFB" w:rsidRPr="008C1D10" w:rsidRDefault="0027537F" w:rsidP="00171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–</w:t>
            </w:r>
            <w:r w:rsidR="00674FFB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74FFB" w:rsidRPr="008C1D10" w:rsidRDefault="00674FFB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171C15" w:rsidRPr="008C1D10" w:rsidRDefault="00171C15" w:rsidP="00171C15">
      <w:pPr>
        <w:widowControl w:val="0"/>
        <w:spacing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8C1D10">
        <w:rPr>
          <w:rFonts w:eastAsia="Times New Roman" w:cs="Times New Roman"/>
          <w:sz w:val="24"/>
          <w:szCs w:val="24"/>
        </w:rPr>
        <w:t>Нормоко</w:t>
      </w:r>
      <w:r w:rsidR="008C1D10">
        <w:rPr>
          <w:rFonts w:eastAsia="Times New Roman" w:cs="Times New Roman"/>
          <w:sz w:val="24"/>
          <w:szCs w:val="24"/>
        </w:rPr>
        <w:t>нтроль</w:t>
      </w:r>
      <w:proofErr w:type="spellEnd"/>
      <w:r w:rsidR="008C1D10">
        <w:rPr>
          <w:rFonts w:eastAsia="Times New Roman" w:cs="Times New Roman"/>
          <w:sz w:val="24"/>
          <w:szCs w:val="24"/>
        </w:rPr>
        <w:t xml:space="preserve"> </w:t>
      </w:r>
    </w:p>
    <w:tbl>
      <w:tblPr>
        <w:tblW w:w="975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94"/>
        <w:gridCol w:w="2409"/>
        <w:gridCol w:w="1701"/>
        <w:gridCol w:w="1701"/>
        <w:gridCol w:w="1254"/>
      </w:tblGrid>
      <w:tr w:rsidR="00171C15" w:rsidRPr="008C1D10" w:rsidTr="00A560A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Ученая  степень,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1C15" w:rsidRPr="008C1D10" w:rsidRDefault="00171C15" w:rsidP="00A560A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8C1D10">
              <w:rPr>
                <w:rFonts w:eastAsia="Times New Roman" w:cs="Times New Roman"/>
                <w:b/>
                <w:sz w:val="16"/>
                <w:szCs w:val="16"/>
              </w:rPr>
              <w:t>Дата</w:t>
            </w:r>
          </w:p>
        </w:tc>
      </w:tr>
      <w:tr w:rsidR="00171C15" w:rsidRPr="008C1D10" w:rsidTr="00A560A1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1C15" w:rsidRPr="008C1D10" w:rsidRDefault="0027537F" w:rsidP="00171C1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ОАР ИШИТР</w:t>
            </w:r>
            <w:r w:rsidR="00171C15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1C15" w:rsidRPr="008C1D10" w:rsidRDefault="008C1D10" w:rsidP="00171C1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8C1D10">
              <w:rPr>
                <w:rFonts w:cs="Times New Roman"/>
                <w:sz w:val="24"/>
                <w:szCs w:val="24"/>
              </w:rPr>
              <w:t>Поберезкина</w:t>
            </w:r>
            <w:proofErr w:type="spellEnd"/>
            <w:r w:rsidRPr="008C1D10">
              <w:rPr>
                <w:rFonts w:cs="Times New Roman"/>
                <w:sz w:val="24"/>
                <w:szCs w:val="24"/>
              </w:rPr>
              <w:t xml:space="preserve"> Е.Е.</w:t>
            </w:r>
            <w:r w:rsidR="00171C15" w:rsidRPr="008C1D10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1C15" w:rsidRPr="008C1D10" w:rsidRDefault="008C1D10" w:rsidP="00171C1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–</w:t>
            </w:r>
            <w:r w:rsidR="00171C15" w:rsidRPr="008C1D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1C15" w:rsidRPr="008C1D10" w:rsidRDefault="00171C15" w:rsidP="00A560A1">
            <w:pPr>
              <w:widowControl w:val="0"/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C15" w:rsidRPr="008C1D10" w:rsidRDefault="00171C15" w:rsidP="00A560A1">
            <w:pPr>
              <w:widowControl w:val="0"/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8532EB" w:rsidRPr="008C1D10" w:rsidRDefault="008532EB" w:rsidP="008532E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8C1D10">
        <w:rPr>
          <w:rFonts w:cs="Times New Roman"/>
          <w:b/>
          <w:sz w:val="24"/>
          <w:szCs w:val="24"/>
        </w:rPr>
        <w:t>ДОПУСТИТЬ К ЗАЩИТЕ:</w:t>
      </w:r>
    </w:p>
    <w:tbl>
      <w:tblPr>
        <w:tblStyle w:val="ab"/>
        <w:tblW w:w="9854" w:type="dxa"/>
        <w:tblLayout w:type="fixed"/>
        <w:tblLook w:val="04A0" w:firstRow="1" w:lastRow="0" w:firstColumn="1" w:lastColumn="0" w:noHBand="0" w:noVBand="1"/>
      </w:tblPr>
      <w:tblGrid>
        <w:gridCol w:w="1809"/>
        <w:gridCol w:w="5560"/>
        <w:gridCol w:w="1106"/>
        <w:gridCol w:w="824"/>
        <w:gridCol w:w="555"/>
      </w:tblGrid>
      <w:tr w:rsidR="008C1D10" w:rsidRPr="008C1D10" w:rsidTr="008C1D10">
        <w:tc>
          <w:tcPr>
            <w:tcW w:w="1809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Руководитель ООП</w:t>
            </w:r>
            <w:r w:rsidR="00171C15" w:rsidRPr="008C1D10">
              <w:rPr>
                <w:rFonts w:cs="Times New Roman"/>
                <w:b/>
                <w:sz w:val="16"/>
                <w:szCs w:val="24"/>
              </w:rPr>
              <w:t>, должность</w:t>
            </w:r>
          </w:p>
        </w:tc>
        <w:tc>
          <w:tcPr>
            <w:tcW w:w="5560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106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824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555" w:type="dxa"/>
          </w:tcPr>
          <w:p w:rsidR="008532EB" w:rsidRPr="008C1D10" w:rsidRDefault="008532EB" w:rsidP="008532EB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8C1D10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8C1D10" w:rsidRPr="008C1D10" w:rsidTr="008C1D10">
        <w:tc>
          <w:tcPr>
            <w:tcW w:w="1809" w:type="dxa"/>
          </w:tcPr>
          <w:p w:rsidR="004D54C6" w:rsidRPr="008C1D10" w:rsidRDefault="008C1D10" w:rsidP="004D54C6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>Старший преподаватель ОАР ИШИТР</w:t>
            </w:r>
          </w:p>
        </w:tc>
        <w:tc>
          <w:tcPr>
            <w:tcW w:w="5560" w:type="dxa"/>
          </w:tcPr>
          <w:p w:rsidR="004D54C6" w:rsidRPr="008C1D10" w:rsidRDefault="008C1D10" w:rsidP="0066202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Беляев Александр Сергеевич</w:t>
            </w:r>
          </w:p>
        </w:tc>
        <w:tc>
          <w:tcPr>
            <w:tcW w:w="1106" w:type="dxa"/>
          </w:tcPr>
          <w:p w:rsidR="004D54C6" w:rsidRPr="008C1D10" w:rsidRDefault="008C1D10" w:rsidP="00F83BE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sz w:val="24"/>
                <w:szCs w:val="24"/>
              </w:rPr>
              <w:t xml:space="preserve">к.т.н. </w:t>
            </w:r>
          </w:p>
        </w:tc>
        <w:tc>
          <w:tcPr>
            <w:tcW w:w="824" w:type="dxa"/>
          </w:tcPr>
          <w:p w:rsidR="004D54C6" w:rsidRPr="008C1D10" w:rsidRDefault="004D54C6" w:rsidP="008532E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:rsidR="004D54C6" w:rsidRPr="008C1D10" w:rsidRDefault="004D54C6" w:rsidP="008532E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8532EB" w:rsidRPr="003A332B" w:rsidRDefault="008532EB" w:rsidP="008532EB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Томск – 20</w:t>
      </w:r>
      <w:r w:rsidR="00674FFB">
        <w:rPr>
          <w:rFonts w:cs="Times New Roman"/>
          <w:sz w:val="24"/>
          <w:szCs w:val="24"/>
        </w:rPr>
        <w:t>2</w:t>
      </w:r>
      <w:r w:rsidR="008C1D10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г.</w:t>
      </w:r>
    </w:p>
    <w:p w:rsidR="008532EB" w:rsidRDefault="008532EB" w:rsidP="00516B3E">
      <w:pPr>
        <w:spacing w:line="240" w:lineRule="auto"/>
        <w:jc w:val="center"/>
        <w:rPr>
          <w:rFonts w:eastAsia="Times New Roman"/>
          <w:b/>
          <w:sz w:val="24"/>
          <w:szCs w:val="28"/>
        </w:rPr>
      </w:pPr>
    </w:p>
    <w:p w:rsidR="00CE6EA4" w:rsidRDefault="00516B3E" w:rsidP="00516B3E">
      <w:pPr>
        <w:spacing w:line="240" w:lineRule="auto"/>
        <w:jc w:val="center"/>
        <w:rPr>
          <w:rFonts w:eastAsia="Times New Roman"/>
          <w:b/>
          <w:sz w:val="24"/>
          <w:szCs w:val="28"/>
        </w:rPr>
      </w:pPr>
      <w:r>
        <w:rPr>
          <w:rFonts w:eastAsia="Times New Roman"/>
          <w:b/>
          <w:sz w:val="24"/>
          <w:szCs w:val="28"/>
        </w:rPr>
        <w:lastRenderedPageBreak/>
        <w:t xml:space="preserve">ПЛАНИРУЕМЫЕ РЕЗУЛЬТАТЫ </w:t>
      </w:r>
      <w:r w:rsidR="00CE6EA4">
        <w:rPr>
          <w:rFonts w:eastAsia="Times New Roman"/>
          <w:b/>
          <w:sz w:val="24"/>
          <w:szCs w:val="28"/>
        </w:rPr>
        <w:t>ОСВОЕНИЯ ООП</w:t>
      </w:r>
      <w:r>
        <w:rPr>
          <w:rFonts w:eastAsia="Times New Roman"/>
          <w:b/>
          <w:sz w:val="24"/>
          <w:szCs w:val="28"/>
        </w:rPr>
        <w:t xml:space="preserve"> </w:t>
      </w:r>
    </w:p>
    <w:p w:rsidR="00516B3E" w:rsidRDefault="00516B3E" w:rsidP="00516B3E">
      <w:pPr>
        <w:spacing w:line="240" w:lineRule="auto"/>
        <w:jc w:val="center"/>
        <w:rPr>
          <w:rFonts w:eastAsia="Times New Roman"/>
          <w:sz w:val="24"/>
          <w:szCs w:val="24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8079"/>
      </w:tblGrid>
      <w:tr w:rsidR="00B2799B" w:rsidRPr="00C90BC9" w:rsidTr="00B2799B">
        <w:trPr>
          <w:tblHeader/>
        </w:trPr>
        <w:tc>
          <w:tcPr>
            <w:tcW w:w="856" w:type="pct"/>
            <w:shd w:val="clear" w:color="auto" w:fill="auto"/>
            <w:vAlign w:val="center"/>
          </w:tcPr>
          <w:p w:rsidR="00CE6EA4" w:rsidRPr="00CE6EA4" w:rsidRDefault="00CE6EA4" w:rsidP="00F83BED">
            <w:pPr>
              <w:spacing w:line="240" w:lineRule="auto"/>
              <w:ind w:firstLine="11"/>
              <w:jc w:val="center"/>
              <w:rPr>
                <w:rFonts w:eastAsia="MS Mincho" w:cs="Times New Roman"/>
                <w:b/>
                <w:sz w:val="24"/>
                <w:szCs w:val="24"/>
                <w:lang w:eastAsia="ja-JP"/>
              </w:rPr>
            </w:pPr>
            <w:r w:rsidRPr="00CE6EA4">
              <w:rPr>
                <w:rFonts w:eastAsia="MS Mincho" w:cs="Times New Roman"/>
                <w:b/>
                <w:spacing w:val="-6"/>
                <w:sz w:val="24"/>
                <w:szCs w:val="24"/>
                <w:lang w:eastAsia="ja-JP"/>
              </w:rPr>
              <w:t>Код компетенции</w:t>
            </w:r>
          </w:p>
        </w:tc>
        <w:tc>
          <w:tcPr>
            <w:tcW w:w="4144" w:type="pct"/>
            <w:shd w:val="clear" w:color="auto" w:fill="auto"/>
            <w:vAlign w:val="center"/>
          </w:tcPr>
          <w:p w:rsidR="00CE6EA4" w:rsidRPr="00CE6EA4" w:rsidRDefault="00CE6EA4" w:rsidP="00F83BED">
            <w:pPr>
              <w:spacing w:line="240" w:lineRule="auto"/>
              <w:ind w:firstLine="11"/>
              <w:jc w:val="center"/>
              <w:rPr>
                <w:rFonts w:eastAsia="MS Mincho" w:cs="Times New Roman"/>
                <w:b/>
                <w:sz w:val="24"/>
                <w:szCs w:val="24"/>
                <w:lang w:eastAsia="ja-JP"/>
              </w:rPr>
            </w:pPr>
            <w:r w:rsidRPr="00CE6EA4">
              <w:rPr>
                <w:rFonts w:eastAsia="MS Mincho" w:cs="Times New Roman"/>
                <w:b/>
                <w:spacing w:val="-6"/>
                <w:sz w:val="24"/>
                <w:szCs w:val="24"/>
                <w:lang w:eastAsia="ja-JP"/>
              </w:rPr>
              <w:t>Наименование  компетенции</w:t>
            </w:r>
          </w:p>
        </w:tc>
      </w:tr>
      <w:tr w:rsidR="00CE6EA4" w:rsidRPr="00C90BC9" w:rsidTr="00B2799B">
        <w:tc>
          <w:tcPr>
            <w:tcW w:w="5000" w:type="pct"/>
            <w:gridSpan w:val="2"/>
            <w:shd w:val="clear" w:color="auto" w:fill="auto"/>
          </w:tcPr>
          <w:p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У</w:t>
            </w:r>
            <w:r w:rsidRPr="00CE6EA4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ниверсальные компетенции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У)-1</w:t>
            </w:r>
          </w:p>
        </w:tc>
        <w:tc>
          <w:tcPr>
            <w:tcW w:w="4144" w:type="pct"/>
            <w:shd w:val="clear" w:color="auto" w:fill="auto"/>
          </w:tcPr>
          <w:p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color w:val="000000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У)-2</w:t>
            </w:r>
          </w:p>
        </w:tc>
        <w:tc>
          <w:tcPr>
            <w:tcW w:w="4144" w:type="pct"/>
            <w:shd w:val="clear" w:color="auto" w:fill="auto"/>
          </w:tcPr>
          <w:p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color w:val="000000"/>
                <w:sz w:val="24"/>
                <w:szCs w:val="24"/>
              </w:rPr>
              <w:t>Способен управлять проектом на всех этапах его жизненного цикла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У)-3</w:t>
            </w:r>
          </w:p>
        </w:tc>
        <w:tc>
          <w:tcPr>
            <w:tcW w:w="4144" w:type="pct"/>
            <w:shd w:val="clear" w:color="auto" w:fill="auto"/>
          </w:tcPr>
          <w:p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8C1D10">
              <w:rPr>
                <w:rFonts w:eastAsia="Times New Roman" w:cs="Times New Roman"/>
                <w:sz w:val="24"/>
                <w:szCs w:val="24"/>
              </w:rPr>
              <w:t>Способен</w:t>
            </w:r>
            <w:proofErr w:type="gramEnd"/>
            <w:r w:rsidRPr="008C1D10">
              <w:rPr>
                <w:rFonts w:eastAsia="Times New Roman" w:cs="Times New Roman"/>
                <w:sz w:val="24"/>
                <w:szCs w:val="24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У)-4</w:t>
            </w:r>
          </w:p>
        </w:tc>
        <w:tc>
          <w:tcPr>
            <w:tcW w:w="4144" w:type="pct"/>
            <w:shd w:val="clear" w:color="auto" w:fill="auto"/>
          </w:tcPr>
          <w:p w:rsidR="008C1D10" w:rsidRPr="00CE6EA4" w:rsidRDefault="008C1D10" w:rsidP="0013119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rPr>
                <w:rFonts w:eastAsia="Times New Roman" w:cs="Times New Roman"/>
                <w:sz w:val="24"/>
                <w:szCs w:val="24"/>
              </w:rPr>
            </w:pPr>
            <w:r w:rsidRPr="008C1D10">
              <w:rPr>
                <w:rFonts w:eastAsia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</w:t>
            </w:r>
            <w:proofErr w:type="gramStart"/>
            <w:r w:rsidRPr="008C1D10">
              <w:rPr>
                <w:rFonts w:eastAsia="Times New Roman" w:cs="Times New Roman"/>
                <w:sz w:val="24"/>
                <w:szCs w:val="24"/>
              </w:rPr>
              <w:t>м(</w:t>
            </w:r>
            <w:proofErr w:type="spellStart"/>
            <w:proofErr w:type="gramEnd"/>
            <w:r w:rsidRPr="008C1D10">
              <w:rPr>
                <w:rFonts w:eastAsia="Times New Roman" w:cs="Times New Roman"/>
                <w:sz w:val="24"/>
                <w:szCs w:val="24"/>
              </w:rPr>
              <w:t>ых</w:t>
            </w:r>
            <w:proofErr w:type="spellEnd"/>
            <w:r w:rsidRPr="008C1D10">
              <w:rPr>
                <w:rFonts w:eastAsia="Times New Roman" w:cs="Times New Roman"/>
                <w:sz w:val="24"/>
                <w:szCs w:val="24"/>
              </w:rPr>
              <w:t>) языке( ах), для академического и профессионального взаимодействия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У)-5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9961C7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8C1D10" w:rsidRPr="00C90BC9" w:rsidTr="00F47B24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У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У)-6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9961C7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CE6EA4" w:rsidRPr="00C90BC9" w:rsidTr="00B2799B">
        <w:tc>
          <w:tcPr>
            <w:tcW w:w="5000" w:type="pct"/>
            <w:gridSpan w:val="2"/>
            <w:shd w:val="clear" w:color="auto" w:fill="auto"/>
          </w:tcPr>
          <w:p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E6EA4">
              <w:rPr>
                <w:rFonts w:eastAsia="Times New Roman" w:cs="Times New Roman"/>
                <w:b/>
                <w:iCs/>
                <w:color w:val="000000"/>
                <w:sz w:val="24"/>
                <w:szCs w:val="24"/>
              </w:rPr>
              <w:t>Общепрофессиональные компетенции</w:t>
            </w:r>
          </w:p>
        </w:tc>
      </w:tr>
      <w:tr w:rsidR="008C1D10" w:rsidRPr="00C90BC9" w:rsidTr="008469CA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У)-1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формулировать цели и задачи исследования, выявлять приоритеты решения задач, выбирать и создавать критерии оценки результатов исследований</w:t>
            </w:r>
          </w:p>
        </w:tc>
      </w:tr>
      <w:tr w:rsidR="008C1D10" w:rsidRPr="00C90BC9" w:rsidTr="008469CA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У)-2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осуществлять экспертизу технической документации в сфере своей профессиональной деятельности</w:t>
            </w:r>
          </w:p>
        </w:tc>
      </w:tr>
      <w:tr w:rsidR="008C1D10" w:rsidRPr="00C90BC9" w:rsidTr="008469CA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У)-3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организовывать работу по совершенствованию, модернизации и унификации выпускаемых изделий и их элементов</w:t>
            </w:r>
          </w:p>
        </w:tc>
      </w:tr>
      <w:tr w:rsidR="008C1D10" w:rsidRPr="00C90BC9" w:rsidTr="008469CA"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У)-4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 xml:space="preserve">"Способен разрабатывать методические и нормативные документы, в том </w:t>
            </w:r>
            <w:proofErr w:type="gramStart"/>
            <w:r w:rsidRPr="008C1D10">
              <w:rPr>
                <w:sz w:val="24"/>
              </w:rPr>
              <w:t>числе</w:t>
            </w:r>
            <w:proofErr w:type="gramEnd"/>
            <w:r w:rsidRPr="008C1D10">
              <w:rPr>
                <w:sz w:val="24"/>
              </w:rPr>
              <w:t xml:space="preserve"> проекты стандартов и сертификатов, с учетом действующих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У)-5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стандартов качества, обеспечивать их внедрение на производстве"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У)-6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разрабатывать аналитические и численные методы при создании математических моделей машин, приводов, оборудования, систем, технологических процессов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У)-7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осуществлять научно-исследовательскую деятельность, используя современные информационно-коммуникационные технологии, глобальные информационные ресурсы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У)-8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проводить маркетинговые исследования и осуществлять подготовку бизнес-планов выпуска и реализации перспективных и конкурентоспособных изделий в области машиностроения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У)-9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осуществлять анализ проектов стандартов, рационализаторских предложений и изобретений в области машиностроения подготавливать отзывы и заключения по их оценке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У)-10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представлять результаты исследования в области машиностроения в виде научно-технических отчетов и публикаций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У)-11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разрабатывать методы стандартных испытаний по определению технологических показателей автоматизированного производственного оборудования</w:t>
            </w:r>
          </w:p>
        </w:tc>
      </w:tr>
      <w:tr w:rsidR="008C1D10" w:rsidRPr="00C90BC9" w:rsidTr="008469CA">
        <w:trPr>
          <w:trHeight w:val="296"/>
        </w:trPr>
        <w:tc>
          <w:tcPr>
            <w:tcW w:w="856" w:type="pct"/>
            <w:shd w:val="clear" w:color="auto" w:fill="auto"/>
            <w:vAlign w:val="bottom"/>
          </w:tcPr>
          <w:p w:rsidR="008C1D10" w:rsidRPr="008C1D10" w:rsidRDefault="008C1D10">
            <w:pPr>
              <w:rPr>
                <w:color w:val="000000"/>
                <w:sz w:val="24"/>
                <w:szCs w:val="24"/>
              </w:rPr>
            </w:pPr>
            <w:r w:rsidRPr="008C1D10">
              <w:rPr>
                <w:color w:val="000000"/>
                <w:sz w:val="24"/>
              </w:rPr>
              <w:t>ОП</w:t>
            </w:r>
            <w:proofErr w:type="gramStart"/>
            <w:r w:rsidRPr="008C1D10">
              <w:rPr>
                <w:color w:val="000000"/>
                <w:sz w:val="24"/>
              </w:rPr>
              <w:t>К(</w:t>
            </w:r>
            <w:proofErr w:type="gramEnd"/>
            <w:r w:rsidRPr="008C1D10">
              <w:rPr>
                <w:color w:val="000000"/>
                <w:sz w:val="24"/>
              </w:rPr>
              <w:t>У)-12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66351F">
            <w:pPr>
              <w:rPr>
                <w:sz w:val="24"/>
              </w:rPr>
            </w:pPr>
            <w:proofErr w:type="gramStart"/>
            <w:r w:rsidRPr="008C1D10">
              <w:rPr>
                <w:sz w:val="24"/>
              </w:rPr>
              <w:t>Способен</w:t>
            </w:r>
            <w:proofErr w:type="gramEnd"/>
            <w:r w:rsidRPr="008C1D10">
              <w:rPr>
                <w:sz w:val="24"/>
              </w:rPr>
              <w:t xml:space="preserve"> разрабатывать современные методы исследования автоматизированного оборудования в машиностроении</w:t>
            </w:r>
          </w:p>
        </w:tc>
      </w:tr>
      <w:tr w:rsidR="00CE6EA4" w:rsidRPr="00C90BC9" w:rsidTr="00B2799B">
        <w:tc>
          <w:tcPr>
            <w:tcW w:w="5000" w:type="pct"/>
            <w:gridSpan w:val="2"/>
            <w:shd w:val="clear" w:color="auto" w:fill="auto"/>
          </w:tcPr>
          <w:p w:rsidR="00CE6EA4" w:rsidRPr="00CE6EA4" w:rsidRDefault="00CE6EA4" w:rsidP="00F83BE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13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E6EA4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>Профессиональные компетенции</w:t>
            </w:r>
          </w:p>
        </w:tc>
      </w:tr>
      <w:tr w:rsidR="008C1D10" w:rsidRPr="00C90BC9" w:rsidTr="007E4DA3">
        <w:tc>
          <w:tcPr>
            <w:tcW w:w="856" w:type="pct"/>
            <w:shd w:val="clear" w:color="auto" w:fill="auto"/>
            <w:vAlign w:val="bottom"/>
          </w:tcPr>
          <w:p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</w:t>
            </w:r>
            <w:proofErr w:type="gramStart"/>
            <w:r>
              <w:rPr>
                <w:color w:val="000000"/>
              </w:rPr>
              <w:t>К(</w:t>
            </w:r>
            <w:proofErr w:type="gramEnd"/>
            <w:r>
              <w:rPr>
                <w:color w:val="000000"/>
              </w:rPr>
              <w:t>У)-1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 xml:space="preserve">Способен участвовать в формировании новых направлений научных </w:t>
            </w:r>
            <w:r w:rsidRPr="008C1D10">
              <w:rPr>
                <w:sz w:val="24"/>
              </w:rPr>
              <w:lastRenderedPageBreak/>
              <w:t>исследований  и опытно-конструкторских разработок в области  систем промышленной безопасности (СПБ) АТПП (</w:t>
            </w:r>
            <w:proofErr w:type="gramStart"/>
            <w:r w:rsidRPr="008C1D10">
              <w:rPr>
                <w:sz w:val="24"/>
              </w:rPr>
              <w:t>научно-исследовательская</w:t>
            </w:r>
            <w:proofErr w:type="gramEnd"/>
            <w:r w:rsidRPr="008C1D10">
              <w:rPr>
                <w:sz w:val="24"/>
              </w:rPr>
              <w:t>)</w:t>
            </w:r>
          </w:p>
        </w:tc>
      </w:tr>
      <w:tr w:rsidR="008C1D10" w:rsidRPr="00C90BC9" w:rsidTr="007E4DA3">
        <w:tc>
          <w:tcPr>
            <w:tcW w:w="856" w:type="pct"/>
            <w:shd w:val="clear" w:color="auto" w:fill="auto"/>
            <w:vAlign w:val="bottom"/>
          </w:tcPr>
          <w:p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П</w:t>
            </w:r>
            <w:proofErr w:type="gramStart"/>
            <w:r>
              <w:rPr>
                <w:color w:val="000000"/>
              </w:rPr>
              <w:t>К(</w:t>
            </w:r>
            <w:proofErr w:type="gramEnd"/>
            <w:r>
              <w:rPr>
                <w:color w:val="000000"/>
              </w:rPr>
              <w:t>У)-2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>Способен разрабатывать проекты СПБ АТПП (</w:t>
            </w:r>
            <w:proofErr w:type="gramStart"/>
            <w:r w:rsidRPr="008C1D10">
              <w:rPr>
                <w:sz w:val="24"/>
              </w:rPr>
              <w:t>проектно-конструкторская</w:t>
            </w:r>
            <w:proofErr w:type="gramEnd"/>
            <w:r w:rsidRPr="008C1D10">
              <w:rPr>
                <w:sz w:val="24"/>
              </w:rPr>
              <w:t>)</w:t>
            </w:r>
          </w:p>
        </w:tc>
      </w:tr>
      <w:tr w:rsidR="008C1D10" w:rsidRPr="00C90BC9" w:rsidTr="007E4DA3">
        <w:tc>
          <w:tcPr>
            <w:tcW w:w="856" w:type="pct"/>
            <w:shd w:val="clear" w:color="auto" w:fill="auto"/>
            <w:vAlign w:val="bottom"/>
          </w:tcPr>
          <w:p w:rsidR="008C1D10" w:rsidRDefault="008C1D1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</w:t>
            </w:r>
            <w:proofErr w:type="gramStart"/>
            <w:r>
              <w:rPr>
                <w:color w:val="000000"/>
              </w:rPr>
              <w:t>К(</w:t>
            </w:r>
            <w:proofErr w:type="gramEnd"/>
            <w:r>
              <w:rPr>
                <w:color w:val="000000"/>
              </w:rPr>
              <w:t>У)-3</w:t>
            </w:r>
          </w:p>
        </w:tc>
        <w:tc>
          <w:tcPr>
            <w:tcW w:w="4144" w:type="pct"/>
            <w:shd w:val="clear" w:color="auto" w:fill="auto"/>
          </w:tcPr>
          <w:p w:rsidR="008C1D10" w:rsidRPr="008C1D10" w:rsidRDefault="008C1D10" w:rsidP="0002581B">
            <w:pPr>
              <w:rPr>
                <w:sz w:val="24"/>
              </w:rPr>
            </w:pPr>
            <w:r w:rsidRPr="008C1D10">
              <w:rPr>
                <w:sz w:val="24"/>
              </w:rPr>
              <w:t>Способен осуществлять: организационно-техническое сопровождение СПБ АТПП; организацию производственного контроля внешних и экологических рисков, опасностей для здоровья и  опасностей технологических объектов промышленных производств (</w:t>
            </w:r>
            <w:proofErr w:type="gramStart"/>
            <w:r w:rsidRPr="008C1D10">
              <w:rPr>
                <w:sz w:val="24"/>
              </w:rPr>
              <w:t>производственно-технологическая</w:t>
            </w:r>
            <w:proofErr w:type="gramEnd"/>
            <w:r w:rsidRPr="008C1D10">
              <w:rPr>
                <w:sz w:val="24"/>
              </w:rPr>
              <w:t>)</w:t>
            </w:r>
          </w:p>
        </w:tc>
      </w:tr>
    </w:tbl>
    <w:p w:rsidR="00516B3E" w:rsidRDefault="00516B3E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:rsidR="000A4D55" w:rsidRDefault="00C244A6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C244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-554990</wp:posOffset>
            </wp:positionV>
            <wp:extent cx="7556500" cy="1800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Школа </w:t>
      </w:r>
      <w:r w:rsidRPr="00471A34">
        <w:rPr>
          <w:sz w:val="24"/>
          <w:szCs w:val="24"/>
        </w:rPr>
        <w:t>–</w:t>
      </w:r>
      <w:r w:rsidRPr="00471A34">
        <w:rPr>
          <w:rFonts w:cs="Times New Roman"/>
          <w:sz w:val="24"/>
          <w:szCs w:val="24"/>
        </w:rPr>
        <w:t xml:space="preserve"> </w:t>
      </w:r>
      <w:r w:rsidRPr="00471A34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471A34">
        <w:rPr>
          <w:rFonts w:cs="Times New Roman"/>
          <w:sz w:val="24"/>
          <w:szCs w:val="24"/>
        </w:rPr>
        <w:t xml:space="preserve"> </w:t>
      </w:r>
    </w:p>
    <w:p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Направление подготовки </w:t>
      </w:r>
      <w:r w:rsidRPr="00471A34">
        <w:rPr>
          <w:sz w:val="24"/>
          <w:szCs w:val="24"/>
        </w:rPr>
        <w:t>–</w:t>
      </w:r>
      <w:r w:rsidRPr="00471A34">
        <w:rPr>
          <w:rFonts w:cs="Times New Roman"/>
          <w:sz w:val="24"/>
          <w:szCs w:val="24"/>
        </w:rPr>
        <w:t xml:space="preserve"> </w:t>
      </w:r>
      <w:r w:rsidR="008C1D10">
        <w:rPr>
          <w:rFonts w:cs="Times New Roman"/>
          <w:sz w:val="24"/>
          <w:szCs w:val="24"/>
          <w:u w:val="single"/>
        </w:rPr>
        <w:t xml:space="preserve">15.03.06 </w:t>
      </w:r>
      <w:proofErr w:type="spellStart"/>
      <w:r w:rsidR="008C1D10">
        <w:rPr>
          <w:rFonts w:cs="Times New Roman"/>
          <w:sz w:val="24"/>
          <w:szCs w:val="24"/>
          <w:u w:val="single"/>
        </w:rPr>
        <w:t>Мехатроника</w:t>
      </w:r>
      <w:proofErr w:type="spellEnd"/>
      <w:r w:rsidR="008C1D10">
        <w:rPr>
          <w:rFonts w:cs="Times New Roman"/>
          <w:sz w:val="24"/>
          <w:szCs w:val="24"/>
          <w:u w:val="single"/>
        </w:rPr>
        <w:t xml:space="preserve"> и робототехника</w:t>
      </w:r>
    </w:p>
    <w:p w:rsidR="000A4D55" w:rsidRPr="00471A34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471A34">
        <w:rPr>
          <w:rFonts w:cs="Times New Roman"/>
          <w:sz w:val="24"/>
          <w:szCs w:val="24"/>
        </w:rPr>
        <w:t xml:space="preserve">Отделение школы (НОЦ) </w:t>
      </w:r>
      <w:r w:rsidRPr="00471A34">
        <w:rPr>
          <w:sz w:val="24"/>
          <w:szCs w:val="24"/>
        </w:rPr>
        <w:t xml:space="preserve">– </w:t>
      </w:r>
      <w:r w:rsidRPr="00471A34">
        <w:rPr>
          <w:sz w:val="24"/>
          <w:szCs w:val="24"/>
          <w:u w:val="single"/>
        </w:rPr>
        <w:t>Отделение автоматизации и робототехники</w:t>
      </w:r>
      <w:r w:rsidRPr="00471A34">
        <w:rPr>
          <w:rFonts w:cs="Times New Roman"/>
          <w:sz w:val="24"/>
          <w:szCs w:val="24"/>
        </w:rPr>
        <w:t xml:space="preserve"> </w:t>
      </w:r>
    </w:p>
    <w:p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</w:p>
    <w:p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>УТВЕРЖДАЮ:</w:t>
      </w:r>
    </w:p>
    <w:p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ООП</w:t>
      </w:r>
      <w:r w:rsidRPr="00AE59D6">
        <w:rPr>
          <w:rFonts w:cs="Times New Roman"/>
          <w:sz w:val="24"/>
          <w:szCs w:val="24"/>
        </w:rPr>
        <w:t xml:space="preserve"> </w:t>
      </w:r>
    </w:p>
    <w:p w:rsidR="000A4D55" w:rsidRPr="00AE59D6" w:rsidRDefault="008C1D10" w:rsidP="000A4D55">
      <w:pPr>
        <w:spacing w:line="240" w:lineRule="auto"/>
        <w:ind w:left="5670" w:firstLine="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</w:t>
      </w:r>
      <w:r w:rsidR="0019731D">
        <w:rPr>
          <w:rFonts w:cs="Times New Roman"/>
          <w:sz w:val="24"/>
          <w:szCs w:val="24"/>
        </w:rPr>
        <w:t xml:space="preserve">__   ________ </w:t>
      </w:r>
      <w:r w:rsidR="000A4D55" w:rsidRPr="00AE59D6">
        <w:rPr>
          <w:rFonts w:cs="Times New Roman"/>
          <w:sz w:val="24"/>
          <w:szCs w:val="24"/>
        </w:rPr>
        <w:t>____________</w:t>
      </w:r>
    </w:p>
    <w:p w:rsidR="000A4D55" w:rsidRPr="00AE59D6" w:rsidRDefault="000A4D55" w:rsidP="000A4D55">
      <w:pPr>
        <w:spacing w:line="240" w:lineRule="auto"/>
        <w:ind w:left="5670" w:firstLine="4"/>
        <w:rPr>
          <w:rFonts w:cs="Times New Roman"/>
          <w:sz w:val="20"/>
          <w:szCs w:val="24"/>
        </w:rPr>
      </w:pPr>
      <w:r w:rsidRPr="00AE59D6">
        <w:rPr>
          <w:rFonts w:cs="Times New Roman"/>
          <w:sz w:val="20"/>
          <w:szCs w:val="24"/>
        </w:rPr>
        <w:t>(Подпись)      (Дата)           (Ф.И.О.)</w:t>
      </w:r>
    </w:p>
    <w:p w:rsidR="000A4D55" w:rsidRPr="00AE59D6" w:rsidRDefault="000A4D55" w:rsidP="000A4D55">
      <w:pPr>
        <w:spacing w:line="240" w:lineRule="auto"/>
        <w:ind w:left="5670"/>
        <w:rPr>
          <w:rFonts w:cs="Times New Roman"/>
          <w:sz w:val="24"/>
          <w:szCs w:val="24"/>
        </w:rPr>
      </w:pPr>
    </w:p>
    <w:p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ЗАДАНИЕ</w:t>
      </w:r>
    </w:p>
    <w:p w:rsidR="000A4D55" w:rsidRPr="00AE59D6" w:rsidRDefault="000A4D55" w:rsidP="000A4D55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на выполнение выпускной квалификационной работы</w:t>
      </w:r>
    </w:p>
    <w:p w:rsidR="000A4D55" w:rsidRPr="00AE59D6" w:rsidRDefault="00471A34" w:rsidP="000A4D5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Обучающийся</w:t>
      </w:r>
      <w:r w:rsidR="000A4D55" w:rsidRPr="00AE59D6">
        <w:rPr>
          <w:rFonts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A4D55" w:rsidRPr="008C1D10" w:rsidTr="00F83BED">
        <w:tc>
          <w:tcPr>
            <w:tcW w:w="2802" w:type="dxa"/>
          </w:tcPr>
          <w:p w:rsidR="000A4D55" w:rsidRPr="008C1D10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8C1D10">
              <w:rPr>
                <w:rFonts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:rsidR="000A4D55" w:rsidRPr="008C1D10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8C1D10">
              <w:rPr>
                <w:rFonts w:cs="Times New Roman"/>
                <w:b/>
                <w:sz w:val="18"/>
                <w:szCs w:val="24"/>
              </w:rPr>
              <w:t>ФИО</w:t>
            </w:r>
          </w:p>
        </w:tc>
      </w:tr>
      <w:tr w:rsidR="000A4D55" w:rsidRPr="008C1D10" w:rsidTr="00F83BED">
        <w:tc>
          <w:tcPr>
            <w:tcW w:w="2802" w:type="dxa"/>
          </w:tcPr>
          <w:p w:rsidR="000A4D55" w:rsidRPr="008C1D10" w:rsidRDefault="008C1D10" w:rsidP="00471A34">
            <w:pPr>
              <w:spacing w:after="20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8Е02</w:t>
            </w:r>
          </w:p>
        </w:tc>
        <w:tc>
          <w:tcPr>
            <w:tcW w:w="7052" w:type="dxa"/>
          </w:tcPr>
          <w:p w:rsidR="000A4D55" w:rsidRPr="008C1D10" w:rsidRDefault="008C1D10" w:rsidP="00471A34">
            <w:pPr>
              <w:spacing w:after="20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8C1D10">
              <w:rPr>
                <w:rFonts w:cs="Times New Roman"/>
                <w:sz w:val="24"/>
                <w:szCs w:val="24"/>
              </w:rPr>
              <w:t>Ергалиевич</w:t>
            </w:r>
            <w:proofErr w:type="spellEnd"/>
          </w:p>
        </w:tc>
      </w:tr>
    </w:tbl>
    <w:p w:rsidR="000A4D55" w:rsidRPr="008C1D10" w:rsidRDefault="000A4D55" w:rsidP="000A4D55">
      <w:pPr>
        <w:spacing w:line="240" w:lineRule="auto"/>
        <w:rPr>
          <w:rFonts w:cs="Times New Roman"/>
          <w:sz w:val="24"/>
          <w:szCs w:val="24"/>
        </w:rPr>
      </w:pPr>
      <w:r w:rsidRPr="008C1D10">
        <w:rPr>
          <w:rFonts w:cs="Times New Roman"/>
          <w:sz w:val="24"/>
          <w:szCs w:val="24"/>
        </w:rPr>
        <w:t xml:space="preserve">Тема работы: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0A4D55" w:rsidRPr="008C1D10" w:rsidTr="00F83BED">
        <w:tc>
          <w:tcPr>
            <w:tcW w:w="9854" w:type="dxa"/>
            <w:gridSpan w:val="2"/>
          </w:tcPr>
          <w:p w:rsidR="000A4D55" w:rsidRPr="008C1D10" w:rsidRDefault="008C1D10" w:rsidP="00F83BED">
            <w:pPr>
              <w:rPr>
                <w:rFonts w:cs="Times New Roman"/>
                <w:i/>
                <w:sz w:val="24"/>
                <w:szCs w:val="24"/>
              </w:rPr>
            </w:pPr>
            <w:r w:rsidRPr="008C1D10">
              <w:rPr>
                <w:sz w:val="24"/>
              </w:rPr>
              <w:t>Разработка системы управления электроприводом рулевой рейки для беспилотного транспортного средства</w:t>
            </w:r>
          </w:p>
        </w:tc>
      </w:tr>
      <w:tr w:rsidR="008C1D10" w:rsidRPr="008C1D10" w:rsidTr="00F83BED">
        <w:tc>
          <w:tcPr>
            <w:tcW w:w="6062" w:type="dxa"/>
            <w:tcBorders>
              <w:right w:val="single" w:sz="4" w:space="0" w:color="auto"/>
            </w:tcBorders>
          </w:tcPr>
          <w:p w:rsidR="000A4D55" w:rsidRPr="008C1D10" w:rsidRDefault="000A4D55" w:rsidP="00F83BED">
            <w:pPr>
              <w:spacing w:after="200" w:line="276" w:lineRule="auto"/>
              <w:rPr>
                <w:rFonts w:cs="Times New Roman"/>
                <w:i/>
                <w:sz w:val="24"/>
                <w:szCs w:val="24"/>
              </w:rPr>
            </w:pPr>
            <w:r w:rsidRPr="008C1D10">
              <w:rPr>
                <w:rFonts w:cs="Times New Roman"/>
                <w:i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left w:val="single" w:sz="4" w:space="0" w:color="auto"/>
            </w:tcBorders>
          </w:tcPr>
          <w:p w:rsidR="000A4D55" w:rsidRPr="008C1D10" w:rsidRDefault="008C1D10" w:rsidP="008C1D10">
            <w:pPr>
              <w:rPr>
                <w:rFonts w:cs="Times New Roman"/>
                <w:sz w:val="24"/>
                <w:szCs w:val="24"/>
              </w:rPr>
            </w:pPr>
            <w:r w:rsidRPr="008C1D10">
              <w:rPr>
                <w:rFonts w:cs="Times New Roman"/>
                <w:sz w:val="24"/>
                <w:szCs w:val="24"/>
              </w:rPr>
              <w:t>06.02.2024, №37–52</w:t>
            </w:r>
            <w:r w:rsidRPr="008C1D10">
              <w:rPr>
                <w:rFonts w:cs="Times New Roman"/>
                <w:sz w:val="24"/>
                <w:szCs w:val="24"/>
                <w:lang w:val="en-US"/>
              </w:rPr>
              <w:t>/c</w:t>
            </w:r>
          </w:p>
        </w:tc>
      </w:tr>
    </w:tbl>
    <w:p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0A4D55" w:rsidRPr="00AE59D6" w:rsidTr="00F83BED">
        <w:tc>
          <w:tcPr>
            <w:tcW w:w="6062" w:type="dxa"/>
          </w:tcPr>
          <w:p w:rsidR="000A4D55" w:rsidRPr="00AE59D6" w:rsidRDefault="000A4D55" w:rsidP="003D4F70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AE59D6">
              <w:rPr>
                <w:rFonts w:cs="Times New Roman"/>
                <w:sz w:val="24"/>
                <w:szCs w:val="24"/>
              </w:rPr>
              <w:t xml:space="preserve">Срок сдачи </w:t>
            </w:r>
            <w:proofErr w:type="gramStart"/>
            <w:r w:rsidR="003D4F70">
              <w:rPr>
                <w:rFonts w:cs="Times New Roman"/>
                <w:sz w:val="24"/>
                <w:szCs w:val="24"/>
              </w:rPr>
              <w:t>обучающимся</w:t>
            </w:r>
            <w:proofErr w:type="gramEnd"/>
            <w:r w:rsidRPr="00AE59D6">
              <w:rPr>
                <w:rFonts w:cs="Times New Roman"/>
                <w:sz w:val="24"/>
                <w:szCs w:val="24"/>
              </w:rPr>
              <w:t xml:space="preserve"> выполненной работы:</w:t>
            </w:r>
          </w:p>
        </w:tc>
        <w:tc>
          <w:tcPr>
            <w:tcW w:w="3792" w:type="dxa"/>
          </w:tcPr>
          <w:p w:rsidR="000A4D55" w:rsidRPr="00317AA7" w:rsidRDefault="00D602BE" w:rsidP="00D602BE">
            <w:pPr>
              <w:spacing w:after="200" w:line="276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317AA7">
              <w:rPr>
                <w:rFonts w:cs="Times New Roman"/>
                <w:color w:val="FF0000"/>
                <w:sz w:val="24"/>
                <w:szCs w:val="24"/>
              </w:rPr>
              <w:t>Дата за 10 дней до защиты ВКР</w:t>
            </w:r>
          </w:p>
        </w:tc>
      </w:tr>
    </w:tbl>
    <w:p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p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ТЕХНИЧЕСКОЕ ЗАДАНИЕ: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3227"/>
        <w:gridCol w:w="1134"/>
        <w:gridCol w:w="5528"/>
      </w:tblGrid>
      <w:tr w:rsidR="000A4D55" w:rsidRPr="00AE59D6" w:rsidTr="00F83BED">
        <w:trPr>
          <w:trHeight w:val="2041"/>
        </w:trPr>
        <w:tc>
          <w:tcPr>
            <w:tcW w:w="4361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 xml:space="preserve">Исходные данные к работе </w:t>
            </w:r>
          </w:p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 xml:space="preserve">(наименование объекта исследования или проектирования; производительность или нагрузка; режим работы (непрерывный, периодический, циклический и т. д.); вид сырья или материал изделия;  требования к продукту, изделию или процессу; особые требования к особенностям функционирования (эксплуатации) объекта или изделия в плане безопасности эксплуатации, влияния на окружающую среду, </w:t>
            </w:r>
            <w:proofErr w:type="spellStart"/>
            <w:r w:rsidRPr="00AE59D6">
              <w:rPr>
                <w:rFonts w:cs="Times New Roman"/>
                <w:i/>
                <w:sz w:val="16"/>
                <w:szCs w:val="24"/>
              </w:rPr>
              <w:t>энергозатратам</w:t>
            </w:r>
            <w:proofErr w:type="spellEnd"/>
            <w:r w:rsidRPr="00AE59D6">
              <w:rPr>
                <w:rFonts w:cs="Times New Roman"/>
                <w:i/>
                <w:sz w:val="16"/>
                <w:szCs w:val="24"/>
              </w:rPr>
              <w:t>; экономический анализ и т. д.).</w:t>
            </w:r>
          </w:p>
        </w:tc>
        <w:tc>
          <w:tcPr>
            <w:tcW w:w="5528" w:type="dxa"/>
          </w:tcPr>
          <w:p w:rsidR="000A4D55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>Система управления электроприводом рулевой рейкой должна разрабатываться с учётом имеющейся технической базы, а именно:</w:t>
            </w:r>
          </w:p>
          <w:p w:rsidR="0001392A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 xml:space="preserve">– Рулевая рейка с электромеханическим усилителем руля и импульсным датчиком положения </w:t>
            </w:r>
            <w:r w:rsidRPr="00401221">
              <w:rPr>
                <w:rFonts w:cs="Times New Roman"/>
                <w:sz w:val="24"/>
                <w:szCs w:val="24"/>
                <w:lang w:val="en-US"/>
              </w:rPr>
              <w:t>Anhui</w:t>
            </w:r>
            <w:r w:rsidRPr="0040122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01221">
              <w:rPr>
                <w:rFonts w:cs="Times New Roman"/>
                <w:sz w:val="24"/>
                <w:szCs w:val="24"/>
                <w:lang w:val="en-US"/>
              </w:rPr>
              <w:t>Defu</w:t>
            </w:r>
            <w:proofErr w:type="spellEnd"/>
            <w:r w:rsidRPr="00401221">
              <w:rPr>
                <w:rFonts w:cs="Times New Roman"/>
                <w:sz w:val="24"/>
                <w:szCs w:val="24"/>
              </w:rPr>
              <w:t xml:space="preserve"> 3407 </w:t>
            </w:r>
            <w:r w:rsidRPr="00401221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401221">
              <w:rPr>
                <w:rFonts w:cs="Times New Roman"/>
                <w:sz w:val="24"/>
                <w:szCs w:val="24"/>
              </w:rPr>
              <w:t>006;</w:t>
            </w:r>
          </w:p>
          <w:p w:rsidR="0001392A" w:rsidRPr="00401221" w:rsidRDefault="0001392A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t>– Блок управления рулевой рейкой БУРР-30-С.</w:t>
            </w:r>
          </w:p>
        </w:tc>
      </w:tr>
      <w:tr w:rsidR="000A4D55" w:rsidRPr="00AE59D6" w:rsidTr="00F83BED">
        <w:trPr>
          <w:trHeight w:val="2381"/>
        </w:trPr>
        <w:tc>
          <w:tcPr>
            <w:tcW w:w="4361" w:type="dxa"/>
            <w:gridSpan w:val="2"/>
          </w:tcPr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 xml:space="preserve">Перечень </w:t>
            </w:r>
            <w:r w:rsidR="00471A34">
              <w:rPr>
                <w:rFonts w:cs="Times New Roman"/>
                <w:b/>
                <w:sz w:val="24"/>
                <w:szCs w:val="24"/>
              </w:rPr>
              <w:t xml:space="preserve">разделов пояснительной записки </w:t>
            </w:r>
            <w:r w:rsidRPr="00AE59D6">
              <w:rPr>
                <w:rFonts w:cs="Times New Roman"/>
                <w:b/>
                <w:sz w:val="24"/>
                <w:szCs w:val="24"/>
              </w:rPr>
              <w:t xml:space="preserve">подлежащих исследованию, проектированию и разработке </w:t>
            </w:r>
          </w:p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 xml:space="preserve">(аналитический обзор по литературным источникам с целью выяснения достижений мировой науки техники в рассматриваемой области; постановка задачи исследования, проектирования, конструирования; содержание процедуры исследования, проектирования, конструирования; обсуждение результатов выполненной работы; наименование  дополнительных разделов, </w:t>
            </w:r>
            <w:r w:rsidRPr="00AE59D6">
              <w:rPr>
                <w:rFonts w:cs="Times New Roman"/>
                <w:i/>
                <w:sz w:val="16"/>
                <w:szCs w:val="24"/>
              </w:rPr>
              <w:lastRenderedPageBreak/>
              <w:t>подлежащих разработке; заключение по работе).</w:t>
            </w:r>
          </w:p>
        </w:tc>
        <w:tc>
          <w:tcPr>
            <w:tcW w:w="5528" w:type="dxa"/>
          </w:tcPr>
          <w:p w:rsidR="000A4D55" w:rsidRDefault="00401221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401221">
              <w:rPr>
                <w:rFonts w:cs="Times New Roman"/>
                <w:sz w:val="24"/>
                <w:szCs w:val="24"/>
              </w:rPr>
              <w:lastRenderedPageBreak/>
              <w:t>1. А</w:t>
            </w:r>
            <w:r>
              <w:rPr>
                <w:rFonts w:cs="Times New Roman"/>
                <w:sz w:val="24"/>
                <w:szCs w:val="24"/>
              </w:rPr>
              <w:t>налитический обзор алгоритмов управления рулевой рейкой с электромеханическим усилителем руля.</w:t>
            </w:r>
          </w:p>
          <w:p w:rsidR="00401221" w:rsidRPr="00401221" w:rsidRDefault="00401221" w:rsidP="00401221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Разработка системы управления током электропривода рулевой рейки с учётом</w:t>
            </w:r>
          </w:p>
        </w:tc>
      </w:tr>
      <w:tr w:rsidR="000A4D55" w:rsidRPr="00AE59D6" w:rsidTr="00F83BED">
        <w:trPr>
          <w:trHeight w:val="510"/>
        </w:trPr>
        <w:tc>
          <w:tcPr>
            <w:tcW w:w="4361" w:type="dxa"/>
            <w:gridSpan w:val="2"/>
          </w:tcPr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lastRenderedPageBreak/>
              <w:t>Перечень графического материала</w:t>
            </w:r>
          </w:p>
          <w:p w:rsidR="000A4D55" w:rsidRPr="00AE59D6" w:rsidRDefault="000A4D55" w:rsidP="00F83BED">
            <w:pPr>
              <w:spacing w:line="276" w:lineRule="auto"/>
              <w:rPr>
                <w:rFonts w:cs="Times New Roman"/>
                <w:i/>
                <w:sz w:val="16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>(с точным указанием обязательных чертежей)</w:t>
            </w:r>
          </w:p>
        </w:tc>
        <w:tc>
          <w:tcPr>
            <w:tcW w:w="5528" w:type="dxa"/>
          </w:tcPr>
          <w:p w:rsidR="000A4D55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</w:p>
          <w:p w:rsidR="000A4D55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</w:p>
          <w:p w:rsidR="000A4D55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</w:p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9889" w:type="dxa"/>
            <w:gridSpan w:val="3"/>
          </w:tcPr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:rsidR="000A4D55" w:rsidRPr="00AE59D6" w:rsidRDefault="000A4D55" w:rsidP="00F83BED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i/>
                <w:sz w:val="16"/>
                <w:szCs w:val="24"/>
              </w:rPr>
              <w:t>(с указанием разделов)</w:t>
            </w:r>
          </w:p>
        </w:tc>
      </w:tr>
      <w:tr w:rsidR="000A4D55" w:rsidRPr="00AE59D6" w:rsidTr="00F83BED">
        <w:tc>
          <w:tcPr>
            <w:tcW w:w="3227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AE59D6">
              <w:rPr>
                <w:rFonts w:cs="Times New Roman"/>
                <w:b/>
                <w:sz w:val="18"/>
                <w:szCs w:val="24"/>
              </w:rPr>
              <w:t>Раздел</w:t>
            </w:r>
          </w:p>
        </w:tc>
        <w:tc>
          <w:tcPr>
            <w:tcW w:w="6662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AE59D6">
              <w:rPr>
                <w:rFonts w:cs="Times New Roman"/>
                <w:b/>
                <w:sz w:val="18"/>
                <w:szCs w:val="24"/>
              </w:rPr>
              <w:t>Консультант</w:t>
            </w:r>
          </w:p>
        </w:tc>
      </w:tr>
      <w:tr w:rsidR="000A4D55" w:rsidRPr="00AE59D6" w:rsidTr="00F83BED">
        <w:tc>
          <w:tcPr>
            <w:tcW w:w="3227" w:type="dxa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3227" w:type="dxa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3227" w:type="dxa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3227" w:type="dxa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2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9889" w:type="dxa"/>
            <w:gridSpan w:val="3"/>
          </w:tcPr>
          <w:p w:rsidR="000A4D55" w:rsidRPr="00AE59D6" w:rsidRDefault="000A4D55" w:rsidP="00953E0B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>Названия разделов, которые должны быть написаны на иностранном язык</w:t>
            </w:r>
            <w:r w:rsidR="00953E0B">
              <w:rPr>
                <w:rFonts w:cs="Times New Roman"/>
                <w:b/>
                <w:sz w:val="24"/>
                <w:szCs w:val="24"/>
              </w:rPr>
              <w:t>е</w:t>
            </w:r>
            <w:r w:rsidRPr="00AE59D6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0A4D55" w:rsidRPr="00AE59D6" w:rsidTr="00F83BED">
        <w:tc>
          <w:tcPr>
            <w:tcW w:w="9889" w:type="dxa"/>
            <w:gridSpan w:val="3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9889" w:type="dxa"/>
            <w:gridSpan w:val="3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0A4D55" w:rsidRPr="00AE59D6" w:rsidTr="00F83BED">
        <w:tc>
          <w:tcPr>
            <w:tcW w:w="9889" w:type="dxa"/>
            <w:gridSpan w:val="3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0A4D55" w:rsidRPr="00AE59D6" w:rsidRDefault="000A4D55" w:rsidP="000A4D55">
      <w:pPr>
        <w:spacing w:line="240" w:lineRule="auto"/>
        <w:ind w:left="426"/>
        <w:contextualSpacing/>
        <w:rPr>
          <w:rFonts w:cs="Times New Roman"/>
          <w:sz w:val="24"/>
          <w:szCs w:val="24"/>
        </w:rPr>
      </w:pPr>
    </w:p>
    <w:tbl>
      <w:tblPr>
        <w:tblStyle w:val="ab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0A4D55" w:rsidRPr="00AE59D6" w:rsidTr="00F83BED">
        <w:tc>
          <w:tcPr>
            <w:tcW w:w="7088" w:type="dxa"/>
          </w:tcPr>
          <w:p w:rsidR="000A4D55" w:rsidRPr="00AE59D6" w:rsidRDefault="000A4D55" w:rsidP="00F83BED">
            <w:pPr>
              <w:spacing w:after="200" w:line="276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r w:rsidRPr="00AE59D6">
              <w:rPr>
                <w:rFonts w:cs="Times New Roman"/>
                <w:b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835" w:type="dxa"/>
          </w:tcPr>
          <w:p w:rsidR="000A4D55" w:rsidRPr="00317AA7" w:rsidRDefault="00953E0B" w:rsidP="00F83BED">
            <w:pPr>
              <w:spacing w:after="200" w:line="276" w:lineRule="auto"/>
              <w:contextualSpacing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*</w:t>
            </w:r>
            <w:r w:rsidR="00317AA7" w:rsidRPr="00317AA7">
              <w:rPr>
                <w:rFonts w:cs="Times New Roman"/>
                <w:color w:val="FF0000"/>
                <w:sz w:val="24"/>
                <w:szCs w:val="24"/>
              </w:rPr>
              <w:t xml:space="preserve">Дату писать </w:t>
            </w:r>
            <w:r w:rsidR="00317AA7">
              <w:rPr>
                <w:rFonts w:cs="Times New Roman"/>
                <w:color w:val="FF0000"/>
                <w:sz w:val="24"/>
                <w:szCs w:val="24"/>
              </w:rPr>
              <w:t xml:space="preserve">такую </w:t>
            </w:r>
            <w:r w:rsidR="00317AA7" w:rsidRPr="00317AA7">
              <w:rPr>
                <w:rFonts w:cs="Times New Roman"/>
                <w:color w:val="FF0000"/>
                <w:sz w:val="24"/>
                <w:szCs w:val="24"/>
              </w:rPr>
              <w:t>как в приказе на темы ВКР</w:t>
            </w:r>
          </w:p>
        </w:tc>
      </w:tr>
    </w:tbl>
    <w:p w:rsidR="000A4D55" w:rsidRPr="00AE59D6" w:rsidRDefault="000A4D55" w:rsidP="000A4D55">
      <w:pPr>
        <w:spacing w:line="240" w:lineRule="auto"/>
        <w:ind w:left="426"/>
        <w:contextualSpacing/>
        <w:rPr>
          <w:rFonts w:cs="Times New Roman"/>
          <w:sz w:val="24"/>
          <w:szCs w:val="24"/>
        </w:rPr>
      </w:pPr>
    </w:p>
    <w:p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967AE5">
        <w:rPr>
          <w:rFonts w:cs="Times New Roman"/>
          <w:b/>
          <w:sz w:val="24"/>
          <w:szCs w:val="24"/>
        </w:rPr>
        <w:t>Задание выдал руководитель / консультант (при наличии):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0A4D55" w:rsidRPr="00AE59D6" w:rsidTr="00F83BED">
        <w:tc>
          <w:tcPr>
            <w:tcW w:w="2660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554565" w:rsidRPr="00AE59D6" w:rsidTr="00F83BED">
        <w:trPr>
          <w:trHeight w:val="156"/>
        </w:trPr>
        <w:tc>
          <w:tcPr>
            <w:tcW w:w="2660" w:type="dxa"/>
          </w:tcPr>
          <w:p w:rsidR="00554565" w:rsidRPr="00F92AD7" w:rsidRDefault="00554565" w:rsidP="005C528F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Доцент ОАР ИШИТР</w:t>
            </w:r>
            <w:r>
              <w:rPr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2410" w:type="dxa"/>
          </w:tcPr>
          <w:p w:rsidR="00554565" w:rsidRPr="00F92AD7" w:rsidRDefault="00554565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И.И. (пример)</w:t>
            </w:r>
          </w:p>
        </w:tc>
        <w:tc>
          <w:tcPr>
            <w:tcW w:w="1701" w:type="dxa"/>
          </w:tcPr>
          <w:p w:rsidR="00554565" w:rsidRPr="00F92AD7" w:rsidRDefault="00554565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к.т.н. (пример)</w:t>
            </w:r>
          </w:p>
        </w:tc>
        <w:tc>
          <w:tcPr>
            <w:tcW w:w="1701" w:type="dxa"/>
          </w:tcPr>
          <w:p w:rsidR="00554565" w:rsidRPr="00AE59D6" w:rsidRDefault="00554565" w:rsidP="00F83BE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54565" w:rsidRPr="00BE3925" w:rsidRDefault="00BE3925" w:rsidP="00F83BED">
            <w:pPr>
              <w:spacing w:line="276" w:lineRule="auto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*</w:t>
            </w:r>
            <w:r w:rsidRPr="00BE3925">
              <w:rPr>
                <w:rFonts w:cs="Times New Roman"/>
                <w:color w:val="FF0000"/>
                <w:sz w:val="24"/>
                <w:szCs w:val="24"/>
              </w:rPr>
              <w:t>См</w:t>
            </w:r>
            <w:proofErr w:type="gramStart"/>
            <w:r w:rsidRPr="00BE3925">
              <w:rPr>
                <w:rFonts w:cs="Times New Roman"/>
                <w:color w:val="FF0000"/>
                <w:sz w:val="24"/>
                <w:szCs w:val="24"/>
              </w:rPr>
              <w:t>.в</w:t>
            </w:r>
            <w:proofErr w:type="gramEnd"/>
            <w:r w:rsidRPr="00BE3925">
              <w:rPr>
                <w:rFonts w:cs="Times New Roman"/>
                <w:color w:val="FF0000"/>
                <w:sz w:val="24"/>
                <w:szCs w:val="24"/>
              </w:rPr>
              <w:t>ыше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0A4D55" w:rsidRPr="00AE59D6" w:rsidTr="00F83BED">
        <w:tc>
          <w:tcPr>
            <w:tcW w:w="2660" w:type="dxa"/>
          </w:tcPr>
          <w:p w:rsidR="000A4D55" w:rsidRPr="00AE59D6" w:rsidRDefault="000A4D55" w:rsidP="00F83BE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A4D55" w:rsidRPr="00AE59D6" w:rsidRDefault="000A4D55" w:rsidP="00F83BE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D55" w:rsidRPr="00AE59D6" w:rsidRDefault="000A4D55" w:rsidP="00F83BE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D55" w:rsidRPr="00AE59D6" w:rsidRDefault="000A4D55" w:rsidP="00F83BE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55" w:rsidRPr="00AE59D6" w:rsidRDefault="000A4D55" w:rsidP="00F83BE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0A4D55" w:rsidRPr="00AE59D6" w:rsidRDefault="000A4D55" w:rsidP="000A4D55">
      <w:pPr>
        <w:spacing w:line="240" w:lineRule="auto"/>
        <w:rPr>
          <w:rFonts w:cs="Times New Roman"/>
          <w:sz w:val="24"/>
          <w:szCs w:val="24"/>
        </w:rPr>
      </w:pPr>
    </w:p>
    <w:p w:rsidR="000A4D55" w:rsidRPr="00AE59D6" w:rsidRDefault="000A4D55" w:rsidP="000A4D55">
      <w:pPr>
        <w:spacing w:line="240" w:lineRule="auto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 xml:space="preserve">Задание принял к исполнению </w:t>
      </w:r>
      <w:proofErr w:type="gramStart"/>
      <w:r w:rsidR="00953E0B">
        <w:rPr>
          <w:rFonts w:cs="Times New Roman"/>
          <w:b/>
          <w:sz w:val="24"/>
          <w:szCs w:val="24"/>
        </w:rPr>
        <w:t>обучающийся</w:t>
      </w:r>
      <w:proofErr w:type="gramEnd"/>
      <w:r w:rsidRPr="00AE59D6">
        <w:rPr>
          <w:rFonts w:cs="Times New Roman"/>
          <w:b/>
          <w:sz w:val="24"/>
          <w:szCs w:val="24"/>
        </w:rPr>
        <w:t>:</w:t>
      </w:r>
    </w:p>
    <w:tbl>
      <w:tblPr>
        <w:tblStyle w:val="ab"/>
        <w:tblW w:w="9747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275"/>
      </w:tblGrid>
      <w:tr w:rsidR="000A4D55" w:rsidRPr="00AE59D6" w:rsidTr="00F83BED">
        <w:tc>
          <w:tcPr>
            <w:tcW w:w="1951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0A4D55" w:rsidRPr="00AE59D6" w:rsidRDefault="000A4D55" w:rsidP="00F83BED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0A4D55" w:rsidRPr="00AE59D6" w:rsidTr="00F83BED">
        <w:tc>
          <w:tcPr>
            <w:tcW w:w="1951" w:type="dxa"/>
          </w:tcPr>
          <w:p w:rsidR="000A4D55" w:rsidRPr="008C777F" w:rsidRDefault="008C777F" w:rsidP="00953E0B">
            <w:pPr>
              <w:spacing w:after="200" w:line="276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t>8Т</w:t>
            </w:r>
            <w:r w:rsidR="00953E0B"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4820" w:type="dxa"/>
          </w:tcPr>
          <w:p w:rsidR="000A4D55" w:rsidRPr="00AE59D6" w:rsidRDefault="00E51419" w:rsidP="008C777F">
            <w:pPr>
              <w:spacing w:after="20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 w:rsidR="008C777F"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 w:rsidR="008C777F"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1701" w:type="dxa"/>
          </w:tcPr>
          <w:p w:rsidR="000A4D55" w:rsidRPr="00AE59D6" w:rsidRDefault="000A4D55" w:rsidP="00F83BED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A4D55" w:rsidRPr="00BE3925" w:rsidRDefault="00BE3925" w:rsidP="00F83BED">
            <w:pPr>
              <w:spacing w:after="200" w:line="276" w:lineRule="auto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*</w:t>
            </w:r>
            <w:r w:rsidRPr="00BE3925">
              <w:rPr>
                <w:rFonts w:cs="Times New Roman"/>
                <w:color w:val="FF0000"/>
                <w:sz w:val="24"/>
                <w:szCs w:val="24"/>
              </w:rPr>
              <w:t>См</w:t>
            </w:r>
            <w:proofErr w:type="gramStart"/>
            <w:r w:rsidRPr="00BE3925">
              <w:rPr>
                <w:rFonts w:cs="Times New Roman"/>
                <w:color w:val="FF0000"/>
                <w:sz w:val="24"/>
                <w:szCs w:val="24"/>
              </w:rPr>
              <w:t>.в</w:t>
            </w:r>
            <w:proofErr w:type="gramEnd"/>
            <w:r w:rsidRPr="00BE3925">
              <w:rPr>
                <w:rFonts w:cs="Times New Roman"/>
                <w:color w:val="FF0000"/>
                <w:sz w:val="24"/>
                <w:szCs w:val="24"/>
              </w:rPr>
              <w:t>ыше</w:t>
            </w:r>
          </w:p>
        </w:tc>
      </w:tr>
    </w:tbl>
    <w:p w:rsidR="00E912B5" w:rsidRDefault="00E912B5" w:rsidP="000A4D55">
      <w:pPr>
        <w:spacing w:line="240" w:lineRule="auto"/>
        <w:rPr>
          <w:rFonts w:cs="Times New Roman"/>
          <w:sz w:val="24"/>
          <w:szCs w:val="24"/>
        </w:rPr>
      </w:pPr>
    </w:p>
    <w:p w:rsidR="00E912B5" w:rsidRDefault="00E912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0A4D55" w:rsidRDefault="000A4D55">
      <w:pPr>
        <w:rPr>
          <w:rFonts w:eastAsia="Times New Roman" w:cs="Times New Roman"/>
          <w:b/>
          <w:sz w:val="24"/>
          <w:szCs w:val="24"/>
        </w:rPr>
      </w:pPr>
    </w:p>
    <w:p w:rsidR="0052478F" w:rsidRPr="00AE59D6" w:rsidRDefault="006649BE" w:rsidP="0052478F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GoBack"/>
      <w:r w:rsidRPr="006649B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-922449</wp:posOffset>
            </wp:positionH>
            <wp:positionV relativeFrom="paragraph">
              <wp:posOffset>-403838</wp:posOffset>
            </wp:positionV>
            <wp:extent cx="7558335" cy="1798133"/>
            <wp:effectExtent l="0" t="0" r="0" b="9525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2478F" w:rsidRPr="003A332B" w:rsidRDefault="0052478F" w:rsidP="0052478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Школа </w:t>
      </w:r>
      <w:r w:rsidRPr="00C82C20">
        <w:rPr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Pr="008532EB">
        <w:rPr>
          <w:sz w:val="24"/>
          <w:szCs w:val="24"/>
          <w:u w:val="single"/>
        </w:rPr>
        <w:t>Инженерная школа информационных технологий и робототехники</w:t>
      </w:r>
      <w:r w:rsidRPr="003A332B">
        <w:rPr>
          <w:rFonts w:cs="Times New Roman"/>
          <w:sz w:val="24"/>
          <w:szCs w:val="24"/>
        </w:rPr>
        <w:t xml:space="preserve"> </w:t>
      </w:r>
    </w:p>
    <w:p w:rsidR="0052478F" w:rsidRPr="003A332B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3A332B">
        <w:rPr>
          <w:rFonts w:cs="Times New Roman"/>
          <w:sz w:val="24"/>
          <w:szCs w:val="24"/>
        </w:rPr>
        <w:t xml:space="preserve">Направление подготовки </w:t>
      </w:r>
      <w:r w:rsidR="006649BE">
        <w:rPr>
          <w:rFonts w:cs="Times New Roman"/>
          <w:sz w:val="24"/>
          <w:szCs w:val="24"/>
        </w:rPr>
        <w:t>(ООП)</w:t>
      </w:r>
      <w:r w:rsidRPr="00C82C20">
        <w:rPr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Pr="00DC75F5">
        <w:rPr>
          <w:rFonts w:cs="Times New Roman"/>
          <w:color w:val="FF0000"/>
          <w:sz w:val="24"/>
          <w:szCs w:val="24"/>
          <w:u w:val="single"/>
        </w:rPr>
        <w:t>Шифр «Наименование направления»</w:t>
      </w:r>
    </w:p>
    <w:p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 xml:space="preserve">Уровень образования </w:t>
      </w:r>
      <w:r w:rsidR="004B7AE3" w:rsidRPr="00C82C20">
        <w:rPr>
          <w:sz w:val="24"/>
          <w:szCs w:val="24"/>
        </w:rPr>
        <w:t>–</w:t>
      </w:r>
      <w:r w:rsidR="004B7AE3">
        <w:rPr>
          <w:sz w:val="24"/>
          <w:szCs w:val="24"/>
        </w:rPr>
        <w:t xml:space="preserve"> </w:t>
      </w:r>
      <w:proofErr w:type="spellStart"/>
      <w:r w:rsidR="004B7AE3" w:rsidRPr="004B7AE3">
        <w:rPr>
          <w:sz w:val="24"/>
          <w:szCs w:val="24"/>
          <w:u w:val="single"/>
        </w:rPr>
        <w:t>Бакалавриат</w:t>
      </w:r>
      <w:proofErr w:type="spellEnd"/>
    </w:p>
    <w:p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Отделение</w:t>
      </w:r>
      <w:r w:rsidRPr="003A332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школы (НОЦ) </w:t>
      </w:r>
      <w:r w:rsidRPr="00C82C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8532EB">
        <w:rPr>
          <w:sz w:val="24"/>
          <w:szCs w:val="24"/>
          <w:u w:val="single"/>
        </w:rPr>
        <w:t>Отделение автоматизации и робототехники</w:t>
      </w:r>
    </w:p>
    <w:p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  <w:r w:rsidRPr="00AE59D6">
        <w:rPr>
          <w:rFonts w:cs="Times New Roman"/>
          <w:sz w:val="24"/>
          <w:szCs w:val="24"/>
        </w:rPr>
        <w:t xml:space="preserve">Период выполнения </w:t>
      </w:r>
      <w:r w:rsidR="00AB0CDB" w:rsidRPr="00C82C20">
        <w:rPr>
          <w:sz w:val="24"/>
          <w:szCs w:val="24"/>
        </w:rPr>
        <w:t>–</w:t>
      </w:r>
      <w:r w:rsidR="00AB0CDB">
        <w:rPr>
          <w:sz w:val="24"/>
          <w:szCs w:val="24"/>
        </w:rPr>
        <w:t xml:space="preserve"> </w:t>
      </w:r>
      <w:r w:rsidR="00AB0CDB">
        <w:rPr>
          <w:rFonts w:cs="Times New Roman"/>
          <w:sz w:val="24"/>
          <w:szCs w:val="24"/>
          <w:u w:val="single"/>
        </w:rPr>
        <w:t>В</w:t>
      </w:r>
      <w:r w:rsidRPr="00AB0CDB">
        <w:rPr>
          <w:rFonts w:cs="Times New Roman"/>
          <w:sz w:val="24"/>
          <w:szCs w:val="24"/>
          <w:u w:val="single"/>
        </w:rPr>
        <w:t>есенний семестр 20</w:t>
      </w:r>
      <w:r w:rsidR="00AB0CDB" w:rsidRPr="00AB0CDB">
        <w:rPr>
          <w:rFonts w:cs="Times New Roman"/>
          <w:sz w:val="24"/>
          <w:szCs w:val="24"/>
          <w:u w:val="single"/>
        </w:rPr>
        <w:t>2</w:t>
      </w:r>
      <w:r w:rsidR="006649BE">
        <w:rPr>
          <w:rFonts w:cs="Times New Roman"/>
          <w:sz w:val="24"/>
          <w:szCs w:val="24"/>
          <w:u w:val="single"/>
        </w:rPr>
        <w:t>2</w:t>
      </w:r>
      <w:r w:rsidRPr="00AB0CDB">
        <w:rPr>
          <w:rFonts w:cs="Times New Roman"/>
          <w:sz w:val="24"/>
          <w:szCs w:val="24"/>
          <w:u w:val="single"/>
        </w:rPr>
        <w:t xml:space="preserve"> /20</w:t>
      </w:r>
      <w:r w:rsidR="00AB0CDB" w:rsidRPr="00AB0CDB">
        <w:rPr>
          <w:rFonts w:cs="Times New Roman"/>
          <w:sz w:val="24"/>
          <w:szCs w:val="24"/>
          <w:u w:val="single"/>
        </w:rPr>
        <w:t>2</w:t>
      </w:r>
      <w:r w:rsidR="006649BE">
        <w:rPr>
          <w:rFonts w:cs="Times New Roman"/>
          <w:sz w:val="24"/>
          <w:szCs w:val="24"/>
          <w:u w:val="single"/>
        </w:rPr>
        <w:t>3</w:t>
      </w:r>
      <w:r w:rsidRPr="00AB0CDB">
        <w:rPr>
          <w:rFonts w:cs="Times New Roman"/>
          <w:sz w:val="24"/>
          <w:szCs w:val="24"/>
          <w:u w:val="single"/>
        </w:rPr>
        <w:t xml:space="preserve"> учебного года</w:t>
      </w:r>
    </w:p>
    <w:p w:rsidR="0052478F" w:rsidRPr="00AE59D6" w:rsidRDefault="0052478F" w:rsidP="0052478F">
      <w:pPr>
        <w:spacing w:line="240" w:lineRule="auto"/>
        <w:rPr>
          <w:rFonts w:cs="Times New Roman"/>
          <w:sz w:val="24"/>
          <w:szCs w:val="24"/>
        </w:rPr>
      </w:pPr>
    </w:p>
    <w:p w:rsidR="0052478F" w:rsidRPr="00AE59D6" w:rsidRDefault="0052478F" w:rsidP="0052478F">
      <w:pPr>
        <w:spacing w:line="240" w:lineRule="auto"/>
        <w:jc w:val="center"/>
        <w:rPr>
          <w:rFonts w:cs="Times New Roman"/>
          <w:b/>
        </w:rPr>
      </w:pPr>
    </w:p>
    <w:p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</w:rPr>
      </w:pPr>
      <w:r w:rsidRPr="00AE59D6">
        <w:rPr>
          <w:rFonts w:cs="Times New Roman"/>
          <w:b/>
          <w:sz w:val="24"/>
        </w:rPr>
        <w:t>КАЛЕНДАРНЫЙ РЕЙТИНГ-ПЛАН</w:t>
      </w:r>
    </w:p>
    <w:p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</w:rPr>
      </w:pPr>
      <w:r w:rsidRPr="00AE59D6">
        <w:rPr>
          <w:rFonts w:cs="Times New Roman"/>
          <w:b/>
          <w:sz w:val="24"/>
        </w:rPr>
        <w:t>выполнения выпускной квалификационной работы</w:t>
      </w:r>
    </w:p>
    <w:p w:rsidR="008C3743" w:rsidRPr="00F60CF6" w:rsidRDefault="008C3743" w:rsidP="008C3743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Обучающийся: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052"/>
      </w:tblGrid>
      <w:tr w:rsidR="008C3743" w:rsidRPr="00E76214" w:rsidTr="001B3F78">
        <w:tc>
          <w:tcPr>
            <w:tcW w:w="2802" w:type="dxa"/>
          </w:tcPr>
          <w:p w:rsidR="008C3743" w:rsidRPr="00E76214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E76214">
              <w:rPr>
                <w:rFonts w:eastAsia="Times New Roman" w:cs="Times New Roman"/>
                <w:b/>
                <w:sz w:val="18"/>
                <w:szCs w:val="18"/>
              </w:rPr>
              <w:t>Группа</w:t>
            </w:r>
          </w:p>
        </w:tc>
        <w:tc>
          <w:tcPr>
            <w:tcW w:w="7052" w:type="dxa"/>
          </w:tcPr>
          <w:p w:rsidR="008C3743" w:rsidRPr="00E76214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E76214">
              <w:rPr>
                <w:rFonts w:eastAsia="Times New Roman" w:cs="Times New Roman"/>
                <w:b/>
                <w:sz w:val="18"/>
                <w:szCs w:val="18"/>
              </w:rPr>
              <w:t>ФИО</w:t>
            </w:r>
          </w:p>
        </w:tc>
      </w:tr>
      <w:tr w:rsidR="0072068B" w:rsidRPr="00E76214" w:rsidTr="001B3F78">
        <w:tc>
          <w:tcPr>
            <w:tcW w:w="2802" w:type="dxa"/>
          </w:tcPr>
          <w:p w:rsidR="0072068B" w:rsidRPr="008C777F" w:rsidRDefault="0072068B" w:rsidP="0072068B">
            <w:pPr>
              <w:spacing w:line="24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t>8Т</w:t>
            </w:r>
            <w:r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7052" w:type="dxa"/>
          </w:tcPr>
          <w:p w:rsidR="0072068B" w:rsidRPr="00AE59D6" w:rsidRDefault="0072068B" w:rsidP="0072068B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</w:tr>
    </w:tbl>
    <w:p w:rsidR="008C3743" w:rsidRPr="00E76214" w:rsidRDefault="008C3743" w:rsidP="008C3743">
      <w:pPr>
        <w:spacing w:line="240" w:lineRule="auto"/>
        <w:rPr>
          <w:rFonts w:eastAsia="Times New Roman" w:cs="Times New Roman"/>
          <w:sz w:val="24"/>
          <w:szCs w:val="24"/>
        </w:rPr>
      </w:pPr>
      <w:r w:rsidRPr="00E76214">
        <w:rPr>
          <w:rFonts w:eastAsia="Times New Roman" w:cs="Times New Roman"/>
          <w:sz w:val="24"/>
          <w:szCs w:val="24"/>
        </w:rPr>
        <w:t xml:space="preserve">Тема работы: 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8C3743" w:rsidRPr="00E76214" w:rsidTr="001B3F78">
        <w:tc>
          <w:tcPr>
            <w:tcW w:w="9854" w:type="dxa"/>
          </w:tcPr>
          <w:p w:rsidR="008C3743" w:rsidRPr="009E5BF0" w:rsidRDefault="0072068B" w:rsidP="001B3F78">
            <w:pPr>
              <w:suppressAutoHyphens/>
              <w:spacing w:line="240" w:lineRule="auto"/>
              <w:rPr>
                <w:rFonts w:eastAsia="Times New Roman" w:cs="Times New Roman"/>
                <w:i/>
                <w:spacing w:val="-6"/>
                <w:sz w:val="24"/>
                <w:szCs w:val="24"/>
              </w:rPr>
            </w:pPr>
            <w:r w:rsidRPr="00471A34">
              <w:rPr>
                <w:rFonts w:cs="Times New Roman"/>
                <w:i/>
                <w:color w:val="FF0000"/>
                <w:sz w:val="24"/>
                <w:szCs w:val="24"/>
              </w:rPr>
              <w:t>Название темы пишется один в один как в приказе на темы ВКР или изменение тем ВКР (см. регламент ВКР ОАР)  https://portal.tpu.ru/SHARED/s/SMAX/VKR</w:t>
            </w:r>
          </w:p>
        </w:tc>
      </w:tr>
    </w:tbl>
    <w:p w:rsidR="0052478F" w:rsidRPr="00AE59D6" w:rsidRDefault="0052478F" w:rsidP="0052478F">
      <w:pPr>
        <w:spacing w:line="240" w:lineRule="auto"/>
        <w:jc w:val="center"/>
        <w:rPr>
          <w:rFonts w:cs="Times New Roman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2"/>
        <w:gridCol w:w="3792"/>
      </w:tblGrid>
      <w:tr w:rsidR="0052478F" w:rsidRPr="00AE59D6" w:rsidTr="005C528F">
        <w:tc>
          <w:tcPr>
            <w:tcW w:w="6062" w:type="dxa"/>
          </w:tcPr>
          <w:p w:rsidR="0052478F" w:rsidRPr="00AE59D6" w:rsidRDefault="0052478F" w:rsidP="0072068B">
            <w:pPr>
              <w:rPr>
                <w:rFonts w:cs="Times New Roman"/>
                <w:sz w:val="24"/>
                <w:szCs w:val="24"/>
              </w:rPr>
            </w:pPr>
            <w:r w:rsidRPr="00AE59D6">
              <w:rPr>
                <w:rFonts w:cs="Times New Roman"/>
                <w:sz w:val="24"/>
                <w:szCs w:val="24"/>
              </w:rPr>
              <w:t xml:space="preserve">Срок сдачи </w:t>
            </w:r>
            <w:proofErr w:type="gramStart"/>
            <w:r w:rsidR="008C3743">
              <w:rPr>
                <w:rFonts w:cs="Times New Roman"/>
                <w:sz w:val="24"/>
                <w:szCs w:val="24"/>
              </w:rPr>
              <w:t>обучающимся</w:t>
            </w:r>
            <w:proofErr w:type="gramEnd"/>
            <w:r w:rsidRPr="00AE59D6">
              <w:rPr>
                <w:rFonts w:cs="Times New Roman"/>
                <w:sz w:val="24"/>
                <w:szCs w:val="24"/>
              </w:rPr>
              <w:t xml:space="preserve"> выполненной работы:</w:t>
            </w:r>
          </w:p>
        </w:tc>
        <w:tc>
          <w:tcPr>
            <w:tcW w:w="3792" w:type="dxa"/>
          </w:tcPr>
          <w:p w:rsidR="0052478F" w:rsidRPr="00AE59D6" w:rsidRDefault="004A69BD" w:rsidP="0072068B">
            <w:pPr>
              <w:rPr>
                <w:rFonts w:cs="Times New Roman"/>
                <w:sz w:val="24"/>
                <w:szCs w:val="24"/>
              </w:rPr>
            </w:pPr>
            <w:r w:rsidRPr="00317AA7">
              <w:rPr>
                <w:rFonts w:cs="Times New Roman"/>
                <w:color w:val="FF0000"/>
                <w:sz w:val="24"/>
                <w:szCs w:val="24"/>
              </w:rPr>
              <w:t>за 10 дней до защиты ВКР</w:t>
            </w:r>
          </w:p>
        </w:tc>
      </w:tr>
    </w:tbl>
    <w:p w:rsidR="0052478F" w:rsidRPr="00AE59D6" w:rsidRDefault="0052478F" w:rsidP="0052478F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52478F" w:rsidRPr="005D28E7" w:rsidRDefault="0052478F" w:rsidP="0052478F">
      <w:pPr>
        <w:spacing w:line="240" w:lineRule="auto"/>
        <w:rPr>
          <w:rFonts w:cs="Times New Roman"/>
          <w:sz w:val="10"/>
          <w:szCs w:val="10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6100"/>
        <w:gridCol w:w="2268"/>
      </w:tblGrid>
      <w:tr w:rsidR="0052478F" w:rsidRPr="00AE59D6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 xml:space="preserve">Дата </w:t>
            </w:r>
          </w:p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>контроля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>Название раздела (модуля) /</w:t>
            </w:r>
          </w:p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>вид работы (исследования)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>Максимальный</w:t>
            </w:r>
          </w:p>
          <w:p w:rsidR="0052478F" w:rsidRPr="00AE59D6" w:rsidRDefault="0052478F" w:rsidP="005C528F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16"/>
              </w:rPr>
            </w:pPr>
            <w:r w:rsidRPr="00AE59D6">
              <w:rPr>
                <w:rFonts w:cs="Times New Roman"/>
                <w:b/>
                <w:bCs/>
                <w:sz w:val="16"/>
              </w:rPr>
              <w:t>балл раздела (модуля)</w:t>
            </w:r>
          </w:p>
        </w:tc>
      </w:tr>
      <w:tr w:rsidR="0052478F" w:rsidRPr="00AE59D6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C348E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</w:rPr>
            </w:pPr>
            <w:r w:rsidRPr="00AC348E">
              <w:rPr>
                <w:i/>
                <w:sz w:val="24"/>
                <w:szCs w:val="24"/>
              </w:rPr>
              <w:t>2</w:t>
            </w:r>
            <w:r w:rsidR="0072068B">
              <w:rPr>
                <w:i/>
                <w:sz w:val="24"/>
                <w:szCs w:val="24"/>
              </w:rPr>
              <w:t>9</w:t>
            </w:r>
            <w:r w:rsidRPr="00AC348E">
              <w:rPr>
                <w:i/>
                <w:sz w:val="24"/>
                <w:szCs w:val="24"/>
              </w:rPr>
              <w:t>.05.202</w:t>
            </w:r>
            <w:r w:rsidR="0072068B">
              <w:rPr>
                <w:i/>
                <w:sz w:val="24"/>
                <w:szCs w:val="24"/>
              </w:rPr>
              <w:t>3</w:t>
            </w:r>
            <w:r w:rsidRPr="00AC348E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Основная часть ВКР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60</w:t>
            </w:r>
          </w:p>
        </w:tc>
      </w:tr>
      <w:tr w:rsidR="0052478F" w:rsidRPr="00AE59D6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</w:rPr>
            </w:pPr>
            <w:r>
              <w:rPr>
                <w:i/>
                <w:sz w:val="24"/>
                <w:szCs w:val="24"/>
              </w:rPr>
              <w:t>30</w:t>
            </w:r>
            <w:r w:rsidRPr="00AC348E">
              <w:rPr>
                <w:i/>
                <w:sz w:val="24"/>
                <w:szCs w:val="24"/>
              </w:rPr>
              <w:t>.05.202</w:t>
            </w:r>
            <w:r w:rsidR="0072068B">
              <w:rPr>
                <w:i/>
                <w:sz w:val="24"/>
                <w:szCs w:val="24"/>
              </w:rPr>
              <w:t>3</w:t>
            </w:r>
            <w:r w:rsidRPr="00AC348E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 w:rsidRPr="00041F36">
              <w:rPr>
                <w:rFonts w:cs="Times New Roman"/>
                <w:bCs/>
                <w:i/>
              </w:rPr>
              <w:t>Раздел «Социальная ответственность»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20</w:t>
            </w:r>
          </w:p>
        </w:tc>
      </w:tr>
      <w:tr w:rsidR="0052478F" w:rsidRPr="00AE59D6" w:rsidTr="005C528F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AC348E" w:rsidP="0072068B">
            <w:pPr>
              <w:widowControl w:val="0"/>
              <w:spacing w:line="240" w:lineRule="auto"/>
              <w:rPr>
                <w:rFonts w:cs="Times New Roman"/>
                <w:bCs/>
                <w:i/>
              </w:rPr>
            </w:pPr>
            <w:r>
              <w:rPr>
                <w:i/>
                <w:sz w:val="24"/>
                <w:szCs w:val="24"/>
              </w:rPr>
              <w:t>30</w:t>
            </w:r>
            <w:r w:rsidRPr="00AC348E">
              <w:rPr>
                <w:i/>
                <w:sz w:val="24"/>
                <w:szCs w:val="24"/>
              </w:rPr>
              <w:t>.05.202</w:t>
            </w:r>
            <w:r w:rsidR="0072068B">
              <w:rPr>
                <w:i/>
                <w:sz w:val="24"/>
                <w:szCs w:val="24"/>
              </w:rPr>
              <w:t>3</w:t>
            </w:r>
            <w:r w:rsidRPr="00AC348E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 w:rsidRPr="00041F36">
              <w:rPr>
                <w:rFonts w:cs="Times New Roman"/>
                <w:bCs/>
                <w:i/>
              </w:rPr>
              <w:t>Раздел «Финансов</w:t>
            </w:r>
            <w:r>
              <w:rPr>
                <w:rFonts w:cs="Times New Roman"/>
                <w:bCs/>
                <w:i/>
              </w:rPr>
              <w:t>ый</w:t>
            </w:r>
            <w:r w:rsidRPr="00041F36">
              <w:rPr>
                <w:rFonts w:cs="Times New Roman"/>
                <w:bCs/>
                <w:i/>
              </w:rPr>
              <w:t xml:space="preserve"> менеджмент</w:t>
            </w:r>
            <w:r w:rsidR="00E11053">
              <w:rPr>
                <w:rFonts w:cs="Times New Roman"/>
                <w:bCs/>
                <w:i/>
              </w:rPr>
              <w:t xml:space="preserve">, </w:t>
            </w:r>
            <w:proofErr w:type="spellStart"/>
            <w:r w:rsidR="00E11053" w:rsidRPr="00E11053">
              <w:rPr>
                <w:rFonts w:cs="Times New Roman"/>
                <w:bCs/>
                <w:i/>
              </w:rPr>
              <w:t>ресурсоэффективность</w:t>
            </w:r>
            <w:proofErr w:type="spellEnd"/>
            <w:r w:rsidR="00E11053" w:rsidRPr="00E11053">
              <w:rPr>
                <w:rFonts w:cs="Times New Roman"/>
                <w:bCs/>
                <w:i/>
              </w:rPr>
              <w:t xml:space="preserve"> и ресурсосбережение</w:t>
            </w:r>
            <w:r w:rsidRPr="00041F36">
              <w:rPr>
                <w:rFonts w:cs="Times New Roman"/>
                <w:bCs/>
                <w:i/>
              </w:rP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78F" w:rsidRPr="00AE59D6" w:rsidRDefault="00041F36" w:rsidP="00041F36">
            <w:pPr>
              <w:widowControl w:val="0"/>
              <w:spacing w:line="240" w:lineRule="auto"/>
              <w:jc w:val="center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20</w:t>
            </w:r>
          </w:p>
        </w:tc>
      </w:tr>
    </w:tbl>
    <w:p w:rsidR="0052478F" w:rsidRPr="005D28E7" w:rsidRDefault="0052478F" w:rsidP="0052478F">
      <w:pPr>
        <w:spacing w:line="240" w:lineRule="auto"/>
        <w:rPr>
          <w:rFonts w:cs="Times New Roman"/>
          <w:i/>
          <w:sz w:val="10"/>
          <w:szCs w:val="10"/>
        </w:rPr>
      </w:pPr>
    </w:p>
    <w:p w:rsidR="0052478F" w:rsidRDefault="0052478F" w:rsidP="0052478F">
      <w:pPr>
        <w:spacing w:line="240" w:lineRule="auto"/>
        <w:rPr>
          <w:rFonts w:cs="Times New Roman"/>
          <w:b/>
          <w:sz w:val="24"/>
          <w:szCs w:val="24"/>
        </w:rPr>
      </w:pPr>
      <w:r w:rsidRPr="007F770E">
        <w:rPr>
          <w:rFonts w:cs="Times New Roman"/>
          <w:b/>
          <w:sz w:val="24"/>
          <w:szCs w:val="24"/>
        </w:rPr>
        <w:t>СОСТАВИЛ:</w:t>
      </w:r>
    </w:p>
    <w:p w:rsidR="0052478F" w:rsidRPr="007F770E" w:rsidRDefault="0052478F" w:rsidP="0052478F">
      <w:pPr>
        <w:spacing w:line="240" w:lineRule="auto"/>
        <w:rPr>
          <w:rFonts w:cs="Times New Roman"/>
          <w:b/>
          <w:sz w:val="24"/>
          <w:szCs w:val="24"/>
        </w:rPr>
      </w:pPr>
      <w:r w:rsidRPr="007F770E">
        <w:rPr>
          <w:rFonts w:cs="Times New Roman"/>
          <w:b/>
          <w:sz w:val="24"/>
          <w:szCs w:val="24"/>
        </w:rPr>
        <w:t>Руководитель ВКР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52478F" w:rsidRPr="00AE59D6" w:rsidTr="005C528F">
        <w:trPr>
          <w:trHeight w:val="269"/>
        </w:trPr>
        <w:tc>
          <w:tcPr>
            <w:tcW w:w="2660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52478F" w:rsidRPr="00AE59D6" w:rsidRDefault="0052478F" w:rsidP="005C528F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40567B" w:rsidRPr="00AE59D6" w:rsidTr="005C528F">
        <w:tc>
          <w:tcPr>
            <w:tcW w:w="2660" w:type="dxa"/>
          </w:tcPr>
          <w:p w:rsidR="0040567B" w:rsidRPr="00F92AD7" w:rsidRDefault="0040567B" w:rsidP="0072068B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Доцент ОАР ИШИТР</w:t>
            </w:r>
            <w:r>
              <w:rPr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2410" w:type="dxa"/>
          </w:tcPr>
          <w:p w:rsidR="0040567B" w:rsidRPr="00F92AD7" w:rsidRDefault="0040567B" w:rsidP="0072068B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И.И. (пример)</w:t>
            </w:r>
          </w:p>
        </w:tc>
        <w:tc>
          <w:tcPr>
            <w:tcW w:w="1701" w:type="dxa"/>
          </w:tcPr>
          <w:p w:rsidR="0040567B" w:rsidRPr="00F92AD7" w:rsidRDefault="0040567B" w:rsidP="0072068B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к.т.н. (пример)</w:t>
            </w:r>
          </w:p>
        </w:tc>
        <w:tc>
          <w:tcPr>
            <w:tcW w:w="1701" w:type="dxa"/>
          </w:tcPr>
          <w:p w:rsidR="0040567B" w:rsidRPr="00AE59D6" w:rsidRDefault="0040567B" w:rsidP="0072068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0567B" w:rsidRPr="005D28E7" w:rsidRDefault="0040567B" w:rsidP="0072068B">
            <w:pPr>
              <w:rPr>
                <w:rFonts w:cs="Times New Roman"/>
                <w:sz w:val="24"/>
                <w:szCs w:val="24"/>
              </w:rPr>
            </w:pPr>
            <w:r w:rsidRPr="005D28E7">
              <w:rPr>
                <w:rFonts w:cs="Times New Roman"/>
                <w:color w:val="FF0000"/>
                <w:sz w:val="24"/>
                <w:szCs w:val="24"/>
              </w:rPr>
              <w:t>дата приказа на тему ВКР</w:t>
            </w:r>
          </w:p>
        </w:tc>
      </w:tr>
    </w:tbl>
    <w:p w:rsidR="0052478F" w:rsidRPr="0040567B" w:rsidRDefault="0052478F" w:rsidP="0052478F">
      <w:pPr>
        <w:spacing w:line="240" w:lineRule="auto"/>
        <w:rPr>
          <w:rFonts w:cs="Times New Roman"/>
          <w:b/>
          <w:sz w:val="24"/>
          <w:szCs w:val="24"/>
        </w:rPr>
      </w:pPr>
      <w:r w:rsidRPr="0040567B">
        <w:rPr>
          <w:rFonts w:cs="Times New Roman"/>
          <w:b/>
          <w:sz w:val="24"/>
          <w:szCs w:val="24"/>
        </w:rPr>
        <w:t xml:space="preserve">Консультант </w:t>
      </w:r>
      <w:r w:rsidR="0040567B" w:rsidRPr="00EA2955">
        <w:rPr>
          <w:rFonts w:cs="Times New Roman"/>
          <w:sz w:val="24"/>
          <w:szCs w:val="24"/>
        </w:rPr>
        <w:t>(</w:t>
      </w:r>
      <w:r w:rsidR="0040567B" w:rsidRPr="00EA2955">
        <w:rPr>
          <w:rFonts w:cs="Times New Roman"/>
          <w:color w:val="FF0000"/>
          <w:sz w:val="24"/>
          <w:szCs w:val="24"/>
        </w:rPr>
        <w:t>при отсутствии консультанта в приказе на тему ВКР эту таблицу удалить</w:t>
      </w:r>
      <w:r w:rsidR="0040567B" w:rsidRPr="00EA2955">
        <w:rPr>
          <w:rFonts w:cs="Times New Roman"/>
          <w:sz w:val="24"/>
          <w:szCs w:val="24"/>
        </w:rPr>
        <w:t>)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52478F" w:rsidRPr="00AE59D6" w:rsidTr="005C528F">
        <w:tc>
          <w:tcPr>
            <w:tcW w:w="2660" w:type="dxa"/>
          </w:tcPr>
          <w:p w:rsidR="0052478F" w:rsidRPr="0040567B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40567B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52478F" w:rsidRPr="0040567B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40567B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52478F" w:rsidRPr="0040567B" w:rsidRDefault="0052478F" w:rsidP="005C528F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40567B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52478F" w:rsidRPr="0040567B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40567B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40567B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40567B" w:rsidRPr="00AE59D6" w:rsidTr="005C528F">
        <w:tc>
          <w:tcPr>
            <w:tcW w:w="2660" w:type="dxa"/>
          </w:tcPr>
          <w:p w:rsidR="0040567B" w:rsidRPr="00F92AD7" w:rsidRDefault="0040567B" w:rsidP="005C528F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Доцент ОАР ИШИТР</w:t>
            </w:r>
            <w:r>
              <w:rPr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2410" w:type="dxa"/>
          </w:tcPr>
          <w:p w:rsidR="0040567B" w:rsidRPr="00F92AD7" w:rsidRDefault="0040567B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И.И. (пример)</w:t>
            </w:r>
          </w:p>
        </w:tc>
        <w:tc>
          <w:tcPr>
            <w:tcW w:w="1701" w:type="dxa"/>
          </w:tcPr>
          <w:p w:rsidR="0040567B" w:rsidRPr="00F92AD7" w:rsidRDefault="0040567B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к.т.н. (пример)</w:t>
            </w:r>
          </w:p>
        </w:tc>
        <w:tc>
          <w:tcPr>
            <w:tcW w:w="1701" w:type="dxa"/>
          </w:tcPr>
          <w:p w:rsidR="0040567B" w:rsidRPr="00AE59D6" w:rsidRDefault="0040567B" w:rsidP="005C528F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0567B" w:rsidRPr="0040567B" w:rsidRDefault="0040567B" w:rsidP="0040567B">
            <w:pPr>
              <w:rPr>
                <w:rFonts w:cs="Times New Roman"/>
                <w:sz w:val="24"/>
                <w:szCs w:val="24"/>
              </w:rPr>
            </w:pPr>
            <w:r w:rsidRPr="0040567B">
              <w:rPr>
                <w:rFonts w:cs="Times New Roman"/>
                <w:color w:val="FF0000"/>
                <w:sz w:val="24"/>
                <w:szCs w:val="24"/>
              </w:rPr>
              <w:t>дата приказа на тему ВКР</w:t>
            </w:r>
          </w:p>
        </w:tc>
      </w:tr>
    </w:tbl>
    <w:p w:rsidR="0052478F" w:rsidRPr="008E0F4F" w:rsidRDefault="0052478F" w:rsidP="0052478F">
      <w:pPr>
        <w:spacing w:line="240" w:lineRule="auto"/>
        <w:jc w:val="center"/>
        <w:rPr>
          <w:rFonts w:cs="Times New Roman"/>
          <w:b/>
          <w:sz w:val="10"/>
          <w:szCs w:val="10"/>
        </w:rPr>
      </w:pPr>
    </w:p>
    <w:p w:rsidR="0052478F" w:rsidRDefault="0052478F" w:rsidP="0052478F">
      <w:pPr>
        <w:spacing w:line="240" w:lineRule="auto"/>
        <w:rPr>
          <w:rFonts w:cs="Times New Roman"/>
          <w:b/>
          <w:sz w:val="24"/>
          <w:szCs w:val="24"/>
        </w:rPr>
      </w:pPr>
      <w:r w:rsidRPr="00AE59D6">
        <w:rPr>
          <w:rFonts w:cs="Times New Roman"/>
          <w:b/>
          <w:sz w:val="24"/>
          <w:szCs w:val="24"/>
        </w:rPr>
        <w:t>СОГЛАСОВАНО:</w:t>
      </w:r>
    </w:p>
    <w:p w:rsidR="0052478F" w:rsidRDefault="0052478F" w:rsidP="0052478F">
      <w:pPr>
        <w:spacing w:line="240" w:lineRule="auto"/>
        <w:rPr>
          <w:rFonts w:cs="Times New Roman"/>
          <w:b/>
          <w:sz w:val="24"/>
          <w:szCs w:val="24"/>
        </w:rPr>
      </w:pPr>
      <w:r w:rsidRPr="007F770E">
        <w:rPr>
          <w:rFonts w:cs="Times New Roman"/>
          <w:b/>
          <w:sz w:val="24"/>
          <w:szCs w:val="24"/>
        </w:rPr>
        <w:t>Руководитель ООП</w:t>
      </w:r>
    </w:p>
    <w:tbl>
      <w:tblPr>
        <w:tblStyle w:val="ab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52478F" w:rsidRPr="00AE59D6" w:rsidTr="005C528F">
        <w:tc>
          <w:tcPr>
            <w:tcW w:w="2660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52478F" w:rsidRPr="00AE59D6" w:rsidRDefault="0052478F" w:rsidP="005C528F">
            <w:pPr>
              <w:spacing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52478F" w:rsidRPr="00AE59D6" w:rsidRDefault="0052478F" w:rsidP="005C528F">
            <w:pPr>
              <w:spacing w:after="200" w:line="276" w:lineRule="auto"/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AE59D6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40567B" w:rsidRPr="00AE59D6" w:rsidTr="005C528F">
        <w:tc>
          <w:tcPr>
            <w:tcW w:w="2660" w:type="dxa"/>
          </w:tcPr>
          <w:p w:rsidR="0040567B" w:rsidRPr="00F92AD7" w:rsidRDefault="0040567B" w:rsidP="005C528F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Доцент ОАР ИШИТР</w:t>
            </w:r>
            <w:r>
              <w:rPr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2410" w:type="dxa"/>
          </w:tcPr>
          <w:p w:rsidR="0040567B" w:rsidRPr="00F92AD7" w:rsidRDefault="0040567B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И.И. (пример)</w:t>
            </w:r>
          </w:p>
        </w:tc>
        <w:tc>
          <w:tcPr>
            <w:tcW w:w="1701" w:type="dxa"/>
          </w:tcPr>
          <w:p w:rsidR="0040567B" w:rsidRPr="00F92AD7" w:rsidRDefault="0040567B" w:rsidP="005C528F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F92AD7">
              <w:rPr>
                <w:color w:val="FF0000"/>
                <w:sz w:val="24"/>
                <w:szCs w:val="24"/>
              </w:rPr>
              <w:t>к.т.н. (пример)</w:t>
            </w:r>
          </w:p>
        </w:tc>
        <w:tc>
          <w:tcPr>
            <w:tcW w:w="1701" w:type="dxa"/>
          </w:tcPr>
          <w:p w:rsidR="0040567B" w:rsidRPr="00AE59D6" w:rsidRDefault="0040567B" w:rsidP="005C528F">
            <w:pPr>
              <w:spacing w:after="2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0567B" w:rsidRPr="00AE59D6" w:rsidRDefault="0040567B" w:rsidP="0040567B">
            <w:pPr>
              <w:rPr>
                <w:rFonts w:cs="Times New Roman"/>
                <w:sz w:val="24"/>
                <w:szCs w:val="24"/>
              </w:rPr>
            </w:pPr>
            <w:r w:rsidRPr="00F83BED">
              <w:rPr>
                <w:rFonts w:cs="Times New Roman"/>
                <w:color w:val="FF0000"/>
                <w:sz w:val="24"/>
                <w:szCs w:val="24"/>
              </w:rPr>
              <w:t xml:space="preserve">дата приказа на </w:t>
            </w:r>
            <w:r w:rsidRPr="00F83BED">
              <w:rPr>
                <w:rFonts w:cs="Times New Roman"/>
                <w:color w:val="FF0000"/>
                <w:sz w:val="24"/>
                <w:szCs w:val="24"/>
              </w:rPr>
              <w:lastRenderedPageBreak/>
              <w:t>тему ВКР</w:t>
            </w:r>
          </w:p>
        </w:tc>
      </w:tr>
    </w:tbl>
    <w:p w:rsidR="008C3743" w:rsidRPr="00F60CF6" w:rsidRDefault="008C3743" w:rsidP="008C3743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lastRenderedPageBreak/>
        <w:t>Обучающийся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820"/>
        <w:gridCol w:w="1701"/>
        <w:gridCol w:w="1446"/>
      </w:tblGrid>
      <w:tr w:rsidR="008C3743" w:rsidRPr="00F60CF6" w:rsidTr="001B3F78">
        <w:tc>
          <w:tcPr>
            <w:tcW w:w="1951" w:type="dxa"/>
          </w:tcPr>
          <w:p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4820" w:type="dxa"/>
          </w:tcPr>
          <w:p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ФИО</w:t>
            </w:r>
          </w:p>
        </w:tc>
        <w:tc>
          <w:tcPr>
            <w:tcW w:w="1701" w:type="dxa"/>
          </w:tcPr>
          <w:p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1446" w:type="dxa"/>
          </w:tcPr>
          <w:p w:rsidR="008C3743" w:rsidRPr="00F60CF6" w:rsidRDefault="008C3743" w:rsidP="001B3F78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F60CF6">
              <w:rPr>
                <w:rFonts w:eastAsia="Times New Roman" w:cs="Times New Roman"/>
                <w:b/>
                <w:sz w:val="16"/>
                <w:szCs w:val="16"/>
              </w:rPr>
              <w:t>Дата</w:t>
            </w:r>
          </w:p>
        </w:tc>
      </w:tr>
      <w:tr w:rsidR="008C3743" w:rsidRPr="00F60CF6" w:rsidTr="001B3F78">
        <w:tc>
          <w:tcPr>
            <w:tcW w:w="1951" w:type="dxa"/>
          </w:tcPr>
          <w:p w:rsidR="008C3743" w:rsidRPr="00F60CF6" w:rsidRDefault="008C3743" w:rsidP="001B3F7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8C3743" w:rsidRPr="00F60CF6" w:rsidRDefault="008C3743" w:rsidP="001B3F7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3743" w:rsidRPr="00F60CF6" w:rsidRDefault="008C3743" w:rsidP="001B3F7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:rsidR="008C3743" w:rsidRPr="00F60CF6" w:rsidRDefault="00E912B5" w:rsidP="001B3F7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83BED">
              <w:rPr>
                <w:rFonts w:cs="Times New Roman"/>
                <w:color w:val="FF0000"/>
                <w:sz w:val="24"/>
                <w:szCs w:val="24"/>
              </w:rPr>
              <w:t>дата приказа на тему ВКР</w:t>
            </w:r>
          </w:p>
        </w:tc>
      </w:tr>
    </w:tbl>
    <w:p w:rsidR="008C3743" w:rsidRPr="00F60CF6" w:rsidRDefault="00E912B5" w:rsidP="00E912B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D9004A" w:rsidRPr="00AC0A45" w:rsidRDefault="00D9004A" w:rsidP="00D9004A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AC0A45">
        <w:rPr>
          <w:rFonts w:cs="Times New Roman"/>
          <w:b/>
          <w:sz w:val="32"/>
          <w:szCs w:val="32"/>
        </w:rPr>
        <w:lastRenderedPageBreak/>
        <w:t>Реферат</w:t>
      </w:r>
    </w:p>
    <w:p w:rsidR="00D9004A" w:rsidRPr="00935553" w:rsidRDefault="00D9004A" w:rsidP="00D9004A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Выпускная квалификационная работа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с.,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рис.,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табл., __________источников,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</w:rPr>
        <w:t xml:space="preserve"> прил.</w:t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Ключевые слова: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(разработки)</w:t>
      </w:r>
      <w:r w:rsidRPr="005C528F">
        <w:rPr>
          <w:rFonts w:cs="Times New Roman"/>
          <w:szCs w:val="28"/>
        </w:rPr>
        <w:t xml:space="preserve"> является (</w:t>
      </w:r>
      <w:proofErr w:type="spellStart"/>
      <w:r w:rsidRPr="005C528F">
        <w:rPr>
          <w:rFonts w:cs="Times New Roman"/>
          <w:szCs w:val="28"/>
        </w:rPr>
        <w:t>ются</w:t>
      </w:r>
      <w:proofErr w:type="spellEnd"/>
      <w:r w:rsidRPr="005C528F">
        <w:rPr>
          <w:rFonts w:cs="Times New Roman"/>
          <w:szCs w:val="28"/>
        </w:rPr>
        <w:t xml:space="preserve">)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Цель работы –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ходе работы проводились (</w:t>
      </w:r>
      <w:r w:rsidRPr="005C528F">
        <w:rPr>
          <w:rFonts w:cs="Times New Roman"/>
          <w:szCs w:val="28"/>
        </w:rPr>
        <w:t>исследования</w:t>
      </w:r>
      <w:r>
        <w:rPr>
          <w:rFonts w:cs="Times New Roman"/>
          <w:szCs w:val="28"/>
        </w:rPr>
        <w:t>, расчеты и т.п.)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В результате </w:t>
      </w:r>
      <w:r>
        <w:rPr>
          <w:rFonts w:cs="Times New Roman"/>
          <w:szCs w:val="28"/>
        </w:rPr>
        <w:t>(исследований, расчетов и т.п.)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>Основные конструктивные, технологические и технико-эксплуатационные характеристики: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 xml:space="preserve">Степень внедрения: 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</w:rPr>
      </w:pPr>
      <w:r w:rsidRPr="005C528F">
        <w:rPr>
          <w:rFonts w:cs="Times New Roman"/>
          <w:szCs w:val="28"/>
        </w:rPr>
        <w:t>Область применения:</w:t>
      </w:r>
      <w:r w:rsidRPr="005C528F">
        <w:rPr>
          <w:rFonts w:cs="Times New Roman"/>
          <w:szCs w:val="28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  <w:r w:rsidRPr="005C528F">
        <w:rPr>
          <w:rFonts w:cs="Times New Roman"/>
          <w:szCs w:val="28"/>
        </w:rPr>
        <w:t>Экономическая эффективность/значимость работы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D9004A" w:rsidRPr="005C528F" w:rsidRDefault="00D9004A" w:rsidP="00D9004A">
      <w:pPr>
        <w:spacing w:line="240" w:lineRule="auto"/>
        <w:ind w:firstLine="851"/>
        <w:rPr>
          <w:rFonts w:cs="Times New Roman"/>
          <w:szCs w:val="28"/>
          <w:u w:val="single"/>
        </w:rPr>
      </w:pPr>
    </w:p>
    <w:p w:rsidR="00D9004A" w:rsidRPr="005C528F" w:rsidRDefault="00D9004A" w:rsidP="00D9004A">
      <w:pPr>
        <w:spacing w:line="360" w:lineRule="auto"/>
        <w:ind w:right="140" w:firstLine="851"/>
        <w:rPr>
          <w:rFonts w:eastAsia="Times New Roman" w:cs="Times New Roman"/>
          <w:szCs w:val="28"/>
        </w:rPr>
      </w:pPr>
      <w:r w:rsidRPr="005C528F">
        <w:rPr>
          <w:rFonts w:cs="Times New Roman"/>
          <w:szCs w:val="28"/>
        </w:rPr>
        <w:t>В будущем планируется</w:t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  <w:r w:rsidRPr="005C528F">
        <w:rPr>
          <w:rFonts w:cs="Times New Roman"/>
          <w:szCs w:val="28"/>
          <w:u w:val="single"/>
        </w:rPr>
        <w:tab/>
      </w:r>
    </w:p>
    <w:p w:rsidR="00D9004A" w:rsidRDefault="00D900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004A" w:rsidRDefault="00D9004A" w:rsidP="00D9004A">
      <w:pPr>
        <w:rPr>
          <w:sz w:val="32"/>
          <w:szCs w:val="32"/>
        </w:rPr>
      </w:pPr>
    </w:p>
    <w:p w:rsidR="00FB64F4" w:rsidRPr="00F60CF6" w:rsidRDefault="00FB64F4" w:rsidP="00FB64F4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>Содержание</w:t>
      </w:r>
      <w:r>
        <w:rPr>
          <w:rFonts w:eastAsia="Times New Roman" w:cs="Times New Roman"/>
          <w:b/>
          <w:sz w:val="24"/>
          <w:szCs w:val="24"/>
        </w:rPr>
        <w:t xml:space="preserve">  </w:t>
      </w:r>
      <w:r w:rsidRPr="00FB64F4">
        <w:rPr>
          <w:rFonts w:eastAsia="Times New Roman" w:cs="Times New Roman"/>
          <w:b/>
          <w:color w:val="FF0000"/>
          <w:sz w:val="24"/>
          <w:szCs w:val="24"/>
        </w:rPr>
        <w:t>(образец)</w:t>
      </w:r>
    </w:p>
    <w:p w:rsidR="00FB64F4" w:rsidRPr="00F60CF6" w:rsidRDefault="00FB64F4" w:rsidP="00FB64F4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Введение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4</w:t>
      </w:r>
    </w:p>
    <w:p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Определения, обозначения, сокращения, нормативные ссылки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</w:t>
      </w:r>
    </w:p>
    <w:p w:rsidR="00FB64F4" w:rsidRPr="00F60CF6" w:rsidRDefault="00FB64F4" w:rsidP="00FB64F4">
      <w:pPr>
        <w:spacing w:line="240" w:lineRule="auto"/>
        <w:contextualSpacing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1 Основной раздел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1.1 Обзор литературы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8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1.2 Выбор и обоснование принципа построения датчиков 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электромагнитных колебаний.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28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1.2.1 Пути повышения точности датчиков частоты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30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1.2.2 Описание и обоснование метода измерения </w:t>
      </w:r>
      <w:proofErr w:type="gramStart"/>
      <w:r w:rsidRPr="00F60CF6">
        <w:rPr>
          <w:rFonts w:eastAsia="Times New Roman" w:cs="Times New Roman"/>
          <w:color w:val="000000"/>
          <w:sz w:val="24"/>
          <w:szCs w:val="24"/>
        </w:rPr>
        <w:t>высокочастотных</w:t>
      </w:r>
      <w:proofErr w:type="gramEnd"/>
      <w:r w:rsidRPr="00F60CF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B64F4" w:rsidRPr="00F60CF6" w:rsidRDefault="00FB64F4" w:rsidP="00FB64F4">
      <w:pPr>
        <w:spacing w:line="240" w:lineRule="auto"/>
        <w:ind w:left="567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электромагнитных колебаний с помощью электронного датчика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32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1.2.3 Расчет электронного датчика электромагнитных колебаний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35</w:t>
      </w:r>
    </w:p>
    <w:p w:rsidR="00FB64F4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1.2.4 Разработка ф</w:t>
      </w:r>
      <w:r>
        <w:rPr>
          <w:rFonts w:eastAsia="Times New Roman" w:cs="Times New Roman"/>
          <w:color w:val="000000"/>
          <w:sz w:val="24"/>
          <w:szCs w:val="24"/>
        </w:rPr>
        <w:t>ункциональной схемы датчика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>45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1.3 </w:t>
      </w:r>
      <w:r w:rsidRPr="00EF0683">
        <w:rPr>
          <w:rFonts w:eastAsia="Times New Roman" w:cs="Times New Roman"/>
          <w:color w:val="000000"/>
          <w:sz w:val="24"/>
          <w:szCs w:val="24"/>
        </w:rPr>
        <w:t>Результаты проведенного исследования (разработки)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>40</w:t>
      </w:r>
    </w:p>
    <w:p w:rsidR="00FB64F4" w:rsidRPr="00F60CF6" w:rsidRDefault="00FB64F4" w:rsidP="00FB64F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1560"/>
        </w:tabs>
        <w:spacing w:line="240" w:lineRule="auto"/>
        <w:rPr>
          <w:rFonts w:eastAsia="Calibri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 xml:space="preserve">2 Финансовый менеджмент, </w:t>
      </w:r>
      <w:proofErr w:type="spellStart"/>
      <w:r w:rsidRPr="00F60CF6">
        <w:rPr>
          <w:rFonts w:eastAsia="Times New Roman" w:cs="Times New Roman"/>
          <w:color w:val="000000"/>
          <w:sz w:val="24"/>
          <w:szCs w:val="24"/>
        </w:rPr>
        <w:t>ресурсоэффективность</w:t>
      </w:r>
      <w:proofErr w:type="spellEnd"/>
      <w:r w:rsidRPr="00F60CF6">
        <w:rPr>
          <w:rFonts w:eastAsia="Times New Roman" w:cs="Times New Roman"/>
          <w:color w:val="000000"/>
          <w:sz w:val="24"/>
          <w:szCs w:val="24"/>
        </w:rPr>
        <w:t xml:space="preserve"> и ресурсосбережение</w:t>
      </w:r>
      <w:r w:rsidRPr="00F60CF6">
        <w:rPr>
          <w:rFonts w:eastAsia="Calibri" w:cs="Times New Roman"/>
          <w:color w:val="000000"/>
          <w:sz w:val="24"/>
          <w:szCs w:val="24"/>
        </w:rPr>
        <w:t xml:space="preserve">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61</w:t>
      </w:r>
    </w:p>
    <w:p w:rsidR="00FB64F4" w:rsidRPr="00F60CF6" w:rsidRDefault="00FB64F4" w:rsidP="00FB64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4"/>
          <w:szCs w:val="24"/>
        </w:rPr>
      </w:pPr>
      <w:r w:rsidRPr="00F60CF6">
        <w:rPr>
          <w:rFonts w:eastAsia="Times New Roman" w:cs="Times New Roman"/>
          <w:color w:val="000000"/>
          <w:sz w:val="24"/>
          <w:szCs w:val="24"/>
        </w:rPr>
        <w:t>3 Социальная ответственность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 xml:space="preserve"> </w:t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</w:r>
      <w:r w:rsidRPr="00F60CF6">
        <w:rPr>
          <w:rFonts w:eastAsia="Times New Roman" w:cs="Times New Roman"/>
          <w:color w:val="000000"/>
          <w:sz w:val="24"/>
          <w:szCs w:val="24"/>
        </w:rPr>
        <w:tab/>
        <w:t>71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Заключение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77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 xml:space="preserve">Список публикаций 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78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Список используемых источников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79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Приложение</w:t>
      </w:r>
      <w:proofErr w:type="gramStart"/>
      <w:r w:rsidRPr="00F60CF6">
        <w:rPr>
          <w:rFonts w:eastAsia="Times New Roman" w:cs="Times New Roman"/>
          <w:sz w:val="24"/>
          <w:szCs w:val="24"/>
        </w:rPr>
        <w:t xml:space="preserve"> А</w:t>
      </w:r>
      <w:proofErr w:type="gramEnd"/>
      <w:r w:rsidRPr="00F60CF6">
        <w:rPr>
          <w:rFonts w:eastAsia="Times New Roman" w:cs="Times New Roman"/>
          <w:sz w:val="24"/>
          <w:szCs w:val="24"/>
        </w:rPr>
        <w:t xml:space="preserve"> Наименование раздела на иностранном языке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81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Приложение</w:t>
      </w:r>
      <w:proofErr w:type="gramStart"/>
      <w:r w:rsidRPr="00F60CF6">
        <w:rPr>
          <w:rFonts w:eastAsia="Times New Roman" w:cs="Times New Roman"/>
          <w:sz w:val="24"/>
          <w:szCs w:val="24"/>
        </w:rPr>
        <w:t xml:space="preserve"> Б</w:t>
      </w:r>
      <w:proofErr w:type="gramEnd"/>
      <w:r w:rsidRPr="00F60CF6">
        <w:rPr>
          <w:rFonts w:eastAsia="Times New Roman" w:cs="Times New Roman"/>
          <w:sz w:val="24"/>
          <w:szCs w:val="24"/>
        </w:rPr>
        <w:t xml:space="preserve"> Методика расчета надежности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81</w:t>
      </w:r>
    </w:p>
    <w:p w:rsidR="00FB64F4" w:rsidRPr="00F60CF6" w:rsidRDefault="00FB64F4" w:rsidP="00FB64F4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Приложение</w:t>
      </w:r>
      <w:proofErr w:type="gramStart"/>
      <w:r w:rsidRPr="00F60CF6">
        <w:rPr>
          <w:rFonts w:eastAsia="Times New Roman" w:cs="Times New Roman"/>
          <w:sz w:val="24"/>
          <w:szCs w:val="24"/>
        </w:rPr>
        <w:t xml:space="preserve"> Д</w:t>
      </w:r>
      <w:proofErr w:type="gramEnd"/>
      <w:r w:rsidRPr="00F60CF6">
        <w:rPr>
          <w:rFonts w:eastAsia="Times New Roman" w:cs="Times New Roman"/>
          <w:sz w:val="24"/>
          <w:szCs w:val="24"/>
        </w:rPr>
        <w:t xml:space="preserve"> (формат А1) Схема структурная </w:t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</w:r>
      <w:r w:rsidR="009C71BD" w:rsidRPr="003D4F70">
        <w:rPr>
          <w:rFonts w:eastAsia="Times New Roman" w:cs="Times New Roman"/>
          <w:sz w:val="24"/>
          <w:szCs w:val="24"/>
        </w:rPr>
        <w:tab/>
      </w:r>
      <w:r w:rsidRPr="00F60CF6">
        <w:rPr>
          <w:rFonts w:eastAsia="Times New Roman" w:cs="Times New Roman"/>
          <w:sz w:val="24"/>
          <w:szCs w:val="24"/>
        </w:rPr>
        <w:tab/>
        <w:t>90</w:t>
      </w:r>
    </w:p>
    <w:p w:rsidR="00FB64F4" w:rsidRDefault="00FB64F4">
      <w:pPr>
        <w:rPr>
          <w:rFonts w:eastAsia="Times New Roman" w:cs="Times New Roman"/>
          <w:strike/>
          <w:sz w:val="24"/>
          <w:szCs w:val="24"/>
        </w:rPr>
      </w:pPr>
      <w:r>
        <w:rPr>
          <w:rFonts w:eastAsia="Times New Roman" w:cs="Times New Roman"/>
          <w:strike/>
          <w:sz w:val="24"/>
          <w:szCs w:val="24"/>
        </w:rPr>
        <w:br w:type="page"/>
      </w:r>
    </w:p>
    <w:p w:rsidR="001B3F78" w:rsidRPr="00BF2B89" w:rsidRDefault="001B3F78" w:rsidP="001B3F78">
      <w:pPr>
        <w:pStyle w:val="1"/>
        <w:rPr>
          <w:caps w:val="0"/>
          <w:szCs w:val="32"/>
          <w:lang w:val="ru-RU"/>
        </w:rPr>
      </w:pPr>
      <w:bookmarkStart w:id="1" w:name="_Toc9894693"/>
      <w:bookmarkStart w:id="2" w:name="_Toc10471990"/>
      <w:r w:rsidRPr="00AC0A45">
        <w:rPr>
          <w:caps w:val="0"/>
          <w:szCs w:val="32"/>
          <w:lang w:val="ru-RU"/>
        </w:rPr>
        <w:lastRenderedPageBreak/>
        <w:t>Введение</w:t>
      </w:r>
      <w:bookmarkEnd w:id="1"/>
      <w:bookmarkEnd w:id="2"/>
    </w:p>
    <w:p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Fonts w:cs="Times New Roman"/>
        </w:rPr>
        <w:t>Во Введении определяется цель работы и её научная или практическая значимость, а также личный вклад студента. Введение являться разделом, где студент сам оценивает свою работу, указывая наиболее важные результаты. Данный раздел не должен носить абстрактный характер.</w:t>
      </w:r>
    </w:p>
    <w:p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Fonts w:cs="Times New Roman"/>
        </w:rPr>
        <w:t>Для обоснования</w:t>
      </w:r>
      <w:r w:rsidRPr="005C009E">
        <w:rPr>
          <w:rStyle w:val="100"/>
          <w:sz w:val="22"/>
          <w:szCs w:val="22"/>
        </w:rPr>
        <w:t xml:space="preserve"> актуальности</w:t>
      </w:r>
      <w:r w:rsidRPr="005C009E">
        <w:rPr>
          <w:rFonts w:cs="Times New Roman"/>
        </w:rPr>
        <w:t xml:space="preserve"> выполненной выпускной квалификационной работы приводятся реальные аргументы в пользу значимости решаемой в ВКР проблемы (для заказчика или региона, для развития области исследования и т. д.). Здесь же кратко необходимо указать, какие учёные, институты, исследовательские центры и коллективы, предприятия, организации работали над исследуемой или решаемой в ВКР проблемой и по каким направлениям, какие проблемы остались нерешёнными. Далее формулируется цель работы, которая обычно созвучна с названием ВКР и отражает основной вклад студента в решение проблемы. Затем осуществляется обоснование выбора объекта и предмета исследования.</w:t>
      </w:r>
    </w:p>
    <w:p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Объект исследования и предмет:</w:t>
      </w:r>
      <w:r w:rsidRPr="005C009E">
        <w:rPr>
          <w:rFonts w:cs="Times New Roman"/>
        </w:rPr>
        <w:t xml:space="preserve"> явление, процесс, технология, область научных изысканий или производственных проблем, в пределах которых студент выполняет ВКР. Объектами исследования могут быть системы закономерностей, связей и отношений, технологические процессы, явления различной природы, виды деятельности в рамках сформулированной проблемы.</w:t>
      </w:r>
    </w:p>
    <w:p w:rsidR="001B3F78" w:rsidRPr="005C009E" w:rsidRDefault="001B3F78" w:rsidP="001B3F78">
      <w:pPr>
        <w:pStyle w:val="af6"/>
        <w:spacing w:after="0" w:line="240" w:lineRule="auto"/>
        <w:ind w:lef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Предмет исследования</w:t>
      </w:r>
      <w:r w:rsidRPr="005C009E">
        <w:rPr>
          <w:rFonts w:cs="Times New Roman"/>
        </w:rPr>
        <w:t xml:space="preserve"> - это конкретная задача исследования объекта.</w:t>
      </w:r>
    </w:p>
    <w:p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>Научная или практическая новизна</w:t>
      </w:r>
      <w:r w:rsidRPr="005C009E">
        <w:rPr>
          <w:rFonts w:cs="Times New Roman"/>
        </w:rPr>
        <w:t xml:space="preserve"> - указывается личный вклад студента в решение поставленной задачи.</w:t>
      </w:r>
    </w:p>
    <w:p w:rsidR="001B3F78" w:rsidRPr="005C009E" w:rsidRDefault="001B3F78" w:rsidP="001B3F78">
      <w:pPr>
        <w:pStyle w:val="af6"/>
        <w:spacing w:after="0" w:line="240" w:lineRule="auto"/>
        <w:ind w:left="40" w:right="40" w:firstLine="560"/>
        <w:rPr>
          <w:rFonts w:cs="Times New Roman"/>
        </w:rPr>
      </w:pPr>
      <w:r w:rsidRPr="005C009E">
        <w:rPr>
          <w:rStyle w:val="100"/>
          <w:sz w:val="22"/>
          <w:szCs w:val="22"/>
        </w:rPr>
        <w:t xml:space="preserve">Практическая значимость </w:t>
      </w:r>
      <w:proofErr w:type="gramStart"/>
      <w:r w:rsidRPr="005C009E">
        <w:rPr>
          <w:rStyle w:val="100"/>
          <w:sz w:val="22"/>
          <w:szCs w:val="22"/>
        </w:rPr>
        <w:t>результатов</w:t>
      </w:r>
      <w:proofErr w:type="gramEnd"/>
      <w:r w:rsidRPr="005C009E">
        <w:rPr>
          <w:rStyle w:val="100"/>
          <w:sz w:val="22"/>
          <w:szCs w:val="22"/>
        </w:rPr>
        <w:t xml:space="preserve"> ВКР</w:t>
      </w:r>
      <w:r w:rsidRPr="005C009E">
        <w:rPr>
          <w:rFonts w:cs="Times New Roman"/>
        </w:rPr>
        <w:t xml:space="preserve"> - указывается в </w:t>
      </w:r>
      <w:proofErr w:type="gramStart"/>
      <w:r w:rsidRPr="005C009E">
        <w:rPr>
          <w:rFonts w:cs="Times New Roman"/>
        </w:rPr>
        <w:t>каких</w:t>
      </w:r>
      <w:proofErr w:type="gramEnd"/>
      <w:r w:rsidRPr="005C009E">
        <w:rPr>
          <w:rFonts w:cs="Times New Roman"/>
        </w:rPr>
        <w:t xml:space="preserve"> областях научной или практической деятельности, и каким образом могут быть использованы результаты, приведённые в ВКР. Рекомендации должны быть конкретными и носить адресный характер.</w:t>
      </w:r>
    </w:p>
    <w:p w:rsidR="001B3F78" w:rsidRPr="005C009E" w:rsidRDefault="001B3F78" w:rsidP="001B3F78">
      <w:pPr>
        <w:spacing w:line="240" w:lineRule="auto"/>
      </w:pPr>
      <w:r w:rsidRPr="005C009E">
        <w:rPr>
          <w:rStyle w:val="100"/>
          <w:sz w:val="22"/>
          <w:szCs w:val="22"/>
        </w:rPr>
        <w:t>Реализация и апробация работы</w:t>
      </w:r>
      <w:r w:rsidRPr="005C009E">
        <w:rPr>
          <w:rFonts w:cs="Times New Roman"/>
        </w:rPr>
        <w:t xml:space="preserve"> - раздел должен отражать результаты, достигнутые в процессе выполнения работы: где и какие разработки применяются или приняты для использования; когда и на каких конференциях, симпозиумах и семинарах автором (авторами) были представлены</w:t>
      </w:r>
      <w:r>
        <w:t xml:space="preserve"> результаты по теме ВКР</w:t>
      </w:r>
    </w:p>
    <w:p w:rsidR="001B3F78" w:rsidRPr="00E93914" w:rsidRDefault="001B3F78" w:rsidP="001B3F78">
      <w:pPr>
        <w:pStyle w:val="1"/>
        <w:rPr>
          <w:sz w:val="28"/>
          <w:szCs w:val="28"/>
          <w:lang w:val="ru-RU"/>
        </w:rPr>
      </w:pPr>
      <w:r>
        <w:rPr>
          <w:szCs w:val="32"/>
          <w:lang w:val="ru-RU"/>
        </w:rPr>
        <w:t>О</w:t>
      </w:r>
      <w:r>
        <w:rPr>
          <w:caps w:val="0"/>
          <w:szCs w:val="32"/>
          <w:lang w:val="ru-RU"/>
        </w:rPr>
        <w:t>пределения, обозначения, сокращения</w:t>
      </w:r>
    </w:p>
    <w:p w:rsidR="001B3F78" w:rsidRPr="00B71262" w:rsidRDefault="001B3F78" w:rsidP="001B3F78">
      <w:pPr>
        <w:pStyle w:val="af6"/>
        <w:spacing w:after="0" w:line="240" w:lineRule="auto"/>
        <w:ind w:right="20" w:firstLine="560"/>
        <w:rPr>
          <w:rFonts w:cs="Times New Roman"/>
        </w:rPr>
      </w:pPr>
      <w:r w:rsidRPr="00B71262">
        <w:rPr>
          <w:rStyle w:val="122"/>
          <w:sz w:val="22"/>
          <w:szCs w:val="22"/>
        </w:rPr>
        <w:t>Подраздел «Определения»</w:t>
      </w:r>
      <w:r w:rsidRPr="00B71262">
        <w:rPr>
          <w:rFonts w:cs="Times New Roman"/>
        </w:rPr>
        <w:t xml:space="preserve"> содержит определения, необходимые для уточнения или установления терминов, используемых в ВКР. Перечень определений начинают со слов: «В данной работе применены следующие термины с соответствующими определениями...».</w:t>
      </w:r>
    </w:p>
    <w:p w:rsidR="001B3F78" w:rsidRPr="00B71262" w:rsidRDefault="001B3F78" w:rsidP="001B3F78">
      <w:pPr>
        <w:pStyle w:val="af6"/>
        <w:spacing w:after="0" w:line="240" w:lineRule="auto"/>
        <w:ind w:right="20" w:firstLine="560"/>
        <w:rPr>
          <w:rFonts w:cs="Times New Roman"/>
        </w:rPr>
      </w:pPr>
      <w:r w:rsidRPr="00B71262">
        <w:rPr>
          <w:rFonts w:cs="Times New Roman"/>
        </w:rPr>
        <w:t xml:space="preserve">Определения должны быть оптимально краткими и состоять из одного предложения. При этом дополнительные пояснения приводятся в примечаниях. Термин записывают со строчной буквы, а определение </w:t>
      </w:r>
      <w:proofErr w:type="gramStart"/>
      <w:r w:rsidRPr="00B71262">
        <w:rPr>
          <w:rFonts w:cs="Times New Roman"/>
        </w:rPr>
        <w:t>с</w:t>
      </w:r>
      <w:proofErr w:type="gramEnd"/>
      <w:r w:rsidRPr="00B71262">
        <w:rPr>
          <w:rFonts w:cs="Times New Roman"/>
        </w:rPr>
        <w:t xml:space="preserve"> прописной. Термин отделяется от определения двоеточием.</w:t>
      </w:r>
    </w:p>
    <w:p w:rsidR="001B3F78" w:rsidRPr="00B71262" w:rsidRDefault="001B3F78" w:rsidP="001B3F78">
      <w:pPr>
        <w:pStyle w:val="810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Пример оформления определений:</w:t>
      </w:r>
    </w:p>
    <w:p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Style w:val="111"/>
          <w:sz w:val="22"/>
          <w:szCs w:val="22"/>
        </w:rPr>
        <w:lastRenderedPageBreak/>
        <w:t>аналого-цифровой преобразователь:</w:t>
      </w:r>
      <w:r w:rsidRPr="00B71262">
        <w:rPr>
          <w:rFonts w:cs="Times New Roman"/>
        </w:rPr>
        <w:t xml:space="preserve"> Устройство, преобразующее входной аналоговый сигнал в дискретный код (цифровой сигнал).</w:t>
      </w:r>
    </w:p>
    <w:p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proofErr w:type="spellStart"/>
      <w:r w:rsidRPr="00B71262">
        <w:rPr>
          <w:rStyle w:val="111"/>
          <w:sz w:val="22"/>
          <w:szCs w:val="22"/>
        </w:rPr>
        <w:t>электроимпедансная</w:t>
      </w:r>
      <w:proofErr w:type="spellEnd"/>
      <w:r w:rsidRPr="00B71262">
        <w:rPr>
          <w:rStyle w:val="111"/>
          <w:sz w:val="22"/>
          <w:szCs w:val="22"/>
        </w:rPr>
        <w:t xml:space="preserve"> томография (ЭИТ):</w:t>
      </w:r>
      <w:r w:rsidRPr="00B71262">
        <w:rPr>
          <w:rFonts w:cs="Times New Roman"/>
        </w:rPr>
        <w:t xml:space="preserve"> Метод реконструкции распределении проводимости внутри объекта на основе результатов электрических измерений на поверхности.</w:t>
      </w:r>
    </w:p>
    <w:p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Style w:val="111"/>
          <w:sz w:val="22"/>
          <w:szCs w:val="22"/>
        </w:rPr>
        <w:t>Подраздел «Обозначения и сокращения»</w:t>
      </w:r>
      <w:r w:rsidRPr="00B71262">
        <w:rPr>
          <w:rFonts w:cs="Times New Roman"/>
        </w:rPr>
        <w:t xml:space="preserve"> содержит перечень условных обозначений, символов, сокращений, применяемых в выпускной работе. Данный раздел приводится в случае использования в тексте значительного количества (более пяти) обозначений и/или сокращений. Сокращения русских слов выполняются в соответствии с ГОСТ </w:t>
      </w:r>
      <w:proofErr w:type="gramStart"/>
      <w:r w:rsidRPr="00B71262">
        <w:rPr>
          <w:rFonts w:cs="Times New Roman"/>
        </w:rPr>
        <w:t>Р</w:t>
      </w:r>
      <w:proofErr w:type="gramEnd"/>
      <w:r w:rsidRPr="00B71262">
        <w:rPr>
          <w:rFonts w:cs="Times New Roman"/>
        </w:rPr>
        <w:t xml:space="preserve"> 7.0.12-2011, сокращения иностранных слов - в соответствии с ГОСТ 7.11-2004.</w:t>
      </w:r>
    </w:p>
    <w:p w:rsidR="001B3F78" w:rsidRPr="00B71262" w:rsidRDefault="001B3F78" w:rsidP="001B3F78">
      <w:pPr>
        <w:pStyle w:val="810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Пример оформления списка используемых обозначений и сокращений:</w:t>
      </w:r>
    </w:p>
    <w:p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Н - постоянная длительность занятия;</w:t>
      </w:r>
    </w:p>
    <w:p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proofErr w:type="gramStart"/>
      <w:r w:rsidRPr="00B71262">
        <w:rPr>
          <w:rFonts w:cs="Times New Roman"/>
        </w:rPr>
        <w:t>Р</w:t>
      </w:r>
      <w:proofErr w:type="gramEnd"/>
      <w:r w:rsidRPr="00B71262">
        <w:rPr>
          <w:rFonts w:cs="Times New Roman"/>
        </w:rPr>
        <w:t xml:space="preserve"> - вероятность;</w:t>
      </w:r>
    </w:p>
    <w:p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КС - коммутационная система;</w:t>
      </w:r>
    </w:p>
    <w:p w:rsidR="001B3F78" w:rsidRPr="00B71262" w:rsidRDefault="001B3F78" w:rsidP="001B3F78">
      <w:pPr>
        <w:pStyle w:val="af6"/>
        <w:spacing w:after="0" w:line="240" w:lineRule="auto"/>
        <w:ind w:left="20" w:firstLine="560"/>
        <w:rPr>
          <w:rFonts w:cs="Times New Roman"/>
        </w:rPr>
      </w:pPr>
      <w:r w:rsidRPr="00B71262">
        <w:rPr>
          <w:rFonts w:cs="Times New Roman"/>
        </w:rPr>
        <w:t>ЧНН - час наибольшей нагрузки.</w:t>
      </w:r>
    </w:p>
    <w:p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Fonts w:cs="Times New Roman"/>
        </w:rPr>
        <w:t xml:space="preserve">В тексте документа допускается приводить без расшифровки общепринятые сокращения, установленные в национальных стандартах и соответствующие правилам русской орфографии: ЭВМ, НИИ, АСУ, </w:t>
      </w:r>
      <w:proofErr w:type="gramStart"/>
      <w:r w:rsidRPr="00B71262">
        <w:rPr>
          <w:rFonts w:cs="Times New Roman"/>
        </w:rPr>
        <w:t>с</w:t>
      </w:r>
      <w:proofErr w:type="gramEnd"/>
      <w:r w:rsidRPr="00B71262">
        <w:rPr>
          <w:rFonts w:cs="Times New Roman"/>
        </w:rPr>
        <w:t xml:space="preserve">. - страница; т.е. - то есть; т.д. - так далее; т.п. - тому подобное; и др. - и другие; в т.ч. - в том числе; пр. - прочие; т.к. - так как; г. - год; гг. - годы; мин. - минимальный; макс. - максимальный; шт. - штуки; св. - свыше; см. - смотри; </w:t>
      </w:r>
      <w:proofErr w:type="spellStart"/>
      <w:r w:rsidRPr="00B71262">
        <w:rPr>
          <w:rFonts w:cs="Times New Roman"/>
        </w:rPr>
        <w:t>включ</w:t>
      </w:r>
      <w:proofErr w:type="spellEnd"/>
      <w:r w:rsidRPr="00B71262">
        <w:rPr>
          <w:rFonts w:cs="Times New Roman"/>
        </w:rPr>
        <w:t>. - включительно и др.</w:t>
      </w:r>
    </w:p>
    <w:p w:rsidR="001B3F78" w:rsidRPr="00B71262" w:rsidRDefault="001B3F78" w:rsidP="001B3F78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B71262">
        <w:rPr>
          <w:rFonts w:cs="Times New Roman"/>
        </w:rPr>
        <w:t>При многократном упоминании устойчивых словосочетаний могут быть дополнительно установлены сокращения, применяемые только в данном тексте. При этом полное название следует приводить при его первом упоминании в тексте, а после полного названия в скобках</w:t>
      </w:r>
    </w:p>
    <w:p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270"/>
        </w:tabs>
        <w:spacing w:after="0" w:line="240" w:lineRule="auto"/>
        <w:ind w:left="20" w:right="20"/>
        <w:rPr>
          <w:rFonts w:cs="Times New Roman"/>
        </w:rPr>
      </w:pPr>
      <w:r w:rsidRPr="00B71262">
        <w:rPr>
          <w:rFonts w:cs="Times New Roman"/>
        </w:rPr>
        <w:t>сокращенное название или аббревиатуру, например: "...малокалиберные однозарядные пистолеты (далее — пистолеты) ..."; "...люминесцентный магнитный порошок (ЛМП)..."; "...фильтр низкой частоты (ФНЧ) ...". При последующем упоминании употребляют сокращенное название или аббревиатуру.</w:t>
      </w:r>
    </w:p>
    <w:p w:rsidR="001B3F78" w:rsidRPr="00B71262" w:rsidRDefault="001B3F78" w:rsidP="001B3F78">
      <w:pPr>
        <w:pStyle w:val="211"/>
        <w:shd w:val="clear" w:color="auto" w:fill="auto"/>
        <w:spacing w:after="0" w:line="240" w:lineRule="auto"/>
        <w:ind w:left="20" w:firstLine="560"/>
        <w:rPr>
          <w:sz w:val="22"/>
          <w:szCs w:val="22"/>
        </w:rPr>
      </w:pPr>
      <w:r w:rsidRPr="00B71262">
        <w:rPr>
          <w:sz w:val="22"/>
          <w:szCs w:val="22"/>
        </w:rPr>
        <w:t>В</w:t>
      </w:r>
      <w:r w:rsidRPr="00B71262">
        <w:rPr>
          <w:rStyle w:val="221"/>
          <w:rFonts w:eastAsia="Arial Unicode MS"/>
          <w:sz w:val="22"/>
          <w:szCs w:val="22"/>
        </w:rPr>
        <w:t xml:space="preserve"> тексте документа</w:t>
      </w:r>
      <w:r w:rsidRPr="00B71262">
        <w:rPr>
          <w:sz w:val="22"/>
          <w:szCs w:val="22"/>
        </w:rPr>
        <w:t xml:space="preserve"> не допускается:</w:t>
      </w:r>
    </w:p>
    <w:p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557"/>
        </w:tabs>
        <w:spacing w:after="0" w:line="240" w:lineRule="auto"/>
        <w:ind w:left="560" w:right="20" w:hanging="560"/>
        <w:rPr>
          <w:rFonts w:cs="Times New Roman"/>
        </w:rPr>
      </w:pPr>
      <w:r w:rsidRPr="00B71262">
        <w:rPr>
          <w:rFonts w:cs="Times New Roman"/>
        </w:rPr>
        <w:t>применять сокращения слов, кроме установленных правилами русской орфографии, соответствующих государственным стандартам, а также сокращений, принятых в данном документе;</w:t>
      </w:r>
    </w:p>
    <w:p w:rsidR="001B3F78" w:rsidRPr="00B71262" w:rsidRDefault="001B3F78" w:rsidP="001B3F78">
      <w:pPr>
        <w:pStyle w:val="af6"/>
        <w:numPr>
          <w:ilvl w:val="0"/>
          <w:numId w:val="40"/>
        </w:numPr>
        <w:tabs>
          <w:tab w:val="left" w:pos="562"/>
        </w:tabs>
        <w:spacing w:after="0" w:line="240" w:lineRule="auto"/>
        <w:ind w:left="560" w:right="20" w:hanging="560"/>
        <w:rPr>
          <w:rFonts w:cs="Times New Roman"/>
        </w:rPr>
      </w:pPr>
      <w:r w:rsidRPr="00B71262">
        <w:rPr>
          <w:rFonts w:cs="Times New Roman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:rsidR="001B3F78" w:rsidRPr="00B71262" w:rsidRDefault="001B3F78" w:rsidP="001B3F78">
      <w:pPr>
        <w:spacing w:line="240" w:lineRule="auto"/>
        <w:rPr>
          <w:rFonts w:cs="Times New Roman"/>
        </w:rPr>
      </w:pPr>
      <w:r w:rsidRPr="00B71262">
        <w:rPr>
          <w:rFonts w:cs="Times New Roman"/>
        </w:rPr>
        <w:t>В тексте следует избегать необоснованных (излишних) сокращений, которые могут затруднить пользование данным документом</w:t>
      </w:r>
    </w:p>
    <w:p w:rsidR="001B3F78" w:rsidRDefault="001B3F78">
      <w:pPr>
        <w:rPr>
          <w:rFonts w:eastAsia="Times New Roman" w:cs="Times New Roman"/>
          <w:strike/>
          <w:sz w:val="24"/>
          <w:szCs w:val="24"/>
        </w:rPr>
      </w:pPr>
      <w:r>
        <w:rPr>
          <w:rFonts w:eastAsia="Times New Roman" w:cs="Times New Roman"/>
          <w:strike/>
          <w:sz w:val="24"/>
          <w:szCs w:val="24"/>
        </w:rPr>
        <w:br w:type="page"/>
      </w:r>
    </w:p>
    <w:p w:rsidR="00A243C7" w:rsidRPr="008B5A3D" w:rsidRDefault="00A243C7" w:rsidP="00A243C7">
      <w:pPr>
        <w:pStyle w:val="1"/>
        <w:rPr>
          <w:caps w:val="0"/>
          <w:szCs w:val="32"/>
          <w:lang w:val="ru-RU"/>
        </w:rPr>
      </w:pPr>
      <w:r w:rsidRPr="008B5A3D">
        <w:rPr>
          <w:caps w:val="0"/>
          <w:szCs w:val="32"/>
          <w:lang w:val="ru-RU"/>
        </w:rPr>
        <w:lastRenderedPageBreak/>
        <w:t>Обзор литературы</w:t>
      </w:r>
    </w:p>
    <w:p w:rsidR="00A243C7" w:rsidRPr="005C009E" w:rsidRDefault="00A243C7" w:rsidP="00A243C7">
      <w:pPr>
        <w:spacing w:line="240" w:lineRule="auto"/>
        <w:rPr>
          <w:rFonts w:cs="Times New Roman"/>
        </w:rPr>
      </w:pPr>
      <w:r w:rsidRPr="005C009E">
        <w:rPr>
          <w:rFonts w:cs="Times New Roman"/>
        </w:rPr>
        <w:t>Обзор литературы (аналитический обзор) должен содержать краткую наиболее важную информацию о состоянии решаемой проблемы, достижениях современной науки и техники в рассматриваемой области знаний, техники, технологии со ссылками на цитируемые источники, в т.ч. Интернет</w:t>
      </w:r>
    </w:p>
    <w:p w:rsidR="001B3F78" w:rsidRPr="00F60CF6" w:rsidRDefault="001B3F78" w:rsidP="00FB64F4">
      <w:pPr>
        <w:spacing w:line="240" w:lineRule="auto"/>
        <w:rPr>
          <w:rFonts w:eastAsia="Times New Roman" w:cs="Times New Roman"/>
          <w:strike/>
          <w:sz w:val="24"/>
          <w:szCs w:val="24"/>
        </w:rPr>
      </w:pPr>
    </w:p>
    <w:p w:rsidR="00FB64F4" w:rsidRPr="00F60CF6" w:rsidRDefault="00FB64F4" w:rsidP="00FB64F4">
      <w:pPr>
        <w:spacing w:line="240" w:lineRule="auto"/>
        <w:rPr>
          <w:rFonts w:eastAsia="Times New Roman" w:cs="Times New Roman"/>
          <w:strike/>
          <w:sz w:val="24"/>
          <w:szCs w:val="24"/>
        </w:rPr>
      </w:pPr>
    </w:p>
    <w:p w:rsidR="00A243C7" w:rsidRPr="008B5A3D" w:rsidRDefault="00A243C7" w:rsidP="00A243C7">
      <w:pPr>
        <w:pStyle w:val="1"/>
        <w:rPr>
          <w:color w:val="FF0000"/>
          <w:sz w:val="28"/>
          <w:szCs w:val="28"/>
          <w:lang w:val="ru-RU"/>
        </w:rPr>
      </w:pPr>
      <w:r w:rsidRPr="008B5A3D">
        <w:rPr>
          <w:caps w:val="0"/>
          <w:color w:val="FF0000"/>
          <w:sz w:val="28"/>
          <w:szCs w:val="28"/>
          <w:lang w:val="ru-RU"/>
        </w:rPr>
        <w:t>Далее идет Основная часть ВКР</w:t>
      </w:r>
      <w:r>
        <w:rPr>
          <w:caps w:val="0"/>
          <w:color w:val="FF0000"/>
          <w:sz w:val="28"/>
          <w:szCs w:val="28"/>
          <w:lang w:val="ru-RU"/>
        </w:rPr>
        <w:t xml:space="preserve"> (эту строку удалить и </w:t>
      </w:r>
      <w:proofErr w:type="gramStart"/>
      <w:r>
        <w:rPr>
          <w:caps w:val="0"/>
          <w:color w:val="FF0000"/>
          <w:sz w:val="28"/>
          <w:szCs w:val="28"/>
          <w:lang w:val="ru-RU"/>
        </w:rPr>
        <w:t>заменить на название</w:t>
      </w:r>
      <w:proofErr w:type="gramEnd"/>
      <w:r>
        <w:rPr>
          <w:caps w:val="0"/>
          <w:color w:val="FF0000"/>
          <w:sz w:val="28"/>
          <w:szCs w:val="28"/>
          <w:lang w:val="ru-RU"/>
        </w:rPr>
        <w:t xml:space="preserve"> первого раздела основной части ВКР, далее нумеровать соответственно)</w:t>
      </w:r>
    </w:p>
    <w:p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Объём расчётно-пояснительной записки не должен превышать:</w:t>
      </w:r>
    </w:p>
    <w:p w:rsidR="00A243C7" w:rsidRPr="00BD277D" w:rsidRDefault="00A243C7" w:rsidP="00A243C7">
      <w:pPr>
        <w:pStyle w:val="af6"/>
        <w:numPr>
          <w:ilvl w:val="0"/>
          <w:numId w:val="41"/>
        </w:numPr>
        <w:tabs>
          <w:tab w:val="left" w:pos="1142"/>
        </w:tabs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 xml:space="preserve">для бакалаврской работы - </w:t>
      </w:r>
      <w:r w:rsidR="0081607E">
        <w:rPr>
          <w:rFonts w:cs="Times New Roman"/>
          <w:szCs w:val="28"/>
        </w:rPr>
        <w:t>100</w:t>
      </w:r>
      <w:r w:rsidRPr="00BD277D">
        <w:rPr>
          <w:rFonts w:cs="Times New Roman"/>
          <w:szCs w:val="28"/>
        </w:rPr>
        <w:t xml:space="preserve"> страниц формата А</w:t>
      </w:r>
      <w:proofErr w:type="gramStart"/>
      <w:r w:rsidRPr="00BD277D">
        <w:rPr>
          <w:rFonts w:cs="Times New Roman"/>
          <w:szCs w:val="28"/>
        </w:rPr>
        <w:t>4</w:t>
      </w:r>
      <w:proofErr w:type="gramEnd"/>
      <w:r w:rsidRPr="00BD277D">
        <w:rPr>
          <w:rFonts w:cs="Times New Roman"/>
          <w:szCs w:val="28"/>
        </w:rPr>
        <w:t>;</w:t>
      </w:r>
    </w:p>
    <w:p w:rsidR="00A243C7" w:rsidRPr="00BD277D" w:rsidRDefault="00A243C7" w:rsidP="00A243C7">
      <w:pPr>
        <w:pStyle w:val="af6"/>
        <w:numPr>
          <w:ilvl w:val="0"/>
          <w:numId w:val="41"/>
        </w:numPr>
        <w:tabs>
          <w:tab w:val="left" w:pos="1137"/>
        </w:tabs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для магистерской диссертации - 1</w:t>
      </w:r>
      <w:r w:rsidR="0081607E">
        <w:rPr>
          <w:rFonts w:cs="Times New Roman"/>
          <w:szCs w:val="28"/>
        </w:rPr>
        <w:t>30</w:t>
      </w:r>
      <w:r w:rsidRPr="00BD277D">
        <w:rPr>
          <w:rFonts w:cs="Times New Roman"/>
          <w:szCs w:val="28"/>
        </w:rPr>
        <w:t xml:space="preserve"> страниц формата А4.</w:t>
      </w:r>
    </w:p>
    <w:p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В объем расчетно-пояснительной записки не входят приведенные приложения.</w:t>
      </w:r>
    </w:p>
    <w:p w:rsidR="00A243C7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</w:p>
    <w:p w:rsidR="00A243C7" w:rsidRPr="00BD277D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Работа должна быть выполнена на белой бумаге формата А</w:t>
      </w:r>
      <w:proofErr w:type="gramStart"/>
      <w:r w:rsidRPr="00BD277D">
        <w:rPr>
          <w:rFonts w:cs="Times New Roman"/>
          <w:szCs w:val="28"/>
        </w:rPr>
        <w:t>4</w:t>
      </w:r>
      <w:proofErr w:type="gramEnd"/>
      <w:r w:rsidRPr="00BD277D">
        <w:rPr>
          <w:rFonts w:cs="Times New Roman"/>
          <w:szCs w:val="28"/>
        </w:rPr>
        <w:t xml:space="preserve"> (210x297 мм) с одной стороны листа.</w:t>
      </w:r>
    </w:p>
    <w:p w:rsidR="00A243C7" w:rsidRPr="00BD277D" w:rsidRDefault="00A243C7" w:rsidP="00A243C7">
      <w:pPr>
        <w:pStyle w:val="af6"/>
        <w:spacing w:after="0" w:line="240" w:lineRule="auto"/>
        <w:ind w:left="2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 xml:space="preserve">Используемый шрифт - </w:t>
      </w:r>
      <w:r w:rsidRPr="00BD277D">
        <w:rPr>
          <w:rFonts w:cs="Times New Roman"/>
          <w:szCs w:val="28"/>
          <w:lang w:val="en-US" w:eastAsia="en-US"/>
        </w:rPr>
        <w:t>Times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  <w:lang w:val="en-US" w:eastAsia="en-US"/>
        </w:rPr>
        <w:t>New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  <w:lang w:val="en-US" w:eastAsia="en-US"/>
        </w:rPr>
        <w:t>Roman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</w:rPr>
        <w:t xml:space="preserve">14 (допускается </w:t>
      </w:r>
      <w:r w:rsidRPr="00BD277D">
        <w:rPr>
          <w:rFonts w:cs="Times New Roman"/>
          <w:szCs w:val="28"/>
          <w:lang w:val="en-US" w:eastAsia="en-US"/>
        </w:rPr>
        <w:t>Arial</w:t>
      </w:r>
      <w:r w:rsidRPr="00BD277D">
        <w:rPr>
          <w:rFonts w:cs="Times New Roman"/>
          <w:szCs w:val="28"/>
          <w:lang w:eastAsia="en-US"/>
        </w:rPr>
        <w:t xml:space="preserve"> </w:t>
      </w:r>
      <w:r w:rsidRPr="00BD277D">
        <w:rPr>
          <w:rFonts w:cs="Times New Roman"/>
          <w:szCs w:val="28"/>
        </w:rPr>
        <w:t>12), цвет шрифта - черный, межстрочный интервал - 1,5, выравнивание текста - по ширине.</w:t>
      </w:r>
    </w:p>
    <w:p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Размеры полей:</w:t>
      </w:r>
      <w:r>
        <w:rPr>
          <w:rFonts w:cs="Times New Roman"/>
          <w:szCs w:val="28"/>
        </w:rPr>
        <w:t xml:space="preserve"> </w:t>
      </w:r>
      <w:proofErr w:type="gramStart"/>
      <w:r w:rsidRPr="00BD277D">
        <w:rPr>
          <w:rFonts w:cs="Times New Roman"/>
          <w:szCs w:val="28"/>
        </w:rPr>
        <w:t>левое</w:t>
      </w:r>
      <w:proofErr w:type="gramEnd"/>
      <w:r w:rsidRPr="00BD277D">
        <w:rPr>
          <w:rFonts w:cs="Times New Roman"/>
          <w:szCs w:val="28"/>
        </w:rPr>
        <w:t xml:space="preserve"> - 30 мм, правое-10 мм,</w:t>
      </w:r>
      <w:r>
        <w:rPr>
          <w:rFonts w:cs="Times New Roman"/>
          <w:szCs w:val="28"/>
        </w:rPr>
        <w:t xml:space="preserve"> </w:t>
      </w:r>
      <w:r w:rsidRPr="00BD277D">
        <w:rPr>
          <w:rFonts w:cs="Times New Roman"/>
          <w:szCs w:val="28"/>
        </w:rPr>
        <w:t>верхнее и нижнее - 20 мм.</w:t>
      </w:r>
    </w:p>
    <w:p w:rsidR="00A243C7" w:rsidRPr="00BD277D" w:rsidRDefault="00A243C7" w:rsidP="00A243C7">
      <w:pPr>
        <w:pStyle w:val="af6"/>
        <w:spacing w:after="0" w:line="240" w:lineRule="auto"/>
        <w:ind w:left="4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Абзацный отступ в 15 мм выполняется одинаковым по всему тексту документа. В названии темы ВКР не должны употребляться сокращения слов и аббревиатуры.</w:t>
      </w:r>
    </w:p>
    <w:p w:rsidR="00A243C7" w:rsidRPr="00BD277D" w:rsidRDefault="00A243C7" w:rsidP="00A243C7">
      <w:pPr>
        <w:pStyle w:val="af6"/>
        <w:spacing w:after="0" w:line="240" w:lineRule="auto"/>
        <w:ind w:lef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В тексте документа не допускается: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обороты разговорной речи, техницизмы, профессионализмы;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произвольные словообразования;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proofErr w:type="gramStart"/>
      <w:r w:rsidRPr="00BD277D">
        <w:rPr>
          <w:rFonts w:cs="Times New Roman"/>
          <w:szCs w:val="28"/>
        </w:rPr>
        <w:t>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  <w:proofErr w:type="gramEnd"/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6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сокращать обозначения физических величин, если они употребляются без цифр, за исключением единиц физических величин в головках и боковиках таблиц, и в расшифровках буквенных обозначений, входящих в формулы и рисунки;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 xml:space="preserve">применять индексы стандартов (ГОСТ, ГОСТ </w:t>
      </w:r>
      <w:proofErr w:type="gramStart"/>
      <w:r w:rsidRPr="00BD277D">
        <w:rPr>
          <w:rFonts w:cs="Times New Roman"/>
          <w:szCs w:val="28"/>
        </w:rPr>
        <w:t>Р</w:t>
      </w:r>
      <w:proofErr w:type="gramEnd"/>
      <w:r w:rsidRPr="00BD277D">
        <w:rPr>
          <w:rFonts w:cs="Times New Roman"/>
          <w:szCs w:val="28"/>
        </w:rPr>
        <w:t>, ОСТ и т. п.), технических условий (ТУ) и других документов без регистрационного номера;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использовать в тексте математический знак минус</w:t>
      </w:r>
      <w:proofErr w:type="gramStart"/>
      <w:r w:rsidRPr="00BD277D">
        <w:rPr>
          <w:rFonts w:cs="Times New Roman"/>
          <w:szCs w:val="28"/>
        </w:rPr>
        <w:t xml:space="preserve"> (-) </w:t>
      </w:r>
      <w:proofErr w:type="gramEnd"/>
      <w:r w:rsidRPr="00BD277D">
        <w:rPr>
          <w:rFonts w:cs="Times New Roman"/>
          <w:szCs w:val="28"/>
        </w:rPr>
        <w:t>перед отрицательными значениями величин (следует писать слово «минус»);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lastRenderedPageBreak/>
        <w:t>применять знак 0 для обозначения диаметра (следует писать слово «диаметр»);</w:t>
      </w:r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right="20" w:hanging="23"/>
        <w:rPr>
          <w:rFonts w:cs="Times New Roman"/>
          <w:szCs w:val="28"/>
        </w:rPr>
      </w:pPr>
      <w:proofErr w:type="gramStart"/>
      <w:r w:rsidRPr="00BD277D">
        <w:rPr>
          <w:rFonts w:cs="Times New Roman"/>
          <w:szCs w:val="28"/>
        </w:rPr>
        <w:t>использовать в тексте математические знаки № (номер) или % (процент), &gt; (больше), &lt; (меньше), &gt; (больше или равно), &lt; (меньше или равно), = (равно) без числовых значений;</w:t>
      </w:r>
      <w:proofErr w:type="gramEnd"/>
    </w:p>
    <w:p w:rsidR="00A243C7" w:rsidRPr="00BD277D" w:rsidRDefault="00A243C7" w:rsidP="00A243C7">
      <w:pPr>
        <w:pStyle w:val="af6"/>
        <w:numPr>
          <w:ilvl w:val="0"/>
          <w:numId w:val="42"/>
        </w:numPr>
        <w:tabs>
          <w:tab w:val="left" w:pos="582"/>
        </w:tabs>
        <w:spacing w:after="0" w:line="240" w:lineRule="auto"/>
        <w:ind w:left="560" w:hanging="23"/>
        <w:rPr>
          <w:rFonts w:cs="Times New Roman"/>
          <w:szCs w:val="28"/>
        </w:rPr>
      </w:pPr>
      <w:r w:rsidRPr="00BD277D">
        <w:rPr>
          <w:rFonts w:cs="Times New Roman"/>
          <w:szCs w:val="28"/>
        </w:rPr>
        <w:t>применять разные системы обозначения физических величин.</w:t>
      </w:r>
    </w:p>
    <w:p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sz w:val="28"/>
          <w:szCs w:val="28"/>
        </w:rPr>
      </w:pPr>
      <w:r w:rsidRPr="00BD277D">
        <w:rPr>
          <w:rFonts w:cs="Times New Roman"/>
          <w:szCs w:val="28"/>
        </w:rPr>
        <w:t xml:space="preserve">Автор ВКР в обязательном порядке должен указывать ссылки на литературные и иные источники, из которых были заимствованы сведения и результаты работы других авторов, приведённые в пояснительной записке. Иначе эти сведения и результаты будут признаны как </w:t>
      </w:r>
      <w:r w:rsidRPr="00BD277D">
        <w:rPr>
          <w:rStyle w:val="37"/>
          <w:sz w:val="28"/>
          <w:szCs w:val="28"/>
        </w:rPr>
        <w:t>плагиат.</w:t>
      </w:r>
    </w:p>
    <w:p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sz w:val="28"/>
          <w:szCs w:val="28"/>
        </w:rPr>
      </w:pPr>
    </w:p>
    <w:p w:rsidR="00A243C7" w:rsidRDefault="00A243C7" w:rsidP="00A243C7">
      <w:pPr>
        <w:pStyle w:val="af6"/>
        <w:spacing w:after="0" w:line="240" w:lineRule="auto"/>
        <w:ind w:left="20" w:right="20" w:hanging="23"/>
        <w:rPr>
          <w:rStyle w:val="37"/>
          <w:b w:val="0"/>
          <w:sz w:val="28"/>
          <w:szCs w:val="28"/>
        </w:rPr>
      </w:pPr>
      <w:r w:rsidRPr="00CE2762">
        <w:rPr>
          <w:rStyle w:val="37"/>
          <w:b w:val="0"/>
          <w:sz w:val="28"/>
          <w:szCs w:val="28"/>
        </w:rPr>
        <w:t xml:space="preserve">Правила оформления таблиц, иллюстраций и формул можно найти в положении о ВКР ТПУ по ссылке  </w:t>
      </w:r>
      <w:hyperlink r:id="rId10" w:history="1">
        <w:r w:rsidRPr="000902B8">
          <w:rPr>
            <w:rStyle w:val="af0"/>
            <w:rFonts w:cs="Times New Roman"/>
            <w:szCs w:val="28"/>
          </w:rPr>
          <w:t>https://portal.tpu.ru/standard/final_attestation/Tab/6_10_02_2014.pdf</w:t>
        </w:r>
      </w:hyperlink>
    </w:p>
    <w:p w:rsidR="00A243C7" w:rsidRDefault="00A243C7">
      <w:pPr>
        <w:rPr>
          <w:rStyle w:val="37"/>
          <w:b w:val="0"/>
          <w:sz w:val="28"/>
          <w:szCs w:val="28"/>
        </w:rPr>
      </w:pPr>
      <w:r>
        <w:rPr>
          <w:rStyle w:val="37"/>
          <w:b w:val="0"/>
          <w:sz w:val="28"/>
          <w:szCs w:val="28"/>
        </w:rPr>
        <w:br w:type="page"/>
      </w:r>
    </w:p>
    <w:p w:rsidR="007C0DE9" w:rsidRPr="009E4CAE" w:rsidRDefault="007C0DE9" w:rsidP="007C0DE9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lastRenderedPageBreak/>
        <w:t xml:space="preserve">ЗАДАНИЕ К РАЗДЕЛУ </w:t>
      </w:r>
    </w:p>
    <w:p w:rsidR="00A243C7" w:rsidRPr="00531F2F" w:rsidRDefault="007C0DE9" w:rsidP="007C0DE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t xml:space="preserve">«ФИНАНСОВЫЙ МЕНЕДЖМЕНТ, РЕСУРСОЭФФЕКТИВНОСТЬ </w:t>
      </w:r>
      <w:r w:rsidRPr="009E4CAE">
        <w:rPr>
          <w:rFonts w:eastAsia="Times New Roman" w:cs="Times New Roman"/>
          <w:b/>
          <w:sz w:val="24"/>
          <w:szCs w:val="24"/>
        </w:rPr>
        <w:br/>
        <w:t>И РЕСУРСОСБЕРЕЖЕНИЕ»</w:t>
      </w:r>
    </w:p>
    <w:p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p w:rsidR="00A243C7" w:rsidRDefault="007C0DE9" w:rsidP="00A243C7">
      <w:pPr>
        <w:spacing w:line="240" w:lineRule="auto"/>
        <w:rPr>
          <w:rFonts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Обучающемуся: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A243C7" w:rsidTr="00BF67AF">
        <w:tc>
          <w:tcPr>
            <w:tcW w:w="2802" w:type="dxa"/>
          </w:tcPr>
          <w:p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2E68BE">
              <w:rPr>
                <w:rFonts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2E68BE">
              <w:rPr>
                <w:rFonts w:cs="Times New Roman"/>
                <w:b/>
                <w:sz w:val="18"/>
                <w:szCs w:val="24"/>
              </w:rPr>
              <w:t>ФИО</w:t>
            </w:r>
          </w:p>
        </w:tc>
      </w:tr>
      <w:tr w:rsidR="00A243C7" w:rsidTr="00BF67AF">
        <w:tc>
          <w:tcPr>
            <w:tcW w:w="2802" w:type="dxa"/>
          </w:tcPr>
          <w:p w:rsidR="00A243C7" w:rsidRPr="00340845" w:rsidRDefault="00A243C7" w:rsidP="007C0DE9">
            <w:pPr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>8Т</w:t>
            </w:r>
            <w:r w:rsidR="007C0DE9">
              <w:rPr>
                <w:rFonts w:eastAsia="Times New Roman" w:cs="Times New Roman"/>
                <w:color w:val="FF0000"/>
                <w:sz w:val="24"/>
                <w:szCs w:val="24"/>
              </w:rPr>
              <w:t>91</w:t>
            </w: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7052" w:type="dxa"/>
          </w:tcPr>
          <w:p w:rsidR="00A243C7" w:rsidRPr="00A64B30" w:rsidRDefault="00A243C7" w:rsidP="00BF67A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Иванову Ивану Ивановичу (пример)</w:t>
            </w:r>
          </w:p>
        </w:tc>
      </w:tr>
    </w:tbl>
    <w:p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9851" w:type="dxa"/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600"/>
      </w:tblGrid>
      <w:tr w:rsidR="00A243C7" w:rsidTr="00BF67AF">
        <w:tc>
          <w:tcPr>
            <w:tcW w:w="2002" w:type="dxa"/>
          </w:tcPr>
          <w:p w:rsidR="00A243C7" w:rsidRPr="002E68BE" w:rsidRDefault="00A243C7" w:rsidP="00BF67AF">
            <w:pPr>
              <w:rPr>
                <w:rFonts w:cs="Times New Roman"/>
                <w:b/>
                <w:sz w:val="18"/>
                <w:szCs w:val="24"/>
              </w:rPr>
            </w:pPr>
            <w:r>
              <w:rPr>
                <w:rFonts w:cs="Times New Roman"/>
                <w:b/>
                <w:sz w:val="18"/>
                <w:szCs w:val="24"/>
              </w:rPr>
              <w:t xml:space="preserve">Школа 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>
              <w:rPr>
                <w:rFonts w:eastAsia="Times New Roman" w:cs="Times New Roman"/>
                <w:b/>
                <w:sz w:val="18"/>
                <w:szCs w:val="24"/>
              </w:rPr>
              <w:t>ИШИТР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A243C7" w:rsidRPr="002E68BE" w:rsidRDefault="00A243C7" w:rsidP="00BF67AF">
            <w:pPr>
              <w:rPr>
                <w:rFonts w:cs="Times New Roman"/>
                <w:b/>
                <w:sz w:val="18"/>
                <w:szCs w:val="24"/>
              </w:rPr>
            </w:pPr>
            <w:r w:rsidRPr="007A73AF">
              <w:rPr>
                <w:rFonts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A243C7" w:rsidRPr="002E68BE" w:rsidRDefault="00A243C7" w:rsidP="00BF67AF">
            <w:pPr>
              <w:jc w:val="center"/>
              <w:rPr>
                <w:rFonts w:cs="Times New Roman"/>
                <w:b/>
                <w:sz w:val="18"/>
                <w:szCs w:val="24"/>
              </w:rPr>
            </w:pPr>
            <w:r w:rsidRPr="00340845">
              <w:rPr>
                <w:rFonts w:eastAsia="Times New Roman" w:cs="Times New Roman"/>
                <w:b/>
                <w:sz w:val="18"/>
                <w:szCs w:val="24"/>
              </w:rPr>
              <w:t>Отделение автоматизации и робототехники</w:t>
            </w:r>
          </w:p>
        </w:tc>
      </w:tr>
      <w:tr w:rsidR="00A243C7" w:rsidTr="00BF67AF">
        <w:tc>
          <w:tcPr>
            <w:tcW w:w="2002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ED2C78">
              <w:rPr>
                <w:rFonts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A243C7" w:rsidRDefault="00A243C7" w:rsidP="00BF67AF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577D2">
              <w:rPr>
                <w:rFonts w:eastAsia="Times New Roman" w:cs="Times New Roman"/>
                <w:b/>
                <w:sz w:val="18"/>
                <w:szCs w:val="24"/>
              </w:rPr>
              <w:t>Бакалавриат</w:t>
            </w:r>
            <w:proofErr w:type="spellEnd"/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ED2C78">
              <w:rPr>
                <w:rFonts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  <w:r w:rsidRPr="006577D2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Шифр «Наименование направления»</w:t>
            </w:r>
          </w:p>
        </w:tc>
      </w:tr>
    </w:tbl>
    <w:p w:rsidR="00A243C7" w:rsidRDefault="00A243C7" w:rsidP="00A243C7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b"/>
        <w:tblW w:w="9851" w:type="dxa"/>
        <w:tblLook w:val="04A0" w:firstRow="1" w:lastRow="0" w:firstColumn="1" w:lastColumn="0" w:noHBand="0" w:noVBand="1"/>
      </w:tblPr>
      <w:tblGrid>
        <w:gridCol w:w="5353"/>
        <w:gridCol w:w="4498"/>
      </w:tblGrid>
      <w:tr w:rsidR="00A243C7" w:rsidTr="00BF67AF">
        <w:trPr>
          <w:trHeight w:val="340"/>
        </w:trPr>
        <w:tc>
          <w:tcPr>
            <w:tcW w:w="9851" w:type="dxa"/>
            <w:gridSpan w:val="2"/>
          </w:tcPr>
          <w:p w:rsidR="00A243C7" w:rsidRPr="00056DC7" w:rsidRDefault="00A243C7" w:rsidP="00BF67AF">
            <w:pPr>
              <w:ind w:left="-43"/>
              <w:rPr>
                <w:rFonts w:cs="Times New Roman"/>
                <w:b/>
                <w:i/>
                <w:sz w:val="20"/>
                <w:szCs w:val="20"/>
              </w:rPr>
            </w:pPr>
            <w:r w:rsidRPr="00056DC7">
              <w:rPr>
                <w:rFonts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056DC7">
              <w:rPr>
                <w:rFonts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056DC7">
              <w:rPr>
                <w:rFonts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056DC7">
              <w:rPr>
                <w:rFonts w:cs="Times New Roman"/>
                <w:b/>
                <w:sz w:val="24"/>
                <w:szCs w:val="24"/>
              </w:rPr>
              <w:br w:type="page"/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A243C7" w:rsidTr="00BF67AF">
        <w:trPr>
          <w:trHeight w:val="440"/>
        </w:trPr>
        <w:tc>
          <w:tcPr>
            <w:tcW w:w="5353" w:type="dxa"/>
            <w:tcBorders>
              <w:bottom w:val="single" w:sz="4" w:space="0" w:color="auto"/>
            </w:tcBorders>
          </w:tcPr>
          <w:p w:rsidR="00A243C7" w:rsidRPr="00AD2F3C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 w:rsidRPr="00AD2F3C">
              <w:rPr>
                <w:rFonts w:cs="Times New Roman"/>
                <w:i/>
                <w:sz w:val="20"/>
                <w:szCs w:val="20"/>
              </w:rPr>
              <w:t>Стоимость ресурсов научного иссле</w:t>
            </w:r>
            <w:r>
              <w:rPr>
                <w:rFonts w:cs="Times New Roman"/>
                <w:i/>
                <w:sz w:val="20"/>
                <w:szCs w:val="20"/>
              </w:rPr>
              <w:t>дования (НИ): материально-техни</w:t>
            </w:r>
            <w:r w:rsidRPr="00AD2F3C">
              <w:rPr>
                <w:rFonts w:cs="Times New Roman"/>
                <w:i/>
                <w:sz w:val="20"/>
                <w:szCs w:val="20"/>
              </w:rPr>
              <w:t>ческих, энергетических, финансовых, информационных и человеческих</w:t>
            </w: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:rsidR="00A243C7" w:rsidRPr="0013469A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253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A243C7" w:rsidRPr="0033035E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Н</w:t>
            </w:r>
            <w:r w:rsidRPr="00207F8A">
              <w:rPr>
                <w:rFonts w:cs="Times New Roman"/>
                <w:i/>
                <w:sz w:val="20"/>
                <w:szCs w:val="20"/>
              </w:rPr>
              <w:t>ормы и нормативы расходования ресурсов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</w:tcPr>
          <w:p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461"/>
        </w:trPr>
        <w:tc>
          <w:tcPr>
            <w:tcW w:w="5353" w:type="dxa"/>
            <w:tcBorders>
              <w:top w:val="single" w:sz="4" w:space="0" w:color="auto"/>
            </w:tcBorders>
          </w:tcPr>
          <w:p w:rsidR="00A243C7" w:rsidRPr="0033035E" w:rsidRDefault="00A243C7" w:rsidP="00BF67AF">
            <w:pPr>
              <w:pStyle w:val="a4"/>
              <w:numPr>
                <w:ilvl w:val="0"/>
                <w:numId w:val="37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Используемая с</w:t>
            </w:r>
            <w:r w:rsidRPr="00207F8A">
              <w:rPr>
                <w:rFonts w:cs="Times New Roman"/>
                <w:i/>
                <w:sz w:val="20"/>
                <w:szCs w:val="20"/>
              </w:rPr>
              <w:t>истема налогообложения, ставки налогов</w:t>
            </w:r>
            <w:r>
              <w:rPr>
                <w:rFonts w:cs="Times New Roman"/>
                <w:i/>
                <w:sz w:val="20"/>
                <w:szCs w:val="20"/>
              </w:rPr>
              <w:t xml:space="preserve">,  отчислений, </w:t>
            </w:r>
            <w:r w:rsidRPr="00207F8A">
              <w:rPr>
                <w:rFonts w:cs="Times New Roman"/>
                <w:i/>
                <w:sz w:val="20"/>
                <w:szCs w:val="20"/>
              </w:rPr>
              <w:t>дисконтирования</w:t>
            </w:r>
            <w:r>
              <w:rPr>
                <w:rFonts w:cs="Times New Roman"/>
                <w:i/>
                <w:sz w:val="20"/>
                <w:szCs w:val="20"/>
              </w:rPr>
              <w:t xml:space="preserve"> и кредитования</w:t>
            </w:r>
          </w:p>
        </w:tc>
        <w:tc>
          <w:tcPr>
            <w:tcW w:w="4498" w:type="dxa"/>
            <w:tcBorders>
              <w:top w:val="single" w:sz="4" w:space="0" w:color="auto"/>
            </w:tcBorders>
          </w:tcPr>
          <w:p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461"/>
        </w:trPr>
        <w:tc>
          <w:tcPr>
            <w:tcW w:w="9851" w:type="dxa"/>
            <w:gridSpan w:val="2"/>
            <w:tcBorders>
              <w:top w:val="single" w:sz="4" w:space="0" w:color="auto"/>
            </w:tcBorders>
            <w:vAlign w:val="center"/>
          </w:tcPr>
          <w:p w:rsidR="00A243C7" w:rsidRPr="00056DC7" w:rsidRDefault="00A243C7" w:rsidP="00BF67AF">
            <w:pPr>
              <w:pStyle w:val="a4"/>
              <w:ind w:left="0"/>
              <w:rPr>
                <w:rFonts w:cs="Times New Roman"/>
                <w:b/>
                <w:i/>
                <w:sz w:val="20"/>
                <w:szCs w:val="20"/>
              </w:rPr>
            </w:pPr>
            <w:r w:rsidRPr="00056DC7">
              <w:rPr>
                <w:rFonts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A243C7" w:rsidTr="00BF67AF">
        <w:trPr>
          <w:trHeight w:val="692"/>
        </w:trPr>
        <w:tc>
          <w:tcPr>
            <w:tcW w:w="5353" w:type="dxa"/>
            <w:tcBorders>
              <w:bottom w:val="single" w:sz="4" w:space="0" w:color="auto"/>
            </w:tcBorders>
          </w:tcPr>
          <w:p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>Оценка коммерческого потенциала,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</w:rPr>
              <w:t xml:space="preserve">перспективности и альтернатив проведения НИ с позиции </w:t>
            </w:r>
            <w:proofErr w:type="spellStart"/>
            <w:r>
              <w:rPr>
                <w:rFonts w:cs="Times New Roman"/>
                <w:i/>
                <w:sz w:val="20"/>
                <w:szCs w:val="20"/>
              </w:rPr>
              <w:t>ресурсоэффективности</w:t>
            </w:r>
            <w:proofErr w:type="spellEnd"/>
            <w:r>
              <w:rPr>
                <w:rFonts w:cs="Times New Roman"/>
                <w:i/>
                <w:sz w:val="20"/>
                <w:szCs w:val="20"/>
              </w:rPr>
              <w:t xml:space="preserve"> и ресурсосбережения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:rsidR="00A243C7" w:rsidRPr="0013469A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447"/>
        </w:trPr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 w:rsidRPr="003D0E7F">
              <w:rPr>
                <w:rFonts w:cs="Times New Roman"/>
                <w:i/>
                <w:sz w:val="20"/>
                <w:szCs w:val="20"/>
              </w:rPr>
              <w:t xml:space="preserve">Планирование  и </w:t>
            </w: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3D0E7F">
              <w:rPr>
                <w:rFonts w:cs="Times New Roman"/>
                <w:i/>
                <w:sz w:val="20"/>
                <w:szCs w:val="20"/>
              </w:rPr>
              <w:t>ормирование бюджета научных исследований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</w:tcPr>
          <w:p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691"/>
        </w:trPr>
        <w:tc>
          <w:tcPr>
            <w:tcW w:w="5353" w:type="dxa"/>
            <w:tcBorders>
              <w:top w:val="single" w:sz="4" w:space="0" w:color="auto"/>
            </w:tcBorders>
          </w:tcPr>
          <w:p w:rsidR="00A243C7" w:rsidRPr="00136578" w:rsidRDefault="00A243C7" w:rsidP="00BF67AF">
            <w:pPr>
              <w:pStyle w:val="a4"/>
              <w:numPr>
                <w:ilvl w:val="0"/>
                <w:numId w:val="38"/>
              </w:numPr>
              <w:ind w:left="284" w:right="-66" w:hanging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0"/>
                <w:szCs w:val="20"/>
              </w:rPr>
              <w:t xml:space="preserve">Определение </w:t>
            </w:r>
            <w:r w:rsidRPr="00207F8A">
              <w:rPr>
                <w:rFonts w:cs="Times New Roman"/>
                <w:i/>
                <w:sz w:val="20"/>
                <w:szCs w:val="20"/>
              </w:rPr>
              <w:t>ресурс</w:t>
            </w:r>
            <w:r>
              <w:rPr>
                <w:rFonts w:cs="Times New Roman"/>
                <w:i/>
                <w:sz w:val="20"/>
                <w:szCs w:val="20"/>
              </w:rPr>
              <w:t xml:space="preserve">ной </w:t>
            </w:r>
            <w:r w:rsidRPr="00207F8A">
              <w:rPr>
                <w:rFonts w:cs="Times New Roman"/>
                <w:i/>
                <w:sz w:val="20"/>
                <w:szCs w:val="20"/>
              </w:rPr>
              <w:t>(ресурсосбере</w:t>
            </w:r>
            <w:r>
              <w:rPr>
                <w:rFonts w:cs="Times New Roman"/>
                <w:i/>
                <w:sz w:val="20"/>
                <w:szCs w:val="20"/>
              </w:rPr>
              <w:t>гающей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), </w:t>
            </w:r>
            <w:r>
              <w:rPr>
                <w:rFonts w:cs="Times New Roman"/>
                <w:i/>
                <w:sz w:val="20"/>
                <w:szCs w:val="20"/>
              </w:rPr>
              <w:t xml:space="preserve">финансовой, бюджетной, социальной и </w:t>
            </w:r>
            <w:r w:rsidRPr="00207F8A">
              <w:rPr>
                <w:rFonts w:cs="Times New Roman"/>
                <w:i/>
                <w:sz w:val="20"/>
                <w:szCs w:val="20"/>
              </w:rPr>
              <w:t xml:space="preserve">экономической эффективности </w:t>
            </w:r>
            <w:r>
              <w:rPr>
                <w:rFonts w:cs="Times New Roman"/>
                <w:i/>
                <w:sz w:val="20"/>
                <w:szCs w:val="20"/>
              </w:rPr>
              <w:t>исследования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498" w:type="dxa"/>
            <w:tcBorders>
              <w:top w:val="single" w:sz="4" w:space="0" w:color="auto"/>
            </w:tcBorders>
          </w:tcPr>
          <w:p w:rsidR="00A243C7" w:rsidRDefault="00A243C7" w:rsidP="00BF67AF">
            <w:pPr>
              <w:pStyle w:val="a4"/>
              <w:ind w:left="175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…</w:t>
            </w:r>
          </w:p>
        </w:tc>
      </w:tr>
      <w:tr w:rsidR="00A243C7" w:rsidTr="00BF67AF">
        <w:trPr>
          <w:trHeight w:val="454"/>
        </w:trPr>
        <w:tc>
          <w:tcPr>
            <w:tcW w:w="9851" w:type="dxa"/>
            <w:gridSpan w:val="2"/>
            <w:vAlign w:val="center"/>
          </w:tcPr>
          <w:p w:rsidR="00A243C7" w:rsidRPr="00C85175" w:rsidRDefault="00A243C7" w:rsidP="00BF67AF">
            <w:pPr>
              <w:pStyle w:val="a4"/>
              <w:ind w:left="-63" w:right="-98"/>
              <w:rPr>
                <w:rFonts w:cs="Times New Roman"/>
                <w:b/>
                <w:i/>
                <w:sz w:val="20"/>
                <w:szCs w:val="20"/>
              </w:rPr>
            </w:pPr>
            <w:r w:rsidRPr="00C85175">
              <w:rPr>
                <w:rFonts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C85175">
              <w:rPr>
                <w:rFonts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C85175">
              <w:rPr>
                <w:rFonts w:cs="Times New Roman"/>
                <w:b/>
                <w:sz w:val="20"/>
                <w:szCs w:val="24"/>
              </w:rPr>
              <w:t>:</w:t>
            </w:r>
          </w:p>
        </w:tc>
      </w:tr>
      <w:tr w:rsidR="00A243C7" w:rsidTr="00BF67AF">
        <w:trPr>
          <w:trHeight w:val="503"/>
        </w:trPr>
        <w:tc>
          <w:tcPr>
            <w:tcW w:w="9851" w:type="dxa"/>
            <w:gridSpan w:val="2"/>
          </w:tcPr>
          <w:p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proofErr w:type="gramStart"/>
            <w:r w:rsidRPr="00136578">
              <w:rPr>
                <w:rFonts w:cs="Times New Roman"/>
                <w:i/>
                <w:sz w:val="20"/>
                <w:szCs w:val="20"/>
              </w:rPr>
              <w:t>Оценка конкурентос</w:t>
            </w:r>
            <w:r>
              <w:rPr>
                <w:rFonts w:cs="Times New Roman"/>
                <w:i/>
                <w:sz w:val="20"/>
                <w:szCs w:val="20"/>
              </w:rPr>
              <w:t>пособности технических решений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  <w:proofErr w:type="gramEnd"/>
          </w:p>
          <w:p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proofErr w:type="gramStart"/>
            <w:r w:rsidRPr="00136578">
              <w:rPr>
                <w:rFonts w:cs="Times New Roman"/>
                <w:i/>
                <w:sz w:val="20"/>
                <w:szCs w:val="20"/>
              </w:rPr>
              <w:t xml:space="preserve">Матрица </w:t>
            </w:r>
            <w:r w:rsidRPr="00AD2F3C">
              <w:rPr>
                <w:rFonts w:cs="Times New Roman"/>
                <w:i/>
                <w:sz w:val="20"/>
                <w:szCs w:val="20"/>
              </w:rPr>
              <w:t>SWOT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  <w:proofErr w:type="gramEnd"/>
          </w:p>
          <w:p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proofErr w:type="gramStart"/>
            <w:r w:rsidRPr="00136578">
              <w:rPr>
                <w:rFonts w:cs="Times New Roman"/>
                <w:i/>
                <w:sz w:val="20"/>
                <w:szCs w:val="20"/>
              </w:rPr>
              <w:t xml:space="preserve">Альтернативы проведения </w:t>
            </w:r>
            <w:r>
              <w:rPr>
                <w:rFonts w:cs="Times New Roman"/>
                <w:i/>
                <w:sz w:val="20"/>
                <w:szCs w:val="20"/>
              </w:rPr>
              <w:t>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  <w:proofErr w:type="gramEnd"/>
          </w:p>
          <w:p w:rsidR="00A243C7" w:rsidRPr="00E262E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proofErr w:type="gramStart"/>
            <w:r>
              <w:rPr>
                <w:rFonts w:cs="Times New Roman"/>
                <w:i/>
                <w:sz w:val="20"/>
                <w:szCs w:val="20"/>
              </w:rPr>
              <w:t>График проведения и бюджет 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  <w:proofErr w:type="gramEnd"/>
          </w:p>
          <w:p w:rsidR="00A243C7" w:rsidRPr="00136578" w:rsidRDefault="00A243C7" w:rsidP="00BF67AF">
            <w:pPr>
              <w:pStyle w:val="a4"/>
              <w:numPr>
                <w:ilvl w:val="0"/>
                <w:numId w:val="39"/>
              </w:numPr>
              <w:ind w:left="284" w:right="-66" w:hanging="284"/>
              <w:rPr>
                <w:rFonts w:cs="Times New Roman"/>
                <w:i/>
                <w:sz w:val="16"/>
                <w:szCs w:val="16"/>
              </w:rPr>
            </w:pPr>
            <w:proofErr w:type="gramStart"/>
            <w:r w:rsidRPr="00136578">
              <w:rPr>
                <w:rFonts w:cs="Times New Roman"/>
                <w:i/>
                <w:sz w:val="20"/>
                <w:szCs w:val="20"/>
              </w:rPr>
              <w:t>Оценка ресурсной, финансовой и</w:t>
            </w:r>
            <w:r>
              <w:rPr>
                <w:rFonts w:cs="Times New Roman"/>
                <w:i/>
                <w:sz w:val="20"/>
                <w:szCs w:val="20"/>
              </w:rPr>
              <w:t xml:space="preserve"> экономической эффективности НИ</w:t>
            </w:r>
            <w:r w:rsidR="007C0DE9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7C0DE9" w:rsidRPr="007C0DE9">
              <w:rPr>
                <w:rFonts w:cs="Times New Roman"/>
                <w:i/>
                <w:color w:val="FF0000"/>
                <w:sz w:val="20"/>
                <w:szCs w:val="20"/>
              </w:rPr>
              <w:t>пример</w:t>
            </w:r>
            <w:r w:rsidR="007C0DE9">
              <w:rPr>
                <w:rFonts w:cs="Times New Roman"/>
                <w:i/>
                <w:sz w:val="20"/>
                <w:szCs w:val="20"/>
              </w:rPr>
              <w:t>)</w:t>
            </w:r>
            <w:proofErr w:type="gramEnd"/>
          </w:p>
        </w:tc>
      </w:tr>
    </w:tbl>
    <w:p w:rsidR="00A243C7" w:rsidRPr="00ED0F99" w:rsidRDefault="00A243C7" w:rsidP="00A243C7">
      <w:pPr>
        <w:spacing w:line="240" w:lineRule="auto"/>
        <w:rPr>
          <w:rFonts w:cs="Times New Roman"/>
          <w:sz w:val="18"/>
          <w:szCs w:val="24"/>
        </w:rPr>
      </w:pPr>
    </w:p>
    <w:tbl>
      <w:tblPr>
        <w:tblStyle w:val="ab"/>
        <w:tblW w:w="9923" w:type="dxa"/>
        <w:tblInd w:w="-34" w:type="dxa"/>
        <w:tblLook w:val="04A0" w:firstRow="1" w:lastRow="0" w:firstColumn="1" w:lastColumn="0" w:noHBand="0" w:noVBand="1"/>
      </w:tblPr>
      <w:tblGrid>
        <w:gridCol w:w="7088"/>
        <w:gridCol w:w="2835"/>
      </w:tblGrid>
      <w:tr w:rsidR="00A243C7" w:rsidTr="00BF67AF">
        <w:tc>
          <w:tcPr>
            <w:tcW w:w="7088" w:type="dxa"/>
          </w:tcPr>
          <w:p w:rsidR="00A243C7" w:rsidRPr="00385525" w:rsidRDefault="007C0DE9" w:rsidP="00BF67AF">
            <w:pPr>
              <w:pStyle w:val="a4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Дата выдачи задания к</w:t>
            </w:r>
            <w:r w:rsidRPr="00F60CF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раздел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у</w:t>
            </w:r>
            <w:r w:rsidRPr="00F60CF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 соответствии с календарным учебным графиком</w:t>
            </w:r>
          </w:p>
        </w:tc>
        <w:tc>
          <w:tcPr>
            <w:tcW w:w="2835" w:type="dxa"/>
          </w:tcPr>
          <w:p w:rsidR="00A243C7" w:rsidRDefault="00A243C7" w:rsidP="00BF67AF">
            <w:pPr>
              <w:pStyle w:val="a4"/>
              <w:ind w:left="0"/>
              <w:rPr>
                <w:rFonts w:cs="Times New Roman"/>
                <w:sz w:val="24"/>
                <w:szCs w:val="24"/>
              </w:rPr>
            </w:pPr>
          </w:p>
        </w:tc>
      </w:tr>
    </w:tbl>
    <w:p w:rsidR="00A243C7" w:rsidRPr="00EF01E3" w:rsidRDefault="00A243C7" w:rsidP="00A243C7">
      <w:pPr>
        <w:spacing w:line="240" w:lineRule="auto"/>
        <w:rPr>
          <w:rFonts w:cs="Times New Roman"/>
          <w:sz w:val="14"/>
          <w:szCs w:val="24"/>
        </w:rPr>
      </w:pPr>
    </w:p>
    <w:p w:rsidR="00A243C7" w:rsidRPr="00EF01E3" w:rsidRDefault="007C0DE9" w:rsidP="00A243C7">
      <w:pPr>
        <w:rPr>
          <w:rFonts w:cs="Times New Roman"/>
          <w:b/>
          <w:sz w:val="24"/>
        </w:rPr>
      </w:pPr>
      <w:r w:rsidRPr="00F60CF6">
        <w:rPr>
          <w:rFonts w:eastAsia="Times New Roman" w:cs="Times New Roman"/>
          <w:b/>
          <w:sz w:val="24"/>
          <w:szCs w:val="24"/>
        </w:rPr>
        <w:t xml:space="preserve">Задание выдал </w:t>
      </w:r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 xml:space="preserve">консультант по разделу «Финансовый менеджмент, </w:t>
      </w:r>
      <w:proofErr w:type="spellStart"/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>ресурсоэффективность</w:t>
      </w:r>
      <w:proofErr w:type="spellEnd"/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 xml:space="preserve"> и ресурсосбережение»</w:t>
      </w:r>
      <w:r w:rsidRPr="00F60CF6">
        <w:rPr>
          <w:rFonts w:eastAsia="Times New Roman" w:cs="Times New Roman"/>
          <w:b/>
          <w:sz w:val="24"/>
          <w:szCs w:val="24"/>
        </w:rPr>
        <w:t>:</w:t>
      </w:r>
    </w:p>
    <w:tbl>
      <w:tblPr>
        <w:tblStyle w:val="ab"/>
        <w:tblW w:w="9888" w:type="dxa"/>
        <w:tblLook w:val="04A0" w:firstRow="1" w:lastRow="0" w:firstColumn="1" w:lastColumn="0" w:noHBand="0" w:noVBand="1"/>
      </w:tblPr>
      <w:tblGrid>
        <w:gridCol w:w="2660"/>
        <w:gridCol w:w="2551"/>
        <w:gridCol w:w="1701"/>
        <w:gridCol w:w="1701"/>
        <w:gridCol w:w="1275"/>
      </w:tblGrid>
      <w:tr w:rsidR="00A243C7" w:rsidRPr="003435A3" w:rsidTr="00BF67AF">
        <w:tc>
          <w:tcPr>
            <w:tcW w:w="2660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1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A243C7" w:rsidTr="00BF67AF">
        <w:tc>
          <w:tcPr>
            <w:tcW w:w="2660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243C7" w:rsidRPr="00ED0F99" w:rsidRDefault="00A243C7" w:rsidP="00A243C7">
      <w:pPr>
        <w:spacing w:line="240" w:lineRule="auto"/>
        <w:rPr>
          <w:rFonts w:cs="Times New Roman"/>
          <w:sz w:val="18"/>
          <w:szCs w:val="24"/>
        </w:rPr>
      </w:pPr>
    </w:p>
    <w:p w:rsidR="00A243C7" w:rsidRPr="00EF01E3" w:rsidRDefault="00A243C7" w:rsidP="00A243C7">
      <w:pPr>
        <w:rPr>
          <w:rFonts w:cs="Times New Roman"/>
          <w:b/>
          <w:sz w:val="24"/>
        </w:rPr>
      </w:pPr>
      <w:r w:rsidRPr="00EF01E3">
        <w:rPr>
          <w:rFonts w:cs="Times New Roman"/>
          <w:b/>
          <w:sz w:val="24"/>
        </w:rPr>
        <w:t xml:space="preserve">Задание принял к исполнению </w:t>
      </w:r>
      <w:proofErr w:type="gramStart"/>
      <w:r w:rsidR="007C0DE9" w:rsidRPr="00F60CF6">
        <w:rPr>
          <w:rFonts w:eastAsia="Times New Roman" w:cs="Times New Roman"/>
          <w:b/>
          <w:sz w:val="24"/>
          <w:szCs w:val="24"/>
        </w:rPr>
        <w:t>обучающийся</w:t>
      </w:r>
      <w:proofErr w:type="gramEnd"/>
      <w:r w:rsidRPr="00EF01E3">
        <w:rPr>
          <w:rFonts w:cs="Times New Roman"/>
          <w:b/>
          <w:sz w:val="24"/>
        </w:rPr>
        <w:t>:</w:t>
      </w:r>
    </w:p>
    <w:tbl>
      <w:tblPr>
        <w:tblStyle w:val="ab"/>
        <w:tblW w:w="9880" w:type="dxa"/>
        <w:tblLook w:val="04A0" w:firstRow="1" w:lastRow="0" w:firstColumn="1" w:lastColumn="0" w:noHBand="0" w:noVBand="1"/>
      </w:tblPr>
      <w:tblGrid>
        <w:gridCol w:w="1951"/>
        <w:gridCol w:w="4820"/>
        <w:gridCol w:w="1834"/>
        <w:gridCol w:w="1275"/>
      </w:tblGrid>
      <w:tr w:rsidR="00A243C7" w:rsidRPr="003435A3" w:rsidTr="00BF67AF">
        <w:tc>
          <w:tcPr>
            <w:tcW w:w="1951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34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A243C7" w:rsidRPr="003435A3" w:rsidRDefault="00A243C7" w:rsidP="00BF67AF">
            <w:pPr>
              <w:jc w:val="center"/>
              <w:rPr>
                <w:rFonts w:cs="Times New Roman"/>
                <w:b/>
                <w:sz w:val="16"/>
                <w:szCs w:val="24"/>
              </w:rPr>
            </w:pPr>
            <w:r w:rsidRPr="003435A3">
              <w:rPr>
                <w:rFonts w:cs="Times New Roman"/>
                <w:b/>
                <w:sz w:val="16"/>
                <w:szCs w:val="24"/>
              </w:rPr>
              <w:t>Дата</w:t>
            </w:r>
          </w:p>
        </w:tc>
      </w:tr>
      <w:tr w:rsidR="00A243C7" w:rsidTr="00BF67AF">
        <w:tc>
          <w:tcPr>
            <w:tcW w:w="1951" w:type="dxa"/>
          </w:tcPr>
          <w:p w:rsidR="00A243C7" w:rsidRPr="008C777F" w:rsidRDefault="00A243C7" w:rsidP="007C0DE9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t>8Т</w:t>
            </w:r>
            <w:r w:rsidR="007C0DE9"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4820" w:type="dxa"/>
          </w:tcPr>
          <w:p w:rsidR="00A243C7" w:rsidRPr="00AE59D6" w:rsidRDefault="00A243C7" w:rsidP="00BF67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1834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243C7" w:rsidRDefault="00A243C7" w:rsidP="00BF67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243C7" w:rsidRPr="004F7C79" w:rsidRDefault="00A243C7" w:rsidP="00A243C7">
      <w:pPr>
        <w:spacing w:line="240" w:lineRule="auto"/>
        <w:rPr>
          <w:rFonts w:cs="Times New Roman"/>
          <w:b/>
          <w:sz w:val="24"/>
          <w:szCs w:val="24"/>
          <w:lang w:val="en-US"/>
        </w:rPr>
      </w:pPr>
    </w:p>
    <w:p w:rsidR="00A243C7" w:rsidRDefault="00A243C7" w:rsidP="00A243C7">
      <w:pPr>
        <w:pStyle w:val="1"/>
        <w:rPr>
          <w:sz w:val="28"/>
          <w:szCs w:val="28"/>
        </w:rPr>
      </w:pPr>
      <w:r w:rsidRPr="005C528F">
        <w:rPr>
          <w:szCs w:val="32"/>
          <w:lang w:val="ru-RU"/>
        </w:rPr>
        <w:br w:type="page"/>
      </w:r>
    </w:p>
    <w:p w:rsidR="00A243C7" w:rsidRPr="00CE2762" w:rsidRDefault="00A243C7" w:rsidP="00A243C7">
      <w:pPr>
        <w:pStyle w:val="af6"/>
        <w:spacing w:after="0" w:line="240" w:lineRule="auto"/>
        <w:ind w:left="20" w:right="20" w:hanging="23"/>
        <w:rPr>
          <w:rStyle w:val="37"/>
          <w:b w:val="0"/>
          <w:sz w:val="28"/>
          <w:szCs w:val="28"/>
        </w:rPr>
      </w:pPr>
    </w:p>
    <w:p w:rsidR="008C3743" w:rsidRDefault="007C0DE9" w:rsidP="00340845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Далее идет сам раздел </w:t>
      </w:r>
      <w:r w:rsidRPr="009E4CAE">
        <w:rPr>
          <w:rFonts w:eastAsia="Times New Roman" w:cs="Times New Roman"/>
          <w:b/>
          <w:sz w:val="24"/>
          <w:szCs w:val="24"/>
        </w:rPr>
        <w:t xml:space="preserve">«ФИНАНСОВЫЙ МЕНЕДЖМЕНТ, РЕСУРСОЭФФЕКТИВНОСТЬ </w:t>
      </w:r>
      <w:r w:rsidRPr="009E4CAE">
        <w:rPr>
          <w:rFonts w:eastAsia="Times New Roman" w:cs="Times New Roman"/>
          <w:b/>
          <w:sz w:val="24"/>
          <w:szCs w:val="24"/>
        </w:rPr>
        <w:br/>
        <w:t>И РЕСУРСОСБЕРЕЖЕНИЕ»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:rsidR="00A43562" w:rsidRDefault="00A43562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:rsidR="00AE0D8C" w:rsidRPr="009E4CAE" w:rsidRDefault="00AE0D8C" w:rsidP="00AE0D8C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lastRenderedPageBreak/>
        <w:t xml:space="preserve">ЗАДАНИЕ К РАЗДЕЛУ </w:t>
      </w:r>
    </w:p>
    <w:p w:rsidR="00340845" w:rsidRPr="006577D2" w:rsidRDefault="00AE0D8C" w:rsidP="00AE0D8C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9E4CAE">
        <w:rPr>
          <w:rFonts w:eastAsia="Times New Roman" w:cs="Times New Roman"/>
          <w:b/>
          <w:sz w:val="24"/>
          <w:szCs w:val="24"/>
        </w:rPr>
        <w:t>«СОЦИАЛЬНАЯ ОТВЕТСТВЕННОСТЬ»</w:t>
      </w:r>
    </w:p>
    <w:p w:rsidR="00340845" w:rsidRPr="00A64B30" w:rsidRDefault="00AE0D8C" w:rsidP="00340845">
      <w:pPr>
        <w:spacing w:line="240" w:lineRule="auto"/>
        <w:rPr>
          <w:rFonts w:eastAsia="Times New Roman" w:cs="Times New Roman"/>
          <w:sz w:val="24"/>
          <w:szCs w:val="24"/>
        </w:rPr>
      </w:pPr>
      <w:r w:rsidRPr="00F60CF6">
        <w:rPr>
          <w:rFonts w:eastAsia="Times New Roman" w:cs="Times New Roman"/>
          <w:sz w:val="24"/>
          <w:szCs w:val="24"/>
        </w:rPr>
        <w:t>Обучающемуся: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1"/>
        <w:gridCol w:w="1203"/>
        <w:gridCol w:w="1809"/>
        <w:gridCol w:w="1559"/>
        <w:gridCol w:w="3686"/>
      </w:tblGrid>
      <w:tr w:rsidR="00340845" w:rsidRPr="00A64B30" w:rsidTr="005C528F"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340845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 xml:space="preserve">ФИО </w:t>
            </w:r>
          </w:p>
        </w:tc>
      </w:tr>
      <w:tr w:rsidR="00340845" w:rsidRPr="00A64B30" w:rsidTr="005C528F"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340845" w:rsidRDefault="00340845" w:rsidP="00AE0D8C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>8Т</w:t>
            </w:r>
            <w:r w:rsidR="00AE0D8C">
              <w:rPr>
                <w:rFonts w:eastAsia="Times New Roman" w:cs="Times New Roman"/>
                <w:color w:val="FF0000"/>
                <w:sz w:val="24"/>
                <w:szCs w:val="24"/>
              </w:rPr>
              <w:t>91</w:t>
            </w:r>
            <w:r w:rsidRPr="00340845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7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34084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Иванову Ивану Ивановичу (пример)</w:t>
            </w:r>
          </w:p>
        </w:tc>
      </w:tr>
      <w:tr w:rsidR="00340845" w:rsidRPr="00A64B30" w:rsidTr="005C528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Школа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>
              <w:rPr>
                <w:rFonts w:eastAsia="Times New Roman" w:cs="Times New Roman"/>
                <w:b/>
                <w:sz w:val="18"/>
                <w:szCs w:val="24"/>
              </w:rPr>
              <w:t>ИШИТР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Отделение (НОЦ)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340845">
              <w:rPr>
                <w:rFonts w:eastAsia="Times New Roman" w:cs="Times New Roman"/>
                <w:b/>
                <w:sz w:val="18"/>
                <w:szCs w:val="24"/>
              </w:rPr>
              <w:t>Отделение автоматизации и робототехники</w:t>
            </w:r>
          </w:p>
        </w:tc>
      </w:tr>
      <w:tr w:rsidR="00340845" w:rsidRPr="00A64B30" w:rsidTr="005C528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0845" w:rsidRPr="006577D2" w:rsidRDefault="00340845" w:rsidP="006577D2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proofErr w:type="spellStart"/>
            <w:r w:rsidRPr="006577D2">
              <w:rPr>
                <w:rFonts w:eastAsia="Times New Roman" w:cs="Times New Roman"/>
                <w:b/>
                <w:sz w:val="18"/>
                <w:szCs w:val="24"/>
              </w:rPr>
              <w:t>Бакалавриат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Направление/</w:t>
            </w:r>
          </w:p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4B30">
              <w:rPr>
                <w:rFonts w:eastAsia="Times New Roman" w:cs="Times New Roman"/>
                <w:b/>
                <w:sz w:val="18"/>
                <w:szCs w:val="24"/>
              </w:rPr>
              <w:t>специальность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40845" w:rsidRPr="006577D2" w:rsidRDefault="00340845" w:rsidP="006577D2">
            <w:pPr>
              <w:spacing w:line="240" w:lineRule="auto"/>
              <w:jc w:val="center"/>
              <w:rPr>
                <w:rFonts w:eastAsia="Times New Roman" w:cs="Times New Roman"/>
                <w:b/>
                <w:i/>
                <w:color w:val="FF0000"/>
                <w:sz w:val="24"/>
                <w:szCs w:val="24"/>
              </w:rPr>
            </w:pPr>
            <w:r w:rsidRPr="006577D2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Шифр «Наименование направления»</w:t>
            </w:r>
          </w:p>
        </w:tc>
      </w:tr>
    </w:tbl>
    <w:p w:rsidR="00AE0D8C" w:rsidRDefault="00AE0D8C" w:rsidP="00340845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84"/>
        <w:gridCol w:w="11"/>
        <w:gridCol w:w="4003"/>
      </w:tblGrid>
      <w:tr w:rsidR="007444B5" w:rsidRPr="00F60CF6" w:rsidTr="00BF67AF">
        <w:trPr>
          <w:trHeight w:val="397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  <w:i/>
                <w:sz w:val="20"/>
                <w:szCs w:val="20"/>
              </w:rPr>
            </w:pPr>
            <w:r w:rsidRPr="00F60CF6">
              <w:rPr>
                <w:rFonts w:eastAsia="Times New Roman" w:cs="Times New Roman"/>
                <w:b/>
              </w:rPr>
              <w:t>Исходные данные к разделу «Социальная ответственность»:</w:t>
            </w:r>
          </w:p>
        </w:tc>
      </w:tr>
      <w:tr w:rsidR="007444B5" w:rsidRPr="00F60CF6" w:rsidTr="00BF67AF">
        <w:trPr>
          <w:trHeight w:val="346"/>
        </w:trPr>
        <w:tc>
          <w:tcPr>
            <w:tcW w:w="5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4B5" w:rsidRPr="009E4CAE" w:rsidRDefault="007444B5" w:rsidP="00BF67A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9E4CAE">
              <w:rPr>
                <w:rFonts w:eastAsia="Times New Roman" w:cs="Times New Roman"/>
              </w:rPr>
              <w:t xml:space="preserve">Характеристика объекта исследования (вещество, материал, прибор, алгоритм, методика, рабочая зона) </w:t>
            </w:r>
            <w:r w:rsidRPr="009E4CAE">
              <w:rPr>
                <w:rFonts w:eastAsia="Times New Roman" w:cs="Times New Roman"/>
              </w:rPr>
              <w:br/>
              <w:t>и области его применения</w:t>
            </w:r>
            <w:proofErr w:type="gramEnd"/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4B5" w:rsidRPr="009E4CAE" w:rsidRDefault="007444B5" w:rsidP="00BF67AF">
            <w:pPr>
              <w:widowControl w:val="0"/>
              <w:spacing w:line="240" w:lineRule="auto"/>
              <w:rPr>
                <w:rFonts w:eastAsia="Times New Roman" w:cs="Times New Roman"/>
                <w:i/>
                <w:sz w:val="16"/>
                <w:szCs w:val="16"/>
              </w:rPr>
            </w:pPr>
          </w:p>
        </w:tc>
      </w:tr>
      <w:tr w:rsidR="007444B5" w:rsidRPr="00F60CF6" w:rsidTr="00BF67AF">
        <w:trPr>
          <w:trHeight w:val="283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9E4CAE" w:rsidRDefault="007444B5" w:rsidP="00BF67AF">
            <w:pPr>
              <w:spacing w:line="240" w:lineRule="auto"/>
              <w:rPr>
                <w:rFonts w:eastAsia="Times New Roman" w:cs="Times New Roman"/>
                <w:i/>
                <w:sz w:val="20"/>
                <w:szCs w:val="20"/>
              </w:rPr>
            </w:pPr>
            <w:r w:rsidRPr="009E4CAE">
              <w:rPr>
                <w:rFonts w:eastAsia="Times New Roman" w:cs="Times New Roman"/>
              </w:rPr>
              <w:t>Перечень вопросов, подлежащих исследованию, проектированию и разработке:</w:t>
            </w:r>
          </w:p>
        </w:tc>
      </w:tr>
      <w:tr w:rsidR="007444B5" w:rsidRPr="00F60CF6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1. Правовые и организационные вопросы обеспечения безопасности:</w:t>
            </w:r>
          </w:p>
          <w:p w:rsidR="007444B5" w:rsidRPr="00F60CF6" w:rsidRDefault="007444B5" w:rsidP="007444B5">
            <w:pPr>
              <w:widowControl w:val="0"/>
              <w:numPr>
                <w:ilvl w:val="0"/>
                <w:numId w:val="43"/>
              </w:numPr>
              <w:spacing w:line="240" w:lineRule="auto"/>
              <w:ind w:left="488" w:hanging="270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>специальные (характерные при эксплуатации объекта исследования, проектируемой рабочей зоны) правовые нормы трудового законодательства;</w:t>
            </w:r>
          </w:p>
          <w:p w:rsidR="007444B5" w:rsidRPr="00F60CF6" w:rsidRDefault="007444B5" w:rsidP="007444B5">
            <w:pPr>
              <w:widowControl w:val="0"/>
              <w:numPr>
                <w:ilvl w:val="0"/>
                <w:numId w:val="43"/>
              </w:numPr>
              <w:spacing w:line="240" w:lineRule="auto"/>
              <w:ind w:left="488" w:hanging="270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>организационные мероприя</w:t>
            </w:r>
            <w:r>
              <w:rPr>
                <w:rFonts w:eastAsia="Times New Roman" w:cs="Times New Roman"/>
              </w:rPr>
              <w:t>тия при компоновке рабочей зоны</w:t>
            </w: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73" w:hanging="73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 xml:space="preserve">указать нормативные документы </w:t>
            </w:r>
          </w:p>
        </w:tc>
      </w:tr>
      <w:tr w:rsidR="007444B5" w:rsidRPr="00F60CF6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2. Производственная безопасность:</w:t>
            </w:r>
          </w:p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  <w:r w:rsidRPr="00F60CF6">
              <w:rPr>
                <w:rFonts w:eastAsia="Times New Roman" w:cs="Times New Roman"/>
              </w:rPr>
              <w:t xml:space="preserve">2.1. Анализ выявленных вредных и опасных факторов </w:t>
            </w:r>
          </w:p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  <w:r w:rsidRPr="00F60CF6">
              <w:rPr>
                <w:rFonts w:eastAsia="Times New Roman" w:cs="Times New Roman"/>
              </w:rPr>
              <w:t>2.2. Обоснование мероприятий по снижению воздействия</w:t>
            </w: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>перечислить вредные и опасные факторы</w:t>
            </w:r>
          </w:p>
        </w:tc>
      </w:tr>
      <w:tr w:rsidR="007444B5" w:rsidRPr="00F60CF6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3. Экологическая безопасность:</w:t>
            </w:r>
          </w:p>
          <w:p w:rsidR="007444B5" w:rsidRPr="00F60CF6" w:rsidRDefault="007444B5" w:rsidP="00BF67AF">
            <w:pPr>
              <w:spacing w:line="240" w:lineRule="auto"/>
              <w:ind w:left="720"/>
              <w:rPr>
                <w:rFonts w:eastAsia="Times New Roman" w:cs="Times New Roman"/>
                <w:b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  <w:sz w:val="24"/>
                <w:szCs w:val="24"/>
              </w:rPr>
            </w:pPr>
            <w:r w:rsidRPr="00F60CF6">
              <w:rPr>
                <w:rFonts w:eastAsia="Times New Roman" w:cs="Times New Roman"/>
              </w:rPr>
              <w:t>указать область воздействия на ат</w:t>
            </w:r>
            <w:r>
              <w:rPr>
                <w:rFonts w:eastAsia="Times New Roman" w:cs="Times New Roman"/>
              </w:rPr>
              <w:t>мосферу, гидросферу и литосферу</w:t>
            </w:r>
          </w:p>
        </w:tc>
      </w:tr>
      <w:tr w:rsidR="007444B5" w:rsidRPr="00F60CF6" w:rsidTr="00BF67AF">
        <w:trPr>
          <w:trHeight w:val="397"/>
        </w:trPr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F60CF6">
              <w:rPr>
                <w:rFonts w:eastAsia="Times New Roman" w:cs="Times New Roman"/>
                <w:b/>
              </w:rPr>
              <w:t>4. Безопасность в чрезвычайных ситуациях:</w:t>
            </w:r>
          </w:p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251" w:hanging="251"/>
              <w:rPr>
                <w:rFonts w:ascii="Calibri" w:eastAsia="Calibri" w:hAnsi="Calibri" w:cs="Calibri"/>
              </w:rPr>
            </w:pPr>
            <w:r w:rsidRPr="00F60CF6">
              <w:rPr>
                <w:rFonts w:eastAsia="Times New Roman" w:cs="Times New Roman"/>
              </w:rPr>
              <w:t xml:space="preserve">перечислить возможные ЧС </w:t>
            </w:r>
            <w:r>
              <w:rPr>
                <w:rFonts w:eastAsia="Times New Roman" w:cs="Times New Roman"/>
              </w:rPr>
              <w:br/>
            </w:r>
            <w:r w:rsidRPr="00F60CF6">
              <w:rPr>
                <w:rFonts w:eastAsia="Times New Roman" w:cs="Times New Roman"/>
              </w:rPr>
              <w:t>при разработке и эксплуатации проектируемого решения;</w:t>
            </w:r>
          </w:p>
          <w:p w:rsidR="007444B5" w:rsidRPr="00F60CF6" w:rsidRDefault="007444B5" w:rsidP="007444B5">
            <w:pPr>
              <w:widowControl w:val="0"/>
              <w:numPr>
                <w:ilvl w:val="0"/>
                <w:numId w:val="44"/>
              </w:numPr>
              <w:tabs>
                <w:tab w:val="left" w:pos="251"/>
              </w:tabs>
              <w:spacing w:line="240" w:lineRule="auto"/>
              <w:ind w:left="73" w:hanging="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указать наиболее типичную ЧС</w:t>
            </w:r>
          </w:p>
        </w:tc>
      </w:tr>
    </w:tbl>
    <w:p w:rsidR="007444B5" w:rsidRDefault="007444B5" w:rsidP="00340845">
      <w:pPr>
        <w:spacing w:line="240" w:lineRule="auto"/>
        <w:ind w:firstLine="567"/>
        <w:rPr>
          <w:rFonts w:eastAsia="Times New Roman" w:cs="Times New Roman"/>
          <w:b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2410"/>
      </w:tblGrid>
      <w:tr w:rsidR="007444B5" w:rsidRPr="00F60CF6" w:rsidTr="00BF67AF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9E4CAE">
              <w:rPr>
                <w:rFonts w:eastAsia="Times New Roman" w:cs="Times New Roman"/>
                <w:b/>
              </w:rPr>
              <w:t xml:space="preserve">Дата выдачи задания к разделу </w:t>
            </w:r>
            <w:r w:rsidRPr="009E4CA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 соответствии с календарным учебным графиком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4B5" w:rsidRPr="00F60CF6" w:rsidRDefault="007444B5" w:rsidP="00BF67AF">
            <w:pPr>
              <w:spacing w:line="240" w:lineRule="auto"/>
              <w:rPr>
                <w:rFonts w:eastAsia="Times New Roman" w:cs="Times New Roman"/>
                <w:b/>
              </w:rPr>
            </w:pPr>
          </w:p>
        </w:tc>
      </w:tr>
    </w:tbl>
    <w:p w:rsidR="007444B5" w:rsidRDefault="007444B5" w:rsidP="00340845">
      <w:pPr>
        <w:spacing w:line="240" w:lineRule="auto"/>
        <w:ind w:firstLine="567"/>
        <w:rPr>
          <w:rFonts w:eastAsia="Times New Roman" w:cs="Times New Roman"/>
          <w:b/>
          <w:sz w:val="24"/>
          <w:szCs w:val="24"/>
        </w:rPr>
      </w:pPr>
    </w:p>
    <w:p w:rsidR="007444B5" w:rsidRPr="00F60CF6" w:rsidRDefault="007444B5" w:rsidP="007444B5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Arial Unicode MS" w:cs="Arial Unicode MS"/>
          <w:b/>
          <w:kern w:val="2"/>
          <w:sz w:val="24"/>
          <w:szCs w:val="24"/>
          <w:lang w:eastAsia="hi-IN" w:bidi="hi-IN"/>
        </w:rPr>
        <w:t>Задание выдал консультант по разделу «Социальная ответственность»:</w:t>
      </w: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0"/>
        <w:gridCol w:w="2552"/>
        <w:gridCol w:w="1526"/>
        <w:gridCol w:w="1701"/>
        <w:gridCol w:w="1276"/>
      </w:tblGrid>
      <w:tr w:rsidR="00340845" w:rsidRPr="00A64B30" w:rsidTr="005C528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 xml:space="preserve">ФИО 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(</w:t>
            </w:r>
            <w:r w:rsidRPr="00A64B30">
              <w:rPr>
                <w:rFonts w:eastAsia="Times New Roman" w:cs="Times New Roman"/>
                <w:b/>
                <w:i/>
                <w:color w:val="FF0000"/>
                <w:sz w:val="18"/>
                <w:szCs w:val="24"/>
              </w:rPr>
              <w:t>полностью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340845" w:rsidRPr="00A64B30" w:rsidTr="005C528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7444B5" w:rsidRDefault="007444B5" w:rsidP="00340845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:rsidR="00340845" w:rsidRPr="00A64B30" w:rsidRDefault="007444B5" w:rsidP="00340845">
      <w:pPr>
        <w:spacing w:line="240" w:lineRule="auto"/>
        <w:rPr>
          <w:rFonts w:eastAsia="Times New Roman" w:cs="Times New Roman"/>
          <w:b/>
          <w:sz w:val="24"/>
          <w:szCs w:val="24"/>
        </w:rPr>
      </w:pPr>
      <w:r w:rsidRPr="00F60CF6">
        <w:rPr>
          <w:rFonts w:eastAsia="Times New Roman" w:cs="Times New Roman"/>
          <w:b/>
          <w:sz w:val="24"/>
          <w:szCs w:val="24"/>
        </w:rPr>
        <w:t xml:space="preserve">Задание принял к исполнению </w:t>
      </w:r>
      <w:proofErr w:type="gramStart"/>
      <w:r w:rsidRPr="00F60CF6">
        <w:rPr>
          <w:rFonts w:eastAsia="Times New Roman" w:cs="Times New Roman"/>
          <w:b/>
          <w:sz w:val="24"/>
          <w:szCs w:val="24"/>
        </w:rPr>
        <w:t>обучающийся</w:t>
      </w:r>
      <w:proofErr w:type="gramEnd"/>
      <w:r w:rsidRPr="00F60CF6">
        <w:rPr>
          <w:rFonts w:eastAsia="Times New Roman" w:cs="Times New Roman"/>
          <w:b/>
          <w:sz w:val="24"/>
          <w:szCs w:val="24"/>
        </w:rPr>
        <w:t>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4570"/>
        <w:gridCol w:w="1701"/>
        <w:gridCol w:w="1276"/>
      </w:tblGrid>
      <w:tr w:rsidR="00340845" w:rsidRPr="00A64B30" w:rsidTr="005C528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 xml:space="preserve">ФИО 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(</w:t>
            </w:r>
            <w:r w:rsidRPr="00A64B30">
              <w:rPr>
                <w:rFonts w:eastAsia="Times New Roman" w:cs="Times New Roman"/>
                <w:b/>
                <w:i/>
                <w:color w:val="FF0000"/>
                <w:sz w:val="18"/>
                <w:szCs w:val="24"/>
              </w:rPr>
              <w:t>полностью</w:t>
            </w:r>
            <w:r w:rsidRPr="00A64B30">
              <w:rPr>
                <w:rFonts w:eastAsia="Times New Roman" w:cs="Times New Roman"/>
                <w:b/>
                <w:color w:val="FF0000"/>
                <w:sz w:val="18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845" w:rsidRPr="00A64B30" w:rsidRDefault="00340845" w:rsidP="005C528F">
            <w:pPr>
              <w:spacing w:line="240" w:lineRule="auto"/>
              <w:jc w:val="center"/>
              <w:rPr>
                <w:rFonts w:eastAsia="Times New Roman" w:cs="Times New Roman"/>
                <w:b/>
                <w:sz w:val="16"/>
                <w:szCs w:val="24"/>
              </w:rPr>
            </w:pPr>
            <w:r w:rsidRPr="00A64B30">
              <w:rPr>
                <w:rFonts w:eastAsia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375E0C" w:rsidRPr="00A64B30" w:rsidTr="005C528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E0C" w:rsidRPr="008C777F" w:rsidRDefault="00375E0C" w:rsidP="007444B5">
            <w:pPr>
              <w:spacing w:line="24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8C777F">
              <w:rPr>
                <w:rFonts w:cs="Times New Roman"/>
                <w:color w:val="FF0000"/>
                <w:sz w:val="24"/>
                <w:szCs w:val="24"/>
              </w:rPr>
              <w:lastRenderedPageBreak/>
              <w:t>8Т</w:t>
            </w:r>
            <w:r w:rsidR="007444B5">
              <w:rPr>
                <w:rFonts w:cs="Times New Roman"/>
                <w:color w:val="FF0000"/>
                <w:sz w:val="24"/>
                <w:szCs w:val="24"/>
              </w:rPr>
              <w:t>91</w:t>
            </w:r>
            <w:r w:rsidRPr="008C777F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E0C" w:rsidRPr="00AE59D6" w:rsidRDefault="00375E0C" w:rsidP="00375E0C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92AD7">
              <w:rPr>
                <w:rFonts w:cs="Times New Roman"/>
                <w:color w:val="FF0000"/>
                <w:sz w:val="24"/>
                <w:szCs w:val="24"/>
              </w:rPr>
              <w:t>Иванов И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ван 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>И</w:t>
            </w:r>
            <w:r>
              <w:rPr>
                <w:rFonts w:cs="Times New Roman"/>
                <w:color w:val="FF0000"/>
                <w:sz w:val="24"/>
                <w:szCs w:val="24"/>
              </w:rPr>
              <w:t>ванович</w:t>
            </w:r>
            <w:r w:rsidRPr="00F92AD7">
              <w:rPr>
                <w:rFonts w:cs="Times New Roman"/>
                <w:color w:val="FF0000"/>
                <w:sz w:val="24"/>
                <w:szCs w:val="24"/>
              </w:rPr>
              <w:t xml:space="preserve"> (пример)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E0C" w:rsidRPr="00A64B30" w:rsidRDefault="00375E0C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E0C" w:rsidRPr="00A64B30" w:rsidRDefault="00375E0C" w:rsidP="005C528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6C73CF" w:rsidRDefault="006C73CF" w:rsidP="00340845"/>
    <w:p w:rsidR="006C73CF" w:rsidRDefault="006C73CF">
      <w:r>
        <w:br w:type="page"/>
      </w:r>
    </w:p>
    <w:p w:rsidR="006C73CF" w:rsidRDefault="006C73CF" w:rsidP="006C73CF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Далее идет сам раздел </w:t>
      </w:r>
      <w:r w:rsidRPr="009E4CAE">
        <w:rPr>
          <w:rFonts w:eastAsia="Times New Roman" w:cs="Times New Roman"/>
          <w:b/>
          <w:sz w:val="24"/>
          <w:szCs w:val="24"/>
        </w:rPr>
        <w:t>«СОЦИАЛЬНАЯ ОТВЕТСТВЕННОСТЬ»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:rsidR="006C73CF" w:rsidRDefault="006C73CF" w:rsidP="006C73CF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:rsidR="00241FE7" w:rsidRPr="008B5A3D" w:rsidRDefault="0097351B" w:rsidP="009E3B5D">
      <w:pPr>
        <w:pStyle w:val="1"/>
        <w:spacing w:after="0"/>
        <w:rPr>
          <w:szCs w:val="32"/>
          <w:lang w:val="ru-RU"/>
        </w:rPr>
      </w:pPr>
      <w:bookmarkStart w:id="3" w:name="_Toc10472039"/>
      <w:r w:rsidRPr="008B5A3D">
        <w:rPr>
          <w:caps w:val="0"/>
          <w:szCs w:val="32"/>
          <w:lang w:val="ru-RU"/>
        </w:rPr>
        <w:lastRenderedPageBreak/>
        <w:t>Заключение</w:t>
      </w:r>
      <w:bookmarkEnd w:id="3"/>
    </w:p>
    <w:p w:rsidR="00A335AC" w:rsidRPr="00A335AC" w:rsidRDefault="00A335AC" w:rsidP="00A335AC">
      <w:pPr>
        <w:spacing w:line="240" w:lineRule="auto"/>
        <w:rPr>
          <w:rFonts w:cs="Times New Roman"/>
        </w:rPr>
      </w:pPr>
      <w:r w:rsidRPr="00A335AC">
        <w:rPr>
          <w:rFonts w:cs="Times New Roman"/>
        </w:rPr>
        <w:t>Раздел должен содержать анализ результатов теоретических и экспериментальных исследований и опытно-конструкторских работ, проведённых студентом при выполнении ВКР, и рекомендации по их практическому использованию.</w:t>
      </w:r>
    </w:p>
    <w:p w:rsidR="00A335AC" w:rsidRPr="00A335AC" w:rsidRDefault="00A335AC" w:rsidP="00A335AC">
      <w:pPr>
        <w:spacing w:line="240" w:lineRule="auto"/>
        <w:rPr>
          <w:rFonts w:cs="Times New Roman"/>
        </w:rPr>
      </w:pPr>
      <w:r w:rsidRPr="00A335AC">
        <w:rPr>
          <w:rFonts w:cs="Times New Roman"/>
        </w:rPr>
        <w:t>Вывод не должен быть простым повторением ранее приведенных в работе данных, а должен представлять собой их обобщение. При наличии исследовательской гипотезы в заключение должно содержаться развернутое и мотивированное обоснование ее доказанности.</w:t>
      </w:r>
    </w:p>
    <w:p w:rsidR="004E5FF8" w:rsidRPr="00B71262" w:rsidRDefault="00A335AC" w:rsidP="00A335AC">
      <w:pPr>
        <w:spacing w:line="240" w:lineRule="auto"/>
        <w:rPr>
          <w:szCs w:val="28"/>
        </w:rPr>
      </w:pPr>
      <w:r w:rsidRPr="00A335AC">
        <w:rPr>
          <w:rFonts w:cs="Times New Roman"/>
        </w:rPr>
        <w:t>В заключение не должно содержаться цитат и прочих текстовых заимствований</w:t>
      </w:r>
      <w:r w:rsidR="00F6662A" w:rsidRPr="00B71262">
        <w:rPr>
          <w:szCs w:val="28"/>
        </w:rPr>
        <w:br w:type="page"/>
      </w:r>
    </w:p>
    <w:p w:rsidR="003B4137" w:rsidRDefault="003B4137" w:rsidP="003B4137">
      <w:pPr>
        <w:pStyle w:val="1"/>
        <w:spacing w:after="0"/>
        <w:rPr>
          <w:caps w:val="0"/>
          <w:color w:val="FF0000"/>
          <w:szCs w:val="32"/>
          <w:lang w:val="ru-RU"/>
        </w:rPr>
      </w:pPr>
      <w:r w:rsidRPr="008B5A3D">
        <w:rPr>
          <w:caps w:val="0"/>
          <w:szCs w:val="32"/>
          <w:lang w:val="ru-RU"/>
        </w:rPr>
        <w:lastRenderedPageBreak/>
        <w:t xml:space="preserve">Список публикаций </w:t>
      </w:r>
      <w:proofErr w:type="gramStart"/>
      <w:r w:rsidR="000A6CF6">
        <w:rPr>
          <w:caps w:val="0"/>
          <w:szCs w:val="32"/>
          <w:lang w:val="ru-RU"/>
        </w:rPr>
        <w:t>обучающегося</w:t>
      </w:r>
      <w:proofErr w:type="gramEnd"/>
      <w:r w:rsidRPr="008B5A3D">
        <w:rPr>
          <w:caps w:val="0"/>
          <w:szCs w:val="32"/>
          <w:lang w:val="ru-RU"/>
        </w:rPr>
        <w:t xml:space="preserve"> </w:t>
      </w:r>
      <w:r w:rsidRPr="00BD550A">
        <w:rPr>
          <w:caps w:val="0"/>
          <w:color w:val="FF0000"/>
          <w:szCs w:val="32"/>
          <w:lang w:val="ru-RU"/>
        </w:rPr>
        <w:t>(при наличии)</w:t>
      </w:r>
    </w:p>
    <w:p w:rsidR="000A6CF6" w:rsidRDefault="000A6CF6">
      <w:r>
        <w:br w:type="page"/>
      </w:r>
    </w:p>
    <w:p w:rsidR="004E5FF8" w:rsidRPr="008B5A3D" w:rsidRDefault="0097351B" w:rsidP="009E3B5D">
      <w:pPr>
        <w:pStyle w:val="1"/>
        <w:spacing w:after="0"/>
        <w:rPr>
          <w:caps w:val="0"/>
          <w:szCs w:val="32"/>
          <w:lang w:val="ru-RU"/>
        </w:rPr>
      </w:pPr>
      <w:bookmarkStart w:id="4" w:name="_Toc516487291"/>
      <w:bookmarkStart w:id="5" w:name="_Toc9878896"/>
      <w:bookmarkStart w:id="6" w:name="_Toc9878929"/>
      <w:bookmarkStart w:id="7" w:name="_Toc9879102"/>
      <w:bookmarkStart w:id="8" w:name="_Toc9879270"/>
      <w:bookmarkStart w:id="9" w:name="_Toc9880186"/>
      <w:bookmarkStart w:id="10" w:name="_Toc10472041"/>
      <w:r w:rsidRPr="008B5A3D">
        <w:rPr>
          <w:caps w:val="0"/>
          <w:szCs w:val="32"/>
          <w:lang w:val="ru-RU"/>
        </w:rPr>
        <w:lastRenderedPageBreak/>
        <w:t>Список использованных источников</w:t>
      </w:r>
      <w:bookmarkEnd w:id="4"/>
      <w:bookmarkEnd w:id="5"/>
      <w:bookmarkEnd w:id="6"/>
      <w:bookmarkEnd w:id="7"/>
      <w:bookmarkEnd w:id="8"/>
      <w:bookmarkEnd w:id="9"/>
      <w:bookmarkEnd w:id="10"/>
    </w:p>
    <w:p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>Список использованных источников должен содержать библиографическое опи</w:t>
      </w:r>
      <w:r w:rsidRPr="003007F2">
        <w:rPr>
          <w:rFonts w:cs="Times New Roman"/>
        </w:rPr>
        <w:softHyphen/>
        <w:t xml:space="preserve">сание всех литературных источников, использованных в процессе выполнения ВКР. Список необходимо оформлять в соответствии с требованиями ГОСТ </w:t>
      </w:r>
      <w:proofErr w:type="gramStart"/>
      <w:r w:rsidRPr="003007F2">
        <w:rPr>
          <w:rFonts w:cs="Times New Roman"/>
        </w:rPr>
        <w:t>Р</w:t>
      </w:r>
      <w:proofErr w:type="gramEnd"/>
      <w:r w:rsidRPr="003007F2">
        <w:rPr>
          <w:rFonts w:cs="Times New Roman"/>
        </w:rPr>
        <w:t xml:space="preserve"> 7.0.100-2018 «Национальный стандарт РФ. Система стандартов по информации, </w:t>
      </w:r>
      <w:proofErr w:type="gramStart"/>
      <w:r w:rsidRPr="003007F2">
        <w:rPr>
          <w:rFonts w:cs="Times New Roman"/>
        </w:rPr>
        <w:t>библиотечном</w:t>
      </w:r>
      <w:proofErr w:type="gramEnd"/>
      <w:r w:rsidRPr="003007F2">
        <w:rPr>
          <w:rFonts w:cs="Times New Roman"/>
        </w:rPr>
        <w:t>^ и издательскому делу. Библиографическая запись. Библиографическое описание»</w:t>
      </w:r>
    </w:p>
    <w:p w:rsidR="003007F2" w:rsidRPr="003007F2" w:rsidRDefault="003007F2" w:rsidP="003007F2">
      <w:pPr>
        <w:spacing w:line="240" w:lineRule="auto"/>
        <w:rPr>
          <w:rFonts w:cs="Times New Roman"/>
        </w:rPr>
      </w:pPr>
    </w:p>
    <w:p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 xml:space="preserve">Примеры библиографического описания. Описание начинается с фамилии автора, если </w:t>
      </w:r>
      <w:r>
        <w:rPr>
          <w:rFonts w:cs="Times New Roman"/>
        </w:rPr>
        <w:t>авторов не более трех. В библио</w:t>
      </w:r>
      <w:r w:rsidRPr="003007F2">
        <w:rPr>
          <w:rFonts w:cs="Times New Roman"/>
        </w:rPr>
        <w:t>графических списках перед инициалами запятую можно опускать.</w:t>
      </w:r>
    </w:p>
    <w:p w:rsidR="003007F2" w:rsidRDefault="003007F2" w:rsidP="003007F2">
      <w:pPr>
        <w:spacing w:line="240" w:lineRule="auto"/>
        <w:rPr>
          <w:rFonts w:cs="Times New Roman"/>
        </w:rPr>
      </w:pPr>
    </w:p>
    <w:p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 xml:space="preserve">Один автор </w:t>
      </w:r>
    </w:p>
    <w:p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>Каменский, П. П. Труды по истории изобразительного искусства</w:t>
      </w:r>
      <w:proofErr w:type="gramStart"/>
      <w:r w:rsidRPr="003007F2">
        <w:rPr>
          <w:rFonts w:cs="Times New Roman"/>
        </w:rPr>
        <w:t xml:space="preserve"> :</w:t>
      </w:r>
      <w:proofErr w:type="gramEnd"/>
      <w:r w:rsidRPr="003007F2">
        <w:rPr>
          <w:rFonts w:cs="Times New Roman"/>
        </w:rPr>
        <w:t xml:space="preserve"> художественная</w:t>
      </w:r>
      <w:r>
        <w:rPr>
          <w:rFonts w:cs="Times New Roman"/>
        </w:rPr>
        <w:t xml:space="preserve"> кри</w:t>
      </w:r>
      <w:r>
        <w:rPr>
          <w:rFonts w:cs="Times New Roman"/>
        </w:rPr>
        <w:softHyphen/>
        <w:t>тика / П. П. Каменский</w:t>
      </w:r>
      <w:r w:rsidRPr="003007F2">
        <w:rPr>
          <w:rFonts w:cs="Times New Roman"/>
        </w:rPr>
        <w:t>; составитель Н. С. Беляев. - Санкт-Петербург</w:t>
      </w:r>
      <w:proofErr w:type="gramStart"/>
      <w:r w:rsidRPr="003007F2">
        <w:rPr>
          <w:rFonts w:cs="Times New Roman"/>
        </w:rPr>
        <w:t xml:space="preserve"> :</w:t>
      </w:r>
      <w:proofErr w:type="gramEnd"/>
      <w:r w:rsidRPr="003007F2">
        <w:rPr>
          <w:rFonts w:cs="Times New Roman"/>
        </w:rPr>
        <w:t xml:space="preserve"> БАН, 2017. 215 с. - ISBN 978-5-336-00204-1.</w:t>
      </w:r>
    </w:p>
    <w:p w:rsidR="003007F2" w:rsidRDefault="003007F2" w:rsidP="003007F2">
      <w:pPr>
        <w:spacing w:line="240" w:lineRule="auto"/>
        <w:rPr>
          <w:rFonts w:cs="Times New Roman"/>
        </w:rPr>
      </w:pPr>
    </w:p>
    <w:p w:rsidR="003007F2" w:rsidRPr="003007F2" w:rsidRDefault="003007F2" w:rsidP="003007F2">
      <w:pPr>
        <w:spacing w:line="240" w:lineRule="auto"/>
        <w:rPr>
          <w:rFonts w:cs="Times New Roman"/>
        </w:rPr>
      </w:pPr>
      <w:r w:rsidRPr="003007F2">
        <w:rPr>
          <w:rFonts w:cs="Times New Roman"/>
        </w:rPr>
        <w:t>Два или три автора</w:t>
      </w:r>
    </w:p>
    <w:p w:rsidR="003007F2" w:rsidRPr="003007F2" w:rsidRDefault="003007F2" w:rsidP="003007F2">
      <w:pPr>
        <w:spacing w:line="240" w:lineRule="auto"/>
        <w:rPr>
          <w:rFonts w:cs="Times New Roman"/>
          <w:lang w:val="en-US"/>
        </w:rPr>
      </w:pPr>
      <w:r w:rsidRPr="003007F2">
        <w:rPr>
          <w:rFonts w:cs="Times New Roman"/>
        </w:rPr>
        <w:t>Варламова, JI. Н. Управление документацией</w:t>
      </w:r>
      <w:proofErr w:type="gramStart"/>
      <w:r w:rsidRPr="003007F2">
        <w:rPr>
          <w:rFonts w:cs="Times New Roman"/>
        </w:rPr>
        <w:t xml:space="preserve"> :</w:t>
      </w:r>
      <w:proofErr w:type="gramEnd"/>
      <w:r w:rsidRPr="003007F2">
        <w:rPr>
          <w:rFonts w:cs="Times New Roman"/>
        </w:rPr>
        <w:t xml:space="preserve"> англо-русский аннотированный словарь стандартизированной терминологии / JI. Н. Варламова, Л. С. </w:t>
      </w:r>
      <w:proofErr w:type="spellStart"/>
      <w:r w:rsidRPr="003007F2">
        <w:rPr>
          <w:rFonts w:cs="Times New Roman"/>
        </w:rPr>
        <w:t>Баюн</w:t>
      </w:r>
      <w:proofErr w:type="spellEnd"/>
      <w:r w:rsidRPr="003007F2">
        <w:rPr>
          <w:rFonts w:cs="Times New Roman"/>
        </w:rPr>
        <w:t xml:space="preserve">, К. А. </w:t>
      </w:r>
      <w:proofErr w:type="spellStart"/>
      <w:r w:rsidRPr="003007F2">
        <w:rPr>
          <w:rFonts w:cs="Times New Roman"/>
        </w:rPr>
        <w:t>Бастрикова</w:t>
      </w:r>
      <w:proofErr w:type="spellEnd"/>
      <w:r w:rsidRPr="003007F2">
        <w:rPr>
          <w:rFonts w:cs="Times New Roman"/>
        </w:rPr>
        <w:t>. Москва</w:t>
      </w:r>
      <w:proofErr w:type="gramStart"/>
      <w:r w:rsidRPr="003007F2">
        <w:rPr>
          <w:rFonts w:cs="Times New Roman"/>
          <w:lang w:val="en-US"/>
        </w:rPr>
        <w:t xml:space="preserve"> :</w:t>
      </w:r>
      <w:proofErr w:type="gramEnd"/>
      <w:r w:rsidRPr="003007F2">
        <w:rPr>
          <w:rFonts w:cs="Times New Roman"/>
          <w:lang w:val="en-US"/>
        </w:rPr>
        <w:t xml:space="preserve"> </w:t>
      </w:r>
      <w:proofErr w:type="gramStart"/>
      <w:r w:rsidRPr="003007F2">
        <w:rPr>
          <w:rFonts w:cs="Times New Roman"/>
        </w:rPr>
        <w:t>Спутник</w:t>
      </w:r>
      <w:r w:rsidRPr="003007F2">
        <w:rPr>
          <w:rFonts w:cs="Times New Roman"/>
          <w:lang w:val="en-US"/>
        </w:rPr>
        <w:t xml:space="preserve">}, 2017. - 398 </w:t>
      </w:r>
      <w:r w:rsidRPr="003007F2">
        <w:rPr>
          <w:rFonts w:cs="Times New Roman"/>
        </w:rPr>
        <w:t>с</w:t>
      </w:r>
      <w:r w:rsidRPr="003007F2">
        <w:rPr>
          <w:rFonts w:cs="Times New Roman"/>
          <w:lang w:val="en-US"/>
        </w:rPr>
        <w:t>. - ISBN 978-5-9973-4489-4.</w:t>
      </w:r>
      <w:proofErr w:type="gramEnd"/>
    </w:p>
    <w:p w:rsidR="003007F2" w:rsidRPr="003007F2" w:rsidRDefault="003007F2" w:rsidP="003007F2">
      <w:pPr>
        <w:spacing w:line="240" w:lineRule="auto"/>
        <w:rPr>
          <w:rFonts w:cs="Times New Roman"/>
          <w:lang w:val="en-US"/>
        </w:rPr>
      </w:pPr>
    </w:p>
    <w:p w:rsidR="003007F2" w:rsidRPr="003D4F70" w:rsidRDefault="003007F2" w:rsidP="003007F2">
      <w:pPr>
        <w:spacing w:line="240" w:lineRule="auto"/>
        <w:rPr>
          <w:rFonts w:cs="Times New Roman"/>
          <w:lang w:val="en-US"/>
        </w:rPr>
      </w:pPr>
      <w:proofErr w:type="spellStart"/>
      <w:proofErr w:type="gramStart"/>
      <w:r w:rsidRPr="003007F2">
        <w:rPr>
          <w:rFonts w:cs="Times New Roman"/>
          <w:lang w:val="en-US"/>
        </w:rPr>
        <w:t>Baerlocher</w:t>
      </w:r>
      <w:proofErr w:type="spellEnd"/>
      <w:r w:rsidRPr="003007F2">
        <w:rPr>
          <w:rFonts w:cs="Times New Roman"/>
          <w:lang w:val="en-US"/>
        </w:rPr>
        <w:t xml:space="preserve">, Ch. Atlas of Zeolite </w:t>
      </w:r>
      <w:proofErr w:type="spellStart"/>
      <w:r w:rsidRPr="003007F2">
        <w:rPr>
          <w:rFonts w:cs="Times New Roman"/>
          <w:lang w:val="en-US"/>
        </w:rPr>
        <w:t>Framwork</w:t>
      </w:r>
      <w:proofErr w:type="spellEnd"/>
      <w:r w:rsidRPr="003007F2">
        <w:rPr>
          <w:rFonts w:cs="Times New Roman"/>
          <w:lang w:val="en-US"/>
        </w:rPr>
        <w:t xml:space="preserve"> Types / Ch. </w:t>
      </w:r>
      <w:proofErr w:type="spellStart"/>
      <w:r w:rsidRPr="003007F2">
        <w:rPr>
          <w:rFonts w:cs="Times New Roman"/>
          <w:lang w:val="en-US"/>
        </w:rPr>
        <w:t>Baerlocher</w:t>
      </w:r>
      <w:proofErr w:type="spellEnd"/>
      <w:r w:rsidRPr="003007F2">
        <w:rPr>
          <w:rFonts w:cs="Times New Roman"/>
          <w:lang w:val="en-US"/>
        </w:rPr>
        <w:t xml:space="preserve">, L. B. </w:t>
      </w:r>
      <w:proofErr w:type="spellStart"/>
      <w:r w:rsidRPr="003007F2">
        <w:rPr>
          <w:rFonts w:cs="Times New Roman"/>
          <w:lang w:val="en-US"/>
        </w:rPr>
        <w:t>McCusker</w:t>
      </w:r>
      <w:proofErr w:type="spellEnd"/>
      <w:r w:rsidRPr="003007F2">
        <w:rPr>
          <w:rFonts w:cs="Times New Roman"/>
          <w:lang w:val="en-US"/>
        </w:rPr>
        <w:t>, D. Olson.</w:t>
      </w:r>
      <w:proofErr w:type="gramEnd"/>
      <w:r w:rsidRPr="003007F2">
        <w:rPr>
          <w:rFonts w:cs="Times New Roman"/>
          <w:lang w:val="en-US"/>
        </w:rPr>
        <w:t xml:space="preserve"> - </w:t>
      </w:r>
      <w:proofErr w:type="gramStart"/>
      <w:r w:rsidRPr="003007F2">
        <w:rPr>
          <w:rFonts w:cs="Times New Roman"/>
          <w:lang w:val="en-US"/>
        </w:rPr>
        <w:t>Amsterdam :</w:t>
      </w:r>
      <w:proofErr w:type="gramEnd"/>
      <w:r w:rsidRPr="003007F2">
        <w:rPr>
          <w:rFonts w:cs="Times New Roman"/>
          <w:lang w:val="en-US"/>
        </w:rPr>
        <w:t xml:space="preserve"> Elsevier, 2007. - 404 p. - ISBN 978-0-444-53064-6.</w:t>
      </w:r>
    </w:p>
    <w:p w:rsidR="000A6CF6" w:rsidRPr="003D4F70" w:rsidRDefault="000A6CF6">
      <w:pPr>
        <w:rPr>
          <w:rFonts w:cs="Times New Roman"/>
          <w:lang w:val="en-US"/>
        </w:rPr>
      </w:pPr>
      <w:r w:rsidRPr="003D4F70">
        <w:rPr>
          <w:rFonts w:cs="Times New Roman"/>
          <w:lang w:val="en-US"/>
        </w:rPr>
        <w:br w:type="page"/>
      </w:r>
    </w:p>
    <w:p w:rsidR="003B4137" w:rsidRPr="008B5A3D" w:rsidRDefault="003B4137" w:rsidP="008B5A3D">
      <w:pPr>
        <w:pStyle w:val="1"/>
        <w:spacing w:after="0"/>
        <w:rPr>
          <w:caps w:val="0"/>
          <w:szCs w:val="32"/>
          <w:lang w:val="ru-RU"/>
        </w:rPr>
      </w:pPr>
      <w:r w:rsidRPr="008B5A3D">
        <w:rPr>
          <w:caps w:val="0"/>
          <w:szCs w:val="32"/>
          <w:lang w:val="ru-RU"/>
        </w:rPr>
        <w:lastRenderedPageBreak/>
        <w:t xml:space="preserve">Приложения </w:t>
      </w:r>
      <w:r w:rsidRPr="008B5A3D">
        <w:rPr>
          <w:caps w:val="0"/>
          <w:color w:val="FF0000"/>
          <w:szCs w:val="32"/>
          <w:lang w:val="ru-RU"/>
        </w:rPr>
        <w:t>(при наличии)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 приложения включают материалы вспомогательного характера (таблицы, цифровые данные, инструкции, методики, тексты переводов разделов, выполненных на иностранном языке, отчёты, переданные заказчику, дополнительные иллюстрации вспомогательного характера и т. д.).</w:t>
      </w:r>
    </w:p>
    <w:p w:rsidR="009A5BAC" w:rsidRPr="009A5BAC" w:rsidRDefault="009A5BAC" w:rsidP="009A5BAC">
      <w:pPr>
        <w:pStyle w:val="af6"/>
        <w:spacing w:after="0" w:line="240" w:lineRule="auto"/>
        <w:ind w:left="20" w:firstLine="560"/>
        <w:rPr>
          <w:rFonts w:cs="Times New Roman"/>
        </w:rPr>
      </w:pPr>
      <w:r w:rsidRPr="009A5BAC">
        <w:rPr>
          <w:rFonts w:cs="Times New Roman"/>
        </w:rPr>
        <w:t>В приложения могут быть помещены: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77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таблицы и рисунки большого формата;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77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дополнительные расчеты;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описания применяемого в работе нестандартного оборудования;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6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скриншоты компьютерных программ;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протоколы испытаний;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20"/>
        <w:rPr>
          <w:rFonts w:cs="Times New Roman"/>
        </w:rPr>
      </w:pPr>
      <w:r w:rsidRPr="009A5BAC">
        <w:rPr>
          <w:rFonts w:cs="Times New Roman"/>
        </w:rPr>
        <w:t>акты внедрения;</w:t>
      </w:r>
    </w:p>
    <w:p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самостоятельные материалы и документы конструкторского, технологического и прикладного характера;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6"/>
        </w:tabs>
        <w:spacing w:after="0" w:line="240" w:lineRule="auto"/>
        <w:ind w:left="580" w:hanging="560"/>
        <w:rPr>
          <w:rFonts w:cs="Times New Roman"/>
        </w:rPr>
      </w:pPr>
      <w:r w:rsidRPr="009A5BAC">
        <w:rPr>
          <w:rFonts w:cs="Times New Roman"/>
        </w:rPr>
        <w:t>промежуточные математические доказательства, формулы и расчеты;</w:t>
      </w:r>
    </w:p>
    <w:p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описание аппаратуры и приборов, применяемых при проведении экспериментов, измерений и испытаний;</w:t>
      </w:r>
    </w:p>
    <w:p w:rsidR="009A5BAC" w:rsidRPr="009A5BAC" w:rsidRDefault="009A5BAC" w:rsidP="009A5BAC">
      <w:pPr>
        <w:pStyle w:val="af6"/>
        <w:spacing w:after="0" w:line="240" w:lineRule="auto"/>
        <w:ind w:left="580" w:right="20"/>
        <w:rPr>
          <w:rFonts w:cs="Times New Roman"/>
        </w:rPr>
      </w:pPr>
      <w:r w:rsidRPr="009A5BAC">
        <w:rPr>
          <w:rFonts w:cs="Times New Roman"/>
        </w:rPr>
        <w:t>инструкции, методики, алгоритмы, бизнес-процессы, разработанные в процессе выполнения ВКР;</w:t>
      </w:r>
    </w:p>
    <w:p w:rsidR="009A5BAC" w:rsidRPr="009A5BAC" w:rsidRDefault="009A5BAC" w:rsidP="009A5BAC">
      <w:pPr>
        <w:pStyle w:val="af6"/>
        <w:numPr>
          <w:ilvl w:val="0"/>
          <w:numId w:val="41"/>
        </w:numPr>
        <w:tabs>
          <w:tab w:val="left" w:pos="582"/>
        </w:tabs>
        <w:spacing w:after="0" w:line="240" w:lineRule="auto"/>
        <w:ind w:left="580" w:right="1920" w:hanging="560"/>
        <w:rPr>
          <w:rFonts w:cs="Times New Roman"/>
        </w:rPr>
      </w:pPr>
      <w:r w:rsidRPr="009A5BAC">
        <w:rPr>
          <w:rFonts w:cs="Times New Roman"/>
        </w:rPr>
        <w:t>иллюстрации вспомогательного характера. Приложения включаются в общую нумерацию страниц ВКР.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Каждое приложение должно начинаться с нового листа и иметь тематический заголовок и обозначение.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 xml:space="preserve">Приложения обозначают заглавными буквами русского алфавита, начиная с А, за исключением букв Ё, 3, Й, О, Ч, Ь, </w:t>
      </w:r>
      <w:proofErr w:type="gramStart"/>
      <w:r w:rsidRPr="009A5BAC">
        <w:rPr>
          <w:rFonts w:cs="Times New Roman"/>
        </w:rPr>
        <w:t>Ы</w:t>
      </w:r>
      <w:proofErr w:type="gramEnd"/>
      <w:r w:rsidRPr="009A5BAC">
        <w:rPr>
          <w:rFonts w:cs="Times New Roman"/>
        </w:rPr>
        <w:t>, Ъ.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Допускается обозначение приложений буквами латинского алфавита, за исключением букв I и О.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 случае полного использования букв русского и латинского алфавитов допускается обозначать приложения арабскими цифрами.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Наверху посередине листа печатают строчными буквами с первой прописной слово «Приложение» и его буквенное обозначение, а под ним в круглых скобках для обязательного пишут слово «обязательное», для информационного «рекомендуемое» или «справочное». Ниже, в виде отдельной строки, приводят заголовок, который располагается по центру и печатается строчными буквами с первой прописной буквы.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Текст каждого приложения, при необходимости, может быть разбит на разделы, подразделы, пункты, подпункты, которые нумеруют в пределах каждого приложения. Перед номером ставится буквенное обозначение данного приложения, отделенное точкой. При необходимости такое приложение может иметь «Оглавление». Приложения должны иметь общую с остальной частью документа сквозную нумерацию страниц.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Рисунки, таблицы, формулы, помещаемые в приложении, нумеруются арабскими цифрами в пределах каждого приложения, перед номером ставится буквенное обозначение данного приложения например, в приложении</w:t>
      </w:r>
      <w:proofErr w:type="gramStart"/>
      <w:r w:rsidRPr="009A5BAC">
        <w:rPr>
          <w:rFonts w:cs="Times New Roman"/>
        </w:rPr>
        <w:t xml:space="preserve"> А</w:t>
      </w:r>
      <w:proofErr w:type="gramEnd"/>
      <w:r w:rsidRPr="009A5BAC">
        <w:rPr>
          <w:rFonts w:cs="Times New Roman"/>
        </w:rPr>
        <w:t>: «Рисунок А.5». В тексте ВКР на все приложения должны быть даны ссылки.</w:t>
      </w:r>
    </w:p>
    <w:p w:rsidR="009A5BAC" w:rsidRPr="009A5BAC" w:rsidRDefault="009A5BAC" w:rsidP="009A5BAC">
      <w:pPr>
        <w:pStyle w:val="af6"/>
        <w:spacing w:after="0" w:line="240" w:lineRule="auto"/>
        <w:ind w:left="20" w:right="20" w:firstLine="560"/>
        <w:rPr>
          <w:rFonts w:cs="Times New Roman"/>
        </w:rPr>
      </w:pPr>
      <w:r w:rsidRPr="009A5BAC">
        <w:rPr>
          <w:rFonts w:cs="Times New Roman"/>
        </w:rPr>
        <w:t>Все приложения должны быть перечислены в оглавлении ВКР с указанием их буквенных обозначений и заголовков.</w:t>
      </w:r>
    </w:p>
    <w:p w:rsidR="009A5BAC" w:rsidRPr="00241FE7" w:rsidRDefault="009A5BAC" w:rsidP="003B4137">
      <w:pPr>
        <w:spacing w:line="360" w:lineRule="auto"/>
        <w:ind w:right="140" w:firstLine="708"/>
        <w:jc w:val="center"/>
        <w:rPr>
          <w:rFonts w:eastAsia="Times New Roman" w:cs="Times New Roman"/>
          <w:szCs w:val="28"/>
        </w:rPr>
      </w:pPr>
    </w:p>
    <w:sectPr w:rsidR="009A5BAC" w:rsidRPr="00241FE7" w:rsidSect="00E912B5">
      <w:footerReference w:type="default" r:id="rId11"/>
      <w:footnotePr>
        <w:numFmt w:val="chicago"/>
      </w:footnotePr>
      <w:pgSz w:w="11906" w:h="16838"/>
      <w:pgMar w:top="284" w:right="567" w:bottom="1134" w:left="1701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C62" w:rsidRDefault="00116C62" w:rsidP="008153F6">
      <w:pPr>
        <w:spacing w:line="240" w:lineRule="auto"/>
      </w:pPr>
      <w:r>
        <w:separator/>
      </w:r>
    </w:p>
  </w:endnote>
  <w:endnote w:type="continuationSeparator" w:id="0">
    <w:p w:rsidR="00116C62" w:rsidRDefault="00116C62" w:rsidP="00815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91294"/>
      <w:docPartObj>
        <w:docPartGallery w:val="Page Numbers (Bottom of Page)"/>
        <w:docPartUnique/>
      </w:docPartObj>
    </w:sdtPr>
    <w:sdtContent>
      <w:p w:rsidR="00BF67AF" w:rsidRDefault="00BF67AF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4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67AF" w:rsidRDefault="00BF67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C62" w:rsidRDefault="00116C62" w:rsidP="008153F6">
      <w:pPr>
        <w:spacing w:line="240" w:lineRule="auto"/>
      </w:pPr>
      <w:r>
        <w:separator/>
      </w:r>
    </w:p>
  </w:footnote>
  <w:footnote w:type="continuationSeparator" w:id="0">
    <w:p w:rsidR="00116C62" w:rsidRDefault="00116C62" w:rsidP="00815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23"/>
    <w:multiLevelType w:val="multilevel"/>
    <w:tmpl w:val="0000002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1C8795C"/>
    <w:multiLevelType w:val="hybridMultilevel"/>
    <w:tmpl w:val="2B2CA3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2EC3B02"/>
    <w:multiLevelType w:val="hybridMultilevel"/>
    <w:tmpl w:val="D85278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44031D0"/>
    <w:multiLevelType w:val="hybridMultilevel"/>
    <w:tmpl w:val="585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BB2A44"/>
    <w:multiLevelType w:val="hybridMultilevel"/>
    <w:tmpl w:val="40BCD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4BE1D18"/>
    <w:multiLevelType w:val="multilevel"/>
    <w:tmpl w:val="C30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D5725"/>
    <w:multiLevelType w:val="singleLevel"/>
    <w:tmpl w:val="90C8B7CA"/>
    <w:lvl w:ilvl="0">
      <w:start w:val="1"/>
      <w:numFmt w:val="bullet"/>
      <w:pStyle w:val="a"/>
      <w:lvlText w:val=""/>
      <w:lvlJc w:val="left"/>
      <w:pPr>
        <w:tabs>
          <w:tab w:val="num" w:pos="1298"/>
        </w:tabs>
        <w:ind w:left="87" w:firstLine="851"/>
      </w:pPr>
      <w:rPr>
        <w:rFonts w:ascii="Symbol" w:hAnsi="Symbol" w:cs="Symbol" w:hint="default"/>
      </w:rPr>
    </w:lvl>
  </w:abstractNum>
  <w:abstractNum w:abstractNumId="10">
    <w:nsid w:val="0E590F26"/>
    <w:multiLevelType w:val="hybridMultilevel"/>
    <w:tmpl w:val="9AB82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DA368A"/>
    <w:multiLevelType w:val="hybridMultilevel"/>
    <w:tmpl w:val="F654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D66C4"/>
    <w:multiLevelType w:val="hybridMultilevel"/>
    <w:tmpl w:val="6D166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6EF76CE"/>
    <w:multiLevelType w:val="hybridMultilevel"/>
    <w:tmpl w:val="984A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8D1A84"/>
    <w:multiLevelType w:val="hybridMultilevel"/>
    <w:tmpl w:val="05DC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F43364"/>
    <w:multiLevelType w:val="hybridMultilevel"/>
    <w:tmpl w:val="8B582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1FD72EA7"/>
    <w:multiLevelType w:val="multilevel"/>
    <w:tmpl w:val="FB381B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5FC7214"/>
    <w:multiLevelType w:val="hybridMultilevel"/>
    <w:tmpl w:val="D7383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89E6CD6"/>
    <w:multiLevelType w:val="hybridMultilevel"/>
    <w:tmpl w:val="AE626F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B2F63E7"/>
    <w:multiLevelType w:val="hybridMultilevel"/>
    <w:tmpl w:val="26A84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2A7D84"/>
    <w:multiLevelType w:val="hybridMultilevel"/>
    <w:tmpl w:val="ED740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CBC5C06"/>
    <w:multiLevelType w:val="hybridMultilevel"/>
    <w:tmpl w:val="25BC2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DBA7076"/>
    <w:multiLevelType w:val="multilevel"/>
    <w:tmpl w:val="58EA874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40F6751"/>
    <w:multiLevelType w:val="hybridMultilevel"/>
    <w:tmpl w:val="C6068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8B95219"/>
    <w:multiLevelType w:val="hybridMultilevel"/>
    <w:tmpl w:val="AC92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A576D08"/>
    <w:multiLevelType w:val="hybridMultilevel"/>
    <w:tmpl w:val="2ACA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1B44E60"/>
    <w:multiLevelType w:val="hybridMultilevel"/>
    <w:tmpl w:val="12B870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>
    <w:nsid w:val="46BB32C6"/>
    <w:multiLevelType w:val="hybridMultilevel"/>
    <w:tmpl w:val="46FE0C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A9F06BD"/>
    <w:multiLevelType w:val="hybridMultilevel"/>
    <w:tmpl w:val="48F41D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BD8565C"/>
    <w:multiLevelType w:val="hybridMultilevel"/>
    <w:tmpl w:val="908A9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C2A1C"/>
    <w:multiLevelType w:val="hybridMultilevel"/>
    <w:tmpl w:val="73B0C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19D36EE"/>
    <w:multiLevelType w:val="hybridMultilevel"/>
    <w:tmpl w:val="A796995C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5A26BC"/>
    <w:multiLevelType w:val="hybridMultilevel"/>
    <w:tmpl w:val="CEB0D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78D497F"/>
    <w:multiLevelType w:val="hybridMultilevel"/>
    <w:tmpl w:val="A552D1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9A76C2"/>
    <w:multiLevelType w:val="hybridMultilevel"/>
    <w:tmpl w:val="789A3BEE"/>
    <w:lvl w:ilvl="0" w:tplc="F2EA7DDC">
      <w:start w:val="8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3E415B8">
      <w:start w:val="1"/>
      <w:numFmt w:val="decimal"/>
      <w:lvlText w:val="%2."/>
      <w:lvlJc w:val="left"/>
      <w:pPr>
        <w:ind w:left="1418" w:hanging="708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F4E93"/>
    <w:multiLevelType w:val="hybridMultilevel"/>
    <w:tmpl w:val="22EE54A4"/>
    <w:lvl w:ilvl="0" w:tplc="1876A4AC">
      <w:start w:val="1"/>
      <w:numFmt w:val="bullet"/>
      <w:pStyle w:val="2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C30FD6"/>
    <w:multiLevelType w:val="hybridMultilevel"/>
    <w:tmpl w:val="6CAC62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7BC74290"/>
    <w:multiLevelType w:val="hybridMultilevel"/>
    <w:tmpl w:val="935838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7"/>
  </w:num>
  <w:num w:numId="8">
    <w:abstractNumId w:val="38"/>
  </w:num>
  <w:num w:numId="9">
    <w:abstractNumId w:val="37"/>
  </w:num>
  <w:num w:numId="10">
    <w:abstractNumId w:val="17"/>
  </w:num>
  <w:num w:numId="11">
    <w:abstractNumId w:val="24"/>
  </w:num>
  <w:num w:numId="12">
    <w:abstractNumId w:val="12"/>
  </w:num>
  <w:num w:numId="13">
    <w:abstractNumId w:val="23"/>
  </w:num>
  <w:num w:numId="14">
    <w:abstractNumId w:val="40"/>
  </w:num>
  <w:num w:numId="15">
    <w:abstractNumId w:val="25"/>
  </w:num>
  <w:num w:numId="16">
    <w:abstractNumId w:val="5"/>
  </w:num>
  <w:num w:numId="17">
    <w:abstractNumId w:val="32"/>
  </w:num>
  <w:num w:numId="18">
    <w:abstractNumId w:val="19"/>
  </w:num>
  <w:num w:numId="19">
    <w:abstractNumId w:val="4"/>
  </w:num>
  <w:num w:numId="20">
    <w:abstractNumId w:val="29"/>
  </w:num>
  <w:num w:numId="21">
    <w:abstractNumId w:val="15"/>
  </w:num>
  <w:num w:numId="22">
    <w:abstractNumId w:val="3"/>
  </w:num>
  <w:num w:numId="23">
    <w:abstractNumId w:val="34"/>
  </w:num>
  <w:num w:numId="24">
    <w:abstractNumId w:val="27"/>
  </w:num>
  <w:num w:numId="25">
    <w:abstractNumId w:val="42"/>
  </w:num>
  <w:num w:numId="26">
    <w:abstractNumId w:val="14"/>
  </w:num>
  <w:num w:numId="27">
    <w:abstractNumId w:val="10"/>
  </w:num>
  <w:num w:numId="28">
    <w:abstractNumId w:val="35"/>
  </w:num>
  <w:num w:numId="29">
    <w:abstractNumId w:val="11"/>
  </w:num>
  <w:num w:numId="30">
    <w:abstractNumId w:val="13"/>
  </w:num>
  <w:num w:numId="31">
    <w:abstractNumId w:val="20"/>
  </w:num>
  <w:num w:numId="32">
    <w:abstractNumId w:val="21"/>
  </w:num>
  <w:num w:numId="33">
    <w:abstractNumId w:val="30"/>
  </w:num>
  <w:num w:numId="34">
    <w:abstractNumId w:val="18"/>
  </w:num>
  <w:num w:numId="35">
    <w:abstractNumId w:val="36"/>
  </w:num>
  <w:num w:numId="36">
    <w:abstractNumId w:val="33"/>
  </w:num>
  <w:num w:numId="37">
    <w:abstractNumId w:val="31"/>
  </w:num>
  <w:num w:numId="38">
    <w:abstractNumId w:val="39"/>
  </w:num>
  <w:num w:numId="39">
    <w:abstractNumId w:val="8"/>
  </w:num>
  <w:num w:numId="40">
    <w:abstractNumId w:val="0"/>
  </w:num>
  <w:num w:numId="41">
    <w:abstractNumId w:val="1"/>
  </w:num>
  <w:num w:numId="42">
    <w:abstractNumId w:val="2"/>
  </w:num>
  <w:num w:numId="43">
    <w:abstractNumId w:val="16"/>
  </w:num>
  <w:num w:numId="4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7626"/>
    <w:rsid w:val="00000803"/>
    <w:rsid w:val="000024CF"/>
    <w:rsid w:val="00002A6C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92A"/>
    <w:rsid w:val="00013A41"/>
    <w:rsid w:val="000146F4"/>
    <w:rsid w:val="00014ABE"/>
    <w:rsid w:val="00015691"/>
    <w:rsid w:val="00015D91"/>
    <w:rsid w:val="00016EF4"/>
    <w:rsid w:val="0001714C"/>
    <w:rsid w:val="0001755A"/>
    <w:rsid w:val="00017733"/>
    <w:rsid w:val="00017763"/>
    <w:rsid w:val="00017F06"/>
    <w:rsid w:val="0002104E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3E7D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1F36"/>
    <w:rsid w:val="000424FE"/>
    <w:rsid w:val="00042874"/>
    <w:rsid w:val="000428D8"/>
    <w:rsid w:val="000436E4"/>
    <w:rsid w:val="00043831"/>
    <w:rsid w:val="00044703"/>
    <w:rsid w:val="00044810"/>
    <w:rsid w:val="00045304"/>
    <w:rsid w:val="00045335"/>
    <w:rsid w:val="00047165"/>
    <w:rsid w:val="000500D6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3AD"/>
    <w:rsid w:val="0007140B"/>
    <w:rsid w:val="00071B90"/>
    <w:rsid w:val="00072299"/>
    <w:rsid w:val="00072433"/>
    <w:rsid w:val="0007264B"/>
    <w:rsid w:val="000728FF"/>
    <w:rsid w:val="00072B73"/>
    <w:rsid w:val="00072E60"/>
    <w:rsid w:val="000734B7"/>
    <w:rsid w:val="000738E8"/>
    <w:rsid w:val="0007492C"/>
    <w:rsid w:val="000763ED"/>
    <w:rsid w:val="00076A9D"/>
    <w:rsid w:val="0008011F"/>
    <w:rsid w:val="000801BA"/>
    <w:rsid w:val="00080868"/>
    <w:rsid w:val="00080B92"/>
    <w:rsid w:val="000817DC"/>
    <w:rsid w:val="00081A31"/>
    <w:rsid w:val="00082174"/>
    <w:rsid w:val="000825EA"/>
    <w:rsid w:val="000833E9"/>
    <w:rsid w:val="0008409B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4D55"/>
    <w:rsid w:val="000A5A6E"/>
    <w:rsid w:val="000A672F"/>
    <w:rsid w:val="000A6CF6"/>
    <w:rsid w:val="000B02F4"/>
    <w:rsid w:val="000B0718"/>
    <w:rsid w:val="000B13C1"/>
    <w:rsid w:val="000B18A0"/>
    <w:rsid w:val="000B24D8"/>
    <w:rsid w:val="000B2F5C"/>
    <w:rsid w:val="000B58BF"/>
    <w:rsid w:val="000B590E"/>
    <w:rsid w:val="000B5E6B"/>
    <w:rsid w:val="000B6485"/>
    <w:rsid w:val="000B6A95"/>
    <w:rsid w:val="000B6CF9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4A4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C62"/>
    <w:rsid w:val="00116D6E"/>
    <w:rsid w:val="00120050"/>
    <w:rsid w:val="001204D1"/>
    <w:rsid w:val="0012107F"/>
    <w:rsid w:val="001213E7"/>
    <w:rsid w:val="00122394"/>
    <w:rsid w:val="0012244E"/>
    <w:rsid w:val="00122CA2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897"/>
    <w:rsid w:val="00131190"/>
    <w:rsid w:val="001316A7"/>
    <w:rsid w:val="00131A9C"/>
    <w:rsid w:val="00132856"/>
    <w:rsid w:val="0013469A"/>
    <w:rsid w:val="00136001"/>
    <w:rsid w:val="001365CE"/>
    <w:rsid w:val="00137384"/>
    <w:rsid w:val="00140088"/>
    <w:rsid w:val="001400BD"/>
    <w:rsid w:val="001403B1"/>
    <w:rsid w:val="0014112D"/>
    <w:rsid w:val="00143127"/>
    <w:rsid w:val="00143521"/>
    <w:rsid w:val="00144020"/>
    <w:rsid w:val="00144DEA"/>
    <w:rsid w:val="00144F0C"/>
    <w:rsid w:val="001453F9"/>
    <w:rsid w:val="0014627D"/>
    <w:rsid w:val="00146AF4"/>
    <w:rsid w:val="0014724D"/>
    <w:rsid w:val="001474F9"/>
    <w:rsid w:val="001477C3"/>
    <w:rsid w:val="00147B9C"/>
    <w:rsid w:val="00151941"/>
    <w:rsid w:val="00151E41"/>
    <w:rsid w:val="001520D9"/>
    <w:rsid w:val="00153106"/>
    <w:rsid w:val="00154002"/>
    <w:rsid w:val="001549F9"/>
    <w:rsid w:val="00154C58"/>
    <w:rsid w:val="001556EE"/>
    <w:rsid w:val="00155923"/>
    <w:rsid w:val="00155995"/>
    <w:rsid w:val="00155E06"/>
    <w:rsid w:val="001562FC"/>
    <w:rsid w:val="001573F8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5CC0"/>
    <w:rsid w:val="0016618D"/>
    <w:rsid w:val="001664A7"/>
    <w:rsid w:val="001673AB"/>
    <w:rsid w:val="0016780E"/>
    <w:rsid w:val="00167A56"/>
    <w:rsid w:val="00170159"/>
    <w:rsid w:val="00171C15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2E5A"/>
    <w:rsid w:val="00184C90"/>
    <w:rsid w:val="0018588E"/>
    <w:rsid w:val="00187434"/>
    <w:rsid w:val="00187BC5"/>
    <w:rsid w:val="0019002F"/>
    <w:rsid w:val="001910EE"/>
    <w:rsid w:val="0019126D"/>
    <w:rsid w:val="001918D0"/>
    <w:rsid w:val="00192251"/>
    <w:rsid w:val="00192D11"/>
    <w:rsid w:val="0019731D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3F78"/>
    <w:rsid w:val="001B4797"/>
    <w:rsid w:val="001B490E"/>
    <w:rsid w:val="001B4E46"/>
    <w:rsid w:val="001B4FAC"/>
    <w:rsid w:val="001B508E"/>
    <w:rsid w:val="001B71B2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17"/>
    <w:rsid w:val="001D68C7"/>
    <w:rsid w:val="001D753B"/>
    <w:rsid w:val="001D782B"/>
    <w:rsid w:val="001E0F46"/>
    <w:rsid w:val="001E1739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1F7C6D"/>
    <w:rsid w:val="002038D2"/>
    <w:rsid w:val="00203BF7"/>
    <w:rsid w:val="00204607"/>
    <w:rsid w:val="00204776"/>
    <w:rsid w:val="0020489B"/>
    <w:rsid w:val="00205279"/>
    <w:rsid w:val="002056B4"/>
    <w:rsid w:val="002060C0"/>
    <w:rsid w:val="002063F9"/>
    <w:rsid w:val="002076F7"/>
    <w:rsid w:val="002101E0"/>
    <w:rsid w:val="00210C87"/>
    <w:rsid w:val="002114C3"/>
    <w:rsid w:val="0021175A"/>
    <w:rsid w:val="002129C2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6766"/>
    <w:rsid w:val="00217D7C"/>
    <w:rsid w:val="002212E6"/>
    <w:rsid w:val="002225EF"/>
    <w:rsid w:val="00222FC6"/>
    <w:rsid w:val="00222FE5"/>
    <w:rsid w:val="002234E7"/>
    <w:rsid w:val="00223960"/>
    <w:rsid w:val="00223CBE"/>
    <w:rsid w:val="00223CFF"/>
    <w:rsid w:val="0022403A"/>
    <w:rsid w:val="002243EC"/>
    <w:rsid w:val="0022477D"/>
    <w:rsid w:val="00224CB7"/>
    <w:rsid w:val="002253A5"/>
    <w:rsid w:val="00225C40"/>
    <w:rsid w:val="002261E0"/>
    <w:rsid w:val="00227262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4746"/>
    <w:rsid w:val="002350FD"/>
    <w:rsid w:val="00235507"/>
    <w:rsid w:val="0023564D"/>
    <w:rsid w:val="002367F7"/>
    <w:rsid w:val="00236C57"/>
    <w:rsid w:val="00240BE6"/>
    <w:rsid w:val="00241BBC"/>
    <w:rsid w:val="00241E45"/>
    <w:rsid w:val="00241FE7"/>
    <w:rsid w:val="00243966"/>
    <w:rsid w:val="002439BD"/>
    <w:rsid w:val="00243A96"/>
    <w:rsid w:val="00244764"/>
    <w:rsid w:val="00245126"/>
    <w:rsid w:val="00245449"/>
    <w:rsid w:val="00245F94"/>
    <w:rsid w:val="0024600E"/>
    <w:rsid w:val="00246358"/>
    <w:rsid w:val="00246C2F"/>
    <w:rsid w:val="00247A75"/>
    <w:rsid w:val="00250A45"/>
    <w:rsid w:val="00250C0B"/>
    <w:rsid w:val="00251144"/>
    <w:rsid w:val="00252DA8"/>
    <w:rsid w:val="00254514"/>
    <w:rsid w:val="0025642C"/>
    <w:rsid w:val="002577CF"/>
    <w:rsid w:val="002606AD"/>
    <w:rsid w:val="00260A21"/>
    <w:rsid w:val="002612B4"/>
    <w:rsid w:val="00261398"/>
    <w:rsid w:val="002617BE"/>
    <w:rsid w:val="00261B12"/>
    <w:rsid w:val="00261EF3"/>
    <w:rsid w:val="00262166"/>
    <w:rsid w:val="00263CF4"/>
    <w:rsid w:val="00264EC6"/>
    <w:rsid w:val="0026589F"/>
    <w:rsid w:val="00265AFD"/>
    <w:rsid w:val="00265B44"/>
    <w:rsid w:val="00265C03"/>
    <w:rsid w:val="00267689"/>
    <w:rsid w:val="00267A1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E31"/>
    <w:rsid w:val="00274F3D"/>
    <w:rsid w:val="0027519B"/>
    <w:rsid w:val="0027537F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9705B"/>
    <w:rsid w:val="002A00FD"/>
    <w:rsid w:val="002A0614"/>
    <w:rsid w:val="002A09F6"/>
    <w:rsid w:val="002A1378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0FE9"/>
    <w:rsid w:val="002B11F9"/>
    <w:rsid w:val="002B22EC"/>
    <w:rsid w:val="002B251A"/>
    <w:rsid w:val="002B2CD3"/>
    <w:rsid w:val="002B3DE8"/>
    <w:rsid w:val="002B4646"/>
    <w:rsid w:val="002B4DE5"/>
    <w:rsid w:val="002B4EC2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5213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88C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7F2"/>
    <w:rsid w:val="00300D95"/>
    <w:rsid w:val="003025DC"/>
    <w:rsid w:val="00303364"/>
    <w:rsid w:val="00303857"/>
    <w:rsid w:val="00303FCC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A7"/>
    <w:rsid w:val="00317AE6"/>
    <w:rsid w:val="00317F2D"/>
    <w:rsid w:val="0032033B"/>
    <w:rsid w:val="0032052F"/>
    <w:rsid w:val="003214D5"/>
    <w:rsid w:val="003214EB"/>
    <w:rsid w:val="00322D7C"/>
    <w:rsid w:val="003235C1"/>
    <w:rsid w:val="003236DB"/>
    <w:rsid w:val="0032417D"/>
    <w:rsid w:val="0032467C"/>
    <w:rsid w:val="00325A4D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845"/>
    <w:rsid w:val="003409AD"/>
    <w:rsid w:val="00342A09"/>
    <w:rsid w:val="00343FB3"/>
    <w:rsid w:val="00345E66"/>
    <w:rsid w:val="00346C19"/>
    <w:rsid w:val="00347DBC"/>
    <w:rsid w:val="0035075B"/>
    <w:rsid w:val="003523E1"/>
    <w:rsid w:val="003528DD"/>
    <w:rsid w:val="00352C66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145"/>
    <w:rsid w:val="003713D2"/>
    <w:rsid w:val="00371CA0"/>
    <w:rsid w:val="00371F75"/>
    <w:rsid w:val="003727D5"/>
    <w:rsid w:val="00373C10"/>
    <w:rsid w:val="00374BB7"/>
    <w:rsid w:val="00375E0C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44E6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A10E4"/>
    <w:rsid w:val="003A1AEA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2603"/>
    <w:rsid w:val="003B2624"/>
    <w:rsid w:val="003B33C7"/>
    <w:rsid w:val="003B4079"/>
    <w:rsid w:val="003B4137"/>
    <w:rsid w:val="003B427A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3F35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7DD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4D5F"/>
    <w:rsid w:val="003D4F70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583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4ADC"/>
    <w:rsid w:val="003F5733"/>
    <w:rsid w:val="003F7D09"/>
    <w:rsid w:val="00400C37"/>
    <w:rsid w:val="00400DC2"/>
    <w:rsid w:val="00401221"/>
    <w:rsid w:val="004013FF"/>
    <w:rsid w:val="00401F61"/>
    <w:rsid w:val="0040341C"/>
    <w:rsid w:val="00403D5F"/>
    <w:rsid w:val="00403EA1"/>
    <w:rsid w:val="0040433B"/>
    <w:rsid w:val="004044DC"/>
    <w:rsid w:val="00404CFD"/>
    <w:rsid w:val="0040567B"/>
    <w:rsid w:val="00405EC1"/>
    <w:rsid w:val="0040603F"/>
    <w:rsid w:val="0040619A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071C"/>
    <w:rsid w:val="00430855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827"/>
    <w:rsid w:val="0044582C"/>
    <w:rsid w:val="004468EE"/>
    <w:rsid w:val="00447A85"/>
    <w:rsid w:val="00447F46"/>
    <w:rsid w:val="004503FF"/>
    <w:rsid w:val="0045077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554E"/>
    <w:rsid w:val="004568E4"/>
    <w:rsid w:val="00460316"/>
    <w:rsid w:val="00460EC7"/>
    <w:rsid w:val="00461368"/>
    <w:rsid w:val="00462940"/>
    <w:rsid w:val="00463ED8"/>
    <w:rsid w:val="00464058"/>
    <w:rsid w:val="004647A2"/>
    <w:rsid w:val="00464D50"/>
    <w:rsid w:val="00465CBF"/>
    <w:rsid w:val="00466087"/>
    <w:rsid w:val="0046628D"/>
    <w:rsid w:val="00467C25"/>
    <w:rsid w:val="004705F6"/>
    <w:rsid w:val="0047104C"/>
    <w:rsid w:val="00471A34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45A8"/>
    <w:rsid w:val="00484AE9"/>
    <w:rsid w:val="00484D27"/>
    <w:rsid w:val="00486A3C"/>
    <w:rsid w:val="0049039C"/>
    <w:rsid w:val="004910C8"/>
    <w:rsid w:val="00491EC2"/>
    <w:rsid w:val="00493108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69BD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B708F"/>
    <w:rsid w:val="004B7AE3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7333"/>
    <w:rsid w:val="004C7954"/>
    <w:rsid w:val="004D071A"/>
    <w:rsid w:val="004D102D"/>
    <w:rsid w:val="004D129E"/>
    <w:rsid w:val="004D1A6B"/>
    <w:rsid w:val="004D2225"/>
    <w:rsid w:val="004D54C6"/>
    <w:rsid w:val="004D7359"/>
    <w:rsid w:val="004D7A7E"/>
    <w:rsid w:val="004D7B1C"/>
    <w:rsid w:val="004D7C16"/>
    <w:rsid w:val="004D7CAD"/>
    <w:rsid w:val="004D7FC4"/>
    <w:rsid w:val="004E1B9F"/>
    <w:rsid w:val="004E2FBB"/>
    <w:rsid w:val="004E3D72"/>
    <w:rsid w:val="004E5210"/>
    <w:rsid w:val="004E5671"/>
    <w:rsid w:val="004E5FF8"/>
    <w:rsid w:val="004E644A"/>
    <w:rsid w:val="004E64AC"/>
    <w:rsid w:val="004E7A7A"/>
    <w:rsid w:val="004F05C7"/>
    <w:rsid w:val="004F0F80"/>
    <w:rsid w:val="004F2D29"/>
    <w:rsid w:val="004F2F5D"/>
    <w:rsid w:val="004F64FA"/>
    <w:rsid w:val="004F70BC"/>
    <w:rsid w:val="004F70FD"/>
    <w:rsid w:val="004F743F"/>
    <w:rsid w:val="004F7479"/>
    <w:rsid w:val="004F7DB7"/>
    <w:rsid w:val="005013CD"/>
    <w:rsid w:val="005013D0"/>
    <w:rsid w:val="00501A6F"/>
    <w:rsid w:val="005026EF"/>
    <w:rsid w:val="00503F3C"/>
    <w:rsid w:val="00504A20"/>
    <w:rsid w:val="00504C52"/>
    <w:rsid w:val="00506132"/>
    <w:rsid w:val="0050639D"/>
    <w:rsid w:val="00506AB1"/>
    <w:rsid w:val="00507A82"/>
    <w:rsid w:val="00510B73"/>
    <w:rsid w:val="00510BBF"/>
    <w:rsid w:val="00511C1B"/>
    <w:rsid w:val="00514BBD"/>
    <w:rsid w:val="005150F1"/>
    <w:rsid w:val="005154A6"/>
    <w:rsid w:val="00515546"/>
    <w:rsid w:val="00516604"/>
    <w:rsid w:val="00516A56"/>
    <w:rsid w:val="00516B3E"/>
    <w:rsid w:val="00520910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78F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25E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4565"/>
    <w:rsid w:val="00555655"/>
    <w:rsid w:val="00555F5B"/>
    <w:rsid w:val="00556EB5"/>
    <w:rsid w:val="005570AD"/>
    <w:rsid w:val="00557897"/>
    <w:rsid w:val="005600F1"/>
    <w:rsid w:val="00560122"/>
    <w:rsid w:val="005612B8"/>
    <w:rsid w:val="0056187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86EAF"/>
    <w:rsid w:val="005873C1"/>
    <w:rsid w:val="005905AD"/>
    <w:rsid w:val="005906B0"/>
    <w:rsid w:val="00591492"/>
    <w:rsid w:val="00592A31"/>
    <w:rsid w:val="00593BAE"/>
    <w:rsid w:val="005940D5"/>
    <w:rsid w:val="00595145"/>
    <w:rsid w:val="0059570A"/>
    <w:rsid w:val="00596B68"/>
    <w:rsid w:val="005A0DC3"/>
    <w:rsid w:val="005A0FED"/>
    <w:rsid w:val="005A16EB"/>
    <w:rsid w:val="005A17F9"/>
    <w:rsid w:val="005A2E87"/>
    <w:rsid w:val="005A309F"/>
    <w:rsid w:val="005A390D"/>
    <w:rsid w:val="005A4248"/>
    <w:rsid w:val="005A4F0A"/>
    <w:rsid w:val="005A536B"/>
    <w:rsid w:val="005A62AE"/>
    <w:rsid w:val="005A62EC"/>
    <w:rsid w:val="005A6D92"/>
    <w:rsid w:val="005A7C70"/>
    <w:rsid w:val="005B18DE"/>
    <w:rsid w:val="005B2297"/>
    <w:rsid w:val="005B3362"/>
    <w:rsid w:val="005B3853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09E"/>
    <w:rsid w:val="005C0168"/>
    <w:rsid w:val="005C0CF7"/>
    <w:rsid w:val="005C1D18"/>
    <w:rsid w:val="005C2A89"/>
    <w:rsid w:val="005C2DA1"/>
    <w:rsid w:val="005C3678"/>
    <w:rsid w:val="005C3B86"/>
    <w:rsid w:val="005C4B3D"/>
    <w:rsid w:val="005C528F"/>
    <w:rsid w:val="005C547B"/>
    <w:rsid w:val="005C63C5"/>
    <w:rsid w:val="005C699E"/>
    <w:rsid w:val="005C6A66"/>
    <w:rsid w:val="005C7906"/>
    <w:rsid w:val="005C7D0C"/>
    <w:rsid w:val="005D000A"/>
    <w:rsid w:val="005D12CA"/>
    <w:rsid w:val="005D28E7"/>
    <w:rsid w:val="005D4FF2"/>
    <w:rsid w:val="005D53D0"/>
    <w:rsid w:val="005D5A52"/>
    <w:rsid w:val="005E05F4"/>
    <w:rsid w:val="005E0833"/>
    <w:rsid w:val="005E1648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6D9"/>
    <w:rsid w:val="005E6E3B"/>
    <w:rsid w:val="005E7EB7"/>
    <w:rsid w:val="005F1BB9"/>
    <w:rsid w:val="005F3137"/>
    <w:rsid w:val="005F334E"/>
    <w:rsid w:val="005F3C95"/>
    <w:rsid w:val="005F47FA"/>
    <w:rsid w:val="005F5E31"/>
    <w:rsid w:val="005F6077"/>
    <w:rsid w:val="005F7A9C"/>
    <w:rsid w:val="005F7C21"/>
    <w:rsid w:val="0060210A"/>
    <w:rsid w:val="00602399"/>
    <w:rsid w:val="00602DA3"/>
    <w:rsid w:val="00603B4B"/>
    <w:rsid w:val="006041E5"/>
    <w:rsid w:val="0060441B"/>
    <w:rsid w:val="006045C2"/>
    <w:rsid w:val="00605085"/>
    <w:rsid w:val="006057B2"/>
    <w:rsid w:val="0060650D"/>
    <w:rsid w:val="006067DD"/>
    <w:rsid w:val="00610C91"/>
    <w:rsid w:val="00612668"/>
    <w:rsid w:val="00613279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963"/>
    <w:rsid w:val="0062694C"/>
    <w:rsid w:val="006278A9"/>
    <w:rsid w:val="00630708"/>
    <w:rsid w:val="006312E0"/>
    <w:rsid w:val="00631A1C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6CDE"/>
    <w:rsid w:val="00637B84"/>
    <w:rsid w:val="006409A9"/>
    <w:rsid w:val="00641857"/>
    <w:rsid w:val="006418D5"/>
    <w:rsid w:val="00641FC3"/>
    <w:rsid w:val="00643C35"/>
    <w:rsid w:val="00643D86"/>
    <w:rsid w:val="00644754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765"/>
    <w:rsid w:val="00655C23"/>
    <w:rsid w:val="006569C6"/>
    <w:rsid w:val="0065725D"/>
    <w:rsid w:val="0065731D"/>
    <w:rsid w:val="006577D2"/>
    <w:rsid w:val="00657BE0"/>
    <w:rsid w:val="00661959"/>
    <w:rsid w:val="0066202F"/>
    <w:rsid w:val="00662157"/>
    <w:rsid w:val="0066221F"/>
    <w:rsid w:val="00662996"/>
    <w:rsid w:val="00662B16"/>
    <w:rsid w:val="00662CE9"/>
    <w:rsid w:val="00662ECC"/>
    <w:rsid w:val="00663DB4"/>
    <w:rsid w:val="00663E03"/>
    <w:rsid w:val="006649BE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4FFB"/>
    <w:rsid w:val="00675F61"/>
    <w:rsid w:val="00676828"/>
    <w:rsid w:val="00676889"/>
    <w:rsid w:val="00676CC7"/>
    <w:rsid w:val="00676F93"/>
    <w:rsid w:val="00677D7F"/>
    <w:rsid w:val="00680923"/>
    <w:rsid w:val="006811D8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64E8"/>
    <w:rsid w:val="006871A1"/>
    <w:rsid w:val="00691CCA"/>
    <w:rsid w:val="006920B5"/>
    <w:rsid w:val="006942A5"/>
    <w:rsid w:val="006962E7"/>
    <w:rsid w:val="006973D3"/>
    <w:rsid w:val="00697B2E"/>
    <w:rsid w:val="006A0FAC"/>
    <w:rsid w:val="006A1B3F"/>
    <w:rsid w:val="006A1E4E"/>
    <w:rsid w:val="006A2359"/>
    <w:rsid w:val="006A2746"/>
    <w:rsid w:val="006A3FCE"/>
    <w:rsid w:val="006A48CC"/>
    <w:rsid w:val="006A56A2"/>
    <w:rsid w:val="006A5995"/>
    <w:rsid w:val="006A5B1C"/>
    <w:rsid w:val="006A6818"/>
    <w:rsid w:val="006B016A"/>
    <w:rsid w:val="006B0566"/>
    <w:rsid w:val="006B2D56"/>
    <w:rsid w:val="006B2F20"/>
    <w:rsid w:val="006B4F37"/>
    <w:rsid w:val="006B50E8"/>
    <w:rsid w:val="006B5847"/>
    <w:rsid w:val="006B6069"/>
    <w:rsid w:val="006B734F"/>
    <w:rsid w:val="006B7387"/>
    <w:rsid w:val="006B75E7"/>
    <w:rsid w:val="006B7C71"/>
    <w:rsid w:val="006C0E71"/>
    <w:rsid w:val="006C1422"/>
    <w:rsid w:val="006C16FE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C73CF"/>
    <w:rsid w:val="006C7847"/>
    <w:rsid w:val="006C7C30"/>
    <w:rsid w:val="006D0866"/>
    <w:rsid w:val="006D2CAC"/>
    <w:rsid w:val="006D3782"/>
    <w:rsid w:val="006D3919"/>
    <w:rsid w:val="006D4075"/>
    <w:rsid w:val="006D47CF"/>
    <w:rsid w:val="006D4957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60F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5A"/>
    <w:rsid w:val="006F6CAF"/>
    <w:rsid w:val="006F6DC4"/>
    <w:rsid w:val="006F707B"/>
    <w:rsid w:val="006F7268"/>
    <w:rsid w:val="006F7AB7"/>
    <w:rsid w:val="006F7C33"/>
    <w:rsid w:val="00701657"/>
    <w:rsid w:val="00701E35"/>
    <w:rsid w:val="00701FF0"/>
    <w:rsid w:val="00702165"/>
    <w:rsid w:val="00702D79"/>
    <w:rsid w:val="00702FB5"/>
    <w:rsid w:val="0070369F"/>
    <w:rsid w:val="00703923"/>
    <w:rsid w:val="00703D0D"/>
    <w:rsid w:val="00704E41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3D0"/>
    <w:rsid w:val="007205A8"/>
    <w:rsid w:val="0072068B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66E7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5D4D"/>
    <w:rsid w:val="00736B21"/>
    <w:rsid w:val="00737086"/>
    <w:rsid w:val="00737E79"/>
    <w:rsid w:val="0074036B"/>
    <w:rsid w:val="0074055F"/>
    <w:rsid w:val="00740D36"/>
    <w:rsid w:val="00741986"/>
    <w:rsid w:val="00741D7D"/>
    <w:rsid w:val="00743C73"/>
    <w:rsid w:val="00743CC9"/>
    <w:rsid w:val="007444B5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4322"/>
    <w:rsid w:val="00764F83"/>
    <w:rsid w:val="00764FA5"/>
    <w:rsid w:val="0076623C"/>
    <w:rsid w:val="0076769F"/>
    <w:rsid w:val="0077023F"/>
    <w:rsid w:val="00770706"/>
    <w:rsid w:val="0077074C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1A96"/>
    <w:rsid w:val="007B6407"/>
    <w:rsid w:val="007B7A57"/>
    <w:rsid w:val="007B7A96"/>
    <w:rsid w:val="007B7C1D"/>
    <w:rsid w:val="007C0482"/>
    <w:rsid w:val="007C0DE9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DDD"/>
    <w:rsid w:val="007D0CD9"/>
    <w:rsid w:val="007D0F74"/>
    <w:rsid w:val="007D2178"/>
    <w:rsid w:val="007D2310"/>
    <w:rsid w:val="007D26E0"/>
    <w:rsid w:val="007D373C"/>
    <w:rsid w:val="007D3F72"/>
    <w:rsid w:val="007D41D5"/>
    <w:rsid w:val="007D4A18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695B"/>
    <w:rsid w:val="007F7296"/>
    <w:rsid w:val="007F7F38"/>
    <w:rsid w:val="007F7F68"/>
    <w:rsid w:val="008022D9"/>
    <w:rsid w:val="00802AA7"/>
    <w:rsid w:val="00802F80"/>
    <w:rsid w:val="00804013"/>
    <w:rsid w:val="00804689"/>
    <w:rsid w:val="00804B2B"/>
    <w:rsid w:val="00806691"/>
    <w:rsid w:val="00806E79"/>
    <w:rsid w:val="008122EC"/>
    <w:rsid w:val="00812BAA"/>
    <w:rsid w:val="0081403A"/>
    <w:rsid w:val="0081424E"/>
    <w:rsid w:val="00814339"/>
    <w:rsid w:val="0081532A"/>
    <w:rsid w:val="008153F6"/>
    <w:rsid w:val="0081607E"/>
    <w:rsid w:val="00817345"/>
    <w:rsid w:val="00817504"/>
    <w:rsid w:val="00822A8B"/>
    <w:rsid w:val="00822C6F"/>
    <w:rsid w:val="0082317C"/>
    <w:rsid w:val="00823527"/>
    <w:rsid w:val="008249AA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37A7A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32EB"/>
    <w:rsid w:val="008558F6"/>
    <w:rsid w:val="00855A5F"/>
    <w:rsid w:val="00855F81"/>
    <w:rsid w:val="00856A6B"/>
    <w:rsid w:val="0085795D"/>
    <w:rsid w:val="0086015C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0C97"/>
    <w:rsid w:val="00872F6A"/>
    <w:rsid w:val="00873000"/>
    <w:rsid w:val="00873708"/>
    <w:rsid w:val="00873B43"/>
    <w:rsid w:val="00873D54"/>
    <w:rsid w:val="00873DA5"/>
    <w:rsid w:val="00873F43"/>
    <w:rsid w:val="0087543F"/>
    <w:rsid w:val="00875484"/>
    <w:rsid w:val="00875529"/>
    <w:rsid w:val="00876920"/>
    <w:rsid w:val="00876C47"/>
    <w:rsid w:val="00876F2A"/>
    <w:rsid w:val="00880627"/>
    <w:rsid w:val="0088075A"/>
    <w:rsid w:val="00880D1F"/>
    <w:rsid w:val="00881A9C"/>
    <w:rsid w:val="00881DE1"/>
    <w:rsid w:val="008820A7"/>
    <w:rsid w:val="008824EA"/>
    <w:rsid w:val="00882EF9"/>
    <w:rsid w:val="00883623"/>
    <w:rsid w:val="008845C2"/>
    <w:rsid w:val="00884E87"/>
    <w:rsid w:val="00885596"/>
    <w:rsid w:val="00885BBD"/>
    <w:rsid w:val="00885F27"/>
    <w:rsid w:val="008861D6"/>
    <w:rsid w:val="0088697D"/>
    <w:rsid w:val="00886F12"/>
    <w:rsid w:val="008900F0"/>
    <w:rsid w:val="008903B3"/>
    <w:rsid w:val="00890745"/>
    <w:rsid w:val="0089131C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A06B8"/>
    <w:rsid w:val="008A06E8"/>
    <w:rsid w:val="008A288A"/>
    <w:rsid w:val="008A41AA"/>
    <w:rsid w:val="008A488D"/>
    <w:rsid w:val="008A4A79"/>
    <w:rsid w:val="008A50CB"/>
    <w:rsid w:val="008A5E24"/>
    <w:rsid w:val="008A77EB"/>
    <w:rsid w:val="008A7E0F"/>
    <w:rsid w:val="008B018A"/>
    <w:rsid w:val="008B1218"/>
    <w:rsid w:val="008B1F9A"/>
    <w:rsid w:val="008B2FA0"/>
    <w:rsid w:val="008B3E8D"/>
    <w:rsid w:val="008B4427"/>
    <w:rsid w:val="008B4F24"/>
    <w:rsid w:val="008B59B7"/>
    <w:rsid w:val="008B5A3D"/>
    <w:rsid w:val="008B61C5"/>
    <w:rsid w:val="008B628E"/>
    <w:rsid w:val="008C0180"/>
    <w:rsid w:val="008C1D10"/>
    <w:rsid w:val="008C3743"/>
    <w:rsid w:val="008C4187"/>
    <w:rsid w:val="008C437F"/>
    <w:rsid w:val="008C4FB3"/>
    <w:rsid w:val="008C50C6"/>
    <w:rsid w:val="008C552D"/>
    <w:rsid w:val="008C6465"/>
    <w:rsid w:val="008C6A36"/>
    <w:rsid w:val="008C6DDD"/>
    <w:rsid w:val="008C777F"/>
    <w:rsid w:val="008D0BC8"/>
    <w:rsid w:val="008D0CF7"/>
    <w:rsid w:val="008D1107"/>
    <w:rsid w:val="008D240E"/>
    <w:rsid w:val="008D26DA"/>
    <w:rsid w:val="008D2D06"/>
    <w:rsid w:val="008D3737"/>
    <w:rsid w:val="008D3C92"/>
    <w:rsid w:val="008D3E34"/>
    <w:rsid w:val="008D3F50"/>
    <w:rsid w:val="008D46D8"/>
    <w:rsid w:val="008D4934"/>
    <w:rsid w:val="008D4CC2"/>
    <w:rsid w:val="008D543F"/>
    <w:rsid w:val="008D5A14"/>
    <w:rsid w:val="008D650F"/>
    <w:rsid w:val="008E021C"/>
    <w:rsid w:val="008E0489"/>
    <w:rsid w:val="008E05F1"/>
    <w:rsid w:val="008E0659"/>
    <w:rsid w:val="008E0BFF"/>
    <w:rsid w:val="008E0F4F"/>
    <w:rsid w:val="008E17A3"/>
    <w:rsid w:val="008E1C87"/>
    <w:rsid w:val="008E261A"/>
    <w:rsid w:val="008E471C"/>
    <w:rsid w:val="008E4CB2"/>
    <w:rsid w:val="008E63A8"/>
    <w:rsid w:val="008E6E96"/>
    <w:rsid w:val="008E75E4"/>
    <w:rsid w:val="008E7869"/>
    <w:rsid w:val="008E7B32"/>
    <w:rsid w:val="008F113F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16F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C63"/>
    <w:rsid w:val="00952DD7"/>
    <w:rsid w:val="00953E0B"/>
    <w:rsid w:val="009543ED"/>
    <w:rsid w:val="0095472B"/>
    <w:rsid w:val="00955D18"/>
    <w:rsid w:val="00957451"/>
    <w:rsid w:val="009579FB"/>
    <w:rsid w:val="00957EAD"/>
    <w:rsid w:val="00962047"/>
    <w:rsid w:val="009622C6"/>
    <w:rsid w:val="00962AE1"/>
    <w:rsid w:val="00963EBC"/>
    <w:rsid w:val="009643A5"/>
    <w:rsid w:val="00964821"/>
    <w:rsid w:val="00967117"/>
    <w:rsid w:val="00967A50"/>
    <w:rsid w:val="00967AE5"/>
    <w:rsid w:val="009702DC"/>
    <w:rsid w:val="00970910"/>
    <w:rsid w:val="0097157E"/>
    <w:rsid w:val="009715E1"/>
    <w:rsid w:val="0097228B"/>
    <w:rsid w:val="009727F9"/>
    <w:rsid w:val="009734FB"/>
    <w:rsid w:val="0097351B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5075"/>
    <w:rsid w:val="0098509C"/>
    <w:rsid w:val="009868B3"/>
    <w:rsid w:val="009875EB"/>
    <w:rsid w:val="0099097A"/>
    <w:rsid w:val="00990C20"/>
    <w:rsid w:val="0099124C"/>
    <w:rsid w:val="00991BFE"/>
    <w:rsid w:val="009927C6"/>
    <w:rsid w:val="0099317E"/>
    <w:rsid w:val="009947F4"/>
    <w:rsid w:val="00994F47"/>
    <w:rsid w:val="009951FB"/>
    <w:rsid w:val="00997C8E"/>
    <w:rsid w:val="009A0900"/>
    <w:rsid w:val="009A0BA2"/>
    <w:rsid w:val="009A1544"/>
    <w:rsid w:val="009A17C0"/>
    <w:rsid w:val="009A2269"/>
    <w:rsid w:val="009A416E"/>
    <w:rsid w:val="009A5BAC"/>
    <w:rsid w:val="009A6046"/>
    <w:rsid w:val="009A60BC"/>
    <w:rsid w:val="009A7330"/>
    <w:rsid w:val="009A78A8"/>
    <w:rsid w:val="009B07E3"/>
    <w:rsid w:val="009B0BF1"/>
    <w:rsid w:val="009B0DE1"/>
    <w:rsid w:val="009B0EA4"/>
    <w:rsid w:val="009B2D05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1BD"/>
    <w:rsid w:val="009C756C"/>
    <w:rsid w:val="009D0588"/>
    <w:rsid w:val="009D0C12"/>
    <w:rsid w:val="009D1F96"/>
    <w:rsid w:val="009D20A8"/>
    <w:rsid w:val="009D4F58"/>
    <w:rsid w:val="009D64DB"/>
    <w:rsid w:val="009D6815"/>
    <w:rsid w:val="009D68D2"/>
    <w:rsid w:val="009D6948"/>
    <w:rsid w:val="009D6F49"/>
    <w:rsid w:val="009E06BC"/>
    <w:rsid w:val="009E06C3"/>
    <w:rsid w:val="009E0D83"/>
    <w:rsid w:val="009E2318"/>
    <w:rsid w:val="009E2348"/>
    <w:rsid w:val="009E2514"/>
    <w:rsid w:val="009E2905"/>
    <w:rsid w:val="009E2BF4"/>
    <w:rsid w:val="009E34A4"/>
    <w:rsid w:val="009E3B5D"/>
    <w:rsid w:val="009E622D"/>
    <w:rsid w:val="009E7A2C"/>
    <w:rsid w:val="009F12CD"/>
    <w:rsid w:val="009F2231"/>
    <w:rsid w:val="009F2254"/>
    <w:rsid w:val="009F2903"/>
    <w:rsid w:val="009F2C94"/>
    <w:rsid w:val="009F2DCF"/>
    <w:rsid w:val="009F3A23"/>
    <w:rsid w:val="009F5E5F"/>
    <w:rsid w:val="009F62CB"/>
    <w:rsid w:val="009F6690"/>
    <w:rsid w:val="009F75B6"/>
    <w:rsid w:val="009F794A"/>
    <w:rsid w:val="00A0155C"/>
    <w:rsid w:val="00A01EB3"/>
    <w:rsid w:val="00A02787"/>
    <w:rsid w:val="00A02CE4"/>
    <w:rsid w:val="00A043D0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17877"/>
    <w:rsid w:val="00A20335"/>
    <w:rsid w:val="00A20EE3"/>
    <w:rsid w:val="00A21DB8"/>
    <w:rsid w:val="00A21F99"/>
    <w:rsid w:val="00A23810"/>
    <w:rsid w:val="00A243C7"/>
    <w:rsid w:val="00A25202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35AC"/>
    <w:rsid w:val="00A3414B"/>
    <w:rsid w:val="00A3419A"/>
    <w:rsid w:val="00A3461F"/>
    <w:rsid w:val="00A36B60"/>
    <w:rsid w:val="00A372D9"/>
    <w:rsid w:val="00A37B9E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562"/>
    <w:rsid w:val="00A4383A"/>
    <w:rsid w:val="00A43913"/>
    <w:rsid w:val="00A43CE6"/>
    <w:rsid w:val="00A443D8"/>
    <w:rsid w:val="00A45AFA"/>
    <w:rsid w:val="00A46693"/>
    <w:rsid w:val="00A46ADD"/>
    <w:rsid w:val="00A47DF1"/>
    <w:rsid w:val="00A5042B"/>
    <w:rsid w:val="00A504F3"/>
    <w:rsid w:val="00A54204"/>
    <w:rsid w:val="00A545D9"/>
    <w:rsid w:val="00A54925"/>
    <w:rsid w:val="00A555AA"/>
    <w:rsid w:val="00A56060"/>
    <w:rsid w:val="00A560A1"/>
    <w:rsid w:val="00A57C93"/>
    <w:rsid w:val="00A57E70"/>
    <w:rsid w:val="00A6113F"/>
    <w:rsid w:val="00A622C9"/>
    <w:rsid w:val="00A62A60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130"/>
    <w:rsid w:val="00A759BD"/>
    <w:rsid w:val="00A76D17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0BBB"/>
    <w:rsid w:val="00A9122C"/>
    <w:rsid w:val="00A9159D"/>
    <w:rsid w:val="00A92432"/>
    <w:rsid w:val="00A924E1"/>
    <w:rsid w:val="00A93330"/>
    <w:rsid w:val="00A9355A"/>
    <w:rsid w:val="00A95C9D"/>
    <w:rsid w:val="00A9611E"/>
    <w:rsid w:val="00A96271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C5D"/>
    <w:rsid w:val="00AA5B12"/>
    <w:rsid w:val="00AA5EAE"/>
    <w:rsid w:val="00AA641D"/>
    <w:rsid w:val="00AA72DD"/>
    <w:rsid w:val="00AB055A"/>
    <w:rsid w:val="00AB07F1"/>
    <w:rsid w:val="00AB0C0D"/>
    <w:rsid w:val="00AB0CDB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0A45"/>
    <w:rsid w:val="00AC11F2"/>
    <w:rsid w:val="00AC1330"/>
    <w:rsid w:val="00AC157E"/>
    <w:rsid w:val="00AC19F3"/>
    <w:rsid w:val="00AC1FB0"/>
    <w:rsid w:val="00AC25D8"/>
    <w:rsid w:val="00AC2B42"/>
    <w:rsid w:val="00AC3209"/>
    <w:rsid w:val="00AC348E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0D8C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B43"/>
    <w:rsid w:val="00AE5C63"/>
    <w:rsid w:val="00AE5DF0"/>
    <w:rsid w:val="00AE7323"/>
    <w:rsid w:val="00AF13EA"/>
    <w:rsid w:val="00AF24C8"/>
    <w:rsid w:val="00AF2A54"/>
    <w:rsid w:val="00AF3809"/>
    <w:rsid w:val="00AF3A3B"/>
    <w:rsid w:val="00AF3E2D"/>
    <w:rsid w:val="00AF48E6"/>
    <w:rsid w:val="00AF4A50"/>
    <w:rsid w:val="00AF5182"/>
    <w:rsid w:val="00AF5CE3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3D9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3A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54F0"/>
    <w:rsid w:val="00B26046"/>
    <w:rsid w:val="00B26786"/>
    <w:rsid w:val="00B2799B"/>
    <w:rsid w:val="00B3043B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0C86"/>
    <w:rsid w:val="00B41042"/>
    <w:rsid w:val="00B41E7D"/>
    <w:rsid w:val="00B4248C"/>
    <w:rsid w:val="00B42779"/>
    <w:rsid w:val="00B4311A"/>
    <w:rsid w:val="00B43D74"/>
    <w:rsid w:val="00B444DA"/>
    <w:rsid w:val="00B46DAD"/>
    <w:rsid w:val="00B473F9"/>
    <w:rsid w:val="00B500CC"/>
    <w:rsid w:val="00B5028B"/>
    <w:rsid w:val="00B510F3"/>
    <w:rsid w:val="00B52282"/>
    <w:rsid w:val="00B53595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F3D"/>
    <w:rsid w:val="00B675BB"/>
    <w:rsid w:val="00B70660"/>
    <w:rsid w:val="00B71170"/>
    <w:rsid w:val="00B71262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4E9E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B3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77D"/>
    <w:rsid w:val="00BD2D3A"/>
    <w:rsid w:val="00BD32B3"/>
    <w:rsid w:val="00BD357B"/>
    <w:rsid w:val="00BD43CE"/>
    <w:rsid w:val="00BD550A"/>
    <w:rsid w:val="00BD5F88"/>
    <w:rsid w:val="00BD7055"/>
    <w:rsid w:val="00BD772E"/>
    <w:rsid w:val="00BD77DD"/>
    <w:rsid w:val="00BE0924"/>
    <w:rsid w:val="00BE0F0E"/>
    <w:rsid w:val="00BE3925"/>
    <w:rsid w:val="00BE3DF8"/>
    <w:rsid w:val="00BE3F2F"/>
    <w:rsid w:val="00BE4669"/>
    <w:rsid w:val="00BE4676"/>
    <w:rsid w:val="00BE4A54"/>
    <w:rsid w:val="00BE53CD"/>
    <w:rsid w:val="00BE5496"/>
    <w:rsid w:val="00BE591A"/>
    <w:rsid w:val="00BE665F"/>
    <w:rsid w:val="00BE72AB"/>
    <w:rsid w:val="00BF045C"/>
    <w:rsid w:val="00BF0B02"/>
    <w:rsid w:val="00BF17A0"/>
    <w:rsid w:val="00BF1B7E"/>
    <w:rsid w:val="00BF2B89"/>
    <w:rsid w:val="00BF2D66"/>
    <w:rsid w:val="00BF30BD"/>
    <w:rsid w:val="00BF316F"/>
    <w:rsid w:val="00BF3522"/>
    <w:rsid w:val="00BF3BEB"/>
    <w:rsid w:val="00BF3D55"/>
    <w:rsid w:val="00BF5BAC"/>
    <w:rsid w:val="00BF64ED"/>
    <w:rsid w:val="00BF67AF"/>
    <w:rsid w:val="00BF715A"/>
    <w:rsid w:val="00BF75BE"/>
    <w:rsid w:val="00BF7937"/>
    <w:rsid w:val="00C00071"/>
    <w:rsid w:val="00C0175F"/>
    <w:rsid w:val="00C0197D"/>
    <w:rsid w:val="00C0283E"/>
    <w:rsid w:val="00C0303C"/>
    <w:rsid w:val="00C03159"/>
    <w:rsid w:val="00C04BC3"/>
    <w:rsid w:val="00C051E7"/>
    <w:rsid w:val="00C0651F"/>
    <w:rsid w:val="00C0658B"/>
    <w:rsid w:val="00C06C1A"/>
    <w:rsid w:val="00C06E6E"/>
    <w:rsid w:val="00C07304"/>
    <w:rsid w:val="00C079D1"/>
    <w:rsid w:val="00C07C7D"/>
    <w:rsid w:val="00C106D4"/>
    <w:rsid w:val="00C12AD4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4A6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0E42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327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F7"/>
    <w:rsid w:val="00C55C1D"/>
    <w:rsid w:val="00C55E54"/>
    <w:rsid w:val="00C56399"/>
    <w:rsid w:val="00C57023"/>
    <w:rsid w:val="00C57606"/>
    <w:rsid w:val="00C577E7"/>
    <w:rsid w:val="00C57C13"/>
    <w:rsid w:val="00C57DA9"/>
    <w:rsid w:val="00C61878"/>
    <w:rsid w:val="00C61911"/>
    <w:rsid w:val="00C62F47"/>
    <w:rsid w:val="00C631B3"/>
    <w:rsid w:val="00C6335B"/>
    <w:rsid w:val="00C64063"/>
    <w:rsid w:val="00C65848"/>
    <w:rsid w:val="00C669E7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4373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43C9"/>
    <w:rsid w:val="00C952A3"/>
    <w:rsid w:val="00C9533C"/>
    <w:rsid w:val="00C95344"/>
    <w:rsid w:val="00C95945"/>
    <w:rsid w:val="00C95C16"/>
    <w:rsid w:val="00C95C2E"/>
    <w:rsid w:val="00C9787B"/>
    <w:rsid w:val="00CA00C6"/>
    <w:rsid w:val="00CA0FBD"/>
    <w:rsid w:val="00CA1D11"/>
    <w:rsid w:val="00CA243D"/>
    <w:rsid w:val="00CA2758"/>
    <w:rsid w:val="00CA42F6"/>
    <w:rsid w:val="00CA4BA7"/>
    <w:rsid w:val="00CA575E"/>
    <w:rsid w:val="00CA5B73"/>
    <w:rsid w:val="00CA6479"/>
    <w:rsid w:val="00CA6585"/>
    <w:rsid w:val="00CA666A"/>
    <w:rsid w:val="00CA6E24"/>
    <w:rsid w:val="00CA7413"/>
    <w:rsid w:val="00CA770C"/>
    <w:rsid w:val="00CB0CCE"/>
    <w:rsid w:val="00CB0DDE"/>
    <w:rsid w:val="00CB245D"/>
    <w:rsid w:val="00CB32C6"/>
    <w:rsid w:val="00CB3651"/>
    <w:rsid w:val="00CB55D9"/>
    <w:rsid w:val="00CB5FE1"/>
    <w:rsid w:val="00CB6786"/>
    <w:rsid w:val="00CB69F8"/>
    <w:rsid w:val="00CB73B9"/>
    <w:rsid w:val="00CB7A18"/>
    <w:rsid w:val="00CC0692"/>
    <w:rsid w:val="00CC2687"/>
    <w:rsid w:val="00CC278C"/>
    <w:rsid w:val="00CC2B22"/>
    <w:rsid w:val="00CC3744"/>
    <w:rsid w:val="00CC3A21"/>
    <w:rsid w:val="00CC3BDF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733"/>
    <w:rsid w:val="00CD4279"/>
    <w:rsid w:val="00CD4C54"/>
    <w:rsid w:val="00CD6329"/>
    <w:rsid w:val="00CD68D0"/>
    <w:rsid w:val="00CD72E5"/>
    <w:rsid w:val="00CD77B5"/>
    <w:rsid w:val="00CD78EB"/>
    <w:rsid w:val="00CE13A1"/>
    <w:rsid w:val="00CE1C87"/>
    <w:rsid w:val="00CE273E"/>
    <w:rsid w:val="00CE2762"/>
    <w:rsid w:val="00CE285D"/>
    <w:rsid w:val="00CE363B"/>
    <w:rsid w:val="00CE5F61"/>
    <w:rsid w:val="00CE6130"/>
    <w:rsid w:val="00CE6EA4"/>
    <w:rsid w:val="00CF0471"/>
    <w:rsid w:val="00CF0AEC"/>
    <w:rsid w:val="00CF1132"/>
    <w:rsid w:val="00CF162F"/>
    <w:rsid w:val="00CF2D14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08E9"/>
    <w:rsid w:val="00D013AA"/>
    <w:rsid w:val="00D0192A"/>
    <w:rsid w:val="00D02484"/>
    <w:rsid w:val="00D0451F"/>
    <w:rsid w:val="00D0472D"/>
    <w:rsid w:val="00D04EE9"/>
    <w:rsid w:val="00D05A61"/>
    <w:rsid w:val="00D06AEB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6DD1"/>
    <w:rsid w:val="00D17E7D"/>
    <w:rsid w:val="00D21620"/>
    <w:rsid w:val="00D21C59"/>
    <w:rsid w:val="00D22572"/>
    <w:rsid w:val="00D23F80"/>
    <w:rsid w:val="00D24B4E"/>
    <w:rsid w:val="00D26DFF"/>
    <w:rsid w:val="00D27A69"/>
    <w:rsid w:val="00D27FC6"/>
    <w:rsid w:val="00D301B1"/>
    <w:rsid w:val="00D305CD"/>
    <w:rsid w:val="00D31183"/>
    <w:rsid w:val="00D3133D"/>
    <w:rsid w:val="00D31E25"/>
    <w:rsid w:val="00D325E3"/>
    <w:rsid w:val="00D32705"/>
    <w:rsid w:val="00D33963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4C0"/>
    <w:rsid w:val="00D42D01"/>
    <w:rsid w:val="00D43109"/>
    <w:rsid w:val="00D43C9F"/>
    <w:rsid w:val="00D442BD"/>
    <w:rsid w:val="00D455DF"/>
    <w:rsid w:val="00D461DB"/>
    <w:rsid w:val="00D468B7"/>
    <w:rsid w:val="00D46B58"/>
    <w:rsid w:val="00D47575"/>
    <w:rsid w:val="00D500DE"/>
    <w:rsid w:val="00D500E1"/>
    <w:rsid w:val="00D51090"/>
    <w:rsid w:val="00D51B9C"/>
    <w:rsid w:val="00D525E8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2BE"/>
    <w:rsid w:val="00D604B2"/>
    <w:rsid w:val="00D60D2F"/>
    <w:rsid w:val="00D60DCE"/>
    <w:rsid w:val="00D60E95"/>
    <w:rsid w:val="00D614AC"/>
    <w:rsid w:val="00D627D6"/>
    <w:rsid w:val="00D63665"/>
    <w:rsid w:val="00D640F4"/>
    <w:rsid w:val="00D642F0"/>
    <w:rsid w:val="00D64BD4"/>
    <w:rsid w:val="00D653D3"/>
    <w:rsid w:val="00D6557E"/>
    <w:rsid w:val="00D66381"/>
    <w:rsid w:val="00D66D4C"/>
    <w:rsid w:val="00D66D96"/>
    <w:rsid w:val="00D674CF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A62"/>
    <w:rsid w:val="00D86BF6"/>
    <w:rsid w:val="00D8788F"/>
    <w:rsid w:val="00D9004A"/>
    <w:rsid w:val="00D90198"/>
    <w:rsid w:val="00D902CD"/>
    <w:rsid w:val="00D90941"/>
    <w:rsid w:val="00D90D6A"/>
    <w:rsid w:val="00D91EF0"/>
    <w:rsid w:val="00D91FFC"/>
    <w:rsid w:val="00D938BE"/>
    <w:rsid w:val="00D95043"/>
    <w:rsid w:val="00D9746A"/>
    <w:rsid w:val="00D97ABF"/>
    <w:rsid w:val="00DA012E"/>
    <w:rsid w:val="00DA0E32"/>
    <w:rsid w:val="00DA16F7"/>
    <w:rsid w:val="00DA1B75"/>
    <w:rsid w:val="00DA1CC9"/>
    <w:rsid w:val="00DA1CEE"/>
    <w:rsid w:val="00DA2046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291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C75F5"/>
    <w:rsid w:val="00DD0682"/>
    <w:rsid w:val="00DD0D5D"/>
    <w:rsid w:val="00DD0DBF"/>
    <w:rsid w:val="00DD1492"/>
    <w:rsid w:val="00DD1B50"/>
    <w:rsid w:val="00DD27E2"/>
    <w:rsid w:val="00DD3D61"/>
    <w:rsid w:val="00DD3F87"/>
    <w:rsid w:val="00DD46E3"/>
    <w:rsid w:val="00DD79B0"/>
    <w:rsid w:val="00DE16FE"/>
    <w:rsid w:val="00DE18AE"/>
    <w:rsid w:val="00DE1BA6"/>
    <w:rsid w:val="00DE1EC9"/>
    <w:rsid w:val="00DE302D"/>
    <w:rsid w:val="00DE44D9"/>
    <w:rsid w:val="00DE4D04"/>
    <w:rsid w:val="00DF05DA"/>
    <w:rsid w:val="00DF10EC"/>
    <w:rsid w:val="00DF123F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62C0"/>
    <w:rsid w:val="00E07815"/>
    <w:rsid w:val="00E07841"/>
    <w:rsid w:val="00E0787E"/>
    <w:rsid w:val="00E10AF2"/>
    <w:rsid w:val="00E11053"/>
    <w:rsid w:val="00E11DDE"/>
    <w:rsid w:val="00E122C1"/>
    <w:rsid w:val="00E12919"/>
    <w:rsid w:val="00E13881"/>
    <w:rsid w:val="00E13F42"/>
    <w:rsid w:val="00E142CF"/>
    <w:rsid w:val="00E1499E"/>
    <w:rsid w:val="00E14D08"/>
    <w:rsid w:val="00E17BAC"/>
    <w:rsid w:val="00E20C80"/>
    <w:rsid w:val="00E20F1F"/>
    <w:rsid w:val="00E225E6"/>
    <w:rsid w:val="00E22DCC"/>
    <w:rsid w:val="00E23A43"/>
    <w:rsid w:val="00E240C8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2626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95"/>
    <w:rsid w:val="00E51337"/>
    <w:rsid w:val="00E51419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53B"/>
    <w:rsid w:val="00E71874"/>
    <w:rsid w:val="00E7192C"/>
    <w:rsid w:val="00E722FF"/>
    <w:rsid w:val="00E73EED"/>
    <w:rsid w:val="00E74B97"/>
    <w:rsid w:val="00E753CA"/>
    <w:rsid w:val="00E75A45"/>
    <w:rsid w:val="00E762AF"/>
    <w:rsid w:val="00E803E0"/>
    <w:rsid w:val="00E80587"/>
    <w:rsid w:val="00E80754"/>
    <w:rsid w:val="00E826C2"/>
    <w:rsid w:val="00E826D0"/>
    <w:rsid w:val="00E82B35"/>
    <w:rsid w:val="00E83469"/>
    <w:rsid w:val="00E83615"/>
    <w:rsid w:val="00E85B22"/>
    <w:rsid w:val="00E86866"/>
    <w:rsid w:val="00E86C3A"/>
    <w:rsid w:val="00E877C6"/>
    <w:rsid w:val="00E905A4"/>
    <w:rsid w:val="00E909B0"/>
    <w:rsid w:val="00E912B5"/>
    <w:rsid w:val="00E91799"/>
    <w:rsid w:val="00E92380"/>
    <w:rsid w:val="00E93204"/>
    <w:rsid w:val="00E93914"/>
    <w:rsid w:val="00E93FF8"/>
    <w:rsid w:val="00E9462A"/>
    <w:rsid w:val="00E94F8D"/>
    <w:rsid w:val="00E956CD"/>
    <w:rsid w:val="00E97116"/>
    <w:rsid w:val="00E97137"/>
    <w:rsid w:val="00E973A3"/>
    <w:rsid w:val="00EA05E3"/>
    <w:rsid w:val="00EA08EA"/>
    <w:rsid w:val="00EA0DC5"/>
    <w:rsid w:val="00EA203C"/>
    <w:rsid w:val="00EA2955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98C"/>
    <w:rsid w:val="00EB2CC0"/>
    <w:rsid w:val="00EB3437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5E9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660"/>
    <w:rsid w:val="00EC7DB3"/>
    <w:rsid w:val="00EC7F60"/>
    <w:rsid w:val="00ED0617"/>
    <w:rsid w:val="00ED1EB9"/>
    <w:rsid w:val="00ED219F"/>
    <w:rsid w:val="00ED263F"/>
    <w:rsid w:val="00ED2C78"/>
    <w:rsid w:val="00ED38CC"/>
    <w:rsid w:val="00ED3FFB"/>
    <w:rsid w:val="00ED41AE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D18"/>
    <w:rsid w:val="00EF4328"/>
    <w:rsid w:val="00EF4E3A"/>
    <w:rsid w:val="00EF5364"/>
    <w:rsid w:val="00EF53A1"/>
    <w:rsid w:val="00EF584D"/>
    <w:rsid w:val="00EF643D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D3D"/>
    <w:rsid w:val="00F150CB"/>
    <w:rsid w:val="00F15DAA"/>
    <w:rsid w:val="00F15FBF"/>
    <w:rsid w:val="00F16F9C"/>
    <w:rsid w:val="00F17442"/>
    <w:rsid w:val="00F17649"/>
    <w:rsid w:val="00F22FEE"/>
    <w:rsid w:val="00F231F4"/>
    <w:rsid w:val="00F243DF"/>
    <w:rsid w:val="00F244AE"/>
    <w:rsid w:val="00F300AF"/>
    <w:rsid w:val="00F30606"/>
    <w:rsid w:val="00F31316"/>
    <w:rsid w:val="00F3153E"/>
    <w:rsid w:val="00F31992"/>
    <w:rsid w:val="00F32049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1C7"/>
    <w:rsid w:val="00F377BC"/>
    <w:rsid w:val="00F416DB"/>
    <w:rsid w:val="00F4189F"/>
    <w:rsid w:val="00F4385A"/>
    <w:rsid w:val="00F44114"/>
    <w:rsid w:val="00F45165"/>
    <w:rsid w:val="00F45D5D"/>
    <w:rsid w:val="00F46BBD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8A9"/>
    <w:rsid w:val="00F62F0C"/>
    <w:rsid w:val="00F6336A"/>
    <w:rsid w:val="00F6444B"/>
    <w:rsid w:val="00F64634"/>
    <w:rsid w:val="00F6473B"/>
    <w:rsid w:val="00F64EBA"/>
    <w:rsid w:val="00F6528B"/>
    <w:rsid w:val="00F6662A"/>
    <w:rsid w:val="00F66D36"/>
    <w:rsid w:val="00F66FEA"/>
    <w:rsid w:val="00F6722B"/>
    <w:rsid w:val="00F675FA"/>
    <w:rsid w:val="00F676EA"/>
    <w:rsid w:val="00F715BC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3BED"/>
    <w:rsid w:val="00F84283"/>
    <w:rsid w:val="00F8573F"/>
    <w:rsid w:val="00F85E31"/>
    <w:rsid w:val="00F85FCC"/>
    <w:rsid w:val="00F86642"/>
    <w:rsid w:val="00F86A38"/>
    <w:rsid w:val="00F8787F"/>
    <w:rsid w:val="00F92AD7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E4"/>
    <w:rsid w:val="00FB38B3"/>
    <w:rsid w:val="00FB4991"/>
    <w:rsid w:val="00FB499B"/>
    <w:rsid w:val="00FB5927"/>
    <w:rsid w:val="00FB64F4"/>
    <w:rsid w:val="00FB7D02"/>
    <w:rsid w:val="00FB7D89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1D2"/>
    <w:rsid w:val="00FC567C"/>
    <w:rsid w:val="00FC573F"/>
    <w:rsid w:val="00FC5762"/>
    <w:rsid w:val="00FC58A3"/>
    <w:rsid w:val="00FC5992"/>
    <w:rsid w:val="00FC625B"/>
    <w:rsid w:val="00FC733F"/>
    <w:rsid w:val="00FC7872"/>
    <w:rsid w:val="00FC7DC7"/>
    <w:rsid w:val="00FD00A6"/>
    <w:rsid w:val="00FD05C5"/>
    <w:rsid w:val="00FD0613"/>
    <w:rsid w:val="00FD0C58"/>
    <w:rsid w:val="00FD1BBE"/>
    <w:rsid w:val="00FD23DC"/>
    <w:rsid w:val="00FD3927"/>
    <w:rsid w:val="00FD41AB"/>
    <w:rsid w:val="00FD449B"/>
    <w:rsid w:val="00FD49C2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750"/>
    <w:rsid w:val="00FF6C3E"/>
    <w:rsid w:val="00FF7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67AF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0"/>
    <w:next w:val="a0"/>
    <w:link w:val="10"/>
    <w:uiPriority w:val="99"/>
    <w:qFormat/>
    <w:rsid w:val="00091AED"/>
    <w:pPr>
      <w:keepNext/>
      <w:spacing w:before="480" w:after="240" w:line="360" w:lineRule="auto"/>
      <w:jc w:val="center"/>
      <w:outlineLvl w:val="0"/>
    </w:pPr>
    <w:rPr>
      <w:rFonts w:eastAsia="Times New Roman" w:cs="Times New Roman"/>
      <w:b/>
      <w:iCs/>
      <w:caps/>
      <w:sz w:val="32"/>
      <w:szCs w:val="24"/>
      <w:lang w:val="en-US"/>
    </w:rPr>
  </w:style>
  <w:style w:type="paragraph" w:styleId="21">
    <w:name w:val="heading 2"/>
    <w:aliases w:val="Подпись рисунков"/>
    <w:basedOn w:val="a0"/>
    <w:next w:val="a0"/>
    <w:link w:val="22"/>
    <w:uiPriority w:val="99"/>
    <w:unhideWhenUsed/>
    <w:qFormat/>
    <w:rsid w:val="00B55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Пункт"/>
    <w:basedOn w:val="a0"/>
    <w:next w:val="a0"/>
    <w:link w:val="30"/>
    <w:uiPriority w:val="9"/>
    <w:unhideWhenUsed/>
    <w:qFormat/>
    <w:rsid w:val="00B55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9"/>
    <w:unhideWhenUsed/>
    <w:qFormat/>
    <w:rsid w:val="00A07F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07F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4E5FF8"/>
    <w:pPr>
      <w:spacing w:before="240" w:after="60" w:line="240" w:lineRule="auto"/>
      <w:outlineLvl w:val="5"/>
    </w:pPr>
    <w:rPr>
      <w:rFonts w:cstheme="majorBidi"/>
      <w:b/>
      <w:bCs/>
      <w:lang w:val="en-US" w:eastAsia="en-US" w:bidi="en-US"/>
    </w:rPr>
  </w:style>
  <w:style w:type="paragraph" w:styleId="7">
    <w:name w:val="heading 7"/>
    <w:basedOn w:val="a0"/>
    <w:next w:val="a0"/>
    <w:link w:val="70"/>
    <w:uiPriority w:val="9"/>
    <w:unhideWhenUsed/>
    <w:qFormat/>
    <w:rsid w:val="004E5FF8"/>
    <w:pPr>
      <w:spacing w:before="240" w:after="60" w:line="240" w:lineRule="auto"/>
      <w:outlineLvl w:val="6"/>
    </w:pPr>
    <w:rPr>
      <w:rFonts w:cstheme="majorBidi"/>
      <w:sz w:val="24"/>
      <w:szCs w:val="24"/>
      <w:lang w:val="en-US" w:eastAsia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E5FF8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val="en-US" w:eastAsia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E5FF8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List Paragraph,Плюсы/Минусы,Текст в рамке"/>
    <w:basedOn w:val="a0"/>
    <w:link w:val="a5"/>
    <w:uiPriority w:val="34"/>
    <w:qFormat/>
    <w:rsid w:val="008F7626"/>
    <w:pPr>
      <w:ind w:left="720"/>
      <w:contextualSpacing/>
    </w:pPr>
  </w:style>
  <w:style w:type="paragraph" w:styleId="a6">
    <w:name w:val="Title"/>
    <w:aliases w:val="Введение,Таблица1"/>
    <w:basedOn w:val="a0"/>
    <w:next w:val="a0"/>
    <w:link w:val="a7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aliases w:val="Введение Знак,Таблица1 Знак"/>
    <w:basedOn w:val="a1"/>
    <w:link w:val="a6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Placeholder Text"/>
    <w:basedOn w:val="a1"/>
    <w:uiPriority w:val="99"/>
    <w:semiHidden/>
    <w:rsid w:val="000728FF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072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qFormat/>
    <w:rsid w:val="004727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0"/>
    <w:link w:val="ad"/>
    <w:uiPriority w:val="99"/>
    <w:unhideWhenUsed/>
    <w:rsid w:val="008153F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153F6"/>
  </w:style>
  <w:style w:type="paragraph" w:styleId="ae">
    <w:name w:val="footer"/>
    <w:basedOn w:val="a0"/>
    <w:link w:val="af"/>
    <w:uiPriority w:val="99"/>
    <w:unhideWhenUsed/>
    <w:rsid w:val="008153F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153F6"/>
  </w:style>
  <w:style w:type="character" w:customStyle="1" w:styleId="10">
    <w:name w:val="Заголовок 1 Знак"/>
    <w:aliases w:val="Раздел Знак"/>
    <w:basedOn w:val="a1"/>
    <w:link w:val="1"/>
    <w:uiPriority w:val="99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f0">
    <w:name w:val="Hyperlink"/>
    <w:basedOn w:val="a1"/>
    <w:uiPriority w:val="99"/>
    <w:unhideWhenUsed/>
    <w:rsid w:val="009A7330"/>
    <w:rPr>
      <w:color w:val="0000FF" w:themeColor="hyperlink"/>
      <w:u w:val="single"/>
    </w:rPr>
  </w:style>
  <w:style w:type="paragraph" w:styleId="af1">
    <w:name w:val="footnote text"/>
    <w:basedOn w:val="a0"/>
    <w:link w:val="af2"/>
    <w:uiPriority w:val="99"/>
    <w:unhideWhenUsed/>
    <w:rsid w:val="00362182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rsid w:val="00362182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62182"/>
    <w:rPr>
      <w:vertAlign w:val="superscript"/>
    </w:rPr>
  </w:style>
  <w:style w:type="paragraph" w:styleId="31">
    <w:name w:val="Body Text 3"/>
    <w:basedOn w:val="a0"/>
    <w:link w:val="32"/>
    <w:semiHidden/>
    <w:unhideWhenUsed/>
    <w:rsid w:val="002577CF"/>
    <w:pPr>
      <w:widowControl w:val="0"/>
      <w:spacing w:line="120" w:lineRule="atLeast"/>
    </w:pPr>
    <w:rPr>
      <w:rFonts w:ascii="Arial" w:eastAsia="Times New Roman" w:hAnsi="Arial" w:cs="Times New Roman"/>
      <w:bCs/>
      <w:sz w:val="24"/>
      <w:szCs w:val="24"/>
    </w:rPr>
  </w:style>
  <w:style w:type="character" w:customStyle="1" w:styleId="32">
    <w:name w:val="Основной текст 3 Знак"/>
    <w:basedOn w:val="a1"/>
    <w:link w:val="31"/>
    <w:semiHidden/>
    <w:rsid w:val="002577CF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4">
    <w:name w:val="Plain Text"/>
    <w:basedOn w:val="a0"/>
    <w:link w:val="af5"/>
    <w:unhideWhenUsed/>
    <w:rsid w:val="00E0501D"/>
    <w:pPr>
      <w:spacing w:line="240" w:lineRule="auto"/>
    </w:pPr>
    <w:rPr>
      <w:rFonts w:ascii="Calibri" w:hAnsi="Calibri"/>
      <w:szCs w:val="21"/>
    </w:rPr>
  </w:style>
  <w:style w:type="character" w:customStyle="1" w:styleId="af5">
    <w:name w:val="Текст Знак"/>
    <w:basedOn w:val="a1"/>
    <w:link w:val="af4"/>
    <w:rsid w:val="00E0501D"/>
    <w:rPr>
      <w:rFonts w:ascii="Calibri" w:hAnsi="Calibri"/>
      <w:szCs w:val="21"/>
    </w:rPr>
  </w:style>
  <w:style w:type="paragraph" w:styleId="af6">
    <w:name w:val="Body Text"/>
    <w:basedOn w:val="a0"/>
    <w:link w:val="af7"/>
    <w:semiHidden/>
    <w:unhideWhenUsed/>
    <w:rsid w:val="001D65BA"/>
    <w:pPr>
      <w:spacing w:after="120"/>
    </w:pPr>
  </w:style>
  <w:style w:type="character" w:customStyle="1" w:styleId="af7">
    <w:name w:val="Основной текст Знак"/>
    <w:basedOn w:val="a1"/>
    <w:link w:val="af6"/>
    <w:semiHidden/>
    <w:rsid w:val="001D65BA"/>
  </w:style>
  <w:style w:type="paragraph" w:customStyle="1" w:styleId="af8">
    <w:name w:val="_РИС"/>
    <w:basedOn w:val="af9"/>
    <w:rsid w:val="00B365A6"/>
    <w:pPr>
      <w:spacing w:before="120" w:after="180" w:line="240" w:lineRule="auto"/>
      <w:ind w:left="0"/>
      <w:jc w:val="center"/>
    </w:pPr>
    <w:rPr>
      <w:rFonts w:eastAsia="Times New Roman" w:cs="Times New Roman"/>
      <w:i/>
      <w:sz w:val="26"/>
      <w:szCs w:val="26"/>
    </w:rPr>
  </w:style>
  <w:style w:type="paragraph" w:styleId="af9">
    <w:name w:val="Body Text Indent"/>
    <w:basedOn w:val="a0"/>
    <w:link w:val="afa"/>
    <w:semiHidden/>
    <w:unhideWhenUsed/>
    <w:rsid w:val="00B365A6"/>
    <w:pPr>
      <w:spacing w:after="120"/>
      <w:ind w:left="283"/>
    </w:pPr>
  </w:style>
  <w:style w:type="character" w:customStyle="1" w:styleId="afa">
    <w:name w:val="Основной текст с отступом Знак"/>
    <w:basedOn w:val="a1"/>
    <w:link w:val="af9"/>
    <w:semiHidden/>
    <w:rsid w:val="00B365A6"/>
  </w:style>
  <w:style w:type="character" w:customStyle="1" w:styleId="22">
    <w:name w:val="Заголовок 2 Знак"/>
    <w:aliases w:val="Подпись рисунков Знак"/>
    <w:basedOn w:val="a1"/>
    <w:link w:val="21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Пункт Знак"/>
    <w:basedOn w:val="a1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b">
    <w:name w:val="annotation reference"/>
    <w:basedOn w:val="a1"/>
    <w:uiPriority w:val="99"/>
    <w:semiHidden/>
    <w:unhideWhenUsed/>
    <w:rsid w:val="00D4102C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D4102C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4102C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4102C"/>
    <w:rPr>
      <w:b/>
      <w:bCs/>
      <w:sz w:val="20"/>
      <w:szCs w:val="20"/>
    </w:rPr>
  </w:style>
  <w:style w:type="paragraph" w:styleId="aff0">
    <w:name w:val="No Spacing"/>
    <w:aliases w:val="Таблицы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Strong"/>
    <w:basedOn w:val="a1"/>
    <w:uiPriority w:val="22"/>
    <w:qFormat/>
    <w:rsid w:val="00230474"/>
    <w:rPr>
      <w:b/>
      <w:bCs/>
    </w:rPr>
  </w:style>
  <w:style w:type="paragraph" w:styleId="aff2">
    <w:name w:val="Normal (Web)"/>
    <w:basedOn w:val="a0"/>
    <w:uiPriority w:val="99"/>
    <w:unhideWhenUsed/>
    <w:qFormat/>
    <w:rsid w:val="002304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udar">
    <w:name w:val="udar"/>
    <w:basedOn w:val="a1"/>
    <w:rsid w:val="00230474"/>
  </w:style>
  <w:style w:type="character" w:customStyle="1" w:styleId="apple-converted-space">
    <w:name w:val="apple-converted-space"/>
    <w:basedOn w:val="a1"/>
    <w:rsid w:val="00910AE4"/>
  </w:style>
  <w:style w:type="character" w:customStyle="1" w:styleId="mw-headline">
    <w:name w:val="mw-headline"/>
    <w:basedOn w:val="a1"/>
    <w:rsid w:val="00DA1CEE"/>
  </w:style>
  <w:style w:type="character" w:customStyle="1" w:styleId="40">
    <w:name w:val="Заголовок 4 Знак"/>
    <w:basedOn w:val="a1"/>
    <w:link w:val="4"/>
    <w:uiPriority w:val="99"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A07F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5">
    <w:name w:val="Абзац списка Знак"/>
    <w:aliases w:val="List Paragraph Знак,Плюсы/Минусы Знак,Текст в рамке Знак"/>
    <w:link w:val="a4"/>
    <w:qFormat/>
    <w:locked/>
    <w:rsid w:val="00703923"/>
  </w:style>
  <w:style w:type="paragraph" w:customStyle="1" w:styleId="Style3">
    <w:name w:val="Style3"/>
    <w:basedOn w:val="a0"/>
    <w:uiPriority w:val="99"/>
    <w:rsid w:val="006A5B1C"/>
    <w:pPr>
      <w:widowControl w:val="0"/>
      <w:autoSpaceDE w:val="0"/>
      <w:autoSpaceDN w:val="0"/>
      <w:adjustRightInd w:val="0"/>
      <w:spacing w:line="317" w:lineRule="exact"/>
      <w:ind w:firstLine="346"/>
    </w:pPr>
    <w:rPr>
      <w:rFonts w:ascii="Calibri" w:eastAsia="Times New Roman" w:hAnsi="Calibri" w:cs="Calibri"/>
      <w:sz w:val="24"/>
      <w:szCs w:val="24"/>
    </w:rPr>
  </w:style>
  <w:style w:type="character" w:customStyle="1" w:styleId="FontStyle25">
    <w:name w:val="Font Style25"/>
    <w:uiPriority w:val="99"/>
    <w:rsid w:val="006A5B1C"/>
    <w:rPr>
      <w:rFonts w:ascii="Times New Roman" w:hAnsi="Times New Roman" w:cs="Times New Roman"/>
      <w:sz w:val="26"/>
      <w:szCs w:val="26"/>
    </w:rPr>
  </w:style>
  <w:style w:type="paragraph" w:styleId="aff3">
    <w:name w:val="Subtitle"/>
    <w:aliases w:val="Подраздел без пунктов"/>
    <w:basedOn w:val="a0"/>
    <w:next w:val="a4"/>
    <w:link w:val="aff4"/>
    <w:uiPriority w:val="11"/>
    <w:qFormat/>
    <w:rsid w:val="00241FE7"/>
    <w:pPr>
      <w:spacing w:line="720" w:lineRule="auto"/>
      <w:ind w:firstLine="709"/>
      <w:outlineLvl w:val="1"/>
    </w:pPr>
    <w:rPr>
      <w:rFonts w:eastAsia="Times New Roman" w:cs="Times New Roman"/>
      <w:b/>
      <w:bCs/>
      <w:szCs w:val="28"/>
      <w:lang w:eastAsia="en-US"/>
    </w:rPr>
  </w:style>
  <w:style w:type="character" w:customStyle="1" w:styleId="aff4">
    <w:name w:val="Подзаголовок Знак"/>
    <w:aliases w:val="Подраздел без пунктов Знак"/>
    <w:basedOn w:val="a1"/>
    <w:link w:val="aff3"/>
    <w:uiPriority w:val="11"/>
    <w:rsid w:val="00241FE7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f5">
    <w:name w:val="TOC Heading"/>
    <w:basedOn w:val="1"/>
    <w:next w:val="a0"/>
    <w:uiPriority w:val="39"/>
    <w:qFormat/>
    <w:rsid w:val="00241FE7"/>
    <w:pPr>
      <w:keepLines/>
      <w:spacing w:after="0" w:line="276" w:lineRule="auto"/>
      <w:jc w:val="left"/>
      <w:outlineLvl w:val="9"/>
    </w:pPr>
    <w:rPr>
      <w:rFonts w:ascii="Cambria" w:hAnsi="Cambria" w:cs="Cambria"/>
      <w:bCs/>
      <w:iCs w:val="0"/>
      <w:caps w:val="0"/>
      <w:color w:val="365F91"/>
      <w:sz w:val="28"/>
      <w:szCs w:val="28"/>
      <w:lang w:val="ru-RU"/>
    </w:rPr>
  </w:style>
  <w:style w:type="paragraph" w:styleId="11">
    <w:name w:val="toc 1"/>
    <w:aliases w:val="Оглавление"/>
    <w:basedOn w:val="a0"/>
    <w:next w:val="a0"/>
    <w:autoRedefine/>
    <w:uiPriority w:val="39"/>
    <w:qFormat/>
    <w:rsid w:val="000C4A41"/>
    <w:pPr>
      <w:tabs>
        <w:tab w:val="right" w:leader="dot" w:pos="9479"/>
      </w:tabs>
      <w:spacing w:line="360" w:lineRule="auto"/>
    </w:pPr>
    <w:rPr>
      <w:rFonts w:ascii="Calibri" w:eastAsia="Calibri" w:hAnsi="Calibri" w:cs="Calibri"/>
      <w:noProof/>
      <w:szCs w:val="28"/>
      <w:lang w:eastAsia="en-US"/>
    </w:rPr>
  </w:style>
  <w:style w:type="paragraph" w:customStyle="1" w:styleId="a">
    <w:name w:val="Тире"/>
    <w:basedOn w:val="a0"/>
    <w:next w:val="a0"/>
    <w:uiPriority w:val="99"/>
    <w:rsid w:val="00241FE7"/>
    <w:pPr>
      <w:numPr>
        <w:numId w:val="1"/>
      </w:numPr>
      <w:tabs>
        <w:tab w:val="left" w:pos="1418"/>
      </w:tabs>
      <w:spacing w:line="360" w:lineRule="auto"/>
    </w:pPr>
    <w:rPr>
      <w:rFonts w:eastAsia="Times New Roman" w:cs="Times New Roman"/>
      <w:kern w:val="28"/>
      <w:szCs w:val="28"/>
    </w:rPr>
  </w:style>
  <w:style w:type="paragraph" w:styleId="23">
    <w:name w:val="toc 2"/>
    <w:basedOn w:val="a0"/>
    <w:next w:val="a0"/>
    <w:autoRedefine/>
    <w:uiPriority w:val="39"/>
    <w:rsid w:val="00241FE7"/>
    <w:pPr>
      <w:tabs>
        <w:tab w:val="right" w:leader="dot" w:pos="9911"/>
      </w:tabs>
      <w:spacing w:line="360" w:lineRule="auto"/>
      <w:ind w:left="284"/>
    </w:pPr>
    <w:rPr>
      <w:rFonts w:ascii="Calibri" w:eastAsia="Calibri" w:hAnsi="Calibri" w:cs="Calibri"/>
      <w:lang w:eastAsia="en-US"/>
    </w:rPr>
  </w:style>
  <w:style w:type="paragraph" w:styleId="33">
    <w:name w:val="toc 3"/>
    <w:basedOn w:val="a0"/>
    <w:next w:val="a0"/>
    <w:autoRedefine/>
    <w:uiPriority w:val="39"/>
    <w:rsid w:val="00241FE7"/>
    <w:pPr>
      <w:tabs>
        <w:tab w:val="right" w:leader="dot" w:pos="9911"/>
      </w:tabs>
      <w:spacing w:line="360" w:lineRule="auto"/>
      <w:ind w:left="567"/>
    </w:pPr>
    <w:rPr>
      <w:rFonts w:ascii="Calibri" w:eastAsia="Calibri" w:hAnsi="Calibri" w:cs="Calibri"/>
      <w:lang w:eastAsia="en-US"/>
    </w:rPr>
  </w:style>
  <w:style w:type="paragraph" w:styleId="aff6">
    <w:name w:val="List"/>
    <w:basedOn w:val="a0"/>
    <w:uiPriority w:val="99"/>
    <w:rsid w:val="00241FE7"/>
    <w:pPr>
      <w:autoSpaceDE w:val="0"/>
      <w:autoSpaceDN w:val="0"/>
      <w:adjustRightInd w:val="0"/>
      <w:spacing w:line="240" w:lineRule="auto"/>
      <w:ind w:left="270" w:hanging="285"/>
    </w:pPr>
    <w:rPr>
      <w:rFonts w:ascii="Arial" w:eastAsia="Calibri" w:hAnsi="Arial" w:cs="Arial"/>
      <w:sz w:val="20"/>
      <w:szCs w:val="20"/>
    </w:rPr>
  </w:style>
  <w:style w:type="paragraph" w:styleId="24">
    <w:name w:val="Body Text Indent 2"/>
    <w:basedOn w:val="a0"/>
    <w:link w:val="25"/>
    <w:uiPriority w:val="99"/>
    <w:rsid w:val="00241FE7"/>
    <w:pPr>
      <w:suppressLineNumbers/>
      <w:spacing w:line="360" w:lineRule="auto"/>
      <w:ind w:firstLine="720"/>
      <w:jc w:val="center"/>
    </w:pPr>
    <w:rPr>
      <w:rFonts w:eastAsia="Times New Roman" w:cs="Times New Roman"/>
      <w:color w:val="000000"/>
      <w:sz w:val="20"/>
      <w:szCs w:val="20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241FE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Default">
    <w:name w:val="Default"/>
    <w:rsid w:val="00241FE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Style111">
    <w:name w:val="Style111"/>
    <w:basedOn w:val="a0"/>
    <w:uiPriority w:val="99"/>
    <w:rsid w:val="00241FE7"/>
    <w:pPr>
      <w:widowControl w:val="0"/>
      <w:autoSpaceDE w:val="0"/>
      <w:autoSpaceDN w:val="0"/>
      <w:adjustRightInd w:val="0"/>
      <w:spacing w:line="418" w:lineRule="exact"/>
      <w:ind w:firstLine="576"/>
    </w:pPr>
    <w:rPr>
      <w:rFonts w:ascii="Bookman Old Style" w:eastAsia="Calibri" w:hAnsi="Bookman Old Style" w:cs="Bookman Old Style"/>
      <w:sz w:val="24"/>
      <w:szCs w:val="24"/>
    </w:rPr>
  </w:style>
  <w:style w:type="character" w:customStyle="1" w:styleId="FontStyle356">
    <w:name w:val="Font Style356"/>
    <w:uiPriority w:val="99"/>
    <w:rsid w:val="00241FE7"/>
    <w:rPr>
      <w:rFonts w:ascii="Arial" w:hAnsi="Arial" w:cs="Arial"/>
      <w:sz w:val="22"/>
      <w:szCs w:val="22"/>
    </w:rPr>
  </w:style>
  <w:style w:type="character" w:customStyle="1" w:styleId="kppn">
    <w:name w:val="kppn"/>
    <w:basedOn w:val="a1"/>
    <w:uiPriority w:val="99"/>
    <w:rsid w:val="00241FE7"/>
  </w:style>
  <w:style w:type="paragraph" w:customStyle="1" w:styleId="Style2">
    <w:name w:val="Style2"/>
    <w:basedOn w:val="a0"/>
    <w:uiPriority w:val="99"/>
    <w:rsid w:val="00241FE7"/>
    <w:pPr>
      <w:widowControl w:val="0"/>
      <w:autoSpaceDE w:val="0"/>
      <w:autoSpaceDN w:val="0"/>
      <w:adjustRightInd w:val="0"/>
      <w:spacing w:line="322" w:lineRule="exact"/>
      <w:ind w:firstLine="206"/>
    </w:pPr>
    <w:rPr>
      <w:rFonts w:ascii="Calibri" w:eastAsia="Calibri" w:hAnsi="Calibri" w:cs="Calibri"/>
      <w:sz w:val="24"/>
      <w:szCs w:val="24"/>
    </w:rPr>
  </w:style>
  <w:style w:type="character" w:customStyle="1" w:styleId="FontStyle24">
    <w:name w:val="Font Style24"/>
    <w:uiPriority w:val="99"/>
    <w:rsid w:val="00241FE7"/>
    <w:rPr>
      <w:rFonts w:ascii="Arial" w:hAnsi="Arial" w:cs="Arial"/>
      <w:b/>
      <w:bCs/>
      <w:sz w:val="28"/>
      <w:szCs w:val="28"/>
    </w:rPr>
  </w:style>
  <w:style w:type="paragraph" w:customStyle="1" w:styleId="FR1">
    <w:name w:val="FR1"/>
    <w:uiPriority w:val="99"/>
    <w:rsid w:val="00241FE7"/>
    <w:pPr>
      <w:widowControl w:val="0"/>
      <w:spacing w:after="0" w:line="240" w:lineRule="auto"/>
      <w:jc w:val="both"/>
    </w:pPr>
    <w:rPr>
      <w:rFonts w:ascii="Calibri" w:eastAsia="Calibri" w:hAnsi="Calibri" w:cs="Calibri"/>
      <w:sz w:val="28"/>
      <w:szCs w:val="28"/>
    </w:rPr>
  </w:style>
  <w:style w:type="paragraph" w:customStyle="1" w:styleId="Style109">
    <w:name w:val="Style109"/>
    <w:basedOn w:val="a0"/>
    <w:uiPriority w:val="99"/>
    <w:rsid w:val="00241FE7"/>
    <w:pPr>
      <w:widowControl w:val="0"/>
      <w:autoSpaceDE w:val="0"/>
      <w:autoSpaceDN w:val="0"/>
      <w:adjustRightInd w:val="0"/>
      <w:spacing w:line="418" w:lineRule="exact"/>
      <w:ind w:firstLine="569"/>
    </w:pPr>
    <w:rPr>
      <w:rFonts w:ascii="Bookman Old Style" w:eastAsia="Calibri" w:hAnsi="Bookman Old Style" w:cs="Bookman Old Style"/>
      <w:sz w:val="24"/>
      <w:szCs w:val="24"/>
    </w:rPr>
  </w:style>
  <w:style w:type="character" w:customStyle="1" w:styleId="12">
    <w:name w:val="Название1"/>
    <w:basedOn w:val="a1"/>
    <w:uiPriority w:val="99"/>
    <w:rsid w:val="00241FE7"/>
  </w:style>
  <w:style w:type="paragraph" w:customStyle="1" w:styleId="msolistparagraph0">
    <w:name w:val="msolistparagraph"/>
    <w:basedOn w:val="a0"/>
    <w:uiPriority w:val="99"/>
    <w:rsid w:val="00241FE7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font10">
    <w:name w:val="font10"/>
    <w:basedOn w:val="a1"/>
    <w:uiPriority w:val="99"/>
    <w:rsid w:val="00241FE7"/>
  </w:style>
  <w:style w:type="paragraph" w:customStyle="1" w:styleId="text">
    <w:name w:val="text"/>
    <w:basedOn w:val="a0"/>
    <w:uiPriority w:val="99"/>
    <w:rsid w:val="00241FE7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ff7">
    <w:name w:val="Знак"/>
    <w:uiPriority w:val="99"/>
    <w:rsid w:val="00241FE7"/>
    <w:rPr>
      <w:b/>
      <w:bCs/>
      <w:sz w:val="24"/>
      <w:szCs w:val="24"/>
      <w:lang w:val="ru-RU" w:eastAsia="ru-RU"/>
    </w:rPr>
  </w:style>
  <w:style w:type="character" w:styleId="aff8">
    <w:name w:val="page number"/>
    <w:basedOn w:val="a1"/>
    <w:uiPriority w:val="99"/>
    <w:rsid w:val="00241FE7"/>
  </w:style>
  <w:style w:type="paragraph" w:customStyle="1" w:styleId="aff9">
    <w:name w:val="Основной"/>
    <w:basedOn w:val="a0"/>
    <w:uiPriority w:val="99"/>
    <w:rsid w:val="00241FE7"/>
    <w:pPr>
      <w:spacing w:line="360" w:lineRule="auto"/>
    </w:pPr>
    <w:rPr>
      <w:rFonts w:ascii="Calibri" w:eastAsia="Calibri" w:hAnsi="Calibri" w:cs="Calibri"/>
      <w:szCs w:val="28"/>
    </w:rPr>
  </w:style>
  <w:style w:type="paragraph" w:customStyle="1" w:styleId="affa">
    <w:name w:val="Формула"/>
    <w:basedOn w:val="affb"/>
    <w:link w:val="affc"/>
    <w:uiPriority w:val="99"/>
    <w:rsid w:val="00241FE7"/>
    <w:pPr>
      <w:spacing w:before="120" w:after="120" w:line="360" w:lineRule="auto"/>
      <w:jc w:val="right"/>
    </w:pPr>
    <w:rPr>
      <w:rFonts w:ascii="Times New Roman" w:eastAsia="Times New Roman" w:hAnsi="Times New Roman" w:cs="Times New Roman"/>
      <w:b w:val="0"/>
      <w:bCs w:val="0"/>
      <w:sz w:val="28"/>
      <w:szCs w:val="28"/>
    </w:rPr>
  </w:style>
  <w:style w:type="character" w:customStyle="1" w:styleId="affc">
    <w:name w:val="Формула Знак"/>
    <w:link w:val="affa"/>
    <w:uiPriority w:val="99"/>
    <w:locked/>
    <w:rsid w:val="00241FE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20">
    <w:name w:val="Стиль Основной + 12 пт"/>
    <w:basedOn w:val="aff9"/>
    <w:uiPriority w:val="99"/>
    <w:rsid w:val="00241FE7"/>
    <w:pPr>
      <w:spacing w:line="240" w:lineRule="auto"/>
      <w:jc w:val="left"/>
    </w:pPr>
    <w:rPr>
      <w:sz w:val="24"/>
      <w:szCs w:val="24"/>
    </w:rPr>
  </w:style>
  <w:style w:type="paragraph" w:styleId="affb">
    <w:name w:val="caption"/>
    <w:basedOn w:val="a0"/>
    <w:next w:val="a0"/>
    <w:uiPriority w:val="35"/>
    <w:qFormat/>
    <w:rsid w:val="00241FE7"/>
    <w:rPr>
      <w:rFonts w:ascii="Calibri" w:eastAsia="Calibri" w:hAnsi="Calibri" w:cs="Calibri"/>
      <w:b/>
      <w:bCs/>
      <w:sz w:val="20"/>
      <w:szCs w:val="20"/>
      <w:lang w:eastAsia="en-US"/>
    </w:rPr>
  </w:style>
  <w:style w:type="paragraph" w:styleId="26">
    <w:name w:val="Body Text 2"/>
    <w:basedOn w:val="a0"/>
    <w:link w:val="27"/>
    <w:uiPriority w:val="99"/>
    <w:rsid w:val="00241FE7"/>
    <w:pPr>
      <w:spacing w:after="120" w:line="480" w:lineRule="auto"/>
    </w:pPr>
    <w:rPr>
      <w:rFonts w:ascii="Calibri" w:eastAsia="Calibri" w:hAnsi="Calibri" w:cs="Calibri"/>
      <w:lang w:eastAsia="en-US"/>
    </w:rPr>
  </w:style>
  <w:style w:type="character" w:customStyle="1" w:styleId="27">
    <w:name w:val="Основной текст 2 Знак"/>
    <w:basedOn w:val="a1"/>
    <w:link w:val="26"/>
    <w:uiPriority w:val="99"/>
    <w:rsid w:val="00241FE7"/>
    <w:rPr>
      <w:rFonts w:ascii="Calibri" w:eastAsia="Calibri" w:hAnsi="Calibri" w:cs="Calibri"/>
      <w:lang w:eastAsia="en-US"/>
    </w:rPr>
  </w:style>
  <w:style w:type="paragraph" w:styleId="34">
    <w:name w:val="Body Text Indent 3"/>
    <w:basedOn w:val="a0"/>
    <w:link w:val="35"/>
    <w:uiPriority w:val="99"/>
    <w:semiHidden/>
    <w:unhideWhenUsed/>
    <w:rsid w:val="00241FE7"/>
    <w:pPr>
      <w:spacing w:after="120"/>
      <w:ind w:left="283"/>
    </w:pPr>
    <w:rPr>
      <w:rFonts w:ascii="Calibri" w:eastAsia="Calibri" w:hAnsi="Calibri" w:cs="Calibri"/>
      <w:sz w:val="16"/>
      <w:szCs w:val="16"/>
      <w:lang w:eastAsia="en-US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241FE7"/>
    <w:rPr>
      <w:rFonts w:ascii="Calibri" w:eastAsia="Calibri" w:hAnsi="Calibri" w:cs="Calibri"/>
      <w:sz w:val="16"/>
      <w:szCs w:val="16"/>
      <w:lang w:eastAsia="en-US"/>
    </w:rPr>
  </w:style>
  <w:style w:type="table" w:customStyle="1" w:styleId="13">
    <w:name w:val="Сетка таблицы1"/>
    <w:basedOn w:val="a2"/>
    <w:uiPriority w:val="59"/>
    <w:rsid w:val="004D102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basedOn w:val="a2"/>
    <w:uiPriority w:val="59"/>
    <w:rsid w:val="004D102D"/>
    <w:pPr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2"/>
    <w:uiPriority w:val="39"/>
    <w:rsid w:val="00BC26B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Сетка таблицы8"/>
    <w:basedOn w:val="a2"/>
    <w:uiPriority w:val="59"/>
    <w:rsid w:val="005A0DC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C142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1"/>
    <w:uiPriority w:val="9"/>
    <w:qFormat/>
    <w:rsid w:val="00516B3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60">
    <w:name w:val="Заголовок 6 Знак"/>
    <w:basedOn w:val="a1"/>
    <w:link w:val="6"/>
    <w:uiPriority w:val="9"/>
    <w:rsid w:val="004E5FF8"/>
    <w:rPr>
      <w:rFonts w:cstheme="majorBidi"/>
      <w:b/>
      <w:bCs/>
      <w:lang w:val="en-US" w:eastAsia="en-US" w:bidi="en-US"/>
    </w:rPr>
  </w:style>
  <w:style w:type="character" w:customStyle="1" w:styleId="70">
    <w:name w:val="Заголовок 7 Знак"/>
    <w:basedOn w:val="a1"/>
    <w:link w:val="7"/>
    <w:uiPriority w:val="9"/>
    <w:rsid w:val="004E5FF8"/>
    <w:rPr>
      <w:rFonts w:cstheme="majorBid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4E5FF8"/>
    <w:rPr>
      <w:rFonts w:cstheme="majorBid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4E5FF8"/>
    <w:rPr>
      <w:rFonts w:asciiTheme="majorHAnsi" w:eastAsiaTheme="majorEastAsia" w:hAnsiTheme="majorHAnsi" w:cstheme="majorBidi"/>
      <w:lang w:val="en-US" w:eastAsia="en-US" w:bidi="en-US"/>
    </w:rPr>
  </w:style>
  <w:style w:type="paragraph" w:customStyle="1" w:styleId="affd">
    <w:name w:val="Абзац"/>
    <w:basedOn w:val="a0"/>
    <w:link w:val="affe"/>
    <w:rsid w:val="004E5FF8"/>
    <w:pPr>
      <w:spacing w:line="288" w:lineRule="auto"/>
      <w:ind w:left="113" w:right="113" w:firstLine="787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affe">
    <w:name w:val="Абзац Знак"/>
    <w:basedOn w:val="a1"/>
    <w:link w:val="affd"/>
    <w:rsid w:val="004E5FF8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customStyle="1" w:styleId="2">
    <w:name w:val="Абзац нумерованный У2"/>
    <w:basedOn w:val="a0"/>
    <w:rsid w:val="004E5FF8"/>
    <w:pPr>
      <w:widowControl w:val="0"/>
      <w:numPr>
        <w:ilvl w:val="1"/>
        <w:numId w:val="7"/>
      </w:numPr>
      <w:tabs>
        <w:tab w:val="num" w:pos="900"/>
      </w:tabs>
      <w:spacing w:before="120" w:line="288" w:lineRule="auto"/>
      <w:ind w:left="181" w:right="113" w:firstLine="720"/>
      <w:outlineLvl w:val="1"/>
    </w:pPr>
    <w:rPr>
      <w:rFonts w:eastAsia="Times New Roman" w:cs="Times New Roman"/>
      <w:sz w:val="24"/>
      <w:szCs w:val="24"/>
      <w:lang w:val="en-US" w:eastAsia="en-US" w:bidi="en-US"/>
    </w:rPr>
  </w:style>
  <w:style w:type="paragraph" w:customStyle="1" w:styleId="afff">
    <w:name w:val="Заголовок таблицы"/>
    <w:basedOn w:val="a0"/>
    <w:rsid w:val="004E5FF8"/>
    <w:pPr>
      <w:spacing w:before="120" w:after="120" w:line="240" w:lineRule="auto"/>
      <w:ind w:left="181"/>
    </w:pPr>
    <w:rPr>
      <w:rFonts w:eastAsia="Times New Roman" w:cs="Times New Roman"/>
      <w:b/>
      <w:sz w:val="24"/>
      <w:szCs w:val="24"/>
      <w:lang w:val="en-US" w:eastAsia="en-US" w:bidi="en-US"/>
    </w:rPr>
  </w:style>
  <w:style w:type="paragraph" w:customStyle="1" w:styleId="14">
    <w:name w:val="Абзац списка1"/>
    <w:basedOn w:val="a0"/>
    <w:uiPriority w:val="34"/>
    <w:qFormat/>
    <w:rsid w:val="004E5FF8"/>
    <w:pPr>
      <w:spacing w:line="360" w:lineRule="auto"/>
      <w:ind w:left="720"/>
      <w:contextualSpacing/>
    </w:pPr>
    <w:rPr>
      <w:rFonts w:eastAsia="Times New Roman" w:cs="Times New Roman"/>
      <w:szCs w:val="24"/>
      <w:lang w:val="en-US" w:eastAsia="en-US" w:bidi="en-US"/>
    </w:rPr>
  </w:style>
  <w:style w:type="character" w:customStyle="1" w:styleId="15">
    <w:name w:val="Название Знак1"/>
    <w:basedOn w:val="a1"/>
    <w:rsid w:val="004E5FF8"/>
    <w:rPr>
      <w:rFonts w:ascii="Times New Roman" w:eastAsia="Times New Roman" w:hAnsi="Times New Roman" w:cs="Times New Roman"/>
      <w:b/>
      <w:color w:val="000000" w:themeColor="text1"/>
      <w:spacing w:val="5"/>
      <w:kern w:val="28"/>
      <w:sz w:val="28"/>
      <w:szCs w:val="52"/>
      <w:lang w:eastAsia="ru-RU"/>
    </w:rPr>
  </w:style>
  <w:style w:type="character" w:customStyle="1" w:styleId="310">
    <w:name w:val="Основной текст 3 Знак1"/>
    <w:basedOn w:val="a1"/>
    <w:uiPriority w:val="99"/>
    <w:semiHidden/>
    <w:rsid w:val="004E5FF8"/>
    <w:rPr>
      <w:rFonts w:ascii="Times New Roman" w:hAnsi="Times New Roman"/>
      <w:sz w:val="16"/>
      <w:szCs w:val="16"/>
    </w:rPr>
  </w:style>
  <w:style w:type="character" w:customStyle="1" w:styleId="16">
    <w:name w:val="Текст примечания Знак1"/>
    <w:basedOn w:val="a1"/>
    <w:uiPriority w:val="99"/>
    <w:semiHidden/>
    <w:rsid w:val="004E5FF8"/>
    <w:rPr>
      <w:rFonts w:ascii="Times New Roman" w:hAnsi="Times New Roman"/>
      <w:sz w:val="20"/>
      <w:szCs w:val="20"/>
    </w:rPr>
  </w:style>
  <w:style w:type="character" w:customStyle="1" w:styleId="17">
    <w:name w:val="Тема примечания Знак1"/>
    <w:basedOn w:val="16"/>
    <w:uiPriority w:val="99"/>
    <w:semiHidden/>
    <w:rsid w:val="004E5FF8"/>
    <w:rPr>
      <w:rFonts w:ascii="Times New Roman" w:hAnsi="Times New Roman"/>
      <w:b/>
      <w:bCs/>
      <w:sz w:val="20"/>
      <w:szCs w:val="20"/>
    </w:rPr>
  </w:style>
  <w:style w:type="paragraph" w:customStyle="1" w:styleId="18">
    <w:name w:val="Без интервала1"/>
    <w:rsid w:val="004E5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styleId="afff0">
    <w:name w:val="Emphasis"/>
    <w:basedOn w:val="a1"/>
    <w:uiPriority w:val="20"/>
    <w:qFormat/>
    <w:rsid w:val="004E5FF8"/>
    <w:rPr>
      <w:rFonts w:asciiTheme="minorHAnsi" w:hAnsiTheme="minorHAnsi"/>
      <w:b/>
      <w:i/>
      <w:iCs/>
    </w:rPr>
  </w:style>
  <w:style w:type="paragraph" w:customStyle="1" w:styleId="afff1">
    <w:name w:val="Подпись к рисунку"/>
    <w:basedOn w:val="a0"/>
    <w:uiPriority w:val="99"/>
    <w:rsid w:val="004E5FF8"/>
    <w:pPr>
      <w:spacing w:after="20" w:line="240" w:lineRule="auto"/>
      <w:jc w:val="center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afff2">
    <w:name w:val="Рисунок..."/>
    <w:uiPriority w:val="99"/>
    <w:rsid w:val="004E5FF8"/>
    <w:rPr>
      <w:rFonts w:ascii="Times New Roman" w:hAnsi="Times New Roman" w:cs="Times New Roman" w:hint="default"/>
      <w:b/>
      <w:bCs/>
      <w:lang w:val="ru-RU" w:eastAsia="ru-RU"/>
    </w:rPr>
  </w:style>
  <w:style w:type="paragraph" w:customStyle="1" w:styleId="20">
    <w:name w:val="Стиль2"/>
    <w:basedOn w:val="aff6"/>
    <w:link w:val="29"/>
    <w:rsid w:val="004E5FF8"/>
    <w:pPr>
      <w:numPr>
        <w:numId w:val="8"/>
      </w:numPr>
      <w:autoSpaceDE/>
      <w:autoSpaceDN/>
      <w:adjustRightInd/>
      <w:spacing w:line="360" w:lineRule="auto"/>
      <w:ind w:left="851" w:hanging="851"/>
      <w:contextualSpacing/>
    </w:pPr>
    <w:rPr>
      <w:rFonts w:ascii="Times New Roman" w:eastAsiaTheme="minorEastAsia" w:hAnsi="Times New Roman" w:cstheme="minorBidi"/>
      <w:sz w:val="28"/>
      <w:szCs w:val="22"/>
      <w:lang w:val="en-US" w:eastAsia="en-US" w:bidi="en-US"/>
    </w:rPr>
  </w:style>
  <w:style w:type="character" w:customStyle="1" w:styleId="29">
    <w:name w:val="Стиль2 Знак"/>
    <w:basedOn w:val="a1"/>
    <w:link w:val="20"/>
    <w:rsid w:val="004E5FF8"/>
    <w:rPr>
      <w:rFonts w:ascii="Times New Roman" w:hAnsi="Times New Roman"/>
      <w:sz w:val="28"/>
      <w:lang w:val="en-US" w:eastAsia="en-US" w:bidi="en-US"/>
    </w:rPr>
  </w:style>
  <w:style w:type="character" w:customStyle="1" w:styleId="19">
    <w:name w:val="Текст выноски Знак1"/>
    <w:basedOn w:val="a1"/>
    <w:uiPriority w:val="99"/>
    <w:semiHidden/>
    <w:rsid w:val="004E5FF8"/>
    <w:rPr>
      <w:rFonts w:ascii="Segoe UI" w:hAnsi="Segoe UI" w:cs="Segoe UI"/>
      <w:sz w:val="18"/>
      <w:szCs w:val="18"/>
    </w:rPr>
  </w:style>
  <w:style w:type="character" w:customStyle="1" w:styleId="1a">
    <w:name w:val="Текст сноски Знак1"/>
    <w:basedOn w:val="a1"/>
    <w:uiPriority w:val="99"/>
    <w:semiHidden/>
    <w:rsid w:val="004E5FF8"/>
    <w:rPr>
      <w:rFonts w:ascii="Times New Roman" w:hAnsi="Times New Roman"/>
      <w:sz w:val="20"/>
      <w:szCs w:val="20"/>
    </w:rPr>
  </w:style>
  <w:style w:type="character" w:customStyle="1" w:styleId="1b">
    <w:name w:val="Основной текст Знак1"/>
    <w:basedOn w:val="a1"/>
    <w:uiPriority w:val="99"/>
    <w:semiHidden/>
    <w:rsid w:val="004E5FF8"/>
    <w:rPr>
      <w:rFonts w:ascii="Times New Roman" w:hAnsi="Times New Roman"/>
      <w:sz w:val="28"/>
    </w:rPr>
  </w:style>
  <w:style w:type="character" w:styleId="afff3">
    <w:name w:val="line number"/>
    <w:basedOn w:val="a1"/>
    <w:uiPriority w:val="99"/>
    <w:semiHidden/>
    <w:unhideWhenUsed/>
    <w:rsid w:val="004E5FF8"/>
  </w:style>
  <w:style w:type="paragraph" w:customStyle="1" w:styleId="msonormal0">
    <w:name w:val="msonormal"/>
    <w:basedOn w:val="a0"/>
    <w:rsid w:val="004E5F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en-US" w:bidi="en-US"/>
    </w:rPr>
  </w:style>
  <w:style w:type="character" w:customStyle="1" w:styleId="2a">
    <w:name w:val="Основной текст (2)_"/>
    <w:basedOn w:val="a1"/>
    <w:link w:val="2b"/>
    <w:uiPriority w:val="99"/>
    <w:rsid w:val="004E5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b">
    <w:name w:val="Основной текст (2)"/>
    <w:basedOn w:val="a0"/>
    <w:link w:val="2a"/>
    <w:rsid w:val="004E5FF8"/>
    <w:pPr>
      <w:widowControl w:val="0"/>
      <w:shd w:val="clear" w:color="auto" w:fill="FFFFFF"/>
      <w:spacing w:line="322" w:lineRule="exact"/>
      <w:ind w:hanging="5320"/>
    </w:pPr>
    <w:rPr>
      <w:rFonts w:eastAsia="Times New Roman" w:cs="Times New Roman"/>
      <w:szCs w:val="28"/>
    </w:rPr>
  </w:style>
  <w:style w:type="table" w:customStyle="1" w:styleId="36">
    <w:name w:val="Сетка таблицы3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4">
    <w:name w:val="FollowedHyperlink"/>
    <w:basedOn w:val="a1"/>
    <w:uiPriority w:val="99"/>
    <w:semiHidden/>
    <w:unhideWhenUsed/>
    <w:rsid w:val="004E5FF8"/>
    <w:rPr>
      <w:color w:val="800080" w:themeColor="followedHyperlink"/>
      <w:u w:val="single"/>
    </w:rPr>
  </w:style>
  <w:style w:type="numbering" w:customStyle="1" w:styleId="1c">
    <w:name w:val="Нет списка1"/>
    <w:next w:val="a3"/>
    <w:uiPriority w:val="99"/>
    <w:semiHidden/>
    <w:unhideWhenUsed/>
    <w:rsid w:val="004E5FF8"/>
  </w:style>
  <w:style w:type="table" w:customStyle="1" w:styleId="51">
    <w:name w:val="Сетка таблицы5"/>
    <w:basedOn w:val="a2"/>
    <w:next w:val="ab"/>
    <w:uiPriority w:val="59"/>
    <w:rsid w:val="004E5F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b"/>
    <w:uiPriority w:val="59"/>
    <w:rsid w:val="004E5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Сетка таблицы31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c">
    <w:name w:val="Нет списка2"/>
    <w:next w:val="a3"/>
    <w:uiPriority w:val="99"/>
    <w:semiHidden/>
    <w:unhideWhenUsed/>
    <w:rsid w:val="004E5FF8"/>
  </w:style>
  <w:style w:type="table" w:customStyle="1" w:styleId="61">
    <w:name w:val="Сетка таблицы6"/>
    <w:basedOn w:val="a2"/>
    <w:next w:val="ab"/>
    <w:uiPriority w:val="59"/>
    <w:rsid w:val="004E5F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Сетка таблицы12"/>
    <w:basedOn w:val="a2"/>
    <w:next w:val="ab"/>
    <w:uiPriority w:val="59"/>
    <w:rsid w:val="004E5FF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2"/>
    <w:next w:val="ab"/>
    <w:uiPriority w:val="59"/>
    <w:rsid w:val="004E5FF8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2"/>
    <w:basedOn w:val="a2"/>
    <w:next w:val="ab"/>
    <w:uiPriority w:val="59"/>
    <w:rsid w:val="004E5FF8"/>
    <w:pPr>
      <w:spacing w:after="0" w:line="240" w:lineRule="auto"/>
    </w:pPr>
    <w:rPr>
      <w:rFonts w:eastAsiaTheme="minorHAnsi" w:cs="Times New Roman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d">
    <w:name w:val="Quote"/>
    <w:basedOn w:val="a0"/>
    <w:next w:val="a0"/>
    <w:link w:val="2e"/>
    <w:uiPriority w:val="29"/>
    <w:qFormat/>
    <w:rsid w:val="004E5FF8"/>
    <w:pPr>
      <w:spacing w:line="240" w:lineRule="auto"/>
    </w:pPr>
    <w:rPr>
      <w:rFonts w:cs="Times New Roman"/>
      <w:i/>
      <w:sz w:val="24"/>
      <w:szCs w:val="24"/>
      <w:lang w:val="en-US" w:eastAsia="en-US" w:bidi="en-US"/>
    </w:rPr>
  </w:style>
  <w:style w:type="character" w:customStyle="1" w:styleId="2e">
    <w:name w:val="Цитата 2 Знак"/>
    <w:basedOn w:val="a1"/>
    <w:link w:val="2d"/>
    <w:uiPriority w:val="29"/>
    <w:rsid w:val="004E5FF8"/>
    <w:rPr>
      <w:rFonts w:cs="Times New Roman"/>
      <w:i/>
      <w:sz w:val="24"/>
      <w:szCs w:val="24"/>
      <w:lang w:val="en-US" w:eastAsia="en-US" w:bidi="en-US"/>
    </w:rPr>
  </w:style>
  <w:style w:type="paragraph" w:styleId="afff5">
    <w:name w:val="Intense Quote"/>
    <w:basedOn w:val="a0"/>
    <w:next w:val="a0"/>
    <w:link w:val="afff6"/>
    <w:uiPriority w:val="30"/>
    <w:qFormat/>
    <w:rsid w:val="004E5FF8"/>
    <w:pPr>
      <w:spacing w:line="240" w:lineRule="auto"/>
      <w:ind w:left="720" w:right="720"/>
    </w:pPr>
    <w:rPr>
      <w:rFonts w:cs="Times New Roman"/>
      <w:b/>
      <w:i/>
      <w:sz w:val="24"/>
      <w:lang w:val="en-US" w:eastAsia="en-US" w:bidi="en-US"/>
    </w:rPr>
  </w:style>
  <w:style w:type="character" w:customStyle="1" w:styleId="afff6">
    <w:name w:val="Выделенная цитата Знак"/>
    <w:basedOn w:val="a1"/>
    <w:link w:val="afff5"/>
    <w:uiPriority w:val="30"/>
    <w:rsid w:val="004E5FF8"/>
    <w:rPr>
      <w:rFonts w:cs="Times New Roman"/>
      <w:b/>
      <w:i/>
      <w:sz w:val="24"/>
      <w:lang w:val="en-US" w:eastAsia="en-US" w:bidi="en-US"/>
    </w:rPr>
  </w:style>
  <w:style w:type="character" w:styleId="afff7">
    <w:name w:val="Subtle Emphasis"/>
    <w:uiPriority w:val="19"/>
    <w:qFormat/>
    <w:rsid w:val="004E5FF8"/>
    <w:rPr>
      <w:i/>
      <w:color w:val="5A5A5A" w:themeColor="text1" w:themeTint="A5"/>
    </w:rPr>
  </w:style>
  <w:style w:type="character" w:styleId="afff8">
    <w:name w:val="Intense Emphasis"/>
    <w:basedOn w:val="a1"/>
    <w:uiPriority w:val="21"/>
    <w:qFormat/>
    <w:rsid w:val="004E5FF8"/>
    <w:rPr>
      <w:b/>
      <w:i/>
      <w:sz w:val="24"/>
      <w:szCs w:val="24"/>
      <w:u w:val="single"/>
    </w:rPr>
  </w:style>
  <w:style w:type="character" w:styleId="afff9">
    <w:name w:val="Subtle Reference"/>
    <w:basedOn w:val="a1"/>
    <w:uiPriority w:val="31"/>
    <w:qFormat/>
    <w:rsid w:val="004E5FF8"/>
    <w:rPr>
      <w:sz w:val="24"/>
      <w:szCs w:val="24"/>
      <w:u w:val="single"/>
    </w:rPr>
  </w:style>
  <w:style w:type="character" w:styleId="afffa">
    <w:name w:val="Intense Reference"/>
    <w:basedOn w:val="a1"/>
    <w:uiPriority w:val="32"/>
    <w:qFormat/>
    <w:rsid w:val="004E5FF8"/>
    <w:rPr>
      <w:b/>
      <w:sz w:val="24"/>
      <w:u w:val="single"/>
    </w:rPr>
  </w:style>
  <w:style w:type="character" w:styleId="afffb">
    <w:name w:val="Book Title"/>
    <w:basedOn w:val="a1"/>
    <w:uiPriority w:val="33"/>
    <w:qFormat/>
    <w:rsid w:val="004E5FF8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ffc">
    <w:name w:val="основной"/>
    <w:rsid w:val="009543ED"/>
    <w:rPr>
      <w:rFonts w:ascii="Times New Roman" w:eastAsia="Times New Roman" w:hAnsi="Times New Roman" w:cs="Times New Roman"/>
    </w:rPr>
  </w:style>
  <w:style w:type="paragraph" w:customStyle="1" w:styleId="1d">
    <w:name w:val="列出段落1"/>
    <w:basedOn w:val="a0"/>
    <w:uiPriority w:val="34"/>
    <w:unhideWhenUsed/>
    <w:qFormat/>
    <w:rsid w:val="00144F0C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72">
    <w:name w:val="toc 7"/>
    <w:basedOn w:val="a0"/>
    <w:next w:val="a0"/>
    <w:autoRedefine/>
    <w:uiPriority w:val="39"/>
    <w:semiHidden/>
    <w:unhideWhenUsed/>
    <w:rsid w:val="00D16DD1"/>
    <w:pPr>
      <w:spacing w:after="100"/>
      <w:ind w:left="1320"/>
    </w:pPr>
  </w:style>
  <w:style w:type="character" w:customStyle="1" w:styleId="122">
    <w:name w:val="Основной текст + Полужирный12"/>
    <w:basedOn w:val="1b"/>
    <w:uiPriority w:val="99"/>
    <w:rsid w:val="00B7126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82">
    <w:name w:val="Основной текст (8)_"/>
    <w:basedOn w:val="a1"/>
    <w:link w:val="810"/>
    <w:uiPriority w:val="99"/>
    <w:rsid w:val="00B71262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111">
    <w:name w:val="Основной текст + Полужирный11"/>
    <w:basedOn w:val="1b"/>
    <w:uiPriority w:val="99"/>
    <w:rsid w:val="00B7126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21">
    <w:name w:val="Основной текст (2) + Не полужирный2"/>
    <w:basedOn w:val="2a"/>
    <w:uiPriority w:val="99"/>
    <w:rsid w:val="00B71262"/>
    <w:rPr>
      <w:rFonts w:ascii="Times New Roman" w:eastAsia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paragraph" w:customStyle="1" w:styleId="211">
    <w:name w:val="Основной текст (2)1"/>
    <w:basedOn w:val="a0"/>
    <w:uiPriority w:val="99"/>
    <w:rsid w:val="00B71262"/>
    <w:pPr>
      <w:shd w:val="clear" w:color="auto" w:fill="FFFFFF"/>
      <w:spacing w:after="180" w:line="240" w:lineRule="atLeast"/>
    </w:pPr>
    <w:rPr>
      <w:rFonts w:eastAsia="Arial Unicode MS" w:cs="Times New Roman"/>
      <w:b/>
      <w:bCs/>
      <w:sz w:val="23"/>
      <w:szCs w:val="23"/>
    </w:rPr>
  </w:style>
  <w:style w:type="paragraph" w:customStyle="1" w:styleId="810">
    <w:name w:val="Основной текст (8)1"/>
    <w:basedOn w:val="a0"/>
    <w:link w:val="82"/>
    <w:uiPriority w:val="99"/>
    <w:rsid w:val="00B71262"/>
    <w:pPr>
      <w:shd w:val="clear" w:color="auto" w:fill="FFFFFF"/>
      <w:spacing w:after="60" w:line="240" w:lineRule="atLeast"/>
    </w:pPr>
    <w:rPr>
      <w:rFonts w:cs="Times New Roman"/>
      <w:i/>
      <w:iCs/>
      <w:sz w:val="23"/>
      <w:szCs w:val="23"/>
    </w:rPr>
  </w:style>
  <w:style w:type="character" w:customStyle="1" w:styleId="100">
    <w:name w:val="Основной текст + Полужирный10"/>
    <w:basedOn w:val="1b"/>
    <w:uiPriority w:val="99"/>
    <w:rsid w:val="005C009E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62">
    <w:name w:val="Заголовок №6_"/>
    <w:basedOn w:val="a1"/>
    <w:link w:val="63"/>
    <w:uiPriority w:val="99"/>
    <w:rsid w:val="005C009E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63">
    <w:name w:val="Заголовок №6"/>
    <w:basedOn w:val="a0"/>
    <w:link w:val="62"/>
    <w:uiPriority w:val="99"/>
    <w:rsid w:val="005C009E"/>
    <w:pPr>
      <w:shd w:val="clear" w:color="auto" w:fill="FFFFFF"/>
      <w:spacing w:after="240" w:line="274" w:lineRule="exact"/>
      <w:outlineLvl w:val="5"/>
    </w:pPr>
    <w:rPr>
      <w:rFonts w:cs="Times New Roman"/>
      <w:b/>
      <w:bCs/>
      <w:sz w:val="23"/>
      <w:szCs w:val="23"/>
    </w:rPr>
  </w:style>
  <w:style w:type="character" w:customStyle="1" w:styleId="89pt">
    <w:name w:val="Основной текст (8) + 9 pt"/>
    <w:aliases w:val="Не курсив"/>
    <w:basedOn w:val="82"/>
    <w:uiPriority w:val="99"/>
    <w:rsid w:val="003007F2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-">
    <w:name w:val="Штрих-код_"/>
    <w:basedOn w:val="a1"/>
    <w:link w:val="-0"/>
    <w:uiPriority w:val="99"/>
    <w:rsid w:val="003007F2"/>
    <w:rPr>
      <w:rFonts w:ascii="Times New Roman" w:hAnsi="Times New Roman" w:cs="Times New Roman"/>
      <w:noProof/>
      <w:sz w:val="20"/>
      <w:szCs w:val="20"/>
      <w:shd w:val="clear" w:color="auto" w:fill="FFFFFF"/>
    </w:rPr>
  </w:style>
  <w:style w:type="character" w:customStyle="1" w:styleId="91">
    <w:name w:val="Основной текст (9)_"/>
    <w:basedOn w:val="a1"/>
    <w:link w:val="92"/>
    <w:uiPriority w:val="99"/>
    <w:rsid w:val="003007F2"/>
    <w:rPr>
      <w:rFonts w:ascii="Calibri" w:hAnsi="Calibri" w:cs="Calibri"/>
      <w:sz w:val="17"/>
      <w:szCs w:val="17"/>
      <w:shd w:val="clear" w:color="auto" w:fill="FFFFFF"/>
    </w:rPr>
  </w:style>
  <w:style w:type="character" w:customStyle="1" w:styleId="12pt">
    <w:name w:val="Основной текст + Интервал 12 pt"/>
    <w:basedOn w:val="1b"/>
    <w:uiPriority w:val="99"/>
    <w:rsid w:val="003007F2"/>
    <w:rPr>
      <w:rFonts w:ascii="Times New Roman" w:hAnsi="Times New Roman" w:cs="Times New Roman"/>
      <w:spacing w:val="240"/>
      <w:sz w:val="23"/>
      <w:szCs w:val="23"/>
    </w:rPr>
  </w:style>
  <w:style w:type="character" w:customStyle="1" w:styleId="afffd">
    <w:name w:val="Основной текст + Курсив"/>
    <w:basedOn w:val="1b"/>
    <w:uiPriority w:val="99"/>
    <w:rsid w:val="003007F2"/>
    <w:rPr>
      <w:rFonts w:ascii="Times New Roman" w:hAnsi="Times New Roman" w:cs="Times New Roman"/>
      <w:i/>
      <w:iCs/>
      <w:spacing w:val="0"/>
      <w:sz w:val="23"/>
      <w:szCs w:val="23"/>
    </w:rPr>
  </w:style>
  <w:style w:type="paragraph" w:customStyle="1" w:styleId="83">
    <w:name w:val="Основной текст (8)"/>
    <w:basedOn w:val="a0"/>
    <w:uiPriority w:val="99"/>
    <w:rsid w:val="003007F2"/>
    <w:pPr>
      <w:shd w:val="clear" w:color="auto" w:fill="FFFFFF"/>
      <w:spacing w:before="120" w:after="120" w:line="158" w:lineRule="exact"/>
    </w:pPr>
    <w:rPr>
      <w:rFonts w:eastAsia="Arial Unicode MS" w:cs="Times New Roman"/>
      <w:i/>
      <w:iCs/>
      <w:sz w:val="23"/>
      <w:szCs w:val="23"/>
    </w:rPr>
  </w:style>
  <w:style w:type="paragraph" w:customStyle="1" w:styleId="-0">
    <w:name w:val="Штрих-код"/>
    <w:basedOn w:val="a0"/>
    <w:link w:val="-"/>
    <w:uiPriority w:val="99"/>
    <w:rsid w:val="003007F2"/>
    <w:pPr>
      <w:shd w:val="clear" w:color="auto" w:fill="FFFFFF"/>
      <w:spacing w:line="240" w:lineRule="auto"/>
    </w:pPr>
    <w:rPr>
      <w:rFonts w:cs="Times New Roman"/>
      <w:noProof/>
      <w:sz w:val="20"/>
      <w:szCs w:val="20"/>
    </w:rPr>
  </w:style>
  <w:style w:type="paragraph" w:customStyle="1" w:styleId="92">
    <w:name w:val="Основной текст (9)"/>
    <w:basedOn w:val="a0"/>
    <w:link w:val="91"/>
    <w:uiPriority w:val="99"/>
    <w:rsid w:val="003007F2"/>
    <w:pPr>
      <w:shd w:val="clear" w:color="auto" w:fill="FFFFFF"/>
      <w:spacing w:after="60" w:line="240" w:lineRule="atLeast"/>
    </w:pPr>
    <w:rPr>
      <w:rFonts w:ascii="Calibri" w:hAnsi="Calibri" w:cs="Calibri"/>
      <w:sz w:val="17"/>
      <w:szCs w:val="17"/>
    </w:rPr>
  </w:style>
  <w:style w:type="character" w:customStyle="1" w:styleId="37">
    <w:name w:val="Основной текст + Полужирный3"/>
    <w:basedOn w:val="1b"/>
    <w:uiPriority w:val="99"/>
    <w:rsid w:val="00BD277D"/>
    <w:rPr>
      <w:rFonts w:ascii="Times New Roman" w:hAnsi="Times New Roman" w:cs="Times New Roman"/>
      <w:b/>
      <w:bCs/>
      <w:spacing w:val="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portal.tpu.ru/standard/final_attestation/Tab/6_10_02_2014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A1CD-968B-4896-9D3B-B8E04113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23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G. Vorobev</dc:creator>
  <cp:lastModifiedBy>Ruslan</cp:lastModifiedBy>
  <cp:revision>70</cp:revision>
  <cp:lastPrinted>2022-05-31T07:59:00Z</cp:lastPrinted>
  <dcterms:created xsi:type="dcterms:W3CDTF">2023-05-11T06:37:00Z</dcterms:created>
  <dcterms:modified xsi:type="dcterms:W3CDTF">2024-06-03T12:42:00Z</dcterms:modified>
</cp:coreProperties>
</file>