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9690" w14:textId="5DA72194" w:rsidR="00B71BCE" w:rsidRPr="009F6E55" w:rsidRDefault="000F1C19" w:rsidP="000C6633">
      <w:pPr>
        <w:pStyle w:val="Title"/>
        <w:spacing w:after="200" w:line="480" w:lineRule="auto"/>
        <w:jc w:val="center"/>
        <w:rPr>
          <w:b/>
          <w:color w:val="000000" w:themeColor="text1"/>
          <w:sz w:val="32"/>
          <w:szCs w:val="32"/>
        </w:rPr>
      </w:pPr>
      <w:r w:rsidRPr="009F6E55">
        <w:rPr>
          <w:b/>
          <w:color w:val="000000" w:themeColor="text1"/>
          <w:sz w:val="32"/>
          <w:szCs w:val="32"/>
        </w:rPr>
        <w:t>Russellian Monism</w:t>
      </w:r>
    </w:p>
    <w:p w14:paraId="657D0E55" w14:textId="2C403E52" w:rsidR="008C0217" w:rsidRPr="00594720" w:rsidRDefault="00594720" w:rsidP="000C6633">
      <w:pPr>
        <w:spacing w:after="200" w:line="480" w:lineRule="auto"/>
        <w:jc w:val="center"/>
        <w:rPr>
          <w:rFonts w:asciiTheme="majorHAnsi" w:hAnsiTheme="majorHAnsi"/>
          <w:color w:val="000000" w:themeColor="text1"/>
        </w:rPr>
      </w:pPr>
      <w:r w:rsidRPr="00594720">
        <w:rPr>
          <w:rFonts w:asciiTheme="majorHAnsi" w:hAnsiTheme="majorHAnsi"/>
          <w:color w:val="000000" w:themeColor="text1"/>
        </w:rPr>
        <w:t>Philip Goff and Sam Coleman</w:t>
      </w:r>
    </w:p>
    <w:p w14:paraId="37A3892F" w14:textId="77777777" w:rsidR="00594720" w:rsidRPr="00594720" w:rsidRDefault="00594720" w:rsidP="000C6633">
      <w:pPr>
        <w:spacing w:after="200" w:line="480" w:lineRule="auto"/>
        <w:jc w:val="center"/>
        <w:rPr>
          <w:rFonts w:asciiTheme="majorHAnsi" w:hAnsiTheme="majorHAnsi"/>
          <w:color w:val="000000" w:themeColor="text1"/>
        </w:rPr>
      </w:pPr>
    </w:p>
    <w:p w14:paraId="17D2AF29" w14:textId="77777777" w:rsidR="00594720" w:rsidRPr="00594720" w:rsidRDefault="00594720" w:rsidP="000C6633">
      <w:pPr>
        <w:spacing w:after="200" w:line="480" w:lineRule="auto"/>
        <w:jc w:val="center"/>
        <w:rPr>
          <w:rFonts w:asciiTheme="majorHAnsi" w:hAnsiTheme="majorHAnsi"/>
          <w:color w:val="000000" w:themeColor="text1"/>
        </w:rPr>
      </w:pPr>
    </w:p>
    <w:p w14:paraId="256B7DC5" w14:textId="27C4C02A" w:rsidR="002C3B1A" w:rsidRPr="00594720" w:rsidRDefault="002C3B1A" w:rsidP="000C6633">
      <w:pPr>
        <w:pStyle w:val="Heading2"/>
        <w:spacing w:before="0" w:after="200" w:line="480" w:lineRule="auto"/>
        <w:jc w:val="center"/>
        <w:rPr>
          <w:b/>
          <w:color w:val="000000" w:themeColor="text1"/>
          <w:sz w:val="24"/>
          <w:szCs w:val="24"/>
        </w:rPr>
      </w:pPr>
      <w:r w:rsidRPr="00594720">
        <w:rPr>
          <w:b/>
          <w:color w:val="000000" w:themeColor="text1"/>
          <w:sz w:val="24"/>
          <w:szCs w:val="24"/>
        </w:rPr>
        <w:t>Introduction</w:t>
      </w:r>
    </w:p>
    <w:p w14:paraId="420CDDAE" w14:textId="77777777" w:rsidR="002C3B1A" w:rsidRPr="00594720" w:rsidRDefault="002C3B1A" w:rsidP="000C6633">
      <w:pPr>
        <w:spacing w:after="200" w:line="480" w:lineRule="auto"/>
        <w:rPr>
          <w:color w:val="000000" w:themeColor="text1"/>
        </w:rPr>
      </w:pPr>
    </w:p>
    <w:p w14:paraId="207CC503" w14:textId="30DDE1F2" w:rsidR="008C0217" w:rsidRPr="00594720" w:rsidRDefault="008C0217" w:rsidP="000C6633">
      <w:pPr>
        <w:spacing w:after="200" w:line="480" w:lineRule="auto"/>
        <w:rPr>
          <w:rFonts w:asciiTheme="majorHAnsi" w:hAnsiTheme="majorHAnsi"/>
          <w:color w:val="000000" w:themeColor="text1"/>
        </w:rPr>
      </w:pPr>
      <w:r w:rsidRPr="00594720">
        <w:rPr>
          <w:rFonts w:asciiTheme="majorHAnsi" w:hAnsiTheme="majorHAnsi"/>
          <w:color w:val="000000" w:themeColor="text1"/>
        </w:rPr>
        <w:t>R</w:t>
      </w:r>
      <w:r w:rsidR="00270CD3" w:rsidRPr="00594720">
        <w:rPr>
          <w:rFonts w:asciiTheme="majorHAnsi" w:hAnsiTheme="majorHAnsi"/>
          <w:color w:val="000000" w:themeColor="text1"/>
        </w:rPr>
        <w:t xml:space="preserve">ussellian monism is a new, or </w:t>
      </w:r>
      <w:r w:rsidRPr="00594720">
        <w:rPr>
          <w:rFonts w:asciiTheme="majorHAnsi" w:hAnsiTheme="majorHAnsi"/>
          <w:color w:val="000000" w:themeColor="text1"/>
        </w:rPr>
        <w:t>rather</w:t>
      </w:r>
      <w:r w:rsidR="00270CD3" w:rsidRPr="00594720">
        <w:rPr>
          <w:rFonts w:asciiTheme="majorHAnsi" w:hAnsiTheme="majorHAnsi"/>
          <w:color w:val="000000" w:themeColor="text1"/>
        </w:rPr>
        <w:t xml:space="preserve"> a</w:t>
      </w:r>
      <w:r w:rsidRPr="00594720">
        <w:rPr>
          <w:rFonts w:asciiTheme="majorHAnsi" w:hAnsiTheme="majorHAnsi"/>
          <w:color w:val="000000" w:themeColor="text1"/>
        </w:rPr>
        <w:t xml:space="preserve"> rediscovered, approach to the problem of consciousness, which offers a middle way between the more conventional op</w:t>
      </w:r>
      <w:r w:rsidR="00777B58" w:rsidRPr="00594720">
        <w:rPr>
          <w:rFonts w:asciiTheme="majorHAnsi" w:hAnsiTheme="majorHAnsi"/>
          <w:color w:val="000000" w:themeColor="text1"/>
        </w:rPr>
        <w:t>tions of physicalism and dualism. It</w:t>
      </w:r>
      <w:r w:rsidRPr="00594720">
        <w:rPr>
          <w:rFonts w:asciiTheme="majorHAnsi" w:hAnsiTheme="majorHAnsi"/>
          <w:color w:val="000000" w:themeColor="text1"/>
        </w:rPr>
        <w:t xml:space="preserve"> is inspired by</w:t>
      </w:r>
      <w:r w:rsidR="00324B68" w:rsidRPr="00594720">
        <w:rPr>
          <w:rFonts w:asciiTheme="majorHAnsi" w:hAnsiTheme="majorHAnsi"/>
          <w:color w:val="000000" w:themeColor="text1"/>
        </w:rPr>
        <w:t xml:space="preserve"> some claims made</w:t>
      </w:r>
      <w:r w:rsidRPr="00594720">
        <w:rPr>
          <w:rFonts w:asciiTheme="majorHAnsi" w:hAnsiTheme="majorHAnsi"/>
          <w:color w:val="000000" w:themeColor="text1"/>
        </w:rPr>
        <w:t xml:space="preserve"> by Bertrand Russell in </w:t>
      </w:r>
      <w:r w:rsidRPr="00594720">
        <w:rPr>
          <w:rFonts w:asciiTheme="majorHAnsi" w:hAnsiTheme="majorHAnsi"/>
          <w:i/>
          <w:color w:val="000000" w:themeColor="text1"/>
        </w:rPr>
        <w:t xml:space="preserve">The Analysis of Matter </w:t>
      </w:r>
      <w:r w:rsidR="00777B58" w:rsidRPr="00594720">
        <w:rPr>
          <w:rFonts w:asciiTheme="majorHAnsi" w:hAnsiTheme="majorHAnsi"/>
          <w:color w:val="000000" w:themeColor="text1"/>
        </w:rPr>
        <w:t>in 1927, on the basis of which he defended</w:t>
      </w:r>
      <w:r w:rsidRPr="00594720">
        <w:rPr>
          <w:rFonts w:asciiTheme="majorHAnsi" w:hAnsiTheme="majorHAnsi"/>
          <w:color w:val="000000" w:themeColor="text1"/>
        </w:rPr>
        <w:t xml:space="preserve"> a novel approach to the mind-body problem. This approach was mostly forgotten about in the latter half of the twe</w:t>
      </w:r>
      <w:r w:rsidR="003A245C" w:rsidRPr="00594720">
        <w:rPr>
          <w:rFonts w:asciiTheme="majorHAnsi" w:hAnsiTheme="majorHAnsi"/>
          <w:color w:val="000000" w:themeColor="text1"/>
        </w:rPr>
        <w:t>ntieth century</w:t>
      </w:r>
      <w:r w:rsidRPr="00594720">
        <w:rPr>
          <w:rFonts w:asciiTheme="majorHAnsi" w:hAnsiTheme="majorHAnsi"/>
          <w:color w:val="000000" w:themeColor="text1"/>
        </w:rPr>
        <w:t xml:space="preserve"> but has</w:t>
      </w:r>
      <w:r w:rsidR="0028015C" w:rsidRPr="00594720">
        <w:rPr>
          <w:rFonts w:asciiTheme="majorHAnsi" w:hAnsiTheme="majorHAnsi"/>
          <w:color w:val="000000" w:themeColor="text1"/>
        </w:rPr>
        <w:t xml:space="preserve"> </w:t>
      </w:r>
      <w:r w:rsidRPr="00594720">
        <w:rPr>
          <w:rFonts w:asciiTheme="majorHAnsi" w:hAnsiTheme="majorHAnsi"/>
          <w:color w:val="000000" w:themeColor="text1"/>
        </w:rPr>
        <w:t>rec</w:t>
      </w:r>
      <w:r w:rsidR="00777B58" w:rsidRPr="00594720">
        <w:rPr>
          <w:rFonts w:asciiTheme="majorHAnsi" w:hAnsiTheme="majorHAnsi"/>
          <w:color w:val="000000" w:themeColor="text1"/>
        </w:rPr>
        <w:t>ently been rediscovered in mainstream philosophy of mind,</w:t>
      </w:r>
      <w:r w:rsidRPr="00594720">
        <w:rPr>
          <w:rFonts w:asciiTheme="majorHAnsi" w:hAnsiTheme="majorHAnsi"/>
          <w:color w:val="000000" w:themeColor="text1"/>
        </w:rPr>
        <w:t xml:space="preserve"> caus</w:t>
      </w:r>
      <w:r w:rsidR="00270CD3" w:rsidRPr="00594720">
        <w:rPr>
          <w:rFonts w:asciiTheme="majorHAnsi" w:hAnsiTheme="majorHAnsi"/>
          <w:color w:val="000000" w:themeColor="text1"/>
        </w:rPr>
        <w:t xml:space="preserve">ing considerable </w:t>
      </w:r>
      <w:r w:rsidRPr="00594720">
        <w:rPr>
          <w:rFonts w:asciiTheme="majorHAnsi" w:hAnsiTheme="majorHAnsi"/>
          <w:color w:val="000000" w:themeColor="text1"/>
        </w:rPr>
        <w:t>interest</w:t>
      </w:r>
      <w:r w:rsidR="00270CD3" w:rsidRPr="00594720">
        <w:rPr>
          <w:rFonts w:asciiTheme="majorHAnsi" w:hAnsiTheme="majorHAnsi"/>
          <w:color w:val="000000" w:themeColor="text1"/>
        </w:rPr>
        <w:t xml:space="preserve"> and excitement</w:t>
      </w:r>
      <w:r w:rsidRPr="00594720">
        <w:rPr>
          <w:rFonts w:asciiTheme="majorHAnsi" w:hAnsiTheme="majorHAnsi"/>
          <w:color w:val="000000" w:themeColor="text1"/>
        </w:rPr>
        <w:t>.</w:t>
      </w:r>
      <w:r w:rsidR="0028015C" w:rsidRPr="00594720">
        <w:rPr>
          <w:rStyle w:val="FootnoteReference"/>
          <w:rFonts w:asciiTheme="majorHAnsi" w:hAnsiTheme="majorHAnsi"/>
          <w:color w:val="000000" w:themeColor="text1"/>
        </w:rPr>
        <w:footnoteReference w:id="1"/>
      </w:r>
    </w:p>
    <w:p w14:paraId="25BF5D72" w14:textId="3E7EC54A" w:rsidR="00EC14F6" w:rsidRPr="00594720" w:rsidRDefault="00777B58" w:rsidP="000C6633">
      <w:pPr>
        <w:spacing w:after="200" w:line="480" w:lineRule="auto"/>
        <w:ind w:firstLine="720"/>
        <w:rPr>
          <w:rFonts w:asciiTheme="majorHAnsi" w:hAnsiTheme="majorHAnsi"/>
          <w:color w:val="000000" w:themeColor="text1"/>
        </w:rPr>
      </w:pPr>
      <w:r w:rsidRPr="00594720">
        <w:rPr>
          <w:rFonts w:asciiTheme="majorHAnsi" w:hAnsiTheme="majorHAnsi"/>
          <w:color w:val="000000" w:themeColor="text1"/>
        </w:rPr>
        <w:lastRenderedPageBreak/>
        <w:t>The view has</w:t>
      </w:r>
      <w:r w:rsidR="008C0217" w:rsidRPr="00594720">
        <w:rPr>
          <w:rFonts w:asciiTheme="majorHAnsi" w:hAnsiTheme="majorHAnsi"/>
          <w:color w:val="000000" w:themeColor="text1"/>
        </w:rPr>
        <w:t xml:space="preserve"> a negative and a positive aspect. The negative aspect starts from </w:t>
      </w:r>
      <w:r w:rsidR="00696B44">
        <w:rPr>
          <w:rFonts w:asciiTheme="majorHAnsi" w:hAnsiTheme="majorHAnsi"/>
          <w:color w:val="000000" w:themeColor="text1"/>
        </w:rPr>
        <w:t xml:space="preserve">the </w:t>
      </w:r>
      <w:r w:rsidR="008C0217" w:rsidRPr="00594720">
        <w:rPr>
          <w:rFonts w:asciiTheme="majorHAnsi" w:hAnsiTheme="majorHAnsi"/>
          <w:color w:val="000000" w:themeColor="text1"/>
        </w:rPr>
        <w:t>idea</w:t>
      </w:r>
      <w:r w:rsidR="003A245C" w:rsidRPr="00594720">
        <w:rPr>
          <w:rFonts w:asciiTheme="majorHAnsi" w:hAnsiTheme="majorHAnsi"/>
          <w:color w:val="000000" w:themeColor="text1"/>
        </w:rPr>
        <w:t xml:space="preserve"> that physical science tells us</w:t>
      </w:r>
      <w:r w:rsidR="008C0217" w:rsidRPr="00594720">
        <w:rPr>
          <w:rFonts w:asciiTheme="majorHAnsi" w:hAnsiTheme="majorHAnsi"/>
          <w:color w:val="000000" w:themeColor="text1"/>
        </w:rPr>
        <w:t xml:space="preserve"> a lot les</w:t>
      </w:r>
      <w:r w:rsidR="003A245C" w:rsidRPr="00594720">
        <w:rPr>
          <w:rFonts w:asciiTheme="majorHAnsi" w:hAnsiTheme="majorHAnsi"/>
          <w:color w:val="000000" w:themeColor="text1"/>
        </w:rPr>
        <w:t>s than we tend to assume</w:t>
      </w:r>
      <w:r w:rsidR="008C0217" w:rsidRPr="00594720">
        <w:rPr>
          <w:rFonts w:asciiTheme="majorHAnsi" w:hAnsiTheme="majorHAnsi"/>
          <w:color w:val="000000" w:themeColor="text1"/>
        </w:rPr>
        <w:t xml:space="preserve"> about the nature of the physical world. In the public mind, physical science is on its way to giving us a complete account of the nature of space, time and m</w:t>
      </w:r>
      <w:r w:rsidR="00CA45A3" w:rsidRPr="00594720">
        <w:rPr>
          <w:rFonts w:asciiTheme="majorHAnsi" w:hAnsiTheme="majorHAnsi"/>
          <w:color w:val="000000" w:themeColor="text1"/>
        </w:rPr>
        <w:t xml:space="preserve">atter. </w:t>
      </w:r>
      <w:r w:rsidRPr="00594720">
        <w:rPr>
          <w:rFonts w:asciiTheme="majorHAnsi" w:hAnsiTheme="majorHAnsi"/>
          <w:color w:val="000000" w:themeColor="text1"/>
        </w:rPr>
        <w:t>However, i</w:t>
      </w:r>
      <w:r w:rsidR="008C0217" w:rsidRPr="00594720">
        <w:rPr>
          <w:rFonts w:asciiTheme="majorHAnsi" w:hAnsiTheme="majorHAnsi"/>
          <w:color w:val="000000" w:themeColor="text1"/>
        </w:rPr>
        <w:t>t turns out upon reflection</w:t>
      </w:r>
      <w:r w:rsidRPr="00594720">
        <w:rPr>
          <w:rFonts w:asciiTheme="majorHAnsi" w:hAnsiTheme="majorHAnsi"/>
          <w:color w:val="000000" w:themeColor="text1"/>
        </w:rPr>
        <w:t xml:space="preserve"> </w:t>
      </w:r>
      <w:r w:rsidR="008C0217" w:rsidRPr="00594720">
        <w:rPr>
          <w:rFonts w:asciiTheme="majorHAnsi" w:hAnsiTheme="majorHAnsi"/>
          <w:color w:val="000000" w:themeColor="text1"/>
        </w:rPr>
        <w:t>– at least according to Russellian monism – that physical science is confined to telling us about the</w:t>
      </w:r>
      <w:r w:rsidR="00EC14F6" w:rsidRPr="00594720">
        <w:rPr>
          <w:rFonts w:asciiTheme="majorHAnsi" w:hAnsiTheme="majorHAnsi"/>
          <w:color w:val="000000" w:themeColor="text1"/>
        </w:rPr>
        <w:t xml:space="preserve"> </w:t>
      </w:r>
      <w:r w:rsidR="00EC14F6" w:rsidRPr="00594720">
        <w:rPr>
          <w:rFonts w:asciiTheme="majorHAnsi" w:hAnsiTheme="majorHAnsi"/>
          <w:i/>
          <w:color w:val="000000" w:themeColor="text1"/>
        </w:rPr>
        <w:t>behavioural dispositions</w:t>
      </w:r>
      <w:r w:rsidR="00EC14F6" w:rsidRPr="00594720">
        <w:rPr>
          <w:rFonts w:asciiTheme="majorHAnsi" w:hAnsiTheme="majorHAnsi"/>
          <w:color w:val="000000" w:themeColor="text1"/>
        </w:rPr>
        <w:t xml:space="preserve"> of physical entities. Think, for example, about what physics tells us about an electron. Physics tells us that an electron has mass and negative charge</w:t>
      </w:r>
      <w:r w:rsidRPr="00594720">
        <w:rPr>
          <w:rFonts w:asciiTheme="majorHAnsi" w:hAnsiTheme="majorHAnsi"/>
          <w:color w:val="000000" w:themeColor="text1"/>
        </w:rPr>
        <w:t>, among other properties</w:t>
      </w:r>
      <w:r w:rsidR="00EC14F6" w:rsidRPr="00594720">
        <w:rPr>
          <w:rFonts w:asciiTheme="majorHAnsi" w:hAnsiTheme="majorHAnsi"/>
          <w:color w:val="000000" w:themeColor="text1"/>
        </w:rPr>
        <w:t xml:space="preserve">. How does physics characterize these properties? Mass is characterized in terms of </w:t>
      </w:r>
      <w:r w:rsidR="003B178D" w:rsidRPr="00594720">
        <w:rPr>
          <w:rFonts w:asciiTheme="majorHAnsi" w:hAnsiTheme="majorHAnsi"/>
          <w:color w:val="000000" w:themeColor="text1"/>
        </w:rPr>
        <w:t>gravitational</w:t>
      </w:r>
      <w:r w:rsidR="00EC14F6" w:rsidRPr="00594720">
        <w:rPr>
          <w:rFonts w:asciiTheme="majorHAnsi" w:hAnsiTheme="majorHAnsi"/>
          <w:color w:val="000000" w:themeColor="text1"/>
        </w:rPr>
        <w:t xml:space="preserve"> attraction and resistance to acceleration. Charge is characterized in terms of attraction and repulsion. All</w:t>
      </w:r>
      <w:r w:rsidR="00CA45A3" w:rsidRPr="00594720">
        <w:rPr>
          <w:rFonts w:asciiTheme="majorHAnsi" w:hAnsiTheme="majorHAnsi"/>
          <w:color w:val="000000" w:themeColor="text1"/>
        </w:rPr>
        <w:t xml:space="preserve"> of these characterisations</w:t>
      </w:r>
      <w:r w:rsidRPr="00594720">
        <w:rPr>
          <w:rFonts w:asciiTheme="majorHAnsi" w:hAnsiTheme="majorHAnsi"/>
          <w:color w:val="000000" w:themeColor="text1"/>
        </w:rPr>
        <w:t xml:space="preserve"> concern</w:t>
      </w:r>
      <w:r w:rsidR="00EC14F6" w:rsidRPr="00594720">
        <w:rPr>
          <w:rFonts w:asciiTheme="majorHAnsi" w:hAnsiTheme="majorHAnsi"/>
          <w:color w:val="000000" w:themeColor="text1"/>
        </w:rPr>
        <w:t xml:space="preserve"> how the electron is disposed to behave</w:t>
      </w:r>
      <w:r w:rsidR="003A245C" w:rsidRPr="00594720">
        <w:rPr>
          <w:rFonts w:asciiTheme="majorHAnsi" w:hAnsiTheme="majorHAnsi"/>
          <w:color w:val="000000" w:themeColor="text1"/>
        </w:rPr>
        <w:t>, and the same is</w:t>
      </w:r>
      <w:r w:rsidR="0028015C" w:rsidRPr="00594720">
        <w:rPr>
          <w:rFonts w:asciiTheme="majorHAnsi" w:hAnsiTheme="majorHAnsi"/>
          <w:color w:val="000000" w:themeColor="text1"/>
        </w:rPr>
        <w:t xml:space="preserve"> </w:t>
      </w:r>
      <w:r w:rsidR="003B178D" w:rsidRPr="00594720">
        <w:rPr>
          <w:rFonts w:asciiTheme="majorHAnsi" w:hAnsiTheme="majorHAnsi"/>
          <w:color w:val="000000" w:themeColor="text1"/>
        </w:rPr>
        <w:t xml:space="preserve">true with respect to </w:t>
      </w:r>
      <w:r w:rsidR="003A245C" w:rsidRPr="00594720">
        <w:rPr>
          <w:rFonts w:asciiTheme="majorHAnsi" w:hAnsiTheme="majorHAnsi"/>
          <w:color w:val="000000" w:themeColor="text1"/>
        </w:rPr>
        <w:t xml:space="preserve">the </w:t>
      </w:r>
      <w:r w:rsidR="003B178D" w:rsidRPr="00594720">
        <w:rPr>
          <w:rFonts w:asciiTheme="majorHAnsi" w:hAnsiTheme="majorHAnsi"/>
          <w:color w:val="000000" w:themeColor="text1"/>
        </w:rPr>
        <w:t>ways in which physics characterises other physical properties</w:t>
      </w:r>
      <w:r w:rsidR="00EC14F6" w:rsidRPr="00594720">
        <w:rPr>
          <w:rFonts w:asciiTheme="majorHAnsi" w:hAnsiTheme="majorHAnsi"/>
          <w:color w:val="000000" w:themeColor="text1"/>
        </w:rPr>
        <w:t>.</w:t>
      </w:r>
      <w:r w:rsidR="003B178D" w:rsidRPr="00594720">
        <w:rPr>
          <w:rFonts w:asciiTheme="majorHAnsi" w:hAnsiTheme="majorHAnsi"/>
          <w:color w:val="000000" w:themeColor="text1"/>
        </w:rPr>
        <w:t xml:space="preserve"> Physics is silent on </w:t>
      </w:r>
      <w:r w:rsidR="00EC14F6" w:rsidRPr="00594720">
        <w:rPr>
          <w:rFonts w:asciiTheme="majorHAnsi" w:hAnsiTheme="majorHAnsi"/>
          <w:color w:val="000000" w:themeColor="text1"/>
        </w:rPr>
        <w:t>the feature</w:t>
      </w:r>
      <w:r w:rsidR="00CA45A3" w:rsidRPr="00594720">
        <w:rPr>
          <w:rFonts w:asciiTheme="majorHAnsi" w:hAnsiTheme="majorHAnsi"/>
          <w:color w:val="000000" w:themeColor="text1"/>
        </w:rPr>
        <w:t>s</w:t>
      </w:r>
      <w:r w:rsidR="00EC14F6" w:rsidRPr="00594720">
        <w:rPr>
          <w:rFonts w:asciiTheme="majorHAnsi" w:hAnsiTheme="majorHAnsi"/>
          <w:color w:val="000000" w:themeColor="text1"/>
        </w:rPr>
        <w:t xml:space="preserve"> of matter that underlie its behavioural </w:t>
      </w:r>
      <w:r w:rsidRPr="00594720">
        <w:rPr>
          <w:rFonts w:asciiTheme="majorHAnsi" w:hAnsiTheme="majorHAnsi"/>
          <w:color w:val="000000" w:themeColor="text1"/>
        </w:rPr>
        <w:t>disposi</w:t>
      </w:r>
      <w:r w:rsidR="003B178D" w:rsidRPr="00594720">
        <w:rPr>
          <w:rFonts w:asciiTheme="majorHAnsi" w:hAnsiTheme="majorHAnsi"/>
          <w:color w:val="000000" w:themeColor="text1"/>
        </w:rPr>
        <w:t>tions, generally referred to as the</w:t>
      </w:r>
      <w:r w:rsidR="00EC14F6" w:rsidRPr="00594720">
        <w:rPr>
          <w:rFonts w:asciiTheme="majorHAnsi" w:hAnsiTheme="majorHAnsi"/>
          <w:color w:val="000000" w:themeColor="text1"/>
        </w:rPr>
        <w:t xml:space="preserve"> </w:t>
      </w:r>
      <w:r w:rsidR="003B178D" w:rsidRPr="00594720">
        <w:rPr>
          <w:rFonts w:asciiTheme="majorHAnsi" w:hAnsiTheme="majorHAnsi"/>
          <w:color w:val="000000" w:themeColor="text1"/>
        </w:rPr>
        <w:t>‘</w:t>
      </w:r>
      <w:r w:rsidR="00EC14F6" w:rsidRPr="00594720">
        <w:rPr>
          <w:rFonts w:asciiTheme="majorHAnsi" w:hAnsiTheme="majorHAnsi"/>
          <w:color w:val="000000" w:themeColor="text1"/>
        </w:rPr>
        <w:t>categorical properties</w:t>
      </w:r>
      <w:r w:rsidR="00681260" w:rsidRPr="00594720">
        <w:rPr>
          <w:rFonts w:asciiTheme="majorHAnsi" w:hAnsiTheme="majorHAnsi"/>
          <w:color w:val="000000" w:themeColor="text1"/>
        </w:rPr>
        <w:t>’</w:t>
      </w:r>
      <w:r w:rsidR="00EC14F6" w:rsidRPr="00594720">
        <w:rPr>
          <w:rFonts w:asciiTheme="majorHAnsi" w:hAnsiTheme="majorHAnsi"/>
          <w:color w:val="000000" w:themeColor="text1"/>
        </w:rPr>
        <w:t xml:space="preserve"> </w:t>
      </w:r>
      <w:r w:rsidRPr="00594720">
        <w:rPr>
          <w:rFonts w:asciiTheme="majorHAnsi" w:hAnsiTheme="majorHAnsi"/>
          <w:color w:val="000000" w:themeColor="text1"/>
        </w:rPr>
        <w:t>of matter.</w:t>
      </w:r>
      <w:r w:rsidR="0028015C" w:rsidRPr="00594720">
        <w:rPr>
          <w:rStyle w:val="FootnoteReference"/>
          <w:rFonts w:asciiTheme="majorHAnsi" w:hAnsiTheme="majorHAnsi"/>
          <w:color w:val="000000" w:themeColor="text1"/>
        </w:rPr>
        <w:footnoteReference w:id="2"/>
      </w:r>
    </w:p>
    <w:p w14:paraId="2F076290" w14:textId="1FE6032B" w:rsidR="00430AB9" w:rsidRPr="00594720" w:rsidRDefault="003B178D" w:rsidP="000C6633">
      <w:pPr>
        <w:spacing w:after="200" w:line="480" w:lineRule="auto"/>
        <w:ind w:firstLine="720"/>
        <w:rPr>
          <w:rFonts w:asciiTheme="majorHAnsi" w:hAnsiTheme="majorHAnsi"/>
          <w:color w:val="000000" w:themeColor="text1"/>
        </w:rPr>
      </w:pPr>
      <w:r w:rsidRPr="00594720">
        <w:rPr>
          <w:rFonts w:asciiTheme="majorHAnsi" w:hAnsiTheme="majorHAnsi"/>
          <w:color w:val="000000" w:themeColor="text1"/>
        </w:rPr>
        <w:lastRenderedPageBreak/>
        <w:t>The positive claim of Russellian monism is that it is</w:t>
      </w:r>
      <w:r w:rsidR="00430AB9" w:rsidRPr="00594720">
        <w:rPr>
          <w:rFonts w:asciiTheme="majorHAnsi" w:hAnsiTheme="majorHAnsi"/>
          <w:color w:val="000000" w:themeColor="text1"/>
        </w:rPr>
        <w:t xml:space="preserve"> the</w:t>
      </w:r>
      <w:r w:rsidR="00EC384F" w:rsidRPr="00594720">
        <w:rPr>
          <w:rFonts w:asciiTheme="majorHAnsi" w:hAnsiTheme="majorHAnsi"/>
          <w:color w:val="000000" w:themeColor="text1"/>
        </w:rPr>
        <w:t>se ‘hidden’</w:t>
      </w:r>
      <w:r w:rsidR="00430AB9" w:rsidRPr="00594720">
        <w:rPr>
          <w:rFonts w:asciiTheme="majorHAnsi" w:hAnsiTheme="majorHAnsi"/>
          <w:color w:val="000000" w:themeColor="text1"/>
        </w:rPr>
        <w:t xml:space="preserve"> categorical properties of matter that explain consciousness</w:t>
      </w:r>
      <w:r w:rsidR="00EC14F6" w:rsidRPr="00594720">
        <w:rPr>
          <w:rFonts w:asciiTheme="majorHAnsi" w:hAnsiTheme="majorHAnsi"/>
          <w:color w:val="000000" w:themeColor="text1"/>
        </w:rPr>
        <w:t>.</w:t>
      </w:r>
      <w:r w:rsidR="00430AB9" w:rsidRPr="00594720">
        <w:rPr>
          <w:rFonts w:asciiTheme="majorHAnsi" w:hAnsiTheme="majorHAnsi"/>
          <w:color w:val="000000" w:themeColor="text1"/>
        </w:rPr>
        <w:t xml:space="preserve"> We can see the advantage of this thesis by</w:t>
      </w:r>
      <w:r w:rsidRPr="00594720">
        <w:rPr>
          <w:rFonts w:asciiTheme="majorHAnsi" w:hAnsiTheme="majorHAnsi"/>
          <w:color w:val="000000" w:themeColor="text1"/>
        </w:rPr>
        <w:t xml:space="preserve"> reflecting on the problems</w:t>
      </w:r>
      <w:r w:rsidR="00873248" w:rsidRPr="00594720">
        <w:rPr>
          <w:rFonts w:asciiTheme="majorHAnsi" w:hAnsiTheme="majorHAnsi"/>
          <w:color w:val="000000" w:themeColor="text1"/>
        </w:rPr>
        <w:t xml:space="preserve"> that</w:t>
      </w:r>
      <w:r w:rsidRPr="00594720">
        <w:rPr>
          <w:rFonts w:asciiTheme="majorHAnsi" w:hAnsiTheme="majorHAnsi"/>
          <w:color w:val="000000" w:themeColor="text1"/>
        </w:rPr>
        <w:t xml:space="preserve"> beset</w:t>
      </w:r>
      <w:r w:rsidR="00430AB9" w:rsidRPr="00594720">
        <w:rPr>
          <w:rFonts w:asciiTheme="majorHAnsi" w:hAnsiTheme="majorHAnsi"/>
          <w:color w:val="000000" w:themeColor="text1"/>
        </w:rPr>
        <w:t xml:space="preserve"> physicalism </w:t>
      </w:r>
      <w:r w:rsidRPr="00594720">
        <w:rPr>
          <w:rFonts w:asciiTheme="majorHAnsi" w:hAnsiTheme="majorHAnsi"/>
          <w:color w:val="000000" w:themeColor="text1"/>
        </w:rPr>
        <w:t xml:space="preserve">on the one hand </w:t>
      </w:r>
      <w:r w:rsidR="00430AB9" w:rsidRPr="00594720">
        <w:rPr>
          <w:rFonts w:asciiTheme="majorHAnsi" w:hAnsiTheme="majorHAnsi"/>
          <w:color w:val="000000" w:themeColor="text1"/>
        </w:rPr>
        <w:t>and dualism</w:t>
      </w:r>
      <w:r w:rsidRPr="00594720">
        <w:rPr>
          <w:rFonts w:asciiTheme="majorHAnsi" w:hAnsiTheme="majorHAnsi"/>
          <w:color w:val="000000" w:themeColor="text1"/>
        </w:rPr>
        <w:t xml:space="preserve"> on the other</w:t>
      </w:r>
      <w:r w:rsidR="00430AB9" w:rsidRPr="00594720">
        <w:rPr>
          <w:rFonts w:asciiTheme="majorHAnsi" w:hAnsiTheme="majorHAnsi"/>
          <w:color w:val="000000" w:themeColor="text1"/>
        </w:rPr>
        <w:t xml:space="preserve">: </w:t>
      </w:r>
    </w:p>
    <w:p w14:paraId="54E7F87C" w14:textId="1A032A3F" w:rsidR="00430AB9" w:rsidRPr="00594720" w:rsidRDefault="00430AB9" w:rsidP="000C6633">
      <w:pPr>
        <w:pStyle w:val="ListParagraph"/>
        <w:numPr>
          <w:ilvl w:val="0"/>
          <w:numId w:val="15"/>
        </w:numPr>
        <w:spacing w:after="200" w:line="480" w:lineRule="auto"/>
        <w:rPr>
          <w:rFonts w:asciiTheme="majorHAnsi" w:hAnsiTheme="majorHAnsi"/>
          <w:color w:val="000000" w:themeColor="text1"/>
        </w:rPr>
      </w:pPr>
      <w:r w:rsidRPr="00594720">
        <w:rPr>
          <w:rFonts w:asciiTheme="majorHAnsi" w:hAnsiTheme="majorHAnsi"/>
          <w:i/>
          <w:color w:val="000000" w:themeColor="text1"/>
        </w:rPr>
        <w:t>The Problem with Physicalism</w:t>
      </w:r>
      <w:r w:rsidRPr="00594720">
        <w:rPr>
          <w:rFonts w:asciiTheme="majorHAnsi" w:hAnsiTheme="majorHAnsi"/>
          <w:color w:val="000000" w:themeColor="text1"/>
        </w:rPr>
        <w:t xml:space="preserve"> – Nothing we have learnt from neuroscience seems to explain why brains are conscious; indeed</w:t>
      </w:r>
      <w:r w:rsidR="00EC384F" w:rsidRPr="00594720">
        <w:rPr>
          <w:rFonts w:asciiTheme="majorHAnsi" w:hAnsiTheme="majorHAnsi"/>
          <w:color w:val="000000" w:themeColor="text1"/>
        </w:rPr>
        <w:t>,</w:t>
      </w:r>
      <w:r w:rsidRPr="00594720">
        <w:rPr>
          <w:rFonts w:asciiTheme="majorHAnsi" w:hAnsiTheme="majorHAnsi"/>
          <w:color w:val="000000" w:themeColor="text1"/>
        </w:rPr>
        <w:t xml:space="preserve"> everything we know from neuroscience about the brain seems entirely consistent with the complete absence of consciousness. Moreover, t</w:t>
      </w:r>
      <w:r w:rsidR="004B6050" w:rsidRPr="00594720">
        <w:rPr>
          <w:rFonts w:asciiTheme="majorHAnsi" w:hAnsiTheme="majorHAnsi"/>
          <w:color w:val="000000" w:themeColor="text1"/>
        </w:rPr>
        <w:t xml:space="preserve">here are powerful philosophical arguments – the knowledge argument and the conceivability argument – which seem to demonstrate that the properties </w:t>
      </w:r>
      <w:r w:rsidR="003B178D" w:rsidRPr="00594720">
        <w:rPr>
          <w:rFonts w:asciiTheme="majorHAnsi" w:hAnsiTheme="majorHAnsi"/>
          <w:color w:val="000000" w:themeColor="text1"/>
        </w:rPr>
        <w:t>of physical science alone could never</w:t>
      </w:r>
      <w:r w:rsidR="004B6050" w:rsidRPr="00594720">
        <w:rPr>
          <w:rFonts w:asciiTheme="majorHAnsi" w:hAnsiTheme="majorHAnsi"/>
          <w:color w:val="000000" w:themeColor="text1"/>
        </w:rPr>
        <w:t xml:space="preserve"> explain consciousness</w:t>
      </w:r>
      <w:r w:rsidR="00D24567" w:rsidRPr="00594720">
        <w:rPr>
          <w:rFonts w:asciiTheme="majorHAnsi" w:hAnsiTheme="majorHAnsi"/>
          <w:color w:val="000000" w:themeColor="text1"/>
        </w:rPr>
        <w:t xml:space="preserve"> (Jackson 1982, 1986, </w:t>
      </w:r>
      <w:r w:rsidR="007444BF" w:rsidRPr="00594720">
        <w:rPr>
          <w:rFonts w:asciiTheme="majorHAnsi" w:hAnsiTheme="majorHAnsi"/>
          <w:color w:val="000000" w:themeColor="text1"/>
        </w:rPr>
        <w:t>Chalmers 2009</w:t>
      </w:r>
      <w:r w:rsidR="00D24567" w:rsidRPr="00594720">
        <w:rPr>
          <w:rFonts w:asciiTheme="majorHAnsi" w:hAnsiTheme="majorHAnsi"/>
          <w:color w:val="000000" w:themeColor="text1"/>
        </w:rPr>
        <w:t>, Goff 2015b, 2017</w:t>
      </w:r>
      <w:r w:rsidR="004701C0" w:rsidRPr="00594720">
        <w:rPr>
          <w:rFonts w:asciiTheme="majorHAnsi" w:hAnsiTheme="majorHAnsi"/>
          <w:color w:val="000000" w:themeColor="text1"/>
        </w:rPr>
        <w:t>)</w:t>
      </w:r>
      <w:r w:rsidRPr="00594720">
        <w:rPr>
          <w:rFonts w:asciiTheme="majorHAnsi" w:hAnsiTheme="majorHAnsi"/>
          <w:color w:val="000000" w:themeColor="text1"/>
        </w:rPr>
        <w:t>. If these arguments are sound, then</w:t>
      </w:r>
      <w:r w:rsidR="004B6050" w:rsidRPr="00594720">
        <w:rPr>
          <w:rFonts w:asciiTheme="majorHAnsi" w:hAnsiTheme="majorHAnsi"/>
          <w:color w:val="000000" w:themeColor="text1"/>
        </w:rPr>
        <w:t xml:space="preserve"> physicalism – understood as the thesis that physical science can in principle give a complete account of reality – is inconsistent with consciousness realism.</w:t>
      </w:r>
      <w:r w:rsidR="004701C0" w:rsidRPr="00594720">
        <w:rPr>
          <w:rStyle w:val="FootnoteReference"/>
          <w:rFonts w:asciiTheme="majorHAnsi" w:hAnsiTheme="majorHAnsi"/>
          <w:color w:val="000000" w:themeColor="text1"/>
        </w:rPr>
        <w:footnoteReference w:id="3"/>
      </w:r>
      <w:r w:rsidR="004B6050" w:rsidRPr="00594720">
        <w:rPr>
          <w:rFonts w:asciiTheme="majorHAnsi" w:hAnsiTheme="majorHAnsi"/>
          <w:color w:val="000000" w:themeColor="text1"/>
        </w:rPr>
        <w:t xml:space="preserve"> </w:t>
      </w:r>
    </w:p>
    <w:p w14:paraId="7C5FFA94" w14:textId="0B0634ED" w:rsidR="00430AB9" w:rsidRPr="00594720" w:rsidRDefault="00430AB9" w:rsidP="000C6633">
      <w:pPr>
        <w:pStyle w:val="ListParagraph"/>
        <w:numPr>
          <w:ilvl w:val="0"/>
          <w:numId w:val="15"/>
        </w:numPr>
        <w:spacing w:after="200" w:line="480" w:lineRule="auto"/>
        <w:rPr>
          <w:rFonts w:asciiTheme="majorHAnsi" w:hAnsiTheme="majorHAnsi"/>
          <w:color w:val="000000" w:themeColor="text1"/>
        </w:rPr>
      </w:pPr>
      <w:r w:rsidRPr="00594720">
        <w:rPr>
          <w:rFonts w:asciiTheme="majorHAnsi" w:hAnsiTheme="majorHAnsi"/>
          <w:i/>
          <w:color w:val="000000" w:themeColor="text1"/>
        </w:rPr>
        <w:t>The Problem with Dualism</w:t>
      </w:r>
      <w:r w:rsidRPr="00594720">
        <w:rPr>
          <w:rFonts w:asciiTheme="majorHAnsi" w:hAnsiTheme="majorHAnsi"/>
          <w:color w:val="000000" w:themeColor="text1"/>
        </w:rPr>
        <w:t xml:space="preserve"> – Many philosophers believe that there is strong empirical support for the thesis that the physical world is causally closed, in the sense that every physical event has a sufficient and im</w:t>
      </w:r>
      <w:r w:rsidR="003B178D" w:rsidRPr="00594720">
        <w:rPr>
          <w:rFonts w:asciiTheme="majorHAnsi" w:hAnsiTheme="majorHAnsi"/>
          <w:color w:val="000000" w:themeColor="text1"/>
        </w:rPr>
        <w:t xml:space="preserve">mediate physical cause. If this </w:t>
      </w:r>
      <w:r w:rsidRPr="00594720">
        <w:rPr>
          <w:rFonts w:asciiTheme="majorHAnsi" w:hAnsiTheme="majorHAnsi"/>
          <w:color w:val="000000" w:themeColor="text1"/>
        </w:rPr>
        <w:t>is true, it’s hard to see how non-physical consciousness could play any role in the producti</w:t>
      </w:r>
      <w:r w:rsidR="003B178D" w:rsidRPr="00594720">
        <w:rPr>
          <w:rFonts w:asciiTheme="majorHAnsi" w:hAnsiTheme="majorHAnsi"/>
          <w:color w:val="000000" w:themeColor="text1"/>
        </w:rPr>
        <w:t xml:space="preserve">on of </w:t>
      </w:r>
      <w:r w:rsidR="00681260" w:rsidRPr="00594720">
        <w:rPr>
          <w:rFonts w:asciiTheme="majorHAnsi" w:hAnsiTheme="majorHAnsi"/>
          <w:color w:val="000000" w:themeColor="text1"/>
        </w:rPr>
        <w:t>behavio</w:t>
      </w:r>
      <w:r w:rsidR="00695281">
        <w:rPr>
          <w:rFonts w:asciiTheme="majorHAnsi" w:hAnsiTheme="majorHAnsi"/>
          <w:color w:val="000000" w:themeColor="text1"/>
        </w:rPr>
        <w:t>ur</w:t>
      </w:r>
      <w:r w:rsidR="00681260" w:rsidRPr="00594720">
        <w:rPr>
          <w:rFonts w:asciiTheme="majorHAnsi" w:hAnsiTheme="majorHAnsi"/>
          <w:color w:val="000000" w:themeColor="text1"/>
        </w:rPr>
        <w:t>. If everything Sarah</w:t>
      </w:r>
      <w:r w:rsidR="003B178D" w:rsidRPr="00594720">
        <w:rPr>
          <w:rFonts w:asciiTheme="majorHAnsi" w:hAnsiTheme="majorHAnsi"/>
          <w:color w:val="000000" w:themeColor="text1"/>
        </w:rPr>
        <w:t xml:space="preserve"> does</w:t>
      </w:r>
      <w:r w:rsidRPr="00594720">
        <w:rPr>
          <w:rFonts w:asciiTheme="majorHAnsi" w:hAnsiTheme="majorHAnsi"/>
          <w:color w:val="000000" w:themeColor="text1"/>
        </w:rPr>
        <w:t xml:space="preserve"> has a sufficient physical cause, then there doesn’t seem to be anything left for</w:t>
      </w:r>
      <w:r w:rsidR="00681260" w:rsidRPr="00594720">
        <w:rPr>
          <w:rFonts w:asciiTheme="majorHAnsi" w:hAnsiTheme="majorHAnsi"/>
          <w:color w:val="000000" w:themeColor="text1"/>
        </w:rPr>
        <w:t xml:space="preserve"> Sarah’s</w:t>
      </w:r>
      <w:r w:rsidRPr="00594720">
        <w:rPr>
          <w:rFonts w:asciiTheme="majorHAnsi" w:hAnsiTheme="majorHAnsi"/>
          <w:color w:val="000000" w:themeColor="text1"/>
        </w:rPr>
        <w:t xml:space="preserve"> non-physical consciousness to do. </w:t>
      </w:r>
      <w:r w:rsidR="003B178D" w:rsidRPr="00594720">
        <w:rPr>
          <w:rFonts w:asciiTheme="majorHAnsi" w:hAnsiTheme="majorHAnsi"/>
          <w:color w:val="000000" w:themeColor="text1"/>
        </w:rPr>
        <w:t>A commitment to the non-physicality of consciousness</w:t>
      </w:r>
      <w:r w:rsidR="00681260" w:rsidRPr="00594720">
        <w:rPr>
          <w:rFonts w:asciiTheme="majorHAnsi" w:hAnsiTheme="majorHAnsi"/>
          <w:color w:val="000000" w:themeColor="text1"/>
        </w:rPr>
        <w:t xml:space="preserve"> seems to render it causally impotent</w:t>
      </w:r>
      <w:r w:rsidR="003B178D" w:rsidRPr="00594720">
        <w:rPr>
          <w:rFonts w:asciiTheme="majorHAnsi" w:hAnsiTheme="majorHAnsi"/>
          <w:color w:val="000000" w:themeColor="text1"/>
        </w:rPr>
        <w:t xml:space="preserve">, </w:t>
      </w:r>
      <w:r w:rsidR="00575747" w:rsidRPr="00594720">
        <w:rPr>
          <w:rFonts w:asciiTheme="majorHAnsi" w:hAnsiTheme="majorHAnsi"/>
          <w:color w:val="000000" w:themeColor="text1"/>
        </w:rPr>
        <w:t xml:space="preserve">a thesis </w:t>
      </w:r>
      <w:r w:rsidRPr="00594720">
        <w:rPr>
          <w:rFonts w:asciiTheme="majorHAnsi" w:hAnsiTheme="majorHAnsi"/>
          <w:color w:val="000000" w:themeColor="text1"/>
        </w:rPr>
        <w:t>which s</w:t>
      </w:r>
      <w:r w:rsidR="003B178D" w:rsidRPr="00594720">
        <w:rPr>
          <w:rFonts w:asciiTheme="majorHAnsi" w:hAnsiTheme="majorHAnsi"/>
          <w:color w:val="000000" w:themeColor="text1"/>
        </w:rPr>
        <w:t>ome are happy to accept but most take to be</w:t>
      </w:r>
      <w:r w:rsidRPr="00594720">
        <w:rPr>
          <w:rFonts w:asciiTheme="majorHAnsi" w:hAnsiTheme="majorHAnsi"/>
          <w:color w:val="000000" w:themeColor="text1"/>
        </w:rPr>
        <w:t xml:space="preserve"> beyond the pale.</w:t>
      </w:r>
      <w:r w:rsidR="007E0795" w:rsidRPr="00594720">
        <w:rPr>
          <w:rStyle w:val="FootnoteReference"/>
          <w:rFonts w:asciiTheme="majorHAnsi" w:hAnsiTheme="majorHAnsi"/>
          <w:color w:val="000000" w:themeColor="text1"/>
        </w:rPr>
        <w:footnoteReference w:id="4"/>
      </w:r>
      <w:r w:rsidRPr="00594720">
        <w:rPr>
          <w:rFonts w:asciiTheme="majorHAnsi" w:hAnsiTheme="majorHAnsi"/>
          <w:color w:val="000000" w:themeColor="text1"/>
        </w:rPr>
        <w:t xml:space="preserve"> </w:t>
      </w:r>
    </w:p>
    <w:p w14:paraId="323FDE65" w14:textId="0829137C" w:rsidR="00A9561F" w:rsidRPr="00594720" w:rsidRDefault="009C6C4B" w:rsidP="000C6633">
      <w:pPr>
        <w:spacing w:after="200" w:line="480" w:lineRule="auto"/>
        <w:rPr>
          <w:rFonts w:asciiTheme="majorHAnsi" w:hAnsiTheme="majorHAnsi"/>
          <w:color w:val="000000" w:themeColor="text1"/>
        </w:rPr>
      </w:pPr>
      <w:r w:rsidRPr="00594720">
        <w:rPr>
          <w:rFonts w:asciiTheme="majorHAnsi" w:hAnsiTheme="majorHAnsi"/>
          <w:color w:val="000000" w:themeColor="text1"/>
        </w:rPr>
        <w:t xml:space="preserve">The Russellian monist </w:t>
      </w:r>
      <w:r w:rsidR="003B178D" w:rsidRPr="00594720">
        <w:rPr>
          <w:rFonts w:asciiTheme="majorHAnsi" w:hAnsiTheme="majorHAnsi"/>
          <w:color w:val="000000" w:themeColor="text1"/>
        </w:rPr>
        <w:t xml:space="preserve">elegantly </w:t>
      </w:r>
      <w:r w:rsidR="004B6050" w:rsidRPr="00594720">
        <w:rPr>
          <w:rFonts w:asciiTheme="majorHAnsi" w:hAnsiTheme="majorHAnsi"/>
          <w:color w:val="000000" w:themeColor="text1"/>
        </w:rPr>
        <w:t>avo</w:t>
      </w:r>
      <w:r w:rsidR="00C05611" w:rsidRPr="00594720">
        <w:rPr>
          <w:rFonts w:asciiTheme="majorHAnsi" w:hAnsiTheme="majorHAnsi"/>
          <w:color w:val="000000" w:themeColor="text1"/>
        </w:rPr>
        <w:t>ids both of these difficulties</w:t>
      </w:r>
      <w:r w:rsidRPr="00594720">
        <w:rPr>
          <w:rFonts w:asciiTheme="majorHAnsi" w:hAnsiTheme="majorHAnsi"/>
          <w:color w:val="000000" w:themeColor="text1"/>
        </w:rPr>
        <w:t>, or so she claims</w:t>
      </w:r>
      <w:r w:rsidR="00C05611" w:rsidRPr="00594720">
        <w:rPr>
          <w:rFonts w:asciiTheme="majorHAnsi" w:hAnsiTheme="majorHAnsi"/>
          <w:color w:val="000000" w:themeColor="text1"/>
        </w:rPr>
        <w:t xml:space="preserve">. </w:t>
      </w:r>
      <w:r w:rsidRPr="00594720">
        <w:rPr>
          <w:rFonts w:asciiTheme="majorHAnsi" w:hAnsiTheme="majorHAnsi"/>
          <w:color w:val="000000" w:themeColor="text1"/>
        </w:rPr>
        <w:t>She agrees with the dualist that the dispositional properties of physical science cannot on their own expl</w:t>
      </w:r>
      <w:r w:rsidR="00524421" w:rsidRPr="00594720">
        <w:rPr>
          <w:rFonts w:asciiTheme="majorHAnsi" w:hAnsiTheme="majorHAnsi"/>
          <w:color w:val="000000" w:themeColor="text1"/>
        </w:rPr>
        <w:t>ain consciousness, and thus</w:t>
      </w:r>
      <w:r w:rsidR="00B02329" w:rsidRPr="00594720">
        <w:rPr>
          <w:rFonts w:asciiTheme="majorHAnsi" w:hAnsiTheme="majorHAnsi"/>
          <w:color w:val="000000" w:themeColor="text1"/>
        </w:rPr>
        <w:t xml:space="preserve"> she</w:t>
      </w:r>
      <w:r w:rsidR="00524421" w:rsidRPr="00594720">
        <w:rPr>
          <w:rFonts w:asciiTheme="majorHAnsi" w:hAnsiTheme="majorHAnsi"/>
          <w:color w:val="000000" w:themeColor="text1"/>
        </w:rPr>
        <w:t xml:space="preserve"> is not threatened by the knowledge and conceivability arguments. But she also agrees with the physicalist that consciou</w:t>
      </w:r>
      <w:r w:rsidR="00B02329" w:rsidRPr="00594720">
        <w:rPr>
          <w:rFonts w:asciiTheme="majorHAnsi" w:hAnsiTheme="majorHAnsi"/>
          <w:color w:val="000000" w:themeColor="text1"/>
        </w:rPr>
        <w:t xml:space="preserve">sness is part of the </w:t>
      </w:r>
      <w:r w:rsidR="00524421" w:rsidRPr="00594720">
        <w:rPr>
          <w:rFonts w:asciiTheme="majorHAnsi" w:hAnsiTheme="majorHAnsi"/>
          <w:color w:val="000000" w:themeColor="text1"/>
        </w:rPr>
        <w:t>causally closed physical world, in virtue of being constituted by the categorical properties of matter.</w:t>
      </w:r>
      <w:r w:rsidR="008B531B" w:rsidRPr="00594720">
        <w:rPr>
          <w:rFonts w:asciiTheme="majorHAnsi" w:hAnsiTheme="majorHAnsi"/>
          <w:color w:val="000000" w:themeColor="text1"/>
          <w:vertAlign w:val="superscript"/>
        </w:rPr>
        <w:footnoteReference w:id="5"/>
      </w:r>
      <w:r w:rsidR="008B531B" w:rsidRPr="00594720">
        <w:rPr>
          <w:rFonts w:asciiTheme="majorHAnsi" w:hAnsiTheme="majorHAnsi"/>
          <w:color w:val="000000" w:themeColor="text1"/>
        </w:rPr>
        <w:t xml:space="preserve"> </w:t>
      </w:r>
      <w:r w:rsidR="00524421" w:rsidRPr="00594720">
        <w:rPr>
          <w:rFonts w:asciiTheme="majorHAnsi" w:hAnsiTheme="majorHAnsi"/>
          <w:color w:val="000000" w:themeColor="text1"/>
        </w:rPr>
        <w:t xml:space="preserve">Even </w:t>
      </w:r>
      <w:r w:rsidR="007D21D7" w:rsidRPr="00594720">
        <w:rPr>
          <w:rFonts w:asciiTheme="majorHAnsi" w:hAnsiTheme="majorHAnsi"/>
          <w:color w:val="000000" w:themeColor="text1"/>
        </w:rPr>
        <w:t>critics of Russellian monism have</w:t>
      </w:r>
      <w:r w:rsidR="00524421" w:rsidRPr="00594720">
        <w:rPr>
          <w:rFonts w:asciiTheme="majorHAnsi" w:hAnsiTheme="majorHAnsi"/>
          <w:color w:val="000000" w:themeColor="text1"/>
        </w:rPr>
        <w:t xml:space="preserve"> remarked on the beauty of its solution to the probl</w:t>
      </w:r>
      <w:r w:rsidR="00681260" w:rsidRPr="00594720">
        <w:rPr>
          <w:rFonts w:asciiTheme="majorHAnsi" w:hAnsiTheme="majorHAnsi"/>
          <w:color w:val="000000" w:themeColor="text1"/>
        </w:rPr>
        <w:t>em of consciousness:</w:t>
      </w:r>
      <w:r w:rsidR="00EC384F" w:rsidRPr="00594720">
        <w:rPr>
          <w:rFonts w:asciiTheme="majorHAnsi" w:hAnsiTheme="majorHAnsi"/>
          <w:color w:val="000000" w:themeColor="text1"/>
        </w:rPr>
        <w:t xml:space="preserve"> physicalist </w:t>
      </w:r>
      <w:r w:rsidR="00681260" w:rsidRPr="00594720">
        <w:rPr>
          <w:rFonts w:asciiTheme="majorHAnsi" w:hAnsiTheme="majorHAnsi"/>
          <w:color w:val="000000" w:themeColor="text1"/>
        </w:rPr>
        <w:t>Alyssa Ney</w:t>
      </w:r>
      <w:r w:rsidR="00524421" w:rsidRPr="00594720">
        <w:rPr>
          <w:rFonts w:asciiTheme="majorHAnsi" w:hAnsiTheme="majorHAnsi"/>
          <w:color w:val="000000" w:themeColor="text1"/>
        </w:rPr>
        <w:t xml:space="preserve"> declares that it is ‘at least as bold and exciting as Newton’s proposed identification of terrestrial </w:t>
      </w:r>
      <w:r w:rsidR="00681260" w:rsidRPr="00594720">
        <w:rPr>
          <w:rFonts w:asciiTheme="majorHAnsi" w:hAnsiTheme="majorHAnsi"/>
          <w:color w:val="000000" w:themeColor="text1"/>
        </w:rPr>
        <w:t xml:space="preserve">and cosmic reality.’ (Ney 2015: </w:t>
      </w:r>
      <w:r w:rsidR="00524421" w:rsidRPr="00594720">
        <w:rPr>
          <w:rFonts w:asciiTheme="majorHAnsi" w:hAnsiTheme="majorHAnsi"/>
          <w:color w:val="000000" w:themeColor="text1"/>
        </w:rPr>
        <w:t>349)</w:t>
      </w:r>
      <w:r w:rsidR="00524421" w:rsidRPr="00594720">
        <w:rPr>
          <w:rStyle w:val="FootnoteReference"/>
          <w:rFonts w:asciiTheme="majorHAnsi" w:hAnsiTheme="majorHAnsi"/>
          <w:color w:val="000000" w:themeColor="text1"/>
        </w:rPr>
        <w:footnoteReference w:id="6"/>
      </w:r>
    </w:p>
    <w:p w14:paraId="38C82AEB" w14:textId="036F0E1B" w:rsidR="00AD6ACF" w:rsidRDefault="00A9561F" w:rsidP="000C6633">
      <w:pPr>
        <w:spacing w:after="200" w:line="480" w:lineRule="auto"/>
        <w:ind w:firstLine="720"/>
        <w:rPr>
          <w:rFonts w:asciiTheme="majorHAnsi" w:hAnsiTheme="majorHAnsi"/>
          <w:color w:val="000000" w:themeColor="text1"/>
        </w:rPr>
      </w:pPr>
      <w:r w:rsidRPr="00594720">
        <w:rPr>
          <w:rFonts w:asciiTheme="majorHAnsi" w:hAnsiTheme="majorHAnsi"/>
          <w:color w:val="000000" w:themeColor="text1"/>
        </w:rPr>
        <w:t xml:space="preserve">Russellian monism </w:t>
      </w:r>
      <w:r w:rsidR="00524421" w:rsidRPr="00594720">
        <w:rPr>
          <w:rFonts w:asciiTheme="majorHAnsi" w:hAnsiTheme="majorHAnsi"/>
          <w:color w:val="000000" w:themeColor="text1"/>
        </w:rPr>
        <w:t>is a quite general approach, which comes in a variety of forms</w:t>
      </w:r>
      <w:r w:rsidRPr="00594720">
        <w:rPr>
          <w:rFonts w:asciiTheme="majorHAnsi" w:hAnsiTheme="majorHAnsi"/>
          <w:color w:val="000000" w:themeColor="text1"/>
        </w:rPr>
        <w:t xml:space="preserve"> dep</w:t>
      </w:r>
      <w:r w:rsidR="00524421" w:rsidRPr="00594720">
        <w:rPr>
          <w:rFonts w:asciiTheme="majorHAnsi" w:hAnsiTheme="majorHAnsi"/>
          <w:color w:val="000000" w:themeColor="text1"/>
        </w:rPr>
        <w:t>ending on what is said about the categorical properties of basic physical entities.</w:t>
      </w:r>
      <w:r w:rsidR="004701C0" w:rsidRPr="00594720">
        <w:rPr>
          <w:rStyle w:val="FootnoteReference"/>
          <w:rFonts w:asciiTheme="majorHAnsi" w:hAnsiTheme="majorHAnsi"/>
          <w:color w:val="000000" w:themeColor="text1"/>
        </w:rPr>
        <w:footnoteReference w:id="7"/>
      </w:r>
      <w:r w:rsidR="00524421" w:rsidRPr="00594720">
        <w:rPr>
          <w:rFonts w:asciiTheme="majorHAnsi" w:hAnsiTheme="majorHAnsi"/>
          <w:color w:val="000000" w:themeColor="text1"/>
        </w:rPr>
        <w:t xml:space="preserve"> We can usefully distinguish between </w:t>
      </w:r>
      <w:r w:rsidR="00524421" w:rsidRPr="00594720">
        <w:rPr>
          <w:rFonts w:asciiTheme="majorHAnsi" w:hAnsiTheme="majorHAnsi"/>
          <w:i/>
          <w:color w:val="000000" w:themeColor="text1"/>
        </w:rPr>
        <w:t>panpsychist</w:t>
      </w:r>
      <w:r w:rsidR="00524421" w:rsidRPr="00594720">
        <w:rPr>
          <w:rFonts w:asciiTheme="majorHAnsi" w:hAnsiTheme="majorHAnsi"/>
          <w:color w:val="000000" w:themeColor="text1"/>
        </w:rPr>
        <w:t xml:space="preserve"> and </w:t>
      </w:r>
      <w:r w:rsidR="00524421" w:rsidRPr="00594720">
        <w:rPr>
          <w:rFonts w:asciiTheme="majorHAnsi" w:hAnsiTheme="majorHAnsi"/>
          <w:i/>
          <w:color w:val="000000" w:themeColor="text1"/>
        </w:rPr>
        <w:t>panprotopsychist</w:t>
      </w:r>
      <w:r w:rsidR="00524421" w:rsidRPr="00594720">
        <w:rPr>
          <w:rFonts w:asciiTheme="majorHAnsi" w:hAnsiTheme="majorHAnsi"/>
          <w:color w:val="000000" w:themeColor="text1"/>
        </w:rPr>
        <w:t xml:space="preserve"> forms. Panpsychist Russellian monists hold that </w:t>
      </w:r>
      <w:r w:rsidR="00873D03" w:rsidRPr="00594720">
        <w:rPr>
          <w:rFonts w:asciiTheme="majorHAnsi" w:hAnsiTheme="majorHAnsi"/>
          <w:color w:val="000000" w:themeColor="text1"/>
        </w:rPr>
        <w:t xml:space="preserve">the categorical properties of </w:t>
      </w:r>
      <w:r w:rsidR="00524421" w:rsidRPr="00594720">
        <w:rPr>
          <w:rFonts w:asciiTheme="majorHAnsi" w:hAnsiTheme="majorHAnsi"/>
          <w:color w:val="000000" w:themeColor="text1"/>
        </w:rPr>
        <w:t xml:space="preserve">basic </w:t>
      </w:r>
      <w:r w:rsidR="00681260" w:rsidRPr="00594720">
        <w:rPr>
          <w:rFonts w:asciiTheme="majorHAnsi" w:hAnsiTheme="majorHAnsi"/>
          <w:color w:val="000000" w:themeColor="text1"/>
        </w:rPr>
        <w:t xml:space="preserve">physical entities </w:t>
      </w:r>
      <w:r w:rsidR="00873D03">
        <w:rPr>
          <w:rFonts w:asciiTheme="majorHAnsi" w:hAnsiTheme="majorHAnsi"/>
          <w:color w:val="000000" w:themeColor="text1"/>
        </w:rPr>
        <w:t>are</w:t>
      </w:r>
      <w:r w:rsidR="00873D03" w:rsidRPr="00594720">
        <w:rPr>
          <w:rFonts w:asciiTheme="majorHAnsi" w:hAnsiTheme="majorHAnsi"/>
          <w:color w:val="000000" w:themeColor="text1"/>
        </w:rPr>
        <w:t xml:space="preserve"> </w:t>
      </w:r>
      <w:r w:rsidR="00524421" w:rsidRPr="00594720">
        <w:rPr>
          <w:rFonts w:asciiTheme="majorHAnsi" w:hAnsiTheme="majorHAnsi"/>
          <w:color w:val="000000" w:themeColor="text1"/>
        </w:rPr>
        <w:t xml:space="preserve">experiential properties. </w:t>
      </w:r>
      <w:r w:rsidR="000F1C19" w:rsidRPr="00594720">
        <w:rPr>
          <w:rFonts w:asciiTheme="majorHAnsi" w:hAnsiTheme="majorHAnsi"/>
          <w:color w:val="000000" w:themeColor="text1"/>
        </w:rPr>
        <w:t>P</w:t>
      </w:r>
      <w:r w:rsidR="00524421" w:rsidRPr="00594720">
        <w:rPr>
          <w:rFonts w:asciiTheme="majorHAnsi" w:hAnsiTheme="majorHAnsi"/>
          <w:color w:val="000000" w:themeColor="text1"/>
        </w:rPr>
        <w:t>anprotosychist Russellian moni</w:t>
      </w:r>
      <w:r w:rsidR="000F1C19" w:rsidRPr="00594720">
        <w:rPr>
          <w:rFonts w:asciiTheme="majorHAnsi" w:hAnsiTheme="majorHAnsi"/>
          <w:color w:val="000000" w:themeColor="text1"/>
        </w:rPr>
        <w:t xml:space="preserve">sts hold that the categorical properties of basic physical entities are </w:t>
      </w:r>
      <w:r w:rsidR="000F1C19" w:rsidRPr="00594720">
        <w:rPr>
          <w:rFonts w:asciiTheme="majorHAnsi" w:hAnsiTheme="majorHAnsi"/>
          <w:i/>
          <w:color w:val="000000" w:themeColor="text1"/>
        </w:rPr>
        <w:t>proto-experiential</w:t>
      </w:r>
      <w:r w:rsidR="000F1C19" w:rsidRPr="00594720">
        <w:rPr>
          <w:rFonts w:asciiTheme="majorHAnsi" w:hAnsiTheme="majorHAnsi"/>
          <w:color w:val="000000" w:themeColor="text1"/>
        </w:rPr>
        <w:t>, where proto-experiential properties are not themselves experienti</w:t>
      </w:r>
      <w:r w:rsidR="005645F0" w:rsidRPr="00594720">
        <w:rPr>
          <w:rFonts w:asciiTheme="majorHAnsi" w:hAnsiTheme="majorHAnsi"/>
          <w:color w:val="000000" w:themeColor="text1"/>
        </w:rPr>
        <w:t xml:space="preserve">al properties but are crucial ingredients in facts that explain the </w:t>
      </w:r>
      <w:r w:rsidR="00A95FAA" w:rsidRPr="00594720">
        <w:rPr>
          <w:rFonts w:asciiTheme="majorHAnsi" w:hAnsiTheme="majorHAnsi"/>
          <w:color w:val="000000" w:themeColor="text1"/>
        </w:rPr>
        <w:t xml:space="preserve">production </w:t>
      </w:r>
      <w:r w:rsidR="005645F0" w:rsidRPr="00594720">
        <w:rPr>
          <w:rFonts w:asciiTheme="majorHAnsi" w:hAnsiTheme="majorHAnsi"/>
          <w:color w:val="000000" w:themeColor="text1"/>
        </w:rPr>
        <w:t>of consciousness</w:t>
      </w:r>
      <w:r w:rsidR="000F1C19" w:rsidRPr="00594720">
        <w:rPr>
          <w:rFonts w:asciiTheme="majorHAnsi" w:hAnsiTheme="majorHAnsi"/>
          <w:color w:val="000000" w:themeColor="text1"/>
        </w:rPr>
        <w:t>.</w:t>
      </w:r>
      <w:r w:rsidR="007D21D7" w:rsidRPr="00594720">
        <w:rPr>
          <w:rStyle w:val="FootnoteReference"/>
          <w:rFonts w:asciiTheme="majorHAnsi" w:hAnsiTheme="majorHAnsi"/>
          <w:color w:val="000000" w:themeColor="text1"/>
        </w:rPr>
        <w:footnoteReference w:id="8"/>
      </w:r>
      <w:r w:rsidR="000F1C19" w:rsidRPr="00594720">
        <w:rPr>
          <w:rFonts w:asciiTheme="majorHAnsi" w:hAnsiTheme="majorHAnsi"/>
          <w:color w:val="000000" w:themeColor="text1"/>
        </w:rPr>
        <w:t xml:space="preserve"> In the first half of this chapter Philip Goff will discuss panpsychist forms of Russellian monism, and in the second half Sam Coleman will discuss panprotosychist forms.</w:t>
      </w:r>
      <w:r w:rsidR="002A0BB0" w:rsidRPr="00594720">
        <w:rPr>
          <w:rStyle w:val="FootnoteReference"/>
          <w:rFonts w:asciiTheme="majorHAnsi" w:hAnsiTheme="majorHAnsi"/>
          <w:color w:val="000000" w:themeColor="text1"/>
        </w:rPr>
        <w:footnoteReference w:id="9"/>
      </w:r>
    </w:p>
    <w:p w14:paraId="151CD66F" w14:textId="77777777" w:rsidR="000C6633" w:rsidRPr="00594720" w:rsidRDefault="000C6633" w:rsidP="000C6633">
      <w:pPr>
        <w:spacing w:after="200" w:line="480" w:lineRule="auto"/>
        <w:ind w:firstLine="720"/>
        <w:rPr>
          <w:rFonts w:asciiTheme="majorHAnsi" w:hAnsiTheme="majorHAnsi"/>
          <w:color w:val="000000" w:themeColor="text1"/>
        </w:rPr>
      </w:pPr>
    </w:p>
    <w:p w14:paraId="6F46F819" w14:textId="567CC792" w:rsidR="00B71BCE" w:rsidRPr="00594720" w:rsidRDefault="00EC384F" w:rsidP="000C6633">
      <w:pPr>
        <w:pStyle w:val="Heading1"/>
        <w:spacing w:before="0" w:after="200" w:line="480" w:lineRule="auto"/>
        <w:jc w:val="center"/>
        <w:rPr>
          <w:color w:val="000000" w:themeColor="text1"/>
          <w:sz w:val="24"/>
          <w:szCs w:val="24"/>
        </w:rPr>
      </w:pPr>
      <w:r w:rsidRPr="00594720">
        <w:rPr>
          <w:color w:val="000000" w:themeColor="text1"/>
          <w:sz w:val="24"/>
          <w:szCs w:val="24"/>
        </w:rPr>
        <w:t xml:space="preserve">Part I </w:t>
      </w:r>
      <w:r w:rsidR="00760EDE">
        <w:rPr>
          <w:color w:val="000000" w:themeColor="text1"/>
          <w:sz w:val="24"/>
          <w:szCs w:val="24"/>
        </w:rPr>
        <w:t>(by Philip Goff):</w:t>
      </w:r>
      <w:r w:rsidRPr="00594720">
        <w:rPr>
          <w:color w:val="000000" w:themeColor="text1"/>
          <w:sz w:val="24"/>
          <w:szCs w:val="24"/>
        </w:rPr>
        <w:t xml:space="preserve"> Panpsychist Russellian monism</w:t>
      </w:r>
    </w:p>
    <w:p w14:paraId="6DB2C491" w14:textId="77777777" w:rsidR="00D24468" w:rsidRPr="00594720" w:rsidRDefault="00D24468" w:rsidP="000C6633">
      <w:pPr>
        <w:spacing w:after="200" w:line="480" w:lineRule="auto"/>
        <w:rPr>
          <w:color w:val="000000" w:themeColor="text1"/>
        </w:rPr>
      </w:pPr>
    </w:p>
    <w:p w14:paraId="39A3C986" w14:textId="5B76F0D2" w:rsidR="00FE0022" w:rsidRDefault="00FE0022" w:rsidP="000C6633">
      <w:pPr>
        <w:spacing w:after="200" w:line="480" w:lineRule="auto"/>
        <w:rPr>
          <w:rFonts w:ascii="Calibri" w:hAnsi="Calibri" w:cs="Calibri"/>
          <w:color w:val="000000" w:themeColor="text1"/>
        </w:rPr>
      </w:pPr>
      <w:r>
        <w:rPr>
          <w:rFonts w:ascii="Calibri" w:hAnsi="Calibri" w:cs="Calibri"/>
          <w:color w:val="000000" w:themeColor="text1"/>
        </w:rPr>
        <w:t>1. The Basic Idea</w:t>
      </w:r>
    </w:p>
    <w:p w14:paraId="369B254E" w14:textId="584DC423" w:rsidR="007E54EE" w:rsidRPr="00594720" w:rsidRDefault="00EC384F" w:rsidP="000C6633">
      <w:pPr>
        <w:spacing w:after="200" w:line="480" w:lineRule="auto"/>
        <w:rPr>
          <w:rFonts w:ascii="Calibri" w:hAnsi="Calibri" w:cs="Calibri"/>
          <w:color w:val="000000" w:themeColor="text1"/>
        </w:rPr>
      </w:pPr>
      <w:r w:rsidRPr="00594720">
        <w:rPr>
          <w:rFonts w:ascii="Calibri" w:hAnsi="Calibri" w:cs="Calibri"/>
          <w:color w:val="000000" w:themeColor="text1"/>
        </w:rPr>
        <w:t>Panpsychism is the view that consciousness is a fundamental and ubiquitous feature of reality. For much of the twentieth century, analytic philosophers treated this view with contempt,</w:t>
      </w:r>
      <w:r w:rsidR="00681260" w:rsidRPr="00594720">
        <w:rPr>
          <w:rFonts w:ascii="Calibri" w:hAnsi="Calibri" w:cs="Calibri"/>
          <w:color w:val="000000" w:themeColor="text1"/>
        </w:rPr>
        <w:t xml:space="preserve"> in so far as they</w:t>
      </w:r>
      <w:r w:rsidRPr="00594720">
        <w:rPr>
          <w:rFonts w:ascii="Calibri" w:hAnsi="Calibri" w:cs="Calibri"/>
          <w:color w:val="000000" w:themeColor="text1"/>
        </w:rPr>
        <w:t xml:space="preserve"> thought about</w:t>
      </w:r>
      <w:r w:rsidR="00180D2B" w:rsidRPr="00594720">
        <w:rPr>
          <w:rFonts w:ascii="Calibri" w:hAnsi="Calibri" w:cs="Calibri"/>
          <w:color w:val="000000" w:themeColor="text1"/>
        </w:rPr>
        <w:t xml:space="preserve"> it</w:t>
      </w:r>
      <w:r w:rsidRPr="00594720">
        <w:rPr>
          <w:rFonts w:ascii="Calibri" w:hAnsi="Calibri" w:cs="Calibri"/>
          <w:color w:val="000000" w:themeColor="text1"/>
        </w:rPr>
        <w:t xml:space="preserve"> </w:t>
      </w:r>
      <w:r w:rsidR="00681260" w:rsidRPr="00594720">
        <w:rPr>
          <w:rFonts w:ascii="Calibri" w:hAnsi="Calibri" w:cs="Calibri"/>
          <w:color w:val="000000" w:themeColor="text1"/>
        </w:rPr>
        <w:t>at all. However, panpsychism</w:t>
      </w:r>
      <w:r w:rsidRPr="00594720">
        <w:rPr>
          <w:rFonts w:ascii="Calibri" w:hAnsi="Calibri" w:cs="Calibri"/>
          <w:color w:val="000000" w:themeColor="text1"/>
        </w:rPr>
        <w:t xml:space="preserve"> has recently become a respected minority positi</w:t>
      </w:r>
      <w:r w:rsidR="00681260" w:rsidRPr="00594720">
        <w:rPr>
          <w:rFonts w:ascii="Calibri" w:hAnsi="Calibri" w:cs="Calibri"/>
          <w:color w:val="000000" w:themeColor="text1"/>
        </w:rPr>
        <w:t>on, largely because Russellian monism can be interpreted</w:t>
      </w:r>
      <w:r w:rsidR="00094FFB" w:rsidRPr="00594720">
        <w:rPr>
          <w:rFonts w:ascii="Calibri" w:hAnsi="Calibri" w:cs="Calibri"/>
          <w:color w:val="000000" w:themeColor="text1"/>
        </w:rPr>
        <w:t xml:space="preserve"> in panpsychist</w:t>
      </w:r>
      <w:r w:rsidRPr="00594720">
        <w:rPr>
          <w:rFonts w:ascii="Calibri" w:hAnsi="Calibri" w:cs="Calibri"/>
          <w:color w:val="000000" w:themeColor="text1"/>
        </w:rPr>
        <w:t xml:space="preserve"> terms. On the standard form of Russellian panpsychism defended in contemporary </w:t>
      </w:r>
      <w:r w:rsidR="00681260" w:rsidRPr="00594720">
        <w:rPr>
          <w:rFonts w:ascii="Calibri" w:hAnsi="Calibri" w:cs="Calibri"/>
          <w:color w:val="000000" w:themeColor="text1"/>
        </w:rPr>
        <w:t>philosophy</w:t>
      </w:r>
      <w:r w:rsidRPr="00594720">
        <w:rPr>
          <w:rFonts w:ascii="Calibri" w:hAnsi="Calibri" w:cs="Calibri"/>
          <w:color w:val="000000" w:themeColor="text1"/>
        </w:rPr>
        <w:t>, the fundamental constituents of the physical world – perhaps electrons and q</w:t>
      </w:r>
      <w:r w:rsidR="000C2A7D" w:rsidRPr="00594720">
        <w:rPr>
          <w:rFonts w:ascii="Calibri" w:hAnsi="Calibri" w:cs="Calibri"/>
          <w:color w:val="000000" w:themeColor="text1"/>
        </w:rPr>
        <w:t>uarks – have unimaginably simple</w:t>
      </w:r>
      <w:r w:rsidRPr="00594720">
        <w:rPr>
          <w:rFonts w:ascii="Calibri" w:hAnsi="Calibri" w:cs="Calibri"/>
          <w:color w:val="000000" w:themeColor="text1"/>
        </w:rPr>
        <w:t xml:space="preserve"> experience</w:t>
      </w:r>
      <w:r w:rsidR="00681260" w:rsidRPr="00594720">
        <w:rPr>
          <w:rFonts w:ascii="Calibri" w:hAnsi="Calibri" w:cs="Calibri"/>
          <w:color w:val="000000" w:themeColor="text1"/>
        </w:rPr>
        <w:t>, whilst</w:t>
      </w:r>
      <w:r w:rsidRPr="00594720">
        <w:rPr>
          <w:rFonts w:ascii="Calibri" w:hAnsi="Calibri" w:cs="Calibri"/>
          <w:color w:val="000000" w:themeColor="text1"/>
        </w:rPr>
        <w:t xml:space="preserve"> the complex experience of the human or animal brain </w:t>
      </w:r>
      <w:r w:rsidR="007E54EE" w:rsidRPr="00594720">
        <w:rPr>
          <w:rFonts w:ascii="Calibri" w:hAnsi="Calibri" w:cs="Calibri"/>
          <w:color w:val="000000" w:themeColor="text1"/>
        </w:rPr>
        <w:t>is constituted of</w:t>
      </w:r>
      <w:r w:rsidR="0057330A" w:rsidRPr="00594720">
        <w:rPr>
          <w:rFonts w:ascii="Calibri" w:hAnsi="Calibri" w:cs="Calibri"/>
          <w:color w:val="000000" w:themeColor="text1"/>
        </w:rPr>
        <w:t>,</w:t>
      </w:r>
      <w:r w:rsidR="007E54EE" w:rsidRPr="00594720">
        <w:rPr>
          <w:rFonts w:ascii="Calibri" w:hAnsi="Calibri" w:cs="Calibri"/>
          <w:color w:val="000000" w:themeColor="text1"/>
        </w:rPr>
        <w:t xml:space="preserve"> or </w:t>
      </w:r>
      <w:r w:rsidR="003502A4" w:rsidRPr="00594720">
        <w:rPr>
          <w:rFonts w:ascii="Calibri" w:hAnsi="Calibri" w:cs="Calibri"/>
          <w:color w:val="000000" w:themeColor="text1"/>
        </w:rPr>
        <w:t xml:space="preserve">otherwise </w:t>
      </w:r>
      <w:r w:rsidR="007E54EE" w:rsidRPr="00594720">
        <w:rPr>
          <w:rFonts w:ascii="Calibri" w:hAnsi="Calibri" w:cs="Calibri"/>
          <w:color w:val="000000" w:themeColor="text1"/>
        </w:rPr>
        <w:t>dependent on</w:t>
      </w:r>
      <w:r w:rsidR="0057330A" w:rsidRPr="00594720">
        <w:rPr>
          <w:rFonts w:ascii="Calibri" w:hAnsi="Calibri" w:cs="Calibri"/>
          <w:color w:val="000000" w:themeColor="text1"/>
        </w:rPr>
        <w:t>,</w:t>
      </w:r>
      <w:r w:rsidR="007E54EE" w:rsidRPr="00594720">
        <w:rPr>
          <w:rFonts w:ascii="Calibri" w:hAnsi="Calibri" w:cs="Calibri"/>
          <w:color w:val="000000" w:themeColor="text1"/>
        </w:rPr>
        <w:t xml:space="preserve"> the simple experience of its parts.</w:t>
      </w:r>
      <w:r w:rsidR="00C71CE8" w:rsidRPr="00594720">
        <w:rPr>
          <w:rStyle w:val="FootnoteReference"/>
          <w:rFonts w:ascii="Calibri" w:hAnsi="Calibri" w:cs="Calibri"/>
          <w:color w:val="000000" w:themeColor="text1"/>
        </w:rPr>
        <w:footnoteReference w:id="10"/>
      </w:r>
    </w:p>
    <w:p w14:paraId="5FF76256" w14:textId="574CA2A7" w:rsidR="00EC384F" w:rsidRPr="00594720" w:rsidRDefault="00EC384F" w:rsidP="000C6633">
      <w:pPr>
        <w:spacing w:after="200" w:line="480" w:lineRule="auto"/>
        <w:ind w:firstLine="720"/>
        <w:rPr>
          <w:rFonts w:ascii="Calibri" w:hAnsi="Calibri" w:cs="Calibri"/>
          <w:color w:val="000000" w:themeColor="text1"/>
        </w:rPr>
      </w:pPr>
      <w:r w:rsidRPr="00594720">
        <w:rPr>
          <w:rFonts w:ascii="Calibri" w:hAnsi="Calibri" w:cs="Calibri"/>
          <w:color w:val="000000" w:themeColor="text1"/>
        </w:rPr>
        <w:t>When one first hears about the view that quarks are conscious, it is natural to interpret what is being claimed dualistically. That is to say, one imagines that the quark has its physical properties and its experiential properties sitting side by side</w:t>
      </w:r>
      <w:r w:rsidR="00681260" w:rsidRPr="00594720">
        <w:rPr>
          <w:rFonts w:ascii="Calibri" w:hAnsi="Calibri" w:cs="Calibri"/>
          <w:color w:val="000000" w:themeColor="text1"/>
        </w:rPr>
        <w:t>, as it were</w:t>
      </w:r>
      <w:r w:rsidRPr="00594720">
        <w:rPr>
          <w:rFonts w:ascii="Calibri" w:hAnsi="Calibri" w:cs="Calibri"/>
          <w:color w:val="000000" w:themeColor="text1"/>
        </w:rPr>
        <w:t>. However, this would not be a Russellian form of panpsychism. For the Russellian panpsychist, the physical properties of the quark</w:t>
      </w:r>
      <w:r w:rsidR="00681260" w:rsidRPr="00594720">
        <w:rPr>
          <w:rFonts w:ascii="Calibri" w:hAnsi="Calibri" w:cs="Calibri"/>
          <w:color w:val="000000" w:themeColor="text1"/>
        </w:rPr>
        <w:t xml:space="preserve"> – such as mass and charge –</w:t>
      </w:r>
      <w:r w:rsidRPr="00594720">
        <w:rPr>
          <w:rFonts w:ascii="Calibri" w:hAnsi="Calibri" w:cs="Calibri"/>
          <w:color w:val="000000" w:themeColor="text1"/>
        </w:rPr>
        <w:t xml:space="preserve"> </w:t>
      </w:r>
      <w:r w:rsidRPr="00594720">
        <w:rPr>
          <w:rFonts w:ascii="Calibri" w:hAnsi="Calibri" w:cs="Calibri"/>
          <w:i/>
          <w:color w:val="000000" w:themeColor="text1"/>
        </w:rPr>
        <w:t xml:space="preserve">are </w:t>
      </w:r>
      <w:r w:rsidRPr="00594720">
        <w:rPr>
          <w:rFonts w:ascii="Calibri" w:hAnsi="Calibri" w:cs="Calibri"/>
          <w:color w:val="000000" w:themeColor="text1"/>
        </w:rPr>
        <w:t>forms of consciousness. Those very properties that physics characterizes behaviouristically are, in their categorical nature, forms of consciousness.</w:t>
      </w:r>
      <w:r w:rsidR="004E4B50" w:rsidRPr="00594720">
        <w:rPr>
          <w:rStyle w:val="FootnoteReference"/>
          <w:rFonts w:ascii="Calibri" w:hAnsi="Calibri" w:cs="Calibri"/>
          <w:color w:val="000000" w:themeColor="text1"/>
        </w:rPr>
        <w:footnoteReference w:id="11"/>
      </w:r>
      <w:r w:rsidRPr="00594720">
        <w:rPr>
          <w:rFonts w:ascii="Calibri" w:hAnsi="Calibri" w:cs="Calibri"/>
          <w:color w:val="000000" w:themeColor="text1"/>
        </w:rPr>
        <w:t xml:space="preserve"> In this way, the Russellian panpsychist a</w:t>
      </w:r>
      <w:r w:rsidR="00B94950" w:rsidRPr="00594720">
        <w:rPr>
          <w:rFonts w:ascii="Calibri" w:hAnsi="Calibri" w:cs="Calibri"/>
          <w:color w:val="000000" w:themeColor="text1"/>
        </w:rPr>
        <w:t>voids the dualist’s difficulties</w:t>
      </w:r>
      <w:r w:rsidRPr="00594720">
        <w:rPr>
          <w:rFonts w:ascii="Calibri" w:hAnsi="Calibri" w:cs="Calibri"/>
          <w:color w:val="000000" w:themeColor="text1"/>
        </w:rPr>
        <w:t xml:space="preserve"> reconciling the efficaciousness </w:t>
      </w:r>
      <w:r w:rsidR="00B94950" w:rsidRPr="00594720">
        <w:rPr>
          <w:rFonts w:ascii="Calibri" w:hAnsi="Calibri" w:cs="Calibri"/>
          <w:color w:val="000000" w:themeColor="text1"/>
        </w:rPr>
        <w:t xml:space="preserve">of consciousness </w:t>
      </w:r>
      <w:r w:rsidRPr="00594720">
        <w:rPr>
          <w:rFonts w:ascii="Calibri" w:hAnsi="Calibri" w:cs="Calibri"/>
          <w:color w:val="000000" w:themeColor="text1"/>
        </w:rPr>
        <w:t>with the causal closure of the physical world.</w:t>
      </w:r>
      <w:r w:rsidRPr="00594720">
        <w:rPr>
          <w:rFonts w:asciiTheme="majorHAnsi" w:hAnsiTheme="majorHAnsi"/>
          <w:color w:val="000000" w:themeColor="text1"/>
          <w:vertAlign w:val="superscript"/>
        </w:rPr>
        <w:t xml:space="preserve"> </w:t>
      </w:r>
    </w:p>
    <w:p w14:paraId="7864ED6C" w14:textId="608759D2" w:rsidR="00EC384F" w:rsidRPr="00594720" w:rsidRDefault="00EC384F"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What grounds are there for accepting the panpsychist’s proposal? Firstly, it is not obvious that we have an alternative; many philosophers hold that the only categorical properties we have a positive conception of are those we find in our consciou</w:t>
      </w:r>
      <w:r w:rsidR="008B531B" w:rsidRPr="00594720">
        <w:rPr>
          <w:rFonts w:asciiTheme="majorHAnsi" w:hAnsiTheme="majorHAnsi"/>
          <w:color w:val="000000" w:themeColor="text1"/>
        </w:rPr>
        <w:t>s experience. It may be that the</w:t>
      </w:r>
      <w:r w:rsidRPr="00594720">
        <w:rPr>
          <w:rFonts w:asciiTheme="majorHAnsi" w:hAnsiTheme="majorHAnsi"/>
          <w:color w:val="000000" w:themeColor="text1"/>
        </w:rPr>
        <w:t xml:space="preserve"> theoretical choice </w:t>
      </w:r>
      <w:r w:rsidR="008B531B" w:rsidRPr="00594720">
        <w:rPr>
          <w:rFonts w:asciiTheme="majorHAnsi" w:hAnsiTheme="majorHAnsi"/>
          <w:color w:val="000000" w:themeColor="text1"/>
        </w:rPr>
        <w:t xml:space="preserve">for the Russellian monist </w:t>
      </w:r>
      <w:r w:rsidRPr="00594720">
        <w:rPr>
          <w:rFonts w:asciiTheme="majorHAnsi" w:hAnsiTheme="majorHAnsi"/>
          <w:color w:val="000000" w:themeColor="text1"/>
        </w:rPr>
        <w:t>is between the panpsychist’s pro</w:t>
      </w:r>
      <w:r w:rsidR="008B531B" w:rsidRPr="00594720">
        <w:rPr>
          <w:rFonts w:asciiTheme="majorHAnsi" w:hAnsiTheme="majorHAnsi"/>
          <w:color w:val="000000" w:themeColor="text1"/>
        </w:rPr>
        <w:t>posal as to the nature of mass</w:t>
      </w:r>
      <w:r w:rsidRPr="00594720">
        <w:rPr>
          <w:rFonts w:asciiTheme="majorHAnsi" w:hAnsiTheme="majorHAnsi"/>
          <w:color w:val="000000" w:themeColor="text1"/>
        </w:rPr>
        <w:t xml:space="preserve"> and the </w:t>
      </w:r>
      <w:r w:rsidR="006B5355" w:rsidRPr="00594720">
        <w:rPr>
          <w:rFonts w:asciiTheme="majorHAnsi" w:hAnsiTheme="majorHAnsi"/>
          <w:color w:val="000000" w:themeColor="text1"/>
        </w:rPr>
        <w:t>thesis that mass</w:t>
      </w:r>
      <w:r w:rsidRPr="00594720">
        <w:rPr>
          <w:rFonts w:asciiTheme="majorHAnsi" w:hAnsiTheme="majorHAnsi"/>
          <w:color w:val="000000" w:themeColor="text1"/>
        </w:rPr>
        <w:t xml:space="preserve"> is ‘we know not what’. If we are looking for a </w:t>
      </w:r>
      <w:r w:rsidR="00681260" w:rsidRPr="00594720">
        <w:rPr>
          <w:rFonts w:asciiTheme="majorHAnsi" w:hAnsiTheme="majorHAnsi"/>
          <w:color w:val="000000" w:themeColor="text1"/>
        </w:rPr>
        <w:t xml:space="preserve">picture of reality that is both </w:t>
      </w:r>
      <w:r w:rsidRPr="00594720">
        <w:rPr>
          <w:rFonts w:asciiTheme="majorHAnsi" w:hAnsiTheme="majorHAnsi"/>
          <w:color w:val="000000" w:themeColor="text1"/>
        </w:rPr>
        <w:t xml:space="preserve">complete </w:t>
      </w:r>
      <w:r w:rsidR="00681260" w:rsidRPr="00594720">
        <w:rPr>
          <w:rFonts w:asciiTheme="majorHAnsi" w:hAnsiTheme="majorHAnsi"/>
          <w:color w:val="000000" w:themeColor="text1"/>
        </w:rPr>
        <w:t>and intelligible</w:t>
      </w:r>
      <w:r w:rsidRPr="00594720">
        <w:rPr>
          <w:rFonts w:asciiTheme="majorHAnsi" w:hAnsiTheme="majorHAnsi"/>
          <w:color w:val="000000" w:themeColor="text1"/>
        </w:rPr>
        <w:t>, panpsychism may be the only option.</w:t>
      </w:r>
      <w:r w:rsidR="00986584" w:rsidRPr="00594720">
        <w:rPr>
          <w:rStyle w:val="FootnoteReference"/>
          <w:rFonts w:asciiTheme="majorHAnsi" w:hAnsiTheme="majorHAnsi"/>
          <w:color w:val="000000" w:themeColor="text1"/>
        </w:rPr>
        <w:footnoteReference w:id="12"/>
      </w:r>
      <w:r w:rsidRPr="00594720">
        <w:rPr>
          <w:rFonts w:asciiTheme="majorHAnsi" w:hAnsiTheme="majorHAnsi"/>
          <w:color w:val="000000" w:themeColor="text1"/>
        </w:rPr>
        <w:t xml:space="preserve"> </w:t>
      </w:r>
    </w:p>
    <w:p w14:paraId="52F54C08" w14:textId="22682736" w:rsidR="00EC384F" w:rsidRPr="00594720" w:rsidRDefault="00EC384F"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Furthermore, it is arguable that panpsychism is the most theoretically virtuous theory of matter consistent with both the data of physics and our first-person awareness of the reality of consciousness. This is what I have called ‘the simplicity argument’ for panpsychism (Goff 2016, 2017). Assuming the falsity of dualism, we know that some material entities, i.e.</w:t>
      </w:r>
      <w:r w:rsidR="00C61CEC" w:rsidRPr="00594720">
        <w:rPr>
          <w:rFonts w:asciiTheme="majorHAnsi" w:hAnsiTheme="majorHAnsi"/>
          <w:color w:val="000000" w:themeColor="text1"/>
        </w:rPr>
        <w:t xml:space="preserve"> living</w:t>
      </w:r>
      <w:r w:rsidRPr="00594720">
        <w:rPr>
          <w:rFonts w:asciiTheme="majorHAnsi" w:hAnsiTheme="majorHAnsi"/>
          <w:color w:val="000000" w:themeColor="text1"/>
        </w:rPr>
        <w:t xml:space="preserve"> brains, have a categorical nature that involves consciousness. Neither physics nor introspection give us any clue as to</w:t>
      </w:r>
      <w:r w:rsidR="00681260" w:rsidRPr="00594720">
        <w:rPr>
          <w:rFonts w:asciiTheme="majorHAnsi" w:hAnsiTheme="majorHAnsi"/>
          <w:color w:val="000000" w:themeColor="text1"/>
        </w:rPr>
        <w:t xml:space="preserve"> the</w:t>
      </w:r>
      <w:r w:rsidRPr="00594720">
        <w:rPr>
          <w:rFonts w:asciiTheme="majorHAnsi" w:hAnsiTheme="majorHAnsi"/>
          <w:color w:val="000000" w:themeColor="text1"/>
        </w:rPr>
        <w:t xml:space="preserve"> categorical nature of material entities outside of brains, </w:t>
      </w:r>
      <w:r w:rsidR="00681260" w:rsidRPr="00594720">
        <w:rPr>
          <w:rFonts w:asciiTheme="majorHAnsi" w:hAnsiTheme="majorHAnsi"/>
          <w:color w:val="000000" w:themeColor="text1"/>
        </w:rPr>
        <w:t xml:space="preserve">or indeed of the </w:t>
      </w:r>
      <w:r w:rsidRPr="00594720">
        <w:rPr>
          <w:rFonts w:asciiTheme="majorHAnsi" w:hAnsiTheme="majorHAnsi"/>
          <w:color w:val="000000" w:themeColor="text1"/>
        </w:rPr>
        <w:t>categorical nature of the components of brains. And therefore, the most simple, elegant, parsimonious</w:t>
      </w:r>
      <w:r w:rsidR="00681260" w:rsidRPr="00594720">
        <w:rPr>
          <w:rFonts w:asciiTheme="majorHAnsi" w:hAnsiTheme="majorHAnsi"/>
          <w:color w:val="000000" w:themeColor="text1"/>
        </w:rPr>
        <w:t xml:space="preserve"> hypothesis is that the</w:t>
      </w:r>
      <w:r w:rsidRPr="00594720">
        <w:rPr>
          <w:rFonts w:asciiTheme="majorHAnsi" w:hAnsiTheme="majorHAnsi"/>
          <w:color w:val="000000" w:themeColor="text1"/>
        </w:rPr>
        <w:t xml:space="preserve"> categorical nature of the stuff outside of brains is continuous with that of brains in also being consciousness-involving. </w:t>
      </w:r>
      <w:r w:rsidR="000A1C76" w:rsidRPr="00594720">
        <w:rPr>
          <w:rFonts w:asciiTheme="majorHAnsi" w:hAnsiTheme="majorHAnsi"/>
          <w:color w:val="000000" w:themeColor="text1"/>
        </w:rPr>
        <w:t xml:space="preserve">Or to put it another way: </w:t>
      </w:r>
      <w:r w:rsidR="008B531B" w:rsidRPr="00594720">
        <w:rPr>
          <w:rFonts w:asciiTheme="majorHAnsi" w:hAnsiTheme="majorHAnsi"/>
          <w:color w:val="000000" w:themeColor="text1"/>
        </w:rPr>
        <w:t>We would need a reason for thinking that mat</w:t>
      </w:r>
      <w:r w:rsidR="0051226E" w:rsidRPr="00594720">
        <w:rPr>
          <w:rFonts w:asciiTheme="majorHAnsi" w:hAnsiTheme="majorHAnsi"/>
          <w:color w:val="000000" w:themeColor="text1"/>
        </w:rPr>
        <w:t>ter has two kinds of categorical</w:t>
      </w:r>
      <w:r w:rsidR="008B531B" w:rsidRPr="00594720">
        <w:rPr>
          <w:rFonts w:asciiTheme="majorHAnsi" w:hAnsiTheme="majorHAnsi"/>
          <w:color w:val="000000" w:themeColor="text1"/>
        </w:rPr>
        <w:t xml:space="preserve"> property rather than one. </w:t>
      </w:r>
      <w:r w:rsidRPr="00594720">
        <w:rPr>
          <w:rFonts w:asciiTheme="majorHAnsi" w:hAnsiTheme="majorHAnsi"/>
          <w:color w:val="000000" w:themeColor="text1"/>
        </w:rPr>
        <w:t>Special relativity is not entailed by the empirical datum that light is measured to be the same in all frames for reference, but it is arguably the most elegant ac</w:t>
      </w:r>
      <w:r w:rsidR="009770AB" w:rsidRPr="00594720">
        <w:rPr>
          <w:rFonts w:asciiTheme="majorHAnsi" w:hAnsiTheme="majorHAnsi"/>
          <w:color w:val="000000" w:themeColor="text1"/>
        </w:rPr>
        <w:t>count of that datum. Similarly</w:t>
      </w:r>
      <w:r w:rsidRPr="00594720">
        <w:rPr>
          <w:rFonts w:asciiTheme="majorHAnsi" w:hAnsiTheme="majorHAnsi"/>
          <w:color w:val="000000" w:themeColor="text1"/>
        </w:rPr>
        <w:t xml:space="preserve">, panpsychism is not entailed by the datum of consciousness but it is arguably the most elegant account of that datum. </w:t>
      </w:r>
    </w:p>
    <w:p w14:paraId="10A8CD06" w14:textId="66239AC5" w:rsidR="00B71BCE" w:rsidRPr="00594720" w:rsidRDefault="00681260"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There is, then, a good case for panpsychism even before we get to thinking about the need to account for human and animal consciousness. But</w:t>
      </w:r>
      <w:r w:rsidR="00D42623" w:rsidRPr="00594720">
        <w:rPr>
          <w:rFonts w:asciiTheme="majorHAnsi" w:hAnsiTheme="majorHAnsi"/>
          <w:color w:val="000000" w:themeColor="text1"/>
        </w:rPr>
        <w:t>,</w:t>
      </w:r>
      <w:r w:rsidRPr="00594720">
        <w:rPr>
          <w:rFonts w:asciiTheme="majorHAnsi" w:hAnsiTheme="majorHAnsi"/>
          <w:color w:val="000000" w:themeColor="text1"/>
        </w:rPr>
        <w:t xml:space="preserve"> o</w:t>
      </w:r>
      <w:r w:rsidR="00EC384F" w:rsidRPr="00594720">
        <w:rPr>
          <w:rFonts w:asciiTheme="majorHAnsi" w:hAnsiTheme="majorHAnsi"/>
          <w:color w:val="000000" w:themeColor="text1"/>
        </w:rPr>
        <w:t xml:space="preserve">f course, the Russellian panpsychist also aspires to </w:t>
      </w:r>
      <w:r w:rsidR="004A389C" w:rsidRPr="00594720">
        <w:rPr>
          <w:rFonts w:asciiTheme="majorHAnsi" w:hAnsiTheme="majorHAnsi"/>
          <w:color w:val="000000" w:themeColor="text1"/>
        </w:rPr>
        <w:t>do this</w:t>
      </w:r>
      <w:r w:rsidR="00EC384F" w:rsidRPr="00594720">
        <w:rPr>
          <w:rFonts w:asciiTheme="majorHAnsi" w:hAnsiTheme="majorHAnsi"/>
          <w:color w:val="000000" w:themeColor="text1"/>
        </w:rPr>
        <w:t xml:space="preserve">. </w:t>
      </w:r>
      <w:r w:rsidR="00B71BCE" w:rsidRPr="00594720">
        <w:rPr>
          <w:rFonts w:asciiTheme="majorHAnsi" w:hAnsiTheme="majorHAnsi"/>
          <w:color w:val="000000" w:themeColor="text1"/>
        </w:rPr>
        <w:t xml:space="preserve">Physicalists believe that consciousness can be explained in terms of processes </w:t>
      </w:r>
      <w:r w:rsidR="00CA5B41" w:rsidRPr="00594720">
        <w:rPr>
          <w:rFonts w:asciiTheme="majorHAnsi" w:hAnsiTheme="majorHAnsi"/>
          <w:color w:val="000000" w:themeColor="text1"/>
        </w:rPr>
        <w:t>that</w:t>
      </w:r>
      <w:r w:rsidR="00B71BCE" w:rsidRPr="00594720">
        <w:rPr>
          <w:rFonts w:asciiTheme="majorHAnsi" w:hAnsiTheme="majorHAnsi"/>
          <w:color w:val="000000" w:themeColor="text1"/>
        </w:rPr>
        <w:t xml:space="preserve"> do not involve conscio</w:t>
      </w:r>
      <w:r w:rsidR="00EC384F" w:rsidRPr="00594720">
        <w:rPr>
          <w:rFonts w:asciiTheme="majorHAnsi" w:hAnsiTheme="majorHAnsi"/>
          <w:color w:val="000000" w:themeColor="text1"/>
        </w:rPr>
        <w:t>usness</w:t>
      </w:r>
      <w:r w:rsidR="00B71BCE" w:rsidRPr="00594720">
        <w:rPr>
          <w:rFonts w:asciiTheme="majorHAnsi" w:hAnsiTheme="majorHAnsi"/>
          <w:color w:val="000000" w:themeColor="text1"/>
        </w:rPr>
        <w:t xml:space="preserve">. There is a general consensus that </w:t>
      </w:r>
      <w:r w:rsidR="00986584" w:rsidRPr="00594720">
        <w:rPr>
          <w:rFonts w:asciiTheme="majorHAnsi" w:hAnsiTheme="majorHAnsi"/>
          <w:color w:val="000000" w:themeColor="text1"/>
        </w:rPr>
        <w:t xml:space="preserve">no account </w:t>
      </w:r>
      <w:r w:rsidR="009770AB" w:rsidRPr="00594720">
        <w:rPr>
          <w:rFonts w:asciiTheme="majorHAnsi" w:hAnsiTheme="majorHAnsi"/>
          <w:color w:val="000000" w:themeColor="text1"/>
        </w:rPr>
        <w:t xml:space="preserve">of </w:t>
      </w:r>
      <w:r w:rsidR="00986584" w:rsidRPr="00594720">
        <w:rPr>
          <w:rFonts w:asciiTheme="majorHAnsi" w:hAnsiTheme="majorHAnsi"/>
          <w:color w:val="000000" w:themeColor="text1"/>
        </w:rPr>
        <w:t>how this is supposed to work is entirely satisfactory</w:t>
      </w:r>
      <w:r w:rsidR="00B71BCE" w:rsidRPr="00594720">
        <w:rPr>
          <w:rFonts w:asciiTheme="majorHAnsi" w:hAnsiTheme="majorHAnsi"/>
          <w:color w:val="000000" w:themeColor="text1"/>
        </w:rPr>
        <w:t>. The</w:t>
      </w:r>
      <w:r w:rsidR="00EC384F" w:rsidRPr="00594720">
        <w:rPr>
          <w:rFonts w:asciiTheme="majorHAnsi" w:hAnsiTheme="majorHAnsi"/>
          <w:color w:val="000000" w:themeColor="text1"/>
        </w:rPr>
        <w:t xml:space="preserve"> Russellian</w:t>
      </w:r>
      <w:r w:rsidR="00B71BCE" w:rsidRPr="00594720">
        <w:rPr>
          <w:rFonts w:asciiTheme="majorHAnsi" w:hAnsiTheme="majorHAnsi"/>
          <w:color w:val="000000" w:themeColor="text1"/>
        </w:rPr>
        <w:t xml:space="preserve"> panpsychist proposes a</w:t>
      </w:r>
      <w:r w:rsidR="00B94950" w:rsidRPr="00594720">
        <w:rPr>
          <w:rFonts w:asciiTheme="majorHAnsi" w:hAnsiTheme="majorHAnsi"/>
          <w:color w:val="000000" w:themeColor="text1"/>
        </w:rPr>
        <w:t>n alternative research programme</w:t>
      </w:r>
      <w:r w:rsidR="00B71BCE" w:rsidRPr="00594720">
        <w:rPr>
          <w:rFonts w:asciiTheme="majorHAnsi" w:hAnsiTheme="majorHAnsi"/>
          <w:color w:val="000000" w:themeColor="text1"/>
        </w:rPr>
        <w:t>: Instead of attempting to explain consciousness in terms of non-conscious elements, try to account for the consciousness of humans and other animals in terms of more basic</w:t>
      </w:r>
      <w:r w:rsidRPr="00594720">
        <w:rPr>
          <w:rFonts w:asciiTheme="majorHAnsi" w:hAnsiTheme="majorHAnsi"/>
          <w:color w:val="000000" w:themeColor="text1"/>
        </w:rPr>
        <w:t xml:space="preserve"> forms of consciousness, </w:t>
      </w:r>
      <w:r w:rsidR="00B71BCE" w:rsidRPr="00594720">
        <w:rPr>
          <w:rFonts w:asciiTheme="majorHAnsi" w:hAnsiTheme="majorHAnsi"/>
          <w:color w:val="000000" w:themeColor="text1"/>
        </w:rPr>
        <w:t xml:space="preserve">basic forms of </w:t>
      </w:r>
      <w:r w:rsidR="00CA5B41" w:rsidRPr="00594720">
        <w:rPr>
          <w:rFonts w:asciiTheme="majorHAnsi" w:hAnsiTheme="majorHAnsi"/>
          <w:color w:val="000000" w:themeColor="text1"/>
        </w:rPr>
        <w:t>consciousness that</w:t>
      </w:r>
      <w:r w:rsidR="00B71BCE" w:rsidRPr="00594720">
        <w:rPr>
          <w:rFonts w:asciiTheme="majorHAnsi" w:hAnsiTheme="majorHAnsi"/>
          <w:color w:val="000000" w:themeColor="text1"/>
        </w:rPr>
        <w:t xml:space="preserve"> are postulated to exist as essential proper</w:t>
      </w:r>
      <w:r w:rsidRPr="00594720">
        <w:rPr>
          <w:rFonts w:asciiTheme="majorHAnsi" w:hAnsiTheme="majorHAnsi"/>
          <w:color w:val="000000" w:themeColor="text1"/>
        </w:rPr>
        <w:t>ties of basic material entities</w:t>
      </w:r>
      <w:r w:rsidR="00B71BCE" w:rsidRPr="00594720">
        <w:rPr>
          <w:rFonts w:asciiTheme="majorHAnsi" w:hAnsiTheme="majorHAnsi"/>
          <w:color w:val="000000" w:themeColor="text1"/>
        </w:rPr>
        <w:t>. It is still early days in the panpsychist research project, but the history of failure of physicalist</w:t>
      </w:r>
      <w:r w:rsidR="00EC384F" w:rsidRPr="00594720">
        <w:rPr>
          <w:rFonts w:asciiTheme="majorHAnsi" w:hAnsiTheme="majorHAnsi"/>
          <w:color w:val="000000" w:themeColor="text1"/>
        </w:rPr>
        <w:t xml:space="preserve"> solutions to problem</w:t>
      </w:r>
      <w:r w:rsidR="00B71BCE" w:rsidRPr="00594720">
        <w:rPr>
          <w:rFonts w:asciiTheme="majorHAnsi" w:hAnsiTheme="majorHAnsi"/>
          <w:color w:val="000000" w:themeColor="text1"/>
        </w:rPr>
        <w:t xml:space="preserve"> of consciousness make</w:t>
      </w:r>
      <w:r w:rsidR="008E510E" w:rsidRPr="00594720">
        <w:rPr>
          <w:rFonts w:asciiTheme="majorHAnsi" w:hAnsiTheme="majorHAnsi"/>
          <w:color w:val="000000" w:themeColor="text1"/>
        </w:rPr>
        <w:t>s</w:t>
      </w:r>
      <w:r w:rsidR="00B71BCE" w:rsidRPr="00594720">
        <w:rPr>
          <w:rFonts w:asciiTheme="majorHAnsi" w:hAnsiTheme="majorHAnsi"/>
          <w:color w:val="000000" w:themeColor="text1"/>
        </w:rPr>
        <w:t xml:space="preserve"> it rational to explore other options.</w:t>
      </w:r>
    </w:p>
    <w:p w14:paraId="36CE0F0F" w14:textId="77777777" w:rsidR="00B71BCE" w:rsidRPr="00594720"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Physicalists may object as follows: </w:t>
      </w:r>
    </w:p>
    <w:p w14:paraId="1A248EEA" w14:textId="51CB80D8" w:rsidR="00B71BCE" w:rsidRPr="00594720" w:rsidRDefault="00B71BCE" w:rsidP="000C6633">
      <w:pPr>
        <w:spacing w:after="200" w:line="480" w:lineRule="auto"/>
        <w:ind w:left="720"/>
        <w:jc w:val="both"/>
        <w:rPr>
          <w:rFonts w:asciiTheme="majorHAnsi" w:hAnsiTheme="majorHAnsi"/>
          <w:color w:val="000000" w:themeColor="text1"/>
        </w:rPr>
      </w:pPr>
      <w:r w:rsidRPr="00594720">
        <w:rPr>
          <w:rFonts w:asciiTheme="majorHAnsi" w:hAnsiTheme="majorHAnsi"/>
          <w:color w:val="000000" w:themeColor="text1"/>
        </w:rPr>
        <w:t>The fact that we haven’t y</w:t>
      </w:r>
      <w:r w:rsidRPr="00594720">
        <w:rPr>
          <w:rFonts w:asciiTheme="majorHAnsi" w:hAnsiTheme="majorHAnsi"/>
          <w:i/>
          <w:color w:val="000000" w:themeColor="text1"/>
        </w:rPr>
        <w:t>et</w:t>
      </w:r>
      <w:r w:rsidRPr="00594720">
        <w:rPr>
          <w:rFonts w:asciiTheme="majorHAnsi" w:hAnsiTheme="majorHAnsi"/>
          <w:color w:val="000000" w:themeColor="text1"/>
        </w:rPr>
        <w:t xml:space="preserve"> managed to give a physical account of consciousness doesn’t entail that we will </w:t>
      </w:r>
      <w:r w:rsidRPr="00594720">
        <w:rPr>
          <w:rFonts w:asciiTheme="majorHAnsi" w:hAnsiTheme="majorHAnsi"/>
          <w:i/>
          <w:color w:val="000000" w:themeColor="text1"/>
        </w:rPr>
        <w:t>never</w:t>
      </w:r>
      <w:r w:rsidRPr="00594720">
        <w:rPr>
          <w:rFonts w:asciiTheme="majorHAnsi" w:hAnsiTheme="majorHAnsi"/>
          <w:color w:val="000000" w:themeColor="text1"/>
        </w:rPr>
        <w:t xml:space="preserve"> be able to give such an account. Perhaps we are in the situation of scientists puzzling abou</w:t>
      </w:r>
      <w:r w:rsidR="006D7C56" w:rsidRPr="00594720">
        <w:rPr>
          <w:rFonts w:asciiTheme="majorHAnsi" w:hAnsiTheme="majorHAnsi"/>
          <w:color w:val="000000" w:themeColor="text1"/>
        </w:rPr>
        <w:t>t the existence of complex life</w:t>
      </w:r>
      <w:r w:rsidRPr="00594720">
        <w:rPr>
          <w:rFonts w:asciiTheme="majorHAnsi" w:hAnsiTheme="majorHAnsi"/>
          <w:color w:val="000000" w:themeColor="text1"/>
        </w:rPr>
        <w:t xml:space="preserve"> before Darwin and Wallace came up with the idea of natural selection. Better to wait for the ‘Darwin of consciousness’ to point the way to a naturalistic account of consciousness than to turn to supernaturalist pseudo-explanations. </w:t>
      </w:r>
      <w:r w:rsidR="00F43BA3">
        <w:rPr>
          <w:rFonts w:asciiTheme="majorHAnsi" w:hAnsiTheme="majorHAnsi"/>
          <w:color w:val="000000" w:themeColor="text1"/>
        </w:rPr>
        <w:t>(</w:t>
      </w:r>
      <w:r w:rsidR="00F43BA3" w:rsidRPr="00D1097F">
        <w:t>See for example Churchland 2013</w:t>
      </w:r>
      <w:r w:rsidR="00F43BA3">
        <w:t>)</w:t>
      </w:r>
    </w:p>
    <w:p w14:paraId="078B6008" w14:textId="392D525C" w:rsidR="00B71BCE" w:rsidRPr="00594720" w:rsidRDefault="00B71BC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However, to adopt panpsychism is not to </w:t>
      </w:r>
      <w:r w:rsidRPr="00594720">
        <w:rPr>
          <w:rFonts w:asciiTheme="majorHAnsi" w:hAnsiTheme="majorHAnsi"/>
          <w:i/>
          <w:color w:val="000000" w:themeColor="text1"/>
        </w:rPr>
        <w:t>abandon</w:t>
      </w:r>
      <w:r w:rsidRPr="00594720">
        <w:rPr>
          <w:rFonts w:asciiTheme="majorHAnsi" w:hAnsiTheme="majorHAnsi"/>
          <w:color w:val="000000" w:themeColor="text1"/>
        </w:rPr>
        <w:t xml:space="preserve"> naturalistic explanation; panpsychism is a naturalistic research programme in its own right. The project is to try to </w:t>
      </w:r>
      <w:r w:rsidRPr="00594720">
        <w:rPr>
          <w:rFonts w:asciiTheme="majorHAnsi" w:hAnsiTheme="majorHAnsi"/>
          <w:i/>
          <w:color w:val="000000" w:themeColor="text1"/>
        </w:rPr>
        <w:t>explain</w:t>
      </w:r>
      <w:r w:rsidRPr="00594720">
        <w:rPr>
          <w:rFonts w:asciiTheme="majorHAnsi" w:hAnsiTheme="majorHAnsi"/>
          <w:color w:val="000000" w:themeColor="text1"/>
        </w:rPr>
        <w:t xml:space="preserve"> human consciousness, in terms of more basic forms of consciousness,</w:t>
      </w:r>
      <w:r w:rsidR="00475952" w:rsidRPr="00594720">
        <w:rPr>
          <w:rFonts w:asciiTheme="majorHAnsi" w:hAnsiTheme="majorHAnsi"/>
          <w:color w:val="000000" w:themeColor="text1"/>
        </w:rPr>
        <w:t xml:space="preserve"> not </w:t>
      </w:r>
      <w:r w:rsidRPr="00594720">
        <w:rPr>
          <w:rFonts w:asciiTheme="majorHAnsi" w:hAnsiTheme="majorHAnsi"/>
          <w:color w:val="000000" w:themeColor="text1"/>
        </w:rPr>
        <w:t>just to accept it as a mysterious gift from</w:t>
      </w:r>
      <w:r w:rsidR="00681260" w:rsidRPr="00594720">
        <w:rPr>
          <w:rFonts w:asciiTheme="majorHAnsi" w:hAnsiTheme="majorHAnsi"/>
          <w:color w:val="000000" w:themeColor="text1"/>
        </w:rPr>
        <w:t xml:space="preserve"> God. The Russellian</w:t>
      </w:r>
      <w:r w:rsidRPr="00594720">
        <w:rPr>
          <w:rFonts w:asciiTheme="majorHAnsi" w:hAnsiTheme="majorHAnsi"/>
          <w:color w:val="000000" w:themeColor="text1"/>
        </w:rPr>
        <w:t xml:space="preserve"> panpsychist does not think that consciousness</w:t>
      </w:r>
      <w:r w:rsidRPr="00594720">
        <w:rPr>
          <w:rFonts w:asciiTheme="majorHAnsi" w:hAnsiTheme="majorHAnsi"/>
          <w:i/>
          <w:color w:val="000000" w:themeColor="text1"/>
        </w:rPr>
        <w:t xml:space="preserve"> </w:t>
      </w:r>
      <w:r w:rsidRPr="00594720">
        <w:rPr>
          <w:rFonts w:asciiTheme="majorHAnsi" w:hAnsiTheme="majorHAnsi"/>
          <w:color w:val="000000" w:themeColor="text1"/>
        </w:rPr>
        <w:t>itself can be explained in terms of something more basic. But it is not contrary to the scientific method to add irreducible entities to our ontology; Maxwell for example postulated new fundamental electromagnetic forces</w:t>
      </w:r>
      <w:r w:rsidR="006C6846">
        <w:rPr>
          <w:rFonts w:asciiTheme="majorHAnsi" w:hAnsiTheme="majorHAnsi"/>
          <w:color w:val="000000" w:themeColor="text1"/>
        </w:rPr>
        <w:t xml:space="preserve"> (</w:t>
      </w:r>
      <w:r w:rsidR="006C6846" w:rsidRPr="00D1097F">
        <w:t>Chalmers 1995 makes this analogy</w:t>
      </w:r>
      <w:r w:rsidR="006C6846">
        <w:t>)</w:t>
      </w:r>
      <w:r w:rsidRPr="00594720">
        <w:rPr>
          <w:rFonts w:asciiTheme="majorHAnsi" w:hAnsiTheme="majorHAnsi"/>
          <w:color w:val="000000" w:themeColor="text1"/>
        </w:rPr>
        <w:t>.</w:t>
      </w:r>
    </w:p>
    <w:p w14:paraId="3E46382D" w14:textId="35D54319" w:rsidR="00D24468" w:rsidRPr="00594720"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Moreover, </w:t>
      </w:r>
      <w:r w:rsidR="00EC384F" w:rsidRPr="00594720">
        <w:rPr>
          <w:rFonts w:asciiTheme="majorHAnsi" w:hAnsiTheme="majorHAnsi"/>
          <w:color w:val="000000" w:themeColor="text1"/>
        </w:rPr>
        <w:t xml:space="preserve">as we noted in the introduction, </w:t>
      </w:r>
      <w:r w:rsidRPr="00594720">
        <w:rPr>
          <w:rFonts w:asciiTheme="majorHAnsi" w:hAnsiTheme="majorHAnsi"/>
          <w:color w:val="000000" w:themeColor="text1"/>
        </w:rPr>
        <w:t xml:space="preserve">there are </w:t>
      </w:r>
      <w:r w:rsidR="00EC384F" w:rsidRPr="00594720">
        <w:rPr>
          <w:rFonts w:asciiTheme="majorHAnsi" w:hAnsiTheme="majorHAnsi"/>
          <w:color w:val="000000" w:themeColor="text1"/>
        </w:rPr>
        <w:t>strong philosophical arguments</w:t>
      </w:r>
      <w:r w:rsidR="002406A9" w:rsidRPr="00594720">
        <w:rPr>
          <w:rFonts w:asciiTheme="majorHAnsi" w:hAnsiTheme="majorHAnsi"/>
          <w:color w:val="000000" w:themeColor="text1"/>
        </w:rPr>
        <w:t xml:space="preserve"> which</w:t>
      </w:r>
      <w:r w:rsidRPr="00594720">
        <w:rPr>
          <w:rFonts w:asciiTheme="majorHAnsi" w:hAnsiTheme="majorHAnsi"/>
          <w:color w:val="000000" w:themeColor="text1"/>
        </w:rPr>
        <w:t xml:space="preserve"> purport to show that</w:t>
      </w:r>
      <w:r w:rsidR="00EC384F" w:rsidRPr="00594720">
        <w:rPr>
          <w:rFonts w:asciiTheme="majorHAnsi" w:hAnsiTheme="majorHAnsi"/>
          <w:color w:val="000000" w:themeColor="text1"/>
        </w:rPr>
        <w:t xml:space="preserve"> physical science alone cannot fully explain</w:t>
      </w:r>
      <w:r w:rsidR="00241714" w:rsidRPr="00594720">
        <w:rPr>
          <w:rFonts w:asciiTheme="majorHAnsi" w:hAnsiTheme="majorHAnsi"/>
          <w:color w:val="000000" w:themeColor="text1"/>
        </w:rPr>
        <w:t xml:space="preserve"> consciousness</w:t>
      </w:r>
      <w:r w:rsidR="00D24567" w:rsidRPr="00594720">
        <w:rPr>
          <w:rFonts w:asciiTheme="majorHAnsi" w:hAnsiTheme="majorHAnsi"/>
          <w:color w:val="000000" w:themeColor="text1"/>
        </w:rPr>
        <w:t>.</w:t>
      </w:r>
      <w:r w:rsidR="00681260" w:rsidRPr="00594720">
        <w:rPr>
          <w:rFonts w:asciiTheme="majorHAnsi" w:hAnsiTheme="majorHAnsi"/>
          <w:color w:val="000000" w:themeColor="text1"/>
        </w:rPr>
        <w:t xml:space="preserve"> </w:t>
      </w:r>
      <w:r w:rsidRPr="00594720">
        <w:rPr>
          <w:rFonts w:asciiTheme="majorHAnsi" w:hAnsiTheme="majorHAnsi"/>
          <w:color w:val="000000" w:themeColor="text1"/>
        </w:rPr>
        <w:t>For naturalistically minded philosophers who are persuaded by these</w:t>
      </w:r>
      <w:r w:rsidR="00B94950" w:rsidRPr="00594720">
        <w:rPr>
          <w:rFonts w:asciiTheme="majorHAnsi" w:hAnsiTheme="majorHAnsi"/>
          <w:color w:val="000000" w:themeColor="text1"/>
        </w:rPr>
        <w:t xml:space="preserve"> arguments, panpsychism may be</w:t>
      </w:r>
      <w:r w:rsidRPr="00594720">
        <w:rPr>
          <w:rFonts w:asciiTheme="majorHAnsi" w:hAnsiTheme="majorHAnsi"/>
          <w:color w:val="000000" w:themeColor="text1"/>
        </w:rPr>
        <w:t xml:space="preserve"> an attractive middle way between physicalism and dualism. And in any case</w:t>
      </w:r>
      <w:r w:rsidR="001F3D05" w:rsidRPr="00594720">
        <w:rPr>
          <w:rFonts w:asciiTheme="majorHAnsi" w:hAnsiTheme="majorHAnsi"/>
          <w:color w:val="000000" w:themeColor="text1"/>
        </w:rPr>
        <w:t>,</w:t>
      </w:r>
      <w:r w:rsidRPr="00594720">
        <w:rPr>
          <w:rFonts w:asciiTheme="majorHAnsi" w:hAnsiTheme="majorHAnsi"/>
          <w:color w:val="000000" w:themeColor="text1"/>
        </w:rPr>
        <w:t xml:space="preserve"> those adopting the panpsychist research programme need not insist on the physicalist research programme being abandoned. It is early days in the scientific study of consciousness, and it would be foolish at this stage to rule out paths which may one day lead to progress.</w:t>
      </w:r>
      <w:r w:rsidRPr="00594720">
        <w:rPr>
          <w:rFonts w:asciiTheme="majorHAnsi" w:hAnsiTheme="majorHAnsi"/>
          <w:color w:val="000000" w:themeColor="text1"/>
          <w:vertAlign w:val="superscript"/>
        </w:rPr>
        <w:footnoteReference w:id="13"/>
      </w:r>
      <w:r w:rsidR="00D24468" w:rsidRPr="00594720">
        <w:rPr>
          <w:rFonts w:asciiTheme="majorHAnsi" w:hAnsiTheme="majorHAnsi"/>
          <w:color w:val="000000" w:themeColor="text1"/>
        </w:rPr>
        <w:t xml:space="preserve"> </w:t>
      </w:r>
    </w:p>
    <w:p w14:paraId="25EF08A5" w14:textId="0CEBADEC" w:rsidR="00EC384F" w:rsidRDefault="00EC384F"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What</w:t>
      </w:r>
      <w:r w:rsidR="00D42623" w:rsidRPr="00594720">
        <w:rPr>
          <w:rFonts w:asciiTheme="majorHAnsi" w:hAnsiTheme="majorHAnsi"/>
          <w:color w:val="000000" w:themeColor="text1"/>
        </w:rPr>
        <w:t xml:space="preserve"> kind of consciousness is mass, as opposed to charge</w:t>
      </w:r>
      <w:r w:rsidRPr="00594720">
        <w:rPr>
          <w:rFonts w:asciiTheme="majorHAnsi" w:hAnsiTheme="majorHAnsi"/>
          <w:color w:val="000000" w:themeColor="text1"/>
        </w:rPr>
        <w:t xml:space="preserve"> or spin? What is it like to be a quark? Panpsychism is a broad theoretical framework, and it will take time to fill in the details. Compare:</w:t>
      </w:r>
      <w:r w:rsidR="00247F83" w:rsidRPr="00594720">
        <w:rPr>
          <w:rFonts w:asciiTheme="majorHAnsi" w:hAnsiTheme="majorHAnsi"/>
          <w:color w:val="000000" w:themeColor="text1"/>
        </w:rPr>
        <w:t xml:space="preserve"> I</w:t>
      </w:r>
      <w:r w:rsidRPr="00594720">
        <w:rPr>
          <w:rFonts w:asciiTheme="majorHAnsi" w:hAnsiTheme="majorHAnsi"/>
          <w:color w:val="000000" w:themeColor="text1"/>
        </w:rPr>
        <w:t xml:space="preserve">t took decades of hard work to bridge the gap between the basic principles of Darwinian evolution by natural selection and modern genetics. </w:t>
      </w:r>
    </w:p>
    <w:p w14:paraId="0E5B1A19" w14:textId="77777777" w:rsidR="000C6633" w:rsidRPr="00594720" w:rsidRDefault="000C6633" w:rsidP="000C6633">
      <w:pPr>
        <w:spacing w:after="200" w:line="480" w:lineRule="auto"/>
        <w:ind w:firstLine="720"/>
        <w:jc w:val="both"/>
        <w:rPr>
          <w:rFonts w:asciiTheme="majorHAnsi" w:hAnsiTheme="majorHAnsi"/>
          <w:color w:val="000000" w:themeColor="text1"/>
        </w:rPr>
      </w:pPr>
    </w:p>
    <w:p w14:paraId="71920532" w14:textId="7327B364" w:rsidR="00B71BCE" w:rsidRPr="00594720" w:rsidRDefault="005E1987" w:rsidP="000C6633">
      <w:pPr>
        <w:pStyle w:val="Heading2"/>
        <w:spacing w:before="0" w:after="200" w:line="480" w:lineRule="auto"/>
        <w:rPr>
          <w:color w:val="000000" w:themeColor="text1"/>
          <w:sz w:val="24"/>
          <w:szCs w:val="24"/>
        </w:rPr>
      </w:pPr>
      <w:r>
        <w:rPr>
          <w:color w:val="000000" w:themeColor="text1"/>
          <w:sz w:val="24"/>
          <w:szCs w:val="24"/>
        </w:rPr>
        <w:t xml:space="preserve">2. </w:t>
      </w:r>
      <w:r w:rsidR="00B71BCE" w:rsidRPr="00594720">
        <w:rPr>
          <w:color w:val="000000" w:themeColor="text1"/>
          <w:sz w:val="24"/>
          <w:szCs w:val="24"/>
        </w:rPr>
        <w:t>Problems with panpsychism I – The Incredulous stare</w:t>
      </w:r>
    </w:p>
    <w:p w14:paraId="09DE3C7D" w14:textId="1ABD5583" w:rsidR="00B71BCE" w:rsidRPr="00594720" w:rsidRDefault="00B71BC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In spite of the arguments above, for many the idea</w:t>
      </w:r>
      <w:r w:rsidR="00D80B7C" w:rsidRPr="00594720">
        <w:rPr>
          <w:rFonts w:asciiTheme="majorHAnsi" w:hAnsiTheme="majorHAnsi"/>
          <w:color w:val="000000" w:themeColor="text1"/>
        </w:rPr>
        <w:t xml:space="preserve"> that</w:t>
      </w:r>
      <w:r w:rsidRPr="00594720">
        <w:rPr>
          <w:rFonts w:asciiTheme="majorHAnsi" w:hAnsiTheme="majorHAnsi"/>
          <w:color w:val="000000" w:themeColor="text1"/>
        </w:rPr>
        <w:t xml:space="preserve"> quarks have experience, no matter how basic, is just too crazy to be taken seriously. The incredulous stare panpsychists sometimes</w:t>
      </w:r>
      <w:r w:rsidR="00DE4584" w:rsidRPr="00594720">
        <w:rPr>
          <w:rFonts w:asciiTheme="majorHAnsi" w:hAnsiTheme="majorHAnsi"/>
          <w:color w:val="000000" w:themeColor="text1"/>
        </w:rPr>
        <w:t xml:space="preserve"> receive may not be an argument</w:t>
      </w:r>
      <w:r w:rsidRPr="00594720">
        <w:rPr>
          <w:rFonts w:asciiTheme="majorHAnsi" w:hAnsiTheme="majorHAnsi"/>
          <w:color w:val="000000" w:themeColor="text1"/>
        </w:rPr>
        <w:t xml:space="preserve"> but it is a power</w:t>
      </w:r>
      <w:r w:rsidR="002A4250" w:rsidRPr="00594720">
        <w:rPr>
          <w:rFonts w:asciiTheme="majorHAnsi" w:hAnsiTheme="majorHAnsi"/>
          <w:color w:val="000000" w:themeColor="text1"/>
        </w:rPr>
        <w:t>ful force nonetheless. The deep</w:t>
      </w:r>
      <w:r w:rsidR="00FD3436">
        <w:rPr>
          <w:rFonts w:asciiTheme="majorHAnsi" w:hAnsiTheme="majorHAnsi"/>
          <w:color w:val="000000" w:themeColor="text1"/>
        </w:rPr>
        <w:t>-</w:t>
      </w:r>
      <w:r w:rsidRPr="00594720">
        <w:rPr>
          <w:rFonts w:asciiTheme="majorHAnsi" w:hAnsiTheme="majorHAnsi"/>
          <w:color w:val="000000" w:themeColor="text1"/>
        </w:rPr>
        <w:t>rooted intuitive resistance to the view is probably to be explained in terms of cultural associations; in popular culture views which sound superficially similar have been defended with less than rigorous reasoning. But it goes without saying that just because a view has been defended with bad arguments, it does not follow that there are no good arguments for that same view. And when the matter is looked at plainly, panpsychism is no more profligate than many o</w:t>
      </w:r>
      <w:r w:rsidR="00DE4584" w:rsidRPr="00594720">
        <w:rPr>
          <w:rFonts w:asciiTheme="majorHAnsi" w:hAnsiTheme="majorHAnsi"/>
          <w:color w:val="000000" w:themeColor="text1"/>
        </w:rPr>
        <w:t>ther revisionary proposals that</w:t>
      </w:r>
      <w:r w:rsidRPr="00594720">
        <w:rPr>
          <w:rFonts w:asciiTheme="majorHAnsi" w:hAnsiTheme="majorHAnsi"/>
          <w:color w:val="000000" w:themeColor="text1"/>
        </w:rPr>
        <w:t xml:space="preserve"> are taken seriously in contemporary metaphysics. </w:t>
      </w:r>
    </w:p>
    <w:p w14:paraId="2DC33B7D" w14:textId="567DD3CB" w:rsidR="00B71BCE" w:rsidRPr="00594720"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Another likely source of intuitive opposition to panpsychism is the often unquestioned assumption that physics is on its way to giving us a complete account of fundamental reality. When in the mindset of thinking that physics is on its way to giving a complete story of matter, a consciousness-filled universe is extremely improbable, as physics does</w:t>
      </w:r>
      <w:r w:rsidR="00247F83" w:rsidRPr="00594720">
        <w:rPr>
          <w:rFonts w:asciiTheme="majorHAnsi" w:hAnsiTheme="majorHAnsi"/>
          <w:color w:val="000000" w:themeColor="text1"/>
        </w:rPr>
        <w:t xml:space="preserve"> no</w:t>
      </w:r>
      <w:r w:rsidRPr="00594720">
        <w:rPr>
          <w:rFonts w:asciiTheme="majorHAnsi" w:hAnsiTheme="majorHAnsi"/>
          <w:color w:val="000000" w:themeColor="text1"/>
        </w:rPr>
        <w:t>t attribute consciousness to quarks. But if we accept that physics te</w:t>
      </w:r>
      <w:r w:rsidR="00B94950" w:rsidRPr="00594720">
        <w:rPr>
          <w:rFonts w:asciiTheme="majorHAnsi" w:hAnsiTheme="majorHAnsi"/>
          <w:color w:val="000000" w:themeColor="text1"/>
        </w:rPr>
        <w:t>ll us nothing about the</w:t>
      </w:r>
      <w:r w:rsidRPr="00594720">
        <w:rPr>
          <w:rFonts w:asciiTheme="majorHAnsi" w:hAnsiTheme="majorHAnsi"/>
          <w:color w:val="000000" w:themeColor="text1"/>
        </w:rPr>
        <w:t xml:space="preserve"> categorical nature of matter, and indeed the only thing we</w:t>
      </w:r>
      <w:r w:rsidR="00B94950" w:rsidRPr="00594720">
        <w:rPr>
          <w:rFonts w:asciiTheme="majorHAnsi" w:hAnsiTheme="majorHAnsi"/>
          <w:color w:val="000000" w:themeColor="text1"/>
        </w:rPr>
        <w:t xml:space="preserve"> really know about the </w:t>
      </w:r>
      <w:r w:rsidRPr="00594720">
        <w:rPr>
          <w:rFonts w:asciiTheme="majorHAnsi" w:hAnsiTheme="majorHAnsi"/>
          <w:color w:val="000000" w:themeColor="text1"/>
        </w:rPr>
        <w:t>categorical nature of matter is that some of it is experience-involving, panpsychism starts to look much more probable.</w:t>
      </w:r>
    </w:p>
    <w:p w14:paraId="5625B458" w14:textId="52066474" w:rsidR="00460471"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At the end of the day, good arguments and the theoretical advantages of a theory ought to be taken more seriously than common</w:t>
      </w:r>
      <w:r w:rsidR="00DE4584" w:rsidRPr="00594720">
        <w:rPr>
          <w:rFonts w:asciiTheme="majorHAnsi" w:hAnsiTheme="majorHAnsi"/>
          <w:color w:val="000000" w:themeColor="text1"/>
        </w:rPr>
        <w:t>-</w:t>
      </w:r>
      <w:r w:rsidRPr="00594720">
        <w:rPr>
          <w:rFonts w:asciiTheme="majorHAnsi" w:hAnsiTheme="majorHAnsi"/>
          <w:color w:val="000000" w:themeColor="text1"/>
        </w:rPr>
        <w:t>sense intuition.</w:t>
      </w:r>
      <w:r w:rsidRPr="00594720">
        <w:rPr>
          <w:rFonts w:eastAsiaTheme="minorHAnsi"/>
          <w:color w:val="000000" w:themeColor="text1"/>
        </w:rPr>
        <w:t xml:space="preserve"> </w:t>
      </w:r>
      <w:r w:rsidR="00361592" w:rsidRPr="00594720">
        <w:rPr>
          <w:rFonts w:asciiTheme="majorHAnsi" w:hAnsiTheme="majorHAnsi"/>
          <w:color w:val="000000" w:themeColor="text1"/>
        </w:rPr>
        <w:t>The fact that we have a common ancestor with</w:t>
      </w:r>
      <w:r w:rsidRPr="00594720">
        <w:rPr>
          <w:rFonts w:asciiTheme="majorHAnsi" w:hAnsiTheme="majorHAnsi"/>
          <w:color w:val="000000" w:themeColor="text1"/>
        </w:rPr>
        <w:t xml:space="preserve"> apes; the fact that time flows slower when travelling at high speeds; the fact that a particle can exist in a superposition between distinct locations; all of these vie</w:t>
      </w:r>
      <w:r w:rsidR="00833997" w:rsidRPr="00594720">
        <w:rPr>
          <w:rFonts w:asciiTheme="majorHAnsi" w:hAnsiTheme="majorHAnsi"/>
          <w:color w:val="000000" w:themeColor="text1"/>
        </w:rPr>
        <w:t>ws are highly counter-intuitive,</w:t>
      </w:r>
      <w:r w:rsidRPr="00594720">
        <w:rPr>
          <w:rFonts w:asciiTheme="majorHAnsi" w:hAnsiTheme="majorHAnsi"/>
          <w:color w:val="000000" w:themeColor="text1"/>
        </w:rPr>
        <w:t xml:space="preserve"> but this gives us little or no reason to think them false. </w:t>
      </w:r>
      <w:r w:rsidR="00B92AED" w:rsidRPr="00594720">
        <w:rPr>
          <w:rFonts w:asciiTheme="majorHAnsi" w:hAnsiTheme="majorHAnsi"/>
          <w:color w:val="000000" w:themeColor="text1"/>
        </w:rPr>
        <w:t>On</w:t>
      </w:r>
      <w:r w:rsidR="00460471" w:rsidRPr="00594720">
        <w:rPr>
          <w:rFonts w:asciiTheme="majorHAnsi" w:hAnsiTheme="majorHAnsi"/>
          <w:color w:val="000000" w:themeColor="text1"/>
        </w:rPr>
        <w:t>e</w:t>
      </w:r>
      <w:r w:rsidR="00B92AED" w:rsidRPr="00594720">
        <w:rPr>
          <w:rFonts w:asciiTheme="majorHAnsi" w:hAnsiTheme="majorHAnsi"/>
          <w:color w:val="000000" w:themeColor="text1"/>
        </w:rPr>
        <w:t xml:space="preserve"> might </w:t>
      </w:r>
      <w:r w:rsidR="00E162D2" w:rsidRPr="00594720">
        <w:rPr>
          <w:rFonts w:asciiTheme="majorHAnsi" w:hAnsiTheme="majorHAnsi"/>
          <w:color w:val="000000" w:themeColor="text1"/>
        </w:rPr>
        <w:t>object</w:t>
      </w:r>
      <w:r w:rsidR="00B92AED" w:rsidRPr="00594720">
        <w:rPr>
          <w:rFonts w:asciiTheme="majorHAnsi" w:hAnsiTheme="majorHAnsi"/>
          <w:color w:val="000000" w:themeColor="text1"/>
        </w:rPr>
        <w:t xml:space="preserve"> that, in opposition to panpsychism</w:t>
      </w:r>
      <w:r w:rsidR="00460471" w:rsidRPr="00594720">
        <w:rPr>
          <w:rFonts w:asciiTheme="majorHAnsi" w:hAnsiTheme="majorHAnsi"/>
          <w:color w:val="000000" w:themeColor="text1"/>
        </w:rPr>
        <w:t>, these other theories are supported by empirical evidence. But the reality of consciousness is a datum in its own right. We know that consciousness exists, and hence any theory of reality with aspirations to be complete must be able to account</w:t>
      </w:r>
      <w:r w:rsidR="00BC04F9" w:rsidRPr="00594720">
        <w:rPr>
          <w:rFonts w:asciiTheme="majorHAnsi" w:hAnsiTheme="majorHAnsi"/>
          <w:color w:val="000000" w:themeColor="text1"/>
        </w:rPr>
        <w:t xml:space="preserve"> for</w:t>
      </w:r>
      <w:r w:rsidR="00460471" w:rsidRPr="00594720">
        <w:rPr>
          <w:rFonts w:asciiTheme="majorHAnsi" w:hAnsiTheme="majorHAnsi"/>
          <w:color w:val="000000" w:themeColor="text1"/>
        </w:rPr>
        <w:t xml:space="preserve"> it. </w:t>
      </w:r>
      <w:r w:rsidR="00E162D2" w:rsidRPr="00594720">
        <w:rPr>
          <w:rFonts w:asciiTheme="majorHAnsi" w:hAnsiTheme="majorHAnsi"/>
          <w:color w:val="000000" w:themeColor="text1"/>
        </w:rPr>
        <w:t>If panpsychism is able to account for consciousness in a way that avoids the difficulties that plague its more conventional rivals, then this will constitute strong support for its truth.</w:t>
      </w:r>
    </w:p>
    <w:p w14:paraId="5804E648" w14:textId="77777777" w:rsidR="000C6633" w:rsidRPr="00594720" w:rsidRDefault="000C6633" w:rsidP="000C6633">
      <w:pPr>
        <w:spacing w:after="200" w:line="480" w:lineRule="auto"/>
        <w:ind w:firstLine="720"/>
        <w:jc w:val="both"/>
        <w:rPr>
          <w:rFonts w:asciiTheme="majorHAnsi" w:hAnsiTheme="majorHAnsi"/>
          <w:color w:val="000000" w:themeColor="text1"/>
        </w:rPr>
      </w:pPr>
    </w:p>
    <w:p w14:paraId="3727AF3B" w14:textId="00CD16A8" w:rsidR="00B71BCE" w:rsidRPr="00594720" w:rsidRDefault="009B42BA" w:rsidP="000C6633">
      <w:pPr>
        <w:pStyle w:val="Heading2"/>
        <w:spacing w:before="0" w:after="200" w:line="480" w:lineRule="auto"/>
        <w:rPr>
          <w:color w:val="000000" w:themeColor="text1"/>
          <w:sz w:val="24"/>
          <w:szCs w:val="24"/>
        </w:rPr>
      </w:pPr>
      <w:r>
        <w:rPr>
          <w:color w:val="000000" w:themeColor="text1"/>
          <w:sz w:val="24"/>
          <w:szCs w:val="24"/>
        </w:rPr>
        <w:t xml:space="preserve">3. </w:t>
      </w:r>
      <w:r w:rsidR="005C43ED" w:rsidRPr="00594720">
        <w:rPr>
          <w:color w:val="000000" w:themeColor="text1"/>
          <w:sz w:val="24"/>
          <w:szCs w:val="24"/>
        </w:rPr>
        <w:t>Problems with</w:t>
      </w:r>
      <w:r w:rsidR="00B71BCE" w:rsidRPr="00594720">
        <w:rPr>
          <w:color w:val="000000" w:themeColor="text1"/>
          <w:sz w:val="24"/>
          <w:szCs w:val="24"/>
        </w:rPr>
        <w:t xml:space="preserve"> panpsychism II – The combination problem</w:t>
      </w:r>
    </w:p>
    <w:p w14:paraId="087A3BA9" w14:textId="15C4FCD7" w:rsidR="00B71BCE" w:rsidRPr="00594720" w:rsidRDefault="00B71BC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By common consent the deepest difficulty facing the panpsychist is </w:t>
      </w:r>
      <w:r w:rsidRPr="00594720">
        <w:rPr>
          <w:rFonts w:asciiTheme="majorHAnsi" w:hAnsiTheme="majorHAnsi"/>
          <w:i/>
          <w:color w:val="000000" w:themeColor="text1"/>
        </w:rPr>
        <w:t>the combination problem</w:t>
      </w:r>
      <w:r w:rsidRPr="00594720">
        <w:rPr>
          <w:rFonts w:asciiTheme="majorHAnsi" w:hAnsiTheme="majorHAnsi"/>
          <w:color w:val="000000" w:themeColor="text1"/>
        </w:rPr>
        <w:t xml:space="preserve">. There are in fact multiple forms of the combination problem, but most notorious is the problem of how </w:t>
      </w:r>
      <w:r w:rsidRPr="00594720">
        <w:rPr>
          <w:rFonts w:asciiTheme="majorHAnsi" w:hAnsiTheme="majorHAnsi"/>
          <w:i/>
          <w:color w:val="000000" w:themeColor="text1"/>
        </w:rPr>
        <w:t>little conscious things</w:t>
      </w:r>
      <w:r w:rsidRPr="00594720">
        <w:rPr>
          <w:rFonts w:asciiTheme="majorHAnsi" w:hAnsiTheme="majorHAnsi"/>
          <w:color w:val="000000" w:themeColor="text1"/>
        </w:rPr>
        <w:t xml:space="preserve"> combine to make </w:t>
      </w:r>
      <w:r w:rsidRPr="00594720">
        <w:rPr>
          <w:rFonts w:asciiTheme="majorHAnsi" w:hAnsiTheme="majorHAnsi"/>
          <w:i/>
          <w:color w:val="000000" w:themeColor="text1"/>
        </w:rPr>
        <w:t>big conscious things</w:t>
      </w:r>
      <w:r w:rsidRPr="00594720">
        <w:rPr>
          <w:rFonts w:asciiTheme="majorHAnsi" w:hAnsiTheme="majorHAnsi"/>
          <w:color w:val="000000" w:themeColor="text1"/>
        </w:rPr>
        <w:t>.</w:t>
      </w:r>
      <w:r w:rsidR="00AB7B53" w:rsidRPr="00594720">
        <w:rPr>
          <w:rStyle w:val="FootnoteReference"/>
          <w:rFonts w:asciiTheme="majorHAnsi" w:hAnsiTheme="majorHAnsi"/>
          <w:color w:val="000000" w:themeColor="text1"/>
        </w:rPr>
        <w:footnoteReference w:id="14"/>
      </w:r>
      <w:r w:rsidRPr="00594720">
        <w:rPr>
          <w:rFonts w:asciiTheme="majorHAnsi" w:hAnsiTheme="majorHAnsi"/>
          <w:color w:val="000000" w:themeColor="text1"/>
        </w:rPr>
        <w:t xml:space="preserve"> </w:t>
      </w:r>
      <w:r w:rsidR="0057330A" w:rsidRPr="00594720">
        <w:rPr>
          <w:rFonts w:asciiTheme="majorHAnsi" w:hAnsiTheme="majorHAnsi"/>
          <w:color w:val="000000" w:themeColor="text1"/>
        </w:rPr>
        <w:t>Most Russellian panpsychists take the relationship between biological consciousness and consciousness at more basic levels to be one of constitution or grounding: the subject of experience that is me is somehow composed of a large number of micro-level subjects of experience</w:t>
      </w:r>
      <w:r w:rsidRPr="00594720">
        <w:rPr>
          <w:rFonts w:asciiTheme="majorHAnsi" w:hAnsiTheme="majorHAnsi"/>
          <w:color w:val="000000" w:themeColor="text1"/>
        </w:rPr>
        <w:t>.</w:t>
      </w:r>
      <w:r w:rsidR="0057330A" w:rsidRPr="00594720">
        <w:rPr>
          <w:rStyle w:val="FootnoteReference"/>
          <w:rFonts w:asciiTheme="majorHAnsi" w:hAnsiTheme="majorHAnsi"/>
          <w:color w:val="000000" w:themeColor="text1"/>
        </w:rPr>
        <w:footnoteReference w:id="15"/>
      </w:r>
      <w:r w:rsidRPr="00594720">
        <w:rPr>
          <w:rFonts w:asciiTheme="majorHAnsi" w:hAnsiTheme="majorHAnsi"/>
          <w:color w:val="000000" w:themeColor="text1"/>
        </w:rPr>
        <w:t xml:space="preserve"> We seem to be able to make sense of parts of a car engine making up a functioning engine, or bricks and cement constituting a house, but we struggle with t</w:t>
      </w:r>
      <w:r w:rsidR="0057330A" w:rsidRPr="00594720">
        <w:rPr>
          <w:rFonts w:asciiTheme="majorHAnsi" w:hAnsiTheme="majorHAnsi"/>
          <w:color w:val="000000" w:themeColor="text1"/>
        </w:rPr>
        <w:t>he idea of smaller minds combining</w:t>
      </w:r>
      <w:r w:rsidRPr="00594720">
        <w:rPr>
          <w:rFonts w:asciiTheme="majorHAnsi" w:hAnsiTheme="majorHAnsi"/>
          <w:color w:val="000000" w:themeColor="text1"/>
        </w:rPr>
        <w:t xml:space="preserve"> to constitute a big mind.</w:t>
      </w:r>
      <w:r w:rsidRPr="00594720">
        <w:rPr>
          <w:rFonts w:asciiTheme="majorHAnsi" w:hAnsiTheme="majorHAnsi"/>
          <w:color w:val="000000" w:themeColor="text1"/>
          <w:vertAlign w:val="superscript"/>
        </w:rPr>
        <w:footnoteReference w:id="16"/>
      </w:r>
    </w:p>
    <w:p w14:paraId="544F71F9" w14:textId="77777777" w:rsidR="00B71BCE" w:rsidRPr="00594720"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There are two ways to take the combination problem. One way is to see it as a </w:t>
      </w:r>
      <w:r w:rsidRPr="00594720">
        <w:rPr>
          <w:rFonts w:asciiTheme="majorHAnsi" w:hAnsiTheme="majorHAnsi"/>
          <w:i/>
          <w:color w:val="000000" w:themeColor="text1"/>
        </w:rPr>
        <w:t xml:space="preserve">challenge </w:t>
      </w:r>
      <w:r w:rsidRPr="00594720">
        <w:rPr>
          <w:rFonts w:asciiTheme="majorHAnsi" w:hAnsiTheme="majorHAnsi"/>
          <w:color w:val="000000" w:themeColor="text1"/>
        </w:rPr>
        <w:t xml:space="preserve">which the panpsychist must address. Alternately one can see it as an </w:t>
      </w:r>
      <w:r w:rsidRPr="00594720">
        <w:rPr>
          <w:rFonts w:asciiTheme="majorHAnsi" w:hAnsiTheme="majorHAnsi"/>
          <w:i/>
          <w:color w:val="000000" w:themeColor="text1"/>
        </w:rPr>
        <w:t xml:space="preserve">argument </w:t>
      </w:r>
      <w:r w:rsidRPr="00594720">
        <w:rPr>
          <w:rFonts w:asciiTheme="majorHAnsi" w:hAnsiTheme="majorHAnsi"/>
          <w:color w:val="000000" w:themeColor="text1"/>
        </w:rPr>
        <w:t xml:space="preserve">that panpsychism cannot possibly be true. Almost all panpsychists embrace the former understanding of the problem, and indeed one of the major focuses of the panpsychist research programme is to try to meet this challenge.  </w:t>
      </w:r>
    </w:p>
    <w:p w14:paraId="06D4446A" w14:textId="53914472" w:rsidR="00B71BCE" w:rsidRPr="00594720" w:rsidRDefault="00B71BC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Before my conversion to panpsychism, I tried to press the combination problem as an argument against panpsychism by construing it as a conceivability argument aimed at demonstrating the impossibility of mental combination</w:t>
      </w:r>
      <w:r w:rsidR="00B209E6" w:rsidRPr="00594720">
        <w:rPr>
          <w:rFonts w:asciiTheme="majorHAnsi" w:hAnsiTheme="majorHAnsi"/>
          <w:color w:val="000000" w:themeColor="text1"/>
        </w:rPr>
        <w:t xml:space="preserve"> (Goff 2009, 2017)</w:t>
      </w:r>
      <w:r w:rsidRPr="00594720">
        <w:rPr>
          <w:rFonts w:asciiTheme="majorHAnsi" w:hAnsiTheme="majorHAnsi"/>
          <w:color w:val="000000" w:themeColor="text1"/>
        </w:rPr>
        <w:t xml:space="preserve">. The starting point for this argument is the following: For any group of conscious subjects it seems that we can conceive of </w:t>
      </w:r>
      <w:r w:rsidRPr="00594720">
        <w:rPr>
          <w:rFonts w:asciiTheme="majorHAnsi" w:hAnsiTheme="majorHAnsi"/>
          <w:i/>
          <w:color w:val="000000" w:themeColor="text1"/>
        </w:rPr>
        <w:t xml:space="preserve">just those subjects </w:t>
      </w:r>
      <w:r w:rsidRPr="00594720">
        <w:rPr>
          <w:rFonts w:asciiTheme="majorHAnsi" w:hAnsiTheme="majorHAnsi"/>
          <w:color w:val="000000" w:themeColor="text1"/>
        </w:rPr>
        <w:t xml:space="preserve">existing in the absence of some </w:t>
      </w:r>
      <w:r w:rsidRPr="00594720">
        <w:rPr>
          <w:rFonts w:asciiTheme="majorHAnsi" w:hAnsiTheme="majorHAnsi"/>
          <w:i/>
          <w:color w:val="000000" w:themeColor="text1"/>
        </w:rPr>
        <w:t xml:space="preserve">further </w:t>
      </w:r>
      <w:r w:rsidRPr="00594720">
        <w:rPr>
          <w:rFonts w:asciiTheme="majorHAnsi" w:hAnsiTheme="majorHAnsi"/>
          <w:color w:val="000000" w:themeColor="text1"/>
        </w:rPr>
        <w:t xml:space="preserve">subject. </w:t>
      </w:r>
    </w:p>
    <w:p w14:paraId="185139A7" w14:textId="77777777" w:rsidR="00B71BCE" w:rsidRPr="00594720"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We can make the case more vivid by imagining a </w:t>
      </w:r>
      <w:r w:rsidRPr="00594720">
        <w:rPr>
          <w:rFonts w:asciiTheme="majorHAnsi" w:hAnsiTheme="majorHAnsi"/>
          <w:i/>
          <w:color w:val="000000" w:themeColor="text1"/>
        </w:rPr>
        <w:t>microexperiential zombie</w:t>
      </w:r>
      <w:r w:rsidRPr="00594720">
        <w:rPr>
          <w:rFonts w:asciiTheme="majorHAnsi" w:hAnsiTheme="majorHAnsi"/>
          <w:color w:val="000000" w:themeColor="text1"/>
        </w:rPr>
        <w:t>, which we can define as having the following characteristics:</w:t>
      </w:r>
    </w:p>
    <w:p w14:paraId="7F1D7669" w14:textId="15FBC82C" w:rsidR="00B71BCE" w:rsidRPr="00594720" w:rsidRDefault="00B71BCE" w:rsidP="000C6633">
      <w:pPr>
        <w:numPr>
          <w:ilvl w:val="0"/>
          <w:numId w:val="2"/>
        </w:num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Empirically </w:t>
      </w:r>
      <w:r w:rsidR="00267674" w:rsidRPr="00594720">
        <w:rPr>
          <w:rFonts w:asciiTheme="majorHAnsi" w:hAnsiTheme="majorHAnsi"/>
          <w:color w:val="000000" w:themeColor="text1"/>
        </w:rPr>
        <w:t>in</w:t>
      </w:r>
      <w:r w:rsidRPr="00594720">
        <w:rPr>
          <w:rFonts w:asciiTheme="majorHAnsi" w:hAnsiTheme="majorHAnsi"/>
          <w:color w:val="000000" w:themeColor="text1"/>
        </w:rPr>
        <w:t>distinguishable from an actual human being, i.e. it behaves the same, if you cut it open no physical difference from an actual human can be empirically discerned.</w:t>
      </w:r>
    </w:p>
    <w:p w14:paraId="28548392" w14:textId="77777777" w:rsidR="00B71BCE" w:rsidRPr="00594720" w:rsidRDefault="00B71BCE" w:rsidP="000C6633">
      <w:pPr>
        <w:numPr>
          <w:ilvl w:val="0"/>
          <w:numId w:val="2"/>
        </w:numPr>
        <w:spacing w:after="200" w:line="480" w:lineRule="auto"/>
        <w:jc w:val="both"/>
        <w:rPr>
          <w:rFonts w:asciiTheme="majorHAnsi" w:hAnsiTheme="majorHAnsi"/>
          <w:color w:val="000000" w:themeColor="text1"/>
        </w:rPr>
      </w:pPr>
      <w:r w:rsidRPr="00594720">
        <w:rPr>
          <w:rFonts w:asciiTheme="majorHAnsi" w:hAnsiTheme="majorHAnsi"/>
          <w:color w:val="000000" w:themeColor="text1"/>
        </w:rPr>
        <w:t>Each of its micro-level parts has conscious experience.</w:t>
      </w:r>
    </w:p>
    <w:p w14:paraId="4D484165" w14:textId="77777777" w:rsidR="00B71BCE" w:rsidRPr="00594720" w:rsidRDefault="00B71BCE" w:rsidP="000C6633">
      <w:pPr>
        <w:numPr>
          <w:ilvl w:val="0"/>
          <w:numId w:val="2"/>
        </w:numPr>
        <w:spacing w:after="200" w:line="480" w:lineRule="auto"/>
        <w:jc w:val="both"/>
        <w:rPr>
          <w:rFonts w:asciiTheme="majorHAnsi" w:hAnsiTheme="majorHAnsi"/>
          <w:color w:val="000000" w:themeColor="text1"/>
        </w:rPr>
      </w:pPr>
      <w:r w:rsidRPr="00594720">
        <w:rPr>
          <w:rFonts w:asciiTheme="majorHAnsi" w:hAnsiTheme="majorHAnsi"/>
          <w:color w:val="000000" w:themeColor="text1"/>
        </w:rPr>
        <w:t>No macro-level part of the organism has conscious experience.</w:t>
      </w:r>
    </w:p>
    <w:p w14:paraId="680192DC" w14:textId="0EFCA120" w:rsidR="00B71BCE" w:rsidRPr="00594720" w:rsidRDefault="00B71BC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Such creatures seem to be coherent</w:t>
      </w:r>
      <w:r w:rsidR="00B76069">
        <w:rPr>
          <w:rFonts w:asciiTheme="majorHAnsi" w:hAnsiTheme="majorHAnsi"/>
          <w:color w:val="000000" w:themeColor="text1"/>
        </w:rPr>
        <w:t>;</w:t>
      </w:r>
      <w:r w:rsidRPr="00594720">
        <w:rPr>
          <w:rFonts w:asciiTheme="majorHAnsi" w:hAnsiTheme="majorHAnsi"/>
          <w:color w:val="000000" w:themeColor="text1"/>
        </w:rPr>
        <w:t xml:space="preserve"> from which it would seem to follow that the postulation of conscious subjects at the micro-level sheds no explanatory light on the existence of conscious subjects at the macro-level, undermining the panpsychist’s attempt to account for human consciousness.</w:t>
      </w:r>
      <w:r w:rsidR="007B0161" w:rsidRPr="00594720">
        <w:rPr>
          <w:rStyle w:val="FootnoteReference"/>
          <w:rFonts w:asciiTheme="majorHAnsi" w:hAnsiTheme="majorHAnsi"/>
          <w:color w:val="000000" w:themeColor="text1"/>
        </w:rPr>
        <w:footnoteReference w:id="17"/>
      </w:r>
      <w:r w:rsidRPr="00594720">
        <w:rPr>
          <w:rFonts w:asciiTheme="majorHAnsi" w:hAnsiTheme="majorHAnsi"/>
          <w:color w:val="000000" w:themeColor="text1"/>
        </w:rPr>
        <w:t xml:space="preserve"> This is an especially worrying problem for the panpsychist, because (i) a key motivation for panpsychism involves rejecting physicalis</w:t>
      </w:r>
      <w:r w:rsidR="00ED30B2" w:rsidRPr="00594720">
        <w:rPr>
          <w:rFonts w:asciiTheme="majorHAnsi" w:hAnsiTheme="majorHAnsi"/>
          <w:color w:val="000000" w:themeColor="text1"/>
        </w:rPr>
        <w:t xml:space="preserve">m </w:t>
      </w:r>
      <w:r w:rsidR="00C07DB2" w:rsidRPr="00594720">
        <w:rPr>
          <w:rFonts w:asciiTheme="majorHAnsi" w:hAnsiTheme="majorHAnsi"/>
          <w:color w:val="000000" w:themeColor="text1"/>
        </w:rPr>
        <w:t xml:space="preserve">on </w:t>
      </w:r>
      <w:r w:rsidR="00ED30B2" w:rsidRPr="00594720">
        <w:rPr>
          <w:rFonts w:asciiTheme="majorHAnsi" w:hAnsiTheme="majorHAnsi"/>
          <w:color w:val="000000" w:themeColor="text1"/>
        </w:rPr>
        <w:t>the grounds that it cannot account for</w:t>
      </w:r>
      <w:r w:rsidRPr="00594720">
        <w:rPr>
          <w:rFonts w:asciiTheme="majorHAnsi" w:hAnsiTheme="majorHAnsi"/>
          <w:color w:val="000000" w:themeColor="text1"/>
        </w:rPr>
        <w:t xml:space="preserve"> consciousness, </w:t>
      </w:r>
      <w:r w:rsidR="00ED30B2" w:rsidRPr="00594720">
        <w:rPr>
          <w:rFonts w:asciiTheme="majorHAnsi" w:hAnsiTheme="majorHAnsi"/>
          <w:color w:val="000000" w:themeColor="text1"/>
        </w:rPr>
        <w:t xml:space="preserve">and </w:t>
      </w:r>
      <w:r w:rsidRPr="00594720">
        <w:rPr>
          <w:rFonts w:asciiTheme="majorHAnsi" w:hAnsiTheme="majorHAnsi"/>
          <w:color w:val="000000" w:themeColor="text1"/>
        </w:rPr>
        <w:t xml:space="preserve">(ii) the main way of arguing </w:t>
      </w:r>
      <w:r w:rsidR="00ED30B2" w:rsidRPr="00594720">
        <w:rPr>
          <w:rFonts w:asciiTheme="majorHAnsi" w:hAnsiTheme="majorHAnsi"/>
          <w:color w:val="000000" w:themeColor="text1"/>
        </w:rPr>
        <w:t>that</w:t>
      </w:r>
      <w:r w:rsidRPr="00594720">
        <w:rPr>
          <w:rFonts w:asciiTheme="majorHAnsi" w:hAnsiTheme="majorHAnsi"/>
          <w:color w:val="000000" w:themeColor="text1"/>
        </w:rPr>
        <w:t xml:space="preserve"> physicalism </w:t>
      </w:r>
      <w:r w:rsidR="00ED30B2" w:rsidRPr="00594720">
        <w:rPr>
          <w:rFonts w:asciiTheme="majorHAnsi" w:hAnsiTheme="majorHAnsi"/>
          <w:color w:val="000000" w:themeColor="text1"/>
        </w:rPr>
        <w:t>cannot account for</w:t>
      </w:r>
      <w:r w:rsidRPr="00594720">
        <w:rPr>
          <w:rFonts w:asciiTheme="majorHAnsi" w:hAnsiTheme="majorHAnsi"/>
          <w:color w:val="000000" w:themeColor="text1"/>
        </w:rPr>
        <w:t xml:space="preserve"> consciousness is via a conceivability argument of the form we have just used against panpsychism. We seem to have got nowhere. </w:t>
      </w:r>
    </w:p>
    <w:p w14:paraId="242A820F" w14:textId="4DE3D327" w:rsidR="00D24468" w:rsidRPr="00594720"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It is clear that this is a profound challenge to the hopes of </w:t>
      </w:r>
      <w:r w:rsidR="00681260" w:rsidRPr="00594720">
        <w:rPr>
          <w:rFonts w:asciiTheme="majorHAnsi" w:hAnsiTheme="majorHAnsi"/>
          <w:color w:val="000000" w:themeColor="text1"/>
        </w:rPr>
        <w:t xml:space="preserve">Russellian </w:t>
      </w:r>
      <w:r w:rsidRPr="00594720">
        <w:rPr>
          <w:rFonts w:asciiTheme="majorHAnsi" w:hAnsiTheme="majorHAnsi"/>
          <w:color w:val="000000" w:themeColor="text1"/>
        </w:rPr>
        <w:t>panpsychism.</w:t>
      </w:r>
      <w:r w:rsidR="00681260" w:rsidRPr="00594720">
        <w:rPr>
          <w:rFonts w:asciiTheme="majorHAnsi" w:hAnsiTheme="majorHAnsi"/>
          <w:color w:val="000000" w:themeColor="text1"/>
        </w:rPr>
        <w:t xml:space="preserve"> In the rest of my half of this entry</w:t>
      </w:r>
      <w:r w:rsidR="00521521" w:rsidRPr="00594720">
        <w:rPr>
          <w:rFonts w:asciiTheme="majorHAnsi" w:hAnsiTheme="majorHAnsi"/>
          <w:color w:val="000000" w:themeColor="text1"/>
        </w:rPr>
        <w:t>,</w:t>
      </w:r>
      <w:r w:rsidRPr="00594720">
        <w:rPr>
          <w:rFonts w:asciiTheme="majorHAnsi" w:hAnsiTheme="majorHAnsi"/>
          <w:color w:val="000000" w:themeColor="text1"/>
        </w:rPr>
        <w:t xml:space="preserve"> I will briefly c</w:t>
      </w:r>
      <w:r w:rsidR="00EC384F" w:rsidRPr="00594720">
        <w:rPr>
          <w:rFonts w:asciiTheme="majorHAnsi" w:hAnsiTheme="majorHAnsi"/>
          <w:color w:val="000000" w:themeColor="text1"/>
        </w:rPr>
        <w:t>onsider three responses</w:t>
      </w:r>
      <w:r w:rsidRPr="00594720">
        <w:rPr>
          <w:rFonts w:asciiTheme="majorHAnsi" w:hAnsiTheme="majorHAnsi"/>
          <w:color w:val="000000" w:themeColor="text1"/>
        </w:rPr>
        <w:t xml:space="preserve">. </w:t>
      </w:r>
    </w:p>
    <w:p w14:paraId="6D3D6DC2" w14:textId="260C7491" w:rsidR="00D24468" w:rsidRPr="00594720" w:rsidRDefault="008B2EBC" w:rsidP="000C6633">
      <w:pPr>
        <w:pStyle w:val="Heading2"/>
        <w:spacing w:before="0" w:after="200" w:line="480" w:lineRule="auto"/>
        <w:rPr>
          <w:color w:val="000000" w:themeColor="text1"/>
          <w:sz w:val="24"/>
          <w:szCs w:val="24"/>
        </w:rPr>
      </w:pPr>
      <w:r>
        <w:rPr>
          <w:color w:val="000000" w:themeColor="text1"/>
          <w:sz w:val="24"/>
          <w:szCs w:val="24"/>
        </w:rPr>
        <w:t xml:space="preserve">3.1. </w:t>
      </w:r>
      <w:r w:rsidR="00D90C6D" w:rsidRPr="00594720">
        <w:rPr>
          <w:color w:val="000000" w:themeColor="text1"/>
          <w:sz w:val="24"/>
          <w:szCs w:val="24"/>
        </w:rPr>
        <w:t>Solution 1: Give us time!</w:t>
      </w:r>
    </w:p>
    <w:p w14:paraId="5C46CC6E" w14:textId="42CA0497" w:rsidR="002F7751" w:rsidRPr="00594720" w:rsidRDefault="005C43ED" w:rsidP="000C6633">
      <w:pPr>
        <w:spacing w:after="200" w:line="480" w:lineRule="auto"/>
        <w:rPr>
          <w:rFonts w:ascii="Calibri" w:hAnsi="Calibri" w:cs="Calibri"/>
          <w:color w:val="000000" w:themeColor="text1"/>
        </w:rPr>
      </w:pPr>
      <w:r w:rsidRPr="00594720">
        <w:rPr>
          <w:rFonts w:ascii="Calibri" w:hAnsi="Calibri" w:cs="Calibri"/>
          <w:color w:val="000000" w:themeColor="text1"/>
        </w:rPr>
        <w:t xml:space="preserve">Most panpsychists agree that there is as yet no perfectly satisfying solution to the combination problem, whilst rejecting the charge that this undermines the motivation for working towards a panpsychist theory of consciousness. The problem of consciousness is perhaps the deepest </w:t>
      </w:r>
      <w:r w:rsidR="006556DD">
        <w:rPr>
          <w:rFonts w:ascii="Calibri" w:hAnsi="Calibri" w:cs="Calibri"/>
          <w:color w:val="000000" w:themeColor="text1"/>
        </w:rPr>
        <w:t>in</w:t>
      </w:r>
      <w:r w:rsidR="006556DD" w:rsidRPr="00594720">
        <w:rPr>
          <w:rFonts w:ascii="Calibri" w:hAnsi="Calibri" w:cs="Calibri"/>
          <w:color w:val="000000" w:themeColor="text1"/>
        </w:rPr>
        <w:t xml:space="preserve"> </w:t>
      </w:r>
      <w:r w:rsidRPr="00594720">
        <w:rPr>
          <w:rFonts w:ascii="Calibri" w:hAnsi="Calibri" w:cs="Calibri"/>
          <w:color w:val="000000" w:themeColor="text1"/>
        </w:rPr>
        <w:t xml:space="preserve">contemporary science and philosophy, and </w:t>
      </w:r>
      <w:r w:rsidR="002F7751" w:rsidRPr="00594720">
        <w:rPr>
          <w:rFonts w:ascii="Calibri" w:hAnsi="Calibri" w:cs="Calibri"/>
          <w:color w:val="000000" w:themeColor="text1"/>
        </w:rPr>
        <w:t>none of the proposed solutions is without its problems and challenges.</w:t>
      </w:r>
    </w:p>
    <w:p w14:paraId="0755CD87" w14:textId="5B1EF357" w:rsidR="00681260" w:rsidRPr="00594720" w:rsidRDefault="005C43ED" w:rsidP="000C6633">
      <w:pPr>
        <w:spacing w:after="200" w:line="480" w:lineRule="auto"/>
        <w:ind w:firstLine="720"/>
        <w:rPr>
          <w:rFonts w:ascii="Calibri" w:hAnsi="Calibri" w:cs="Calibri"/>
          <w:color w:val="000000" w:themeColor="text1"/>
        </w:rPr>
      </w:pPr>
      <w:r w:rsidRPr="00594720">
        <w:rPr>
          <w:rFonts w:ascii="Calibri" w:hAnsi="Calibri" w:cs="Calibri"/>
          <w:color w:val="000000" w:themeColor="text1"/>
        </w:rPr>
        <w:t xml:space="preserve">Moreover, there is good reason to think that the combination problem is more tractable than the explanatory gap faced by the physicalist. The </w:t>
      </w:r>
      <w:r w:rsidR="00681260" w:rsidRPr="00594720">
        <w:rPr>
          <w:rFonts w:ascii="Calibri" w:hAnsi="Calibri" w:cs="Calibri"/>
          <w:color w:val="000000" w:themeColor="text1"/>
        </w:rPr>
        <w:t>concepts involved in articulating</w:t>
      </w:r>
      <w:r w:rsidRPr="00594720">
        <w:rPr>
          <w:rFonts w:ascii="Calibri" w:hAnsi="Calibri" w:cs="Calibri"/>
          <w:color w:val="000000" w:themeColor="text1"/>
        </w:rPr>
        <w:t xml:space="preserve"> the physical facts are very different </w:t>
      </w:r>
      <w:r w:rsidR="00290BC8">
        <w:rPr>
          <w:rFonts w:ascii="Calibri" w:hAnsi="Calibri" w:cs="Calibri"/>
          <w:color w:val="000000" w:themeColor="text1"/>
        </w:rPr>
        <w:t>from</w:t>
      </w:r>
      <w:r w:rsidR="00290BC8" w:rsidRPr="00594720">
        <w:rPr>
          <w:rFonts w:ascii="Calibri" w:hAnsi="Calibri" w:cs="Calibri"/>
          <w:color w:val="000000" w:themeColor="text1"/>
        </w:rPr>
        <w:t xml:space="preserve"> </w:t>
      </w:r>
      <w:r w:rsidRPr="00594720">
        <w:rPr>
          <w:rFonts w:ascii="Calibri" w:hAnsi="Calibri" w:cs="Calibri"/>
          <w:color w:val="000000" w:themeColor="text1"/>
        </w:rPr>
        <w:t>the concepts involved in articulating the consciousness fa</w:t>
      </w:r>
      <w:r w:rsidR="00064227" w:rsidRPr="00594720">
        <w:rPr>
          <w:rFonts w:ascii="Calibri" w:hAnsi="Calibri" w:cs="Calibri"/>
          <w:color w:val="000000" w:themeColor="text1"/>
        </w:rPr>
        <w:t>cts:</w:t>
      </w:r>
      <w:r w:rsidR="00424DC0" w:rsidRPr="00594720">
        <w:rPr>
          <w:rFonts w:ascii="Calibri" w:hAnsi="Calibri" w:cs="Calibri"/>
          <w:color w:val="000000" w:themeColor="text1"/>
        </w:rPr>
        <w:t xml:space="preserve"> the former </w:t>
      </w:r>
      <w:r w:rsidR="008C2E43" w:rsidRPr="00594720">
        <w:rPr>
          <w:rFonts w:ascii="Calibri" w:hAnsi="Calibri" w:cs="Calibri"/>
          <w:color w:val="000000" w:themeColor="text1"/>
        </w:rPr>
        <w:t>concept</w:t>
      </w:r>
      <w:r w:rsidR="00424DC0" w:rsidRPr="00594720">
        <w:rPr>
          <w:rFonts w:ascii="Calibri" w:hAnsi="Calibri" w:cs="Calibri"/>
          <w:color w:val="000000" w:themeColor="text1"/>
        </w:rPr>
        <w:t>s are</w:t>
      </w:r>
      <w:r w:rsidRPr="00594720">
        <w:rPr>
          <w:rFonts w:ascii="Calibri" w:hAnsi="Calibri" w:cs="Calibri"/>
          <w:color w:val="000000" w:themeColor="text1"/>
        </w:rPr>
        <w:t xml:space="preserve"> third-personal and quantitat</w:t>
      </w:r>
      <w:r w:rsidR="008C2E43" w:rsidRPr="00594720">
        <w:rPr>
          <w:rFonts w:ascii="Calibri" w:hAnsi="Calibri" w:cs="Calibri"/>
          <w:color w:val="000000" w:themeColor="text1"/>
        </w:rPr>
        <w:t>iv</w:t>
      </w:r>
      <w:r w:rsidR="00064227" w:rsidRPr="00594720">
        <w:rPr>
          <w:rFonts w:ascii="Calibri" w:hAnsi="Calibri" w:cs="Calibri"/>
          <w:color w:val="000000" w:themeColor="text1"/>
        </w:rPr>
        <w:t>e,</w:t>
      </w:r>
      <w:r w:rsidR="00424DC0" w:rsidRPr="00594720">
        <w:rPr>
          <w:rFonts w:ascii="Calibri" w:hAnsi="Calibri" w:cs="Calibri"/>
          <w:color w:val="000000" w:themeColor="text1"/>
        </w:rPr>
        <w:t xml:space="preserve"> the latter concepts are</w:t>
      </w:r>
      <w:r w:rsidRPr="00594720">
        <w:rPr>
          <w:rFonts w:ascii="Calibri" w:hAnsi="Calibri" w:cs="Calibri"/>
          <w:color w:val="000000" w:themeColor="text1"/>
        </w:rPr>
        <w:t xml:space="preserve"> first-personal and qualitative. This radical difference provides grounds for thinking there could never be a priori derivations from the physical facts to the consciousness facts, and hence that zombies would remain conceivable even for an ideal reasoner. There is no such support for the conceivability of micro-experiential zombies, given that in this case first-person qualitative concepts are employed in the articulation of both the fundamental and the higher-level facts. </w:t>
      </w:r>
    </w:p>
    <w:p w14:paraId="660B5788" w14:textId="1D526C1B" w:rsidR="00681260" w:rsidRPr="00594720" w:rsidRDefault="00681260" w:rsidP="000C6633">
      <w:pPr>
        <w:spacing w:after="200" w:line="480" w:lineRule="auto"/>
        <w:ind w:firstLine="720"/>
        <w:rPr>
          <w:rFonts w:ascii="Calibri" w:hAnsi="Calibri" w:cs="Calibri"/>
          <w:color w:val="000000" w:themeColor="text1"/>
        </w:rPr>
      </w:pPr>
      <w:r w:rsidRPr="00594720">
        <w:rPr>
          <w:rFonts w:ascii="Calibri" w:hAnsi="Calibri" w:cs="Calibri"/>
          <w:color w:val="000000" w:themeColor="text1"/>
        </w:rPr>
        <w:t xml:space="preserve">This difference can also be brought out by reflecting on the knowledge argument against physicalism.  The knowledge argument imagines a genius neuroscientist, Mary, who has been raised in a black and white room and so never seen any colours apart from black and white and shades of grey. Plausibly, no matter how much she learns about the neuroscience of colour experience, Mary will never be able to work out what it’s like to see red. To consider the analogous challenge to the Russellian panpsychist, we must imagine Mary knows not only the physical facts but also the facts about the </w:t>
      </w:r>
      <w:r w:rsidR="004F7A49" w:rsidRPr="00594720">
        <w:rPr>
          <w:rFonts w:ascii="Calibri" w:hAnsi="Calibri" w:cs="Calibri"/>
          <w:color w:val="000000" w:themeColor="text1"/>
        </w:rPr>
        <w:t xml:space="preserve">micro-experience </w:t>
      </w:r>
      <w:r w:rsidR="00064227" w:rsidRPr="00594720">
        <w:rPr>
          <w:rFonts w:ascii="Calibri" w:hAnsi="Calibri" w:cs="Calibri"/>
          <w:color w:val="000000" w:themeColor="text1"/>
        </w:rPr>
        <w:t xml:space="preserve">that (according to Russellian panpsychism) underlies </w:t>
      </w:r>
      <w:r w:rsidRPr="00594720">
        <w:rPr>
          <w:rFonts w:ascii="Calibri" w:hAnsi="Calibri" w:cs="Calibri"/>
          <w:color w:val="000000" w:themeColor="text1"/>
        </w:rPr>
        <w:t xml:space="preserve">human experience of red. It is much less clear that Mary would not be able to work out what it’s like to see red from this basis. Hume’s ‘missing shade of blue’ provides us with a plausible example of how </w:t>
      </w:r>
      <w:r w:rsidR="00B37CBD" w:rsidRPr="00594720">
        <w:rPr>
          <w:rFonts w:ascii="Calibri" w:hAnsi="Calibri" w:cs="Calibri"/>
          <w:color w:val="000000" w:themeColor="text1"/>
        </w:rPr>
        <w:t xml:space="preserve">one could derive </w:t>
      </w:r>
      <w:r w:rsidRPr="00594720">
        <w:rPr>
          <w:rFonts w:ascii="Calibri" w:hAnsi="Calibri" w:cs="Calibri"/>
          <w:color w:val="000000" w:themeColor="text1"/>
        </w:rPr>
        <w:t xml:space="preserve">a certain experiential property P – in this case the missing link in a spectrum ranging from dark </w:t>
      </w:r>
      <w:r w:rsidR="00B37CBD" w:rsidRPr="00594720">
        <w:rPr>
          <w:rFonts w:ascii="Calibri" w:hAnsi="Calibri" w:cs="Calibri"/>
          <w:color w:val="000000" w:themeColor="text1"/>
        </w:rPr>
        <w:t>to light blue – f</w:t>
      </w:r>
      <w:r w:rsidRPr="00594720">
        <w:rPr>
          <w:rFonts w:ascii="Calibri" w:hAnsi="Calibri" w:cs="Calibri"/>
          <w:color w:val="000000" w:themeColor="text1"/>
        </w:rPr>
        <w:t xml:space="preserve">rom knowledge of other experiential properties – the other shades of blue in the spectrum – without actually being acquainted with P.  And hence there seems to be no principled ground for denying that Mary would be able to deduce facts about human colour experience from facts about its micro-experiential basis.  </w:t>
      </w:r>
    </w:p>
    <w:p w14:paraId="33B10E03" w14:textId="0DB0182B" w:rsidR="005C43ED" w:rsidRPr="00594720" w:rsidRDefault="005C43ED" w:rsidP="000C6633">
      <w:pPr>
        <w:spacing w:after="200" w:line="480" w:lineRule="auto"/>
        <w:ind w:firstLine="720"/>
        <w:rPr>
          <w:rFonts w:ascii="Calibri" w:hAnsi="Calibri" w:cs="Calibri"/>
          <w:color w:val="000000" w:themeColor="text1"/>
        </w:rPr>
      </w:pPr>
      <w:r w:rsidRPr="00594720">
        <w:rPr>
          <w:rFonts w:ascii="Calibri" w:hAnsi="Calibri" w:cs="Calibri"/>
          <w:color w:val="000000" w:themeColor="text1"/>
        </w:rPr>
        <w:t>No one has yet worked out how to close the gap between micro-</w:t>
      </w:r>
      <w:r w:rsidR="008C2E43" w:rsidRPr="00594720">
        <w:rPr>
          <w:rFonts w:ascii="Calibri" w:hAnsi="Calibri" w:cs="Calibri"/>
          <w:color w:val="000000" w:themeColor="text1"/>
        </w:rPr>
        <w:t xml:space="preserve">level </w:t>
      </w:r>
      <w:r w:rsidRPr="00594720">
        <w:rPr>
          <w:rFonts w:ascii="Calibri" w:hAnsi="Calibri" w:cs="Calibri"/>
          <w:color w:val="000000" w:themeColor="text1"/>
        </w:rPr>
        <w:t>experie</w:t>
      </w:r>
      <w:r w:rsidR="00681260" w:rsidRPr="00594720">
        <w:rPr>
          <w:rFonts w:ascii="Calibri" w:hAnsi="Calibri" w:cs="Calibri"/>
          <w:color w:val="000000" w:themeColor="text1"/>
        </w:rPr>
        <w:t>nce and macro-</w:t>
      </w:r>
      <w:r w:rsidR="008C2E43" w:rsidRPr="00594720">
        <w:rPr>
          <w:rFonts w:ascii="Calibri" w:hAnsi="Calibri" w:cs="Calibri"/>
          <w:color w:val="000000" w:themeColor="text1"/>
        </w:rPr>
        <w:t xml:space="preserve">level </w:t>
      </w:r>
      <w:r w:rsidR="00681260" w:rsidRPr="00594720">
        <w:rPr>
          <w:rFonts w:ascii="Calibri" w:hAnsi="Calibri" w:cs="Calibri"/>
          <w:color w:val="000000" w:themeColor="text1"/>
        </w:rPr>
        <w:t xml:space="preserve">experience, </w:t>
      </w:r>
      <w:r w:rsidRPr="00594720">
        <w:rPr>
          <w:rFonts w:ascii="Calibri" w:hAnsi="Calibri" w:cs="Calibri"/>
          <w:color w:val="000000" w:themeColor="text1"/>
        </w:rPr>
        <w:t>but there are not the same principled reasons as exist in the case of physicalism for thinking that the gap can never be closed.</w:t>
      </w:r>
      <w:r w:rsidR="00AB222D" w:rsidRPr="00594720">
        <w:rPr>
          <w:color w:val="000000" w:themeColor="text1"/>
        </w:rPr>
        <w:t xml:space="preserve"> </w:t>
      </w:r>
      <w:r w:rsidR="00AB222D" w:rsidRPr="00594720">
        <w:rPr>
          <w:rFonts w:ascii="Calibri" w:hAnsi="Calibri" w:cs="Calibri"/>
          <w:color w:val="000000" w:themeColor="text1"/>
        </w:rPr>
        <w:t>Moreover, there are already numerous very interesting proposals for making progress: those discussed below, as well as Roelofs 2014, 2016, forthcoming a, forthcoming b, Goff 2017: Ch. 9, and Miller forthcoming.</w:t>
      </w:r>
    </w:p>
    <w:p w14:paraId="0B6CB064" w14:textId="57ECE78D" w:rsidR="00B71BCE" w:rsidRPr="00594720" w:rsidRDefault="000E08E1" w:rsidP="000C6633">
      <w:pPr>
        <w:pStyle w:val="Heading3"/>
        <w:spacing w:before="0" w:after="200" w:line="480" w:lineRule="auto"/>
        <w:rPr>
          <w:color w:val="000000" w:themeColor="text1"/>
        </w:rPr>
      </w:pPr>
      <w:r>
        <w:rPr>
          <w:color w:val="000000" w:themeColor="text1"/>
        </w:rPr>
        <w:t xml:space="preserve">3.2. </w:t>
      </w:r>
      <w:r w:rsidR="008B3F46" w:rsidRPr="00594720">
        <w:rPr>
          <w:color w:val="000000" w:themeColor="text1"/>
        </w:rPr>
        <w:t xml:space="preserve">Solution 2: </w:t>
      </w:r>
      <w:r w:rsidR="00B71BCE" w:rsidRPr="00594720">
        <w:rPr>
          <w:color w:val="000000" w:themeColor="text1"/>
        </w:rPr>
        <w:t>Phenomenal bonding</w:t>
      </w:r>
    </w:p>
    <w:p w14:paraId="63B79935" w14:textId="6E516FE5" w:rsidR="00B71BCE" w:rsidRPr="00594720" w:rsidRDefault="00B71BC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In general composition involves relationships. Organs cannot form a functioning body, or cogs form a working clock, unless they are related in quite specific ways. It is natural, therefore, to suppose that micro-level subjects must be related in certain quite specific ways in order to constitute a m</w:t>
      </w:r>
      <w:r w:rsidR="00A13C6A" w:rsidRPr="00594720">
        <w:rPr>
          <w:rFonts w:asciiTheme="majorHAnsi" w:hAnsiTheme="majorHAnsi"/>
          <w:color w:val="000000" w:themeColor="text1"/>
        </w:rPr>
        <w:t>a</w:t>
      </w:r>
      <w:r w:rsidRPr="00594720">
        <w:rPr>
          <w:rFonts w:asciiTheme="majorHAnsi" w:hAnsiTheme="majorHAnsi"/>
          <w:color w:val="000000" w:themeColor="text1"/>
        </w:rPr>
        <w:t>cro-level subject. Perhaps our inability to understand mental combination arises from our ignorance regarding some special relationship essentially involved in mental combination. We can call this special r</w:t>
      </w:r>
      <w:r w:rsidR="00B209E6" w:rsidRPr="00594720">
        <w:rPr>
          <w:rFonts w:asciiTheme="majorHAnsi" w:hAnsiTheme="majorHAnsi"/>
          <w:color w:val="000000" w:themeColor="text1"/>
        </w:rPr>
        <w:t>elationship ‘phenomenal bonding</w:t>
      </w:r>
      <w:r w:rsidRPr="00594720">
        <w:rPr>
          <w:rFonts w:asciiTheme="majorHAnsi" w:hAnsiTheme="majorHAnsi"/>
          <w:color w:val="000000" w:themeColor="text1"/>
        </w:rPr>
        <w:t>’</w:t>
      </w:r>
      <w:r w:rsidR="00B209E6" w:rsidRPr="00594720">
        <w:rPr>
          <w:rFonts w:asciiTheme="majorHAnsi" w:hAnsiTheme="majorHAnsi"/>
          <w:color w:val="000000" w:themeColor="text1"/>
        </w:rPr>
        <w:t xml:space="preserve"> (Goff 2016, 2017).</w:t>
      </w:r>
    </w:p>
    <w:p w14:paraId="157D7EE4" w14:textId="6545BA4C" w:rsidR="00B71BCE" w:rsidRPr="00594720" w:rsidRDefault="00B71BCE"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A fully worked out version of this solution must surely involve saying something more about the positive nature of the phenomenal bonding relation. Spatial or physical relations seem to be ruled out, on account of the fact that the parts of </w:t>
      </w:r>
      <w:r w:rsidR="00A31ABE" w:rsidRPr="00594720">
        <w:rPr>
          <w:rFonts w:asciiTheme="majorHAnsi" w:hAnsiTheme="majorHAnsi"/>
          <w:color w:val="000000" w:themeColor="text1"/>
        </w:rPr>
        <w:t>a micro-experiential zombie instantiate</w:t>
      </w:r>
      <w:r w:rsidRPr="00594720">
        <w:rPr>
          <w:rFonts w:asciiTheme="majorHAnsi" w:hAnsiTheme="majorHAnsi"/>
          <w:color w:val="000000" w:themeColor="text1"/>
        </w:rPr>
        <w:t xml:space="preserve"> all</w:t>
      </w:r>
      <w:r w:rsidR="008B3F46" w:rsidRPr="00594720">
        <w:rPr>
          <w:rFonts w:asciiTheme="majorHAnsi" w:hAnsiTheme="majorHAnsi"/>
          <w:color w:val="000000" w:themeColor="text1"/>
        </w:rPr>
        <w:t xml:space="preserve"> of</w:t>
      </w:r>
      <w:r w:rsidRPr="00594720">
        <w:rPr>
          <w:rFonts w:asciiTheme="majorHAnsi" w:hAnsiTheme="majorHAnsi"/>
          <w:color w:val="000000" w:themeColor="text1"/>
        </w:rPr>
        <w:t xml:space="preserve"> the same spatial and physical relationships as in a normal human being without resulting in mental combination. </w:t>
      </w:r>
      <w:r w:rsidR="00F20604" w:rsidRPr="00594720">
        <w:rPr>
          <w:rFonts w:asciiTheme="majorHAnsi" w:hAnsiTheme="majorHAnsi"/>
          <w:color w:val="000000" w:themeColor="text1"/>
        </w:rPr>
        <w:t>A number of philosophers sympathetic to panpsychism</w:t>
      </w:r>
      <w:r w:rsidR="005C43ED" w:rsidRPr="00594720">
        <w:rPr>
          <w:rFonts w:asciiTheme="majorHAnsi" w:hAnsiTheme="majorHAnsi"/>
          <w:color w:val="000000" w:themeColor="text1"/>
        </w:rPr>
        <w:t xml:space="preserve"> have proposed </w:t>
      </w:r>
      <w:r w:rsidR="005C43ED" w:rsidRPr="00594720">
        <w:rPr>
          <w:rFonts w:asciiTheme="majorHAnsi" w:hAnsiTheme="majorHAnsi"/>
          <w:i/>
          <w:color w:val="000000" w:themeColor="text1"/>
        </w:rPr>
        <w:t>co-consciousness</w:t>
      </w:r>
      <w:r w:rsidR="005C43ED" w:rsidRPr="00594720">
        <w:rPr>
          <w:rFonts w:asciiTheme="majorHAnsi" w:hAnsiTheme="majorHAnsi"/>
          <w:color w:val="000000" w:themeColor="text1"/>
        </w:rPr>
        <w:t xml:space="preserve"> as the phenomenal bonding relation</w:t>
      </w:r>
      <w:r w:rsidR="008E39D5" w:rsidRPr="00594720">
        <w:rPr>
          <w:rFonts w:asciiTheme="majorHAnsi" w:hAnsiTheme="majorHAnsi"/>
          <w:color w:val="000000" w:themeColor="text1"/>
        </w:rPr>
        <w:t xml:space="preserve"> (Dainton 2011, Miller 2018</w:t>
      </w:r>
      <w:r w:rsidR="000B0BB2" w:rsidRPr="00594720">
        <w:rPr>
          <w:rFonts w:asciiTheme="majorHAnsi" w:hAnsiTheme="majorHAnsi"/>
          <w:color w:val="000000" w:themeColor="text1"/>
        </w:rPr>
        <w:t>)</w:t>
      </w:r>
      <w:r w:rsidR="005C43ED" w:rsidRPr="00594720">
        <w:rPr>
          <w:rFonts w:asciiTheme="majorHAnsi" w:hAnsiTheme="majorHAnsi"/>
          <w:color w:val="000000" w:themeColor="text1"/>
        </w:rPr>
        <w:t xml:space="preserve">. Co-consciousness is the relation experiences bear to each other when they are </w:t>
      </w:r>
      <w:r w:rsidR="005C43ED" w:rsidRPr="00594720">
        <w:rPr>
          <w:rFonts w:asciiTheme="majorHAnsi" w:hAnsiTheme="majorHAnsi"/>
          <w:i/>
          <w:color w:val="000000" w:themeColor="text1"/>
        </w:rPr>
        <w:t>experienced together</w:t>
      </w:r>
      <w:r w:rsidR="005C43ED" w:rsidRPr="00594720">
        <w:rPr>
          <w:rFonts w:asciiTheme="majorHAnsi" w:hAnsiTheme="majorHAnsi"/>
          <w:color w:val="000000" w:themeColor="text1"/>
        </w:rPr>
        <w:t xml:space="preserve">. </w:t>
      </w:r>
      <w:r w:rsidR="000B0BB2" w:rsidRPr="00594720">
        <w:rPr>
          <w:rFonts w:asciiTheme="majorHAnsi" w:hAnsiTheme="majorHAnsi"/>
          <w:color w:val="000000" w:themeColor="text1"/>
        </w:rPr>
        <w:t>On this form of the phenomenal bonding view, i</w:t>
      </w:r>
      <w:r w:rsidR="005C43ED" w:rsidRPr="00594720">
        <w:rPr>
          <w:rFonts w:asciiTheme="majorHAnsi" w:hAnsiTheme="majorHAnsi"/>
          <w:color w:val="000000" w:themeColor="text1"/>
        </w:rPr>
        <w:t>t is when micro-</w:t>
      </w:r>
      <w:r w:rsidR="00BD3A31" w:rsidRPr="00594720">
        <w:rPr>
          <w:rFonts w:asciiTheme="majorHAnsi" w:hAnsiTheme="majorHAnsi"/>
          <w:color w:val="000000" w:themeColor="text1"/>
        </w:rPr>
        <w:t xml:space="preserve">level </w:t>
      </w:r>
      <w:r w:rsidR="005C43ED" w:rsidRPr="00594720">
        <w:rPr>
          <w:rFonts w:asciiTheme="majorHAnsi" w:hAnsiTheme="majorHAnsi"/>
          <w:color w:val="000000" w:themeColor="text1"/>
        </w:rPr>
        <w:t>experiences come to bear the co-consci</w:t>
      </w:r>
      <w:r w:rsidR="000B0BB2" w:rsidRPr="00594720">
        <w:rPr>
          <w:rFonts w:asciiTheme="majorHAnsi" w:hAnsiTheme="majorHAnsi"/>
          <w:color w:val="000000" w:themeColor="text1"/>
        </w:rPr>
        <w:t>ousness relation to each other</w:t>
      </w:r>
      <w:r w:rsidR="00BD3A31" w:rsidRPr="00594720">
        <w:rPr>
          <w:rFonts w:asciiTheme="majorHAnsi" w:hAnsiTheme="majorHAnsi"/>
          <w:color w:val="000000" w:themeColor="text1"/>
        </w:rPr>
        <w:t xml:space="preserve"> that they are</w:t>
      </w:r>
      <w:r w:rsidR="005C43ED" w:rsidRPr="00594720">
        <w:rPr>
          <w:rFonts w:asciiTheme="majorHAnsi" w:hAnsiTheme="majorHAnsi"/>
          <w:color w:val="000000" w:themeColor="text1"/>
        </w:rPr>
        <w:t xml:space="preserve"> b</w:t>
      </w:r>
      <w:r w:rsidR="000B0BB2" w:rsidRPr="00594720">
        <w:rPr>
          <w:rFonts w:asciiTheme="majorHAnsi" w:hAnsiTheme="majorHAnsi"/>
          <w:color w:val="000000" w:themeColor="text1"/>
        </w:rPr>
        <w:t>onded together into a unified ma</w:t>
      </w:r>
      <w:r w:rsidR="005C43ED" w:rsidRPr="00594720">
        <w:rPr>
          <w:rFonts w:asciiTheme="majorHAnsi" w:hAnsiTheme="majorHAnsi"/>
          <w:color w:val="000000" w:themeColor="text1"/>
        </w:rPr>
        <w:t>cro-</w:t>
      </w:r>
      <w:r w:rsidR="000B0BB2" w:rsidRPr="00594720">
        <w:rPr>
          <w:rFonts w:asciiTheme="majorHAnsi" w:hAnsiTheme="majorHAnsi"/>
          <w:color w:val="000000" w:themeColor="text1"/>
        </w:rPr>
        <w:t xml:space="preserve">level </w:t>
      </w:r>
      <w:r w:rsidR="005C43ED" w:rsidRPr="00594720">
        <w:rPr>
          <w:rFonts w:asciiTheme="majorHAnsi" w:hAnsiTheme="majorHAnsi"/>
          <w:color w:val="000000" w:themeColor="text1"/>
        </w:rPr>
        <w:t xml:space="preserve">experience. </w:t>
      </w:r>
    </w:p>
    <w:p w14:paraId="0A79B53E" w14:textId="31D9FCB3" w:rsidR="00B71BCE" w:rsidRPr="00594720" w:rsidRDefault="005C43ED" w:rsidP="000C6633">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In so far as I have defended the phenomenal bonding response</w:t>
      </w:r>
      <w:r w:rsidR="00175994" w:rsidRPr="00594720">
        <w:rPr>
          <w:rFonts w:asciiTheme="majorHAnsi" w:hAnsiTheme="majorHAnsi"/>
          <w:color w:val="000000" w:themeColor="text1"/>
        </w:rPr>
        <w:t xml:space="preserve"> (Goff 2016, 2017)</w:t>
      </w:r>
      <w:r w:rsidRPr="00594720">
        <w:rPr>
          <w:rFonts w:asciiTheme="majorHAnsi" w:hAnsiTheme="majorHAnsi"/>
          <w:color w:val="000000" w:themeColor="text1"/>
        </w:rPr>
        <w:t>, I</w:t>
      </w:r>
      <w:r w:rsidR="00B71BCE" w:rsidRPr="00594720">
        <w:rPr>
          <w:rFonts w:asciiTheme="majorHAnsi" w:hAnsiTheme="majorHAnsi"/>
          <w:color w:val="000000" w:themeColor="text1"/>
        </w:rPr>
        <w:t xml:space="preserve"> have </w:t>
      </w:r>
      <w:r w:rsidRPr="00594720">
        <w:rPr>
          <w:rFonts w:asciiTheme="majorHAnsi" w:hAnsiTheme="majorHAnsi"/>
          <w:color w:val="000000" w:themeColor="text1"/>
        </w:rPr>
        <w:t xml:space="preserve">argued that we have </w:t>
      </w:r>
      <w:r w:rsidR="00B71BCE" w:rsidRPr="00594720">
        <w:rPr>
          <w:rFonts w:asciiTheme="majorHAnsi" w:hAnsiTheme="majorHAnsi"/>
          <w:color w:val="000000" w:themeColor="text1"/>
        </w:rPr>
        <w:t>no positive understanding of the nature of the phenomenal bonding rel</w:t>
      </w:r>
      <w:r w:rsidRPr="00594720">
        <w:rPr>
          <w:rFonts w:asciiTheme="majorHAnsi" w:hAnsiTheme="majorHAnsi"/>
          <w:color w:val="000000" w:themeColor="text1"/>
        </w:rPr>
        <w:t xml:space="preserve">ation and perhaps </w:t>
      </w:r>
      <w:r w:rsidR="000B0BB2" w:rsidRPr="00594720">
        <w:rPr>
          <w:rFonts w:asciiTheme="majorHAnsi" w:hAnsiTheme="majorHAnsi"/>
          <w:color w:val="000000" w:themeColor="text1"/>
        </w:rPr>
        <w:t>never will. There is admittedly a worry that a</w:t>
      </w:r>
      <w:r w:rsidRPr="00594720">
        <w:rPr>
          <w:rFonts w:asciiTheme="majorHAnsi" w:hAnsiTheme="majorHAnsi"/>
          <w:color w:val="000000" w:themeColor="text1"/>
        </w:rPr>
        <w:t>dopting such a ‘mysterian’ a</w:t>
      </w:r>
      <w:r w:rsidR="000B0BB2" w:rsidRPr="00594720">
        <w:rPr>
          <w:rFonts w:asciiTheme="majorHAnsi" w:hAnsiTheme="majorHAnsi"/>
          <w:color w:val="000000" w:themeColor="text1"/>
        </w:rPr>
        <w:t>ccount of phenomenal bonding could</w:t>
      </w:r>
      <w:r w:rsidR="00B71BCE" w:rsidRPr="00594720">
        <w:rPr>
          <w:rFonts w:asciiTheme="majorHAnsi" w:hAnsiTheme="majorHAnsi"/>
          <w:color w:val="000000" w:themeColor="text1"/>
        </w:rPr>
        <w:t xml:space="preserve"> undermine the motivation for panpsychism. If we are relying on some mysterious bonding relation to explain the grounding of human subjects, what reason is there to suppose that that relation can only w</w:t>
      </w:r>
      <w:r w:rsidR="00A31ABE" w:rsidRPr="00594720">
        <w:rPr>
          <w:rFonts w:asciiTheme="majorHAnsi" w:hAnsiTheme="majorHAnsi"/>
          <w:color w:val="000000" w:themeColor="text1"/>
        </w:rPr>
        <w:t>ork its magic on micro-subjects?</w:t>
      </w:r>
      <w:r w:rsidR="00B71BCE" w:rsidRPr="00594720">
        <w:rPr>
          <w:rFonts w:asciiTheme="majorHAnsi" w:hAnsiTheme="majorHAnsi"/>
          <w:color w:val="000000" w:themeColor="text1"/>
        </w:rPr>
        <w:t xml:space="preserve"> It seems equally likely that there is some mysterious relation that bonds together </w:t>
      </w:r>
      <w:r w:rsidR="00B71BCE" w:rsidRPr="00594720">
        <w:rPr>
          <w:rFonts w:asciiTheme="majorHAnsi" w:hAnsiTheme="majorHAnsi"/>
          <w:i/>
          <w:color w:val="000000" w:themeColor="text1"/>
        </w:rPr>
        <w:t xml:space="preserve">utterly non-conscious </w:t>
      </w:r>
      <w:r w:rsidR="00B71BCE" w:rsidRPr="00594720">
        <w:rPr>
          <w:rFonts w:asciiTheme="majorHAnsi" w:hAnsiTheme="majorHAnsi"/>
          <w:color w:val="000000" w:themeColor="text1"/>
        </w:rPr>
        <w:t>particles to make a conscious human subject</w:t>
      </w:r>
      <w:r w:rsidR="00014A7F">
        <w:rPr>
          <w:rFonts w:asciiTheme="majorHAnsi" w:hAnsiTheme="majorHAnsi"/>
          <w:color w:val="000000" w:themeColor="text1"/>
        </w:rPr>
        <w:t xml:space="preserve"> (</w:t>
      </w:r>
      <w:r w:rsidR="00014A7F" w:rsidRPr="00D1097F">
        <w:rPr>
          <w:lang w:val="en-GB"/>
        </w:rPr>
        <w:t>Coleman 2016</w:t>
      </w:r>
      <w:r w:rsidR="00014A7F">
        <w:rPr>
          <w:lang w:val="en-GB"/>
        </w:rPr>
        <w:t>)</w:t>
      </w:r>
      <w:r w:rsidR="00B71BCE" w:rsidRPr="00594720">
        <w:rPr>
          <w:rFonts w:asciiTheme="majorHAnsi" w:hAnsiTheme="majorHAnsi"/>
          <w:color w:val="000000" w:themeColor="text1"/>
        </w:rPr>
        <w:t>.</w:t>
      </w:r>
      <w:r w:rsidR="003B499E" w:rsidRPr="00594720">
        <w:rPr>
          <w:rStyle w:val="FootnoteReference"/>
          <w:rFonts w:asciiTheme="majorHAnsi" w:hAnsiTheme="majorHAnsi"/>
          <w:color w:val="000000" w:themeColor="text1"/>
        </w:rPr>
        <w:t xml:space="preserve"> </w:t>
      </w:r>
      <w:r w:rsidR="00B71BCE" w:rsidRPr="00594720">
        <w:rPr>
          <w:rFonts w:asciiTheme="majorHAnsi" w:hAnsiTheme="majorHAnsi"/>
          <w:color w:val="000000" w:themeColor="text1"/>
        </w:rPr>
        <w:t>We have no idea how a relation could do such a thing, but</w:t>
      </w:r>
      <w:r w:rsidR="008C2E43" w:rsidRPr="00594720">
        <w:rPr>
          <w:rFonts w:asciiTheme="majorHAnsi" w:hAnsiTheme="majorHAnsi"/>
          <w:color w:val="000000" w:themeColor="text1"/>
        </w:rPr>
        <w:t>,</w:t>
      </w:r>
      <w:r w:rsidRPr="00594720">
        <w:rPr>
          <w:rFonts w:asciiTheme="majorHAnsi" w:hAnsiTheme="majorHAnsi"/>
          <w:color w:val="000000" w:themeColor="text1"/>
        </w:rPr>
        <w:t xml:space="preserve"> on the panpsychist proposal under consideration</w:t>
      </w:r>
      <w:r w:rsidR="008C2E43" w:rsidRPr="00594720">
        <w:rPr>
          <w:rFonts w:asciiTheme="majorHAnsi" w:hAnsiTheme="majorHAnsi"/>
          <w:color w:val="000000" w:themeColor="text1"/>
        </w:rPr>
        <w:t>,</w:t>
      </w:r>
      <w:r w:rsidR="00B71BCE" w:rsidRPr="00594720">
        <w:rPr>
          <w:rFonts w:asciiTheme="majorHAnsi" w:hAnsiTheme="majorHAnsi"/>
          <w:color w:val="000000" w:themeColor="text1"/>
        </w:rPr>
        <w:t xml:space="preserve"> nor do we have any idea how a relation could bond conscious</w:t>
      </w:r>
      <w:r w:rsidR="00B71BCE" w:rsidRPr="00594720">
        <w:rPr>
          <w:rFonts w:asciiTheme="majorHAnsi" w:hAnsiTheme="majorHAnsi"/>
          <w:i/>
          <w:color w:val="000000" w:themeColor="text1"/>
        </w:rPr>
        <w:t xml:space="preserve"> </w:t>
      </w:r>
      <w:r w:rsidR="00B71BCE" w:rsidRPr="00594720">
        <w:rPr>
          <w:rFonts w:asciiTheme="majorHAnsi" w:hAnsiTheme="majorHAnsi"/>
          <w:color w:val="000000" w:themeColor="text1"/>
        </w:rPr>
        <w:t>particles to make a human subject. The postulation of micro-subjects, in addition to a mysterious bonding relation, starts to look redundant.</w:t>
      </w:r>
      <w:r w:rsidR="00B71BCE" w:rsidRPr="00594720">
        <w:rPr>
          <w:rFonts w:asciiTheme="majorHAnsi" w:hAnsiTheme="majorHAnsi"/>
          <w:color w:val="000000" w:themeColor="text1"/>
          <w:vertAlign w:val="superscript"/>
        </w:rPr>
        <w:footnoteReference w:id="18"/>
      </w:r>
      <w:r w:rsidR="00D24468" w:rsidRPr="00594720">
        <w:rPr>
          <w:rFonts w:asciiTheme="majorHAnsi" w:hAnsiTheme="majorHAnsi"/>
          <w:color w:val="000000" w:themeColor="text1"/>
        </w:rPr>
        <w:t xml:space="preserve"> </w:t>
      </w:r>
    </w:p>
    <w:p w14:paraId="7A2AB8C7" w14:textId="2F2496BA" w:rsidR="00B71BCE" w:rsidRPr="00594720" w:rsidRDefault="009B7D8F" w:rsidP="000C6633">
      <w:pPr>
        <w:pStyle w:val="Heading3"/>
        <w:spacing w:before="0" w:after="200" w:line="480" w:lineRule="auto"/>
        <w:rPr>
          <w:color w:val="000000" w:themeColor="text1"/>
        </w:rPr>
      </w:pPr>
      <w:r>
        <w:rPr>
          <w:color w:val="000000" w:themeColor="text1"/>
        </w:rPr>
        <w:t xml:space="preserve">3.3. </w:t>
      </w:r>
      <w:r w:rsidR="00292890" w:rsidRPr="00594720">
        <w:rPr>
          <w:color w:val="000000" w:themeColor="text1"/>
        </w:rPr>
        <w:t xml:space="preserve">Solution 3: </w:t>
      </w:r>
      <w:r w:rsidR="00B71BCE" w:rsidRPr="00594720">
        <w:rPr>
          <w:color w:val="000000" w:themeColor="text1"/>
        </w:rPr>
        <w:t>Emergentist panpsychism</w:t>
      </w:r>
    </w:p>
    <w:p w14:paraId="04DCC840" w14:textId="483B2E9F" w:rsidR="000B0BB2" w:rsidRPr="00594720" w:rsidRDefault="00B45526" w:rsidP="000C6633">
      <w:pPr>
        <w:tabs>
          <w:tab w:val="left" w:pos="993"/>
        </w:tabs>
        <w:spacing w:after="200" w:line="480" w:lineRule="auto"/>
        <w:jc w:val="both"/>
        <w:rPr>
          <w:rFonts w:asciiTheme="majorHAnsi" w:hAnsiTheme="majorHAnsi"/>
          <w:color w:val="000000" w:themeColor="text1"/>
        </w:rPr>
      </w:pPr>
      <w:r>
        <w:rPr>
          <w:rFonts w:asciiTheme="majorHAnsi" w:hAnsiTheme="majorHAnsi"/>
          <w:color w:val="000000" w:themeColor="text1"/>
        </w:rPr>
        <w:t>I</w:t>
      </w:r>
      <w:r w:rsidR="00B71BCE" w:rsidRPr="00594720">
        <w:rPr>
          <w:rFonts w:asciiTheme="majorHAnsi" w:hAnsiTheme="majorHAnsi"/>
          <w:color w:val="000000" w:themeColor="text1"/>
        </w:rPr>
        <w:t xml:space="preserve"> have</w:t>
      </w:r>
      <w:r w:rsidR="00383B4D" w:rsidRPr="00594720">
        <w:rPr>
          <w:rFonts w:asciiTheme="majorHAnsi" w:hAnsiTheme="majorHAnsi"/>
          <w:color w:val="000000" w:themeColor="text1"/>
        </w:rPr>
        <w:t xml:space="preserve"> so</w:t>
      </w:r>
      <w:r w:rsidR="00B71BCE" w:rsidRPr="00594720">
        <w:rPr>
          <w:rFonts w:asciiTheme="majorHAnsi" w:hAnsiTheme="majorHAnsi"/>
          <w:color w:val="000000" w:themeColor="text1"/>
        </w:rPr>
        <w:t xml:space="preserve"> far been </w:t>
      </w:r>
      <w:r w:rsidR="000B0BB2" w:rsidRPr="00594720">
        <w:rPr>
          <w:rFonts w:asciiTheme="majorHAnsi" w:hAnsiTheme="majorHAnsi"/>
          <w:color w:val="000000" w:themeColor="text1"/>
        </w:rPr>
        <w:t>assuming a reductionist interpretation of Russellian panpsychism, according to which facts about human and animal consciousness are grounded in or wholly constituted of facts about micro-level consciousness. However, I am increasingly attracted to</w:t>
      </w:r>
      <w:r w:rsidR="00130DC5" w:rsidRPr="00594720">
        <w:rPr>
          <w:rFonts w:asciiTheme="majorHAnsi" w:hAnsiTheme="majorHAnsi"/>
          <w:color w:val="000000" w:themeColor="text1"/>
        </w:rPr>
        <w:t xml:space="preserve"> an emergentist form of Russellian panpsychism</w:t>
      </w:r>
      <w:r w:rsidR="000B0BB2" w:rsidRPr="00594720">
        <w:rPr>
          <w:rFonts w:asciiTheme="majorHAnsi" w:hAnsiTheme="majorHAnsi"/>
          <w:color w:val="000000" w:themeColor="text1"/>
        </w:rPr>
        <w:t>, according to which facts about animal consciousness are fundamental facts in their own right, although causally dependent o</w:t>
      </w:r>
      <w:r w:rsidR="004E0B79" w:rsidRPr="00594720">
        <w:rPr>
          <w:rFonts w:asciiTheme="majorHAnsi" w:hAnsiTheme="majorHAnsi"/>
          <w:color w:val="000000" w:themeColor="text1"/>
        </w:rPr>
        <w:t>n facts about micro-level consciousness</w:t>
      </w:r>
      <w:r w:rsidR="005645F0" w:rsidRPr="00594720">
        <w:rPr>
          <w:rFonts w:asciiTheme="majorHAnsi" w:hAnsiTheme="majorHAnsi"/>
          <w:color w:val="000000" w:themeColor="text1"/>
        </w:rPr>
        <w:t>.</w:t>
      </w:r>
      <w:r w:rsidR="005645F0" w:rsidRPr="00594720">
        <w:rPr>
          <w:rFonts w:asciiTheme="majorHAnsi" w:hAnsiTheme="majorHAnsi"/>
          <w:color w:val="000000" w:themeColor="text1"/>
          <w:vertAlign w:val="superscript"/>
        </w:rPr>
        <w:footnoteReference w:id="19"/>
      </w:r>
      <w:r w:rsidR="00A95FAD" w:rsidRPr="00594720">
        <w:rPr>
          <w:rFonts w:asciiTheme="majorHAnsi" w:hAnsiTheme="majorHAnsi"/>
          <w:color w:val="000000" w:themeColor="text1"/>
        </w:rPr>
        <w:t xml:space="preserve"> The emergentist panpsychist</w:t>
      </w:r>
      <w:r w:rsidR="000B0BB2" w:rsidRPr="00594720">
        <w:rPr>
          <w:rFonts w:asciiTheme="majorHAnsi" w:hAnsiTheme="majorHAnsi"/>
          <w:color w:val="000000" w:themeColor="text1"/>
        </w:rPr>
        <w:t xml:space="preserve"> avoids the conceivability-based combination problem altogether. She can accept that micro-experiential zombies are conceiva</w:t>
      </w:r>
      <w:r w:rsidR="008C2E43" w:rsidRPr="00594720">
        <w:rPr>
          <w:rFonts w:asciiTheme="majorHAnsi" w:hAnsiTheme="majorHAnsi"/>
          <w:color w:val="000000" w:themeColor="text1"/>
        </w:rPr>
        <w:t>ble and even possible: such creatures</w:t>
      </w:r>
      <w:r w:rsidR="000B0BB2" w:rsidRPr="00594720">
        <w:rPr>
          <w:rFonts w:asciiTheme="majorHAnsi" w:hAnsiTheme="majorHAnsi"/>
          <w:color w:val="000000" w:themeColor="text1"/>
        </w:rPr>
        <w:t xml:space="preserve"> exist in possible worlds which lack the basic principles of nature in virtue of which macro-level animal consciousness emerges from micro-level consciousness. </w:t>
      </w:r>
    </w:p>
    <w:p w14:paraId="270F523A" w14:textId="4F0330A5" w:rsidR="000B0BB2" w:rsidRPr="00594720" w:rsidRDefault="000C6633" w:rsidP="000C6633">
      <w:pPr>
        <w:tabs>
          <w:tab w:val="left" w:pos="720"/>
        </w:tabs>
        <w:spacing w:after="200" w:line="480" w:lineRule="auto"/>
        <w:jc w:val="both"/>
        <w:rPr>
          <w:rFonts w:asciiTheme="majorHAnsi" w:hAnsiTheme="majorHAnsi"/>
          <w:color w:val="000000" w:themeColor="text1"/>
        </w:rPr>
      </w:pPr>
      <w:r>
        <w:rPr>
          <w:rFonts w:asciiTheme="majorHAnsi" w:hAnsiTheme="majorHAnsi"/>
          <w:color w:val="000000" w:themeColor="text1"/>
        </w:rPr>
        <w:tab/>
      </w:r>
      <w:r w:rsidR="000B0BB2" w:rsidRPr="00594720">
        <w:rPr>
          <w:rFonts w:asciiTheme="majorHAnsi" w:hAnsiTheme="majorHAnsi"/>
          <w:color w:val="000000" w:themeColor="text1"/>
        </w:rPr>
        <w:t>Is this view consistent with causal closure? In fact, talk of ‘causal closure’ often lumps together two quite different principles:</w:t>
      </w:r>
    </w:p>
    <w:p w14:paraId="26021418" w14:textId="2738B89C" w:rsidR="000B0BB2" w:rsidRPr="00594720" w:rsidRDefault="008C0C58" w:rsidP="000C6633">
      <w:pPr>
        <w:pStyle w:val="ListParagraph"/>
        <w:numPr>
          <w:ilvl w:val="0"/>
          <w:numId w:val="17"/>
        </w:numPr>
        <w:tabs>
          <w:tab w:val="left" w:pos="993"/>
        </w:tabs>
        <w:spacing w:after="200" w:line="480" w:lineRule="auto"/>
        <w:jc w:val="both"/>
        <w:rPr>
          <w:rFonts w:asciiTheme="majorHAnsi" w:hAnsiTheme="majorHAnsi"/>
          <w:color w:val="000000" w:themeColor="text1"/>
        </w:rPr>
      </w:pPr>
      <w:r w:rsidRPr="00594720">
        <w:rPr>
          <w:rFonts w:asciiTheme="majorHAnsi" w:hAnsiTheme="majorHAnsi"/>
          <w:i/>
          <w:color w:val="000000" w:themeColor="text1"/>
        </w:rPr>
        <w:t xml:space="preserve">Broad </w:t>
      </w:r>
      <w:r w:rsidR="000B0BB2" w:rsidRPr="00594720">
        <w:rPr>
          <w:rFonts w:asciiTheme="majorHAnsi" w:hAnsiTheme="majorHAnsi"/>
          <w:i/>
          <w:color w:val="000000" w:themeColor="text1"/>
        </w:rPr>
        <w:t>Causal Closure</w:t>
      </w:r>
      <w:r w:rsidR="000B0BB2" w:rsidRPr="00594720">
        <w:rPr>
          <w:rFonts w:asciiTheme="majorHAnsi" w:hAnsiTheme="majorHAnsi"/>
          <w:color w:val="000000" w:themeColor="text1"/>
        </w:rPr>
        <w:t xml:space="preserve"> – Every (micro-physical, chemical, neurophysiological) physical event has a sufficient, immediate physical cause. </w:t>
      </w:r>
    </w:p>
    <w:p w14:paraId="5F71343A" w14:textId="5E8B7048" w:rsidR="000B0BB2" w:rsidRPr="00594720" w:rsidRDefault="008C0C58" w:rsidP="000C6633">
      <w:pPr>
        <w:pStyle w:val="ListParagraph"/>
        <w:numPr>
          <w:ilvl w:val="0"/>
          <w:numId w:val="17"/>
        </w:numPr>
        <w:tabs>
          <w:tab w:val="left" w:pos="993"/>
        </w:tabs>
        <w:spacing w:after="200" w:line="480" w:lineRule="auto"/>
        <w:jc w:val="both"/>
        <w:rPr>
          <w:rFonts w:asciiTheme="majorHAnsi" w:hAnsiTheme="majorHAnsi"/>
          <w:color w:val="000000" w:themeColor="text1"/>
        </w:rPr>
      </w:pPr>
      <w:r w:rsidRPr="00594720">
        <w:rPr>
          <w:rFonts w:asciiTheme="majorHAnsi" w:hAnsiTheme="majorHAnsi"/>
          <w:i/>
          <w:color w:val="000000" w:themeColor="text1"/>
        </w:rPr>
        <w:t xml:space="preserve">Micro </w:t>
      </w:r>
      <w:r w:rsidR="000B0BB2" w:rsidRPr="00594720">
        <w:rPr>
          <w:rFonts w:asciiTheme="majorHAnsi" w:hAnsiTheme="majorHAnsi"/>
          <w:i/>
          <w:color w:val="000000" w:themeColor="text1"/>
        </w:rPr>
        <w:t>Causal Closure</w:t>
      </w:r>
      <w:r w:rsidR="000B0BB2" w:rsidRPr="00594720">
        <w:rPr>
          <w:rFonts w:asciiTheme="majorHAnsi" w:hAnsiTheme="majorHAnsi"/>
          <w:color w:val="000000" w:themeColor="text1"/>
        </w:rPr>
        <w:t xml:space="preserve"> – Every physical event either (A) has a sufficient, immediate micro-physical cause, or (B) is grounded in an event which has a sufficient, immediate micro-level physical cause.</w:t>
      </w:r>
    </w:p>
    <w:p w14:paraId="0ECD6B08" w14:textId="60414AC4" w:rsidR="000B0BB2" w:rsidRPr="00594720" w:rsidRDefault="000B0BB2" w:rsidP="000C6633">
      <w:pPr>
        <w:tabs>
          <w:tab w:val="left" w:pos="993"/>
        </w:tabs>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The former principle is quite consistent with emergentist Russellian panpsychism, as the emergentist </w:t>
      </w:r>
      <w:r w:rsidR="008C2E43" w:rsidRPr="00594720">
        <w:rPr>
          <w:rFonts w:asciiTheme="majorHAnsi" w:hAnsiTheme="majorHAnsi"/>
          <w:color w:val="000000" w:themeColor="text1"/>
        </w:rPr>
        <w:t xml:space="preserve">Russellian </w:t>
      </w:r>
      <w:r w:rsidRPr="00594720">
        <w:rPr>
          <w:rFonts w:asciiTheme="majorHAnsi" w:hAnsiTheme="majorHAnsi"/>
          <w:color w:val="000000" w:themeColor="text1"/>
        </w:rPr>
        <w:t>panpsychist can claim that animal conscious states are the categorical nature of certain</w:t>
      </w:r>
      <w:r w:rsidR="00A95FAD" w:rsidRPr="00594720">
        <w:rPr>
          <w:rFonts w:asciiTheme="majorHAnsi" w:hAnsiTheme="majorHAnsi"/>
          <w:color w:val="000000" w:themeColor="text1"/>
        </w:rPr>
        <w:t xml:space="preserve"> neurophysiological states. T</w:t>
      </w:r>
      <w:r w:rsidRPr="00594720">
        <w:rPr>
          <w:rFonts w:asciiTheme="majorHAnsi" w:hAnsiTheme="majorHAnsi"/>
          <w:color w:val="000000" w:themeColor="text1"/>
        </w:rPr>
        <w:t>he cru</w:t>
      </w:r>
      <w:r w:rsidR="0034321B" w:rsidRPr="00594720">
        <w:rPr>
          <w:rFonts w:asciiTheme="majorHAnsi" w:hAnsiTheme="majorHAnsi"/>
          <w:color w:val="000000" w:themeColor="text1"/>
        </w:rPr>
        <w:t>cial question is: Which of the above</w:t>
      </w:r>
      <w:r w:rsidRPr="00594720">
        <w:rPr>
          <w:rFonts w:asciiTheme="majorHAnsi" w:hAnsiTheme="majorHAnsi"/>
          <w:color w:val="000000" w:themeColor="text1"/>
        </w:rPr>
        <w:t xml:space="preserve"> principles do we have reason to accept? </w:t>
      </w:r>
    </w:p>
    <w:p w14:paraId="29262EE5" w14:textId="486E17A3" w:rsidR="000B0BB2" w:rsidRPr="00594720" w:rsidRDefault="000C6633" w:rsidP="000C6633">
      <w:pPr>
        <w:tabs>
          <w:tab w:val="left" w:pos="720"/>
        </w:tabs>
        <w:spacing w:after="200" w:line="480" w:lineRule="auto"/>
        <w:jc w:val="both"/>
        <w:rPr>
          <w:rFonts w:asciiTheme="majorHAnsi" w:hAnsiTheme="majorHAnsi"/>
          <w:color w:val="000000" w:themeColor="text1"/>
        </w:rPr>
      </w:pPr>
      <w:r>
        <w:rPr>
          <w:rFonts w:asciiTheme="majorHAnsi" w:hAnsiTheme="majorHAnsi"/>
          <w:color w:val="000000" w:themeColor="text1"/>
        </w:rPr>
        <w:tab/>
      </w:r>
      <w:r w:rsidR="000B0BB2" w:rsidRPr="00594720">
        <w:rPr>
          <w:rFonts w:asciiTheme="majorHAnsi" w:hAnsiTheme="majorHAnsi"/>
          <w:color w:val="000000" w:themeColor="text1"/>
        </w:rPr>
        <w:t>The principle of causal closure is frequently appealed to but rarely defended. In my view, the most pl</w:t>
      </w:r>
      <w:r w:rsidR="00580D8F" w:rsidRPr="00594720">
        <w:rPr>
          <w:rFonts w:asciiTheme="majorHAnsi" w:hAnsiTheme="majorHAnsi"/>
          <w:color w:val="000000" w:themeColor="text1"/>
        </w:rPr>
        <w:t>ausible defence of it is the ‘no-g</w:t>
      </w:r>
      <w:r w:rsidR="000B0BB2" w:rsidRPr="00594720">
        <w:rPr>
          <w:rFonts w:asciiTheme="majorHAnsi" w:hAnsiTheme="majorHAnsi"/>
          <w:color w:val="000000" w:themeColor="text1"/>
        </w:rPr>
        <w:t>ap’ argument, roughly an inductive ar</w:t>
      </w:r>
      <w:r w:rsidR="0034321B" w:rsidRPr="00594720">
        <w:rPr>
          <w:rFonts w:asciiTheme="majorHAnsi" w:hAnsiTheme="majorHAnsi"/>
          <w:color w:val="000000" w:themeColor="text1"/>
        </w:rPr>
        <w:t>gument starting from the premise</w:t>
      </w:r>
      <w:r w:rsidR="000B0BB2" w:rsidRPr="00594720">
        <w:rPr>
          <w:rFonts w:asciiTheme="majorHAnsi" w:hAnsiTheme="majorHAnsi"/>
          <w:color w:val="000000" w:themeColor="text1"/>
        </w:rPr>
        <w:t xml:space="preserve"> that we do not find gaps in the causal processes studies by</w:t>
      </w:r>
      <w:r w:rsidR="0034321B" w:rsidRPr="00594720">
        <w:rPr>
          <w:rFonts w:asciiTheme="majorHAnsi" w:hAnsiTheme="majorHAnsi"/>
          <w:color w:val="000000" w:themeColor="text1"/>
        </w:rPr>
        <w:t xml:space="preserve"> neuroscience, contrary to what we would expect</w:t>
      </w:r>
      <w:r w:rsidR="000B0BB2" w:rsidRPr="00594720">
        <w:rPr>
          <w:rFonts w:asciiTheme="majorHAnsi" w:hAnsiTheme="majorHAnsi"/>
          <w:color w:val="000000" w:themeColor="text1"/>
        </w:rPr>
        <w:t xml:space="preserve"> if causal closure were false</w:t>
      </w:r>
      <w:r w:rsidR="007D1101" w:rsidRPr="00594720">
        <w:rPr>
          <w:rFonts w:asciiTheme="majorHAnsi" w:hAnsiTheme="majorHAnsi"/>
          <w:color w:val="000000" w:themeColor="text1"/>
        </w:rPr>
        <w:t xml:space="preserve"> (</w:t>
      </w:r>
      <w:r w:rsidR="00580D8F" w:rsidRPr="00594720">
        <w:rPr>
          <w:rFonts w:asciiTheme="majorHAnsi" w:hAnsiTheme="majorHAnsi"/>
          <w:color w:val="000000" w:themeColor="text1"/>
        </w:rPr>
        <w:t xml:space="preserve">Papineau 1993: 31-2; </w:t>
      </w:r>
      <w:r w:rsidR="007D1101" w:rsidRPr="00594720">
        <w:rPr>
          <w:rFonts w:asciiTheme="majorHAnsi" w:hAnsiTheme="majorHAnsi"/>
          <w:color w:val="000000" w:themeColor="text1"/>
        </w:rPr>
        <w:t>McLaughlin 19</w:t>
      </w:r>
      <w:r w:rsidR="00580D8F" w:rsidRPr="00594720">
        <w:rPr>
          <w:rFonts w:asciiTheme="majorHAnsi" w:hAnsiTheme="majorHAnsi"/>
          <w:color w:val="000000" w:themeColor="text1"/>
        </w:rPr>
        <w:t>98: 278-82; Melnyk 2003: 288-90</w:t>
      </w:r>
      <w:r w:rsidR="0034321B" w:rsidRPr="00594720">
        <w:rPr>
          <w:rFonts w:asciiTheme="majorHAnsi" w:hAnsiTheme="majorHAnsi"/>
          <w:color w:val="000000" w:themeColor="text1"/>
        </w:rPr>
        <w:t>)</w:t>
      </w:r>
      <w:r w:rsidR="000B0BB2" w:rsidRPr="00594720">
        <w:rPr>
          <w:rFonts w:asciiTheme="majorHAnsi" w:hAnsiTheme="majorHAnsi"/>
          <w:color w:val="000000" w:themeColor="text1"/>
        </w:rPr>
        <w:t>. The reasoning goes like this: If dualism were true, and a non-physical mind were interacting with the brain on a regular basis,</w:t>
      </w:r>
      <w:r w:rsidR="0034321B" w:rsidRPr="00594720">
        <w:rPr>
          <w:rFonts w:asciiTheme="majorHAnsi" w:hAnsiTheme="majorHAnsi"/>
          <w:color w:val="000000" w:themeColor="text1"/>
        </w:rPr>
        <w:t xml:space="preserve"> then this would show up in </w:t>
      </w:r>
      <w:r w:rsidR="000B0BB2" w:rsidRPr="00594720">
        <w:rPr>
          <w:rFonts w:asciiTheme="majorHAnsi" w:hAnsiTheme="majorHAnsi"/>
          <w:color w:val="000000" w:themeColor="text1"/>
        </w:rPr>
        <w:t xml:space="preserve">neuroscience. There would be all kinds of happenings in the brain that lacked a physical cause; it would appear as though a poltergeist was playing with the brain. </w:t>
      </w:r>
    </w:p>
    <w:p w14:paraId="1A15C37A" w14:textId="428D9F0F" w:rsidR="000B0BB2" w:rsidRPr="00594720" w:rsidRDefault="000C6633" w:rsidP="000C6633">
      <w:pPr>
        <w:tabs>
          <w:tab w:val="left" w:pos="720"/>
        </w:tabs>
        <w:spacing w:after="200" w:line="480" w:lineRule="auto"/>
        <w:jc w:val="both"/>
        <w:rPr>
          <w:rFonts w:asciiTheme="majorHAnsi" w:hAnsiTheme="majorHAnsi"/>
          <w:color w:val="000000" w:themeColor="text1"/>
        </w:rPr>
      </w:pPr>
      <w:r>
        <w:rPr>
          <w:rFonts w:asciiTheme="majorHAnsi" w:hAnsiTheme="majorHAnsi"/>
          <w:color w:val="000000" w:themeColor="text1"/>
        </w:rPr>
        <w:tab/>
      </w:r>
      <w:r w:rsidR="00524FC9" w:rsidRPr="00594720">
        <w:rPr>
          <w:rFonts w:asciiTheme="majorHAnsi" w:hAnsiTheme="majorHAnsi"/>
          <w:color w:val="000000" w:themeColor="text1"/>
        </w:rPr>
        <w:t>The no-g</w:t>
      </w:r>
      <w:r w:rsidR="000B0BB2" w:rsidRPr="00594720">
        <w:rPr>
          <w:rFonts w:asciiTheme="majorHAnsi" w:hAnsiTheme="majorHAnsi"/>
          <w:color w:val="000000" w:themeColor="text1"/>
        </w:rPr>
        <w:t>ap argument is support only for broad causal closure. Suppose certain neurophysiological events are fundamental events in their o</w:t>
      </w:r>
      <w:r w:rsidR="00D328D8" w:rsidRPr="00594720">
        <w:rPr>
          <w:rFonts w:asciiTheme="majorHAnsi" w:hAnsiTheme="majorHAnsi"/>
          <w:color w:val="000000" w:themeColor="text1"/>
        </w:rPr>
        <w:t>wn right, not grounded in micro-</w:t>
      </w:r>
      <w:r w:rsidR="000B0BB2" w:rsidRPr="00594720">
        <w:rPr>
          <w:rFonts w:asciiTheme="majorHAnsi" w:hAnsiTheme="majorHAnsi"/>
          <w:color w:val="000000" w:themeColor="text1"/>
        </w:rPr>
        <w:t>level events. Assuming those fundamental neurophysiological events</w:t>
      </w:r>
      <w:r w:rsidR="00D725A0" w:rsidRPr="00594720">
        <w:rPr>
          <w:rFonts w:asciiTheme="majorHAnsi" w:hAnsiTheme="majorHAnsi"/>
          <w:color w:val="000000" w:themeColor="text1"/>
        </w:rPr>
        <w:t xml:space="preserve"> are causally efficacious, </w:t>
      </w:r>
      <w:r w:rsidR="000B0BB2" w:rsidRPr="00594720">
        <w:rPr>
          <w:rFonts w:asciiTheme="majorHAnsi" w:hAnsiTheme="majorHAnsi"/>
          <w:color w:val="000000" w:themeColor="text1"/>
        </w:rPr>
        <w:t>it will follow that mic</w:t>
      </w:r>
      <w:r w:rsidR="00804707" w:rsidRPr="00594720">
        <w:rPr>
          <w:rFonts w:asciiTheme="majorHAnsi" w:hAnsiTheme="majorHAnsi"/>
          <w:color w:val="000000" w:themeColor="text1"/>
        </w:rPr>
        <w:t>r</w:t>
      </w:r>
      <w:r w:rsidR="008C0C58" w:rsidRPr="00594720">
        <w:rPr>
          <w:rFonts w:asciiTheme="majorHAnsi" w:hAnsiTheme="majorHAnsi"/>
          <w:color w:val="000000" w:themeColor="text1"/>
        </w:rPr>
        <w:t xml:space="preserve">o </w:t>
      </w:r>
      <w:r w:rsidR="00804707" w:rsidRPr="00594720">
        <w:rPr>
          <w:rFonts w:asciiTheme="majorHAnsi" w:hAnsiTheme="majorHAnsi"/>
          <w:color w:val="000000" w:themeColor="text1"/>
        </w:rPr>
        <w:t>causal closure is false, as any effect</w:t>
      </w:r>
      <w:r w:rsidR="000B0BB2" w:rsidRPr="00594720">
        <w:rPr>
          <w:rFonts w:asciiTheme="majorHAnsi" w:hAnsiTheme="majorHAnsi"/>
          <w:color w:val="000000" w:themeColor="text1"/>
        </w:rPr>
        <w:t xml:space="preserve"> of </w:t>
      </w:r>
      <w:r w:rsidR="00804707" w:rsidRPr="00594720">
        <w:rPr>
          <w:rFonts w:asciiTheme="majorHAnsi" w:hAnsiTheme="majorHAnsi"/>
          <w:color w:val="000000" w:themeColor="text1"/>
        </w:rPr>
        <w:t xml:space="preserve">a </w:t>
      </w:r>
      <w:r w:rsidR="000B0BB2" w:rsidRPr="00594720">
        <w:rPr>
          <w:rFonts w:asciiTheme="majorHAnsi" w:hAnsiTheme="majorHAnsi"/>
          <w:color w:val="000000" w:themeColor="text1"/>
        </w:rPr>
        <w:t>funda</w:t>
      </w:r>
      <w:r w:rsidR="00804707" w:rsidRPr="00594720">
        <w:rPr>
          <w:rFonts w:asciiTheme="majorHAnsi" w:hAnsiTheme="majorHAnsi"/>
          <w:color w:val="000000" w:themeColor="text1"/>
        </w:rPr>
        <w:t>mental neurophysiological event</w:t>
      </w:r>
      <w:r w:rsidR="000B0BB2" w:rsidRPr="00594720">
        <w:rPr>
          <w:rFonts w:asciiTheme="majorHAnsi" w:hAnsiTheme="majorHAnsi"/>
          <w:color w:val="000000" w:themeColor="text1"/>
        </w:rPr>
        <w:t xml:space="preserve"> will</w:t>
      </w:r>
      <w:r w:rsidR="00804707" w:rsidRPr="00594720">
        <w:rPr>
          <w:rFonts w:asciiTheme="majorHAnsi" w:hAnsiTheme="majorHAnsi"/>
          <w:color w:val="000000" w:themeColor="text1"/>
        </w:rPr>
        <w:t xml:space="preserve"> have</w:t>
      </w:r>
      <w:r w:rsidR="000B0BB2" w:rsidRPr="00594720">
        <w:rPr>
          <w:rFonts w:asciiTheme="majorHAnsi" w:hAnsiTheme="majorHAnsi"/>
          <w:color w:val="000000" w:themeColor="text1"/>
        </w:rPr>
        <w:t xml:space="preserve"> </w:t>
      </w:r>
      <w:r w:rsidR="00804707" w:rsidRPr="00594720">
        <w:rPr>
          <w:rFonts w:asciiTheme="majorHAnsi" w:hAnsiTheme="majorHAnsi"/>
          <w:color w:val="000000" w:themeColor="text1"/>
        </w:rPr>
        <w:t xml:space="preserve">neither </w:t>
      </w:r>
      <w:r w:rsidR="000B0BB2" w:rsidRPr="00594720">
        <w:rPr>
          <w:rFonts w:asciiTheme="majorHAnsi" w:hAnsiTheme="majorHAnsi"/>
          <w:color w:val="000000" w:themeColor="text1"/>
        </w:rPr>
        <w:t>a</w:t>
      </w:r>
      <w:r w:rsidR="00804707" w:rsidRPr="00594720">
        <w:rPr>
          <w:rFonts w:asciiTheme="majorHAnsi" w:hAnsiTheme="majorHAnsi"/>
          <w:color w:val="000000" w:themeColor="text1"/>
        </w:rPr>
        <w:t xml:space="preserve"> (sufficient</w:t>
      </w:r>
      <w:r w:rsidR="00D328D8" w:rsidRPr="00594720">
        <w:rPr>
          <w:rFonts w:asciiTheme="majorHAnsi" w:hAnsiTheme="majorHAnsi"/>
          <w:color w:val="000000" w:themeColor="text1"/>
        </w:rPr>
        <w:t xml:space="preserve"> and immediate</w:t>
      </w:r>
      <w:r w:rsidR="00804707" w:rsidRPr="00594720">
        <w:rPr>
          <w:rFonts w:asciiTheme="majorHAnsi" w:hAnsiTheme="majorHAnsi"/>
          <w:color w:val="000000" w:themeColor="text1"/>
        </w:rPr>
        <w:t>)</w:t>
      </w:r>
      <w:r w:rsidR="00A95FAD" w:rsidRPr="00594720">
        <w:rPr>
          <w:rFonts w:asciiTheme="majorHAnsi" w:hAnsiTheme="majorHAnsi"/>
          <w:color w:val="000000" w:themeColor="text1"/>
        </w:rPr>
        <w:t xml:space="preserve"> micro-</w:t>
      </w:r>
      <w:r w:rsidR="008C0C58" w:rsidRPr="00594720">
        <w:rPr>
          <w:rFonts w:asciiTheme="majorHAnsi" w:hAnsiTheme="majorHAnsi"/>
          <w:color w:val="000000" w:themeColor="text1"/>
        </w:rPr>
        <w:t>l</w:t>
      </w:r>
      <w:r w:rsidR="000B0BB2" w:rsidRPr="00594720">
        <w:rPr>
          <w:rFonts w:asciiTheme="majorHAnsi" w:hAnsiTheme="majorHAnsi"/>
          <w:color w:val="000000" w:themeColor="text1"/>
        </w:rPr>
        <w:t>evel cause nor a</w:t>
      </w:r>
      <w:r w:rsidR="00804707" w:rsidRPr="00594720">
        <w:rPr>
          <w:rFonts w:asciiTheme="majorHAnsi" w:hAnsiTheme="majorHAnsi"/>
          <w:color w:val="000000" w:themeColor="text1"/>
        </w:rPr>
        <w:t xml:space="preserve"> (sufficient</w:t>
      </w:r>
      <w:r w:rsidR="00D328D8" w:rsidRPr="00594720">
        <w:rPr>
          <w:rFonts w:asciiTheme="majorHAnsi" w:hAnsiTheme="majorHAnsi"/>
          <w:color w:val="000000" w:themeColor="text1"/>
        </w:rPr>
        <w:t xml:space="preserve"> and immediate</w:t>
      </w:r>
      <w:r w:rsidR="00804707" w:rsidRPr="00594720">
        <w:rPr>
          <w:rFonts w:asciiTheme="majorHAnsi" w:hAnsiTheme="majorHAnsi"/>
          <w:color w:val="000000" w:themeColor="text1"/>
        </w:rPr>
        <w:t>)</w:t>
      </w:r>
      <w:r w:rsidR="000B0BB2" w:rsidRPr="00594720">
        <w:rPr>
          <w:rFonts w:asciiTheme="majorHAnsi" w:hAnsiTheme="majorHAnsi"/>
          <w:color w:val="000000" w:themeColor="text1"/>
        </w:rPr>
        <w:t xml:space="preserve"> cause that is grounded in micro-level facts. But if every physical event in the brain has a</w:t>
      </w:r>
      <w:r w:rsidR="001C186B" w:rsidRPr="00594720">
        <w:rPr>
          <w:rFonts w:asciiTheme="majorHAnsi" w:hAnsiTheme="majorHAnsi"/>
          <w:color w:val="000000" w:themeColor="text1"/>
        </w:rPr>
        <w:t xml:space="preserve"> physical</w:t>
      </w:r>
      <w:r w:rsidR="000B0BB2" w:rsidRPr="00594720">
        <w:rPr>
          <w:rFonts w:asciiTheme="majorHAnsi" w:hAnsiTheme="majorHAnsi"/>
          <w:color w:val="000000" w:themeColor="text1"/>
        </w:rPr>
        <w:t xml:space="preserve"> cause </w:t>
      </w:r>
      <w:r w:rsidR="000B0BB2" w:rsidRPr="00594720">
        <w:rPr>
          <w:rFonts w:asciiTheme="majorHAnsi" w:hAnsiTheme="majorHAnsi"/>
          <w:i/>
          <w:color w:val="000000" w:themeColor="text1"/>
        </w:rPr>
        <w:t>at some level</w:t>
      </w:r>
      <w:r w:rsidR="000B0BB2" w:rsidRPr="00594720">
        <w:rPr>
          <w:rFonts w:asciiTheme="majorHAnsi" w:hAnsiTheme="majorHAnsi"/>
          <w:color w:val="000000" w:themeColor="text1"/>
        </w:rPr>
        <w:t>, then broad causal closure will be true.</w:t>
      </w:r>
    </w:p>
    <w:p w14:paraId="763DF369" w14:textId="4E1BC9EE" w:rsidR="000B0BB2" w:rsidRPr="00594720" w:rsidRDefault="000C6633" w:rsidP="000C6633">
      <w:pPr>
        <w:tabs>
          <w:tab w:val="left" w:pos="720"/>
        </w:tabs>
        <w:spacing w:after="200" w:line="480" w:lineRule="auto"/>
        <w:jc w:val="both"/>
        <w:rPr>
          <w:rFonts w:asciiTheme="majorHAnsi" w:hAnsiTheme="majorHAnsi"/>
          <w:color w:val="000000" w:themeColor="text1"/>
        </w:rPr>
      </w:pPr>
      <w:r>
        <w:rPr>
          <w:rFonts w:asciiTheme="majorHAnsi" w:hAnsiTheme="majorHAnsi"/>
          <w:color w:val="000000" w:themeColor="text1"/>
        </w:rPr>
        <w:tab/>
      </w:r>
      <w:r w:rsidR="000B0BB2" w:rsidRPr="00594720">
        <w:rPr>
          <w:rFonts w:asciiTheme="majorHAnsi" w:hAnsiTheme="majorHAnsi"/>
          <w:color w:val="000000" w:themeColor="text1"/>
        </w:rPr>
        <w:t>Do we hav</w:t>
      </w:r>
      <w:r w:rsidR="008C0C58" w:rsidRPr="00594720">
        <w:rPr>
          <w:rFonts w:asciiTheme="majorHAnsi" w:hAnsiTheme="majorHAnsi"/>
          <w:color w:val="000000" w:themeColor="text1"/>
        </w:rPr>
        <w:t xml:space="preserve">e any evidence that micro </w:t>
      </w:r>
      <w:r w:rsidR="000B0BB2" w:rsidRPr="00594720">
        <w:rPr>
          <w:rFonts w:asciiTheme="majorHAnsi" w:hAnsiTheme="majorHAnsi"/>
          <w:color w:val="000000" w:themeColor="text1"/>
        </w:rPr>
        <w:t>causal closur</w:t>
      </w:r>
      <w:r w:rsidR="008C0C58" w:rsidRPr="00594720">
        <w:rPr>
          <w:rFonts w:asciiTheme="majorHAnsi" w:hAnsiTheme="majorHAnsi"/>
          <w:color w:val="000000" w:themeColor="text1"/>
        </w:rPr>
        <w:t>e is true? A</w:t>
      </w:r>
      <w:r w:rsidR="000B0BB2" w:rsidRPr="00594720">
        <w:rPr>
          <w:rFonts w:asciiTheme="majorHAnsi" w:hAnsiTheme="majorHAnsi"/>
          <w:color w:val="000000" w:themeColor="text1"/>
        </w:rPr>
        <w:t>n inductive argument for this w</w:t>
      </w:r>
      <w:r w:rsidR="008C0C58" w:rsidRPr="00594720">
        <w:rPr>
          <w:rFonts w:asciiTheme="majorHAnsi" w:hAnsiTheme="majorHAnsi"/>
          <w:color w:val="000000" w:themeColor="text1"/>
        </w:rPr>
        <w:t>ould have to start from the premise</w:t>
      </w:r>
      <w:r w:rsidR="000B0BB2" w:rsidRPr="00594720">
        <w:rPr>
          <w:rFonts w:asciiTheme="majorHAnsi" w:hAnsiTheme="majorHAnsi"/>
          <w:color w:val="000000" w:themeColor="text1"/>
        </w:rPr>
        <w:t xml:space="preserve"> that we have causally explained many macro-level events in the living brain in te</w:t>
      </w:r>
      <w:r w:rsidR="008C0C58" w:rsidRPr="00594720">
        <w:rPr>
          <w:rFonts w:asciiTheme="majorHAnsi" w:hAnsiTheme="majorHAnsi"/>
          <w:color w:val="000000" w:themeColor="text1"/>
        </w:rPr>
        <w:t xml:space="preserve">rms of micro-level facts, and </w:t>
      </w:r>
      <w:r w:rsidR="00A95FAD" w:rsidRPr="00594720">
        <w:rPr>
          <w:rFonts w:asciiTheme="majorHAnsi" w:hAnsiTheme="majorHAnsi"/>
          <w:color w:val="000000" w:themeColor="text1"/>
        </w:rPr>
        <w:t xml:space="preserve">that </w:t>
      </w:r>
      <w:r w:rsidR="008C0C58" w:rsidRPr="00594720">
        <w:rPr>
          <w:rFonts w:asciiTheme="majorHAnsi" w:hAnsiTheme="majorHAnsi"/>
          <w:color w:val="000000" w:themeColor="text1"/>
        </w:rPr>
        <w:t>in the course of doing this have never found a macro-level brain event that can’t be explained in this way</w:t>
      </w:r>
      <w:r w:rsidR="000B0BB2" w:rsidRPr="00594720">
        <w:rPr>
          <w:rFonts w:asciiTheme="majorHAnsi" w:hAnsiTheme="majorHAnsi"/>
          <w:color w:val="000000" w:themeColor="text1"/>
        </w:rPr>
        <w:t>. But have</w:t>
      </w:r>
      <w:r w:rsidR="00CB2FEF" w:rsidRPr="00594720">
        <w:rPr>
          <w:rFonts w:asciiTheme="majorHAnsi" w:hAnsiTheme="majorHAnsi"/>
          <w:color w:val="000000" w:themeColor="text1"/>
        </w:rPr>
        <w:t xml:space="preserve"> we really done this? As far as I know, </w:t>
      </w:r>
      <w:r w:rsidR="00667827" w:rsidRPr="00594720">
        <w:rPr>
          <w:rFonts w:asciiTheme="majorHAnsi" w:hAnsiTheme="majorHAnsi"/>
          <w:color w:val="000000" w:themeColor="text1"/>
        </w:rPr>
        <w:t xml:space="preserve">no </w:t>
      </w:r>
      <w:r w:rsidR="00DA108A" w:rsidRPr="00594720">
        <w:rPr>
          <w:rFonts w:asciiTheme="majorHAnsi" w:hAnsiTheme="majorHAnsi"/>
          <w:color w:val="000000" w:themeColor="text1"/>
        </w:rPr>
        <w:t>empirical defence of micro</w:t>
      </w:r>
      <w:r w:rsidR="000B0BB2" w:rsidRPr="00594720">
        <w:rPr>
          <w:rFonts w:asciiTheme="majorHAnsi" w:hAnsiTheme="majorHAnsi"/>
          <w:color w:val="000000" w:themeColor="text1"/>
        </w:rPr>
        <w:t xml:space="preserve"> causal closure in these terms</w:t>
      </w:r>
      <w:r w:rsidR="00CF338B" w:rsidRPr="00594720">
        <w:rPr>
          <w:rFonts w:asciiTheme="majorHAnsi" w:hAnsiTheme="majorHAnsi"/>
          <w:color w:val="000000" w:themeColor="text1"/>
        </w:rPr>
        <w:t xml:space="preserve"> has </w:t>
      </w:r>
      <w:r w:rsidR="00CB2FEF" w:rsidRPr="00594720">
        <w:rPr>
          <w:rFonts w:asciiTheme="majorHAnsi" w:hAnsiTheme="majorHAnsi"/>
          <w:color w:val="000000" w:themeColor="text1"/>
        </w:rPr>
        <w:t>ever been given</w:t>
      </w:r>
      <w:r w:rsidR="000B0BB2" w:rsidRPr="00594720">
        <w:rPr>
          <w:rFonts w:asciiTheme="majorHAnsi" w:hAnsiTheme="majorHAnsi"/>
          <w:color w:val="000000" w:themeColor="text1"/>
        </w:rPr>
        <w:t xml:space="preserve">. </w:t>
      </w:r>
    </w:p>
    <w:p w14:paraId="19417D94" w14:textId="1B1E943E" w:rsidR="005645F0" w:rsidRPr="00594720" w:rsidRDefault="000C6633" w:rsidP="000C6633">
      <w:pPr>
        <w:tabs>
          <w:tab w:val="left" w:pos="720"/>
        </w:tabs>
        <w:spacing w:after="200" w:line="480" w:lineRule="auto"/>
        <w:jc w:val="both"/>
        <w:rPr>
          <w:rFonts w:asciiTheme="majorHAnsi" w:hAnsiTheme="majorHAnsi"/>
          <w:color w:val="000000" w:themeColor="text1"/>
        </w:rPr>
      </w:pPr>
      <w:r>
        <w:rPr>
          <w:rFonts w:asciiTheme="majorHAnsi" w:hAnsiTheme="majorHAnsi"/>
          <w:color w:val="000000" w:themeColor="text1"/>
        </w:rPr>
        <w:tab/>
      </w:r>
      <w:r w:rsidR="00DA108A" w:rsidRPr="00594720">
        <w:rPr>
          <w:rFonts w:asciiTheme="majorHAnsi" w:hAnsiTheme="majorHAnsi"/>
          <w:color w:val="000000" w:themeColor="text1"/>
        </w:rPr>
        <w:t>I am inclined to think, therefore, that emergentist</w:t>
      </w:r>
      <w:r w:rsidR="000B0BB2" w:rsidRPr="00594720">
        <w:rPr>
          <w:rFonts w:asciiTheme="majorHAnsi" w:hAnsiTheme="majorHAnsi"/>
          <w:color w:val="000000" w:themeColor="text1"/>
        </w:rPr>
        <w:t xml:space="preserve"> Russellian panpsychism</w:t>
      </w:r>
      <w:r w:rsidR="00DA108A" w:rsidRPr="00594720">
        <w:rPr>
          <w:rFonts w:asciiTheme="majorHAnsi" w:hAnsiTheme="majorHAnsi"/>
          <w:color w:val="000000" w:themeColor="text1"/>
        </w:rPr>
        <w:t xml:space="preserve"> avoids the combination problem</w:t>
      </w:r>
      <w:r w:rsidR="000B0BB2" w:rsidRPr="00594720">
        <w:rPr>
          <w:rFonts w:asciiTheme="majorHAnsi" w:hAnsiTheme="majorHAnsi"/>
          <w:color w:val="000000" w:themeColor="text1"/>
        </w:rPr>
        <w:t xml:space="preserve"> whilst remainin</w:t>
      </w:r>
      <w:r w:rsidR="00DA108A" w:rsidRPr="00594720">
        <w:rPr>
          <w:rFonts w:asciiTheme="majorHAnsi" w:hAnsiTheme="majorHAnsi"/>
          <w:color w:val="000000" w:themeColor="text1"/>
        </w:rPr>
        <w:t xml:space="preserve">g perfectly consistent with </w:t>
      </w:r>
      <w:r w:rsidR="00CF338B" w:rsidRPr="00594720">
        <w:rPr>
          <w:rFonts w:asciiTheme="majorHAnsi" w:hAnsiTheme="majorHAnsi"/>
          <w:color w:val="000000" w:themeColor="text1"/>
        </w:rPr>
        <w:t>the data of observation</w:t>
      </w:r>
      <w:r w:rsidR="000B0BB2" w:rsidRPr="00594720">
        <w:rPr>
          <w:rFonts w:asciiTheme="majorHAnsi" w:hAnsiTheme="majorHAnsi"/>
          <w:color w:val="000000" w:themeColor="text1"/>
        </w:rPr>
        <w:t xml:space="preserve">. </w:t>
      </w:r>
      <w:r w:rsidR="00DA108A" w:rsidRPr="00594720">
        <w:rPr>
          <w:rFonts w:asciiTheme="majorHAnsi" w:hAnsiTheme="majorHAnsi"/>
          <w:color w:val="000000" w:themeColor="text1"/>
        </w:rPr>
        <w:t>I</w:t>
      </w:r>
      <w:r w:rsidR="000E69D7" w:rsidRPr="00594720">
        <w:rPr>
          <w:rFonts w:asciiTheme="majorHAnsi" w:hAnsiTheme="majorHAnsi"/>
          <w:color w:val="000000" w:themeColor="text1"/>
        </w:rPr>
        <w:t>t is fair</w:t>
      </w:r>
      <w:r w:rsidR="005C7CD5" w:rsidRPr="00594720">
        <w:rPr>
          <w:rFonts w:asciiTheme="majorHAnsi" w:hAnsiTheme="majorHAnsi"/>
          <w:color w:val="000000" w:themeColor="text1"/>
        </w:rPr>
        <w:t xml:space="preserve"> to point out</w:t>
      </w:r>
      <w:r w:rsidR="00DA108A" w:rsidRPr="00594720">
        <w:rPr>
          <w:rFonts w:asciiTheme="majorHAnsi" w:hAnsiTheme="majorHAnsi"/>
          <w:color w:val="000000" w:themeColor="text1"/>
        </w:rPr>
        <w:t>, however,</w:t>
      </w:r>
      <w:r w:rsidR="005C7CD5" w:rsidRPr="00594720">
        <w:rPr>
          <w:rFonts w:asciiTheme="majorHAnsi" w:hAnsiTheme="majorHAnsi"/>
          <w:color w:val="000000" w:themeColor="text1"/>
        </w:rPr>
        <w:t xml:space="preserve"> that these benefits would also be enjoyed by</w:t>
      </w:r>
      <w:r w:rsidR="005C7CD5" w:rsidRPr="00594720">
        <w:rPr>
          <w:rFonts w:asciiTheme="majorHAnsi" w:hAnsiTheme="majorHAnsi"/>
          <w:i/>
          <w:color w:val="000000" w:themeColor="text1"/>
        </w:rPr>
        <w:t xml:space="preserve"> </w:t>
      </w:r>
      <w:r w:rsidR="005C7CD5" w:rsidRPr="00594720">
        <w:rPr>
          <w:rFonts w:asciiTheme="majorHAnsi" w:hAnsiTheme="majorHAnsi"/>
          <w:color w:val="000000" w:themeColor="text1"/>
        </w:rPr>
        <w:t xml:space="preserve">emergentist forms of </w:t>
      </w:r>
      <w:r w:rsidR="00D725A0" w:rsidRPr="00594720">
        <w:rPr>
          <w:rFonts w:asciiTheme="majorHAnsi" w:hAnsiTheme="majorHAnsi"/>
          <w:i/>
          <w:color w:val="000000" w:themeColor="text1"/>
        </w:rPr>
        <w:t>panprotopsychism</w:t>
      </w:r>
      <w:r w:rsidR="005C7CD5" w:rsidRPr="00594720">
        <w:rPr>
          <w:rFonts w:asciiTheme="majorHAnsi" w:hAnsiTheme="majorHAnsi"/>
          <w:color w:val="000000" w:themeColor="text1"/>
        </w:rPr>
        <w:t>, accordi</w:t>
      </w:r>
      <w:r w:rsidR="00A95FAD" w:rsidRPr="00594720">
        <w:rPr>
          <w:rFonts w:asciiTheme="majorHAnsi" w:hAnsiTheme="majorHAnsi"/>
          <w:color w:val="000000" w:themeColor="text1"/>
        </w:rPr>
        <w:t xml:space="preserve">ng to which (A) the experiential properties of animals are fundamental properties that are the categorical nature of neurophysiological states, </w:t>
      </w:r>
      <w:r w:rsidR="005B6BF3">
        <w:rPr>
          <w:rFonts w:asciiTheme="majorHAnsi" w:hAnsiTheme="majorHAnsi"/>
          <w:color w:val="000000" w:themeColor="text1"/>
        </w:rPr>
        <w:t xml:space="preserve">and </w:t>
      </w:r>
      <w:r w:rsidR="00A95FAD" w:rsidRPr="00594720">
        <w:rPr>
          <w:rFonts w:asciiTheme="majorHAnsi" w:hAnsiTheme="majorHAnsi"/>
          <w:color w:val="000000" w:themeColor="text1"/>
        </w:rPr>
        <w:t>(B)</w:t>
      </w:r>
      <w:r w:rsidR="005C7CD5" w:rsidRPr="00594720">
        <w:rPr>
          <w:rFonts w:asciiTheme="majorHAnsi" w:hAnsiTheme="majorHAnsi"/>
          <w:color w:val="000000" w:themeColor="text1"/>
        </w:rPr>
        <w:t xml:space="preserve"> </w:t>
      </w:r>
      <w:r w:rsidR="00A95FAD" w:rsidRPr="00594720">
        <w:rPr>
          <w:rFonts w:asciiTheme="majorHAnsi" w:hAnsiTheme="majorHAnsi"/>
          <w:color w:val="000000" w:themeColor="text1"/>
        </w:rPr>
        <w:t>these experiential properties are</w:t>
      </w:r>
      <w:r w:rsidR="005C7CD5" w:rsidRPr="00594720">
        <w:rPr>
          <w:rFonts w:asciiTheme="majorHAnsi" w:hAnsiTheme="majorHAnsi"/>
          <w:color w:val="000000" w:themeColor="text1"/>
        </w:rPr>
        <w:t xml:space="preserve"> causally dependent on </w:t>
      </w:r>
      <w:r w:rsidR="005645F0" w:rsidRPr="00594720">
        <w:rPr>
          <w:rFonts w:asciiTheme="majorHAnsi" w:hAnsiTheme="majorHAnsi"/>
          <w:color w:val="000000" w:themeColor="text1"/>
        </w:rPr>
        <w:t xml:space="preserve">micro-level </w:t>
      </w:r>
      <w:r w:rsidR="005C7CD5" w:rsidRPr="00594720">
        <w:rPr>
          <w:rFonts w:asciiTheme="majorHAnsi" w:hAnsiTheme="majorHAnsi"/>
          <w:color w:val="000000" w:themeColor="text1"/>
        </w:rPr>
        <w:t>proto-experiential properties of the brain.</w:t>
      </w:r>
      <w:r w:rsidR="000E69D7" w:rsidRPr="00594720">
        <w:rPr>
          <w:rStyle w:val="FootnoteReference"/>
          <w:rFonts w:asciiTheme="majorHAnsi" w:hAnsiTheme="majorHAnsi"/>
          <w:color w:val="000000" w:themeColor="text1"/>
        </w:rPr>
        <w:footnoteReference w:id="20"/>
      </w:r>
      <w:r w:rsidR="005C7CD5" w:rsidRPr="00594720">
        <w:rPr>
          <w:rFonts w:asciiTheme="majorHAnsi" w:hAnsiTheme="majorHAnsi"/>
          <w:color w:val="000000" w:themeColor="text1"/>
        </w:rPr>
        <w:t xml:space="preserve"> What then is the motivation for </w:t>
      </w:r>
      <w:r w:rsidR="00DA108A" w:rsidRPr="00594720">
        <w:rPr>
          <w:rFonts w:asciiTheme="majorHAnsi" w:hAnsiTheme="majorHAnsi"/>
          <w:color w:val="000000" w:themeColor="text1"/>
        </w:rPr>
        <w:t>‘</w:t>
      </w:r>
      <w:r w:rsidR="005C7CD5" w:rsidRPr="00594720">
        <w:rPr>
          <w:rFonts w:asciiTheme="majorHAnsi" w:hAnsiTheme="majorHAnsi"/>
          <w:color w:val="000000" w:themeColor="text1"/>
        </w:rPr>
        <w:t>going panpsychist</w:t>
      </w:r>
      <w:r w:rsidR="00DA108A" w:rsidRPr="00594720">
        <w:rPr>
          <w:rFonts w:asciiTheme="majorHAnsi" w:hAnsiTheme="majorHAnsi"/>
          <w:color w:val="000000" w:themeColor="text1"/>
        </w:rPr>
        <w:t>’</w:t>
      </w:r>
      <w:r w:rsidR="005C7CD5" w:rsidRPr="00594720">
        <w:rPr>
          <w:rFonts w:asciiTheme="majorHAnsi" w:hAnsiTheme="majorHAnsi"/>
          <w:color w:val="000000" w:themeColor="text1"/>
        </w:rPr>
        <w:t xml:space="preserve">? </w:t>
      </w:r>
    </w:p>
    <w:p w14:paraId="6908D668" w14:textId="7F29CDC2" w:rsidR="00ED30B2" w:rsidRDefault="000C6633" w:rsidP="000C6633">
      <w:pPr>
        <w:tabs>
          <w:tab w:val="left" w:pos="720"/>
        </w:tabs>
        <w:spacing w:after="200" w:line="480" w:lineRule="auto"/>
        <w:jc w:val="both"/>
        <w:rPr>
          <w:rFonts w:asciiTheme="majorHAnsi" w:hAnsiTheme="majorHAnsi"/>
          <w:color w:val="000000" w:themeColor="text1"/>
        </w:rPr>
      </w:pPr>
      <w:r>
        <w:rPr>
          <w:rFonts w:asciiTheme="majorHAnsi" w:hAnsiTheme="majorHAnsi"/>
          <w:color w:val="000000" w:themeColor="text1"/>
        </w:rPr>
        <w:tab/>
      </w:r>
      <w:r w:rsidR="005C7CD5" w:rsidRPr="00594720">
        <w:rPr>
          <w:rFonts w:asciiTheme="majorHAnsi" w:hAnsiTheme="majorHAnsi"/>
          <w:color w:val="000000" w:themeColor="text1"/>
        </w:rPr>
        <w:t>I believe the simplicity argument for panpsychism is at its strongest wh</w:t>
      </w:r>
      <w:r w:rsidR="00154844" w:rsidRPr="00594720">
        <w:rPr>
          <w:rFonts w:asciiTheme="majorHAnsi" w:hAnsiTheme="majorHAnsi"/>
          <w:color w:val="000000" w:themeColor="text1"/>
        </w:rPr>
        <w:t>en i</w:t>
      </w:r>
      <w:r w:rsidR="005E3686" w:rsidRPr="00594720">
        <w:rPr>
          <w:rFonts w:asciiTheme="majorHAnsi" w:hAnsiTheme="majorHAnsi"/>
          <w:color w:val="000000" w:themeColor="text1"/>
        </w:rPr>
        <w:t>t comes to comparing panpsychist</w:t>
      </w:r>
      <w:r w:rsidR="00154844" w:rsidRPr="00594720">
        <w:rPr>
          <w:rFonts w:asciiTheme="majorHAnsi" w:hAnsiTheme="majorHAnsi"/>
          <w:color w:val="000000" w:themeColor="text1"/>
        </w:rPr>
        <w:t xml:space="preserve"> and </w:t>
      </w:r>
      <w:r w:rsidR="008C1F4E" w:rsidRPr="00594720">
        <w:rPr>
          <w:rFonts w:asciiTheme="majorHAnsi" w:hAnsiTheme="majorHAnsi"/>
          <w:color w:val="000000" w:themeColor="text1"/>
        </w:rPr>
        <w:t>panprotopsychist</w:t>
      </w:r>
      <w:r w:rsidR="005C7CD5" w:rsidRPr="00594720">
        <w:rPr>
          <w:rFonts w:asciiTheme="majorHAnsi" w:hAnsiTheme="majorHAnsi"/>
          <w:color w:val="000000" w:themeColor="text1"/>
        </w:rPr>
        <w:t xml:space="preserve"> forms of emergentist Russellian monism. The emergentist Russellian monist has to suppose that ther</w:t>
      </w:r>
      <w:r w:rsidR="007A5DE4" w:rsidRPr="00594720">
        <w:rPr>
          <w:rFonts w:asciiTheme="majorHAnsi" w:hAnsiTheme="majorHAnsi"/>
          <w:color w:val="000000" w:themeColor="text1"/>
        </w:rPr>
        <w:t>e is some positive nature to micro-level</w:t>
      </w:r>
      <w:r w:rsidR="005C7CD5" w:rsidRPr="00594720">
        <w:rPr>
          <w:rFonts w:asciiTheme="majorHAnsi" w:hAnsiTheme="majorHAnsi"/>
          <w:color w:val="000000" w:themeColor="text1"/>
        </w:rPr>
        <w:t xml:space="preserve"> categ</w:t>
      </w:r>
      <w:r w:rsidR="007A5DE4" w:rsidRPr="00594720">
        <w:rPr>
          <w:rFonts w:asciiTheme="majorHAnsi" w:hAnsiTheme="majorHAnsi"/>
          <w:color w:val="000000" w:themeColor="text1"/>
        </w:rPr>
        <w:t>orical properties</w:t>
      </w:r>
      <w:r w:rsidR="005C7CD5" w:rsidRPr="00594720">
        <w:rPr>
          <w:rFonts w:asciiTheme="majorHAnsi" w:hAnsiTheme="majorHAnsi"/>
          <w:color w:val="000000" w:themeColor="text1"/>
        </w:rPr>
        <w:t xml:space="preserve">. </w:t>
      </w:r>
      <w:r w:rsidR="008C1F4E" w:rsidRPr="00594720">
        <w:rPr>
          <w:rFonts w:asciiTheme="majorHAnsi" w:hAnsiTheme="majorHAnsi"/>
          <w:color w:val="000000" w:themeColor="text1"/>
        </w:rPr>
        <w:t>In my view, t</w:t>
      </w:r>
      <w:r w:rsidR="005C7CD5" w:rsidRPr="00594720">
        <w:rPr>
          <w:rFonts w:asciiTheme="majorHAnsi" w:hAnsiTheme="majorHAnsi"/>
          <w:color w:val="000000" w:themeColor="text1"/>
        </w:rPr>
        <w:t>he only fundamental cat</w:t>
      </w:r>
      <w:r w:rsidR="00DA108A" w:rsidRPr="00594720">
        <w:rPr>
          <w:rFonts w:asciiTheme="majorHAnsi" w:hAnsiTheme="majorHAnsi"/>
          <w:color w:val="000000" w:themeColor="text1"/>
        </w:rPr>
        <w:t>egori</w:t>
      </w:r>
      <w:r w:rsidR="002309FE" w:rsidRPr="00594720">
        <w:rPr>
          <w:rFonts w:asciiTheme="majorHAnsi" w:hAnsiTheme="majorHAnsi"/>
          <w:color w:val="000000" w:themeColor="text1"/>
        </w:rPr>
        <w:t>c</w:t>
      </w:r>
      <w:r w:rsidR="00DA108A" w:rsidRPr="00594720">
        <w:rPr>
          <w:rFonts w:asciiTheme="majorHAnsi" w:hAnsiTheme="majorHAnsi"/>
          <w:color w:val="000000" w:themeColor="text1"/>
        </w:rPr>
        <w:t>al properties we have direct access to</w:t>
      </w:r>
      <w:r w:rsidR="005C7CD5" w:rsidRPr="00594720">
        <w:rPr>
          <w:rFonts w:asciiTheme="majorHAnsi" w:hAnsiTheme="majorHAnsi"/>
          <w:color w:val="000000" w:themeColor="text1"/>
        </w:rPr>
        <w:t xml:space="preserve"> are the </w:t>
      </w:r>
      <w:r w:rsidR="002309FE" w:rsidRPr="00594720">
        <w:rPr>
          <w:rFonts w:asciiTheme="majorHAnsi" w:hAnsiTheme="majorHAnsi"/>
          <w:color w:val="000000" w:themeColor="text1"/>
        </w:rPr>
        <w:t xml:space="preserve">essentially </w:t>
      </w:r>
      <w:r w:rsidR="00ED0286" w:rsidRPr="00594720">
        <w:rPr>
          <w:rFonts w:asciiTheme="majorHAnsi" w:hAnsiTheme="majorHAnsi"/>
          <w:color w:val="000000" w:themeColor="text1"/>
        </w:rPr>
        <w:t>experien</w:t>
      </w:r>
      <w:r w:rsidR="00BC6A6A" w:rsidRPr="00594720">
        <w:rPr>
          <w:rFonts w:asciiTheme="majorHAnsi" w:hAnsiTheme="majorHAnsi"/>
          <w:color w:val="000000" w:themeColor="text1"/>
        </w:rPr>
        <w:t>tial o</w:t>
      </w:r>
      <w:r w:rsidR="00D4055C" w:rsidRPr="00594720">
        <w:rPr>
          <w:rFonts w:asciiTheme="majorHAnsi" w:hAnsiTheme="majorHAnsi"/>
          <w:color w:val="000000" w:themeColor="text1"/>
        </w:rPr>
        <w:t>nes instantiated</w:t>
      </w:r>
      <w:r w:rsidR="00BC6A6A" w:rsidRPr="00594720">
        <w:rPr>
          <w:rFonts w:asciiTheme="majorHAnsi" w:hAnsiTheme="majorHAnsi"/>
          <w:color w:val="000000" w:themeColor="text1"/>
        </w:rPr>
        <w:t xml:space="preserve"> by human brains</w:t>
      </w:r>
      <w:r w:rsidR="006A4DBA" w:rsidRPr="00594720">
        <w:rPr>
          <w:rFonts w:asciiTheme="majorHAnsi" w:hAnsiTheme="majorHAnsi"/>
          <w:color w:val="000000" w:themeColor="text1"/>
        </w:rPr>
        <w:t>.</w:t>
      </w:r>
      <w:r w:rsidR="002309FE" w:rsidRPr="00594720">
        <w:rPr>
          <w:rStyle w:val="FootnoteReference"/>
          <w:rFonts w:asciiTheme="majorHAnsi" w:hAnsiTheme="majorHAnsi"/>
          <w:color w:val="000000" w:themeColor="text1"/>
        </w:rPr>
        <w:footnoteReference w:id="21"/>
      </w:r>
      <w:r w:rsidR="005C7CD5" w:rsidRPr="00594720">
        <w:rPr>
          <w:rFonts w:asciiTheme="majorHAnsi" w:hAnsiTheme="majorHAnsi"/>
          <w:color w:val="000000" w:themeColor="text1"/>
        </w:rPr>
        <w:t xml:space="preserve"> If we suppose that micro-level categorical properties are also experiential, then we can confine ourselves to believing in one kind of fundamental categorical property rather than two. There is</w:t>
      </w:r>
      <w:r w:rsidR="00BC6A6A" w:rsidRPr="00594720">
        <w:rPr>
          <w:rFonts w:asciiTheme="majorHAnsi" w:hAnsiTheme="majorHAnsi"/>
          <w:color w:val="000000" w:themeColor="text1"/>
        </w:rPr>
        <w:t xml:space="preserve"> a</w:t>
      </w:r>
      <w:r w:rsidR="005C7CD5" w:rsidRPr="00594720">
        <w:rPr>
          <w:rFonts w:asciiTheme="majorHAnsi" w:hAnsiTheme="majorHAnsi"/>
          <w:color w:val="000000" w:themeColor="text1"/>
        </w:rPr>
        <w:t xml:space="preserve"> clear saving here</w:t>
      </w:r>
      <w:r w:rsidR="00DA108A" w:rsidRPr="00594720">
        <w:rPr>
          <w:rFonts w:asciiTheme="majorHAnsi" w:hAnsiTheme="majorHAnsi"/>
          <w:color w:val="000000" w:themeColor="text1"/>
        </w:rPr>
        <w:t xml:space="preserve"> in</w:t>
      </w:r>
      <w:r w:rsidR="00154844" w:rsidRPr="00594720">
        <w:rPr>
          <w:rFonts w:asciiTheme="majorHAnsi" w:hAnsiTheme="majorHAnsi"/>
          <w:color w:val="000000" w:themeColor="text1"/>
        </w:rPr>
        <w:t xml:space="preserve"> terms of quantitative parsimony;</w:t>
      </w:r>
      <w:r w:rsidR="00DA108A" w:rsidRPr="00594720">
        <w:rPr>
          <w:rFonts w:asciiTheme="majorHAnsi" w:hAnsiTheme="majorHAnsi"/>
          <w:color w:val="000000" w:themeColor="text1"/>
        </w:rPr>
        <w:t xml:space="preserve"> and thus</w:t>
      </w:r>
      <w:r w:rsidR="00A148B7" w:rsidRPr="00594720">
        <w:rPr>
          <w:rFonts w:asciiTheme="majorHAnsi" w:hAnsiTheme="majorHAnsi"/>
          <w:color w:val="000000" w:themeColor="text1"/>
        </w:rPr>
        <w:t>,</w:t>
      </w:r>
      <w:r w:rsidR="005C7CD5" w:rsidRPr="00594720">
        <w:rPr>
          <w:rFonts w:asciiTheme="majorHAnsi" w:hAnsiTheme="majorHAnsi"/>
          <w:color w:val="000000" w:themeColor="text1"/>
        </w:rPr>
        <w:t xml:space="preserve"> in the absence of any reason to the</w:t>
      </w:r>
      <w:r w:rsidR="00DA108A" w:rsidRPr="00594720">
        <w:rPr>
          <w:rFonts w:asciiTheme="majorHAnsi" w:hAnsiTheme="majorHAnsi"/>
          <w:color w:val="000000" w:themeColor="text1"/>
        </w:rPr>
        <w:t xml:space="preserve"> contrary, </w:t>
      </w:r>
      <w:r w:rsidR="005C7CD5" w:rsidRPr="00594720">
        <w:rPr>
          <w:rFonts w:asciiTheme="majorHAnsi" w:hAnsiTheme="majorHAnsi"/>
          <w:color w:val="000000" w:themeColor="text1"/>
        </w:rPr>
        <w:t>eme</w:t>
      </w:r>
      <w:r w:rsidR="005645F0" w:rsidRPr="00594720">
        <w:rPr>
          <w:rFonts w:asciiTheme="majorHAnsi" w:hAnsiTheme="majorHAnsi"/>
          <w:color w:val="000000" w:themeColor="text1"/>
        </w:rPr>
        <w:t>rgentist Russellian monists</w:t>
      </w:r>
      <w:r w:rsidR="00DA108A" w:rsidRPr="00594720">
        <w:rPr>
          <w:rFonts w:asciiTheme="majorHAnsi" w:hAnsiTheme="majorHAnsi"/>
          <w:color w:val="000000" w:themeColor="text1"/>
        </w:rPr>
        <w:t xml:space="preserve"> should be panpsychists</w:t>
      </w:r>
      <w:r w:rsidR="005C7CD5" w:rsidRPr="00594720">
        <w:rPr>
          <w:rFonts w:asciiTheme="majorHAnsi" w:hAnsiTheme="majorHAnsi"/>
          <w:color w:val="000000" w:themeColor="text1"/>
        </w:rPr>
        <w:t>.</w:t>
      </w:r>
    </w:p>
    <w:p w14:paraId="01C7975F" w14:textId="77777777" w:rsidR="000C6633" w:rsidRPr="00594720" w:rsidRDefault="000C6633" w:rsidP="000C6633">
      <w:pPr>
        <w:tabs>
          <w:tab w:val="left" w:pos="720"/>
        </w:tabs>
        <w:spacing w:after="200" w:line="480" w:lineRule="auto"/>
        <w:jc w:val="both"/>
        <w:rPr>
          <w:rFonts w:asciiTheme="majorHAnsi" w:hAnsiTheme="majorHAnsi"/>
          <w:color w:val="000000" w:themeColor="text1"/>
        </w:rPr>
      </w:pPr>
    </w:p>
    <w:p w14:paraId="5B2B32ED" w14:textId="51DB6B98" w:rsidR="004824A7" w:rsidRDefault="003D335F" w:rsidP="000C6633">
      <w:pPr>
        <w:spacing w:after="200" w:line="480" w:lineRule="auto"/>
        <w:jc w:val="center"/>
        <w:rPr>
          <w:rFonts w:asciiTheme="majorHAnsi" w:eastAsiaTheme="majorEastAsia" w:hAnsiTheme="majorHAnsi" w:cstheme="majorBidi"/>
          <w:b/>
          <w:bCs/>
          <w:color w:val="000000" w:themeColor="text1"/>
        </w:rPr>
      </w:pPr>
      <w:r w:rsidRPr="00594720">
        <w:rPr>
          <w:rFonts w:asciiTheme="majorHAnsi" w:eastAsiaTheme="majorEastAsia" w:hAnsiTheme="majorHAnsi" w:cstheme="majorBidi"/>
          <w:b/>
          <w:bCs/>
          <w:color w:val="000000" w:themeColor="text1"/>
        </w:rPr>
        <w:t xml:space="preserve">Part II (by Sam Coleman): </w:t>
      </w:r>
      <w:r w:rsidR="004824A7" w:rsidRPr="00594720">
        <w:rPr>
          <w:rFonts w:asciiTheme="majorHAnsi" w:eastAsiaTheme="majorEastAsia" w:hAnsiTheme="majorHAnsi" w:cstheme="majorBidi"/>
          <w:b/>
          <w:bCs/>
          <w:color w:val="000000" w:themeColor="text1"/>
        </w:rPr>
        <w:t>Panprotopsychism</w:t>
      </w:r>
    </w:p>
    <w:p w14:paraId="6106CFC8" w14:textId="77777777" w:rsidR="000C6633" w:rsidRPr="00594720" w:rsidRDefault="000C6633" w:rsidP="000C6633">
      <w:pPr>
        <w:spacing w:after="200" w:line="480" w:lineRule="auto"/>
        <w:jc w:val="center"/>
        <w:rPr>
          <w:rFonts w:asciiTheme="majorHAnsi" w:eastAsiaTheme="majorEastAsia" w:hAnsiTheme="majorHAnsi" w:cstheme="majorBidi"/>
          <w:b/>
          <w:bCs/>
          <w:color w:val="000000" w:themeColor="text1"/>
        </w:rPr>
      </w:pPr>
    </w:p>
    <w:p w14:paraId="234D8A7C" w14:textId="2F00E66F" w:rsidR="004824A7" w:rsidRPr="00594720" w:rsidRDefault="0079736F" w:rsidP="000C6633">
      <w:pPr>
        <w:pStyle w:val="Heading2"/>
        <w:numPr>
          <w:ilvl w:val="0"/>
          <w:numId w:val="14"/>
        </w:numPr>
        <w:spacing w:before="0" w:after="200" w:line="480" w:lineRule="auto"/>
        <w:rPr>
          <w:color w:val="000000" w:themeColor="text1"/>
          <w:sz w:val="24"/>
          <w:szCs w:val="24"/>
        </w:rPr>
      </w:pPr>
      <w:r w:rsidRPr="00594720">
        <w:rPr>
          <w:color w:val="000000" w:themeColor="text1"/>
          <w:sz w:val="24"/>
          <w:szCs w:val="24"/>
        </w:rPr>
        <w:t>I</w:t>
      </w:r>
      <w:r w:rsidR="004824A7" w:rsidRPr="00594720">
        <w:rPr>
          <w:color w:val="000000" w:themeColor="text1"/>
          <w:sz w:val="24"/>
          <w:szCs w:val="24"/>
        </w:rPr>
        <w:t>ntroduction</w:t>
      </w:r>
      <w:r w:rsidR="00FA2A1A" w:rsidRPr="00594720">
        <w:rPr>
          <w:color w:val="000000" w:themeColor="text1"/>
          <w:sz w:val="24"/>
          <w:szCs w:val="24"/>
        </w:rPr>
        <w:t xml:space="preserve"> to Panprotopsychism</w:t>
      </w:r>
    </w:p>
    <w:p w14:paraId="70C68F76" w14:textId="4A00092C" w:rsidR="007410F2" w:rsidRPr="00594720" w:rsidRDefault="007410F2"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Panpsychists are impressed by the metaphysical heft of consciousness. This shows in their </w:t>
      </w:r>
      <w:r w:rsidR="00923A48" w:rsidRPr="00594720">
        <w:rPr>
          <w:rFonts w:asciiTheme="majorHAnsi" w:hAnsiTheme="majorHAnsi"/>
          <w:color w:val="000000" w:themeColor="text1"/>
        </w:rPr>
        <w:t xml:space="preserve">belief </w:t>
      </w:r>
      <w:r w:rsidRPr="00594720">
        <w:rPr>
          <w:rFonts w:asciiTheme="majorHAnsi" w:hAnsiTheme="majorHAnsi"/>
          <w:color w:val="000000" w:themeColor="text1"/>
        </w:rPr>
        <w:t xml:space="preserve">that human consciousness </w:t>
      </w:r>
      <w:r w:rsidR="00923A48" w:rsidRPr="00594720">
        <w:rPr>
          <w:rFonts w:asciiTheme="majorHAnsi" w:hAnsiTheme="majorHAnsi"/>
          <w:color w:val="000000" w:themeColor="text1"/>
        </w:rPr>
        <w:t xml:space="preserve">is best explained </w:t>
      </w:r>
      <w:r w:rsidR="00063CF8" w:rsidRPr="00594720">
        <w:rPr>
          <w:rFonts w:asciiTheme="majorHAnsi" w:hAnsiTheme="majorHAnsi"/>
          <w:color w:val="000000" w:themeColor="text1"/>
        </w:rPr>
        <w:t>by</w:t>
      </w:r>
      <w:r w:rsidRPr="00594720">
        <w:rPr>
          <w:rFonts w:asciiTheme="majorHAnsi" w:hAnsiTheme="majorHAnsi"/>
          <w:color w:val="000000" w:themeColor="text1"/>
        </w:rPr>
        <w:t xml:space="preserve"> consciousness of a more fundamental sort (whether microscopic or macroscopic)</w:t>
      </w:r>
      <w:r w:rsidR="006E69FD" w:rsidRPr="00594720">
        <w:rPr>
          <w:rFonts w:asciiTheme="majorHAnsi" w:hAnsiTheme="majorHAnsi"/>
          <w:color w:val="000000" w:themeColor="text1"/>
        </w:rPr>
        <w:t>, and</w:t>
      </w:r>
      <w:r w:rsidR="00783AC4" w:rsidRPr="00594720">
        <w:rPr>
          <w:rFonts w:asciiTheme="majorHAnsi" w:hAnsiTheme="majorHAnsi"/>
          <w:color w:val="000000" w:themeColor="text1"/>
        </w:rPr>
        <w:t xml:space="preserve"> that</w:t>
      </w:r>
      <w:r w:rsidR="006E69FD" w:rsidRPr="00594720">
        <w:rPr>
          <w:rFonts w:asciiTheme="majorHAnsi" w:hAnsiTheme="majorHAnsi"/>
          <w:color w:val="000000" w:themeColor="text1"/>
        </w:rPr>
        <w:t xml:space="preserve"> theories posit</w:t>
      </w:r>
      <w:r w:rsidR="007A0D96" w:rsidRPr="00594720">
        <w:rPr>
          <w:rFonts w:asciiTheme="majorHAnsi" w:hAnsiTheme="majorHAnsi"/>
          <w:color w:val="000000" w:themeColor="text1"/>
        </w:rPr>
        <w:t>ing</w:t>
      </w:r>
      <w:r w:rsidR="006E69FD" w:rsidRPr="00594720">
        <w:rPr>
          <w:rFonts w:asciiTheme="majorHAnsi" w:hAnsiTheme="majorHAnsi"/>
          <w:color w:val="000000" w:themeColor="text1"/>
        </w:rPr>
        <w:t xml:space="preserve"> a non-conscious ground, like physicalism, struggle to explain consciousness</w:t>
      </w:r>
      <w:r w:rsidRPr="00594720">
        <w:rPr>
          <w:rFonts w:asciiTheme="majorHAnsi" w:hAnsiTheme="majorHAnsi"/>
          <w:color w:val="000000" w:themeColor="text1"/>
        </w:rPr>
        <w:t>. Panprotopsychists are less impressed by consciousness’s metaphysical heft, since they</w:t>
      </w:r>
      <w:r w:rsidR="00063CF8" w:rsidRPr="00594720">
        <w:rPr>
          <w:rFonts w:asciiTheme="majorHAnsi" w:hAnsiTheme="majorHAnsi"/>
          <w:color w:val="000000" w:themeColor="text1"/>
        </w:rPr>
        <w:t xml:space="preserve"> </w:t>
      </w:r>
      <w:r w:rsidRPr="00594720">
        <w:rPr>
          <w:rFonts w:asciiTheme="majorHAnsi" w:hAnsiTheme="majorHAnsi"/>
          <w:color w:val="000000" w:themeColor="text1"/>
        </w:rPr>
        <w:t xml:space="preserve">posit a </w:t>
      </w:r>
      <w:r w:rsidR="007A0D96" w:rsidRPr="00594720">
        <w:rPr>
          <w:rFonts w:asciiTheme="majorHAnsi" w:hAnsiTheme="majorHAnsi"/>
          <w:color w:val="000000" w:themeColor="text1"/>
        </w:rPr>
        <w:t xml:space="preserve">grounding </w:t>
      </w:r>
      <w:r w:rsidR="00F56A17" w:rsidRPr="00594720">
        <w:rPr>
          <w:rFonts w:asciiTheme="majorHAnsi" w:hAnsiTheme="majorHAnsi"/>
          <w:color w:val="000000" w:themeColor="text1"/>
        </w:rPr>
        <w:t xml:space="preserve">base </w:t>
      </w:r>
      <w:r w:rsidRPr="00594720">
        <w:rPr>
          <w:rFonts w:asciiTheme="majorHAnsi" w:hAnsiTheme="majorHAnsi"/>
          <w:color w:val="000000" w:themeColor="text1"/>
        </w:rPr>
        <w:t xml:space="preserve">for the world, including human-level </w:t>
      </w:r>
      <w:r w:rsidR="00026D17" w:rsidRPr="00594720">
        <w:rPr>
          <w:rFonts w:asciiTheme="majorHAnsi" w:hAnsiTheme="majorHAnsi"/>
          <w:color w:val="000000" w:themeColor="text1"/>
        </w:rPr>
        <w:t>consciousness, which</w:t>
      </w:r>
      <w:r w:rsidRPr="00594720">
        <w:rPr>
          <w:rFonts w:asciiTheme="majorHAnsi" w:hAnsiTheme="majorHAnsi"/>
          <w:color w:val="000000" w:themeColor="text1"/>
        </w:rPr>
        <w:t xml:space="preserve"> </w:t>
      </w:r>
      <w:r w:rsidR="00F56A17" w:rsidRPr="00594720">
        <w:rPr>
          <w:rFonts w:asciiTheme="majorHAnsi" w:hAnsiTheme="majorHAnsi"/>
          <w:color w:val="000000" w:themeColor="text1"/>
        </w:rPr>
        <w:t xml:space="preserve">lacks </w:t>
      </w:r>
      <w:r w:rsidRPr="00594720">
        <w:rPr>
          <w:rFonts w:asciiTheme="majorHAnsi" w:hAnsiTheme="majorHAnsi"/>
          <w:color w:val="000000" w:themeColor="text1"/>
        </w:rPr>
        <w:t xml:space="preserve">consciousness. In that respect </w:t>
      </w:r>
      <w:r w:rsidR="00063CF8" w:rsidRPr="00594720">
        <w:rPr>
          <w:rFonts w:asciiTheme="majorHAnsi" w:hAnsiTheme="majorHAnsi"/>
          <w:color w:val="000000" w:themeColor="text1"/>
        </w:rPr>
        <w:t>panprotopsychists</w:t>
      </w:r>
      <w:r w:rsidRPr="00594720">
        <w:rPr>
          <w:rFonts w:asciiTheme="majorHAnsi" w:hAnsiTheme="majorHAnsi"/>
          <w:color w:val="000000" w:themeColor="text1"/>
        </w:rPr>
        <w:t xml:space="preserve"> are closer to physicalists</w:t>
      </w:r>
      <w:r w:rsidR="00F56A17" w:rsidRPr="00594720">
        <w:rPr>
          <w:rFonts w:asciiTheme="majorHAnsi" w:hAnsiTheme="majorHAnsi"/>
          <w:color w:val="000000" w:themeColor="text1"/>
        </w:rPr>
        <w:t xml:space="preserve"> than to panpsychists</w:t>
      </w:r>
      <w:r w:rsidRPr="00594720">
        <w:rPr>
          <w:rFonts w:asciiTheme="majorHAnsi" w:hAnsiTheme="majorHAnsi"/>
          <w:color w:val="000000" w:themeColor="text1"/>
        </w:rPr>
        <w:t xml:space="preserve">, agreeing that, in so far as consciousness is a real phenomenon, its </w:t>
      </w:r>
      <w:r w:rsidR="00F56A17" w:rsidRPr="00594720">
        <w:rPr>
          <w:rFonts w:asciiTheme="majorHAnsi" w:hAnsiTheme="majorHAnsi"/>
          <w:color w:val="000000" w:themeColor="text1"/>
        </w:rPr>
        <w:t xml:space="preserve">grounding </w:t>
      </w:r>
      <w:r w:rsidRPr="00594720">
        <w:rPr>
          <w:rFonts w:asciiTheme="majorHAnsi" w:hAnsiTheme="majorHAnsi"/>
          <w:color w:val="000000" w:themeColor="text1"/>
        </w:rPr>
        <w:t>base need not also instantiate consciousness. But panprotopsychists are closer to panpsychists</w:t>
      </w:r>
      <w:r w:rsidR="00856A29" w:rsidRPr="00594720">
        <w:rPr>
          <w:rFonts w:asciiTheme="majorHAnsi" w:hAnsiTheme="majorHAnsi"/>
          <w:color w:val="000000" w:themeColor="text1"/>
        </w:rPr>
        <w:t xml:space="preserve"> than to physicalists</w:t>
      </w:r>
      <w:r w:rsidRPr="00594720">
        <w:rPr>
          <w:rFonts w:asciiTheme="majorHAnsi" w:hAnsiTheme="majorHAnsi"/>
          <w:color w:val="000000" w:themeColor="text1"/>
        </w:rPr>
        <w:t xml:space="preserve"> in their belief that the underlying categorical aspect of the physical world</w:t>
      </w:r>
      <w:r w:rsidR="00D756A6" w:rsidRPr="00594720">
        <w:rPr>
          <w:rFonts w:asciiTheme="majorHAnsi" w:hAnsiTheme="majorHAnsi"/>
          <w:color w:val="000000" w:themeColor="text1"/>
        </w:rPr>
        <w:t>—that element physics does not tell us about, leaving a gap</w:t>
      </w:r>
      <w:r w:rsidR="005D375F" w:rsidRPr="00594720">
        <w:rPr>
          <w:rFonts w:asciiTheme="majorHAnsi" w:hAnsiTheme="majorHAnsi"/>
          <w:color w:val="000000" w:themeColor="text1"/>
        </w:rPr>
        <w:t xml:space="preserve"> </w:t>
      </w:r>
      <w:r w:rsidR="00D756A6" w:rsidRPr="00594720">
        <w:rPr>
          <w:rFonts w:asciiTheme="majorHAnsi" w:hAnsiTheme="majorHAnsi"/>
          <w:color w:val="000000" w:themeColor="text1"/>
        </w:rPr>
        <w:t xml:space="preserve">the panpsychist </w:t>
      </w:r>
      <w:r w:rsidR="00BF1253" w:rsidRPr="00594720">
        <w:rPr>
          <w:rFonts w:asciiTheme="majorHAnsi" w:hAnsiTheme="majorHAnsi"/>
          <w:color w:val="000000" w:themeColor="text1"/>
        </w:rPr>
        <w:t>fills with</w:t>
      </w:r>
      <w:r w:rsidR="00D756A6" w:rsidRPr="00594720">
        <w:rPr>
          <w:rFonts w:asciiTheme="majorHAnsi" w:hAnsiTheme="majorHAnsi"/>
          <w:color w:val="000000" w:themeColor="text1"/>
        </w:rPr>
        <w:t xml:space="preserve"> conscious experience—</w:t>
      </w:r>
      <w:r w:rsidRPr="00594720">
        <w:rPr>
          <w:rFonts w:asciiTheme="majorHAnsi" w:hAnsiTheme="majorHAnsi"/>
          <w:color w:val="000000" w:themeColor="text1"/>
        </w:rPr>
        <w:t xml:space="preserve">is key to explaining the existence of human-level consciousness. Instead of positing </w:t>
      </w:r>
      <w:r w:rsidR="00F85335" w:rsidRPr="00594720">
        <w:rPr>
          <w:rFonts w:asciiTheme="majorHAnsi" w:hAnsiTheme="majorHAnsi"/>
          <w:color w:val="000000" w:themeColor="text1"/>
        </w:rPr>
        <w:t>forms of consciousness</w:t>
      </w:r>
      <w:r w:rsidRPr="00594720">
        <w:rPr>
          <w:rFonts w:asciiTheme="majorHAnsi" w:hAnsiTheme="majorHAnsi"/>
          <w:color w:val="000000" w:themeColor="text1"/>
        </w:rPr>
        <w:t xml:space="preserve"> as</w:t>
      </w:r>
      <w:r w:rsidR="0030529F" w:rsidRPr="00594720">
        <w:rPr>
          <w:rFonts w:asciiTheme="majorHAnsi" w:hAnsiTheme="majorHAnsi"/>
          <w:color w:val="000000" w:themeColor="text1"/>
        </w:rPr>
        <w:t xml:space="preserve"> providing</w:t>
      </w:r>
      <w:r w:rsidRPr="00594720">
        <w:rPr>
          <w:rFonts w:asciiTheme="majorHAnsi" w:hAnsiTheme="majorHAnsi"/>
          <w:color w:val="000000" w:themeColor="text1"/>
        </w:rPr>
        <w:t xml:space="preserve"> the categorical nature of fundamental physical entities, the panprotopsychist posits </w:t>
      </w:r>
      <w:r w:rsidR="0031099D" w:rsidRPr="00594720">
        <w:rPr>
          <w:rFonts w:asciiTheme="majorHAnsi" w:hAnsiTheme="majorHAnsi"/>
          <w:color w:val="000000" w:themeColor="text1"/>
        </w:rPr>
        <w:t>proto</w:t>
      </w:r>
      <w:r w:rsidR="005D0193" w:rsidRPr="00594720">
        <w:rPr>
          <w:rFonts w:asciiTheme="majorHAnsi" w:hAnsiTheme="majorHAnsi"/>
          <w:color w:val="000000" w:themeColor="text1"/>
        </w:rPr>
        <w:t xml:space="preserve">conscious (aka </w:t>
      </w:r>
      <w:r w:rsidRPr="00594720">
        <w:rPr>
          <w:rFonts w:asciiTheme="majorHAnsi" w:hAnsiTheme="majorHAnsi"/>
          <w:color w:val="000000" w:themeColor="text1"/>
        </w:rPr>
        <w:t>protopsychic</w:t>
      </w:r>
      <w:r w:rsidR="005D0193" w:rsidRPr="00594720">
        <w:rPr>
          <w:rFonts w:asciiTheme="majorHAnsi" w:hAnsiTheme="majorHAnsi"/>
          <w:color w:val="000000" w:themeColor="text1"/>
        </w:rPr>
        <w:t>,</w:t>
      </w:r>
      <w:r w:rsidR="00EC2A45" w:rsidRPr="00594720">
        <w:rPr>
          <w:rFonts w:asciiTheme="majorHAnsi" w:hAnsiTheme="majorHAnsi"/>
          <w:color w:val="000000" w:themeColor="text1"/>
        </w:rPr>
        <w:t xml:space="preserve"> protoexperiential,</w:t>
      </w:r>
      <w:r w:rsidR="005D0193" w:rsidRPr="00594720">
        <w:rPr>
          <w:rFonts w:asciiTheme="majorHAnsi" w:hAnsiTheme="majorHAnsi"/>
          <w:color w:val="000000" w:themeColor="text1"/>
        </w:rPr>
        <w:t xml:space="preserve"> or ‘protophenomenal’)</w:t>
      </w:r>
      <w:r w:rsidRPr="00594720">
        <w:rPr>
          <w:rFonts w:asciiTheme="majorHAnsi" w:hAnsiTheme="majorHAnsi"/>
          <w:color w:val="000000" w:themeColor="text1"/>
        </w:rPr>
        <w:t xml:space="preserve"> properties to play this role. There is </w:t>
      </w:r>
      <w:r w:rsidR="002878D0" w:rsidRPr="00594720">
        <w:rPr>
          <w:rFonts w:asciiTheme="majorHAnsi" w:hAnsiTheme="majorHAnsi"/>
          <w:color w:val="000000" w:themeColor="text1"/>
        </w:rPr>
        <w:t>much</w:t>
      </w:r>
      <w:r w:rsidRPr="00594720">
        <w:rPr>
          <w:rFonts w:asciiTheme="majorHAnsi" w:hAnsiTheme="majorHAnsi"/>
          <w:color w:val="000000" w:themeColor="text1"/>
        </w:rPr>
        <w:t xml:space="preserve"> to say on the topic of the character of such properties, but for now we can define them as properties that are </w:t>
      </w:r>
      <w:r w:rsidR="00560431">
        <w:rPr>
          <w:rFonts w:asciiTheme="majorHAnsi" w:hAnsiTheme="majorHAnsi"/>
          <w:color w:val="000000" w:themeColor="text1"/>
        </w:rPr>
        <w:t>(</w:t>
      </w:r>
      <w:r w:rsidRPr="00594720">
        <w:rPr>
          <w:rFonts w:asciiTheme="majorHAnsi" w:hAnsiTheme="majorHAnsi"/>
          <w:color w:val="000000" w:themeColor="text1"/>
        </w:rPr>
        <w:t xml:space="preserve">i) not identical to or grounded in the </w:t>
      </w:r>
      <w:r w:rsidR="00F6666C" w:rsidRPr="00594720">
        <w:rPr>
          <w:rFonts w:asciiTheme="majorHAnsi" w:hAnsiTheme="majorHAnsi"/>
          <w:color w:val="000000" w:themeColor="text1"/>
        </w:rPr>
        <w:t>dispositional</w:t>
      </w:r>
      <w:r w:rsidR="00FD540C" w:rsidRPr="00594720">
        <w:rPr>
          <w:rFonts w:asciiTheme="majorHAnsi" w:hAnsiTheme="majorHAnsi"/>
          <w:color w:val="000000" w:themeColor="text1"/>
        </w:rPr>
        <w:t xml:space="preserve"> (or otherwise </w:t>
      </w:r>
      <w:r w:rsidR="00FF469F" w:rsidRPr="00594720">
        <w:rPr>
          <w:rFonts w:asciiTheme="majorHAnsi" w:hAnsiTheme="majorHAnsi"/>
          <w:color w:val="000000" w:themeColor="text1"/>
        </w:rPr>
        <w:t>relational</w:t>
      </w:r>
      <w:r w:rsidR="00FD540C" w:rsidRPr="00594720">
        <w:rPr>
          <w:rFonts w:asciiTheme="majorHAnsi" w:hAnsiTheme="majorHAnsi"/>
          <w:color w:val="000000" w:themeColor="text1"/>
        </w:rPr>
        <w:t>)</w:t>
      </w:r>
      <w:r w:rsidRPr="00594720">
        <w:rPr>
          <w:rFonts w:asciiTheme="majorHAnsi" w:hAnsiTheme="majorHAnsi"/>
          <w:color w:val="000000" w:themeColor="text1"/>
        </w:rPr>
        <w:t xml:space="preserve"> properties revealed by physical science</w:t>
      </w:r>
      <w:r w:rsidR="00560431">
        <w:rPr>
          <w:rFonts w:asciiTheme="majorHAnsi" w:hAnsiTheme="majorHAnsi"/>
          <w:color w:val="000000" w:themeColor="text1"/>
        </w:rPr>
        <w:t>, (</w:t>
      </w:r>
      <w:r w:rsidRPr="00594720">
        <w:rPr>
          <w:rFonts w:asciiTheme="majorHAnsi" w:hAnsiTheme="majorHAnsi"/>
          <w:color w:val="000000" w:themeColor="text1"/>
        </w:rPr>
        <w:t xml:space="preserve">ii) </w:t>
      </w:r>
      <w:r w:rsidR="00BF1253" w:rsidRPr="00594720">
        <w:rPr>
          <w:rFonts w:asciiTheme="majorHAnsi" w:hAnsiTheme="majorHAnsi"/>
          <w:color w:val="000000" w:themeColor="text1"/>
        </w:rPr>
        <w:t>not themselves forms of consciousness</w:t>
      </w:r>
      <w:r w:rsidR="002878D0" w:rsidRPr="00594720">
        <w:rPr>
          <w:rFonts w:asciiTheme="majorHAnsi" w:hAnsiTheme="majorHAnsi"/>
          <w:color w:val="000000" w:themeColor="text1"/>
        </w:rPr>
        <w:t xml:space="preserve">, </w:t>
      </w:r>
      <w:r w:rsidRPr="00594720">
        <w:rPr>
          <w:rFonts w:asciiTheme="majorHAnsi" w:hAnsiTheme="majorHAnsi"/>
          <w:color w:val="000000" w:themeColor="text1"/>
        </w:rPr>
        <w:t xml:space="preserve">but such that </w:t>
      </w:r>
      <w:r w:rsidR="002E30AF">
        <w:rPr>
          <w:rFonts w:asciiTheme="majorHAnsi" w:hAnsiTheme="majorHAnsi"/>
          <w:color w:val="000000" w:themeColor="text1"/>
        </w:rPr>
        <w:t>(</w:t>
      </w:r>
      <w:r w:rsidRPr="00594720">
        <w:rPr>
          <w:rFonts w:asciiTheme="majorHAnsi" w:hAnsiTheme="majorHAnsi"/>
          <w:color w:val="000000" w:themeColor="text1"/>
        </w:rPr>
        <w:t xml:space="preserve">iii) in appropriate combinations they constitute </w:t>
      </w:r>
      <w:r w:rsidR="002878D0" w:rsidRPr="00594720">
        <w:rPr>
          <w:rFonts w:asciiTheme="majorHAnsi" w:hAnsiTheme="majorHAnsi"/>
          <w:color w:val="000000" w:themeColor="text1"/>
        </w:rPr>
        <w:t xml:space="preserve">consciousness </w:t>
      </w:r>
      <w:r w:rsidRPr="00594720">
        <w:rPr>
          <w:rFonts w:asciiTheme="majorHAnsi" w:hAnsiTheme="majorHAnsi"/>
          <w:color w:val="000000" w:themeColor="text1"/>
        </w:rPr>
        <w:t xml:space="preserve">properties. </w:t>
      </w:r>
      <w:r w:rsidR="00BA44AE" w:rsidRPr="00594720">
        <w:rPr>
          <w:rFonts w:asciiTheme="majorHAnsi" w:hAnsiTheme="majorHAnsi"/>
          <w:color w:val="000000" w:themeColor="text1"/>
        </w:rPr>
        <w:t xml:space="preserve">Moreover, </w:t>
      </w:r>
      <w:r w:rsidR="002E30AF">
        <w:rPr>
          <w:rFonts w:asciiTheme="majorHAnsi" w:hAnsiTheme="majorHAnsi"/>
          <w:color w:val="000000" w:themeColor="text1"/>
        </w:rPr>
        <w:t>(</w:t>
      </w:r>
      <w:r w:rsidR="00BA44AE" w:rsidRPr="00594720">
        <w:rPr>
          <w:rFonts w:asciiTheme="majorHAnsi" w:hAnsiTheme="majorHAnsi"/>
          <w:color w:val="000000" w:themeColor="text1"/>
        </w:rPr>
        <w:t>iv) truths about the protoconscious properties a priori entail the truths about human consciousness.</w:t>
      </w:r>
      <w:r w:rsidR="00BA44AE" w:rsidRPr="00594720">
        <w:rPr>
          <w:rStyle w:val="FootnoteReference"/>
          <w:rFonts w:asciiTheme="majorHAnsi" w:hAnsiTheme="majorHAnsi"/>
          <w:color w:val="000000" w:themeColor="text1"/>
        </w:rPr>
        <w:footnoteReference w:id="22"/>
      </w:r>
      <w:r w:rsidR="00BA44AE" w:rsidRPr="00594720">
        <w:rPr>
          <w:rFonts w:asciiTheme="majorHAnsi" w:hAnsiTheme="majorHAnsi"/>
          <w:color w:val="000000" w:themeColor="text1"/>
        </w:rPr>
        <w:t xml:space="preserve">  </w:t>
      </w:r>
    </w:p>
    <w:p w14:paraId="34CDC843" w14:textId="4F799812" w:rsidR="0063542D" w:rsidRPr="00594720" w:rsidRDefault="007C19F3" w:rsidP="00F20F52">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Next, </w:t>
      </w:r>
      <w:r w:rsidR="007410F2" w:rsidRPr="00594720">
        <w:rPr>
          <w:rFonts w:asciiTheme="majorHAnsi" w:hAnsiTheme="majorHAnsi"/>
          <w:color w:val="000000" w:themeColor="text1"/>
        </w:rPr>
        <w:t xml:space="preserve">we can </w:t>
      </w:r>
      <w:r w:rsidR="00FD762F" w:rsidRPr="00594720">
        <w:rPr>
          <w:rFonts w:asciiTheme="majorHAnsi" w:hAnsiTheme="majorHAnsi"/>
          <w:color w:val="000000" w:themeColor="text1"/>
        </w:rPr>
        <w:t xml:space="preserve">define </w:t>
      </w:r>
      <w:r w:rsidR="00277671" w:rsidRPr="00594720">
        <w:rPr>
          <w:rFonts w:asciiTheme="majorHAnsi" w:hAnsiTheme="majorHAnsi"/>
          <w:color w:val="000000" w:themeColor="text1"/>
        </w:rPr>
        <w:t xml:space="preserve">reductive </w:t>
      </w:r>
      <w:r w:rsidR="007410F2" w:rsidRPr="00594720">
        <w:rPr>
          <w:rFonts w:asciiTheme="majorHAnsi" w:hAnsiTheme="majorHAnsi"/>
          <w:color w:val="000000" w:themeColor="text1"/>
        </w:rPr>
        <w:t>panprotopsychism as follows:</w:t>
      </w:r>
    </w:p>
    <w:p w14:paraId="261FC513" w14:textId="06CBDC36" w:rsidR="00BA44AE" w:rsidRPr="00594720" w:rsidRDefault="00277671" w:rsidP="000C6633">
      <w:pPr>
        <w:spacing w:after="200" w:line="480" w:lineRule="auto"/>
        <w:ind w:left="720"/>
        <w:jc w:val="both"/>
        <w:rPr>
          <w:rFonts w:asciiTheme="majorHAnsi" w:hAnsiTheme="majorHAnsi"/>
          <w:color w:val="000000" w:themeColor="text1"/>
        </w:rPr>
      </w:pPr>
      <w:r w:rsidRPr="00594720">
        <w:rPr>
          <w:rFonts w:asciiTheme="majorHAnsi" w:hAnsiTheme="majorHAnsi"/>
          <w:i/>
          <w:color w:val="000000" w:themeColor="text1"/>
        </w:rPr>
        <w:t xml:space="preserve">Reductive </w:t>
      </w:r>
      <w:r w:rsidR="007410F2" w:rsidRPr="00594720">
        <w:rPr>
          <w:rFonts w:asciiTheme="majorHAnsi" w:hAnsiTheme="majorHAnsi"/>
          <w:i/>
          <w:color w:val="000000" w:themeColor="text1"/>
        </w:rPr>
        <w:t>panprotopsychism</w:t>
      </w:r>
      <w:r w:rsidR="007410F2" w:rsidRPr="00594720">
        <w:rPr>
          <w:rFonts w:asciiTheme="majorHAnsi" w:hAnsiTheme="majorHAnsi"/>
          <w:color w:val="000000" w:themeColor="text1"/>
        </w:rPr>
        <w:t xml:space="preserve">: </w:t>
      </w:r>
      <w:r w:rsidR="00972D2F" w:rsidRPr="00594720">
        <w:rPr>
          <w:rFonts w:asciiTheme="majorHAnsi" w:hAnsiTheme="majorHAnsi"/>
          <w:color w:val="000000" w:themeColor="text1"/>
        </w:rPr>
        <w:t>F</w:t>
      </w:r>
      <w:r w:rsidR="007410F2" w:rsidRPr="00594720">
        <w:rPr>
          <w:rFonts w:asciiTheme="majorHAnsi" w:hAnsiTheme="majorHAnsi"/>
          <w:color w:val="000000" w:themeColor="text1"/>
        </w:rPr>
        <w:t>acts about human and animal consciousness</w:t>
      </w:r>
      <w:r w:rsidR="004D5864" w:rsidRPr="00594720">
        <w:rPr>
          <w:rFonts w:asciiTheme="majorHAnsi" w:hAnsiTheme="majorHAnsi"/>
          <w:color w:val="000000" w:themeColor="text1"/>
        </w:rPr>
        <w:t xml:space="preserve"> are not fundamental, but</w:t>
      </w:r>
      <w:r w:rsidR="007410F2" w:rsidRPr="00594720">
        <w:rPr>
          <w:rFonts w:asciiTheme="majorHAnsi" w:hAnsiTheme="majorHAnsi"/>
          <w:color w:val="000000" w:themeColor="text1"/>
        </w:rPr>
        <w:t xml:space="preserve"> are grounded in</w:t>
      </w:r>
      <w:r w:rsidR="004D5864" w:rsidRPr="00594720">
        <w:rPr>
          <w:rFonts w:asciiTheme="majorHAnsi" w:hAnsiTheme="majorHAnsi"/>
          <w:color w:val="000000" w:themeColor="text1"/>
        </w:rPr>
        <w:t>/realized by/constituted of</w:t>
      </w:r>
      <w:r w:rsidR="007410F2" w:rsidRPr="00594720">
        <w:rPr>
          <w:rFonts w:asciiTheme="majorHAnsi" w:hAnsiTheme="majorHAnsi"/>
          <w:color w:val="000000" w:themeColor="text1"/>
        </w:rPr>
        <w:t xml:space="preserve"> facts about </w:t>
      </w:r>
      <w:r w:rsidR="008770F6" w:rsidRPr="00594720">
        <w:rPr>
          <w:rFonts w:asciiTheme="majorHAnsi" w:hAnsiTheme="majorHAnsi"/>
          <w:color w:val="000000" w:themeColor="text1"/>
        </w:rPr>
        <w:t>more fundamental kinds of</w:t>
      </w:r>
      <w:r w:rsidR="007410F2" w:rsidRPr="00594720">
        <w:rPr>
          <w:rFonts w:asciiTheme="majorHAnsi" w:hAnsiTheme="majorHAnsi"/>
          <w:color w:val="000000" w:themeColor="text1"/>
        </w:rPr>
        <w:t xml:space="preserve"> proto</w:t>
      </w:r>
      <w:r w:rsidR="0031099D" w:rsidRPr="00594720">
        <w:rPr>
          <w:rFonts w:asciiTheme="majorHAnsi" w:hAnsiTheme="majorHAnsi"/>
          <w:color w:val="000000" w:themeColor="text1"/>
        </w:rPr>
        <w:t>conscious</w:t>
      </w:r>
      <w:r w:rsidR="007410F2" w:rsidRPr="00594720">
        <w:rPr>
          <w:rFonts w:asciiTheme="majorHAnsi" w:hAnsiTheme="majorHAnsi"/>
          <w:color w:val="000000" w:themeColor="text1"/>
        </w:rPr>
        <w:t xml:space="preserve"> properties</w:t>
      </w:r>
      <w:r w:rsidR="008770F6" w:rsidRPr="00594720">
        <w:rPr>
          <w:rFonts w:asciiTheme="majorHAnsi" w:hAnsiTheme="majorHAnsi"/>
          <w:color w:val="000000" w:themeColor="text1"/>
        </w:rPr>
        <w:t>, e.g. facts about the protoconsciousness of micro-level entities</w:t>
      </w:r>
      <w:r w:rsidR="007410F2" w:rsidRPr="00594720">
        <w:rPr>
          <w:rFonts w:asciiTheme="majorHAnsi" w:hAnsiTheme="majorHAnsi"/>
          <w:color w:val="000000" w:themeColor="text1"/>
        </w:rPr>
        <w:t>.</w:t>
      </w:r>
      <w:r w:rsidR="007410F2" w:rsidRPr="00594720">
        <w:rPr>
          <w:rStyle w:val="FootnoteReference"/>
          <w:rFonts w:asciiTheme="majorHAnsi" w:hAnsiTheme="majorHAnsi"/>
          <w:color w:val="000000" w:themeColor="text1"/>
        </w:rPr>
        <w:footnoteReference w:id="23"/>
      </w:r>
    </w:p>
    <w:p w14:paraId="51F2F449" w14:textId="3BCF6B54" w:rsidR="007410F2" w:rsidRPr="00594720" w:rsidRDefault="00031E7C"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The way we have defined protoconscious properties more or less commits anyone who posits them to </w:t>
      </w:r>
      <w:r w:rsidR="00253BC9" w:rsidRPr="00594720">
        <w:rPr>
          <w:rFonts w:asciiTheme="majorHAnsi" w:hAnsiTheme="majorHAnsi"/>
          <w:color w:val="000000" w:themeColor="text1"/>
        </w:rPr>
        <w:t xml:space="preserve">reductive </w:t>
      </w:r>
      <w:r w:rsidRPr="00594720">
        <w:rPr>
          <w:rFonts w:asciiTheme="majorHAnsi" w:hAnsiTheme="majorHAnsi"/>
          <w:color w:val="000000" w:themeColor="text1"/>
        </w:rPr>
        <w:t>panprotopsychism.</w:t>
      </w:r>
      <w:r w:rsidR="00D30A5A" w:rsidRPr="00594720">
        <w:rPr>
          <w:rFonts w:asciiTheme="majorHAnsi" w:hAnsiTheme="majorHAnsi"/>
          <w:color w:val="000000" w:themeColor="text1"/>
        </w:rPr>
        <w:t xml:space="preserve"> Nonetheless a</w:t>
      </w:r>
      <w:r w:rsidR="008A3087" w:rsidRPr="00594720">
        <w:rPr>
          <w:rFonts w:asciiTheme="majorHAnsi" w:hAnsiTheme="majorHAnsi"/>
          <w:color w:val="000000" w:themeColor="text1"/>
        </w:rPr>
        <w:t>n</w:t>
      </w:r>
      <w:r w:rsidR="007410F2" w:rsidRPr="00594720">
        <w:rPr>
          <w:rFonts w:asciiTheme="majorHAnsi" w:hAnsiTheme="majorHAnsi"/>
          <w:color w:val="000000" w:themeColor="text1"/>
        </w:rPr>
        <w:t xml:space="preserve"> emergentist variety of panprotopsychism </w:t>
      </w:r>
      <w:r w:rsidR="00854FDC" w:rsidRPr="00594720">
        <w:rPr>
          <w:rFonts w:asciiTheme="majorHAnsi" w:hAnsiTheme="majorHAnsi"/>
          <w:color w:val="000000" w:themeColor="text1"/>
        </w:rPr>
        <w:t>appears</w:t>
      </w:r>
      <w:r w:rsidR="007410F2" w:rsidRPr="00594720">
        <w:rPr>
          <w:rFonts w:asciiTheme="majorHAnsi" w:hAnsiTheme="majorHAnsi"/>
          <w:color w:val="000000" w:themeColor="text1"/>
        </w:rPr>
        <w:t xml:space="preserve"> possible, holding that human-level consciousness is a distinct existent produced and sustained by the right arrangement of fundamental proto</w:t>
      </w:r>
      <w:r w:rsidR="00F96B27" w:rsidRPr="00594720">
        <w:rPr>
          <w:rFonts w:asciiTheme="majorHAnsi" w:hAnsiTheme="majorHAnsi"/>
          <w:color w:val="000000" w:themeColor="text1"/>
        </w:rPr>
        <w:t>conscious</w:t>
      </w:r>
      <w:r w:rsidR="008A3087" w:rsidRPr="00594720">
        <w:rPr>
          <w:rFonts w:asciiTheme="majorHAnsi" w:hAnsiTheme="majorHAnsi"/>
          <w:color w:val="000000" w:themeColor="text1"/>
        </w:rPr>
        <w:t xml:space="preserve"> properties. </w:t>
      </w:r>
      <w:r w:rsidR="00D30A5A" w:rsidRPr="00594720">
        <w:rPr>
          <w:rFonts w:asciiTheme="majorHAnsi" w:hAnsiTheme="majorHAnsi"/>
          <w:color w:val="000000" w:themeColor="text1"/>
        </w:rPr>
        <w:t>Clearly</w:t>
      </w:r>
      <w:r w:rsidR="009850BC" w:rsidRPr="00594720">
        <w:rPr>
          <w:rFonts w:asciiTheme="majorHAnsi" w:hAnsiTheme="majorHAnsi"/>
          <w:color w:val="000000" w:themeColor="text1"/>
        </w:rPr>
        <w:t>,</w:t>
      </w:r>
      <w:r w:rsidR="00D30A5A" w:rsidRPr="00594720">
        <w:rPr>
          <w:rFonts w:asciiTheme="majorHAnsi" w:hAnsiTheme="majorHAnsi"/>
          <w:color w:val="000000" w:themeColor="text1"/>
        </w:rPr>
        <w:t xml:space="preserve"> on emer</w:t>
      </w:r>
      <w:r w:rsidR="009B188C" w:rsidRPr="00594720">
        <w:rPr>
          <w:rFonts w:asciiTheme="majorHAnsi" w:hAnsiTheme="majorHAnsi"/>
          <w:color w:val="000000" w:themeColor="text1"/>
        </w:rPr>
        <w:t>gentist panprotopsychism clause</w:t>
      </w:r>
      <w:r w:rsidR="00D30A5A" w:rsidRPr="00594720">
        <w:rPr>
          <w:rFonts w:asciiTheme="majorHAnsi" w:hAnsiTheme="majorHAnsi"/>
          <w:color w:val="000000" w:themeColor="text1"/>
        </w:rPr>
        <w:t xml:space="preserve"> iii of the definition of protoconscious properties would need revision, as human-level consciousness would be something over and above the right arrangement of protoconscious properties.</w:t>
      </w:r>
      <w:r w:rsidR="00996DAD" w:rsidRPr="00594720">
        <w:rPr>
          <w:rStyle w:val="FootnoteReference"/>
          <w:rFonts w:asciiTheme="majorHAnsi" w:hAnsiTheme="majorHAnsi"/>
          <w:color w:val="000000" w:themeColor="text1"/>
        </w:rPr>
        <w:footnoteReference w:id="24"/>
      </w:r>
      <w:r w:rsidR="00D30A5A" w:rsidRPr="00594720">
        <w:rPr>
          <w:rFonts w:asciiTheme="majorHAnsi" w:hAnsiTheme="majorHAnsi"/>
          <w:color w:val="000000" w:themeColor="text1"/>
        </w:rPr>
        <w:t xml:space="preserve"> </w:t>
      </w:r>
      <w:r w:rsidR="00854FDC" w:rsidRPr="00594720">
        <w:rPr>
          <w:rFonts w:asciiTheme="majorHAnsi" w:hAnsiTheme="majorHAnsi"/>
          <w:color w:val="000000" w:themeColor="text1"/>
        </w:rPr>
        <w:t>However</w:t>
      </w:r>
      <w:r w:rsidR="00A8762F">
        <w:rPr>
          <w:rFonts w:asciiTheme="majorHAnsi" w:hAnsiTheme="majorHAnsi"/>
          <w:color w:val="000000" w:themeColor="text1"/>
        </w:rPr>
        <w:t>,</w:t>
      </w:r>
      <w:r w:rsidR="00854FDC" w:rsidRPr="00594720">
        <w:rPr>
          <w:rFonts w:asciiTheme="majorHAnsi" w:hAnsiTheme="majorHAnsi"/>
          <w:color w:val="000000" w:themeColor="text1"/>
        </w:rPr>
        <w:t xml:space="preserve"> </w:t>
      </w:r>
      <w:r w:rsidR="007410F2" w:rsidRPr="00594720">
        <w:rPr>
          <w:rFonts w:asciiTheme="majorHAnsi" w:hAnsiTheme="majorHAnsi"/>
          <w:color w:val="000000" w:themeColor="text1"/>
        </w:rPr>
        <w:t>I know of no adherents</w:t>
      </w:r>
      <w:r w:rsidR="00D30A5A" w:rsidRPr="00594720">
        <w:rPr>
          <w:rFonts w:asciiTheme="majorHAnsi" w:hAnsiTheme="majorHAnsi"/>
          <w:color w:val="000000" w:themeColor="text1"/>
        </w:rPr>
        <w:t xml:space="preserve"> to emergentist panprotopsychism</w:t>
      </w:r>
      <w:r w:rsidR="007410F2" w:rsidRPr="00594720">
        <w:rPr>
          <w:rFonts w:asciiTheme="majorHAnsi" w:hAnsiTheme="majorHAnsi"/>
          <w:color w:val="000000" w:themeColor="text1"/>
        </w:rPr>
        <w:t xml:space="preserve">, current or historical. </w:t>
      </w:r>
      <w:r w:rsidR="006E25B7" w:rsidRPr="00594720">
        <w:rPr>
          <w:rFonts w:asciiTheme="majorHAnsi" w:hAnsiTheme="majorHAnsi"/>
          <w:color w:val="000000" w:themeColor="text1"/>
        </w:rPr>
        <w:t xml:space="preserve">I will therefore </w:t>
      </w:r>
      <w:r w:rsidR="00D30A5A" w:rsidRPr="00594720">
        <w:rPr>
          <w:rFonts w:asciiTheme="majorHAnsi" w:hAnsiTheme="majorHAnsi"/>
          <w:color w:val="000000" w:themeColor="text1"/>
        </w:rPr>
        <w:t xml:space="preserve">equate panprotopsychism with the </w:t>
      </w:r>
      <w:r w:rsidR="00184397" w:rsidRPr="00594720">
        <w:rPr>
          <w:rFonts w:asciiTheme="majorHAnsi" w:hAnsiTheme="majorHAnsi"/>
          <w:color w:val="000000" w:themeColor="text1"/>
        </w:rPr>
        <w:t xml:space="preserve">reductionist </w:t>
      </w:r>
      <w:r w:rsidR="00D30A5A" w:rsidRPr="00594720">
        <w:rPr>
          <w:rFonts w:asciiTheme="majorHAnsi" w:hAnsiTheme="majorHAnsi"/>
          <w:color w:val="000000" w:themeColor="text1"/>
        </w:rPr>
        <w:t>variety, and retain the</w:t>
      </w:r>
      <w:r w:rsidR="007762CC" w:rsidRPr="00594720">
        <w:rPr>
          <w:rFonts w:asciiTheme="majorHAnsi" w:hAnsiTheme="majorHAnsi"/>
          <w:color w:val="000000" w:themeColor="text1"/>
        </w:rPr>
        <w:t xml:space="preserve"> above</w:t>
      </w:r>
      <w:r w:rsidR="00D30A5A" w:rsidRPr="00594720">
        <w:rPr>
          <w:rFonts w:asciiTheme="majorHAnsi" w:hAnsiTheme="majorHAnsi"/>
          <w:color w:val="000000" w:themeColor="text1"/>
        </w:rPr>
        <w:t xml:space="preserve"> definition of protoconscious properties</w:t>
      </w:r>
      <w:r w:rsidR="006E25B7" w:rsidRPr="00594720">
        <w:rPr>
          <w:rFonts w:asciiTheme="majorHAnsi" w:hAnsiTheme="majorHAnsi"/>
          <w:color w:val="000000" w:themeColor="text1"/>
        </w:rPr>
        <w:t>.</w:t>
      </w:r>
      <w:r w:rsidR="006E25B7" w:rsidRPr="00594720">
        <w:rPr>
          <w:rStyle w:val="FootnoteReference"/>
          <w:rFonts w:asciiTheme="majorHAnsi" w:hAnsiTheme="majorHAnsi"/>
          <w:color w:val="000000" w:themeColor="text1"/>
        </w:rPr>
        <w:footnoteReference w:id="25"/>
      </w:r>
    </w:p>
    <w:p w14:paraId="58114838" w14:textId="04B5EAB6" w:rsidR="00C2110A" w:rsidRPr="00594720" w:rsidRDefault="007410F2" w:rsidP="00F20F52">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As well as reductionists about consciousness, panprotopsychists have almost always been </w:t>
      </w:r>
      <w:r w:rsidR="00B37FA5" w:rsidRPr="00594720">
        <w:rPr>
          <w:rFonts w:asciiTheme="majorHAnsi" w:hAnsiTheme="majorHAnsi"/>
          <w:color w:val="000000" w:themeColor="text1"/>
        </w:rPr>
        <w:t>‘</w:t>
      </w:r>
      <w:r w:rsidRPr="00594720">
        <w:rPr>
          <w:rFonts w:asciiTheme="majorHAnsi" w:hAnsiTheme="majorHAnsi"/>
          <w:color w:val="000000" w:themeColor="text1"/>
        </w:rPr>
        <w:t>smallists</w:t>
      </w:r>
      <w:r w:rsidR="00B37FA5" w:rsidRPr="00594720">
        <w:rPr>
          <w:rFonts w:asciiTheme="majorHAnsi" w:hAnsiTheme="majorHAnsi"/>
          <w:color w:val="000000" w:themeColor="text1"/>
        </w:rPr>
        <w:t>’</w:t>
      </w:r>
      <w:r w:rsidR="009D3EDF" w:rsidRPr="00594720">
        <w:rPr>
          <w:rFonts w:asciiTheme="majorHAnsi" w:hAnsiTheme="majorHAnsi"/>
          <w:color w:val="000000" w:themeColor="text1"/>
        </w:rPr>
        <w:t>—</w:t>
      </w:r>
      <w:r w:rsidRPr="00594720">
        <w:rPr>
          <w:rFonts w:asciiTheme="majorHAnsi" w:hAnsiTheme="majorHAnsi"/>
          <w:color w:val="000000" w:themeColor="text1"/>
        </w:rPr>
        <w:t xml:space="preserve">holding that the facts about the world are determined by the facts about its lowest micro-level. </w:t>
      </w:r>
      <w:r w:rsidR="00E31BED" w:rsidRPr="00594720">
        <w:rPr>
          <w:rFonts w:asciiTheme="majorHAnsi" w:hAnsiTheme="majorHAnsi"/>
          <w:color w:val="000000" w:themeColor="text1"/>
        </w:rPr>
        <w:t>Though there are questions about his status as a Russellian monist</w:t>
      </w:r>
      <w:r w:rsidR="00BC5E69" w:rsidRPr="00594720">
        <w:rPr>
          <w:rFonts w:asciiTheme="majorHAnsi" w:hAnsiTheme="majorHAnsi"/>
          <w:color w:val="000000" w:themeColor="text1"/>
        </w:rPr>
        <w:t>,</w:t>
      </w:r>
      <w:r w:rsidR="00AA7974">
        <w:rPr>
          <w:rStyle w:val="FootnoteReference"/>
          <w:rFonts w:asciiTheme="majorHAnsi" w:hAnsiTheme="majorHAnsi"/>
          <w:color w:val="000000" w:themeColor="text1"/>
        </w:rPr>
        <w:footnoteReference w:id="26"/>
      </w:r>
      <w:r w:rsidR="00BC5E69" w:rsidRPr="00594720">
        <w:rPr>
          <w:rFonts w:asciiTheme="majorHAnsi" w:hAnsiTheme="majorHAnsi"/>
          <w:color w:val="000000" w:themeColor="text1"/>
        </w:rPr>
        <w:t xml:space="preserve"> </w:t>
      </w:r>
      <w:r w:rsidRPr="00594720">
        <w:rPr>
          <w:rFonts w:asciiTheme="majorHAnsi" w:hAnsiTheme="majorHAnsi"/>
          <w:color w:val="000000" w:themeColor="text1"/>
        </w:rPr>
        <w:t>Russ</w:t>
      </w:r>
      <w:r w:rsidR="00CC364C" w:rsidRPr="00594720">
        <w:rPr>
          <w:rFonts w:asciiTheme="majorHAnsi" w:hAnsiTheme="majorHAnsi"/>
          <w:color w:val="000000" w:themeColor="text1"/>
        </w:rPr>
        <w:t>ell</w:t>
      </w:r>
      <w:r w:rsidR="0004577A" w:rsidRPr="00594720">
        <w:rPr>
          <w:rFonts w:asciiTheme="majorHAnsi" w:hAnsiTheme="majorHAnsi"/>
          <w:color w:val="000000" w:themeColor="text1"/>
        </w:rPr>
        <w:t xml:space="preserve"> (as the name suggests) </w:t>
      </w:r>
      <w:r w:rsidR="00BC5E69" w:rsidRPr="00594720">
        <w:rPr>
          <w:rFonts w:asciiTheme="majorHAnsi" w:hAnsiTheme="majorHAnsi"/>
          <w:color w:val="000000" w:themeColor="text1"/>
        </w:rPr>
        <w:t xml:space="preserve">inspired the current </w:t>
      </w:r>
      <w:r w:rsidR="00B436B4" w:rsidRPr="00594720">
        <w:rPr>
          <w:rFonts w:asciiTheme="majorHAnsi" w:hAnsiTheme="majorHAnsi"/>
          <w:color w:val="000000" w:themeColor="text1"/>
        </w:rPr>
        <w:t>upsurge in Russellian monism</w:t>
      </w:r>
      <w:r w:rsidR="00BC5E69" w:rsidRPr="00594720">
        <w:rPr>
          <w:rFonts w:asciiTheme="majorHAnsi" w:hAnsiTheme="majorHAnsi"/>
          <w:color w:val="000000" w:themeColor="text1"/>
        </w:rPr>
        <w:t>, and panprotopsychist views in particular.</w:t>
      </w:r>
      <w:r w:rsidR="0004577A" w:rsidRPr="00594720">
        <w:rPr>
          <w:rFonts w:asciiTheme="majorHAnsi" w:hAnsiTheme="majorHAnsi"/>
          <w:color w:val="000000" w:themeColor="text1"/>
        </w:rPr>
        <w:t xml:space="preserve"> In many ways Russell is </w:t>
      </w:r>
      <w:r w:rsidR="00CC364C" w:rsidRPr="00594720">
        <w:rPr>
          <w:rFonts w:asciiTheme="majorHAnsi" w:hAnsiTheme="majorHAnsi"/>
          <w:color w:val="000000" w:themeColor="text1"/>
        </w:rPr>
        <w:t xml:space="preserve">the arch-panprotopsychist, </w:t>
      </w:r>
      <w:r w:rsidR="00BC5E69" w:rsidRPr="00594720">
        <w:rPr>
          <w:rFonts w:asciiTheme="majorHAnsi" w:hAnsiTheme="majorHAnsi"/>
          <w:color w:val="000000" w:themeColor="text1"/>
        </w:rPr>
        <w:t xml:space="preserve">and he </w:t>
      </w:r>
      <w:r w:rsidR="005C1959" w:rsidRPr="00594720">
        <w:rPr>
          <w:rFonts w:asciiTheme="majorHAnsi" w:hAnsiTheme="majorHAnsi"/>
          <w:color w:val="000000" w:themeColor="text1"/>
        </w:rPr>
        <w:t>certainly viewed</w:t>
      </w:r>
      <w:r w:rsidRPr="00594720">
        <w:rPr>
          <w:rFonts w:asciiTheme="majorHAnsi" w:hAnsiTheme="majorHAnsi"/>
          <w:color w:val="000000" w:themeColor="text1"/>
        </w:rPr>
        <w:t xml:space="preserve"> the universe as a bucket of shot rather than a bucket of jelly.</w:t>
      </w:r>
      <w:r w:rsidR="001250AC" w:rsidRPr="00594720">
        <w:rPr>
          <w:rFonts w:asciiTheme="majorHAnsi" w:hAnsiTheme="majorHAnsi"/>
          <w:color w:val="000000" w:themeColor="text1"/>
        </w:rPr>
        <w:t xml:space="preserve"> A</w:t>
      </w:r>
      <w:r w:rsidRPr="00594720">
        <w:rPr>
          <w:rFonts w:asciiTheme="majorHAnsi" w:hAnsiTheme="majorHAnsi"/>
          <w:color w:val="000000" w:themeColor="text1"/>
        </w:rPr>
        <w:t xml:space="preserve"> priority monist version of panprotopsychism</w:t>
      </w:r>
      <w:r w:rsidR="00C20CFA" w:rsidRPr="00594720">
        <w:rPr>
          <w:rFonts w:asciiTheme="majorHAnsi" w:hAnsiTheme="majorHAnsi"/>
          <w:color w:val="000000" w:themeColor="text1"/>
        </w:rPr>
        <w:t xml:space="preserve"> also</w:t>
      </w:r>
      <w:r w:rsidRPr="00594720">
        <w:rPr>
          <w:rFonts w:asciiTheme="majorHAnsi" w:hAnsiTheme="majorHAnsi"/>
          <w:color w:val="000000" w:themeColor="text1"/>
        </w:rPr>
        <w:t xml:space="preserve"> appears possible,</w:t>
      </w:r>
      <w:r w:rsidRPr="00594720">
        <w:rPr>
          <w:rStyle w:val="FootnoteReference"/>
          <w:rFonts w:asciiTheme="majorHAnsi" w:hAnsiTheme="majorHAnsi"/>
          <w:color w:val="000000" w:themeColor="text1"/>
        </w:rPr>
        <w:footnoteReference w:id="27"/>
      </w:r>
      <w:r w:rsidRPr="00594720">
        <w:rPr>
          <w:rFonts w:asciiTheme="majorHAnsi" w:hAnsiTheme="majorHAnsi"/>
          <w:color w:val="000000" w:themeColor="text1"/>
        </w:rPr>
        <w:t xml:space="preserve"> but I will concentrate on the overwhelmingl</w:t>
      </w:r>
      <w:r w:rsidR="00B37FA5" w:rsidRPr="00594720">
        <w:rPr>
          <w:rFonts w:asciiTheme="majorHAnsi" w:hAnsiTheme="majorHAnsi"/>
          <w:color w:val="000000" w:themeColor="text1"/>
        </w:rPr>
        <w:t xml:space="preserve">y typical variety: </w:t>
      </w:r>
      <w:r w:rsidR="00B436B4" w:rsidRPr="00594720">
        <w:rPr>
          <w:rFonts w:asciiTheme="majorHAnsi" w:hAnsiTheme="majorHAnsi"/>
          <w:color w:val="000000" w:themeColor="text1"/>
        </w:rPr>
        <w:t xml:space="preserve">reductive </w:t>
      </w:r>
      <w:r w:rsidRPr="00594720">
        <w:rPr>
          <w:rFonts w:asciiTheme="majorHAnsi" w:hAnsiTheme="majorHAnsi"/>
          <w:color w:val="000000" w:themeColor="text1"/>
        </w:rPr>
        <w:t>smallist panprotopsychism. In what follows I will refer to this conjunctive position simply as ‘panprotopsychism’.</w:t>
      </w:r>
    </w:p>
    <w:p w14:paraId="70926D62" w14:textId="0CE39F71" w:rsidR="007410F2" w:rsidRPr="00594720" w:rsidRDefault="007410F2" w:rsidP="00F20F52">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There is no commitment in panprotopsychism that consciousness first arises at the human, or animal, level</w:t>
      </w:r>
      <w:r w:rsidR="00E85A54" w:rsidRPr="00594720">
        <w:rPr>
          <w:rFonts w:asciiTheme="majorHAnsi" w:hAnsiTheme="majorHAnsi"/>
          <w:color w:val="000000" w:themeColor="text1"/>
        </w:rPr>
        <w:t>.</w:t>
      </w:r>
      <w:r w:rsidR="00553611" w:rsidRPr="00594720">
        <w:rPr>
          <w:rFonts w:asciiTheme="majorHAnsi" w:hAnsiTheme="majorHAnsi"/>
          <w:color w:val="000000" w:themeColor="text1"/>
        </w:rPr>
        <w:t xml:space="preserve"> </w:t>
      </w:r>
      <w:r w:rsidR="00E85A54" w:rsidRPr="00594720">
        <w:rPr>
          <w:rFonts w:asciiTheme="majorHAnsi" w:hAnsiTheme="majorHAnsi"/>
          <w:color w:val="000000" w:themeColor="text1"/>
        </w:rPr>
        <w:t>S</w:t>
      </w:r>
      <w:r w:rsidRPr="00594720">
        <w:rPr>
          <w:rFonts w:asciiTheme="majorHAnsi" w:hAnsiTheme="majorHAnsi"/>
          <w:color w:val="000000" w:themeColor="text1"/>
        </w:rPr>
        <w:t>omeone who h</w:t>
      </w:r>
      <w:r w:rsidR="00037906" w:rsidRPr="00594720">
        <w:rPr>
          <w:rFonts w:asciiTheme="majorHAnsi" w:hAnsiTheme="majorHAnsi"/>
          <w:color w:val="000000" w:themeColor="text1"/>
        </w:rPr>
        <w:t>o</w:t>
      </w:r>
      <w:r w:rsidRPr="00594720">
        <w:rPr>
          <w:rFonts w:asciiTheme="majorHAnsi" w:hAnsiTheme="majorHAnsi"/>
          <w:color w:val="000000" w:themeColor="text1"/>
        </w:rPr>
        <w:t>ld</w:t>
      </w:r>
      <w:r w:rsidR="00037906" w:rsidRPr="00594720">
        <w:rPr>
          <w:rFonts w:asciiTheme="majorHAnsi" w:hAnsiTheme="majorHAnsi"/>
          <w:color w:val="000000" w:themeColor="text1"/>
        </w:rPr>
        <w:t>s</w:t>
      </w:r>
      <w:r w:rsidRPr="00594720">
        <w:rPr>
          <w:rFonts w:asciiTheme="majorHAnsi" w:hAnsiTheme="majorHAnsi"/>
          <w:color w:val="000000" w:themeColor="text1"/>
        </w:rPr>
        <w:t xml:space="preserve"> that while quarks and leptons have non-conscious categorical properties</w:t>
      </w:r>
      <w:r w:rsidR="00641D46" w:rsidRPr="00594720">
        <w:rPr>
          <w:rFonts w:asciiTheme="majorHAnsi" w:hAnsiTheme="majorHAnsi"/>
          <w:color w:val="000000" w:themeColor="text1"/>
        </w:rPr>
        <w:t>,</w:t>
      </w:r>
      <w:r w:rsidRPr="00594720">
        <w:rPr>
          <w:rFonts w:asciiTheme="majorHAnsi" w:hAnsiTheme="majorHAnsi"/>
          <w:color w:val="000000" w:themeColor="text1"/>
        </w:rPr>
        <w:t xml:space="preserve"> these constitute, in their characteristic arrangements, </w:t>
      </w:r>
      <w:r w:rsidR="00612BA8" w:rsidRPr="00594720">
        <w:rPr>
          <w:rFonts w:asciiTheme="majorHAnsi" w:hAnsiTheme="majorHAnsi"/>
          <w:color w:val="000000" w:themeColor="text1"/>
        </w:rPr>
        <w:t xml:space="preserve">consciousness </w:t>
      </w:r>
      <w:r w:rsidR="00641D46" w:rsidRPr="00594720">
        <w:rPr>
          <w:rFonts w:asciiTheme="majorHAnsi" w:hAnsiTheme="majorHAnsi"/>
          <w:color w:val="000000" w:themeColor="text1"/>
        </w:rPr>
        <w:t>properties pertaining to atoms</w:t>
      </w:r>
      <w:r w:rsidRPr="00594720">
        <w:rPr>
          <w:rFonts w:asciiTheme="majorHAnsi" w:hAnsiTheme="majorHAnsi"/>
          <w:color w:val="000000" w:themeColor="text1"/>
        </w:rPr>
        <w:t xml:space="preserve"> </w:t>
      </w:r>
      <w:r w:rsidR="00037906" w:rsidRPr="00594720">
        <w:rPr>
          <w:rFonts w:asciiTheme="majorHAnsi" w:hAnsiTheme="majorHAnsi"/>
          <w:color w:val="000000" w:themeColor="text1"/>
        </w:rPr>
        <w:t>is</w:t>
      </w:r>
      <w:r w:rsidRPr="00594720">
        <w:rPr>
          <w:rFonts w:asciiTheme="majorHAnsi" w:hAnsiTheme="majorHAnsi"/>
          <w:color w:val="000000" w:themeColor="text1"/>
        </w:rPr>
        <w:t xml:space="preserve"> a panprotopsychist not a panpsychist</w:t>
      </w:r>
      <w:r w:rsidR="00037906" w:rsidRPr="00594720">
        <w:rPr>
          <w:rFonts w:asciiTheme="majorHAnsi" w:hAnsiTheme="majorHAnsi"/>
          <w:color w:val="000000" w:themeColor="text1"/>
        </w:rPr>
        <w:t>—</w:t>
      </w:r>
      <w:r w:rsidR="00553611" w:rsidRPr="00594720">
        <w:rPr>
          <w:rFonts w:asciiTheme="majorHAnsi" w:hAnsiTheme="majorHAnsi"/>
          <w:color w:val="000000" w:themeColor="text1"/>
        </w:rPr>
        <w:t>since no fundamental entities would be conscious</w:t>
      </w:r>
      <w:r w:rsidR="00C72EF2" w:rsidRPr="00594720">
        <w:rPr>
          <w:rFonts w:asciiTheme="majorHAnsi" w:hAnsiTheme="majorHAnsi"/>
          <w:color w:val="000000" w:themeColor="text1"/>
        </w:rPr>
        <w:t xml:space="preserve"> on this view</w:t>
      </w:r>
      <w:r w:rsidRPr="00594720">
        <w:rPr>
          <w:rFonts w:asciiTheme="majorHAnsi" w:hAnsiTheme="majorHAnsi"/>
          <w:color w:val="000000" w:themeColor="text1"/>
        </w:rPr>
        <w:t xml:space="preserve">. But </w:t>
      </w:r>
      <w:r w:rsidR="00A94D40" w:rsidRPr="00594720">
        <w:rPr>
          <w:rFonts w:asciiTheme="majorHAnsi" w:hAnsiTheme="majorHAnsi"/>
          <w:color w:val="000000" w:themeColor="text1"/>
        </w:rPr>
        <w:t xml:space="preserve">because </w:t>
      </w:r>
      <w:r w:rsidRPr="00594720">
        <w:rPr>
          <w:rFonts w:asciiTheme="majorHAnsi" w:hAnsiTheme="majorHAnsi"/>
          <w:color w:val="000000" w:themeColor="text1"/>
        </w:rPr>
        <w:t xml:space="preserve">human-level consciousness is </w:t>
      </w:r>
      <w:r w:rsidR="00A94D40" w:rsidRPr="00594720">
        <w:rPr>
          <w:rFonts w:asciiTheme="majorHAnsi" w:hAnsiTheme="majorHAnsi"/>
          <w:color w:val="000000" w:themeColor="text1"/>
        </w:rPr>
        <w:t xml:space="preserve">our </w:t>
      </w:r>
      <w:r w:rsidRPr="00594720">
        <w:rPr>
          <w:rFonts w:asciiTheme="majorHAnsi" w:hAnsiTheme="majorHAnsi"/>
          <w:color w:val="000000" w:themeColor="text1"/>
        </w:rPr>
        <w:t xml:space="preserve">explanandum, I will talk as if this is the level where panprotopsychists first expect consciousness, and </w:t>
      </w:r>
      <w:r w:rsidR="00641D46" w:rsidRPr="00594720">
        <w:rPr>
          <w:rFonts w:asciiTheme="majorHAnsi" w:hAnsiTheme="majorHAnsi"/>
          <w:color w:val="000000" w:themeColor="text1"/>
        </w:rPr>
        <w:t>that</w:t>
      </w:r>
      <w:r w:rsidRPr="00594720">
        <w:rPr>
          <w:rFonts w:asciiTheme="majorHAnsi" w:hAnsiTheme="majorHAnsi"/>
          <w:color w:val="000000" w:themeColor="text1"/>
        </w:rPr>
        <w:t xml:space="preserve"> happens to accord with all the panprotopsychist positions I know of. </w:t>
      </w:r>
    </w:p>
    <w:p w14:paraId="3C7B32C7" w14:textId="77777777" w:rsidR="007410F2" w:rsidRPr="00594720" w:rsidRDefault="007410F2" w:rsidP="000C6633">
      <w:pPr>
        <w:spacing w:after="200" w:line="480" w:lineRule="auto"/>
        <w:jc w:val="both"/>
        <w:rPr>
          <w:rFonts w:asciiTheme="majorHAnsi" w:hAnsiTheme="majorHAnsi"/>
          <w:color w:val="000000" w:themeColor="text1"/>
        </w:rPr>
      </w:pPr>
    </w:p>
    <w:p w14:paraId="0A3810A3" w14:textId="46679BFB" w:rsidR="007410F2" w:rsidRPr="00594720" w:rsidRDefault="0061516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Panprotopsychists agree with panpsychists that an austerely physical universe could not support consciousness—something extra needs adding to the physical raw ingredients.</w:t>
      </w:r>
      <w:r w:rsidR="003C6DD4" w:rsidRPr="00594720">
        <w:rPr>
          <w:rStyle w:val="FootnoteReference"/>
          <w:rFonts w:asciiTheme="majorHAnsi" w:hAnsiTheme="majorHAnsi"/>
          <w:color w:val="000000" w:themeColor="text1"/>
        </w:rPr>
        <w:footnoteReference w:id="28"/>
      </w:r>
      <w:r w:rsidRPr="00594720">
        <w:rPr>
          <w:rFonts w:asciiTheme="majorHAnsi" w:hAnsiTheme="majorHAnsi"/>
          <w:color w:val="000000" w:themeColor="text1"/>
        </w:rPr>
        <w:t xml:space="preserve"> But panprotopsychists agree with physicalists that an explanation of human consciousness does not require consciousness to be fundamental</w:t>
      </w:r>
      <w:r w:rsidR="00803474" w:rsidRPr="00594720">
        <w:rPr>
          <w:rFonts w:asciiTheme="majorHAnsi" w:hAnsiTheme="majorHAnsi"/>
          <w:color w:val="000000" w:themeColor="text1"/>
        </w:rPr>
        <w:t xml:space="preserve">; </w:t>
      </w:r>
      <w:r w:rsidR="009609BF" w:rsidRPr="00594720">
        <w:rPr>
          <w:rFonts w:asciiTheme="majorHAnsi" w:hAnsiTheme="majorHAnsi"/>
          <w:color w:val="000000" w:themeColor="text1"/>
        </w:rPr>
        <w:t>what needs adding is</w:t>
      </w:r>
      <w:r w:rsidR="00803474" w:rsidRPr="00594720">
        <w:rPr>
          <w:rFonts w:asciiTheme="majorHAnsi" w:hAnsiTheme="majorHAnsi"/>
          <w:color w:val="000000" w:themeColor="text1"/>
        </w:rPr>
        <w:t xml:space="preserve"> therefore</w:t>
      </w:r>
      <w:r w:rsidR="009609BF" w:rsidRPr="00594720">
        <w:rPr>
          <w:rFonts w:asciiTheme="majorHAnsi" w:hAnsiTheme="majorHAnsi"/>
          <w:color w:val="000000" w:themeColor="text1"/>
        </w:rPr>
        <w:t xml:space="preserve"> </w:t>
      </w:r>
      <w:r w:rsidRPr="00594720">
        <w:rPr>
          <w:rFonts w:asciiTheme="majorHAnsi" w:hAnsiTheme="majorHAnsi"/>
          <w:color w:val="000000" w:themeColor="text1"/>
        </w:rPr>
        <w:t xml:space="preserve">something less than consciousness. </w:t>
      </w:r>
      <w:r w:rsidR="007410F2" w:rsidRPr="00594720">
        <w:rPr>
          <w:rFonts w:asciiTheme="majorHAnsi" w:hAnsiTheme="majorHAnsi"/>
          <w:color w:val="000000" w:themeColor="text1"/>
        </w:rPr>
        <w:t>In</w:t>
      </w:r>
      <w:r w:rsidRPr="00594720">
        <w:rPr>
          <w:rFonts w:asciiTheme="majorHAnsi" w:hAnsiTheme="majorHAnsi"/>
          <w:color w:val="000000" w:themeColor="text1"/>
        </w:rPr>
        <w:t xml:space="preserve"> thus</w:t>
      </w:r>
      <w:r w:rsidR="007410F2" w:rsidRPr="00594720">
        <w:rPr>
          <w:rFonts w:asciiTheme="majorHAnsi" w:hAnsiTheme="majorHAnsi"/>
          <w:color w:val="000000" w:themeColor="text1"/>
        </w:rPr>
        <w:t xml:space="preserve"> seeing the universe, especially in its fundamental or categorical nature, as somewhat richer than the physicalist believes it to be,</w:t>
      </w:r>
      <w:r w:rsidR="00DE3F38" w:rsidRPr="00594720">
        <w:rPr>
          <w:rFonts w:asciiTheme="majorHAnsi" w:hAnsiTheme="majorHAnsi"/>
          <w:color w:val="000000" w:themeColor="text1"/>
        </w:rPr>
        <w:t xml:space="preserve"> </w:t>
      </w:r>
      <w:r w:rsidR="007410F2" w:rsidRPr="00594720">
        <w:rPr>
          <w:rFonts w:asciiTheme="majorHAnsi" w:hAnsiTheme="majorHAnsi"/>
          <w:color w:val="000000" w:themeColor="text1"/>
        </w:rPr>
        <w:t>while somewhat less rich than the panpsychist believes it to be,</w:t>
      </w:r>
      <w:r w:rsidRPr="00594720">
        <w:rPr>
          <w:rFonts w:asciiTheme="majorHAnsi" w:hAnsiTheme="majorHAnsi"/>
          <w:color w:val="000000" w:themeColor="text1"/>
        </w:rPr>
        <w:t xml:space="preserve"> </w:t>
      </w:r>
      <w:r w:rsidR="0042023C" w:rsidRPr="00594720">
        <w:rPr>
          <w:rFonts w:asciiTheme="majorHAnsi" w:hAnsiTheme="majorHAnsi"/>
          <w:color w:val="000000" w:themeColor="text1"/>
        </w:rPr>
        <w:t>the panprotopsychist’s position</w:t>
      </w:r>
      <w:r w:rsidR="007410F2" w:rsidRPr="00594720">
        <w:rPr>
          <w:rFonts w:asciiTheme="majorHAnsi" w:hAnsiTheme="majorHAnsi"/>
          <w:color w:val="000000" w:themeColor="text1"/>
        </w:rPr>
        <w:t xml:space="preserve"> is rightly seen as intermediate between the</w:t>
      </w:r>
      <w:r w:rsidR="0042023C" w:rsidRPr="00594720">
        <w:rPr>
          <w:rFonts w:asciiTheme="majorHAnsi" w:hAnsiTheme="majorHAnsi"/>
          <w:color w:val="000000" w:themeColor="text1"/>
        </w:rPr>
        <w:t xml:space="preserve"> </w:t>
      </w:r>
      <w:r w:rsidR="007410F2" w:rsidRPr="00594720">
        <w:rPr>
          <w:rFonts w:asciiTheme="majorHAnsi" w:hAnsiTheme="majorHAnsi"/>
          <w:color w:val="000000" w:themeColor="text1"/>
        </w:rPr>
        <w:t xml:space="preserve">two. Proponents are </w:t>
      </w:r>
      <w:r w:rsidR="00483854" w:rsidRPr="00594720">
        <w:rPr>
          <w:rFonts w:asciiTheme="majorHAnsi" w:hAnsiTheme="majorHAnsi"/>
          <w:color w:val="000000" w:themeColor="text1"/>
        </w:rPr>
        <w:t>liable</w:t>
      </w:r>
      <w:r w:rsidR="007410F2" w:rsidRPr="00594720">
        <w:rPr>
          <w:rFonts w:asciiTheme="majorHAnsi" w:hAnsiTheme="majorHAnsi"/>
          <w:color w:val="000000" w:themeColor="text1"/>
        </w:rPr>
        <w:t xml:space="preserve"> to think that, </w:t>
      </w:r>
      <w:r w:rsidR="00483854" w:rsidRPr="00594720">
        <w:rPr>
          <w:rFonts w:asciiTheme="majorHAnsi" w:hAnsiTheme="majorHAnsi"/>
          <w:color w:val="000000" w:themeColor="text1"/>
        </w:rPr>
        <w:t>as with</w:t>
      </w:r>
      <w:r w:rsidR="007410F2" w:rsidRPr="00594720">
        <w:rPr>
          <w:rFonts w:asciiTheme="majorHAnsi" w:hAnsiTheme="majorHAnsi"/>
          <w:color w:val="000000" w:themeColor="text1"/>
        </w:rPr>
        <w:t xml:space="preserve"> many middle roads, it enjoys the benefits of the roads to either side without some of their perils. But of course like any distinctive path in philosophy it faces perils of its own, as we will see in §6. </w:t>
      </w:r>
    </w:p>
    <w:p w14:paraId="009A0549" w14:textId="77777777" w:rsidR="009E0B95" w:rsidRPr="00594720" w:rsidRDefault="009E0B95" w:rsidP="000C6633">
      <w:pPr>
        <w:spacing w:after="200" w:line="480" w:lineRule="auto"/>
        <w:jc w:val="both"/>
        <w:rPr>
          <w:rFonts w:asciiTheme="majorHAnsi" w:hAnsiTheme="majorHAnsi"/>
          <w:color w:val="000000" w:themeColor="text1"/>
        </w:rPr>
      </w:pPr>
    </w:p>
    <w:p w14:paraId="23E2E5E7" w14:textId="63E93A86" w:rsidR="007410F2" w:rsidRPr="00594720" w:rsidRDefault="007410F2" w:rsidP="000C6633">
      <w:pPr>
        <w:pStyle w:val="Heading2"/>
        <w:numPr>
          <w:ilvl w:val="0"/>
          <w:numId w:val="14"/>
        </w:numPr>
        <w:spacing w:before="0" w:after="200" w:line="480" w:lineRule="auto"/>
        <w:rPr>
          <w:color w:val="000000" w:themeColor="text1"/>
          <w:sz w:val="24"/>
          <w:szCs w:val="24"/>
        </w:rPr>
      </w:pPr>
      <w:r w:rsidRPr="00594720">
        <w:rPr>
          <w:color w:val="000000" w:themeColor="text1"/>
          <w:sz w:val="24"/>
          <w:szCs w:val="24"/>
        </w:rPr>
        <w:t>Awareness vs. Qualities</w:t>
      </w:r>
    </w:p>
    <w:p w14:paraId="05771C65" w14:textId="683D4095" w:rsidR="0079736F" w:rsidRPr="00594720" w:rsidRDefault="007410F2"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One further general distinction </w:t>
      </w:r>
      <w:r w:rsidR="00D51C3C" w:rsidRPr="00594720">
        <w:rPr>
          <w:rFonts w:asciiTheme="majorHAnsi" w:hAnsiTheme="majorHAnsi"/>
          <w:color w:val="000000" w:themeColor="text1"/>
        </w:rPr>
        <w:t xml:space="preserve">is </w:t>
      </w:r>
      <w:r w:rsidRPr="00594720">
        <w:rPr>
          <w:rFonts w:asciiTheme="majorHAnsi" w:hAnsiTheme="majorHAnsi"/>
          <w:color w:val="000000" w:themeColor="text1"/>
        </w:rPr>
        <w:t>useful before getting into the detail</w:t>
      </w:r>
      <w:r w:rsidR="00570991" w:rsidRPr="00594720">
        <w:rPr>
          <w:rFonts w:asciiTheme="majorHAnsi" w:hAnsiTheme="majorHAnsi"/>
          <w:color w:val="000000" w:themeColor="text1"/>
        </w:rPr>
        <w:t>s</w:t>
      </w:r>
      <w:r w:rsidRPr="00594720">
        <w:rPr>
          <w:rFonts w:asciiTheme="majorHAnsi" w:hAnsiTheme="majorHAnsi"/>
          <w:color w:val="000000" w:themeColor="text1"/>
        </w:rPr>
        <w:t xml:space="preserve"> of specific panprotopsychist positions: the analysis of consciousness into two aspects, awareness and qualities (or content). The aspects can be </w:t>
      </w:r>
      <w:r w:rsidR="00CB7510" w:rsidRPr="00594720">
        <w:rPr>
          <w:rFonts w:asciiTheme="majorHAnsi" w:hAnsiTheme="majorHAnsi"/>
          <w:color w:val="000000" w:themeColor="text1"/>
        </w:rPr>
        <w:t>isolated</w:t>
      </w:r>
      <w:r w:rsidRPr="00594720">
        <w:rPr>
          <w:rFonts w:asciiTheme="majorHAnsi" w:hAnsiTheme="majorHAnsi"/>
          <w:color w:val="000000" w:themeColor="text1"/>
        </w:rPr>
        <w:t xml:space="preserve"> by saying that the first is what all experiences have in common, while the second is that aspect which </w:t>
      </w:r>
      <w:r w:rsidR="00FA479D" w:rsidRPr="00594720">
        <w:rPr>
          <w:rFonts w:asciiTheme="majorHAnsi" w:hAnsiTheme="majorHAnsi"/>
          <w:color w:val="000000" w:themeColor="text1"/>
        </w:rPr>
        <w:t>allows</w:t>
      </w:r>
      <w:r w:rsidRPr="00594720">
        <w:rPr>
          <w:rFonts w:asciiTheme="majorHAnsi" w:hAnsiTheme="majorHAnsi"/>
          <w:color w:val="000000" w:themeColor="text1"/>
        </w:rPr>
        <w:t xml:space="preserve"> for comparisons of resemblance and difference between experiences. All experiences, had by experiencers of however exotic a type, involve the </w:t>
      </w:r>
      <w:r w:rsidRPr="00594720">
        <w:rPr>
          <w:rFonts w:asciiTheme="majorHAnsi" w:hAnsiTheme="majorHAnsi"/>
          <w:i/>
          <w:color w:val="000000" w:themeColor="text1"/>
        </w:rPr>
        <w:t>awareness by a subject</w:t>
      </w:r>
      <w:r w:rsidRPr="00594720">
        <w:rPr>
          <w:rFonts w:asciiTheme="majorHAnsi" w:hAnsiTheme="majorHAnsi"/>
          <w:color w:val="000000" w:themeColor="text1"/>
        </w:rPr>
        <w:t xml:space="preserve"> of </w:t>
      </w:r>
      <w:r w:rsidR="00117F87" w:rsidRPr="00594720">
        <w:rPr>
          <w:rFonts w:asciiTheme="majorHAnsi" w:hAnsiTheme="majorHAnsi"/>
          <w:color w:val="000000" w:themeColor="text1"/>
        </w:rPr>
        <w:t xml:space="preserve">a </w:t>
      </w:r>
      <w:r w:rsidR="00117F87" w:rsidRPr="00594720">
        <w:rPr>
          <w:rFonts w:asciiTheme="majorHAnsi" w:hAnsiTheme="majorHAnsi"/>
          <w:i/>
          <w:color w:val="000000" w:themeColor="text1"/>
        </w:rPr>
        <w:t>content</w:t>
      </w:r>
      <w:r w:rsidR="00117F87" w:rsidRPr="00594720">
        <w:rPr>
          <w:rFonts w:asciiTheme="majorHAnsi" w:hAnsiTheme="majorHAnsi"/>
          <w:color w:val="000000" w:themeColor="text1"/>
        </w:rPr>
        <w:t xml:space="preserve"> or a set of </w:t>
      </w:r>
      <w:r w:rsidR="00117F87" w:rsidRPr="00594720">
        <w:rPr>
          <w:rFonts w:asciiTheme="majorHAnsi" w:hAnsiTheme="majorHAnsi"/>
          <w:i/>
          <w:color w:val="000000" w:themeColor="text1"/>
        </w:rPr>
        <w:t>qualities</w:t>
      </w:r>
      <w:r w:rsidR="001521AB" w:rsidRPr="00594720">
        <w:rPr>
          <w:rFonts w:asciiTheme="majorHAnsi" w:hAnsiTheme="majorHAnsi"/>
          <w:color w:val="000000" w:themeColor="text1"/>
        </w:rPr>
        <w:t xml:space="preserve">. </w:t>
      </w:r>
      <w:r w:rsidRPr="00594720">
        <w:rPr>
          <w:rFonts w:asciiTheme="majorHAnsi" w:hAnsiTheme="majorHAnsi"/>
          <w:color w:val="000000" w:themeColor="text1"/>
        </w:rPr>
        <w:t>In other words</w:t>
      </w:r>
      <w:r w:rsidR="00F34F84" w:rsidRPr="00594720">
        <w:rPr>
          <w:rFonts w:asciiTheme="majorHAnsi" w:hAnsiTheme="majorHAnsi"/>
          <w:color w:val="000000" w:themeColor="text1"/>
        </w:rPr>
        <w:t>,</w:t>
      </w:r>
      <w:r w:rsidRPr="00594720">
        <w:rPr>
          <w:rFonts w:asciiTheme="majorHAnsi" w:hAnsiTheme="majorHAnsi"/>
          <w:color w:val="000000" w:themeColor="text1"/>
        </w:rPr>
        <w:t xml:space="preserve"> the qualities or content of an experience have the property of being </w:t>
      </w:r>
      <w:r w:rsidR="006363C3" w:rsidRPr="00594720">
        <w:rPr>
          <w:rFonts w:asciiTheme="majorHAnsi" w:hAnsiTheme="majorHAnsi"/>
          <w:color w:val="000000" w:themeColor="text1"/>
        </w:rPr>
        <w:t>‘</w:t>
      </w:r>
      <w:r w:rsidRPr="00594720">
        <w:rPr>
          <w:rFonts w:asciiTheme="majorHAnsi" w:hAnsiTheme="majorHAnsi"/>
          <w:color w:val="000000" w:themeColor="text1"/>
        </w:rPr>
        <w:t>for</w:t>
      </w:r>
      <w:r w:rsidR="006363C3" w:rsidRPr="00594720">
        <w:rPr>
          <w:rFonts w:asciiTheme="majorHAnsi" w:hAnsiTheme="majorHAnsi"/>
          <w:color w:val="000000" w:themeColor="text1"/>
        </w:rPr>
        <w:t>’</w:t>
      </w:r>
      <w:r w:rsidRPr="00594720">
        <w:rPr>
          <w:rFonts w:asciiTheme="majorHAnsi" w:hAnsiTheme="majorHAnsi"/>
          <w:color w:val="000000" w:themeColor="text1"/>
        </w:rPr>
        <w:t xml:space="preserve"> the subject of the experience.</w:t>
      </w:r>
      <w:r w:rsidR="008C3E72" w:rsidRPr="00594720">
        <w:rPr>
          <w:rFonts w:asciiTheme="majorHAnsi" w:hAnsiTheme="majorHAnsi"/>
          <w:color w:val="000000" w:themeColor="text1"/>
        </w:rPr>
        <w:t xml:space="preserve"> </w:t>
      </w:r>
      <w:r w:rsidRPr="00594720">
        <w:rPr>
          <w:rFonts w:asciiTheme="majorHAnsi" w:hAnsiTheme="majorHAnsi"/>
          <w:color w:val="000000" w:themeColor="text1"/>
        </w:rPr>
        <w:t>But clearly</w:t>
      </w:r>
      <w:r w:rsidR="00E62086" w:rsidRPr="00594720">
        <w:rPr>
          <w:rFonts w:asciiTheme="majorHAnsi" w:hAnsiTheme="majorHAnsi"/>
          <w:color w:val="000000" w:themeColor="text1"/>
        </w:rPr>
        <w:t>,</w:t>
      </w:r>
      <w:r w:rsidRPr="00594720">
        <w:rPr>
          <w:rFonts w:asciiTheme="majorHAnsi" w:hAnsiTheme="majorHAnsi"/>
          <w:color w:val="000000" w:themeColor="text1"/>
        </w:rPr>
        <w:t xml:space="preserve"> the content of experience, the set of qualities experienced on a given occasion—what gives </w:t>
      </w:r>
      <w:r w:rsidR="005B408D" w:rsidRPr="00594720">
        <w:rPr>
          <w:rFonts w:asciiTheme="majorHAnsi" w:hAnsiTheme="majorHAnsi"/>
          <w:color w:val="000000" w:themeColor="text1"/>
        </w:rPr>
        <w:t>each</w:t>
      </w:r>
      <w:r w:rsidRPr="00594720">
        <w:rPr>
          <w:rFonts w:asciiTheme="majorHAnsi" w:hAnsiTheme="majorHAnsi"/>
          <w:color w:val="000000" w:themeColor="text1"/>
        </w:rPr>
        <w:t xml:space="preserve"> experience its distinctive character—</w:t>
      </w:r>
      <w:r w:rsidR="000117C0" w:rsidRPr="00594720">
        <w:rPr>
          <w:rFonts w:asciiTheme="majorHAnsi" w:hAnsiTheme="majorHAnsi"/>
          <w:color w:val="000000" w:themeColor="text1"/>
        </w:rPr>
        <w:t>varies</w:t>
      </w:r>
      <w:r w:rsidRPr="00594720">
        <w:rPr>
          <w:rFonts w:asciiTheme="majorHAnsi" w:hAnsiTheme="majorHAnsi"/>
          <w:color w:val="000000" w:themeColor="text1"/>
        </w:rPr>
        <w:t xml:space="preserve"> between subjects and also changes for the same subject over time. </w:t>
      </w:r>
    </w:p>
    <w:p w14:paraId="529A9A98" w14:textId="348277AA" w:rsidR="007410F2" w:rsidRPr="00594720" w:rsidRDefault="009757DB" w:rsidP="00F20F52">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T</w:t>
      </w:r>
      <w:r w:rsidR="007410F2" w:rsidRPr="00594720">
        <w:rPr>
          <w:rFonts w:asciiTheme="majorHAnsi" w:hAnsiTheme="majorHAnsi"/>
          <w:color w:val="000000" w:themeColor="text1"/>
        </w:rPr>
        <w:t>he term ‘what-it-is-like-ness’ (and relatives) has conventionally been used</w:t>
      </w:r>
      <w:r w:rsidR="006117BA" w:rsidRPr="00594720">
        <w:rPr>
          <w:rFonts w:asciiTheme="majorHAnsi" w:hAnsiTheme="majorHAnsi"/>
          <w:color w:val="000000" w:themeColor="text1"/>
        </w:rPr>
        <w:t xml:space="preserve"> by philosophers</w:t>
      </w:r>
      <w:r w:rsidR="007410F2" w:rsidRPr="00594720">
        <w:rPr>
          <w:rFonts w:asciiTheme="majorHAnsi" w:hAnsiTheme="majorHAnsi"/>
          <w:color w:val="000000" w:themeColor="text1"/>
        </w:rPr>
        <w:t xml:space="preserve"> to </w:t>
      </w:r>
      <w:r w:rsidR="00070210" w:rsidRPr="00594720">
        <w:rPr>
          <w:rFonts w:asciiTheme="majorHAnsi" w:hAnsiTheme="majorHAnsi"/>
          <w:color w:val="000000" w:themeColor="text1"/>
        </w:rPr>
        <w:t>capture</w:t>
      </w:r>
      <w:r w:rsidR="007410F2" w:rsidRPr="00594720">
        <w:rPr>
          <w:rFonts w:asciiTheme="majorHAnsi" w:hAnsiTheme="majorHAnsi"/>
          <w:color w:val="000000" w:themeColor="text1"/>
        </w:rPr>
        <w:t xml:space="preserve"> the </w:t>
      </w:r>
      <w:r w:rsidR="007410F2" w:rsidRPr="00594720">
        <w:rPr>
          <w:rFonts w:asciiTheme="majorHAnsi" w:hAnsiTheme="majorHAnsi"/>
          <w:i/>
          <w:color w:val="000000" w:themeColor="text1"/>
        </w:rPr>
        <w:t>whole</w:t>
      </w:r>
      <w:r w:rsidR="007410F2" w:rsidRPr="00594720">
        <w:rPr>
          <w:rFonts w:asciiTheme="majorHAnsi" w:hAnsiTheme="majorHAnsi"/>
          <w:color w:val="000000" w:themeColor="text1"/>
        </w:rPr>
        <w:t xml:space="preserve"> of consciousness, awareness as well as content</w:t>
      </w:r>
      <w:r w:rsidRPr="00594720">
        <w:rPr>
          <w:rFonts w:asciiTheme="majorHAnsi" w:hAnsiTheme="majorHAnsi"/>
          <w:color w:val="000000" w:themeColor="text1"/>
        </w:rPr>
        <w:t xml:space="preserve">, but it seems more appropriate to restrict its use to </w:t>
      </w:r>
      <w:r w:rsidR="007D4177" w:rsidRPr="00594720">
        <w:rPr>
          <w:rFonts w:asciiTheme="majorHAnsi" w:hAnsiTheme="majorHAnsi"/>
          <w:color w:val="000000" w:themeColor="text1"/>
        </w:rPr>
        <w:t>the</w:t>
      </w:r>
      <w:r w:rsidRPr="00594720">
        <w:rPr>
          <w:rFonts w:asciiTheme="majorHAnsi" w:hAnsiTheme="majorHAnsi"/>
          <w:color w:val="000000" w:themeColor="text1"/>
        </w:rPr>
        <w:t xml:space="preserve"> </w:t>
      </w:r>
      <w:r w:rsidR="007D4177" w:rsidRPr="00594720">
        <w:rPr>
          <w:rFonts w:asciiTheme="majorHAnsi" w:hAnsiTheme="majorHAnsi"/>
          <w:color w:val="000000" w:themeColor="text1"/>
        </w:rPr>
        <w:t>quality/content</w:t>
      </w:r>
      <w:r w:rsidRPr="00594720">
        <w:rPr>
          <w:rFonts w:asciiTheme="majorHAnsi" w:hAnsiTheme="majorHAnsi"/>
          <w:color w:val="000000" w:themeColor="text1"/>
        </w:rPr>
        <w:t xml:space="preserve"> aspect</w:t>
      </w:r>
      <w:r w:rsidR="007410F2" w:rsidRPr="00594720">
        <w:rPr>
          <w:rFonts w:asciiTheme="majorHAnsi" w:hAnsiTheme="majorHAnsi"/>
          <w:color w:val="000000" w:themeColor="text1"/>
        </w:rPr>
        <w:t>.</w:t>
      </w:r>
      <w:r w:rsidR="00E26C7C" w:rsidRPr="00594720">
        <w:rPr>
          <w:rFonts w:asciiTheme="majorHAnsi" w:hAnsiTheme="majorHAnsi"/>
          <w:color w:val="000000" w:themeColor="text1"/>
        </w:rPr>
        <w:t xml:space="preserve"> After all, the quality of an experience is</w:t>
      </w:r>
      <w:r w:rsidR="00880FCE" w:rsidRPr="00594720">
        <w:rPr>
          <w:rFonts w:asciiTheme="majorHAnsi" w:hAnsiTheme="majorHAnsi"/>
          <w:color w:val="000000" w:themeColor="text1"/>
        </w:rPr>
        <w:t xml:space="preserve"> </w:t>
      </w:r>
      <w:r w:rsidR="005A2124" w:rsidRPr="00594720">
        <w:rPr>
          <w:rFonts w:asciiTheme="majorHAnsi" w:hAnsiTheme="majorHAnsi"/>
          <w:color w:val="000000" w:themeColor="text1"/>
        </w:rPr>
        <w:t>precisely</w:t>
      </w:r>
      <w:r w:rsidR="00E26C7C" w:rsidRPr="00594720">
        <w:rPr>
          <w:rFonts w:asciiTheme="majorHAnsi" w:hAnsiTheme="majorHAnsi"/>
          <w:color w:val="000000" w:themeColor="text1"/>
        </w:rPr>
        <w:t xml:space="preserve"> </w:t>
      </w:r>
      <w:r w:rsidR="005A2124" w:rsidRPr="00594720">
        <w:rPr>
          <w:rFonts w:asciiTheme="majorHAnsi" w:hAnsiTheme="majorHAnsi"/>
          <w:color w:val="000000" w:themeColor="text1"/>
        </w:rPr>
        <w:t>that which</w:t>
      </w:r>
      <w:r w:rsidR="00E26C7C" w:rsidRPr="00594720">
        <w:rPr>
          <w:rFonts w:asciiTheme="majorHAnsi" w:hAnsiTheme="majorHAnsi"/>
          <w:color w:val="000000" w:themeColor="text1"/>
        </w:rPr>
        <w:t xml:space="preserve"> the subject </w:t>
      </w:r>
      <w:r w:rsidR="00D54DA1" w:rsidRPr="00594720">
        <w:rPr>
          <w:rFonts w:asciiTheme="majorHAnsi" w:hAnsiTheme="majorHAnsi"/>
          <w:color w:val="000000" w:themeColor="text1"/>
        </w:rPr>
        <w:t>adverts</w:t>
      </w:r>
      <w:r w:rsidR="00264312" w:rsidRPr="00594720">
        <w:rPr>
          <w:rFonts w:asciiTheme="majorHAnsi" w:hAnsiTheme="majorHAnsi"/>
          <w:color w:val="000000" w:themeColor="text1"/>
        </w:rPr>
        <w:t xml:space="preserve"> to</w:t>
      </w:r>
      <w:r w:rsidR="00E26C7C" w:rsidRPr="00594720">
        <w:rPr>
          <w:rFonts w:asciiTheme="majorHAnsi" w:hAnsiTheme="majorHAnsi"/>
          <w:color w:val="000000" w:themeColor="text1"/>
        </w:rPr>
        <w:t xml:space="preserve"> when asked what her experience is like (e.g. ‘bitter’, ‘painful’).</w:t>
      </w:r>
      <w:r w:rsidR="007410F2" w:rsidRPr="00594720">
        <w:rPr>
          <w:rFonts w:asciiTheme="majorHAnsi" w:hAnsiTheme="majorHAnsi"/>
          <w:color w:val="000000" w:themeColor="text1"/>
        </w:rPr>
        <w:t xml:space="preserve"> </w:t>
      </w:r>
      <w:r w:rsidRPr="00594720">
        <w:rPr>
          <w:rFonts w:asciiTheme="majorHAnsi" w:hAnsiTheme="majorHAnsi"/>
          <w:color w:val="000000" w:themeColor="text1"/>
        </w:rPr>
        <w:t>With this</w:t>
      </w:r>
      <w:r w:rsidR="00803474" w:rsidRPr="00594720">
        <w:rPr>
          <w:rFonts w:asciiTheme="majorHAnsi" w:hAnsiTheme="majorHAnsi"/>
          <w:color w:val="000000" w:themeColor="text1"/>
        </w:rPr>
        <w:t xml:space="preserve"> terminological</w:t>
      </w:r>
      <w:r w:rsidRPr="00594720">
        <w:rPr>
          <w:rFonts w:asciiTheme="majorHAnsi" w:hAnsiTheme="majorHAnsi"/>
          <w:color w:val="000000" w:themeColor="text1"/>
        </w:rPr>
        <w:t xml:space="preserve"> r</w:t>
      </w:r>
      <w:r w:rsidR="00FB1042" w:rsidRPr="00594720">
        <w:rPr>
          <w:rFonts w:asciiTheme="majorHAnsi" w:hAnsiTheme="majorHAnsi"/>
          <w:color w:val="000000" w:themeColor="text1"/>
        </w:rPr>
        <w:t xml:space="preserve">estriction in place, </w:t>
      </w:r>
      <w:r w:rsidR="009618D5" w:rsidRPr="00594720">
        <w:rPr>
          <w:rFonts w:asciiTheme="majorHAnsi" w:hAnsiTheme="majorHAnsi"/>
          <w:color w:val="000000" w:themeColor="text1"/>
        </w:rPr>
        <w:t>applying</w:t>
      </w:r>
      <w:r w:rsidR="007410F2" w:rsidRPr="00594720">
        <w:rPr>
          <w:rFonts w:asciiTheme="majorHAnsi" w:hAnsiTheme="majorHAnsi"/>
          <w:color w:val="000000" w:themeColor="text1"/>
        </w:rPr>
        <w:t xml:space="preserve"> ‘what-it-is-like-ness’ to the qualitative </w:t>
      </w:r>
      <w:r w:rsidR="00927579" w:rsidRPr="00594720">
        <w:rPr>
          <w:rFonts w:asciiTheme="majorHAnsi" w:hAnsiTheme="majorHAnsi"/>
          <w:color w:val="000000" w:themeColor="text1"/>
        </w:rPr>
        <w:t>or content aspect of experience</w:t>
      </w:r>
      <w:r w:rsidR="00FB1042" w:rsidRPr="00594720">
        <w:rPr>
          <w:rFonts w:asciiTheme="majorHAnsi" w:hAnsiTheme="majorHAnsi"/>
          <w:color w:val="000000" w:themeColor="text1"/>
        </w:rPr>
        <w:t>,</w:t>
      </w:r>
      <w:r w:rsidR="007410F2" w:rsidRPr="00594720">
        <w:rPr>
          <w:rFonts w:asciiTheme="majorHAnsi" w:hAnsiTheme="majorHAnsi"/>
          <w:color w:val="000000" w:themeColor="text1"/>
        </w:rPr>
        <w:t xml:space="preserve"> the first</w:t>
      </w:r>
      <w:r w:rsidRPr="00594720">
        <w:rPr>
          <w:rFonts w:asciiTheme="majorHAnsi" w:hAnsiTheme="majorHAnsi"/>
          <w:color w:val="000000" w:themeColor="text1"/>
        </w:rPr>
        <w:t xml:space="preserve"> aspect</w:t>
      </w:r>
      <w:r w:rsidR="007410F2" w:rsidRPr="00594720">
        <w:rPr>
          <w:rFonts w:asciiTheme="majorHAnsi" w:hAnsiTheme="majorHAnsi"/>
          <w:color w:val="000000" w:themeColor="text1"/>
        </w:rPr>
        <w:t xml:space="preserve">, awareness, can </w:t>
      </w:r>
      <w:r w:rsidR="00803474" w:rsidRPr="00594720">
        <w:rPr>
          <w:rFonts w:asciiTheme="majorHAnsi" w:hAnsiTheme="majorHAnsi"/>
          <w:color w:val="000000" w:themeColor="text1"/>
        </w:rPr>
        <w:t xml:space="preserve">usefully </w:t>
      </w:r>
      <w:r w:rsidR="007410F2" w:rsidRPr="00594720">
        <w:rPr>
          <w:rFonts w:asciiTheme="majorHAnsi" w:hAnsiTheme="majorHAnsi"/>
          <w:color w:val="000000" w:themeColor="text1"/>
        </w:rPr>
        <w:t>be</w:t>
      </w:r>
      <w:r w:rsidR="00FB1042" w:rsidRPr="00594720">
        <w:rPr>
          <w:rFonts w:asciiTheme="majorHAnsi" w:hAnsiTheme="majorHAnsi"/>
          <w:color w:val="000000" w:themeColor="text1"/>
        </w:rPr>
        <w:t xml:space="preserve"> labelled ‘that-it-is-for-ness’:</w:t>
      </w:r>
      <w:r w:rsidR="007410F2" w:rsidRPr="00594720">
        <w:rPr>
          <w:rFonts w:asciiTheme="majorHAnsi" w:hAnsiTheme="majorHAnsi"/>
          <w:color w:val="000000" w:themeColor="text1"/>
        </w:rPr>
        <w:t xml:space="preserve"> </w:t>
      </w:r>
      <w:r w:rsidR="00FB1042" w:rsidRPr="00594720">
        <w:rPr>
          <w:rFonts w:asciiTheme="majorHAnsi" w:hAnsiTheme="majorHAnsi"/>
          <w:color w:val="000000" w:themeColor="text1"/>
        </w:rPr>
        <w:t>A</w:t>
      </w:r>
      <w:r w:rsidR="007650FE" w:rsidRPr="00594720">
        <w:rPr>
          <w:rFonts w:asciiTheme="majorHAnsi" w:hAnsiTheme="majorHAnsi"/>
          <w:color w:val="000000" w:themeColor="text1"/>
        </w:rPr>
        <w:t xml:space="preserve">scribing awareness denotes the fact that </w:t>
      </w:r>
      <w:r w:rsidR="007410F2" w:rsidRPr="00594720">
        <w:rPr>
          <w:rFonts w:asciiTheme="majorHAnsi" w:hAnsiTheme="majorHAnsi"/>
          <w:color w:val="000000" w:themeColor="text1"/>
        </w:rPr>
        <w:t xml:space="preserve">a content or quality </w:t>
      </w:r>
      <w:r w:rsidR="007650FE" w:rsidRPr="00594720">
        <w:rPr>
          <w:rFonts w:asciiTheme="majorHAnsi" w:hAnsiTheme="majorHAnsi"/>
          <w:color w:val="000000" w:themeColor="text1"/>
        </w:rPr>
        <w:t>is</w:t>
      </w:r>
      <w:r w:rsidR="007410F2" w:rsidRPr="00594720">
        <w:rPr>
          <w:rFonts w:asciiTheme="majorHAnsi" w:hAnsiTheme="majorHAnsi"/>
          <w:color w:val="000000" w:themeColor="text1"/>
        </w:rPr>
        <w:t xml:space="preserve"> (in the relevant sense) </w:t>
      </w:r>
      <w:r w:rsidR="007410F2" w:rsidRPr="00594720">
        <w:rPr>
          <w:rFonts w:asciiTheme="majorHAnsi" w:hAnsiTheme="majorHAnsi"/>
          <w:i/>
          <w:color w:val="000000" w:themeColor="text1"/>
        </w:rPr>
        <w:t>for</w:t>
      </w:r>
      <w:r w:rsidR="007410F2" w:rsidRPr="00594720">
        <w:rPr>
          <w:rFonts w:asciiTheme="majorHAnsi" w:hAnsiTheme="majorHAnsi"/>
          <w:color w:val="000000" w:themeColor="text1"/>
        </w:rPr>
        <w:t xml:space="preserve"> a subject at all, </w:t>
      </w:r>
      <w:r w:rsidR="007650FE" w:rsidRPr="00594720">
        <w:rPr>
          <w:rFonts w:asciiTheme="majorHAnsi" w:hAnsiTheme="majorHAnsi"/>
          <w:color w:val="000000" w:themeColor="text1"/>
        </w:rPr>
        <w:t>that there is</w:t>
      </w:r>
      <w:r w:rsidR="007410F2" w:rsidRPr="00594720">
        <w:rPr>
          <w:rFonts w:asciiTheme="majorHAnsi" w:hAnsiTheme="majorHAnsi"/>
          <w:color w:val="000000" w:themeColor="text1"/>
        </w:rPr>
        <w:t xml:space="preserve"> a</w:t>
      </w:r>
      <w:r w:rsidR="008C3E72" w:rsidRPr="00594720">
        <w:rPr>
          <w:rFonts w:asciiTheme="majorHAnsi" w:hAnsiTheme="majorHAnsi"/>
          <w:color w:val="000000" w:themeColor="text1"/>
        </w:rPr>
        <w:t xml:space="preserve"> specific</w:t>
      </w:r>
      <w:r w:rsidR="007410F2" w:rsidRPr="00594720">
        <w:rPr>
          <w:rFonts w:asciiTheme="majorHAnsi" w:hAnsiTheme="majorHAnsi"/>
          <w:color w:val="000000" w:themeColor="text1"/>
        </w:rPr>
        <w:t xml:space="preserve"> subjectival awareness of this particular content</w:t>
      </w:r>
      <w:r w:rsidR="00264312" w:rsidRPr="00594720">
        <w:rPr>
          <w:rFonts w:asciiTheme="majorHAnsi" w:hAnsiTheme="majorHAnsi"/>
          <w:color w:val="000000" w:themeColor="text1"/>
        </w:rPr>
        <w:t xml:space="preserve"> or </w:t>
      </w:r>
      <w:r w:rsidR="007410F2" w:rsidRPr="00594720">
        <w:rPr>
          <w:rFonts w:asciiTheme="majorHAnsi" w:hAnsiTheme="majorHAnsi"/>
          <w:color w:val="000000" w:themeColor="text1"/>
        </w:rPr>
        <w:t xml:space="preserve">quality. In the philosophy of consciousness </w:t>
      </w:r>
      <w:r w:rsidR="00927579" w:rsidRPr="00594720">
        <w:rPr>
          <w:rFonts w:asciiTheme="majorHAnsi" w:hAnsiTheme="majorHAnsi"/>
          <w:color w:val="000000" w:themeColor="text1"/>
        </w:rPr>
        <w:t>it is controversial</w:t>
      </w:r>
      <w:r w:rsidR="007410F2" w:rsidRPr="00594720">
        <w:rPr>
          <w:rFonts w:asciiTheme="majorHAnsi" w:hAnsiTheme="majorHAnsi"/>
          <w:color w:val="000000" w:themeColor="text1"/>
        </w:rPr>
        <w:t xml:space="preserve"> whether</w:t>
      </w:r>
      <w:r w:rsidR="00E53A30" w:rsidRPr="00594720">
        <w:rPr>
          <w:rFonts w:asciiTheme="majorHAnsi" w:hAnsiTheme="majorHAnsi"/>
          <w:color w:val="000000" w:themeColor="text1"/>
        </w:rPr>
        <w:t xml:space="preserve"> these two aspects of consciousness can come apart in reality</w:t>
      </w:r>
      <w:r w:rsidR="00144D5E" w:rsidRPr="00594720">
        <w:rPr>
          <w:rFonts w:asciiTheme="majorHAnsi" w:hAnsiTheme="majorHAnsi"/>
          <w:color w:val="000000" w:themeColor="text1"/>
        </w:rPr>
        <w:t>, as they plausibly can in thought</w:t>
      </w:r>
      <w:r w:rsidR="00E53A30" w:rsidRPr="00594720">
        <w:rPr>
          <w:rFonts w:asciiTheme="majorHAnsi" w:hAnsiTheme="majorHAnsi"/>
          <w:color w:val="000000" w:themeColor="text1"/>
        </w:rPr>
        <w:t>.</w:t>
      </w:r>
      <w:r w:rsidR="007410F2" w:rsidRPr="00594720">
        <w:rPr>
          <w:rStyle w:val="FootnoteReference"/>
          <w:rFonts w:asciiTheme="majorHAnsi" w:hAnsiTheme="majorHAnsi"/>
          <w:color w:val="000000" w:themeColor="text1"/>
        </w:rPr>
        <w:footnoteReference w:id="29"/>
      </w:r>
      <w:r w:rsidR="007410F2" w:rsidRPr="00594720">
        <w:rPr>
          <w:rFonts w:asciiTheme="majorHAnsi" w:hAnsiTheme="majorHAnsi"/>
          <w:color w:val="000000" w:themeColor="text1"/>
        </w:rPr>
        <w:t xml:space="preserve"> </w:t>
      </w:r>
      <w:r w:rsidR="00E53A30" w:rsidRPr="00594720">
        <w:rPr>
          <w:rFonts w:asciiTheme="majorHAnsi" w:hAnsiTheme="majorHAnsi"/>
          <w:color w:val="000000" w:themeColor="text1"/>
        </w:rPr>
        <w:t>If they can</w:t>
      </w:r>
      <w:r w:rsidR="00144D5E" w:rsidRPr="00594720">
        <w:rPr>
          <w:rFonts w:asciiTheme="majorHAnsi" w:hAnsiTheme="majorHAnsi"/>
          <w:color w:val="000000" w:themeColor="text1"/>
        </w:rPr>
        <w:t xml:space="preserve"> really</w:t>
      </w:r>
      <w:r w:rsidR="00E53A30" w:rsidRPr="00594720">
        <w:rPr>
          <w:rFonts w:asciiTheme="majorHAnsi" w:hAnsiTheme="majorHAnsi"/>
          <w:color w:val="000000" w:themeColor="text1"/>
        </w:rPr>
        <w:t xml:space="preserve"> come apart then there </w:t>
      </w:r>
      <w:r w:rsidR="007410F2" w:rsidRPr="00594720">
        <w:rPr>
          <w:rFonts w:asciiTheme="majorHAnsi" w:hAnsiTheme="majorHAnsi"/>
          <w:color w:val="000000" w:themeColor="text1"/>
        </w:rPr>
        <w:t>could be unconscious what-it-is-like-ness</w:t>
      </w:r>
      <w:r w:rsidR="00C10BBA" w:rsidRPr="00594720">
        <w:rPr>
          <w:rFonts w:asciiTheme="majorHAnsi" w:hAnsiTheme="majorHAnsi"/>
          <w:color w:val="000000" w:themeColor="text1"/>
        </w:rPr>
        <w:t>.</w:t>
      </w:r>
      <w:r w:rsidR="007410F2" w:rsidRPr="00594720">
        <w:rPr>
          <w:rFonts w:asciiTheme="majorHAnsi" w:hAnsiTheme="majorHAnsi"/>
          <w:color w:val="000000" w:themeColor="text1"/>
        </w:rPr>
        <w:t xml:space="preserve"> </w:t>
      </w:r>
      <w:r w:rsidR="00C10BBA" w:rsidRPr="00594720">
        <w:rPr>
          <w:rFonts w:asciiTheme="majorHAnsi" w:hAnsiTheme="majorHAnsi"/>
          <w:color w:val="000000" w:themeColor="text1"/>
        </w:rPr>
        <w:t>T</w:t>
      </w:r>
      <w:r w:rsidR="00E53A30" w:rsidRPr="00594720">
        <w:rPr>
          <w:rFonts w:asciiTheme="majorHAnsi" w:hAnsiTheme="majorHAnsi"/>
          <w:color w:val="000000" w:themeColor="text1"/>
        </w:rPr>
        <w:t xml:space="preserve">his is </w:t>
      </w:r>
      <w:r w:rsidR="00144D5E" w:rsidRPr="00594720">
        <w:rPr>
          <w:rFonts w:asciiTheme="majorHAnsi" w:hAnsiTheme="majorHAnsi"/>
          <w:color w:val="000000" w:themeColor="text1"/>
        </w:rPr>
        <w:t>an issue</w:t>
      </w:r>
      <w:r w:rsidR="007410F2" w:rsidRPr="00594720">
        <w:rPr>
          <w:rFonts w:asciiTheme="majorHAnsi" w:hAnsiTheme="majorHAnsi"/>
          <w:color w:val="000000" w:themeColor="text1"/>
        </w:rPr>
        <w:t xml:space="preserve"> panprotopsychists disagree </w:t>
      </w:r>
      <w:r w:rsidR="008C3E72" w:rsidRPr="00594720">
        <w:rPr>
          <w:rFonts w:asciiTheme="majorHAnsi" w:hAnsiTheme="majorHAnsi"/>
          <w:color w:val="000000" w:themeColor="text1"/>
        </w:rPr>
        <w:t>over</w:t>
      </w:r>
      <w:r w:rsidR="007410F2" w:rsidRPr="00594720">
        <w:rPr>
          <w:rFonts w:asciiTheme="majorHAnsi" w:hAnsiTheme="majorHAnsi"/>
          <w:color w:val="000000" w:themeColor="text1"/>
        </w:rPr>
        <w:t>.</w:t>
      </w:r>
      <w:r w:rsidR="007410F2" w:rsidRPr="00594720">
        <w:rPr>
          <w:rStyle w:val="FootnoteReference"/>
          <w:rFonts w:asciiTheme="majorHAnsi" w:hAnsiTheme="majorHAnsi"/>
          <w:color w:val="000000" w:themeColor="text1"/>
        </w:rPr>
        <w:footnoteReference w:id="30"/>
      </w:r>
      <w:r w:rsidR="007410F2" w:rsidRPr="00594720">
        <w:rPr>
          <w:rFonts w:asciiTheme="majorHAnsi" w:hAnsiTheme="majorHAnsi"/>
          <w:color w:val="000000" w:themeColor="text1"/>
        </w:rPr>
        <w:t xml:space="preserve"> Still</w:t>
      </w:r>
      <w:r w:rsidR="00CC6823" w:rsidRPr="00594720">
        <w:rPr>
          <w:rFonts w:asciiTheme="majorHAnsi" w:hAnsiTheme="majorHAnsi"/>
          <w:color w:val="000000" w:themeColor="text1"/>
        </w:rPr>
        <w:t>,</w:t>
      </w:r>
      <w:r w:rsidR="007410F2" w:rsidRPr="00594720">
        <w:rPr>
          <w:rFonts w:asciiTheme="majorHAnsi" w:hAnsiTheme="majorHAnsi"/>
          <w:color w:val="000000" w:themeColor="text1"/>
        </w:rPr>
        <w:t xml:space="preserve"> the distinction will be useful below in explaining the panprotopsychist variants.  </w:t>
      </w:r>
    </w:p>
    <w:p w14:paraId="3EE5E3FB" w14:textId="77777777" w:rsidR="00D84D67" w:rsidRPr="00594720" w:rsidRDefault="00D84D67" w:rsidP="000C6633">
      <w:pPr>
        <w:spacing w:after="200" w:line="480" w:lineRule="auto"/>
        <w:jc w:val="both"/>
        <w:rPr>
          <w:rFonts w:asciiTheme="majorHAnsi" w:hAnsiTheme="majorHAnsi"/>
          <w:color w:val="000000" w:themeColor="text1"/>
        </w:rPr>
      </w:pPr>
    </w:p>
    <w:p w14:paraId="1029A498" w14:textId="1467E256" w:rsidR="007410F2" w:rsidRPr="00594720" w:rsidRDefault="007410F2" w:rsidP="000C6633">
      <w:pPr>
        <w:pStyle w:val="Heading2"/>
        <w:numPr>
          <w:ilvl w:val="0"/>
          <w:numId w:val="14"/>
        </w:numPr>
        <w:spacing w:before="0" w:after="200" w:line="480" w:lineRule="auto"/>
        <w:rPr>
          <w:color w:val="000000" w:themeColor="text1"/>
          <w:sz w:val="24"/>
          <w:szCs w:val="24"/>
        </w:rPr>
      </w:pPr>
      <w:r w:rsidRPr="00594720">
        <w:rPr>
          <w:color w:val="000000" w:themeColor="text1"/>
          <w:sz w:val="24"/>
          <w:szCs w:val="24"/>
        </w:rPr>
        <w:t>The Character of the Categorical Properties</w:t>
      </w:r>
    </w:p>
    <w:p w14:paraId="289C19DC" w14:textId="21A33C5F" w:rsidR="007410F2" w:rsidRPr="00594720" w:rsidRDefault="007410F2"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Since it eschews what might be thought of as the </w:t>
      </w:r>
      <w:r w:rsidR="00BC5E44" w:rsidRPr="00594720">
        <w:rPr>
          <w:rFonts w:asciiTheme="majorHAnsi" w:hAnsiTheme="majorHAnsi"/>
          <w:color w:val="000000" w:themeColor="text1"/>
        </w:rPr>
        <w:t>more obvious</w:t>
      </w:r>
      <w:r w:rsidRPr="00594720">
        <w:rPr>
          <w:rFonts w:asciiTheme="majorHAnsi" w:hAnsiTheme="majorHAnsi"/>
          <w:color w:val="000000" w:themeColor="text1"/>
        </w:rPr>
        <w:t xml:space="preserve"> answers to the question of what the world’s fundamental nature is like, in the form of a conventionally physical nature (for physicalists) or a </w:t>
      </w:r>
      <w:r w:rsidR="00C8063B" w:rsidRPr="00594720">
        <w:rPr>
          <w:rFonts w:asciiTheme="majorHAnsi" w:hAnsiTheme="majorHAnsi"/>
          <w:color w:val="000000" w:themeColor="text1"/>
        </w:rPr>
        <w:t xml:space="preserve">conscious </w:t>
      </w:r>
      <w:r w:rsidRPr="00594720">
        <w:rPr>
          <w:rFonts w:asciiTheme="majorHAnsi" w:hAnsiTheme="majorHAnsi"/>
          <w:color w:val="000000" w:themeColor="text1"/>
        </w:rPr>
        <w:t xml:space="preserve">nature (for panpsychists), there is an onus on panprotopsychists to offer some characterisation of the </w:t>
      </w:r>
      <w:r w:rsidR="00D24D29" w:rsidRPr="00594720">
        <w:rPr>
          <w:rFonts w:asciiTheme="majorHAnsi" w:hAnsiTheme="majorHAnsi"/>
          <w:color w:val="000000" w:themeColor="text1"/>
        </w:rPr>
        <w:t>proto</w:t>
      </w:r>
      <w:r w:rsidRPr="00594720">
        <w:rPr>
          <w:rFonts w:asciiTheme="majorHAnsi" w:hAnsiTheme="majorHAnsi"/>
          <w:color w:val="000000" w:themeColor="text1"/>
        </w:rPr>
        <w:t>conscious properties they posit as the key to the production of consciousness in a physical world.</w:t>
      </w:r>
      <w:r w:rsidR="000E4BEC" w:rsidRPr="00594720">
        <w:rPr>
          <w:rFonts w:asciiTheme="majorHAnsi" w:hAnsiTheme="majorHAnsi"/>
          <w:color w:val="000000" w:themeColor="text1"/>
        </w:rPr>
        <w:t xml:space="preserve"> It is just not obvious what kind of properties these are.</w:t>
      </w:r>
      <w:r w:rsidRPr="00594720">
        <w:rPr>
          <w:rFonts w:asciiTheme="majorHAnsi" w:hAnsiTheme="majorHAnsi"/>
          <w:color w:val="000000" w:themeColor="text1"/>
        </w:rPr>
        <w:t xml:space="preserve"> Taking consideration of the literature, there seem to be three options open (though the possibility of further options should not be ruled out given the early state of the field of panprotopsychist research). Panprotopsychists may say that the fundamental </w:t>
      </w:r>
      <w:r w:rsidR="001076FC" w:rsidRPr="00594720">
        <w:rPr>
          <w:rFonts w:asciiTheme="majorHAnsi" w:hAnsiTheme="majorHAnsi"/>
          <w:color w:val="000000" w:themeColor="text1"/>
        </w:rPr>
        <w:t>protoconscious</w:t>
      </w:r>
      <w:r w:rsidRPr="00594720">
        <w:rPr>
          <w:rFonts w:asciiTheme="majorHAnsi" w:hAnsiTheme="majorHAnsi"/>
          <w:color w:val="000000" w:themeColor="text1"/>
        </w:rPr>
        <w:t xml:space="preserve"> properties are:</w:t>
      </w:r>
    </w:p>
    <w:p w14:paraId="0798E112" w14:textId="77777777" w:rsidR="007410F2" w:rsidRPr="00594720" w:rsidRDefault="007410F2" w:rsidP="000C6633">
      <w:pPr>
        <w:spacing w:after="200" w:line="480" w:lineRule="auto"/>
        <w:jc w:val="both"/>
        <w:rPr>
          <w:rFonts w:asciiTheme="majorHAnsi" w:hAnsiTheme="majorHAnsi"/>
          <w:color w:val="000000" w:themeColor="text1"/>
        </w:rPr>
      </w:pPr>
    </w:p>
    <w:p w14:paraId="6CD54349" w14:textId="7ADBB6CF" w:rsidR="007410F2" w:rsidRPr="00594720" w:rsidRDefault="007410F2" w:rsidP="00EF3929">
      <w:pPr>
        <w:spacing w:line="480" w:lineRule="auto"/>
        <w:ind w:left="720"/>
        <w:jc w:val="both"/>
        <w:rPr>
          <w:rFonts w:asciiTheme="majorHAnsi" w:hAnsiTheme="majorHAnsi"/>
          <w:color w:val="000000" w:themeColor="text1"/>
        </w:rPr>
      </w:pPr>
      <w:r w:rsidRPr="00594720">
        <w:rPr>
          <w:rFonts w:asciiTheme="majorHAnsi" w:hAnsiTheme="majorHAnsi"/>
          <w:color w:val="000000" w:themeColor="text1"/>
        </w:rPr>
        <w:t xml:space="preserve">1. Contingently unknown for creatures like us. </w:t>
      </w:r>
    </w:p>
    <w:p w14:paraId="632138DA" w14:textId="5A011337" w:rsidR="007410F2" w:rsidRPr="00594720" w:rsidRDefault="007410F2" w:rsidP="00EF3929">
      <w:pPr>
        <w:spacing w:line="480" w:lineRule="auto"/>
        <w:ind w:left="720"/>
        <w:jc w:val="both"/>
        <w:rPr>
          <w:rFonts w:asciiTheme="majorHAnsi" w:hAnsiTheme="majorHAnsi"/>
          <w:color w:val="000000" w:themeColor="text1"/>
        </w:rPr>
      </w:pPr>
      <w:r w:rsidRPr="00594720">
        <w:rPr>
          <w:rFonts w:asciiTheme="majorHAnsi" w:hAnsiTheme="majorHAnsi"/>
          <w:color w:val="000000" w:themeColor="text1"/>
        </w:rPr>
        <w:t xml:space="preserve">2. Necessarily unknown for creatures like us. </w:t>
      </w:r>
    </w:p>
    <w:p w14:paraId="0C8EEEA5" w14:textId="77777777" w:rsidR="007410F2" w:rsidRPr="00594720" w:rsidRDefault="007410F2" w:rsidP="00EF3929">
      <w:pPr>
        <w:spacing w:after="200" w:line="480" w:lineRule="auto"/>
        <w:ind w:left="720"/>
        <w:jc w:val="both"/>
        <w:rPr>
          <w:rFonts w:asciiTheme="majorHAnsi" w:hAnsiTheme="majorHAnsi"/>
          <w:color w:val="000000" w:themeColor="text1"/>
        </w:rPr>
      </w:pPr>
      <w:r w:rsidRPr="00594720">
        <w:rPr>
          <w:rFonts w:asciiTheme="majorHAnsi" w:hAnsiTheme="majorHAnsi"/>
          <w:color w:val="000000" w:themeColor="text1"/>
        </w:rPr>
        <w:t>3. Of a non-conscious qualitative nature.</w:t>
      </w:r>
      <w:r w:rsidRPr="00594720">
        <w:rPr>
          <w:rStyle w:val="FootnoteReference"/>
          <w:rFonts w:asciiTheme="majorHAnsi" w:hAnsiTheme="majorHAnsi"/>
          <w:color w:val="000000" w:themeColor="text1"/>
        </w:rPr>
        <w:footnoteReference w:id="31"/>
      </w:r>
      <w:r w:rsidRPr="00594720">
        <w:rPr>
          <w:rFonts w:asciiTheme="majorHAnsi" w:hAnsiTheme="majorHAnsi"/>
          <w:color w:val="000000" w:themeColor="text1"/>
        </w:rPr>
        <w:t xml:space="preserve"> </w:t>
      </w:r>
    </w:p>
    <w:p w14:paraId="6265F58C" w14:textId="77777777" w:rsidR="007410F2" w:rsidRPr="00594720" w:rsidRDefault="007410F2" w:rsidP="000C6633">
      <w:pPr>
        <w:spacing w:after="200" w:line="480" w:lineRule="auto"/>
        <w:jc w:val="both"/>
        <w:rPr>
          <w:rFonts w:asciiTheme="majorHAnsi" w:hAnsiTheme="majorHAnsi"/>
          <w:color w:val="000000" w:themeColor="text1"/>
        </w:rPr>
      </w:pPr>
    </w:p>
    <w:p w14:paraId="7C89F23E" w14:textId="09400ECF" w:rsidR="007410F2" w:rsidRPr="00594720" w:rsidRDefault="00023B6F" w:rsidP="000C6633">
      <w:pPr>
        <w:tabs>
          <w:tab w:val="left" w:pos="3544"/>
        </w:tabs>
        <w:spacing w:after="200" w:line="480" w:lineRule="auto"/>
        <w:jc w:val="both"/>
        <w:rPr>
          <w:rFonts w:asciiTheme="majorHAnsi" w:hAnsiTheme="majorHAnsi"/>
          <w:color w:val="000000" w:themeColor="text1"/>
        </w:rPr>
      </w:pPr>
      <w:r w:rsidRPr="00594720">
        <w:rPr>
          <w:rFonts w:asciiTheme="majorHAnsi" w:hAnsiTheme="majorHAnsi"/>
          <w:color w:val="000000" w:themeColor="text1"/>
        </w:rPr>
        <w:t>Panprotopsychists in camp o</w:t>
      </w:r>
      <w:r w:rsidR="007410F2" w:rsidRPr="00594720">
        <w:rPr>
          <w:rFonts w:asciiTheme="majorHAnsi" w:hAnsiTheme="majorHAnsi"/>
          <w:color w:val="000000" w:themeColor="text1"/>
        </w:rPr>
        <w:t>ne accept that the</w:t>
      </w:r>
      <w:r w:rsidR="00C914B3" w:rsidRPr="00594720">
        <w:rPr>
          <w:rFonts w:asciiTheme="majorHAnsi" w:hAnsiTheme="majorHAnsi"/>
          <w:color w:val="000000" w:themeColor="text1"/>
        </w:rPr>
        <w:t xml:space="preserve"> class of</w:t>
      </w:r>
      <w:r w:rsidR="007410F2" w:rsidRPr="00594720">
        <w:rPr>
          <w:rFonts w:asciiTheme="majorHAnsi" w:hAnsiTheme="majorHAnsi"/>
          <w:color w:val="000000" w:themeColor="text1"/>
        </w:rPr>
        <w:t xml:space="preserve"> </w:t>
      </w:r>
      <w:r w:rsidR="00DA74EE" w:rsidRPr="00594720">
        <w:rPr>
          <w:rFonts w:asciiTheme="majorHAnsi" w:hAnsiTheme="majorHAnsi"/>
          <w:color w:val="000000" w:themeColor="text1"/>
        </w:rPr>
        <w:t>protoconscious</w:t>
      </w:r>
      <w:r w:rsidR="007410F2" w:rsidRPr="00594720">
        <w:rPr>
          <w:rFonts w:asciiTheme="majorHAnsi" w:hAnsiTheme="majorHAnsi"/>
          <w:color w:val="000000" w:themeColor="text1"/>
        </w:rPr>
        <w:t xml:space="preserve"> properties may be </w:t>
      </w:r>
      <w:r w:rsidR="009A0A13" w:rsidRPr="00594720">
        <w:rPr>
          <w:rFonts w:asciiTheme="majorHAnsi" w:hAnsiTheme="majorHAnsi"/>
          <w:color w:val="000000" w:themeColor="text1"/>
        </w:rPr>
        <w:t xml:space="preserve">presently </w:t>
      </w:r>
      <w:r w:rsidR="007410F2" w:rsidRPr="00594720">
        <w:rPr>
          <w:rFonts w:asciiTheme="majorHAnsi" w:hAnsiTheme="majorHAnsi"/>
          <w:color w:val="000000" w:themeColor="text1"/>
        </w:rPr>
        <w:t>unknown to us, but they are somewhat optimistic that we may have, or find</w:t>
      </w:r>
      <w:r w:rsidR="00E5442E">
        <w:rPr>
          <w:rFonts w:asciiTheme="majorHAnsi" w:hAnsiTheme="majorHAnsi"/>
          <w:color w:val="000000" w:themeColor="text1"/>
        </w:rPr>
        <w:t>,</w:t>
      </w:r>
      <w:r w:rsidR="007410F2" w:rsidRPr="00594720">
        <w:rPr>
          <w:rFonts w:asciiTheme="majorHAnsi" w:hAnsiTheme="majorHAnsi"/>
          <w:color w:val="000000" w:themeColor="text1"/>
        </w:rPr>
        <w:t xml:space="preserve"> ways to infer, or even somehow to observe, their character. A line of thought</w:t>
      </w:r>
      <w:r w:rsidR="000C2052" w:rsidRPr="00594720">
        <w:rPr>
          <w:rFonts w:asciiTheme="majorHAnsi" w:hAnsiTheme="majorHAnsi"/>
          <w:color w:val="000000" w:themeColor="text1"/>
        </w:rPr>
        <w:t xml:space="preserve"> </w:t>
      </w:r>
      <w:r w:rsidR="006629FA" w:rsidRPr="00594720">
        <w:rPr>
          <w:rFonts w:asciiTheme="majorHAnsi" w:hAnsiTheme="majorHAnsi"/>
          <w:color w:val="000000" w:themeColor="text1"/>
        </w:rPr>
        <w:t>that plausibly derives</w:t>
      </w:r>
      <w:r w:rsidR="000C2052" w:rsidRPr="00594720">
        <w:rPr>
          <w:rFonts w:asciiTheme="majorHAnsi" w:hAnsiTheme="majorHAnsi"/>
          <w:color w:val="000000" w:themeColor="text1"/>
        </w:rPr>
        <w:t xml:space="preserve"> from Kant</w:t>
      </w:r>
      <w:r w:rsidR="007410F2" w:rsidRPr="00594720">
        <w:rPr>
          <w:rFonts w:asciiTheme="majorHAnsi" w:hAnsiTheme="majorHAnsi"/>
          <w:color w:val="000000" w:themeColor="text1"/>
        </w:rPr>
        <w:t xml:space="preserve"> </w:t>
      </w:r>
      <w:r w:rsidR="000C2052" w:rsidRPr="00594720">
        <w:rPr>
          <w:rFonts w:asciiTheme="majorHAnsi" w:hAnsiTheme="majorHAnsi"/>
          <w:color w:val="000000" w:themeColor="text1"/>
        </w:rPr>
        <w:t xml:space="preserve">encourages </w:t>
      </w:r>
      <w:r w:rsidR="007410F2" w:rsidRPr="00594720">
        <w:rPr>
          <w:rFonts w:asciiTheme="majorHAnsi" w:hAnsiTheme="majorHAnsi"/>
          <w:color w:val="000000" w:themeColor="text1"/>
        </w:rPr>
        <w:t>agnosticism about the</w:t>
      </w:r>
      <w:r w:rsidR="00DA74EE" w:rsidRPr="00594720">
        <w:rPr>
          <w:rFonts w:asciiTheme="majorHAnsi" w:hAnsiTheme="majorHAnsi"/>
          <w:color w:val="000000" w:themeColor="text1"/>
        </w:rPr>
        <w:t xml:space="preserve"> nature of</w:t>
      </w:r>
      <w:r w:rsidR="00DE2B2F" w:rsidRPr="00594720">
        <w:rPr>
          <w:rFonts w:asciiTheme="majorHAnsi" w:hAnsiTheme="majorHAnsi"/>
          <w:color w:val="000000" w:themeColor="text1"/>
        </w:rPr>
        <w:t xml:space="preserve"> fundamental</w:t>
      </w:r>
      <w:r w:rsidR="007410F2" w:rsidRPr="00594720">
        <w:rPr>
          <w:rFonts w:asciiTheme="majorHAnsi" w:hAnsiTheme="majorHAnsi"/>
          <w:color w:val="000000" w:themeColor="text1"/>
        </w:rPr>
        <w:t xml:space="preserve"> </w:t>
      </w:r>
      <w:r w:rsidR="00DA74EE" w:rsidRPr="00594720">
        <w:rPr>
          <w:rFonts w:asciiTheme="majorHAnsi" w:hAnsiTheme="majorHAnsi"/>
          <w:color w:val="000000" w:themeColor="text1"/>
        </w:rPr>
        <w:t>categorical properties</w:t>
      </w:r>
      <w:r w:rsidR="006629FA" w:rsidRPr="00594720">
        <w:rPr>
          <w:rFonts w:asciiTheme="majorHAnsi" w:hAnsiTheme="majorHAnsi"/>
          <w:color w:val="000000" w:themeColor="text1"/>
        </w:rPr>
        <w:t>:</w:t>
      </w:r>
      <w:r w:rsidR="007410F2" w:rsidRPr="00594720">
        <w:rPr>
          <w:rFonts w:asciiTheme="majorHAnsi" w:hAnsiTheme="majorHAnsi"/>
          <w:color w:val="000000" w:themeColor="text1"/>
        </w:rPr>
        <w:t xml:space="preserve"> </w:t>
      </w:r>
      <w:r w:rsidR="000C2052" w:rsidRPr="00594720">
        <w:rPr>
          <w:rFonts w:asciiTheme="majorHAnsi" w:hAnsiTheme="majorHAnsi"/>
          <w:color w:val="000000" w:themeColor="text1"/>
        </w:rPr>
        <w:t>S</w:t>
      </w:r>
      <w:r w:rsidR="007410F2" w:rsidRPr="00594720">
        <w:rPr>
          <w:rFonts w:asciiTheme="majorHAnsi" w:hAnsiTheme="majorHAnsi"/>
          <w:color w:val="000000" w:themeColor="text1"/>
        </w:rPr>
        <w:t xml:space="preserve">ince our epistemic commerce with the outside world </w:t>
      </w:r>
      <w:r w:rsidR="00C03C13" w:rsidRPr="00594720">
        <w:rPr>
          <w:rFonts w:asciiTheme="majorHAnsi" w:hAnsiTheme="majorHAnsi"/>
          <w:color w:val="000000" w:themeColor="text1"/>
        </w:rPr>
        <w:t>is</w:t>
      </w:r>
      <w:r w:rsidR="00A82BD6" w:rsidRPr="00594720">
        <w:rPr>
          <w:rFonts w:asciiTheme="majorHAnsi" w:hAnsiTheme="majorHAnsi"/>
          <w:color w:val="000000" w:themeColor="text1"/>
        </w:rPr>
        <w:t xml:space="preserve"> causation</w:t>
      </w:r>
      <w:r w:rsidR="00C03C13" w:rsidRPr="00594720">
        <w:rPr>
          <w:rFonts w:asciiTheme="majorHAnsi" w:hAnsiTheme="majorHAnsi"/>
          <w:color w:val="000000" w:themeColor="text1"/>
        </w:rPr>
        <w:t>-based</w:t>
      </w:r>
      <w:r w:rsidR="007410F2" w:rsidRPr="00594720">
        <w:rPr>
          <w:rFonts w:asciiTheme="majorHAnsi" w:hAnsiTheme="majorHAnsi"/>
          <w:color w:val="000000" w:themeColor="text1"/>
        </w:rPr>
        <w:t>—we know of external things</w:t>
      </w:r>
      <w:r w:rsidR="00A82BD6" w:rsidRPr="00594720">
        <w:rPr>
          <w:rFonts w:asciiTheme="majorHAnsi" w:hAnsiTheme="majorHAnsi"/>
          <w:color w:val="000000" w:themeColor="text1"/>
        </w:rPr>
        <w:t>, ultimately,</w:t>
      </w:r>
      <w:r w:rsidR="007410F2" w:rsidRPr="00594720">
        <w:rPr>
          <w:rFonts w:asciiTheme="majorHAnsi" w:hAnsiTheme="majorHAnsi"/>
          <w:color w:val="000000" w:themeColor="text1"/>
        </w:rPr>
        <w:t xml:space="preserve"> as they impact causally on our senses—the precise nature of the categorical properties is bound to be elusive. </w:t>
      </w:r>
      <w:r w:rsidR="0070288B">
        <w:rPr>
          <w:rFonts w:asciiTheme="majorHAnsi" w:hAnsiTheme="majorHAnsi"/>
          <w:color w:val="000000" w:themeColor="text1"/>
        </w:rPr>
        <w:t>As noted above, t</w:t>
      </w:r>
      <w:r w:rsidR="007410F2" w:rsidRPr="00594720">
        <w:rPr>
          <w:rFonts w:asciiTheme="majorHAnsi" w:hAnsiTheme="majorHAnsi"/>
          <w:color w:val="000000" w:themeColor="text1"/>
        </w:rPr>
        <w:t>hat</w:t>
      </w:r>
      <w:r w:rsidR="009B32AA" w:rsidRPr="00594720">
        <w:rPr>
          <w:rFonts w:asciiTheme="majorHAnsi" w:hAnsiTheme="majorHAnsi"/>
          <w:color w:val="000000" w:themeColor="text1"/>
        </w:rPr>
        <w:t xml:space="preserve"> is</w:t>
      </w:r>
      <w:r w:rsidR="007410F2" w:rsidRPr="00594720">
        <w:rPr>
          <w:rFonts w:asciiTheme="majorHAnsi" w:hAnsiTheme="majorHAnsi"/>
          <w:color w:val="000000" w:themeColor="text1"/>
        </w:rPr>
        <w:t xml:space="preserve"> because what we know of are the </w:t>
      </w:r>
      <w:r w:rsidR="007410F2" w:rsidRPr="00594720">
        <w:rPr>
          <w:rFonts w:asciiTheme="majorHAnsi" w:hAnsiTheme="majorHAnsi"/>
          <w:i/>
          <w:color w:val="000000" w:themeColor="text1"/>
        </w:rPr>
        <w:t>effects</w:t>
      </w:r>
      <w:r w:rsidR="007410F2" w:rsidRPr="00594720">
        <w:rPr>
          <w:rFonts w:asciiTheme="majorHAnsi" w:hAnsiTheme="majorHAnsi"/>
          <w:color w:val="000000" w:themeColor="text1"/>
        </w:rPr>
        <w:t xml:space="preserve"> of these properties, hence also their dispositions; but this does not tell us about the intrinsic character of the natures </w:t>
      </w:r>
      <w:r w:rsidR="00E42B72" w:rsidRPr="00594720">
        <w:rPr>
          <w:rFonts w:asciiTheme="majorHAnsi" w:hAnsiTheme="majorHAnsi"/>
          <w:color w:val="000000" w:themeColor="text1"/>
        </w:rPr>
        <w:t>that ground</w:t>
      </w:r>
      <w:r w:rsidR="007410F2" w:rsidRPr="00594720">
        <w:rPr>
          <w:rFonts w:asciiTheme="majorHAnsi" w:hAnsiTheme="majorHAnsi"/>
          <w:color w:val="000000" w:themeColor="text1"/>
        </w:rPr>
        <w:t xml:space="preserve"> these dispositions</w:t>
      </w:r>
      <w:r w:rsidR="0070288B">
        <w:rPr>
          <w:rFonts w:asciiTheme="majorHAnsi" w:hAnsiTheme="majorHAnsi"/>
          <w:color w:val="000000" w:themeColor="text1"/>
        </w:rPr>
        <w:t xml:space="preserve"> (Langton 2004)</w:t>
      </w:r>
      <w:r w:rsidR="007410F2" w:rsidRPr="00594720">
        <w:rPr>
          <w:rFonts w:asciiTheme="majorHAnsi" w:hAnsiTheme="majorHAnsi"/>
          <w:color w:val="000000" w:themeColor="text1"/>
        </w:rPr>
        <w:t>.</w:t>
      </w:r>
      <w:r w:rsidR="00C10F70" w:rsidRPr="00594720">
        <w:rPr>
          <w:rFonts w:asciiTheme="majorHAnsi" w:hAnsiTheme="majorHAnsi"/>
          <w:color w:val="000000" w:themeColor="text1"/>
        </w:rPr>
        <w:t xml:space="preserve"> But camp o</w:t>
      </w:r>
      <w:r w:rsidR="007410F2" w:rsidRPr="00594720">
        <w:rPr>
          <w:rFonts w:asciiTheme="majorHAnsi" w:hAnsiTheme="majorHAnsi"/>
          <w:color w:val="000000" w:themeColor="text1"/>
        </w:rPr>
        <w:t xml:space="preserve">ne panprotopsychists believe we may nonetheless </w:t>
      </w:r>
      <w:r w:rsidR="00EA0240" w:rsidRPr="00594720">
        <w:rPr>
          <w:rFonts w:asciiTheme="majorHAnsi" w:hAnsiTheme="majorHAnsi"/>
          <w:color w:val="000000" w:themeColor="text1"/>
        </w:rPr>
        <w:t>devise</w:t>
      </w:r>
      <w:r w:rsidR="007410F2" w:rsidRPr="00594720">
        <w:rPr>
          <w:rFonts w:asciiTheme="majorHAnsi" w:hAnsiTheme="majorHAnsi"/>
          <w:color w:val="000000" w:themeColor="text1"/>
        </w:rPr>
        <w:t xml:space="preserve"> </w:t>
      </w:r>
      <w:r w:rsidR="00EA0240" w:rsidRPr="00594720">
        <w:rPr>
          <w:rFonts w:asciiTheme="majorHAnsi" w:hAnsiTheme="majorHAnsi"/>
          <w:color w:val="000000" w:themeColor="text1"/>
        </w:rPr>
        <w:t>methods</w:t>
      </w:r>
      <w:r w:rsidR="007410F2" w:rsidRPr="00594720">
        <w:rPr>
          <w:rFonts w:asciiTheme="majorHAnsi" w:hAnsiTheme="majorHAnsi"/>
          <w:color w:val="000000" w:themeColor="text1"/>
        </w:rPr>
        <w:t>, through special use of the imagination,</w:t>
      </w:r>
      <w:r w:rsidR="00B85B24" w:rsidRPr="00594720">
        <w:rPr>
          <w:rFonts w:asciiTheme="majorHAnsi" w:hAnsiTheme="majorHAnsi"/>
          <w:color w:val="000000" w:themeColor="text1"/>
        </w:rPr>
        <w:t xml:space="preserve"> say,</w:t>
      </w:r>
      <w:r w:rsidR="007410F2" w:rsidRPr="00594720">
        <w:rPr>
          <w:rFonts w:asciiTheme="majorHAnsi" w:hAnsiTheme="majorHAnsi"/>
          <w:color w:val="000000" w:themeColor="text1"/>
        </w:rPr>
        <w:t xml:space="preserve"> to make informed speculations a</w:t>
      </w:r>
      <w:r w:rsidR="00D67BDA" w:rsidRPr="00594720">
        <w:rPr>
          <w:rFonts w:asciiTheme="majorHAnsi" w:hAnsiTheme="majorHAnsi"/>
          <w:color w:val="000000" w:themeColor="text1"/>
        </w:rPr>
        <w:t>bout the categorical characters</w:t>
      </w:r>
      <w:r w:rsidR="00391EFC" w:rsidRPr="00594720">
        <w:rPr>
          <w:rFonts w:asciiTheme="majorHAnsi" w:hAnsiTheme="majorHAnsi"/>
          <w:color w:val="000000" w:themeColor="text1"/>
        </w:rPr>
        <w:t>. A</w:t>
      </w:r>
      <w:r w:rsidR="007410F2" w:rsidRPr="00594720">
        <w:rPr>
          <w:rFonts w:asciiTheme="majorHAnsi" w:hAnsiTheme="majorHAnsi"/>
          <w:color w:val="000000" w:themeColor="text1"/>
        </w:rPr>
        <w:t xml:space="preserve">nd perhaps in the future science or philosophy will develop novel techniques by means of which these speculations could be tested or informatively assessed for theoretical power. </w:t>
      </w:r>
      <w:r w:rsidR="00F55178" w:rsidRPr="00594720">
        <w:rPr>
          <w:rFonts w:asciiTheme="majorHAnsi" w:hAnsiTheme="majorHAnsi"/>
          <w:color w:val="000000" w:themeColor="text1"/>
        </w:rPr>
        <w:t>Maybe</w:t>
      </w:r>
      <w:r w:rsidR="007410F2" w:rsidRPr="00594720">
        <w:rPr>
          <w:rFonts w:asciiTheme="majorHAnsi" w:hAnsiTheme="majorHAnsi"/>
          <w:color w:val="000000" w:themeColor="text1"/>
        </w:rPr>
        <w:t xml:space="preserve"> such techniques will eventually </w:t>
      </w:r>
      <w:r w:rsidR="00241AA1" w:rsidRPr="00594720">
        <w:rPr>
          <w:rFonts w:asciiTheme="majorHAnsi" w:hAnsiTheme="majorHAnsi"/>
          <w:color w:val="000000" w:themeColor="text1"/>
        </w:rPr>
        <w:t>enable</w:t>
      </w:r>
      <w:r w:rsidR="007410F2" w:rsidRPr="00594720">
        <w:rPr>
          <w:rFonts w:asciiTheme="majorHAnsi" w:hAnsiTheme="majorHAnsi"/>
          <w:color w:val="000000" w:themeColor="text1"/>
        </w:rPr>
        <w:t xml:space="preserve"> us to pin down a </w:t>
      </w:r>
      <w:r w:rsidR="00382F38" w:rsidRPr="00594720">
        <w:rPr>
          <w:rFonts w:asciiTheme="majorHAnsi" w:hAnsiTheme="majorHAnsi"/>
          <w:color w:val="000000" w:themeColor="text1"/>
        </w:rPr>
        <w:t>strong</w:t>
      </w:r>
      <w:r w:rsidR="007410F2" w:rsidRPr="00594720">
        <w:rPr>
          <w:rFonts w:asciiTheme="majorHAnsi" w:hAnsiTheme="majorHAnsi"/>
          <w:color w:val="000000" w:themeColor="text1"/>
        </w:rPr>
        <w:t xml:space="preserve"> candidate for the</w:t>
      </w:r>
      <w:r w:rsidR="00486DC5" w:rsidRPr="00594720">
        <w:rPr>
          <w:rFonts w:asciiTheme="majorHAnsi" w:hAnsiTheme="majorHAnsi"/>
          <w:color w:val="000000" w:themeColor="text1"/>
        </w:rPr>
        <w:t xml:space="preserve"> protoconscious</w:t>
      </w:r>
      <w:r w:rsidR="007410F2" w:rsidRPr="00594720">
        <w:rPr>
          <w:rFonts w:asciiTheme="majorHAnsi" w:hAnsiTheme="majorHAnsi"/>
          <w:color w:val="000000" w:themeColor="text1"/>
        </w:rPr>
        <w:t xml:space="preserve"> categorical properties.</w:t>
      </w:r>
      <w:r w:rsidR="007410F2" w:rsidRPr="00594720">
        <w:rPr>
          <w:rStyle w:val="FootnoteReference"/>
          <w:rFonts w:asciiTheme="majorHAnsi" w:hAnsiTheme="majorHAnsi"/>
          <w:color w:val="000000" w:themeColor="text1"/>
        </w:rPr>
        <w:footnoteReference w:id="32"/>
      </w:r>
      <w:r w:rsidR="007410F2" w:rsidRPr="00594720">
        <w:rPr>
          <w:rFonts w:asciiTheme="majorHAnsi" w:hAnsiTheme="majorHAnsi"/>
          <w:color w:val="000000" w:themeColor="text1"/>
        </w:rPr>
        <w:t xml:space="preserve"> </w:t>
      </w:r>
    </w:p>
    <w:p w14:paraId="6F2B15D5" w14:textId="784880CB" w:rsidR="007410F2" w:rsidRPr="00594720" w:rsidRDefault="0070377B" w:rsidP="00F20F52">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Members of camp t</w:t>
      </w:r>
      <w:r w:rsidR="007410F2" w:rsidRPr="00594720">
        <w:rPr>
          <w:rFonts w:asciiTheme="majorHAnsi" w:hAnsiTheme="majorHAnsi"/>
          <w:color w:val="000000" w:themeColor="text1"/>
        </w:rPr>
        <w:t>wo</w:t>
      </w:r>
      <w:r w:rsidR="00DF55A8" w:rsidRPr="00594720">
        <w:rPr>
          <w:rFonts w:asciiTheme="majorHAnsi" w:hAnsiTheme="majorHAnsi"/>
          <w:color w:val="000000" w:themeColor="text1"/>
        </w:rPr>
        <w:t xml:space="preserve"> see no way to surmount the</w:t>
      </w:r>
      <w:r w:rsidR="00435B09" w:rsidRPr="00594720">
        <w:rPr>
          <w:rFonts w:asciiTheme="majorHAnsi" w:hAnsiTheme="majorHAnsi"/>
          <w:color w:val="000000" w:themeColor="text1"/>
        </w:rPr>
        <w:t xml:space="preserve"> aforementioned</w:t>
      </w:r>
      <w:r w:rsidR="00DF55A8" w:rsidRPr="00594720">
        <w:rPr>
          <w:rFonts w:asciiTheme="majorHAnsi" w:hAnsiTheme="majorHAnsi"/>
          <w:color w:val="000000" w:themeColor="text1"/>
        </w:rPr>
        <w:t xml:space="preserve"> Kantian predicament</w:t>
      </w:r>
      <w:r w:rsidR="00435B09" w:rsidRPr="00594720">
        <w:rPr>
          <w:rFonts w:asciiTheme="majorHAnsi" w:hAnsiTheme="majorHAnsi"/>
          <w:color w:val="000000" w:themeColor="text1"/>
        </w:rPr>
        <w:t xml:space="preserve"> regarding our knowledge</w:t>
      </w:r>
      <w:r w:rsidR="00DF55A8" w:rsidRPr="00594720">
        <w:rPr>
          <w:rFonts w:asciiTheme="majorHAnsi" w:hAnsiTheme="majorHAnsi"/>
          <w:color w:val="000000" w:themeColor="text1"/>
        </w:rPr>
        <w:t xml:space="preserve">, or else have their own reasons for pessimism based on the human psychological/conceptual endowment, and conclude </w:t>
      </w:r>
      <w:r w:rsidR="007410F2" w:rsidRPr="00594720">
        <w:rPr>
          <w:rFonts w:asciiTheme="majorHAnsi" w:hAnsiTheme="majorHAnsi"/>
          <w:color w:val="000000" w:themeColor="text1"/>
        </w:rPr>
        <w:t>that we are forever closed off from knowing</w:t>
      </w:r>
      <w:r w:rsidR="00C56A45" w:rsidRPr="00594720">
        <w:rPr>
          <w:rFonts w:asciiTheme="majorHAnsi" w:hAnsiTheme="majorHAnsi"/>
          <w:color w:val="000000" w:themeColor="text1"/>
        </w:rPr>
        <w:t xml:space="preserve"> what</w:t>
      </w:r>
      <w:r w:rsidR="007410F2" w:rsidRPr="00594720">
        <w:rPr>
          <w:rFonts w:asciiTheme="majorHAnsi" w:hAnsiTheme="majorHAnsi"/>
          <w:color w:val="000000" w:themeColor="text1"/>
        </w:rPr>
        <w:t xml:space="preserve"> </w:t>
      </w:r>
      <w:r w:rsidR="00DF55A8" w:rsidRPr="00594720">
        <w:rPr>
          <w:rFonts w:asciiTheme="majorHAnsi" w:hAnsiTheme="majorHAnsi"/>
          <w:color w:val="000000" w:themeColor="text1"/>
        </w:rPr>
        <w:t>the</w:t>
      </w:r>
      <w:r w:rsidRPr="00594720">
        <w:rPr>
          <w:rFonts w:asciiTheme="majorHAnsi" w:hAnsiTheme="majorHAnsi"/>
          <w:color w:val="000000" w:themeColor="text1"/>
        </w:rPr>
        <w:t xml:space="preserve"> fundamental</w:t>
      </w:r>
      <w:r w:rsidR="00DF55A8" w:rsidRPr="00594720">
        <w:rPr>
          <w:rFonts w:asciiTheme="majorHAnsi" w:hAnsiTheme="majorHAnsi"/>
          <w:color w:val="000000" w:themeColor="text1"/>
        </w:rPr>
        <w:t xml:space="preserve"> categorical properties</w:t>
      </w:r>
      <w:r w:rsidR="00C56A45" w:rsidRPr="00594720">
        <w:rPr>
          <w:rFonts w:asciiTheme="majorHAnsi" w:hAnsiTheme="majorHAnsi"/>
          <w:color w:val="000000" w:themeColor="text1"/>
        </w:rPr>
        <w:t xml:space="preserve"> are like</w:t>
      </w:r>
      <w:r w:rsidR="007410F2" w:rsidRPr="00594720">
        <w:rPr>
          <w:rFonts w:asciiTheme="majorHAnsi" w:hAnsiTheme="majorHAnsi"/>
          <w:color w:val="000000" w:themeColor="text1"/>
        </w:rPr>
        <w:t>.</w:t>
      </w:r>
      <w:r w:rsidR="007410F2" w:rsidRPr="00594720">
        <w:rPr>
          <w:rStyle w:val="FootnoteReference"/>
          <w:rFonts w:asciiTheme="majorHAnsi" w:hAnsiTheme="majorHAnsi"/>
          <w:color w:val="000000" w:themeColor="text1"/>
        </w:rPr>
        <w:footnoteReference w:id="33"/>
      </w:r>
      <w:r w:rsidR="007410F2" w:rsidRPr="00594720">
        <w:rPr>
          <w:rFonts w:asciiTheme="majorHAnsi" w:hAnsiTheme="majorHAnsi"/>
          <w:color w:val="000000" w:themeColor="text1"/>
        </w:rPr>
        <w:t xml:space="preserve"> This</w:t>
      </w:r>
      <w:r w:rsidR="009E10C9" w:rsidRPr="00594720">
        <w:rPr>
          <w:rFonts w:asciiTheme="majorHAnsi" w:hAnsiTheme="majorHAnsi"/>
          <w:color w:val="000000" w:themeColor="text1"/>
        </w:rPr>
        <w:t xml:space="preserve"> thesis</w:t>
      </w:r>
      <w:r w:rsidR="00D80EC3" w:rsidRPr="00594720">
        <w:rPr>
          <w:rFonts w:asciiTheme="majorHAnsi" w:hAnsiTheme="majorHAnsi"/>
          <w:color w:val="000000" w:themeColor="text1"/>
        </w:rPr>
        <w:t xml:space="preserve"> obviously</w:t>
      </w:r>
      <w:r w:rsidR="007410F2" w:rsidRPr="00594720">
        <w:rPr>
          <w:rFonts w:asciiTheme="majorHAnsi" w:hAnsiTheme="majorHAnsi"/>
          <w:color w:val="000000" w:themeColor="text1"/>
        </w:rPr>
        <w:t xml:space="preserve"> </w:t>
      </w:r>
      <w:r w:rsidR="00D80EC3" w:rsidRPr="00594720">
        <w:rPr>
          <w:rFonts w:asciiTheme="majorHAnsi" w:hAnsiTheme="majorHAnsi"/>
          <w:color w:val="000000" w:themeColor="text1"/>
        </w:rPr>
        <w:t>prevents</w:t>
      </w:r>
      <w:r w:rsidR="007410F2" w:rsidRPr="00594720">
        <w:rPr>
          <w:rFonts w:asciiTheme="majorHAnsi" w:hAnsiTheme="majorHAnsi"/>
          <w:color w:val="000000" w:themeColor="text1"/>
        </w:rPr>
        <w:t xml:space="preserve"> them from endorsing panpsychism, since panpsychists believe we do know </w:t>
      </w:r>
      <w:r w:rsidR="00D80EC3" w:rsidRPr="00594720">
        <w:rPr>
          <w:rFonts w:asciiTheme="majorHAnsi" w:hAnsiTheme="majorHAnsi"/>
          <w:color w:val="000000" w:themeColor="text1"/>
        </w:rPr>
        <w:t>which determinable</w:t>
      </w:r>
      <w:r w:rsidR="007410F2" w:rsidRPr="00594720">
        <w:rPr>
          <w:rFonts w:asciiTheme="majorHAnsi" w:hAnsiTheme="majorHAnsi"/>
          <w:color w:val="000000" w:themeColor="text1"/>
        </w:rPr>
        <w:t xml:space="preserve"> the categorical properties </w:t>
      </w:r>
      <w:r w:rsidR="00D80EC3" w:rsidRPr="00594720">
        <w:rPr>
          <w:rFonts w:asciiTheme="majorHAnsi" w:hAnsiTheme="majorHAnsi"/>
          <w:color w:val="000000" w:themeColor="text1"/>
        </w:rPr>
        <w:t>correspond to</w:t>
      </w:r>
      <w:r w:rsidR="007410F2" w:rsidRPr="00594720">
        <w:rPr>
          <w:rFonts w:asciiTheme="majorHAnsi" w:hAnsiTheme="majorHAnsi"/>
          <w:color w:val="000000" w:themeColor="text1"/>
        </w:rPr>
        <w:t xml:space="preserve"> as a class</w:t>
      </w:r>
      <w:r w:rsidR="00D80EC3" w:rsidRPr="00594720">
        <w:rPr>
          <w:rFonts w:asciiTheme="majorHAnsi" w:hAnsiTheme="majorHAnsi"/>
          <w:color w:val="000000" w:themeColor="text1"/>
        </w:rPr>
        <w:t>—kinds of consciousness</w:t>
      </w:r>
      <w:r w:rsidR="007410F2" w:rsidRPr="00594720">
        <w:rPr>
          <w:rFonts w:asciiTheme="majorHAnsi" w:hAnsiTheme="majorHAnsi"/>
          <w:color w:val="000000" w:themeColor="text1"/>
        </w:rPr>
        <w:t xml:space="preserve">. </w:t>
      </w:r>
      <w:r w:rsidR="008C40D0" w:rsidRPr="00594720">
        <w:rPr>
          <w:rFonts w:asciiTheme="majorHAnsi" w:hAnsiTheme="majorHAnsi"/>
          <w:color w:val="000000" w:themeColor="text1"/>
        </w:rPr>
        <w:t xml:space="preserve">Camp two </w:t>
      </w:r>
      <w:r w:rsidR="007410F2" w:rsidRPr="00594720">
        <w:rPr>
          <w:rFonts w:asciiTheme="majorHAnsi" w:hAnsiTheme="majorHAnsi"/>
          <w:color w:val="000000" w:themeColor="text1"/>
        </w:rPr>
        <w:t>theorists may</w:t>
      </w:r>
      <w:r w:rsidR="00640C28" w:rsidRPr="00594720">
        <w:rPr>
          <w:rFonts w:asciiTheme="majorHAnsi" w:hAnsiTheme="majorHAnsi"/>
          <w:color w:val="000000" w:themeColor="text1"/>
        </w:rPr>
        <w:t xml:space="preserve"> still</w:t>
      </w:r>
      <w:r w:rsidR="007410F2" w:rsidRPr="00594720">
        <w:rPr>
          <w:rFonts w:asciiTheme="majorHAnsi" w:hAnsiTheme="majorHAnsi"/>
          <w:color w:val="000000" w:themeColor="text1"/>
        </w:rPr>
        <w:t xml:space="preserve"> allow that some conceivable knower could have access to the natures in question</w:t>
      </w:r>
      <w:r w:rsidR="00640C28" w:rsidRPr="00594720">
        <w:rPr>
          <w:rFonts w:asciiTheme="majorHAnsi" w:hAnsiTheme="majorHAnsi"/>
          <w:color w:val="000000" w:themeColor="text1"/>
        </w:rPr>
        <w:t>.</w:t>
      </w:r>
      <w:r w:rsidR="00640C28" w:rsidRPr="00594720">
        <w:rPr>
          <w:rStyle w:val="FootnoteReference"/>
          <w:rFonts w:asciiTheme="majorHAnsi" w:hAnsiTheme="majorHAnsi"/>
          <w:color w:val="000000" w:themeColor="text1"/>
        </w:rPr>
        <w:footnoteReference w:id="34"/>
      </w:r>
    </w:p>
    <w:p w14:paraId="655DBC76" w14:textId="64943065" w:rsidR="007410F2" w:rsidRPr="00594720" w:rsidRDefault="0068365D" w:rsidP="00F20F52">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Camps one and two </w:t>
      </w:r>
      <w:r w:rsidR="007F4EBC" w:rsidRPr="00594720">
        <w:rPr>
          <w:rFonts w:asciiTheme="majorHAnsi" w:hAnsiTheme="majorHAnsi"/>
          <w:color w:val="000000" w:themeColor="text1"/>
        </w:rPr>
        <w:t>characterise</w:t>
      </w:r>
      <w:r w:rsidRPr="00594720">
        <w:rPr>
          <w:rFonts w:asciiTheme="majorHAnsi" w:hAnsiTheme="majorHAnsi"/>
          <w:color w:val="000000" w:themeColor="text1"/>
        </w:rPr>
        <w:t xml:space="preserve"> protoconscious properties </w:t>
      </w:r>
      <w:r w:rsidR="00B3647B" w:rsidRPr="00594720">
        <w:rPr>
          <w:rFonts w:asciiTheme="majorHAnsi" w:hAnsiTheme="majorHAnsi"/>
          <w:color w:val="000000" w:themeColor="text1"/>
        </w:rPr>
        <w:t>by</w:t>
      </w:r>
      <w:r w:rsidRPr="00594720">
        <w:rPr>
          <w:rFonts w:asciiTheme="majorHAnsi" w:hAnsiTheme="majorHAnsi"/>
          <w:color w:val="000000" w:themeColor="text1"/>
        </w:rPr>
        <w:t xml:space="preserve"> their relation to our knowledge. There is something frustrating about such </w:t>
      </w:r>
      <w:r w:rsidR="00B3647B" w:rsidRPr="00594720">
        <w:rPr>
          <w:rFonts w:asciiTheme="majorHAnsi" w:hAnsiTheme="majorHAnsi"/>
          <w:color w:val="000000" w:themeColor="text1"/>
        </w:rPr>
        <w:t>descriptions</w:t>
      </w:r>
      <w:r w:rsidRPr="00594720">
        <w:rPr>
          <w:rFonts w:asciiTheme="majorHAnsi" w:hAnsiTheme="majorHAnsi"/>
          <w:color w:val="000000" w:themeColor="text1"/>
        </w:rPr>
        <w:t>, since they do not really</w:t>
      </w:r>
      <w:r w:rsidR="007F4EBC" w:rsidRPr="00594720">
        <w:rPr>
          <w:rFonts w:asciiTheme="majorHAnsi" w:hAnsiTheme="majorHAnsi"/>
          <w:color w:val="000000" w:themeColor="text1"/>
        </w:rPr>
        <w:t xml:space="preserve"> say anything informative about the protoconscious natures</w:t>
      </w:r>
      <w:r w:rsidR="007B3418" w:rsidRPr="00594720">
        <w:rPr>
          <w:rFonts w:asciiTheme="majorHAnsi" w:hAnsiTheme="majorHAnsi"/>
          <w:color w:val="000000" w:themeColor="text1"/>
        </w:rPr>
        <w:t xml:space="preserve"> themselves</w:t>
      </w:r>
      <w:r w:rsidR="007F4EBC" w:rsidRPr="00594720">
        <w:rPr>
          <w:rFonts w:asciiTheme="majorHAnsi" w:hAnsiTheme="majorHAnsi"/>
          <w:color w:val="000000" w:themeColor="text1"/>
        </w:rPr>
        <w:t xml:space="preserve">. </w:t>
      </w:r>
      <w:r w:rsidR="00B3647B" w:rsidRPr="00594720">
        <w:rPr>
          <w:rFonts w:asciiTheme="majorHAnsi" w:hAnsiTheme="majorHAnsi"/>
          <w:color w:val="000000" w:themeColor="text1"/>
        </w:rPr>
        <w:t>Camp t</w:t>
      </w:r>
      <w:r w:rsidR="007410F2" w:rsidRPr="00594720">
        <w:rPr>
          <w:rFonts w:asciiTheme="majorHAnsi" w:hAnsiTheme="majorHAnsi"/>
          <w:color w:val="000000" w:themeColor="text1"/>
        </w:rPr>
        <w:t>hree members, like panpsychists, make a distinctive positive suggestion about the</w:t>
      </w:r>
      <w:r w:rsidR="00645369" w:rsidRPr="00594720">
        <w:rPr>
          <w:rFonts w:asciiTheme="majorHAnsi" w:hAnsiTheme="majorHAnsi"/>
          <w:color w:val="000000" w:themeColor="text1"/>
        </w:rPr>
        <w:t xml:space="preserve"> protoconscious</w:t>
      </w:r>
      <w:r w:rsidR="00E30CD7" w:rsidRPr="00594720">
        <w:rPr>
          <w:rFonts w:asciiTheme="majorHAnsi" w:hAnsiTheme="majorHAnsi"/>
          <w:color w:val="000000" w:themeColor="text1"/>
        </w:rPr>
        <w:t xml:space="preserve"> </w:t>
      </w:r>
      <w:r w:rsidR="007410F2" w:rsidRPr="00594720">
        <w:rPr>
          <w:rFonts w:asciiTheme="majorHAnsi" w:hAnsiTheme="majorHAnsi"/>
          <w:color w:val="000000" w:themeColor="text1"/>
        </w:rPr>
        <w:t xml:space="preserve">categorical </w:t>
      </w:r>
      <w:r w:rsidR="0065662E" w:rsidRPr="00594720">
        <w:rPr>
          <w:rFonts w:asciiTheme="majorHAnsi" w:hAnsiTheme="majorHAnsi"/>
          <w:color w:val="000000" w:themeColor="text1"/>
        </w:rPr>
        <w:t>natures</w:t>
      </w:r>
      <w:r w:rsidR="00631210" w:rsidRPr="00594720">
        <w:rPr>
          <w:rFonts w:asciiTheme="majorHAnsi" w:hAnsiTheme="majorHAnsi"/>
          <w:color w:val="000000" w:themeColor="text1"/>
        </w:rPr>
        <w:t>. These are</w:t>
      </w:r>
      <w:r w:rsidR="007410F2" w:rsidRPr="00594720">
        <w:rPr>
          <w:rFonts w:asciiTheme="majorHAnsi" w:hAnsiTheme="majorHAnsi"/>
          <w:color w:val="000000" w:themeColor="text1"/>
        </w:rPr>
        <w:t xml:space="preserve"> </w:t>
      </w:r>
      <w:r w:rsidR="007410F2" w:rsidRPr="00594720">
        <w:rPr>
          <w:rFonts w:asciiTheme="majorHAnsi" w:hAnsiTheme="majorHAnsi"/>
          <w:i/>
          <w:color w:val="000000" w:themeColor="text1"/>
        </w:rPr>
        <w:t>panqualityists</w:t>
      </w:r>
      <w:r w:rsidR="007410F2" w:rsidRPr="00594720">
        <w:rPr>
          <w:rFonts w:asciiTheme="majorHAnsi" w:hAnsiTheme="majorHAnsi"/>
          <w:color w:val="000000" w:themeColor="text1"/>
        </w:rPr>
        <w:t>:</w:t>
      </w:r>
      <w:r w:rsidR="00477828" w:rsidRPr="00594720">
        <w:rPr>
          <w:rStyle w:val="FootnoteReference"/>
          <w:rFonts w:asciiTheme="majorHAnsi" w:hAnsiTheme="majorHAnsi"/>
          <w:color w:val="000000" w:themeColor="text1"/>
        </w:rPr>
        <w:footnoteReference w:id="35"/>
      </w:r>
      <w:r w:rsidR="007410F2" w:rsidRPr="00594720">
        <w:rPr>
          <w:rFonts w:asciiTheme="majorHAnsi" w:hAnsiTheme="majorHAnsi"/>
          <w:color w:val="000000" w:themeColor="text1"/>
        </w:rPr>
        <w:t xml:space="preserve"> they believe that qualities</w:t>
      </w:r>
      <w:r w:rsidR="003D4D7F" w:rsidRPr="00594720">
        <w:rPr>
          <w:rFonts w:asciiTheme="majorHAnsi" w:hAnsiTheme="majorHAnsi"/>
          <w:color w:val="000000" w:themeColor="text1"/>
        </w:rPr>
        <w:t>,</w:t>
      </w:r>
      <w:r w:rsidR="007410F2" w:rsidRPr="00594720">
        <w:rPr>
          <w:rFonts w:asciiTheme="majorHAnsi" w:hAnsiTheme="majorHAnsi"/>
          <w:color w:val="000000" w:themeColor="text1"/>
        </w:rPr>
        <w:t xml:space="preserve"> of the</w:t>
      </w:r>
      <w:r w:rsidR="003D4D7F" w:rsidRPr="00594720">
        <w:rPr>
          <w:rFonts w:asciiTheme="majorHAnsi" w:hAnsiTheme="majorHAnsi"/>
          <w:color w:val="000000" w:themeColor="text1"/>
        </w:rPr>
        <w:t xml:space="preserve"> broad</w:t>
      </w:r>
      <w:r w:rsidR="007410F2" w:rsidRPr="00594720">
        <w:rPr>
          <w:rFonts w:asciiTheme="majorHAnsi" w:hAnsiTheme="majorHAnsi"/>
          <w:color w:val="000000" w:themeColor="text1"/>
        </w:rPr>
        <w:t xml:space="preserve"> sort we</w:t>
      </w:r>
      <w:r w:rsidR="001E565A" w:rsidRPr="00594720">
        <w:rPr>
          <w:rFonts w:asciiTheme="majorHAnsi" w:hAnsiTheme="majorHAnsi"/>
          <w:color w:val="000000" w:themeColor="text1"/>
        </w:rPr>
        <w:t xml:space="preserve"> know from</w:t>
      </w:r>
      <w:r w:rsidR="007410F2" w:rsidRPr="00594720">
        <w:rPr>
          <w:rFonts w:asciiTheme="majorHAnsi" w:hAnsiTheme="majorHAnsi"/>
          <w:color w:val="000000" w:themeColor="text1"/>
        </w:rPr>
        <w:t xml:space="preserve"> </w:t>
      </w:r>
      <w:r w:rsidR="001E565A" w:rsidRPr="00594720">
        <w:rPr>
          <w:rFonts w:asciiTheme="majorHAnsi" w:hAnsiTheme="majorHAnsi"/>
          <w:color w:val="000000" w:themeColor="text1"/>
        </w:rPr>
        <w:t>conscious</w:t>
      </w:r>
      <w:r w:rsidR="007410F2" w:rsidRPr="00594720">
        <w:rPr>
          <w:rFonts w:asciiTheme="majorHAnsi" w:hAnsiTheme="majorHAnsi"/>
          <w:color w:val="000000" w:themeColor="text1"/>
        </w:rPr>
        <w:t xml:space="preserve"> experience</w:t>
      </w:r>
      <w:r w:rsidR="0007229D" w:rsidRPr="00594720">
        <w:rPr>
          <w:rFonts w:asciiTheme="majorHAnsi" w:hAnsiTheme="majorHAnsi"/>
          <w:color w:val="000000" w:themeColor="text1"/>
        </w:rPr>
        <w:t xml:space="preserve"> (e.g. blue, red)</w:t>
      </w:r>
      <w:r w:rsidR="003D4D7F" w:rsidRPr="00594720">
        <w:rPr>
          <w:rFonts w:asciiTheme="majorHAnsi" w:hAnsiTheme="majorHAnsi"/>
          <w:color w:val="000000" w:themeColor="text1"/>
        </w:rPr>
        <w:t>,</w:t>
      </w:r>
      <w:r w:rsidR="007410F2" w:rsidRPr="00594720">
        <w:rPr>
          <w:rFonts w:asciiTheme="majorHAnsi" w:hAnsiTheme="majorHAnsi"/>
          <w:color w:val="000000" w:themeColor="text1"/>
        </w:rPr>
        <w:t xml:space="preserve"> provide the fundamental intrinsic character of the material world. But they are not panpsychists: they do not think that </w:t>
      </w:r>
      <w:r w:rsidR="00B219E1" w:rsidRPr="00594720">
        <w:rPr>
          <w:rFonts w:asciiTheme="majorHAnsi" w:hAnsiTheme="majorHAnsi"/>
          <w:i/>
          <w:color w:val="000000" w:themeColor="text1"/>
        </w:rPr>
        <w:t>conscious</w:t>
      </w:r>
      <w:r w:rsidR="00B219E1" w:rsidRPr="00594720">
        <w:rPr>
          <w:rFonts w:asciiTheme="majorHAnsi" w:hAnsiTheme="majorHAnsi"/>
          <w:color w:val="000000" w:themeColor="text1"/>
        </w:rPr>
        <w:t xml:space="preserve"> </w:t>
      </w:r>
      <w:r w:rsidR="007410F2" w:rsidRPr="00594720">
        <w:rPr>
          <w:rFonts w:asciiTheme="majorHAnsi" w:hAnsiTheme="majorHAnsi"/>
          <w:color w:val="000000" w:themeColor="text1"/>
        </w:rPr>
        <w:t xml:space="preserve">qualities provide the categorical characters, where a </w:t>
      </w:r>
      <w:r w:rsidR="00B219E1" w:rsidRPr="00594720">
        <w:rPr>
          <w:rFonts w:asciiTheme="majorHAnsi" w:hAnsiTheme="majorHAnsi"/>
          <w:color w:val="000000" w:themeColor="text1"/>
        </w:rPr>
        <w:t xml:space="preserve">conscious </w:t>
      </w:r>
      <w:r w:rsidR="007410F2" w:rsidRPr="00594720">
        <w:rPr>
          <w:rFonts w:asciiTheme="majorHAnsi" w:hAnsiTheme="majorHAnsi"/>
          <w:color w:val="000000" w:themeColor="text1"/>
        </w:rPr>
        <w:t>quality is a quality some subject is experiencing.</w:t>
      </w:r>
      <w:r w:rsidR="00302CB2" w:rsidRPr="00594720">
        <w:rPr>
          <w:rFonts w:asciiTheme="majorHAnsi" w:hAnsiTheme="majorHAnsi"/>
          <w:color w:val="000000" w:themeColor="text1"/>
        </w:rPr>
        <w:t xml:space="preserve"> Conscious qualities have the projector-light o</w:t>
      </w:r>
      <w:r w:rsidR="00631210" w:rsidRPr="00594720">
        <w:rPr>
          <w:rFonts w:asciiTheme="majorHAnsi" w:hAnsiTheme="majorHAnsi"/>
          <w:color w:val="000000" w:themeColor="text1"/>
        </w:rPr>
        <w:t>f awareness shining through them,</w:t>
      </w:r>
      <w:r w:rsidR="00E64EA7" w:rsidRPr="00594720">
        <w:rPr>
          <w:rFonts w:asciiTheme="majorHAnsi" w:hAnsiTheme="majorHAnsi"/>
          <w:color w:val="000000" w:themeColor="text1"/>
        </w:rPr>
        <w:t xml:space="preserve"> as it were.</w:t>
      </w:r>
      <w:r w:rsidR="00631210" w:rsidRPr="00594720">
        <w:rPr>
          <w:rFonts w:asciiTheme="majorHAnsi" w:hAnsiTheme="majorHAnsi"/>
          <w:color w:val="000000" w:themeColor="text1"/>
        </w:rPr>
        <w:t xml:space="preserve"> </w:t>
      </w:r>
      <w:r w:rsidR="00E64EA7" w:rsidRPr="00594720">
        <w:rPr>
          <w:rFonts w:asciiTheme="majorHAnsi" w:hAnsiTheme="majorHAnsi"/>
          <w:color w:val="000000" w:themeColor="text1"/>
        </w:rPr>
        <w:t>T</w:t>
      </w:r>
      <w:r w:rsidR="00302CB2" w:rsidRPr="00594720">
        <w:rPr>
          <w:rFonts w:asciiTheme="majorHAnsi" w:hAnsiTheme="majorHAnsi"/>
          <w:color w:val="000000" w:themeColor="text1"/>
        </w:rPr>
        <w:t xml:space="preserve">he </w:t>
      </w:r>
      <w:r w:rsidR="000B1A85" w:rsidRPr="00594720">
        <w:rPr>
          <w:rFonts w:asciiTheme="majorHAnsi" w:hAnsiTheme="majorHAnsi"/>
          <w:color w:val="000000" w:themeColor="text1"/>
        </w:rPr>
        <w:t>panqualityist</w:t>
      </w:r>
      <w:r w:rsidR="00631210" w:rsidRPr="00594720">
        <w:rPr>
          <w:rFonts w:asciiTheme="majorHAnsi" w:hAnsiTheme="majorHAnsi"/>
          <w:color w:val="000000" w:themeColor="text1"/>
        </w:rPr>
        <w:t>, t</w:t>
      </w:r>
      <w:r w:rsidR="007410F2" w:rsidRPr="00594720">
        <w:rPr>
          <w:rFonts w:asciiTheme="majorHAnsi" w:hAnsiTheme="majorHAnsi"/>
          <w:color w:val="000000" w:themeColor="text1"/>
        </w:rPr>
        <w:t xml:space="preserve">aking the </w:t>
      </w:r>
      <w:r w:rsidR="0007229D" w:rsidRPr="00594720">
        <w:rPr>
          <w:rFonts w:asciiTheme="majorHAnsi" w:hAnsiTheme="majorHAnsi"/>
          <w:color w:val="000000" w:themeColor="text1"/>
        </w:rPr>
        <w:t>separation</w:t>
      </w:r>
      <w:r w:rsidR="007410F2" w:rsidRPr="00594720">
        <w:rPr>
          <w:rFonts w:asciiTheme="majorHAnsi" w:hAnsiTheme="majorHAnsi"/>
          <w:color w:val="000000" w:themeColor="text1"/>
        </w:rPr>
        <w:t xml:space="preserve"> </w:t>
      </w:r>
      <w:r w:rsidR="0007229D" w:rsidRPr="00594720">
        <w:rPr>
          <w:rFonts w:asciiTheme="majorHAnsi" w:hAnsiTheme="majorHAnsi"/>
          <w:color w:val="000000" w:themeColor="text1"/>
        </w:rPr>
        <w:t>of</w:t>
      </w:r>
      <w:r w:rsidR="007410F2" w:rsidRPr="00594720">
        <w:rPr>
          <w:rFonts w:asciiTheme="majorHAnsi" w:hAnsiTheme="majorHAnsi"/>
          <w:color w:val="000000" w:themeColor="text1"/>
        </w:rPr>
        <w:t xml:space="preserve"> awareness and qualities as </w:t>
      </w:r>
      <w:r w:rsidR="00016CB7" w:rsidRPr="00594720">
        <w:rPr>
          <w:rFonts w:asciiTheme="majorHAnsi" w:hAnsiTheme="majorHAnsi"/>
          <w:color w:val="000000" w:themeColor="text1"/>
        </w:rPr>
        <w:t xml:space="preserve">aspects </w:t>
      </w:r>
      <w:r w:rsidR="007410F2" w:rsidRPr="00594720">
        <w:rPr>
          <w:rFonts w:asciiTheme="majorHAnsi" w:hAnsiTheme="majorHAnsi"/>
          <w:color w:val="000000" w:themeColor="text1"/>
        </w:rPr>
        <w:t>of experience with</w:t>
      </w:r>
      <w:r w:rsidR="00016CB7" w:rsidRPr="00594720">
        <w:rPr>
          <w:rFonts w:asciiTheme="majorHAnsi" w:hAnsiTheme="majorHAnsi"/>
          <w:color w:val="000000" w:themeColor="text1"/>
        </w:rPr>
        <w:t xml:space="preserve"> full</w:t>
      </w:r>
      <w:r w:rsidR="007410F2" w:rsidRPr="00594720">
        <w:rPr>
          <w:rFonts w:asciiTheme="majorHAnsi" w:hAnsiTheme="majorHAnsi"/>
          <w:color w:val="000000" w:themeColor="text1"/>
        </w:rPr>
        <w:t xml:space="preserve"> metaphysical force, posit</w:t>
      </w:r>
      <w:r w:rsidR="00631210" w:rsidRPr="00594720">
        <w:rPr>
          <w:rFonts w:asciiTheme="majorHAnsi" w:hAnsiTheme="majorHAnsi"/>
          <w:color w:val="000000" w:themeColor="text1"/>
        </w:rPr>
        <w:t>s</w:t>
      </w:r>
      <w:r w:rsidR="007410F2" w:rsidRPr="00594720">
        <w:rPr>
          <w:rFonts w:asciiTheme="majorHAnsi" w:hAnsiTheme="majorHAnsi"/>
          <w:color w:val="000000" w:themeColor="text1"/>
        </w:rPr>
        <w:t xml:space="preserve"> unexperienced or unconscious qualities as the fundamental categorical properties.</w:t>
      </w:r>
      <w:r w:rsidR="00631210" w:rsidRPr="00594720">
        <w:rPr>
          <w:rFonts w:asciiTheme="majorHAnsi" w:hAnsiTheme="majorHAnsi"/>
          <w:color w:val="000000" w:themeColor="text1"/>
        </w:rPr>
        <w:t xml:space="preserve"> Pursuing the </w:t>
      </w:r>
      <w:r w:rsidR="0007229D" w:rsidRPr="00594720">
        <w:rPr>
          <w:rFonts w:asciiTheme="majorHAnsi" w:hAnsiTheme="majorHAnsi"/>
          <w:color w:val="000000" w:themeColor="text1"/>
        </w:rPr>
        <w:t>cinematic</w:t>
      </w:r>
      <w:r w:rsidR="00631210" w:rsidRPr="00594720">
        <w:rPr>
          <w:rFonts w:asciiTheme="majorHAnsi" w:hAnsiTheme="majorHAnsi"/>
          <w:color w:val="000000" w:themeColor="text1"/>
        </w:rPr>
        <w:t xml:space="preserve"> metaphor, these</w:t>
      </w:r>
      <w:r w:rsidR="00FA145B" w:rsidRPr="00594720">
        <w:rPr>
          <w:rFonts w:asciiTheme="majorHAnsi" w:hAnsiTheme="majorHAnsi"/>
          <w:color w:val="000000" w:themeColor="text1"/>
        </w:rPr>
        <w:t xml:space="preserve"> qualities</w:t>
      </w:r>
      <w:r w:rsidR="00631210" w:rsidRPr="00594720">
        <w:rPr>
          <w:rFonts w:asciiTheme="majorHAnsi" w:hAnsiTheme="majorHAnsi"/>
          <w:color w:val="000000" w:themeColor="text1"/>
        </w:rPr>
        <w:t xml:space="preserve"> are more akin to</w:t>
      </w:r>
      <w:r w:rsidR="007D2A48" w:rsidRPr="00594720">
        <w:rPr>
          <w:rFonts w:asciiTheme="majorHAnsi" w:hAnsiTheme="majorHAnsi"/>
          <w:color w:val="000000" w:themeColor="text1"/>
        </w:rPr>
        <w:t xml:space="preserve"> colourful</w:t>
      </w:r>
      <w:r w:rsidR="00631210" w:rsidRPr="00594720">
        <w:rPr>
          <w:rFonts w:asciiTheme="majorHAnsi" w:hAnsiTheme="majorHAnsi"/>
          <w:color w:val="000000" w:themeColor="text1"/>
        </w:rPr>
        <w:t xml:space="preserve"> celluloid reels not currently being projected</w:t>
      </w:r>
      <w:r w:rsidR="00DB6D72">
        <w:rPr>
          <w:rFonts w:asciiTheme="majorHAnsi" w:hAnsiTheme="majorHAnsi"/>
          <w:color w:val="000000" w:themeColor="text1"/>
        </w:rPr>
        <w:t xml:space="preserve"> (cf. Stubenberg 1998)</w:t>
      </w:r>
      <w:r w:rsidR="00631210" w:rsidRPr="00594720">
        <w:rPr>
          <w:rFonts w:asciiTheme="majorHAnsi" w:hAnsiTheme="majorHAnsi"/>
          <w:color w:val="000000" w:themeColor="text1"/>
        </w:rPr>
        <w:t xml:space="preserve">. </w:t>
      </w:r>
      <w:r w:rsidR="00387826" w:rsidRPr="00594720">
        <w:rPr>
          <w:rFonts w:asciiTheme="majorHAnsi" w:hAnsiTheme="majorHAnsi"/>
          <w:color w:val="000000" w:themeColor="text1"/>
        </w:rPr>
        <w:t>Though</w:t>
      </w:r>
      <w:r w:rsidR="00631210" w:rsidRPr="00594720">
        <w:rPr>
          <w:rFonts w:asciiTheme="majorHAnsi" w:hAnsiTheme="majorHAnsi"/>
          <w:color w:val="000000" w:themeColor="text1"/>
        </w:rPr>
        <w:t xml:space="preserve"> the light of awareness is not upon them, they</w:t>
      </w:r>
      <w:r w:rsidR="00C20BE0" w:rsidRPr="00594720">
        <w:rPr>
          <w:rFonts w:asciiTheme="majorHAnsi" w:hAnsiTheme="majorHAnsi"/>
          <w:color w:val="000000" w:themeColor="text1"/>
        </w:rPr>
        <w:t xml:space="preserve"> fully</w:t>
      </w:r>
      <w:r w:rsidR="00631210" w:rsidRPr="00594720">
        <w:rPr>
          <w:rFonts w:asciiTheme="majorHAnsi" w:hAnsiTheme="majorHAnsi"/>
          <w:color w:val="000000" w:themeColor="text1"/>
        </w:rPr>
        <w:t xml:space="preserve"> posses</w:t>
      </w:r>
      <w:r w:rsidR="00C20BE0" w:rsidRPr="00594720">
        <w:rPr>
          <w:rFonts w:asciiTheme="majorHAnsi" w:hAnsiTheme="majorHAnsi"/>
          <w:color w:val="000000" w:themeColor="text1"/>
        </w:rPr>
        <w:t>s</w:t>
      </w:r>
      <w:r w:rsidR="00631210" w:rsidRPr="00594720">
        <w:rPr>
          <w:rFonts w:asciiTheme="majorHAnsi" w:hAnsiTheme="majorHAnsi"/>
          <w:color w:val="000000" w:themeColor="text1"/>
        </w:rPr>
        <w:t xml:space="preserve"> the qualitative characters that manifest in awareness.</w:t>
      </w:r>
      <w:r w:rsidR="00FA2A1A" w:rsidRPr="00594720">
        <w:rPr>
          <w:rStyle w:val="FootnoteReference"/>
          <w:rFonts w:asciiTheme="majorHAnsi" w:hAnsiTheme="majorHAnsi"/>
          <w:color w:val="000000" w:themeColor="text1"/>
        </w:rPr>
        <w:footnoteReference w:id="36"/>
      </w:r>
      <w:r w:rsidR="007410F2" w:rsidRPr="00594720">
        <w:rPr>
          <w:rFonts w:asciiTheme="majorHAnsi" w:hAnsiTheme="majorHAnsi"/>
          <w:color w:val="000000" w:themeColor="text1"/>
        </w:rPr>
        <w:t xml:space="preserve"> Like the panpsychist, the panqualityist may want to say </w:t>
      </w:r>
      <w:r w:rsidR="00813B9C" w:rsidRPr="00594720">
        <w:rPr>
          <w:rFonts w:asciiTheme="majorHAnsi" w:hAnsiTheme="majorHAnsi"/>
          <w:color w:val="000000" w:themeColor="text1"/>
        </w:rPr>
        <w:t>the</w:t>
      </w:r>
      <w:r w:rsidR="00DC11F4" w:rsidRPr="00594720">
        <w:rPr>
          <w:rFonts w:asciiTheme="majorHAnsi" w:hAnsiTheme="majorHAnsi"/>
          <w:color w:val="000000" w:themeColor="text1"/>
        </w:rPr>
        <w:t xml:space="preserve"> determinates of</w:t>
      </w:r>
      <w:r w:rsidR="00593FDB" w:rsidRPr="00594720">
        <w:rPr>
          <w:rFonts w:asciiTheme="majorHAnsi" w:hAnsiTheme="majorHAnsi"/>
          <w:color w:val="000000" w:themeColor="text1"/>
        </w:rPr>
        <w:t xml:space="preserve"> </w:t>
      </w:r>
      <w:r w:rsidR="007410F2" w:rsidRPr="00594720">
        <w:rPr>
          <w:rFonts w:asciiTheme="majorHAnsi" w:hAnsiTheme="majorHAnsi"/>
          <w:color w:val="000000" w:themeColor="text1"/>
        </w:rPr>
        <w:t>the fundamental qualities</w:t>
      </w:r>
      <w:r w:rsidR="00B9056A" w:rsidRPr="00594720">
        <w:rPr>
          <w:rFonts w:asciiTheme="majorHAnsi" w:hAnsiTheme="majorHAnsi"/>
          <w:color w:val="000000" w:themeColor="text1"/>
        </w:rPr>
        <w:t xml:space="preserve"> are unfamiliar to us</w:t>
      </w:r>
      <w:r w:rsidR="007410F2" w:rsidRPr="00594720">
        <w:rPr>
          <w:rFonts w:asciiTheme="majorHAnsi" w:hAnsiTheme="majorHAnsi"/>
          <w:color w:val="000000" w:themeColor="text1"/>
        </w:rPr>
        <w:t>.</w:t>
      </w:r>
      <w:r w:rsidR="007410F2" w:rsidRPr="00594720">
        <w:rPr>
          <w:rStyle w:val="FootnoteReference"/>
          <w:rFonts w:asciiTheme="majorHAnsi" w:hAnsiTheme="majorHAnsi"/>
          <w:color w:val="000000" w:themeColor="text1"/>
        </w:rPr>
        <w:footnoteReference w:id="37"/>
      </w:r>
      <w:r w:rsidR="007410F2" w:rsidRPr="00594720">
        <w:rPr>
          <w:rFonts w:asciiTheme="majorHAnsi" w:hAnsiTheme="majorHAnsi"/>
          <w:color w:val="000000" w:themeColor="text1"/>
        </w:rPr>
        <w:t xml:space="preserve"> Nonetheless, they share</w:t>
      </w:r>
      <w:r w:rsidR="006C3F1F" w:rsidRPr="00594720">
        <w:rPr>
          <w:rFonts w:asciiTheme="majorHAnsi" w:hAnsiTheme="majorHAnsi"/>
          <w:color w:val="000000" w:themeColor="text1"/>
        </w:rPr>
        <w:t xml:space="preserve"> with the qualities we know from experience</w:t>
      </w:r>
      <w:r w:rsidR="007410F2" w:rsidRPr="00594720">
        <w:rPr>
          <w:rFonts w:asciiTheme="majorHAnsi" w:hAnsiTheme="majorHAnsi"/>
          <w:color w:val="000000" w:themeColor="text1"/>
        </w:rPr>
        <w:t xml:space="preserve"> the broad</w:t>
      </w:r>
      <w:r w:rsidR="00CE193E" w:rsidRPr="00594720">
        <w:rPr>
          <w:rFonts w:asciiTheme="majorHAnsi" w:hAnsiTheme="majorHAnsi"/>
          <w:color w:val="000000" w:themeColor="text1"/>
        </w:rPr>
        <w:t xml:space="preserve"> recognis</w:t>
      </w:r>
      <w:r w:rsidR="00DC11F4" w:rsidRPr="00594720">
        <w:rPr>
          <w:rFonts w:asciiTheme="majorHAnsi" w:hAnsiTheme="majorHAnsi"/>
          <w:color w:val="000000" w:themeColor="text1"/>
        </w:rPr>
        <w:t>able</w:t>
      </w:r>
      <w:r w:rsidR="007410F2" w:rsidRPr="00594720">
        <w:rPr>
          <w:rFonts w:asciiTheme="majorHAnsi" w:hAnsiTheme="majorHAnsi"/>
          <w:color w:val="000000" w:themeColor="text1"/>
        </w:rPr>
        <w:t xml:space="preserve"> determinable of </w:t>
      </w:r>
      <w:r w:rsidR="007410F2" w:rsidRPr="00594720">
        <w:rPr>
          <w:rFonts w:asciiTheme="majorHAnsi" w:hAnsiTheme="majorHAnsi"/>
          <w:i/>
          <w:color w:val="000000" w:themeColor="text1"/>
        </w:rPr>
        <w:t>qualitative character</w:t>
      </w:r>
      <w:r w:rsidR="00D111AC" w:rsidRPr="00594720">
        <w:rPr>
          <w:rFonts w:asciiTheme="majorHAnsi" w:hAnsiTheme="majorHAnsi"/>
          <w:color w:val="000000" w:themeColor="text1"/>
        </w:rPr>
        <w:t xml:space="preserve"> (what-it-is-like-ness)</w:t>
      </w:r>
      <w:r w:rsidR="007410F2" w:rsidRPr="00594720">
        <w:rPr>
          <w:rFonts w:asciiTheme="majorHAnsi" w:hAnsiTheme="majorHAnsi"/>
          <w:color w:val="000000" w:themeColor="text1"/>
        </w:rPr>
        <w:t>—</w:t>
      </w:r>
      <w:r w:rsidR="00200DBC" w:rsidRPr="00594720">
        <w:rPr>
          <w:rFonts w:asciiTheme="majorHAnsi" w:hAnsiTheme="majorHAnsi"/>
          <w:color w:val="000000" w:themeColor="text1"/>
        </w:rPr>
        <w:t xml:space="preserve">which is to say that </w:t>
      </w:r>
      <w:r w:rsidR="007410F2" w:rsidRPr="00594720">
        <w:rPr>
          <w:rFonts w:asciiTheme="majorHAnsi" w:hAnsiTheme="majorHAnsi"/>
          <w:color w:val="000000" w:themeColor="text1"/>
        </w:rPr>
        <w:t xml:space="preserve">they are at least potential contents of experience for some conceivable (perhaps very small!) subject, and would help to constitute what experience </w:t>
      </w:r>
      <w:r w:rsidR="006A3EBF" w:rsidRPr="00594720">
        <w:rPr>
          <w:rFonts w:asciiTheme="majorHAnsi" w:hAnsiTheme="majorHAnsi"/>
          <w:color w:val="000000" w:themeColor="text1"/>
        </w:rPr>
        <w:t>is</w:t>
      </w:r>
      <w:r w:rsidR="007410F2" w:rsidRPr="00594720">
        <w:rPr>
          <w:rFonts w:asciiTheme="majorHAnsi" w:hAnsiTheme="majorHAnsi"/>
          <w:color w:val="000000" w:themeColor="text1"/>
        </w:rPr>
        <w:t xml:space="preserve"> like for such a being.</w:t>
      </w:r>
      <w:r w:rsidR="00CA789A" w:rsidRPr="00594720">
        <w:rPr>
          <w:rStyle w:val="FootnoteReference"/>
          <w:rFonts w:asciiTheme="majorHAnsi" w:hAnsiTheme="majorHAnsi"/>
          <w:color w:val="000000" w:themeColor="text1"/>
        </w:rPr>
        <w:footnoteReference w:id="38"/>
      </w:r>
      <w:r w:rsidR="00CA789A" w:rsidRPr="00594720">
        <w:rPr>
          <w:rFonts w:asciiTheme="majorHAnsi" w:hAnsiTheme="majorHAnsi"/>
          <w:color w:val="000000" w:themeColor="text1"/>
        </w:rPr>
        <w:t xml:space="preserve"> </w:t>
      </w:r>
      <w:r w:rsidR="007410F2" w:rsidRPr="00594720">
        <w:rPr>
          <w:rFonts w:asciiTheme="majorHAnsi" w:hAnsiTheme="majorHAnsi"/>
          <w:color w:val="000000" w:themeColor="text1"/>
        </w:rPr>
        <w:t xml:space="preserve"> </w:t>
      </w:r>
    </w:p>
    <w:p w14:paraId="554C6CEA" w14:textId="77777777" w:rsidR="00B83CDC" w:rsidRPr="00594720" w:rsidRDefault="00B83CDC" w:rsidP="000C6633">
      <w:pPr>
        <w:spacing w:after="200" w:line="480" w:lineRule="auto"/>
        <w:jc w:val="both"/>
        <w:rPr>
          <w:rFonts w:asciiTheme="majorHAnsi" w:hAnsiTheme="majorHAnsi"/>
          <w:color w:val="000000" w:themeColor="text1"/>
        </w:rPr>
      </w:pPr>
    </w:p>
    <w:p w14:paraId="5813E304" w14:textId="3FA3CCD6" w:rsidR="007410F2" w:rsidRPr="00594720" w:rsidRDefault="007410F2" w:rsidP="000C6633">
      <w:pPr>
        <w:pStyle w:val="Heading2"/>
        <w:numPr>
          <w:ilvl w:val="0"/>
          <w:numId w:val="14"/>
        </w:numPr>
        <w:spacing w:before="0" w:after="200" w:line="480" w:lineRule="auto"/>
        <w:rPr>
          <w:color w:val="000000" w:themeColor="text1"/>
          <w:sz w:val="24"/>
          <w:szCs w:val="24"/>
        </w:rPr>
      </w:pPr>
      <w:r w:rsidRPr="00594720">
        <w:rPr>
          <w:color w:val="000000" w:themeColor="text1"/>
          <w:sz w:val="24"/>
          <w:szCs w:val="24"/>
        </w:rPr>
        <w:t>Awareness</w:t>
      </w:r>
    </w:p>
    <w:p w14:paraId="0DF8FCBA" w14:textId="25EBBDA2" w:rsidR="007410F2" w:rsidRPr="00594720" w:rsidRDefault="007410F2"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Panprotopsychists, unlike panpsychists, incur a burden to explain how conscious awareness </w:t>
      </w:r>
      <w:r w:rsidR="00384779" w:rsidRPr="00594720">
        <w:rPr>
          <w:rFonts w:asciiTheme="majorHAnsi" w:hAnsiTheme="majorHAnsi"/>
          <w:color w:val="000000" w:themeColor="text1"/>
        </w:rPr>
        <w:t xml:space="preserve">first </w:t>
      </w:r>
      <w:r w:rsidR="00AA5464" w:rsidRPr="00594720">
        <w:rPr>
          <w:rFonts w:asciiTheme="majorHAnsi" w:hAnsiTheme="majorHAnsi"/>
          <w:color w:val="000000" w:themeColor="text1"/>
        </w:rPr>
        <w:t>enters the world</w:t>
      </w:r>
      <w:r w:rsidRPr="00594720">
        <w:rPr>
          <w:rFonts w:asciiTheme="majorHAnsi" w:hAnsiTheme="majorHAnsi"/>
          <w:color w:val="000000" w:themeColor="text1"/>
        </w:rPr>
        <w:t>. This is a burden panprotopsychists expressly take on by tying their position to a transparent explanation of human-level consciousness, in both its aspects.</w:t>
      </w:r>
      <w:r w:rsidR="009E5189" w:rsidRPr="00594720">
        <w:rPr>
          <w:rStyle w:val="FootnoteReference"/>
          <w:rFonts w:asciiTheme="majorHAnsi" w:hAnsiTheme="majorHAnsi"/>
          <w:color w:val="000000" w:themeColor="text1"/>
        </w:rPr>
        <w:footnoteReference w:id="39"/>
      </w:r>
      <w:r w:rsidRPr="00594720">
        <w:rPr>
          <w:rFonts w:asciiTheme="majorHAnsi" w:hAnsiTheme="majorHAnsi"/>
          <w:color w:val="000000" w:themeColor="text1"/>
        </w:rPr>
        <w:t xml:space="preserve"> Two answers seem available to panprotopsychists on the question of how awareness is generated from a fundamental </w:t>
      </w:r>
      <w:r w:rsidR="00FC6EEB" w:rsidRPr="00594720">
        <w:rPr>
          <w:rFonts w:asciiTheme="majorHAnsi" w:hAnsiTheme="majorHAnsi"/>
          <w:color w:val="000000" w:themeColor="text1"/>
        </w:rPr>
        <w:t>protoconscious</w:t>
      </w:r>
      <w:r w:rsidRPr="00594720">
        <w:rPr>
          <w:rFonts w:asciiTheme="majorHAnsi" w:hAnsiTheme="majorHAnsi"/>
          <w:color w:val="000000" w:themeColor="text1"/>
        </w:rPr>
        <w:t xml:space="preserve"> level that lacks it. Either:</w:t>
      </w:r>
    </w:p>
    <w:p w14:paraId="2404311B" w14:textId="77777777" w:rsidR="007410F2" w:rsidRPr="00594720" w:rsidRDefault="007410F2" w:rsidP="000C6633">
      <w:pPr>
        <w:spacing w:after="200" w:line="480" w:lineRule="auto"/>
        <w:jc w:val="both"/>
        <w:rPr>
          <w:rFonts w:asciiTheme="majorHAnsi" w:hAnsiTheme="majorHAnsi"/>
          <w:color w:val="000000" w:themeColor="text1"/>
        </w:rPr>
      </w:pPr>
    </w:p>
    <w:p w14:paraId="5E3A78F2" w14:textId="664D6A35" w:rsidR="007410F2" w:rsidRPr="00594720" w:rsidRDefault="007410F2" w:rsidP="008803AF">
      <w:pPr>
        <w:spacing w:after="200" w:line="480" w:lineRule="auto"/>
        <w:ind w:left="720"/>
        <w:jc w:val="both"/>
        <w:rPr>
          <w:rFonts w:asciiTheme="majorHAnsi" w:hAnsiTheme="majorHAnsi"/>
          <w:color w:val="000000" w:themeColor="text1"/>
        </w:rPr>
      </w:pPr>
      <w:r w:rsidRPr="00594720">
        <w:rPr>
          <w:rFonts w:asciiTheme="majorHAnsi" w:hAnsiTheme="majorHAnsi"/>
          <w:color w:val="000000" w:themeColor="text1"/>
        </w:rPr>
        <w:t xml:space="preserve">A). Awareness is a purely structural property, a matter only of the right system of relations between complexes of </w:t>
      </w:r>
      <w:r w:rsidR="002E3AB9" w:rsidRPr="00594720">
        <w:rPr>
          <w:rFonts w:asciiTheme="majorHAnsi" w:hAnsiTheme="majorHAnsi"/>
          <w:color w:val="000000" w:themeColor="text1"/>
        </w:rPr>
        <w:t xml:space="preserve">protoconscious </w:t>
      </w:r>
      <w:r w:rsidRPr="00594720">
        <w:rPr>
          <w:rFonts w:asciiTheme="majorHAnsi" w:hAnsiTheme="majorHAnsi"/>
          <w:color w:val="000000" w:themeColor="text1"/>
        </w:rPr>
        <w:t xml:space="preserve">categorical properties and/or their bearers. </w:t>
      </w:r>
    </w:p>
    <w:p w14:paraId="043EB7B5" w14:textId="58B6963D" w:rsidR="007410F2" w:rsidRPr="00594720" w:rsidRDefault="007410F2" w:rsidP="008803AF">
      <w:pPr>
        <w:spacing w:after="200" w:line="480" w:lineRule="auto"/>
        <w:ind w:left="720"/>
        <w:jc w:val="both"/>
        <w:rPr>
          <w:rFonts w:asciiTheme="majorHAnsi" w:hAnsiTheme="majorHAnsi"/>
          <w:color w:val="000000" w:themeColor="text1"/>
        </w:rPr>
      </w:pPr>
      <w:r w:rsidRPr="00594720">
        <w:rPr>
          <w:rFonts w:asciiTheme="majorHAnsi" w:hAnsiTheme="majorHAnsi"/>
          <w:color w:val="000000" w:themeColor="text1"/>
        </w:rPr>
        <w:t>B). Awareness is not a purely structural property: the intrinsic character of the</w:t>
      </w:r>
      <w:r w:rsidR="00350E96" w:rsidRPr="00594720">
        <w:rPr>
          <w:rFonts w:asciiTheme="majorHAnsi" w:hAnsiTheme="majorHAnsi"/>
          <w:color w:val="000000" w:themeColor="text1"/>
        </w:rPr>
        <w:t xml:space="preserve"> protoconscious</w:t>
      </w:r>
      <w:r w:rsidRPr="00594720">
        <w:rPr>
          <w:rFonts w:asciiTheme="majorHAnsi" w:hAnsiTheme="majorHAnsi"/>
          <w:color w:val="000000" w:themeColor="text1"/>
        </w:rPr>
        <w:t xml:space="preserve"> categorical properties is directly implicated in the production of awareness. </w:t>
      </w:r>
    </w:p>
    <w:p w14:paraId="4648231F" w14:textId="77777777" w:rsidR="0064459B" w:rsidRDefault="0064459B" w:rsidP="0064459B">
      <w:pPr>
        <w:spacing w:after="200" w:line="480" w:lineRule="auto"/>
        <w:jc w:val="both"/>
        <w:rPr>
          <w:rFonts w:asciiTheme="majorHAnsi" w:hAnsiTheme="majorHAnsi"/>
          <w:color w:val="000000" w:themeColor="text1"/>
        </w:rPr>
      </w:pPr>
    </w:p>
    <w:p w14:paraId="09894FF2" w14:textId="73EBB81C" w:rsidR="00FD16C0" w:rsidRPr="00594720" w:rsidRDefault="007410F2" w:rsidP="0064459B">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Group B panprotopsychists view the fundamental categorical properties as </w:t>
      </w:r>
      <w:r w:rsidR="00D42A44" w:rsidRPr="00594720">
        <w:rPr>
          <w:rFonts w:asciiTheme="majorHAnsi" w:hAnsiTheme="majorHAnsi"/>
          <w:i/>
          <w:color w:val="000000" w:themeColor="text1"/>
        </w:rPr>
        <w:t>latently conscious</w:t>
      </w:r>
      <w:r w:rsidR="00D42A44" w:rsidRPr="00594720">
        <w:rPr>
          <w:rFonts w:asciiTheme="majorHAnsi" w:hAnsiTheme="majorHAnsi"/>
          <w:color w:val="000000" w:themeColor="text1"/>
        </w:rPr>
        <w:t>;</w:t>
      </w:r>
      <w:r w:rsidRPr="00594720">
        <w:rPr>
          <w:rFonts w:asciiTheme="majorHAnsi" w:hAnsiTheme="majorHAnsi"/>
          <w:color w:val="000000" w:themeColor="text1"/>
        </w:rPr>
        <w:t xml:space="preserve"> somehow, when they are assembled in the right way as a group, their merely </w:t>
      </w:r>
      <w:r w:rsidR="00BD7C76" w:rsidRPr="00594720">
        <w:rPr>
          <w:rFonts w:asciiTheme="majorHAnsi" w:hAnsiTheme="majorHAnsi"/>
          <w:color w:val="000000" w:themeColor="text1"/>
        </w:rPr>
        <w:t xml:space="preserve">protoconscious </w:t>
      </w:r>
      <w:r w:rsidRPr="00594720">
        <w:rPr>
          <w:rFonts w:asciiTheme="majorHAnsi" w:hAnsiTheme="majorHAnsi"/>
          <w:color w:val="000000" w:themeColor="text1"/>
        </w:rPr>
        <w:t xml:space="preserve">inner natures combine and begin to ‘glow’—referring to some kind of intrinsic modification—with the light of conscious awareness. These panprotopsychists take human-level consciousness much as panpsychists, </w:t>
      </w:r>
      <w:r w:rsidR="00BD7C76" w:rsidRPr="00594720">
        <w:rPr>
          <w:rFonts w:asciiTheme="majorHAnsi" w:hAnsiTheme="majorHAnsi"/>
          <w:color w:val="000000" w:themeColor="text1"/>
        </w:rPr>
        <w:t xml:space="preserve">non-eliminativist </w:t>
      </w:r>
      <w:r w:rsidRPr="00594720">
        <w:rPr>
          <w:rFonts w:asciiTheme="majorHAnsi" w:hAnsiTheme="majorHAnsi"/>
          <w:color w:val="000000" w:themeColor="text1"/>
        </w:rPr>
        <w:t>physicalists, and dualists do,</w:t>
      </w:r>
      <w:r w:rsidR="00D42A44" w:rsidRPr="00594720">
        <w:rPr>
          <w:rFonts w:asciiTheme="majorHAnsi" w:hAnsiTheme="majorHAnsi"/>
          <w:color w:val="000000" w:themeColor="text1"/>
        </w:rPr>
        <w:t xml:space="preserve"> i.e. in a non-deflationary way,</w:t>
      </w:r>
      <w:r w:rsidRPr="00594720">
        <w:rPr>
          <w:rFonts w:asciiTheme="majorHAnsi" w:hAnsiTheme="majorHAnsi"/>
          <w:color w:val="000000" w:themeColor="text1"/>
        </w:rPr>
        <w:t xml:space="preserve"> and </w:t>
      </w:r>
      <w:r w:rsidR="00A24E46" w:rsidRPr="00594720">
        <w:rPr>
          <w:rFonts w:asciiTheme="majorHAnsi" w:hAnsiTheme="majorHAnsi"/>
          <w:color w:val="000000" w:themeColor="text1"/>
        </w:rPr>
        <w:t>think of it</w:t>
      </w:r>
      <w:r w:rsidR="00C8768F" w:rsidRPr="00594720">
        <w:rPr>
          <w:rFonts w:asciiTheme="majorHAnsi" w:hAnsiTheme="majorHAnsi"/>
          <w:color w:val="000000" w:themeColor="text1"/>
        </w:rPr>
        <w:t xml:space="preserve"> as</w:t>
      </w:r>
      <w:r w:rsidR="00A24E46" w:rsidRPr="00594720">
        <w:rPr>
          <w:rFonts w:asciiTheme="majorHAnsi" w:hAnsiTheme="majorHAnsi"/>
          <w:color w:val="000000" w:themeColor="text1"/>
        </w:rPr>
        <w:t xml:space="preserve"> </w:t>
      </w:r>
      <w:r w:rsidR="000951AE" w:rsidRPr="00594720">
        <w:rPr>
          <w:rFonts w:asciiTheme="majorHAnsi" w:hAnsiTheme="majorHAnsi"/>
          <w:color w:val="000000" w:themeColor="text1"/>
        </w:rPr>
        <w:t>resting</w:t>
      </w:r>
      <w:r w:rsidR="00A24E46" w:rsidRPr="00594720">
        <w:rPr>
          <w:rFonts w:asciiTheme="majorHAnsi" w:hAnsiTheme="majorHAnsi"/>
          <w:color w:val="000000" w:themeColor="text1"/>
        </w:rPr>
        <w:t xml:space="preserve"> somehow dormant</w:t>
      </w:r>
      <w:r w:rsidRPr="00594720">
        <w:rPr>
          <w:rFonts w:asciiTheme="majorHAnsi" w:hAnsiTheme="majorHAnsi"/>
          <w:color w:val="000000" w:themeColor="text1"/>
        </w:rPr>
        <w:t xml:space="preserve"> within the categorical protophenomenal properties themselves.</w:t>
      </w:r>
      <w:r w:rsidRPr="00594720">
        <w:rPr>
          <w:rStyle w:val="FootnoteReference"/>
          <w:rFonts w:asciiTheme="majorHAnsi" w:hAnsiTheme="majorHAnsi"/>
          <w:color w:val="000000" w:themeColor="text1"/>
        </w:rPr>
        <w:footnoteReference w:id="40"/>
      </w:r>
      <w:r w:rsidRPr="00594720">
        <w:rPr>
          <w:rFonts w:asciiTheme="majorHAnsi" w:hAnsiTheme="majorHAnsi"/>
          <w:color w:val="000000" w:themeColor="text1"/>
        </w:rPr>
        <w:t xml:space="preserve"> </w:t>
      </w:r>
      <w:r w:rsidR="003E4ABE" w:rsidRPr="00594720">
        <w:rPr>
          <w:rFonts w:asciiTheme="majorHAnsi" w:hAnsiTheme="majorHAnsi"/>
          <w:color w:val="000000" w:themeColor="text1"/>
        </w:rPr>
        <w:t>The protoconscious properties</w:t>
      </w:r>
      <w:r w:rsidR="00500C96" w:rsidRPr="00594720">
        <w:rPr>
          <w:rFonts w:asciiTheme="majorHAnsi" w:hAnsiTheme="majorHAnsi"/>
          <w:color w:val="000000" w:themeColor="text1"/>
        </w:rPr>
        <w:t xml:space="preserve"> are ‘consciousness seeds’</w:t>
      </w:r>
      <w:r w:rsidR="008A1136" w:rsidRPr="00594720">
        <w:rPr>
          <w:rFonts w:asciiTheme="majorHAnsi" w:hAnsiTheme="majorHAnsi"/>
          <w:color w:val="000000" w:themeColor="text1"/>
        </w:rPr>
        <w:t xml:space="preserve">. </w:t>
      </w:r>
    </w:p>
    <w:p w14:paraId="0A667F92" w14:textId="1A5998D4" w:rsidR="007410F2" w:rsidRPr="00594720" w:rsidRDefault="004607E5"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G</w:t>
      </w:r>
      <w:r w:rsidR="007410F2" w:rsidRPr="00594720">
        <w:rPr>
          <w:rFonts w:asciiTheme="majorHAnsi" w:hAnsiTheme="majorHAnsi"/>
          <w:color w:val="000000" w:themeColor="text1"/>
        </w:rPr>
        <w:t>roup A</w:t>
      </w:r>
      <w:r w:rsidRPr="00594720">
        <w:rPr>
          <w:rFonts w:asciiTheme="majorHAnsi" w:hAnsiTheme="majorHAnsi"/>
          <w:color w:val="000000" w:themeColor="text1"/>
        </w:rPr>
        <w:t xml:space="preserve"> panprotopsychists</w:t>
      </w:r>
      <w:r w:rsidR="007410F2" w:rsidRPr="00594720">
        <w:rPr>
          <w:rFonts w:asciiTheme="majorHAnsi" w:hAnsiTheme="majorHAnsi"/>
          <w:color w:val="000000" w:themeColor="text1"/>
        </w:rPr>
        <w:t xml:space="preserve"> </w:t>
      </w:r>
      <w:r w:rsidR="00500C96" w:rsidRPr="00594720">
        <w:rPr>
          <w:rFonts w:asciiTheme="majorHAnsi" w:hAnsiTheme="majorHAnsi"/>
          <w:color w:val="000000" w:themeColor="text1"/>
        </w:rPr>
        <w:t>are</w:t>
      </w:r>
      <w:r w:rsidR="007410F2" w:rsidRPr="00594720">
        <w:rPr>
          <w:rFonts w:asciiTheme="majorHAnsi" w:hAnsiTheme="majorHAnsi"/>
          <w:color w:val="000000" w:themeColor="text1"/>
        </w:rPr>
        <w:t xml:space="preserve"> more deflationary about awareness, viewing it not as an intrinsic property of </w:t>
      </w:r>
      <w:r w:rsidR="00C8768F" w:rsidRPr="00594720">
        <w:rPr>
          <w:rFonts w:asciiTheme="majorHAnsi" w:hAnsiTheme="majorHAnsi"/>
          <w:color w:val="000000" w:themeColor="text1"/>
        </w:rPr>
        <w:t>experienced qualities</w:t>
      </w:r>
      <w:r w:rsidR="007410F2" w:rsidRPr="00594720">
        <w:rPr>
          <w:rFonts w:asciiTheme="majorHAnsi" w:hAnsiTheme="majorHAnsi"/>
          <w:color w:val="000000" w:themeColor="text1"/>
        </w:rPr>
        <w:t xml:space="preserve"> at all, nothing like a phenomenal ‘glow’, but merely as a matter of what relations</w:t>
      </w:r>
      <w:r w:rsidR="00D87FB3" w:rsidRPr="00594720">
        <w:rPr>
          <w:rFonts w:asciiTheme="majorHAnsi" w:hAnsiTheme="majorHAnsi"/>
          <w:color w:val="000000" w:themeColor="text1"/>
        </w:rPr>
        <w:t xml:space="preserve"> a</w:t>
      </w:r>
      <w:r w:rsidR="007410F2" w:rsidRPr="00594720">
        <w:rPr>
          <w:rFonts w:asciiTheme="majorHAnsi" w:hAnsiTheme="majorHAnsi"/>
          <w:color w:val="000000" w:themeColor="text1"/>
        </w:rPr>
        <w:t xml:space="preserve"> </w:t>
      </w:r>
      <w:r w:rsidR="00D87FB3" w:rsidRPr="00594720">
        <w:rPr>
          <w:rFonts w:asciiTheme="majorHAnsi" w:hAnsiTheme="majorHAnsi"/>
          <w:color w:val="000000" w:themeColor="text1"/>
        </w:rPr>
        <w:t>qualitative property</w:t>
      </w:r>
      <w:r w:rsidR="007410F2" w:rsidRPr="00594720">
        <w:rPr>
          <w:rFonts w:asciiTheme="majorHAnsi" w:hAnsiTheme="majorHAnsi"/>
          <w:color w:val="000000" w:themeColor="text1"/>
        </w:rPr>
        <w:t xml:space="preserve"> </w:t>
      </w:r>
      <w:r w:rsidR="007410F2" w:rsidRPr="00006E29">
        <w:rPr>
          <w:rFonts w:asciiTheme="majorHAnsi" w:hAnsiTheme="majorHAnsi"/>
          <w:color w:val="000000" w:themeColor="text1"/>
        </w:rPr>
        <w:t>enters into</w:t>
      </w:r>
      <w:r w:rsidR="003D40EC" w:rsidRPr="00006E29">
        <w:rPr>
          <w:rFonts w:asciiTheme="majorHAnsi" w:hAnsiTheme="majorHAnsi"/>
          <w:color w:val="000000" w:themeColor="text1"/>
        </w:rPr>
        <w:t xml:space="preserve"> (see </w:t>
      </w:r>
      <w:r w:rsidR="003D40EC" w:rsidRPr="00006E29">
        <w:t xml:space="preserve">Mach 1886, Russell 1927, James </w:t>
      </w:r>
      <w:r w:rsidR="00006E29" w:rsidRPr="00006E29">
        <w:t>1912, Coleman 2012, 2014, 2015a, 2016</w:t>
      </w:r>
      <w:r w:rsidR="003D40EC" w:rsidRPr="00006E29">
        <w:t>, McClella</w:t>
      </w:r>
      <w:r w:rsidR="00006E29" w:rsidRPr="00006E29">
        <w:t>nd 2013, Hume 1739/1975: 207-</w:t>
      </w:r>
      <w:r w:rsidR="003D40EC" w:rsidRPr="00006E29">
        <w:t>8</w:t>
      </w:r>
      <w:r w:rsidR="003D40EC" w:rsidRPr="00006E29">
        <w:rPr>
          <w:rFonts w:cs="Times"/>
          <w:color w:val="141414"/>
        </w:rPr>
        <w:t xml:space="preserve">, </w:t>
      </w:r>
      <w:r w:rsidR="00006E29" w:rsidRPr="00006E29">
        <w:t xml:space="preserve">Lockwood 1989, and Stubenberg </w:t>
      </w:r>
      <w:r w:rsidR="003D40EC" w:rsidRPr="00006E29">
        <w:t>1998)</w:t>
      </w:r>
      <w:r w:rsidR="007410F2" w:rsidRPr="00006E29">
        <w:rPr>
          <w:rFonts w:asciiTheme="majorHAnsi" w:hAnsiTheme="majorHAnsi"/>
          <w:color w:val="000000" w:themeColor="text1"/>
        </w:rPr>
        <w:t>.</w:t>
      </w:r>
      <w:r w:rsidR="00C8768F" w:rsidRPr="00594720">
        <w:rPr>
          <w:rFonts w:asciiTheme="majorHAnsi" w:hAnsiTheme="majorHAnsi"/>
          <w:color w:val="000000" w:themeColor="text1"/>
        </w:rPr>
        <w:t xml:space="preserve"> Specifically, t</w:t>
      </w:r>
      <w:r w:rsidR="007410F2" w:rsidRPr="00594720">
        <w:rPr>
          <w:rFonts w:asciiTheme="majorHAnsi" w:hAnsiTheme="majorHAnsi"/>
          <w:color w:val="000000" w:themeColor="text1"/>
        </w:rPr>
        <w:t xml:space="preserve">he consciousness-supporting relation </w:t>
      </w:r>
      <w:r w:rsidR="006E40B6" w:rsidRPr="00594720">
        <w:rPr>
          <w:rFonts w:asciiTheme="majorHAnsi" w:hAnsiTheme="majorHAnsi"/>
          <w:color w:val="000000" w:themeColor="text1"/>
        </w:rPr>
        <w:t>involves</w:t>
      </w:r>
      <w:r w:rsidR="007410F2" w:rsidRPr="00594720">
        <w:rPr>
          <w:rFonts w:asciiTheme="majorHAnsi" w:hAnsiTheme="majorHAnsi"/>
          <w:color w:val="000000" w:themeColor="text1"/>
        </w:rPr>
        <w:t xml:space="preserve"> being in the right position with respect to a </w:t>
      </w:r>
      <w:r w:rsidR="007410F2" w:rsidRPr="00594720">
        <w:rPr>
          <w:rFonts w:asciiTheme="majorHAnsi" w:hAnsiTheme="majorHAnsi"/>
          <w:i/>
          <w:color w:val="000000" w:themeColor="text1"/>
        </w:rPr>
        <w:t>mind</w:t>
      </w:r>
      <w:r w:rsidR="007410F2" w:rsidRPr="00594720">
        <w:rPr>
          <w:rFonts w:asciiTheme="majorHAnsi" w:hAnsiTheme="majorHAnsi"/>
          <w:color w:val="000000" w:themeColor="text1"/>
        </w:rPr>
        <w:t>, so as to be</w:t>
      </w:r>
      <w:r w:rsidR="00FD16C0" w:rsidRPr="00594720">
        <w:rPr>
          <w:rFonts w:asciiTheme="majorHAnsi" w:hAnsiTheme="majorHAnsi"/>
          <w:color w:val="000000" w:themeColor="text1"/>
        </w:rPr>
        <w:t>come</w:t>
      </w:r>
      <w:r w:rsidR="00C8768F" w:rsidRPr="00594720">
        <w:rPr>
          <w:rFonts w:asciiTheme="majorHAnsi" w:hAnsiTheme="majorHAnsi"/>
          <w:color w:val="000000" w:themeColor="text1"/>
        </w:rPr>
        <w:t xml:space="preserve"> a</w:t>
      </w:r>
      <w:r w:rsidR="007410F2" w:rsidRPr="00594720">
        <w:rPr>
          <w:rFonts w:asciiTheme="majorHAnsi" w:hAnsiTheme="majorHAnsi"/>
          <w:color w:val="000000" w:themeColor="text1"/>
        </w:rPr>
        <w:t xml:space="preserve"> content for it</w:t>
      </w:r>
      <w:r w:rsidR="00C8768F" w:rsidRPr="00594720">
        <w:rPr>
          <w:rFonts w:asciiTheme="majorHAnsi" w:hAnsiTheme="majorHAnsi"/>
          <w:color w:val="000000" w:themeColor="text1"/>
        </w:rPr>
        <w:t xml:space="preserve"> in the requisite way</w:t>
      </w:r>
      <w:r w:rsidR="007410F2" w:rsidRPr="00594720">
        <w:rPr>
          <w:rFonts w:asciiTheme="majorHAnsi" w:hAnsiTheme="majorHAnsi"/>
          <w:color w:val="000000" w:themeColor="text1"/>
        </w:rPr>
        <w:t>.</w:t>
      </w:r>
      <w:r w:rsidR="007410F2" w:rsidRPr="00594720">
        <w:rPr>
          <w:rStyle w:val="FootnoteReference"/>
          <w:rFonts w:asciiTheme="majorHAnsi" w:hAnsiTheme="majorHAnsi"/>
          <w:color w:val="000000" w:themeColor="text1"/>
        </w:rPr>
        <w:footnoteReference w:id="41"/>
      </w:r>
      <w:r w:rsidR="007410F2" w:rsidRPr="00594720">
        <w:rPr>
          <w:rFonts w:asciiTheme="majorHAnsi" w:hAnsiTheme="majorHAnsi"/>
          <w:color w:val="000000" w:themeColor="text1"/>
        </w:rPr>
        <w:t xml:space="preserve"> </w:t>
      </w:r>
      <w:r w:rsidR="008307BB" w:rsidRPr="00594720">
        <w:rPr>
          <w:rFonts w:asciiTheme="majorHAnsi" w:hAnsiTheme="majorHAnsi"/>
          <w:color w:val="000000" w:themeColor="text1"/>
        </w:rPr>
        <w:t xml:space="preserve">For </w:t>
      </w:r>
      <w:r w:rsidR="00D87FB3" w:rsidRPr="00594720">
        <w:rPr>
          <w:rFonts w:asciiTheme="majorHAnsi" w:hAnsiTheme="majorHAnsi"/>
          <w:color w:val="000000" w:themeColor="text1"/>
        </w:rPr>
        <w:t>example</w:t>
      </w:r>
      <w:r w:rsidR="008307BB" w:rsidRPr="00594720">
        <w:rPr>
          <w:rFonts w:asciiTheme="majorHAnsi" w:hAnsiTheme="majorHAnsi"/>
          <w:color w:val="000000" w:themeColor="text1"/>
        </w:rPr>
        <w:t xml:space="preserve"> the right relation to a mind might be playing </w:t>
      </w:r>
      <w:r w:rsidR="00AA1054" w:rsidRPr="00594720">
        <w:rPr>
          <w:rFonts w:asciiTheme="majorHAnsi" w:hAnsiTheme="majorHAnsi"/>
          <w:color w:val="000000" w:themeColor="text1"/>
        </w:rPr>
        <w:t>a certain</w:t>
      </w:r>
      <w:r w:rsidR="008307BB" w:rsidRPr="00594720">
        <w:rPr>
          <w:rFonts w:asciiTheme="majorHAnsi" w:hAnsiTheme="majorHAnsi"/>
          <w:color w:val="000000" w:themeColor="text1"/>
        </w:rPr>
        <w:t xml:space="preserve"> causal or functional role within it.</w:t>
      </w:r>
      <w:r w:rsidR="008307BB" w:rsidRPr="00594720">
        <w:rPr>
          <w:rStyle w:val="FootnoteReference"/>
          <w:rFonts w:asciiTheme="majorHAnsi" w:hAnsiTheme="majorHAnsi"/>
          <w:color w:val="000000" w:themeColor="text1"/>
        </w:rPr>
        <w:footnoteReference w:id="42"/>
      </w:r>
      <w:r w:rsidR="008307BB" w:rsidRPr="00594720">
        <w:rPr>
          <w:rFonts w:asciiTheme="majorHAnsi" w:hAnsiTheme="majorHAnsi"/>
          <w:color w:val="000000" w:themeColor="text1"/>
        </w:rPr>
        <w:t xml:space="preserve"> </w:t>
      </w:r>
      <w:r w:rsidR="00F97EC6" w:rsidRPr="00594720">
        <w:rPr>
          <w:rFonts w:asciiTheme="majorHAnsi" w:hAnsiTheme="majorHAnsi"/>
          <w:color w:val="000000" w:themeColor="text1"/>
        </w:rPr>
        <w:t>For group A</w:t>
      </w:r>
      <w:r w:rsidR="00D87FB3" w:rsidRPr="00594720">
        <w:rPr>
          <w:rFonts w:asciiTheme="majorHAnsi" w:hAnsiTheme="majorHAnsi"/>
          <w:color w:val="000000" w:themeColor="text1"/>
        </w:rPr>
        <w:t xml:space="preserve"> panproto</w:t>
      </w:r>
      <w:r w:rsidR="00F97EC6" w:rsidRPr="00594720">
        <w:rPr>
          <w:rFonts w:asciiTheme="majorHAnsi" w:hAnsiTheme="majorHAnsi"/>
          <w:color w:val="000000" w:themeColor="text1"/>
        </w:rPr>
        <w:t xml:space="preserve">psychists, </w:t>
      </w:r>
      <w:r w:rsidR="001660FC" w:rsidRPr="00594720">
        <w:rPr>
          <w:rFonts w:asciiTheme="majorHAnsi" w:hAnsiTheme="majorHAnsi"/>
          <w:color w:val="000000" w:themeColor="text1"/>
        </w:rPr>
        <w:t>unlike</w:t>
      </w:r>
      <w:r w:rsidR="00F97EC6" w:rsidRPr="00594720">
        <w:rPr>
          <w:rFonts w:asciiTheme="majorHAnsi" w:hAnsiTheme="majorHAnsi"/>
          <w:color w:val="000000" w:themeColor="text1"/>
        </w:rPr>
        <w:t xml:space="preserve"> group B</w:t>
      </w:r>
      <w:r w:rsidR="00D87FB3" w:rsidRPr="00594720">
        <w:rPr>
          <w:rFonts w:asciiTheme="majorHAnsi" w:hAnsiTheme="majorHAnsi"/>
          <w:color w:val="000000" w:themeColor="text1"/>
        </w:rPr>
        <w:t xml:space="preserve"> panprotopsychists, nothing </w:t>
      </w:r>
      <w:r w:rsidR="00D87FB3" w:rsidRPr="00594720">
        <w:rPr>
          <w:rFonts w:asciiTheme="majorHAnsi" w:hAnsiTheme="majorHAnsi"/>
          <w:i/>
          <w:color w:val="000000" w:themeColor="text1"/>
        </w:rPr>
        <w:t>happens to</w:t>
      </w:r>
      <w:r w:rsidR="00D87FB3" w:rsidRPr="00594720">
        <w:rPr>
          <w:rFonts w:asciiTheme="majorHAnsi" w:hAnsiTheme="majorHAnsi"/>
          <w:color w:val="000000" w:themeColor="text1"/>
        </w:rPr>
        <w:t xml:space="preserve"> qualities when they are arranged in the right manner </w:t>
      </w:r>
      <w:r w:rsidR="00DE5605" w:rsidRPr="00594720">
        <w:rPr>
          <w:rFonts w:asciiTheme="majorHAnsi" w:hAnsiTheme="majorHAnsi"/>
          <w:color w:val="000000" w:themeColor="text1"/>
        </w:rPr>
        <w:t>to be experienced; they are not modified in any way. Rather, their being experienced—</w:t>
      </w:r>
      <w:r w:rsidR="003166A7" w:rsidRPr="00594720">
        <w:rPr>
          <w:rFonts w:asciiTheme="majorHAnsi" w:hAnsiTheme="majorHAnsi"/>
          <w:color w:val="000000" w:themeColor="text1"/>
        </w:rPr>
        <w:t>becoming</w:t>
      </w:r>
      <w:r w:rsidR="00DE5605" w:rsidRPr="00594720">
        <w:rPr>
          <w:rFonts w:asciiTheme="majorHAnsi" w:hAnsiTheme="majorHAnsi"/>
          <w:color w:val="000000" w:themeColor="text1"/>
        </w:rPr>
        <w:t xml:space="preserve"> objects of awareness—</w:t>
      </w:r>
      <w:r w:rsidR="00074E47" w:rsidRPr="00594720">
        <w:rPr>
          <w:rFonts w:asciiTheme="majorHAnsi" w:hAnsiTheme="majorHAnsi"/>
          <w:color w:val="000000" w:themeColor="text1"/>
        </w:rPr>
        <w:t xml:space="preserve">simply </w:t>
      </w:r>
      <w:r w:rsidR="00DE5605" w:rsidRPr="00594720">
        <w:rPr>
          <w:rFonts w:asciiTheme="majorHAnsi" w:hAnsiTheme="majorHAnsi"/>
          <w:color w:val="000000" w:themeColor="text1"/>
        </w:rPr>
        <w:t>consists in their standing in the relevant relation.</w:t>
      </w:r>
      <w:r w:rsidR="001660FC" w:rsidRPr="00594720">
        <w:rPr>
          <w:rFonts w:asciiTheme="majorHAnsi" w:hAnsiTheme="majorHAnsi"/>
          <w:color w:val="000000" w:themeColor="text1"/>
        </w:rPr>
        <w:t xml:space="preserve"> </w:t>
      </w:r>
    </w:p>
    <w:p w14:paraId="3CB6177A" w14:textId="50CE9554" w:rsidR="008E36BD" w:rsidRPr="00594720" w:rsidRDefault="00C938D9"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As long as the actual-world relational structures that implement awareness obtain in some world, the group A panprotopsychist is bound to say awareness is present in that world. Group B panprotopsychists</w:t>
      </w:r>
      <w:r w:rsidR="00DD118B" w:rsidRPr="00594720">
        <w:rPr>
          <w:rFonts w:asciiTheme="majorHAnsi" w:hAnsiTheme="majorHAnsi"/>
          <w:color w:val="000000" w:themeColor="text1"/>
        </w:rPr>
        <w:t>,</w:t>
      </w:r>
      <w:r w:rsidRPr="00594720">
        <w:rPr>
          <w:rFonts w:asciiTheme="majorHAnsi" w:hAnsiTheme="majorHAnsi"/>
          <w:color w:val="000000" w:themeColor="text1"/>
        </w:rPr>
        <w:t xml:space="preserve"> by contrast</w:t>
      </w:r>
      <w:r w:rsidR="00DD118B" w:rsidRPr="00594720">
        <w:rPr>
          <w:rFonts w:asciiTheme="majorHAnsi" w:hAnsiTheme="majorHAnsi"/>
          <w:color w:val="000000" w:themeColor="text1"/>
        </w:rPr>
        <w:t>,</w:t>
      </w:r>
      <w:r w:rsidRPr="00594720">
        <w:rPr>
          <w:rFonts w:asciiTheme="majorHAnsi" w:hAnsiTheme="majorHAnsi"/>
          <w:color w:val="000000" w:themeColor="text1"/>
        </w:rPr>
        <w:t xml:space="preserve"> are free to hold that only special kinds of categorical properties are suited to produce consciousness when</w:t>
      </w:r>
      <w:r w:rsidR="00410BA4" w:rsidRPr="00594720">
        <w:rPr>
          <w:rFonts w:asciiTheme="majorHAnsi" w:hAnsiTheme="majorHAnsi"/>
          <w:color w:val="000000" w:themeColor="text1"/>
        </w:rPr>
        <w:t xml:space="preserve"> appropriately</w:t>
      </w:r>
      <w:r w:rsidRPr="00594720">
        <w:rPr>
          <w:rFonts w:asciiTheme="majorHAnsi" w:hAnsiTheme="majorHAnsi"/>
          <w:color w:val="000000" w:themeColor="text1"/>
        </w:rPr>
        <w:t xml:space="preserve"> arranged, so that a world that replicates the actual structures of awareness will not necessarily instantiate awareness if its categorical properties are</w:t>
      </w:r>
      <w:r w:rsidR="006E40B6" w:rsidRPr="00594720">
        <w:rPr>
          <w:rFonts w:asciiTheme="majorHAnsi" w:hAnsiTheme="majorHAnsi"/>
          <w:color w:val="000000" w:themeColor="text1"/>
        </w:rPr>
        <w:t xml:space="preserve"> sufficiently</w:t>
      </w:r>
      <w:r w:rsidRPr="00594720">
        <w:rPr>
          <w:rFonts w:asciiTheme="majorHAnsi" w:hAnsiTheme="majorHAnsi"/>
          <w:color w:val="000000" w:themeColor="text1"/>
        </w:rPr>
        <w:t xml:space="preserve"> different</w:t>
      </w:r>
      <w:r w:rsidR="006E40B6" w:rsidRPr="00594720">
        <w:rPr>
          <w:rFonts w:asciiTheme="majorHAnsi" w:hAnsiTheme="majorHAnsi"/>
          <w:color w:val="000000" w:themeColor="text1"/>
        </w:rPr>
        <w:t xml:space="preserve"> </w:t>
      </w:r>
      <w:r w:rsidR="00006E29">
        <w:rPr>
          <w:rFonts w:asciiTheme="majorHAnsi" w:hAnsiTheme="majorHAnsi"/>
          <w:color w:val="000000" w:themeColor="text1"/>
        </w:rPr>
        <w:t>from</w:t>
      </w:r>
      <w:r w:rsidR="00006E29" w:rsidRPr="00594720">
        <w:rPr>
          <w:rFonts w:asciiTheme="majorHAnsi" w:hAnsiTheme="majorHAnsi"/>
          <w:color w:val="000000" w:themeColor="text1"/>
        </w:rPr>
        <w:t xml:space="preserve"> </w:t>
      </w:r>
      <w:r w:rsidR="006E40B6" w:rsidRPr="00594720">
        <w:rPr>
          <w:rFonts w:asciiTheme="majorHAnsi" w:hAnsiTheme="majorHAnsi"/>
          <w:color w:val="000000" w:themeColor="text1"/>
        </w:rPr>
        <w:t>actuality</w:t>
      </w:r>
      <w:r w:rsidRPr="00594720">
        <w:rPr>
          <w:rFonts w:asciiTheme="majorHAnsi" w:hAnsiTheme="majorHAnsi"/>
          <w:color w:val="000000" w:themeColor="text1"/>
        </w:rPr>
        <w:t>. For group A panprotopsychist</w:t>
      </w:r>
      <w:r w:rsidR="00960810" w:rsidRPr="00594720">
        <w:rPr>
          <w:rFonts w:asciiTheme="majorHAnsi" w:hAnsiTheme="majorHAnsi"/>
          <w:color w:val="000000" w:themeColor="text1"/>
        </w:rPr>
        <w:t>s</w:t>
      </w:r>
      <w:r w:rsidRPr="00594720">
        <w:rPr>
          <w:rFonts w:asciiTheme="majorHAnsi" w:hAnsiTheme="majorHAnsi"/>
          <w:color w:val="000000" w:themeColor="text1"/>
        </w:rPr>
        <w:t xml:space="preserve">, such radically different categorical properties would </w:t>
      </w:r>
      <w:r w:rsidR="00D05D59" w:rsidRPr="00594720">
        <w:rPr>
          <w:rFonts w:asciiTheme="majorHAnsi" w:hAnsiTheme="majorHAnsi"/>
          <w:color w:val="000000" w:themeColor="text1"/>
        </w:rPr>
        <w:t>merely</w:t>
      </w:r>
      <w:r w:rsidRPr="00594720">
        <w:rPr>
          <w:rFonts w:asciiTheme="majorHAnsi" w:hAnsiTheme="majorHAnsi"/>
          <w:color w:val="000000" w:themeColor="text1"/>
        </w:rPr>
        <w:t xml:space="preserve"> supply a different kind of content for awareness than features </w:t>
      </w:r>
      <w:r w:rsidR="00322315" w:rsidRPr="00594720">
        <w:rPr>
          <w:rFonts w:asciiTheme="majorHAnsi" w:hAnsiTheme="majorHAnsi"/>
          <w:color w:val="000000" w:themeColor="text1"/>
        </w:rPr>
        <w:t>actually</w:t>
      </w:r>
      <w:r w:rsidR="0064459B">
        <w:rPr>
          <w:rFonts w:asciiTheme="majorHAnsi" w:hAnsiTheme="majorHAnsi"/>
          <w:color w:val="000000" w:themeColor="text1"/>
        </w:rPr>
        <w:t>.</w:t>
      </w:r>
    </w:p>
    <w:p w14:paraId="2BBB2A24" w14:textId="09892AEE" w:rsidR="007410F2" w:rsidRPr="00594720" w:rsidRDefault="007410F2"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Group A </w:t>
      </w:r>
      <w:r w:rsidR="008E36BD" w:rsidRPr="00594720">
        <w:rPr>
          <w:rFonts w:asciiTheme="majorHAnsi" w:hAnsiTheme="majorHAnsi"/>
          <w:color w:val="000000" w:themeColor="text1"/>
        </w:rPr>
        <w:t>panprotopsychists</w:t>
      </w:r>
      <w:r w:rsidRPr="00594720">
        <w:rPr>
          <w:rFonts w:asciiTheme="majorHAnsi" w:hAnsiTheme="majorHAnsi"/>
          <w:color w:val="000000" w:themeColor="text1"/>
        </w:rPr>
        <w:t xml:space="preserve"> can embrace</w:t>
      </w:r>
      <w:r w:rsidR="00D0438C" w:rsidRPr="00594720">
        <w:rPr>
          <w:rFonts w:asciiTheme="majorHAnsi" w:hAnsiTheme="majorHAnsi"/>
          <w:color w:val="000000" w:themeColor="text1"/>
        </w:rPr>
        <w:t xml:space="preserve"> reductionist</w:t>
      </w:r>
      <w:r w:rsidRPr="00594720">
        <w:rPr>
          <w:rFonts w:asciiTheme="majorHAnsi" w:hAnsiTheme="majorHAnsi"/>
          <w:color w:val="000000" w:themeColor="text1"/>
        </w:rPr>
        <w:t xml:space="preserve"> physicalist</w:t>
      </w:r>
      <w:r w:rsidR="001C6268" w:rsidRPr="00594720">
        <w:rPr>
          <w:rFonts w:asciiTheme="majorHAnsi" w:hAnsiTheme="majorHAnsi"/>
          <w:color w:val="000000" w:themeColor="text1"/>
        </w:rPr>
        <w:t xml:space="preserve"> </w:t>
      </w:r>
      <w:r w:rsidRPr="00594720">
        <w:rPr>
          <w:rFonts w:asciiTheme="majorHAnsi" w:hAnsiTheme="majorHAnsi"/>
          <w:color w:val="000000" w:themeColor="text1"/>
        </w:rPr>
        <w:t>attempts to analyse the awareness relation, for instance in terms of higher-order cognition,</w:t>
      </w:r>
      <w:r w:rsidRPr="00594720">
        <w:rPr>
          <w:rStyle w:val="FootnoteReference"/>
          <w:rFonts w:asciiTheme="majorHAnsi" w:hAnsiTheme="majorHAnsi"/>
          <w:color w:val="000000" w:themeColor="text1"/>
        </w:rPr>
        <w:footnoteReference w:id="43"/>
      </w:r>
      <w:r w:rsidRPr="00594720">
        <w:rPr>
          <w:rFonts w:asciiTheme="majorHAnsi" w:hAnsiTheme="majorHAnsi"/>
          <w:color w:val="000000" w:themeColor="text1"/>
        </w:rPr>
        <w:t xml:space="preserve"> or could leave it as a brute ‘acquaintance’ relation.</w:t>
      </w:r>
      <w:r w:rsidRPr="00594720">
        <w:rPr>
          <w:rStyle w:val="FootnoteReference"/>
          <w:rFonts w:asciiTheme="majorHAnsi" w:hAnsiTheme="majorHAnsi"/>
          <w:color w:val="000000" w:themeColor="text1"/>
        </w:rPr>
        <w:footnoteReference w:id="44"/>
      </w:r>
      <w:r w:rsidRPr="00594720">
        <w:rPr>
          <w:rFonts w:asciiTheme="majorHAnsi" w:hAnsiTheme="majorHAnsi"/>
          <w:color w:val="000000" w:themeColor="text1"/>
        </w:rPr>
        <w:t xml:space="preserve"> For panprotopsychists who embrace physicalist</w:t>
      </w:r>
      <w:r w:rsidR="009C5516" w:rsidRPr="00594720">
        <w:rPr>
          <w:rFonts w:asciiTheme="majorHAnsi" w:hAnsiTheme="majorHAnsi"/>
          <w:color w:val="000000" w:themeColor="text1"/>
        </w:rPr>
        <w:t>-style</w:t>
      </w:r>
      <w:r w:rsidRPr="00594720">
        <w:rPr>
          <w:rFonts w:asciiTheme="majorHAnsi" w:hAnsiTheme="majorHAnsi"/>
          <w:color w:val="000000" w:themeColor="text1"/>
        </w:rPr>
        <w:t xml:space="preserve"> </w:t>
      </w:r>
      <w:r w:rsidR="005E1004" w:rsidRPr="00594720">
        <w:rPr>
          <w:rFonts w:asciiTheme="majorHAnsi" w:hAnsiTheme="majorHAnsi"/>
          <w:color w:val="000000" w:themeColor="text1"/>
        </w:rPr>
        <w:t>explanations</w:t>
      </w:r>
      <w:r w:rsidRPr="00594720">
        <w:rPr>
          <w:rFonts w:asciiTheme="majorHAnsi" w:hAnsiTheme="majorHAnsi"/>
          <w:color w:val="000000" w:themeColor="text1"/>
        </w:rPr>
        <w:t xml:space="preserve"> of awareness, it is only their </w:t>
      </w:r>
      <w:r w:rsidR="00D23FF6" w:rsidRPr="00594720">
        <w:rPr>
          <w:rFonts w:asciiTheme="majorHAnsi" w:hAnsiTheme="majorHAnsi"/>
          <w:color w:val="000000" w:themeColor="text1"/>
        </w:rPr>
        <w:t xml:space="preserve">anti-reductionist </w:t>
      </w:r>
      <w:r w:rsidRPr="00594720">
        <w:rPr>
          <w:rFonts w:asciiTheme="majorHAnsi" w:hAnsiTheme="majorHAnsi"/>
          <w:color w:val="000000" w:themeColor="text1"/>
        </w:rPr>
        <w:t xml:space="preserve">attitude towards the qualities of experience that makes them non-physicalists. We briefly consider what panprotopsychists say about qualities next. </w:t>
      </w:r>
    </w:p>
    <w:p w14:paraId="516124B0" w14:textId="77777777" w:rsidR="00CD3B40" w:rsidRPr="00594720" w:rsidRDefault="00CD3B40" w:rsidP="000C6633">
      <w:pPr>
        <w:spacing w:after="200" w:line="480" w:lineRule="auto"/>
        <w:jc w:val="both"/>
        <w:rPr>
          <w:rFonts w:asciiTheme="majorHAnsi" w:hAnsiTheme="majorHAnsi"/>
          <w:color w:val="000000" w:themeColor="text1"/>
        </w:rPr>
      </w:pPr>
    </w:p>
    <w:p w14:paraId="464C6C50" w14:textId="39C75FD8" w:rsidR="007410F2" w:rsidRPr="00594720" w:rsidRDefault="007410F2" w:rsidP="000C6633">
      <w:pPr>
        <w:pStyle w:val="Heading2"/>
        <w:numPr>
          <w:ilvl w:val="0"/>
          <w:numId w:val="14"/>
        </w:numPr>
        <w:spacing w:before="0" w:after="200" w:line="480" w:lineRule="auto"/>
        <w:rPr>
          <w:color w:val="000000" w:themeColor="text1"/>
          <w:sz w:val="24"/>
          <w:szCs w:val="24"/>
        </w:rPr>
      </w:pPr>
      <w:r w:rsidRPr="00594720">
        <w:rPr>
          <w:color w:val="000000" w:themeColor="text1"/>
          <w:sz w:val="24"/>
          <w:szCs w:val="24"/>
        </w:rPr>
        <w:t xml:space="preserve"> Qualities</w:t>
      </w:r>
    </w:p>
    <w:p w14:paraId="2E99D8BB" w14:textId="20439507" w:rsidR="003A1524" w:rsidRDefault="00D47F27"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A</w:t>
      </w:r>
      <w:r w:rsidR="004718DD" w:rsidRPr="00594720">
        <w:rPr>
          <w:rFonts w:asciiTheme="majorHAnsi" w:hAnsiTheme="majorHAnsi"/>
          <w:color w:val="000000" w:themeColor="text1"/>
        </w:rPr>
        <w:t>ll panprotopsychists</w:t>
      </w:r>
      <w:r w:rsidR="00994AD7" w:rsidRPr="00594720">
        <w:rPr>
          <w:rFonts w:asciiTheme="majorHAnsi" w:hAnsiTheme="majorHAnsi"/>
          <w:color w:val="000000" w:themeColor="text1"/>
        </w:rPr>
        <w:t xml:space="preserve"> </w:t>
      </w:r>
      <w:r w:rsidR="005D489F" w:rsidRPr="00594720">
        <w:rPr>
          <w:rFonts w:asciiTheme="majorHAnsi" w:hAnsiTheme="majorHAnsi"/>
          <w:color w:val="000000" w:themeColor="text1"/>
        </w:rPr>
        <w:t>excepting</w:t>
      </w:r>
      <w:r w:rsidR="00994AD7" w:rsidRPr="00594720">
        <w:rPr>
          <w:rFonts w:asciiTheme="majorHAnsi" w:hAnsiTheme="majorHAnsi"/>
          <w:color w:val="000000" w:themeColor="text1"/>
        </w:rPr>
        <w:t xml:space="preserve"> panqualityists</w:t>
      </w:r>
      <w:r w:rsidR="004718DD" w:rsidRPr="00594720">
        <w:rPr>
          <w:rFonts w:asciiTheme="majorHAnsi" w:hAnsiTheme="majorHAnsi"/>
          <w:color w:val="000000" w:themeColor="text1"/>
        </w:rPr>
        <w:t xml:space="preserve"> incur </w:t>
      </w:r>
      <w:r w:rsidR="007410F2" w:rsidRPr="00594720">
        <w:rPr>
          <w:rFonts w:asciiTheme="majorHAnsi" w:hAnsiTheme="majorHAnsi"/>
          <w:color w:val="000000" w:themeColor="text1"/>
        </w:rPr>
        <w:t>a burden to explain how</w:t>
      </w:r>
      <w:r w:rsidR="009609D2" w:rsidRPr="00594720">
        <w:rPr>
          <w:rFonts w:asciiTheme="majorHAnsi" w:hAnsiTheme="majorHAnsi"/>
          <w:color w:val="000000" w:themeColor="text1"/>
        </w:rPr>
        <w:t xml:space="preserve"> qualities,</w:t>
      </w:r>
      <w:r w:rsidRPr="00594720">
        <w:rPr>
          <w:rFonts w:asciiTheme="majorHAnsi" w:hAnsiTheme="majorHAnsi"/>
          <w:color w:val="000000" w:themeColor="text1"/>
        </w:rPr>
        <w:t xml:space="preserve"> the properties that provide the what-it-is-like-ness aspect of human experience</w:t>
      </w:r>
      <w:r w:rsidR="009609D2" w:rsidRPr="00594720">
        <w:rPr>
          <w:rFonts w:asciiTheme="majorHAnsi" w:hAnsiTheme="majorHAnsi"/>
          <w:color w:val="000000" w:themeColor="text1"/>
        </w:rPr>
        <w:t>, arise in the world. These theorists take what-it-is-like</w:t>
      </w:r>
      <w:r w:rsidRPr="00594720">
        <w:rPr>
          <w:rFonts w:asciiTheme="majorHAnsi" w:hAnsiTheme="majorHAnsi"/>
          <w:color w:val="000000" w:themeColor="text1"/>
        </w:rPr>
        <w:t>-</w:t>
      </w:r>
      <w:r w:rsidR="009609D2" w:rsidRPr="00594720">
        <w:rPr>
          <w:rFonts w:asciiTheme="majorHAnsi" w:hAnsiTheme="majorHAnsi"/>
          <w:color w:val="000000" w:themeColor="text1"/>
        </w:rPr>
        <w:t>ness to be non-basic, so must explain it in terms of something else</w:t>
      </w:r>
      <w:r w:rsidR="007410F2" w:rsidRPr="00594720">
        <w:rPr>
          <w:rFonts w:asciiTheme="majorHAnsi" w:hAnsiTheme="majorHAnsi"/>
          <w:color w:val="000000" w:themeColor="text1"/>
        </w:rPr>
        <w:t xml:space="preserve">. It seems </w:t>
      </w:r>
      <w:r w:rsidR="003C4817" w:rsidRPr="00594720">
        <w:rPr>
          <w:rFonts w:asciiTheme="majorHAnsi" w:hAnsiTheme="majorHAnsi"/>
          <w:color w:val="000000" w:themeColor="text1"/>
        </w:rPr>
        <w:t>that</w:t>
      </w:r>
      <w:r w:rsidR="007410F2" w:rsidRPr="00594720">
        <w:rPr>
          <w:rFonts w:asciiTheme="majorHAnsi" w:hAnsiTheme="majorHAnsi"/>
          <w:color w:val="000000" w:themeColor="text1"/>
        </w:rPr>
        <w:t xml:space="preserve"> the options</w:t>
      </w:r>
      <w:r w:rsidR="006E23BD" w:rsidRPr="00594720">
        <w:rPr>
          <w:rFonts w:asciiTheme="majorHAnsi" w:hAnsiTheme="majorHAnsi"/>
          <w:color w:val="000000" w:themeColor="text1"/>
        </w:rPr>
        <w:t xml:space="preserve"> available</w:t>
      </w:r>
      <w:r w:rsidR="007410F2" w:rsidRPr="00594720">
        <w:rPr>
          <w:rFonts w:asciiTheme="majorHAnsi" w:hAnsiTheme="majorHAnsi"/>
          <w:color w:val="000000" w:themeColor="text1"/>
        </w:rPr>
        <w:t xml:space="preserve"> are to claim that quality is a mere </w:t>
      </w:r>
      <w:r w:rsidR="005B1529" w:rsidRPr="00594720">
        <w:rPr>
          <w:rFonts w:asciiTheme="majorHAnsi" w:hAnsiTheme="majorHAnsi"/>
          <w:color w:val="000000" w:themeColor="text1"/>
        </w:rPr>
        <w:t>relational</w:t>
      </w:r>
      <w:r w:rsidR="007410F2" w:rsidRPr="00594720">
        <w:rPr>
          <w:rFonts w:asciiTheme="majorHAnsi" w:hAnsiTheme="majorHAnsi"/>
          <w:color w:val="000000" w:themeColor="text1"/>
        </w:rPr>
        <w:t xml:space="preserve"> affair, or that it directly implicates the</w:t>
      </w:r>
      <w:r w:rsidR="003C4817" w:rsidRPr="00594720">
        <w:rPr>
          <w:rFonts w:asciiTheme="majorHAnsi" w:hAnsiTheme="majorHAnsi"/>
          <w:color w:val="000000" w:themeColor="text1"/>
        </w:rPr>
        <w:t xml:space="preserve"> intrinsic</w:t>
      </w:r>
      <w:r w:rsidR="007410F2" w:rsidRPr="00594720">
        <w:rPr>
          <w:rFonts w:asciiTheme="majorHAnsi" w:hAnsiTheme="majorHAnsi"/>
          <w:color w:val="000000" w:themeColor="text1"/>
        </w:rPr>
        <w:t xml:space="preserve"> characters of the</w:t>
      </w:r>
      <w:r w:rsidR="003B2115" w:rsidRPr="00594720">
        <w:rPr>
          <w:rFonts w:asciiTheme="majorHAnsi" w:hAnsiTheme="majorHAnsi"/>
          <w:color w:val="000000" w:themeColor="text1"/>
        </w:rPr>
        <w:t xml:space="preserve"> protoconscious</w:t>
      </w:r>
      <w:r w:rsidR="007410F2" w:rsidRPr="00594720">
        <w:rPr>
          <w:rFonts w:asciiTheme="majorHAnsi" w:hAnsiTheme="majorHAnsi"/>
          <w:color w:val="000000" w:themeColor="text1"/>
        </w:rPr>
        <w:t xml:space="preserve"> categorical properties</w:t>
      </w:r>
      <w:r w:rsidRPr="00594720">
        <w:rPr>
          <w:rFonts w:asciiTheme="majorHAnsi" w:hAnsiTheme="majorHAnsi"/>
          <w:color w:val="000000" w:themeColor="text1"/>
        </w:rPr>
        <w:t>.</w:t>
      </w:r>
      <w:r w:rsidR="007410F2" w:rsidRPr="00594720">
        <w:rPr>
          <w:rStyle w:val="FootnoteReference"/>
          <w:rFonts w:asciiTheme="majorHAnsi" w:hAnsiTheme="majorHAnsi"/>
          <w:color w:val="000000" w:themeColor="text1"/>
        </w:rPr>
        <w:footnoteReference w:id="45"/>
      </w:r>
      <w:r w:rsidR="007410F2" w:rsidRPr="00594720">
        <w:rPr>
          <w:rFonts w:asciiTheme="majorHAnsi" w:hAnsiTheme="majorHAnsi"/>
          <w:color w:val="000000" w:themeColor="text1"/>
        </w:rPr>
        <w:t xml:space="preserve"> </w:t>
      </w:r>
      <w:r w:rsidR="00E31548" w:rsidRPr="00594720">
        <w:rPr>
          <w:rFonts w:asciiTheme="majorHAnsi" w:hAnsiTheme="majorHAnsi"/>
          <w:color w:val="000000" w:themeColor="text1"/>
        </w:rPr>
        <w:t>Panprotopsychists who take</w:t>
      </w:r>
      <w:r w:rsidR="007410F2" w:rsidRPr="00594720">
        <w:rPr>
          <w:rFonts w:asciiTheme="majorHAnsi" w:hAnsiTheme="majorHAnsi"/>
          <w:color w:val="000000" w:themeColor="text1"/>
        </w:rPr>
        <w:t xml:space="preserve"> the first </w:t>
      </w:r>
      <w:r w:rsidR="005B1529" w:rsidRPr="00594720">
        <w:rPr>
          <w:rFonts w:asciiTheme="majorHAnsi" w:hAnsiTheme="majorHAnsi"/>
          <w:color w:val="000000" w:themeColor="text1"/>
        </w:rPr>
        <w:t xml:space="preserve">option </w:t>
      </w:r>
      <w:r w:rsidR="00FA619E" w:rsidRPr="00594720">
        <w:rPr>
          <w:rFonts w:asciiTheme="majorHAnsi" w:hAnsiTheme="majorHAnsi"/>
          <w:color w:val="000000" w:themeColor="text1"/>
        </w:rPr>
        <w:t>are</w:t>
      </w:r>
      <w:r w:rsidR="00E31548" w:rsidRPr="00594720">
        <w:rPr>
          <w:rFonts w:asciiTheme="majorHAnsi" w:hAnsiTheme="majorHAnsi"/>
          <w:color w:val="000000" w:themeColor="text1"/>
        </w:rPr>
        <w:t xml:space="preserve"> in group B </w:t>
      </w:r>
      <w:r w:rsidR="005B1529" w:rsidRPr="00594720">
        <w:rPr>
          <w:rFonts w:asciiTheme="majorHAnsi" w:hAnsiTheme="majorHAnsi"/>
          <w:color w:val="000000" w:themeColor="text1"/>
        </w:rPr>
        <w:t>regarding</w:t>
      </w:r>
      <w:r w:rsidR="00E31548" w:rsidRPr="00594720">
        <w:rPr>
          <w:rFonts w:asciiTheme="majorHAnsi" w:hAnsiTheme="majorHAnsi"/>
          <w:color w:val="000000" w:themeColor="text1"/>
        </w:rPr>
        <w:t xml:space="preserve"> awareness, seeing it as latent in protoconscious properties</w:t>
      </w:r>
      <w:r w:rsidR="00643B06" w:rsidRPr="00594720">
        <w:rPr>
          <w:rFonts w:asciiTheme="majorHAnsi" w:hAnsiTheme="majorHAnsi"/>
          <w:color w:val="000000" w:themeColor="text1"/>
        </w:rPr>
        <w:t>:</w:t>
      </w:r>
      <w:r w:rsidR="00E31548" w:rsidRPr="00594720">
        <w:rPr>
          <w:rFonts w:asciiTheme="majorHAnsi" w:hAnsiTheme="majorHAnsi"/>
          <w:color w:val="000000" w:themeColor="text1"/>
        </w:rPr>
        <w:t xml:space="preserve"> </w:t>
      </w:r>
      <w:r w:rsidR="00643B06" w:rsidRPr="00594720">
        <w:rPr>
          <w:rFonts w:asciiTheme="majorHAnsi" w:hAnsiTheme="majorHAnsi"/>
          <w:color w:val="000000" w:themeColor="text1"/>
        </w:rPr>
        <w:t>t</w:t>
      </w:r>
      <w:r w:rsidR="00E31548" w:rsidRPr="00594720">
        <w:rPr>
          <w:rFonts w:asciiTheme="majorHAnsi" w:hAnsiTheme="majorHAnsi"/>
          <w:color w:val="000000" w:themeColor="text1"/>
        </w:rPr>
        <w:t>hey cannot</w:t>
      </w:r>
      <w:r w:rsidR="005B1529" w:rsidRPr="00594720">
        <w:rPr>
          <w:rFonts w:asciiTheme="majorHAnsi" w:hAnsiTheme="majorHAnsi"/>
          <w:color w:val="000000" w:themeColor="text1"/>
        </w:rPr>
        <w:t xml:space="preserve"> view qualities </w:t>
      </w:r>
      <w:r w:rsidR="005B1529" w:rsidRPr="00594720">
        <w:rPr>
          <w:rFonts w:asciiTheme="majorHAnsi" w:hAnsiTheme="majorHAnsi"/>
          <w:i/>
          <w:color w:val="000000" w:themeColor="text1"/>
        </w:rPr>
        <w:t>and</w:t>
      </w:r>
      <w:r w:rsidR="005B1529" w:rsidRPr="00594720">
        <w:rPr>
          <w:rFonts w:asciiTheme="majorHAnsi" w:hAnsiTheme="majorHAnsi"/>
          <w:color w:val="000000" w:themeColor="text1"/>
        </w:rPr>
        <w:t xml:space="preserve"> awareness as reducible to relational</w:t>
      </w:r>
      <w:r w:rsidR="00DD614F" w:rsidRPr="00594720">
        <w:rPr>
          <w:rFonts w:asciiTheme="majorHAnsi" w:hAnsiTheme="majorHAnsi"/>
          <w:color w:val="000000" w:themeColor="text1"/>
        </w:rPr>
        <w:t xml:space="preserve"> properties</w:t>
      </w:r>
      <w:r w:rsidR="00E31548" w:rsidRPr="00594720">
        <w:rPr>
          <w:rFonts w:asciiTheme="majorHAnsi" w:hAnsiTheme="majorHAnsi"/>
          <w:color w:val="000000" w:themeColor="text1"/>
        </w:rPr>
        <w:t>, for that would make them physicalists.</w:t>
      </w:r>
      <w:r w:rsidR="003A5EFC" w:rsidRPr="00594720">
        <w:rPr>
          <w:rStyle w:val="FootnoteReference"/>
          <w:rFonts w:asciiTheme="majorHAnsi" w:hAnsiTheme="majorHAnsi"/>
          <w:color w:val="000000" w:themeColor="text1"/>
        </w:rPr>
        <w:footnoteReference w:id="46"/>
      </w:r>
      <w:r w:rsidR="00E31548" w:rsidRPr="00594720">
        <w:rPr>
          <w:rFonts w:asciiTheme="majorHAnsi" w:hAnsiTheme="majorHAnsi"/>
          <w:color w:val="000000" w:themeColor="text1"/>
        </w:rPr>
        <w:t xml:space="preserve"> </w:t>
      </w:r>
      <w:r w:rsidR="007410F2" w:rsidRPr="00594720">
        <w:rPr>
          <w:rFonts w:asciiTheme="majorHAnsi" w:hAnsiTheme="majorHAnsi"/>
          <w:color w:val="000000" w:themeColor="text1"/>
        </w:rPr>
        <w:t xml:space="preserve">It must be said that this faction is likely to be on the small side, since panprotopsychists </w:t>
      </w:r>
      <w:r w:rsidR="000A4287" w:rsidRPr="00594720">
        <w:rPr>
          <w:rFonts w:asciiTheme="majorHAnsi" w:hAnsiTheme="majorHAnsi"/>
          <w:color w:val="000000" w:themeColor="text1"/>
        </w:rPr>
        <w:t>typically</w:t>
      </w:r>
      <w:r w:rsidR="007410F2" w:rsidRPr="00594720">
        <w:rPr>
          <w:rFonts w:asciiTheme="majorHAnsi" w:hAnsiTheme="majorHAnsi"/>
          <w:color w:val="000000" w:themeColor="text1"/>
        </w:rPr>
        <w:t xml:space="preserve"> find physicalist treatme</w:t>
      </w:r>
      <w:r w:rsidR="00A57830" w:rsidRPr="00594720">
        <w:rPr>
          <w:rFonts w:asciiTheme="majorHAnsi" w:hAnsiTheme="majorHAnsi"/>
          <w:color w:val="000000" w:themeColor="text1"/>
        </w:rPr>
        <w:t xml:space="preserve">nts of qualities unsatisfactory; </w:t>
      </w:r>
      <w:r w:rsidR="007410F2" w:rsidRPr="00594720">
        <w:rPr>
          <w:rFonts w:asciiTheme="majorHAnsi" w:hAnsiTheme="majorHAnsi"/>
          <w:color w:val="000000" w:themeColor="text1"/>
        </w:rPr>
        <w:t xml:space="preserve">they </w:t>
      </w:r>
      <w:r w:rsidR="00761725" w:rsidRPr="00594720">
        <w:rPr>
          <w:rFonts w:asciiTheme="majorHAnsi" w:hAnsiTheme="majorHAnsi"/>
          <w:color w:val="000000" w:themeColor="text1"/>
        </w:rPr>
        <w:t xml:space="preserve">consider Jackson’s </w:t>
      </w:r>
      <w:r w:rsidR="00A57830" w:rsidRPr="00594720">
        <w:rPr>
          <w:rFonts w:asciiTheme="majorHAnsi" w:hAnsiTheme="majorHAnsi"/>
          <w:color w:val="000000" w:themeColor="text1"/>
        </w:rPr>
        <w:t>Mary—</w:t>
      </w:r>
      <w:r w:rsidR="00761725" w:rsidRPr="00594720">
        <w:rPr>
          <w:rFonts w:asciiTheme="majorHAnsi" w:hAnsiTheme="majorHAnsi"/>
          <w:color w:val="000000" w:themeColor="text1"/>
        </w:rPr>
        <w:t>who cannot deduce what red is like from complete scientific information</w:t>
      </w:r>
      <w:r w:rsidR="00761725" w:rsidRPr="00594720">
        <w:rPr>
          <w:rStyle w:val="FootnoteReference"/>
          <w:rFonts w:asciiTheme="majorHAnsi" w:hAnsiTheme="majorHAnsi"/>
          <w:color w:val="000000" w:themeColor="text1"/>
        </w:rPr>
        <w:footnoteReference w:id="47"/>
      </w:r>
      <w:r w:rsidR="00A57830" w:rsidRPr="00594720">
        <w:rPr>
          <w:rFonts w:asciiTheme="majorHAnsi" w:hAnsiTheme="majorHAnsi"/>
          <w:color w:val="000000" w:themeColor="text1"/>
        </w:rPr>
        <w:t>—</w:t>
      </w:r>
      <w:r w:rsidR="007410F2" w:rsidRPr="00594720">
        <w:rPr>
          <w:rFonts w:asciiTheme="majorHAnsi" w:hAnsiTheme="majorHAnsi"/>
          <w:color w:val="000000" w:themeColor="text1"/>
        </w:rPr>
        <w:t>a serious problem for physicalism</w:t>
      </w:r>
      <w:r w:rsidR="00846C2D" w:rsidRPr="00594720">
        <w:rPr>
          <w:rFonts w:asciiTheme="majorHAnsi" w:hAnsiTheme="majorHAnsi"/>
          <w:color w:val="000000" w:themeColor="text1"/>
        </w:rPr>
        <w:t>,</w:t>
      </w:r>
      <w:r w:rsidR="007410F2" w:rsidRPr="00594720">
        <w:rPr>
          <w:rFonts w:asciiTheme="majorHAnsi" w:hAnsiTheme="majorHAnsi"/>
          <w:color w:val="000000" w:themeColor="text1"/>
        </w:rPr>
        <w:t xml:space="preserve"> for instance. </w:t>
      </w:r>
      <w:r w:rsidR="003A1524" w:rsidRPr="00594720">
        <w:rPr>
          <w:rFonts w:asciiTheme="majorHAnsi" w:hAnsiTheme="majorHAnsi"/>
          <w:color w:val="000000" w:themeColor="text1"/>
        </w:rPr>
        <w:t xml:space="preserve">In fact I know of no current or historical </w:t>
      </w:r>
      <w:r w:rsidR="000E68BD" w:rsidRPr="00594720">
        <w:rPr>
          <w:rFonts w:asciiTheme="majorHAnsi" w:hAnsiTheme="majorHAnsi"/>
          <w:color w:val="000000" w:themeColor="text1"/>
        </w:rPr>
        <w:t>panprotopsychist</w:t>
      </w:r>
      <w:r w:rsidR="003A1524" w:rsidRPr="00594720">
        <w:rPr>
          <w:rFonts w:asciiTheme="majorHAnsi" w:hAnsiTheme="majorHAnsi"/>
          <w:color w:val="000000" w:themeColor="text1"/>
        </w:rPr>
        <w:t xml:space="preserve"> who </w:t>
      </w:r>
      <w:r w:rsidR="00C06CE3" w:rsidRPr="00594720">
        <w:rPr>
          <w:rFonts w:asciiTheme="majorHAnsi" w:hAnsiTheme="majorHAnsi"/>
          <w:color w:val="000000" w:themeColor="text1"/>
        </w:rPr>
        <w:t>endorses</w:t>
      </w:r>
      <w:r w:rsidR="000C5617" w:rsidRPr="00594720">
        <w:rPr>
          <w:rFonts w:asciiTheme="majorHAnsi" w:hAnsiTheme="majorHAnsi"/>
          <w:color w:val="000000" w:themeColor="text1"/>
        </w:rPr>
        <w:t xml:space="preserve"> </w:t>
      </w:r>
      <w:r w:rsidR="003A1524" w:rsidRPr="00594720">
        <w:rPr>
          <w:rFonts w:asciiTheme="majorHAnsi" w:hAnsiTheme="majorHAnsi"/>
          <w:color w:val="000000" w:themeColor="text1"/>
        </w:rPr>
        <w:t xml:space="preserve">option one </w:t>
      </w:r>
      <w:r w:rsidR="00C06CE3" w:rsidRPr="00594720">
        <w:rPr>
          <w:rFonts w:asciiTheme="majorHAnsi" w:hAnsiTheme="majorHAnsi"/>
          <w:color w:val="000000" w:themeColor="text1"/>
        </w:rPr>
        <w:t>regarding</w:t>
      </w:r>
      <w:r w:rsidR="003A1524" w:rsidRPr="00594720">
        <w:rPr>
          <w:rFonts w:asciiTheme="majorHAnsi" w:hAnsiTheme="majorHAnsi"/>
          <w:color w:val="000000" w:themeColor="text1"/>
        </w:rPr>
        <w:t xml:space="preserve"> qualities</w:t>
      </w:r>
      <w:r w:rsidR="000C5617" w:rsidRPr="00594720">
        <w:rPr>
          <w:rFonts w:asciiTheme="majorHAnsi" w:hAnsiTheme="majorHAnsi"/>
          <w:color w:val="000000" w:themeColor="text1"/>
        </w:rPr>
        <w:t xml:space="preserve">. </w:t>
      </w:r>
      <w:r w:rsidR="005B0C71" w:rsidRPr="00594720">
        <w:rPr>
          <w:rFonts w:asciiTheme="majorHAnsi" w:hAnsiTheme="majorHAnsi"/>
          <w:color w:val="000000" w:themeColor="text1"/>
        </w:rPr>
        <w:t xml:space="preserve">Panprotopsychists typically agree with panpsychists that qualitative character is </w:t>
      </w:r>
      <w:r w:rsidR="001341B0" w:rsidRPr="00594720">
        <w:rPr>
          <w:rFonts w:asciiTheme="majorHAnsi" w:hAnsiTheme="majorHAnsi"/>
          <w:color w:val="000000" w:themeColor="text1"/>
        </w:rPr>
        <w:t>not</w:t>
      </w:r>
      <w:r w:rsidR="00144A94" w:rsidRPr="00594720">
        <w:rPr>
          <w:rFonts w:asciiTheme="majorHAnsi" w:hAnsiTheme="majorHAnsi"/>
          <w:color w:val="000000" w:themeColor="text1"/>
        </w:rPr>
        <w:t xml:space="preserve"> a mere relational property</w:t>
      </w:r>
      <w:r w:rsidR="005B0C71" w:rsidRPr="00594720">
        <w:rPr>
          <w:rFonts w:asciiTheme="majorHAnsi" w:hAnsiTheme="majorHAnsi"/>
          <w:color w:val="000000" w:themeColor="text1"/>
        </w:rPr>
        <w:t xml:space="preserve">, but are more sanguine about the </w:t>
      </w:r>
      <w:r w:rsidR="00144A94" w:rsidRPr="00594720">
        <w:rPr>
          <w:rFonts w:asciiTheme="majorHAnsi" w:hAnsiTheme="majorHAnsi"/>
          <w:color w:val="000000" w:themeColor="text1"/>
        </w:rPr>
        <w:t>possibility</w:t>
      </w:r>
      <w:r w:rsidR="005B0C71" w:rsidRPr="00594720">
        <w:rPr>
          <w:rFonts w:asciiTheme="majorHAnsi" w:hAnsiTheme="majorHAnsi"/>
          <w:color w:val="000000" w:themeColor="text1"/>
        </w:rPr>
        <w:t xml:space="preserve"> </w:t>
      </w:r>
      <w:r w:rsidR="00144A94" w:rsidRPr="00594720">
        <w:rPr>
          <w:rFonts w:asciiTheme="majorHAnsi" w:hAnsiTheme="majorHAnsi"/>
          <w:color w:val="000000" w:themeColor="text1"/>
        </w:rPr>
        <w:t xml:space="preserve">of </w:t>
      </w:r>
      <w:r w:rsidR="000E68BD" w:rsidRPr="00594720">
        <w:rPr>
          <w:rFonts w:asciiTheme="majorHAnsi" w:hAnsiTheme="majorHAnsi"/>
          <w:color w:val="000000" w:themeColor="text1"/>
        </w:rPr>
        <w:t xml:space="preserve">a relational </w:t>
      </w:r>
      <w:r w:rsidR="005B0C71" w:rsidRPr="00594720">
        <w:rPr>
          <w:rFonts w:asciiTheme="majorHAnsi" w:hAnsiTheme="majorHAnsi"/>
          <w:color w:val="000000" w:themeColor="text1"/>
        </w:rPr>
        <w:t xml:space="preserve">reduction of awareness. </w:t>
      </w:r>
      <w:r w:rsidR="007900F8" w:rsidRPr="00594720">
        <w:rPr>
          <w:rFonts w:asciiTheme="majorHAnsi" w:hAnsiTheme="majorHAnsi"/>
          <w:color w:val="000000" w:themeColor="text1"/>
        </w:rPr>
        <w:t>Accordingly</w:t>
      </w:r>
      <w:r w:rsidR="00D67E6A" w:rsidRPr="00594720">
        <w:rPr>
          <w:rFonts w:asciiTheme="majorHAnsi" w:hAnsiTheme="majorHAnsi"/>
          <w:color w:val="000000" w:themeColor="text1"/>
        </w:rPr>
        <w:t>,</w:t>
      </w:r>
      <w:r w:rsidR="005B0C71" w:rsidRPr="00594720">
        <w:rPr>
          <w:rFonts w:asciiTheme="majorHAnsi" w:hAnsiTheme="majorHAnsi"/>
          <w:color w:val="000000" w:themeColor="text1"/>
        </w:rPr>
        <w:t xml:space="preserve"> the majority of panprotopsychists belong to group A regarding awareness, and take option two when it comes to qualities. </w:t>
      </w:r>
      <w:r w:rsidR="00C4686F" w:rsidRPr="00594720">
        <w:rPr>
          <w:rFonts w:asciiTheme="majorHAnsi" w:hAnsiTheme="majorHAnsi"/>
          <w:color w:val="000000" w:themeColor="text1"/>
        </w:rPr>
        <w:t>T</w:t>
      </w:r>
      <w:r w:rsidR="00E967F8" w:rsidRPr="00594720">
        <w:rPr>
          <w:rFonts w:asciiTheme="majorHAnsi" w:hAnsiTheme="majorHAnsi"/>
          <w:color w:val="000000" w:themeColor="text1"/>
        </w:rPr>
        <w:t xml:space="preserve">hough they must hold that one or the other is irreducible to relations, panprotopsychists may </w:t>
      </w:r>
      <w:r w:rsidR="00A724DD" w:rsidRPr="00594720">
        <w:rPr>
          <w:rFonts w:asciiTheme="majorHAnsi" w:hAnsiTheme="majorHAnsi"/>
          <w:color w:val="000000" w:themeColor="text1"/>
        </w:rPr>
        <w:t>allow</w:t>
      </w:r>
      <w:r w:rsidR="00E967F8" w:rsidRPr="00594720">
        <w:rPr>
          <w:rFonts w:asciiTheme="majorHAnsi" w:hAnsiTheme="majorHAnsi"/>
          <w:color w:val="000000" w:themeColor="text1"/>
        </w:rPr>
        <w:t xml:space="preserve"> that either awareness or </w:t>
      </w:r>
      <w:r w:rsidR="00EC6B29" w:rsidRPr="00594720">
        <w:rPr>
          <w:rFonts w:asciiTheme="majorHAnsi" w:hAnsiTheme="majorHAnsi"/>
          <w:color w:val="000000" w:themeColor="text1"/>
        </w:rPr>
        <w:t>what-it-is-like-ness</w:t>
      </w:r>
      <w:r w:rsidR="00E967F8" w:rsidRPr="00594720">
        <w:rPr>
          <w:rFonts w:asciiTheme="majorHAnsi" w:hAnsiTheme="majorHAnsi"/>
          <w:color w:val="000000" w:themeColor="text1"/>
        </w:rPr>
        <w:t xml:space="preserve"> </w:t>
      </w:r>
      <w:r w:rsidR="00224242" w:rsidRPr="00594720">
        <w:rPr>
          <w:rFonts w:asciiTheme="majorHAnsi" w:hAnsiTheme="majorHAnsi"/>
          <w:color w:val="000000" w:themeColor="text1"/>
        </w:rPr>
        <w:t>is</w:t>
      </w:r>
      <w:r w:rsidR="00E967F8" w:rsidRPr="00594720">
        <w:rPr>
          <w:rFonts w:asciiTheme="majorHAnsi" w:hAnsiTheme="majorHAnsi"/>
          <w:color w:val="000000" w:themeColor="text1"/>
        </w:rPr>
        <w:t xml:space="preserve"> so reducible.</w:t>
      </w:r>
      <w:r w:rsidR="001B56AE" w:rsidRPr="00594720">
        <w:rPr>
          <w:rStyle w:val="FootnoteReference"/>
          <w:rFonts w:asciiTheme="majorHAnsi" w:hAnsiTheme="majorHAnsi"/>
          <w:color w:val="000000" w:themeColor="text1"/>
        </w:rPr>
        <w:footnoteReference w:id="48"/>
      </w:r>
      <w:r w:rsidR="00AB794F" w:rsidRPr="00594720">
        <w:rPr>
          <w:rFonts w:asciiTheme="majorHAnsi" w:hAnsiTheme="majorHAnsi"/>
          <w:color w:val="000000" w:themeColor="text1"/>
        </w:rPr>
        <w:t xml:space="preserve"> </w:t>
      </w:r>
      <w:r w:rsidR="00DC5B7A" w:rsidRPr="00594720">
        <w:rPr>
          <w:rFonts w:asciiTheme="majorHAnsi" w:hAnsiTheme="majorHAnsi"/>
          <w:color w:val="000000" w:themeColor="text1"/>
        </w:rPr>
        <w:t xml:space="preserve">Of course, a panprotopsychist may also hold that awareness and qualities, though not fundamental properties, are alike irreducible to pure relational goings on—this would be a combination of </w:t>
      </w:r>
      <w:r w:rsidR="000F6845" w:rsidRPr="00594720">
        <w:rPr>
          <w:rFonts w:asciiTheme="majorHAnsi" w:hAnsiTheme="majorHAnsi"/>
          <w:color w:val="000000" w:themeColor="text1"/>
        </w:rPr>
        <w:t xml:space="preserve">selecting </w:t>
      </w:r>
      <w:r w:rsidR="0040749D" w:rsidRPr="00594720">
        <w:rPr>
          <w:rFonts w:asciiTheme="majorHAnsi" w:hAnsiTheme="majorHAnsi"/>
          <w:color w:val="000000" w:themeColor="text1"/>
        </w:rPr>
        <w:t>g</w:t>
      </w:r>
      <w:r w:rsidR="00DC5B7A" w:rsidRPr="00594720">
        <w:rPr>
          <w:rFonts w:asciiTheme="majorHAnsi" w:hAnsiTheme="majorHAnsi"/>
          <w:color w:val="000000" w:themeColor="text1"/>
        </w:rPr>
        <w:t xml:space="preserve">roup B as regards awareness and option two as regards qualities. </w:t>
      </w:r>
    </w:p>
    <w:p w14:paraId="1F81EEAA" w14:textId="77777777" w:rsidR="00BE6BD6" w:rsidRPr="00594720" w:rsidRDefault="00BE6BD6" w:rsidP="000C6633">
      <w:pPr>
        <w:spacing w:after="200" w:line="480" w:lineRule="auto"/>
        <w:jc w:val="both"/>
        <w:rPr>
          <w:rFonts w:asciiTheme="majorHAnsi" w:hAnsiTheme="majorHAnsi"/>
          <w:color w:val="000000" w:themeColor="text1"/>
        </w:rPr>
      </w:pPr>
    </w:p>
    <w:p w14:paraId="53C48474" w14:textId="377F788A" w:rsidR="007410F2" w:rsidRPr="00594720" w:rsidRDefault="007410F2" w:rsidP="000C6633">
      <w:pPr>
        <w:pStyle w:val="Heading1"/>
        <w:spacing w:before="0" w:after="200" w:line="480" w:lineRule="auto"/>
        <w:rPr>
          <w:b w:val="0"/>
          <w:color w:val="000000" w:themeColor="text1"/>
          <w:sz w:val="24"/>
          <w:szCs w:val="24"/>
        </w:rPr>
      </w:pPr>
      <w:r w:rsidRPr="00594720">
        <w:rPr>
          <w:b w:val="0"/>
          <w:color w:val="000000" w:themeColor="text1"/>
          <w:sz w:val="24"/>
          <w:szCs w:val="24"/>
        </w:rPr>
        <w:t>6. Objections</w:t>
      </w:r>
      <w:r w:rsidR="005B0C71" w:rsidRPr="00594720">
        <w:rPr>
          <w:b w:val="0"/>
          <w:color w:val="000000" w:themeColor="text1"/>
          <w:sz w:val="24"/>
          <w:szCs w:val="24"/>
        </w:rPr>
        <w:t xml:space="preserve"> to Panprotopsychism</w:t>
      </w:r>
    </w:p>
    <w:p w14:paraId="351A3094" w14:textId="41B4924D" w:rsidR="007410F2" w:rsidRPr="00594720" w:rsidRDefault="007410F2"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For those who crave an explanation of human-level consciousness, and turn away from physicalism due to </w:t>
      </w:r>
      <w:r w:rsidR="00E70A0C" w:rsidRPr="00594720">
        <w:rPr>
          <w:rFonts w:asciiTheme="majorHAnsi" w:hAnsiTheme="majorHAnsi"/>
          <w:color w:val="000000" w:themeColor="text1"/>
        </w:rPr>
        <w:t>its apparent failure to provide such an account</w:t>
      </w:r>
      <w:r w:rsidRPr="00594720">
        <w:rPr>
          <w:rFonts w:asciiTheme="majorHAnsi" w:hAnsiTheme="majorHAnsi"/>
          <w:color w:val="000000" w:themeColor="text1"/>
        </w:rPr>
        <w:t xml:space="preserve">, embrace of panprotopsychism can be motivated by observing panpsychist struggles with the combination problem (see </w:t>
      </w:r>
      <w:r w:rsidR="00715126" w:rsidRPr="00594720">
        <w:rPr>
          <w:rFonts w:asciiTheme="majorHAnsi" w:hAnsiTheme="majorHAnsi"/>
          <w:color w:val="000000" w:themeColor="text1"/>
        </w:rPr>
        <w:t>part I</w:t>
      </w:r>
      <w:r w:rsidRPr="00594720">
        <w:rPr>
          <w:rFonts w:asciiTheme="majorHAnsi" w:hAnsiTheme="majorHAnsi"/>
          <w:color w:val="000000" w:themeColor="text1"/>
        </w:rPr>
        <w:t>). Since it does not posit micro-subjects of experience, panprotopsychism faces no problem of explaining how those jointly constitute a macro-subject.</w:t>
      </w:r>
      <w:r w:rsidRPr="00594720">
        <w:rPr>
          <w:rStyle w:val="FootnoteReference"/>
          <w:rFonts w:asciiTheme="majorHAnsi" w:hAnsiTheme="majorHAnsi"/>
          <w:color w:val="000000" w:themeColor="text1"/>
        </w:rPr>
        <w:footnoteReference w:id="49"/>
      </w:r>
      <w:r w:rsidRPr="00594720">
        <w:rPr>
          <w:rFonts w:asciiTheme="majorHAnsi" w:hAnsiTheme="majorHAnsi"/>
          <w:color w:val="000000" w:themeColor="text1"/>
        </w:rPr>
        <w:t xml:space="preserve"> But of course it must now </w:t>
      </w:r>
      <w:r w:rsidRPr="00594720">
        <w:rPr>
          <w:rFonts w:asciiTheme="majorHAnsi" w:hAnsiTheme="majorHAnsi"/>
          <w:i/>
          <w:color w:val="000000" w:themeColor="text1"/>
        </w:rPr>
        <w:t>generate</w:t>
      </w:r>
      <w:r w:rsidR="003E7133" w:rsidRPr="00594720">
        <w:rPr>
          <w:rFonts w:asciiTheme="majorHAnsi" w:hAnsiTheme="majorHAnsi"/>
          <w:color w:val="000000" w:themeColor="text1"/>
        </w:rPr>
        <w:t xml:space="preserve"> subjects—loci of awareness—</w:t>
      </w:r>
      <w:r w:rsidRPr="00594720">
        <w:rPr>
          <w:rFonts w:asciiTheme="majorHAnsi" w:hAnsiTheme="majorHAnsi"/>
          <w:color w:val="000000" w:themeColor="text1"/>
        </w:rPr>
        <w:t>and</w:t>
      </w:r>
      <w:r w:rsidR="003E7133" w:rsidRPr="00594720">
        <w:rPr>
          <w:rFonts w:asciiTheme="majorHAnsi" w:hAnsiTheme="majorHAnsi"/>
          <w:color w:val="000000" w:themeColor="text1"/>
        </w:rPr>
        <w:t xml:space="preserve">, </w:t>
      </w:r>
      <w:r w:rsidRPr="00594720">
        <w:rPr>
          <w:rFonts w:asciiTheme="majorHAnsi" w:hAnsiTheme="majorHAnsi"/>
          <w:color w:val="000000" w:themeColor="text1"/>
        </w:rPr>
        <w:t>for non-panqualityist</w:t>
      </w:r>
      <w:r w:rsidR="00BC1F89" w:rsidRPr="00594720">
        <w:rPr>
          <w:rFonts w:asciiTheme="majorHAnsi" w:hAnsiTheme="majorHAnsi"/>
          <w:color w:val="000000" w:themeColor="text1"/>
        </w:rPr>
        <w:t>s</w:t>
      </w:r>
      <w:r w:rsidR="003E7133" w:rsidRPr="00594720">
        <w:rPr>
          <w:rFonts w:asciiTheme="majorHAnsi" w:hAnsiTheme="majorHAnsi"/>
          <w:color w:val="000000" w:themeColor="text1"/>
        </w:rPr>
        <w:t>, qualities from scratch</w:t>
      </w:r>
      <w:r w:rsidRPr="00594720">
        <w:rPr>
          <w:rFonts w:asciiTheme="majorHAnsi" w:hAnsiTheme="majorHAnsi"/>
          <w:color w:val="000000" w:themeColor="text1"/>
        </w:rPr>
        <w:t>.</w:t>
      </w:r>
      <w:r w:rsidR="00F835A6" w:rsidRPr="00594720">
        <w:rPr>
          <w:rFonts w:asciiTheme="majorHAnsi" w:hAnsiTheme="majorHAnsi"/>
          <w:color w:val="000000" w:themeColor="text1"/>
        </w:rPr>
        <w:t xml:space="preserve"> The panpsychist takes these two aspects of consciousness for granted as fundamental and ubiquitous. The non-panqualityist panprotopsychist, like the physicalist, </w:t>
      </w:r>
      <w:r w:rsidR="00346CB4" w:rsidRPr="00594720">
        <w:rPr>
          <w:rFonts w:asciiTheme="majorHAnsi" w:hAnsiTheme="majorHAnsi"/>
          <w:color w:val="000000" w:themeColor="text1"/>
        </w:rPr>
        <w:t>can only seek to</w:t>
      </w:r>
      <w:r w:rsidR="00F835A6" w:rsidRPr="00594720">
        <w:rPr>
          <w:rFonts w:asciiTheme="majorHAnsi" w:hAnsiTheme="majorHAnsi"/>
          <w:color w:val="000000" w:themeColor="text1"/>
        </w:rPr>
        <w:t xml:space="preserve"> explain them</w:t>
      </w:r>
      <w:r w:rsidR="00E71150" w:rsidRPr="00594720">
        <w:rPr>
          <w:rFonts w:asciiTheme="majorHAnsi" w:hAnsiTheme="majorHAnsi"/>
          <w:color w:val="000000" w:themeColor="text1"/>
        </w:rPr>
        <w:t xml:space="preserve"> </w:t>
      </w:r>
      <w:r w:rsidR="00F835A6" w:rsidRPr="00594720">
        <w:rPr>
          <w:rFonts w:asciiTheme="majorHAnsi" w:hAnsiTheme="majorHAnsi"/>
          <w:color w:val="000000" w:themeColor="text1"/>
        </w:rPr>
        <w:t>in other terms.</w:t>
      </w:r>
      <w:r w:rsidRPr="00594720">
        <w:rPr>
          <w:rFonts w:asciiTheme="majorHAnsi" w:hAnsiTheme="majorHAnsi"/>
          <w:color w:val="000000" w:themeColor="text1"/>
        </w:rPr>
        <w:t xml:space="preserve"> </w:t>
      </w:r>
      <w:r w:rsidR="00F835A6" w:rsidRPr="00594720">
        <w:rPr>
          <w:rFonts w:asciiTheme="majorHAnsi" w:hAnsiTheme="majorHAnsi"/>
          <w:color w:val="000000" w:themeColor="text1"/>
        </w:rPr>
        <w:t>E</w:t>
      </w:r>
      <w:r w:rsidRPr="00594720">
        <w:rPr>
          <w:rFonts w:asciiTheme="majorHAnsi" w:hAnsiTheme="majorHAnsi"/>
          <w:color w:val="000000" w:themeColor="text1"/>
        </w:rPr>
        <w:t>ven if the panprotopsychist has more resources at her disposal</w:t>
      </w:r>
      <w:r w:rsidR="003E7133" w:rsidRPr="00594720">
        <w:rPr>
          <w:rFonts w:asciiTheme="majorHAnsi" w:hAnsiTheme="majorHAnsi"/>
          <w:color w:val="000000" w:themeColor="text1"/>
        </w:rPr>
        <w:t xml:space="preserve"> than</w:t>
      </w:r>
      <w:r w:rsidRPr="00594720">
        <w:rPr>
          <w:rFonts w:asciiTheme="majorHAnsi" w:hAnsiTheme="majorHAnsi"/>
          <w:color w:val="000000" w:themeColor="text1"/>
        </w:rPr>
        <w:t xml:space="preserve"> </w:t>
      </w:r>
      <w:r w:rsidR="003E7133" w:rsidRPr="00594720">
        <w:rPr>
          <w:rFonts w:asciiTheme="majorHAnsi" w:hAnsiTheme="majorHAnsi"/>
          <w:color w:val="000000" w:themeColor="text1"/>
        </w:rPr>
        <w:t>the</w:t>
      </w:r>
      <w:r w:rsidRPr="00594720">
        <w:rPr>
          <w:rFonts w:asciiTheme="majorHAnsi" w:hAnsiTheme="majorHAnsi"/>
          <w:color w:val="000000" w:themeColor="text1"/>
        </w:rPr>
        <w:t xml:space="preserve"> physicalist</w:t>
      </w:r>
      <w:r w:rsidR="00CE5862" w:rsidRPr="00594720">
        <w:rPr>
          <w:rFonts w:asciiTheme="majorHAnsi" w:hAnsiTheme="majorHAnsi"/>
          <w:color w:val="000000" w:themeColor="text1"/>
        </w:rPr>
        <w:t>, in the form of</w:t>
      </w:r>
      <w:r w:rsidR="003E7133" w:rsidRPr="00594720">
        <w:rPr>
          <w:rFonts w:asciiTheme="majorHAnsi" w:hAnsiTheme="majorHAnsi"/>
          <w:color w:val="000000" w:themeColor="text1"/>
        </w:rPr>
        <w:t xml:space="preserve"> the</w:t>
      </w:r>
      <w:r w:rsidR="00CE5862" w:rsidRPr="00594720">
        <w:rPr>
          <w:rFonts w:asciiTheme="majorHAnsi" w:hAnsiTheme="majorHAnsi"/>
          <w:color w:val="000000" w:themeColor="text1"/>
        </w:rPr>
        <w:t xml:space="preserve"> protoconscious categorical properties</w:t>
      </w:r>
      <w:r w:rsidR="003E7133" w:rsidRPr="00594720">
        <w:rPr>
          <w:rFonts w:asciiTheme="majorHAnsi" w:hAnsiTheme="majorHAnsi"/>
          <w:color w:val="000000" w:themeColor="text1"/>
        </w:rPr>
        <w:t xml:space="preserve"> she posits</w:t>
      </w:r>
      <w:r w:rsidR="00F835A6" w:rsidRPr="00594720">
        <w:rPr>
          <w:rFonts w:asciiTheme="majorHAnsi" w:hAnsiTheme="majorHAnsi"/>
          <w:color w:val="000000" w:themeColor="text1"/>
        </w:rPr>
        <w:t xml:space="preserve">, </w:t>
      </w:r>
      <w:r w:rsidR="006C4BBD" w:rsidRPr="00594720">
        <w:rPr>
          <w:rFonts w:asciiTheme="majorHAnsi" w:hAnsiTheme="majorHAnsi"/>
          <w:color w:val="000000" w:themeColor="text1"/>
        </w:rPr>
        <w:t>the explanatory challenge is great</w:t>
      </w:r>
      <w:r w:rsidR="00F835A6" w:rsidRPr="00594720">
        <w:rPr>
          <w:rFonts w:asciiTheme="majorHAnsi" w:hAnsiTheme="majorHAnsi"/>
          <w:color w:val="000000" w:themeColor="text1"/>
        </w:rPr>
        <w:t>.</w:t>
      </w:r>
      <w:r w:rsidR="003D420F" w:rsidRPr="00594720">
        <w:rPr>
          <w:rFonts w:asciiTheme="majorHAnsi" w:hAnsiTheme="majorHAnsi"/>
          <w:color w:val="000000" w:themeColor="text1"/>
        </w:rPr>
        <w:t xml:space="preserve"> But it is one the panprotopsychist is committed to</w:t>
      </w:r>
      <w:r w:rsidR="005D5F59" w:rsidRPr="00594720">
        <w:rPr>
          <w:rFonts w:asciiTheme="majorHAnsi" w:hAnsiTheme="majorHAnsi"/>
          <w:color w:val="000000" w:themeColor="text1"/>
        </w:rPr>
        <w:t xml:space="preserve"> </w:t>
      </w:r>
      <w:r w:rsidR="004E0689" w:rsidRPr="00594720">
        <w:rPr>
          <w:rFonts w:asciiTheme="majorHAnsi" w:hAnsiTheme="majorHAnsi"/>
          <w:color w:val="000000" w:themeColor="text1"/>
        </w:rPr>
        <w:t>overcoming</w:t>
      </w:r>
      <w:r w:rsidR="003D420F" w:rsidRPr="00594720">
        <w:rPr>
          <w:rFonts w:asciiTheme="majorHAnsi" w:hAnsiTheme="majorHAnsi"/>
          <w:color w:val="000000" w:themeColor="text1"/>
        </w:rPr>
        <w:t>.</w:t>
      </w:r>
    </w:p>
    <w:p w14:paraId="68B3458D" w14:textId="4CA2D012" w:rsidR="00C52428" w:rsidRPr="00594720" w:rsidRDefault="007410F2"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Taking th</w:t>
      </w:r>
      <w:r w:rsidR="008B4B88" w:rsidRPr="00594720">
        <w:rPr>
          <w:rFonts w:asciiTheme="majorHAnsi" w:hAnsiTheme="majorHAnsi"/>
          <w:color w:val="000000" w:themeColor="text1"/>
        </w:rPr>
        <w:t>ese challenges in reverse order: I</w:t>
      </w:r>
      <w:r w:rsidRPr="00594720">
        <w:rPr>
          <w:rFonts w:asciiTheme="majorHAnsi" w:hAnsiTheme="majorHAnsi"/>
          <w:color w:val="000000" w:themeColor="text1"/>
        </w:rPr>
        <w:t xml:space="preserve">t </w:t>
      </w:r>
      <w:r w:rsidR="008B4B88" w:rsidRPr="00594720">
        <w:rPr>
          <w:rFonts w:asciiTheme="majorHAnsi" w:hAnsiTheme="majorHAnsi"/>
          <w:color w:val="000000" w:themeColor="text1"/>
        </w:rPr>
        <w:t>is</w:t>
      </w:r>
      <w:r w:rsidRPr="00594720">
        <w:rPr>
          <w:rFonts w:asciiTheme="majorHAnsi" w:hAnsiTheme="majorHAnsi"/>
          <w:color w:val="000000" w:themeColor="text1"/>
        </w:rPr>
        <w:t xml:space="preserve"> urged against non-panqualityist panprotopsychists that experienc</w:t>
      </w:r>
      <w:r w:rsidR="00536106">
        <w:rPr>
          <w:rFonts w:asciiTheme="majorHAnsi" w:hAnsiTheme="majorHAnsi"/>
          <w:color w:val="000000" w:themeColor="text1"/>
        </w:rPr>
        <w:t>e</w:t>
      </w:r>
      <w:r w:rsidRPr="00594720">
        <w:rPr>
          <w:rFonts w:asciiTheme="majorHAnsi" w:hAnsiTheme="majorHAnsi"/>
          <w:color w:val="000000" w:themeColor="text1"/>
        </w:rPr>
        <w:t xml:space="preserve">able qualities cannot be grounded in non-qualitative categorical properties, since Jackson’s Mary </w:t>
      </w:r>
      <w:r w:rsidR="00E32749" w:rsidRPr="00594720">
        <w:rPr>
          <w:rFonts w:asciiTheme="majorHAnsi" w:hAnsiTheme="majorHAnsi"/>
          <w:color w:val="000000" w:themeColor="text1"/>
        </w:rPr>
        <w:t>could</w:t>
      </w:r>
      <w:r w:rsidR="00AD09CA" w:rsidRPr="00594720">
        <w:rPr>
          <w:rFonts w:asciiTheme="majorHAnsi" w:hAnsiTheme="majorHAnsi"/>
          <w:color w:val="000000" w:themeColor="text1"/>
        </w:rPr>
        <w:t xml:space="preserve"> surely</w:t>
      </w:r>
      <w:r w:rsidRPr="00594720">
        <w:rPr>
          <w:rFonts w:asciiTheme="majorHAnsi" w:hAnsiTheme="majorHAnsi"/>
          <w:color w:val="000000" w:themeColor="text1"/>
        </w:rPr>
        <w:t xml:space="preserve"> know all </w:t>
      </w:r>
      <w:r w:rsidR="00536B3F" w:rsidRPr="00594720">
        <w:rPr>
          <w:rFonts w:asciiTheme="majorHAnsi" w:hAnsiTheme="majorHAnsi"/>
          <w:color w:val="000000" w:themeColor="text1"/>
        </w:rPr>
        <w:t>about these</w:t>
      </w:r>
      <w:r w:rsidR="00AD09CA" w:rsidRPr="00594720">
        <w:rPr>
          <w:rFonts w:asciiTheme="majorHAnsi" w:hAnsiTheme="majorHAnsi"/>
          <w:color w:val="000000" w:themeColor="text1"/>
        </w:rPr>
        <w:t xml:space="preserve">, </w:t>
      </w:r>
      <w:r w:rsidR="00536B3F" w:rsidRPr="00594720">
        <w:rPr>
          <w:rFonts w:asciiTheme="majorHAnsi" w:hAnsiTheme="majorHAnsi"/>
          <w:color w:val="000000" w:themeColor="text1"/>
        </w:rPr>
        <w:t>as well as about</w:t>
      </w:r>
      <w:r w:rsidR="00AD09CA" w:rsidRPr="00594720">
        <w:rPr>
          <w:rFonts w:asciiTheme="majorHAnsi" w:hAnsiTheme="majorHAnsi"/>
          <w:color w:val="000000" w:themeColor="text1"/>
        </w:rPr>
        <w:t xml:space="preserve"> </w:t>
      </w:r>
      <w:r w:rsidRPr="00594720">
        <w:rPr>
          <w:rFonts w:asciiTheme="majorHAnsi" w:hAnsiTheme="majorHAnsi"/>
          <w:color w:val="000000" w:themeColor="text1"/>
        </w:rPr>
        <w:t>the micro-relations between</w:t>
      </w:r>
      <w:r w:rsidR="00536B3F" w:rsidRPr="00594720">
        <w:rPr>
          <w:rFonts w:asciiTheme="majorHAnsi" w:hAnsiTheme="majorHAnsi"/>
          <w:color w:val="000000" w:themeColor="text1"/>
        </w:rPr>
        <w:t xml:space="preserve"> </w:t>
      </w:r>
      <w:r w:rsidRPr="00594720">
        <w:rPr>
          <w:rFonts w:asciiTheme="majorHAnsi" w:hAnsiTheme="majorHAnsi"/>
          <w:color w:val="000000" w:themeColor="text1"/>
        </w:rPr>
        <w:t>non-qualitative protophenomenal properties</w:t>
      </w:r>
      <w:r w:rsidR="00AD09CA" w:rsidRPr="00594720">
        <w:rPr>
          <w:rFonts w:asciiTheme="majorHAnsi" w:hAnsiTheme="majorHAnsi"/>
          <w:color w:val="000000" w:themeColor="text1"/>
        </w:rPr>
        <w:t xml:space="preserve">, </w:t>
      </w:r>
      <w:r w:rsidR="00536B3F" w:rsidRPr="00594720">
        <w:rPr>
          <w:rFonts w:asciiTheme="majorHAnsi" w:hAnsiTheme="majorHAnsi"/>
          <w:color w:val="000000" w:themeColor="text1"/>
        </w:rPr>
        <w:t>without being able to know</w:t>
      </w:r>
      <w:r w:rsidRPr="00594720">
        <w:rPr>
          <w:rFonts w:asciiTheme="majorHAnsi" w:hAnsiTheme="majorHAnsi"/>
          <w:color w:val="000000" w:themeColor="text1"/>
        </w:rPr>
        <w:t xml:space="preserve"> what red is like.</w:t>
      </w:r>
      <w:r w:rsidRPr="00594720">
        <w:rPr>
          <w:rStyle w:val="FootnoteReference"/>
          <w:rFonts w:asciiTheme="majorHAnsi" w:hAnsiTheme="majorHAnsi"/>
          <w:color w:val="000000" w:themeColor="text1"/>
        </w:rPr>
        <w:footnoteReference w:id="50"/>
      </w:r>
      <w:r w:rsidRPr="00594720">
        <w:rPr>
          <w:rFonts w:asciiTheme="majorHAnsi" w:hAnsiTheme="majorHAnsi"/>
          <w:color w:val="000000" w:themeColor="text1"/>
        </w:rPr>
        <w:t xml:space="preserve"> The non-panqualityist panprotopsychist has </w:t>
      </w:r>
      <w:r w:rsidR="00A73265" w:rsidRPr="00594720">
        <w:rPr>
          <w:rFonts w:asciiTheme="majorHAnsi" w:hAnsiTheme="majorHAnsi"/>
          <w:color w:val="000000" w:themeColor="text1"/>
        </w:rPr>
        <w:t xml:space="preserve">two </w:t>
      </w:r>
      <w:r w:rsidR="009C161F" w:rsidRPr="00594720">
        <w:rPr>
          <w:rFonts w:asciiTheme="majorHAnsi" w:hAnsiTheme="majorHAnsi"/>
          <w:color w:val="000000" w:themeColor="text1"/>
        </w:rPr>
        <w:t>available responses to this objection.</w:t>
      </w:r>
      <w:r w:rsidR="00A73265" w:rsidRPr="00594720">
        <w:rPr>
          <w:rFonts w:asciiTheme="majorHAnsi" w:hAnsiTheme="majorHAnsi"/>
          <w:color w:val="000000" w:themeColor="text1"/>
        </w:rPr>
        <w:t xml:space="preserve"> S</w:t>
      </w:r>
      <w:r w:rsidRPr="00594720">
        <w:rPr>
          <w:rFonts w:asciiTheme="majorHAnsi" w:hAnsiTheme="majorHAnsi"/>
          <w:color w:val="000000" w:themeColor="text1"/>
        </w:rPr>
        <w:t xml:space="preserve">he will want to say either that qualities can be given a </w:t>
      </w:r>
      <w:r w:rsidR="00C80CC6" w:rsidRPr="00594720">
        <w:rPr>
          <w:rFonts w:asciiTheme="majorHAnsi" w:hAnsiTheme="majorHAnsi"/>
          <w:color w:val="000000" w:themeColor="text1"/>
        </w:rPr>
        <w:t xml:space="preserve">purely </w:t>
      </w:r>
      <w:r w:rsidR="009C161F" w:rsidRPr="00594720">
        <w:rPr>
          <w:rFonts w:asciiTheme="majorHAnsi" w:hAnsiTheme="majorHAnsi"/>
          <w:color w:val="000000" w:themeColor="text1"/>
        </w:rPr>
        <w:t>relational</w:t>
      </w:r>
      <w:r w:rsidR="00C80CC6" w:rsidRPr="00594720">
        <w:rPr>
          <w:rFonts w:asciiTheme="majorHAnsi" w:hAnsiTheme="majorHAnsi"/>
          <w:color w:val="000000" w:themeColor="text1"/>
        </w:rPr>
        <w:t xml:space="preserve"> </w:t>
      </w:r>
      <w:r w:rsidRPr="00594720">
        <w:rPr>
          <w:rFonts w:asciiTheme="majorHAnsi" w:hAnsiTheme="majorHAnsi"/>
          <w:color w:val="000000" w:themeColor="text1"/>
        </w:rPr>
        <w:t xml:space="preserve">analysis, exactly mirroring </w:t>
      </w:r>
      <w:r w:rsidR="009C161F" w:rsidRPr="00594720">
        <w:rPr>
          <w:rFonts w:asciiTheme="majorHAnsi" w:hAnsiTheme="majorHAnsi"/>
          <w:color w:val="000000" w:themeColor="text1"/>
        </w:rPr>
        <w:t>‘</w:t>
      </w:r>
      <w:r w:rsidR="00AD09CA" w:rsidRPr="00594720">
        <w:rPr>
          <w:rFonts w:asciiTheme="majorHAnsi" w:hAnsiTheme="majorHAnsi"/>
          <w:color w:val="000000" w:themeColor="text1"/>
        </w:rPr>
        <w:t>a priori</w:t>
      </w:r>
      <w:r w:rsidRPr="00594720">
        <w:rPr>
          <w:rFonts w:asciiTheme="majorHAnsi" w:hAnsiTheme="majorHAnsi"/>
          <w:color w:val="000000" w:themeColor="text1"/>
        </w:rPr>
        <w:t xml:space="preserve"> physicalist</w:t>
      </w:r>
      <w:r w:rsidR="009C161F" w:rsidRPr="00594720">
        <w:rPr>
          <w:rFonts w:asciiTheme="majorHAnsi" w:hAnsiTheme="majorHAnsi"/>
          <w:color w:val="000000" w:themeColor="text1"/>
        </w:rPr>
        <w:t>’</w:t>
      </w:r>
      <w:r w:rsidRPr="00594720">
        <w:rPr>
          <w:rFonts w:asciiTheme="majorHAnsi" w:hAnsiTheme="majorHAnsi"/>
          <w:color w:val="000000" w:themeColor="text1"/>
        </w:rPr>
        <w:t xml:space="preserve"> responses to Mary,</w:t>
      </w:r>
      <w:r w:rsidRPr="00594720">
        <w:rPr>
          <w:rStyle w:val="FootnoteReference"/>
          <w:rFonts w:asciiTheme="majorHAnsi" w:hAnsiTheme="majorHAnsi"/>
          <w:color w:val="000000" w:themeColor="text1"/>
        </w:rPr>
        <w:footnoteReference w:id="51"/>
      </w:r>
      <w:r w:rsidRPr="00594720">
        <w:rPr>
          <w:rFonts w:asciiTheme="majorHAnsi" w:hAnsiTheme="majorHAnsi"/>
          <w:color w:val="000000" w:themeColor="text1"/>
        </w:rPr>
        <w:t xml:space="preserve"> or that the additional panprotopsychic properties make the difference to Mary’s derivation base despite being non-qualitative</w:t>
      </w:r>
      <w:r w:rsidR="00C80CC6" w:rsidRPr="00594720">
        <w:rPr>
          <w:rFonts w:asciiTheme="majorHAnsi" w:hAnsiTheme="majorHAnsi"/>
          <w:color w:val="000000" w:themeColor="text1"/>
        </w:rPr>
        <w:t>—</w:t>
      </w:r>
      <w:r w:rsidR="00505AC4" w:rsidRPr="00594720">
        <w:rPr>
          <w:rFonts w:asciiTheme="majorHAnsi" w:hAnsiTheme="majorHAnsi"/>
          <w:color w:val="000000" w:themeColor="text1"/>
        </w:rPr>
        <w:t>that</w:t>
      </w:r>
      <w:r w:rsidR="00C80CC6" w:rsidRPr="00594720">
        <w:rPr>
          <w:rFonts w:asciiTheme="majorHAnsi" w:hAnsiTheme="majorHAnsi"/>
          <w:color w:val="000000" w:themeColor="text1"/>
        </w:rPr>
        <w:t xml:space="preserve"> once Mary adds knowledge of the non-qualitative categoricals to her </w:t>
      </w:r>
      <w:r w:rsidR="008F6709" w:rsidRPr="00594720">
        <w:rPr>
          <w:rFonts w:asciiTheme="majorHAnsi" w:hAnsiTheme="majorHAnsi"/>
          <w:color w:val="000000" w:themeColor="text1"/>
        </w:rPr>
        <w:t>physical</w:t>
      </w:r>
      <w:r w:rsidR="00C80CC6" w:rsidRPr="00594720">
        <w:rPr>
          <w:rFonts w:asciiTheme="majorHAnsi" w:hAnsiTheme="majorHAnsi"/>
          <w:color w:val="000000" w:themeColor="text1"/>
        </w:rPr>
        <w:t xml:space="preserve"> database, a derivation of redness become</w:t>
      </w:r>
      <w:r w:rsidR="00140707" w:rsidRPr="00594720">
        <w:rPr>
          <w:rFonts w:asciiTheme="majorHAnsi" w:hAnsiTheme="majorHAnsi"/>
          <w:color w:val="000000" w:themeColor="text1"/>
        </w:rPr>
        <w:t>s</w:t>
      </w:r>
      <w:r w:rsidR="00C80CC6" w:rsidRPr="00594720">
        <w:rPr>
          <w:rFonts w:asciiTheme="majorHAnsi" w:hAnsiTheme="majorHAnsi"/>
          <w:color w:val="000000" w:themeColor="text1"/>
        </w:rPr>
        <w:t xml:space="preserve"> open to her.</w:t>
      </w:r>
      <w:r w:rsidR="00C80CC6" w:rsidRPr="00594720">
        <w:rPr>
          <w:rStyle w:val="FootnoteReference"/>
          <w:rFonts w:asciiTheme="majorHAnsi" w:hAnsiTheme="majorHAnsi"/>
          <w:color w:val="000000" w:themeColor="text1"/>
        </w:rPr>
        <w:footnoteReference w:id="52"/>
      </w:r>
      <w:r w:rsidR="00C52428" w:rsidRPr="00594720">
        <w:rPr>
          <w:rFonts w:asciiTheme="majorHAnsi" w:hAnsiTheme="majorHAnsi"/>
          <w:color w:val="000000" w:themeColor="text1"/>
        </w:rPr>
        <w:t xml:space="preserve"> After all, panprotopsychist Mary’s derivation</w:t>
      </w:r>
      <w:r w:rsidR="00E02497" w:rsidRPr="00594720">
        <w:rPr>
          <w:rFonts w:asciiTheme="majorHAnsi" w:hAnsiTheme="majorHAnsi"/>
          <w:color w:val="000000" w:themeColor="text1"/>
        </w:rPr>
        <w:t>-</w:t>
      </w:r>
      <w:r w:rsidR="00C52428" w:rsidRPr="00594720">
        <w:rPr>
          <w:rFonts w:asciiTheme="majorHAnsi" w:hAnsiTheme="majorHAnsi"/>
          <w:color w:val="000000" w:themeColor="text1"/>
        </w:rPr>
        <w:t xml:space="preserve">base of information is much richer than the physicalist’s, and contains a wealth of detail about the fundamental categorical properties that on panprotopsychism </w:t>
      </w:r>
      <w:r w:rsidR="00B80F88" w:rsidRPr="00594720">
        <w:rPr>
          <w:rFonts w:asciiTheme="majorHAnsi" w:hAnsiTheme="majorHAnsi"/>
          <w:color w:val="000000" w:themeColor="text1"/>
        </w:rPr>
        <w:t>constitute the qualities we experience</w:t>
      </w:r>
      <w:r w:rsidR="00C52428" w:rsidRPr="00594720">
        <w:rPr>
          <w:rFonts w:asciiTheme="majorHAnsi" w:hAnsiTheme="majorHAnsi"/>
          <w:color w:val="000000" w:themeColor="text1"/>
        </w:rPr>
        <w:t>. Moreover</w:t>
      </w:r>
      <w:r w:rsidR="00E02497" w:rsidRPr="00594720">
        <w:rPr>
          <w:rFonts w:asciiTheme="majorHAnsi" w:hAnsiTheme="majorHAnsi"/>
          <w:color w:val="000000" w:themeColor="text1"/>
        </w:rPr>
        <w:t>,</w:t>
      </w:r>
      <w:r w:rsidR="00B80F88" w:rsidRPr="00594720">
        <w:rPr>
          <w:rFonts w:asciiTheme="majorHAnsi" w:hAnsiTheme="majorHAnsi"/>
          <w:color w:val="000000" w:themeColor="text1"/>
        </w:rPr>
        <w:t xml:space="preserve"> since</w:t>
      </w:r>
      <w:r w:rsidR="00C52428" w:rsidRPr="00594720">
        <w:rPr>
          <w:rFonts w:asciiTheme="majorHAnsi" w:hAnsiTheme="majorHAnsi"/>
          <w:color w:val="000000" w:themeColor="text1"/>
        </w:rPr>
        <w:t xml:space="preserve"> we do not currently know what such </w:t>
      </w:r>
      <w:r w:rsidR="00E02497" w:rsidRPr="00594720">
        <w:rPr>
          <w:rFonts w:asciiTheme="majorHAnsi" w:hAnsiTheme="majorHAnsi"/>
          <w:color w:val="000000" w:themeColor="text1"/>
        </w:rPr>
        <w:t xml:space="preserve">non-panqualityist protoconscious categorical </w:t>
      </w:r>
      <w:r w:rsidR="00C52428" w:rsidRPr="00594720">
        <w:rPr>
          <w:rFonts w:asciiTheme="majorHAnsi" w:hAnsiTheme="majorHAnsi"/>
          <w:color w:val="000000" w:themeColor="text1"/>
        </w:rPr>
        <w:t>properties are like</w:t>
      </w:r>
      <w:r w:rsidR="00E02497" w:rsidRPr="00594720">
        <w:rPr>
          <w:rFonts w:asciiTheme="majorHAnsi" w:hAnsiTheme="majorHAnsi"/>
          <w:color w:val="000000" w:themeColor="text1"/>
        </w:rPr>
        <w:t xml:space="preserve">, it is hard to say definitively that knowledge of them </w:t>
      </w:r>
      <w:r w:rsidR="00BB718B" w:rsidRPr="00594720">
        <w:rPr>
          <w:rFonts w:asciiTheme="majorHAnsi" w:hAnsiTheme="majorHAnsi"/>
          <w:color w:val="000000" w:themeColor="text1"/>
        </w:rPr>
        <w:t xml:space="preserve">will not </w:t>
      </w:r>
      <w:r w:rsidR="00E02497" w:rsidRPr="00594720">
        <w:rPr>
          <w:rFonts w:asciiTheme="majorHAnsi" w:hAnsiTheme="majorHAnsi"/>
          <w:color w:val="000000" w:themeColor="text1"/>
        </w:rPr>
        <w:t xml:space="preserve">enable Mary to </w:t>
      </w:r>
      <w:r w:rsidR="00B80F88" w:rsidRPr="00594720">
        <w:rPr>
          <w:rFonts w:asciiTheme="majorHAnsi" w:hAnsiTheme="majorHAnsi"/>
          <w:color w:val="000000" w:themeColor="text1"/>
        </w:rPr>
        <w:t>work out</w:t>
      </w:r>
      <w:r w:rsidR="00E02497" w:rsidRPr="00594720">
        <w:rPr>
          <w:rFonts w:asciiTheme="majorHAnsi" w:hAnsiTheme="majorHAnsi"/>
          <w:color w:val="000000" w:themeColor="text1"/>
        </w:rPr>
        <w:t xml:space="preserve"> what it’s like to experience red</w:t>
      </w:r>
      <w:r w:rsidR="00803E09">
        <w:rPr>
          <w:rFonts w:asciiTheme="majorHAnsi" w:hAnsiTheme="majorHAnsi"/>
          <w:color w:val="000000" w:themeColor="text1"/>
        </w:rPr>
        <w:t xml:space="preserve"> (Alter and Coleman forthcoming)</w:t>
      </w:r>
      <w:r w:rsidR="00E02497" w:rsidRPr="00594720">
        <w:rPr>
          <w:rFonts w:asciiTheme="majorHAnsi" w:hAnsiTheme="majorHAnsi"/>
          <w:color w:val="000000" w:themeColor="text1"/>
        </w:rPr>
        <w:t xml:space="preserve">. </w:t>
      </w:r>
    </w:p>
    <w:p w14:paraId="0248D714" w14:textId="1D1528AB" w:rsidR="007410F2" w:rsidRPr="00594720" w:rsidRDefault="007410F2"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How plausible these responses are remains to be seen. There will be a suspicion that no amount of knowledge</w:t>
      </w:r>
      <w:r w:rsidR="00FB3BE2" w:rsidRPr="00594720">
        <w:rPr>
          <w:rFonts w:asciiTheme="majorHAnsi" w:hAnsiTheme="majorHAnsi"/>
          <w:color w:val="000000" w:themeColor="text1"/>
        </w:rPr>
        <w:t xml:space="preserve"> concerning non-qualitative properties</w:t>
      </w:r>
      <w:r w:rsidRPr="00594720">
        <w:rPr>
          <w:rFonts w:asciiTheme="majorHAnsi" w:hAnsiTheme="majorHAnsi"/>
          <w:color w:val="000000" w:themeColor="text1"/>
        </w:rPr>
        <w:t xml:space="preserve"> </w:t>
      </w:r>
      <w:r w:rsidR="00C66CA3" w:rsidRPr="00594720">
        <w:rPr>
          <w:rFonts w:asciiTheme="majorHAnsi" w:hAnsiTheme="majorHAnsi"/>
          <w:color w:val="000000" w:themeColor="text1"/>
        </w:rPr>
        <w:t>would</w:t>
      </w:r>
      <w:r w:rsidRPr="00594720">
        <w:rPr>
          <w:rFonts w:asciiTheme="majorHAnsi" w:hAnsiTheme="majorHAnsi"/>
          <w:color w:val="000000" w:themeColor="text1"/>
        </w:rPr>
        <w:t xml:space="preserve"> </w:t>
      </w:r>
      <w:r w:rsidR="00946040" w:rsidRPr="00594720">
        <w:rPr>
          <w:rFonts w:asciiTheme="majorHAnsi" w:hAnsiTheme="majorHAnsi"/>
          <w:color w:val="000000" w:themeColor="text1"/>
        </w:rPr>
        <w:t>permit</w:t>
      </w:r>
      <w:r w:rsidRPr="00594720">
        <w:rPr>
          <w:rFonts w:asciiTheme="majorHAnsi" w:hAnsiTheme="majorHAnsi"/>
          <w:color w:val="000000" w:themeColor="text1"/>
        </w:rPr>
        <w:t xml:space="preserve"> deduction</w:t>
      </w:r>
      <w:r w:rsidR="00425E55" w:rsidRPr="00594720">
        <w:rPr>
          <w:rFonts w:asciiTheme="majorHAnsi" w:hAnsiTheme="majorHAnsi"/>
          <w:color w:val="000000" w:themeColor="text1"/>
        </w:rPr>
        <w:t xml:space="preserve"> of</w:t>
      </w:r>
      <w:r w:rsidRPr="00594720">
        <w:rPr>
          <w:rFonts w:asciiTheme="majorHAnsi" w:hAnsiTheme="majorHAnsi"/>
          <w:color w:val="000000" w:themeColor="text1"/>
        </w:rPr>
        <w:t xml:space="preserve"> </w:t>
      </w:r>
      <w:r w:rsidR="00425E55" w:rsidRPr="00594720">
        <w:rPr>
          <w:rFonts w:asciiTheme="majorHAnsi" w:hAnsiTheme="majorHAnsi"/>
          <w:color w:val="000000" w:themeColor="text1"/>
        </w:rPr>
        <w:t>what</w:t>
      </w:r>
      <w:r w:rsidRPr="00594720">
        <w:rPr>
          <w:rFonts w:asciiTheme="majorHAnsi" w:hAnsiTheme="majorHAnsi"/>
          <w:color w:val="000000" w:themeColor="text1"/>
        </w:rPr>
        <w:t xml:space="preserve"> a colour </w:t>
      </w:r>
      <w:r w:rsidR="00F23E9E" w:rsidRPr="00594720">
        <w:rPr>
          <w:rFonts w:asciiTheme="majorHAnsi" w:hAnsiTheme="majorHAnsi"/>
          <w:color w:val="000000" w:themeColor="text1"/>
        </w:rPr>
        <w:t>quality</w:t>
      </w:r>
      <w:r w:rsidR="00425E55" w:rsidRPr="00594720">
        <w:rPr>
          <w:rFonts w:asciiTheme="majorHAnsi" w:hAnsiTheme="majorHAnsi"/>
          <w:color w:val="000000" w:themeColor="text1"/>
        </w:rPr>
        <w:t xml:space="preserve"> is like</w:t>
      </w:r>
      <w:r w:rsidR="00735EF9">
        <w:rPr>
          <w:rFonts w:asciiTheme="majorHAnsi" w:hAnsiTheme="majorHAnsi"/>
          <w:color w:val="000000" w:themeColor="text1"/>
        </w:rPr>
        <w:t xml:space="preserve"> (Coleman 2015a)</w:t>
      </w:r>
      <w:r w:rsidRPr="00594720">
        <w:rPr>
          <w:rFonts w:asciiTheme="majorHAnsi" w:hAnsiTheme="majorHAnsi"/>
          <w:color w:val="000000" w:themeColor="text1"/>
        </w:rPr>
        <w:t xml:space="preserve">, hence that non-panqualityist versions of panprotopsychism make </w:t>
      </w:r>
      <w:r w:rsidR="00934243" w:rsidRPr="00594720">
        <w:rPr>
          <w:rFonts w:asciiTheme="majorHAnsi" w:hAnsiTheme="majorHAnsi"/>
          <w:color w:val="000000" w:themeColor="text1"/>
        </w:rPr>
        <w:t>little</w:t>
      </w:r>
      <w:r w:rsidRPr="00594720">
        <w:rPr>
          <w:rFonts w:asciiTheme="majorHAnsi" w:hAnsiTheme="majorHAnsi"/>
          <w:color w:val="000000" w:themeColor="text1"/>
        </w:rPr>
        <w:t xml:space="preserve"> advance over physicalism </w:t>
      </w:r>
      <w:r w:rsidR="00446D03" w:rsidRPr="00594720">
        <w:rPr>
          <w:rFonts w:asciiTheme="majorHAnsi" w:hAnsiTheme="majorHAnsi"/>
          <w:color w:val="000000" w:themeColor="text1"/>
        </w:rPr>
        <w:t>regarding</w:t>
      </w:r>
      <w:r w:rsidRPr="00594720">
        <w:rPr>
          <w:rFonts w:asciiTheme="majorHAnsi" w:hAnsiTheme="majorHAnsi"/>
          <w:color w:val="000000" w:themeColor="text1"/>
        </w:rPr>
        <w:t xml:space="preserve"> </w:t>
      </w:r>
      <w:r w:rsidR="00A76E51" w:rsidRPr="00594720">
        <w:rPr>
          <w:rFonts w:asciiTheme="majorHAnsi" w:hAnsiTheme="majorHAnsi"/>
          <w:color w:val="000000" w:themeColor="text1"/>
        </w:rPr>
        <w:t>Jackson’s</w:t>
      </w:r>
      <w:r w:rsidRPr="00594720">
        <w:rPr>
          <w:rFonts w:asciiTheme="majorHAnsi" w:hAnsiTheme="majorHAnsi"/>
          <w:color w:val="000000" w:themeColor="text1"/>
        </w:rPr>
        <w:t xml:space="preserve"> argument. Since panqualityists view qualities</w:t>
      </w:r>
      <w:r w:rsidR="0052378B" w:rsidRPr="00594720">
        <w:rPr>
          <w:rFonts w:asciiTheme="majorHAnsi" w:hAnsiTheme="majorHAnsi"/>
          <w:color w:val="000000" w:themeColor="text1"/>
        </w:rPr>
        <w:t xml:space="preserve"> of the sort we experience</w:t>
      </w:r>
      <w:r w:rsidRPr="00594720">
        <w:rPr>
          <w:rFonts w:asciiTheme="majorHAnsi" w:hAnsiTheme="majorHAnsi"/>
          <w:color w:val="000000" w:themeColor="text1"/>
        </w:rPr>
        <w:t xml:space="preserve"> as </w:t>
      </w:r>
      <w:r w:rsidR="0052378B" w:rsidRPr="00594720">
        <w:rPr>
          <w:rFonts w:asciiTheme="majorHAnsi" w:hAnsiTheme="majorHAnsi"/>
          <w:color w:val="000000" w:themeColor="text1"/>
        </w:rPr>
        <w:t>ir</w:t>
      </w:r>
      <w:r w:rsidRPr="00594720">
        <w:rPr>
          <w:rFonts w:asciiTheme="majorHAnsi" w:hAnsiTheme="majorHAnsi"/>
          <w:color w:val="000000" w:themeColor="text1"/>
        </w:rPr>
        <w:t>re</w:t>
      </w:r>
      <w:r w:rsidR="0052378B" w:rsidRPr="00594720">
        <w:rPr>
          <w:rFonts w:asciiTheme="majorHAnsi" w:hAnsiTheme="majorHAnsi"/>
          <w:color w:val="000000" w:themeColor="text1"/>
        </w:rPr>
        <w:t xml:space="preserve">ducible to the non-qualitative—this is the moral they </w:t>
      </w:r>
      <w:r w:rsidR="0034047E" w:rsidRPr="00594720">
        <w:rPr>
          <w:rFonts w:asciiTheme="majorHAnsi" w:hAnsiTheme="majorHAnsi"/>
          <w:color w:val="000000" w:themeColor="text1"/>
        </w:rPr>
        <w:t>glean</w:t>
      </w:r>
      <w:r w:rsidR="0052378B" w:rsidRPr="00594720">
        <w:rPr>
          <w:rFonts w:asciiTheme="majorHAnsi" w:hAnsiTheme="majorHAnsi"/>
          <w:color w:val="000000" w:themeColor="text1"/>
        </w:rPr>
        <w:t xml:space="preserve"> from </w:t>
      </w:r>
      <w:r w:rsidRPr="00594720">
        <w:rPr>
          <w:rFonts w:asciiTheme="majorHAnsi" w:hAnsiTheme="majorHAnsi"/>
          <w:color w:val="000000" w:themeColor="text1"/>
        </w:rPr>
        <w:t>Mary’s</w:t>
      </w:r>
      <w:r w:rsidR="0052378B" w:rsidRPr="00594720">
        <w:rPr>
          <w:rFonts w:asciiTheme="majorHAnsi" w:hAnsiTheme="majorHAnsi"/>
          <w:color w:val="000000" w:themeColor="text1"/>
        </w:rPr>
        <w:t xml:space="preserve"> story—</w:t>
      </w:r>
      <w:r w:rsidR="00B76194" w:rsidRPr="00594720">
        <w:rPr>
          <w:rFonts w:asciiTheme="majorHAnsi" w:hAnsiTheme="majorHAnsi"/>
          <w:color w:val="000000" w:themeColor="text1"/>
        </w:rPr>
        <w:t>in so far as</w:t>
      </w:r>
      <w:r w:rsidRPr="00594720">
        <w:rPr>
          <w:rFonts w:asciiTheme="majorHAnsi" w:hAnsiTheme="majorHAnsi"/>
          <w:color w:val="000000" w:themeColor="text1"/>
        </w:rPr>
        <w:t xml:space="preserve"> the knowledge argument is a motivation for panprotopsychism</w:t>
      </w:r>
      <w:r w:rsidR="009F2B56" w:rsidRPr="00594720">
        <w:rPr>
          <w:rFonts w:asciiTheme="majorHAnsi" w:hAnsiTheme="majorHAnsi"/>
          <w:color w:val="000000" w:themeColor="text1"/>
        </w:rPr>
        <w:t>,</w:t>
      </w:r>
      <w:r w:rsidRPr="00594720">
        <w:rPr>
          <w:rFonts w:asciiTheme="majorHAnsi" w:hAnsiTheme="majorHAnsi"/>
          <w:color w:val="000000" w:themeColor="text1"/>
        </w:rPr>
        <w:t xml:space="preserve"> </w:t>
      </w:r>
      <w:r w:rsidR="00870292" w:rsidRPr="00594720">
        <w:rPr>
          <w:rFonts w:asciiTheme="majorHAnsi" w:hAnsiTheme="majorHAnsi"/>
          <w:color w:val="000000" w:themeColor="text1"/>
        </w:rPr>
        <w:t>they</w:t>
      </w:r>
      <w:r w:rsidR="009F2B56" w:rsidRPr="00594720">
        <w:rPr>
          <w:rFonts w:asciiTheme="majorHAnsi" w:hAnsiTheme="majorHAnsi"/>
          <w:color w:val="000000" w:themeColor="text1"/>
        </w:rPr>
        <w:t xml:space="preserve"> will</w:t>
      </w:r>
      <w:r w:rsidR="00870292" w:rsidRPr="00594720">
        <w:rPr>
          <w:rFonts w:asciiTheme="majorHAnsi" w:hAnsiTheme="majorHAnsi"/>
          <w:color w:val="000000" w:themeColor="text1"/>
        </w:rPr>
        <w:t xml:space="preserve"> feel that</w:t>
      </w:r>
      <w:r w:rsidRPr="00594720">
        <w:rPr>
          <w:rFonts w:asciiTheme="majorHAnsi" w:hAnsiTheme="majorHAnsi"/>
          <w:color w:val="000000" w:themeColor="text1"/>
        </w:rPr>
        <w:t xml:space="preserve"> panqualityism is the</w:t>
      </w:r>
      <w:r w:rsidR="0034047E" w:rsidRPr="00594720">
        <w:rPr>
          <w:rFonts w:asciiTheme="majorHAnsi" w:hAnsiTheme="majorHAnsi"/>
          <w:color w:val="000000" w:themeColor="text1"/>
        </w:rPr>
        <w:t xml:space="preserve"> particular</w:t>
      </w:r>
      <w:r w:rsidRPr="00594720">
        <w:rPr>
          <w:rFonts w:asciiTheme="majorHAnsi" w:hAnsiTheme="majorHAnsi"/>
          <w:color w:val="000000" w:themeColor="text1"/>
        </w:rPr>
        <w:t xml:space="preserve"> variant</w:t>
      </w:r>
      <w:r w:rsidR="003A38BB" w:rsidRPr="00594720">
        <w:rPr>
          <w:rFonts w:asciiTheme="majorHAnsi" w:hAnsiTheme="majorHAnsi"/>
          <w:color w:val="000000" w:themeColor="text1"/>
        </w:rPr>
        <w:t xml:space="preserve"> it</w:t>
      </w:r>
      <w:r w:rsidRPr="00594720">
        <w:rPr>
          <w:rFonts w:asciiTheme="majorHAnsi" w:hAnsiTheme="majorHAnsi"/>
          <w:color w:val="000000" w:themeColor="text1"/>
        </w:rPr>
        <w:t xml:space="preserve"> </w:t>
      </w:r>
      <w:r w:rsidR="0052378B" w:rsidRPr="00594720">
        <w:rPr>
          <w:rFonts w:asciiTheme="majorHAnsi" w:hAnsiTheme="majorHAnsi"/>
          <w:color w:val="000000" w:themeColor="text1"/>
        </w:rPr>
        <w:t>motivates</w:t>
      </w:r>
      <w:r w:rsidRPr="00594720">
        <w:rPr>
          <w:rFonts w:asciiTheme="majorHAnsi" w:hAnsiTheme="majorHAnsi"/>
          <w:color w:val="000000" w:themeColor="text1"/>
        </w:rPr>
        <w:t xml:space="preserve">. </w:t>
      </w:r>
    </w:p>
    <w:p w14:paraId="133899E6" w14:textId="3212665E" w:rsidR="000462EE" w:rsidRPr="00594720" w:rsidRDefault="007410F2"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The panqualityist faces her most severe difficulty in accounting for awareness.</w:t>
      </w:r>
      <w:r w:rsidR="00216ECE" w:rsidRPr="00594720">
        <w:rPr>
          <w:rFonts w:asciiTheme="majorHAnsi" w:hAnsiTheme="majorHAnsi"/>
          <w:color w:val="000000" w:themeColor="text1"/>
        </w:rPr>
        <w:t xml:space="preserve"> </w:t>
      </w:r>
      <w:r w:rsidR="002E7626" w:rsidRPr="00594720">
        <w:rPr>
          <w:rFonts w:asciiTheme="majorHAnsi" w:hAnsiTheme="majorHAnsi"/>
          <w:color w:val="000000" w:themeColor="text1"/>
        </w:rPr>
        <w:t>The panpsychist takes this property as basic</w:t>
      </w:r>
      <w:r w:rsidR="00A46035" w:rsidRPr="00594720">
        <w:rPr>
          <w:rFonts w:asciiTheme="majorHAnsi" w:hAnsiTheme="majorHAnsi"/>
          <w:color w:val="000000" w:themeColor="text1"/>
        </w:rPr>
        <w:t>,</w:t>
      </w:r>
      <w:r w:rsidR="002E7626" w:rsidRPr="00594720">
        <w:rPr>
          <w:rFonts w:asciiTheme="majorHAnsi" w:hAnsiTheme="majorHAnsi"/>
          <w:color w:val="000000" w:themeColor="text1"/>
        </w:rPr>
        <w:t xml:space="preserve"> and the physicalist seems to struggle to explain it.</w:t>
      </w:r>
      <w:r w:rsidR="00BC4EA8" w:rsidRPr="00594720">
        <w:rPr>
          <w:rStyle w:val="FootnoteReference"/>
          <w:rFonts w:asciiTheme="majorHAnsi" w:hAnsiTheme="majorHAnsi"/>
          <w:color w:val="000000" w:themeColor="text1"/>
        </w:rPr>
        <w:footnoteReference w:id="53"/>
      </w:r>
      <w:r w:rsidR="002E7626" w:rsidRPr="00594720">
        <w:rPr>
          <w:rFonts w:asciiTheme="majorHAnsi" w:hAnsiTheme="majorHAnsi"/>
          <w:color w:val="000000" w:themeColor="text1"/>
        </w:rPr>
        <w:t xml:space="preserve"> It is not obvious that the addition of fundamental qua</w:t>
      </w:r>
      <w:r w:rsidR="00BC4EA8" w:rsidRPr="00594720">
        <w:rPr>
          <w:rFonts w:asciiTheme="majorHAnsi" w:hAnsiTheme="majorHAnsi"/>
          <w:color w:val="000000" w:themeColor="text1"/>
        </w:rPr>
        <w:t>litative categorical properties gives the panqualityist the resources to do what neither of these other theorists can do</w:t>
      </w:r>
      <w:r w:rsidR="006155EC" w:rsidRPr="00594720">
        <w:rPr>
          <w:rFonts w:asciiTheme="majorHAnsi" w:hAnsiTheme="majorHAnsi"/>
          <w:color w:val="000000" w:themeColor="text1"/>
        </w:rPr>
        <w:t>, i.e. explain awareness in other terms</w:t>
      </w:r>
      <w:r w:rsidR="00BC4EA8" w:rsidRPr="00594720">
        <w:rPr>
          <w:rFonts w:asciiTheme="majorHAnsi" w:hAnsiTheme="majorHAnsi"/>
          <w:color w:val="000000" w:themeColor="text1"/>
        </w:rPr>
        <w:t>.</w:t>
      </w:r>
      <w:r w:rsidRPr="00594720">
        <w:rPr>
          <w:rFonts w:asciiTheme="majorHAnsi" w:hAnsiTheme="majorHAnsi"/>
          <w:color w:val="000000" w:themeColor="text1"/>
        </w:rPr>
        <w:t xml:space="preserve"> But it must be said that since this is a problem all other panprotopsychists also face, and as they </w:t>
      </w:r>
      <w:r w:rsidRPr="00594720">
        <w:rPr>
          <w:rFonts w:asciiTheme="majorHAnsi" w:hAnsiTheme="majorHAnsi"/>
          <w:i/>
          <w:color w:val="000000" w:themeColor="text1"/>
        </w:rPr>
        <w:t>additionally</w:t>
      </w:r>
      <w:r w:rsidRPr="00594720">
        <w:rPr>
          <w:rFonts w:asciiTheme="majorHAnsi" w:hAnsiTheme="majorHAnsi"/>
          <w:color w:val="000000" w:themeColor="text1"/>
        </w:rPr>
        <w:t xml:space="preserve"> face a problem regarding qualities, a relative lack of problems seems to make panqualityism an especially strong version of panprotopsychism. In addition, it has</w:t>
      </w:r>
      <w:r w:rsidR="00F23B07" w:rsidRPr="00594720">
        <w:rPr>
          <w:rFonts w:asciiTheme="majorHAnsi" w:hAnsiTheme="majorHAnsi"/>
          <w:color w:val="000000" w:themeColor="text1"/>
        </w:rPr>
        <w:t xml:space="preserve"> </w:t>
      </w:r>
      <w:r w:rsidRPr="00594720">
        <w:rPr>
          <w:rFonts w:asciiTheme="majorHAnsi" w:hAnsiTheme="majorHAnsi"/>
          <w:color w:val="000000" w:themeColor="text1"/>
        </w:rPr>
        <w:t xml:space="preserve">the only viable positive proposal as to the </w:t>
      </w:r>
      <w:r w:rsidR="00F23B07" w:rsidRPr="00594720">
        <w:rPr>
          <w:rFonts w:asciiTheme="majorHAnsi" w:hAnsiTheme="majorHAnsi"/>
          <w:color w:val="000000" w:themeColor="text1"/>
        </w:rPr>
        <w:t xml:space="preserve">protoconscious </w:t>
      </w:r>
      <w:r w:rsidRPr="00594720">
        <w:rPr>
          <w:rFonts w:asciiTheme="majorHAnsi" w:hAnsiTheme="majorHAnsi"/>
          <w:color w:val="000000" w:themeColor="text1"/>
        </w:rPr>
        <w:t>natures.</w:t>
      </w:r>
      <w:r w:rsidR="00AB2C17" w:rsidRPr="00594720">
        <w:rPr>
          <w:rFonts w:asciiTheme="majorHAnsi" w:hAnsiTheme="majorHAnsi"/>
          <w:color w:val="000000" w:themeColor="text1"/>
        </w:rPr>
        <w:t xml:space="preserve"> </w:t>
      </w:r>
      <w:r w:rsidRPr="00594720">
        <w:rPr>
          <w:rFonts w:asciiTheme="majorHAnsi" w:hAnsiTheme="majorHAnsi"/>
          <w:color w:val="000000" w:themeColor="text1"/>
        </w:rPr>
        <w:t xml:space="preserve">Still, a relative strength will count for little against a decisive objection, so we </w:t>
      </w:r>
      <w:r w:rsidR="00AB2C17" w:rsidRPr="00594720">
        <w:rPr>
          <w:rFonts w:asciiTheme="majorHAnsi" w:hAnsiTheme="majorHAnsi"/>
          <w:color w:val="000000" w:themeColor="text1"/>
        </w:rPr>
        <w:t>must</w:t>
      </w:r>
      <w:r w:rsidRPr="00594720">
        <w:rPr>
          <w:rFonts w:asciiTheme="majorHAnsi" w:hAnsiTheme="majorHAnsi"/>
          <w:color w:val="000000" w:themeColor="text1"/>
        </w:rPr>
        <w:t xml:space="preserve"> consider the force of the objection that panqualityism cannot handle awareness. </w:t>
      </w:r>
      <w:r w:rsidR="00212A51" w:rsidRPr="00594720">
        <w:rPr>
          <w:rFonts w:asciiTheme="majorHAnsi" w:hAnsiTheme="majorHAnsi"/>
          <w:color w:val="000000" w:themeColor="text1"/>
        </w:rPr>
        <w:t>No way of relating irreducible qualities</w:t>
      </w:r>
      <w:r w:rsidR="000D422D" w:rsidRPr="00594720">
        <w:rPr>
          <w:rFonts w:asciiTheme="majorHAnsi" w:hAnsiTheme="majorHAnsi"/>
          <w:color w:val="000000" w:themeColor="text1"/>
        </w:rPr>
        <w:t xml:space="preserve"> to each other</w:t>
      </w:r>
      <w:r w:rsidR="00212A51" w:rsidRPr="00594720">
        <w:rPr>
          <w:rFonts w:asciiTheme="majorHAnsi" w:hAnsiTheme="majorHAnsi"/>
          <w:color w:val="000000" w:themeColor="text1"/>
        </w:rPr>
        <w:t>,</w:t>
      </w:r>
      <w:r w:rsidR="00544AEC" w:rsidRPr="00594720">
        <w:rPr>
          <w:rFonts w:asciiTheme="majorHAnsi" w:hAnsiTheme="majorHAnsi"/>
          <w:color w:val="000000" w:themeColor="text1"/>
        </w:rPr>
        <w:t xml:space="preserve"> however sophisticated,</w:t>
      </w:r>
      <w:r w:rsidR="00212A51" w:rsidRPr="00594720">
        <w:rPr>
          <w:rFonts w:asciiTheme="majorHAnsi" w:hAnsiTheme="majorHAnsi"/>
          <w:color w:val="000000" w:themeColor="text1"/>
        </w:rPr>
        <w:t xml:space="preserve"> </w:t>
      </w:r>
      <w:r w:rsidR="00544AEC" w:rsidRPr="00594720">
        <w:rPr>
          <w:rFonts w:asciiTheme="majorHAnsi" w:hAnsiTheme="majorHAnsi"/>
          <w:color w:val="000000" w:themeColor="text1"/>
        </w:rPr>
        <w:t>it is said</w:t>
      </w:r>
      <w:r w:rsidR="00212A51" w:rsidRPr="00594720">
        <w:rPr>
          <w:rFonts w:asciiTheme="majorHAnsi" w:hAnsiTheme="majorHAnsi"/>
          <w:color w:val="000000" w:themeColor="text1"/>
        </w:rPr>
        <w:t xml:space="preserve">, </w:t>
      </w:r>
      <w:r w:rsidR="000D422D" w:rsidRPr="00594720">
        <w:rPr>
          <w:rFonts w:asciiTheme="majorHAnsi" w:hAnsiTheme="majorHAnsi"/>
          <w:color w:val="000000" w:themeColor="text1"/>
        </w:rPr>
        <w:t>suffices to constitute</w:t>
      </w:r>
      <w:r w:rsidR="00212A51" w:rsidRPr="00594720">
        <w:rPr>
          <w:rFonts w:asciiTheme="majorHAnsi" w:hAnsiTheme="majorHAnsi"/>
          <w:color w:val="000000" w:themeColor="text1"/>
        </w:rPr>
        <w:t xml:space="preserve"> awareness of those qualities</w:t>
      </w:r>
      <w:r w:rsidRPr="00594720">
        <w:rPr>
          <w:rFonts w:asciiTheme="majorHAnsi" w:hAnsiTheme="majorHAnsi"/>
          <w:color w:val="000000" w:themeColor="text1"/>
        </w:rPr>
        <w:t xml:space="preserve">. </w:t>
      </w:r>
      <w:r w:rsidR="00876678" w:rsidRPr="00594720">
        <w:rPr>
          <w:rFonts w:asciiTheme="majorHAnsi" w:hAnsiTheme="majorHAnsi"/>
          <w:color w:val="000000" w:themeColor="text1"/>
        </w:rPr>
        <w:t>One</w:t>
      </w:r>
      <w:r w:rsidRPr="00594720">
        <w:rPr>
          <w:rFonts w:asciiTheme="majorHAnsi" w:hAnsiTheme="majorHAnsi"/>
          <w:color w:val="000000" w:themeColor="text1"/>
        </w:rPr>
        <w:t xml:space="preserve"> can </w:t>
      </w:r>
      <w:r w:rsidR="00876678" w:rsidRPr="00594720">
        <w:rPr>
          <w:rFonts w:asciiTheme="majorHAnsi" w:hAnsiTheme="majorHAnsi"/>
          <w:color w:val="000000" w:themeColor="text1"/>
        </w:rPr>
        <w:t>always</w:t>
      </w:r>
      <w:r w:rsidRPr="00594720">
        <w:rPr>
          <w:rFonts w:asciiTheme="majorHAnsi" w:hAnsiTheme="majorHAnsi"/>
          <w:color w:val="000000" w:themeColor="text1"/>
        </w:rPr>
        <w:t xml:space="preserve"> conceive of a </w:t>
      </w:r>
      <w:r w:rsidR="00876678" w:rsidRPr="00594720">
        <w:rPr>
          <w:rFonts w:asciiTheme="majorHAnsi" w:hAnsiTheme="majorHAnsi"/>
          <w:color w:val="000000" w:themeColor="text1"/>
        </w:rPr>
        <w:t>duplicate</w:t>
      </w:r>
      <w:r w:rsidR="001429E0" w:rsidRPr="00594720">
        <w:rPr>
          <w:rFonts w:asciiTheme="majorHAnsi" w:hAnsiTheme="majorHAnsi"/>
          <w:color w:val="000000" w:themeColor="text1"/>
        </w:rPr>
        <w:t xml:space="preserve"> panqualityist</w:t>
      </w:r>
      <w:r w:rsidR="00876678" w:rsidRPr="00594720">
        <w:rPr>
          <w:rFonts w:asciiTheme="majorHAnsi" w:hAnsiTheme="majorHAnsi"/>
          <w:color w:val="000000" w:themeColor="text1"/>
        </w:rPr>
        <w:t xml:space="preserve"> human being, one </w:t>
      </w:r>
      <w:r w:rsidR="00590A2C" w:rsidRPr="00594720">
        <w:rPr>
          <w:rFonts w:asciiTheme="majorHAnsi" w:hAnsiTheme="majorHAnsi"/>
          <w:color w:val="000000" w:themeColor="text1"/>
        </w:rPr>
        <w:t>whose</w:t>
      </w:r>
      <w:r w:rsidR="00EF769C" w:rsidRPr="00594720">
        <w:rPr>
          <w:rFonts w:asciiTheme="majorHAnsi" w:hAnsiTheme="majorHAnsi"/>
          <w:color w:val="000000" w:themeColor="text1"/>
        </w:rPr>
        <w:t xml:space="preserve"> qualitative protoconscious</w:t>
      </w:r>
      <w:r w:rsidR="00590A2C" w:rsidRPr="00594720">
        <w:rPr>
          <w:rFonts w:asciiTheme="majorHAnsi" w:hAnsiTheme="majorHAnsi"/>
          <w:color w:val="000000" w:themeColor="text1"/>
        </w:rPr>
        <w:t xml:space="preserve"> categorical properties are related</w:t>
      </w:r>
      <w:r w:rsidRPr="00594720">
        <w:rPr>
          <w:rFonts w:asciiTheme="majorHAnsi" w:hAnsiTheme="majorHAnsi"/>
          <w:color w:val="000000" w:themeColor="text1"/>
        </w:rPr>
        <w:t xml:space="preserve"> in all the ways alleged</w:t>
      </w:r>
      <w:r w:rsidR="00473185" w:rsidRPr="00594720">
        <w:rPr>
          <w:rFonts w:asciiTheme="majorHAnsi" w:hAnsiTheme="majorHAnsi"/>
          <w:color w:val="000000" w:themeColor="text1"/>
        </w:rPr>
        <w:t>ly</w:t>
      </w:r>
      <w:r w:rsidR="00876678" w:rsidRPr="00594720">
        <w:rPr>
          <w:rFonts w:asciiTheme="majorHAnsi" w:hAnsiTheme="majorHAnsi"/>
          <w:color w:val="000000" w:themeColor="text1"/>
        </w:rPr>
        <w:t xml:space="preserve"> needed for awareness, </w:t>
      </w:r>
      <w:r w:rsidRPr="00594720">
        <w:rPr>
          <w:rFonts w:asciiTheme="majorHAnsi" w:hAnsiTheme="majorHAnsi"/>
          <w:color w:val="000000" w:themeColor="text1"/>
        </w:rPr>
        <w:t xml:space="preserve">for whom the light of consciousness remains off: this is the panqualityist </w:t>
      </w:r>
      <w:r w:rsidR="009E351A" w:rsidRPr="00594720">
        <w:rPr>
          <w:rFonts w:asciiTheme="majorHAnsi" w:hAnsiTheme="majorHAnsi"/>
          <w:color w:val="000000" w:themeColor="text1"/>
        </w:rPr>
        <w:t>‘</w:t>
      </w:r>
      <w:r w:rsidRPr="00594720">
        <w:rPr>
          <w:rFonts w:asciiTheme="majorHAnsi" w:hAnsiTheme="majorHAnsi"/>
          <w:color w:val="000000" w:themeColor="text1"/>
        </w:rPr>
        <w:t>awareness-zombie</w:t>
      </w:r>
      <w:r w:rsidR="009E351A" w:rsidRPr="00594720">
        <w:rPr>
          <w:rFonts w:asciiTheme="majorHAnsi" w:hAnsiTheme="majorHAnsi"/>
          <w:color w:val="000000" w:themeColor="text1"/>
        </w:rPr>
        <w:t>’</w:t>
      </w:r>
      <w:r w:rsidRPr="00594720">
        <w:rPr>
          <w:rFonts w:asciiTheme="majorHAnsi" w:hAnsiTheme="majorHAnsi"/>
          <w:color w:val="000000" w:themeColor="text1"/>
        </w:rPr>
        <w:t>.</w:t>
      </w:r>
      <w:r w:rsidR="00D53C51" w:rsidRPr="00594720">
        <w:rPr>
          <w:rStyle w:val="FootnoteReference"/>
          <w:rFonts w:asciiTheme="majorHAnsi" w:hAnsiTheme="majorHAnsi"/>
          <w:color w:val="000000" w:themeColor="text1"/>
        </w:rPr>
        <w:footnoteReference w:id="54"/>
      </w:r>
      <w:r w:rsidRPr="00594720">
        <w:rPr>
          <w:rFonts w:asciiTheme="majorHAnsi" w:hAnsiTheme="majorHAnsi"/>
          <w:color w:val="000000" w:themeColor="text1"/>
        </w:rPr>
        <w:t xml:space="preserve"> </w:t>
      </w:r>
      <w:r w:rsidR="001429E0" w:rsidRPr="00594720">
        <w:rPr>
          <w:rFonts w:asciiTheme="majorHAnsi" w:hAnsiTheme="majorHAnsi"/>
          <w:color w:val="000000" w:themeColor="text1"/>
        </w:rPr>
        <w:t>He</w:t>
      </w:r>
      <w:r w:rsidR="00876678" w:rsidRPr="00594720">
        <w:rPr>
          <w:rFonts w:asciiTheme="majorHAnsi" w:hAnsiTheme="majorHAnsi"/>
          <w:color w:val="000000" w:themeColor="text1"/>
        </w:rPr>
        <w:t xml:space="preserve"> instantiate</w:t>
      </w:r>
      <w:r w:rsidR="001429E0" w:rsidRPr="00594720">
        <w:rPr>
          <w:rFonts w:asciiTheme="majorHAnsi" w:hAnsiTheme="majorHAnsi"/>
          <w:color w:val="000000" w:themeColor="text1"/>
        </w:rPr>
        <w:t>s</w:t>
      </w:r>
      <w:r w:rsidR="00876678" w:rsidRPr="00594720">
        <w:rPr>
          <w:rFonts w:asciiTheme="majorHAnsi" w:hAnsiTheme="majorHAnsi"/>
          <w:color w:val="000000" w:themeColor="text1"/>
        </w:rPr>
        <w:t xml:space="preserve"> all the </w:t>
      </w:r>
      <w:r w:rsidR="006D40DD" w:rsidRPr="00594720">
        <w:rPr>
          <w:rFonts w:asciiTheme="majorHAnsi" w:hAnsiTheme="majorHAnsi"/>
          <w:color w:val="000000" w:themeColor="text1"/>
        </w:rPr>
        <w:t>micro- and macro-</w:t>
      </w:r>
      <w:r w:rsidR="00876678" w:rsidRPr="00594720">
        <w:rPr>
          <w:rFonts w:asciiTheme="majorHAnsi" w:hAnsiTheme="majorHAnsi"/>
          <w:color w:val="000000" w:themeColor="text1"/>
        </w:rPr>
        <w:t>qualities we do, but lack</w:t>
      </w:r>
      <w:r w:rsidR="001429E0" w:rsidRPr="00594720">
        <w:rPr>
          <w:rFonts w:asciiTheme="majorHAnsi" w:hAnsiTheme="majorHAnsi"/>
          <w:color w:val="000000" w:themeColor="text1"/>
        </w:rPr>
        <w:t>s</w:t>
      </w:r>
      <w:r w:rsidR="00876678" w:rsidRPr="00594720">
        <w:rPr>
          <w:rFonts w:asciiTheme="majorHAnsi" w:hAnsiTheme="majorHAnsi"/>
          <w:color w:val="000000" w:themeColor="text1"/>
        </w:rPr>
        <w:t xml:space="preserve"> awareness of them. </w:t>
      </w:r>
      <w:r w:rsidR="002B2228" w:rsidRPr="00594720">
        <w:rPr>
          <w:rFonts w:asciiTheme="majorHAnsi" w:hAnsiTheme="majorHAnsi"/>
          <w:color w:val="000000" w:themeColor="text1"/>
        </w:rPr>
        <w:t xml:space="preserve">The conceivability of such a being </w:t>
      </w:r>
      <w:r w:rsidR="00314D2B" w:rsidRPr="00594720">
        <w:rPr>
          <w:rFonts w:asciiTheme="majorHAnsi" w:hAnsiTheme="majorHAnsi"/>
          <w:color w:val="000000" w:themeColor="text1"/>
        </w:rPr>
        <w:t>is taken to show</w:t>
      </w:r>
      <w:r w:rsidR="002B2228" w:rsidRPr="00594720">
        <w:rPr>
          <w:rFonts w:asciiTheme="majorHAnsi" w:hAnsiTheme="majorHAnsi"/>
          <w:color w:val="000000" w:themeColor="text1"/>
        </w:rPr>
        <w:t xml:space="preserve"> that all panqualityist attempts to reduce awareness fail</w:t>
      </w:r>
      <w:r w:rsidR="00857F9D">
        <w:rPr>
          <w:rFonts w:asciiTheme="majorHAnsi" w:hAnsiTheme="majorHAnsi"/>
          <w:color w:val="000000" w:themeColor="text1"/>
        </w:rPr>
        <w:t xml:space="preserve"> (see Chalmers 2016)</w:t>
      </w:r>
      <w:r w:rsidR="002B2228" w:rsidRPr="00594720">
        <w:rPr>
          <w:rFonts w:asciiTheme="majorHAnsi" w:hAnsiTheme="majorHAnsi"/>
          <w:color w:val="000000" w:themeColor="text1"/>
        </w:rPr>
        <w:t>.</w:t>
      </w:r>
    </w:p>
    <w:p w14:paraId="2755FC84" w14:textId="04AA76D7" w:rsidR="008D1BA8" w:rsidRPr="00594720" w:rsidRDefault="007410F2"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 xml:space="preserve">For the panqualityist who is a </w:t>
      </w:r>
      <w:r w:rsidR="008B3975" w:rsidRPr="00594720">
        <w:rPr>
          <w:rFonts w:asciiTheme="majorHAnsi" w:hAnsiTheme="majorHAnsi"/>
          <w:color w:val="000000" w:themeColor="text1"/>
        </w:rPr>
        <w:t>relationalist</w:t>
      </w:r>
      <w:r w:rsidRPr="00594720">
        <w:rPr>
          <w:rFonts w:asciiTheme="majorHAnsi" w:hAnsiTheme="majorHAnsi"/>
          <w:color w:val="000000" w:themeColor="text1"/>
        </w:rPr>
        <w:t xml:space="preserve"> about awareness, a clash of intuitions is generated here that reproduces a pattern</w:t>
      </w:r>
      <w:r w:rsidR="00716CAC" w:rsidRPr="00594720">
        <w:rPr>
          <w:rFonts w:asciiTheme="majorHAnsi" w:hAnsiTheme="majorHAnsi"/>
          <w:color w:val="000000" w:themeColor="text1"/>
        </w:rPr>
        <w:t xml:space="preserve"> familiar</w:t>
      </w:r>
      <w:r w:rsidRPr="00594720">
        <w:rPr>
          <w:rFonts w:asciiTheme="majorHAnsi" w:hAnsiTheme="majorHAnsi"/>
          <w:color w:val="000000" w:themeColor="text1"/>
        </w:rPr>
        <w:t xml:space="preserve"> from discussions of </w:t>
      </w:r>
      <w:r w:rsidR="00696A87" w:rsidRPr="00594720">
        <w:rPr>
          <w:rFonts w:asciiTheme="majorHAnsi" w:hAnsiTheme="majorHAnsi"/>
          <w:color w:val="000000" w:themeColor="text1"/>
        </w:rPr>
        <w:t xml:space="preserve">physicalist attempts </w:t>
      </w:r>
      <w:r w:rsidR="00D46C5B" w:rsidRPr="00594720">
        <w:rPr>
          <w:rFonts w:asciiTheme="majorHAnsi" w:hAnsiTheme="majorHAnsi"/>
          <w:color w:val="000000" w:themeColor="text1"/>
        </w:rPr>
        <w:t>to explain</w:t>
      </w:r>
      <w:r w:rsidR="008B3975" w:rsidRPr="00594720">
        <w:rPr>
          <w:rFonts w:asciiTheme="majorHAnsi" w:hAnsiTheme="majorHAnsi"/>
          <w:color w:val="000000" w:themeColor="text1"/>
        </w:rPr>
        <w:t xml:space="preserve"> consciousness. </w:t>
      </w:r>
      <w:r w:rsidRPr="00594720">
        <w:rPr>
          <w:rFonts w:asciiTheme="majorHAnsi" w:hAnsiTheme="majorHAnsi"/>
          <w:color w:val="000000" w:themeColor="text1"/>
        </w:rPr>
        <w:t>The</w:t>
      </w:r>
      <w:r w:rsidR="00C00256" w:rsidRPr="00594720">
        <w:rPr>
          <w:rFonts w:asciiTheme="majorHAnsi" w:hAnsiTheme="majorHAnsi"/>
          <w:color w:val="000000" w:themeColor="text1"/>
        </w:rPr>
        <w:t xml:space="preserve"> analytic</w:t>
      </w:r>
      <w:r w:rsidRPr="00594720">
        <w:rPr>
          <w:rFonts w:asciiTheme="majorHAnsi" w:hAnsiTheme="majorHAnsi"/>
          <w:color w:val="000000" w:themeColor="text1"/>
        </w:rPr>
        <w:t xml:space="preserve"> </w:t>
      </w:r>
      <w:r w:rsidR="008B3975" w:rsidRPr="00594720">
        <w:rPr>
          <w:rFonts w:asciiTheme="majorHAnsi" w:hAnsiTheme="majorHAnsi"/>
          <w:color w:val="000000" w:themeColor="text1"/>
        </w:rPr>
        <w:t>functionalist</w:t>
      </w:r>
      <w:r w:rsidR="00D54EDA" w:rsidRPr="00594720">
        <w:rPr>
          <w:rFonts w:asciiTheme="majorHAnsi" w:hAnsiTheme="majorHAnsi"/>
          <w:color w:val="000000" w:themeColor="text1"/>
        </w:rPr>
        <w:t>, for instance, holds that</w:t>
      </w:r>
      <w:r w:rsidR="00606C47" w:rsidRPr="00594720">
        <w:rPr>
          <w:rFonts w:asciiTheme="majorHAnsi" w:hAnsiTheme="majorHAnsi"/>
          <w:color w:val="000000" w:themeColor="text1"/>
        </w:rPr>
        <w:t xml:space="preserve"> experiences can be analysed in terms of a certain functional profile: e.g. pain is whichever physical state of a creature meditates appropriately between bodily damage and protective </w:t>
      </w:r>
      <w:r w:rsidR="00516954">
        <w:rPr>
          <w:rFonts w:asciiTheme="majorHAnsi" w:hAnsiTheme="majorHAnsi"/>
          <w:color w:val="000000" w:themeColor="text1"/>
        </w:rPr>
        <w:t>behavior (Lewis 1966)</w:t>
      </w:r>
      <w:r w:rsidR="00606C47" w:rsidRPr="00594720">
        <w:rPr>
          <w:rFonts w:asciiTheme="majorHAnsi" w:hAnsiTheme="majorHAnsi"/>
          <w:color w:val="000000" w:themeColor="text1"/>
        </w:rPr>
        <w:t xml:space="preserve">. </w:t>
      </w:r>
      <w:r w:rsidR="00F80E00" w:rsidRPr="00594720">
        <w:rPr>
          <w:rFonts w:asciiTheme="majorHAnsi" w:hAnsiTheme="majorHAnsi"/>
          <w:color w:val="000000" w:themeColor="text1"/>
        </w:rPr>
        <w:t>Such a</w:t>
      </w:r>
      <w:r w:rsidR="00850CCB" w:rsidRPr="00594720">
        <w:rPr>
          <w:rFonts w:asciiTheme="majorHAnsi" w:hAnsiTheme="majorHAnsi"/>
          <w:color w:val="000000" w:themeColor="text1"/>
        </w:rPr>
        <w:t xml:space="preserve"> physicalist </w:t>
      </w:r>
      <w:r w:rsidRPr="00594720">
        <w:rPr>
          <w:rFonts w:asciiTheme="majorHAnsi" w:hAnsiTheme="majorHAnsi"/>
          <w:color w:val="000000" w:themeColor="text1"/>
        </w:rPr>
        <w:t xml:space="preserve">may feel, in the grip of her theory, that were </w:t>
      </w:r>
      <w:r w:rsidR="00850CCB" w:rsidRPr="00594720">
        <w:rPr>
          <w:rFonts w:asciiTheme="majorHAnsi" w:hAnsiTheme="majorHAnsi"/>
          <w:color w:val="000000" w:themeColor="text1"/>
        </w:rPr>
        <w:t>the relevant</w:t>
      </w:r>
      <w:r w:rsidRPr="00594720">
        <w:rPr>
          <w:rFonts w:asciiTheme="majorHAnsi" w:hAnsiTheme="majorHAnsi"/>
          <w:color w:val="000000" w:themeColor="text1"/>
        </w:rPr>
        <w:t xml:space="preserve"> functions implemented in </w:t>
      </w:r>
      <w:r w:rsidR="00850CCB" w:rsidRPr="00594720">
        <w:rPr>
          <w:rFonts w:asciiTheme="majorHAnsi" w:hAnsiTheme="majorHAnsi"/>
          <w:color w:val="000000" w:themeColor="text1"/>
        </w:rPr>
        <w:t>a</w:t>
      </w:r>
      <w:r w:rsidRPr="00594720">
        <w:rPr>
          <w:rFonts w:asciiTheme="majorHAnsi" w:hAnsiTheme="majorHAnsi"/>
          <w:color w:val="000000" w:themeColor="text1"/>
        </w:rPr>
        <w:t xml:space="preserve"> brain</w:t>
      </w:r>
      <w:r w:rsidR="00F42F1B" w:rsidRPr="00594720">
        <w:rPr>
          <w:rFonts w:asciiTheme="majorHAnsi" w:hAnsiTheme="majorHAnsi"/>
          <w:color w:val="000000" w:themeColor="text1"/>
        </w:rPr>
        <w:t>,</w:t>
      </w:r>
      <w:r w:rsidRPr="00594720">
        <w:rPr>
          <w:rFonts w:asciiTheme="majorHAnsi" w:hAnsiTheme="majorHAnsi"/>
          <w:color w:val="000000" w:themeColor="text1"/>
        </w:rPr>
        <w:t xml:space="preserve"> consciousness would</w:t>
      </w:r>
      <w:r w:rsidR="00850CCB" w:rsidRPr="00594720">
        <w:rPr>
          <w:rFonts w:asciiTheme="majorHAnsi" w:hAnsiTheme="majorHAnsi"/>
          <w:color w:val="000000" w:themeColor="text1"/>
        </w:rPr>
        <w:t xml:space="preserve"> of necessity</w:t>
      </w:r>
      <w:r w:rsidRPr="00594720">
        <w:rPr>
          <w:rFonts w:asciiTheme="majorHAnsi" w:hAnsiTheme="majorHAnsi"/>
          <w:color w:val="000000" w:themeColor="text1"/>
        </w:rPr>
        <w:t xml:space="preserve"> be instantiated—there could be no zombies then, </w:t>
      </w:r>
      <w:r w:rsidR="005E621E" w:rsidRPr="00594720">
        <w:rPr>
          <w:rFonts w:asciiTheme="majorHAnsi" w:hAnsiTheme="majorHAnsi"/>
          <w:color w:val="000000" w:themeColor="text1"/>
        </w:rPr>
        <w:t xml:space="preserve">not </w:t>
      </w:r>
      <w:r w:rsidRPr="00594720">
        <w:rPr>
          <w:rFonts w:asciiTheme="majorHAnsi" w:hAnsiTheme="majorHAnsi"/>
          <w:color w:val="000000" w:themeColor="text1"/>
        </w:rPr>
        <w:t>even conceivably</w:t>
      </w:r>
      <w:r w:rsidR="00B266D3">
        <w:rPr>
          <w:rFonts w:asciiTheme="majorHAnsi" w:hAnsiTheme="majorHAnsi"/>
          <w:color w:val="000000" w:themeColor="text1"/>
        </w:rPr>
        <w:t xml:space="preserve"> (see Kirk 2005)</w:t>
      </w:r>
      <w:r w:rsidRPr="00594720">
        <w:rPr>
          <w:rFonts w:asciiTheme="majorHAnsi" w:hAnsiTheme="majorHAnsi"/>
          <w:color w:val="000000" w:themeColor="text1"/>
        </w:rPr>
        <w:t xml:space="preserve">. The panqualityist who is a </w:t>
      </w:r>
      <w:r w:rsidR="005E621E" w:rsidRPr="00594720">
        <w:rPr>
          <w:rFonts w:asciiTheme="majorHAnsi" w:hAnsiTheme="majorHAnsi"/>
          <w:color w:val="000000" w:themeColor="text1"/>
        </w:rPr>
        <w:t>relationalist</w:t>
      </w:r>
      <w:r w:rsidRPr="00594720">
        <w:rPr>
          <w:rFonts w:asciiTheme="majorHAnsi" w:hAnsiTheme="majorHAnsi"/>
          <w:color w:val="000000" w:themeColor="text1"/>
        </w:rPr>
        <w:t xml:space="preserve"> about awareness is likely to have similar </w:t>
      </w:r>
      <w:r w:rsidR="00027026" w:rsidRPr="00594720">
        <w:rPr>
          <w:rFonts w:asciiTheme="majorHAnsi" w:hAnsiTheme="majorHAnsi"/>
          <w:color w:val="000000" w:themeColor="text1"/>
        </w:rPr>
        <w:t>misgivings about the conceivability of</w:t>
      </w:r>
      <w:r w:rsidRPr="00594720">
        <w:rPr>
          <w:rFonts w:asciiTheme="majorHAnsi" w:hAnsiTheme="majorHAnsi"/>
          <w:color w:val="000000" w:themeColor="text1"/>
        </w:rPr>
        <w:t xml:space="preserve"> a</w:t>
      </w:r>
      <w:r w:rsidR="00755A62" w:rsidRPr="00594720">
        <w:rPr>
          <w:rFonts w:asciiTheme="majorHAnsi" w:hAnsiTheme="majorHAnsi"/>
          <w:color w:val="000000" w:themeColor="text1"/>
        </w:rPr>
        <w:t>wareness-zombie</w:t>
      </w:r>
      <w:r w:rsidR="00027026" w:rsidRPr="00594720">
        <w:rPr>
          <w:rFonts w:asciiTheme="majorHAnsi" w:hAnsiTheme="majorHAnsi"/>
          <w:color w:val="000000" w:themeColor="text1"/>
        </w:rPr>
        <w:t>s,</w:t>
      </w:r>
      <w:r w:rsidR="00755A62" w:rsidRPr="00594720">
        <w:rPr>
          <w:rFonts w:asciiTheme="majorHAnsi" w:hAnsiTheme="majorHAnsi"/>
          <w:color w:val="000000" w:themeColor="text1"/>
        </w:rPr>
        <w:t xml:space="preserve"> </w:t>
      </w:r>
      <w:r w:rsidR="005E621E" w:rsidRPr="00594720">
        <w:rPr>
          <w:rFonts w:asciiTheme="majorHAnsi" w:hAnsiTheme="majorHAnsi"/>
          <w:color w:val="000000" w:themeColor="text1"/>
        </w:rPr>
        <w:t>while reclining under</w:t>
      </w:r>
      <w:r w:rsidRPr="00594720">
        <w:rPr>
          <w:rFonts w:asciiTheme="majorHAnsi" w:hAnsiTheme="majorHAnsi"/>
          <w:color w:val="000000" w:themeColor="text1"/>
        </w:rPr>
        <w:t xml:space="preserve"> the</w:t>
      </w:r>
      <w:r w:rsidR="005E621E" w:rsidRPr="00594720">
        <w:rPr>
          <w:rFonts w:asciiTheme="majorHAnsi" w:hAnsiTheme="majorHAnsi"/>
          <w:color w:val="000000" w:themeColor="text1"/>
        </w:rPr>
        <w:t xml:space="preserve"> agreeable</w:t>
      </w:r>
      <w:r w:rsidRPr="00594720">
        <w:rPr>
          <w:rFonts w:asciiTheme="majorHAnsi" w:hAnsiTheme="majorHAnsi"/>
          <w:color w:val="000000" w:themeColor="text1"/>
        </w:rPr>
        <w:t xml:space="preserve"> shade of her theory. It is not easy to see how to make progress from this stalemate</w:t>
      </w:r>
      <w:r w:rsidR="005E621E" w:rsidRPr="00594720">
        <w:rPr>
          <w:rFonts w:asciiTheme="majorHAnsi" w:hAnsiTheme="majorHAnsi"/>
          <w:color w:val="000000" w:themeColor="text1"/>
        </w:rPr>
        <w:t xml:space="preserve">: </w:t>
      </w:r>
      <w:r w:rsidR="00EE3210" w:rsidRPr="00594720">
        <w:rPr>
          <w:rFonts w:asciiTheme="majorHAnsi" w:hAnsiTheme="majorHAnsi"/>
          <w:color w:val="000000" w:themeColor="text1"/>
        </w:rPr>
        <w:t>one of the most difficult things is</w:t>
      </w:r>
      <w:r w:rsidR="005E621E" w:rsidRPr="00594720">
        <w:rPr>
          <w:rFonts w:asciiTheme="majorHAnsi" w:hAnsiTheme="majorHAnsi"/>
          <w:color w:val="000000" w:themeColor="text1"/>
        </w:rPr>
        <w:t xml:space="preserve"> to </w:t>
      </w:r>
      <w:r w:rsidR="007A1C04" w:rsidRPr="00594720">
        <w:rPr>
          <w:rFonts w:asciiTheme="majorHAnsi" w:hAnsiTheme="majorHAnsi"/>
          <w:color w:val="000000" w:themeColor="text1"/>
        </w:rPr>
        <w:t>prod</w:t>
      </w:r>
      <w:r w:rsidR="005E621E" w:rsidRPr="00594720">
        <w:rPr>
          <w:rFonts w:asciiTheme="majorHAnsi" w:hAnsiTheme="majorHAnsi"/>
          <w:color w:val="000000" w:themeColor="text1"/>
        </w:rPr>
        <w:t xml:space="preserve"> philosophers from positions they </w:t>
      </w:r>
      <w:r w:rsidR="00E3759A" w:rsidRPr="00594720">
        <w:rPr>
          <w:rFonts w:asciiTheme="majorHAnsi" w:hAnsiTheme="majorHAnsi"/>
          <w:color w:val="000000" w:themeColor="text1"/>
        </w:rPr>
        <w:t>comfortably occupy</w:t>
      </w:r>
      <w:r w:rsidRPr="00594720">
        <w:rPr>
          <w:rFonts w:asciiTheme="majorHAnsi" w:hAnsiTheme="majorHAnsi"/>
          <w:color w:val="000000" w:themeColor="text1"/>
        </w:rPr>
        <w:t>.</w:t>
      </w:r>
      <w:r w:rsidRPr="00594720">
        <w:rPr>
          <w:rStyle w:val="FootnoteReference"/>
          <w:rFonts w:asciiTheme="majorHAnsi" w:hAnsiTheme="majorHAnsi"/>
          <w:color w:val="000000" w:themeColor="text1"/>
        </w:rPr>
        <w:footnoteReference w:id="55"/>
      </w:r>
      <w:r w:rsidRPr="00594720">
        <w:rPr>
          <w:rFonts w:asciiTheme="majorHAnsi" w:hAnsiTheme="majorHAnsi"/>
          <w:color w:val="000000" w:themeColor="text1"/>
        </w:rPr>
        <w:t xml:space="preserve"> But the panqualityist need not be a </w:t>
      </w:r>
      <w:r w:rsidR="008527F2" w:rsidRPr="00594720">
        <w:rPr>
          <w:rFonts w:asciiTheme="majorHAnsi" w:hAnsiTheme="majorHAnsi"/>
          <w:color w:val="000000" w:themeColor="text1"/>
        </w:rPr>
        <w:t>relationalist</w:t>
      </w:r>
      <w:r w:rsidRPr="00594720">
        <w:rPr>
          <w:rFonts w:asciiTheme="majorHAnsi" w:hAnsiTheme="majorHAnsi"/>
          <w:color w:val="000000" w:themeColor="text1"/>
        </w:rPr>
        <w:t xml:space="preserve"> about awa</w:t>
      </w:r>
      <w:r w:rsidR="002F263B" w:rsidRPr="00594720">
        <w:rPr>
          <w:rFonts w:asciiTheme="majorHAnsi" w:hAnsiTheme="majorHAnsi"/>
          <w:color w:val="000000" w:themeColor="text1"/>
        </w:rPr>
        <w:t>reness: she may be a member of g</w:t>
      </w:r>
      <w:r w:rsidRPr="00594720">
        <w:rPr>
          <w:rFonts w:asciiTheme="majorHAnsi" w:hAnsiTheme="majorHAnsi"/>
          <w:color w:val="000000" w:themeColor="text1"/>
        </w:rPr>
        <w:t>roup B above (§4). In this case, imagining the ingredients of the</w:t>
      </w:r>
      <w:r w:rsidR="004B063B" w:rsidRPr="00594720">
        <w:rPr>
          <w:rFonts w:asciiTheme="majorHAnsi" w:hAnsiTheme="majorHAnsi"/>
          <w:color w:val="000000" w:themeColor="text1"/>
        </w:rPr>
        <w:t xml:space="preserve"> panqualityist</w:t>
      </w:r>
      <w:r w:rsidRPr="00594720">
        <w:rPr>
          <w:rFonts w:asciiTheme="majorHAnsi" w:hAnsiTheme="majorHAnsi"/>
          <w:color w:val="000000" w:themeColor="text1"/>
        </w:rPr>
        <w:t xml:space="preserve"> zombie world will involve imagining awareness-latent qualities, awaiting only the right</w:t>
      </w:r>
      <w:r w:rsidR="00CF6256" w:rsidRPr="00594720">
        <w:rPr>
          <w:rFonts w:asciiTheme="majorHAnsi" w:hAnsiTheme="majorHAnsi"/>
          <w:color w:val="000000" w:themeColor="text1"/>
        </w:rPr>
        <w:t xml:space="preserve"> relational</w:t>
      </w:r>
      <w:r w:rsidRPr="00594720">
        <w:rPr>
          <w:rFonts w:asciiTheme="majorHAnsi" w:hAnsiTheme="majorHAnsi"/>
          <w:color w:val="000000" w:themeColor="text1"/>
        </w:rPr>
        <w:t xml:space="preserve"> </w:t>
      </w:r>
      <w:r w:rsidR="004A05C6" w:rsidRPr="00594720">
        <w:rPr>
          <w:rFonts w:asciiTheme="majorHAnsi" w:hAnsiTheme="majorHAnsi"/>
          <w:color w:val="000000" w:themeColor="text1"/>
        </w:rPr>
        <w:t>arrangement</w:t>
      </w:r>
      <w:r w:rsidRPr="00594720">
        <w:rPr>
          <w:rFonts w:asciiTheme="majorHAnsi" w:hAnsiTheme="majorHAnsi"/>
          <w:color w:val="000000" w:themeColor="text1"/>
        </w:rPr>
        <w:t xml:space="preserve"> to excite </w:t>
      </w:r>
      <w:r w:rsidR="00F42F1B" w:rsidRPr="00594720">
        <w:rPr>
          <w:rFonts w:asciiTheme="majorHAnsi" w:hAnsiTheme="majorHAnsi"/>
          <w:color w:val="000000" w:themeColor="text1"/>
        </w:rPr>
        <w:t xml:space="preserve">their </w:t>
      </w:r>
      <w:r w:rsidRPr="00594720">
        <w:rPr>
          <w:rFonts w:asciiTheme="majorHAnsi" w:hAnsiTheme="majorHAnsi"/>
          <w:color w:val="000000" w:themeColor="text1"/>
        </w:rPr>
        <w:t>hidden power. Since</w:t>
      </w:r>
      <w:r w:rsidR="00962908" w:rsidRPr="00594720">
        <w:rPr>
          <w:rFonts w:asciiTheme="majorHAnsi" w:hAnsiTheme="majorHAnsi"/>
          <w:color w:val="000000" w:themeColor="text1"/>
        </w:rPr>
        <w:t>, by hypothesis,</w:t>
      </w:r>
      <w:r w:rsidRPr="00594720">
        <w:rPr>
          <w:rFonts w:asciiTheme="majorHAnsi" w:hAnsiTheme="majorHAnsi"/>
          <w:color w:val="000000" w:themeColor="text1"/>
        </w:rPr>
        <w:t xml:space="preserve"> </w:t>
      </w:r>
      <w:r w:rsidR="00CF6256" w:rsidRPr="00594720">
        <w:rPr>
          <w:rFonts w:asciiTheme="majorHAnsi" w:hAnsiTheme="majorHAnsi"/>
          <w:color w:val="000000" w:themeColor="text1"/>
        </w:rPr>
        <w:t>our panqualityist duplicates’</w:t>
      </w:r>
      <w:r w:rsidRPr="00594720">
        <w:rPr>
          <w:rFonts w:asciiTheme="majorHAnsi" w:hAnsiTheme="majorHAnsi"/>
          <w:color w:val="000000" w:themeColor="text1"/>
        </w:rPr>
        <w:t xml:space="preserve"> brai</w:t>
      </w:r>
      <w:r w:rsidR="00CF6256" w:rsidRPr="00594720">
        <w:rPr>
          <w:rFonts w:asciiTheme="majorHAnsi" w:hAnsiTheme="majorHAnsi"/>
          <w:color w:val="000000" w:themeColor="text1"/>
        </w:rPr>
        <w:t xml:space="preserve">ns instantiate that </w:t>
      </w:r>
      <w:r w:rsidR="004A05C6" w:rsidRPr="00594720">
        <w:rPr>
          <w:rFonts w:asciiTheme="majorHAnsi" w:hAnsiTheme="majorHAnsi"/>
          <w:color w:val="000000" w:themeColor="text1"/>
        </w:rPr>
        <w:t>arrangement</w:t>
      </w:r>
      <w:r w:rsidR="00962908" w:rsidRPr="00594720">
        <w:rPr>
          <w:rFonts w:asciiTheme="majorHAnsi" w:hAnsiTheme="majorHAnsi"/>
          <w:color w:val="000000" w:themeColor="text1"/>
        </w:rPr>
        <w:t>,</w:t>
      </w:r>
      <w:r w:rsidRPr="00594720">
        <w:rPr>
          <w:rFonts w:asciiTheme="majorHAnsi" w:hAnsiTheme="majorHAnsi"/>
          <w:color w:val="000000" w:themeColor="text1"/>
        </w:rPr>
        <w:t xml:space="preserve"> they will be aware of their brain</w:t>
      </w:r>
      <w:r w:rsidR="00D57B2D" w:rsidRPr="00594720">
        <w:rPr>
          <w:rFonts w:asciiTheme="majorHAnsi" w:hAnsiTheme="majorHAnsi"/>
          <w:color w:val="000000" w:themeColor="text1"/>
        </w:rPr>
        <w:t>-</w:t>
      </w:r>
      <w:r w:rsidRPr="00594720">
        <w:rPr>
          <w:rFonts w:asciiTheme="majorHAnsi" w:hAnsiTheme="majorHAnsi"/>
          <w:color w:val="000000" w:themeColor="text1"/>
        </w:rPr>
        <w:t>qualities</w:t>
      </w:r>
      <w:r w:rsidR="00D929F5" w:rsidRPr="00594720">
        <w:rPr>
          <w:rFonts w:asciiTheme="majorHAnsi" w:hAnsiTheme="majorHAnsi"/>
          <w:color w:val="000000" w:themeColor="text1"/>
        </w:rPr>
        <w:t>,</w:t>
      </w:r>
      <w:r w:rsidRPr="00594720">
        <w:rPr>
          <w:rFonts w:asciiTheme="majorHAnsi" w:hAnsiTheme="majorHAnsi"/>
          <w:color w:val="000000" w:themeColor="text1"/>
        </w:rPr>
        <w:t xml:space="preserve"> </w:t>
      </w:r>
      <w:r w:rsidR="00831083" w:rsidRPr="00594720">
        <w:rPr>
          <w:rFonts w:asciiTheme="majorHAnsi" w:hAnsiTheme="majorHAnsi"/>
          <w:color w:val="000000" w:themeColor="text1"/>
        </w:rPr>
        <w:t>so</w:t>
      </w:r>
      <w:r w:rsidR="002F04EA" w:rsidRPr="00594720">
        <w:rPr>
          <w:rFonts w:asciiTheme="majorHAnsi" w:hAnsiTheme="majorHAnsi"/>
          <w:color w:val="000000" w:themeColor="text1"/>
        </w:rPr>
        <w:t xml:space="preserve"> not</w:t>
      </w:r>
      <w:r w:rsidRPr="00594720">
        <w:rPr>
          <w:rFonts w:asciiTheme="majorHAnsi" w:hAnsiTheme="majorHAnsi"/>
          <w:color w:val="000000" w:themeColor="text1"/>
        </w:rPr>
        <w:t xml:space="preserve"> zombies</w:t>
      </w:r>
      <w:r w:rsidR="00831083" w:rsidRPr="00594720">
        <w:rPr>
          <w:rFonts w:asciiTheme="majorHAnsi" w:hAnsiTheme="majorHAnsi"/>
          <w:color w:val="000000" w:themeColor="text1"/>
        </w:rPr>
        <w:t xml:space="preserve"> after all.</w:t>
      </w:r>
      <w:r w:rsidRPr="00594720">
        <w:rPr>
          <w:rStyle w:val="FootnoteReference"/>
          <w:rFonts w:asciiTheme="majorHAnsi" w:hAnsiTheme="majorHAnsi"/>
          <w:color w:val="000000" w:themeColor="text1"/>
        </w:rPr>
        <w:footnoteReference w:id="56"/>
      </w:r>
      <w:r w:rsidRPr="00594720">
        <w:rPr>
          <w:rFonts w:asciiTheme="majorHAnsi" w:hAnsiTheme="majorHAnsi"/>
          <w:color w:val="000000" w:themeColor="text1"/>
        </w:rPr>
        <w:t xml:space="preserve"> </w:t>
      </w:r>
    </w:p>
    <w:p w14:paraId="3DEA3292" w14:textId="70DB9ABC" w:rsidR="007410F2" w:rsidRPr="00594720" w:rsidRDefault="00E50F77"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The objector to panqualityism</w:t>
      </w:r>
      <w:r w:rsidR="007410F2" w:rsidRPr="00594720">
        <w:rPr>
          <w:rFonts w:asciiTheme="majorHAnsi" w:hAnsiTheme="majorHAnsi"/>
          <w:color w:val="000000" w:themeColor="text1"/>
        </w:rPr>
        <w:t xml:space="preserve"> will doubtless feel </w:t>
      </w:r>
      <w:r w:rsidRPr="00594720">
        <w:rPr>
          <w:rFonts w:asciiTheme="majorHAnsi" w:hAnsiTheme="majorHAnsi"/>
          <w:color w:val="000000" w:themeColor="text1"/>
        </w:rPr>
        <w:t>such</w:t>
      </w:r>
      <w:r w:rsidR="007410F2" w:rsidRPr="00594720">
        <w:rPr>
          <w:rFonts w:asciiTheme="majorHAnsi" w:hAnsiTheme="majorHAnsi"/>
          <w:color w:val="000000" w:themeColor="text1"/>
        </w:rPr>
        <w:t xml:space="preserve"> moves</w:t>
      </w:r>
      <w:r w:rsidRPr="00594720">
        <w:rPr>
          <w:rFonts w:asciiTheme="majorHAnsi" w:hAnsiTheme="majorHAnsi"/>
          <w:color w:val="000000" w:themeColor="text1"/>
        </w:rPr>
        <w:t xml:space="preserve"> do nothing to block</w:t>
      </w:r>
      <w:r w:rsidR="007410F2" w:rsidRPr="00594720">
        <w:rPr>
          <w:rFonts w:asciiTheme="majorHAnsi" w:hAnsiTheme="majorHAnsi"/>
          <w:color w:val="000000" w:themeColor="text1"/>
        </w:rPr>
        <w:t xml:space="preserve"> the threat of awareness zombies (especially if they are impressed by Goff’s panpsychist zombies</w:t>
      </w:r>
      <w:r w:rsidR="00B87839">
        <w:rPr>
          <w:rFonts w:asciiTheme="majorHAnsi" w:hAnsiTheme="majorHAnsi"/>
          <w:color w:val="000000" w:themeColor="text1"/>
        </w:rPr>
        <w:t xml:space="preserve"> – see Part I, and Goff 2009</w:t>
      </w:r>
      <w:r w:rsidR="007410F2" w:rsidRPr="00594720">
        <w:rPr>
          <w:rFonts w:asciiTheme="majorHAnsi" w:hAnsiTheme="majorHAnsi"/>
          <w:color w:val="000000" w:themeColor="text1"/>
        </w:rPr>
        <w:t>), but how this debate progresses remains to be seen.</w:t>
      </w:r>
      <w:r w:rsidR="00102BAD" w:rsidRPr="00594720">
        <w:rPr>
          <w:rStyle w:val="FootnoteReference"/>
          <w:rFonts w:asciiTheme="majorHAnsi" w:hAnsiTheme="majorHAnsi"/>
          <w:color w:val="000000" w:themeColor="text1"/>
        </w:rPr>
        <w:footnoteReference w:id="57"/>
      </w:r>
      <w:r w:rsidR="007410F2" w:rsidRPr="00594720">
        <w:rPr>
          <w:rFonts w:asciiTheme="majorHAnsi" w:hAnsiTheme="majorHAnsi"/>
          <w:color w:val="000000" w:themeColor="text1"/>
        </w:rPr>
        <w:t xml:space="preserve"> Part of the issue hangs on whether deflationism about awareness, which tends to go with the </w:t>
      </w:r>
      <w:r w:rsidR="001959E2" w:rsidRPr="00594720">
        <w:rPr>
          <w:rFonts w:asciiTheme="majorHAnsi" w:hAnsiTheme="majorHAnsi"/>
          <w:color w:val="000000" w:themeColor="text1"/>
        </w:rPr>
        <w:t>relational or functional</w:t>
      </w:r>
      <w:r w:rsidR="007410F2" w:rsidRPr="00594720">
        <w:rPr>
          <w:rFonts w:asciiTheme="majorHAnsi" w:hAnsiTheme="majorHAnsi"/>
          <w:color w:val="000000" w:themeColor="text1"/>
        </w:rPr>
        <w:t xml:space="preserve"> analysis, has any plausibility. Clearly</w:t>
      </w:r>
      <w:r w:rsidR="00C8422B" w:rsidRPr="00594720">
        <w:rPr>
          <w:rFonts w:asciiTheme="majorHAnsi" w:hAnsiTheme="majorHAnsi"/>
          <w:color w:val="000000" w:themeColor="text1"/>
        </w:rPr>
        <w:t>,</w:t>
      </w:r>
      <w:r w:rsidR="007410F2" w:rsidRPr="00594720">
        <w:rPr>
          <w:rFonts w:asciiTheme="majorHAnsi" w:hAnsiTheme="majorHAnsi"/>
          <w:color w:val="000000" w:themeColor="text1"/>
        </w:rPr>
        <w:t xml:space="preserve"> awareness zombies </w:t>
      </w:r>
      <w:r w:rsidR="006E4338" w:rsidRPr="00594720">
        <w:rPr>
          <w:rFonts w:asciiTheme="majorHAnsi" w:hAnsiTheme="majorHAnsi"/>
          <w:color w:val="000000" w:themeColor="text1"/>
        </w:rPr>
        <w:t>also threaten</w:t>
      </w:r>
      <w:r w:rsidR="007410F2" w:rsidRPr="00594720">
        <w:rPr>
          <w:rFonts w:asciiTheme="majorHAnsi" w:hAnsiTheme="majorHAnsi"/>
          <w:color w:val="000000" w:themeColor="text1"/>
        </w:rPr>
        <w:t xml:space="preserve"> non-panqualityist panprotopsychists,</w:t>
      </w:r>
      <w:r w:rsidR="00AC2F8F" w:rsidRPr="00594720">
        <w:rPr>
          <w:rFonts w:asciiTheme="majorHAnsi" w:hAnsiTheme="majorHAnsi"/>
          <w:color w:val="000000" w:themeColor="text1"/>
        </w:rPr>
        <w:t xml:space="preserve"> though it is harder to assess the resources they can bring to the problem given our ignorance of the non-qualitative protoconscious properties they posit. </w:t>
      </w:r>
      <w:r w:rsidR="00AF6436" w:rsidRPr="00594720">
        <w:rPr>
          <w:rFonts w:asciiTheme="majorHAnsi" w:hAnsiTheme="majorHAnsi"/>
          <w:color w:val="000000" w:themeColor="text1"/>
        </w:rPr>
        <w:t>Perhaps these unknown non-conscious natures have just what it takes to cons</w:t>
      </w:r>
      <w:r w:rsidR="00117E4B" w:rsidRPr="00594720">
        <w:rPr>
          <w:rFonts w:asciiTheme="majorHAnsi" w:hAnsiTheme="majorHAnsi"/>
          <w:color w:val="000000" w:themeColor="text1"/>
        </w:rPr>
        <w:t>titute awareness in combination,</w:t>
      </w:r>
      <w:r w:rsidR="00AF6436" w:rsidRPr="00594720">
        <w:rPr>
          <w:rFonts w:asciiTheme="majorHAnsi" w:hAnsiTheme="majorHAnsi"/>
          <w:color w:val="000000" w:themeColor="text1"/>
        </w:rPr>
        <w:t xml:space="preserve"> whereas it might seem we already know that</w:t>
      </w:r>
      <w:r w:rsidR="00033E8E" w:rsidRPr="00594720">
        <w:rPr>
          <w:rFonts w:asciiTheme="majorHAnsi" w:hAnsiTheme="majorHAnsi"/>
          <w:color w:val="000000" w:themeColor="text1"/>
        </w:rPr>
        <w:t xml:space="preserve"> merely</w:t>
      </w:r>
      <w:r w:rsidR="00AF6436" w:rsidRPr="00594720">
        <w:rPr>
          <w:rFonts w:asciiTheme="majorHAnsi" w:hAnsiTheme="majorHAnsi"/>
          <w:color w:val="000000" w:themeColor="text1"/>
        </w:rPr>
        <w:t xml:space="preserve"> </w:t>
      </w:r>
      <w:r w:rsidR="00033E8E" w:rsidRPr="00594720">
        <w:rPr>
          <w:rFonts w:asciiTheme="majorHAnsi" w:hAnsiTheme="majorHAnsi"/>
          <w:color w:val="000000" w:themeColor="text1"/>
        </w:rPr>
        <w:t>re-</w:t>
      </w:r>
      <w:r w:rsidR="00AF6436" w:rsidRPr="00594720">
        <w:rPr>
          <w:rFonts w:asciiTheme="majorHAnsi" w:hAnsiTheme="majorHAnsi"/>
          <w:color w:val="000000" w:themeColor="text1"/>
        </w:rPr>
        <w:t>arranging qualities does not yield awareness</w:t>
      </w:r>
      <w:r w:rsidR="007506A5" w:rsidRPr="00594720">
        <w:rPr>
          <w:rFonts w:asciiTheme="majorHAnsi" w:hAnsiTheme="majorHAnsi"/>
          <w:color w:val="000000" w:themeColor="text1"/>
        </w:rPr>
        <w:t xml:space="preserve"> (otherwise, the joke might go, a very skillful painter could make a </w:t>
      </w:r>
      <w:r w:rsidR="00DB778D" w:rsidRPr="00594720">
        <w:rPr>
          <w:rFonts w:asciiTheme="majorHAnsi" w:hAnsiTheme="majorHAnsi"/>
          <w:color w:val="000000" w:themeColor="text1"/>
        </w:rPr>
        <w:t xml:space="preserve">conscious </w:t>
      </w:r>
      <w:r w:rsidR="007506A5" w:rsidRPr="00594720">
        <w:rPr>
          <w:rFonts w:asciiTheme="majorHAnsi" w:hAnsiTheme="majorHAnsi"/>
          <w:color w:val="000000" w:themeColor="text1"/>
        </w:rPr>
        <w:t>canvas)</w:t>
      </w:r>
      <w:r w:rsidR="00AF6436" w:rsidRPr="00594720">
        <w:rPr>
          <w:rFonts w:asciiTheme="majorHAnsi" w:hAnsiTheme="majorHAnsi"/>
          <w:color w:val="000000" w:themeColor="text1"/>
        </w:rPr>
        <w:t>. On the other hand, if</w:t>
      </w:r>
      <w:r w:rsidR="007410F2" w:rsidRPr="00594720">
        <w:rPr>
          <w:rFonts w:asciiTheme="majorHAnsi" w:hAnsiTheme="majorHAnsi"/>
          <w:color w:val="000000" w:themeColor="text1"/>
        </w:rPr>
        <w:t xml:space="preserve"> a panqualityist can defend deflationism about awareness, she at least has irreducible qualities—the contents of consciousness—already in play</w:t>
      </w:r>
      <w:r w:rsidR="00C976EF" w:rsidRPr="00594720">
        <w:rPr>
          <w:rFonts w:asciiTheme="majorHAnsi" w:hAnsiTheme="majorHAnsi"/>
          <w:color w:val="000000" w:themeColor="text1"/>
        </w:rPr>
        <w:t>,</w:t>
      </w:r>
      <w:r w:rsidR="007410F2" w:rsidRPr="00594720">
        <w:rPr>
          <w:rFonts w:asciiTheme="majorHAnsi" w:hAnsiTheme="majorHAnsi"/>
          <w:color w:val="000000" w:themeColor="text1"/>
        </w:rPr>
        <w:t xml:space="preserve"> on her view, lessening the perceived shortfall in </w:t>
      </w:r>
      <w:r w:rsidR="009C6271" w:rsidRPr="00594720">
        <w:rPr>
          <w:rFonts w:asciiTheme="majorHAnsi" w:hAnsiTheme="majorHAnsi"/>
          <w:color w:val="000000" w:themeColor="text1"/>
        </w:rPr>
        <w:t>explaining</w:t>
      </w:r>
      <w:r w:rsidR="007410F2" w:rsidRPr="00594720">
        <w:rPr>
          <w:rFonts w:asciiTheme="majorHAnsi" w:hAnsiTheme="majorHAnsi"/>
          <w:color w:val="000000" w:themeColor="text1"/>
        </w:rPr>
        <w:t xml:space="preserve"> consciousness as a whole</w:t>
      </w:r>
      <w:r w:rsidR="0000757E" w:rsidRPr="00594720">
        <w:rPr>
          <w:rFonts w:asciiTheme="majorHAnsi" w:hAnsiTheme="majorHAnsi"/>
          <w:color w:val="000000" w:themeColor="text1"/>
        </w:rPr>
        <w:t>.</w:t>
      </w:r>
    </w:p>
    <w:p w14:paraId="4AB5471C" w14:textId="6584D0A0" w:rsidR="00297503" w:rsidRPr="00594720" w:rsidRDefault="007410F2" w:rsidP="0064459B">
      <w:pPr>
        <w:spacing w:after="200" w:line="480" w:lineRule="auto"/>
        <w:ind w:firstLine="720"/>
        <w:jc w:val="both"/>
        <w:rPr>
          <w:rFonts w:asciiTheme="majorHAnsi" w:hAnsiTheme="majorHAnsi"/>
          <w:color w:val="000000" w:themeColor="text1"/>
        </w:rPr>
      </w:pPr>
      <w:r w:rsidRPr="00594720">
        <w:rPr>
          <w:rFonts w:asciiTheme="majorHAnsi" w:hAnsiTheme="majorHAnsi"/>
          <w:color w:val="000000" w:themeColor="text1"/>
        </w:rPr>
        <w:t>Even if she can overcome awareness zombies, the panqualityist faces the further objection that</w:t>
      </w:r>
      <w:r w:rsidR="008033AB" w:rsidRPr="00594720">
        <w:rPr>
          <w:rFonts w:asciiTheme="majorHAnsi" w:hAnsiTheme="majorHAnsi"/>
          <w:color w:val="000000" w:themeColor="text1"/>
        </w:rPr>
        <w:t>, as is widely believed,</w:t>
      </w:r>
      <w:r w:rsidRPr="00594720">
        <w:rPr>
          <w:rFonts w:asciiTheme="majorHAnsi" w:hAnsiTheme="majorHAnsi"/>
          <w:color w:val="000000" w:themeColor="text1"/>
        </w:rPr>
        <w:t xml:space="preserve"> the qualities she posits as the fundamental categoricals cannot in fact exist unexperienced. </w:t>
      </w:r>
      <w:r w:rsidR="0000757E" w:rsidRPr="00594720">
        <w:rPr>
          <w:rFonts w:asciiTheme="majorHAnsi" w:hAnsiTheme="majorHAnsi"/>
          <w:color w:val="000000" w:themeColor="text1"/>
        </w:rPr>
        <w:t xml:space="preserve">On this </w:t>
      </w:r>
      <w:r w:rsidRPr="00594720">
        <w:rPr>
          <w:rFonts w:asciiTheme="majorHAnsi" w:hAnsiTheme="majorHAnsi"/>
          <w:color w:val="000000" w:themeColor="text1"/>
        </w:rPr>
        <w:t xml:space="preserve">view, </w:t>
      </w:r>
      <w:r w:rsidR="0039743F" w:rsidRPr="00594720">
        <w:rPr>
          <w:rFonts w:asciiTheme="majorHAnsi" w:hAnsiTheme="majorHAnsi"/>
          <w:color w:val="000000" w:themeColor="text1"/>
        </w:rPr>
        <w:t xml:space="preserve">the </w:t>
      </w:r>
      <w:r w:rsidRPr="00594720">
        <w:rPr>
          <w:rFonts w:asciiTheme="majorHAnsi" w:hAnsiTheme="majorHAnsi"/>
          <w:color w:val="000000" w:themeColor="text1"/>
        </w:rPr>
        <w:t>qualities</w:t>
      </w:r>
      <w:r w:rsidR="0039743F" w:rsidRPr="00594720">
        <w:rPr>
          <w:rFonts w:asciiTheme="majorHAnsi" w:hAnsiTheme="majorHAnsi"/>
          <w:color w:val="000000" w:themeColor="text1"/>
        </w:rPr>
        <w:t xml:space="preserve"> </w:t>
      </w:r>
      <w:r w:rsidR="00180290" w:rsidRPr="00594720">
        <w:rPr>
          <w:rFonts w:asciiTheme="majorHAnsi" w:hAnsiTheme="majorHAnsi"/>
          <w:color w:val="000000" w:themeColor="text1"/>
        </w:rPr>
        <w:t>we are conscious of</w:t>
      </w:r>
      <w:r w:rsidRPr="00594720">
        <w:rPr>
          <w:rFonts w:asciiTheme="majorHAnsi" w:hAnsiTheme="majorHAnsi"/>
          <w:color w:val="000000" w:themeColor="text1"/>
        </w:rPr>
        <w:t xml:space="preserve"> are essentially </w:t>
      </w:r>
      <w:r w:rsidR="00180290" w:rsidRPr="00594720">
        <w:rPr>
          <w:rFonts w:asciiTheme="majorHAnsi" w:hAnsiTheme="majorHAnsi"/>
          <w:color w:val="000000" w:themeColor="text1"/>
        </w:rPr>
        <w:t>conscious</w:t>
      </w:r>
      <w:r w:rsidRPr="00594720">
        <w:rPr>
          <w:rFonts w:asciiTheme="majorHAnsi" w:hAnsiTheme="majorHAnsi"/>
          <w:color w:val="000000" w:themeColor="text1"/>
        </w:rPr>
        <w:t xml:space="preserve">. </w:t>
      </w:r>
      <w:r w:rsidR="0000757E" w:rsidRPr="00594720">
        <w:rPr>
          <w:rFonts w:asciiTheme="majorHAnsi" w:hAnsiTheme="majorHAnsi"/>
          <w:color w:val="000000" w:themeColor="text1"/>
        </w:rPr>
        <w:t>There is no such thing, for example, as an instance of the kind of redness we experience (‘phenomenal red’) existing just as redly but witho</w:t>
      </w:r>
      <w:r w:rsidR="00576606" w:rsidRPr="00594720">
        <w:rPr>
          <w:rFonts w:asciiTheme="majorHAnsi" w:hAnsiTheme="majorHAnsi"/>
          <w:color w:val="000000" w:themeColor="text1"/>
        </w:rPr>
        <w:t xml:space="preserve">ut any subject experiencing it. </w:t>
      </w:r>
      <w:r w:rsidRPr="00594720">
        <w:rPr>
          <w:rFonts w:asciiTheme="majorHAnsi" w:hAnsiTheme="majorHAnsi"/>
          <w:color w:val="000000" w:themeColor="text1"/>
        </w:rPr>
        <w:t xml:space="preserve">This is a point on which philosophers have wildly differing opinions, and it is hard to say whether </w:t>
      </w:r>
      <w:r w:rsidR="007740B8" w:rsidRPr="00594720">
        <w:rPr>
          <w:rFonts w:asciiTheme="majorHAnsi" w:hAnsiTheme="majorHAnsi"/>
          <w:color w:val="000000" w:themeColor="text1"/>
        </w:rPr>
        <w:t xml:space="preserve">a greater number </w:t>
      </w:r>
      <w:r w:rsidRPr="00594720">
        <w:rPr>
          <w:rFonts w:asciiTheme="majorHAnsi" w:hAnsiTheme="majorHAnsi"/>
          <w:color w:val="000000" w:themeColor="text1"/>
        </w:rPr>
        <w:t xml:space="preserve">consider it intuitively obvious that a quality of experience could </w:t>
      </w:r>
      <w:r w:rsidR="00A11B1B" w:rsidRPr="00594720">
        <w:rPr>
          <w:rFonts w:asciiTheme="majorHAnsi" w:hAnsiTheme="majorHAnsi"/>
          <w:color w:val="000000" w:themeColor="text1"/>
        </w:rPr>
        <w:t xml:space="preserve">also </w:t>
      </w:r>
      <w:r w:rsidRPr="00594720">
        <w:rPr>
          <w:rFonts w:asciiTheme="majorHAnsi" w:hAnsiTheme="majorHAnsi"/>
          <w:color w:val="000000" w:themeColor="text1"/>
        </w:rPr>
        <w:t>exist unexperienced than deem that</w:t>
      </w:r>
      <w:r w:rsidR="007740B8" w:rsidRPr="00594720">
        <w:rPr>
          <w:rFonts w:asciiTheme="majorHAnsi" w:hAnsiTheme="majorHAnsi"/>
          <w:color w:val="000000" w:themeColor="text1"/>
        </w:rPr>
        <w:t xml:space="preserve"> to be</w:t>
      </w:r>
      <w:r w:rsidRPr="00594720">
        <w:rPr>
          <w:rFonts w:asciiTheme="majorHAnsi" w:hAnsiTheme="majorHAnsi"/>
          <w:color w:val="000000" w:themeColor="text1"/>
        </w:rPr>
        <w:t xml:space="preserve"> a</w:t>
      </w:r>
      <w:r w:rsidR="00F837C2" w:rsidRPr="00594720">
        <w:rPr>
          <w:rFonts w:asciiTheme="majorHAnsi" w:hAnsiTheme="majorHAnsi"/>
          <w:color w:val="000000" w:themeColor="text1"/>
        </w:rPr>
        <w:t>n evidently false</w:t>
      </w:r>
      <w:r w:rsidR="00266DD1" w:rsidRPr="00594720">
        <w:rPr>
          <w:rFonts w:asciiTheme="majorHAnsi" w:hAnsiTheme="majorHAnsi"/>
          <w:color w:val="000000" w:themeColor="text1"/>
        </w:rPr>
        <w:t>,</w:t>
      </w:r>
      <w:r w:rsidR="00F837C2" w:rsidRPr="00594720">
        <w:rPr>
          <w:rFonts w:asciiTheme="majorHAnsi" w:hAnsiTheme="majorHAnsi"/>
          <w:color w:val="000000" w:themeColor="text1"/>
        </w:rPr>
        <w:t xml:space="preserve"> or even incoherent</w:t>
      </w:r>
      <w:r w:rsidR="00266DD1" w:rsidRPr="00594720">
        <w:rPr>
          <w:rFonts w:asciiTheme="majorHAnsi" w:hAnsiTheme="majorHAnsi"/>
          <w:color w:val="000000" w:themeColor="text1"/>
        </w:rPr>
        <w:t>,</w:t>
      </w:r>
      <w:r w:rsidR="00F837C2" w:rsidRPr="00594720">
        <w:rPr>
          <w:rFonts w:asciiTheme="majorHAnsi" w:hAnsiTheme="majorHAnsi"/>
          <w:color w:val="000000" w:themeColor="text1"/>
        </w:rPr>
        <w:t xml:space="preserve"> suggestion</w:t>
      </w:r>
      <w:r w:rsidRPr="00594720">
        <w:rPr>
          <w:rFonts w:asciiTheme="majorHAnsi" w:hAnsiTheme="majorHAnsi"/>
          <w:color w:val="000000" w:themeColor="text1"/>
        </w:rPr>
        <w:t>.</w:t>
      </w:r>
      <w:r w:rsidR="00780672" w:rsidRPr="00594720">
        <w:rPr>
          <w:rStyle w:val="FootnoteReference"/>
          <w:rFonts w:asciiTheme="majorHAnsi" w:hAnsiTheme="majorHAnsi"/>
          <w:color w:val="000000" w:themeColor="text1"/>
        </w:rPr>
        <w:footnoteReference w:id="58"/>
      </w:r>
      <w:r w:rsidRPr="00594720">
        <w:rPr>
          <w:rFonts w:asciiTheme="majorHAnsi" w:hAnsiTheme="majorHAnsi"/>
          <w:color w:val="000000" w:themeColor="text1"/>
        </w:rPr>
        <w:t xml:space="preserve"> It is not clear</w:t>
      </w:r>
      <w:r w:rsidR="006F09F8" w:rsidRPr="00594720">
        <w:rPr>
          <w:rFonts w:asciiTheme="majorHAnsi" w:hAnsiTheme="majorHAnsi"/>
          <w:color w:val="000000" w:themeColor="text1"/>
        </w:rPr>
        <w:t>, anyhow,</w:t>
      </w:r>
      <w:r w:rsidRPr="00594720">
        <w:rPr>
          <w:rFonts w:asciiTheme="majorHAnsi" w:hAnsiTheme="majorHAnsi"/>
          <w:color w:val="000000" w:themeColor="text1"/>
        </w:rPr>
        <w:t xml:space="preserve"> what c</w:t>
      </w:r>
      <w:r w:rsidR="000E44FF" w:rsidRPr="00594720">
        <w:rPr>
          <w:rFonts w:asciiTheme="majorHAnsi" w:hAnsiTheme="majorHAnsi"/>
          <w:color w:val="000000" w:themeColor="text1"/>
        </w:rPr>
        <w:t>onsensus would</w:t>
      </w:r>
      <w:r w:rsidR="004D2CF3" w:rsidRPr="00594720">
        <w:rPr>
          <w:rFonts w:asciiTheme="majorHAnsi" w:hAnsiTheme="majorHAnsi"/>
          <w:color w:val="000000" w:themeColor="text1"/>
        </w:rPr>
        <w:t xml:space="preserve"> </w:t>
      </w:r>
      <w:r w:rsidR="000E44FF" w:rsidRPr="00594720">
        <w:rPr>
          <w:rFonts w:asciiTheme="majorHAnsi" w:hAnsiTheme="majorHAnsi"/>
          <w:color w:val="000000" w:themeColor="text1"/>
        </w:rPr>
        <w:t>establish:</w:t>
      </w:r>
      <w:r w:rsidRPr="00594720">
        <w:rPr>
          <w:rFonts w:asciiTheme="majorHAnsi" w:hAnsiTheme="majorHAnsi"/>
          <w:color w:val="000000" w:themeColor="text1"/>
        </w:rPr>
        <w:t xml:space="preserve"> we need some arguments. Arguments that qualities must be conscious are surprisingly hard to come by, given the commonness of the intuition</w:t>
      </w:r>
      <w:r w:rsidR="005D3FF1">
        <w:rPr>
          <w:rFonts w:asciiTheme="majorHAnsi" w:hAnsiTheme="majorHAnsi"/>
          <w:color w:val="000000" w:themeColor="text1"/>
        </w:rPr>
        <w:t xml:space="preserve"> (e.g., Strawson 1994)</w:t>
      </w:r>
      <w:r w:rsidRPr="00594720">
        <w:rPr>
          <w:rFonts w:asciiTheme="majorHAnsi" w:hAnsiTheme="majorHAnsi"/>
          <w:color w:val="000000" w:themeColor="text1"/>
        </w:rPr>
        <w:t>. On the other side, proponents of unconscious qualities will point to phenomena such</w:t>
      </w:r>
      <w:r w:rsidR="006F09F8" w:rsidRPr="00594720">
        <w:rPr>
          <w:rFonts w:asciiTheme="majorHAnsi" w:hAnsiTheme="majorHAnsi"/>
          <w:color w:val="000000" w:themeColor="text1"/>
        </w:rPr>
        <w:t xml:space="preserve"> as blindsight, sleep headaches and </w:t>
      </w:r>
      <w:r w:rsidRPr="00594720">
        <w:rPr>
          <w:rFonts w:asciiTheme="majorHAnsi" w:hAnsiTheme="majorHAnsi"/>
          <w:color w:val="000000" w:themeColor="text1"/>
        </w:rPr>
        <w:t>itching, and unconscious emotions as plausible instances of unfelt qualities.</w:t>
      </w:r>
      <w:r w:rsidRPr="00594720">
        <w:rPr>
          <w:rStyle w:val="FootnoteReference"/>
          <w:rFonts w:asciiTheme="majorHAnsi" w:hAnsiTheme="majorHAnsi"/>
          <w:color w:val="000000" w:themeColor="text1"/>
        </w:rPr>
        <w:footnoteReference w:id="59"/>
      </w:r>
      <w:r w:rsidRPr="00594720">
        <w:rPr>
          <w:rFonts w:asciiTheme="majorHAnsi" w:hAnsiTheme="majorHAnsi"/>
          <w:color w:val="000000" w:themeColor="text1"/>
        </w:rPr>
        <w:t xml:space="preserve"> </w:t>
      </w:r>
      <w:r w:rsidR="004D2CF3" w:rsidRPr="00594720">
        <w:rPr>
          <w:rFonts w:asciiTheme="majorHAnsi" w:hAnsiTheme="majorHAnsi"/>
          <w:color w:val="000000" w:themeColor="text1"/>
        </w:rPr>
        <w:t>Moreover, common sense undoubtedly conceives of the qualities we know through consciousness as persisting outside of our experience</w:t>
      </w:r>
      <w:r w:rsidR="00777F81" w:rsidRPr="00594720">
        <w:rPr>
          <w:rFonts w:asciiTheme="majorHAnsi" w:hAnsiTheme="majorHAnsi"/>
          <w:color w:val="000000" w:themeColor="text1"/>
        </w:rPr>
        <w:t>, albeit thought of as belonging to external objects like facing surfaces</w:t>
      </w:r>
      <w:r w:rsidR="004D2CF3" w:rsidRPr="00594720">
        <w:rPr>
          <w:rFonts w:asciiTheme="majorHAnsi" w:hAnsiTheme="majorHAnsi"/>
          <w:color w:val="000000" w:themeColor="text1"/>
        </w:rPr>
        <w:t>.</w:t>
      </w:r>
      <w:r w:rsidR="00314974" w:rsidRPr="00594720">
        <w:rPr>
          <w:rFonts w:asciiTheme="majorHAnsi" w:hAnsiTheme="majorHAnsi"/>
          <w:color w:val="000000" w:themeColor="text1"/>
        </w:rPr>
        <w:t xml:space="preserve"> </w:t>
      </w:r>
      <w:r w:rsidR="00227B6C" w:rsidRPr="00594720">
        <w:rPr>
          <w:rFonts w:asciiTheme="majorHAnsi" w:hAnsiTheme="majorHAnsi"/>
          <w:color w:val="000000" w:themeColor="text1"/>
        </w:rPr>
        <w:t>Whatever else may be wrong with common sense, this</w:t>
      </w:r>
      <w:r w:rsidR="00314974" w:rsidRPr="00594720">
        <w:rPr>
          <w:rFonts w:asciiTheme="majorHAnsi" w:hAnsiTheme="majorHAnsi"/>
          <w:color w:val="000000" w:themeColor="text1"/>
        </w:rPr>
        <w:t xml:space="preserve"> conception does not seem to be </w:t>
      </w:r>
      <w:r w:rsidR="00227B6C" w:rsidRPr="00594720">
        <w:rPr>
          <w:rFonts w:asciiTheme="majorHAnsi" w:hAnsiTheme="majorHAnsi"/>
          <w:color w:val="000000" w:themeColor="text1"/>
        </w:rPr>
        <w:t>obviously problematic</w:t>
      </w:r>
      <w:r w:rsidR="005A44DC" w:rsidRPr="00594720">
        <w:rPr>
          <w:rFonts w:asciiTheme="majorHAnsi" w:hAnsiTheme="majorHAnsi"/>
          <w:color w:val="000000" w:themeColor="text1"/>
        </w:rPr>
        <w:t xml:space="preserve"> in itself</w:t>
      </w:r>
      <w:r w:rsidR="00314974" w:rsidRPr="00594720">
        <w:rPr>
          <w:rFonts w:asciiTheme="majorHAnsi" w:hAnsiTheme="majorHAnsi"/>
          <w:color w:val="000000" w:themeColor="text1"/>
        </w:rPr>
        <w:t xml:space="preserve">. </w:t>
      </w:r>
    </w:p>
    <w:p w14:paraId="29315431" w14:textId="2FA9754A" w:rsidR="007410F2" w:rsidRPr="00594720" w:rsidRDefault="007410F2" w:rsidP="000C6633">
      <w:pPr>
        <w:pStyle w:val="Heading1"/>
        <w:spacing w:before="0" w:after="200" w:line="480" w:lineRule="auto"/>
        <w:jc w:val="center"/>
        <w:rPr>
          <w:color w:val="000000" w:themeColor="text1"/>
          <w:sz w:val="24"/>
          <w:szCs w:val="24"/>
        </w:rPr>
      </w:pPr>
      <w:r w:rsidRPr="00594720">
        <w:rPr>
          <w:color w:val="000000" w:themeColor="text1"/>
          <w:sz w:val="24"/>
          <w:szCs w:val="24"/>
        </w:rPr>
        <w:t>Conclusion</w:t>
      </w:r>
      <w:r w:rsidR="00400661" w:rsidRPr="00594720">
        <w:rPr>
          <w:color w:val="000000" w:themeColor="text1"/>
          <w:sz w:val="24"/>
          <w:szCs w:val="24"/>
        </w:rPr>
        <w:t xml:space="preserve"> </w:t>
      </w:r>
    </w:p>
    <w:p w14:paraId="67B750E1" w14:textId="577CFC54" w:rsidR="000B7694" w:rsidRPr="00594720" w:rsidRDefault="00FD7B0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Physicalism dominated Anglo-American philosophy in the latter half of the twentieth century, and is perhaps still the most popular view among analytic philosophers. However, there are two deep problems with </w:t>
      </w:r>
      <w:r w:rsidR="005D3F7D" w:rsidRPr="00594720">
        <w:rPr>
          <w:rFonts w:asciiTheme="majorHAnsi" w:hAnsiTheme="majorHAnsi"/>
          <w:color w:val="000000" w:themeColor="text1"/>
        </w:rPr>
        <w:t>the theory</w:t>
      </w:r>
      <w:r w:rsidRPr="00594720">
        <w:rPr>
          <w:rFonts w:asciiTheme="majorHAnsi" w:hAnsiTheme="majorHAnsi"/>
          <w:color w:val="000000" w:themeColor="text1"/>
        </w:rPr>
        <w:t xml:space="preserve">: (i) it does not provide an account of the concrete categorical nature of matter, (ii) it does not seem to have the resources to provide an adequate explanation of human and animal consciousness. Panpsychism and panprotopsychism offer solutions to these problems </w:t>
      </w:r>
      <w:r w:rsidR="001934BE" w:rsidRPr="00594720">
        <w:rPr>
          <w:rFonts w:asciiTheme="majorHAnsi" w:hAnsiTheme="majorHAnsi"/>
          <w:color w:val="000000" w:themeColor="text1"/>
        </w:rPr>
        <w:t>that</w:t>
      </w:r>
      <w:r w:rsidRPr="00594720">
        <w:rPr>
          <w:rFonts w:asciiTheme="majorHAnsi" w:hAnsiTheme="majorHAnsi"/>
          <w:color w:val="000000" w:themeColor="text1"/>
        </w:rPr>
        <w:t xml:space="preserve"> deserve investigation. It may turn out that the combination problem renders panpsychism no advance over physicalism; time will tell. Such a failure, combined with physicalism’s perceived lack of explanatory resources, would motivate exploration of panprotopsychist alternatives. However</w:t>
      </w:r>
      <w:r w:rsidR="005F526E" w:rsidRPr="00594720">
        <w:rPr>
          <w:rFonts w:asciiTheme="majorHAnsi" w:hAnsiTheme="majorHAnsi"/>
          <w:color w:val="000000" w:themeColor="text1"/>
        </w:rPr>
        <w:t>,</w:t>
      </w:r>
      <w:r w:rsidRPr="00594720">
        <w:rPr>
          <w:rFonts w:asciiTheme="majorHAnsi" w:hAnsiTheme="majorHAnsi"/>
          <w:color w:val="000000" w:themeColor="text1"/>
        </w:rPr>
        <w:t xml:space="preserve"> all variants of panprotopsychism also face objections. What is clear is that, as things stand, both panpsychism and panprotopsychism are views worth taking seriously. </w:t>
      </w:r>
      <w:r w:rsidR="003A3F6E" w:rsidRPr="00594720">
        <w:rPr>
          <w:rFonts w:asciiTheme="majorHAnsi" w:hAnsiTheme="majorHAnsi"/>
          <w:color w:val="000000" w:themeColor="text1"/>
        </w:rPr>
        <w:t>Physicalism’s problems suggest that our conception of the nature of matter needs enriching, and these two</w:t>
      </w:r>
      <w:r w:rsidR="00406DB8" w:rsidRPr="00594720">
        <w:rPr>
          <w:rFonts w:asciiTheme="majorHAnsi" w:hAnsiTheme="majorHAnsi"/>
          <w:color w:val="000000" w:themeColor="text1"/>
        </w:rPr>
        <w:t xml:space="preserve"> families of</w:t>
      </w:r>
      <w:r w:rsidR="003A3F6E" w:rsidRPr="00594720">
        <w:rPr>
          <w:rFonts w:asciiTheme="majorHAnsi" w:hAnsiTheme="majorHAnsi"/>
          <w:color w:val="000000" w:themeColor="text1"/>
        </w:rPr>
        <w:t xml:space="preserve"> theories provide natural ways of doing </w:t>
      </w:r>
      <w:r w:rsidR="00715C3B" w:rsidRPr="00594720">
        <w:rPr>
          <w:rFonts w:asciiTheme="majorHAnsi" w:hAnsiTheme="majorHAnsi"/>
          <w:color w:val="000000" w:themeColor="text1"/>
        </w:rPr>
        <w:t>that</w:t>
      </w:r>
      <w:r w:rsidR="003A3F6E" w:rsidRPr="00594720">
        <w:rPr>
          <w:rFonts w:asciiTheme="majorHAnsi" w:hAnsiTheme="majorHAnsi"/>
          <w:color w:val="000000" w:themeColor="text1"/>
        </w:rPr>
        <w:t>.</w:t>
      </w:r>
    </w:p>
    <w:p w14:paraId="5D74FDC9" w14:textId="77777777" w:rsidR="009A769B" w:rsidRPr="00594720" w:rsidRDefault="009A769B" w:rsidP="000C6633">
      <w:pPr>
        <w:spacing w:after="200" w:line="480" w:lineRule="auto"/>
        <w:jc w:val="both"/>
        <w:rPr>
          <w:rFonts w:asciiTheme="majorHAnsi" w:hAnsiTheme="majorHAnsi"/>
          <w:b/>
          <w:color w:val="000000" w:themeColor="text1"/>
        </w:rPr>
      </w:pPr>
      <w:r w:rsidRPr="00594720">
        <w:rPr>
          <w:rFonts w:asciiTheme="majorHAnsi" w:hAnsiTheme="majorHAnsi"/>
          <w:b/>
          <w:color w:val="000000" w:themeColor="text1"/>
        </w:rPr>
        <w:t>References</w:t>
      </w:r>
    </w:p>
    <w:p w14:paraId="105152AB" w14:textId="2A18F3A5"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Albahari, M. (forthcoming), ‘Beyond Cosmopsychism and the Great I Am: How the World might be Grounded in Universal ‘Advaitic’ Consciousness’, in Seager (forthcoming).</w:t>
      </w:r>
    </w:p>
    <w:p w14:paraId="1ADD229F" w14:textId="4DAD29DA"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Alter, T. and Coleman, S. (forthcoming), ‘Panpsychism and Russellian Mo</w:t>
      </w:r>
      <w:r w:rsidR="00AB40CD" w:rsidRPr="00594720">
        <w:rPr>
          <w:rFonts w:asciiTheme="majorHAnsi" w:hAnsiTheme="majorHAnsi"/>
          <w:color w:val="000000" w:themeColor="text1"/>
        </w:rPr>
        <w:t>nism’, in Seager (forthcoming).</w:t>
      </w:r>
    </w:p>
    <w:p w14:paraId="65E06117" w14:textId="77777777" w:rsidR="00AB40CD"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Alter, T. and Nagasawa, N. (eds.) (2015), </w:t>
      </w:r>
      <w:r w:rsidRPr="00594720">
        <w:rPr>
          <w:rFonts w:asciiTheme="majorHAnsi" w:hAnsiTheme="majorHAnsi"/>
          <w:i/>
          <w:color w:val="000000" w:themeColor="text1"/>
        </w:rPr>
        <w:t>Consciousness and the Physical World</w:t>
      </w:r>
      <w:r w:rsidRPr="00594720">
        <w:rPr>
          <w:rFonts w:asciiTheme="majorHAnsi" w:hAnsiTheme="majorHAnsi"/>
          <w:color w:val="000000" w:themeColor="text1"/>
        </w:rPr>
        <w:t xml:space="preserve"> (Oxford University Press).</w:t>
      </w:r>
    </w:p>
    <w:p w14:paraId="09B2552D" w14:textId="6379C0FC"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Bird, A. (2007), </w:t>
      </w:r>
      <w:r w:rsidRPr="00594720">
        <w:rPr>
          <w:rFonts w:asciiTheme="majorHAnsi" w:hAnsiTheme="majorHAnsi"/>
          <w:i/>
          <w:color w:val="000000" w:themeColor="text1"/>
        </w:rPr>
        <w:t>Nature's Metaphysics: Laws and Properties</w:t>
      </w:r>
      <w:r w:rsidRPr="00594720">
        <w:rPr>
          <w:rFonts w:asciiTheme="majorHAnsi" w:hAnsiTheme="majorHAnsi"/>
          <w:color w:val="000000" w:themeColor="text1"/>
        </w:rPr>
        <w:t xml:space="preserve"> (Oxford University Press</w:t>
      </w:r>
      <w:r w:rsidR="00AB40CD" w:rsidRPr="00594720">
        <w:rPr>
          <w:rFonts w:asciiTheme="majorHAnsi" w:hAnsiTheme="majorHAnsi"/>
          <w:color w:val="000000" w:themeColor="text1"/>
        </w:rPr>
        <w:t>).</w:t>
      </w:r>
    </w:p>
    <w:p w14:paraId="197A6555" w14:textId="3589ED3A"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Blackburn, S. (1990), ‘Filling in space’, in </w:t>
      </w:r>
      <w:r w:rsidRPr="00594720">
        <w:rPr>
          <w:rFonts w:asciiTheme="majorHAnsi" w:hAnsiTheme="majorHAnsi"/>
          <w:i/>
          <w:color w:val="000000" w:themeColor="text1"/>
        </w:rPr>
        <w:t>Analysis</w:t>
      </w:r>
      <w:r w:rsidRPr="00594720">
        <w:rPr>
          <w:rFonts w:asciiTheme="majorHAnsi" w:hAnsiTheme="majorHAnsi"/>
          <w:color w:val="000000" w:themeColor="text1"/>
        </w:rPr>
        <w:t xml:space="preserve"> 50/2: 62–65.</w:t>
      </w:r>
    </w:p>
    <w:p w14:paraId="075E9334" w14:textId="4D908036" w:rsidR="001F256E" w:rsidRPr="00594720" w:rsidRDefault="001F256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Blamauer, M. (ed.), (2011), </w:t>
      </w:r>
      <w:r w:rsidRPr="00594720">
        <w:rPr>
          <w:rFonts w:asciiTheme="majorHAnsi" w:hAnsiTheme="majorHAnsi"/>
          <w:i/>
          <w:color w:val="000000" w:themeColor="text1"/>
        </w:rPr>
        <w:t>The Mental as Fundamental</w:t>
      </w:r>
      <w:r w:rsidRPr="00594720">
        <w:rPr>
          <w:rFonts w:asciiTheme="majorHAnsi" w:hAnsiTheme="majorHAnsi"/>
          <w:color w:val="000000" w:themeColor="text1"/>
        </w:rPr>
        <w:t xml:space="preserve"> (Ontos Verlag).</w:t>
      </w:r>
    </w:p>
    <w:p w14:paraId="078E3A62" w14:textId="50ED7CB5"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Brüntrup, G. (2016), ‘Emergent panpsychism,’ in Brüntrup &amp; Jaskolla 2016, 48-71.</w:t>
      </w:r>
    </w:p>
    <w:p w14:paraId="76628688" w14:textId="41D5FA94"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Brüntrup, G. &amp; Jaskolla, L. (eds.) (2016), </w:t>
      </w:r>
      <w:r w:rsidRPr="00594720">
        <w:rPr>
          <w:rFonts w:asciiTheme="majorHAnsi" w:hAnsiTheme="majorHAnsi"/>
          <w:i/>
          <w:color w:val="000000" w:themeColor="text1"/>
        </w:rPr>
        <w:t>Panpsychism</w:t>
      </w:r>
      <w:r w:rsidRPr="00594720">
        <w:rPr>
          <w:rFonts w:asciiTheme="majorHAnsi" w:hAnsiTheme="majorHAnsi"/>
          <w:color w:val="000000" w:themeColor="text1"/>
        </w:rPr>
        <w:t xml:space="preserve"> (Oxford University Press).</w:t>
      </w:r>
    </w:p>
    <w:p w14:paraId="3CD013CE" w14:textId="48FADCE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Campbell, K. (1976), </w:t>
      </w:r>
      <w:r w:rsidRPr="00594720">
        <w:rPr>
          <w:rFonts w:asciiTheme="majorHAnsi" w:hAnsiTheme="majorHAnsi"/>
          <w:i/>
          <w:color w:val="000000" w:themeColor="text1"/>
        </w:rPr>
        <w:t>Metaphysics: An Introduction</w:t>
      </w:r>
      <w:r w:rsidRPr="00594720">
        <w:rPr>
          <w:rFonts w:asciiTheme="majorHAnsi" w:hAnsiTheme="majorHAnsi"/>
          <w:color w:val="000000" w:themeColor="text1"/>
        </w:rPr>
        <w:t xml:space="preserve"> (Dickenson). </w:t>
      </w:r>
    </w:p>
    <w:p w14:paraId="15949E2E" w14:textId="2B3009C4"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Chalmers, D. J. (1995), ‘Facing up to the problem of consciousness’, in </w:t>
      </w:r>
      <w:r w:rsidRPr="00594720">
        <w:rPr>
          <w:rFonts w:asciiTheme="majorHAnsi" w:hAnsiTheme="majorHAnsi"/>
          <w:i/>
          <w:color w:val="000000" w:themeColor="text1"/>
        </w:rPr>
        <w:t>Journal of Consciousness Studies</w:t>
      </w:r>
      <w:r w:rsidR="00AB40CD" w:rsidRPr="00594720">
        <w:rPr>
          <w:rFonts w:asciiTheme="majorHAnsi" w:hAnsiTheme="majorHAnsi"/>
          <w:color w:val="000000" w:themeColor="text1"/>
        </w:rPr>
        <w:t xml:space="preserve"> 2/3: 200-19.</w:t>
      </w:r>
      <w:r w:rsidRPr="00594720">
        <w:rPr>
          <w:rFonts w:asciiTheme="majorHAnsi" w:hAnsiTheme="majorHAnsi"/>
          <w:color w:val="000000" w:themeColor="text1"/>
        </w:rPr>
        <w:t xml:space="preserve"> </w:t>
      </w:r>
    </w:p>
    <w:p w14:paraId="66FB5EE4" w14:textId="4F32577A"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Chalmers, D. J. (2009), ‘The Two-Dimensional Argument Against Materialism’, in B. McLaughlin (ed.), </w:t>
      </w:r>
      <w:r w:rsidRPr="00594720">
        <w:rPr>
          <w:rFonts w:asciiTheme="majorHAnsi" w:hAnsiTheme="majorHAnsi"/>
          <w:i/>
          <w:color w:val="000000" w:themeColor="text1"/>
        </w:rPr>
        <w:t>Oxford Handbook of the Philosophy of Mind</w:t>
      </w:r>
      <w:r w:rsidRPr="00594720">
        <w:rPr>
          <w:rFonts w:asciiTheme="majorHAnsi" w:hAnsiTheme="majorHAnsi"/>
          <w:color w:val="000000" w:themeColor="text1"/>
        </w:rPr>
        <w:t xml:space="preserve"> (Oxford University Press), 313–39. </w:t>
      </w:r>
    </w:p>
    <w:p w14:paraId="54743DED" w14:textId="563B1F0C"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Chalmers, D. J. (2015), ‘Panpsychism and Panprotopsychism’, in Alter and Nagasawa </w:t>
      </w:r>
      <w:r w:rsidR="00AB40CD" w:rsidRPr="00594720">
        <w:rPr>
          <w:rFonts w:asciiTheme="majorHAnsi" w:hAnsiTheme="majorHAnsi"/>
          <w:color w:val="000000" w:themeColor="text1"/>
        </w:rPr>
        <w:t>2015, 246-276.</w:t>
      </w:r>
    </w:p>
    <w:p w14:paraId="0A787E06" w14:textId="1A8F363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Chalmers, D. J. (2016), ‘The Combination Problem for Panpsychism’, in Brüntrup and Jaskolla 2016</w:t>
      </w:r>
      <w:r w:rsidR="00AB40CD" w:rsidRPr="00594720">
        <w:rPr>
          <w:rFonts w:asciiTheme="majorHAnsi" w:hAnsiTheme="majorHAnsi"/>
          <w:color w:val="000000" w:themeColor="text1"/>
        </w:rPr>
        <w:t>, 19-47.</w:t>
      </w:r>
    </w:p>
    <w:p w14:paraId="4B876640" w14:textId="031F99A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Churchland, P. (2013), </w:t>
      </w:r>
      <w:r w:rsidRPr="00594720">
        <w:rPr>
          <w:rFonts w:asciiTheme="majorHAnsi" w:hAnsiTheme="majorHAnsi"/>
          <w:i/>
          <w:color w:val="000000" w:themeColor="text1"/>
        </w:rPr>
        <w:t>Touching a Nerve</w:t>
      </w:r>
      <w:r w:rsidRPr="00594720">
        <w:rPr>
          <w:rFonts w:asciiTheme="majorHAnsi" w:hAnsiTheme="majorHAnsi"/>
          <w:color w:val="000000" w:themeColor="text1"/>
        </w:rPr>
        <w:t xml:space="preserve"> (W. W. Norton and Company).</w:t>
      </w:r>
    </w:p>
    <w:p w14:paraId="246A7653" w14:textId="7777777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Coates, P. &amp; Coleman, S. (eds.) (2015), </w:t>
      </w:r>
      <w:r w:rsidRPr="00594720">
        <w:rPr>
          <w:rFonts w:asciiTheme="majorHAnsi" w:hAnsiTheme="majorHAnsi"/>
          <w:i/>
          <w:color w:val="000000" w:themeColor="text1"/>
        </w:rPr>
        <w:t>Phenomenal Qualities: Sense, Perception, and Consciousness</w:t>
      </w:r>
      <w:r w:rsidRPr="00594720">
        <w:rPr>
          <w:rFonts w:asciiTheme="majorHAnsi" w:hAnsiTheme="majorHAnsi"/>
          <w:color w:val="000000" w:themeColor="text1"/>
        </w:rPr>
        <w:t xml:space="preserve"> (Oxford University Press).</w:t>
      </w:r>
    </w:p>
    <w:p w14:paraId="234A1629" w14:textId="6E563B96"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Coleman, S. (2012), ‘Mental Chemistry: Combination for Panpsychists’, in </w:t>
      </w:r>
      <w:r w:rsidRPr="00594720">
        <w:rPr>
          <w:rFonts w:asciiTheme="majorHAnsi" w:hAnsiTheme="majorHAnsi"/>
          <w:i/>
          <w:color w:val="000000" w:themeColor="text1"/>
        </w:rPr>
        <w:t>dialectica</w:t>
      </w:r>
      <w:r w:rsidRPr="00594720">
        <w:rPr>
          <w:rFonts w:asciiTheme="majorHAnsi" w:hAnsiTheme="majorHAnsi"/>
          <w:color w:val="000000" w:themeColor="text1"/>
        </w:rPr>
        <w:t xml:space="preserve"> 66/1: 137-66.</w:t>
      </w:r>
    </w:p>
    <w:p w14:paraId="6C40EBB9" w14:textId="7D38D1DE"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Coleman, S. (2014), ‘The Real Combination Problem: Panpsychism, Micro-Subjects and Emergence’, in </w:t>
      </w:r>
      <w:r w:rsidRPr="00594720">
        <w:rPr>
          <w:rFonts w:asciiTheme="majorHAnsi" w:hAnsiTheme="majorHAnsi"/>
          <w:i/>
          <w:color w:val="000000" w:themeColor="text1"/>
        </w:rPr>
        <w:t>Erkenntnis</w:t>
      </w:r>
      <w:r w:rsidRPr="00594720">
        <w:rPr>
          <w:rFonts w:asciiTheme="majorHAnsi" w:hAnsiTheme="majorHAnsi"/>
          <w:color w:val="000000" w:themeColor="text1"/>
        </w:rPr>
        <w:t xml:space="preserve"> 79/1: 19-44.</w:t>
      </w:r>
    </w:p>
    <w:p w14:paraId="11A00754" w14:textId="07D82378"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Coleman, S. (2015a), ‘Neuro-Cosmology,’ in Coates &amp; Coleman 2015, 66-102. </w:t>
      </w:r>
    </w:p>
    <w:p w14:paraId="4345E361" w14:textId="7777777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Coleman, S. (2015b), ‘Quotational Higher-Order Thought Theory’, in </w:t>
      </w:r>
      <w:r w:rsidRPr="00594720">
        <w:rPr>
          <w:rFonts w:asciiTheme="majorHAnsi" w:hAnsiTheme="majorHAnsi"/>
          <w:i/>
          <w:color w:val="000000" w:themeColor="text1"/>
        </w:rPr>
        <w:t>Philosophical Studies</w:t>
      </w:r>
      <w:r w:rsidRPr="00594720">
        <w:rPr>
          <w:rFonts w:asciiTheme="majorHAnsi" w:hAnsiTheme="majorHAnsi"/>
          <w:color w:val="000000" w:themeColor="text1"/>
        </w:rPr>
        <w:t xml:space="preserve"> 172/10: 2705-2033.</w:t>
      </w:r>
    </w:p>
    <w:p w14:paraId="6B30CD1D" w14:textId="5A3B17E6"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Coleman, S. (2016), ‘Panpsychism and Neutral Monism: How to Make Up One’s Mind’, in Brünt</w:t>
      </w:r>
      <w:r w:rsidR="00AB40CD" w:rsidRPr="00594720">
        <w:rPr>
          <w:rFonts w:asciiTheme="majorHAnsi" w:hAnsiTheme="majorHAnsi"/>
          <w:color w:val="000000" w:themeColor="text1"/>
        </w:rPr>
        <w:t xml:space="preserve">rup and Jaskolla 2016, 249-82. </w:t>
      </w:r>
    </w:p>
    <w:p w14:paraId="4A39B950" w14:textId="2810C7D2"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Coleman, S. (forthcoming a), ‘Natural Acquaintance’, in J. Knowles and T. Raleigh (eds.), </w:t>
      </w:r>
      <w:r w:rsidRPr="00594720">
        <w:rPr>
          <w:rFonts w:asciiTheme="majorHAnsi" w:hAnsiTheme="majorHAnsi"/>
          <w:i/>
          <w:color w:val="000000" w:themeColor="text1"/>
        </w:rPr>
        <w:t>New Essays on Acquaintance</w:t>
      </w:r>
      <w:r w:rsidRPr="00594720">
        <w:rPr>
          <w:rFonts w:asciiTheme="majorHAnsi" w:hAnsiTheme="majorHAnsi"/>
          <w:color w:val="000000" w:themeColor="text1"/>
        </w:rPr>
        <w:t xml:space="preserve"> (Oxford University Press).</w:t>
      </w:r>
    </w:p>
    <w:p w14:paraId="2386FB92" w14:textId="26CE8108"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Coleman, S. (forthcoming b), ‘Unconscious Pain, Unconscious Suffering?’, in D. Bain, J. Corns and M. S. Brady (eds.), </w:t>
      </w:r>
      <w:r w:rsidRPr="00594720">
        <w:rPr>
          <w:rFonts w:asciiTheme="majorHAnsi" w:hAnsiTheme="majorHAnsi"/>
          <w:i/>
          <w:color w:val="000000" w:themeColor="text1"/>
        </w:rPr>
        <w:t>The Philosophy of Suffering</w:t>
      </w:r>
      <w:r w:rsidRPr="00594720">
        <w:rPr>
          <w:rFonts w:asciiTheme="majorHAnsi" w:hAnsiTheme="majorHAnsi"/>
          <w:color w:val="000000" w:themeColor="text1"/>
        </w:rPr>
        <w:t xml:space="preserve"> (Routledge). </w:t>
      </w:r>
    </w:p>
    <w:p w14:paraId="0C6DCAC9" w14:textId="7777777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Dainton, B. (2011), ‘Review of </w:t>
      </w:r>
      <w:r w:rsidRPr="00594720">
        <w:rPr>
          <w:rFonts w:asciiTheme="majorHAnsi" w:hAnsiTheme="majorHAnsi"/>
          <w:i/>
          <w:color w:val="000000" w:themeColor="text1"/>
        </w:rPr>
        <w:t>Consciousness and its Place in Nature</w:t>
      </w:r>
      <w:r w:rsidRPr="00594720">
        <w:rPr>
          <w:rFonts w:asciiTheme="majorHAnsi" w:hAnsiTheme="majorHAnsi"/>
          <w:color w:val="000000" w:themeColor="text1"/>
        </w:rPr>
        <w:t xml:space="preserve">’, in </w:t>
      </w:r>
      <w:r w:rsidRPr="00594720">
        <w:rPr>
          <w:rFonts w:asciiTheme="majorHAnsi" w:hAnsiTheme="majorHAnsi"/>
          <w:i/>
          <w:color w:val="000000" w:themeColor="text1"/>
        </w:rPr>
        <w:t>Philosophy and Phenomenological Research</w:t>
      </w:r>
      <w:r w:rsidRPr="00594720">
        <w:rPr>
          <w:rFonts w:asciiTheme="majorHAnsi" w:hAnsiTheme="majorHAnsi"/>
          <w:color w:val="000000" w:themeColor="text1"/>
        </w:rPr>
        <w:t xml:space="preserve"> 83/1: 238-261.</w:t>
      </w:r>
    </w:p>
    <w:p w14:paraId="6B094414" w14:textId="5B38DD28"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Ellis, B. (2001), </w:t>
      </w:r>
      <w:r w:rsidRPr="00594720">
        <w:rPr>
          <w:rFonts w:asciiTheme="majorHAnsi" w:hAnsiTheme="majorHAnsi"/>
          <w:i/>
          <w:color w:val="000000" w:themeColor="text1"/>
        </w:rPr>
        <w:t>Scientific Essentialism</w:t>
      </w:r>
      <w:r w:rsidRPr="00594720">
        <w:rPr>
          <w:rFonts w:asciiTheme="majorHAnsi" w:hAnsiTheme="majorHAnsi"/>
          <w:color w:val="000000" w:themeColor="text1"/>
        </w:rPr>
        <w:t xml:space="preserve"> (Cambridge University Press). </w:t>
      </w:r>
    </w:p>
    <w:p w14:paraId="5D85A2E8" w14:textId="3C619935"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Ellis, B. (2002), </w:t>
      </w:r>
      <w:r w:rsidRPr="00594720">
        <w:rPr>
          <w:rFonts w:asciiTheme="majorHAnsi" w:hAnsiTheme="majorHAnsi"/>
          <w:i/>
          <w:color w:val="000000" w:themeColor="text1"/>
        </w:rPr>
        <w:t>The Philosophy of Nature: A Guide to the New Essentialism</w:t>
      </w:r>
      <w:r w:rsidRPr="00594720">
        <w:rPr>
          <w:rFonts w:asciiTheme="majorHAnsi" w:hAnsiTheme="majorHAnsi"/>
          <w:color w:val="000000" w:themeColor="text1"/>
        </w:rPr>
        <w:t>, (McGill-Queen's University Press).</w:t>
      </w:r>
    </w:p>
    <w:p w14:paraId="05126400" w14:textId="2F892BC9"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Feigl, H. (1971), ‘Some Crucial Issues of Mind-Body Monism’, in </w:t>
      </w:r>
      <w:r w:rsidRPr="00594720">
        <w:rPr>
          <w:rFonts w:asciiTheme="majorHAnsi" w:hAnsiTheme="majorHAnsi"/>
          <w:i/>
          <w:color w:val="000000" w:themeColor="text1"/>
        </w:rPr>
        <w:t xml:space="preserve">Synthese </w:t>
      </w:r>
      <w:r w:rsidRPr="00594720">
        <w:rPr>
          <w:rFonts w:asciiTheme="majorHAnsi" w:hAnsiTheme="majorHAnsi"/>
          <w:color w:val="000000" w:themeColor="text1"/>
        </w:rPr>
        <w:t xml:space="preserve">22/3-4: 295-312. </w:t>
      </w:r>
    </w:p>
    <w:p w14:paraId="59F2C0E6" w14:textId="073F6245"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Freeman, A.</w:t>
      </w:r>
      <w:r w:rsidR="001F256E" w:rsidRPr="00594720">
        <w:rPr>
          <w:rFonts w:asciiTheme="majorHAnsi" w:hAnsiTheme="majorHAnsi"/>
          <w:color w:val="000000" w:themeColor="text1"/>
        </w:rPr>
        <w:t xml:space="preserve"> (ed.),</w:t>
      </w:r>
      <w:r w:rsidRPr="00594720">
        <w:rPr>
          <w:rFonts w:asciiTheme="majorHAnsi" w:hAnsiTheme="majorHAnsi"/>
          <w:color w:val="000000" w:themeColor="text1"/>
        </w:rPr>
        <w:t xml:space="preserve"> (2006), </w:t>
      </w:r>
      <w:r w:rsidRPr="00594720">
        <w:rPr>
          <w:rFonts w:asciiTheme="majorHAnsi" w:hAnsiTheme="majorHAnsi"/>
          <w:i/>
          <w:color w:val="000000" w:themeColor="text1"/>
        </w:rPr>
        <w:t>Consciousness and its Place in Nature: Does Physicalism Entail Panpsychism?</w:t>
      </w:r>
      <w:r w:rsidRPr="00594720">
        <w:rPr>
          <w:rFonts w:asciiTheme="majorHAnsi" w:hAnsiTheme="majorHAnsi"/>
          <w:color w:val="000000" w:themeColor="text1"/>
        </w:rPr>
        <w:t xml:space="preserve"> (Imprint Academic). (This volume is a special issues of the Journal of Consciousness Studies).</w:t>
      </w:r>
    </w:p>
    <w:p w14:paraId="26C7BEA8" w14:textId="372366FB" w:rsidR="007E0795" w:rsidRPr="00594720" w:rsidRDefault="007E0795" w:rsidP="000C6633">
      <w:pPr>
        <w:spacing w:after="200" w:line="480" w:lineRule="auto"/>
        <w:jc w:val="both"/>
        <w:rPr>
          <w:rFonts w:asciiTheme="majorHAnsi" w:hAnsiTheme="majorHAnsi"/>
          <w:i/>
          <w:color w:val="000000" w:themeColor="text1"/>
        </w:rPr>
      </w:pPr>
      <w:r w:rsidRPr="00594720">
        <w:rPr>
          <w:rFonts w:asciiTheme="majorHAnsi" w:hAnsiTheme="majorHAnsi"/>
          <w:color w:val="000000" w:themeColor="text1"/>
        </w:rPr>
        <w:t xml:space="preserve">Gibb, S. (2015), ‘Defending Dualism’, in </w:t>
      </w:r>
      <w:r w:rsidRPr="00594720">
        <w:rPr>
          <w:rFonts w:asciiTheme="majorHAnsi" w:hAnsiTheme="majorHAnsi"/>
          <w:i/>
          <w:color w:val="000000" w:themeColor="text1"/>
        </w:rPr>
        <w:t>Proceedings of the Aristotelian Society</w:t>
      </w:r>
      <w:r w:rsidRPr="00594720">
        <w:rPr>
          <w:rFonts w:asciiTheme="majorHAnsi" w:hAnsiTheme="majorHAnsi"/>
          <w:color w:val="000000" w:themeColor="text1"/>
        </w:rPr>
        <w:t xml:space="preserve"> 115/2pt2: 131-146.</w:t>
      </w:r>
    </w:p>
    <w:p w14:paraId="7E758F43" w14:textId="786AB68B"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Goff, P. (2006), ‘Experiences Don’t Sum', in </w:t>
      </w:r>
      <w:r w:rsidRPr="00594720">
        <w:rPr>
          <w:rFonts w:asciiTheme="majorHAnsi" w:hAnsiTheme="majorHAnsi"/>
          <w:i/>
          <w:color w:val="000000" w:themeColor="text1"/>
        </w:rPr>
        <w:t>Journal of Consciousness Studies</w:t>
      </w:r>
      <w:r w:rsidR="00AB40CD" w:rsidRPr="00594720">
        <w:rPr>
          <w:rFonts w:asciiTheme="majorHAnsi" w:hAnsiTheme="majorHAnsi"/>
          <w:color w:val="000000" w:themeColor="text1"/>
        </w:rPr>
        <w:t xml:space="preserve"> 13/10-11: 53-61.</w:t>
      </w:r>
    </w:p>
    <w:p w14:paraId="7F05FB4A" w14:textId="19F3D012"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Goff, P. (2009), ‘Why Panpsychism Doesn’t Help Explain Consciousness', in </w:t>
      </w:r>
      <w:r w:rsidRPr="00594720">
        <w:rPr>
          <w:rFonts w:asciiTheme="majorHAnsi" w:hAnsiTheme="majorHAnsi"/>
          <w:i/>
          <w:color w:val="000000" w:themeColor="text1"/>
        </w:rPr>
        <w:t>Dialectica</w:t>
      </w:r>
      <w:r w:rsidR="00AB40CD" w:rsidRPr="00594720">
        <w:rPr>
          <w:rFonts w:asciiTheme="majorHAnsi" w:hAnsiTheme="majorHAnsi"/>
          <w:color w:val="000000" w:themeColor="text1"/>
        </w:rPr>
        <w:t xml:space="preserve"> 63/3: 289-311.</w:t>
      </w:r>
    </w:p>
    <w:p w14:paraId="23865320" w14:textId="3C72ED1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Goff, P. (2015a), ‘Against Constitutive Panpsychism’, in Al</w:t>
      </w:r>
      <w:r w:rsidR="00AB40CD" w:rsidRPr="00594720">
        <w:rPr>
          <w:rFonts w:asciiTheme="majorHAnsi" w:hAnsiTheme="majorHAnsi"/>
          <w:color w:val="000000" w:themeColor="text1"/>
        </w:rPr>
        <w:t>ter and Nagasawa 2015, 370-400.</w:t>
      </w:r>
    </w:p>
    <w:p w14:paraId="732FB53C" w14:textId="68DD5E58"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Goff, P. (2015b), ‘Real Acquaintance and Physicalism’, in C</w:t>
      </w:r>
      <w:r w:rsidR="00AB40CD" w:rsidRPr="00594720">
        <w:rPr>
          <w:rFonts w:asciiTheme="majorHAnsi" w:hAnsiTheme="majorHAnsi"/>
          <w:color w:val="000000" w:themeColor="text1"/>
        </w:rPr>
        <w:t>oates and Coleman 2015, 121-43.</w:t>
      </w:r>
    </w:p>
    <w:p w14:paraId="0848AAFF" w14:textId="3981FF62"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Goff, P. (2016), ‘The Phenomenal Bonding Solution to the Combination Problem,’ in Brüntrup &amp; Jaskolla 2016, 283-302.</w:t>
      </w:r>
    </w:p>
    <w:p w14:paraId="66D4B733" w14:textId="7A9D21F1"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Goff, P. (2017), </w:t>
      </w:r>
      <w:r w:rsidRPr="00594720">
        <w:rPr>
          <w:rFonts w:asciiTheme="majorHAnsi" w:hAnsiTheme="majorHAnsi"/>
          <w:i/>
          <w:color w:val="000000" w:themeColor="text1"/>
        </w:rPr>
        <w:t>Consciousness and Fundamental Reality</w:t>
      </w:r>
      <w:r w:rsidR="00AB40CD" w:rsidRPr="00594720">
        <w:rPr>
          <w:rFonts w:asciiTheme="majorHAnsi" w:hAnsiTheme="majorHAnsi"/>
          <w:color w:val="000000" w:themeColor="text1"/>
        </w:rPr>
        <w:t xml:space="preserve"> (Oxford University Press).</w:t>
      </w:r>
    </w:p>
    <w:p w14:paraId="09851312" w14:textId="792C071E"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Goff, P. (forthcoming), ‘Micropsychism, cosmopsychism, and the grounding relation,’ in Seager forthcoming.</w:t>
      </w:r>
    </w:p>
    <w:p w14:paraId="51395076" w14:textId="291A11BF"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Heil, J. (2003), </w:t>
      </w:r>
      <w:r w:rsidRPr="00594720">
        <w:rPr>
          <w:rFonts w:asciiTheme="majorHAnsi" w:hAnsiTheme="majorHAnsi"/>
          <w:i/>
          <w:color w:val="000000" w:themeColor="text1"/>
        </w:rPr>
        <w:t>From an Ontological Point of View</w:t>
      </w:r>
      <w:r w:rsidRPr="00594720">
        <w:rPr>
          <w:rFonts w:asciiTheme="majorHAnsi" w:hAnsiTheme="majorHAnsi"/>
          <w:color w:val="000000" w:themeColor="text1"/>
        </w:rPr>
        <w:t xml:space="preserve"> (Clarendon Press).</w:t>
      </w:r>
    </w:p>
    <w:p w14:paraId="4450FFFC" w14:textId="5032BE01"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Howell, R. (2015), ‘The Russellian Monist’s Problems with Mental Causation,’ in </w:t>
      </w:r>
      <w:r w:rsidRPr="00594720">
        <w:rPr>
          <w:rFonts w:asciiTheme="majorHAnsi" w:hAnsiTheme="majorHAnsi"/>
          <w:i/>
          <w:color w:val="000000" w:themeColor="text1"/>
        </w:rPr>
        <w:t>The Philosophical Quarterly</w:t>
      </w:r>
      <w:r w:rsidR="00AB40CD" w:rsidRPr="00594720">
        <w:rPr>
          <w:rFonts w:asciiTheme="majorHAnsi" w:hAnsiTheme="majorHAnsi"/>
          <w:color w:val="000000" w:themeColor="text1"/>
        </w:rPr>
        <w:t xml:space="preserve"> 65/258: 22-39.</w:t>
      </w:r>
      <w:r w:rsidRPr="00594720">
        <w:rPr>
          <w:rFonts w:asciiTheme="majorHAnsi" w:hAnsiTheme="majorHAnsi"/>
          <w:color w:val="000000" w:themeColor="text1"/>
        </w:rPr>
        <w:t xml:space="preserve"> </w:t>
      </w:r>
    </w:p>
    <w:p w14:paraId="72794601" w14:textId="45B01CAE"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s="Times"/>
          <w:color w:val="000000" w:themeColor="text1"/>
        </w:rPr>
        <w:t xml:space="preserve">Hume, D. (1739), </w:t>
      </w:r>
      <w:r w:rsidRPr="00594720">
        <w:rPr>
          <w:rFonts w:asciiTheme="majorHAnsi" w:hAnsiTheme="majorHAnsi" w:cs="Times"/>
          <w:i/>
          <w:iCs/>
          <w:color w:val="000000" w:themeColor="text1"/>
        </w:rPr>
        <w:t>A Treatise of Human Nature</w:t>
      </w:r>
      <w:r w:rsidRPr="00594720">
        <w:rPr>
          <w:rFonts w:asciiTheme="majorHAnsi" w:hAnsiTheme="majorHAnsi" w:cs="Times"/>
          <w:color w:val="000000" w:themeColor="text1"/>
        </w:rPr>
        <w:t>, edited by L. A. Selby-Bigge, 1975 (Clarendon Press).</w:t>
      </w:r>
    </w:p>
    <w:p w14:paraId="317F7DF0" w14:textId="60EDE6E6"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Jackson, F. (1982), ‘Epiphenomenal Qualia’, in </w:t>
      </w:r>
      <w:r w:rsidRPr="00594720">
        <w:rPr>
          <w:rFonts w:asciiTheme="majorHAnsi" w:hAnsiTheme="majorHAnsi"/>
          <w:i/>
          <w:color w:val="000000" w:themeColor="text1"/>
        </w:rPr>
        <w:t>Philosophical Quarterly</w:t>
      </w:r>
      <w:r w:rsidR="00AB40CD" w:rsidRPr="00594720">
        <w:rPr>
          <w:rFonts w:asciiTheme="majorHAnsi" w:hAnsiTheme="majorHAnsi"/>
          <w:color w:val="000000" w:themeColor="text1"/>
        </w:rPr>
        <w:t xml:space="preserve"> 32/127: 127-136.</w:t>
      </w:r>
      <w:r w:rsidRPr="00594720">
        <w:rPr>
          <w:rFonts w:asciiTheme="majorHAnsi" w:hAnsiTheme="majorHAnsi"/>
          <w:color w:val="000000" w:themeColor="text1"/>
        </w:rPr>
        <w:t xml:space="preserve"> </w:t>
      </w:r>
    </w:p>
    <w:p w14:paraId="030F377C" w14:textId="5C84ADD9"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Jackson, F. (1986), ‘What Mary Didn't Know’, in </w:t>
      </w:r>
      <w:r w:rsidRPr="00594720">
        <w:rPr>
          <w:rFonts w:asciiTheme="majorHAnsi" w:hAnsiTheme="majorHAnsi"/>
          <w:i/>
          <w:color w:val="000000" w:themeColor="text1"/>
        </w:rPr>
        <w:t>Journal of Philosophy</w:t>
      </w:r>
      <w:r w:rsidR="00AB40CD" w:rsidRPr="00594720">
        <w:rPr>
          <w:rFonts w:asciiTheme="majorHAnsi" w:hAnsiTheme="majorHAnsi"/>
          <w:color w:val="000000" w:themeColor="text1"/>
        </w:rPr>
        <w:t xml:space="preserve"> 83/5: 291-5.</w:t>
      </w:r>
    </w:p>
    <w:p w14:paraId="15577C85" w14:textId="690E4B13" w:rsidR="00584756" w:rsidRPr="00594720" w:rsidRDefault="00584756"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Jackson, F. (1998) </w:t>
      </w:r>
      <w:r w:rsidRPr="00594720">
        <w:rPr>
          <w:rFonts w:asciiTheme="majorHAnsi" w:hAnsiTheme="majorHAnsi"/>
          <w:i/>
          <w:color w:val="000000" w:themeColor="text1"/>
        </w:rPr>
        <w:t>From Metaphysics to Ethics</w:t>
      </w:r>
      <w:r w:rsidRPr="00594720">
        <w:rPr>
          <w:rFonts w:asciiTheme="majorHAnsi" w:hAnsiTheme="majorHAnsi"/>
          <w:color w:val="000000" w:themeColor="text1"/>
        </w:rPr>
        <w:t xml:space="preserve"> (Oxford University Press). </w:t>
      </w:r>
    </w:p>
    <w:p w14:paraId="79D0349C" w14:textId="646311A9"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Jackson, F. (2006), ‘On Ensuring that Physicalism is not a Dual Attribute Theory in Sheep’s Clothing’, in </w:t>
      </w:r>
      <w:r w:rsidRPr="00594720">
        <w:rPr>
          <w:rFonts w:asciiTheme="majorHAnsi" w:hAnsiTheme="majorHAnsi"/>
          <w:i/>
          <w:color w:val="000000" w:themeColor="text1"/>
        </w:rPr>
        <w:t>Philosophical Studies</w:t>
      </w:r>
      <w:r w:rsidRPr="00594720">
        <w:rPr>
          <w:rFonts w:asciiTheme="majorHAnsi" w:hAnsiTheme="majorHAnsi"/>
          <w:color w:val="000000" w:themeColor="text1"/>
        </w:rPr>
        <w:t xml:space="preserve"> 131/1: 227-49.</w:t>
      </w:r>
    </w:p>
    <w:p w14:paraId="437F3717" w14:textId="47A9609A"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James, W. (1890/1981), </w:t>
      </w:r>
      <w:r w:rsidRPr="00594720">
        <w:rPr>
          <w:rFonts w:asciiTheme="majorHAnsi" w:hAnsiTheme="majorHAnsi"/>
          <w:i/>
          <w:color w:val="000000" w:themeColor="text1"/>
        </w:rPr>
        <w:t>Principles of Psychology</w:t>
      </w:r>
      <w:r w:rsidRPr="00594720">
        <w:rPr>
          <w:rFonts w:asciiTheme="majorHAnsi" w:hAnsiTheme="majorHAnsi"/>
          <w:color w:val="000000" w:themeColor="text1"/>
        </w:rPr>
        <w:t>, vol. 1. (Harvard University Press).</w:t>
      </w:r>
    </w:p>
    <w:p w14:paraId="520F9B2D" w14:textId="77A91EF6" w:rsidR="002105EF" w:rsidRPr="00594720" w:rsidRDefault="002105EF"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James, W. (1909/1996) </w:t>
      </w:r>
      <w:r w:rsidRPr="00594720">
        <w:rPr>
          <w:rFonts w:asciiTheme="majorHAnsi" w:hAnsiTheme="majorHAnsi"/>
          <w:i/>
          <w:color w:val="000000" w:themeColor="text1"/>
        </w:rPr>
        <w:t>A Pluralistic Universe</w:t>
      </w:r>
      <w:r w:rsidRPr="00594720">
        <w:rPr>
          <w:rFonts w:asciiTheme="majorHAnsi" w:hAnsiTheme="majorHAnsi"/>
          <w:color w:val="000000" w:themeColor="text1"/>
        </w:rPr>
        <w:t xml:space="preserve"> (Lincoln, NE: University of Nebraska Press). </w:t>
      </w:r>
    </w:p>
    <w:p w14:paraId="4E915D2A" w14:textId="47EBD67A"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James, W. (1912), </w:t>
      </w:r>
      <w:r w:rsidRPr="00594720">
        <w:rPr>
          <w:rFonts w:asciiTheme="majorHAnsi" w:hAnsiTheme="majorHAnsi"/>
          <w:i/>
          <w:color w:val="000000" w:themeColor="text1"/>
        </w:rPr>
        <w:t>Essays in Radical Empiricism</w:t>
      </w:r>
      <w:r w:rsidRPr="00594720">
        <w:rPr>
          <w:rFonts w:asciiTheme="majorHAnsi" w:hAnsiTheme="majorHAnsi"/>
          <w:color w:val="000000" w:themeColor="text1"/>
        </w:rPr>
        <w:t xml:space="preserve"> </w:t>
      </w:r>
      <w:r w:rsidRPr="00594720">
        <w:rPr>
          <w:rFonts w:asciiTheme="majorHAnsi" w:hAnsiTheme="majorHAnsi" w:cs="Times"/>
          <w:color w:val="000000" w:themeColor="text1"/>
        </w:rPr>
        <w:t>(Longmans, Green and Co.).</w:t>
      </w:r>
    </w:p>
    <w:p w14:paraId="39AFEB1A" w14:textId="52C58002"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Jaskolla, L. and Buck, A. J. (2012), ‘Does panexperientialism solve the combination problem’, in </w:t>
      </w:r>
      <w:r w:rsidRPr="00594720">
        <w:rPr>
          <w:rFonts w:asciiTheme="majorHAnsi" w:hAnsiTheme="majorHAnsi"/>
          <w:i/>
          <w:color w:val="000000" w:themeColor="text1"/>
        </w:rPr>
        <w:t>Journal of Consciousness Studies</w:t>
      </w:r>
      <w:r w:rsidR="00AB40CD" w:rsidRPr="00594720">
        <w:rPr>
          <w:rFonts w:asciiTheme="majorHAnsi" w:hAnsiTheme="majorHAnsi"/>
          <w:color w:val="000000" w:themeColor="text1"/>
        </w:rPr>
        <w:t xml:space="preserve"> 19/ 9-10: 190-9.</w:t>
      </w:r>
    </w:p>
    <w:p w14:paraId="2CDB22EE" w14:textId="7DCCA00B"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Jennum, P. and Jensen, R. (2002), ‘Sleep and Headache’, in </w:t>
      </w:r>
      <w:r w:rsidRPr="00594720">
        <w:rPr>
          <w:rFonts w:asciiTheme="majorHAnsi" w:hAnsiTheme="majorHAnsi" w:cs="Times New Roman"/>
          <w:i/>
          <w:color w:val="000000" w:themeColor="text1"/>
        </w:rPr>
        <w:t>Sleep Medicine Reviews</w:t>
      </w:r>
      <w:r w:rsidRPr="00594720">
        <w:rPr>
          <w:rFonts w:asciiTheme="majorHAnsi" w:hAnsiTheme="majorHAnsi" w:cs="Times New Roman"/>
          <w:color w:val="000000" w:themeColor="text1"/>
        </w:rPr>
        <w:t xml:space="preserve"> 6/6: 471–9.</w:t>
      </w:r>
    </w:p>
    <w:p w14:paraId="302EE8FF" w14:textId="53BD654F"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Kirk, R. (2005), </w:t>
      </w:r>
      <w:r w:rsidRPr="00594720">
        <w:rPr>
          <w:rFonts w:asciiTheme="majorHAnsi" w:hAnsiTheme="majorHAnsi"/>
          <w:i/>
          <w:color w:val="000000" w:themeColor="text1"/>
        </w:rPr>
        <w:t>Consciousness and Zombies</w:t>
      </w:r>
      <w:r w:rsidRPr="00594720">
        <w:rPr>
          <w:rFonts w:asciiTheme="majorHAnsi" w:hAnsiTheme="majorHAnsi"/>
          <w:color w:val="000000" w:themeColor="text1"/>
        </w:rPr>
        <w:t xml:space="preserve"> (Clarendon Press)</w:t>
      </w:r>
      <w:r w:rsidR="00AB40CD" w:rsidRPr="00594720">
        <w:rPr>
          <w:rFonts w:asciiTheme="majorHAnsi" w:hAnsiTheme="majorHAnsi"/>
          <w:color w:val="000000" w:themeColor="text1"/>
        </w:rPr>
        <w:t>.</w:t>
      </w:r>
    </w:p>
    <w:p w14:paraId="1E4ABBF4" w14:textId="23E462AA"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Kriegel, U. (2009), </w:t>
      </w:r>
      <w:r w:rsidRPr="00594720">
        <w:rPr>
          <w:rFonts w:asciiTheme="majorHAnsi" w:hAnsiTheme="majorHAnsi"/>
          <w:i/>
          <w:color w:val="000000" w:themeColor="text1"/>
        </w:rPr>
        <w:t>Subjective Consciousness: A Self-Representational Theory</w:t>
      </w:r>
      <w:r w:rsidRPr="00594720">
        <w:rPr>
          <w:rFonts w:asciiTheme="majorHAnsi" w:hAnsiTheme="majorHAnsi"/>
          <w:color w:val="000000" w:themeColor="text1"/>
        </w:rPr>
        <w:t xml:space="preserve"> (Oxford University Press). </w:t>
      </w:r>
    </w:p>
    <w:p w14:paraId="34193D15" w14:textId="0BA9DADE"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Langton, R. (2004), ‘Elusive Knowledge of Things in Themselves’, in </w:t>
      </w:r>
      <w:r w:rsidRPr="00594720">
        <w:rPr>
          <w:rFonts w:asciiTheme="majorHAnsi" w:hAnsiTheme="majorHAnsi"/>
          <w:i/>
          <w:color w:val="000000" w:themeColor="text1"/>
        </w:rPr>
        <w:t xml:space="preserve">Australasian Journal of Philosophy </w:t>
      </w:r>
      <w:r w:rsidRPr="00594720">
        <w:rPr>
          <w:rFonts w:asciiTheme="majorHAnsi" w:hAnsiTheme="majorHAnsi"/>
          <w:color w:val="000000" w:themeColor="text1"/>
        </w:rPr>
        <w:t>82/1: 129-36.</w:t>
      </w:r>
    </w:p>
    <w:p w14:paraId="4749265F" w14:textId="040DA657" w:rsidR="00C71CE8" w:rsidRPr="00594720" w:rsidRDefault="00C71CE8" w:rsidP="000C6633">
      <w:pPr>
        <w:widowControl w:val="0"/>
        <w:autoSpaceDE w:val="0"/>
        <w:autoSpaceDN w:val="0"/>
        <w:adjustRightInd w:val="0"/>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Lewis, D. (1966), ‘An Argument for the Identity Theory’, in </w:t>
      </w:r>
      <w:r w:rsidRPr="00594720">
        <w:rPr>
          <w:rFonts w:asciiTheme="majorHAnsi" w:hAnsiTheme="majorHAnsi"/>
          <w:i/>
          <w:color w:val="000000" w:themeColor="text1"/>
        </w:rPr>
        <w:t>Journal of Philosophy</w:t>
      </w:r>
      <w:r w:rsidRPr="00594720">
        <w:rPr>
          <w:rFonts w:asciiTheme="majorHAnsi" w:hAnsiTheme="majorHAnsi"/>
          <w:color w:val="000000" w:themeColor="text1"/>
        </w:rPr>
        <w:t xml:space="preserve"> 63: 17-25.</w:t>
      </w:r>
    </w:p>
    <w:p w14:paraId="5C51D8E3" w14:textId="1AB314E6" w:rsidR="00C71CE8" w:rsidRPr="00594720" w:rsidRDefault="00C71CE8" w:rsidP="000C6633">
      <w:pPr>
        <w:widowControl w:val="0"/>
        <w:autoSpaceDE w:val="0"/>
        <w:autoSpaceDN w:val="0"/>
        <w:adjustRightInd w:val="0"/>
        <w:spacing w:after="200" w:line="480" w:lineRule="auto"/>
        <w:jc w:val="both"/>
        <w:rPr>
          <w:rFonts w:asciiTheme="majorHAnsi" w:hAnsiTheme="majorHAnsi" w:cs="Times New Roman"/>
          <w:color w:val="000000" w:themeColor="text1"/>
        </w:rPr>
      </w:pPr>
      <w:r w:rsidRPr="00594720">
        <w:rPr>
          <w:rFonts w:asciiTheme="majorHAnsi" w:hAnsiTheme="majorHAnsi"/>
          <w:color w:val="000000" w:themeColor="text1"/>
        </w:rPr>
        <w:t>Lewis, D. (</w:t>
      </w:r>
      <w:r w:rsidRPr="00594720">
        <w:rPr>
          <w:rFonts w:asciiTheme="majorHAnsi" w:hAnsiTheme="majorHAnsi" w:cs="Times New Roman"/>
          <w:color w:val="000000" w:themeColor="text1"/>
        </w:rPr>
        <w:t xml:space="preserve">1988/2004), ‘What Experience Teaches’, in P. Ludlow, Y. Nagasawa, and D. Stoljar (eds.) </w:t>
      </w:r>
      <w:r w:rsidRPr="00594720">
        <w:rPr>
          <w:rFonts w:asciiTheme="majorHAnsi" w:hAnsiTheme="majorHAnsi" w:cs="Times New Roman"/>
          <w:i/>
          <w:color w:val="000000" w:themeColor="text1"/>
        </w:rPr>
        <w:t>There's Something about Mary: Essays on Frank Jackson's Knowledge Argument Against Physicalism</w:t>
      </w:r>
      <w:r w:rsidRPr="00594720">
        <w:rPr>
          <w:rFonts w:asciiTheme="majorHAnsi" w:hAnsiTheme="majorHAnsi" w:cs="Times New Roman"/>
          <w:color w:val="000000" w:themeColor="text1"/>
        </w:rPr>
        <w:t xml:space="preserve"> (MIT Press), 77-103. </w:t>
      </w:r>
    </w:p>
    <w:p w14:paraId="0904CF0E" w14:textId="6335855B" w:rsidR="00E15BAB" w:rsidRPr="00594720" w:rsidRDefault="00E15BAB" w:rsidP="000C6633">
      <w:pPr>
        <w:widowControl w:val="0"/>
        <w:autoSpaceDE w:val="0"/>
        <w:autoSpaceDN w:val="0"/>
        <w:adjustRightInd w:val="0"/>
        <w:spacing w:after="200" w:line="480" w:lineRule="auto"/>
        <w:jc w:val="both"/>
        <w:rPr>
          <w:rFonts w:asciiTheme="majorHAnsi" w:hAnsiTheme="majorHAnsi"/>
          <w:color w:val="000000" w:themeColor="text1"/>
        </w:rPr>
      </w:pPr>
      <w:r w:rsidRPr="00594720">
        <w:rPr>
          <w:rFonts w:asciiTheme="majorHAnsi" w:hAnsiTheme="majorHAnsi" w:cs="Times New Roman"/>
          <w:color w:val="000000" w:themeColor="text1"/>
        </w:rPr>
        <w:t xml:space="preserve">Lockwood, M. (1989), </w:t>
      </w:r>
      <w:r w:rsidRPr="00594720">
        <w:rPr>
          <w:rFonts w:asciiTheme="majorHAnsi" w:hAnsiTheme="majorHAnsi" w:cs="Times New Roman"/>
          <w:i/>
          <w:color w:val="000000" w:themeColor="text1"/>
        </w:rPr>
        <w:t>Mind, Brain and the Quantum</w:t>
      </w:r>
      <w:r w:rsidRPr="00594720">
        <w:rPr>
          <w:rFonts w:asciiTheme="majorHAnsi" w:hAnsiTheme="majorHAnsi" w:cs="Times New Roman"/>
          <w:color w:val="000000" w:themeColor="text1"/>
        </w:rPr>
        <w:t xml:space="preserve"> (Blackwell).</w:t>
      </w:r>
    </w:p>
    <w:p w14:paraId="4AFA5627" w14:textId="0AB0E594"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Lowe, E. J. (2006), </w:t>
      </w:r>
      <w:r w:rsidRPr="00594720">
        <w:rPr>
          <w:rFonts w:asciiTheme="majorHAnsi" w:hAnsiTheme="majorHAnsi"/>
          <w:i/>
          <w:color w:val="000000" w:themeColor="text1"/>
        </w:rPr>
        <w:t>The Four-Category Ontology: A Metaphysical Foundation for Natural Science</w:t>
      </w:r>
      <w:r w:rsidRPr="00594720">
        <w:rPr>
          <w:rFonts w:asciiTheme="majorHAnsi" w:hAnsiTheme="majorHAnsi"/>
          <w:color w:val="000000" w:themeColor="text1"/>
        </w:rPr>
        <w:t xml:space="preserve"> (Oxford University Press).</w:t>
      </w:r>
    </w:p>
    <w:p w14:paraId="4F0BEBB3" w14:textId="7ADAE030" w:rsidR="007E0795" w:rsidRPr="00594720" w:rsidRDefault="007E0795"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Lowe, E. J. (2009), </w:t>
      </w:r>
      <w:r w:rsidRPr="00594720">
        <w:rPr>
          <w:rFonts w:asciiTheme="majorHAnsi" w:hAnsiTheme="majorHAnsi"/>
          <w:i/>
          <w:color w:val="000000" w:themeColor="text1"/>
        </w:rPr>
        <w:t>Personal Agency: The Metaphysics of Mind and Action</w:t>
      </w:r>
      <w:r w:rsidR="00AB40CD" w:rsidRPr="00594720">
        <w:rPr>
          <w:rFonts w:asciiTheme="majorHAnsi" w:hAnsiTheme="majorHAnsi"/>
          <w:color w:val="000000" w:themeColor="text1"/>
        </w:rPr>
        <w:t xml:space="preserve"> (Oxford University Press).</w:t>
      </w:r>
    </w:p>
    <w:p w14:paraId="00C80045" w14:textId="39D78188"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Mach, E. (1886/1984), </w:t>
      </w:r>
      <w:r w:rsidRPr="00594720">
        <w:rPr>
          <w:rFonts w:asciiTheme="majorHAnsi" w:hAnsiTheme="majorHAnsi"/>
          <w:i/>
          <w:color w:val="000000" w:themeColor="text1"/>
        </w:rPr>
        <w:t>The Analysis of Sensations and the Relation of Physical to the Psychical</w:t>
      </w:r>
      <w:r w:rsidRPr="00594720">
        <w:rPr>
          <w:rFonts w:asciiTheme="majorHAnsi" w:hAnsiTheme="majorHAnsi"/>
          <w:color w:val="000000" w:themeColor="text1"/>
        </w:rPr>
        <w:t xml:space="preserve"> translated by C. M. Williams (Open Court).</w:t>
      </w:r>
    </w:p>
    <w:p w14:paraId="051D6951" w14:textId="07F0830D" w:rsidR="00F0619A"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Malcolm, N. (1968), ‘The Conceivability of Mechanism’, in </w:t>
      </w:r>
      <w:r w:rsidRPr="00594720">
        <w:rPr>
          <w:rFonts w:asciiTheme="majorHAnsi" w:hAnsiTheme="majorHAnsi"/>
          <w:i/>
          <w:color w:val="000000" w:themeColor="text1"/>
        </w:rPr>
        <w:t>Philosophical Review</w:t>
      </w:r>
      <w:r w:rsidRPr="00594720">
        <w:rPr>
          <w:rFonts w:asciiTheme="majorHAnsi" w:hAnsiTheme="majorHAnsi"/>
          <w:color w:val="000000" w:themeColor="text1"/>
        </w:rPr>
        <w:t xml:space="preserve"> 77: 45–72.</w:t>
      </w:r>
    </w:p>
    <w:p w14:paraId="30E03987" w14:textId="1B910E0F" w:rsidR="00F0619A" w:rsidRPr="00594720" w:rsidRDefault="00F0619A"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Martin, C. B. (2007), </w:t>
      </w:r>
      <w:r w:rsidRPr="00594720">
        <w:rPr>
          <w:rFonts w:asciiTheme="majorHAnsi" w:hAnsiTheme="majorHAnsi"/>
          <w:i/>
          <w:color w:val="000000" w:themeColor="text1"/>
        </w:rPr>
        <w:t>The Mind in Nature</w:t>
      </w:r>
      <w:r w:rsidRPr="00594720">
        <w:rPr>
          <w:rFonts w:asciiTheme="majorHAnsi" w:hAnsiTheme="majorHAnsi"/>
          <w:color w:val="000000" w:themeColor="text1"/>
        </w:rPr>
        <w:t xml:space="preserve"> (Oxford University Press).</w:t>
      </w:r>
    </w:p>
    <w:p w14:paraId="2CA3F4CD" w14:textId="563FD835" w:rsidR="00F0619A" w:rsidRPr="00594720" w:rsidRDefault="00F0619A"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Martin, C. B. and Heil, J. (1998), ‘Rules and Powers</w:t>
      </w:r>
      <w:r w:rsidR="000441B4" w:rsidRPr="00594720">
        <w:rPr>
          <w:rFonts w:asciiTheme="majorHAnsi" w:hAnsiTheme="majorHAnsi"/>
          <w:color w:val="000000" w:themeColor="text1"/>
        </w:rPr>
        <w:t xml:space="preserve">’, in </w:t>
      </w:r>
      <w:r w:rsidR="000441B4" w:rsidRPr="00594720">
        <w:rPr>
          <w:rFonts w:asciiTheme="majorHAnsi" w:hAnsiTheme="majorHAnsi"/>
          <w:i/>
          <w:color w:val="000000" w:themeColor="text1"/>
        </w:rPr>
        <w:t>Nous</w:t>
      </w:r>
      <w:r w:rsidR="00AB40CD" w:rsidRPr="00594720">
        <w:rPr>
          <w:rFonts w:asciiTheme="majorHAnsi" w:hAnsiTheme="majorHAnsi"/>
          <w:color w:val="000000" w:themeColor="text1"/>
        </w:rPr>
        <w:t xml:space="preserve"> 32/12: 283-312.</w:t>
      </w:r>
      <w:r w:rsidR="000441B4" w:rsidRPr="00594720">
        <w:rPr>
          <w:rFonts w:asciiTheme="majorHAnsi" w:hAnsiTheme="majorHAnsi"/>
          <w:color w:val="000000" w:themeColor="text1"/>
        </w:rPr>
        <w:t xml:space="preserve"> </w:t>
      </w:r>
    </w:p>
    <w:p w14:paraId="242F3AB9" w14:textId="6A565141"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Matthews, F. (2011),  ‘Panpsychism as Paradigm?’, in Blamauer</w:t>
      </w:r>
      <w:r w:rsidR="001F256E" w:rsidRPr="00594720">
        <w:rPr>
          <w:rFonts w:asciiTheme="majorHAnsi" w:hAnsiTheme="majorHAnsi"/>
          <w:color w:val="000000" w:themeColor="text1"/>
        </w:rPr>
        <w:t xml:space="preserve"> (2011)</w:t>
      </w:r>
      <w:r w:rsidRPr="00594720">
        <w:rPr>
          <w:rFonts w:asciiTheme="majorHAnsi" w:hAnsiTheme="majorHAnsi"/>
          <w:color w:val="000000" w:themeColor="text1"/>
        </w:rPr>
        <w:t>, 141-56.</w:t>
      </w:r>
    </w:p>
    <w:p w14:paraId="42EC8324" w14:textId="0C7808F4"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McClelland, T. (2013), ‘The Neo-Russellian Ignorance Hypothesis: A Hybrid Account of Phenomenal Consciousness’, in </w:t>
      </w:r>
      <w:r w:rsidRPr="00594720">
        <w:rPr>
          <w:rFonts w:asciiTheme="majorHAnsi" w:hAnsiTheme="majorHAnsi"/>
          <w:i/>
          <w:iCs/>
          <w:color w:val="000000" w:themeColor="text1"/>
        </w:rPr>
        <w:t>Journal of Consciousness Studies</w:t>
      </w:r>
      <w:r w:rsidRPr="00594720">
        <w:rPr>
          <w:rFonts w:asciiTheme="majorHAnsi" w:hAnsiTheme="majorHAnsi"/>
          <w:color w:val="000000" w:themeColor="text1"/>
        </w:rPr>
        <w:t xml:space="preserve"> 20/3-4: 125-5.</w:t>
      </w:r>
    </w:p>
    <w:p w14:paraId="066FD98E" w14:textId="73FC200D"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McGinn, C. (1989),</w:t>
      </w:r>
      <w:r w:rsidR="00F0619A" w:rsidRPr="00594720">
        <w:rPr>
          <w:rFonts w:asciiTheme="majorHAnsi" w:hAnsiTheme="majorHAnsi"/>
          <w:color w:val="000000" w:themeColor="text1"/>
        </w:rPr>
        <w:t xml:space="preserve"> ‘Can we Solve the Mind-Body P</w:t>
      </w:r>
      <w:r w:rsidRPr="00594720">
        <w:rPr>
          <w:rFonts w:asciiTheme="majorHAnsi" w:hAnsiTheme="majorHAnsi"/>
          <w:color w:val="000000" w:themeColor="text1"/>
        </w:rPr>
        <w:t xml:space="preserve">roblem?’, in </w:t>
      </w:r>
      <w:r w:rsidRPr="00594720">
        <w:rPr>
          <w:rFonts w:asciiTheme="majorHAnsi" w:hAnsiTheme="majorHAnsi"/>
          <w:i/>
          <w:color w:val="000000" w:themeColor="text1"/>
        </w:rPr>
        <w:t>Mind</w:t>
      </w:r>
      <w:r w:rsidRPr="00594720">
        <w:rPr>
          <w:rFonts w:asciiTheme="majorHAnsi" w:hAnsiTheme="majorHAnsi"/>
          <w:color w:val="000000" w:themeColor="text1"/>
        </w:rPr>
        <w:t xml:space="preserve"> 98/391: 349-66.</w:t>
      </w:r>
    </w:p>
    <w:p w14:paraId="1C293829" w14:textId="397EBE1B" w:rsidR="007D1101" w:rsidRPr="00594720" w:rsidRDefault="007D1101"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McLaughlin, B. (1998), ‘Epiphenomenalism’, in S. Guttenplan (ed.) </w:t>
      </w:r>
      <w:r w:rsidRPr="00594720">
        <w:rPr>
          <w:rFonts w:asciiTheme="majorHAnsi" w:hAnsiTheme="majorHAnsi"/>
          <w:i/>
          <w:color w:val="000000" w:themeColor="text1"/>
        </w:rPr>
        <w:t>A Companion to the Philosophy of Mind</w:t>
      </w:r>
      <w:r w:rsidR="00AB40CD" w:rsidRPr="00594720">
        <w:rPr>
          <w:rFonts w:asciiTheme="majorHAnsi" w:hAnsiTheme="majorHAnsi"/>
          <w:color w:val="000000" w:themeColor="text1"/>
        </w:rPr>
        <w:t xml:space="preserve"> (Blackwell).</w:t>
      </w:r>
    </w:p>
    <w:p w14:paraId="0BF9D3BD" w14:textId="4E4FF769"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McLaughlin, B. (2016),</w:t>
      </w:r>
      <w:r w:rsidR="00F0619A" w:rsidRPr="00594720">
        <w:rPr>
          <w:rFonts w:asciiTheme="majorHAnsi" w:hAnsiTheme="majorHAnsi"/>
          <w:color w:val="000000" w:themeColor="text1"/>
        </w:rPr>
        <w:t xml:space="preserve"> ‘Mind Dust, Magic, or Conceptual Gap O</w:t>
      </w:r>
      <w:r w:rsidRPr="00594720">
        <w:rPr>
          <w:rFonts w:asciiTheme="majorHAnsi" w:hAnsiTheme="majorHAnsi"/>
          <w:color w:val="000000" w:themeColor="text1"/>
        </w:rPr>
        <w:t>nly?’, in Brüntrup &amp; Jaskolla 2016.</w:t>
      </w:r>
    </w:p>
    <w:p w14:paraId="0A3CA127" w14:textId="6CD35CAC" w:rsidR="00C71CE8" w:rsidRPr="00594720" w:rsidRDefault="00C71CE8" w:rsidP="000C6633">
      <w:pPr>
        <w:widowControl w:val="0"/>
        <w:autoSpaceDE w:val="0"/>
        <w:autoSpaceDN w:val="0"/>
        <w:adjustRightInd w:val="0"/>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Meehl, P. E. (1966), ‘The Compleat Autocerebroscopist: A Thought-Experiment on Professor Feigl’s Mind-Body Identity Thesis’, in P. K. Feyerabend and G. Maxwell (eds.), </w:t>
      </w:r>
      <w:r w:rsidRPr="00594720">
        <w:rPr>
          <w:rFonts w:asciiTheme="majorHAnsi" w:hAnsiTheme="majorHAnsi"/>
          <w:i/>
          <w:color w:val="000000" w:themeColor="text1"/>
        </w:rPr>
        <w:t>Mind, Matter, and Method: Essays in Philosophy and Science in Honor of Herbert Feigl</w:t>
      </w:r>
      <w:r w:rsidRPr="00594720">
        <w:rPr>
          <w:rFonts w:asciiTheme="majorHAnsi" w:hAnsiTheme="majorHAnsi"/>
          <w:color w:val="000000" w:themeColor="text1"/>
        </w:rPr>
        <w:t xml:space="preserve"> (University of Minnesota Press), 103-180.</w:t>
      </w:r>
    </w:p>
    <w:p w14:paraId="6087E08E" w14:textId="5575B5D3" w:rsidR="007D1101" w:rsidRPr="00594720" w:rsidRDefault="007D1101" w:rsidP="000C6633">
      <w:pPr>
        <w:widowControl w:val="0"/>
        <w:autoSpaceDE w:val="0"/>
        <w:autoSpaceDN w:val="0"/>
        <w:adjustRightInd w:val="0"/>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Melnyk, A. (2003), </w:t>
      </w:r>
      <w:r w:rsidRPr="00594720">
        <w:rPr>
          <w:rFonts w:asciiTheme="majorHAnsi" w:hAnsiTheme="majorHAnsi"/>
          <w:i/>
          <w:color w:val="000000" w:themeColor="text1"/>
        </w:rPr>
        <w:t xml:space="preserve">A Physicalist Manifesto: Thoroughly Modern Materialism </w:t>
      </w:r>
      <w:r w:rsidR="00AB40CD" w:rsidRPr="00594720">
        <w:rPr>
          <w:rFonts w:asciiTheme="majorHAnsi" w:hAnsiTheme="majorHAnsi"/>
          <w:color w:val="000000" w:themeColor="text1"/>
        </w:rPr>
        <w:t>(Cambridge University Press).</w:t>
      </w:r>
    </w:p>
    <w:p w14:paraId="52FEFE14" w14:textId="1FCD4FE6" w:rsidR="00C71CE8" w:rsidRPr="00594720" w:rsidRDefault="00C71CE8" w:rsidP="000C6633">
      <w:pPr>
        <w:widowControl w:val="0"/>
        <w:autoSpaceDE w:val="0"/>
        <w:autoSpaceDN w:val="0"/>
        <w:adjustRightInd w:val="0"/>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Mihalik, J. (2016), </w:t>
      </w:r>
      <w:r w:rsidRPr="00594720">
        <w:rPr>
          <w:rFonts w:asciiTheme="majorHAnsi" w:hAnsiTheme="majorHAnsi"/>
          <w:i/>
          <w:color w:val="000000" w:themeColor="text1"/>
        </w:rPr>
        <w:t>Consciousness in Nature: A Russellian Approach</w:t>
      </w:r>
      <w:r w:rsidRPr="00594720">
        <w:rPr>
          <w:rFonts w:asciiTheme="majorHAnsi" w:hAnsiTheme="majorHAnsi"/>
          <w:color w:val="000000" w:themeColor="text1"/>
        </w:rPr>
        <w:t xml:space="preserve"> PhD Thesis, Charles University Prague. </w:t>
      </w:r>
    </w:p>
    <w:p w14:paraId="1B6625DA" w14:textId="78A8641C" w:rsidR="00C71CE8" w:rsidRPr="00594720" w:rsidRDefault="00C71CE8" w:rsidP="000C6633">
      <w:pPr>
        <w:widowControl w:val="0"/>
        <w:autoSpaceDE w:val="0"/>
        <w:autoSpaceDN w:val="0"/>
        <w:adjustRightInd w:val="0"/>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Miller, G. (2018), ‘Forming a Positive Concept of the Phenomenal Bonding Relation for Constitutive Panpsychism’, in </w:t>
      </w:r>
      <w:r w:rsidRPr="00594720">
        <w:rPr>
          <w:rFonts w:asciiTheme="majorHAnsi" w:hAnsiTheme="majorHAnsi"/>
          <w:i/>
          <w:color w:val="000000" w:themeColor="text1"/>
        </w:rPr>
        <w:t>Dialectica</w:t>
      </w:r>
      <w:r w:rsidR="00AB40CD" w:rsidRPr="00594720">
        <w:rPr>
          <w:rFonts w:asciiTheme="majorHAnsi" w:hAnsiTheme="majorHAnsi"/>
          <w:color w:val="000000" w:themeColor="text1"/>
        </w:rPr>
        <w:t xml:space="preserve"> 71/4, 541-62.</w:t>
      </w:r>
    </w:p>
    <w:p w14:paraId="38C6D4D8" w14:textId="259D7BF9" w:rsidR="00C71CE8" w:rsidRPr="00594720" w:rsidRDefault="00C71CE8" w:rsidP="000C6633">
      <w:pPr>
        <w:widowControl w:val="0"/>
        <w:autoSpaceDE w:val="0"/>
        <w:autoSpaceDN w:val="0"/>
        <w:adjustRightInd w:val="0"/>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Miller, G. (forthcoming), ‘Can Subjects Be Proper Parts of Subjects? The De-Combination Problem’, in </w:t>
      </w:r>
      <w:r w:rsidRPr="00594720">
        <w:rPr>
          <w:rFonts w:asciiTheme="majorHAnsi" w:hAnsiTheme="majorHAnsi"/>
          <w:i/>
          <w:color w:val="000000" w:themeColor="text1"/>
        </w:rPr>
        <w:t>Ratio</w:t>
      </w:r>
      <w:r w:rsidR="00AB40CD" w:rsidRPr="00594720">
        <w:rPr>
          <w:rFonts w:asciiTheme="majorHAnsi" w:hAnsiTheme="majorHAnsi"/>
          <w:color w:val="000000" w:themeColor="text1"/>
        </w:rPr>
        <w:t>.</w:t>
      </w:r>
      <w:r w:rsidRPr="00594720">
        <w:rPr>
          <w:rFonts w:asciiTheme="majorHAnsi" w:hAnsiTheme="majorHAnsi"/>
          <w:color w:val="000000" w:themeColor="text1"/>
        </w:rPr>
        <w:t xml:space="preserve"> </w:t>
      </w:r>
    </w:p>
    <w:p w14:paraId="3EE0223C" w14:textId="25A9BBA0" w:rsidR="00C71CE8"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Molnar, G. (2003), </w:t>
      </w:r>
      <w:r w:rsidRPr="00594720">
        <w:rPr>
          <w:rFonts w:asciiTheme="majorHAnsi" w:hAnsiTheme="majorHAnsi"/>
          <w:i/>
          <w:color w:val="000000" w:themeColor="text1"/>
        </w:rPr>
        <w:t>Powers:</w:t>
      </w:r>
      <w:r w:rsidRPr="00594720">
        <w:rPr>
          <w:rFonts w:asciiTheme="majorHAnsi" w:hAnsiTheme="majorHAnsi"/>
          <w:color w:val="000000" w:themeColor="text1"/>
        </w:rPr>
        <w:t xml:space="preserve"> </w:t>
      </w:r>
      <w:r w:rsidRPr="00594720">
        <w:rPr>
          <w:rFonts w:asciiTheme="majorHAnsi" w:hAnsiTheme="majorHAnsi"/>
          <w:i/>
          <w:color w:val="000000" w:themeColor="text1"/>
        </w:rPr>
        <w:t>A Study in Metaphysics</w:t>
      </w:r>
      <w:r w:rsidRPr="00594720">
        <w:rPr>
          <w:rFonts w:asciiTheme="majorHAnsi" w:hAnsiTheme="majorHAnsi"/>
          <w:color w:val="000000" w:themeColor="text1"/>
        </w:rPr>
        <w:t xml:space="preserve"> (Oxford University Press).</w:t>
      </w:r>
    </w:p>
    <w:p w14:paraId="06A728CF" w14:textId="2ED45E6A" w:rsidR="00E5442E" w:rsidRPr="00594720" w:rsidRDefault="00E5442E" w:rsidP="000C6633">
      <w:pPr>
        <w:spacing w:after="200" w:line="480" w:lineRule="auto"/>
        <w:jc w:val="both"/>
        <w:rPr>
          <w:rFonts w:asciiTheme="majorHAnsi" w:hAnsiTheme="majorHAnsi"/>
          <w:color w:val="000000" w:themeColor="text1"/>
        </w:rPr>
      </w:pPr>
      <w:r>
        <w:rPr>
          <w:rFonts w:asciiTheme="majorHAnsi" w:hAnsiTheme="majorHAnsi"/>
          <w:color w:val="000000" w:themeColor="text1"/>
        </w:rPr>
        <w:t>Montero, B. (2015), ‘Russellian Physicalism’, in Alter and Nagasawa 2015.</w:t>
      </w:r>
    </w:p>
    <w:p w14:paraId="62A347F3" w14:textId="45535843"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Mørch, H. H. (2014),</w:t>
      </w:r>
      <w:r w:rsidRPr="00594720">
        <w:rPr>
          <w:rFonts w:asciiTheme="majorHAnsi" w:hAnsiTheme="majorHAnsi"/>
          <w:i/>
          <w:color w:val="000000" w:themeColor="text1"/>
        </w:rPr>
        <w:t xml:space="preserve"> Panpsychism and Causation: A New Argument and A Solution to the Combination Problem</w:t>
      </w:r>
      <w:r w:rsidRPr="00594720">
        <w:rPr>
          <w:rFonts w:asciiTheme="majorHAnsi" w:hAnsiTheme="majorHAnsi"/>
          <w:color w:val="000000" w:themeColor="text1"/>
        </w:rPr>
        <w:t xml:space="preserve"> PhD Thesis, University of Oslo.</w:t>
      </w:r>
    </w:p>
    <w:p w14:paraId="2D0C1A95" w14:textId="296DE28D"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Mumford, S. (2004), </w:t>
      </w:r>
      <w:r w:rsidRPr="00594720">
        <w:rPr>
          <w:rFonts w:asciiTheme="majorHAnsi" w:hAnsiTheme="majorHAnsi"/>
          <w:i/>
          <w:color w:val="000000" w:themeColor="text1"/>
        </w:rPr>
        <w:t>Laws in Nature</w:t>
      </w:r>
      <w:r w:rsidRPr="00594720">
        <w:rPr>
          <w:rFonts w:asciiTheme="majorHAnsi" w:hAnsiTheme="majorHAnsi"/>
          <w:color w:val="000000" w:themeColor="text1"/>
        </w:rPr>
        <w:t xml:space="preserve"> (Routledge).</w:t>
      </w:r>
    </w:p>
    <w:p w14:paraId="44648FC9" w14:textId="7798F763"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Nagasawa, Y. &amp; Wager, K. (2016), 'Panpsychism and Priority Cosmopsychism', in Brüntrup &amp; Jaskolla 2016.</w:t>
      </w:r>
    </w:p>
    <w:p w14:paraId="60ECDAB3" w14:textId="339719E2"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Nagel, T. (1979), ‘Panpsychism’, in Nagel’s </w:t>
      </w:r>
      <w:r w:rsidRPr="00594720">
        <w:rPr>
          <w:rFonts w:asciiTheme="majorHAnsi" w:hAnsiTheme="majorHAnsi"/>
          <w:i/>
          <w:color w:val="000000" w:themeColor="text1"/>
        </w:rPr>
        <w:t>Mortal Questions</w:t>
      </w:r>
      <w:r w:rsidRPr="00594720">
        <w:rPr>
          <w:rFonts w:asciiTheme="majorHAnsi" w:hAnsiTheme="majorHAnsi"/>
          <w:color w:val="000000" w:themeColor="text1"/>
        </w:rPr>
        <w:t xml:space="preserve"> (Cambridge University Press), 181–195</w:t>
      </w:r>
      <w:r w:rsidR="00AB40CD" w:rsidRPr="00594720">
        <w:rPr>
          <w:rFonts w:asciiTheme="majorHAnsi" w:hAnsiTheme="majorHAnsi"/>
          <w:color w:val="000000" w:themeColor="text1"/>
        </w:rPr>
        <w:t>.</w:t>
      </w:r>
    </w:p>
    <w:p w14:paraId="798EE635" w14:textId="46C8D45C"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Nagel, T. (1974), ‘What’s it like to be a bat?’, in </w:t>
      </w:r>
      <w:r w:rsidRPr="00594720">
        <w:rPr>
          <w:rFonts w:asciiTheme="majorHAnsi" w:hAnsiTheme="majorHAnsi"/>
          <w:i/>
          <w:color w:val="000000" w:themeColor="text1"/>
        </w:rPr>
        <w:t>The Philosophical Review</w:t>
      </w:r>
      <w:r w:rsidRPr="00594720">
        <w:rPr>
          <w:rFonts w:asciiTheme="majorHAnsi" w:hAnsiTheme="majorHAnsi"/>
          <w:color w:val="000000" w:themeColor="text1"/>
        </w:rPr>
        <w:t xml:space="preserve"> 83: 435-50.</w:t>
      </w:r>
    </w:p>
    <w:p w14:paraId="7A226FA5" w14:textId="7777777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Ney, A. (2008), ‘Defining physicalism’, in </w:t>
      </w:r>
      <w:r w:rsidRPr="00594720">
        <w:rPr>
          <w:rFonts w:asciiTheme="majorHAnsi" w:hAnsiTheme="majorHAnsi"/>
          <w:i/>
          <w:color w:val="000000" w:themeColor="text1"/>
        </w:rPr>
        <w:t>Philosophy Compass</w:t>
      </w:r>
      <w:r w:rsidRPr="00594720">
        <w:rPr>
          <w:rFonts w:asciiTheme="majorHAnsi" w:hAnsiTheme="majorHAnsi"/>
          <w:color w:val="000000" w:themeColor="text1"/>
        </w:rPr>
        <w:t xml:space="preserve"> 3/5: 1033-48.</w:t>
      </w:r>
    </w:p>
    <w:p w14:paraId="1621F877" w14:textId="6AD55645"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Papineau, D. </w:t>
      </w:r>
      <w:r w:rsidR="007D1101" w:rsidRPr="00594720">
        <w:rPr>
          <w:rFonts w:asciiTheme="majorHAnsi" w:hAnsiTheme="majorHAnsi"/>
          <w:color w:val="000000" w:themeColor="text1"/>
        </w:rPr>
        <w:t>(1993)</w:t>
      </w:r>
      <w:r w:rsidRPr="00594720">
        <w:rPr>
          <w:rFonts w:asciiTheme="majorHAnsi" w:hAnsiTheme="majorHAnsi"/>
          <w:color w:val="000000" w:themeColor="text1"/>
        </w:rPr>
        <w:t>,</w:t>
      </w:r>
      <w:r w:rsidR="007D1101" w:rsidRPr="00594720">
        <w:rPr>
          <w:rFonts w:asciiTheme="majorHAnsi" w:hAnsiTheme="majorHAnsi"/>
          <w:color w:val="000000" w:themeColor="text1"/>
        </w:rPr>
        <w:t xml:space="preserve"> </w:t>
      </w:r>
      <w:r w:rsidR="007D1101" w:rsidRPr="00594720">
        <w:rPr>
          <w:rFonts w:asciiTheme="majorHAnsi" w:hAnsiTheme="majorHAnsi"/>
          <w:i/>
          <w:color w:val="000000" w:themeColor="text1"/>
        </w:rPr>
        <w:t>Philosophical Naturalism</w:t>
      </w:r>
      <w:r w:rsidR="00AB40CD" w:rsidRPr="00594720">
        <w:rPr>
          <w:rFonts w:asciiTheme="majorHAnsi" w:hAnsiTheme="majorHAnsi"/>
          <w:color w:val="000000" w:themeColor="text1"/>
        </w:rPr>
        <w:t xml:space="preserve"> (Blackwell).</w:t>
      </w:r>
    </w:p>
    <w:p w14:paraId="3045B9E2" w14:textId="3B894B82"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Pereboom, D. (2011), </w:t>
      </w:r>
      <w:r w:rsidRPr="00594720">
        <w:rPr>
          <w:rFonts w:asciiTheme="majorHAnsi" w:hAnsiTheme="majorHAnsi"/>
          <w:i/>
          <w:color w:val="000000" w:themeColor="text1"/>
        </w:rPr>
        <w:t>Consciousness and the Prospects of Physicalism</w:t>
      </w:r>
      <w:r w:rsidRPr="00594720">
        <w:rPr>
          <w:rFonts w:asciiTheme="majorHAnsi" w:hAnsiTheme="majorHAnsi"/>
          <w:color w:val="000000" w:themeColor="text1"/>
        </w:rPr>
        <w:t xml:space="preserve"> (Oxford University Press).</w:t>
      </w:r>
    </w:p>
    <w:p w14:paraId="509B5740" w14:textId="1D228921"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Robinson, H. (1982),</w:t>
      </w:r>
      <w:r w:rsidRPr="00594720">
        <w:rPr>
          <w:rFonts w:asciiTheme="majorHAnsi" w:hAnsiTheme="majorHAnsi"/>
          <w:i/>
          <w:color w:val="000000" w:themeColor="text1"/>
        </w:rPr>
        <w:t xml:space="preserve"> Matter and Sense</w:t>
      </w:r>
      <w:r w:rsidRPr="00594720">
        <w:rPr>
          <w:rFonts w:asciiTheme="majorHAnsi" w:hAnsiTheme="majorHAnsi"/>
          <w:color w:val="000000" w:themeColor="text1"/>
        </w:rPr>
        <w:t xml:space="preserve"> (Cambridge University Press).</w:t>
      </w:r>
    </w:p>
    <w:p w14:paraId="726F0B56" w14:textId="26D1F730"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Roelofs, L. (2014), ‘Phenomenal Blending and the Palette Problem’, in </w:t>
      </w:r>
      <w:r w:rsidRPr="00594720">
        <w:rPr>
          <w:rFonts w:asciiTheme="majorHAnsi" w:hAnsiTheme="majorHAnsi"/>
          <w:i/>
          <w:color w:val="000000" w:themeColor="text1"/>
        </w:rPr>
        <w:t>Thought</w:t>
      </w:r>
      <w:r w:rsidR="00AB40CD" w:rsidRPr="00594720">
        <w:rPr>
          <w:rFonts w:asciiTheme="majorHAnsi" w:hAnsiTheme="majorHAnsi"/>
          <w:color w:val="000000" w:themeColor="text1"/>
        </w:rPr>
        <w:t xml:space="preserve"> 3/1: 59-70.</w:t>
      </w:r>
    </w:p>
    <w:p w14:paraId="2912E153" w14:textId="2E0733B4"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Roelofs, L. (2016), ‘The Unity of Consciousness, Within Subjects and Between Subjects’, in </w:t>
      </w:r>
      <w:r w:rsidRPr="00594720">
        <w:rPr>
          <w:rFonts w:asciiTheme="majorHAnsi" w:hAnsiTheme="majorHAnsi"/>
          <w:i/>
          <w:color w:val="000000" w:themeColor="text1"/>
        </w:rPr>
        <w:t>Philosophical Studies</w:t>
      </w:r>
      <w:r w:rsidR="00AB40CD" w:rsidRPr="00594720">
        <w:rPr>
          <w:rFonts w:asciiTheme="majorHAnsi" w:hAnsiTheme="majorHAnsi"/>
          <w:color w:val="000000" w:themeColor="text1"/>
        </w:rPr>
        <w:t xml:space="preserve"> 173/12: 3199-3221.</w:t>
      </w:r>
    </w:p>
    <w:p w14:paraId="545AE306" w14:textId="6380B75A"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Roelofs, L. (forthcoming a), </w:t>
      </w:r>
      <w:r w:rsidRPr="00594720">
        <w:rPr>
          <w:rFonts w:asciiTheme="majorHAnsi" w:hAnsiTheme="majorHAnsi"/>
          <w:i/>
          <w:color w:val="000000" w:themeColor="text1"/>
        </w:rPr>
        <w:t>Combining Minds: How to Think About Composite Subjectivity</w:t>
      </w:r>
      <w:r w:rsidR="00AB40CD" w:rsidRPr="00594720">
        <w:rPr>
          <w:rFonts w:asciiTheme="majorHAnsi" w:hAnsiTheme="majorHAnsi"/>
          <w:color w:val="000000" w:themeColor="text1"/>
        </w:rPr>
        <w:t xml:space="preserve"> (Oxford University Press).</w:t>
      </w:r>
    </w:p>
    <w:p w14:paraId="3DC44E06" w14:textId="11A62CA3"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Roelofs, L. (forthcoming b), ‘Can We Sum Subjects? Evaluating Panpsychism’s Hard Pro</w:t>
      </w:r>
      <w:r w:rsidR="00AB40CD" w:rsidRPr="00594720">
        <w:rPr>
          <w:rFonts w:asciiTheme="majorHAnsi" w:hAnsiTheme="majorHAnsi"/>
          <w:color w:val="000000" w:themeColor="text1"/>
        </w:rPr>
        <w:t>blem’, in Seager (forthcoming).</w:t>
      </w:r>
    </w:p>
    <w:p w14:paraId="2EF204C9" w14:textId="582D65E9"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Rosenberg, G.H. (2004), </w:t>
      </w:r>
      <w:r w:rsidRPr="00594720">
        <w:rPr>
          <w:rFonts w:asciiTheme="majorHAnsi" w:hAnsiTheme="majorHAnsi"/>
          <w:i/>
          <w:color w:val="000000" w:themeColor="text1"/>
        </w:rPr>
        <w:t>A Place for Consciousness</w:t>
      </w:r>
      <w:r w:rsidRPr="00594720">
        <w:rPr>
          <w:rFonts w:asciiTheme="majorHAnsi" w:hAnsiTheme="majorHAnsi"/>
          <w:color w:val="000000" w:themeColor="text1"/>
        </w:rPr>
        <w:t xml:space="preserve"> (Oxford University Press).</w:t>
      </w:r>
    </w:p>
    <w:p w14:paraId="15AE6D3C" w14:textId="30396004"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Rosenberg, G.H. (2014), ‘Causality and the combination problem’, in Al</w:t>
      </w:r>
      <w:r w:rsidR="00AB40CD" w:rsidRPr="00594720">
        <w:rPr>
          <w:rFonts w:asciiTheme="majorHAnsi" w:hAnsiTheme="majorHAnsi"/>
          <w:color w:val="000000" w:themeColor="text1"/>
        </w:rPr>
        <w:t>ter and Nagasawa 2015, 224-245.</w:t>
      </w:r>
    </w:p>
    <w:p w14:paraId="5FA164F2" w14:textId="242553AB" w:rsidR="00C71CE8" w:rsidRPr="00594720" w:rsidRDefault="00C71CE8" w:rsidP="000C6633">
      <w:pPr>
        <w:spacing w:after="200" w:line="480" w:lineRule="auto"/>
        <w:jc w:val="both"/>
        <w:rPr>
          <w:rFonts w:asciiTheme="majorHAnsi" w:hAnsiTheme="majorHAnsi" w:cs="00˜ø˜°Ê"/>
          <w:color w:val="000000" w:themeColor="text1"/>
        </w:rPr>
      </w:pPr>
      <w:r w:rsidRPr="00594720">
        <w:rPr>
          <w:rFonts w:asciiTheme="majorHAnsi" w:hAnsiTheme="majorHAnsi"/>
          <w:color w:val="000000" w:themeColor="text1"/>
        </w:rPr>
        <w:t xml:space="preserve">Rosenthal, D. M. (1991), ‘The Independence of Consciousness and Sensory Quality’, in </w:t>
      </w:r>
      <w:r w:rsidRPr="00594720">
        <w:rPr>
          <w:rFonts w:asciiTheme="majorHAnsi" w:hAnsiTheme="majorHAnsi" w:cs="00˜ø˜°Ê"/>
          <w:i/>
          <w:color w:val="000000" w:themeColor="text1"/>
        </w:rPr>
        <w:t>Philosophical Issues</w:t>
      </w:r>
      <w:r w:rsidRPr="00594720">
        <w:rPr>
          <w:rFonts w:asciiTheme="majorHAnsi" w:hAnsiTheme="majorHAnsi" w:cs="00˜ø˜°Ê"/>
          <w:color w:val="000000" w:themeColor="text1"/>
        </w:rPr>
        <w:t xml:space="preserve"> 1/15-36.</w:t>
      </w:r>
    </w:p>
    <w:p w14:paraId="4DAA8310" w14:textId="47079545" w:rsidR="00C71CE8" w:rsidRPr="00594720" w:rsidRDefault="00C71CE8" w:rsidP="000C6633">
      <w:pPr>
        <w:spacing w:after="200" w:line="480" w:lineRule="auto"/>
        <w:jc w:val="both"/>
        <w:rPr>
          <w:rFonts w:asciiTheme="majorHAnsi" w:hAnsiTheme="majorHAnsi" w:cs="00˜ø˜°Ê"/>
          <w:color w:val="000000" w:themeColor="text1"/>
        </w:rPr>
      </w:pPr>
      <w:r w:rsidRPr="00594720">
        <w:rPr>
          <w:rFonts w:asciiTheme="majorHAnsi" w:hAnsiTheme="majorHAnsi" w:cs="00˜ø˜°Ê"/>
          <w:color w:val="000000" w:themeColor="text1"/>
        </w:rPr>
        <w:t xml:space="preserve">Rosenthal, D. M. (2005), </w:t>
      </w:r>
      <w:r w:rsidRPr="00594720">
        <w:rPr>
          <w:rFonts w:asciiTheme="majorHAnsi" w:hAnsiTheme="majorHAnsi" w:cs="00˜ø˜°Ê"/>
          <w:i/>
          <w:color w:val="000000" w:themeColor="text1"/>
        </w:rPr>
        <w:t>Consciousness and Mind</w:t>
      </w:r>
      <w:r w:rsidRPr="00594720">
        <w:rPr>
          <w:rFonts w:asciiTheme="majorHAnsi" w:hAnsiTheme="majorHAnsi" w:cs="00˜ø˜°Ê"/>
          <w:color w:val="000000" w:themeColor="text1"/>
        </w:rPr>
        <w:t xml:space="preserve"> (Oxford University Press). </w:t>
      </w:r>
    </w:p>
    <w:p w14:paraId="2172CCEA" w14:textId="08F66338"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Russell, B. (1921), </w:t>
      </w:r>
      <w:r w:rsidRPr="00594720">
        <w:rPr>
          <w:rFonts w:asciiTheme="majorHAnsi" w:hAnsiTheme="majorHAnsi"/>
          <w:i/>
          <w:color w:val="000000" w:themeColor="text1"/>
        </w:rPr>
        <w:t>The Analysis of Mind</w:t>
      </w:r>
      <w:r w:rsidRPr="00594720">
        <w:rPr>
          <w:rFonts w:asciiTheme="majorHAnsi" w:hAnsiTheme="majorHAnsi"/>
          <w:color w:val="000000" w:themeColor="text1"/>
        </w:rPr>
        <w:t xml:space="preserve"> (George Allen and Unwin).</w:t>
      </w:r>
    </w:p>
    <w:p w14:paraId="4C2BE727" w14:textId="159DBD22"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Russell, B. (1927), </w:t>
      </w:r>
      <w:r w:rsidRPr="00594720">
        <w:rPr>
          <w:rFonts w:asciiTheme="majorHAnsi" w:hAnsiTheme="majorHAnsi"/>
          <w:i/>
          <w:color w:val="000000" w:themeColor="text1"/>
        </w:rPr>
        <w:t>The Analysis of Matter</w:t>
      </w:r>
      <w:r w:rsidRPr="00594720">
        <w:rPr>
          <w:rFonts w:asciiTheme="majorHAnsi" w:hAnsiTheme="majorHAnsi"/>
          <w:color w:val="000000" w:themeColor="text1"/>
        </w:rPr>
        <w:t xml:space="preserve"> (Kegan Paul).</w:t>
      </w:r>
    </w:p>
    <w:p w14:paraId="4B4F9B35" w14:textId="4F0E73F8"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Russell, B. (1959), ‘My Present View of the World’ in his </w:t>
      </w:r>
      <w:r w:rsidRPr="00594720">
        <w:rPr>
          <w:rFonts w:asciiTheme="majorHAnsi" w:hAnsiTheme="majorHAnsi"/>
          <w:i/>
          <w:color w:val="000000" w:themeColor="text1"/>
        </w:rPr>
        <w:t>My Philosophical Development</w:t>
      </w:r>
      <w:r w:rsidRPr="00594720">
        <w:rPr>
          <w:rFonts w:asciiTheme="majorHAnsi" w:hAnsiTheme="majorHAnsi"/>
          <w:color w:val="000000" w:themeColor="text1"/>
        </w:rPr>
        <w:t xml:space="preserve"> (Simon and Schuster), 16-27.</w:t>
      </w:r>
    </w:p>
    <w:p w14:paraId="48022A81" w14:textId="7883DB5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Sack, R. and Hanifin, J. (2010), ‘Scratching below the surface of sleep and itch’, in</w:t>
      </w:r>
      <w:r w:rsidRPr="00594720">
        <w:rPr>
          <w:rFonts w:asciiTheme="majorHAnsi" w:hAnsiTheme="majorHAnsi" w:cs="Times New Roman"/>
          <w:color w:val="000000" w:themeColor="text1"/>
        </w:rPr>
        <w:t xml:space="preserve"> </w:t>
      </w:r>
      <w:r w:rsidRPr="00594720">
        <w:rPr>
          <w:rFonts w:asciiTheme="majorHAnsi" w:hAnsiTheme="majorHAnsi" w:cs="Times New Roman"/>
          <w:i/>
          <w:color w:val="000000" w:themeColor="text1"/>
        </w:rPr>
        <w:t xml:space="preserve">Sleep Medicine Reviews </w:t>
      </w:r>
      <w:r w:rsidRPr="00594720">
        <w:rPr>
          <w:rFonts w:asciiTheme="majorHAnsi" w:hAnsiTheme="majorHAnsi" w:cs="Times New Roman"/>
          <w:color w:val="000000" w:themeColor="text1"/>
        </w:rPr>
        <w:t>14: 349–350.</w:t>
      </w:r>
    </w:p>
    <w:p w14:paraId="32E357C6" w14:textId="7582882C"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Seager, W. E. (1995), ‘Consciousness, information, and panpsychism’, in </w:t>
      </w:r>
      <w:r w:rsidRPr="00594720">
        <w:rPr>
          <w:rFonts w:asciiTheme="majorHAnsi" w:hAnsiTheme="majorHAnsi"/>
          <w:i/>
          <w:color w:val="000000" w:themeColor="text1"/>
        </w:rPr>
        <w:t>Journal of Consciousness Studies</w:t>
      </w:r>
      <w:r w:rsidRPr="00594720">
        <w:rPr>
          <w:rFonts w:asciiTheme="majorHAnsi" w:hAnsiTheme="majorHAnsi"/>
          <w:color w:val="000000" w:themeColor="text1"/>
        </w:rPr>
        <w:t xml:space="preserve"> 2:272-88.</w:t>
      </w:r>
    </w:p>
    <w:p w14:paraId="56AB1A79" w14:textId="7093669E"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Seager, W. E. (2016), ‘Panpsychism, aggregation and combinatorial infusion’, in Brüntrup &amp; Jaskolla 2016</w:t>
      </w:r>
      <w:r w:rsidR="00AB40CD" w:rsidRPr="00594720">
        <w:rPr>
          <w:rFonts w:asciiTheme="majorHAnsi" w:hAnsiTheme="majorHAnsi"/>
          <w:color w:val="000000" w:themeColor="text1"/>
        </w:rPr>
        <w:t>, 229-248.</w:t>
      </w:r>
    </w:p>
    <w:p w14:paraId="7D238219" w14:textId="77777777"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Seager, W. E. (forthcoming), </w:t>
      </w:r>
      <w:r w:rsidRPr="00594720">
        <w:rPr>
          <w:rFonts w:asciiTheme="majorHAnsi" w:hAnsiTheme="majorHAnsi"/>
          <w:i/>
          <w:color w:val="000000" w:themeColor="text1"/>
        </w:rPr>
        <w:t>Routledge Handbook of Panpsychism</w:t>
      </w:r>
      <w:r w:rsidRPr="00594720">
        <w:rPr>
          <w:rFonts w:asciiTheme="majorHAnsi" w:hAnsiTheme="majorHAnsi"/>
          <w:color w:val="000000" w:themeColor="text1"/>
        </w:rPr>
        <w:t xml:space="preserve"> (Routledge).</w:t>
      </w:r>
    </w:p>
    <w:p w14:paraId="26A4075E" w14:textId="36E64EDF" w:rsidR="006657B3" w:rsidRPr="00594720" w:rsidRDefault="006657B3" w:rsidP="000C6633">
      <w:pPr>
        <w:spacing w:after="200" w:line="480" w:lineRule="auto"/>
        <w:rPr>
          <w:rFonts w:asciiTheme="majorHAnsi" w:eastAsia="Times New Roman" w:hAnsiTheme="majorHAnsi" w:cs="Times New Roman"/>
          <w:color w:val="000000" w:themeColor="text1"/>
          <w:lang w:val="en-GB"/>
        </w:rPr>
      </w:pPr>
      <w:r w:rsidRPr="00594720">
        <w:rPr>
          <w:rFonts w:asciiTheme="majorHAnsi" w:hAnsiTheme="majorHAnsi"/>
          <w:color w:val="000000" w:themeColor="text1"/>
        </w:rPr>
        <w:t>Sellars, W. (1981), ‘</w:t>
      </w:r>
      <w:r w:rsidRPr="00594720">
        <w:rPr>
          <w:rFonts w:asciiTheme="majorHAnsi" w:eastAsia="Times New Roman" w:hAnsiTheme="majorHAnsi" w:cs="Arial"/>
          <w:color w:val="000000" w:themeColor="text1"/>
          <w:shd w:val="clear" w:color="auto" w:fill="FFFFFF"/>
          <w:lang w:val="en-GB"/>
        </w:rPr>
        <w:t xml:space="preserve">Foundations for a Metaphysics of Pure Process’, </w:t>
      </w:r>
      <w:r w:rsidRPr="00594720">
        <w:rPr>
          <w:rFonts w:asciiTheme="majorHAnsi" w:eastAsia="Times New Roman" w:hAnsiTheme="majorHAnsi" w:cs="Arial"/>
          <w:i/>
          <w:color w:val="000000" w:themeColor="text1"/>
          <w:shd w:val="clear" w:color="auto" w:fill="FFFFFF"/>
          <w:lang w:val="en-GB"/>
        </w:rPr>
        <w:t xml:space="preserve">The Monist </w:t>
      </w:r>
      <w:r w:rsidRPr="00594720">
        <w:rPr>
          <w:rFonts w:asciiTheme="majorHAnsi" w:eastAsia="Times New Roman" w:hAnsiTheme="majorHAnsi" w:cs="Arial"/>
          <w:color w:val="000000" w:themeColor="text1"/>
          <w:shd w:val="clear" w:color="auto" w:fill="FFFFFF"/>
          <w:lang w:val="en-GB"/>
        </w:rPr>
        <w:t>64</w:t>
      </w:r>
      <w:r w:rsidR="00AB40CD" w:rsidRPr="00594720">
        <w:rPr>
          <w:rFonts w:asciiTheme="majorHAnsi" w:eastAsia="Times New Roman" w:hAnsiTheme="majorHAnsi" w:cs="Times New Roman"/>
          <w:color w:val="000000" w:themeColor="text1"/>
          <w:lang w:val="en-GB"/>
        </w:rPr>
        <w:t>: 3-90.</w:t>
      </w:r>
    </w:p>
    <w:p w14:paraId="6273767D" w14:textId="3C6C92FC"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Shani, I. (2015), ‘Cosmopsychism: A Holistic Approach to the Metaphysics of Experience’, in </w:t>
      </w:r>
      <w:r w:rsidRPr="00594720">
        <w:rPr>
          <w:rFonts w:asciiTheme="majorHAnsi" w:hAnsiTheme="majorHAnsi"/>
          <w:i/>
          <w:color w:val="000000" w:themeColor="text1"/>
        </w:rPr>
        <w:t xml:space="preserve">Philosophical Papers </w:t>
      </w:r>
      <w:r w:rsidRPr="00594720">
        <w:rPr>
          <w:rFonts w:asciiTheme="majorHAnsi" w:hAnsiTheme="majorHAnsi"/>
          <w:color w:val="000000" w:themeColor="text1"/>
        </w:rPr>
        <w:t>44: 3.</w:t>
      </w:r>
    </w:p>
    <w:p w14:paraId="329CA28C" w14:textId="2C4F9C73" w:rsidR="001F256E" w:rsidRPr="00594720" w:rsidRDefault="001F256E"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Skrbina, D. (ed.), (2009), </w:t>
      </w:r>
      <w:r w:rsidRPr="00594720">
        <w:rPr>
          <w:rFonts w:asciiTheme="majorHAnsi" w:hAnsiTheme="majorHAnsi"/>
          <w:i/>
          <w:color w:val="000000" w:themeColor="text1"/>
        </w:rPr>
        <w:t>Mind That Abides: Panpsychism in the New Millennium</w:t>
      </w:r>
      <w:r w:rsidRPr="00594720">
        <w:rPr>
          <w:rFonts w:asciiTheme="majorHAnsi" w:hAnsiTheme="majorHAnsi"/>
          <w:color w:val="000000" w:themeColor="text1"/>
        </w:rPr>
        <w:t>, (Benjamins).</w:t>
      </w:r>
    </w:p>
    <w:p w14:paraId="4FFF8EB7" w14:textId="0531A586"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Stoljar, D. (2001), ‘Two Conceptions of the Physical’, in </w:t>
      </w:r>
      <w:r w:rsidRPr="00594720">
        <w:rPr>
          <w:rFonts w:asciiTheme="majorHAnsi" w:hAnsiTheme="majorHAnsi"/>
          <w:i/>
          <w:color w:val="000000" w:themeColor="text1"/>
        </w:rPr>
        <w:t xml:space="preserve">Philosophy and Phenomenological Research </w:t>
      </w:r>
      <w:r w:rsidRPr="00594720">
        <w:rPr>
          <w:rFonts w:asciiTheme="majorHAnsi" w:hAnsiTheme="majorHAnsi"/>
          <w:color w:val="000000" w:themeColor="text1"/>
        </w:rPr>
        <w:t>62/2: 253–81.</w:t>
      </w:r>
    </w:p>
    <w:p w14:paraId="51416A53" w14:textId="5CA7AC91" w:rsidR="00FA6195" w:rsidRPr="00594720" w:rsidRDefault="00FA6195"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Stoljar, D. (2015), ‘Russellian Monism or Nagelian Monism?</w:t>
      </w:r>
      <w:r w:rsidR="00A203C4" w:rsidRPr="00594720">
        <w:rPr>
          <w:rFonts w:asciiTheme="majorHAnsi" w:hAnsiTheme="majorHAnsi"/>
          <w:color w:val="000000" w:themeColor="text1"/>
        </w:rPr>
        <w:t>,</w:t>
      </w:r>
      <w:r w:rsidRPr="00594720">
        <w:rPr>
          <w:rFonts w:asciiTheme="majorHAnsi" w:hAnsiTheme="majorHAnsi"/>
          <w:color w:val="000000" w:themeColor="text1"/>
        </w:rPr>
        <w:t>’</w:t>
      </w:r>
      <w:r w:rsidR="00A203C4" w:rsidRPr="00594720">
        <w:rPr>
          <w:rFonts w:asciiTheme="majorHAnsi" w:hAnsiTheme="majorHAnsi"/>
          <w:color w:val="000000" w:themeColor="text1"/>
        </w:rPr>
        <w:t xml:space="preserve"> in Alter and Nagasawa (eds.) 2015.</w:t>
      </w:r>
    </w:p>
    <w:p w14:paraId="1A12D966" w14:textId="27941AEF"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Stoljar, D. (2018), ‘Review of </w:t>
      </w:r>
      <w:r w:rsidRPr="00594720">
        <w:rPr>
          <w:rFonts w:asciiTheme="majorHAnsi" w:hAnsiTheme="majorHAnsi"/>
          <w:i/>
          <w:color w:val="000000" w:themeColor="text1"/>
        </w:rPr>
        <w:t>Consciousness and Fundamental Reality</w:t>
      </w:r>
      <w:r w:rsidRPr="00594720">
        <w:rPr>
          <w:rFonts w:asciiTheme="majorHAnsi" w:hAnsiTheme="majorHAnsi"/>
          <w:color w:val="000000" w:themeColor="text1"/>
        </w:rPr>
        <w:t xml:space="preserve">,’ in </w:t>
      </w:r>
      <w:r w:rsidRPr="00594720">
        <w:rPr>
          <w:rFonts w:asciiTheme="majorHAnsi" w:hAnsiTheme="majorHAnsi"/>
          <w:i/>
          <w:color w:val="000000" w:themeColor="text1"/>
        </w:rPr>
        <w:t>Notre Dame Philosophical Reviews</w:t>
      </w:r>
      <w:r w:rsidRPr="00594720">
        <w:rPr>
          <w:rFonts w:asciiTheme="majorHAnsi" w:hAnsiTheme="majorHAnsi"/>
          <w:color w:val="000000" w:themeColor="text1"/>
        </w:rPr>
        <w:t>.</w:t>
      </w:r>
    </w:p>
    <w:p w14:paraId="602AEC81" w14:textId="77D9F7A5"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Strawson, G. (1994), </w:t>
      </w:r>
      <w:r w:rsidRPr="00594720">
        <w:rPr>
          <w:rFonts w:asciiTheme="majorHAnsi" w:hAnsiTheme="majorHAnsi"/>
          <w:i/>
          <w:color w:val="000000" w:themeColor="text1"/>
        </w:rPr>
        <w:t>Mental Reality</w:t>
      </w:r>
      <w:r w:rsidRPr="00594720">
        <w:rPr>
          <w:rFonts w:asciiTheme="majorHAnsi" w:hAnsiTheme="majorHAnsi"/>
          <w:color w:val="000000" w:themeColor="text1"/>
        </w:rPr>
        <w:t xml:space="preserve"> (MIT Press).</w:t>
      </w:r>
    </w:p>
    <w:p w14:paraId="69BFF185" w14:textId="60343A5C"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Strawson, G. (2003), ‘Real Materialism’, in L. Antony &amp; N Hornstein (eds.), </w:t>
      </w:r>
      <w:r w:rsidRPr="00594720">
        <w:rPr>
          <w:rFonts w:asciiTheme="majorHAnsi" w:hAnsiTheme="majorHAnsi"/>
          <w:i/>
          <w:color w:val="000000" w:themeColor="text1"/>
        </w:rPr>
        <w:t>Chomsky and his Critics</w:t>
      </w:r>
      <w:r w:rsidRPr="00594720">
        <w:rPr>
          <w:rFonts w:asciiTheme="majorHAnsi" w:hAnsiTheme="majorHAnsi"/>
          <w:color w:val="000000" w:themeColor="text1"/>
        </w:rPr>
        <w:t xml:space="preserve"> (Blackwell); reprinted in G. Strawson (ed.) 2008 </w:t>
      </w:r>
      <w:r w:rsidRPr="00594720">
        <w:rPr>
          <w:rFonts w:asciiTheme="majorHAnsi" w:hAnsiTheme="majorHAnsi"/>
          <w:i/>
          <w:color w:val="000000" w:themeColor="text1"/>
        </w:rPr>
        <w:t>Real Materialism and other essays</w:t>
      </w:r>
      <w:r w:rsidRPr="00594720">
        <w:rPr>
          <w:rFonts w:asciiTheme="majorHAnsi" w:hAnsiTheme="majorHAnsi"/>
          <w:color w:val="000000" w:themeColor="text1"/>
        </w:rPr>
        <w:t xml:space="preserve"> (Oxford University Press</w:t>
      </w:r>
      <w:r w:rsidR="00AB40CD" w:rsidRPr="00594720">
        <w:rPr>
          <w:rFonts w:asciiTheme="majorHAnsi" w:hAnsiTheme="majorHAnsi"/>
          <w:color w:val="000000" w:themeColor="text1"/>
        </w:rPr>
        <w:t>), 19-52.</w:t>
      </w:r>
    </w:p>
    <w:p w14:paraId="03A1614C" w14:textId="4EAFD6D4"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Strawson, G. (2006), ‘Realistic materialism: Why physicalism entails panpsychism’, in </w:t>
      </w:r>
      <w:r w:rsidRPr="00594720">
        <w:rPr>
          <w:rFonts w:asciiTheme="majorHAnsi" w:hAnsiTheme="majorHAnsi"/>
          <w:i/>
          <w:color w:val="000000" w:themeColor="text1"/>
        </w:rPr>
        <w:t xml:space="preserve">Journal of Consciousness Studies </w:t>
      </w:r>
      <w:r w:rsidRPr="00594720">
        <w:rPr>
          <w:rFonts w:asciiTheme="majorHAnsi" w:hAnsiTheme="majorHAnsi"/>
          <w:color w:val="000000" w:themeColor="text1"/>
        </w:rPr>
        <w:t>13/10-11: 3-31.</w:t>
      </w:r>
    </w:p>
    <w:p w14:paraId="405C39E4" w14:textId="5DD2A47F" w:rsidR="000441B4" w:rsidRPr="00594720" w:rsidRDefault="000441B4"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Strawson, G. (2008), ‘The Identity of the Categorical and the Dispositional’, </w:t>
      </w:r>
      <w:r w:rsidRPr="00594720">
        <w:rPr>
          <w:rFonts w:asciiTheme="majorHAnsi" w:hAnsiTheme="majorHAnsi"/>
          <w:i/>
          <w:color w:val="000000" w:themeColor="text1"/>
        </w:rPr>
        <w:t>Analysis</w:t>
      </w:r>
      <w:r w:rsidR="00AB40CD" w:rsidRPr="00594720">
        <w:rPr>
          <w:rFonts w:asciiTheme="majorHAnsi" w:hAnsiTheme="majorHAnsi"/>
          <w:color w:val="000000" w:themeColor="text1"/>
        </w:rPr>
        <w:t xml:space="preserve"> 51/4, 209-13.</w:t>
      </w:r>
    </w:p>
    <w:p w14:paraId="64C5F391" w14:textId="74FD78BF"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Stubenberg, L. (1998), </w:t>
      </w:r>
      <w:r w:rsidRPr="00594720">
        <w:rPr>
          <w:rFonts w:asciiTheme="majorHAnsi" w:hAnsiTheme="majorHAnsi"/>
          <w:i/>
          <w:color w:val="000000" w:themeColor="text1"/>
        </w:rPr>
        <w:t xml:space="preserve">Consciousness and Qualia </w:t>
      </w:r>
      <w:r w:rsidRPr="00594720">
        <w:rPr>
          <w:rFonts w:asciiTheme="majorHAnsi" w:hAnsiTheme="majorHAnsi"/>
          <w:color w:val="000000" w:themeColor="text1"/>
        </w:rPr>
        <w:t xml:space="preserve">(Benjamins). </w:t>
      </w:r>
    </w:p>
    <w:p w14:paraId="191DE63B" w14:textId="3B0E24B5" w:rsidR="00C71CE8" w:rsidRPr="00594720" w:rsidRDefault="00C71CE8"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 xml:space="preserve">Stubenberg, L. (2016), ‘Neutral Monism’, in E. N. Zalta (ed.), </w:t>
      </w:r>
      <w:r w:rsidRPr="00594720">
        <w:rPr>
          <w:rFonts w:asciiTheme="majorHAnsi" w:hAnsiTheme="majorHAnsi"/>
          <w:i/>
          <w:color w:val="000000" w:themeColor="text1"/>
        </w:rPr>
        <w:t>Stanford Encyclopaedia of Philosophy</w:t>
      </w:r>
      <w:r w:rsidRPr="00594720">
        <w:rPr>
          <w:rFonts w:asciiTheme="majorHAnsi" w:hAnsiTheme="majorHAnsi"/>
          <w:color w:val="000000" w:themeColor="text1"/>
        </w:rPr>
        <w:t xml:space="preserve"> available at https://stanford.library.sydney.edu.au/entries/neutral-monism/</w:t>
      </w:r>
    </w:p>
    <w:p w14:paraId="2DFED64A" w14:textId="126450DC" w:rsidR="002966EB" w:rsidRPr="00594720" w:rsidRDefault="002966EB" w:rsidP="000C6633">
      <w:pPr>
        <w:spacing w:after="200" w:line="480" w:lineRule="auto"/>
        <w:jc w:val="both"/>
        <w:rPr>
          <w:rFonts w:asciiTheme="majorHAnsi" w:hAnsiTheme="majorHAnsi"/>
          <w:color w:val="000000" w:themeColor="text1"/>
        </w:rPr>
      </w:pPr>
      <w:r w:rsidRPr="00594720">
        <w:rPr>
          <w:rFonts w:asciiTheme="majorHAnsi" w:hAnsiTheme="majorHAnsi"/>
          <w:color w:val="000000" w:themeColor="text1"/>
        </w:rPr>
        <w:t>Wishon, D. (</w:t>
      </w:r>
      <w:r w:rsidR="007546AC" w:rsidRPr="00594720">
        <w:rPr>
          <w:rFonts w:asciiTheme="majorHAnsi" w:hAnsiTheme="majorHAnsi"/>
          <w:color w:val="000000" w:themeColor="text1"/>
        </w:rPr>
        <w:t>2015), ‘Russell on Russellian Monism’, in Alter and Nagasawa 2015, 91-1</w:t>
      </w:r>
      <w:r w:rsidR="00AB40CD" w:rsidRPr="00594720">
        <w:rPr>
          <w:rFonts w:asciiTheme="majorHAnsi" w:hAnsiTheme="majorHAnsi"/>
          <w:color w:val="000000" w:themeColor="text1"/>
        </w:rPr>
        <w:t>18.</w:t>
      </w:r>
    </w:p>
    <w:p w14:paraId="2657150C" w14:textId="77777777" w:rsidR="00AD2A45" w:rsidRPr="00594720" w:rsidRDefault="00AD2A45" w:rsidP="000C6633">
      <w:pPr>
        <w:spacing w:after="200" w:line="480" w:lineRule="auto"/>
        <w:rPr>
          <w:rFonts w:asciiTheme="majorHAnsi" w:hAnsiTheme="majorHAnsi"/>
          <w:color w:val="000000" w:themeColor="text1"/>
        </w:rPr>
      </w:pPr>
    </w:p>
    <w:sectPr w:rsidR="00AD2A45" w:rsidRPr="00594720" w:rsidSect="00AD2A45">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7408F" w14:textId="77777777" w:rsidR="00BC78A3" w:rsidRDefault="00BC78A3" w:rsidP="007410F2">
      <w:r>
        <w:separator/>
      </w:r>
    </w:p>
  </w:endnote>
  <w:endnote w:type="continuationSeparator" w:id="0">
    <w:p w14:paraId="4C7EDCCF" w14:textId="77777777" w:rsidR="00BC78A3" w:rsidRDefault="00BC78A3" w:rsidP="007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00˜ø˜°Ê">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FEAF" w14:textId="77777777" w:rsidR="008803AF" w:rsidRDefault="008803AF" w:rsidP="00CC36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5C402A" w14:textId="77777777" w:rsidR="008803AF" w:rsidRDefault="008803AF" w:rsidP="00741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9DF2" w14:textId="77777777" w:rsidR="008803AF" w:rsidRDefault="008803AF" w:rsidP="00CC36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77D7">
      <w:rPr>
        <w:rStyle w:val="PageNumber"/>
        <w:noProof/>
      </w:rPr>
      <w:t>58</w:t>
    </w:r>
    <w:r>
      <w:rPr>
        <w:rStyle w:val="PageNumber"/>
      </w:rPr>
      <w:fldChar w:fldCharType="end"/>
    </w:r>
  </w:p>
  <w:p w14:paraId="6BBE3656" w14:textId="77777777" w:rsidR="008803AF" w:rsidRDefault="008803AF" w:rsidP="00741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12F1" w14:textId="77777777" w:rsidR="00BC78A3" w:rsidRDefault="00BC78A3" w:rsidP="007410F2">
      <w:r>
        <w:separator/>
      </w:r>
    </w:p>
  </w:footnote>
  <w:footnote w:type="continuationSeparator" w:id="0">
    <w:p w14:paraId="087917DD" w14:textId="77777777" w:rsidR="00BC78A3" w:rsidRDefault="00BC78A3" w:rsidP="007410F2">
      <w:r>
        <w:continuationSeparator/>
      </w:r>
    </w:p>
  </w:footnote>
  <w:footnote w:id="1">
    <w:p w14:paraId="1AD6E6A8" w14:textId="689441F8" w:rsidR="008803AF" w:rsidRPr="0080574C" w:rsidRDefault="008803AF" w:rsidP="000C020E">
      <w:pPr>
        <w:spacing w:line="480" w:lineRule="auto"/>
        <w:rPr>
          <w:rFonts w:asciiTheme="majorHAnsi" w:eastAsia="Times New Roman" w:hAnsiTheme="majorHAnsi" w:cs="Times New Roman"/>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See Alter and Nagasawa 2015 for a collection of essays on Russellian monism. Goff 2017 brings together and critically evaluates much of the recent literature on this topic. Half of Pereboom 2011 is a defence of Russellian monism. Although the view has recently sprung into the mainstream, there were sporadic defences of something like Russellian monism throughout the latter half of the twentieth century, for example, Feigl 1967, Maxwell 1979, Lockwood 1989, Strawson 1994 and Griffen 1998.</w:t>
      </w:r>
    </w:p>
  </w:footnote>
  <w:footnote w:id="2">
    <w:p w14:paraId="7ADD6B47" w14:textId="50F84B55"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Dispositional essentialists (Bird 2007; Ellis 2001, 2002; Molnar 2003; Mumford 2004) hold that all fundamental properties are dispositions, and so deny that there are any categorical properties. Opponents of dispositi</w:t>
      </w:r>
      <w:r w:rsidR="00883EC4">
        <w:rPr>
          <w:rFonts w:asciiTheme="majorHAnsi" w:hAnsiTheme="majorHAnsi"/>
          <w:lang w:val="en-GB"/>
        </w:rPr>
        <w:t>onal essentialism (Russell 1927</w:t>
      </w:r>
      <w:r w:rsidRPr="0080574C">
        <w:rPr>
          <w:rFonts w:asciiTheme="majorHAnsi" w:hAnsiTheme="majorHAnsi"/>
          <w:lang w:val="en-GB"/>
        </w:rPr>
        <w:t xml:space="preserve">; Campbell 1976; Robinson 1982; Heil 2003; Lowe 2006; Goff 2017: ch. 6) have tried to argue that the view essentially involves either a vicious regress or a vicious circularity. Even if there are possible worlds in which dispositional essentialism is true, the knowledge and conceivability arguments (discussed below), if sound, demonstrate that dispositional properties cannot ground consciousness properties, and hence that dispositional essentialism is false at any possible world containing consciousness. Some have argued that dispositional and categorical properties are identical (Martin 2007, Martin and Heil 1998, Heil 2003, Strawson 2008). Taking this view into account, we can characterise the Russellian monist as holding that physical science tells us nothing about the nature of categorical properties </w:t>
      </w:r>
      <w:r w:rsidRPr="0080574C">
        <w:rPr>
          <w:rFonts w:asciiTheme="majorHAnsi" w:hAnsiTheme="majorHAnsi"/>
          <w:i/>
          <w:lang w:val="en-GB"/>
        </w:rPr>
        <w:t>qua categorical</w:t>
      </w:r>
      <w:r w:rsidRPr="0080574C">
        <w:rPr>
          <w:rFonts w:asciiTheme="majorHAnsi" w:hAnsiTheme="majorHAnsi"/>
          <w:lang w:val="en-GB"/>
        </w:rPr>
        <w:t>.</w:t>
      </w:r>
    </w:p>
  </w:footnote>
  <w:footnote w:id="3">
    <w:p w14:paraId="52760207" w14:textId="20DF968D"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We are here understanding the word ‘physicalism’ in a narrow sense such that it contrasts with Russellian monism; however, ‘physicalism’ (or ‘materialism’) is sometimes defined in a very broad sense such that it is consistent with Russellian monism. Galen Strawson (2003, 2006), for example, defends a form of panpsychist Russellian monism that he refers to as ‘real materialism’. In this essay, we are roughly thinking of ‘physicalism’ as the view that physical science can in principle give a complete account of the fundamental nature of reality. For a more nuanced definition of physicalism and how it differs from Russellian monism, see Goff 2015a, 2017: ch 2. </w:t>
      </w:r>
    </w:p>
  </w:footnote>
  <w:footnote w:id="4">
    <w:p w14:paraId="68E71C2B" w14:textId="00FEF905"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See Lowe 2009, Gibb 2015 for attempts to defend dualism against this problem.</w:t>
      </w:r>
    </w:p>
  </w:footnote>
  <w:footnote w:id="5">
    <w:p w14:paraId="16CD7D89" w14:textId="645130D1"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More specifically, the proposal is that by grounding physical dispositional properties, special categorical properties directly relevant to the grounding of consciousness, and thus macro-level consciousness itself, get intimately involved in physical causation. Howell (2015) argues that these supposed advantages of Russellian monism with respect to mental causation are illusory. See Alter and Coleman forthcoming for a response.</w:t>
      </w:r>
    </w:p>
  </w:footnote>
  <w:footnote w:id="6">
    <w:p w14:paraId="70B8319C" w14:textId="6F6EB588"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It ought to be said that Ney precedes this declaration with ‘…suspending disbelief about the…theses that lead up to it…’</w:t>
      </w:r>
    </w:p>
  </w:footnote>
  <w:footnote w:id="7">
    <w:p w14:paraId="3C2588C5" w14:textId="60CDD8B6"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 xml:space="preserve">We will shortly be considering forms of emergentism, according to which there are fundamental properties at the macro-level, and in this context we need to distinguish the subset of fundamental properties that are </w:t>
      </w:r>
      <w:r w:rsidRPr="0080574C">
        <w:rPr>
          <w:rFonts w:asciiTheme="majorHAnsi" w:hAnsiTheme="majorHAnsi"/>
          <w:i/>
          <w:lang w:val="en-GB"/>
        </w:rPr>
        <w:t>basic</w:t>
      </w:r>
      <w:r w:rsidRPr="0080574C">
        <w:rPr>
          <w:rFonts w:asciiTheme="majorHAnsi" w:hAnsiTheme="majorHAnsi"/>
          <w:lang w:val="en-GB"/>
        </w:rPr>
        <w:t xml:space="preserve">.  We can say that a property P is </w:t>
      </w:r>
      <w:r w:rsidRPr="0080574C">
        <w:rPr>
          <w:rFonts w:asciiTheme="majorHAnsi" w:hAnsiTheme="majorHAnsi"/>
          <w:i/>
          <w:lang w:val="en-GB"/>
        </w:rPr>
        <w:t>basic</w:t>
      </w:r>
      <w:r w:rsidRPr="0080574C">
        <w:rPr>
          <w:rFonts w:asciiTheme="majorHAnsi" w:hAnsiTheme="majorHAnsi"/>
          <w:lang w:val="en-GB"/>
        </w:rPr>
        <w:t xml:space="preserve"> iff (A) P is fundamental, and (B) P is instantiated by a fundamental individual that is not causally dependent for its existence on an individual(s) at some other mereological level. </w:t>
      </w:r>
    </w:p>
  </w:footnote>
  <w:footnote w:id="8">
    <w:p w14:paraId="78168F68" w14:textId="203EB3D2"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See Coleman’s part of this paper for further detail on the definition of proto-experiential properties. </w:t>
      </w:r>
      <w:r w:rsidRPr="0080574C">
        <w:rPr>
          <w:rFonts w:asciiTheme="majorHAnsi" w:hAnsiTheme="majorHAnsi"/>
          <w:lang w:val="en-GB"/>
        </w:rPr>
        <w:t xml:space="preserve">The distinction between ‘panpsychism’ and ‘panprotopsychism’ comes from Chalmers 2015. </w:t>
      </w:r>
    </w:p>
  </w:footnote>
  <w:footnote w:id="9">
    <w:p w14:paraId="5C5423BA" w14:textId="0F198030"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Though neither panpsychism nor panprotopsychism entail Russellian monism, we focus on Russellian monist versions of these positions in what follows, and will use the terms ‘panpsychism’ and ‘panprotopsychism’ accordingly. For more on the relation between panprotopsychism and Russellian monism see the Neutral Monism section of Sam Coleman’s part.  </w:t>
      </w:r>
    </w:p>
  </w:footnote>
  <w:footnote w:id="10">
    <w:p w14:paraId="5532F2AC" w14:textId="0E476756"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For recent work on panpsychism see the following Freeman 2006, Skrbina 2009, Blaumauer 2011, Alter &amp; Nagasawa 2015, Brüntrup &amp; Jaskolla 2016, Goff 2017 Seager (Forthcoming), Roelofs forthcoming.</w:t>
      </w:r>
    </w:p>
  </w:footnote>
  <w:footnote w:id="11">
    <w:p w14:paraId="01EC94B2" w14:textId="62695E7E"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Alternately, the Russellian panpsychist may hold that physical property terms refer to dispositional properties, and hence that physical properties are realized by, rather than identical with, forms of consciousness. The disagreement between this view and the view described in the main text is not one of substance but rather regards how terms in physics are defined. I suspect it is indeterminate whether the linguistic use of physical scientists is such that ‘mass’ refers to a dispositional property or to a categorical property in terms of the dispositions it realizes. There is, however, a substantive dispute between </w:t>
      </w:r>
      <w:r w:rsidRPr="0080574C">
        <w:rPr>
          <w:rFonts w:asciiTheme="majorHAnsi" w:hAnsiTheme="majorHAnsi"/>
          <w:i/>
        </w:rPr>
        <w:t>pure panpsychists</w:t>
      </w:r>
      <w:r w:rsidRPr="0080574C">
        <w:rPr>
          <w:rFonts w:asciiTheme="majorHAnsi" w:hAnsiTheme="majorHAnsi"/>
        </w:rPr>
        <w:t xml:space="preserve">, who hold that the concrete categorical nature of matter is entirely constituted by consciousness, and </w:t>
      </w:r>
      <w:r w:rsidRPr="0080574C">
        <w:rPr>
          <w:rFonts w:asciiTheme="majorHAnsi" w:hAnsiTheme="majorHAnsi"/>
          <w:i/>
        </w:rPr>
        <w:t>impure panpsychists</w:t>
      </w:r>
      <w:r w:rsidRPr="0080574C">
        <w:rPr>
          <w:rFonts w:asciiTheme="majorHAnsi" w:hAnsiTheme="majorHAnsi"/>
        </w:rPr>
        <w:t>, who hold that the categorical nature of matter is partly constituted by experiential properties and partly constituted by non-experiential properties. The advantage of the pure view is that it has the potential to give us a complete account of what matter essentially is.</w:t>
      </w:r>
    </w:p>
  </w:footnote>
  <w:footnote w:id="12">
    <w:p w14:paraId="438DAAA6" w14:textId="66C7EFD8"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As Coleman discusses below, panqualityism offers an alternative proposal as to the categorical nature of physical properties.</w:t>
      </w:r>
    </w:p>
  </w:footnote>
  <w:footnote w:id="13">
    <w:p w14:paraId="008EF01F" w14:textId="6E58C645"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Strawson 2006 argues that panpsychism is the only way of avoiding an unpalatable form of radical emergentism. A similar argument is explored in Nagel 1979, although a close reading reveals that Nagel is using the word ‘panpsychism’ to denote the disjunction of panpsychism and panprotopsychism. A revised form of Nagel’s argument is responded to in McLaughlin 2016. </w:t>
      </w:r>
    </w:p>
  </w:footnote>
  <w:footnote w:id="14">
    <w:p w14:paraId="41248BAA" w14:textId="62A39C85"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 xml:space="preserve">Chalmers 2016 catalogues multiple forms of the combination problem. </w:t>
      </w:r>
    </w:p>
  </w:footnote>
  <w:footnote w:id="15">
    <w:p w14:paraId="1B77F2C9" w14:textId="55B66030" w:rsidR="008803AF" w:rsidRPr="0080574C" w:rsidRDefault="008803AF" w:rsidP="000C020E">
      <w:pPr>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 xml:space="preserve">Some panpsychists defend </w:t>
      </w:r>
      <w:r w:rsidRPr="0080574C">
        <w:rPr>
          <w:rFonts w:asciiTheme="majorHAnsi" w:hAnsiTheme="majorHAnsi"/>
          <w:i/>
          <w:lang w:val="en-GB"/>
        </w:rPr>
        <w:t>constitutive cosmopsychism</w:t>
      </w:r>
      <w:r w:rsidRPr="0080574C">
        <w:rPr>
          <w:rFonts w:asciiTheme="majorHAnsi" w:hAnsiTheme="majorHAnsi"/>
          <w:lang w:val="en-GB"/>
        </w:rPr>
        <w:t>, the view that all facts are grounded in facts about the conscious universe (</w:t>
      </w:r>
      <w:r w:rsidRPr="0080574C">
        <w:rPr>
          <w:rFonts w:asciiTheme="majorHAnsi" w:hAnsiTheme="majorHAnsi"/>
        </w:rPr>
        <w:t xml:space="preserve">Mathews 2011, Jaskolla &amp; Buck 2012, Shani 2015, Nagasawa &amp; Wager 2016, Abahari forthcoming and Goff 2017, forthcoming). Strictly speaking, this view avoids the combination problem, as, on this view, a macro-level conscious subject derives its existence and nature not from the parts that make it up but from the whole of which it is a proper part. However, it faces an equally pernicious ‘de-combination problem’ of explaining how facts about ‘little’ conscious things are grounded in facts about ‘big’ conscious things. The conceivability combination problem discussed below seems to have a perfect analogue that applies against constitutive cosmopsychism: we can conceive of a conscious universe which is such that none of its parts is conscious. See Goff 2017: ch 9 and Miller forthcoming for attempts to solve the de-combination problem. Shani 2015 adopts a form of semi-emergentism in response to the de-combination problem. </w:t>
      </w:r>
    </w:p>
  </w:footnote>
  <w:footnote w:id="16">
    <w:p w14:paraId="5F1C9E0F" w14:textId="4B762880"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The term ‘combination problem’ comes from Seager 1995, but it is generally traced back to the James 1890</w:t>
      </w:r>
      <w:r>
        <w:rPr>
          <w:rFonts w:asciiTheme="majorHAnsi" w:hAnsiTheme="majorHAnsi"/>
        </w:rPr>
        <w:t>/1981:</w:t>
      </w:r>
      <w:r w:rsidRPr="0080574C">
        <w:rPr>
          <w:rFonts w:asciiTheme="majorHAnsi" w:hAnsiTheme="majorHAnsi"/>
        </w:rPr>
        <w:t xml:space="preserve"> 160. See Coleman 2014, Chalmers 2016 and Goff 2006, 2009, 2017 for recent versions of the combination problem. As Chalmers (2016) suggests, how serious the combination problem is may depend on how willing one is to be deflationary about conscious subjects. It is perhaps easier to make sense of conscious </w:t>
      </w:r>
      <w:r w:rsidRPr="0080574C">
        <w:rPr>
          <w:rFonts w:asciiTheme="majorHAnsi" w:hAnsiTheme="majorHAnsi"/>
          <w:i/>
        </w:rPr>
        <w:t>states</w:t>
      </w:r>
      <w:r w:rsidRPr="0080574C">
        <w:rPr>
          <w:rFonts w:asciiTheme="majorHAnsi" w:hAnsiTheme="majorHAnsi"/>
        </w:rPr>
        <w:t xml:space="preserve"> combining than it is to make sense of conscious </w:t>
      </w:r>
      <w:r w:rsidRPr="0080574C">
        <w:rPr>
          <w:rFonts w:asciiTheme="majorHAnsi" w:hAnsiTheme="majorHAnsi"/>
          <w:i/>
        </w:rPr>
        <w:t>subjects</w:t>
      </w:r>
      <w:r w:rsidRPr="0080574C">
        <w:rPr>
          <w:rFonts w:asciiTheme="majorHAnsi" w:hAnsiTheme="majorHAnsi"/>
        </w:rPr>
        <w:t xml:space="preserve"> combining. If, as bundle theorists believe, a conscious subject is nothing more than a bundle of conscious states, then the combining of certain conscious states may be sufficient for the combining of conscious subjects. Perhaps, then, the combination problem is easier for the bundle theorist. On the other hand, one could take the fact that conscious subject combination is more problematic than conscious state combination to be evidence that subjects are something over and above their states.</w:t>
      </w:r>
    </w:p>
  </w:footnote>
  <w:footnote w:id="17">
    <w:p w14:paraId="4912FF06" w14:textId="4B453FA7"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The notion of coherence I am working with here is equivalent to Chalmers’ (2009) notion of ‘negative conceivability’: P is negatively conceivable just in case we cannot rule out the truth of P a priori. It follows from the negative conceivability of micro-experiential zombies that there is no a priori entailment from the micro-level consciousness (and micro-physical) facts to the macro-level consciousness facts, and in this sense the micro-level consciousness (and micro-physical) facts shed no explanatory light on the existence of conscious subjects at the macro-level. One might suppose that there is simply a brute necessary connection between the micro-level consciousness (and micro-physical) facts and the macro-level consciousness facts. But, if this is an option, then the postulation of micro-level consciousness starts to look redundant, as we might as well just postulate a brute necessary connection between the microphysical facts and the macro-level consciousness facts.</w:t>
      </w:r>
    </w:p>
  </w:footnote>
  <w:footnote w:id="18">
    <w:p w14:paraId="552AD6AA" w14:textId="02D49309"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How strong this criticism is may depend on whether we have independent reason to think that physical relations must have a concrete nature underlying the mathematical characterization we get from physics. If we do have reason to think this (as I argue in Goff 2017: 7.3.2.5), then we have to commit to a ‘hidden’ real nature of physical relations in any case, and so the panpsychist does not incur an extra cost by investing in the phenomenal bonding relation. In this case, the simplicity argument discussed above may still lead us to favour a panpsychist interpretation of Russellian monism over a panprotopsychist interpretation (this is essentially the case I make in Goff 2017: Ch. 7). </w:t>
      </w:r>
    </w:p>
  </w:footnote>
  <w:footnote w:id="19">
    <w:p w14:paraId="12FD7110" w14:textId="21787549"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Rosenberg (2004, 2014) and Brüntrup (2016) defend emergentist panpsychism.  Mørch (2014) and Seager (2016) defend a form of emergentism slightly different from the one I have described here, in which micro-subjects ‘fuse’ into a macro-subject, ceasing to exist in the process.</w:t>
      </w:r>
    </w:p>
  </w:footnote>
  <w:footnote w:id="20">
    <w:p w14:paraId="01C8A80B" w14:textId="07385E21"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Although as Coleman notes below, there don’t seem to be any defenders of such a view. </w:t>
      </w:r>
      <w:r w:rsidRPr="0080574C">
        <w:rPr>
          <w:rFonts w:asciiTheme="majorHAnsi" w:hAnsiTheme="majorHAnsi"/>
          <w:lang w:val="en-GB"/>
        </w:rPr>
        <w:t xml:space="preserve">In the context of emergentist Russellian monism, what is it for a micro-level property to be ‘proto-experiential’? Following the definition given by Coleman below, we can say that there is an a priori entailment from truths about the proto-experiential properties at the micro-level to the truths about consciousness properties at the macro-level; in other words, there is an intelligible connection between cause and effect. </w:t>
      </w:r>
    </w:p>
  </w:footnote>
  <w:footnote w:id="21">
    <w:p w14:paraId="35C1C3FD" w14:textId="1DCA2731" w:rsidR="008803AF" w:rsidRPr="0080574C" w:rsidRDefault="008803AF" w:rsidP="000C020E">
      <w:pPr>
        <w:pStyle w:val="FootnoteText"/>
        <w:spacing w:line="480" w:lineRule="auto"/>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The panqualityist position (discussed by Coleman below) denies this, holding that what we have direct access to are properties that are essentially qualitative</w:t>
      </w:r>
      <w:r w:rsidRPr="0080574C">
        <w:rPr>
          <w:rFonts w:asciiTheme="majorHAnsi" w:hAnsiTheme="majorHAnsi"/>
          <w:i/>
          <w:lang w:val="en-GB"/>
        </w:rPr>
        <w:t xml:space="preserve"> </w:t>
      </w:r>
      <w:r w:rsidRPr="0080574C">
        <w:rPr>
          <w:rFonts w:asciiTheme="majorHAnsi" w:hAnsiTheme="majorHAnsi"/>
          <w:lang w:val="en-GB"/>
        </w:rPr>
        <w:t xml:space="preserve">but contingently experiential. And indeed the argument I am about to give in the main text could be equally put forth by an emergentist panqualityist. I think the challenges the panqualityist faces in bridging the gap between qualities and consciousness, discussed by Coleman below, are insurmountable. But I concede that the simplicity argument in itself gives no support to panpsychism over panqualityism. </w:t>
      </w:r>
    </w:p>
  </w:footnote>
  <w:footnote w:id="22">
    <w:p w14:paraId="34AAFE9C" w14:textId="4B25B85F" w:rsidR="008803AF" w:rsidRPr="0080574C" w:rsidRDefault="008803AF" w:rsidP="000C020E">
      <w:pPr>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Cf. </w:t>
      </w:r>
      <w:r w:rsidRPr="0080574C">
        <w:rPr>
          <w:rFonts w:asciiTheme="majorHAnsi" w:eastAsia="Times New Roman" w:hAnsiTheme="majorHAnsi" w:cs="Times New Roman"/>
        </w:rPr>
        <w:t xml:space="preserve">Chalmers (2015: 259). </w:t>
      </w:r>
      <w:r w:rsidRPr="0080574C">
        <w:rPr>
          <w:rFonts w:asciiTheme="majorHAnsi" w:hAnsiTheme="majorHAnsi"/>
        </w:rPr>
        <w:t>By contrast, the physicalist either does not believe the world’s categorical properties figure in an account of consciousness, or that if they do figure the transition from their nature to the nature of human-level consciousness is strictly a posteriori. See Goff (2015a, 2017: 144) for more on how to distinguish physicalism from panprotopsychism. A physicalist is also unlikely to embrace some of the panprotopsychist’s positive suggestions for the categorical natures; e.g. unexperienced qualitie</w:t>
      </w:r>
      <w:r>
        <w:rPr>
          <w:rFonts w:asciiTheme="majorHAnsi" w:hAnsiTheme="majorHAnsi"/>
        </w:rPr>
        <w:t>s, as on panqualityism (see §3)</w:t>
      </w:r>
      <w:r w:rsidRPr="0080574C">
        <w:rPr>
          <w:rFonts w:asciiTheme="majorHAnsi" w:hAnsiTheme="majorHAnsi"/>
          <w:lang w:val="en-GB"/>
        </w:rPr>
        <w:t>.</w:t>
      </w:r>
    </w:p>
  </w:footnote>
  <w:footnote w:id="23">
    <w:p w14:paraId="3F0B6538" w14:textId="1896FC4C"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The human-level facts about consciousness may also be partly grounded in the more conventional facts about physical microstructure, the sorts of facts physics discovers, so that someone deriving the presence of human-level consciousness would need to know both sorts of fundamental fact. However, the panprotopsychist will likely hold that the microstructural facts are ultimately grounded in the protoconscious facts—among other reasons because dispositions are grounded in their categorical bases. In that case no qualification to this statement of </w:t>
      </w:r>
      <w:r>
        <w:rPr>
          <w:rFonts w:asciiTheme="majorHAnsi" w:hAnsiTheme="majorHAnsi"/>
        </w:rPr>
        <w:t>reductive</w:t>
      </w:r>
      <w:r w:rsidRPr="0080574C">
        <w:rPr>
          <w:rFonts w:asciiTheme="majorHAnsi" w:hAnsiTheme="majorHAnsi"/>
        </w:rPr>
        <w:t xml:space="preserve"> panprotopsychism is needed regarding the microstructural properties, and the deriver would only need to know the protoconscious natures to derive human-level consciousness.</w:t>
      </w:r>
    </w:p>
  </w:footnote>
  <w:footnote w:id="24">
    <w:p w14:paraId="011BE726" w14:textId="468B2AA8"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Perhaps also clause iv, depending on one’s view regarding the compatibility of emergentism and a priori entailment. </w:t>
      </w:r>
    </w:p>
  </w:footnote>
  <w:footnote w:id="25">
    <w:p w14:paraId="3FA461C0" w14:textId="72CFFEBC"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Stubenberg (2016) argues that emergentism is incompatible with a major form of panprotopsychism known as ‘neutral monism’. Neutral monism asserts that the mental and the physical are not ultimate ontological categories (being reducible to relations among the fundamental neutral elements), whereas emergentism asserts at least the fundamentality of the mental.</w:t>
      </w:r>
    </w:p>
  </w:footnote>
  <w:footnote w:id="26">
    <w:p w14:paraId="45055E14" w14:textId="255FA4A0" w:rsidR="008803AF" w:rsidRDefault="008803AF" w:rsidP="00417F58">
      <w:pPr>
        <w:pStyle w:val="FootnoteText"/>
        <w:spacing w:line="480" w:lineRule="auto"/>
      </w:pPr>
      <w:r>
        <w:rPr>
          <w:rStyle w:val="FootnoteReference"/>
        </w:rPr>
        <w:footnoteRef/>
      </w:r>
      <w:r>
        <w:t xml:space="preserve"> </w:t>
      </w:r>
      <w:r w:rsidRPr="00AA7974">
        <w:rPr>
          <w:rFonts w:asciiTheme="majorHAnsi" w:hAnsiTheme="majorHAnsi"/>
        </w:rPr>
        <w:t>See e.g. Wishon (2015) and Stubenberg (2016) for some discussion of Russell’s relation to Russellian monism.</w:t>
      </w:r>
      <w:r>
        <w:t xml:space="preserve"> </w:t>
      </w:r>
    </w:p>
  </w:footnote>
  <w:footnote w:id="27">
    <w:p w14:paraId="2AB36DC2" w14:textId="003E107D" w:rsidR="008803AF" w:rsidRPr="0080574C" w:rsidRDefault="008803AF" w:rsidP="00417F58">
      <w:pPr>
        <w:pStyle w:val="FootnoteText"/>
        <w:spacing w:line="480" w:lineRule="auto"/>
        <w:jc w:val="both"/>
        <w:rPr>
          <w:rFonts w:asciiTheme="majorHAnsi" w:hAnsiTheme="majorHAnsi"/>
        </w:rPr>
      </w:pPr>
      <w:r w:rsidRPr="0080574C">
        <w:rPr>
          <w:rStyle w:val="FootnoteReference"/>
          <w:rFonts w:asciiTheme="majorHAnsi" w:hAnsiTheme="majorHAnsi"/>
        </w:rPr>
        <w:footnoteRef/>
      </w:r>
      <w:r>
        <w:rPr>
          <w:rFonts w:asciiTheme="majorHAnsi" w:hAnsiTheme="majorHAnsi"/>
        </w:rPr>
        <w:t xml:space="preserve"> See Goff (2017) for priority monism in relation to a panpsychist form of Russellian monism. C</w:t>
      </w:r>
      <w:r w:rsidRPr="0080574C">
        <w:rPr>
          <w:rFonts w:asciiTheme="majorHAnsi" w:hAnsiTheme="majorHAnsi"/>
        </w:rPr>
        <w:t xml:space="preserve">oleman (2015a) can be read as a </w:t>
      </w:r>
      <w:r>
        <w:rPr>
          <w:rFonts w:asciiTheme="majorHAnsi" w:hAnsiTheme="majorHAnsi"/>
        </w:rPr>
        <w:t>priority monist</w:t>
      </w:r>
      <w:r w:rsidRPr="0080574C">
        <w:rPr>
          <w:rFonts w:asciiTheme="majorHAnsi" w:hAnsiTheme="majorHAnsi"/>
        </w:rPr>
        <w:t xml:space="preserve"> panprotopsychist. Chalmers </w:t>
      </w:r>
      <w:r>
        <w:rPr>
          <w:rFonts w:asciiTheme="majorHAnsi" w:hAnsiTheme="majorHAnsi"/>
        </w:rPr>
        <w:t>dubs</w:t>
      </w:r>
      <w:r w:rsidRPr="0080574C">
        <w:rPr>
          <w:rFonts w:asciiTheme="majorHAnsi" w:hAnsiTheme="majorHAnsi"/>
        </w:rPr>
        <w:t xml:space="preserve"> this view ‘cosmoprotopsychism’ (personal communication).</w:t>
      </w:r>
    </w:p>
  </w:footnote>
  <w:footnote w:id="28">
    <w:p w14:paraId="42934BEC" w14:textId="23322DFC"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See the Introduction.</w:t>
      </w:r>
    </w:p>
  </w:footnote>
  <w:footnote w:id="29">
    <w:p w14:paraId="00DE06D2" w14:textId="006C82EF"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See e.g. Kriegel (2009, ch.1), Rosenthal (1991). Many philosophers deny unconscious qualitative character is even conceivable.</w:t>
      </w:r>
    </w:p>
  </w:footnote>
  <w:footnote w:id="30">
    <w:p w14:paraId="60B86022" w14:textId="2AD64091" w:rsidR="008803AF" w:rsidRPr="0080574C" w:rsidRDefault="008803AF" w:rsidP="000C020E">
      <w:pPr>
        <w:pStyle w:val="FootnoteText"/>
        <w:spacing w:line="480" w:lineRule="auto"/>
        <w:jc w:val="both"/>
        <w:rPr>
          <w:rFonts w:asciiTheme="majorHAnsi" w:hAnsiTheme="majorHAnsi"/>
          <w:b/>
        </w:rPr>
      </w:pPr>
      <w:r w:rsidRPr="0080574C">
        <w:rPr>
          <w:rStyle w:val="FootnoteReference"/>
          <w:rFonts w:asciiTheme="majorHAnsi" w:hAnsiTheme="majorHAnsi"/>
        </w:rPr>
        <w:footnoteRef/>
      </w:r>
      <w:r w:rsidRPr="0080574C">
        <w:rPr>
          <w:rFonts w:asciiTheme="majorHAnsi" w:hAnsiTheme="majorHAnsi"/>
        </w:rPr>
        <w:t xml:space="preserve"> Prominent neut</w:t>
      </w:r>
      <w:r w:rsidR="00883EC4">
        <w:rPr>
          <w:rFonts w:asciiTheme="majorHAnsi" w:hAnsiTheme="majorHAnsi"/>
        </w:rPr>
        <w:t>ral monists, like Russell (1927</w:t>
      </w:r>
      <w:r w:rsidRPr="0080574C">
        <w:rPr>
          <w:rFonts w:asciiTheme="majorHAnsi" w:hAnsiTheme="majorHAnsi"/>
        </w:rPr>
        <w:t xml:space="preserve">, 1959) and Mach (1886), are clear that the contents of experience, sensory and perceptual appearances, can and do exist entirely apart from subjects, hence outside of awareness. James (1912) seems more cautious on this issue. In general, a panprotopsychist is free to hold that the protopsychic natures must exclusively produce contentful, i.e. qualitative, </w:t>
      </w:r>
      <w:r w:rsidRPr="0080574C">
        <w:rPr>
          <w:rFonts w:asciiTheme="majorHAnsi" w:hAnsiTheme="majorHAnsi"/>
          <w:i/>
        </w:rPr>
        <w:t>states of awareness</w:t>
      </w:r>
      <w:r w:rsidRPr="0080574C">
        <w:rPr>
          <w:rFonts w:asciiTheme="majorHAnsi" w:hAnsiTheme="majorHAnsi"/>
        </w:rPr>
        <w:t xml:space="preserve">, on the ground that the two aspects are inseparable. Such a theorist will not be a panqualityist (see §3). This point links to the distinction below (§4), concerning how panprotopsychists view the generation of the awareness aspect of consciousness. </w:t>
      </w:r>
    </w:p>
  </w:footnote>
  <w:footnote w:id="31">
    <w:p w14:paraId="1C4CDAE3" w14:textId="0DD9BF4C"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It should be noted that there is controversy over whether all the positions featuring in camps one and two count as non-physicalist, more specifically over whether the categorical properties they posit are necessarily non-physical properties. Some panprotopsychists, and we will see examples shortly, posit categorical properties with a physical look about them, and even more panprotopsychists at least take</w:t>
      </w:r>
      <w:r w:rsidRPr="0080574C">
        <w:rPr>
          <w:rFonts w:asciiTheme="majorHAnsi" w:hAnsiTheme="majorHAnsi"/>
          <w:i/>
        </w:rPr>
        <w:t xml:space="preserve"> </w:t>
      </w:r>
      <w:r w:rsidRPr="0080574C">
        <w:rPr>
          <w:rFonts w:asciiTheme="majorHAnsi" w:hAnsiTheme="majorHAnsi"/>
        </w:rPr>
        <w:t>themselves to be offering a physicalist position (</w:t>
      </w:r>
      <w:r>
        <w:rPr>
          <w:rFonts w:asciiTheme="majorHAnsi" w:hAnsiTheme="majorHAnsi"/>
        </w:rPr>
        <w:t xml:space="preserve">e.g. Montero (2015); </w:t>
      </w:r>
      <w:r w:rsidRPr="0080574C">
        <w:rPr>
          <w:rFonts w:asciiTheme="majorHAnsi" w:hAnsiTheme="majorHAnsi"/>
        </w:rPr>
        <w:t>certain proponents of camp three positions are also known to claim this</w:t>
      </w:r>
      <w:r>
        <w:rPr>
          <w:rFonts w:asciiTheme="majorHAnsi" w:hAnsiTheme="majorHAnsi"/>
        </w:rPr>
        <w:t>, e.g. Coleman (2015)</w:t>
      </w:r>
      <w:r w:rsidRPr="0080574C">
        <w:rPr>
          <w:rFonts w:asciiTheme="majorHAnsi" w:hAnsiTheme="majorHAnsi"/>
        </w:rPr>
        <w:t>). Here I follow Goff in defining physicalism as denying that there is an a priori story to be told connecting the world’s fundamental categorical properties, if such there be, with human-level consciousness. Since all panprotopsychists claim there is such a story, at least in principle, indeed this is one of their reasons for positing panprotopsychic categorical properties, they are anti-physicalists by Goff’s lights. Panprotopsychists are at least physicalists of an unusual sort, likely to be seen as outside the</w:t>
      </w:r>
      <w:r>
        <w:rPr>
          <w:rFonts w:asciiTheme="majorHAnsi" w:hAnsiTheme="majorHAnsi"/>
        </w:rPr>
        <w:t xml:space="preserve"> more mainstream</w:t>
      </w:r>
      <w:r w:rsidRPr="0080574C">
        <w:rPr>
          <w:rFonts w:asciiTheme="majorHAnsi" w:hAnsiTheme="majorHAnsi"/>
        </w:rPr>
        <w:t xml:space="preserve"> herd. And it is useful to collect together the theorists who say non-conscious categorical properties matter deeply and transparently to consciousness under a single term: the policy of labeling all panprotopsychists anti-physicalists prevents (at least a portion of) an interesting cluster of theories from being lost blurrily in the larger and cruder classification of ‘physicalism’. For more detail on this distinction and its utility see Goff (2015a, 2017).</w:t>
      </w:r>
    </w:p>
  </w:footnote>
  <w:footnote w:id="32">
    <w:p w14:paraId="068289E1" w14:textId="23079857"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Pereboom (2011) makes this suggestion.  He considers whether an absolute form of Lockean </w:t>
      </w:r>
      <w:r w:rsidRPr="0080574C">
        <w:rPr>
          <w:rFonts w:asciiTheme="majorHAnsi" w:hAnsiTheme="majorHAnsi"/>
          <w:i/>
        </w:rPr>
        <w:t>solidity</w:t>
      </w:r>
      <w:r w:rsidRPr="0080574C">
        <w:rPr>
          <w:rFonts w:asciiTheme="majorHAnsi" w:hAnsiTheme="majorHAnsi"/>
        </w:rPr>
        <w:t xml:space="preserve"> could play the required role, but concludes it could not. Pereboom considers the position he develops ‘Russellian physicalism’: Russellian because it acknowledges Russell’s insight that the intrinsic nature of the physical is up for grabs, and is likely to be relevant to solving the mind/bod</w:t>
      </w:r>
      <w:r w:rsidR="00883EC4">
        <w:rPr>
          <w:rFonts w:asciiTheme="majorHAnsi" w:hAnsiTheme="majorHAnsi"/>
        </w:rPr>
        <w:t>y problem: see Russell (1927</w:t>
      </w:r>
      <w:r w:rsidRPr="0080574C">
        <w:rPr>
          <w:rFonts w:asciiTheme="majorHAnsi" w:hAnsiTheme="majorHAnsi"/>
        </w:rPr>
        <w:t>). Stoljar (2001) seems to think the relevant natures are conceptualisable, at least for some conceivable being, but I am not clear whether he is optimistic about our abilities; he is plausibly interpreted as agn</w:t>
      </w:r>
      <w:r>
        <w:rPr>
          <w:rFonts w:asciiTheme="majorHAnsi" w:hAnsiTheme="majorHAnsi"/>
        </w:rPr>
        <w:t>ostic between camps one and two, as is Montero (2015).</w:t>
      </w:r>
    </w:p>
  </w:footnote>
  <w:footnote w:id="33">
    <w:p w14:paraId="58F03F59" w14:textId="336050F7"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007E4426">
        <w:rPr>
          <w:rFonts w:asciiTheme="majorHAnsi" w:hAnsiTheme="majorHAnsi"/>
        </w:rPr>
        <w:t xml:space="preserve"> McGinn (1989) </w:t>
      </w:r>
      <w:r w:rsidRPr="0080574C">
        <w:rPr>
          <w:rFonts w:asciiTheme="majorHAnsi" w:hAnsiTheme="majorHAnsi"/>
        </w:rPr>
        <w:t xml:space="preserve">argues that our various conceptual schemes make it impossible to grasp the deep nature that </w:t>
      </w:r>
      <w:r w:rsidR="007E4426">
        <w:rPr>
          <w:rFonts w:asciiTheme="majorHAnsi" w:hAnsiTheme="majorHAnsi"/>
        </w:rPr>
        <w:t>unifies</w:t>
      </w:r>
      <w:r w:rsidRPr="0080574C">
        <w:rPr>
          <w:rFonts w:asciiTheme="majorHAnsi" w:hAnsiTheme="majorHAnsi"/>
        </w:rPr>
        <w:t xml:space="preserve"> matter and mind, and his position is plausibly panprotopsychist. McClelland (2013) is also in camp two, though he holds that the awareness aspect of consciousness is reducible (see §4).</w:t>
      </w:r>
    </w:p>
  </w:footnote>
  <w:footnote w:id="34">
    <w:p w14:paraId="4FC5B4F8" w14:textId="1F47D45B"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God’s epistemic access to these natures might be via constitution, not causation. Coleman (forthco</w:t>
      </w:r>
      <w:r>
        <w:rPr>
          <w:rFonts w:asciiTheme="majorHAnsi" w:hAnsiTheme="majorHAnsi"/>
        </w:rPr>
        <w:t xml:space="preserve">ming a) </w:t>
      </w:r>
      <w:r w:rsidRPr="0080574C">
        <w:rPr>
          <w:rFonts w:asciiTheme="majorHAnsi" w:hAnsiTheme="majorHAnsi"/>
        </w:rPr>
        <w:t>suggests we bear a similar ‘acquaintance’ relation to the categorical properties of which we are conscious.</w:t>
      </w:r>
    </w:p>
  </w:footnote>
  <w:footnote w:id="35">
    <w:p w14:paraId="4FDDE7E2" w14:textId="5E30DB51"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Chalmers (2016) has reintroduced this term, which he finds in Feigl (1971), who credits in turn S. C. Pepper.</w:t>
      </w:r>
    </w:p>
  </w:footnote>
  <w:footnote w:id="36">
    <w:p w14:paraId="2F10E029" w14:textId="4BEAC12B"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Thus the panqualityist, uniquely among panprotopsychists, plausibly </w:t>
      </w:r>
      <w:r>
        <w:rPr>
          <w:rFonts w:asciiTheme="majorHAnsi" w:hAnsiTheme="majorHAnsi"/>
        </w:rPr>
        <w:t>evades</w:t>
      </w:r>
      <w:r w:rsidRPr="0080574C">
        <w:rPr>
          <w:rFonts w:asciiTheme="majorHAnsi" w:hAnsiTheme="majorHAnsi"/>
        </w:rPr>
        <w:t xml:space="preserve"> the ‘simplicity argument’ for panpsychism—see Pt. I. </w:t>
      </w:r>
    </w:p>
  </w:footnote>
  <w:footnote w:id="37">
    <w:p w14:paraId="0D9B90FA" w14:textId="04F10116"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See e.g. Rosenberg (2004). Feigl (1971: 308), toying with panqualityism, rules that the fundamental qualities are ‘incomparably more ‘colorless’ than the qualities of human experience.’ But see Coleman (2016) for reasons why this may be unhelpful to panqualityism when it comes to treating qualitative aspects of the combination problem</w:t>
      </w:r>
      <w:r>
        <w:rPr>
          <w:rFonts w:asciiTheme="majorHAnsi" w:hAnsiTheme="majorHAnsi"/>
        </w:rPr>
        <w:t>,</w:t>
      </w:r>
      <w:r w:rsidRPr="0080574C">
        <w:rPr>
          <w:rFonts w:asciiTheme="majorHAnsi" w:hAnsiTheme="majorHAnsi"/>
        </w:rPr>
        <w:t xml:space="preserve"> as</w:t>
      </w:r>
      <w:r>
        <w:rPr>
          <w:rFonts w:asciiTheme="majorHAnsi" w:hAnsiTheme="majorHAnsi"/>
        </w:rPr>
        <w:t xml:space="preserve"> highlighted by Chalmers (2016)</w:t>
      </w:r>
      <w:r w:rsidRPr="0080574C">
        <w:rPr>
          <w:rFonts w:asciiTheme="majorHAnsi" w:hAnsiTheme="majorHAnsi"/>
        </w:rPr>
        <w:t xml:space="preserve">. </w:t>
      </w:r>
    </w:p>
  </w:footnote>
  <w:footnote w:id="38">
    <w:p w14:paraId="414BDC19" w14:textId="1A28E191"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Coleman (2014, 2015a, 2016) is a contemporary proponent of panqualityism. Feigl (1971) entertains the position. Sellars (1981) comes close, but prefers qualities to emerge as primitive properties in the context of a brain. He could be considered an emergentist panqualityist, perhaps. Mach (1886) seems to be a panqualityist: his ‘elements’ can feature as experiential contents, items like blueness and smells, but can equally exist outside of experience. The same is true of the James of radical empiricism (1912). Russell, at least in his </w:t>
      </w:r>
      <w:r w:rsidR="00883EC4">
        <w:rPr>
          <w:rFonts w:asciiTheme="majorHAnsi" w:hAnsiTheme="majorHAnsi"/>
        </w:rPr>
        <w:t>neutral monist phase (e.g. 1927</w:t>
      </w:r>
      <w:r w:rsidRPr="0080574C">
        <w:rPr>
          <w:rFonts w:asciiTheme="majorHAnsi" w:hAnsiTheme="majorHAnsi"/>
        </w:rPr>
        <w:t>), seems well described as a panqualityist: he suggests that physical events outside the brain may well be intrinsically of the same character as those brain events we experience, i.e. qualitative. And he, like Coleman, is concerned to fill in the microphysical natures usi</w:t>
      </w:r>
      <w:r>
        <w:rPr>
          <w:rFonts w:asciiTheme="majorHAnsi" w:hAnsiTheme="majorHAnsi"/>
        </w:rPr>
        <w:t>ng such qualitative properties</w:t>
      </w:r>
      <w:r w:rsidRPr="0080574C">
        <w:rPr>
          <w:rFonts w:asciiTheme="majorHAnsi" w:hAnsiTheme="majorHAnsi"/>
        </w:rPr>
        <w:t xml:space="preserve">. Nagel (1979) is usually read as tentatively endorsing (or not ruling out) panpsychism, but some of his remarks suggest panprotopsychism. Retaining his commitment to the irreducibility of experienced qualities, that could make him a panqualityist. Plato of </w:t>
      </w:r>
      <w:r w:rsidRPr="0080574C">
        <w:rPr>
          <w:rFonts w:asciiTheme="majorHAnsi" w:hAnsiTheme="majorHAnsi"/>
          <w:i/>
        </w:rPr>
        <w:t>Timaeus</w:t>
      </w:r>
      <w:r w:rsidRPr="0080574C">
        <w:rPr>
          <w:rFonts w:asciiTheme="majorHAnsi" w:hAnsiTheme="majorHAnsi"/>
        </w:rPr>
        <w:t xml:space="preserve"> ascribes qualities to his geometrical atoms in an attempt to explain macroscopic secondary qualities—he thus has something of a panqualityist streak, at least.</w:t>
      </w:r>
    </w:p>
  </w:footnote>
  <w:footnote w:id="39">
    <w:p w14:paraId="1C6FEECB" w14:textId="1C9F877C"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In this respect their position resembles that of ‘a priori’ physicalists, see e.g. Jackson (2006), Kirk (2005). No other theorists in the field promise an explanatory reduction of awareness. </w:t>
      </w:r>
    </w:p>
  </w:footnote>
  <w:footnote w:id="40">
    <w:p w14:paraId="7433C705" w14:textId="27455D4E" w:rsidR="008803AF" w:rsidRPr="0080574C" w:rsidRDefault="008803AF" w:rsidP="000C020E">
      <w:pPr>
        <w:pStyle w:val="FootnoteText"/>
        <w:tabs>
          <w:tab w:val="left" w:pos="2694"/>
        </w:tabs>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There is an emergentist whiff about this account not present for group A relationalists about awareness. But perhaps there could be such a fundamental disposition for awareness, manifested only in group dynamics, that would still provide a reductive and a priori account of awareness. Meehl (1966) reports a thought experiment from Feyerabend of a universe consisting of two electrons at such a distance that their gravitational attraction is exactly counterbalanced by their electric repulsion. Not moving, their electromagnetic capacity is only latent—there is no electromagnetic field. But if they start to move for some reason (disturbed by fluctuations in the quantum field, or by God’s finger), an electromagnetic field will result.  It seems that something like this model—it is the altered relations between the electrons that elicit the exercise of a certain power—must be what Group B panprotopsychists have in mind. A close relation is the position Strawson (1994: 76) calls ‘asymmetric panpsychism’ where any </w:t>
      </w:r>
      <w:r w:rsidRPr="0080574C">
        <w:rPr>
          <w:rFonts w:asciiTheme="majorHAnsi" w:hAnsiTheme="majorHAnsi"/>
          <w:i/>
        </w:rPr>
        <w:t>arrangement</w:t>
      </w:r>
      <w:r w:rsidRPr="0080574C">
        <w:rPr>
          <w:rFonts w:asciiTheme="majorHAnsi" w:hAnsiTheme="majorHAnsi"/>
        </w:rPr>
        <w:t xml:space="preserve">, however small, of basic matter, non-experiential in its intrinsic nature, ‘realises’ experiential properties. This position, which sees experience as a latency dependent on group relations, deserves to be considered a form of panprotopsychism. </w:t>
      </w:r>
    </w:p>
  </w:footnote>
  <w:footnote w:id="41">
    <w:p w14:paraId="69638D75" w14:textId="77777777"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James (1912), somewhat sceptical about minds and subjects, held that his neutral ‘pure experiences’ can get into subjective and objective ‘taking’ relations with each other, and that the subjective relation (as we would say) realises consciousness. Consciousness is a function, he maintains. </w:t>
      </w:r>
    </w:p>
  </w:footnote>
  <w:footnote w:id="42">
    <w:p w14:paraId="4A855448" w14:textId="3B4B419E"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This broad characterisation covers for instance McClelland’s (2013) HOT-style reduction of awareness. Coleman (forthcoming a) combines a HOT-style theory with a Russellian acquaintance relation to implement awareness of qualities. </w:t>
      </w:r>
    </w:p>
  </w:footnote>
  <w:footnote w:id="43">
    <w:p w14:paraId="2B36B20D" w14:textId="3CB4B554"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For higher-order cognitive theories of awareness see Rosenthal (2005), Coleman (2015b). For attempts to incorporate such a theory into panprotopsychism see Coleman (2015a), (2016), McClelland (2013). A related proposal is Stubenberg’s (1998) constitution relation.</w:t>
      </w:r>
    </w:p>
  </w:footnote>
  <w:footnote w:id="44">
    <w:p w14:paraId="6C5954EB" w14:textId="7AEF256C"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Russell seems to vacillate on whether the awareness relation is acquaintance, or analysable into a more mundane relation.</w:t>
      </w:r>
    </w:p>
  </w:footnote>
  <w:footnote w:id="45">
    <w:p w14:paraId="3A1B9E0D" w14:textId="6BB5532F"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Panqualityism can be seen as the limit case of the second option. An issue I have ignored concerns the location of the qualities: e.g. early Russell held the qualities we experience to belong to external events, and later Russell held them to be instantiated in brains. But this issue is self-contained, and not central to panprotopsychism—even panqualityism—per se. </w:t>
      </w:r>
    </w:p>
  </w:footnote>
  <w:footnote w:id="46">
    <w:p w14:paraId="1C303FD6" w14:textId="30F5F0F2"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Included here are those panprotopsychists who hold that the qualities of experience cannot exist without experience, and so make their entry to the world along with consciousness. </w:t>
      </w:r>
    </w:p>
  </w:footnote>
  <w:footnote w:id="47">
    <w:p w14:paraId="7A13DE68" w14:textId="61461984"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Jackson (1982).</w:t>
      </w:r>
    </w:p>
  </w:footnote>
  <w:footnote w:id="48">
    <w:p w14:paraId="73CA81A7" w14:textId="1FA36914"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What prevents the availability of a strain of panpsychism that holds that-it-is-for-ness, but not quality, to be fundamental and ubiquitous is the widely held belief that there cannot be a content-less awareness. But see Albahari (forthcoming).</w:t>
      </w:r>
    </w:p>
  </w:footnote>
  <w:footnote w:id="49">
    <w:p w14:paraId="508B3B1A" w14:textId="02693C2D"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Coleman (2014) argues that panpsychists should instead become panprotopsychists because the subject combination problem is insup</w:t>
      </w:r>
      <w:r w:rsidR="001C0613">
        <w:rPr>
          <w:rFonts w:asciiTheme="majorHAnsi" w:hAnsiTheme="majorHAnsi"/>
        </w:rPr>
        <w:t>erable. But see Roelofs (2016).</w:t>
      </w:r>
    </w:p>
  </w:footnote>
  <w:footnote w:id="50">
    <w:p w14:paraId="7C3EB778" w14:textId="74AA844F"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As Lewis (1988/2004) notes, the knowledge argument seems to show not just that </w:t>
      </w:r>
      <w:r w:rsidRPr="0080574C">
        <w:rPr>
          <w:rFonts w:asciiTheme="majorHAnsi" w:hAnsiTheme="majorHAnsi"/>
          <w:i/>
        </w:rPr>
        <w:t>physical</w:t>
      </w:r>
      <w:r w:rsidRPr="0080574C">
        <w:rPr>
          <w:rFonts w:asciiTheme="majorHAnsi" w:hAnsiTheme="majorHAnsi"/>
        </w:rPr>
        <w:t xml:space="preserve"> lessons won’t help Mary, but that </w:t>
      </w:r>
      <w:r w:rsidRPr="0080574C">
        <w:rPr>
          <w:rFonts w:asciiTheme="majorHAnsi" w:hAnsiTheme="majorHAnsi"/>
          <w:i/>
        </w:rPr>
        <w:t>lessons</w:t>
      </w:r>
      <w:r w:rsidRPr="0080574C">
        <w:rPr>
          <w:rFonts w:asciiTheme="majorHAnsi" w:hAnsiTheme="majorHAnsi"/>
        </w:rPr>
        <w:t xml:space="preserve"> won’t help her, whatever the subject matter. He was making the point against dualism, but it seems to apply here. The panqualityist will likely agree with Jackson that the relevant knowledge of qualities requires experience. </w:t>
      </w:r>
    </w:p>
  </w:footnote>
  <w:footnote w:id="51">
    <w:p w14:paraId="0D116F88" w14:textId="6F280670"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See e.g. Jackson (1998), (2006), and Kirk (2005). As noted, she cannot also say this about the awareness aspect of consciousness, on pain of embracing physicalism.</w:t>
      </w:r>
    </w:p>
  </w:footnote>
  <w:footnote w:id="52">
    <w:p w14:paraId="730ADE3B" w14:textId="7298F2BF"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Though he does not spell it out in this way, not least because he does not commit to our being able to grasp the categoricals, this would seem to be Stoljar’s (2001) tak</w:t>
      </w:r>
      <w:r w:rsidR="00B86290">
        <w:rPr>
          <w:rFonts w:asciiTheme="majorHAnsi" w:hAnsiTheme="majorHAnsi"/>
        </w:rPr>
        <w:t>e on Mary’s epistemic situation</w:t>
      </w:r>
      <w:r w:rsidRPr="0080574C">
        <w:rPr>
          <w:rFonts w:asciiTheme="majorHAnsi" w:hAnsiTheme="majorHAnsi"/>
        </w:rPr>
        <w:t>.</w:t>
      </w:r>
    </w:p>
  </w:footnote>
  <w:footnote w:id="53">
    <w:p w14:paraId="11955FE7" w14:textId="61C77458"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Panpsychists may purport to explain </w:t>
      </w:r>
      <w:r w:rsidRPr="0080574C">
        <w:rPr>
          <w:rFonts w:asciiTheme="majorHAnsi" w:hAnsiTheme="majorHAnsi"/>
          <w:i/>
        </w:rPr>
        <w:t>human</w:t>
      </w:r>
      <w:r w:rsidRPr="0080574C">
        <w:rPr>
          <w:rFonts w:asciiTheme="majorHAnsi" w:hAnsiTheme="majorHAnsi"/>
        </w:rPr>
        <w:t xml:space="preserve"> awareness in terms of a more basic sort, but the issue here is awareness per se.</w:t>
      </w:r>
    </w:p>
  </w:footnote>
  <w:footnote w:id="54">
    <w:p w14:paraId="19B77DEA" w14:textId="7016A17F" w:rsidR="008803AF" w:rsidRPr="0080574C" w:rsidRDefault="008803AF" w:rsidP="000C020E">
      <w:pPr>
        <w:pStyle w:val="FootnoteText"/>
        <w:spacing w:line="480" w:lineRule="auto"/>
        <w:jc w:val="both"/>
        <w:rPr>
          <w:rFonts w:asciiTheme="majorHAnsi" w:hAnsiTheme="majorHAnsi"/>
          <w:lang w:val="en-GB"/>
        </w:rPr>
      </w:pPr>
      <w:r w:rsidRPr="0080574C">
        <w:rPr>
          <w:rStyle w:val="FootnoteReference"/>
          <w:rFonts w:asciiTheme="majorHAnsi" w:hAnsiTheme="majorHAnsi"/>
        </w:rPr>
        <w:footnoteRef/>
      </w:r>
      <w:r w:rsidRPr="0080574C">
        <w:rPr>
          <w:rFonts w:asciiTheme="majorHAnsi" w:hAnsiTheme="majorHAnsi"/>
        </w:rPr>
        <w:t xml:space="preserve"> </w:t>
      </w:r>
      <w:r w:rsidRPr="0080574C">
        <w:rPr>
          <w:rFonts w:asciiTheme="majorHAnsi" w:hAnsiTheme="majorHAnsi"/>
          <w:lang w:val="en-GB"/>
        </w:rPr>
        <w:t xml:space="preserve">This reasoning is analogous to that of the conceivability argument against panpsychism, discussed in part I §6. Chapter 7 of Goff (2017) compares panpsychism and panprotopsychism </w:t>
      </w:r>
      <w:r w:rsidR="00D723D2">
        <w:rPr>
          <w:rFonts w:asciiTheme="majorHAnsi" w:hAnsiTheme="majorHAnsi"/>
          <w:lang w:val="en-GB"/>
        </w:rPr>
        <w:t>as regards</w:t>
      </w:r>
      <w:r w:rsidRPr="0080574C">
        <w:rPr>
          <w:rFonts w:asciiTheme="majorHAnsi" w:hAnsiTheme="majorHAnsi"/>
          <w:lang w:val="en-GB"/>
        </w:rPr>
        <w:t xml:space="preserve"> their capacity to respond to such conceivability arguments.</w:t>
      </w:r>
    </w:p>
  </w:footnote>
  <w:footnote w:id="55">
    <w:p w14:paraId="358F249A" w14:textId="79647994"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Coleman (2016) advocates panqualityist relationalism about awareness. Against Chalmers’s awareness zombies, he argues that awareness simply does not show up in conceived scenarios because it has no proprietary or associated quality. This means we strictly cannot conceive of awareness as missing from a zombie world, leaving zombie thought experiments irrelevant to the relationalist panqualityist analysis. Se</w:t>
      </w:r>
      <w:r w:rsidR="00D723D2">
        <w:rPr>
          <w:rFonts w:asciiTheme="majorHAnsi" w:hAnsiTheme="majorHAnsi"/>
        </w:rPr>
        <w:t>e Mihalik (2016) for criticism.</w:t>
      </w:r>
    </w:p>
  </w:footnote>
  <w:footnote w:id="56">
    <w:p w14:paraId="4F7BE875" w14:textId="2DF6DCED"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This move resembles Goff’s ‘phenomenal bonding’ solution to panpsychist zombies (Pt. I, and Goff 2016). The panpsychist who invokes phenomenal bonding augments the relations between conscious categorical properties, whereas the panqualityist here augments the categorical properties themselves (with a disposition to collective awareness). </w:t>
      </w:r>
    </w:p>
  </w:footnote>
  <w:footnote w:id="57">
    <w:p w14:paraId="1CC22DB8" w14:textId="3435894B"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One might</w:t>
      </w:r>
      <w:r w:rsidR="00E2774D">
        <w:rPr>
          <w:rFonts w:asciiTheme="majorHAnsi" w:hAnsiTheme="majorHAnsi"/>
        </w:rPr>
        <w:t xml:space="preserve"> worry</w:t>
      </w:r>
      <w:r w:rsidRPr="0080574C">
        <w:rPr>
          <w:rFonts w:asciiTheme="majorHAnsi" w:hAnsiTheme="majorHAnsi"/>
        </w:rPr>
        <w:t xml:space="preserve"> that we have no grasp of ‘awareness latency’, and that to posit it is simply to package up the mysterious residue of consciousne</w:t>
      </w:r>
      <w:r w:rsidR="00A47E40">
        <w:rPr>
          <w:rFonts w:asciiTheme="majorHAnsi" w:hAnsiTheme="majorHAnsi"/>
        </w:rPr>
        <w:t>ss into an inscrutable property</w:t>
      </w:r>
      <w:r w:rsidRPr="0080574C">
        <w:rPr>
          <w:rFonts w:asciiTheme="majorHAnsi" w:hAnsiTheme="majorHAnsi"/>
        </w:rPr>
        <w:t xml:space="preserve">. </w:t>
      </w:r>
    </w:p>
  </w:footnote>
  <w:footnote w:id="58">
    <w:p w14:paraId="6126E209" w14:textId="608A2CE2" w:rsidR="008803AF" w:rsidRPr="0080574C" w:rsidRDefault="008803AF" w:rsidP="000C020E">
      <w:pPr>
        <w:pStyle w:val="FootnoteText"/>
        <w:spacing w:line="480" w:lineRule="auto"/>
        <w:jc w:val="both"/>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In the former camp see Lockwood (1989), Coleman (2015a) and Chalmers (2016). In the latter see Strawson (1994), Kriegel (2009), Stubenberg (1998).</w:t>
      </w:r>
    </w:p>
  </w:footnote>
  <w:footnote w:id="59">
    <w:p w14:paraId="4EE767FE" w14:textId="3FE15ADF" w:rsidR="008803AF" w:rsidRPr="0080574C" w:rsidRDefault="008803AF" w:rsidP="000C020E">
      <w:pPr>
        <w:pStyle w:val="FootnoteText"/>
        <w:spacing w:line="480" w:lineRule="auto"/>
        <w:rPr>
          <w:rFonts w:asciiTheme="majorHAnsi" w:hAnsiTheme="majorHAnsi"/>
        </w:rPr>
      </w:pPr>
      <w:r w:rsidRPr="0080574C">
        <w:rPr>
          <w:rStyle w:val="FootnoteReference"/>
          <w:rFonts w:asciiTheme="majorHAnsi" w:hAnsiTheme="majorHAnsi"/>
        </w:rPr>
        <w:footnoteRef/>
      </w:r>
      <w:r w:rsidRPr="0080574C">
        <w:rPr>
          <w:rFonts w:asciiTheme="majorHAnsi" w:hAnsiTheme="majorHAnsi"/>
        </w:rPr>
        <w:t xml:space="preserve"> Rosenthal (1991), Jennum and Jensen (2002), Sack and Hanifin (2010); see Coleman (forthcoming b) for an argument based on such psychological data.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E01"/>
    <w:multiLevelType w:val="hybridMultilevel"/>
    <w:tmpl w:val="4F387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D419F"/>
    <w:multiLevelType w:val="hybridMultilevel"/>
    <w:tmpl w:val="6CF43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F1587"/>
    <w:multiLevelType w:val="hybridMultilevel"/>
    <w:tmpl w:val="5B740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68139D"/>
    <w:multiLevelType w:val="hybridMultilevel"/>
    <w:tmpl w:val="6334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A3653"/>
    <w:multiLevelType w:val="hybridMultilevel"/>
    <w:tmpl w:val="01102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F2C38"/>
    <w:multiLevelType w:val="hybridMultilevel"/>
    <w:tmpl w:val="4412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61828"/>
    <w:multiLevelType w:val="hybridMultilevel"/>
    <w:tmpl w:val="E97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91E01"/>
    <w:multiLevelType w:val="hybridMultilevel"/>
    <w:tmpl w:val="4CA01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92B66"/>
    <w:multiLevelType w:val="hybridMultilevel"/>
    <w:tmpl w:val="3924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036F2"/>
    <w:multiLevelType w:val="hybridMultilevel"/>
    <w:tmpl w:val="6F98A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A2B7B"/>
    <w:multiLevelType w:val="hybridMultilevel"/>
    <w:tmpl w:val="B30C6EA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3FBB2391"/>
    <w:multiLevelType w:val="hybridMultilevel"/>
    <w:tmpl w:val="64D4AE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3AE2765"/>
    <w:multiLevelType w:val="hybridMultilevel"/>
    <w:tmpl w:val="1648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E3CF1"/>
    <w:multiLevelType w:val="hybridMultilevel"/>
    <w:tmpl w:val="4E80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F68E1"/>
    <w:multiLevelType w:val="hybridMultilevel"/>
    <w:tmpl w:val="B5843492"/>
    <w:lvl w:ilvl="0" w:tplc="041CF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D1577"/>
    <w:multiLevelType w:val="hybridMultilevel"/>
    <w:tmpl w:val="0D2E0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3D08E6"/>
    <w:multiLevelType w:val="hybridMultilevel"/>
    <w:tmpl w:val="4710BB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7B4B4A0A"/>
    <w:multiLevelType w:val="hybridMultilevel"/>
    <w:tmpl w:val="57DC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220236">
    <w:abstractNumId w:val="5"/>
  </w:num>
  <w:num w:numId="2" w16cid:durableId="204568664">
    <w:abstractNumId w:val="16"/>
  </w:num>
  <w:num w:numId="3" w16cid:durableId="978151806">
    <w:abstractNumId w:val="3"/>
  </w:num>
  <w:num w:numId="4" w16cid:durableId="1085951567">
    <w:abstractNumId w:val="8"/>
  </w:num>
  <w:num w:numId="5" w16cid:durableId="1340233431">
    <w:abstractNumId w:val="14"/>
  </w:num>
  <w:num w:numId="6" w16cid:durableId="2054437">
    <w:abstractNumId w:val="11"/>
  </w:num>
  <w:num w:numId="7" w16cid:durableId="1389378769">
    <w:abstractNumId w:val="15"/>
  </w:num>
  <w:num w:numId="8" w16cid:durableId="1499342000">
    <w:abstractNumId w:val="0"/>
  </w:num>
  <w:num w:numId="9" w16cid:durableId="269895151">
    <w:abstractNumId w:val="2"/>
  </w:num>
  <w:num w:numId="10" w16cid:durableId="1889763157">
    <w:abstractNumId w:val="12"/>
  </w:num>
  <w:num w:numId="11" w16cid:durableId="974718494">
    <w:abstractNumId w:val="1"/>
  </w:num>
  <w:num w:numId="12" w16cid:durableId="1913658370">
    <w:abstractNumId w:val="9"/>
  </w:num>
  <w:num w:numId="13" w16cid:durableId="1135293238">
    <w:abstractNumId w:val="7"/>
  </w:num>
  <w:num w:numId="14" w16cid:durableId="885487757">
    <w:abstractNumId w:val="4"/>
  </w:num>
  <w:num w:numId="15" w16cid:durableId="20862054">
    <w:abstractNumId w:val="10"/>
  </w:num>
  <w:num w:numId="16" w16cid:durableId="1676690725">
    <w:abstractNumId w:val="13"/>
  </w:num>
  <w:num w:numId="17" w16cid:durableId="1268347075">
    <w:abstractNumId w:val="17"/>
  </w:num>
  <w:num w:numId="18" w16cid:durableId="745568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F2"/>
    <w:rsid w:val="00002AFC"/>
    <w:rsid w:val="00005F2A"/>
    <w:rsid w:val="000065B1"/>
    <w:rsid w:val="00006E29"/>
    <w:rsid w:val="0000757E"/>
    <w:rsid w:val="00007EED"/>
    <w:rsid w:val="0001065D"/>
    <w:rsid w:val="00010C97"/>
    <w:rsid w:val="000117C0"/>
    <w:rsid w:val="00012F4C"/>
    <w:rsid w:val="00013687"/>
    <w:rsid w:val="00014A7F"/>
    <w:rsid w:val="00015700"/>
    <w:rsid w:val="00016CB7"/>
    <w:rsid w:val="000207CA"/>
    <w:rsid w:val="00021378"/>
    <w:rsid w:val="00021AB3"/>
    <w:rsid w:val="00021D8B"/>
    <w:rsid w:val="0002357A"/>
    <w:rsid w:val="00023B6F"/>
    <w:rsid w:val="00026D17"/>
    <w:rsid w:val="00027026"/>
    <w:rsid w:val="00027225"/>
    <w:rsid w:val="00031AD3"/>
    <w:rsid w:val="00031E7C"/>
    <w:rsid w:val="00033E8E"/>
    <w:rsid w:val="00034C2D"/>
    <w:rsid w:val="00037906"/>
    <w:rsid w:val="0004110A"/>
    <w:rsid w:val="000423EF"/>
    <w:rsid w:val="0004288C"/>
    <w:rsid w:val="000441B4"/>
    <w:rsid w:val="0004577A"/>
    <w:rsid w:val="000462EE"/>
    <w:rsid w:val="00047442"/>
    <w:rsid w:val="00050440"/>
    <w:rsid w:val="00050B58"/>
    <w:rsid w:val="00050F32"/>
    <w:rsid w:val="00052B65"/>
    <w:rsid w:val="00054AE4"/>
    <w:rsid w:val="000568F7"/>
    <w:rsid w:val="00057ABE"/>
    <w:rsid w:val="00060ECD"/>
    <w:rsid w:val="00061344"/>
    <w:rsid w:val="00061718"/>
    <w:rsid w:val="00061A69"/>
    <w:rsid w:val="00061D31"/>
    <w:rsid w:val="000639BC"/>
    <w:rsid w:val="00063CF8"/>
    <w:rsid w:val="00064227"/>
    <w:rsid w:val="000649F3"/>
    <w:rsid w:val="00070210"/>
    <w:rsid w:val="000705B8"/>
    <w:rsid w:val="0007083A"/>
    <w:rsid w:val="0007229D"/>
    <w:rsid w:val="0007361F"/>
    <w:rsid w:val="00074E10"/>
    <w:rsid w:val="00074E47"/>
    <w:rsid w:val="00076BEF"/>
    <w:rsid w:val="00077A93"/>
    <w:rsid w:val="00081AF7"/>
    <w:rsid w:val="000831AE"/>
    <w:rsid w:val="000835DC"/>
    <w:rsid w:val="00083DAA"/>
    <w:rsid w:val="0008462A"/>
    <w:rsid w:val="000855E3"/>
    <w:rsid w:val="00087169"/>
    <w:rsid w:val="00091FE7"/>
    <w:rsid w:val="0009228A"/>
    <w:rsid w:val="00094FFB"/>
    <w:rsid w:val="000951AE"/>
    <w:rsid w:val="000A0D09"/>
    <w:rsid w:val="000A105B"/>
    <w:rsid w:val="000A1310"/>
    <w:rsid w:val="000A13EC"/>
    <w:rsid w:val="000A1A95"/>
    <w:rsid w:val="000A1C76"/>
    <w:rsid w:val="000A1EA7"/>
    <w:rsid w:val="000A4287"/>
    <w:rsid w:val="000B06D9"/>
    <w:rsid w:val="000B0BB2"/>
    <w:rsid w:val="000B1A85"/>
    <w:rsid w:val="000B3360"/>
    <w:rsid w:val="000B7694"/>
    <w:rsid w:val="000C020E"/>
    <w:rsid w:val="000C2052"/>
    <w:rsid w:val="000C2977"/>
    <w:rsid w:val="000C2A7D"/>
    <w:rsid w:val="000C5617"/>
    <w:rsid w:val="000C6633"/>
    <w:rsid w:val="000C69D2"/>
    <w:rsid w:val="000C6C79"/>
    <w:rsid w:val="000D1BD3"/>
    <w:rsid w:val="000D3131"/>
    <w:rsid w:val="000D414D"/>
    <w:rsid w:val="000D422D"/>
    <w:rsid w:val="000D793B"/>
    <w:rsid w:val="000E08E1"/>
    <w:rsid w:val="000E44FF"/>
    <w:rsid w:val="000E4BEC"/>
    <w:rsid w:val="000E68BD"/>
    <w:rsid w:val="000E69D7"/>
    <w:rsid w:val="000E7098"/>
    <w:rsid w:val="000F18B2"/>
    <w:rsid w:val="000F1C19"/>
    <w:rsid w:val="000F2982"/>
    <w:rsid w:val="000F6845"/>
    <w:rsid w:val="001022D2"/>
    <w:rsid w:val="00102BAD"/>
    <w:rsid w:val="001067A5"/>
    <w:rsid w:val="001076FC"/>
    <w:rsid w:val="00111031"/>
    <w:rsid w:val="00111668"/>
    <w:rsid w:val="00113B4B"/>
    <w:rsid w:val="00117E4B"/>
    <w:rsid w:val="00117F87"/>
    <w:rsid w:val="00121436"/>
    <w:rsid w:val="00121BDC"/>
    <w:rsid w:val="001221FF"/>
    <w:rsid w:val="00123D75"/>
    <w:rsid w:val="001250AC"/>
    <w:rsid w:val="001257C5"/>
    <w:rsid w:val="001257D6"/>
    <w:rsid w:val="00130DC5"/>
    <w:rsid w:val="0013125D"/>
    <w:rsid w:val="00131DA3"/>
    <w:rsid w:val="00133A5D"/>
    <w:rsid w:val="001341B0"/>
    <w:rsid w:val="001373B9"/>
    <w:rsid w:val="0014024C"/>
    <w:rsid w:val="00140707"/>
    <w:rsid w:val="001429E0"/>
    <w:rsid w:val="00144123"/>
    <w:rsid w:val="001443BC"/>
    <w:rsid w:val="00144A94"/>
    <w:rsid w:val="00144D5E"/>
    <w:rsid w:val="001456E4"/>
    <w:rsid w:val="00150F12"/>
    <w:rsid w:val="001512C9"/>
    <w:rsid w:val="001521AB"/>
    <w:rsid w:val="00154844"/>
    <w:rsid w:val="00154941"/>
    <w:rsid w:val="00156238"/>
    <w:rsid w:val="00156625"/>
    <w:rsid w:val="001609CD"/>
    <w:rsid w:val="00162F1C"/>
    <w:rsid w:val="0016359A"/>
    <w:rsid w:val="00164923"/>
    <w:rsid w:val="00164BC2"/>
    <w:rsid w:val="00165A97"/>
    <w:rsid w:val="001660DB"/>
    <w:rsid w:val="001660FC"/>
    <w:rsid w:val="00166314"/>
    <w:rsid w:val="001712C7"/>
    <w:rsid w:val="00175994"/>
    <w:rsid w:val="00176756"/>
    <w:rsid w:val="00180290"/>
    <w:rsid w:val="00180D2B"/>
    <w:rsid w:val="0018203C"/>
    <w:rsid w:val="00184397"/>
    <w:rsid w:val="001845A6"/>
    <w:rsid w:val="00186DA1"/>
    <w:rsid w:val="001934BE"/>
    <w:rsid w:val="001959E2"/>
    <w:rsid w:val="00196A12"/>
    <w:rsid w:val="00197D4B"/>
    <w:rsid w:val="00197FE6"/>
    <w:rsid w:val="001A0C66"/>
    <w:rsid w:val="001A130A"/>
    <w:rsid w:val="001A158A"/>
    <w:rsid w:val="001B0347"/>
    <w:rsid w:val="001B56AE"/>
    <w:rsid w:val="001C0613"/>
    <w:rsid w:val="001C0763"/>
    <w:rsid w:val="001C107C"/>
    <w:rsid w:val="001C186B"/>
    <w:rsid w:val="001C207C"/>
    <w:rsid w:val="001C57DF"/>
    <w:rsid w:val="001C6268"/>
    <w:rsid w:val="001C6B1E"/>
    <w:rsid w:val="001D004A"/>
    <w:rsid w:val="001D1E0A"/>
    <w:rsid w:val="001D319D"/>
    <w:rsid w:val="001E031D"/>
    <w:rsid w:val="001E29DE"/>
    <w:rsid w:val="001E3D19"/>
    <w:rsid w:val="001E3E50"/>
    <w:rsid w:val="001E565A"/>
    <w:rsid w:val="001E5947"/>
    <w:rsid w:val="001F02AB"/>
    <w:rsid w:val="001F256E"/>
    <w:rsid w:val="001F33D9"/>
    <w:rsid w:val="001F3D05"/>
    <w:rsid w:val="00200DBC"/>
    <w:rsid w:val="002029AD"/>
    <w:rsid w:val="00202E4E"/>
    <w:rsid w:val="00205E7C"/>
    <w:rsid w:val="002105EF"/>
    <w:rsid w:val="00212010"/>
    <w:rsid w:val="0021215D"/>
    <w:rsid w:val="0021230F"/>
    <w:rsid w:val="00212830"/>
    <w:rsid w:val="00212A51"/>
    <w:rsid w:val="00213ED4"/>
    <w:rsid w:val="00215D2B"/>
    <w:rsid w:val="00216ECE"/>
    <w:rsid w:val="002173B3"/>
    <w:rsid w:val="00217F28"/>
    <w:rsid w:val="00222F5E"/>
    <w:rsid w:val="00223693"/>
    <w:rsid w:val="00223CB7"/>
    <w:rsid w:val="00223CC2"/>
    <w:rsid w:val="00223ECF"/>
    <w:rsid w:val="00224242"/>
    <w:rsid w:val="002259FB"/>
    <w:rsid w:val="00226369"/>
    <w:rsid w:val="00226DF1"/>
    <w:rsid w:val="00227B6C"/>
    <w:rsid w:val="002309FE"/>
    <w:rsid w:val="00234ECA"/>
    <w:rsid w:val="0023644E"/>
    <w:rsid w:val="002406A9"/>
    <w:rsid w:val="00241714"/>
    <w:rsid w:val="00241AA1"/>
    <w:rsid w:val="00242128"/>
    <w:rsid w:val="00244CDE"/>
    <w:rsid w:val="00247F83"/>
    <w:rsid w:val="00250895"/>
    <w:rsid w:val="00253BC9"/>
    <w:rsid w:val="00255F9B"/>
    <w:rsid w:val="00256178"/>
    <w:rsid w:val="00263C02"/>
    <w:rsid w:val="00264312"/>
    <w:rsid w:val="00264DD8"/>
    <w:rsid w:val="00265A61"/>
    <w:rsid w:val="00266DD1"/>
    <w:rsid w:val="00267674"/>
    <w:rsid w:val="0026785A"/>
    <w:rsid w:val="00270CD3"/>
    <w:rsid w:val="00274D64"/>
    <w:rsid w:val="00277671"/>
    <w:rsid w:val="0028015C"/>
    <w:rsid w:val="002815AF"/>
    <w:rsid w:val="00281A72"/>
    <w:rsid w:val="002830AC"/>
    <w:rsid w:val="0028448B"/>
    <w:rsid w:val="00287560"/>
    <w:rsid w:val="002878D0"/>
    <w:rsid w:val="00290BC8"/>
    <w:rsid w:val="00292890"/>
    <w:rsid w:val="00293316"/>
    <w:rsid w:val="00293D4C"/>
    <w:rsid w:val="0029540E"/>
    <w:rsid w:val="0029603E"/>
    <w:rsid w:val="002966EB"/>
    <w:rsid w:val="00297503"/>
    <w:rsid w:val="002A0BB0"/>
    <w:rsid w:val="002A315D"/>
    <w:rsid w:val="002A4250"/>
    <w:rsid w:val="002A5802"/>
    <w:rsid w:val="002A58AD"/>
    <w:rsid w:val="002A6783"/>
    <w:rsid w:val="002A7F96"/>
    <w:rsid w:val="002B2228"/>
    <w:rsid w:val="002B2385"/>
    <w:rsid w:val="002B55A1"/>
    <w:rsid w:val="002C053E"/>
    <w:rsid w:val="002C1780"/>
    <w:rsid w:val="002C3B1A"/>
    <w:rsid w:val="002C48CC"/>
    <w:rsid w:val="002C4D8F"/>
    <w:rsid w:val="002C59F5"/>
    <w:rsid w:val="002C6F46"/>
    <w:rsid w:val="002D502F"/>
    <w:rsid w:val="002D568F"/>
    <w:rsid w:val="002D6CF6"/>
    <w:rsid w:val="002D70B0"/>
    <w:rsid w:val="002E119A"/>
    <w:rsid w:val="002E1F7B"/>
    <w:rsid w:val="002E30AF"/>
    <w:rsid w:val="002E3AB9"/>
    <w:rsid w:val="002E6859"/>
    <w:rsid w:val="002E7626"/>
    <w:rsid w:val="002E7C2B"/>
    <w:rsid w:val="002F04EA"/>
    <w:rsid w:val="002F1D8A"/>
    <w:rsid w:val="002F1E28"/>
    <w:rsid w:val="002F263B"/>
    <w:rsid w:val="002F6DF8"/>
    <w:rsid w:val="002F7751"/>
    <w:rsid w:val="00302CB2"/>
    <w:rsid w:val="00303EB7"/>
    <w:rsid w:val="0030402B"/>
    <w:rsid w:val="00304640"/>
    <w:rsid w:val="003047B5"/>
    <w:rsid w:val="0030529F"/>
    <w:rsid w:val="003069BC"/>
    <w:rsid w:val="00307B64"/>
    <w:rsid w:val="0031099D"/>
    <w:rsid w:val="003122FE"/>
    <w:rsid w:val="00314974"/>
    <w:rsid w:val="00314D2B"/>
    <w:rsid w:val="003166A7"/>
    <w:rsid w:val="00322315"/>
    <w:rsid w:val="00323A5F"/>
    <w:rsid w:val="00324A64"/>
    <w:rsid w:val="00324B68"/>
    <w:rsid w:val="0033195F"/>
    <w:rsid w:val="00331AE8"/>
    <w:rsid w:val="00332106"/>
    <w:rsid w:val="00332403"/>
    <w:rsid w:val="00334414"/>
    <w:rsid w:val="00337F36"/>
    <w:rsid w:val="0034047E"/>
    <w:rsid w:val="0034115D"/>
    <w:rsid w:val="003415CD"/>
    <w:rsid w:val="0034321B"/>
    <w:rsid w:val="003438DD"/>
    <w:rsid w:val="003448BE"/>
    <w:rsid w:val="00345BAE"/>
    <w:rsid w:val="003467EF"/>
    <w:rsid w:val="00346CB4"/>
    <w:rsid w:val="00346F7D"/>
    <w:rsid w:val="0034784E"/>
    <w:rsid w:val="003502A4"/>
    <w:rsid w:val="00350E96"/>
    <w:rsid w:val="003528DF"/>
    <w:rsid w:val="0035443D"/>
    <w:rsid w:val="00357198"/>
    <w:rsid w:val="00361592"/>
    <w:rsid w:val="003615C0"/>
    <w:rsid w:val="00363053"/>
    <w:rsid w:val="00363947"/>
    <w:rsid w:val="00364456"/>
    <w:rsid w:val="00365710"/>
    <w:rsid w:val="00365C2A"/>
    <w:rsid w:val="003702B1"/>
    <w:rsid w:val="0037048C"/>
    <w:rsid w:val="00371A9B"/>
    <w:rsid w:val="00371CF3"/>
    <w:rsid w:val="003759FA"/>
    <w:rsid w:val="00376663"/>
    <w:rsid w:val="00381237"/>
    <w:rsid w:val="00382F16"/>
    <w:rsid w:val="00382F38"/>
    <w:rsid w:val="00383B4D"/>
    <w:rsid w:val="00384779"/>
    <w:rsid w:val="00387826"/>
    <w:rsid w:val="00390358"/>
    <w:rsid w:val="00391EFC"/>
    <w:rsid w:val="003924C8"/>
    <w:rsid w:val="0039326A"/>
    <w:rsid w:val="00393D19"/>
    <w:rsid w:val="0039507E"/>
    <w:rsid w:val="0039743F"/>
    <w:rsid w:val="00397ADF"/>
    <w:rsid w:val="003A0697"/>
    <w:rsid w:val="003A0CBC"/>
    <w:rsid w:val="003A1524"/>
    <w:rsid w:val="003A163A"/>
    <w:rsid w:val="003A245C"/>
    <w:rsid w:val="003A38BB"/>
    <w:rsid w:val="003A3F6E"/>
    <w:rsid w:val="003A52CA"/>
    <w:rsid w:val="003A5EFC"/>
    <w:rsid w:val="003A659F"/>
    <w:rsid w:val="003B057B"/>
    <w:rsid w:val="003B0A2D"/>
    <w:rsid w:val="003B0F9A"/>
    <w:rsid w:val="003B11E6"/>
    <w:rsid w:val="003B178D"/>
    <w:rsid w:val="003B19E4"/>
    <w:rsid w:val="003B2115"/>
    <w:rsid w:val="003B35AC"/>
    <w:rsid w:val="003B4264"/>
    <w:rsid w:val="003B4893"/>
    <w:rsid w:val="003B499E"/>
    <w:rsid w:val="003B4D6D"/>
    <w:rsid w:val="003B73AD"/>
    <w:rsid w:val="003C058D"/>
    <w:rsid w:val="003C2193"/>
    <w:rsid w:val="003C35F0"/>
    <w:rsid w:val="003C41F7"/>
    <w:rsid w:val="003C4817"/>
    <w:rsid w:val="003C581F"/>
    <w:rsid w:val="003C5A26"/>
    <w:rsid w:val="003C6DD4"/>
    <w:rsid w:val="003D335F"/>
    <w:rsid w:val="003D3F6D"/>
    <w:rsid w:val="003D40EC"/>
    <w:rsid w:val="003D420F"/>
    <w:rsid w:val="003D42CB"/>
    <w:rsid w:val="003D43E0"/>
    <w:rsid w:val="003D4D7F"/>
    <w:rsid w:val="003D7AF8"/>
    <w:rsid w:val="003E017D"/>
    <w:rsid w:val="003E45A0"/>
    <w:rsid w:val="003E4ABE"/>
    <w:rsid w:val="003E54BC"/>
    <w:rsid w:val="003E5E27"/>
    <w:rsid w:val="003E7133"/>
    <w:rsid w:val="003F62C6"/>
    <w:rsid w:val="003F7DFD"/>
    <w:rsid w:val="00400661"/>
    <w:rsid w:val="00401E1E"/>
    <w:rsid w:val="00406DB8"/>
    <w:rsid w:val="0040749D"/>
    <w:rsid w:val="00410822"/>
    <w:rsid w:val="00410BA4"/>
    <w:rsid w:val="00411A85"/>
    <w:rsid w:val="0041219F"/>
    <w:rsid w:val="004148E9"/>
    <w:rsid w:val="00417C59"/>
    <w:rsid w:val="00417F58"/>
    <w:rsid w:val="0042023C"/>
    <w:rsid w:val="00420B9C"/>
    <w:rsid w:val="00421074"/>
    <w:rsid w:val="00421DE0"/>
    <w:rsid w:val="00422FA1"/>
    <w:rsid w:val="00424844"/>
    <w:rsid w:val="00424DC0"/>
    <w:rsid w:val="00425E55"/>
    <w:rsid w:val="00427007"/>
    <w:rsid w:val="00430AB9"/>
    <w:rsid w:val="00430F11"/>
    <w:rsid w:val="00435B09"/>
    <w:rsid w:val="00436D7D"/>
    <w:rsid w:val="00440458"/>
    <w:rsid w:val="00440D48"/>
    <w:rsid w:val="00446D03"/>
    <w:rsid w:val="00451874"/>
    <w:rsid w:val="00452D59"/>
    <w:rsid w:val="004535D9"/>
    <w:rsid w:val="00453E97"/>
    <w:rsid w:val="00454322"/>
    <w:rsid w:val="004544E5"/>
    <w:rsid w:val="004555A3"/>
    <w:rsid w:val="0045694E"/>
    <w:rsid w:val="00460471"/>
    <w:rsid w:val="004607E5"/>
    <w:rsid w:val="0046159B"/>
    <w:rsid w:val="0046244E"/>
    <w:rsid w:val="0046369E"/>
    <w:rsid w:val="00464189"/>
    <w:rsid w:val="004656E4"/>
    <w:rsid w:val="00465A9B"/>
    <w:rsid w:val="004670C7"/>
    <w:rsid w:val="004701C0"/>
    <w:rsid w:val="0047122D"/>
    <w:rsid w:val="004718DD"/>
    <w:rsid w:val="00471D33"/>
    <w:rsid w:val="00473185"/>
    <w:rsid w:val="004734B6"/>
    <w:rsid w:val="004739E3"/>
    <w:rsid w:val="00475952"/>
    <w:rsid w:val="00477828"/>
    <w:rsid w:val="0048193E"/>
    <w:rsid w:val="0048230E"/>
    <w:rsid w:val="004824A7"/>
    <w:rsid w:val="00483854"/>
    <w:rsid w:val="0048396E"/>
    <w:rsid w:val="00483B27"/>
    <w:rsid w:val="00484FAF"/>
    <w:rsid w:val="00485712"/>
    <w:rsid w:val="00486DC5"/>
    <w:rsid w:val="00491EDA"/>
    <w:rsid w:val="00495907"/>
    <w:rsid w:val="004960AD"/>
    <w:rsid w:val="00496418"/>
    <w:rsid w:val="004974D2"/>
    <w:rsid w:val="004A05C6"/>
    <w:rsid w:val="004A0975"/>
    <w:rsid w:val="004A11B6"/>
    <w:rsid w:val="004A389C"/>
    <w:rsid w:val="004A3E4C"/>
    <w:rsid w:val="004B063B"/>
    <w:rsid w:val="004B338F"/>
    <w:rsid w:val="004B6050"/>
    <w:rsid w:val="004C1FE9"/>
    <w:rsid w:val="004C3246"/>
    <w:rsid w:val="004C42C1"/>
    <w:rsid w:val="004C7103"/>
    <w:rsid w:val="004D0B3D"/>
    <w:rsid w:val="004D0B7A"/>
    <w:rsid w:val="004D0EE4"/>
    <w:rsid w:val="004D2297"/>
    <w:rsid w:val="004D2807"/>
    <w:rsid w:val="004D2CF3"/>
    <w:rsid w:val="004D334F"/>
    <w:rsid w:val="004D5864"/>
    <w:rsid w:val="004D5B5C"/>
    <w:rsid w:val="004D6B2A"/>
    <w:rsid w:val="004D744E"/>
    <w:rsid w:val="004D77DF"/>
    <w:rsid w:val="004E0689"/>
    <w:rsid w:val="004E0B79"/>
    <w:rsid w:val="004E1901"/>
    <w:rsid w:val="004E219D"/>
    <w:rsid w:val="004E4B50"/>
    <w:rsid w:val="004E5D1D"/>
    <w:rsid w:val="004E7E8E"/>
    <w:rsid w:val="004F1B22"/>
    <w:rsid w:val="004F3321"/>
    <w:rsid w:val="004F3AFE"/>
    <w:rsid w:val="004F3E79"/>
    <w:rsid w:val="004F442E"/>
    <w:rsid w:val="004F5698"/>
    <w:rsid w:val="004F7A49"/>
    <w:rsid w:val="004F7C5C"/>
    <w:rsid w:val="00500099"/>
    <w:rsid w:val="00500C2B"/>
    <w:rsid w:val="00500C96"/>
    <w:rsid w:val="00505AC4"/>
    <w:rsid w:val="00507B13"/>
    <w:rsid w:val="00511CDE"/>
    <w:rsid w:val="0051226E"/>
    <w:rsid w:val="0051291C"/>
    <w:rsid w:val="00515E50"/>
    <w:rsid w:val="00516954"/>
    <w:rsid w:val="00520F09"/>
    <w:rsid w:val="00521521"/>
    <w:rsid w:val="0052378B"/>
    <w:rsid w:val="00523F4E"/>
    <w:rsid w:val="00524421"/>
    <w:rsid w:val="00524E85"/>
    <w:rsid w:val="00524FC9"/>
    <w:rsid w:val="00527C26"/>
    <w:rsid w:val="00531B7B"/>
    <w:rsid w:val="00532C04"/>
    <w:rsid w:val="00536106"/>
    <w:rsid w:val="00536B3F"/>
    <w:rsid w:val="00536CFD"/>
    <w:rsid w:val="00540D96"/>
    <w:rsid w:val="00541EAA"/>
    <w:rsid w:val="00543187"/>
    <w:rsid w:val="00544AEC"/>
    <w:rsid w:val="005476C9"/>
    <w:rsid w:val="00547E04"/>
    <w:rsid w:val="00551A2F"/>
    <w:rsid w:val="00553611"/>
    <w:rsid w:val="00554EF3"/>
    <w:rsid w:val="00556B5F"/>
    <w:rsid w:val="00560431"/>
    <w:rsid w:val="0056225D"/>
    <w:rsid w:val="0056403A"/>
    <w:rsid w:val="005645F0"/>
    <w:rsid w:val="00570991"/>
    <w:rsid w:val="0057136E"/>
    <w:rsid w:val="0057330A"/>
    <w:rsid w:val="005739E1"/>
    <w:rsid w:val="00575747"/>
    <w:rsid w:val="00576606"/>
    <w:rsid w:val="00580D8F"/>
    <w:rsid w:val="005814C2"/>
    <w:rsid w:val="00584756"/>
    <w:rsid w:val="00584EC6"/>
    <w:rsid w:val="00590A2C"/>
    <w:rsid w:val="00591672"/>
    <w:rsid w:val="00591AAE"/>
    <w:rsid w:val="00591F28"/>
    <w:rsid w:val="005924AB"/>
    <w:rsid w:val="00593FDB"/>
    <w:rsid w:val="00594720"/>
    <w:rsid w:val="0059579E"/>
    <w:rsid w:val="00597195"/>
    <w:rsid w:val="00597449"/>
    <w:rsid w:val="005A07CF"/>
    <w:rsid w:val="005A2124"/>
    <w:rsid w:val="005A3336"/>
    <w:rsid w:val="005A44DC"/>
    <w:rsid w:val="005A53D5"/>
    <w:rsid w:val="005A54E1"/>
    <w:rsid w:val="005A5CD1"/>
    <w:rsid w:val="005A7FA7"/>
    <w:rsid w:val="005B0C71"/>
    <w:rsid w:val="005B1529"/>
    <w:rsid w:val="005B1748"/>
    <w:rsid w:val="005B2E18"/>
    <w:rsid w:val="005B305E"/>
    <w:rsid w:val="005B408D"/>
    <w:rsid w:val="005B60D4"/>
    <w:rsid w:val="005B6945"/>
    <w:rsid w:val="005B6BF3"/>
    <w:rsid w:val="005C0DD9"/>
    <w:rsid w:val="005C1959"/>
    <w:rsid w:val="005C2252"/>
    <w:rsid w:val="005C4232"/>
    <w:rsid w:val="005C43ED"/>
    <w:rsid w:val="005C698F"/>
    <w:rsid w:val="005C7CD5"/>
    <w:rsid w:val="005D0193"/>
    <w:rsid w:val="005D0801"/>
    <w:rsid w:val="005D375F"/>
    <w:rsid w:val="005D3B55"/>
    <w:rsid w:val="005D3F7D"/>
    <w:rsid w:val="005D3FF1"/>
    <w:rsid w:val="005D489F"/>
    <w:rsid w:val="005D5F59"/>
    <w:rsid w:val="005D66C9"/>
    <w:rsid w:val="005D7FBC"/>
    <w:rsid w:val="005E1004"/>
    <w:rsid w:val="005E1987"/>
    <w:rsid w:val="005E3686"/>
    <w:rsid w:val="005E621E"/>
    <w:rsid w:val="005E6916"/>
    <w:rsid w:val="005F27FB"/>
    <w:rsid w:val="005F526E"/>
    <w:rsid w:val="005F5403"/>
    <w:rsid w:val="005F64D0"/>
    <w:rsid w:val="006021BB"/>
    <w:rsid w:val="00604344"/>
    <w:rsid w:val="00604CF7"/>
    <w:rsid w:val="00606A36"/>
    <w:rsid w:val="00606C47"/>
    <w:rsid w:val="00607548"/>
    <w:rsid w:val="006117BA"/>
    <w:rsid w:val="00611868"/>
    <w:rsid w:val="0061198F"/>
    <w:rsid w:val="00612BA8"/>
    <w:rsid w:val="00615168"/>
    <w:rsid w:val="006155EC"/>
    <w:rsid w:val="00615BB5"/>
    <w:rsid w:val="00616210"/>
    <w:rsid w:val="00616DC6"/>
    <w:rsid w:val="00617C74"/>
    <w:rsid w:val="00617F86"/>
    <w:rsid w:val="00622B7F"/>
    <w:rsid w:val="00623769"/>
    <w:rsid w:val="00623B55"/>
    <w:rsid w:val="006243F2"/>
    <w:rsid w:val="00624EA1"/>
    <w:rsid w:val="00627BF8"/>
    <w:rsid w:val="00627C17"/>
    <w:rsid w:val="00631210"/>
    <w:rsid w:val="0063172F"/>
    <w:rsid w:val="00632610"/>
    <w:rsid w:val="00632865"/>
    <w:rsid w:val="0063542D"/>
    <w:rsid w:val="006363C3"/>
    <w:rsid w:val="00636A94"/>
    <w:rsid w:val="00637330"/>
    <w:rsid w:val="00640C28"/>
    <w:rsid w:val="006415BB"/>
    <w:rsid w:val="006417D2"/>
    <w:rsid w:val="00641D46"/>
    <w:rsid w:val="00643B06"/>
    <w:rsid w:val="0064459B"/>
    <w:rsid w:val="00645369"/>
    <w:rsid w:val="0065291F"/>
    <w:rsid w:val="00653048"/>
    <w:rsid w:val="00653664"/>
    <w:rsid w:val="0065506C"/>
    <w:rsid w:val="006556DD"/>
    <w:rsid w:val="00655EC8"/>
    <w:rsid w:val="00656061"/>
    <w:rsid w:val="0065662E"/>
    <w:rsid w:val="00656C29"/>
    <w:rsid w:val="00660E4B"/>
    <w:rsid w:val="006617BA"/>
    <w:rsid w:val="006629FA"/>
    <w:rsid w:val="006657B3"/>
    <w:rsid w:val="00665F9D"/>
    <w:rsid w:val="00667827"/>
    <w:rsid w:val="006768B6"/>
    <w:rsid w:val="006775C2"/>
    <w:rsid w:val="00681260"/>
    <w:rsid w:val="00682670"/>
    <w:rsid w:val="00682C69"/>
    <w:rsid w:val="0068340C"/>
    <w:rsid w:val="0068365D"/>
    <w:rsid w:val="00684797"/>
    <w:rsid w:val="00685257"/>
    <w:rsid w:val="00686934"/>
    <w:rsid w:val="00686A57"/>
    <w:rsid w:val="00687159"/>
    <w:rsid w:val="00687A37"/>
    <w:rsid w:val="00691C59"/>
    <w:rsid w:val="00692027"/>
    <w:rsid w:val="00694213"/>
    <w:rsid w:val="00695281"/>
    <w:rsid w:val="00696A87"/>
    <w:rsid w:val="00696B44"/>
    <w:rsid w:val="006A3D0A"/>
    <w:rsid w:val="006A3EBF"/>
    <w:rsid w:val="006A46C3"/>
    <w:rsid w:val="006A4DBA"/>
    <w:rsid w:val="006A7FA1"/>
    <w:rsid w:val="006B0923"/>
    <w:rsid w:val="006B10F5"/>
    <w:rsid w:val="006B3072"/>
    <w:rsid w:val="006B4A1A"/>
    <w:rsid w:val="006B5355"/>
    <w:rsid w:val="006B6BE6"/>
    <w:rsid w:val="006B72FA"/>
    <w:rsid w:val="006C0226"/>
    <w:rsid w:val="006C261E"/>
    <w:rsid w:val="006C275B"/>
    <w:rsid w:val="006C3505"/>
    <w:rsid w:val="006C3F1F"/>
    <w:rsid w:val="006C3F5C"/>
    <w:rsid w:val="006C4922"/>
    <w:rsid w:val="006C4BBD"/>
    <w:rsid w:val="006C6182"/>
    <w:rsid w:val="006C6846"/>
    <w:rsid w:val="006C7364"/>
    <w:rsid w:val="006D079E"/>
    <w:rsid w:val="006D0E64"/>
    <w:rsid w:val="006D40DD"/>
    <w:rsid w:val="006D42B4"/>
    <w:rsid w:val="006D5E31"/>
    <w:rsid w:val="006D70A9"/>
    <w:rsid w:val="006D7500"/>
    <w:rsid w:val="006D7C56"/>
    <w:rsid w:val="006E0A84"/>
    <w:rsid w:val="006E23BD"/>
    <w:rsid w:val="006E25B7"/>
    <w:rsid w:val="006E3FDC"/>
    <w:rsid w:val="006E40B6"/>
    <w:rsid w:val="006E4338"/>
    <w:rsid w:val="006E69FD"/>
    <w:rsid w:val="006F042D"/>
    <w:rsid w:val="006F09F8"/>
    <w:rsid w:val="006F0A25"/>
    <w:rsid w:val="006F5B66"/>
    <w:rsid w:val="00700C6F"/>
    <w:rsid w:val="0070115C"/>
    <w:rsid w:val="00701182"/>
    <w:rsid w:val="007017C2"/>
    <w:rsid w:val="00701ABA"/>
    <w:rsid w:val="0070288B"/>
    <w:rsid w:val="00703098"/>
    <w:rsid w:val="0070377B"/>
    <w:rsid w:val="0070575B"/>
    <w:rsid w:val="00706D1F"/>
    <w:rsid w:val="00707667"/>
    <w:rsid w:val="00710482"/>
    <w:rsid w:val="00712737"/>
    <w:rsid w:val="00712968"/>
    <w:rsid w:val="007137B2"/>
    <w:rsid w:val="00715126"/>
    <w:rsid w:val="007154B7"/>
    <w:rsid w:val="0071551F"/>
    <w:rsid w:val="00715C3B"/>
    <w:rsid w:val="007160F3"/>
    <w:rsid w:val="00716CAC"/>
    <w:rsid w:val="00716F2E"/>
    <w:rsid w:val="007207C5"/>
    <w:rsid w:val="00720BE1"/>
    <w:rsid w:val="007252E0"/>
    <w:rsid w:val="00727E8A"/>
    <w:rsid w:val="007307F2"/>
    <w:rsid w:val="007334B4"/>
    <w:rsid w:val="00733A55"/>
    <w:rsid w:val="007349FC"/>
    <w:rsid w:val="00734F72"/>
    <w:rsid w:val="00735EF9"/>
    <w:rsid w:val="007410F2"/>
    <w:rsid w:val="00741AB4"/>
    <w:rsid w:val="00742184"/>
    <w:rsid w:val="007444BF"/>
    <w:rsid w:val="00744A60"/>
    <w:rsid w:val="0074784B"/>
    <w:rsid w:val="00750320"/>
    <w:rsid w:val="007506A5"/>
    <w:rsid w:val="00751A23"/>
    <w:rsid w:val="00752457"/>
    <w:rsid w:val="00753F9A"/>
    <w:rsid w:val="00754407"/>
    <w:rsid w:val="007546AC"/>
    <w:rsid w:val="00755793"/>
    <w:rsid w:val="00755A62"/>
    <w:rsid w:val="00756CC2"/>
    <w:rsid w:val="00760EDE"/>
    <w:rsid w:val="00761725"/>
    <w:rsid w:val="00762BE8"/>
    <w:rsid w:val="007650FE"/>
    <w:rsid w:val="0076620D"/>
    <w:rsid w:val="00767D76"/>
    <w:rsid w:val="007740B8"/>
    <w:rsid w:val="007762CC"/>
    <w:rsid w:val="007775F4"/>
    <w:rsid w:val="00777B58"/>
    <w:rsid w:val="00777F81"/>
    <w:rsid w:val="00780672"/>
    <w:rsid w:val="0078389E"/>
    <w:rsid w:val="00783AC4"/>
    <w:rsid w:val="007840B4"/>
    <w:rsid w:val="0078576D"/>
    <w:rsid w:val="00786A54"/>
    <w:rsid w:val="00786B7E"/>
    <w:rsid w:val="00786E68"/>
    <w:rsid w:val="007877D7"/>
    <w:rsid w:val="007900F8"/>
    <w:rsid w:val="007906C8"/>
    <w:rsid w:val="007919A6"/>
    <w:rsid w:val="007931EE"/>
    <w:rsid w:val="0079736F"/>
    <w:rsid w:val="007974A9"/>
    <w:rsid w:val="00797E1C"/>
    <w:rsid w:val="007A0D96"/>
    <w:rsid w:val="007A1947"/>
    <w:rsid w:val="007A1C04"/>
    <w:rsid w:val="007A2B2B"/>
    <w:rsid w:val="007A2BE3"/>
    <w:rsid w:val="007A4F65"/>
    <w:rsid w:val="007A5DE4"/>
    <w:rsid w:val="007B0161"/>
    <w:rsid w:val="007B2DCE"/>
    <w:rsid w:val="007B3418"/>
    <w:rsid w:val="007C19F3"/>
    <w:rsid w:val="007C1D7F"/>
    <w:rsid w:val="007C2031"/>
    <w:rsid w:val="007C2519"/>
    <w:rsid w:val="007C38A5"/>
    <w:rsid w:val="007D1101"/>
    <w:rsid w:val="007D1B00"/>
    <w:rsid w:val="007D1C63"/>
    <w:rsid w:val="007D21D7"/>
    <w:rsid w:val="007D2264"/>
    <w:rsid w:val="007D2A48"/>
    <w:rsid w:val="007D4177"/>
    <w:rsid w:val="007D6F7C"/>
    <w:rsid w:val="007E0795"/>
    <w:rsid w:val="007E1D44"/>
    <w:rsid w:val="007E4426"/>
    <w:rsid w:val="007E54EE"/>
    <w:rsid w:val="007E777B"/>
    <w:rsid w:val="007F0BEB"/>
    <w:rsid w:val="007F1A3D"/>
    <w:rsid w:val="007F3ECC"/>
    <w:rsid w:val="007F4EBC"/>
    <w:rsid w:val="007F7846"/>
    <w:rsid w:val="007F7AC1"/>
    <w:rsid w:val="00800C30"/>
    <w:rsid w:val="008033AB"/>
    <w:rsid w:val="00803474"/>
    <w:rsid w:val="00803E09"/>
    <w:rsid w:val="008043B2"/>
    <w:rsid w:val="00804707"/>
    <w:rsid w:val="00804813"/>
    <w:rsid w:val="00804FC6"/>
    <w:rsid w:val="0080535E"/>
    <w:rsid w:val="00805664"/>
    <w:rsid w:val="0080574C"/>
    <w:rsid w:val="0080671E"/>
    <w:rsid w:val="00807CA8"/>
    <w:rsid w:val="00811A40"/>
    <w:rsid w:val="00811FBE"/>
    <w:rsid w:val="00812717"/>
    <w:rsid w:val="00813B9C"/>
    <w:rsid w:val="008163F1"/>
    <w:rsid w:val="00816EB2"/>
    <w:rsid w:val="008171E3"/>
    <w:rsid w:val="00817C83"/>
    <w:rsid w:val="00820B23"/>
    <w:rsid w:val="00822D97"/>
    <w:rsid w:val="008249C8"/>
    <w:rsid w:val="0082520C"/>
    <w:rsid w:val="00827A81"/>
    <w:rsid w:val="00827D40"/>
    <w:rsid w:val="008307BB"/>
    <w:rsid w:val="00831083"/>
    <w:rsid w:val="008320DF"/>
    <w:rsid w:val="008328F8"/>
    <w:rsid w:val="00833997"/>
    <w:rsid w:val="00833E1E"/>
    <w:rsid w:val="008342B9"/>
    <w:rsid w:val="00834DDA"/>
    <w:rsid w:val="008379DD"/>
    <w:rsid w:val="00840F5C"/>
    <w:rsid w:val="008416AE"/>
    <w:rsid w:val="00841F5B"/>
    <w:rsid w:val="00844052"/>
    <w:rsid w:val="00844A8B"/>
    <w:rsid w:val="0084634C"/>
    <w:rsid w:val="00846C2D"/>
    <w:rsid w:val="00847CC1"/>
    <w:rsid w:val="00850CCB"/>
    <w:rsid w:val="0085260E"/>
    <w:rsid w:val="008527F2"/>
    <w:rsid w:val="00854D55"/>
    <w:rsid w:val="00854FDC"/>
    <w:rsid w:val="00856A29"/>
    <w:rsid w:val="008577C9"/>
    <w:rsid w:val="00857F9D"/>
    <w:rsid w:val="008602DB"/>
    <w:rsid w:val="00860D94"/>
    <w:rsid w:val="00863221"/>
    <w:rsid w:val="008647F5"/>
    <w:rsid w:val="008670EE"/>
    <w:rsid w:val="00870292"/>
    <w:rsid w:val="0087315F"/>
    <w:rsid w:val="00873248"/>
    <w:rsid w:val="00873D03"/>
    <w:rsid w:val="00874561"/>
    <w:rsid w:val="00874FE1"/>
    <w:rsid w:val="00875659"/>
    <w:rsid w:val="00876678"/>
    <w:rsid w:val="008770F6"/>
    <w:rsid w:val="008803AF"/>
    <w:rsid w:val="00880FCE"/>
    <w:rsid w:val="00881901"/>
    <w:rsid w:val="00882CD1"/>
    <w:rsid w:val="00883EC4"/>
    <w:rsid w:val="0089109F"/>
    <w:rsid w:val="00892685"/>
    <w:rsid w:val="00892C88"/>
    <w:rsid w:val="00895791"/>
    <w:rsid w:val="008A1136"/>
    <w:rsid w:val="008A2A96"/>
    <w:rsid w:val="008A3087"/>
    <w:rsid w:val="008A38F1"/>
    <w:rsid w:val="008B0286"/>
    <w:rsid w:val="008B2EBC"/>
    <w:rsid w:val="008B359D"/>
    <w:rsid w:val="008B3975"/>
    <w:rsid w:val="008B3F46"/>
    <w:rsid w:val="008B4B88"/>
    <w:rsid w:val="008B531B"/>
    <w:rsid w:val="008B6AFD"/>
    <w:rsid w:val="008B7033"/>
    <w:rsid w:val="008B7A77"/>
    <w:rsid w:val="008C0217"/>
    <w:rsid w:val="008C0A49"/>
    <w:rsid w:val="008C0C58"/>
    <w:rsid w:val="008C1F4E"/>
    <w:rsid w:val="008C2E43"/>
    <w:rsid w:val="008C3E72"/>
    <w:rsid w:val="008C40D0"/>
    <w:rsid w:val="008D1BA8"/>
    <w:rsid w:val="008D3592"/>
    <w:rsid w:val="008D4242"/>
    <w:rsid w:val="008D453A"/>
    <w:rsid w:val="008D77D5"/>
    <w:rsid w:val="008D7987"/>
    <w:rsid w:val="008E0955"/>
    <w:rsid w:val="008E36BD"/>
    <w:rsid w:val="008E39D5"/>
    <w:rsid w:val="008E510E"/>
    <w:rsid w:val="008F31AB"/>
    <w:rsid w:val="008F6709"/>
    <w:rsid w:val="008F7FC6"/>
    <w:rsid w:val="009013EA"/>
    <w:rsid w:val="009030A2"/>
    <w:rsid w:val="009035A1"/>
    <w:rsid w:val="009055B1"/>
    <w:rsid w:val="0090642B"/>
    <w:rsid w:val="009076D7"/>
    <w:rsid w:val="00911B3D"/>
    <w:rsid w:val="00912CEB"/>
    <w:rsid w:val="00912EAD"/>
    <w:rsid w:val="0091449D"/>
    <w:rsid w:val="00917789"/>
    <w:rsid w:val="00920DAD"/>
    <w:rsid w:val="00922529"/>
    <w:rsid w:val="00923281"/>
    <w:rsid w:val="00923A48"/>
    <w:rsid w:val="00927579"/>
    <w:rsid w:val="00931A96"/>
    <w:rsid w:val="009332D3"/>
    <w:rsid w:val="00934243"/>
    <w:rsid w:val="00934740"/>
    <w:rsid w:val="00936229"/>
    <w:rsid w:val="00937816"/>
    <w:rsid w:val="0094099A"/>
    <w:rsid w:val="009418B3"/>
    <w:rsid w:val="00943A0B"/>
    <w:rsid w:val="00944604"/>
    <w:rsid w:val="00944EE5"/>
    <w:rsid w:val="00946040"/>
    <w:rsid w:val="009506F4"/>
    <w:rsid w:val="00951575"/>
    <w:rsid w:val="00952183"/>
    <w:rsid w:val="00952EA8"/>
    <w:rsid w:val="009543E1"/>
    <w:rsid w:val="00954898"/>
    <w:rsid w:val="009569E8"/>
    <w:rsid w:val="00956CE2"/>
    <w:rsid w:val="00960780"/>
    <w:rsid w:val="00960810"/>
    <w:rsid w:val="009609BF"/>
    <w:rsid w:val="009609D2"/>
    <w:rsid w:val="009618D5"/>
    <w:rsid w:val="00962908"/>
    <w:rsid w:val="00962EF3"/>
    <w:rsid w:val="00964764"/>
    <w:rsid w:val="009679C0"/>
    <w:rsid w:val="00970768"/>
    <w:rsid w:val="00972D2F"/>
    <w:rsid w:val="00972EBC"/>
    <w:rsid w:val="00974BE3"/>
    <w:rsid w:val="00974FAE"/>
    <w:rsid w:val="0097531D"/>
    <w:rsid w:val="00975341"/>
    <w:rsid w:val="009757DB"/>
    <w:rsid w:val="009770AB"/>
    <w:rsid w:val="00977688"/>
    <w:rsid w:val="00984832"/>
    <w:rsid w:val="009850BC"/>
    <w:rsid w:val="00985D17"/>
    <w:rsid w:val="00986584"/>
    <w:rsid w:val="009913F5"/>
    <w:rsid w:val="00991E9F"/>
    <w:rsid w:val="00994AD7"/>
    <w:rsid w:val="00995F01"/>
    <w:rsid w:val="00996DAD"/>
    <w:rsid w:val="009972BB"/>
    <w:rsid w:val="00997957"/>
    <w:rsid w:val="009A0396"/>
    <w:rsid w:val="009A0A13"/>
    <w:rsid w:val="009A3072"/>
    <w:rsid w:val="009A445B"/>
    <w:rsid w:val="009A6B29"/>
    <w:rsid w:val="009A769B"/>
    <w:rsid w:val="009B188C"/>
    <w:rsid w:val="009B2F02"/>
    <w:rsid w:val="009B32AA"/>
    <w:rsid w:val="009B42BA"/>
    <w:rsid w:val="009B6FBB"/>
    <w:rsid w:val="009B7D8F"/>
    <w:rsid w:val="009C0BB1"/>
    <w:rsid w:val="009C161F"/>
    <w:rsid w:val="009C2DF5"/>
    <w:rsid w:val="009C4E52"/>
    <w:rsid w:val="009C538B"/>
    <w:rsid w:val="009C5516"/>
    <w:rsid w:val="009C6271"/>
    <w:rsid w:val="009C6C4B"/>
    <w:rsid w:val="009C7B4E"/>
    <w:rsid w:val="009D1093"/>
    <w:rsid w:val="009D3EDF"/>
    <w:rsid w:val="009E0B95"/>
    <w:rsid w:val="009E10C9"/>
    <w:rsid w:val="009E351A"/>
    <w:rsid w:val="009E5189"/>
    <w:rsid w:val="009F2B56"/>
    <w:rsid w:val="009F33EF"/>
    <w:rsid w:val="009F4DD5"/>
    <w:rsid w:val="009F5470"/>
    <w:rsid w:val="009F5FC6"/>
    <w:rsid w:val="009F6E55"/>
    <w:rsid w:val="00A006C1"/>
    <w:rsid w:val="00A00A4F"/>
    <w:rsid w:val="00A01A9A"/>
    <w:rsid w:val="00A05900"/>
    <w:rsid w:val="00A05A10"/>
    <w:rsid w:val="00A073A1"/>
    <w:rsid w:val="00A103C3"/>
    <w:rsid w:val="00A11B1B"/>
    <w:rsid w:val="00A131BA"/>
    <w:rsid w:val="00A13C6A"/>
    <w:rsid w:val="00A148B7"/>
    <w:rsid w:val="00A1512C"/>
    <w:rsid w:val="00A1578D"/>
    <w:rsid w:val="00A16A06"/>
    <w:rsid w:val="00A203C4"/>
    <w:rsid w:val="00A2443A"/>
    <w:rsid w:val="00A24E46"/>
    <w:rsid w:val="00A25AFE"/>
    <w:rsid w:val="00A26F54"/>
    <w:rsid w:val="00A26F73"/>
    <w:rsid w:val="00A30555"/>
    <w:rsid w:val="00A306A4"/>
    <w:rsid w:val="00A31ABE"/>
    <w:rsid w:val="00A326EB"/>
    <w:rsid w:val="00A34BDE"/>
    <w:rsid w:val="00A35991"/>
    <w:rsid w:val="00A42476"/>
    <w:rsid w:val="00A448BC"/>
    <w:rsid w:val="00A456C3"/>
    <w:rsid w:val="00A46035"/>
    <w:rsid w:val="00A468FF"/>
    <w:rsid w:val="00A47E40"/>
    <w:rsid w:val="00A5297C"/>
    <w:rsid w:val="00A55184"/>
    <w:rsid w:val="00A55638"/>
    <w:rsid w:val="00A57830"/>
    <w:rsid w:val="00A60A01"/>
    <w:rsid w:val="00A61128"/>
    <w:rsid w:val="00A636D3"/>
    <w:rsid w:val="00A646EB"/>
    <w:rsid w:val="00A67D72"/>
    <w:rsid w:val="00A724DD"/>
    <w:rsid w:val="00A73265"/>
    <w:rsid w:val="00A736A6"/>
    <w:rsid w:val="00A743D5"/>
    <w:rsid w:val="00A75D2D"/>
    <w:rsid w:val="00A76E51"/>
    <w:rsid w:val="00A82BD6"/>
    <w:rsid w:val="00A834DA"/>
    <w:rsid w:val="00A83CAE"/>
    <w:rsid w:val="00A8472E"/>
    <w:rsid w:val="00A849CB"/>
    <w:rsid w:val="00A84B29"/>
    <w:rsid w:val="00A8683A"/>
    <w:rsid w:val="00A8762F"/>
    <w:rsid w:val="00A87DF6"/>
    <w:rsid w:val="00A922B6"/>
    <w:rsid w:val="00A927F0"/>
    <w:rsid w:val="00A9404C"/>
    <w:rsid w:val="00A94D40"/>
    <w:rsid w:val="00A950A7"/>
    <w:rsid w:val="00A9561F"/>
    <w:rsid w:val="00A95FAA"/>
    <w:rsid w:val="00A95FAD"/>
    <w:rsid w:val="00A97505"/>
    <w:rsid w:val="00AA1054"/>
    <w:rsid w:val="00AA5464"/>
    <w:rsid w:val="00AA7974"/>
    <w:rsid w:val="00AA7C42"/>
    <w:rsid w:val="00AB0B18"/>
    <w:rsid w:val="00AB21F1"/>
    <w:rsid w:val="00AB222D"/>
    <w:rsid w:val="00AB2919"/>
    <w:rsid w:val="00AB2C17"/>
    <w:rsid w:val="00AB34FC"/>
    <w:rsid w:val="00AB40CD"/>
    <w:rsid w:val="00AB4C31"/>
    <w:rsid w:val="00AB6C18"/>
    <w:rsid w:val="00AB794F"/>
    <w:rsid w:val="00AB7B53"/>
    <w:rsid w:val="00AC0D86"/>
    <w:rsid w:val="00AC23E7"/>
    <w:rsid w:val="00AC2F8F"/>
    <w:rsid w:val="00AC3AA3"/>
    <w:rsid w:val="00AD09CA"/>
    <w:rsid w:val="00AD1448"/>
    <w:rsid w:val="00AD2A45"/>
    <w:rsid w:val="00AD5253"/>
    <w:rsid w:val="00AD644F"/>
    <w:rsid w:val="00AD6ACF"/>
    <w:rsid w:val="00AD74EB"/>
    <w:rsid w:val="00AE267B"/>
    <w:rsid w:val="00AE2A00"/>
    <w:rsid w:val="00AE364A"/>
    <w:rsid w:val="00AE673E"/>
    <w:rsid w:val="00AF244F"/>
    <w:rsid w:val="00AF6436"/>
    <w:rsid w:val="00B003BF"/>
    <w:rsid w:val="00B00E57"/>
    <w:rsid w:val="00B0113D"/>
    <w:rsid w:val="00B02329"/>
    <w:rsid w:val="00B02AC2"/>
    <w:rsid w:val="00B059DB"/>
    <w:rsid w:val="00B10071"/>
    <w:rsid w:val="00B1032D"/>
    <w:rsid w:val="00B114C9"/>
    <w:rsid w:val="00B15BF4"/>
    <w:rsid w:val="00B209E6"/>
    <w:rsid w:val="00B20B13"/>
    <w:rsid w:val="00B219E1"/>
    <w:rsid w:val="00B2325A"/>
    <w:rsid w:val="00B24673"/>
    <w:rsid w:val="00B266D3"/>
    <w:rsid w:val="00B27779"/>
    <w:rsid w:val="00B27FFD"/>
    <w:rsid w:val="00B304B6"/>
    <w:rsid w:val="00B3050D"/>
    <w:rsid w:val="00B32A85"/>
    <w:rsid w:val="00B3647B"/>
    <w:rsid w:val="00B37CBD"/>
    <w:rsid w:val="00B37FA5"/>
    <w:rsid w:val="00B41FC0"/>
    <w:rsid w:val="00B436B4"/>
    <w:rsid w:val="00B44DF8"/>
    <w:rsid w:val="00B45526"/>
    <w:rsid w:val="00B4686C"/>
    <w:rsid w:val="00B4686F"/>
    <w:rsid w:val="00B468F3"/>
    <w:rsid w:val="00B51339"/>
    <w:rsid w:val="00B51A7B"/>
    <w:rsid w:val="00B53143"/>
    <w:rsid w:val="00B5524E"/>
    <w:rsid w:val="00B559E9"/>
    <w:rsid w:val="00B5751B"/>
    <w:rsid w:val="00B60A3D"/>
    <w:rsid w:val="00B61A71"/>
    <w:rsid w:val="00B61BF4"/>
    <w:rsid w:val="00B64EB8"/>
    <w:rsid w:val="00B65873"/>
    <w:rsid w:val="00B71BCE"/>
    <w:rsid w:val="00B738BE"/>
    <w:rsid w:val="00B74079"/>
    <w:rsid w:val="00B76069"/>
    <w:rsid w:val="00B76194"/>
    <w:rsid w:val="00B80388"/>
    <w:rsid w:val="00B80F88"/>
    <w:rsid w:val="00B82D50"/>
    <w:rsid w:val="00B83878"/>
    <w:rsid w:val="00B83CDC"/>
    <w:rsid w:val="00B843F8"/>
    <w:rsid w:val="00B84FA4"/>
    <w:rsid w:val="00B85B24"/>
    <w:rsid w:val="00B86290"/>
    <w:rsid w:val="00B87839"/>
    <w:rsid w:val="00B9056A"/>
    <w:rsid w:val="00B9235B"/>
    <w:rsid w:val="00B92AED"/>
    <w:rsid w:val="00B94950"/>
    <w:rsid w:val="00BA06F5"/>
    <w:rsid w:val="00BA127A"/>
    <w:rsid w:val="00BA1C32"/>
    <w:rsid w:val="00BA20E2"/>
    <w:rsid w:val="00BA25A0"/>
    <w:rsid w:val="00BA25C7"/>
    <w:rsid w:val="00BA43A9"/>
    <w:rsid w:val="00BA43DA"/>
    <w:rsid w:val="00BA44AE"/>
    <w:rsid w:val="00BA4BA6"/>
    <w:rsid w:val="00BA5A56"/>
    <w:rsid w:val="00BA7690"/>
    <w:rsid w:val="00BB115A"/>
    <w:rsid w:val="00BB21DC"/>
    <w:rsid w:val="00BB4441"/>
    <w:rsid w:val="00BB4A4E"/>
    <w:rsid w:val="00BB5900"/>
    <w:rsid w:val="00BB6393"/>
    <w:rsid w:val="00BB66C4"/>
    <w:rsid w:val="00BB718B"/>
    <w:rsid w:val="00BC0096"/>
    <w:rsid w:val="00BC04F9"/>
    <w:rsid w:val="00BC1F89"/>
    <w:rsid w:val="00BC265D"/>
    <w:rsid w:val="00BC4EA8"/>
    <w:rsid w:val="00BC5E44"/>
    <w:rsid w:val="00BC5E69"/>
    <w:rsid w:val="00BC6A6A"/>
    <w:rsid w:val="00BC78A3"/>
    <w:rsid w:val="00BD1106"/>
    <w:rsid w:val="00BD3A31"/>
    <w:rsid w:val="00BD6C0E"/>
    <w:rsid w:val="00BD7C76"/>
    <w:rsid w:val="00BD7D92"/>
    <w:rsid w:val="00BE043D"/>
    <w:rsid w:val="00BE36EF"/>
    <w:rsid w:val="00BE51B7"/>
    <w:rsid w:val="00BE6805"/>
    <w:rsid w:val="00BE6A69"/>
    <w:rsid w:val="00BE6BD6"/>
    <w:rsid w:val="00BE6E8A"/>
    <w:rsid w:val="00BF069B"/>
    <w:rsid w:val="00BF0B64"/>
    <w:rsid w:val="00BF1253"/>
    <w:rsid w:val="00BF24D0"/>
    <w:rsid w:val="00C0016D"/>
    <w:rsid w:val="00C00256"/>
    <w:rsid w:val="00C02B32"/>
    <w:rsid w:val="00C03C13"/>
    <w:rsid w:val="00C054EB"/>
    <w:rsid w:val="00C05611"/>
    <w:rsid w:val="00C06CE3"/>
    <w:rsid w:val="00C07DB2"/>
    <w:rsid w:val="00C10BBA"/>
    <w:rsid w:val="00C10F70"/>
    <w:rsid w:val="00C110D6"/>
    <w:rsid w:val="00C144D1"/>
    <w:rsid w:val="00C153FF"/>
    <w:rsid w:val="00C176F5"/>
    <w:rsid w:val="00C20BE0"/>
    <w:rsid w:val="00C20CFA"/>
    <w:rsid w:val="00C2110A"/>
    <w:rsid w:val="00C22611"/>
    <w:rsid w:val="00C2334B"/>
    <w:rsid w:val="00C326BC"/>
    <w:rsid w:val="00C326DA"/>
    <w:rsid w:val="00C327D0"/>
    <w:rsid w:val="00C37FB3"/>
    <w:rsid w:val="00C41882"/>
    <w:rsid w:val="00C45926"/>
    <w:rsid w:val="00C464D7"/>
    <w:rsid w:val="00C4686F"/>
    <w:rsid w:val="00C4700D"/>
    <w:rsid w:val="00C51BA3"/>
    <w:rsid w:val="00C52428"/>
    <w:rsid w:val="00C56A45"/>
    <w:rsid w:val="00C60F21"/>
    <w:rsid w:val="00C61BAF"/>
    <w:rsid w:val="00C61CEC"/>
    <w:rsid w:val="00C626CF"/>
    <w:rsid w:val="00C6358B"/>
    <w:rsid w:val="00C643FE"/>
    <w:rsid w:val="00C66CA3"/>
    <w:rsid w:val="00C67312"/>
    <w:rsid w:val="00C7152E"/>
    <w:rsid w:val="00C71CE8"/>
    <w:rsid w:val="00C72551"/>
    <w:rsid w:val="00C72EF2"/>
    <w:rsid w:val="00C72FD4"/>
    <w:rsid w:val="00C73BC7"/>
    <w:rsid w:val="00C73C6D"/>
    <w:rsid w:val="00C75782"/>
    <w:rsid w:val="00C77720"/>
    <w:rsid w:val="00C77B02"/>
    <w:rsid w:val="00C8063B"/>
    <w:rsid w:val="00C80BB2"/>
    <w:rsid w:val="00C80CC6"/>
    <w:rsid w:val="00C834BD"/>
    <w:rsid w:val="00C8422B"/>
    <w:rsid w:val="00C8745D"/>
    <w:rsid w:val="00C8768F"/>
    <w:rsid w:val="00C9067E"/>
    <w:rsid w:val="00C90B46"/>
    <w:rsid w:val="00C9114E"/>
    <w:rsid w:val="00C914B3"/>
    <w:rsid w:val="00C938D9"/>
    <w:rsid w:val="00C9647B"/>
    <w:rsid w:val="00C976EF"/>
    <w:rsid w:val="00CA264D"/>
    <w:rsid w:val="00CA2A37"/>
    <w:rsid w:val="00CA3AC2"/>
    <w:rsid w:val="00CA3E15"/>
    <w:rsid w:val="00CA44BC"/>
    <w:rsid w:val="00CA45A3"/>
    <w:rsid w:val="00CA5B41"/>
    <w:rsid w:val="00CA789A"/>
    <w:rsid w:val="00CB0EE6"/>
    <w:rsid w:val="00CB1AB7"/>
    <w:rsid w:val="00CB1D10"/>
    <w:rsid w:val="00CB2FEF"/>
    <w:rsid w:val="00CB4397"/>
    <w:rsid w:val="00CB5BF1"/>
    <w:rsid w:val="00CB7510"/>
    <w:rsid w:val="00CC364C"/>
    <w:rsid w:val="00CC6823"/>
    <w:rsid w:val="00CD016F"/>
    <w:rsid w:val="00CD06CE"/>
    <w:rsid w:val="00CD3261"/>
    <w:rsid w:val="00CD3B40"/>
    <w:rsid w:val="00CE193E"/>
    <w:rsid w:val="00CE246D"/>
    <w:rsid w:val="00CE2E3C"/>
    <w:rsid w:val="00CE45CB"/>
    <w:rsid w:val="00CE5862"/>
    <w:rsid w:val="00CE7811"/>
    <w:rsid w:val="00CF0B6A"/>
    <w:rsid w:val="00CF22E0"/>
    <w:rsid w:val="00CF338B"/>
    <w:rsid w:val="00CF4EB3"/>
    <w:rsid w:val="00CF6256"/>
    <w:rsid w:val="00CF62B7"/>
    <w:rsid w:val="00CF642E"/>
    <w:rsid w:val="00D02582"/>
    <w:rsid w:val="00D02E92"/>
    <w:rsid w:val="00D030C8"/>
    <w:rsid w:val="00D0438C"/>
    <w:rsid w:val="00D05D59"/>
    <w:rsid w:val="00D05EB0"/>
    <w:rsid w:val="00D05EEE"/>
    <w:rsid w:val="00D06722"/>
    <w:rsid w:val="00D06815"/>
    <w:rsid w:val="00D1097F"/>
    <w:rsid w:val="00D111AC"/>
    <w:rsid w:val="00D11BD7"/>
    <w:rsid w:val="00D12C8A"/>
    <w:rsid w:val="00D1369D"/>
    <w:rsid w:val="00D139F4"/>
    <w:rsid w:val="00D14FD1"/>
    <w:rsid w:val="00D23FF6"/>
    <w:rsid w:val="00D24468"/>
    <w:rsid w:val="00D24567"/>
    <w:rsid w:val="00D24D29"/>
    <w:rsid w:val="00D254FF"/>
    <w:rsid w:val="00D25754"/>
    <w:rsid w:val="00D26216"/>
    <w:rsid w:val="00D269B4"/>
    <w:rsid w:val="00D273ED"/>
    <w:rsid w:val="00D30A5A"/>
    <w:rsid w:val="00D328D8"/>
    <w:rsid w:val="00D33903"/>
    <w:rsid w:val="00D379C8"/>
    <w:rsid w:val="00D4055C"/>
    <w:rsid w:val="00D41393"/>
    <w:rsid w:val="00D41FD2"/>
    <w:rsid w:val="00D42623"/>
    <w:rsid w:val="00D42A44"/>
    <w:rsid w:val="00D437B7"/>
    <w:rsid w:val="00D447EA"/>
    <w:rsid w:val="00D45FBF"/>
    <w:rsid w:val="00D464DD"/>
    <w:rsid w:val="00D46558"/>
    <w:rsid w:val="00D46C5B"/>
    <w:rsid w:val="00D47B52"/>
    <w:rsid w:val="00D47F27"/>
    <w:rsid w:val="00D50FEA"/>
    <w:rsid w:val="00D51C3C"/>
    <w:rsid w:val="00D532CC"/>
    <w:rsid w:val="00D53C51"/>
    <w:rsid w:val="00D54DA1"/>
    <w:rsid w:val="00D54EDA"/>
    <w:rsid w:val="00D55F66"/>
    <w:rsid w:val="00D57B2D"/>
    <w:rsid w:val="00D57B86"/>
    <w:rsid w:val="00D622C6"/>
    <w:rsid w:val="00D629DE"/>
    <w:rsid w:val="00D63060"/>
    <w:rsid w:val="00D630D5"/>
    <w:rsid w:val="00D640FF"/>
    <w:rsid w:val="00D67BDA"/>
    <w:rsid w:val="00D67E6A"/>
    <w:rsid w:val="00D723D2"/>
    <w:rsid w:val="00D725A0"/>
    <w:rsid w:val="00D73D87"/>
    <w:rsid w:val="00D746DE"/>
    <w:rsid w:val="00D74736"/>
    <w:rsid w:val="00D74DF5"/>
    <w:rsid w:val="00D756A6"/>
    <w:rsid w:val="00D761B5"/>
    <w:rsid w:val="00D808FE"/>
    <w:rsid w:val="00D80B03"/>
    <w:rsid w:val="00D80B7C"/>
    <w:rsid w:val="00D80EC3"/>
    <w:rsid w:val="00D83EBA"/>
    <w:rsid w:val="00D84D67"/>
    <w:rsid w:val="00D87FB3"/>
    <w:rsid w:val="00D90C6D"/>
    <w:rsid w:val="00D929F5"/>
    <w:rsid w:val="00D93163"/>
    <w:rsid w:val="00D94541"/>
    <w:rsid w:val="00D955F1"/>
    <w:rsid w:val="00D96344"/>
    <w:rsid w:val="00D96632"/>
    <w:rsid w:val="00DA108A"/>
    <w:rsid w:val="00DA1499"/>
    <w:rsid w:val="00DA1A46"/>
    <w:rsid w:val="00DA31FF"/>
    <w:rsid w:val="00DA5447"/>
    <w:rsid w:val="00DA74EE"/>
    <w:rsid w:val="00DB30CC"/>
    <w:rsid w:val="00DB43C2"/>
    <w:rsid w:val="00DB4F46"/>
    <w:rsid w:val="00DB533B"/>
    <w:rsid w:val="00DB61E2"/>
    <w:rsid w:val="00DB6D72"/>
    <w:rsid w:val="00DB778D"/>
    <w:rsid w:val="00DC036A"/>
    <w:rsid w:val="00DC11F4"/>
    <w:rsid w:val="00DC1753"/>
    <w:rsid w:val="00DC292B"/>
    <w:rsid w:val="00DC2C85"/>
    <w:rsid w:val="00DC4272"/>
    <w:rsid w:val="00DC5962"/>
    <w:rsid w:val="00DC5B7A"/>
    <w:rsid w:val="00DD118B"/>
    <w:rsid w:val="00DD549F"/>
    <w:rsid w:val="00DD614F"/>
    <w:rsid w:val="00DD6CF7"/>
    <w:rsid w:val="00DE10F8"/>
    <w:rsid w:val="00DE2B2F"/>
    <w:rsid w:val="00DE3E02"/>
    <w:rsid w:val="00DE3F38"/>
    <w:rsid w:val="00DE4584"/>
    <w:rsid w:val="00DE5605"/>
    <w:rsid w:val="00DE68EA"/>
    <w:rsid w:val="00DF1E19"/>
    <w:rsid w:val="00DF4801"/>
    <w:rsid w:val="00DF55A8"/>
    <w:rsid w:val="00DF7305"/>
    <w:rsid w:val="00E01C8F"/>
    <w:rsid w:val="00E02497"/>
    <w:rsid w:val="00E04F06"/>
    <w:rsid w:val="00E07177"/>
    <w:rsid w:val="00E11666"/>
    <w:rsid w:val="00E1447F"/>
    <w:rsid w:val="00E15BAB"/>
    <w:rsid w:val="00E162D2"/>
    <w:rsid w:val="00E20221"/>
    <w:rsid w:val="00E215A7"/>
    <w:rsid w:val="00E216B9"/>
    <w:rsid w:val="00E21ACC"/>
    <w:rsid w:val="00E227D4"/>
    <w:rsid w:val="00E22B63"/>
    <w:rsid w:val="00E241DB"/>
    <w:rsid w:val="00E26102"/>
    <w:rsid w:val="00E26C7C"/>
    <w:rsid w:val="00E2774D"/>
    <w:rsid w:val="00E30CD7"/>
    <w:rsid w:val="00E31548"/>
    <w:rsid w:val="00E31697"/>
    <w:rsid w:val="00E31BED"/>
    <w:rsid w:val="00E32749"/>
    <w:rsid w:val="00E366FB"/>
    <w:rsid w:val="00E36F52"/>
    <w:rsid w:val="00E3759A"/>
    <w:rsid w:val="00E419AE"/>
    <w:rsid w:val="00E42500"/>
    <w:rsid w:val="00E42B72"/>
    <w:rsid w:val="00E43E72"/>
    <w:rsid w:val="00E43FD6"/>
    <w:rsid w:val="00E45A48"/>
    <w:rsid w:val="00E46316"/>
    <w:rsid w:val="00E465BC"/>
    <w:rsid w:val="00E50F77"/>
    <w:rsid w:val="00E5191F"/>
    <w:rsid w:val="00E51B3F"/>
    <w:rsid w:val="00E5270D"/>
    <w:rsid w:val="00E528E7"/>
    <w:rsid w:val="00E53A30"/>
    <w:rsid w:val="00E5442E"/>
    <w:rsid w:val="00E57802"/>
    <w:rsid w:val="00E61AC5"/>
    <w:rsid w:val="00E62086"/>
    <w:rsid w:val="00E63E06"/>
    <w:rsid w:val="00E63EE2"/>
    <w:rsid w:val="00E64DD0"/>
    <w:rsid w:val="00E64EA7"/>
    <w:rsid w:val="00E65D35"/>
    <w:rsid w:val="00E67B29"/>
    <w:rsid w:val="00E70133"/>
    <w:rsid w:val="00E70A0C"/>
    <w:rsid w:val="00E71150"/>
    <w:rsid w:val="00E717E4"/>
    <w:rsid w:val="00E72389"/>
    <w:rsid w:val="00E74727"/>
    <w:rsid w:val="00E8015F"/>
    <w:rsid w:val="00E8017A"/>
    <w:rsid w:val="00E812EA"/>
    <w:rsid w:val="00E81D8B"/>
    <w:rsid w:val="00E82510"/>
    <w:rsid w:val="00E82B2F"/>
    <w:rsid w:val="00E8325A"/>
    <w:rsid w:val="00E8415A"/>
    <w:rsid w:val="00E84EA1"/>
    <w:rsid w:val="00E852C2"/>
    <w:rsid w:val="00E85A54"/>
    <w:rsid w:val="00E85BFA"/>
    <w:rsid w:val="00E86FD1"/>
    <w:rsid w:val="00E90BF6"/>
    <w:rsid w:val="00E95761"/>
    <w:rsid w:val="00E96172"/>
    <w:rsid w:val="00E967F8"/>
    <w:rsid w:val="00E97B86"/>
    <w:rsid w:val="00EA0240"/>
    <w:rsid w:val="00EA4F74"/>
    <w:rsid w:val="00EA56FD"/>
    <w:rsid w:val="00EB2A33"/>
    <w:rsid w:val="00EB3936"/>
    <w:rsid w:val="00EB41BE"/>
    <w:rsid w:val="00EC0B05"/>
    <w:rsid w:val="00EC14F6"/>
    <w:rsid w:val="00EC20DA"/>
    <w:rsid w:val="00EC2A45"/>
    <w:rsid w:val="00EC384F"/>
    <w:rsid w:val="00EC4BF2"/>
    <w:rsid w:val="00EC4BF6"/>
    <w:rsid w:val="00EC6B29"/>
    <w:rsid w:val="00EC6BB7"/>
    <w:rsid w:val="00EC7270"/>
    <w:rsid w:val="00EC7395"/>
    <w:rsid w:val="00EC7991"/>
    <w:rsid w:val="00ED0286"/>
    <w:rsid w:val="00ED040F"/>
    <w:rsid w:val="00ED1ACF"/>
    <w:rsid w:val="00ED1B24"/>
    <w:rsid w:val="00ED30B2"/>
    <w:rsid w:val="00ED436E"/>
    <w:rsid w:val="00ED5995"/>
    <w:rsid w:val="00ED6486"/>
    <w:rsid w:val="00ED6BE0"/>
    <w:rsid w:val="00EE1926"/>
    <w:rsid w:val="00EE3210"/>
    <w:rsid w:val="00EE40FF"/>
    <w:rsid w:val="00EE4D5F"/>
    <w:rsid w:val="00EE58C2"/>
    <w:rsid w:val="00EE6730"/>
    <w:rsid w:val="00EE67F2"/>
    <w:rsid w:val="00EF0AF7"/>
    <w:rsid w:val="00EF0F08"/>
    <w:rsid w:val="00EF1A46"/>
    <w:rsid w:val="00EF3929"/>
    <w:rsid w:val="00EF5AFB"/>
    <w:rsid w:val="00EF6146"/>
    <w:rsid w:val="00EF63C5"/>
    <w:rsid w:val="00EF6E6C"/>
    <w:rsid w:val="00EF725B"/>
    <w:rsid w:val="00EF769C"/>
    <w:rsid w:val="00F00AE9"/>
    <w:rsid w:val="00F01CC8"/>
    <w:rsid w:val="00F045A0"/>
    <w:rsid w:val="00F0619A"/>
    <w:rsid w:val="00F1118B"/>
    <w:rsid w:val="00F14C31"/>
    <w:rsid w:val="00F16E06"/>
    <w:rsid w:val="00F204D5"/>
    <w:rsid w:val="00F20604"/>
    <w:rsid w:val="00F20F52"/>
    <w:rsid w:val="00F225EC"/>
    <w:rsid w:val="00F23B07"/>
    <w:rsid w:val="00F23E9E"/>
    <w:rsid w:val="00F31D36"/>
    <w:rsid w:val="00F34ECF"/>
    <w:rsid w:val="00F34F84"/>
    <w:rsid w:val="00F365F3"/>
    <w:rsid w:val="00F376E7"/>
    <w:rsid w:val="00F404AB"/>
    <w:rsid w:val="00F42A9A"/>
    <w:rsid w:val="00F42F1B"/>
    <w:rsid w:val="00F43BA3"/>
    <w:rsid w:val="00F43C26"/>
    <w:rsid w:val="00F46D4D"/>
    <w:rsid w:val="00F517EF"/>
    <w:rsid w:val="00F53AF4"/>
    <w:rsid w:val="00F53BAF"/>
    <w:rsid w:val="00F55178"/>
    <w:rsid w:val="00F55B39"/>
    <w:rsid w:val="00F56A17"/>
    <w:rsid w:val="00F6214E"/>
    <w:rsid w:val="00F63148"/>
    <w:rsid w:val="00F64CBE"/>
    <w:rsid w:val="00F6666C"/>
    <w:rsid w:val="00F7275B"/>
    <w:rsid w:val="00F72C6B"/>
    <w:rsid w:val="00F72E6C"/>
    <w:rsid w:val="00F73678"/>
    <w:rsid w:val="00F73CE9"/>
    <w:rsid w:val="00F74E46"/>
    <w:rsid w:val="00F80B33"/>
    <w:rsid w:val="00F80C5F"/>
    <w:rsid w:val="00F80E00"/>
    <w:rsid w:val="00F835A6"/>
    <w:rsid w:val="00F837C2"/>
    <w:rsid w:val="00F8462C"/>
    <w:rsid w:val="00F84A1B"/>
    <w:rsid w:val="00F85335"/>
    <w:rsid w:val="00F86F13"/>
    <w:rsid w:val="00F87CCF"/>
    <w:rsid w:val="00F9028D"/>
    <w:rsid w:val="00F95FB9"/>
    <w:rsid w:val="00F9646B"/>
    <w:rsid w:val="00F968ED"/>
    <w:rsid w:val="00F96B27"/>
    <w:rsid w:val="00F97EC6"/>
    <w:rsid w:val="00FA145B"/>
    <w:rsid w:val="00FA2687"/>
    <w:rsid w:val="00FA2A1A"/>
    <w:rsid w:val="00FA479D"/>
    <w:rsid w:val="00FA6195"/>
    <w:rsid w:val="00FA619E"/>
    <w:rsid w:val="00FB1042"/>
    <w:rsid w:val="00FB2D9C"/>
    <w:rsid w:val="00FB2F1D"/>
    <w:rsid w:val="00FB3BE2"/>
    <w:rsid w:val="00FB4C41"/>
    <w:rsid w:val="00FC0833"/>
    <w:rsid w:val="00FC6EEB"/>
    <w:rsid w:val="00FC717F"/>
    <w:rsid w:val="00FC7BBA"/>
    <w:rsid w:val="00FD08B7"/>
    <w:rsid w:val="00FD16C0"/>
    <w:rsid w:val="00FD3436"/>
    <w:rsid w:val="00FD3DD1"/>
    <w:rsid w:val="00FD540C"/>
    <w:rsid w:val="00FD5D18"/>
    <w:rsid w:val="00FD762F"/>
    <w:rsid w:val="00FD7B0E"/>
    <w:rsid w:val="00FE0022"/>
    <w:rsid w:val="00FE17E5"/>
    <w:rsid w:val="00FE26D1"/>
    <w:rsid w:val="00FE4C69"/>
    <w:rsid w:val="00FE5B1A"/>
    <w:rsid w:val="00FF469F"/>
    <w:rsid w:val="00FF5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AAFB7"/>
  <w14:defaultImageDpi w14:val="300"/>
  <w15:docId w15:val="{BCD59745-2A13-4361-8C1F-FB017203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0F2"/>
  </w:style>
  <w:style w:type="paragraph" w:styleId="Heading1">
    <w:name w:val="heading 1"/>
    <w:basedOn w:val="Normal"/>
    <w:next w:val="Normal"/>
    <w:link w:val="Heading1Char"/>
    <w:uiPriority w:val="9"/>
    <w:qFormat/>
    <w:rsid w:val="007410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A769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33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F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7410F2"/>
    <w:rPr>
      <w:sz w:val="18"/>
      <w:szCs w:val="18"/>
    </w:rPr>
  </w:style>
  <w:style w:type="paragraph" w:styleId="CommentText">
    <w:name w:val="annotation text"/>
    <w:basedOn w:val="Normal"/>
    <w:link w:val="CommentTextChar"/>
    <w:uiPriority w:val="99"/>
    <w:semiHidden/>
    <w:unhideWhenUsed/>
    <w:rsid w:val="007410F2"/>
  </w:style>
  <w:style w:type="character" w:customStyle="1" w:styleId="CommentTextChar">
    <w:name w:val="Comment Text Char"/>
    <w:basedOn w:val="DefaultParagraphFont"/>
    <w:link w:val="CommentText"/>
    <w:uiPriority w:val="99"/>
    <w:semiHidden/>
    <w:rsid w:val="007410F2"/>
  </w:style>
  <w:style w:type="paragraph" w:styleId="FootnoteText">
    <w:name w:val="footnote text"/>
    <w:basedOn w:val="Normal"/>
    <w:link w:val="FootnoteTextChar"/>
    <w:uiPriority w:val="99"/>
    <w:unhideWhenUsed/>
    <w:rsid w:val="007410F2"/>
  </w:style>
  <w:style w:type="character" w:customStyle="1" w:styleId="FootnoteTextChar">
    <w:name w:val="Footnote Text Char"/>
    <w:basedOn w:val="DefaultParagraphFont"/>
    <w:link w:val="FootnoteText"/>
    <w:uiPriority w:val="99"/>
    <w:rsid w:val="007410F2"/>
  </w:style>
  <w:style w:type="character" w:styleId="FootnoteReference">
    <w:name w:val="footnote reference"/>
    <w:basedOn w:val="DefaultParagraphFont"/>
    <w:uiPriority w:val="99"/>
    <w:unhideWhenUsed/>
    <w:rsid w:val="007410F2"/>
    <w:rPr>
      <w:vertAlign w:val="superscript"/>
    </w:rPr>
  </w:style>
  <w:style w:type="paragraph" w:styleId="ListParagraph">
    <w:name w:val="List Paragraph"/>
    <w:basedOn w:val="Normal"/>
    <w:uiPriority w:val="34"/>
    <w:qFormat/>
    <w:rsid w:val="007410F2"/>
    <w:pPr>
      <w:ind w:left="720"/>
      <w:contextualSpacing/>
    </w:pPr>
  </w:style>
  <w:style w:type="paragraph" w:styleId="BalloonText">
    <w:name w:val="Balloon Text"/>
    <w:basedOn w:val="Normal"/>
    <w:link w:val="BalloonTextChar"/>
    <w:uiPriority w:val="99"/>
    <w:semiHidden/>
    <w:unhideWhenUsed/>
    <w:rsid w:val="007410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0F2"/>
    <w:rPr>
      <w:rFonts w:ascii="Lucida Grande" w:hAnsi="Lucida Grande" w:cs="Lucida Grande"/>
      <w:sz w:val="18"/>
      <w:szCs w:val="18"/>
    </w:rPr>
  </w:style>
  <w:style w:type="paragraph" w:styleId="Footer">
    <w:name w:val="footer"/>
    <w:basedOn w:val="Normal"/>
    <w:link w:val="FooterChar"/>
    <w:uiPriority w:val="99"/>
    <w:unhideWhenUsed/>
    <w:rsid w:val="007410F2"/>
    <w:pPr>
      <w:tabs>
        <w:tab w:val="center" w:pos="4320"/>
        <w:tab w:val="right" w:pos="8640"/>
      </w:tabs>
    </w:pPr>
  </w:style>
  <w:style w:type="character" w:customStyle="1" w:styleId="FooterChar">
    <w:name w:val="Footer Char"/>
    <w:basedOn w:val="DefaultParagraphFont"/>
    <w:link w:val="Footer"/>
    <w:uiPriority w:val="99"/>
    <w:rsid w:val="007410F2"/>
  </w:style>
  <w:style w:type="character" w:styleId="PageNumber">
    <w:name w:val="page number"/>
    <w:basedOn w:val="DefaultParagraphFont"/>
    <w:uiPriority w:val="99"/>
    <w:semiHidden/>
    <w:unhideWhenUsed/>
    <w:rsid w:val="007410F2"/>
  </w:style>
  <w:style w:type="paragraph" w:styleId="CommentSubject">
    <w:name w:val="annotation subject"/>
    <w:basedOn w:val="CommentText"/>
    <w:next w:val="CommentText"/>
    <w:link w:val="CommentSubjectChar"/>
    <w:uiPriority w:val="99"/>
    <w:semiHidden/>
    <w:unhideWhenUsed/>
    <w:rsid w:val="00936229"/>
    <w:rPr>
      <w:b/>
      <w:bCs/>
      <w:sz w:val="20"/>
      <w:szCs w:val="20"/>
    </w:rPr>
  </w:style>
  <w:style w:type="character" w:customStyle="1" w:styleId="CommentSubjectChar">
    <w:name w:val="Comment Subject Char"/>
    <w:basedOn w:val="CommentTextChar"/>
    <w:link w:val="CommentSubject"/>
    <w:uiPriority w:val="99"/>
    <w:semiHidden/>
    <w:rsid w:val="00936229"/>
    <w:rPr>
      <w:b/>
      <w:bCs/>
      <w:sz w:val="20"/>
      <w:szCs w:val="20"/>
    </w:rPr>
  </w:style>
  <w:style w:type="character" w:styleId="Hyperlink">
    <w:name w:val="Hyperlink"/>
    <w:basedOn w:val="DefaultParagraphFont"/>
    <w:uiPriority w:val="99"/>
    <w:unhideWhenUsed/>
    <w:rsid w:val="00936229"/>
    <w:rPr>
      <w:color w:val="0000FF" w:themeColor="hyperlink"/>
      <w:u w:val="single"/>
    </w:rPr>
  </w:style>
  <w:style w:type="character" w:customStyle="1" w:styleId="Heading2Char">
    <w:name w:val="Heading 2 Char"/>
    <w:basedOn w:val="DefaultParagraphFont"/>
    <w:link w:val="Heading2"/>
    <w:uiPriority w:val="9"/>
    <w:rsid w:val="009A769B"/>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D966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632"/>
    <w:rPr>
      <w:rFonts w:asciiTheme="majorHAnsi" w:eastAsiaTheme="majorEastAsia" w:hAnsiTheme="majorHAnsi" w:cstheme="majorBidi"/>
      <w:spacing w:val="-10"/>
      <w:kern w:val="28"/>
      <w:sz w:val="56"/>
      <w:szCs w:val="56"/>
    </w:rPr>
  </w:style>
  <w:style w:type="paragraph" w:styleId="Revision">
    <w:name w:val="Revision"/>
    <w:hidden/>
    <w:uiPriority w:val="99"/>
    <w:semiHidden/>
    <w:rsid w:val="00264312"/>
  </w:style>
  <w:style w:type="paragraph" w:styleId="Header">
    <w:name w:val="header"/>
    <w:basedOn w:val="Normal"/>
    <w:link w:val="HeaderChar"/>
    <w:uiPriority w:val="99"/>
    <w:unhideWhenUsed/>
    <w:rsid w:val="00144A94"/>
    <w:pPr>
      <w:tabs>
        <w:tab w:val="center" w:pos="4320"/>
        <w:tab w:val="right" w:pos="8640"/>
      </w:tabs>
    </w:pPr>
  </w:style>
  <w:style w:type="character" w:customStyle="1" w:styleId="HeaderChar">
    <w:name w:val="Header Char"/>
    <w:basedOn w:val="DefaultParagraphFont"/>
    <w:link w:val="Header"/>
    <w:uiPriority w:val="99"/>
    <w:rsid w:val="00144A94"/>
  </w:style>
  <w:style w:type="character" w:customStyle="1" w:styleId="Heading3Char">
    <w:name w:val="Heading 3 Char"/>
    <w:basedOn w:val="DefaultParagraphFont"/>
    <w:link w:val="Heading3"/>
    <w:uiPriority w:val="9"/>
    <w:rsid w:val="003D335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B64E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77204">
      <w:bodyDiv w:val="1"/>
      <w:marLeft w:val="0"/>
      <w:marRight w:val="0"/>
      <w:marTop w:val="0"/>
      <w:marBottom w:val="0"/>
      <w:divBdr>
        <w:top w:val="none" w:sz="0" w:space="0" w:color="auto"/>
        <w:left w:val="none" w:sz="0" w:space="0" w:color="auto"/>
        <w:bottom w:val="none" w:sz="0" w:space="0" w:color="auto"/>
        <w:right w:val="none" w:sz="0" w:space="0" w:color="auto"/>
      </w:divBdr>
    </w:div>
    <w:div w:id="1292400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8327B-1528-CD49-A58D-08425EFB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9873</Words>
  <Characters>56282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66023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Coleman</dc:creator>
  <cp:keywords/>
  <dc:description/>
  <cp:lastModifiedBy>Aaron Henry</cp:lastModifiedBy>
  <cp:revision>2</cp:revision>
  <dcterms:created xsi:type="dcterms:W3CDTF">2022-08-10T15:39:00Z</dcterms:created>
  <dcterms:modified xsi:type="dcterms:W3CDTF">2022-08-10T15:39:00Z</dcterms:modified>
</cp:coreProperties>
</file>