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МИНИСТЕРСТВО ЦИФРОВОГО РАЗВИТИЯ, СВЯЗИ И МАССОВЫХ КОММУНИКАЦИЙ РОССИЙСКОЙ ФЕДЕРАЦИИ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Лабораторная работа №7</w:t>
      </w:r>
    </w:p>
    <w:p w:rsidR="00000000" w:rsidDel="00000000" w:rsidP="00000000" w:rsidRDefault="00000000" w:rsidRPr="00000000" w14:paraId="0000000F">
      <w:pPr>
        <w:spacing w:after="0" w:line="276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Работа с классами ч.3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по дисциплине</w:t>
      </w:r>
    </w:p>
    <w:p w:rsidR="00000000" w:rsidDel="00000000" w:rsidP="00000000" w:rsidRDefault="00000000" w:rsidRPr="00000000" w14:paraId="00000013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«Введение в информационные технологии»</w:t>
      </w:r>
    </w:p>
    <w:p w:rsidR="00000000" w:rsidDel="00000000" w:rsidP="00000000" w:rsidRDefault="00000000" w:rsidRPr="00000000" w14:paraId="00000014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Выполнил: студент гр. БВТ2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color w:val="000000"/>
          <w:rtl w:val="0"/>
        </w:rPr>
        <w:t xml:space="preserve">0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  <w:t xml:space="preserve">Титов Д.С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Проверил:</w:t>
        <w:tab/>
        <w:tab/>
        <w:t xml:space="preserve">Кузнецов А.В</w:t>
        <w:tab/>
        <w:tab/>
        <w:tab/>
      </w:r>
    </w:p>
    <w:p w:rsidR="00000000" w:rsidDel="00000000" w:rsidP="00000000" w:rsidRDefault="00000000" w:rsidRPr="00000000" w14:paraId="0000001D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Москва, 202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color w:val="000000"/>
          <w:rtl w:val="0"/>
        </w:rPr>
        <w:t xml:space="preserve"> г.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Цель работы:</w:t>
      </w:r>
      <w:r w:rsidDel="00000000" w:rsidR="00000000" w:rsidRPr="00000000">
        <w:rPr>
          <w:rtl w:val="0"/>
        </w:rPr>
        <w:t xml:space="preserve"> разработать систему управления сотрудниками, демонстрирующую множественное наследование, инкапсуляцию и полиморфизм в Python. Система должна уметь обрабатывать различные типы сотрудников, включая менеджеров и технических специалистов, а также предоставлять возможность для расширения и добавления новых ролей.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Оборудование:</w:t>
      </w:r>
      <w:r w:rsidDel="00000000" w:rsidR="00000000" w:rsidRPr="00000000">
        <w:rPr>
          <w:rtl w:val="0"/>
        </w:rPr>
        <w:t xml:space="preserve"> компьютер с установленным компилятором Wing IDE и сервисом Google Colab для Python</w:t>
      </w:r>
    </w:p>
    <w:p w:rsidR="00000000" w:rsidDel="00000000" w:rsidP="00000000" w:rsidRDefault="00000000" w:rsidRPr="00000000" w14:paraId="00000026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Практика: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Задание: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В ходе работы получился данный код: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0" distT="0" distL="0" distR="0">
            <wp:extent cx="5940425" cy="4800040"/>
            <wp:effectExtent b="0" l="0" r="0" t="0"/>
            <wp:docPr id="2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0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0" distT="0" distL="0" distR="0">
            <wp:extent cx="5940425" cy="3407667"/>
            <wp:effectExtent b="0" l="0" r="0" t="0"/>
            <wp:docPr id="2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7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Менеджер: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Вывод информации о менеджере: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0" distT="0" distL="0" distR="0">
            <wp:extent cx="2495898" cy="1590897"/>
            <wp:effectExtent b="0" l="0" r="0" t="0"/>
            <wp:docPr id="2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590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Работа менеджера над проектом: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0" distT="0" distL="0" distR="0">
            <wp:extent cx="2438740" cy="1400370"/>
            <wp:effectExtent b="0" l="0" r="0" t="0"/>
            <wp:docPr id="2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400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Техник: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Вывод информации о технике: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0" distT="0" distL="0" distR="0">
            <wp:extent cx="2495898" cy="1952898"/>
            <wp:effectExtent b="0" l="0" r="0" t="0"/>
            <wp:docPr id="2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952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Тех. обслуживание, проводимое техником: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0" distT="0" distL="0" distR="0">
            <wp:extent cx="4210638" cy="1267002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267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Менеджер-техник: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Информация о менеджере-технике: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0" distT="0" distL="0" distR="0">
            <wp:extent cx="4477375" cy="2314898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314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Проведение тех. обслуживания менеджером-техником: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0" distT="0" distL="0" distR="0">
            <wp:extent cx="4572638" cy="1638529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638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Управление проектом менеджером-техником: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0" distT="0" distL="0" distR="0">
            <wp:extent cx="4344006" cy="1552792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552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Добавление нового сотрудника в список сотрудников и его вывод на экран:</w:t>
      </w:r>
    </w:p>
    <w:p w:rsidR="00000000" w:rsidDel="00000000" w:rsidP="00000000" w:rsidRDefault="00000000" w:rsidRPr="00000000" w14:paraId="00000043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4391638" cy="2152950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15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Вывод:</w:t>
      </w:r>
      <w:r w:rsidDel="00000000" w:rsidR="00000000" w:rsidRPr="00000000">
        <w:rPr>
          <w:rtl w:val="0"/>
        </w:rPr>
        <w:t xml:space="preserve"> на данной работе мы разработали систему управления сотрудниками, демонстрирующую множественное наследование, инкапсуляцию и полиморфизм в Python. Система умеет обрабатывать различные типы сотрудников, включая менеджеров и технических специалистов, а также предоставляет возможность для расширения и добавления новых ролей.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footerReference r:id="rId17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962A7"/>
    <w:rPr>
      <w:rFonts w:cstheme="minorBidi"/>
      <w:sz w:val="28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a4"/>
    <w:uiPriority w:val="99"/>
    <w:unhideWhenUsed w:val="1"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6">
    <w:name w:val="Balloon Text"/>
    <w:basedOn w:val="a"/>
    <w:link w:val="a7"/>
    <w:uiPriority w:val="99"/>
    <w:semiHidden w:val="1"/>
    <w:unhideWhenUsed w:val="1"/>
    <w:rsid w:val="002B0E1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 w:val="1"/>
    <w:rsid w:val="002B0E1E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7" Type="http://schemas.openxmlformats.org/officeDocument/2006/relationships/footer" Target="footer1.xm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/KummJCoVsSzcLqRXnIjx9BmOQ==">CgMxLjAyCGguZ2pkZ3hzOAByITEtOUQ1VUZ0dFJhbWRCMTFuOWNEeWpobXA2SGFhVXh3VQ==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2022-09-29T20:11:00Z</dcterms:created>
  <dc:creator>Ваня</dc:creator>
</cp:coreProperties>
</file>