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rcrbj3drera" w:id="0"/>
      <w:bookmarkEnd w:id="0"/>
      <w:r w:rsidDel="00000000" w:rsidR="00000000" w:rsidRPr="00000000">
        <w:rPr>
          <w:rtl w:val="0"/>
        </w:rPr>
        <w:t xml:space="preserve">Лабораторная работа №8:  Установка WSL и выполнение базовых команд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firstLine="0"/>
        <w:rPr/>
      </w:pPr>
      <w:bookmarkStart w:colFirst="0" w:colLast="0" w:name="_7qg63y9zu22o" w:id="1"/>
      <w:bookmarkEnd w:id="1"/>
      <w:r w:rsidDel="00000000" w:rsidR="00000000" w:rsidRPr="00000000">
        <w:rPr>
          <w:rtl w:val="0"/>
        </w:rPr>
        <w:t xml:space="preserve">Задание 1:  Установка WSL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l87o4tcfzgy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Открытие PowerShell с правами администратора: Нажмите </w:t>
      </w:r>
      <w:r w:rsidDel="00000000" w:rsidR="00000000" w:rsidRPr="00000000">
        <w:rPr>
          <w:b w:val="1"/>
          <w:rtl w:val="0"/>
        </w:rPr>
        <w:t xml:space="preserve">Win+X</w:t>
      </w:r>
      <w:r w:rsidDel="00000000" w:rsidR="00000000" w:rsidRPr="00000000">
        <w:rPr>
          <w:rtl w:val="0"/>
        </w:rPr>
        <w:t xml:space="preserve"> и выберите </w:t>
      </w:r>
      <w:r w:rsidDel="00000000" w:rsidR="00000000" w:rsidRPr="00000000">
        <w:rPr>
          <w:b w:val="1"/>
          <w:rtl w:val="0"/>
        </w:rPr>
        <w:t xml:space="preserve">'Windows PowerShell (Администратор)'.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Включение возможности WSL: В PowerShell введите и выполните следующую команду:</w:t>
      </w:r>
    </w:p>
    <w:p w:rsidR="00000000" w:rsidDel="00000000" w:rsidP="00000000" w:rsidRDefault="00000000" w:rsidRPr="00000000" w14:paraId="0000000A">
      <w:pPr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dism.exe /online /enable-feature /featurename:Microsoft-Windows-Subsystem-Linux /all /norestart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Включение 'Виртуальной машины' (требуется для WSL 2): Введите и выполните следующую команду:</w:t>
      </w:r>
    </w:p>
    <w:tbl>
      <w:tblPr>
        <w:tblStyle w:val="Table2"/>
        <w:tblW w:w="8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dism.exe /online /enable-feature /featurename:VirtualMachinePlatform /all /norestart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Перезагрузка компьютера.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Установка дистрибутива Linux из Microsoft Store: Откройте Microsoft Store, найдите предпочитаемый дистрибутив Linux (например, Ubuntu) и нажмите 'Установить'.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Запуск установленного дистрибутива Linux после установки для завершения настройки, включая создание пользователя и пароля.</w:t>
      </w:r>
    </w:p>
    <w:p w:rsidR="00000000" w:rsidDel="00000000" w:rsidP="00000000" w:rsidRDefault="00000000" w:rsidRPr="00000000" w14:paraId="0000001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3jq9doio51qz" w:id="3"/>
      <w:bookmarkEnd w:id="3"/>
      <w:r w:rsidDel="00000000" w:rsidR="00000000" w:rsidRPr="00000000">
        <w:rPr>
          <w:rtl w:val="0"/>
        </w:rPr>
        <w:t xml:space="preserve">Задание 2: Создание и использование собственного модуля</w:t>
      </w:r>
    </w:p>
    <w:p w:rsidR="00000000" w:rsidDel="00000000" w:rsidP="00000000" w:rsidRDefault="00000000" w:rsidRPr="00000000" w14:paraId="00000017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терминал WSL. Создайте новую директорию в вашем домашнем каталоге с именем </w:t>
      </w:r>
      <w:r w:rsidDel="00000000" w:rsidR="00000000" w:rsidRPr="00000000">
        <w:rPr>
          <w:b w:val="1"/>
          <w:rtl w:val="0"/>
        </w:rPr>
        <w:t xml:space="preserve">LabWork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0"/>
        <w:tblGridChange w:id="0">
          <w:tblGrid>
            <w:gridCol w:w="8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mkdir ~/LabWork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Внутри созданной директории LabWork создайте текстовый файл с именем </w:t>
      </w:r>
      <w:r w:rsidDel="00000000" w:rsidR="00000000" w:rsidRPr="00000000">
        <w:rPr>
          <w:b w:val="1"/>
          <w:rtl w:val="0"/>
        </w:rPr>
        <w:t xml:space="preserve">example.txt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0"/>
        <w:tblGridChange w:id="0">
          <w:tblGrid>
            <w:gridCol w:w="8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cd ~/LabWork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команду </w:t>
      </w:r>
      <w:r w:rsidDel="00000000" w:rsidR="00000000" w:rsidRPr="00000000">
        <w:rPr>
          <w:b w:val="1"/>
          <w:rtl w:val="0"/>
        </w:rPr>
        <w:t xml:space="preserve">echo </w:t>
      </w:r>
      <w:r w:rsidDel="00000000" w:rsidR="00000000" w:rsidRPr="00000000">
        <w:rPr>
          <w:rtl w:val="0"/>
        </w:rPr>
        <w:t xml:space="preserve">для добавления текста в файл: </w:t>
      </w:r>
      <w:r w:rsidDel="00000000" w:rsidR="00000000" w:rsidRPr="00000000">
        <w:rPr>
          <w:b w:val="1"/>
          <w:rtl w:val="0"/>
        </w:rPr>
        <w:t xml:space="preserve">Hello, World!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0"/>
        <w:tblGridChange w:id="0">
          <w:tblGrid>
            <w:gridCol w:w="8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echo "Hello, World!" &gt; example.txt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Скопируйте файл </w:t>
      </w:r>
      <w:r w:rsidDel="00000000" w:rsidR="00000000" w:rsidRPr="00000000">
        <w:rPr>
          <w:b w:val="1"/>
          <w:rtl w:val="0"/>
        </w:rPr>
        <w:t xml:space="preserve">example.txt</w:t>
      </w:r>
      <w:r w:rsidDel="00000000" w:rsidR="00000000" w:rsidRPr="00000000">
        <w:rPr>
          <w:rtl w:val="0"/>
        </w:rPr>
        <w:t xml:space="preserve"> в ту же директорию, но с новым именем </w:t>
      </w:r>
      <w:r w:rsidDel="00000000" w:rsidR="00000000" w:rsidRPr="00000000">
        <w:rPr>
          <w:b w:val="1"/>
          <w:rtl w:val="0"/>
        </w:rPr>
        <w:t xml:space="preserve">copy_example.txt.</w:t>
      </w:r>
      <w:r w:rsidDel="00000000" w:rsidR="00000000" w:rsidRPr="00000000">
        <w:rPr>
          <w:rtl w:val="0"/>
        </w:rPr>
      </w:r>
    </w:p>
    <w:tbl>
      <w:tblPr>
        <w:tblStyle w:val="Table6"/>
        <w:tblW w:w="82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0"/>
        <w:tblGridChange w:id="0">
          <w:tblGrid>
            <w:gridCol w:w="8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cp example.txt copy_example.txt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Переименуйте файл copy_example.txt в renamed_example.txt.</w:t>
      </w:r>
    </w:p>
    <w:tbl>
      <w:tblPr>
        <w:tblStyle w:val="Table7"/>
        <w:tblW w:w="82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0"/>
        <w:tblGridChange w:id="0">
          <w:tblGrid>
            <w:gridCol w:w="8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mv copy_example.txt renamed_example.txt</w:t>
            </w:r>
          </w:p>
        </w:tc>
      </w:tr>
    </w:tbl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Удалите файл renamed_example.txt.</w:t>
      </w:r>
    </w:p>
    <w:tbl>
      <w:tblPr>
        <w:tblStyle w:val="Table8"/>
        <w:tblW w:w="82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0"/>
        <w:tblGridChange w:id="0">
          <w:tblGrid>
            <w:gridCol w:w="8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rm renamed_example.txt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 для самопроверки: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Какая команда используется для создания новой директории?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можно создать файл и сразу записать в него текст?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Какая команда позволяет скопировать файл?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переименовать файл?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удалить файл?</w:t>
      </w:r>
    </w:p>
    <w:p w:rsidR="00000000" w:rsidDel="00000000" w:rsidP="00000000" w:rsidRDefault="00000000" w:rsidRPr="00000000" w14:paraId="0000003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ind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