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Чергування в рукавичці «Під ялиною»</w:t>
      </w:r>
    </w:p>
    <w:p>
      <w:r>
        <w:t>У рукавичці «Під ялиною» кожен мешканець має свою справу, і саме завдяки цьому наш дім стоїть цілий, теплий і прибраний. Ось як розподілено чергування між нами.</w:t>
      </w:r>
    </w:p>
    <w:p>
      <w:r>
        <w:t>Білочка латає дірки мохом по середах. Вона уважно оглядає рукавичку і закриває кожну шпарину, крізь яку міг би протягти холод.</w:t>
      </w:r>
    </w:p>
    <w:p>
      <w:r>
        <w:t>Дятел будить усіх на світанку і стукає тривогу.</w:t>
      </w:r>
    </w:p>
    <w:p>
      <w:r>
        <w:t>Мишка носить хмиз по п'ятницях. Хмиз потрібен, щоб у рукавичці було затишно й тепло.</w:t>
      </w:r>
    </w:p>
    <w:p>
      <w:r>
        <w:t>Коротко для пам'яті:</w:t>
      </w:r>
    </w:p>
    <w:p>
      <w:pPr>
        <w:pStyle w:val="ListBullet"/>
      </w:pPr>
      <w:r>
        <w:t>Білочка — латання дірок мохом, по середах.</w:t>
      </w:r>
    </w:p>
    <w:p>
      <w:pPr>
        <w:pStyle w:val="ListBullet"/>
      </w:pPr>
      <w:r>
        <w:t>Дятел — побудка на світанку і тривога.</w:t>
      </w:r>
    </w:p>
    <w:p>
      <w:pPr>
        <w:pStyle w:val="ListBullet"/>
      </w:pPr>
      <w:r>
        <w:t>Мишка — хмиз, по п'ятницях.</w:t>
      </w:r>
    </w:p>
    <w:p>
      <w:r>
        <w:t>Дякуємо кожному за сумлінну працю: коли всі роблять свою частину, рукавичка живе в мирі.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Чергування в рукавичці «Під ялиною»</dc:title>
  <dc:subject/>
  <dc:creator/>
  <cp:keywords/>
  <dc:description/>
  <cp:lastModifiedBy/>
  <cp:revision>1</cp:revision>
  <dcterms:created xsi:type="dcterms:W3CDTF">2026-10-13T14:29:59Z</dcterms:created>
  <dcterms:modified xsi:type="dcterms:W3CDTF">2026-10-13T14:29:59Z</dcterms:modified>
  <cp:category/>
</cp:coreProperties>
</file>