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7F5EC" w14:textId="77777777" w:rsidR="00E83EFA" w:rsidRPr="006B6C55" w:rsidRDefault="00E83EFA" w:rsidP="00924A7E">
      <w:pPr>
        <w:pStyle w:val="a4"/>
        <w:spacing w:line="276" w:lineRule="auto"/>
        <w:rPr>
          <w:rtl/>
        </w:rPr>
      </w:pPr>
      <w:bookmarkStart w:id="0" w:name="_Toc122023292"/>
      <w:bookmarkStart w:id="1" w:name="_Toc122271260"/>
      <w:r w:rsidRPr="006B6C55">
        <w:rPr>
          <w:rFonts w:hint="cs"/>
          <w:rtl/>
        </w:rPr>
        <w:t xml:space="preserve">מעבדה </w:t>
      </w:r>
      <w:r>
        <w:rPr>
          <w:rFonts w:hint="cs"/>
          <w:rtl/>
        </w:rPr>
        <w:t>בעיבוד אותות פזיולוגיים</w:t>
      </w:r>
      <w:r w:rsidRPr="006B6C55">
        <w:rPr>
          <w:rtl/>
        </w:rPr>
        <w:br/>
      </w:r>
      <w:r w:rsidRPr="006B6C55">
        <w:rPr>
          <w:rFonts w:hint="cs"/>
          <w:rtl/>
        </w:rPr>
        <w:t>הנדסה ביורפואית</w:t>
      </w:r>
      <w:bookmarkEnd w:id="0"/>
      <w:bookmarkEnd w:id="1"/>
    </w:p>
    <w:p w14:paraId="0B3A5D31" w14:textId="5915E50F" w:rsidR="00D96338" w:rsidRDefault="00D96338" w:rsidP="00924A7E">
      <w:pPr>
        <w:spacing w:line="276" w:lineRule="auto"/>
        <w:rPr>
          <w:rtl/>
        </w:rPr>
      </w:pPr>
    </w:p>
    <w:p w14:paraId="38015C7F" w14:textId="0A4E9D10" w:rsidR="00D96338" w:rsidRPr="00BA5A41" w:rsidRDefault="00D96338" w:rsidP="00924A7E">
      <w:pPr>
        <w:pStyle w:val="a6"/>
        <w:spacing w:line="276" w:lineRule="auto"/>
        <w:jc w:val="center"/>
        <w:rPr>
          <w:rtl/>
        </w:rPr>
      </w:pPr>
      <w:r w:rsidRPr="00BA5A41">
        <w:rPr>
          <w:rFonts w:hint="cs"/>
          <w:rtl/>
        </w:rPr>
        <w:t>מגישים:</w:t>
      </w:r>
    </w:p>
    <w:p w14:paraId="40FC5169" w14:textId="246C2B0B" w:rsidR="00D96338" w:rsidRDefault="00575F24" w:rsidP="00924A7E">
      <w:pPr>
        <w:pStyle w:val="a6"/>
        <w:spacing w:line="276" w:lineRule="auto"/>
        <w:jc w:val="center"/>
        <w:rPr>
          <w:rtl/>
        </w:rPr>
      </w:pPr>
      <w:r>
        <w:rPr>
          <w:rFonts w:hint="cs"/>
          <w:rtl/>
        </w:rPr>
        <w:t xml:space="preserve">דן טורצקי </w:t>
      </w:r>
      <w:r w:rsidR="00F32080">
        <w:rPr>
          <w:rtl/>
        </w:rPr>
        <w:br/>
      </w:r>
      <w:r w:rsidR="00D96338" w:rsidRPr="006128E7">
        <w:rPr>
          <w:rFonts w:hint="cs"/>
          <w:rtl/>
        </w:rPr>
        <w:t xml:space="preserve">סול אמארה </w:t>
      </w:r>
    </w:p>
    <w:p w14:paraId="2281F42A" w14:textId="77777777" w:rsidR="006128E7" w:rsidRPr="006128E7" w:rsidRDefault="006128E7" w:rsidP="00924A7E">
      <w:pPr>
        <w:spacing w:line="276" w:lineRule="auto"/>
        <w:jc w:val="center"/>
        <w:rPr>
          <w:rtl/>
        </w:rPr>
      </w:pPr>
    </w:p>
    <w:p w14:paraId="271491C3" w14:textId="77777777" w:rsidR="00BA5A41" w:rsidRPr="00BA5A41" w:rsidRDefault="00D96338" w:rsidP="00924A7E">
      <w:pPr>
        <w:pStyle w:val="a6"/>
        <w:spacing w:line="276" w:lineRule="auto"/>
        <w:jc w:val="center"/>
        <w:rPr>
          <w:rtl/>
        </w:rPr>
      </w:pPr>
      <w:r w:rsidRPr="00BA5A41">
        <w:rPr>
          <w:rFonts w:hint="cs"/>
          <w:rtl/>
        </w:rPr>
        <w:t>תאריך:</w:t>
      </w:r>
    </w:p>
    <w:p w14:paraId="6DC9A42B" w14:textId="75EF2B72" w:rsidR="00D96338" w:rsidRDefault="00D0693C" w:rsidP="00924A7E">
      <w:pPr>
        <w:pStyle w:val="a6"/>
        <w:spacing w:line="276" w:lineRule="auto"/>
        <w:jc w:val="center"/>
        <w:rPr>
          <w:rtl/>
        </w:rPr>
      </w:pPr>
      <w:r>
        <w:rPr>
          <w:rFonts w:hint="cs"/>
          <w:rtl/>
        </w:rPr>
        <w:t>2</w:t>
      </w:r>
      <w:r w:rsidR="00DE117D">
        <w:rPr>
          <w:rFonts w:hint="cs"/>
          <w:rtl/>
        </w:rPr>
        <w:t>0</w:t>
      </w:r>
      <w:r>
        <w:rPr>
          <w:rFonts w:hint="cs"/>
          <w:rtl/>
        </w:rPr>
        <w:t>.</w:t>
      </w:r>
      <w:r w:rsidR="00DE117D">
        <w:rPr>
          <w:rFonts w:hint="cs"/>
          <w:rtl/>
        </w:rPr>
        <w:t>12</w:t>
      </w:r>
      <w:r>
        <w:rPr>
          <w:rFonts w:hint="cs"/>
          <w:rtl/>
        </w:rPr>
        <w:t>.2022</w:t>
      </w:r>
    </w:p>
    <w:p w14:paraId="45C3FAD7" w14:textId="77777777" w:rsidR="00BA5A41" w:rsidRPr="00BA5A41" w:rsidRDefault="00BA5A41" w:rsidP="00924A7E">
      <w:pPr>
        <w:spacing w:line="276" w:lineRule="auto"/>
        <w:rPr>
          <w:rtl/>
        </w:rPr>
      </w:pPr>
    </w:p>
    <w:p w14:paraId="16827A8E" w14:textId="693AD4A2" w:rsidR="00C33757" w:rsidRDefault="00C33757" w:rsidP="00924A7E">
      <w:pPr>
        <w:bidi w:val="0"/>
        <w:spacing w:line="276" w:lineRule="auto"/>
        <w:rPr>
          <w:rtl/>
        </w:rPr>
      </w:pPr>
      <w:r>
        <w:rPr>
          <w:rtl/>
        </w:rPr>
        <w:br w:type="page"/>
      </w:r>
    </w:p>
    <w:sdt>
      <w:sdtPr>
        <w:rPr>
          <w:rFonts w:asciiTheme="minorHAnsi" w:eastAsiaTheme="minorHAnsi" w:hAnsiTheme="minorHAnsi" w:cs="David"/>
          <w:color w:val="auto"/>
          <w:sz w:val="22"/>
          <w:szCs w:val="22"/>
          <w:cs w:val="0"/>
          <w:lang w:val="he-IL"/>
        </w:rPr>
        <w:id w:val="-272865953"/>
        <w:docPartObj>
          <w:docPartGallery w:val="Table of Contents"/>
          <w:docPartUnique/>
        </w:docPartObj>
      </w:sdtPr>
      <w:sdtEndPr>
        <w:rPr>
          <w:sz w:val="24"/>
          <w:szCs w:val="24"/>
          <w:lang w:val="en-US"/>
        </w:rPr>
      </w:sdtEndPr>
      <w:sdtContent>
        <w:p w14:paraId="7BB9F470" w14:textId="77777777" w:rsidR="008B6964" w:rsidRDefault="000B54EF" w:rsidP="00924A7E">
          <w:pPr>
            <w:pStyle w:val="a8"/>
            <w:spacing w:line="276" w:lineRule="auto"/>
            <w:rPr>
              <w:rtl w:val="0"/>
              <w:cs w:val="0"/>
            </w:rPr>
          </w:pPr>
          <w:r w:rsidRPr="007A4345">
            <w:rPr>
              <w:lang w:val="he-IL"/>
            </w:rPr>
            <w:t>תוכן עניינים:</w:t>
          </w:r>
        </w:p>
        <w:p w14:paraId="25AD097E" w14:textId="625BEDAD" w:rsidR="008B6964" w:rsidRDefault="000B54EF" w:rsidP="00924A7E">
          <w:pPr>
            <w:pStyle w:val="a8"/>
            <w:spacing w:line="276" w:lineRule="auto"/>
            <w:rPr>
              <w:noProof/>
            </w:rPr>
          </w:pPr>
          <w:r>
            <w:rPr>
              <w:rtl w:val="0"/>
              <w:cs w:val="0"/>
            </w:rPr>
            <w:fldChar w:fldCharType="begin"/>
          </w:r>
          <w:r>
            <w:instrText xml:space="preserve"> TOC \o "1-3" \h \z \u </w:instrText>
          </w:r>
          <w:r>
            <w:rPr>
              <w:rtl w:val="0"/>
              <w:cs w:val="0"/>
            </w:rPr>
            <w:fldChar w:fldCharType="separate"/>
          </w:r>
        </w:p>
        <w:p w14:paraId="34B53251" w14:textId="370CF743" w:rsidR="008B6964" w:rsidRDefault="00000000" w:rsidP="008B6964">
          <w:pPr>
            <w:pStyle w:val="TOC1"/>
            <w:tabs>
              <w:tab w:val="left" w:pos="440"/>
              <w:tab w:val="right" w:leader="dot" w:pos="8296"/>
            </w:tabs>
            <w:spacing w:line="276" w:lineRule="auto"/>
            <w:rPr>
              <w:rFonts w:eastAsiaTheme="minorEastAsia" w:cstheme="minorBidi"/>
              <w:noProof/>
              <w:sz w:val="22"/>
              <w:szCs w:val="22"/>
              <w:rtl/>
            </w:rPr>
          </w:pPr>
          <w:hyperlink w:anchor="_Toc122271261" w:history="1">
            <w:r w:rsidR="008B6964" w:rsidRPr="006432D9">
              <w:rPr>
                <w:rStyle w:val="Hyperlink"/>
                <w:noProof/>
                <w:rtl/>
              </w:rPr>
              <w:t>1</w:t>
            </w:r>
            <w:r w:rsidR="008B6964">
              <w:rPr>
                <w:rFonts w:eastAsiaTheme="minorEastAsia" w:cstheme="minorBidi"/>
                <w:noProof/>
                <w:sz w:val="22"/>
                <w:szCs w:val="22"/>
                <w:rtl/>
              </w:rPr>
              <w:tab/>
            </w:r>
            <w:r w:rsidR="008B6964" w:rsidRPr="006432D9">
              <w:rPr>
                <w:rStyle w:val="Hyperlink"/>
                <w:noProof/>
                <w:rtl/>
              </w:rPr>
              <w:t>תקציר:</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Toc122271261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3</w:t>
            </w:r>
            <w:r w:rsidR="008B6964">
              <w:rPr>
                <w:rStyle w:val="Hyperlink"/>
                <w:noProof/>
                <w:rtl/>
              </w:rPr>
              <w:fldChar w:fldCharType="end"/>
            </w:r>
          </w:hyperlink>
        </w:p>
        <w:p w14:paraId="26580ACB" w14:textId="173DF82F" w:rsidR="008B6964" w:rsidRDefault="00000000" w:rsidP="008B6964">
          <w:pPr>
            <w:pStyle w:val="TOC1"/>
            <w:tabs>
              <w:tab w:val="left" w:pos="440"/>
              <w:tab w:val="right" w:leader="dot" w:pos="8296"/>
            </w:tabs>
            <w:spacing w:line="276" w:lineRule="auto"/>
            <w:rPr>
              <w:rFonts w:eastAsiaTheme="minorEastAsia" w:cstheme="minorBidi"/>
              <w:noProof/>
              <w:sz w:val="22"/>
              <w:szCs w:val="22"/>
              <w:rtl/>
            </w:rPr>
          </w:pPr>
          <w:hyperlink w:anchor="_Toc122271262" w:history="1">
            <w:r w:rsidR="008B6964" w:rsidRPr="006432D9">
              <w:rPr>
                <w:rStyle w:val="Hyperlink"/>
                <w:noProof/>
                <w:rtl/>
              </w:rPr>
              <w:t>2</w:t>
            </w:r>
            <w:r w:rsidR="008B6964">
              <w:rPr>
                <w:rFonts w:eastAsiaTheme="minorEastAsia" w:cstheme="minorBidi"/>
                <w:noProof/>
                <w:sz w:val="22"/>
                <w:szCs w:val="22"/>
                <w:rtl/>
              </w:rPr>
              <w:tab/>
            </w:r>
            <w:r w:rsidR="008B6964" w:rsidRPr="006432D9">
              <w:rPr>
                <w:rStyle w:val="Hyperlink"/>
                <w:noProof/>
                <w:rtl/>
              </w:rPr>
              <w:t>ניסוים:</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Toc122271262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4</w:t>
            </w:r>
            <w:r w:rsidR="008B6964">
              <w:rPr>
                <w:rStyle w:val="Hyperlink"/>
                <w:noProof/>
                <w:rtl/>
              </w:rPr>
              <w:fldChar w:fldCharType="end"/>
            </w:r>
          </w:hyperlink>
        </w:p>
        <w:p w14:paraId="1AA2DE85" w14:textId="674770A2" w:rsidR="008B6964" w:rsidRDefault="00000000" w:rsidP="008B6964">
          <w:pPr>
            <w:pStyle w:val="TOC2"/>
            <w:tabs>
              <w:tab w:val="left" w:pos="1100"/>
              <w:tab w:val="right" w:leader="dot" w:pos="8296"/>
            </w:tabs>
            <w:spacing w:line="276" w:lineRule="auto"/>
            <w:rPr>
              <w:rFonts w:eastAsiaTheme="minorEastAsia" w:cstheme="minorBidi"/>
              <w:noProof/>
              <w:sz w:val="22"/>
              <w:szCs w:val="22"/>
              <w:rtl/>
            </w:rPr>
          </w:pPr>
          <w:hyperlink w:anchor="_Toc122271263" w:history="1">
            <w:r w:rsidR="008B6964" w:rsidRPr="006432D9">
              <w:rPr>
                <w:rStyle w:val="Hyperlink"/>
                <w:noProof/>
              </w:rPr>
              <w:t>1.</w:t>
            </w:r>
            <w:r w:rsidR="008B6964">
              <w:rPr>
                <w:rFonts w:eastAsiaTheme="minorEastAsia" w:cstheme="minorBidi"/>
                <w:noProof/>
                <w:sz w:val="22"/>
                <w:szCs w:val="22"/>
                <w:rtl/>
              </w:rPr>
              <w:tab/>
            </w:r>
            <w:r w:rsidR="008B6964" w:rsidRPr="006432D9">
              <w:rPr>
                <w:rStyle w:val="Hyperlink"/>
                <w:noProof/>
                <w:rtl/>
              </w:rPr>
              <w:t>ניסוי 1:</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Toc122271263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4</w:t>
            </w:r>
            <w:r w:rsidR="008B6964">
              <w:rPr>
                <w:rStyle w:val="Hyperlink"/>
                <w:noProof/>
                <w:rtl/>
              </w:rPr>
              <w:fldChar w:fldCharType="end"/>
            </w:r>
          </w:hyperlink>
        </w:p>
        <w:p w14:paraId="753F66CF" w14:textId="639D34C2"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64" w:history="1">
            <w:r w:rsidR="008B6964" w:rsidRPr="006432D9">
              <w:rPr>
                <w:rStyle w:val="Hyperlink"/>
                <w:noProof/>
                <w:rtl/>
              </w:rPr>
              <w:t>2.1.1</w:t>
            </w:r>
            <w:r w:rsidR="008B6964">
              <w:rPr>
                <w:rFonts w:eastAsiaTheme="minorEastAsia" w:cstheme="minorBidi"/>
                <w:noProof/>
                <w:sz w:val="22"/>
                <w:szCs w:val="22"/>
                <w:rtl/>
              </w:rPr>
              <w:tab/>
            </w:r>
            <w:r w:rsidR="008B6964" w:rsidRPr="006432D9">
              <w:rPr>
                <w:rStyle w:val="Hyperlink"/>
                <w:noProof/>
                <w:rtl/>
              </w:rPr>
              <w:t>היפותזה: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Toc122271264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4</w:t>
            </w:r>
            <w:r w:rsidR="008B6964">
              <w:rPr>
                <w:rStyle w:val="Hyperlink"/>
                <w:noProof/>
                <w:rtl/>
              </w:rPr>
              <w:fldChar w:fldCharType="end"/>
            </w:r>
          </w:hyperlink>
        </w:p>
        <w:p w14:paraId="1C5812E1" w14:textId="46C2A75A"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65" w:history="1">
            <w:r w:rsidR="008B6964" w:rsidRPr="006432D9">
              <w:rPr>
                <w:rStyle w:val="Hyperlink"/>
                <w:noProof/>
                <w:rtl/>
              </w:rPr>
              <w:t>2.1.2</w:t>
            </w:r>
            <w:r w:rsidR="008B6964">
              <w:rPr>
                <w:rFonts w:eastAsiaTheme="minorEastAsia" w:cstheme="minorBidi"/>
                <w:noProof/>
                <w:sz w:val="22"/>
                <w:szCs w:val="22"/>
                <w:rtl/>
              </w:rPr>
              <w:tab/>
            </w:r>
            <w:r w:rsidR="008B6964" w:rsidRPr="006432D9">
              <w:rPr>
                <w:rStyle w:val="Hyperlink"/>
                <w:noProof/>
                <w:rtl/>
              </w:rPr>
              <w:t>מתודולוגיה: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Toc122271265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4</w:t>
            </w:r>
            <w:r w:rsidR="008B6964">
              <w:rPr>
                <w:rStyle w:val="Hyperlink"/>
                <w:noProof/>
                <w:rtl/>
              </w:rPr>
              <w:fldChar w:fldCharType="end"/>
            </w:r>
          </w:hyperlink>
        </w:p>
        <w:p w14:paraId="79D908FE" w14:textId="3B34A3D2"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66" w:history="1">
            <w:r w:rsidR="008B6964" w:rsidRPr="006432D9">
              <w:rPr>
                <w:rStyle w:val="Hyperlink"/>
                <w:noProof/>
                <w:rtl/>
              </w:rPr>
              <w:t>2.1.3</w:t>
            </w:r>
            <w:r w:rsidR="008B6964">
              <w:rPr>
                <w:rFonts w:eastAsiaTheme="minorEastAsia" w:cstheme="minorBidi"/>
                <w:noProof/>
                <w:sz w:val="22"/>
                <w:szCs w:val="22"/>
                <w:rtl/>
              </w:rPr>
              <w:tab/>
            </w:r>
            <w:r w:rsidR="008B6964" w:rsidRPr="006432D9">
              <w:rPr>
                <w:rStyle w:val="Hyperlink"/>
                <w:noProof/>
                <w:rtl/>
              </w:rPr>
              <w:t>תוצאות: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Toc122271266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4</w:t>
            </w:r>
            <w:r w:rsidR="008B6964">
              <w:rPr>
                <w:rStyle w:val="Hyperlink"/>
                <w:noProof/>
                <w:rtl/>
              </w:rPr>
              <w:fldChar w:fldCharType="end"/>
            </w:r>
          </w:hyperlink>
        </w:p>
        <w:p w14:paraId="163AEE83" w14:textId="013F687A"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67" w:history="1">
            <w:r w:rsidR="008B6964" w:rsidRPr="006432D9">
              <w:rPr>
                <w:rStyle w:val="Hyperlink"/>
                <w:noProof/>
                <w:rtl/>
              </w:rPr>
              <w:t>2.1.4</w:t>
            </w:r>
            <w:r w:rsidR="008B6964">
              <w:rPr>
                <w:rFonts w:eastAsiaTheme="minorEastAsia" w:cstheme="minorBidi"/>
                <w:noProof/>
                <w:sz w:val="22"/>
                <w:szCs w:val="22"/>
                <w:rtl/>
              </w:rPr>
              <w:tab/>
            </w:r>
            <w:r w:rsidR="008B6964" w:rsidRPr="006432D9">
              <w:rPr>
                <w:rStyle w:val="Hyperlink"/>
                <w:noProof/>
                <w:rtl/>
              </w:rPr>
              <w:t>מסקנות: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Toc122271267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13</w:t>
            </w:r>
            <w:r w:rsidR="008B6964">
              <w:rPr>
                <w:rStyle w:val="Hyperlink"/>
                <w:noProof/>
                <w:rtl/>
              </w:rPr>
              <w:fldChar w:fldCharType="end"/>
            </w:r>
          </w:hyperlink>
        </w:p>
        <w:p w14:paraId="6DDCE357" w14:textId="73A09F5D" w:rsidR="008B6964" w:rsidRDefault="00000000" w:rsidP="008B6964">
          <w:pPr>
            <w:pStyle w:val="TOC2"/>
            <w:tabs>
              <w:tab w:val="left" w:pos="1100"/>
              <w:tab w:val="right" w:leader="dot" w:pos="8296"/>
            </w:tabs>
            <w:spacing w:line="276" w:lineRule="auto"/>
            <w:rPr>
              <w:rFonts w:eastAsiaTheme="minorEastAsia" w:cstheme="minorBidi"/>
              <w:noProof/>
              <w:sz w:val="22"/>
              <w:szCs w:val="22"/>
              <w:rtl/>
            </w:rPr>
          </w:pPr>
          <w:hyperlink w:anchor="_Toc122271268" w:history="1">
            <w:r w:rsidR="008B6964" w:rsidRPr="006432D9">
              <w:rPr>
                <w:rStyle w:val="Hyperlink"/>
                <w:noProof/>
              </w:rPr>
              <w:t>2.</w:t>
            </w:r>
            <w:r w:rsidR="008B6964">
              <w:rPr>
                <w:rFonts w:eastAsiaTheme="minorEastAsia" w:cstheme="minorBidi"/>
                <w:noProof/>
                <w:sz w:val="22"/>
                <w:szCs w:val="22"/>
                <w:rtl/>
              </w:rPr>
              <w:tab/>
            </w:r>
            <w:r w:rsidR="008B6964" w:rsidRPr="006432D9">
              <w:rPr>
                <w:rStyle w:val="Hyperlink"/>
                <w:noProof/>
                <w:rtl/>
              </w:rPr>
              <w:t>ניסוי 2:</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Toc122271268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14</w:t>
            </w:r>
            <w:r w:rsidR="008B6964">
              <w:rPr>
                <w:rStyle w:val="Hyperlink"/>
                <w:noProof/>
                <w:rtl/>
              </w:rPr>
              <w:fldChar w:fldCharType="end"/>
            </w:r>
          </w:hyperlink>
        </w:p>
        <w:p w14:paraId="4E0A72F2" w14:textId="702C85BA"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69" w:history="1">
            <w:r w:rsidR="008B6964" w:rsidRPr="006432D9">
              <w:rPr>
                <w:rStyle w:val="Hyperlink"/>
                <w:noProof/>
                <w:rtl/>
              </w:rPr>
              <w:t>2.2.1</w:t>
            </w:r>
            <w:r w:rsidR="008B6964">
              <w:rPr>
                <w:rFonts w:eastAsiaTheme="minorEastAsia" w:cstheme="minorBidi"/>
                <w:noProof/>
                <w:sz w:val="22"/>
                <w:szCs w:val="22"/>
                <w:rtl/>
              </w:rPr>
              <w:tab/>
            </w:r>
            <w:r w:rsidR="008B6964" w:rsidRPr="006432D9">
              <w:rPr>
                <w:rStyle w:val="Hyperlink"/>
                <w:noProof/>
                <w:rtl/>
              </w:rPr>
              <w:t>היפותזה: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Toc122271269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14</w:t>
            </w:r>
            <w:r w:rsidR="008B6964">
              <w:rPr>
                <w:rStyle w:val="Hyperlink"/>
                <w:noProof/>
                <w:rtl/>
              </w:rPr>
              <w:fldChar w:fldCharType="end"/>
            </w:r>
          </w:hyperlink>
        </w:p>
        <w:p w14:paraId="01E88EF3" w14:textId="352EFA18"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0" w:history="1">
            <w:r w:rsidR="008B6964" w:rsidRPr="006432D9">
              <w:rPr>
                <w:rStyle w:val="Hyperlink"/>
                <w:noProof/>
                <w:rtl/>
              </w:rPr>
              <w:t>2.2.2</w:t>
            </w:r>
            <w:r w:rsidR="008B6964">
              <w:rPr>
                <w:rFonts w:eastAsiaTheme="minorEastAsia" w:cstheme="minorBidi"/>
                <w:noProof/>
                <w:sz w:val="22"/>
                <w:szCs w:val="22"/>
                <w:rtl/>
              </w:rPr>
              <w:tab/>
            </w:r>
            <w:r w:rsidR="008B6964" w:rsidRPr="006432D9">
              <w:rPr>
                <w:rStyle w:val="Hyperlink"/>
                <w:noProof/>
                <w:rtl/>
              </w:rPr>
              <w:t>מתודולוגיה: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Toc122271270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14</w:t>
            </w:r>
            <w:r w:rsidR="008B6964">
              <w:rPr>
                <w:rStyle w:val="Hyperlink"/>
                <w:noProof/>
                <w:rtl/>
              </w:rPr>
              <w:fldChar w:fldCharType="end"/>
            </w:r>
          </w:hyperlink>
        </w:p>
        <w:p w14:paraId="51C0BC5E" w14:textId="548515C3"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1" w:history="1">
            <w:r w:rsidR="008B6964" w:rsidRPr="006432D9">
              <w:rPr>
                <w:rStyle w:val="Hyperlink"/>
                <w:noProof/>
                <w:rtl/>
              </w:rPr>
              <w:t>2.2.3</w:t>
            </w:r>
            <w:r w:rsidR="008B6964">
              <w:rPr>
                <w:rFonts w:eastAsiaTheme="minorEastAsia" w:cstheme="minorBidi"/>
                <w:noProof/>
                <w:sz w:val="22"/>
                <w:szCs w:val="22"/>
                <w:rtl/>
              </w:rPr>
              <w:tab/>
            </w:r>
            <w:r w:rsidR="008B6964" w:rsidRPr="006432D9">
              <w:rPr>
                <w:rStyle w:val="Hyperlink"/>
                <w:noProof/>
                <w:rtl/>
              </w:rPr>
              <w:t>תוצאות: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Toc122271271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14</w:t>
            </w:r>
            <w:r w:rsidR="008B6964">
              <w:rPr>
                <w:rStyle w:val="Hyperlink"/>
                <w:noProof/>
                <w:rtl/>
              </w:rPr>
              <w:fldChar w:fldCharType="end"/>
            </w:r>
          </w:hyperlink>
        </w:p>
        <w:p w14:paraId="6A0755EA" w14:textId="021994DE"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2" w:history="1">
            <w:r w:rsidR="008B6964" w:rsidRPr="006432D9">
              <w:rPr>
                <w:rStyle w:val="Hyperlink"/>
                <w:noProof/>
                <w:rtl/>
              </w:rPr>
              <w:t>2.2.4</w:t>
            </w:r>
            <w:r w:rsidR="008B6964">
              <w:rPr>
                <w:rFonts w:eastAsiaTheme="minorEastAsia" w:cstheme="minorBidi"/>
                <w:noProof/>
                <w:sz w:val="22"/>
                <w:szCs w:val="22"/>
                <w:rtl/>
              </w:rPr>
              <w:tab/>
            </w:r>
            <w:r w:rsidR="008B6964" w:rsidRPr="006432D9">
              <w:rPr>
                <w:rStyle w:val="Hyperlink"/>
                <w:noProof/>
                <w:rtl/>
              </w:rPr>
              <w:t>מסקנות: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Toc122271272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17</w:t>
            </w:r>
            <w:r w:rsidR="008B6964">
              <w:rPr>
                <w:rStyle w:val="Hyperlink"/>
                <w:noProof/>
                <w:rtl/>
              </w:rPr>
              <w:fldChar w:fldCharType="end"/>
            </w:r>
          </w:hyperlink>
        </w:p>
        <w:p w14:paraId="3677D4D7" w14:textId="412A7218" w:rsidR="008B6964" w:rsidRDefault="00000000" w:rsidP="008B6964">
          <w:pPr>
            <w:pStyle w:val="TOC2"/>
            <w:tabs>
              <w:tab w:val="left" w:pos="1100"/>
              <w:tab w:val="right" w:leader="dot" w:pos="8296"/>
            </w:tabs>
            <w:spacing w:line="276" w:lineRule="auto"/>
            <w:rPr>
              <w:rFonts w:eastAsiaTheme="minorEastAsia" w:cstheme="minorBidi"/>
              <w:noProof/>
              <w:sz w:val="22"/>
              <w:szCs w:val="22"/>
              <w:rtl/>
            </w:rPr>
          </w:pPr>
          <w:hyperlink w:anchor="_Toc122271273" w:history="1">
            <w:r w:rsidR="008B6964" w:rsidRPr="006432D9">
              <w:rPr>
                <w:rStyle w:val="Hyperlink"/>
                <w:noProof/>
              </w:rPr>
              <w:t>3.</w:t>
            </w:r>
            <w:r w:rsidR="008B6964">
              <w:rPr>
                <w:rFonts w:eastAsiaTheme="minorEastAsia" w:cstheme="minorBidi"/>
                <w:noProof/>
                <w:sz w:val="22"/>
                <w:szCs w:val="22"/>
                <w:rtl/>
              </w:rPr>
              <w:tab/>
            </w:r>
            <w:r w:rsidR="008B6964" w:rsidRPr="006432D9">
              <w:rPr>
                <w:rStyle w:val="Hyperlink"/>
                <w:noProof/>
                <w:rtl/>
              </w:rPr>
              <w:t>ניסוי 3:</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Toc122271273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18</w:t>
            </w:r>
            <w:r w:rsidR="008B6964">
              <w:rPr>
                <w:rStyle w:val="Hyperlink"/>
                <w:noProof/>
                <w:rtl/>
              </w:rPr>
              <w:fldChar w:fldCharType="end"/>
            </w:r>
          </w:hyperlink>
        </w:p>
        <w:p w14:paraId="2E2D05FC" w14:textId="6EE712BB"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4" w:history="1">
            <w:r w:rsidR="008B6964" w:rsidRPr="006432D9">
              <w:rPr>
                <w:rStyle w:val="Hyperlink"/>
                <w:noProof/>
                <w:rtl/>
              </w:rPr>
              <w:t>2.3.1</w:t>
            </w:r>
            <w:r w:rsidR="008B6964">
              <w:rPr>
                <w:rFonts w:eastAsiaTheme="minorEastAsia" w:cstheme="minorBidi"/>
                <w:noProof/>
                <w:sz w:val="22"/>
                <w:szCs w:val="22"/>
                <w:rtl/>
              </w:rPr>
              <w:tab/>
            </w:r>
            <w:r w:rsidR="008B6964" w:rsidRPr="006432D9">
              <w:rPr>
                <w:rStyle w:val="Hyperlink"/>
                <w:noProof/>
                <w:rtl/>
              </w:rPr>
              <w:t>היפותזה: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Toc122271274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18</w:t>
            </w:r>
            <w:r w:rsidR="008B6964">
              <w:rPr>
                <w:rStyle w:val="Hyperlink"/>
                <w:noProof/>
                <w:rtl/>
              </w:rPr>
              <w:fldChar w:fldCharType="end"/>
            </w:r>
          </w:hyperlink>
        </w:p>
        <w:p w14:paraId="104B7223" w14:textId="28FC0764"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5" w:history="1">
            <w:r w:rsidR="008B6964" w:rsidRPr="006432D9">
              <w:rPr>
                <w:rStyle w:val="Hyperlink"/>
                <w:noProof/>
                <w:rtl/>
              </w:rPr>
              <w:t>2.3.2</w:t>
            </w:r>
            <w:r w:rsidR="008B6964">
              <w:rPr>
                <w:rFonts w:eastAsiaTheme="minorEastAsia" w:cstheme="minorBidi"/>
                <w:noProof/>
                <w:sz w:val="22"/>
                <w:szCs w:val="22"/>
                <w:rtl/>
              </w:rPr>
              <w:tab/>
            </w:r>
            <w:r w:rsidR="008B6964" w:rsidRPr="006432D9">
              <w:rPr>
                <w:rStyle w:val="Hyperlink"/>
                <w:noProof/>
                <w:rtl/>
              </w:rPr>
              <w:t>מתודולוגיה: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Toc122271275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18</w:t>
            </w:r>
            <w:r w:rsidR="008B6964">
              <w:rPr>
                <w:rStyle w:val="Hyperlink"/>
                <w:noProof/>
                <w:rtl/>
              </w:rPr>
              <w:fldChar w:fldCharType="end"/>
            </w:r>
          </w:hyperlink>
        </w:p>
        <w:p w14:paraId="3966572C" w14:textId="0E429D52"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6" w:history="1">
            <w:r w:rsidR="008B6964" w:rsidRPr="006432D9">
              <w:rPr>
                <w:rStyle w:val="Hyperlink"/>
                <w:noProof/>
                <w:rtl/>
              </w:rPr>
              <w:t>2.3.3</w:t>
            </w:r>
            <w:r w:rsidR="008B6964">
              <w:rPr>
                <w:rFonts w:eastAsiaTheme="minorEastAsia" w:cstheme="minorBidi"/>
                <w:noProof/>
                <w:sz w:val="22"/>
                <w:szCs w:val="22"/>
                <w:rtl/>
              </w:rPr>
              <w:tab/>
            </w:r>
            <w:r w:rsidR="008B6964" w:rsidRPr="006432D9">
              <w:rPr>
                <w:rStyle w:val="Hyperlink"/>
                <w:noProof/>
                <w:rtl/>
              </w:rPr>
              <w:t>תוצאות: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Toc122271276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18</w:t>
            </w:r>
            <w:r w:rsidR="008B6964">
              <w:rPr>
                <w:rStyle w:val="Hyperlink"/>
                <w:noProof/>
                <w:rtl/>
              </w:rPr>
              <w:fldChar w:fldCharType="end"/>
            </w:r>
          </w:hyperlink>
        </w:p>
        <w:p w14:paraId="262AFE24" w14:textId="2EE8EE1B"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7" w:history="1">
            <w:r w:rsidR="008B6964" w:rsidRPr="006432D9">
              <w:rPr>
                <w:rStyle w:val="Hyperlink"/>
                <w:noProof/>
                <w:rtl/>
              </w:rPr>
              <w:t>2.3.4</w:t>
            </w:r>
            <w:r w:rsidR="008B6964">
              <w:rPr>
                <w:rFonts w:eastAsiaTheme="minorEastAsia" w:cstheme="minorBidi"/>
                <w:noProof/>
                <w:sz w:val="22"/>
                <w:szCs w:val="22"/>
                <w:rtl/>
              </w:rPr>
              <w:tab/>
            </w:r>
            <w:r w:rsidR="008B6964" w:rsidRPr="006432D9">
              <w:rPr>
                <w:rStyle w:val="Hyperlink"/>
                <w:noProof/>
                <w:rtl/>
              </w:rPr>
              <w:t>מסקנות: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Toc122271277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25</w:t>
            </w:r>
            <w:r w:rsidR="008B6964">
              <w:rPr>
                <w:rStyle w:val="Hyperlink"/>
                <w:noProof/>
                <w:rtl/>
              </w:rPr>
              <w:fldChar w:fldCharType="end"/>
            </w:r>
          </w:hyperlink>
        </w:p>
        <w:p w14:paraId="5A6465AC" w14:textId="4E1F80A9" w:rsidR="008B6964" w:rsidRDefault="00000000" w:rsidP="008B6964">
          <w:pPr>
            <w:pStyle w:val="TOC2"/>
            <w:tabs>
              <w:tab w:val="left" w:pos="1100"/>
              <w:tab w:val="right" w:leader="dot" w:pos="8296"/>
            </w:tabs>
            <w:spacing w:line="276" w:lineRule="auto"/>
            <w:rPr>
              <w:rFonts w:eastAsiaTheme="minorEastAsia" w:cstheme="minorBidi"/>
              <w:noProof/>
              <w:sz w:val="22"/>
              <w:szCs w:val="22"/>
              <w:rtl/>
            </w:rPr>
          </w:pPr>
          <w:hyperlink w:anchor="_Toc122271278" w:history="1">
            <w:r w:rsidR="008B6964" w:rsidRPr="006432D9">
              <w:rPr>
                <w:rStyle w:val="Hyperlink"/>
                <w:noProof/>
              </w:rPr>
              <w:t>4.</w:t>
            </w:r>
            <w:r w:rsidR="008B6964">
              <w:rPr>
                <w:rFonts w:eastAsiaTheme="minorEastAsia" w:cstheme="minorBidi"/>
                <w:noProof/>
                <w:sz w:val="22"/>
                <w:szCs w:val="22"/>
                <w:rtl/>
              </w:rPr>
              <w:tab/>
            </w:r>
            <w:r w:rsidR="008B6964" w:rsidRPr="006432D9">
              <w:rPr>
                <w:rStyle w:val="Hyperlink"/>
                <w:noProof/>
                <w:rtl/>
              </w:rPr>
              <w:t>ניסוי 4:</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Toc122271278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26</w:t>
            </w:r>
            <w:r w:rsidR="008B6964">
              <w:rPr>
                <w:rStyle w:val="Hyperlink"/>
                <w:noProof/>
                <w:rtl/>
              </w:rPr>
              <w:fldChar w:fldCharType="end"/>
            </w:r>
          </w:hyperlink>
        </w:p>
        <w:p w14:paraId="589D52F8" w14:textId="3CA0F42A"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79" w:history="1">
            <w:r w:rsidR="008B6964" w:rsidRPr="006432D9">
              <w:rPr>
                <w:rStyle w:val="Hyperlink"/>
                <w:noProof/>
                <w:rtl/>
              </w:rPr>
              <w:t>2.4.1</w:t>
            </w:r>
            <w:r w:rsidR="008B6964">
              <w:rPr>
                <w:rFonts w:eastAsiaTheme="minorEastAsia" w:cstheme="minorBidi"/>
                <w:noProof/>
                <w:sz w:val="22"/>
                <w:szCs w:val="22"/>
                <w:rtl/>
              </w:rPr>
              <w:tab/>
            </w:r>
            <w:r w:rsidR="008B6964" w:rsidRPr="006432D9">
              <w:rPr>
                <w:rStyle w:val="Hyperlink"/>
                <w:noProof/>
                <w:rtl/>
              </w:rPr>
              <w:t>היפותזה: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Toc122271279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26</w:t>
            </w:r>
            <w:r w:rsidR="008B6964">
              <w:rPr>
                <w:rStyle w:val="Hyperlink"/>
                <w:noProof/>
                <w:rtl/>
              </w:rPr>
              <w:fldChar w:fldCharType="end"/>
            </w:r>
          </w:hyperlink>
        </w:p>
        <w:p w14:paraId="2684EBFB" w14:textId="43BBAD9B"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80" w:history="1">
            <w:r w:rsidR="008B6964" w:rsidRPr="006432D9">
              <w:rPr>
                <w:rStyle w:val="Hyperlink"/>
                <w:noProof/>
                <w:rtl/>
              </w:rPr>
              <w:t>2.4.2</w:t>
            </w:r>
            <w:r w:rsidR="008B6964">
              <w:rPr>
                <w:rFonts w:eastAsiaTheme="minorEastAsia" w:cstheme="minorBidi"/>
                <w:noProof/>
                <w:sz w:val="22"/>
                <w:szCs w:val="22"/>
                <w:rtl/>
              </w:rPr>
              <w:tab/>
            </w:r>
            <w:r w:rsidR="008B6964" w:rsidRPr="006432D9">
              <w:rPr>
                <w:rStyle w:val="Hyperlink"/>
                <w:noProof/>
                <w:rtl/>
              </w:rPr>
              <w:t>מתודולוגיה:</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Toc122271280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26</w:t>
            </w:r>
            <w:r w:rsidR="008B6964">
              <w:rPr>
                <w:rStyle w:val="Hyperlink"/>
                <w:noProof/>
                <w:rtl/>
              </w:rPr>
              <w:fldChar w:fldCharType="end"/>
            </w:r>
          </w:hyperlink>
        </w:p>
        <w:p w14:paraId="545DC7A3" w14:textId="237E6DDD"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81" w:history="1">
            <w:r w:rsidR="008B6964" w:rsidRPr="006432D9">
              <w:rPr>
                <w:rStyle w:val="Hyperlink"/>
                <w:noProof/>
                <w:rtl/>
              </w:rPr>
              <w:t>2.4.3</w:t>
            </w:r>
            <w:r w:rsidR="008B6964">
              <w:rPr>
                <w:rFonts w:eastAsiaTheme="minorEastAsia" w:cstheme="minorBidi"/>
                <w:noProof/>
                <w:sz w:val="22"/>
                <w:szCs w:val="22"/>
                <w:rtl/>
              </w:rPr>
              <w:tab/>
            </w:r>
            <w:r w:rsidR="008B6964" w:rsidRPr="006432D9">
              <w:rPr>
                <w:rStyle w:val="Hyperlink"/>
                <w:noProof/>
                <w:rtl/>
              </w:rPr>
              <w:t>תוצאות: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Toc122271281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26</w:t>
            </w:r>
            <w:r w:rsidR="008B6964">
              <w:rPr>
                <w:rStyle w:val="Hyperlink"/>
                <w:noProof/>
                <w:rtl/>
              </w:rPr>
              <w:fldChar w:fldCharType="end"/>
            </w:r>
          </w:hyperlink>
        </w:p>
        <w:p w14:paraId="722E9A93" w14:textId="5473F441" w:rsidR="008B6964" w:rsidRDefault="00000000" w:rsidP="008B6964">
          <w:pPr>
            <w:pStyle w:val="TOC3"/>
            <w:tabs>
              <w:tab w:val="left" w:pos="1760"/>
              <w:tab w:val="right" w:leader="dot" w:pos="8296"/>
            </w:tabs>
            <w:spacing w:line="276" w:lineRule="auto"/>
            <w:rPr>
              <w:rFonts w:eastAsiaTheme="minorEastAsia" w:cstheme="minorBidi"/>
              <w:noProof/>
              <w:sz w:val="22"/>
              <w:szCs w:val="22"/>
              <w:rtl/>
            </w:rPr>
          </w:pPr>
          <w:hyperlink w:anchor="_Toc122271282" w:history="1">
            <w:r w:rsidR="008B6964" w:rsidRPr="006432D9">
              <w:rPr>
                <w:rStyle w:val="Hyperlink"/>
                <w:noProof/>
              </w:rPr>
              <w:t>2.4.4</w:t>
            </w:r>
            <w:r w:rsidR="008B6964">
              <w:rPr>
                <w:rFonts w:eastAsiaTheme="minorEastAsia" w:cstheme="minorBidi"/>
                <w:noProof/>
                <w:sz w:val="22"/>
                <w:szCs w:val="22"/>
                <w:rtl/>
              </w:rPr>
              <w:tab/>
            </w:r>
            <w:r w:rsidR="008B6964" w:rsidRPr="006432D9">
              <w:rPr>
                <w:rStyle w:val="Hyperlink"/>
                <w:noProof/>
                <w:rtl/>
              </w:rPr>
              <w:t>מסקנות: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Toc122271282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32</w:t>
            </w:r>
            <w:r w:rsidR="008B6964">
              <w:rPr>
                <w:rStyle w:val="Hyperlink"/>
                <w:noProof/>
                <w:rtl/>
              </w:rPr>
              <w:fldChar w:fldCharType="end"/>
            </w:r>
          </w:hyperlink>
        </w:p>
        <w:p w14:paraId="00ECF2CA" w14:textId="4469F19D" w:rsidR="008B6964" w:rsidRDefault="00000000" w:rsidP="008B6964">
          <w:pPr>
            <w:pStyle w:val="TOC1"/>
            <w:tabs>
              <w:tab w:val="left" w:pos="440"/>
              <w:tab w:val="right" w:leader="dot" w:pos="8296"/>
            </w:tabs>
            <w:spacing w:line="276" w:lineRule="auto"/>
            <w:rPr>
              <w:rFonts w:eastAsiaTheme="minorEastAsia" w:cstheme="minorBidi"/>
              <w:noProof/>
              <w:sz w:val="22"/>
              <w:szCs w:val="22"/>
              <w:rtl/>
            </w:rPr>
          </w:pPr>
          <w:hyperlink w:anchor="_Toc122271284" w:history="1">
            <w:r w:rsidR="008B6964" w:rsidRPr="006432D9">
              <w:rPr>
                <w:rStyle w:val="Hyperlink"/>
                <w:noProof/>
                <w:rtl/>
              </w:rPr>
              <w:t>3</w:t>
            </w:r>
            <w:r w:rsidR="008B6964">
              <w:rPr>
                <w:rFonts w:eastAsiaTheme="minorEastAsia" w:cstheme="minorBidi"/>
                <w:noProof/>
                <w:sz w:val="22"/>
                <w:szCs w:val="22"/>
                <w:rtl/>
              </w:rPr>
              <w:tab/>
            </w:r>
            <w:r w:rsidR="008B6964" w:rsidRPr="006432D9">
              <w:rPr>
                <w:rStyle w:val="Hyperlink"/>
                <w:noProof/>
                <w:rtl/>
              </w:rPr>
              <w:t>מסקנות כלליות</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Toc122271284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33</w:t>
            </w:r>
            <w:r w:rsidR="008B6964">
              <w:rPr>
                <w:rStyle w:val="Hyperlink"/>
                <w:noProof/>
                <w:rtl/>
              </w:rPr>
              <w:fldChar w:fldCharType="end"/>
            </w:r>
          </w:hyperlink>
        </w:p>
        <w:p w14:paraId="1D2AECC0" w14:textId="190B8FB5" w:rsidR="008B6964" w:rsidRDefault="00000000" w:rsidP="008B6964">
          <w:pPr>
            <w:pStyle w:val="TOC1"/>
            <w:tabs>
              <w:tab w:val="left" w:pos="440"/>
              <w:tab w:val="right" w:leader="dot" w:pos="8296"/>
            </w:tabs>
            <w:spacing w:line="276" w:lineRule="auto"/>
            <w:rPr>
              <w:rFonts w:eastAsiaTheme="minorEastAsia" w:cstheme="minorBidi"/>
              <w:noProof/>
              <w:sz w:val="22"/>
              <w:szCs w:val="22"/>
              <w:rtl/>
            </w:rPr>
          </w:pPr>
          <w:hyperlink w:anchor="_Toc122271285" w:history="1">
            <w:r w:rsidR="008B6964" w:rsidRPr="006432D9">
              <w:rPr>
                <w:rStyle w:val="Hyperlink"/>
                <w:noProof/>
                <w:rtl/>
              </w:rPr>
              <w:t>4</w:t>
            </w:r>
            <w:r w:rsidR="008B6964">
              <w:rPr>
                <w:rFonts w:eastAsiaTheme="minorEastAsia" w:cstheme="minorBidi"/>
                <w:noProof/>
                <w:sz w:val="22"/>
                <w:szCs w:val="22"/>
                <w:rtl/>
              </w:rPr>
              <w:tab/>
            </w:r>
            <w:r w:rsidR="008B6964" w:rsidRPr="006432D9">
              <w:rPr>
                <w:rStyle w:val="Hyperlink"/>
                <w:noProof/>
                <w:rtl/>
              </w:rPr>
              <w:t>נספחים</w:t>
            </w:r>
            <w:r w:rsidR="008B6964">
              <w:rPr>
                <w:noProof/>
                <w:webHidden/>
                <w:rtl/>
              </w:rPr>
              <w:tab/>
            </w:r>
            <w:r w:rsidR="008B6964">
              <w:rPr>
                <w:rStyle w:val="Hyperlink"/>
                <w:noProof/>
                <w:rtl/>
              </w:rPr>
              <w:fldChar w:fldCharType="begin"/>
            </w:r>
            <w:r w:rsidR="008B6964">
              <w:rPr>
                <w:noProof/>
                <w:webHidden/>
                <w:rtl/>
              </w:rPr>
              <w:instrText xml:space="preserve"> </w:instrText>
            </w:r>
            <w:r w:rsidR="008B6964">
              <w:rPr>
                <w:noProof/>
                <w:webHidden/>
              </w:rPr>
              <w:instrText>PAGEREF</w:instrText>
            </w:r>
            <w:r w:rsidR="008B6964">
              <w:rPr>
                <w:noProof/>
                <w:webHidden/>
                <w:rtl/>
              </w:rPr>
              <w:instrText xml:space="preserve"> _</w:instrText>
            </w:r>
            <w:r w:rsidR="008B6964">
              <w:rPr>
                <w:noProof/>
                <w:webHidden/>
              </w:rPr>
              <w:instrText>Toc122271285 \h</w:instrText>
            </w:r>
            <w:r w:rsidR="008B6964">
              <w:rPr>
                <w:noProof/>
                <w:webHidden/>
                <w:rtl/>
              </w:rPr>
              <w:instrText xml:space="preserve"> </w:instrText>
            </w:r>
            <w:r w:rsidR="008B6964">
              <w:rPr>
                <w:rStyle w:val="Hyperlink"/>
                <w:noProof/>
                <w:rtl/>
              </w:rPr>
            </w:r>
            <w:r w:rsidR="008B6964">
              <w:rPr>
                <w:rStyle w:val="Hyperlink"/>
                <w:noProof/>
                <w:rtl/>
              </w:rPr>
              <w:fldChar w:fldCharType="separate"/>
            </w:r>
            <w:r w:rsidR="00BF13F6">
              <w:rPr>
                <w:noProof/>
                <w:webHidden/>
                <w:rtl/>
              </w:rPr>
              <w:t>34</w:t>
            </w:r>
            <w:r w:rsidR="008B6964">
              <w:rPr>
                <w:rStyle w:val="Hyperlink"/>
                <w:noProof/>
                <w:rtl/>
              </w:rPr>
              <w:fldChar w:fldCharType="end"/>
            </w:r>
          </w:hyperlink>
        </w:p>
        <w:p w14:paraId="38B7CAAB" w14:textId="6E36133D" w:rsidR="000B54EF" w:rsidRDefault="000B54EF" w:rsidP="00924A7E">
          <w:pPr>
            <w:spacing w:line="276" w:lineRule="auto"/>
          </w:pPr>
          <w:r>
            <w:rPr>
              <w:b/>
              <w:bCs/>
              <w:lang w:val="he-IL"/>
            </w:rPr>
            <w:fldChar w:fldCharType="end"/>
          </w:r>
        </w:p>
      </w:sdtContent>
    </w:sdt>
    <w:p w14:paraId="0AFD4913" w14:textId="45A36F67" w:rsidR="00E27A7B" w:rsidRDefault="00C33757" w:rsidP="00924A7E">
      <w:pPr>
        <w:bidi w:val="0"/>
        <w:spacing w:line="276" w:lineRule="auto"/>
      </w:pPr>
      <w:r>
        <w:rPr>
          <w:rtl/>
        </w:rPr>
        <w:br w:type="page"/>
      </w:r>
    </w:p>
    <w:p w14:paraId="326B26B6" w14:textId="3F74F6C1" w:rsidR="00374F46" w:rsidRDefault="00575F24" w:rsidP="00924A7E">
      <w:pPr>
        <w:pStyle w:val="1"/>
        <w:spacing w:line="276" w:lineRule="auto"/>
        <w:rPr>
          <w:rtl/>
        </w:rPr>
      </w:pPr>
      <w:bookmarkStart w:id="2" w:name="_Toc122271261"/>
      <w:r>
        <w:rPr>
          <w:rFonts w:hint="cs"/>
          <w:rtl/>
        </w:rPr>
        <w:lastRenderedPageBreak/>
        <w:t>ת</w:t>
      </w:r>
      <w:r w:rsidR="00E27A7B" w:rsidRPr="006128E7">
        <w:rPr>
          <w:rFonts w:hint="cs"/>
          <w:rtl/>
        </w:rPr>
        <w:t>קציר:</w:t>
      </w:r>
      <w:bookmarkEnd w:id="2"/>
    </w:p>
    <w:p w14:paraId="522D1545" w14:textId="2B904A07" w:rsidR="00351D0F" w:rsidRPr="00351D0F" w:rsidRDefault="00351D0F" w:rsidP="00382D36">
      <w:pPr>
        <w:spacing w:line="276" w:lineRule="auto"/>
        <w:jc w:val="both"/>
      </w:pPr>
      <w:r>
        <w:rPr>
          <w:rFonts w:hint="cs"/>
          <w:rtl/>
        </w:rPr>
        <w:t xml:space="preserve">במעבדה זו למדנו להשתמש באלגוריתם של עיבוד תמונה ולבצע באמצעותם גם עיבוד מקדים בהתאם לצרכים שלנו וגם זיהוי אובייקטים. בניסוי הראשון חקרנו תמונה של טסיות דם הנלקחה מתוך המטלב וראינו כי ניתן לשפר את ביצועי זיהוי הטסיות באמצעות הפחתת הרקע ששערכנו על ידי </w:t>
      </w:r>
      <w:r>
        <w:t>open&amp;close</w:t>
      </w:r>
      <w:r>
        <w:rPr>
          <w:rFonts w:hint="cs"/>
          <w:rtl/>
        </w:rPr>
        <w:t xml:space="preserve">. בנוסף, למדנו כי ניתן לקבל תמונה המציגה רק את גבולות הטסיות באמצעות פעולות כמו לפלסיאן, שכן מסנן מסוג </w:t>
      </w:r>
      <w:r>
        <w:rPr>
          <w:rFonts w:hint="cs"/>
        </w:rPr>
        <w:t>HPF</w:t>
      </w:r>
      <w:r>
        <w:rPr>
          <w:rFonts w:hint="cs"/>
          <w:rtl/>
        </w:rPr>
        <w:t xml:space="preserve"> ישאיר רק את התדרים הגבוהים המייצגים מעבר חד בתמונה- גבולות. מטרת הניסוי השני היתה סינון של רעש מסוג מלח פלפל הפוגע באיכות התמונה בעזרת מסנני חציון בגדלים שונים. </w:t>
      </w:r>
      <w:r w:rsidRPr="002D0593">
        <w:rPr>
          <w:rFonts w:hint="cs"/>
          <w:rtl/>
        </w:rPr>
        <w:t>ראינו כמצופה כ</w:t>
      </w:r>
      <w:r>
        <w:rPr>
          <w:rFonts w:hint="cs"/>
          <w:rtl/>
        </w:rPr>
        <w:t>י כ</w:t>
      </w:r>
      <w:r w:rsidRPr="002D0593">
        <w:rPr>
          <w:rFonts w:hint="cs"/>
          <w:rtl/>
        </w:rPr>
        <w:t>כל שנגדיל את המסנן נקבל שיפור בסינון עד לגודל מסוים שהחל ממנו נקבל טשטוש של התמונה. תוצאה זו נובעת מכך שכאשר המסנן גדול מידי, ערכי פיקסלים רחוקים שונה ולכן ישפיעו על החציון באופן ניכר. לעומת זאת, עבור מסננים יות</w:t>
      </w:r>
      <w:r>
        <w:rPr>
          <w:rFonts w:hint="cs"/>
          <w:rtl/>
        </w:rPr>
        <w:t>ר</w:t>
      </w:r>
      <w:r w:rsidRPr="002D0593">
        <w:rPr>
          <w:rFonts w:hint="cs"/>
          <w:rtl/>
        </w:rPr>
        <w:t xml:space="preserve"> קטנים בהם ערכי הפיקסלים קרוב למעט הרעש, נקבל כי הרעש כמעט איננו משפיע ותוצאת הסינון טובה.</w:t>
      </w:r>
      <w:r>
        <w:rPr>
          <w:rFonts w:hint="cs"/>
          <w:rtl/>
        </w:rPr>
        <w:t xml:space="preserve">  בניסוי השלישי, מצאנו את מיקומי האישונים מתמונות שנלקחו במעבדה ובעזרתם מצאנו את כיווני ההסתכלות. לפי התאוריה, קיבלנו כי ניתן למצוא עצמים בתמונות על ידי קורלציה של התמונה עם תמונת רפרנס של העצם מתוך ההנחה כי הקורלציה המקסימלית (אם העצם לבן כלומר 1), תהיה מרכז העצם שחיפשנו בתמונה. </w:t>
      </w:r>
      <w:r w:rsidR="00382D36">
        <w:rPr>
          <w:rFonts w:hint="cs"/>
          <w:rtl/>
        </w:rPr>
        <w:t xml:space="preserve">בנוסף, בניסוי הרביעי ראינו כיצד ניתן לשערך מהירות מתוך סרטון באמצעות חישובי המרחקים האופקיים שעוברים המרקרים ביחידות של פיקסל והמרתם ליחידות אורך כמו ס"מ. כמו כן, חישבנו זוויות של חלקי הגפה באמצעות חישובים גאומטריים. </w:t>
      </w:r>
      <w:r w:rsidR="00382D36">
        <w:rPr>
          <w:rtl/>
        </w:rPr>
        <w:br/>
      </w:r>
    </w:p>
    <w:p w14:paraId="5B609170" w14:textId="1859C1B9" w:rsidR="00351D0F" w:rsidRPr="00900A28" w:rsidRDefault="00351D0F" w:rsidP="00351D0F">
      <w:pPr>
        <w:spacing w:line="276" w:lineRule="auto"/>
        <w:rPr>
          <w:rtl/>
        </w:rPr>
      </w:pPr>
    </w:p>
    <w:p w14:paraId="6E2D1289" w14:textId="77777777" w:rsidR="00351D0F" w:rsidRPr="00351D0F" w:rsidRDefault="00351D0F" w:rsidP="00351D0F">
      <w:pPr>
        <w:rPr>
          <w:rtl/>
        </w:rPr>
      </w:pPr>
    </w:p>
    <w:p w14:paraId="5658C0B7" w14:textId="0761EB0F" w:rsidR="00E27A7B" w:rsidRDefault="00374F46" w:rsidP="00924A7E">
      <w:pPr>
        <w:spacing w:line="276" w:lineRule="auto"/>
      </w:pPr>
      <w:r>
        <w:rPr>
          <w:rtl/>
        </w:rPr>
        <w:tab/>
      </w:r>
    </w:p>
    <w:p w14:paraId="612AFBBF" w14:textId="77777777" w:rsidR="00760C34" w:rsidRDefault="00760C34" w:rsidP="00924A7E">
      <w:pPr>
        <w:bidi w:val="0"/>
        <w:spacing w:line="276" w:lineRule="auto"/>
        <w:rPr>
          <w:rFonts w:ascii="David" w:eastAsiaTheme="majorEastAsia" w:hAnsi="David"/>
          <w:color w:val="000000" w:themeColor="text1"/>
          <w:sz w:val="28"/>
          <w:szCs w:val="28"/>
          <w:u w:val="single"/>
        </w:rPr>
      </w:pPr>
      <w:r>
        <w:rPr>
          <w:rtl/>
        </w:rPr>
        <w:br w:type="page"/>
      </w:r>
    </w:p>
    <w:p w14:paraId="6B3FE5AD" w14:textId="2C9913C6" w:rsidR="00E27A7B" w:rsidRPr="00E40190" w:rsidRDefault="00E27A7B" w:rsidP="00924A7E">
      <w:pPr>
        <w:pStyle w:val="1"/>
        <w:spacing w:line="276" w:lineRule="auto"/>
        <w:rPr>
          <w:rtl/>
        </w:rPr>
      </w:pPr>
      <w:bookmarkStart w:id="3" w:name="_Toc122271262"/>
      <w:r w:rsidRPr="00E40190">
        <w:rPr>
          <w:rFonts w:hint="cs"/>
          <w:rtl/>
        </w:rPr>
        <w:lastRenderedPageBreak/>
        <w:t>ניסוים:</w:t>
      </w:r>
      <w:bookmarkEnd w:id="3"/>
    </w:p>
    <w:p w14:paraId="07986581" w14:textId="72123CF6" w:rsidR="00E27A7B" w:rsidRPr="00C02C48" w:rsidRDefault="00E27A7B" w:rsidP="00FA2481">
      <w:pPr>
        <w:pStyle w:val="2"/>
      </w:pPr>
      <w:bookmarkStart w:id="4" w:name="_Toc122271263"/>
      <w:r w:rsidRPr="00C02C48">
        <w:rPr>
          <w:rFonts w:hint="cs"/>
          <w:rtl/>
        </w:rPr>
        <w:t>ניסוי 1:</w:t>
      </w:r>
      <w:bookmarkEnd w:id="4"/>
      <w:r w:rsidR="00334295">
        <w:rPr>
          <w:rFonts w:hint="cs"/>
          <w:rtl/>
        </w:rPr>
        <w:t xml:space="preserve"> </w:t>
      </w:r>
      <w:r w:rsidR="00552484">
        <w:rPr>
          <w:rFonts w:hint="cs"/>
          <w:rtl/>
        </w:rPr>
        <w:t xml:space="preserve"> </w:t>
      </w:r>
      <w:r w:rsidR="008A5847">
        <w:rPr>
          <w:rtl/>
        </w:rPr>
        <w:br/>
      </w:r>
    </w:p>
    <w:p w14:paraId="01EE287B" w14:textId="00C41E4E" w:rsidR="00E27A7B" w:rsidRDefault="00E27A7B" w:rsidP="00924A7E">
      <w:pPr>
        <w:pStyle w:val="3"/>
        <w:spacing w:line="276" w:lineRule="auto"/>
        <w:rPr>
          <w:rtl/>
        </w:rPr>
      </w:pPr>
      <w:bookmarkStart w:id="5" w:name="_Toc122271264"/>
      <w:r w:rsidRPr="00C02C48">
        <w:rPr>
          <w:rFonts w:hint="cs"/>
          <w:rtl/>
        </w:rPr>
        <w:t>היפותזה:</w:t>
      </w:r>
      <w:bookmarkEnd w:id="5"/>
    </w:p>
    <w:p w14:paraId="7ECB4C5B" w14:textId="53CA4C1C" w:rsidR="005111B6" w:rsidRPr="005111B6" w:rsidRDefault="005111B6" w:rsidP="00924A7E">
      <w:pPr>
        <w:spacing w:line="276" w:lineRule="auto"/>
        <w:jc w:val="both"/>
        <w:rPr>
          <w:rtl/>
        </w:rPr>
      </w:pPr>
      <w:r>
        <w:rPr>
          <w:rFonts w:hint="cs"/>
          <w:rtl/>
        </w:rPr>
        <w:t>בניסוי זה ננסה למצוא סף שיפריד בין הטסיות לרקע התמונה. נצפה כי לאחר שערוך הרקע והורדה שלו מהתמונה המ</w:t>
      </w:r>
      <w:r w:rsidR="00C24C63">
        <w:rPr>
          <w:rFonts w:hint="cs"/>
          <w:rtl/>
        </w:rPr>
        <w:t>קור</w:t>
      </w:r>
      <w:r>
        <w:rPr>
          <w:rFonts w:hint="cs"/>
          <w:rtl/>
        </w:rPr>
        <w:t xml:space="preserve">ית נוכל לבצע זאת בצורה מיטבית יותר שכן לאחר ההחסרה הרקע יהיה אחיד. בשל כך, במידה והסף יפריד בצורה טובה בין הטסיות לרקע נצפה להצליח לשערך את כמות הטסיות שכן כעת מיקומן בתמונה ברור. בשל כך, נצפה גם שמציאת הטסיות הנוטות לכיוון מסוים יצליח. </w:t>
      </w:r>
    </w:p>
    <w:p w14:paraId="68B518DA" w14:textId="0CC394C7" w:rsidR="00E27A7B" w:rsidRPr="00C02C48" w:rsidRDefault="00E27A7B" w:rsidP="00924A7E">
      <w:pPr>
        <w:pStyle w:val="3"/>
        <w:spacing w:line="276" w:lineRule="auto"/>
        <w:rPr>
          <w:rtl/>
        </w:rPr>
      </w:pPr>
      <w:bookmarkStart w:id="6" w:name="_Toc122271265"/>
      <w:r w:rsidRPr="00C02C48">
        <w:rPr>
          <w:rFonts w:hint="cs"/>
          <w:rtl/>
        </w:rPr>
        <w:t>מתודולוגיה:</w:t>
      </w:r>
      <w:bookmarkEnd w:id="6"/>
    </w:p>
    <w:p w14:paraId="053E2C25" w14:textId="69B6E979" w:rsidR="00F931F4" w:rsidRDefault="00B05B8F" w:rsidP="00924A7E">
      <w:pPr>
        <w:spacing w:line="276" w:lineRule="auto"/>
        <w:rPr>
          <w:rtl/>
        </w:rPr>
      </w:pPr>
      <w:r w:rsidRPr="00C02C48">
        <w:rPr>
          <w:rFonts w:hint="cs"/>
          <w:rtl/>
        </w:rPr>
        <w:t>מכשור וציוד:</w:t>
      </w:r>
      <w:r w:rsidR="00DE117D">
        <w:rPr>
          <w:rFonts w:hint="cs"/>
          <w:rtl/>
        </w:rPr>
        <w:t xml:space="preserve"> תוכנת </w:t>
      </w:r>
      <w:r w:rsidR="00DE117D">
        <w:rPr>
          <w:rFonts w:hint="cs"/>
        </w:rPr>
        <w:t>MATLAB</w:t>
      </w:r>
    </w:p>
    <w:p w14:paraId="5AA7540D" w14:textId="1EF38E4C" w:rsidR="003E5629" w:rsidRDefault="00B05B8F" w:rsidP="00924A7E">
      <w:pPr>
        <w:spacing w:line="276" w:lineRule="auto"/>
        <w:jc w:val="both"/>
        <w:rPr>
          <w:rtl/>
        </w:rPr>
      </w:pPr>
      <w:r w:rsidRPr="00C02C48">
        <w:rPr>
          <w:rFonts w:hint="cs"/>
          <w:rtl/>
        </w:rPr>
        <w:t>מהלך הניסוי:</w:t>
      </w:r>
      <w:r w:rsidR="0030020B">
        <w:rPr>
          <w:rFonts w:hint="cs"/>
          <w:rtl/>
        </w:rPr>
        <w:t xml:space="preserve"> </w:t>
      </w:r>
      <w:r w:rsidR="005111B6">
        <w:rPr>
          <w:rFonts w:hint="cs"/>
          <w:rtl/>
        </w:rPr>
        <w:t>בניסוי זה נבצע אלגוריתמים של עיבוד תמונה על תמונת אורז שנלקחה מתוך המטלאב. ניסינו על ידי ניסוי וטעיה למצוא רף שיפריד בין הטסיות לרקע. לאחר מכן, יצרנו מבנה דיסק על מנת להעלים את הטסיות ולקבל את הרקע</w:t>
      </w:r>
      <w:r w:rsidR="00C24C63">
        <w:rPr>
          <w:rFonts w:hint="cs"/>
          <w:rtl/>
        </w:rPr>
        <w:t xml:space="preserve"> באמצעות </w:t>
      </w:r>
      <m:oMath>
        <m:r>
          <w:rPr>
            <w:rFonts w:ascii="Cambria Math" w:hAnsi="Cambria Math"/>
          </w:rPr>
          <m:t>open→close</m:t>
        </m:r>
      </m:oMath>
      <w:r w:rsidR="005111B6">
        <w:rPr>
          <w:rFonts w:hint="cs"/>
          <w:rtl/>
        </w:rPr>
        <w:t xml:space="preserve">. לאחר מכן הפחתנו את הרקע מהתמונה המקורית. לתמונה זו ביצענו שוב את מציאת הסף. </w:t>
      </w:r>
      <w:r w:rsidR="00A61695">
        <w:rPr>
          <w:rFonts w:hint="cs"/>
          <w:rtl/>
        </w:rPr>
        <w:t>השתמשנו בתמונה הבינארית לאחר החסרת הרקע למציאת גבולות הטסיות. באמצעות תמונת הגבולות של הטסיות מצאנו את מספר הטסיות בתמונה. למציאת הטסיות הנוטות שמאלה בדקנו עבור כל גבול ייחודי (כלומר היקף טסייה מסוימת) האם הפיקסל הנמוך ביותר מבין הפיסקלים בקצה השמאלי של הטסייה גבוהים מסנטרואיד הטסייה.</w:t>
      </w:r>
    </w:p>
    <w:p w14:paraId="6FF60096" w14:textId="796D8C11" w:rsidR="007A4345" w:rsidRDefault="007A4345" w:rsidP="00924A7E">
      <w:pPr>
        <w:pStyle w:val="3"/>
        <w:spacing w:line="276" w:lineRule="auto"/>
        <w:rPr>
          <w:rtl/>
        </w:rPr>
      </w:pPr>
      <w:bookmarkStart w:id="7" w:name="_Toc122271266"/>
      <w:r>
        <w:rPr>
          <w:rFonts w:hint="cs"/>
          <w:rtl/>
        </w:rPr>
        <w:t>תוצאות:</w:t>
      </w:r>
      <w:bookmarkEnd w:id="7"/>
    </w:p>
    <w:p w14:paraId="74278302" w14:textId="77777777" w:rsidR="009C33E5" w:rsidRDefault="009C33E5" w:rsidP="00924A7E">
      <w:pPr>
        <w:spacing w:line="276" w:lineRule="auto"/>
        <w:jc w:val="center"/>
      </w:pPr>
      <w:r w:rsidRPr="009C33E5">
        <w:rPr>
          <w:noProof/>
          <w:rtl/>
        </w:rPr>
        <w:drawing>
          <wp:inline distT="0" distB="0" distL="0" distR="0" wp14:anchorId="28F60BF8" wp14:editId="34B732B0">
            <wp:extent cx="3086100" cy="3106606"/>
            <wp:effectExtent l="0" t="0" r="0" b="0"/>
            <wp:docPr id="1" name="תמונה 1" descr="תמונה שמכילה טקסט, ב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בד&#10;&#10;התיאור נוצר באופן אוטומטי"/>
                    <pic:cNvPicPr/>
                  </pic:nvPicPr>
                  <pic:blipFill rotWithShape="1">
                    <a:blip r:embed="rId8"/>
                    <a:srcRect l="22935" t="7104" r="22707" b="18667"/>
                    <a:stretch/>
                  </pic:blipFill>
                  <pic:spPr bwMode="auto">
                    <a:xfrm>
                      <a:off x="0" y="0"/>
                      <a:ext cx="3103626" cy="3124248"/>
                    </a:xfrm>
                    <a:prstGeom prst="rect">
                      <a:avLst/>
                    </a:prstGeom>
                    <a:ln>
                      <a:noFill/>
                    </a:ln>
                    <a:extLst>
                      <a:ext uri="{53640926-AAD7-44D8-BBD7-CCE9431645EC}">
                        <a14:shadowObscured xmlns:a14="http://schemas.microsoft.com/office/drawing/2010/main"/>
                      </a:ext>
                    </a:extLst>
                  </pic:spPr>
                </pic:pic>
              </a:graphicData>
            </a:graphic>
          </wp:inline>
        </w:drawing>
      </w:r>
    </w:p>
    <w:p w14:paraId="7AA36946" w14:textId="2D5A72F0" w:rsidR="009C33E5" w:rsidRPr="00DF0A37" w:rsidRDefault="009C33E5" w:rsidP="00924A7E">
      <w:pPr>
        <w:pStyle w:val="af"/>
        <w:spacing w:line="276" w:lineRule="auto"/>
        <w:jc w:val="center"/>
        <w:rPr>
          <w:sz w:val="20"/>
          <w:szCs w:val="20"/>
          <w:rtl/>
        </w:rPr>
      </w:pPr>
      <w:r w:rsidRPr="00DF0A37">
        <w:rPr>
          <w:sz w:val="20"/>
          <w:szCs w:val="20"/>
          <w:rtl/>
        </w:rPr>
        <w:t xml:space="preserve">איור </w:t>
      </w:r>
      <w:r w:rsidRPr="00DF0A37">
        <w:rPr>
          <w:sz w:val="20"/>
          <w:szCs w:val="20"/>
          <w:rtl/>
        </w:rPr>
        <w:fldChar w:fldCharType="begin"/>
      </w:r>
      <w:r w:rsidRPr="00DF0A37">
        <w:rPr>
          <w:sz w:val="20"/>
          <w:szCs w:val="20"/>
          <w:rtl/>
        </w:rPr>
        <w:instrText xml:space="preserve"> </w:instrText>
      </w:r>
      <w:r w:rsidRPr="00DF0A37">
        <w:rPr>
          <w:sz w:val="20"/>
          <w:szCs w:val="20"/>
        </w:rPr>
        <w:instrText>SEQ</w:instrText>
      </w:r>
      <w:r w:rsidRPr="00DF0A37">
        <w:rPr>
          <w:sz w:val="20"/>
          <w:szCs w:val="20"/>
          <w:rtl/>
        </w:rPr>
        <w:instrText xml:space="preserve"> איור \* </w:instrText>
      </w:r>
      <w:r w:rsidRPr="00DF0A37">
        <w:rPr>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1</w:t>
      </w:r>
      <w:r w:rsidRPr="00DF0A37">
        <w:rPr>
          <w:sz w:val="20"/>
          <w:szCs w:val="20"/>
          <w:rtl/>
        </w:rPr>
        <w:fldChar w:fldCharType="end"/>
      </w:r>
      <w:r w:rsidRPr="00DF0A37">
        <w:rPr>
          <w:sz w:val="20"/>
          <w:szCs w:val="20"/>
        </w:rPr>
        <w:t>:</w:t>
      </w:r>
      <w:r w:rsidRPr="00DF0A37">
        <w:rPr>
          <w:rFonts w:hint="cs"/>
          <w:sz w:val="20"/>
          <w:szCs w:val="20"/>
          <w:rtl/>
        </w:rPr>
        <w:t xml:space="preserve"> טסיות הדם. תמונה שמורה של המטלאב </w:t>
      </w:r>
      <w:r w:rsidRPr="00DF0A37">
        <w:rPr>
          <w:sz w:val="20"/>
          <w:szCs w:val="20"/>
        </w:rPr>
        <w:t>"rice"</w:t>
      </w:r>
    </w:p>
    <w:p w14:paraId="3D4A3356" w14:textId="77777777" w:rsidR="008A5847" w:rsidRDefault="008A5847" w:rsidP="00924A7E">
      <w:pPr>
        <w:spacing w:line="276" w:lineRule="auto"/>
        <w:rPr>
          <w:b/>
          <w:bCs/>
          <w:rtl/>
        </w:rPr>
      </w:pPr>
    </w:p>
    <w:p w14:paraId="37610252" w14:textId="77777777" w:rsidR="008A5847" w:rsidRDefault="008A5847" w:rsidP="00924A7E">
      <w:pPr>
        <w:spacing w:line="276" w:lineRule="auto"/>
        <w:rPr>
          <w:b/>
          <w:bCs/>
          <w:rtl/>
        </w:rPr>
      </w:pPr>
    </w:p>
    <w:p w14:paraId="46BE33EB" w14:textId="77777777" w:rsidR="008A5847" w:rsidRDefault="008A5847" w:rsidP="00924A7E">
      <w:pPr>
        <w:spacing w:line="276" w:lineRule="auto"/>
        <w:rPr>
          <w:b/>
          <w:bCs/>
          <w:rtl/>
        </w:rPr>
      </w:pPr>
    </w:p>
    <w:p w14:paraId="4336E88C" w14:textId="1FA2E1D4" w:rsidR="009C33E5" w:rsidRPr="00DE117D" w:rsidRDefault="009C33E5" w:rsidP="00924A7E">
      <w:pPr>
        <w:spacing w:line="276" w:lineRule="auto"/>
        <w:rPr>
          <w:b/>
          <w:bCs/>
          <w:rtl/>
        </w:rPr>
      </w:pPr>
      <w:r w:rsidRPr="00DE117D">
        <w:rPr>
          <w:rFonts w:hint="cs"/>
          <w:b/>
          <w:bCs/>
          <w:rtl/>
        </w:rPr>
        <w:lastRenderedPageBreak/>
        <w:t>שלב 1:</w:t>
      </w:r>
    </w:p>
    <w:p w14:paraId="2A0F7E7E" w14:textId="107B332D" w:rsidR="00471E6E" w:rsidRDefault="00471E6E" w:rsidP="00924A7E">
      <w:pPr>
        <w:spacing w:line="276" w:lineRule="auto"/>
        <w:rPr>
          <w:rtl/>
        </w:rPr>
      </w:pPr>
      <w:r>
        <w:rPr>
          <w:rFonts w:hint="cs"/>
          <w:rtl/>
        </w:rPr>
        <w:t>1.2</w:t>
      </w:r>
    </w:p>
    <w:p w14:paraId="11AD32F4" w14:textId="77777777" w:rsidR="009C33E5" w:rsidRDefault="009C33E5" w:rsidP="008A5847">
      <w:pPr>
        <w:spacing w:line="276" w:lineRule="auto"/>
        <w:jc w:val="center"/>
      </w:pPr>
      <w:r w:rsidRPr="009C33E5">
        <w:rPr>
          <w:noProof/>
          <w:rtl/>
        </w:rPr>
        <w:drawing>
          <wp:inline distT="0" distB="0" distL="0" distR="0" wp14:anchorId="7611ED79" wp14:editId="22864FF7">
            <wp:extent cx="4674235" cy="3515524"/>
            <wp:effectExtent l="0" t="0" r="0" b="889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8236" cy="3518533"/>
                    </a:xfrm>
                    <a:prstGeom prst="rect">
                      <a:avLst/>
                    </a:prstGeom>
                  </pic:spPr>
                </pic:pic>
              </a:graphicData>
            </a:graphic>
          </wp:inline>
        </w:drawing>
      </w:r>
    </w:p>
    <w:p w14:paraId="3237C9DB" w14:textId="0C7616F1" w:rsidR="009C33E5" w:rsidRPr="00E8781D" w:rsidRDefault="009C33E5" w:rsidP="00924A7E">
      <w:pPr>
        <w:pStyle w:val="af"/>
        <w:spacing w:line="276" w:lineRule="auto"/>
        <w:jc w:val="center"/>
        <w:rPr>
          <w:sz w:val="20"/>
          <w:szCs w:val="20"/>
          <w:rtl/>
        </w:rPr>
      </w:pPr>
      <w:r w:rsidRPr="00E8781D">
        <w:rPr>
          <w:sz w:val="20"/>
          <w:szCs w:val="20"/>
          <w:rtl/>
        </w:rPr>
        <w:t xml:space="preserve">איור </w:t>
      </w:r>
      <w:r w:rsidRPr="00E8781D">
        <w:rPr>
          <w:sz w:val="20"/>
          <w:szCs w:val="20"/>
          <w:rtl/>
        </w:rPr>
        <w:fldChar w:fldCharType="begin"/>
      </w:r>
      <w:r w:rsidRPr="00E8781D">
        <w:rPr>
          <w:sz w:val="20"/>
          <w:szCs w:val="20"/>
          <w:rtl/>
        </w:rPr>
        <w:instrText xml:space="preserve"> </w:instrText>
      </w:r>
      <w:r w:rsidRPr="00E8781D">
        <w:rPr>
          <w:sz w:val="20"/>
          <w:szCs w:val="20"/>
        </w:rPr>
        <w:instrText>SEQ</w:instrText>
      </w:r>
      <w:r w:rsidRPr="00E8781D">
        <w:rPr>
          <w:sz w:val="20"/>
          <w:szCs w:val="20"/>
          <w:rtl/>
        </w:rPr>
        <w:instrText xml:space="preserve"> איור \* </w:instrText>
      </w:r>
      <w:r w:rsidRPr="00E8781D">
        <w:rPr>
          <w:sz w:val="20"/>
          <w:szCs w:val="20"/>
        </w:rPr>
        <w:instrText>ARABIC</w:instrText>
      </w:r>
      <w:r w:rsidRPr="00E8781D">
        <w:rPr>
          <w:sz w:val="20"/>
          <w:szCs w:val="20"/>
          <w:rtl/>
        </w:rPr>
        <w:instrText xml:space="preserve"> </w:instrText>
      </w:r>
      <w:r w:rsidRPr="00E8781D">
        <w:rPr>
          <w:sz w:val="20"/>
          <w:szCs w:val="20"/>
          <w:rtl/>
        </w:rPr>
        <w:fldChar w:fldCharType="separate"/>
      </w:r>
      <w:r w:rsidR="00BF13F6">
        <w:rPr>
          <w:noProof/>
          <w:sz w:val="20"/>
          <w:szCs w:val="20"/>
          <w:rtl/>
        </w:rPr>
        <w:t>2</w:t>
      </w:r>
      <w:r w:rsidRPr="00E8781D">
        <w:rPr>
          <w:sz w:val="20"/>
          <w:szCs w:val="20"/>
          <w:rtl/>
        </w:rPr>
        <w:fldChar w:fldCharType="end"/>
      </w:r>
      <w:r w:rsidRPr="00E8781D">
        <w:rPr>
          <w:sz w:val="20"/>
          <w:szCs w:val="20"/>
        </w:rPr>
        <w:t>:</w:t>
      </w:r>
      <w:r w:rsidRPr="00E8781D">
        <w:rPr>
          <w:rFonts w:hint="cs"/>
          <w:sz w:val="20"/>
          <w:szCs w:val="20"/>
          <w:rtl/>
        </w:rPr>
        <w:t xml:space="preserve"> היסטוגרמת תמונת הטסיות</w:t>
      </w:r>
    </w:p>
    <w:p w14:paraId="6BACD173" w14:textId="61670256" w:rsidR="009C33E5" w:rsidRDefault="009C33E5" w:rsidP="00924A7E">
      <w:pPr>
        <w:spacing w:line="276" w:lineRule="auto"/>
        <w:jc w:val="both"/>
        <w:rPr>
          <w:rtl/>
        </w:rPr>
      </w:pPr>
      <w:r w:rsidRPr="00471E6E">
        <w:rPr>
          <w:rFonts w:hint="cs"/>
          <w:rtl/>
        </w:rPr>
        <w:t>בהיסטוגרמה ניתן לראות כי יש שלושה פיקים עיקריים. אנו משערים כי הפיק הנמוך ביותר שייך לרקע, הפיק השני שייך ל</w:t>
      </w:r>
      <w:r w:rsidR="00471E6E" w:rsidRPr="00471E6E">
        <w:rPr>
          <w:rFonts w:hint="cs"/>
          <w:rtl/>
        </w:rPr>
        <w:t xml:space="preserve">רקע הבהיר </w:t>
      </w:r>
      <w:r w:rsidR="00471E6E">
        <w:rPr>
          <w:rFonts w:hint="cs"/>
          <w:rtl/>
        </w:rPr>
        <w:t xml:space="preserve">יותר שבמרכז התמונה והפיק השלישי שייך לטסיות הבהירות שבמרכז התמונה. אם כך, נחפש סף יחיד הנמצא בין הפיק השני לשלישי כך שנוכל להפריד בין הרקע לטסיות בלי לאבד מידע על הטסיות עם סינון של כמה שיותר מהרקע. </w:t>
      </w:r>
    </w:p>
    <w:p w14:paraId="47D197E6" w14:textId="292D2FD3" w:rsidR="00471E6E" w:rsidRPr="00471E6E" w:rsidRDefault="00471E6E" w:rsidP="00924A7E">
      <w:pPr>
        <w:spacing w:line="276" w:lineRule="auto"/>
        <w:rPr>
          <w:rtl/>
        </w:rPr>
      </w:pPr>
      <w:r>
        <w:rPr>
          <w:rFonts w:hint="cs"/>
          <w:rtl/>
        </w:rPr>
        <w:t>1.3</w:t>
      </w:r>
    </w:p>
    <w:p w14:paraId="31BAABAD" w14:textId="77777777" w:rsidR="00471E6E" w:rsidRDefault="00471E6E" w:rsidP="00924A7E">
      <w:pPr>
        <w:keepNext/>
        <w:spacing w:line="276" w:lineRule="auto"/>
        <w:jc w:val="center"/>
      </w:pPr>
      <w:r w:rsidRPr="00471E6E">
        <w:rPr>
          <w:noProof/>
          <w:rtl/>
        </w:rPr>
        <w:drawing>
          <wp:inline distT="0" distB="0" distL="0" distR="0" wp14:anchorId="408FFC3C" wp14:editId="74894CA5">
            <wp:extent cx="2876550" cy="28003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117" t="6497" r="22345" b="17100"/>
                    <a:stretch/>
                  </pic:blipFill>
                  <pic:spPr bwMode="auto">
                    <a:xfrm>
                      <a:off x="0" y="0"/>
                      <a:ext cx="2876550" cy="2800350"/>
                    </a:xfrm>
                    <a:prstGeom prst="rect">
                      <a:avLst/>
                    </a:prstGeom>
                    <a:ln>
                      <a:noFill/>
                    </a:ln>
                    <a:extLst>
                      <a:ext uri="{53640926-AAD7-44D8-BBD7-CCE9431645EC}">
                        <a14:shadowObscured xmlns:a14="http://schemas.microsoft.com/office/drawing/2010/main"/>
                      </a:ext>
                    </a:extLst>
                  </pic:spPr>
                </pic:pic>
              </a:graphicData>
            </a:graphic>
          </wp:inline>
        </w:drawing>
      </w:r>
    </w:p>
    <w:p w14:paraId="226F5CA7" w14:textId="2B249090" w:rsidR="009C33E5" w:rsidRPr="00E8781D" w:rsidRDefault="00471E6E" w:rsidP="00924A7E">
      <w:pPr>
        <w:pStyle w:val="af"/>
        <w:spacing w:line="276" w:lineRule="auto"/>
        <w:jc w:val="center"/>
        <w:rPr>
          <w:sz w:val="20"/>
          <w:szCs w:val="20"/>
          <w:rtl/>
        </w:rPr>
      </w:pPr>
      <w:r w:rsidRPr="00E8781D">
        <w:rPr>
          <w:sz w:val="20"/>
          <w:szCs w:val="20"/>
          <w:rtl/>
        </w:rPr>
        <w:t xml:space="preserve">איור </w:t>
      </w:r>
      <w:r w:rsidRPr="00E8781D">
        <w:rPr>
          <w:sz w:val="20"/>
          <w:szCs w:val="20"/>
          <w:rtl/>
        </w:rPr>
        <w:fldChar w:fldCharType="begin"/>
      </w:r>
      <w:r w:rsidRPr="00E8781D">
        <w:rPr>
          <w:sz w:val="20"/>
          <w:szCs w:val="20"/>
          <w:rtl/>
        </w:rPr>
        <w:instrText xml:space="preserve"> </w:instrText>
      </w:r>
      <w:r w:rsidRPr="00E8781D">
        <w:rPr>
          <w:sz w:val="20"/>
          <w:szCs w:val="20"/>
        </w:rPr>
        <w:instrText>SEQ</w:instrText>
      </w:r>
      <w:r w:rsidRPr="00E8781D">
        <w:rPr>
          <w:sz w:val="20"/>
          <w:szCs w:val="20"/>
          <w:rtl/>
        </w:rPr>
        <w:instrText xml:space="preserve"> איור \* </w:instrText>
      </w:r>
      <w:r w:rsidRPr="00E8781D">
        <w:rPr>
          <w:sz w:val="20"/>
          <w:szCs w:val="20"/>
        </w:rPr>
        <w:instrText>ARABIC</w:instrText>
      </w:r>
      <w:r w:rsidRPr="00E8781D">
        <w:rPr>
          <w:sz w:val="20"/>
          <w:szCs w:val="20"/>
          <w:rtl/>
        </w:rPr>
        <w:instrText xml:space="preserve"> </w:instrText>
      </w:r>
      <w:r w:rsidRPr="00E8781D">
        <w:rPr>
          <w:sz w:val="20"/>
          <w:szCs w:val="20"/>
          <w:rtl/>
        </w:rPr>
        <w:fldChar w:fldCharType="separate"/>
      </w:r>
      <w:r w:rsidR="00BF13F6">
        <w:rPr>
          <w:noProof/>
          <w:sz w:val="20"/>
          <w:szCs w:val="20"/>
          <w:rtl/>
        </w:rPr>
        <w:t>3</w:t>
      </w:r>
      <w:r w:rsidRPr="00E8781D">
        <w:rPr>
          <w:sz w:val="20"/>
          <w:szCs w:val="20"/>
          <w:rtl/>
        </w:rPr>
        <w:fldChar w:fldCharType="end"/>
      </w:r>
      <w:r w:rsidRPr="00E8781D">
        <w:rPr>
          <w:rFonts w:hint="cs"/>
          <w:sz w:val="20"/>
          <w:szCs w:val="20"/>
          <w:rtl/>
        </w:rPr>
        <w:t>: תמונה בינארית של הטסיות עם בחירת סף של 115</w:t>
      </w:r>
    </w:p>
    <w:p w14:paraId="3D66B301" w14:textId="1A5DCCEF" w:rsidR="00471E6E" w:rsidRDefault="00471E6E" w:rsidP="00924A7E">
      <w:pPr>
        <w:spacing w:line="276" w:lineRule="auto"/>
        <w:jc w:val="both"/>
        <w:rPr>
          <w:rtl/>
        </w:rPr>
      </w:pPr>
      <w:r>
        <w:rPr>
          <w:rFonts w:hint="cs"/>
          <w:rtl/>
        </w:rPr>
        <w:lastRenderedPageBreak/>
        <w:t>ניתן לראות כי עבור סף זה מתחילה להיות פגיעה מסוימת בטסיות וכי לא סיננו את כל הרקע. זאת כיוון שיש חפיפה בין הפיקסלים של הרקע לטסיות, כך שלא ניתן להפריד בין הרקע לטסיות באופן מוחלט באמצעות סף לתמונה בינארית.</w:t>
      </w:r>
    </w:p>
    <w:p w14:paraId="36519055" w14:textId="0FE81E69" w:rsidR="00D052AE" w:rsidRDefault="00471E6E" w:rsidP="00924A7E">
      <w:pPr>
        <w:spacing w:line="276" w:lineRule="auto"/>
        <w:rPr>
          <w:rtl/>
        </w:rPr>
      </w:pPr>
      <w:r>
        <w:rPr>
          <w:rFonts w:hint="cs"/>
          <w:rtl/>
        </w:rPr>
        <w:t>1.4</w:t>
      </w:r>
      <w:r w:rsidR="00D052AE">
        <w:rPr>
          <w:rFonts w:hint="cs"/>
          <w:rtl/>
        </w:rPr>
        <w:t xml:space="preserve"> </w:t>
      </w:r>
    </w:p>
    <w:p w14:paraId="0EC59236" w14:textId="77777777" w:rsidR="00C24C63" w:rsidRDefault="003547EF" w:rsidP="00924A7E">
      <w:pPr>
        <w:keepNext/>
        <w:spacing w:line="276" w:lineRule="auto"/>
        <w:jc w:val="center"/>
      </w:pPr>
      <w:r w:rsidRPr="003547EF">
        <w:rPr>
          <w:noProof/>
          <w:rtl/>
        </w:rPr>
        <w:drawing>
          <wp:inline distT="0" distB="0" distL="0" distR="0" wp14:anchorId="7F16EC51" wp14:editId="140FDDAE">
            <wp:extent cx="2924175" cy="2924175"/>
            <wp:effectExtent l="0" t="0" r="9525" b="952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50" t="5802" r="27943" b="18754"/>
                    <a:stretch/>
                  </pic:blipFill>
                  <pic:spPr bwMode="auto">
                    <a:xfrm>
                      <a:off x="0" y="0"/>
                      <a:ext cx="2924175" cy="2924175"/>
                    </a:xfrm>
                    <a:prstGeom prst="rect">
                      <a:avLst/>
                    </a:prstGeom>
                    <a:ln>
                      <a:noFill/>
                    </a:ln>
                    <a:extLst>
                      <a:ext uri="{53640926-AAD7-44D8-BBD7-CCE9431645EC}">
                        <a14:shadowObscured xmlns:a14="http://schemas.microsoft.com/office/drawing/2010/main"/>
                      </a:ext>
                    </a:extLst>
                  </pic:spPr>
                </pic:pic>
              </a:graphicData>
            </a:graphic>
          </wp:inline>
        </w:drawing>
      </w:r>
    </w:p>
    <w:p w14:paraId="51F71877" w14:textId="0A53664B" w:rsidR="00471E6E" w:rsidRPr="00FF0DB5" w:rsidRDefault="00C24C63" w:rsidP="00924A7E">
      <w:pPr>
        <w:pStyle w:val="af"/>
        <w:spacing w:line="276" w:lineRule="auto"/>
        <w:jc w:val="center"/>
        <w:rPr>
          <w:sz w:val="20"/>
          <w:szCs w:val="20"/>
        </w:rPr>
      </w:pPr>
      <w:r w:rsidRPr="00FF0DB5">
        <w:rPr>
          <w:sz w:val="20"/>
          <w:szCs w:val="20"/>
          <w:rtl/>
        </w:rPr>
        <w:t xml:space="preserve">איור </w:t>
      </w:r>
      <w:r w:rsidRPr="00FF0DB5">
        <w:rPr>
          <w:sz w:val="20"/>
          <w:szCs w:val="20"/>
          <w:rtl/>
        </w:rPr>
        <w:fldChar w:fldCharType="begin"/>
      </w:r>
      <w:r w:rsidRPr="00FF0DB5">
        <w:rPr>
          <w:sz w:val="20"/>
          <w:szCs w:val="20"/>
          <w:rtl/>
        </w:rPr>
        <w:instrText xml:space="preserve"> </w:instrText>
      </w:r>
      <w:r w:rsidRPr="00FF0DB5">
        <w:rPr>
          <w:sz w:val="20"/>
          <w:szCs w:val="20"/>
        </w:rPr>
        <w:instrText>SEQ</w:instrText>
      </w:r>
      <w:r w:rsidRPr="00FF0DB5">
        <w:rPr>
          <w:sz w:val="20"/>
          <w:szCs w:val="20"/>
          <w:rtl/>
        </w:rPr>
        <w:instrText xml:space="preserve"> איור \* </w:instrText>
      </w:r>
      <w:r w:rsidRPr="00FF0DB5">
        <w:rPr>
          <w:sz w:val="20"/>
          <w:szCs w:val="20"/>
        </w:rPr>
        <w:instrText>ARABIC</w:instrText>
      </w:r>
      <w:r w:rsidRPr="00FF0DB5">
        <w:rPr>
          <w:sz w:val="20"/>
          <w:szCs w:val="20"/>
          <w:rtl/>
        </w:rPr>
        <w:instrText xml:space="preserve"> </w:instrText>
      </w:r>
      <w:r w:rsidRPr="00FF0DB5">
        <w:rPr>
          <w:sz w:val="20"/>
          <w:szCs w:val="20"/>
          <w:rtl/>
        </w:rPr>
        <w:fldChar w:fldCharType="separate"/>
      </w:r>
      <w:r w:rsidR="00BF13F6">
        <w:rPr>
          <w:noProof/>
          <w:sz w:val="20"/>
          <w:szCs w:val="20"/>
          <w:rtl/>
        </w:rPr>
        <w:t>4</w:t>
      </w:r>
      <w:r w:rsidRPr="00FF0DB5">
        <w:rPr>
          <w:sz w:val="20"/>
          <w:szCs w:val="20"/>
          <w:rtl/>
        </w:rPr>
        <w:fldChar w:fldCharType="end"/>
      </w:r>
      <w:r w:rsidRPr="00FF0DB5">
        <w:rPr>
          <w:rFonts w:hint="cs"/>
          <w:sz w:val="20"/>
          <w:szCs w:val="20"/>
          <w:rtl/>
        </w:rPr>
        <w:t>: תמונת גרגרי האורז עם קוטר גרגיר אורז מסומן</w:t>
      </w:r>
    </w:p>
    <w:p w14:paraId="00E9B5E5" w14:textId="77777777" w:rsidR="00D052AE" w:rsidRDefault="00D052AE" w:rsidP="00924A7E">
      <w:pPr>
        <w:keepNext/>
        <w:spacing w:line="276" w:lineRule="auto"/>
        <w:jc w:val="center"/>
      </w:pPr>
      <w:r w:rsidRPr="00D052AE">
        <w:rPr>
          <w:noProof/>
          <w:rtl/>
        </w:rPr>
        <w:drawing>
          <wp:inline distT="0" distB="0" distL="0" distR="0" wp14:anchorId="30025E6C" wp14:editId="24CD02BB">
            <wp:extent cx="3143250" cy="3133725"/>
            <wp:effectExtent l="0" t="0" r="0"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587" t="6927" r="19817" b="17116"/>
                    <a:stretch/>
                  </pic:blipFill>
                  <pic:spPr bwMode="auto">
                    <a:xfrm>
                      <a:off x="0" y="0"/>
                      <a:ext cx="3143250" cy="3133725"/>
                    </a:xfrm>
                    <a:prstGeom prst="rect">
                      <a:avLst/>
                    </a:prstGeom>
                    <a:ln>
                      <a:noFill/>
                    </a:ln>
                    <a:extLst>
                      <a:ext uri="{53640926-AAD7-44D8-BBD7-CCE9431645EC}">
                        <a14:shadowObscured xmlns:a14="http://schemas.microsoft.com/office/drawing/2010/main"/>
                      </a:ext>
                    </a:extLst>
                  </pic:spPr>
                </pic:pic>
              </a:graphicData>
            </a:graphic>
          </wp:inline>
        </w:drawing>
      </w:r>
    </w:p>
    <w:p w14:paraId="5100722D" w14:textId="0DFC406D" w:rsidR="009C33E5" w:rsidRPr="00E8781D" w:rsidRDefault="00D052AE" w:rsidP="00924A7E">
      <w:pPr>
        <w:pStyle w:val="af"/>
        <w:spacing w:line="276" w:lineRule="auto"/>
        <w:jc w:val="center"/>
        <w:rPr>
          <w:sz w:val="20"/>
          <w:szCs w:val="20"/>
          <w:rtl/>
        </w:rPr>
      </w:pPr>
      <w:r w:rsidRPr="00E8781D">
        <w:rPr>
          <w:sz w:val="20"/>
          <w:szCs w:val="20"/>
          <w:rtl/>
        </w:rPr>
        <w:t xml:space="preserve">איור </w:t>
      </w:r>
      <w:r w:rsidRPr="00E8781D">
        <w:rPr>
          <w:sz w:val="20"/>
          <w:szCs w:val="20"/>
        </w:rPr>
        <w:fldChar w:fldCharType="begin"/>
      </w:r>
      <w:r w:rsidRPr="00E8781D">
        <w:rPr>
          <w:sz w:val="20"/>
          <w:szCs w:val="20"/>
        </w:rPr>
        <w:instrText xml:space="preserve"> </w:instrText>
      </w:r>
      <w:r w:rsidRPr="00E8781D">
        <w:rPr>
          <w:rFonts w:hint="cs"/>
          <w:sz w:val="20"/>
          <w:szCs w:val="20"/>
        </w:rPr>
        <w:instrText xml:space="preserve">SEQ </w:instrText>
      </w:r>
      <w:r w:rsidRPr="00E8781D">
        <w:rPr>
          <w:rFonts w:hint="cs"/>
          <w:sz w:val="20"/>
          <w:szCs w:val="20"/>
          <w:rtl/>
        </w:rPr>
        <w:instrText>איור</w:instrText>
      </w:r>
      <w:r w:rsidRPr="00E8781D">
        <w:rPr>
          <w:rFonts w:hint="cs"/>
          <w:sz w:val="20"/>
          <w:szCs w:val="20"/>
        </w:rPr>
        <w:instrText xml:space="preserve"> \* ARABIC</w:instrText>
      </w:r>
      <w:r w:rsidRPr="00E8781D">
        <w:rPr>
          <w:sz w:val="20"/>
          <w:szCs w:val="20"/>
        </w:rPr>
        <w:instrText xml:space="preserve"> </w:instrText>
      </w:r>
      <w:r w:rsidRPr="00E8781D">
        <w:rPr>
          <w:sz w:val="20"/>
          <w:szCs w:val="20"/>
        </w:rPr>
        <w:fldChar w:fldCharType="separate"/>
      </w:r>
      <w:r w:rsidR="00BF13F6">
        <w:rPr>
          <w:noProof/>
          <w:sz w:val="20"/>
          <w:szCs w:val="20"/>
        </w:rPr>
        <w:t>5</w:t>
      </w:r>
      <w:r w:rsidRPr="00E8781D">
        <w:rPr>
          <w:sz w:val="20"/>
          <w:szCs w:val="20"/>
        </w:rPr>
        <w:fldChar w:fldCharType="end"/>
      </w:r>
      <w:r w:rsidRPr="00E8781D">
        <w:rPr>
          <w:rFonts w:hint="cs"/>
          <w:sz w:val="20"/>
          <w:szCs w:val="20"/>
          <w:rtl/>
        </w:rPr>
        <w:t xml:space="preserve">: הרקע שחילצנו באמצעות הדיסקה ושיטת </w:t>
      </w:r>
      <w:r w:rsidRPr="00E8781D">
        <w:rPr>
          <w:sz w:val="20"/>
          <w:szCs w:val="20"/>
        </w:rPr>
        <w:t>Open-&gt;close</w:t>
      </w:r>
    </w:p>
    <w:p w14:paraId="3ED0AD61" w14:textId="3889D123" w:rsidR="00C24C63" w:rsidRPr="00C24C63" w:rsidRDefault="00D052AE" w:rsidP="00924A7E">
      <w:pPr>
        <w:spacing w:line="276" w:lineRule="auto"/>
        <w:jc w:val="both"/>
        <w:rPr>
          <w:i/>
          <w:rtl/>
        </w:rPr>
      </w:pPr>
      <w:r>
        <w:rPr>
          <w:rFonts w:hint="cs"/>
          <w:rtl/>
        </w:rPr>
        <w:t xml:space="preserve">כפי שניתן לראות, קיבלנו גווני אפור הדומים לגווני הרקע של התמונה. </w:t>
      </w:r>
      <w:r w:rsidR="00C24C63">
        <w:rPr>
          <w:rFonts w:hint="cs"/>
          <w:rtl/>
        </w:rPr>
        <w:t xml:space="preserve">החלק העיקרי במציאת הרקע הינו פעולת ה </w:t>
      </w:r>
      <w:r w:rsidR="00C24C63">
        <w:rPr>
          <w:rtl/>
        </w:rPr>
        <w:t>–</w:t>
      </w:r>
      <w:r w:rsidR="00C24C63">
        <w:rPr>
          <w:rFonts w:hint="cs"/>
          <w:rtl/>
        </w:rPr>
        <w:t xml:space="preserve"> </w:t>
      </w:r>
      <w:r w:rsidR="00C24C63">
        <w:t>erosion</w:t>
      </w:r>
      <w:r w:rsidR="00C24C63">
        <w:rPr>
          <w:rFonts w:hint="cs"/>
          <w:rtl/>
        </w:rPr>
        <w:t xml:space="preserve"> שבוצעה תחילה עם הדיסק. לשם מציאת הרקע עלינו להסיר את הטסיות. כיוון שהטסיות בהירות יותר מהרקע, עלינו לבחור דיסק ברדיוס הגדול שווה לאורך הטסייה, על מנת שהדיסק יחיל במלואו את הטסיות. בצורה זו, כאשר נבצע </w:t>
      </w:r>
      <m:oMath>
        <m:r>
          <m:rPr>
            <m:sty m:val="p"/>
          </m:rPr>
          <w:rPr>
            <w:rFonts w:ascii="Cambria Math" w:hAnsi="Cambria Math"/>
          </w:rPr>
          <m:t>erosion</m:t>
        </m:r>
      </m:oMath>
      <w:r w:rsidR="00C24C63">
        <w:rPr>
          <w:rFonts w:eastAsiaTheme="minorEastAsia" w:hint="cs"/>
          <w:rtl/>
        </w:rPr>
        <w:t xml:space="preserve"> הטסיות </w:t>
      </w:r>
      <w:r w:rsidR="00C24C63">
        <w:rPr>
          <w:rFonts w:eastAsiaTheme="minorEastAsia" w:hint="cs"/>
          <w:rtl/>
        </w:rPr>
        <w:lastRenderedPageBreak/>
        <w:t xml:space="preserve">יוחלפו בפיקסל כהה. פעולת ה - </w:t>
      </w:r>
      <m:oMath>
        <m:r>
          <w:rPr>
            <w:rFonts w:ascii="Cambria Math" w:eastAsiaTheme="minorEastAsia" w:hAnsi="Cambria Math"/>
          </w:rPr>
          <m:t>dilation</m:t>
        </m:r>
      </m:oMath>
      <w:r w:rsidR="00C24C63">
        <w:rPr>
          <w:rFonts w:eastAsiaTheme="minorEastAsia" w:hint="cs"/>
          <w:rtl/>
        </w:rPr>
        <w:t xml:space="preserve"> שמבוצעת אחרי מחליקה את הרקע </w:t>
      </w:r>
      <w:r w:rsidR="002402E9">
        <w:rPr>
          <w:rFonts w:hint="cs"/>
          <w:i/>
          <w:rtl/>
        </w:rPr>
        <w:t>לגוונים הדומים לגווניו המקוריים.</w:t>
      </w:r>
    </w:p>
    <w:p w14:paraId="7BE0B702" w14:textId="66984345" w:rsidR="00D052AE" w:rsidRDefault="00C24C63" w:rsidP="00924A7E">
      <w:pPr>
        <w:spacing w:line="276" w:lineRule="auto"/>
        <w:rPr>
          <w:rtl/>
        </w:rPr>
      </w:pPr>
      <w:r>
        <w:rPr>
          <w:rFonts w:hint="cs"/>
          <w:rtl/>
        </w:rPr>
        <w:t>כ</w:t>
      </w:r>
      <w:r w:rsidR="00D052AE">
        <w:rPr>
          <w:rFonts w:hint="cs"/>
          <w:rtl/>
        </w:rPr>
        <w:t>עת, נחסר רקע זה מהתמונה המקורית:</w:t>
      </w:r>
    </w:p>
    <w:p w14:paraId="4BF897EF" w14:textId="77777777" w:rsidR="00D052AE" w:rsidRDefault="00D052AE" w:rsidP="00924A7E">
      <w:pPr>
        <w:keepNext/>
        <w:spacing w:line="276" w:lineRule="auto"/>
        <w:jc w:val="center"/>
      </w:pPr>
      <w:r w:rsidRPr="00D052AE">
        <w:rPr>
          <w:noProof/>
          <w:rtl/>
        </w:rPr>
        <w:drawing>
          <wp:inline distT="0" distB="0" distL="0" distR="0" wp14:anchorId="759F2080" wp14:editId="464F138A">
            <wp:extent cx="2938671" cy="2962275"/>
            <wp:effectExtent l="0" t="0" r="0" b="0"/>
            <wp:docPr id="7" name="תמונה 7" descr="תמונה שמכילה טקסט, ב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בד&#10;&#10;התיאור נוצר באופן אוטומטי"/>
                    <pic:cNvPicPr/>
                  </pic:nvPicPr>
                  <pic:blipFill rotWithShape="1">
                    <a:blip r:embed="rId13"/>
                    <a:srcRect l="27450" t="5611" r="27582" b="16147"/>
                    <a:stretch/>
                  </pic:blipFill>
                  <pic:spPr bwMode="auto">
                    <a:xfrm>
                      <a:off x="0" y="0"/>
                      <a:ext cx="2945422" cy="2969080"/>
                    </a:xfrm>
                    <a:prstGeom prst="rect">
                      <a:avLst/>
                    </a:prstGeom>
                    <a:ln>
                      <a:noFill/>
                    </a:ln>
                    <a:extLst>
                      <a:ext uri="{53640926-AAD7-44D8-BBD7-CCE9431645EC}">
                        <a14:shadowObscured xmlns:a14="http://schemas.microsoft.com/office/drawing/2010/main"/>
                      </a:ext>
                    </a:extLst>
                  </pic:spPr>
                </pic:pic>
              </a:graphicData>
            </a:graphic>
          </wp:inline>
        </w:drawing>
      </w:r>
    </w:p>
    <w:p w14:paraId="18173B3A" w14:textId="23813E81" w:rsidR="00D052AE" w:rsidRPr="00E8781D" w:rsidRDefault="00D052AE" w:rsidP="00924A7E">
      <w:pPr>
        <w:pStyle w:val="af"/>
        <w:spacing w:line="276" w:lineRule="auto"/>
        <w:jc w:val="center"/>
        <w:rPr>
          <w:sz w:val="20"/>
          <w:szCs w:val="20"/>
          <w:rtl/>
        </w:rPr>
      </w:pPr>
      <w:r w:rsidRPr="00E8781D">
        <w:rPr>
          <w:sz w:val="20"/>
          <w:szCs w:val="20"/>
          <w:rtl/>
        </w:rPr>
        <w:t xml:space="preserve">איור </w:t>
      </w:r>
      <w:r w:rsidRPr="00E8781D">
        <w:rPr>
          <w:sz w:val="20"/>
          <w:szCs w:val="20"/>
        </w:rPr>
        <w:fldChar w:fldCharType="begin"/>
      </w:r>
      <w:r w:rsidRPr="00E8781D">
        <w:rPr>
          <w:sz w:val="20"/>
          <w:szCs w:val="20"/>
        </w:rPr>
        <w:instrText xml:space="preserve"> </w:instrText>
      </w:r>
      <w:r w:rsidRPr="00E8781D">
        <w:rPr>
          <w:rFonts w:hint="cs"/>
          <w:sz w:val="20"/>
          <w:szCs w:val="20"/>
        </w:rPr>
        <w:instrText xml:space="preserve">SEQ </w:instrText>
      </w:r>
      <w:r w:rsidRPr="00E8781D">
        <w:rPr>
          <w:rFonts w:hint="cs"/>
          <w:sz w:val="20"/>
          <w:szCs w:val="20"/>
          <w:rtl/>
        </w:rPr>
        <w:instrText>איור</w:instrText>
      </w:r>
      <w:r w:rsidRPr="00E8781D">
        <w:rPr>
          <w:rFonts w:hint="cs"/>
          <w:sz w:val="20"/>
          <w:szCs w:val="20"/>
        </w:rPr>
        <w:instrText xml:space="preserve"> \* ARABIC</w:instrText>
      </w:r>
      <w:r w:rsidRPr="00E8781D">
        <w:rPr>
          <w:sz w:val="20"/>
          <w:szCs w:val="20"/>
        </w:rPr>
        <w:instrText xml:space="preserve"> </w:instrText>
      </w:r>
      <w:r w:rsidRPr="00E8781D">
        <w:rPr>
          <w:sz w:val="20"/>
          <w:szCs w:val="20"/>
        </w:rPr>
        <w:fldChar w:fldCharType="separate"/>
      </w:r>
      <w:r w:rsidR="00BF13F6">
        <w:rPr>
          <w:noProof/>
          <w:sz w:val="20"/>
          <w:szCs w:val="20"/>
        </w:rPr>
        <w:t>6</w:t>
      </w:r>
      <w:r w:rsidRPr="00E8781D">
        <w:rPr>
          <w:sz w:val="20"/>
          <w:szCs w:val="20"/>
        </w:rPr>
        <w:fldChar w:fldCharType="end"/>
      </w:r>
      <w:r w:rsidRPr="00E8781D">
        <w:rPr>
          <w:rFonts w:hint="cs"/>
          <w:sz w:val="20"/>
          <w:szCs w:val="20"/>
          <w:rtl/>
        </w:rPr>
        <w:t>: תמונת האורז לאחר הפחתת הרקע</w:t>
      </w:r>
    </w:p>
    <w:p w14:paraId="6B6FDCCA" w14:textId="728A1C25" w:rsidR="00D052AE" w:rsidRDefault="00E8781D" w:rsidP="00924A7E">
      <w:pPr>
        <w:spacing w:line="276" w:lineRule="auto"/>
        <w:jc w:val="both"/>
        <w:rPr>
          <w:rtl/>
        </w:rPr>
      </w:pPr>
      <w:r>
        <w:rPr>
          <w:rFonts w:hint="cs"/>
          <w:rtl/>
        </w:rPr>
        <w:t>ניתן לראות כי החסרנו את הרקע מהתמונה.</w:t>
      </w:r>
      <w:r w:rsidR="002402E9">
        <w:rPr>
          <w:rFonts w:hint="cs"/>
          <w:rtl/>
        </w:rPr>
        <w:t xml:space="preserve"> כיוון שבאזורים בהם יש טסיות לא יכולנו לשים פיקסל עם ערך אפס, הטסיות הוכהו מעט, אך הרקע אחיד יותר והטסיות מובדלות מהרקע בבירור.</w:t>
      </w:r>
    </w:p>
    <w:p w14:paraId="33D44708" w14:textId="4ED1E419" w:rsidR="00E8781D" w:rsidRDefault="00E8781D" w:rsidP="00924A7E">
      <w:pPr>
        <w:spacing w:line="276" w:lineRule="auto"/>
        <w:rPr>
          <w:rtl/>
        </w:rPr>
      </w:pPr>
      <w:r>
        <w:rPr>
          <w:rFonts w:hint="cs"/>
          <w:rtl/>
        </w:rPr>
        <w:t>1.5.</w:t>
      </w:r>
    </w:p>
    <w:p w14:paraId="149A1B0B" w14:textId="77777777" w:rsidR="00E8781D" w:rsidRDefault="00E8781D" w:rsidP="008A5847">
      <w:pPr>
        <w:keepNext/>
        <w:spacing w:line="276" w:lineRule="auto"/>
        <w:jc w:val="center"/>
      </w:pPr>
      <w:r w:rsidRPr="00E8781D">
        <w:rPr>
          <w:noProof/>
          <w:rtl/>
        </w:rPr>
        <w:drawing>
          <wp:inline distT="0" distB="0" distL="0" distR="0" wp14:anchorId="626B64E4" wp14:editId="1AB385E2">
            <wp:extent cx="4495439" cy="3371850"/>
            <wp:effectExtent l="0" t="0" r="63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7551" cy="3373434"/>
                    </a:xfrm>
                    <a:prstGeom prst="rect">
                      <a:avLst/>
                    </a:prstGeom>
                  </pic:spPr>
                </pic:pic>
              </a:graphicData>
            </a:graphic>
          </wp:inline>
        </w:drawing>
      </w:r>
    </w:p>
    <w:p w14:paraId="6528734A" w14:textId="26DA340A" w:rsidR="00E8781D" w:rsidRPr="00E8781D" w:rsidRDefault="00E8781D" w:rsidP="00924A7E">
      <w:pPr>
        <w:pStyle w:val="af"/>
        <w:spacing w:line="276" w:lineRule="auto"/>
        <w:jc w:val="center"/>
        <w:rPr>
          <w:sz w:val="20"/>
          <w:szCs w:val="20"/>
          <w:rtl/>
        </w:rPr>
      </w:pPr>
      <w:r w:rsidRPr="00E8781D">
        <w:rPr>
          <w:sz w:val="20"/>
          <w:szCs w:val="20"/>
          <w:rtl/>
        </w:rPr>
        <w:t xml:space="preserve">איור </w:t>
      </w:r>
      <w:r w:rsidRPr="00E8781D">
        <w:rPr>
          <w:sz w:val="20"/>
          <w:szCs w:val="20"/>
        </w:rPr>
        <w:fldChar w:fldCharType="begin"/>
      </w:r>
      <w:r w:rsidRPr="00E8781D">
        <w:rPr>
          <w:sz w:val="20"/>
          <w:szCs w:val="20"/>
        </w:rPr>
        <w:instrText xml:space="preserve"> </w:instrText>
      </w:r>
      <w:r w:rsidRPr="00E8781D">
        <w:rPr>
          <w:rFonts w:hint="cs"/>
          <w:sz w:val="20"/>
          <w:szCs w:val="20"/>
        </w:rPr>
        <w:instrText xml:space="preserve">SEQ </w:instrText>
      </w:r>
      <w:r w:rsidRPr="00E8781D">
        <w:rPr>
          <w:rFonts w:hint="cs"/>
          <w:sz w:val="20"/>
          <w:szCs w:val="20"/>
          <w:rtl/>
        </w:rPr>
        <w:instrText>איור</w:instrText>
      </w:r>
      <w:r w:rsidRPr="00E8781D">
        <w:rPr>
          <w:rFonts w:hint="cs"/>
          <w:sz w:val="20"/>
          <w:szCs w:val="20"/>
        </w:rPr>
        <w:instrText xml:space="preserve"> \* ARABIC</w:instrText>
      </w:r>
      <w:r w:rsidRPr="00E8781D">
        <w:rPr>
          <w:sz w:val="20"/>
          <w:szCs w:val="20"/>
        </w:rPr>
        <w:instrText xml:space="preserve"> </w:instrText>
      </w:r>
      <w:r w:rsidRPr="00E8781D">
        <w:rPr>
          <w:sz w:val="20"/>
          <w:szCs w:val="20"/>
        </w:rPr>
        <w:fldChar w:fldCharType="separate"/>
      </w:r>
      <w:r w:rsidR="00BF13F6">
        <w:rPr>
          <w:noProof/>
          <w:sz w:val="20"/>
          <w:szCs w:val="20"/>
        </w:rPr>
        <w:t>7</w:t>
      </w:r>
      <w:r w:rsidRPr="00E8781D">
        <w:rPr>
          <w:sz w:val="20"/>
          <w:szCs w:val="20"/>
        </w:rPr>
        <w:fldChar w:fldCharType="end"/>
      </w:r>
      <w:r w:rsidRPr="00E8781D">
        <w:rPr>
          <w:rFonts w:hint="cs"/>
          <w:sz w:val="20"/>
          <w:szCs w:val="20"/>
          <w:rtl/>
        </w:rPr>
        <w:t xml:space="preserve"> </w:t>
      </w:r>
      <w:r w:rsidRPr="00E8781D">
        <w:rPr>
          <w:sz w:val="20"/>
          <w:szCs w:val="20"/>
          <w:rtl/>
        </w:rPr>
        <w:t>–</w:t>
      </w:r>
      <w:r w:rsidRPr="00E8781D">
        <w:rPr>
          <w:rFonts w:hint="cs"/>
          <w:sz w:val="20"/>
          <w:szCs w:val="20"/>
          <w:rtl/>
        </w:rPr>
        <w:t xml:space="preserve"> היסטוגרמת תמונ</w:t>
      </w:r>
      <w:r w:rsidR="00FF0DB5">
        <w:rPr>
          <w:rFonts w:hint="cs"/>
          <w:sz w:val="20"/>
          <w:szCs w:val="20"/>
          <w:rtl/>
        </w:rPr>
        <w:t>ת גרגרי</w:t>
      </w:r>
      <w:r w:rsidRPr="00E8781D">
        <w:rPr>
          <w:rFonts w:hint="cs"/>
          <w:sz w:val="20"/>
          <w:szCs w:val="20"/>
          <w:rtl/>
        </w:rPr>
        <w:t xml:space="preserve"> האורז לאחר החסרת </w:t>
      </w:r>
      <w:r w:rsidR="00FF0DB5">
        <w:rPr>
          <w:rFonts w:hint="cs"/>
          <w:sz w:val="20"/>
          <w:szCs w:val="20"/>
          <w:rtl/>
        </w:rPr>
        <w:t>ה</w:t>
      </w:r>
      <w:r w:rsidRPr="00E8781D">
        <w:rPr>
          <w:rFonts w:hint="cs"/>
          <w:sz w:val="20"/>
          <w:szCs w:val="20"/>
          <w:rtl/>
        </w:rPr>
        <w:t>רקע</w:t>
      </w:r>
    </w:p>
    <w:p w14:paraId="4C65F3B4" w14:textId="2DC9ACE6" w:rsidR="00E8781D" w:rsidRDefault="00E8781D" w:rsidP="00924A7E">
      <w:pPr>
        <w:spacing w:line="276" w:lineRule="auto"/>
        <w:jc w:val="both"/>
        <w:rPr>
          <w:rtl/>
        </w:rPr>
      </w:pPr>
      <w:r>
        <w:rPr>
          <w:rFonts w:hint="cs"/>
          <w:rtl/>
        </w:rPr>
        <w:lastRenderedPageBreak/>
        <w:t xml:space="preserve">בהיסטגורמה של התמונה המקורית </w:t>
      </w:r>
      <w:r w:rsidR="00341742">
        <w:rPr>
          <w:rFonts w:hint="cs"/>
          <w:rtl/>
        </w:rPr>
        <w:t xml:space="preserve">(איור 2) </w:t>
      </w:r>
      <w:r>
        <w:rPr>
          <w:rFonts w:hint="cs"/>
          <w:rtl/>
        </w:rPr>
        <w:t xml:space="preserve">ראינו כי ישנם יותר פיקים שמתארים את התמונה בגלל שהגוון של הרקע והטסיות לא היה אחיד. באיור הנתון לעיל ניתן לראות כי ישנו פיק בגוונים הנמוכים השייך לרקע הכהה </w:t>
      </w:r>
      <w:r w:rsidR="00FF0DB5">
        <w:rPr>
          <w:rFonts w:hint="cs"/>
          <w:rtl/>
        </w:rPr>
        <w:t>שיצרנו</w:t>
      </w:r>
      <w:r>
        <w:rPr>
          <w:rFonts w:hint="cs"/>
          <w:rtl/>
        </w:rPr>
        <w:t xml:space="preserve">, ופיק נוסף השייך </w:t>
      </w:r>
      <w:r w:rsidR="00341742">
        <w:rPr>
          <w:rFonts w:hint="cs"/>
          <w:rtl/>
        </w:rPr>
        <w:t>ל</w:t>
      </w:r>
      <w:r>
        <w:rPr>
          <w:rFonts w:hint="cs"/>
          <w:rtl/>
        </w:rPr>
        <w:t>טסיות</w:t>
      </w:r>
      <w:r w:rsidR="00341742">
        <w:rPr>
          <w:rFonts w:hint="cs"/>
          <w:rtl/>
        </w:rPr>
        <w:t>. כמו כן, ניתן לראות בהיסטוגרמה כי הבהירות של הטסיות ירדה ביחס לבהירויות המקוריות של הטסיות.</w:t>
      </w:r>
    </w:p>
    <w:p w14:paraId="08311FA3" w14:textId="77777777" w:rsidR="00341742" w:rsidRDefault="00341742" w:rsidP="00924A7E">
      <w:pPr>
        <w:keepNext/>
        <w:spacing w:line="276" w:lineRule="auto"/>
        <w:jc w:val="center"/>
      </w:pPr>
      <w:r w:rsidRPr="00341742">
        <w:rPr>
          <w:noProof/>
          <w:rtl/>
        </w:rPr>
        <w:drawing>
          <wp:inline distT="0" distB="0" distL="0" distR="0" wp14:anchorId="6B23598E" wp14:editId="202E217B">
            <wp:extent cx="2686050" cy="2643817"/>
            <wp:effectExtent l="0" t="0" r="0" b="444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29" t="7592" r="21442" b="18156"/>
                    <a:stretch/>
                  </pic:blipFill>
                  <pic:spPr bwMode="auto">
                    <a:xfrm>
                      <a:off x="0" y="0"/>
                      <a:ext cx="2688231" cy="2645963"/>
                    </a:xfrm>
                    <a:prstGeom prst="rect">
                      <a:avLst/>
                    </a:prstGeom>
                    <a:ln>
                      <a:noFill/>
                    </a:ln>
                    <a:extLst>
                      <a:ext uri="{53640926-AAD7-44D8-BBD7-CCE9431645EC}">
                        <a14:shadowObscured xmlns:a14="http://schemas.microsoft.com/office/drawing/2010/main"/>
                      </a:ext>
                    </a:extLst>
                  </pic:spPr>
                </pic:pic>
              </a:graphicData>
            </a:graphic>
          </wp:inline>
        </w:drawing>
      </w:r>
    </w:p>
    <w:p w14:paraId="51A71F5D" w14:textId="44B41C3C" w:rsidR="00341742" w:rsidRDefault="00341742" w:rsidP="00924A7E">
      <w:pPr>
        <w:pStyle w:val="af"/>
        <w:spacing w:line="276" w:lineRule="auto"/>
        <w:jc w:val="center"/>
        <w:rPr>
          <w:rtl/>
        </w:rPr>
      </w:pPr>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BF13F6">
        <w:rPr>
          <w:noProof/>
        </w:rPr>
        <w:t>8</w:t>
      </w:r>
      <w:r>
        <w:fldChar w:fldCharType="end"/>
      </w:r>
      <w:r>
        <w:rPr>
          <w:rFonts w:hint="cs"/>
          <w:rtl/>
        </w:rPr>
        <w:t xml:space="preserve"> </w:t>
      </w:r>
      <w:r>
        <w:rPr>
          <w:rtl/>
        </w:rPr>
        <w:t>–</w:t>
      </w:r>
      <w:r>
        <w:rPr>
          <w:rFonts w:hint="cs"/>
          <w:rtl/>
        </w:rPr>
        <w:t xml:space="preserve"> תמונה בינארית של תמונת האורז לאחר החסרת הרקע</w:t>
      </w:r>
    </w:p>
    <w:p w14:paraId="78CFDB7D" w14:textId="673B0625" w:rsidR="00341742" w:rsidRDefault="00341742" w:rsidP="00924A7E">
      <w:pPr>
        <w:spacing w:line="276" w:lineRule="auto"/>
        <w:jc w:val="both"/>
        <w:rPr>
          <w:rtl/>
        </w:rPr>
      </w:pPr>
      <w:r>
        <w:rPr>
          <w:rFonts w:hint="cs"/>
          <w:rtl/>
        </w:rPr>
        <w:t>ניתן לראות כי כעת ההפרדה בין הרקע לטסיות הדם הינה מוצלחת הרבה יותר. בחרנו את הסף להיות 50 כך שיהיה בין שני הפיקים בהיסטוגרמה. נבצע זיהוי גבולות בשתי דרכים. ראשית, נמצא את הגבולות באמצעות מסנן לפלסיאן המזהה נגזרות גדולות, כך שנזהה את אזורי המעבר מטסיות לרקע בהם יש שינוי גדול בין הפיקסלים</w:t>
      </w:r>
      <w:r w:rsidR="00937D04">
        <w:rPr>
          <w:rFonts w:hint="cs"/>
          <w:rtl/>
        </w:rPr>
        <w:t>:</w:t>
      </w:r>
    </w:p>
    <w:p w14:paraId="32840A35" w14:textId="77777777" w:rsidR="00937D04" w:rsidRDefault="00937D04" w:rsidP="00924A7E">
      <w:pPr>
        <w:keepNext/>
        <w:spacing w:line="276" w:lineRule="auto"/>
        <w:jc w:val="center"/>
      </w:pPr>
      <w:r w:rsidRPr="00937D04">
        <w:rPr>
          <w:noProof/>
          <w:rtl/>
        </w:rPr>
        <w:drawing>
          <wp:inline distT="0" distB="0" distL="0" distR="0" wp14:anchorId="1B45476E" wp14:editId="0DE6D87E">
            <wp:extent cx="2743030" cy="2725467"/>
            <wp:effectExtent l="0" t="0" r="63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916" t="5821" r="19845" b="17058"/>
                    <a:stretch/>
                  </pic:blipFill>
                  <pic:spPr bwMode="auto">
                    <a:xfrm>
                      <a:off x="0" y="0"/>
                      <a:ext cx="2758084" cy="2740424"/>
                    </a:xfrm>
                    <a:prstGeom prst="rect">
                      <a:avLst/>
                    </a:prstGeom>
                    <a:ln>
                      <a:noFill/>
                    </a:ln>
                    <a:extLst>
                      <a:ext uri="{53640926-AAD7-44D8-BBD7-CCE9431645EC}">
                        <a14:shadowObscured xmlns:a14="http://schemas.microsoft.com/office/drawing/2010/main"/>
                      </a:ext>
                    </a:extLst>
                  </pic:spPr>
                </pic:pic>
              </a:graphicData>
            </a:graphic>
          </wp:inline>
        </w:drawing>
      </w:r>
    </w:p>
    <w:p w14:paraId="5D118013" w14:textId="3E7FD334" w:rsidR="00341742" w:rsidRDefault="00937D04" w:rsidP="00924A7E">
      <w:pPr>
        <w:pStyle w:val="af"/>
        <w:spacing w:line="276" w:lineRule="auto"/>
        <w:jc w:val="center"/>
        <w:rPr>
          <w:sz w:val="20"/>
          <w:szCs w:val="20"/>
          <w:rtl/>
        </w:rPr>
      </w:pPr>
      <w:r w:rsidRPr="00937D04">
        <w:rPr>
          <w:sz w:val="20"/>
          <w:szCs w:val="20"/>
          <w:rtl/>
        </w:rPr>
        <w:t xml:space="preserve">איור </w:t>
      </w:r>
      <w:r w:rsidRPr="00937D04">
        <w:rPr>
          <w:sz w:val="20"/>
          <w:szCs w:val="20"/>
          <w:rtl/>
        </w:rPr>
        <w:fldChar w:fldCharType="begin"/>
      </w:r>
      <w:r w:rsidRPr="00937D04">
        <w:rPr>
          <w:sz w:val="20"/>
          <w:szCs w:val="20"/>
          <w:rtl/>
        </w:rPr>
        <w:instrText xml:space="preserve"> </w:instrText>
      </w:r>
      <w:r w:rsidRPr="00937D04">
        <w:rPr>
          <w:sz w:val="20"/>
          <w:szCs w:val="20"/>
        </w:rPr>
        <w:instrText>SEQ</w:instrText>
      </w:r>
      <w:r w:rsidRPr="00937D04">
        <w:rPr>
          <w:sz w:val="20"/>
          <w:szCs w:val="20"/>
          <w:rtl/>
        </w:rPr>
        <w:instrText xml:space="preserve"> איור \* </w:instrText>
      </w:r>
      <w:r w:rsidRPr="00937D04">
        <w:rPr>
          <w:sz w:val="20"/>
          <w:szCs w:val="20"/>
        </w:rPr>
        <w:instrText>ARABIC</w:instrText>
      </w:r>
      <w:r w:rsidRPr="00937D04">
        <w:rPr>
          <w:sz w:val="20"/>
          <w:szCs w:val="20"/>
          <w:rtl/>
        </w:rPr>
        <w:instrText xml:space="preserve"> </w:instrText>
      </w:r>
      <w:r w:rsidRPr="00937D04">
        <w:rPr>
          <w:sz w:val="20"/>
          <w:szCs w:val="20"/>
          <w:rtl/>
        </w:rPr>
        <w:fldChar w:fldCharType="separate"/>
      </w:r>
      <w:r w:rsidR="00BF13F6">
        <w:rPr>
          <w:noProof/>
          <w:sz w:val="20"/>
          <w:szCs w:val="20"/>
          <w:rtl/>
        </w:rPr>
        <w:t>9</w:t>
      </w:r>
      <w:r w:rsidRPr="00937D04">
        <w:rPr>
          <w:sz w:val="20"/>
          <w:szCs w:val="20"/>
          <w:rtl/>
        </w:rPr>
        <w:fldChar w:fldCharType="end"/>
      </w:r>
      <w:r w:rsidRPr="00937D04">
        <w:rPr>
          <w:rFonts w:hint="cs"/>
          <w:sz w:val="20"/>
          <w:szCs w:val="20"/>
          <w:rtl/>
        </w:rPr>
        <w:t>: זיהוי הגבולות באמצעות מסנן לפלסיאן</w:t>
      </w:r>
    </w:p>
    <w:p w14:paraId="2E45B8E2" w14:textId="44F959FD" w:rsidR="00937D04" w:rsidRDefault="00937D04" w:rsidP="00924A7E">
      <w:pPr>
        <w:spacing w:line="276" w:lineRule="auto"/>
        <w:jc w:val="both"/>
        <w:rPr>
          <w:rtl/>
        </w:rPr>
      </w:pPr>
      <w:r>
        <w:rPr>
          <w:rFonts w:hint="cs"/>
          <w:rtl/>
        </w:rPr>
        <w:t xml:space="preserve">כפי שניתן לראות, באמצעות מסנן לפלסיאן זוהו בהצלחה קצוות הטסיות. כעת, נבצע זיהוי גבולות באמצעות הרחבת התמונה ע"י </w:t>
      </w:r>
      <w:r>
        <w:t>dilation</w:t>
      </w:r>
      <w:r>
        <w:rPr>
          <w:rFonts w:hint="cs"/>
          <w:rtl/>
        </w:rPr>
        <w:t xml:space="preserve"> והחסרת התמונה המקורית מהתמונה המתקבלת:</w:t>
      </w:r>
    </w:p>
    <w:p w14:paraId="54C9BB31" w14:textId="77777777" w:rsidR="00A41CCB" w:rsidRDefault="00A41CCB" w:rsidP="00924A7E">
      <w:pPr>
        <w:keepNext/>
        <w:spacing w:line="276" w:lineRule="auto"/>
        <w:jc w:val="center"/>
      </w:pPr>
      <w:r w:rsidRPr="00A41CCB">
        <w:rPr>
          <w:noProof/>
          <w:rtl/>
        </w:rPr>
        <w:lastRenderedPageBreak/>
        <w:drawing>
          <wp:inline distT="0" distB="0" distL="0" distR="0" wp14:anchorId="5F9589DD" wp14:editId="08BCCD67">
            <wp:extent cx="4133850" cy="20193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640" t="18402" r="8982" b="25868"/>
                    <a:stretch/>
                  </pic:blipFill>
                  <pic:spPr bwMode="auto">
                    <a:xfrm>
                      <a:off x="0" y="0"/>
                      <a:ext cx="4133850" cy="2019300"/>
                    </a:xfrm>
                    <a:prstGeom prst="rect">
                      <a:avLst/>
                    </a:prstGeom>
                    <a:ln>
                      <a:noFill/>
                    </a:ln>
                    <a:extLst>
                      <a:ext uri="{53640926-AAD7-44D8-BBD7-CCE9431645EC}">
                        <a14:shadowObscured xmlns:a14="http://schemas.microsoft.com/office/drawing/2010/main"/>
                      </a:ext>
                    </a:extLst>
                  </pic:spPr>
                </pic:pic>
              </a:graphicData>
            </a:graphic>
          </wp:inline>
        </w:drawing>
      </w:r>
    </w:p>
    <w:p w14:paraId="2F70164F" w14:textId="4F4B54C7" w:rsidR="00937D04" w:rsidRDefault="00A41CCB" w:rsidP="00924A7E">
      <w:pPr>
        <w:pStyle w:val="af"/>
        <w:spacing w:line="276" w:lineRule="auto"/>
        <w:jc w:val="center"/>
        <w:rPr>
          <w:sz w:val="20"/>
          <w:szCs w:val="20"/>
          <w:rtl/>
        </w:rPr>
      </w:pPr>
      <w:r w:rsidRPr="00A41CCB">
        <w:rPr>
          <w:sz w:val="20"/>
          <w:szCs w:val="20"/>
          <w:rtl/>
        </w:rPr>
        <w:t xml:space="preserve">איור </w:t>
      </w:r>
      <w:r w:rsidRPr="00A41CCB">
        <w:rPr>
          <w:sz w:val="20"/>
          <w:szCs w:val="20"/>
        </w:rPr>
        <w:fldChar w:fldCharType="begin"/>
      </w:r>
      <w:r w:rsidRPr="00A41CCB">
        <w:rPr>
          <w:sz w:val="20"/>
          <w:szCs w:val="20"/>
        </w:rPr>
        <w:instrText xml:space="preserve"> SEQ </w:instrText>
      </w:r>
      <w:r w:rsidRPr="00A41CCB">
        <w:rPr>
          <w:sz w:val="20"/>
          <w:szCs w:val="20"/>
          <w:rtl/>
        </w:rPr>
        <w:instrText>איור</w:instrText>
      </w:r>
      <w:r w:rsidRPr="00A41CCB">
        <w:rPr>
          <w:sz w:val="20"/>
          <w:szCs w:val="20"/>
        </w:rPr>
        <w:instrText xml:space="preserve"> \* ARABIC </w:instrText>
      </w:r>
      <w:r w:rsidRPr="00A41CCB">
        <w:rPr>
          <w:sz w:val="20"/>
          <w:szCs w:val="20"/>
        </w:rPr>
        <w:fldChar w:fldCharType="separate"/>
      </w:r>
      <w:r w:rsidR="00BF13F6">
        <w:rPr>
          <w:noProof/>
          <w:sz w:val="20"/>
          <w:szCs w:val="20"/>
        </w:rPr>
        <w:t>10</w:t>
      </w:r>
      <w:r w:rsidRPr="00A41CCB">
        <w:rPr>
          <w:sz w:val="20"/>
          <w:szCs w:val="20"/>
        </w:rPr>
        <w:fldChar w:fldCharType="end"/>
      </w:r>
      <w:r w:rsidRPr="00A41CCB">
        <w:rPr>
          <w:rFonts w:hint="cs"/>
          <w:sz w:val="20"/>
          <w:szCs w:val="20"/>
          <w:rtl/>
        </w:rPr>
        <w:t xml:space="preserve"> </w:t>
      </w:r>
      <w:r w:rsidRPr="00A41CCB">
        <w:rPr>
          <w:sz w:val="20"/>
          <w:szCs w:val="20"/>
          <w:rtl/>
        </w:rPr>
        <w:t>–</w:t>
      </w:r>
      <w:r w:rsidRPr="00A41CCB">
        <w:rPr>
          <w:rFonts w:hint="cs"/>
          <w:sz w:val="20"/>
          <w:szCs w:val="20"/>
          <w:rtl/>
        </w:rPr>
        <w:t xml:space="preserve"> התמונה הבינארית המקורית (משמאל) והתמונה לאחר הרחבתה באמצעות </w:t>
      </w:r>
      <w:r w:rsidRPr="00A41CCB">
        <w:rPr>
          <w:sz w:val="20"/>
          <w:szCs w:val="20"/>
        </w:rPr>
        <w:t>dilation</w:t>
      </w:r>
      <w:r w:rsidRPr="00A41CCB">
        <w:rPr>
          <w:rFonts w:hint="cs"/>
          <w:sz w:val="20"/>
          <w:szCs w:val="20"/>
          <w:rtl/>
        </w:rPr>
        <w:t xml:space="preserve"> (מימין)</w:t>
      </w:r>
    </w:p>
    <w:p w14:paraId="71C4A263" w14:textId="129597B9" w:rsidR="00A41CCB" w:rsidRDefault="00A41CCB" w:rsidP="00924A7E">
      <w:pPr>
        <w:spacing w:line="276" w:lineRule="auto"/>
        <w:rPr>
          <w:rtl/>
        </w:rPr>
      </w:pPr>
      <w:r>
        <w:rPr>
          <w:rFonts w:hint="cs"/>
          <w:rtl/>
        </w:rPr>
        <w:t>הפחתת התמונה המורחבת מהתמונה המקורית נותנת:</w:t>
      </w:r>
    </w:p>
    <w:p w14:paraId="02BAAAF1" w14:textId="77777777" w:rsidR="00A41CCB" w:rsidRPr="00DF0A37" w:rsidRDefault="00A41CCB" w:rsidP="00924A7E">
      <w:pPr>
        <w:keepNext/>
        <w:spacing w:line="276" w:lineRule="auto"/>
        <w:jc w:val="center"/>
        <w:rPr>
          <w:sz w:val="28"/>
          <w:szCs w:val="28"/>
        </w:rPr>
      </w:pPr>
      <w:r w:rsidRPr="00DF0A37">
        <w:rPr>
          <w:noProof/>
          <w:sz w:val="28"/>
          <w:szCs w:val="28"/>
          <w:rtl/>
        </w:rPr>
        <w:drawing>
          <wp:inline distT="0" distB="0" distL="0" distR="0" wp14:anchorId="4354E117" wp14:editId="1763E8C1">
            <wp:extent cx="2724150" cy="2698531"/>
            <wp:effectExtent l="0" t="0" r="0" b="6985"/>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rotWithShape="1">
                    <a:blip r:embed="rId18"/>
                    <a:srcRect l="20949" t="7802" r="21443" b="17481"/>
                    <a:stretch/>
                  </pic:blipFill>
                  <pic:spPr bwMode="auto">
                    <a:xfrm>
                      <a:off x="0" y="0"/>
                      <a:ext cx="2727193" cy="2701545"/>
                    </a:xfrm>
                    <a:prstGeom prst="rect">
                      <a:avLst/>
                    </a:prstGeom>
                    <a:ln>
                      <a:noFill/>
                    </a:ln>
                    <a:extLst>
                      <a:ext uri="{53640926-AAD7-44D8-BBD7-CCE9431645EC}">
                        <a14:shadowObscured xmlns:a14="http://schemas.microsoft.com/office/drawing/2010/main"/>
                      </a:ext>
                    </a:extLst>
                  </pic:spPr>
                </pic:pic>
              </a:graphicData>
            </a:graphic>
          </wp:inline>
        </w:drawing>
      </w:r>
    </w:p>
    <w:p w14:paraId="0FEA44EA" w14:textId="7B057022" w:rsidR="00A41CCB" w:rsidRPr="00DF0A37" w:rsidRDefault="00A41CCB" w:rsidP="00924A7E">
      <w:pPr>
        <w:pStyle w:val="af"/>
        <w:spacing w:line="276" w:lineRule="auto"/>
        <w:jc w:val="center"/>
        <w:rPr>
          <w:sz w:val="20"/>
          <w:szCs w:val="20"/>
          <w:rtl/>
        </w:rPr>
      </w:pPr>
      <w:r w:rsidRPr="00DF0A37">
        <w:rPr>
          <w:sz w:val="20"/>
          <w:szCs w:val="20"/>
          <w:rtl/>
        </w:rPr>
        <w:t xml:space="preserve">איור </w:t>
      </w:r>
      <w:r w:rsidRPr="00DF0A37">
        <w:rPr>
          <w:sz w:val="20"/>
          <w:szCs w:val="20"/>
          <w:rtl/>
        </w:rPr>
        <w:fldChar w:fldCharType="begin"/>
      </w:r>
      <w:r w:rsidRPr="00DF0A37">
        <w:rPr>
          <w:sz w:val="20"/>
          <w:szCs w:val="20"/>
          <w:rtl/>
        </w:rPr>
        <w:instrText xml:space="preserve"> </w:instrText>
      </w:r>
      <w:r w:rsidRPr="00DF0A37">
        <w:rPr>
          <w:rFonts w:hint="cs"/>
          <w:sz w:val="20"/>
          <w:szCs w:val="20"/>
        </w:rPr>
        <w:instrText>SEQ</w:instrText>
      </w:r>
      <w:r w:rsidRPr="00DF0A37">
        <w:rPr>
          <w:rFonts w:hint="cs"/>
          <w:sz w:val="20"/>
          <w:szCs w:val="20"/>
          <w:rtl/>
        </w:rPr>
        <w:instrText xml:space="preserve"> איור \* </w:instrText>
      </w:r>
      <w:r w:rsidRPr="00DF0A37">
        <w:rPr>
          <w:rFonts w:hint="cs"/>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11</w:t>
      </w:r>
      <w:r w:rsidRPr="00DF0A37">
        <w:rPr>
          <w:sz w:val="20"/>
          <w:szCs w:val="20"/>
          <w:rtl/>
        </w:rPr>
        <w:fldChar w:fldCharType="end"/>
      </w:r>
      <w:r w:rsidRPr="00DF0A37">
        <w:rPr>
          <w:rFonts w:hint="cs"/>
          <w:sz w:val="20"/>
          <w:szCs w:val="20"/>
          <w:rtl/>
        </w:rPr>
        <w:t>: זיהוי הגבולות באמצעות הרחבת התמונה והפחתת התמונה המקורית מהתמונה המורחבת</w:t>
      </w:r>
    </w:p>
    <w:p w14:paraId="3FAFD573" w14:textId="1CFD173A" w:rsidR="00A41CCB" w:rsidRDefault="00A41CCB" w:rsidP="00924A7E">
      <w:pPr>
        <w:spacing w:line="276" w:lineRule="auto"/>
        <w:rPr>
          <w:rtl/>
        </w:rPr>
      </w:pPr>
      <w:r>
        <w:rPr>
          <w:rFonts w:hint="cs"/>
          <w:rtl/>
        </w:rPr>
        <w:t>כפי שניתן לראות, גם בשיטה זו קיבלנו זיהוי גבולות מוצלח. כעת נציג את שתי תמונות זיהוי הגבולות שהתקבלו לשם השוואה:</w:t>
      </w:r>
    </w:p>
    <w:p w14:paraId="6D7A61F7" w14:textId="77777777" w:rsidR="00A41CCB" w:rsidRDefault="00A41CCB" w:rsidP="00924A7E">
      <w:pPr>
        <w:keepNext/>
        <w:spacing w:line="276" w:lineRule="auto"/>
        <w:jc w:val="center"/>
      </w:pPr>
      <w:r w:rsidRPr="00A41CCB">
        <w:rPr>
          <w:noProof/>
          <w:rtl/>
        </w:rPr>
        <w:drawing>
          <wp:inline distT="0" distB="0" distL="0" distR="0" wp14:anchorId="7146E6D4" wp14:editId="75829130">
            <wp:extent cx="4181475" cy="20383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280" t="18463" r="8440" b="28144"/>
                    <a:stretch/>
                  </pic:blipFill>
                  <pic:spPr bwMode="auto">
                    <a:xfrm>
                      <a:off x="0" y="0"/>
                      <a:ext cx="4181475" cy="2038350"/>
                    </a:xfrm>
                    <a:prstGeom prst="rect">
                      <a:avLst/>
                    </a:prstGeom>
                    <a:ln>
                      <a:noFill/>
                    </a:ln>
                    <a:extLst>
                      <a:ext uri="{53640926-AAD7-44D8-BBD7-CCE9431645EC}">
                        <a14:shadowObscured xmlns:a14="http://schemas.microsoft.com/office/drawing/2010/main"/>
                      </a:ext>
                    </a:extLst>
                  </pic:spPr>
                </pic:pic>
              </a:graphicData>
            </a:graphic>
          </wp:inline>
        </w:drawing>
      </w:r>
    </w:p>
    <w:p w14:paraId="3470E011" w14:textId="0E153A8E" w:rsidR="00A41CCB" w:rsidRPr="00DF0A37" w:rsidRDefault="00A41CCB" w:rsidP="00924A7E">
      <w:pPr>
        <w:pStyle w:val="af"/>
        <w:spacing w:line="276" w:lineRule="auto"/>
        <w:jc w:val="center"/>
        <w:rPr>
          <w:sz w:val="20"/>
          <w:szCs w:val="20"/>
          <w:rtl/>
        </w:rPr>
      </w:pPr>
      <w:r w:rsidRPr="00DF0A37">
        <w:rPr>
          <w:sz w:val="20"/>
          <w:szCs w:val="20"/>
          <w:rtl/>
        </w:rPr>
        <w:t xml:space="preserve">איור </w:t>
      </w:r>
      <w:r w:rsidRPr="00DF0A37">
        <w:rPr>
          <w:sz w:val="20"/>
          <w:szCs w:val="20"/>
          <w:rtl/>
        </w:rPr>
        <w:fldChar w:fldCharType="begin"/>
      </w:r>
      <w:r w:rsidRPr="00DF0A37">
        <w:rPr>
          <w:sz w:val="20"/>
          <w:szCs w:val="20"/>
          <w:rtl/>
        </w:rPr>
        <w:instrText xml:space="preserve"> </w:instrText>
      </w:r>
      <w:r w:rsidRPr="00DF0A37">
        <w:rPr>
          <w:sz w:val="20"/>
          <w:szCs w:val="20"/>
        </w:rPr>
        <w:instrText>SEQ</w:instrText>
      </w:r>
      <w:r w:rsidRPr="00DF0A37">
        <w:rPr>
          <w:sz w:val="20"/>
          <w:szCs w:val="20"/>
          <w:rtl/>
        </w:rPr>
        <w:instrText xml:space="preserve"> איור \* </w:instrText>
      </w:r>
      <w:r w:rsidRPr="00DF0A37">
        <w:rPr>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12</w:t>
      </w:r>
      <w:r w:rsidRPr="00DF0A37">
        <w:rPr>
          <w:sz w:val="20"/>
          <w:szCs w:val="20"/>
          <w:rtl/>
        </w:rPr>
        <w:fldChar w:fldCharType="end"/>
      </w:r>
      <w:r w:rsidRPr="00DF0A37">
        <w:rPr>
          <w:rFonts w:hint="cs"/>
          <w:sz w:val="20"/>
          <w:szCs w:val="20"/>
          <w:rtl/>
        </w:rPr>
        <w:t>: השוואה בין שתי הדרכים לזיהוי הגבולות</w:t>
      </w:r>
    </w:p>
    <w:p w14:paraId="05FEFA15" w14:textId="069245CF" w:rsidR="00A41CCB" w:rsidRDefault="00A41CCB" w:rsidP="00924A7E">
      <w:pPr>
        <w:spacing w:line="276" w:lineRule="auto"/>
        <w:jc w:val="both"/>
        <w:rPr>
          <w:rtl/>
        </w:rPr>
      </w:pPr>
      <w:r>
        <w:rPr>
          <w:rFonts w:hint="cs"/>
          <w:rtl/>
        </w:rPr>
        <w:lastRenderedPageBreak/>
        <w:t>למראית עין התוצאות כמעט זהות, לכן במקרה זה אין העדפה ברורה לאחד מהתוצאות המתקבלות.</w:t>
      </w:r>
    </w:p>
    <w:p w14:paraId="0889FE34" w14:textId="7C89EDD6" w:rsidR="00A41CCB" w:rsidRDefault="00A41CCB" w:rsidP="00924A7E">
      <w:pPr>
        <w:spacing w:line="276" w:lineRule="auto"/>
      </w:pPr>
      <w:r>
        <w:rPr>
          <w:rFonts w:hint="cs"/>
          <w:rtl/>
        </w:rPr>
        <w:t>1.6.</w:t>
      </w:r>
    </w:p>
    <w:p w14:paraId="52762BB1" w14:textId="1F3A8CAD" w:rsidR="005E3376" w:rsidRDefault="005E3376" w:rsidP="00924A7E">
      <w:pPr>
        <w:spacing w:line="276" w:lineRule="auto"/>
        <w:rPr>
          <w:rtl/>
        </w:rPr>
      </w:pPr>
      <w:r>
        <w:rPr>
          <w:rFonts w:hint="cs"/>
          <w:rtl/>
        </w:rPr>
        <w:t>תמונת הגבולות לאחר הסרת טסיות שנמצאות בקצה התמונה, כלומר חלקן נמצא מחוץ לתמונה:</w:t>
      </w:r>
    </w:p>
    <w:p w14:paraId="64EFD26C" w14:textId="77777777" w:rsidR="005E3376" w:rsidRDefault="005E3376" w:rsidP="00924A7E">
      <w:pPr>
        <w:keepNext/>
        <w:spacing w:line="276" w:lineRule="auto"/>
        <w:jc w:val="center"/>
      </w:pPr>
      <w:r w:rsidRPr="005E3376">
        <w:rPr>
          <w:noProof/>
          <w:rtl/>
        </w:rPr>
        <w:drawing>
          <wp:inline distT="0" distB="0" distL="0" distR="0" wp14:anchorId="58DCC12B" wp14:editId="3FF7D472">
            <wp:extent cx="2609850" cy="2636301"/>
            <wp:effectExtent l="0" t="0" r="0" b="0"/>
            <wp:docPr id="14" name="תמונה 1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10;&#10;התיאור נוצר באופן אוטומטי"/>
                    <pic:cNvPicPr/>
                  </pic:nvPicPr>
                  <pic:blipFill rotWithShape="1">
                    <a:blip r:embed="rId20"/>
                    <a:srcRect l="23477" t="6247" r="23068" b="15915"/>
                    <a:stretch/>
                  </pic:blipFill>
                  <pic:spPr bwMode="auto">
                    <a:xfrm>
                      <a:off x="0" y="0"/>
                      <a:ext cx="2610563" cy="2637021"/>
                    </a:xfrm>
                    <a:prstGeom prst="rect">
                      <a:avLst/>
                    </a:prstGeom>
                    <a:ln>
                      <a:noFill/>
                    </a:ln>
                    <a:extLst>
                      <a:ext uri="{53640926-AAD7-44D8-BBD7-CCE9431645EC}">
                        <a14:shadowObscured xmlns:a14="http://schemas.microsoft.com/office/drawing/2010/main"/>
                      </a:ext>
                    </a:extLst>
                  </pic:spPr>
                </pic:pic>
              </a:graphicData>
            </a:graphic>
          </wp:inline>
        </w:drawing>
      </w:r>
    </w:p>
    <w:p w14:paraId="24339846" w14:textId="039C8F84" w:rsidR="005E3376" w:rsidRPr="00DF0A37" w:rsidRDefault="005E3376" w:rsidP="00924A7E">
      <w:pPr>
        <w:pStyle w:val="af"/>
        <w:spacing w:line="276" w:lineRule="auto"/>
        <w:jc w:val="center"/>
        <w:rPr>
          <w:sz w:val="20"/>
          <w:szCs w:val="20"/>
          <w:rtl/>
        </w:rPr>
      </w:pPr>
      <w:r w:rsidRPr="00DF0A37">
        <w:rPr>
          <w:sz w:val="20"/>
          <w:szCs w:val="20"/>
          <w:rtl/>
        </w:rPr>
        <w:t xml:space="preserve">איור </w:t>
      </w:r>
      <w:r w:rsidRPr="00DF0A37">
        <w:rPr>
          <w:sz w:val="20"/>
          <w:szCs w:val="20"/>
          <w:rtl/>
        </w:rPr>
        <w:fldChar w:fldCharType="begin"/>
      </w:r>
      <w:r w:rsidRPr="00DF0A37">
        <w:rPr>
          <w:sz w:val="20"/>
          <w:szCs w:val="20"/>
          <w:rtl/>
        </w:rPr>
        <w:instrText xml:space="preserve"> </w:instrText>
      </w:r>
      <w:r w:rsidRPr="00DF0A37">
        <w:rPr>
          <w:rFonts w:hint="cs"/>
          <w:sz w:val="20"/>
          <w:szCs w:val="20"/>
        </w:rPr>
        <w:instrText>SEQ</w:instrText>
      </w:r>
      <w:r w:rsidRPr="00DF0A37">
        <w:rPr>
          <w:rFonts w:hint="cs"/>
          <w:sz w:val="20"/>
          <w:szCs w:val="20"/>
          <w:rtl/>
        </w:rPr>
        <w:instrText xml:space="preserve"> איור \* </w:instrText>
      </w:r>
      <w:r w:rsidRPr="00DF0A37">
        <w:rPr>
          <w:rFonts w:hint="cs"/>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13</w:t>
      </w:r>
      <w:r w:rsidRPr="00DF0A37">
        <w:rPr>
          <w:sz w:val="20"/>
          <w:szCs w:val="20"/>
          <w:rtl/>
        </w:rPr>
        <w:fldChar w:fldCharType="end"/>
      </w:r>
      <w:r w:rsidRPr="00DF0A37">
        <w:rPr>
          <w:rFonts w:hint="cs"/>
          <w:sz w:val="20"/>
          <w:szCs w:val="20"/>
          <w:rtl/>
        </w:rPr>
        <w:t>: תמונת זיהוי הגבולות לאחר הסרת טסיות הנמצאות בקצה התמונה</w:t>
      </w:r>
    </w:p>
    <w:p w14:paraId="4A5C7FFC" w14:textId="07F6B9A6" w:rsidR="005969CD" w:rsidRDefault="00876456" w:rsidP="00924A7E">
      <w:pPr>
        <w:spacing w:line="276" w:lineRule="auto"/>
        <w:jc w:val="both"/>
        <w:rPr>
          <w:rtl/>
        </w:rPr>
      </w:pPr>
      <w:r>
        <w:rPr>
          <w:rFonts w:hint="cs"/>
          <w:rtl/>
        </w:rPr>
        <w:t xml:space="preserve">בספירה ידנית, ספרנו 68 טסיות בתמונה (באיור 12). באמצעות פקודת </w:t>
      </w:r>
      <w:r>
        <w:t>bwlabel</w:t>
      </w:r>
      <w:r>
        <w:rPr>
          <w:rFonts w:hint="cs"/>
          <w:rtl/>
        </w:rPr>
        <w:t xml:space="preserve"> במטלאב קיבלנו זיהוי של 53 טסיות, וייתכן שזאת מכך שחלק מגבולות הטסיות מחוברות אחת לשנייה.</w:t>
      </w:r>
      <w:r w:rsidR="006F48AB">
        <w:rPr>
          <w:rFonts w:hint="cs"/>
          <w:rtl/>
        </w:rPr>
        <w:t xml:space="preserve"> כדי למנוע מצב זה, ניקח את מסנן הלפלסיאן במינוס, וכך</w:t>
      </w:r>
      <w:r w:rsidR="00CD64F5">
        <w:rPr>
          <w:rFonts w:hint="cs"/>
          <w:rtl/>
        </w:rPr>
        <w:t xml:space="preserve"> נתפוס את המעבר בין שחור ללבן מהכיוון הפנימי של הטסיה. נסביר זאת </w:t>
      </w:r>
      <w:r w:rsidR="00CD64F5">
        <w:rPr>
          <w:rtl/>
        </w:rPr>
        <w:t>–</w:t>
      </w:r>
      <w:r w:rsidR="00CD64F5">
        <w:rPr>
          <w:rFonts w:hint="cs"/>
          <w:rtl/>
        </w:rPr>
        <w:t xml:space="preserve"> בפועלת הלפלסיאן הרגילה הגבול יתקבל על המעטפת החיצונית של הטסייה היות </w:t>
      </w:r>
      <w:r w:rsidR="005969CD">
        <w:rPr>
          <w:rFonts w:hint="cs"/>
          <w:rtl/>
        </w:rPr>
        <w:t xml:space="preserve">באזורי הגבול </w:t>
      </w:r>
      <w:r w:rsidR="00CD64F5">
        <w:rPr>
          <w:rFonts w:hint="cs"/>
          <w:rtl/>
        </w:rPr>
        <w:t xml:space="preserve">אנו לוקחים פיקסל שחור שערכו אפס, מכפילים במינוס שמונה ומוסיפים אליו את הפיקסלים הלבנים השכנים </w:t>
      </w:r>
      <w:r w:rsidR="00CD64F5">
        <w:rPr>
          <w:rtl/>
        </w:rPr>
        <w:t>–</w:t>
      </w:r>
      <w:r w:rsidR="00CD64F5">
        <w:rPr>
          <w:rFonts w:hint="cs"/>
          <w:rtl/>
        </w:rPr>
        <w:t xml:space="preserve"> כלומר קו הגבול מתקבל בפועל איפה שהיו הפיקסלים השחורים שהק</w:t>
      </w:r>
      <w:r w:rsidR="005969CD">
        <w:rPr>
          <w:rFonts w:hint="cs"/>
          <w:rtl/>
        </w:rPr>
        <w:t>י</w:t>
      </w:r>
      <w:r w:rsidR="00CD64F5">
        <w:rPr>
          <w:rFonts w:hint="cs"/>
          <w:rtl/>
        </w:rPr>
        <w:t xml:space="preserve">פו את הטסיות. </w:t>
      </w:r>
      <w:r w:rsidR="005969CD">
        <w:rPr>
          <w:rFonts w:hint="cs"/>
          <w:rtl/>
        </w:rPr>
        <w:t>כעת, כאשר המרכז בפלוס והפיקסלים השכנים מוחסרים מהפיקסל במרכז המסנן, נקבל את קו הגבול במקום בו היו הפיקסלים הלבנים בהיקף הטסיות. תוצאת סינון זו הינה:</w:t>
      </w:r>
    </w:p>
    <w:p w14:paraId="1CCFCB57" w14:textId="77777777" w:rsidR="005969CD" w:rsidRDefault="005969CD" w:rsidP="00924A7E">
      <w:pPr>
        <w:keepNext/>
        <w:spacing w:line="276" w:lineRule="auto"/>
        <w:jc w:val="center"/>
      </w:pPr>
      <w:r w:rsidRPr="005969CD">
        <w:rPr>
          <w:noProof/>
          <w:rtl/>
        </w:rPr>
        <w:drawing>
          <wp:inline distT="0" distB="0" distL="0" distR="0" wp14:anchorId="3AB75766" wp14:editId="31E8AF2F">
            <wp:extent cx="2390140" cy="2485357"/>
            <wp:effectExtent l="0" t="0" r="0" b="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10;&#10;התיאור נוצר באופן אוטומטי"/>
                    <pic:cNvPicPr/>
                  </pic:nvPicPr>
                  <pic:blipFill rotWithShape="1">
                    <a:blip r:embed="rId21"/>
                    <a:srcRect l="25930" t="6584" r="26128" b="21840"/>
                    <a:stretch/>
                  </pic:blipFill>
                  <pic:spPr bwMode="auto">
                    <a:xfrm>
                      <a:off x="0" y="0"/>
                      <a:ext cx="2393476" cy="2488826"/>
                    </a:xfrm>
                    <a:prstGeom prst="rect">
                      <a:avLst/>
                    </a:prstGeom>
                    <a:ln>
                      <a:noFill/>
                    </a:ln>
                    <a:extLst>
                      <a:ext uri="{53640926-AAD7-44D8-BBD7-CCE9431645EC}">
                        <a14:shadowObscured xmlns:a14="http://schemas.microsoft.com/office/drawing/2010/main"/>
                      </a:ext>
                    </a:extLst>
                  </pic:spPr>
                </pic:pic>
              </a:graphicData>
            </a:graphic>
          </wp:inline>
        </w:drawing>
      </w:r>
    </w:p>
    <w:p w14:paraId="6AB88392" w14:textId="4CDE54F4" w:rsidR="005969CD" w:rsidRPr="005969CD" w:rsidRDefault="005969CD" w:rsidP="00924A7E">
      <w:pPr>
        <w:pStyle w:val="af"/>
        <w:spacing w:line="276" w:lineRule="auto"/>
        <w:jc w:val="center"/>
        <w:rPr>
          <w:sz w:val="20"/>
          <w:szCs w:val="20"/>
          <w:rtl/>
        </w:rPr>
      </w:pPr>
      <w:r w:rsidRPr="005969CD">
        <w:rPr>
          <w:sz w:val="20"/>
          <w:szCs w:val="20"/>
          <w:rtl/>
        </w:rPr>
        <w:t xml:space="preserve">איור </w:t>
      </w:r>
      <w:r w:rsidRPr="005969CD">
        <w:rPr>
          <w:sz w:val="20"/>
          <w:szCs w:val="20"/>
        </w:rPr>
        <w:fldChar w:fldCharType="begin"/>
      </w:r>
      <w:r w:rsidRPr="005969CD">
        <w:rPr>
          <w:sz w:val="20"/>
          <w:szCs w:val="20"/>
        </w:rPr>
        <w:instrText xml:space="preserve"> SEQ </w:instrText>
      </w:r>
      <w:r w:rsidRPr="005969CD">
        <w:rPr>
          <w:sz w:val="20"/>
          <w:szCs w:val="20"/>
          <w:rtl/>
        </w:rPr>
        <w:instrText>איור</w:instrText>
      </w:r>
      <w:r w:rsidRPr="005969CD">
        <w:rPr>
          <w:sz w:val="20"/>
          <w:szCs w:val="20"/>
        </w:rPr>
        <w:instrText xml:space="preserve"> \* ARABIC </w:instrText>
      </w:r>
      <w:r w:rsidRPr="005969CD">
        <w:rPr>
          <w:sz w:val="20"/>
          <w:szCs w:val="20"/>
        </w:rPr>
        <w:fldChar w:fldCharType="separate"/>
      </w:r>
      <w:r w:rsidR="00BF13F6">
        <w:rPr>
          <w:noProof/>
          <w:sz w:val="20"/>
          <w:szCs w:val="20"/>
        </w:rPr>
        <w:t>14</w:t>
      </w:r>
      <w:r w:rsidRPr="005969CD">
        <w:rPr>
          <w:sz w:val="20"/>
          <w:szCs w:val="20"/>
        </w:rPr>
        <w:fldChar w:fldCharType="end"/>
      </w:r>
      <w:r w:rsidRPr="005969CD">
        <w:rPr>
          <w:rFonts w:hint="cs"/>
          <w:sz w:val="20"/>
          <w:szCs w:val="20"/>
          <w:rtl/>
        </w:rPr>
        <w:t>: זיהוי הגבולות עם שימוש במסנן לפלסיאן המוכפל במינוס 1</w:t>
      </w:r>
    </w:p>
    <w:p w14:paraId="696297E2" w14:textId="35C3F76E" w:rsidR="005969CD" w:rsidRDefault="005969CD" w:rsidP="00924A7E">
      <w:pPr>
        <w:spacing w:line="276" w:lineRule="auto"/>
        <w:rPr>
          <w:rtl/>
        </w:rPr>
      </w:pPr>
      <w:r>
        <w:rPr>
          <w:rFonts w:hint="cs"/>
          <w:rtl/>
        </w:rPr>
        <w:lastRenderedPageBreak/>
        <w:t>ניתן לראות כי כעת ישנה הפרדה טובה יותר בין הטסיות. לאחר הסרת הטסיות הנמצאות חלקית מחוץ לתמונה:</w:t>
      </w:r>
    </w:p>
    <w:p w14:paraId="752314C1" w14:textId="77777777" w:rsidR="00F768CB" w:rsidRDefault="00F768CB" w:rsidP="00924A7E">
      <w:pPr>
        <w:keepNext/>
        <w:spacing w:line="276" w:lineRule="auto"/>
        <w:rPr>
          <w:rtl/>
        </w:rPr>
      </w:pPr>
    </w:p>
    <w:p w14:paraId="18A8935A" w14:textId="63209C8F" w:rsidR="005969CD" w:rsidRDefault="005969CD" w:rsidP="00924A7E">
      <w:pPr>
        <w:keepNext/>
        <w:spacing w:line="276" w:lineRule="auto"/>
        <w:jc w:val="center"/>
      </w:pPr>
      <w:r w:rsidRPr="005969CD">
        <w:rPr>
          <w:noProof/>
          <w:rtl/>
        </w:rPr>
        <w:drawing>
          <wp:inline distT="0" distB="0" distL="0" distR="0" wp14:anchorId="22B8B0E6" wp14:editId="785800B8">
            <wp:extent cx="2845630" cy="2854021"/>
            <wp:effectExtent l="0" t="0" r="0" b="381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066" t="8676" r="22962" b="22121"/>
                    <a:stretch/>
                  </pic:blipFill>
                  <pic:spPr bwMode="auto">
                    <a:xfrm>
                      <a:off x="0" y="0"/>
                      <a:ext cx="2846645" cy="2855039"/>
                    </a:xfrm>
                    <a:prstGeom prst="rect">
                      <a:avLst/>
                    </a:prstGeom>
                    <a:ln>
                      <a:noFill/>
                    </a:ln>
                    <a:extLst>
                      <a:ext uri="{53640926-AAD7-44D8-BBD7-CCE9431645EC}">
                        <a14:shadowObscured xmlns:a14="http://schemas.microsoft.com/office/drawing/2010/main"/>
                      </a:ext>
                    </a:extLst>
                  </pic:spPr>
                </pic:pic>
              </a:graphicData>
            </a:graphic>
          </wp:inline>
        </w:drawing>
      </w:r>
    </w:p>
    <w:p w14:paraId="39F8166C" w14:textId="419E5BBF" w:rsidR="005969CD" w:rsidRDefault="005969CD" w:rsidP="00924A7E">
      <w:pPr>
        <w:pStyle w:val="af"/>
        <w:spacing w:line="276" w:lineRule="auto"/>
        <w:jc w:val="center"/>
        <w:rPr>
          <w:sz w:val="20"/>
          <w:szCs w:val="20"/>
          <w:rtl/>
        </w:rPr>
      </w:pPr>
      <w:r w:rsidRPr="005969CD">
        <w:rPr>
          <w:sz w:val="20"/>
          <w:szCs w:val="20"/>
          <w:rtl/>
        </w:rPr>
        <w:t xml:space="preserve">איור </w:t>
      </w:r>
      <w:r w:rsidRPr="005969CD">
        <w:rPr>
          <w:sz w:val="20"/>
          <w:szCs w:val="20"/>
        </w:rPr>
        <w:fldChar w:fldCharType="begin"/>
      </w:r>
      <w:r w:rsidRPr="005969CD">
        <w:rPr>
          <w:sz w:val="20"/>
          <w:szCs w:val="20"/>
        </w:rPr>
        <w:instrText xml:space="preserve"> SEQ </w:instrText>
      </w:r>
      <w:r w:rsidRPr="005969CD">
        <w:rPr>
          <w:sz w:val="20"/>
          <w:szCs w:val="20"/>
          <w:rtl/>
        </w:rPr>
        <w:instrText>איור</w:instrText>
      </w:r>
      <w:r w:rsidRPr="005969CD">
        <w:rPr>
          <w:sz w:val="20"/>
          <w:szCs w:val="20"/>
        </w:rPr>
        <w:instrText xml:space="preserve"> \* ARABIC </w:instrText>
      </w:r>
      <w:r w:rsidRPr="005969CD">
        <w:rPr>
          <w:sz w:val="20"/>
          <w:szCs w:val="20"/>
        </w:rPr>
        <w:fldChar w:fldCharType="separate"/>
      </w:r>
      <w:r w:rsidR="00BF13F6">
        <w:rPr>
          <w:noProof/>
          <w:sz w:val="20"/>
          <w:szCs w:val="20"/>
        </w:rPr>
        <w:t>15</w:t>
      </w:r>
      <w:r w:rsidRPr="005969CD">
        <w:rPr>
          <w:sz w:val="20"/>
          <w:szCs w:val="20"/>
        </w:rPr>
        <w:fldChar w:fldCharType="end"/>
      </w:r>
      <w:r w:rsidRPr="005969CD">
        <w:rPr>
          <w:rFonts w:hint="cs"/>
          <w:sz w:val="20"/>
          <w:szCs w:val="20"/>
          <w:rtl/>
        </w:rPr>
        <w:t>: תמונת זיהוי הגבולות (איור 14) לאחר הסרת טסיות הנמצאות בקצה התמונה</w:t>
      </w:r>
    </w:p>
    <w:p w14:paraId="1097CEFA" w14:textId="365D6460" w:rsidR="005969CD" w:rsidRPr="005969CD" w:rsidRDefault="00F768CB" w:rsidP="00924A7E">
      <w:pPr>
        <w:spacing w:line="276" w:lineRule="auto"/>
        <w:jc w:val="both"/>
        <w:rPr>
          <w:rtl/>
        </w:rPr>
      </w:pPr>
      <w:r>
        <w:rPr>
          <w:rFonts w:hint="cs"/>
          <w:rtl/>
        </w:rPr>
        <w:t>בתמונה זו זוהו 71 גופים נפרדים, כלומר זוהו 71 טסיות. אם כך, נעריך כי ישנם כ 71 טסיות ליחידת שטח.</w:t>
      </w:r>
    </w:p>
    <w:p w14:paraId="1490928E" w14:textId="79BE83B6" w:rsidR="00876456" w:rsidRPr="00DE117D" w:rsidRDefault="00DE117D" w:rsidP="00924A7E">
      <w:pPr>
        <w:spacing w:line="276" w:lineRule="auto"/>
        <w:jc w:val="both"/>
        <w:rPr>
          <w:b/>
          <w:bCs/>
          <w:rtl/>
        </w:rPr>
      </w:pPr>
      <w:r>
        <w:rPr>
          <w:rtl/>
        </w:rPr>
        <w:br/>
      </w:r>
      <w:r w:rsidRPr="00DE117D">
        <w:rPr>
          <w:rFonts w:hint="cs"/>
          <w:b/>
          <w:bCs/>
          <w:rtl/>
        </w:rPr>
        <w:t xml:space="preserve">שלב </w:t>
      </w:r>
      <w:r>
        <w:rPr>
          <w:rFonts w:hint="cs"/>
          <w:b/>
          <w:bCs/>
          <w:rtl/>
        </w:rPr>
        <w:t>2:</w:t>
      </w:r>
    </w:p>
    <w:p w14:paraId="526E978B" w14:textId="4E415290" w:rsidR="00876456" w:rsidRDefault="00876456" w:rsidP="00924A7E">
      <w:pPr>
        <w:spacing w:line="276" w:lineRule="auto"/>
        <w:jc w:val="both"/>
        <w:rPr>
          <w:rFonts w:eastAsiaTheme="minorEastAsia"/>
          <w:rtl/>
        </w:rPr>
      </w:pPr>
      <w:r>
        <w:rPr>
          <w:rFonts w:hint="cs"/>
          <w:rtl/>
        </w:rPr>
        <w:t>1.7.</w:t>
      </w:r>
      <w:r w:rsidR="00DE117D">
        <w:rPr>
          <w:rFonts w:hint="cs"/>
          <w:rtl/>
        </w:rPr>
        <w:t xml:space="preserve"> </w:t>
      </w:r>
      <w:r w:rsidR="00A61695">
        <w:rPr>
          <w:rFonts w:hint="cs"/>
          <w:rtl/>
        </w:rPr>
        <w:t xml:space="preserve">השתמשנו במטריצה המתאימה לאיור 15. באמצעות </w:t>
      </w:r>
      <m:oMath>
        <m:r>
          <m:rPr>
            <m:sty m:val="p"/>
          </m:rPr>
          <w:rPr>
            <w:rFonts w:ascii="Cambria Math" w:hAnsi="Cambria Math"/>
          </w:rPr>
          <m:t>regionprops</m:t>
        </m:r>
      </m:oMath>
      <w:r w:rsidR="00A61695">
        <w:rPr>
          <w:rFonts w:eastAsiaTheme="minorEastAsia" w:hint="cs"/>
          <w:rtl/>
        </w:rPr>
        <w:t xml:space="preserve"> מצאנו את הסנטרואיד של כל טסייה:</w:t>
      </w:r>
    </w:p>
    <w:p w14:paraId="301E004A" w14:textId="77777777" w:rsidR="00A61695" w:rsidRDefault="00A61695" w:rsidP="00924A7E">
      <w:pPr>
        <w:keepNext/>
        <w:spacing w:line="276" w:lineRule="auto"/>
        <w:rPr>
          <w:rtl/>
        </w:rPr>
      </w:pPr>
    </w:p>
    <w:p w14:paraId="2BA7B6F5" w14:textId="1855D6CC" w:rsidR="00A61695" w:rsidRDefault="00A61695" w:rsidP="00924A7E">
      <w:pPr>
        <w:keepNext/>
        <w:spacing w:line="276" w:lineRule="auto"/>
        <w:jc w:val="center"/>
      </w:pPr>
      <w:r w:rsidRPr="00A61695">
        <w:rPr>
          <w:noProof/>
          <w:rtl/>
        </w:rPr>
        <w:drawing>
          <wp:inline distT="0" distB="0" distL="0" distR="0" wp14:anchorId="54728361" wp14:editId="7EFF0453">
            <wp:extent cx="2647950" cy="2641600"/>
            <wp:effectExtent l="0" t="0" r="0" b="635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922" t="9022" r="24874" b="21484"/>
                    <a:stretch/>
                  </pic:blipFill>
                  <pic:spPr bwMode="auto">
                    <a:xfrm>
                      <a:off x="0" y="0"/>
                      <a:ext cx="2647950" cy="2641600"/>
                    </a:xfrm>
                    <a:prstGeom prst="rect">
                      <a:avLst/>
                    </a:prstGeom>
                    <a:ln>
                      <a:noFill/>
                    </a:ln>
                    <a:extLst>
                      <a:ext uri="{53640926-AAD7-44D8-BBD7-CCE9431645EC}">
                        <a14:shadowObscured xmlns:a14="http://schemas.microsoft.com/office/drawing/2010/main"/>
                      </a:ext>
                    </a:extLst>
                  </pic:spPr>
                </pic:pic>
              </a:graphicData>
            </a:graphic>
          </wp:inline>
        </w:drawing>
      </w:r>
    </w:p>
    <w:p w14:paraId="3B093E5F" w14:textId="7FEA83A9" w:rsidR="00A61695" w:rsidRDefault="00A61695" w:rsidP="00924A7E">
      <w:pPr>
        <w:pStyle w:val="af"/>
        <w:spacing w:line="276" w:lineRule="auto"/>
        <w:jc w:val="center"/>
        <w:rPr>
          <w:rtl/>
        </w:rPr>
      </w:pPr>
      <w:r w:rsidRPr="001A1150">
        <w:rPr>
          <w:sz w:val="20"/>
          <w:szCs w:val="20"/>
          <w:rtl/>
        </w:rPr>
        <w:t xml:space="preserve">איור </w:t>
      </w:r>
      <w:r w:rsidRPr="001A1150">
        <w:rPr>
          <w:sz w:val="20"/>
          <w:szCs w:val="20"/>
        </w:rPr>
        <w:fldChar w:fldCharType="begin"/>
      </w:r>
      <w:r w:rsidRPr="001A1150">
        <w:rPr>
          <w:sz w:val="20"/>
          <w:szCs w:val="20"/>
        </w:rPr>
        <w:instrText xml:space="preserve"> </w:instrText>
      </w:r>
      <w:r w:rsidRPr="001A1150">
        <w:rPr>
          <w:rFonts w:hint="cs"/>
          <w:sz w:val="20"/>
          <w:szCs w:val="20"/>
        </w:rPr>
        <w:instrText xml:space="preserve">SEQ </w:instrText>
      </w:r>
      <w:r w:rsidRPr="001A1150">
        <w:rPr>
          <w:rFonts w:hint="cs"/>
          <w:sz w:val="20"/>
          <w:szCs w:val="20"/>
          <w:rtl/>
        </w:rPr>
        <w:instrText>איור</w:instrText>
      </w:r>
      <w:r w:rsidRPr="001A1150">
        <w:rPr>
          <w:rFonts w:hint="cs"/>
          <w:sz w:val="20"/>
          <w:szCs w:val="20"/>
        </w:rPr>
        <w:instrText xml:space="preserve"> \* ARABIC</w:instrText>
      </w:r>
      <w:r w:rsidRPr="001A1150">
        <w:rPr>
          <w:sz w:val="20"/>
          <w:szCs w:val="20"/>
        </w:rPr>
        <w:instrText xml:space="preserve"> </w:instrText>
      </w:r>
      <w:r w:rsidRPr="001A1150">
        <w:rPr>
          <w:sz w:val="20"/>
          <w:szCs w:val="20"/>
        </w:rPr>
        <w:fldChar w:fldCharType="separate"/>
      </w:r>
      <w:r w:rsidR="00BF13F6">
        <w:rPr>
          <w:noProof/>
          <w:sz w:val="20"/>
          <w:szCs w:val="20"/>
        </w:rPr>
        <w:t>16</w:t>
      </w:r>
      <w:r w:rsidRPr="001A1150">
        <w:rPr>
          <w:sz w:val="20"/>
          <w:szCs w:val="20"/>
        </w:rPr>
        <w:fldChar w:fldCharType="end"/>
      </w:r>
      <w:r w:rsidRPr="001A1150">
        <w:rPr>
          <w:rFonts w:hint="cs"/>
          <w:sz w:val="20"/>
          <w:szCs w:val="20"/>
          <w:rtl/>
        </w:rPr>
        <w:t>: איור 15 לאחר הוספת סנטרואידים</w:t>
      </w:r>
    </w:p>
    <w:p w14:paraId="439FD858" w14:textId="49E95613" w:rsidR="00A61695" w:rsidRDefault="00A61695" w:rsidP="00924A7E">
      <w:pPr>
        <w:spacing w:line="276" w:lineRule="auto"/>
        <w:jc w:val="both"/>
        <w:rPr>
          <w:rtl/>
        </w:rPr>
      </w:pPr>
      <w:r>
        <w:rPr>
          <w:rFonts w:hint="cs"/>
          <w:rtl/>
        </w:rPr>
        <w:lastRenderedPageBreak/>
        <w:t xml:space="preserve">ניתן לראות כי לרוב הטסיות נמצאו סנטרואידים מתאימים, אך ישנן כמה טסיות שנותרו מחוברות </w:t>
      </w:r>
      <w:r w:rsidR="001A1150">
        <w:rPr>
          <w:rFonts w:hint="cs"/>
          <w:rtl/>
        </w:rPr>
        <w:t xml:space="preserve">ולכן הסטנרואיד המשותף שלהן מספק מידע שגוי וכן לכלוכים בתמונה שנקלטו כצורות ולכן יש להן סנטרואידים. באמצעות פקודת </w:t>
      </w:r>
      <m:oMath>
        <m:r>
          <m:rPr>
            <m:sty m:val="p"/>
          </m:rPr>
          <w:rPr>
            <w:rFonts w:ascii="Cambria Math" w:hAnsi="Cambria Math"/>
          </w:rPr>
          <m:t>bwlabel</m:t>
        </m:r>
      </m:oMath>
      <w:r w:rsidR="001A1150">
        <w:rPr>
          <w:rFonts w:hint="cs"/>
          <w:rtl/>
        </w:rPr>
        <w:t xml:space="preserve"> עברנו טסייה טסייה ובדקנו האם הפיקסל הנמוך ביותר מבין הפיקסלים בקצה השמאלי של הטסייה גבוה יותר מהסנטרואיד. במידה וכן, טסייה זו הוגדרה כנוטה שמאלה וכל שטח הטסייה קיבל את הערך 1:</w:t>
      </w:r>
    </w:p>
    <w:p w14:paraId="1AD51AEC" w14:textId="77777777" w:rsidR="001A1150" w:rsidRDefault="001A1150" w:rsidP="00924A7E">
      <w:pPr>
        <w:keepNext/>
        <w:spacing w:line="276" w:lineRule="auto"/>
        <w:rPr>
          <w:rtl/>
        </w:rPr>
      </w:pPr>
    </w:p>
    <w:p w14:paraId="30F58E82" w14:textId="19DBA852" w:rsidR="001A1150" w:rsidRDefault="001A1150" w:rsidP="00924A7E">
      <w:pPr>
        <w:keepNext/>
        <w:spacing w:line="276" w:lineRule="auto"/>
        <w:jc w:val="center"/>
      </w:pPr>
      <w:r w:rsidRPr="001A1150">
        <w:rPr>
          <w:noProof/>
          <w:rtl/>
        </w:rPr>
        <w:drawing>
          <wp:inline distT="0" distB="0" distL="0" distR="0" wp14:anchorId="233EA18C" wp14:editId="1699804C">
            <wp:extent cx="2438400" cy="2406650"/>
            <wp:effectExtent l="0" t="0" r="0" b="0"/>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rotWithShape="1">
                    <a:blip r:embed="rId24"/>
                    <a:srcRect l="26607" t="8566" r="27162" b="22361"/>
                    <a:stretch/>
                  </pic:blipFill>
                  <pic:spPr bwMode="auto">
                    <a:xfrm>
                      <a:off x="0" y="0"/>
                      <a:ext cx="2438400" cy="2406650"/>
                    </a:xfrm>
                    <a:prstGeom prst="rect">
                      <a:avLst/>
                    </a:prstGeom>
                    <a:ln>
                      <a:noFill/>
                    </a:ln>
                    <a:extLst>
                      <a:ext uri="{53640926-AAD7-44D8-BBD7-CCE9431645EC}">
                        <a14:shadowObscured xmlns:a14="http://schemas.microsoft.com/office/drawing/2010/main"/>
                      </a:ext>
                    </a:extLst>
                  </pic:spPr>
                </pic:pic>
              </a:graphicData>
            </a:graphic>
          </wp:inline>
        </w:drawing>
      </w:r>
    </w:p>
    <w:p w14:paraId="721EECEA" w14:textId="23D7F9FA" w:rsidR="001A1150" w:rsidRDefault="001A1150" w:rsidP="00924A7E">
      <w:pPr>
        <w:pStyle w:val="af"/>
        <w:spacing w:line="276" w:lineRule="auto"/>
        <w:jc w:val="center"/>
        <w:rPr>
          <w:sz w:val="20"/>
          <w:szCs w:val="20"/>
          <w:rtl/>
        </w:rPr>
      </w:pPr>
      <w:r w:rsidRPr="001A1150">
        <w:rPr>
          <w:sz w:val="20"/>
          <w:szCs w:val="20"/>
          <w:rtl/>
        </w:rPr>
        <w:t xml:space="preserve">איור </w:t>
      </w:r>
      <w:r w:rsidRPr="001A1150">
        <w:rPr>
          <w:sz w:val="20"/>
          <w:szCs w:val="20"/>
          <w:rtl/>
        </w:rPr>
        <w:fldChar w:fldCharType="begin"/>
      </w:r>
      <w:r w:rsidRPr="001A1150">
        <w:rPr>
          <w:sz w:val="20"/>
          <w:szCs w:val="20"/>
          <w:rtl/>
        </w:rPr>
        <w:instrText xml:space="preserve"> </w:instrText>
      </w:r>
      <w:r w:rsidRPr="001A1150">
        <w:rPr>
          <w:rFonts w:hint="cs"/>
          <w:sz w:val="20"/>
          <w:szCs w:val="20"/>
        </w:rPr>
        <w:instrText>SEQ</w:instrText>
      </w:r>
      <w:r w:rsidRPr="001A1150">
        <w:rPr>
          <w:rFonts w:hint="cs"/>
          <w:sz w:val="20"/>
          <w:szCs w:val="20"/>
          <w:rtl/>
        </w:rPr>
        <w:instrText xml:space="preserve"> איור \* </w:instrText>
      </w:r>
      <w:r w:rsidRPr="001A1150">
        <w:rPr>
          <w:rFonts w:hint="cs"/>
          <w:sz w:val="20"/>
          <w:szCs w:val="20"/>
        </w:rPr>
        <w:instrText>ARABIC</w:instrText>
      </w:r>
      <w:r w:rsidRPr="001A1150">
        <w:rPr>
          <w:sz w:val="20"/>
          <w:szCs w:val="20"/>
          <w:rtl/>
        </w:rPr>
        <w:instrText xml:space="preserve"> </w:instrText>
      </w:r>
      <w:r w:rsidRPr="001A1150">
        <w:rPr>
          <w:sz w:val="20"/>
          <w:szCs w:val="20"/>
          <w:rtl/>
        </w:rPr>
        <w:fldChar w:fldCharType="separate"/>
      </w:r>
      <w:r w:rsidR="00BF13F6">
        <w:rPr>
          <w:noProof/>
          <w:sz w:val="20"/>
          <w:szCs w:val="20"/>
          <w:rtl/>
        </w:rPr>
        <w:t>17</w:t>
      </w:r>
      <w:r w:rsidRPr="001A1150">
        <w:rPr>
          <w:sz w:val="20"/>
          <w:szCs w:val="20"/>
          <w:rtl/>
        </w:rPr>
        <w:fldChar w:fldCharType="end"/>
      </w:r>
      <w:r w:rsidRPr="001A1150">
        <w:rPr>
          <w:rFonts w:hint="cs"/>
          <w:sz w:val="20"/>
          <w:szCs w:val="20"/>
          <w:rtl/>
        </w:rPr>
        <w:t>: מסכת הטסיות הנוטות שמאלה</w:t>
      </w:r>
    </w:p>
    <w:p w14:paraId="33833901" w14:textId="26F7FDBB" w:rsidR="001A1150" w:rsidRDefault="001A1150" w:rsidP="00924A7E">
      <w:pPr>
        <w:spacing w:line="276" w:lineRule="auto"/>
        <w:jc w:val="both"/>
        <w:rPr>
          <w:rtl/>
        </w:rPr>
      </w:pPr>
      <w:r>
        <w:rPr>
          <w:rFonts w:hint="cs"/>
          <w:rtl/>
        </w:rPr>
        <w:t>ניתן לראות כי מרבית הטסיות הנוטות שמאלה זוהו ומס' הזיהויים השגויים נמוך.</w:t>
      </w:r>
    </w:p>
    <w:p w14:paraId="12CDBDFC" w14:textId="24478F7B" w:rsidR="001A1150" w:rsidRDefault="001A1150" w:rsidP="00924A7E">
      <w:pPr>
        <w:spacing w:line="276" w:lineRule="auto"/>
        <w:jc w:val="both"/>
        <w:rPr>
          <w:rtl/>
        </w:rPr>
      </w:pPr>
      <w:r>
        <w:rPr>
          <w:rFonts w:hint="cs"/>
          <w:rtl/>
        </w:rPr>
        <w:t>1.8 התמונה המקורית עם טסיות הנוטות שמאלה בלבד:</w:t>
      </w:r>
    </w:p>
    <w:p w14:paraId="64873B12" w14:textId="77777777" w:rsidR="000C3F44" w:rsidRDefault="000C3F44" w:rsidP="00924A7E">
      <w:pPr>
        <w:keepNext/>
        <w:spacing w:line="276" w:lineRule="auto"/>
        <w:jc w:val="center"/>
      </w:pPr>
      <w:r w:rsidRPr="000C3F44">
        <w:rPr>
          <w:noProof/>
          <w:rtl/>
        </w:rPr>
        <w:drawing>
          <wp:inline distT="0" distB="0" distL="0" distR="0" wp14:anchorId="1F3A3DEE" wp14:editId="35DB379A">
            <wp:extent cx="2628900" cy="2599295"/>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96" t="8685" r="23549" b="21996"/>
                    <a:stretch/>
                  </pic:blipFill>
                  <pic:spPr bwMode="auto">
                    <a:xfrm>
                      <a:off x="0" y="0"/>
                      <a:ext cx="2629680" cy="2600066"/>
                    </a:xfrm>
                    <a:prstGeom prst="rect">
                      <a:avLst/>
                    </a:prstGeom>
                    <a:ln>
                      <a:noFill/>
                    </a:ln>
                    <a:extLst>
                      <a:ext uri="{53640926-AAD7-44D8-BBD7-CCE9431645EC}">
                        <a14:shadowObscured xmlns:a14="http://schemas.microsoft.com/office/drawing/2010/main"/>
                      </a:ext>
                    </a:extLst>
                  </pic:spPr>
                </pic:pic>
              </a:graphicData>
            </a:graphic>
          </wp:inline>
        </w:drawing>
      </w:r>
    </w:p>
    <w:p w14:paraId="68582079" w14:textId="0ADBBC29" w:rsidR="001A1150" w:rsidRDefault="000C3F44" w:rsidP="00924A7E">
      <w:pPr>
        <w:pStyle w:val="af"/>
        <w:spacing w:line="276" w:lineRule="auto"/>
        <w:jc w:val="center"/>
        <w:rPr>
          <w:rtl/>
        </w:rPr>
      </w:pPr>
      <w:r>
        <w:rPr>
          <w:rtl/>
        </w:rPr>
        <w:t xml:space="preserve">איור </w:t>
      </w:r>
      <w:r>
        <w:fldChar w:fldCharType="begin"/>
      </w:r>
      <w:r>
        <w:instrText xml:space="preserve"> SEQ </w:instrText>
      </w:r>
      <w:r>
        <w:rPr>
          <w:rtl/>
        </w:rPr>
        <w:instrText>איור</w:instrText>
      </w:r>
      <w:r>
        <w:instrText xml:space="preserve"> \* ARABIC </w:instrText>
      </w:r>
      <w:r>
        <w:fldChar w:fldCharType="separate"/>
      </w:r>
      <w:r w:rsidR="00BF13F6">
        <w:rPr>
          <w:noProof/>
        </w:rPr>
        <w:t>18</w:t>
      </w:r>
      <w:r>
        <w:fldChar w:fldCharType="end"/>
      </w:r>
      <w:r>
        <w:rPr>
          <w:rFonts w:hint="cs"/>
          <w:rtl/>
        </w:rPr>
        <w:t>: הטסיות הנוטות שמאלה בלבד</w:t>
      </w:r>
    </w:p>
    <w:p w14:paraId="477C3F33" w14:textId="63119526" w:rsidR="000C3F44" w:rsidRPr="000C3F44" w:rsidRDefault="000C3F44" w:rsidP="00924A7E">
      <w:pPr>
        <w:spacing w:line="276" w:lineRule="auto"/>
        <w:rPr>
          <w:rtl/>
        </w:rPr>
      </w:pPr>
      <w:r>
        <w:rPr>
          <w:rFonts w:hint="cs"/>
          <w:rtl/>
        </w:rPr>
        <w:t>ניתן לראות כי אכן מוכלות טסיות הנוטות שמאלה מהתמונה המקורית במסכה.</w:t>
      </w:r>
    </w:p>
    <w:p w14:paraId="022F884F" w14:textId="726929B2" w:rsidR="00876456" w:rsidRDefault="00876456" w:rsidP="00924A7E">
      <w:pPr>
        <w:spacing w:line="276" w:lineRule="auto"/>
        <w:rPr>
          <w:rtl/>
        </w:rPr>
      </w:pPr>
    </w:p>
    <w:p w14:paraId="47718B33" w14:textId="69F5EEFA" w:rsidR="008A5847" w:rsidRDefault="008A5847" w:rsidP="00924A7E">
      <w:pPr>
        <w:spacing w:line="276" w:lineRule="auto"/>
        <w:rPr>
          <w:rtl/>
        </w:rPr>
      </w:pPr>
    </w:p>
    <w:p w14:paraId="6C5B804B" w14:textId="77777777" w:rsidR="008A5847" w:rsidRPr="00341742" w:rsidRDefault="008A5847" w:rsidP="00924A7E">
      <w:pPr>
        <w:spacing w:line="276" w:lineRule="auto"/>
        <w:rPr>
          <w:rtl/>
        </w:rPr>
      </w:pPr>
    </w:p>
    <w:p w14:paraId="559232DD" w14:textId="73EEA7B4" w:rsidR="00E27A7B" w:rsidRDefault="00E27A7B" w:rsidP="00924A7E">
      <w:pPr>
        <w:pStyle w:val="3"/>
        <w:spacing w:line="276" w:lineRule="auto"/>
        <w:rPr>
          <w:rtl/>
        </w:rPr>
      </w:pPr>
      <w:bookmarkStart w:id="8" w:name="_Toc122271267"/>
      <w:r>
        <w:rPr>
          <w:rFonts w:hint="cs"/>
          <w:rtl/>
        </w:rPr>
        <w:lastRenderedPageBreak/>
        <w:t>מסקנות:</w:t>
      </w:r>
      <w:bookmarkEnd w:id="8"/>
      <w:r w:rsidR="00924A7E">
        <w:rPr>
          <w:rFonts w:hint="cs"/>
          <w:rtl/>
        </w:rPr>
        <w:t xml:space="preserve"> </w:t>
      </w:r>
    </w:p>
    <w:p w14:paraId="25A48B92" w14:textId="1797F431" w:rsidR="00924A7E" w:rsidRPr="00924A7E" w:rsidRDefault="00924A7E" w:rsidP="00FA2481">
      <w:pPr>
        <w:spacing w:line="276" w:lineRule="auto"/>
        <w:jc w:val="both"/>
        <w:rPr>
          <w:rtl/>
        </w:rPr>
      </w:pPr>
      <w:r>
        <w:rPr>
          <w:rFonts w:hint="cs"/>
          <w:rtl/>
        </w:rPr>
        <w:t>בניסוי זה חקרנו תמונה של טסיות דם הנלקחה מתוך המטלב. ראינו כי כאשר ניסינו לחפש סף שיפריד בינ</w:t>
      </w:r>
      <w:r w:rsidR="0091417F">
        <w:rPr>
          <w:rFonts w:hint="cs"/>
          <w:rtl/>
        </w:rPr>
        <w:t>י</w:t>
      </w:r>
      <w:r>
        <w:rPr>
          <w:rFonts w:hint="cs"/>
          <w:rtl/>
        </w:rPr>
        <w:t>הן לרקע, קיבלנו פגיעה מסוימת בטסיות על חשבון הצלחת ההפרדה. לאחר מכן, שערכנו את הרקע באמצעות פעולת ה</w:t>
      </w:r>
      <w:r>
        <w:t>erosion</w:t>
      </w:r>
      <w:r>
        <w:rPr>
          <w:rFonts w:hint="cs"/>
          <w:rtl/>
        </w:rPr>
        <w:t xml:space="preserve"> והחסרנו אותו מהתמונה המקורית. פעולה זו עזרה לנו לעשות הפרדה טובה יותר שפגעה בתמונה פחות. בשל כך, נסיק כי כאשר נרצה למצוא עצמים מסוימים בתמונות, דרך טובה שיכולה לעזור בהצלחת האלגוריתם הינה החסרת הרקע והפיכתו לאחיד בקירוב. לאחר מכן, ראינו כי ניתן למצוא את קצוות ה</w:t>
      </w:r>
      <w:r w:rsidR="008A5847">
        <w:rPr>
          <w:rFonts w:hint="cs"/>
          <w:rtl/>
        </w:rPr>
        <w:t>עצ</w:t>
      </w:r>
      <w:r>
        <w:rPr>
          <w:rFonts w:hint="cs"/>
          <w:rtl/>
        </w:rPr>
        <w:t xml:space="preserve">מים בתמונה באמצעות מסנן הלפלסיאן מתוך היותו מסנן </w:t>
      </w:r>
      <w:r w:rsidR="008A5847">
        <w:rPr>
          <w:rFonts w:hint="cs"/>
        </w:rPr>
        <w:t>H</w:t>
      </w:r>
      <w:r>
        <w:rPr>
          <w:rFonts w:hint="cs"/>
        </w:rPr>
        <w:t>PF</w:t>
      </w:r>
      <w:r>
        <w:rPr>
          <w:rFonts w:hint="cs"/>
          <w:rtl/>
        </w:rPr>
        <w:t xml:space="preserve">, </w:t>
      </w:r>
      <w:r w:rsidR="008A5847">
        <w:rPr>
          <w:rFonts w:hint="cs"/>
          <w:rtl/>
        </w:rPr>
        <w:t xml:space="preserve">כיוון שקצוות הינם בעלי תדר גבוה (שינויים חדים). דרך שניה למציאת הקצוות שראינו הינה הרחבת התמונה והפחתת התמונה המורחבת ממנה. בשני דרכים אלו ישנה בעיה בהפרדה בין עצמים במקרה של קצוות חופפים. ראינו בניסוי זה כי ניתן לפתור את הבעיה הזו באמצעות הכפלת מסנן הלפלסיאן במינוס, פעולה שמוצאת את המעבר מהכיוון הפנימי. יתר על כן, ראינו כיצד ניתן להפריד עצמים הנוטים לכיוון מסוים על ידי מציאת המרכז שלהם. </w:t>
      </w:r>
    </w:p>
    <w:p w14:paraId="0F724279" w14:textId="77777777" w:rsidR="00575F24" w:rsidRDefault="00575F24" w:rsidP="00924A7E">
      <w:pPr>
        <w:bidi w:val="0"/>
        <w:spacing w:line="276" w:lineRule="auto"/>
        <w:rPr>
          <w:rtl/>
        </w:rPr>
      </w:pPr>
      <w:r>
        <w:rPr>
          <w:rtl/>
        </w:rPr>
        <w:br w:type="page"/>
      </w:r>
    </w:p>
    <w:p w14:paraId="2D6CE53D" w14:textId="549CDF7D" w:rsidR="00575F24" w:rsidRPr="00C02C48" w:rsidRDefault="00575F24" w:rsidP="00924A7E">
      <w:pPr>
        <w:pStyle w:val="2"/>
        <w:spacing w:line="276" w:lineRule="auto"/>
      </w:pPr>
      <w:bookmarkStart w:id="9" w:name="_Toc122271268"/>
      <w:r>
        <w:rPr>
          <w:rFonts w:hint="cs"/>
          <w:rtl/>
        </w:rPr>
        <w:lastRenderedPageBreak/>
        <w:t>ניסוי 2</w:t>
      </w:r>
      <w:r w:rsidRPr="00C02C48">
        <w:rPr>
          <w:rFonts w:hint="cs"/>
          <w:rtl/>
        </w:rPr>
        <w:t>:</w:t>
      </w:r>
      <w:bookmarkEnd w:id="9"/>
      <w:r>
        <w:rPr>
          <w:rFonts w:hint="cs"/>
          <w:rtl/>
        </w:rPr>
        <w:t xml:space="preserve">  </w:t>
      </w:r>
      <w:r w:rsidR="00FA2481">
        <w:rPr>
          <w:rtl/>
        </w:rPr>
        <w:br/>
      </w:r>
    </w:p>
    <w:p w14:paraId="45A3215D" w14:textId="668282CD" w:rsidR="00575F24" w:rsidRDefault="00575F24" w:rsidP="00924A7E">
      <w:pPr>
        <w:pStyle w:val="3"/>
        <w:spacing w:line="276" w:lineRule="auto"/>
        <w:rPr>
          <w:rtl/>
        </w:rPr>
      </w:pPr>
      <w:bookmarkStart w:id="10" w:name="_Toc122271269"/>
      <w:r w:rsidRPr="00C02C48">
        <w:rPr>
          <w:rFonts w:hint="cs"/>
          <w:rtl/>
        </w:rPr>
        <w:t>היפותזה:</w:t>
      </w:r>
      <w:bookmarkEnd w:id="10"/>
    </w:p>
    <w:p w14:paraId="37E0DEE5" w14:textId="78613C13" w:rsidR="00435723" w:rsidRPr="00435723" w:rsidRDefault="00435723" w:rsidP="00924A7E">
      <w:pPr>
        <w:spacing w:line="276" w:lineRule="auto"/>
        <w:jc w:val="both"/>
        <w:rPr>
          <w:rtl/>
        </w:rPr>
      </w:pPr>
      <w:r>
        <w:rPr>
          <w:rFonts w:hint="cs"/>
          <w:rtl/>
        </w:rPr>
        <w:t>נצפה לקבל בניסוי זה שככל שגודל המסנן יגדל נקבל סינון טוב יותר כתוצאה מההנחה שבסביבת פיקסל מסוים כל הערכים סביבו קרובים</w:t>
      </w:r>
      <w:r w:rsidR="00351D0F">
        <w:rPr>
          <w:rFonts w:hint="cs"/>
          <w:rtl/>
        </w:rPr>
        <w:t xml:space="preserve"> עד לגודל מסוים החל ממנו נצפה לקבל טשטוש</w:t>
      </w:r>
      <w:r>
        <w:rPr>
          <w:rFonts w:hint="cs"/>
          <w:rtl/>
        </w:rPr>
        <w:t>. הנחה זו</w:t>
      </w:r>
      <w:r w:rsidR="00351D0F">
        <w:rPr>
          <w:rFonts w:hint="cs"/>
          <w:rtl/>
        </w:rPr>
        <w:t xml:space="preserve"> נובעת מכך ש</w:t>
      </w:r>
      <w:r>
        <w:rPr>
          <w:rFonts w:hint="cs"/>
          <w:rtl/>
        </w:rPr>
        <w:t xml:space="preserve">לא יתכן כי מסננים גדולים מידי יתנו תוצאה טובה ונצפה לראות שהחל מנקודה מסוימת יש פגיעה בתוצאות כיוון שהנחה זו לא תקפה. </w:t>
      </w:r>
    </w:p>
    <w:p w14:paraId="1E43BC36" w14:textId="77777777" w:rsidR="00575F24" w:rsidRPr="00C02C48" w:rsidRDefault="00575F24" w:rsidP="00924A7E">
      <w:pPr>
        <w:pStyle w:val="3"/>
        <w:spacing w:line="276" w:lineRule="auto"/>
        <w:rPr>
          <w:rtl/>
        </w:rPr>
      </w:pPr>
      <w:bookmarkStart w:id="11" w:name="_Toc122271270"/>
      <w:r w:rsidRPr="00C02C48">
        <w:rPr>
          <w:rFonts w:hint="cs"/>
          <w:rtl/>
        </w:rPr>
        <w:t>מתודולוגיה:</w:t>
      </w:r>
      <w:bookmarkEnd w:id="11"/>
    </w:p>
    <w:p w14:paraId="27982BC6" w14:textId="4328C9B0" w:rsidR="00575F24" w:rsidRDefault="00575F24" w:rsidP="00924A7E">
      <w:pPr>
        <w:spacing w:line="276" w:lineRule="auto"/>
        <w:jc w:val="both"/>
        <w:rPr>
          <w:rtl/>
        </w:rPr>
      </w:pPr>
      <w:r w:rsidRPr="00C02C48">
        <w:rPr>
          <w:rFonts w:hint="cs"/>
          <w:rtl/>
        </w:rPr>
        <w:t>מכשור וציוד:</w:t>
      </w:r>
      <w:r w:rsidR="00435723">
        <w:rPr>
          <w:rFonts w:hint="cs"/>
          <w:rtl/>
        </w:rPr>
        <w:t xml:space="preserve"> תוכנת </w:t>
      </w:r>
      <w:r w:rsidR="00435723">
        <w:rPr>
          <w:rFonts w:hint="cs"/>
        </w:rPr>
        <w:t>MATLAB</w:t>
      </w:r>
    </w:p>
    <w:p w14:paraId="13D421B3" w14:textId="454FB416" w:rsidR="00575F24" w:rsidRDefault="00575F24" w:rsidP="00924A7E">
      <w:pPr>
        <w:spacing w:line="276" w:lineRule="auto"/>
        <w:jc w:val="both"/>
        <w:rPr>
          <w:rtl/>
        </w:rPr>
      </w:pPr>
      <w:r w:rsidRPr="00C02C48">
        <w:rPr>
          <w:rFonts w:hint="cs"/>
          <w:rtl/>
        </w:rPr>
        <w:t>מהלך הניסוי:</w:t>
      </w:r>
      <w:r>
        <w:rPr>
          <w:rFonts w:hint="cs"/>
          <w:rtl/>
        </w:rPr>
        <w:t xml:space="preserve"> </w:t>
      </w:r>
      <w:r w:rsidR="00435723">
        <w:rPr>
          <w:rFonts w:hint="cs"/>
          <w:rtl/>
        </w:rPr>
        <w:t>בניסוי זה השתמשנו במסנן חציון בגדלים שונים על מנת לסנן את הרעש מהתמונה על ידי פילטרים בממדים שונים. לאחר מכן חישבנו את השגיאה בין התמונה המקורית למשוחזרת ובדקנו מובהקות סטטיסטית של התוצאות.</w:t>
      </w:r>
    </w:p>
    <w:p w14:paraId="4C1D908A" w14:textId="7632695E" w:rsidR="00575F24" w:rsidRDefault="00575F24" w:rsidP="00924A7E">
      <w:pPr>
        <w:pStyle w:val="3"/>
        <w:spacing w:line="276" w:lineRule="auto"/>
        <w:rPr>
          <w:rtl/>
        </w:rPr>
      </w:pPr>
      <w:bookmarkStart w:id="12" w:name="_Toc122271271"/>
      <w:r>
        <w:rPr>
          <w:rFonts w:hint="cs"/>
          <w:rtl/>
        </w:rPr>
        <w:t>תוצאות:</w:t>
      </w:r>
      <w:bookmarkEnd w:id="12"/>
    </w:p>
    <w:p w14:paraId="07012ADF" w14:textId="5EF6F6DC" w:rsidR="002C713B" w:rsidRDefault="002C713B" w:rsidP="00924A7E">
      <w:pPr>
        <w:spacing w:line="276" w:lineRule="auto"/>
        <w:rPr>
          <w:rtl/>
        </w:rPr>
      </w:pPr>
      <w:r>
        <w:rPr>
          <w:rFonts w:hint="cs"/>
          <w:rtl/>
        </w:rPr>
        <w:t>2.1.</w:t>
      </w:r>
    </w:p>
    <w:p w14:paraId="2EBFDDB7" w14:textId="77777777" w:rsidR="002C713B" w:rsidRDefault="002C713B" w:rsidP="00924A7E">
      <w:pPr>
        <w:keepNext/>
        <w:spacing w:line="276" w:lineRule="auto"/>
        <w:jc w:val="center"/>
      </w:pPr>
      <w:r w:rsidRPr="002C713B">
        <w:rPr>
          <w:noProof/>
          <w:rtl/>
        </w:rPr>
        <w:drawing>
          <wp:inline distT="0" distB="0" distL="0" distR="0" wp14:anchorId="04EB82E4" wp14:editId="71DEACA6">
            <wp:extent cx="4276725" cy="200025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836" t="20499" r="8079" b="25692"/>
                    <a:stretch/>
                  </pic:blipFill>
                  <pic:spPr bwMode="auto">
                    <a:xfrm>
                      <a:off x="0" y="0"/>
                      <a:ext cx="4276725" cy="2000250"/>
                    </a:xfrm>
                    <a:prstGeom prst="rect">
                      <a:avLst/>
                    </a:prstGeom>
                    <a:ln>
                      <a:noFill/>
                    </a:ln>
                    <a:extLst>
                      <a:ext uri="{53640926-AAD7-44D8-BBD7-CCE9431645EC}">
                        <a14:shadowObscured xmlns:a14="http://schemas.microsoft.com/office/drawing/2010/main"/>
                      </a:ext>
                    </a:extLst>
                  </pic:spPr>
                </pic:pic>
              </a:graphicData>
            </a:graphic>
          </wp:inline>
        </w:drawing>
      </w:r>
    </w:p>
    <w:p w14:paraId="43693980" w14:textId="3F169207" w:rsidR="002C713B" w:rsidRPr="002C713B" w:rsidRDefault="002C713B" w:rsidP="00924A7E">
      <w:pPr>
        <w:pStyle w:val="af"/>
        <w:spacing w:line="276" w:lineRule="auto"/>
        <w:jc w:val="center"/>
        <w:rPr>
          <w:sz w:val="20"/>
          <w:szCs w:val="20"/>
          <w:rtl/>
        </w:rPr>
      </w:pPr>
      <w:r w:rsidRPr="002C713B">
        <w:rPr>
          <w:sz w:val="20"/>
          <w:szCs w:val="20"/>
          <w:rtl/>
        </w:rPr>
        <w:t xml:space="preserve">איור </w:t>
      </w:r>
      <w:r w:rsidRPr="002C713B">
        <w:rPr>
          <w:sz w:val="20"/>
          <w:szCs w:val="20"/>
          <w:rtl/>
        </w:rPr>
        <w:fldChar w:fldCharType="begin"/>
      </w:r>
      <w:r w:rsidRPr="002C713B">
        <w:rPr>
          <w:sz w:val="20"/>
          <w:szCs w:val="20"/>
          <w:rtl/>
        </w:rPr>
        <w:instrText xml:space="preserve"> </w:instrText>
      </w:r>
      <w:r w:rsidRPr="002C713B">
        <w:rPr>
          <w:sz w:val="20"/>
          <w:szCs w:val="20"/>
        </w:rPr>
        <w:instrText>SEQ</w:instrText>
      </w:r>
      <w:r w:rsidRPr="002C713B">
        <w:rPr>
          <w:sz w:val="20"/>
          <w:szCs w:val="20"/>
          <w:rtl/>
        </w:rPr>
        <w:instrText xml:space="preserve"> איור \* </w:instrText>
      </w:r>
      <w:r w:rsidRPr="002C713B">
        <w:rPr>
          <w:sz w:val="20"/>
          <w:szCs w:val="20"/>
        </w:rPr>
        <w:instrText>ARABIC</w:instrText>
      </w:r>
      <w:r w:rsidRPr="002C713B">
        <w:rPr>
          <w:sz w:val="20"/>
          <w:szCs w:val="20"/>
          <w:rtl/>
        </w:rPr>
        <w:instrText xml:space="preserve"> </w:instrText>
      </w:r>
      <w:r w:rsidRPr="002C713B">
        <w:rPr>
          <w:sz w:val="20"/>
          <w:szCs w:val="20"/>
          <w:rtl/>
        </w:rPr>
        <w:fldChar w:fldCharType="separate"/>
      </w:r>
      <w:r w:rsidR="00BF13F6">
        <w:rPr>
          <w:noProof/>
          <w:sz w:val="20"/>
          <w:szCs w:val="20"/>
          <w:rtl/>
        </w:rPr>
        <w:t>19</w:t>
      </w:r>
      <w:r w:rsidRPr="002C713B">
        <w:rPr>
          <w:sz w:val="20"/>
          <w:szCs w:val="20"/>
          <w:rtl/>
        </w:rPr>
        <w:fldChar w:fldCharType="end"/>
      </w:r>
      <w:r w:rsidRPr="002C713B">
        <w:rPr>
          <w:rFonts w:hint="cs"/>
          <w:sz w:val="20"/>
          <w:szCs w:val="20"/>
          <w:rtl/>
        </w:rPr>
        <w:t>: תמונת הירקות המקורית (משמאל) ותמונה הירקות בתוספת תיבול של מלח ופלפל (מימין)</w:t>
      </w:r>
    </w:p>
    <w:p w14:paraId="6B5FD199" w14:textId="411ED9EC" w:rsidR="002C713B" w:rsidRDefault="002C713B" w:rsidP="00924A7E">
      <w:pPr>
        <w:spacing w:line="276" w:lineRule="auto"/>
        <w:jc w:val="both"/>
        <w:rPr>
          <w:rtl/>
        </w:rPr>
      </w:pPr>
      <w:r>
        <w:rPr>
          <w:rFonts w:hint="cs"/>
          <w:rtl/>
        </w:rPr>
        <w:t>ניתן לראות את תמונת הירקות המקורית (משמאל באיור) ואת התמונה לאחר הוספת רעש (מימין באיור) שננסה לסנן כדי להתקרב ככל הניתן לתמונה המקורית. את הסינון ביצענו באמצעות מסנני חציון בממדים שונים. תוצאות הסינון:</w:t>
      </w:r>
    </w:p>
    <w:p w14:paraId="2F541AD3" w14:textId="77777777" w:rsidR="002C713B" w:rsidRDefault="002C713B" w:rsidP="00924A7E">
      <w:pPr>
        <w:spacing w:line="276" w:lineRule="auto"/>
      </w:pPr>
    </w:p>
    <w:p w14:paraId="6069EF06" w14:textId="11B53B83" w:rsidR="002C713B" w:rsidRDefault="002C713B" w:rsidP="00924A7E">
      <w:pPr>
        <w:spacing w:line="276" w:lineRule="auto"/>
        <w:jc w:val="both"/>
        <w:rPr>
          <w:rFonts w:eastAsiaTheme="minorEastAsia"/>
          <w:rtl/>
        </w:rPr>
      </w:pPr>
      <w:r>
        <w:rPr>
          <w:noProof/>
        </w:rPr>
        <w:lastRenderedPageBreak/>
        <mc:AlternateContent>
          <mc:Choice Requires="wps">
            <w:drawing>
              <wp:anchor distT="0" distB="0" distL="114300" distR="114300" simplePos="0" relativeHeight="251660288" behindDoc="0" locked="0" layoutInCell="1" allowOverlap="1" wp14:anchorId="26551DE1" wp14:editId="67292AFF">
                <wp:simplePos x="0" y="0"/>
                <wp:positionH relativeFrom="column">
                  <wp:posOffset>-992505</wp:posOffset>
                </wp:positionH>
                <wp:positionV relativeFrom="paragraph">
                  <wp:posOffset>4797425</wp:posOffset>
                </wp:positionV>
                <wp:extent cx="7259320" cy="635"/>
                <wp:effectExtent l="0" t="0" r="0" b="0"/>
                <wp:wrapSquare wrapText="bothSides"/>
                <wp:docPr id="17" name="תיבת טקסט 17"/>
                <wp:cNvGraphicFramePr/>
                <a:graphic xmlns:a="http://schemas.openxmlformats.org/drawingml/2006/main">
                  <a:graphicData uri="http://schemas.microsoft.com/office/word/2010/wordprocessingShape">
                    <wps:wsp>
                      <wps:cNvSpPr txBox="1"/>
                      <wps:spPr>
                        <a:xfrm>
                          <a:off x="0" y="0"/>
                          <a:ext cx="7259320" cy="635"/>
                        </a:xfrm>
                        <a:prstGeom prst="rect">
                          <a:avLst/>
                        </a:prstGeom>
                        <a:solidFill>
                          <a:prstClr val="white"/>
                        </a:solidFill>
                        <a:ln>
                          <a:noFill/>
                        </a:ln>
                      </wps:spPr>
                      <wps:txbx>
                        <w:txbxContent>
                          <w:p w14:paraId="7C722368" w14:textId="6B1EA915" w:rsidR="002C713B" w:rsidRPr="002C713B" w:rsidRDefault="002C713B" w:rsidP="002C713B">
                            <w:pPr>
                              <w:pStyle w:val="af"/>
                              <w:jc w:val="center"/>
                              <w:rPr>
                                <w:sz w:val="20"/>
                                <w:szCs w:val="20"/>
                              </w:rPr>
                            </w:pPr>
                            <w:r w:rsidRPr="002C713B">
                              <w:rPr>
                                <w:sz w:val="20"/>
                                <w:szCs w:val="20"/>
                                <w:rtl/>
                              </w:rPr>
                              <w:t xml:space="preserve">איור </w:t>
                            </w:r>
                            <w:r w:rsidRPr="002C713B">
                              <w:rPr>
                                <w:sz w:val="20"/>
                                <w:szCs w:val="20"/>
                              </w:rPr>
                              <w:fldChar w:fldCharType="begin"/>
                            </w:r>
                            <w:r w:rsidRPr="002C713B">
                              <w:rPr>
                                <w:sz w:val="20"/>
                                <w:szCs w:val="20"/>
                              </w:rPr>
                              <w:instrText xml:space="preserve"> </w:instrText>
                            </w:r>
                            <w:r w:rsidRPr="002C713B">
                              <w:rPr>
                                <w:rFonts w:hint="cs"/>
                                <w:sz w:val="20"/>
                                <w:szCs w:val="20"/>
                              </w:rPr>
                              <w:instrText xml:space="preserve">SEQ </w:instrText>
                            </w:r>
                            <w:r w:rsidRPr="002C713B">
                              <w:rPr>
                                <w:rFonts w:hint="cs"/>
                                <w:sz w:val="20"/>
                                <w:szCs w:val="20"/>
                                <w:rtl/>
                              </w:rPr>
                              <w:instrText>איור</w:instrText>
                            </w:r>
                            <w:r w:rsidRPr="002C713B">
                              <w:rPr>
                                <w:rFonts w:hint="cs"/>
                                <w:sz w:val="20"/>
                                <w:szCs w:val="20"/>
                              </w:rPr>
                              <w:instrText xml:space="preserve"> \* ARABIC</w:instrText>
                            </w:r>
                            <w:r w:rsidRPr="002C713B">
                              <w:rPr>
                                <w:sz w:val="20"/>
                                <w:szCs w:val="20"/>
                              </w:rPr>
                              <w:instrText xml:space="preserve"> </w:instrText>
                            </w:r>
                            <w:r w:rsidRPr="002C713B">
                              <w:rPr>
                                <w:sz w:val="20"/>
                                <w:szCs w:val="20"/>
                              </w:rPr>
                              <w:fldChar w:fldCharType="separate"/>
                            </w:r>
                            <w:r w:rsidR="00BF13F6">
                              <w:rPr>
                                <w:noProof/>
                                <w:sz w:val="20"/>
                                <w:szCs w:val="20"/>
                              </w:rPr>
                              <w:t>20</w:t>
                            </w:r>
                            <w:r w:rsidRPr="002C713B">
                              <w:rPr>
                                <w:sz w:val="20"/>
                                <w:szCs w:val="20"/>
                              </w:rPr>
                              <w:fldChar w:fldCharType="end"/>
                            </w:r>
                            <w:r w:rsidRPr="002C713B">
                              <w:rPr>
                                <w:rFonts w:hint="cs"/>
                                <w:sz w:val="20"/>
                                <w:szCs w:val="20"/>
                                <w:rtl/>
                              </w:rPr>
                              <w:t>: תוצאות הסינון של התמונה המורעשת באמצעות מסנני חציון בעלי ממדים שונים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6551DE1" id="_x0000_t202" coordsize="21600,21600" o:spt="202" path="m,l,21600r21600,l21600,xe">
                <v:stroke joinstyle="miter"/>
                <v:path gradientshapeok="t" o:connecttype="rect"/>
              </v:shapetype>
              <v:shape id="תיבת טקסט 17" o:spid="_x0000_s1026" type="#_x0000_t202" style="position:absolute;left:0;text-align:left;margin-left:-78.15pt;margin-top:377.75pt;width:57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" stroked="f">
                <v:textbox style="mso-fit-shape-to-text:t" inset="0,0,0,0">
                  <w:txbxContent>
                    <w:p w14:paraId="7C722368" w14:textId="6B1EA915" w:rsidR="002C713B" w:rsidRPr="002C713B" w:rsidRDefault="002C713B" w:rsidP="002C713B">
                      <w:pPr>
                        <w:pStyle w:val="af"/>
                        <w:jc w:val="center"/>
                        <w:rPr>
                          <w:sz w:val="20"/>
                          <w:szCs w:val="20"/>
                        </w:rPr>
                      </w:pPr>
                      <w:r w:rsidRPr="002C713B">
                        <w:rPr>
                          <w:sz w:val="20"/>
                          <w:szCs w:val="20"/>
                          <w:rtl/>
                        </w:rPr>
                        <w:t xml:space="preserve">איור </w:t>
                      </w:r>
                      <w:r w:rsidRPr="002C713B">
                        <w:rPr>
                          <w:sz w:val="20"/>
                          <w:szCs w:val="20"/>
                        </w:rPr>
                        <w:fldChar w:fldCharType="begin"/>
                      </w:r>
                      <w:r w:rsidRPr="002C713B">
                        <w:rPr>
                          <w:sz w:val="20"/>
                          <w:szCs w:val="20"/>
                        </w:rPr>
                        <w:instrText xml:space="preserve"> </w:instrText>
                      </w:r>
                      <w:r w:rsidRPr="002C713B">
                        <w:rPr>
                          <w:rFonts w:hint="cs"/>
                          <w:sz w:val="20"/>
                          <w:szCs w:val="20"/>
                        </w:rPr>
                        <w:instrText xml:space="preserve">SEQ </w:instrText>
                      </w:r>
                      <w:r w:rsidRPr="002C713B">
                        <w:rPr>
                          <w:rFonts w:hint="cs"/>
                          <w:sz w:val="20"/>
                          <w:szCs w:val="20"/>
                          <w:rtl/>
                        </w:rPr>
                        <w:instrText>איור</w:instrText>
                      </w:r>
                      <w:r w:rsidRPr="002C713B">
                        <w:rPr>
                          <w:rFonts w:hint="cs"/>
                          <w:sz w:val="20"/>
                          <w:szCs w:val="20"/>
                        </w:rPr>
                        <w:instrText xml:space="preserve"> \* ARABIC</w:instrText>
                      </w:r>
                      <w:r w:rsidRPr="002C713B">
                        <w:rPr>
                          <w:sz w:val="20"/>
                          <w:szCs w:val="20"/>
                        </w:rPr>
                        <w:instrText xml:space="preserve"> </w:instrText>
                      </w:r>
                      <w:r w:rsidRPr="002C713B">
                        <w:rPr>
                          <w:sz w:val="20"/>
                          <w:szCs w:val="20"/>
                        </w:rPr>
                        <w:fldChar w:fldCharType="separate"/>
                      </w:r>
                      <w:r w:rsidR="00BF13F6">
                        <w:rPr>
                          <w:noProof/>
                          <w:sz w:val="20"/>
                          <w:szCs w:val="20"/>
                        </w:rPr>
                        <w:t>20</w:t>
                      </w:r>
                      <w:r w:rsidRPr="002C713B">
                        <w:rPr>
                          <w:sz w:val="20"/>
                          <w:szCs w:val="20"/>
                        </w:rPr>
                        <w:fldChar w:fldCharType="end"/>
                      </w:r>
                      <w:r w:rsidRPr="002C713B">
                        <w:rPr>
                          <w:rFonts w:hint="cs"/>
                          <w:sz w:val="20"/>
                          <w:szCs w:val="20"/>
                          <w:rtl/>
                        </w:rPr>
                        <w:t>: תוצאות הסינון של התמונה המורעשת באמצעות מסנני חציון בעלי ממדים שונים</w:t>
                      </w:r>
                    </w:p>
                  </w:txbxContent>
                </v:textbox>
                <w10:wrap type="square"/>
              </v:shape>
            </w:pict>
          </mc:Fallback>
        </mc:AlternateContent>
      </w:r>
      <w:r w:rsidRPr="002C713B">
        <w:rPr>
          <w:noProof/>
          <w:rtl/>
        </w:rPr>
        <w:drawing>
          <wp:anchor distT="0" distB="0" distL="114300" distR="114300" simplePos="0" relativeHeight="251658240" behindDoc="0" locked="0" layoutInCell="1" allowOverlap="1" wp14:anchorId="5834149C" wp14:editId="42EF0FFA">
            <wp:simplePos x="0" y="0"/>
            <wp:positionH relativeFrom="margin">
              <wp:align>center</wp:align>
            </wp:positionH>
            <wp:positionV relativeFrom="paragraph">
              <wp:posOffset>55</wp:posOffset>
            </wp:positionV>
            <wp:extent cx="7259541" cy="4740639"/>
            <wp:effectExtent l="0" t="0" r="0" b="3175"/>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259541" cy="4740639"/>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גודל ממדי המסננים גדלים משמאל למעלה באיור עד לימין למטה. תחילה ככל שנגדיל את ממדי המסנן, הסינון של רעש המלח פלפל משתפר למראית עין וכן נראה כי איכות התמונה משתפרת. מהתבוננות בתוצאת הסינון עבור המסננים בממדים </w:t>
      </w:r>
      <m:oMath>
        <m:r>
          <w:rPr>
            <w:rFonts w:ascii="Cambria Math" w:hAnsi="Cambria Math"/>
          </w:rPr>
          <m:t>5×5</m:t>
        </m:r>
      </m:oMath>
      <w:r>
        <w:rPr>
          <w:rFonts w:hint="cs"/>
          <w:rtl/>
        </w:rPr>
        <w:t xml:space="preserve"> ו - </w:t>
      </w:r>
      <m:oMath>
        <m:r>
          <w:rPr>
            <w:rFonts w:ascii="Cambria Math" w:hAnsi="Cambria Math"/>
          </w:rPr>
          <m:t>7×7</m:t>
        </m:r>
      </m:oMath>
      <w:r>
        <w:rPr>
          <w:rFonts w:hint="cs"/>
          <w:rtl/>
        </w:rPr>
        <w:t xml:space="preserve"> נראה כי בשניהם רעש מלח פלפל סונן היטב, אך עבור המסנן בגודל </w:t>
      </w:r>
      <m:oMath>
        <m:r>
          <w:rPr>
            <w:rFonts w:ascii="Cambria Math" w:hAnsi="Cambria Math"/>
          </w:rPr>
          <m:t>7×7</m:t>
        </m:r>
      </m:oMath>
      <w:r>
        <w:rPr>
          <w:rFonts w:eastAsiaTheme="minorEastAsia" w:hint="cs"/>
          <w:rtl/>
        </w:rPr>
        <w:t xml:space="preserve"> נראה כי התמונה מטושטשת יותר. לכן, מהתבוננות בתמונות, לדעתנו מבחינה ויזואלית המסנן בגודל </w:t>
      </w:r>
      <m:oMath>
        <m:r>
          <w:rPr>
            <w:rFonts w:ascii="Cambria Math" w:hAnsi="Cambria Math"/>
          </w:rPr>
          <m:t>5×5</m:t>
        </m:r>
      </m:oMath>
      <w:r>
        <w:rPr>
          <w:rFonts w:eastAsiaTheme="minorEastAsia" w:hint="cs"/>
          <w:rtl/>
        </w:rPr>
        <w:t xml:space="preserve"> ביצע את הסינון המיטבי ביותר ביחס למסננים בהם השתמשנו. גרף שגיאת </w:t>
      </w:r>
      <m:oMath>
        <m:r>
          <w:rPr>
            <w:rFonts w:ascii="Cambria Math" w:eastAsiaTheme="minorEastAsia" w:hAnsi="Cambria Math"/>
          </w:rPr>
          <m:t>MSE</m:t>
        </m:r>
      </m:oMath>
      <w:r>
        <w:rPr>
          <w:rFonts w:eastAsiaTheme="minorEastAsia" w:hint="cs"/>
          <w:rtl/>
        </w:rPr>
        <w:t xml:space="preserve"> של תוצאות הסינון ביחס לתמונה המקורית:</w:t>
      </w:r>
    </w:p>
    <w:p w14:paraId="41551059" w14:textId="3220513B" w:rsidR="006C6F41" w:rsidRDefault="006C6F41" w:rsidP="00924A7E">
      <w:pPr>
        <w:keepNext/>
        <w:spacing w:line="276" w:lineRule="auto"/>
        <w:jc w:val="center"/>
      </w:pPr>
      <w:r w:rsidRPr="006C6F41">
        <w:rPr>
          <w:noProof/>
          <w:rtl/>
        </w:rPr>
        <w:lastRenderedPageBreak/>
        <w:drawing>
          <wp:inline distT="0" distB="0" distL="0" distR="0" wp14:anchorId="1CD922EC" wp14:editId="7E71426D">
            <wp:extent cx="4852891" cy="3533624"/>
            <wp:effectExtent l="0" t="0" r="508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7556" cy="3537020"/>
                    </a:xfrm>
                    <a:prstGeom prst="rect">
                      <a:avLst/>
                    </a:prstGeom>
                  </pic:spPr>
                </pic:pic>
              </a:graphicData>
            </a:graphic>
          </wp:inline>
        </w:drawing>
      </w:r>
    </w:p>
    <w:p w14:paraId="70B8D718" w14:textId="7BA53DC3" w:rsidR="002C713B" w:rsidRDefault="006C6F41" w:rsidP="00924A7E">
      <w:pPr>
        <w:pStyle w:val="af"/>
        <w:spacing w:line="276" w:lineRule="auto"/>
        <w:jc w:val="center"/>
        <w:rPr>
          <w:i w:val="0"/>
          <w:rtl/>
        </w:rPr>
      </w:pPr>
      <w:r>
        <w:rPr>
          <w:rtl/>
        </w:rPr>
        <w:t xml:space="preserve">איור </w:t>
      </w:r>
      <w:r>
        <w:rPr>
          <w:i w:val="0"/>
          <w:rtl/>
        </w:rPr>
        <w:fldChar w:fldCharType="begin"/>
      </w:r>
      <w:r>
        <w:rPr>
          <w:i w:val="0"/>
          <w:rtl/>
        </w:rPr>
        <w:instrText xml:space="preserve"> </w:instrText>
      </w:r>
      <w:r>
        <w:rPr>
          <w:i w:val="0"/>
        </w:rPr>
        <w:instrText>SEQ</w:instrText>
      </w:r>
      <w:r>
        <w:rPr>
          <w:i w:val="0"/>
          <w:rtl/>
        </w:rPr>
        <w:instrText xml:space="preserve"> איור \* </w:instrText>
      </w:r>
      <w:r>
        <w:rPr>
          <w:i w:val="0"/>
        </w:rPr>
        <w:instrText>ARABIC</w:instrText>
      </w:r>
      <w:r>
        <w:rPr>
          <w:i w:val="0"/>
          <w:rtl/>
        </w:rPr>
        <w:instrText xml:space="preserve"> </w:instrText>
      </w:r>
      <w:r>
        <w:rPr>
          <w:i w:val="0"/>
          <w:rtl/>
        </w:rPr>
        <w:fldChar w:fldCharType="separate"/>
      </w:r>
      <w:r w:rsidR="00BF13F6">
        <w:rPr>
          <w:i w:val="0"/>
          <w:noProof/>
          <w:rtl/>
        </w:rPr>
        <w:t>21</w:t>
      </w:r>
      <w:r>
        <w:rPr>
          <w:i w:val="0"/>
          <w:rtl/>
        </w:rPr>
        <w:fldChar w:fldCharType="end"/>
      </w:r>
      <w:r>
        <w:rPr>
          <w:rFonts w:hint="cs"/>
          <w:i w:val="0"/>
          <w:rtl/>
        </w:rPr>
        <w:t xml:space="preserve">: </w:t>
      </w:r>
      <w:r>
        <w:rPr>
          <w:i w:val="0"/>
        </w:rPr>
        <w:t>MSE</w:t>
      </w:r>
      <w:r>
        <w:rPr>
          <w:rFonts w:hint="cs"/>
          <w:i w:val="0"/>
          <w:rtl/>
        </w:rPr>
        <w:t xml:space="preserve"> בין התמונה המקורית לתמונות המסוננות</w:t>
      </w:r>
    </w:p>
    <w:p w14:paraId="0E4072A6" w14:textId="27BDDD37" w:rsidR="006C6F41" w:rsidRDefault="006C6F41" w:rsidP="00924A7E">
      <w:pPr>
        <w:spacing w:line="276" w:lineRule="auto"/>
        <w:jc w:val="both"/>
        <w:rPr>
          <w:i/>
          <w:rtl/>
        </w:rPr>
      </w:pPr>
      <w:r>
        <w:rPr>
          <w:rFonts w:hint="cs"/>
          <w:rtl/>
        </w:rPr>
        <w:t xml:space="preserve">באיור ניתן לראות את מדד ה </w:t>
      </w:r>
      <w:r>
        <w:rPr>
          <w:rtl/>
        </w:rPr>
        <w:t>–</w:t>
      </w:r>
      <w:r>
        <w:rPr>
          <w:rFonts w:hint="cs"/>
          <w:rtl/>
        </w:rPr>
        <w:t xml:space="preserve"> </w:t>
      </w:r>
      <w:r>
        <w:t>MSE</w:t>
      </w:r>
      <w:r>
        <w:rPr>
          <w:rFonts w:hint="cs"/>
          <w:rtl/>
        </w:rPr>
        <w:t xml:space="preserve"> בין התמונה המקורית לתמונות המסוננות, כאשר סדר האינדקסים תואם לסדר 1-9 כאשר 1 מתאים באיור 14 לפינה השמאלית למעלה ו </w:t>
      </w:r>
      <w:r>
        <w:rPr>
          <w:rtl/>
        </w:rPr>
        <w:t>–</w:t>
      </w:r>
      <w:r>
        <w:rPr>
          <w:rFonts w:hint="cs"/>
          <w:rtl/>
        </w:rPr>
        <w:t xml:space="preserve"> 9 מתאים באיור 14 לתמונה הימנית למטה. בניגוד לבחירה שלנו לסינון הטוב ביותר </w:t>
      </w:r>
      <w:r>
        <w:rPr>
          <w:rtl/>
        </w:rPr>
        <w:t>–</w:t>
      </w:r>
      <w:r>
        <w:rPr>
          <w:rFonts w:hint="cs"/>
          <w:rtl/>
        </w:rPr>
        <w:t xml:space="preserve">  מסנן </w:t>
      </w:r>
      <w:r>
        <w:rPr>
          <w:rFonts w:eastAsiaTheme="minorEastAsia" w:hint="cs"/>
          <w:rtl/>
        </w:rPr>
        <w:t xml:space="preserve">בגודל </w:t>
      </w:r>
      <m:oMath>
        <m:r>
          <w:rPr>
            <w:rFonts w:ascii="Cambria Math" w:hAnsi="Cambria Math"/>
          </w:rPr>
          <m:t>5×5</m:t>
        </m:r>
      </m:oMath>
      <w:r>
        <w:rPr>
          <w:rFonts w:hint="cs"/>
          <w:rtl/>
        </w:rPr>
        <w:t xml:space="preserve"> (תמונה 8) - שנבעה מהתבוננות, התמונה בעלת ה </w:t>
      </w:r>
      <w:r>
        <w:rPr>
          <w:rtl/>
        </w:rPr>
        <w:t>–</w:t>
      </w:r>
      <w:r>
        <w:rPr>
          <w:rFonts w:hint="cs"/>
          <w:rtl/>
        </w:rPr>
        <w:t xml:space="preserve"> </w:t>
      </w:r>
      <w:r>
        <w:rPr>
          <w:rFonts w:hint="cs"/>
        </w:rPr>
        <w:t>MSE</w:t>
      </w:r>
      <w:r>
        <w:rPr>
          <w:rFonts w:hint="cs"/>
          <w:rtl/>
        </w:rPr>
        <w:t xml:space="preserve"> הנמוך ביותר הינה תמונה 4 (מסנן בגודל </w:t>
      </w:r>
      <m:oMath>
        <m:r>
          <w:rPr>
            <w:rFonts w:ascii="Cambria Math" w:hAnsi="Cambria Math"/>
          </w:rPr>
          <m:t>3×3</m:t>
        </m:r>
      </m:oMath>
      <w:r>
        <w:rPr>
          <w:rFonts w:eastAsiaTheme="minorEastAsia" w:hint="cs"/>
          <w:rtl/>
        </w:rPr>
        <w:t>)</w:t>
      </w:r>
      <w:r w:rsidR="00CE6FC5">
        <w:rPr>
          <w:rFonts w:hint="cs"/>
          <w:i/>
          <w:rtl/>
        </w:rPr>
        <w:t>. עם זאת, ניתן לראות כי ההפרש בין השגיאות המצוינות לעיל הינו קטן:</w:t>
      </w:r>
    </w:p>
    <w:p w14:paraId="39DC59C7" w14:textId="65275E55" w:rsidR="00CE6FC5" w:rsidRPr="00CE6FC5" w:rsidRDefault="00000000" w:rsidP="00924A7E">
      <w:pPr>
        <w:spacing w:line="276" w:lineRule="auto"/>
        <w:jc w:val="both"/>
        <w:rPr>
          <w:rFonts w:eastAsiaTheme="minorEastAsia"/>
          <w:i/>
          <w:rtl/>
        </w:rPr>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MS</m:t>
                  </m:r>
                  <m:sSub>
                    <m:sSubPr>
                      <m:ctrlPr>
                        <w:rPr>
                          <w:rFonts w:ascii="Cambria Math" w:hAnsi="Cambria Math"/>
                          <w:i/>
                        </w:rPr>
                      </m:ctrlPr>
                    </m:sSubPr>
                    <m:e>
                      <m:r>
                        <w:rPr>
                          <w:rFonts w:ascii="Cambria Math" w:hAnsi="Cambria Math"/>
                        </w:rPr>
                        <m:t>E</m:t>
                      </m:r>
                    </m:e>
                    <m:sub>
                      <m:r>
                        <w:rPr>
                          <w:rFonts w:ascii="Cambria Math" w:hAnsi="Cambria Math"/>
                        </w:rPr>
                        <m:t>3X3</m:t>
                      </m:r>
                    </m:sub>
                  </m:sSub>
                  <m:r>
                    <w:rPr>
                      <w:rFonts w:ascii="Cambria Math" w:hAnsi="Cambria Math"/>
                    </w:rPr>
                    <m:t>-MS</m:t>
                  </m:r>
                  <m:sSub>
                    <m:sSubPr>
                      <m:ctrlPr>
                        <w:rPr>
                          <w:rFonts w:ascii="Cambria Math" w:hAnsi="Cambria Math"/>
                          <w:i/>
                        </w:rPr>
                      </m:ctrlPr>
                    </m:sSubPr>
                    <m:e>
                      <m:r>
                        <w:rPr>
                          <w:rFonts w:ascii="Cambria Math" w:hAnsi="Cambria Math"/>
                        </w:rPr>
                        <m:t>E</m:t>
                      </m:r>
                    </m:e>
                    <m:sub>
                      <m:r>
                        <w:rPr>
                          <w:rFonts w:ascii="Cambria Math" w:hAnsi="Cambria Math"/>
                        </w:rPr>
                        <m:t>5X5</m:t>
                      </m:r>
                    </m:sub>
                  </m:sSub>
                </m:e>
              </m:d>
            </m:num>
            <m:den>
              <m:acc>
                <m:accPr>
                  <m:chr m:val="̅"/>
                  <m:ctrlPr>
                    <w:rPr>
                      <w:rFonts w:ascii="Cambria Math" w:hAnsi="Cambria Math"/>
                      <w:i/>
                    </w:rPr>
                  </m:ctrlPr>
                </m:accPr>
                <m:e>
                  <m:r>
                    <w:rPr>
                      <w:rFonts w:ascii="Cambria Math" w:hAnsi="Cambria Math"/>
                    </w:rPr>
                    <m:t>MSE</m:t>
                  </m:r>
                </m:e>
              </m:acc>
            </m:den>
          </m:f>
          <m:r>
            <w:rPr>
              <w:rFonts w:ascii="Cambria Math" w:hAnsi="Cambria Math"/>
            </w:rPr>
            <m:t>=0.0534</m:t>
          </m:r>
        </m:oMath>
      </m:oMathPara>
    </w:p>
    <w:p w14:paraId="325AC689" w14:textId="34B73F71" w:rsidR="00CE6FC5" w:rsidRDefault="00CE6FC5" w:rsidP="00924A7E">
      <w:pPr>
        <w:spacing w:line="276" w:lineRule="auto"/>
        <w:jc w:val="both"/>
        <w:rPr>
          <w:i/>
          <w:rtl/>
        </w:rPr>
      </w:pPr>
      <w:r>
        <w:rPr>
          <w:rFonts w:eastAsiaTheme="minorEastAsia" w:hint="cs"/>
          <w:i/>
          <w:rtl/>
        </w:rPr>
        <w:t xml:space="preserve">כמו כן, כפי שציינו מניתוח ויזואלי, גם במדד ה </w:t>
      </w:r>
      <w:r>
        <w:rPr>
          <w:rFonts w:eastAsiaTheme="minorEastAsia"/>
          <w:i/>
          <w:rtl/>
        </w:rPr>
        <w:t>–</w:t>
      </w:r>
      <w:r>
        <w:rPr>
          <w:rFonts w:eastAsiaTheme="minorEastAsia" w:hint="cs"/>
          <w:i/>
          <w:rtl/>
        </w:rPr>
        <w:t xml:space="preserve"> </w:t>
      </w:r>
      <w:r>
        <w:rPr>
          <w:rFonts w:eastAsiaTheme="minorEastAsia" w:hint="cs"/>
          <w:i/>
        </w:rPr>
        <w:t>MSE</w:t>
      </w:r>
      <w:r>
        <w:rPr>
          <w:rFonts w:eastAsiaTheme="minorEastAsia" w:hint="cs"/>
          <w:i/>
          <w:rtl/>
        </w:rPr>
        <w:t xml:space="preserve"> ניתן לראות כי הגדלת המסנן בין תמונה 8 ל </w:t>
      </w:r>
      <w:r>
        <w:rPr>
          <w:rFonts w:eastAsiaTheme="minorEastAsia"/>
          <w:i/>
          <w:rtl/>
        </w:rPr>
        <w:t>–</w:t>
      </w:r>
      <w:r>
        <w:rPr>
          <w:rFonts w:eastAsiaTheme="minorEastAsia" w:hint="cs"/>
          <w:i/>
          <w:rtl/>
        </w:rPr>
        <w:t xml:space="preserve"> 9 הגדילה את השגיאה הריבועית</w:t>
      </w:r>
      <w:r>
        <w:rPr>
          <w:rFonts w:hint="cs"/>
          <w:i/>
          <w:rtl/>
        </w:rPr>
        <w:t>.</w:t>
      </w:r>
    </w:p>
    <w:p w14:paraId="7509A0F3" w14:textId="40315EBE" w:rsidR="00CE6FC5" w:rsidRDefault="00CE6FC5" w:rsidP="00924A7E">
      <w:pPr>
        <w:spacing w:line="276" w:lineRule="auto"/>
        <w:jc w:val="both"/>
        <w:rPr>
          <w:i/>
          <w:rtl/>
        </w:rPr>
      </w:pPr>
      <w:r>
        <w:rPr>
          <w:rFonts w:hint="cs"/>
          <w:i/>
          <w:rtl/>
        </w:rPr>
        <w:t>2.2.</w:t>
      </w:r>
    </w:p>
    <w:p w14:paraId="410C7AF6" w14:textId="22B20701" w:rsidR="00CE6FC5" w:rsidRDefault="00380784" w:rsidP="00924A7E">
      <w:pPr>
        <w:spacing w:line="276" w:lineRule="auto"/>
        <w:jc w:val="both"/>
        <w:rPr>
          <w:i/>
          <w:rtl/>
        </w:rPr>
      </w:pPr>
      <w:r>
        <w:rPr>
          <w:rFonts w:hint="cs"/>
          <w:i/>
          <w:rtl/>
        </w:rPr>
        <w:t>לאחר חזרה על הניסוי במשך 100 פעמים עם 20% רעש של מלח פלפל, ה</w:t>
      </w:r>
      <w:r w:rsidR="00FB211A">
        <w:rPr>
          <w:rFonts w:hint="cs"/>
          <w:i/>
          <w:rtl/>
        </w:rPr>
        <w:t xml:space="preserve"> </w:t>
      </w:r>
      <w:r w:rsidR="00FB211A">
        <w:rPr>
          <w:i/>
          <w:rtl/>
        </w:rPr>
        <w:t>–</w:t>
      </w:r>
      <w:r w:rsidR="00FB211A">
        <w:rPr>
          <w:rFonts w:hint="cs"/>
          <w:i/>
          <w:rtl/>
        </w:rPr>
        <w:t xml:space="preserve"> </w:t>
      </w:r>
      <w:r w:rsidR="00FB211A">
        <w:rPr>
          <w:rFonts w:hint="cs"/>
          <w:i/>
        </w:rPr>
        <w:t>MSE</w:t>
      </w:r>
      <w:r w:rsidR="00FB211A">
        <w:rPr>
          <w:rFonts w:hint="cs"/>
          <w:i/>
          <w:rtl/>
        </w:rPr>
        <w:t xml:space="preserve"> הממוצע וסטיית התקן שלו הינם:</w:t>
      </w:r>
    </w:p>
    <w:p w14:paraId="043A85C3" w14:textId="77777777" w:rsidR="00FB211A" w:rsidRDefault="00FB211A" w:rsidP="00924A7E">
      <w:pPr>
        <w:keepNext/>
        <w:spacing w:line="276" w:lineRule="auto"/>
        <w:jc w:val="center"/>
      </w:pPr>
      <w:r w:rsidRPr="00FB211A">
        <w:rPr>
          <w:i/>
          <w:noProof/>
          <w:rtl/>
        </w:rPr>
        <w:lastRenderedPageBreak/>
        <w:drawing>
          <wp:inline distT="0" distB="0" distL="0" distR="0" wp14:anchorId="11BFC66F" wp14:editId="04507727">
            <wp:extent cx="6031664" cy="3776870"/>
            <wp:effectExtent l="0" t="0" r="762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5534" cy="3779293"/>
                    </a:xfrm>
                    <a:prstGeom prst="rect">
                      <a:avLst/>
                    </a:prstGeom>
                  </pic:spPr>
                </pic:pic>
              </a:graphicData>
            </a:graphic>
          </wp:inline>
        </w:drawing>
      </w:r>
    </w:p>
    <w:p w14:paraId="22C3746D" w14:textId="1736EBBA" w:rsidR="00FB211A" w:rsidRPr="00FB211A" w:rsidRDefault="00FB211A" w:rsidP="00924A7E">
      <w:pPr>
        <w:pStyle w:val="af"/>
        <w:spacing w:line="276" w:lineRule="auto"/>
        <w:jc w:val="center"/>
        <w:rPr>
          <w:i w:val="0"/>
          <w:sz w:val="20"/>
          <w:szCs w:val="20"/>
          <w:rtl/>
        </w:rPr>
      </w:pPr>
      <w:r w:rsidRPr="00FB211A">
        <w:rPr>
          <w:sz w:val="20"/>
          <w:szCs w:val="20"/>
          <w:rtl/>
        </w:rPr>
        <w:t xml:space="preserve">איור </w:t>
      </w:r>
      <w:r w:rsidRPr="00FB211A">
        <w:rPr>
          <w:i w:val="0"/>
          <w:sz w:val="20"/>
          <w:szCs w:val="20"/>
          <w:rtl/>
        </w:rPr>
        <w:fldChar w:fldCharType="begin"/>
      </w:r>
      <w:r w:rsidRPr="00FB211A">
        <w:rPr>
          <w:i w:val="0"/>
          <w:sz w:val="20"/>
          <w:szCs w:val="20"/>
          <w:rtl/>
        </w:rPr>
        <w:instrText xml:space="preserve"> </w:instrText>
      </w:r>
      <w:r w:rsidRPr="00FB211A">
        <w:rPr>
          <w:rFonts w:hint="cs"/>
          <w:i w:val="0"/>
          <w:sz w:val="20"/>
          <w:szCs w:val="20"/>
        </w:rPr>
        <w:instrText>SEQ</w:instrText>
      </w:r>
      <w:r w:rsidRPr="00FB211A">
        <w:rPr>
          <w:rFonts w:hint="cs"/>
          <w:i w:val="0"/>
          <w:sz w:val="20"/>
          <w:szCs w:val="20"/>
          <w:rtl/>
        </w:rPr>
        <w:instrText xml:space="preserve"> איור \* </w:instrText>
      </w:r>
      <w:r w:rsidRPr="00FB211A">
        <w:rPr>
          <w:rFonts w:hint="cs"/>
          <w:i w:val="0"/>
          <w:sz w:val="20"/>
          <w:szCs w:val="20"/>
        </w:rPr>
        <w:instrText>ARABIC</w:instrText>
      </w:r>
      <w:r w:rsidRPr="00FB211A">
        <w:rPr>
          <w:i w:val="0"/>
          <w:sz w:val="20"/>
          <w:szCs w:val="20"/>
          <w:rtl/>
        </w:rPr>
        <w:instrText xml:space="preserve"> </w:instrText>
      </w:r>
      <w:r w:rsidRPr="00FB211A">
        <w:rPr>
          <w:i w:val="0"/>
          <w:sz w:val="20"/>
          <w:szCs w:val="20"/>
          <w:rtl/>
        </w:rPr>
        <w:fldChar w:fldCharType="separate"/>
      </w:r>
      <w:r w:rsidR="00BF13F6">
        <w:rPr>
          <w:i w:val="0"/>
          <w:noProof/>
          <w:sz w:val="20"/>
          <w:szCs w:val="20"/>
          <w:rtl/>
        </w:rPr>
        <w:t>22</w:t>
      </w:r>
      <w:r w:rsidRPr="00FB211A">
        <w:rPr>
          <w:i w:val="0"/>
          <w:sz w:val="20"/>
          <w:szCs w:val="20"/>
          <w:rtl/>
        </w:rPr>
        <w:fldChar w:fldCharType="end"/>
      </w:r>
      <w:r w:rsidRPr="00FB211A">
        <w:rPr>
          <w:rFonts w:hint="cs"/>
          <w:i w:val="0"/>
          <w:sz w:val="20"/>
          <w:szCs w:val="20"/>
          <w:rtl/>
        </w:rPr>
        <w:t xml:space="preserve">: ממוצע וסטיית תקן של ה </w:t>
      </w:r>
      <w:r w:rsidRPr="00FB211A">
        <w:rPr>
          <w:i w:val="0"/>
          <w:sz w:val="20"/>
          <w:szCs w:val="20"/>
          <w:rtl/>
        </w:rPr>
        <w:t>–</w:t>
      </w:r>
      <w:r w:rsidRPr="00FB211A">
        <w:rPr>
          <w:rFonts w:hint="cs"/>
          <w:i w:val="0"/>
          <w:sz w:val="20"/>
          <w:szCs w:val="20"/>
          <w:rtl/>
        </w:rPr>
        <w:t xml:space="preserve"> </w:t>
      </w:r>
      <w:r w:rsidRPr="00FB211A">
        <w:rPr>
          <w:rFonts w:hint="cs"/>
          <w:i w:val="0"/>
          <w:sz w:val="20"/>
          <w:szCs w:val="20"/>
        </w:rPr>
        <w:t>MSE</w:t>
      </w:r>
      <w:r w:rsidRPr="00FB211A">
        <w:rPr>
          <w:rFonts w:hint="cs"/>
          <w:i w:val="0"/>
          <w:sz w:val="20"/>
          <w:szCs w:val="20"/>
          <w:rtl/>
        </w:rPr>
        <w:t xml:space="preserve"> בין תמונת הירקות המקורית לתמונה המורעשת לאחר סינון עם מסנני חציון בגדלים שונים</w:t>
      </w:r>
    </w:p>
    <w:p w14:paraId="37D521DA" w14:textId="091D138D" w:rsidR="00FB211A" w:rsidRPr="002C713B" w:rsidRDefault="00FB211A" w:rsidP="002D0593">
      <w:pPr>
        <w:spacing w:line="276" w:lineRule="auto"/>
        <w:jc w:val="both"/>
        <w:rPr>
          <w:i/>
        </w:rPr>
      </w:pPr>
      <w:r>
        <w:rPr>
          <w:rFonts w:hint="cs"/>
          <w:i/>
          <w:rtl/>
        </w:rPr>
        <w:t xml:space="preserve">ה </w:t>
      </w:r>
      <w:r>
        <w:rPr>
          <w:i/>
          <w:rtl/>
        </w:rPr>
        <w:t>–</w:t>
      </w:r>
      <w:r>
        <w:rPr>
          <w:rFonts w:hint="cs"/>
          <w:i/>
          <w:rtl/>
        </w:rPr>
        <w:t xml:space="preserve"> </w:t>
      </w:r>
      <w:r>
        <w:rPr>
          <w:rFonts w:hint="cs"/>
          <w:i/>
        </w:rPr>
        <w:t>MSE</w:t>
      </w:r>
      <w:r>
        <w:rPr>
          <w:rFonts w:hint="cs"/>
          <w:i/>
          <w:rtl/>
        </w:rPr>
        <w:t xml:space="preserve"> הממוצע דומה לגרף שהתקבל מהניסוי הבודד הראשוני. עבור המסננים עם שגיאה קטנה, השונות גם קטנה כיוון שבכל מקרה רוב הרעש מסונן ולכן אין הבדלים רבים בין הניסויים. עבור המסננים בעלי הממדים הקטנים, להם השגיאה גדולה יחסית לשאר המסננים, השונות גם היא גדולה היות והרבה מהרעש לא מסונן, דבר הגורם לטווח תוצאות סינון רחב יותר.</w:t>
      </w:r>
      <w:r w:rsidR="002D0593">
        <w:rPr>
          <w:rFonts w:hint="cs"/>
          <w:i/>
          <w:rtl/>
        </w:rPr>
        <w:t xml:space="preserve"> </w:t>
      </w:r>
    </w:p>
    <w:p w14:paraId="253EE709" w14:textId="35F0D800" w:rsidR="00575F24" w:rsidRDefault="00575F24" w:rsidP="00924A7E">
      <w:pPr>
        <w:pStyle w:val="3"/>
        <w:spacing w:line="276" w:lineRule="auto"/>
        <w:rPr>
          <w:rtl/>
        </w:rPr>
      </w:pPr>
      <w:bookmarkStart w:id="13" w:name="_Toc122271272"/>
      <w:r>
        <w:rPr>
          <w:rFonts w:hint="cs"/>
          <w:rtl/>
        </w:rPr>
        <w:t>מסקנות:</w:t>
      </w:r>
      <w:bookmarkEnd w:id="13"/>
    </w:p>
    <w:p w14:paraId="10193647" w14:textId="3B7FB4BF" w:rsidR="002D0593" w:rsidRPr="002C713B" w:rsidRDefault="008A5847" w:rsidP="00351D0F">
      <w:pPr>
        <w:spacing w:line="276" w:lineRule="auto"/>
        <w:jc w:val="both"/>
        <w:rPr>
          <w:i/>
        </w:rPr>
      </w:pPr>
      <w:r w:rsidRPr="002D0593">
        <w:rPr>
          <w:rFonts w:hint="cs"/>
          <w:rtl/>
        </w:rPr>
        <w:t>בניסוי זה ראינו כי ניתן לסנן רעש מסוג "מלח פלפל" מתמונה שנלקחה מהמטלב בעזרת מסנני חציון ובחנו את השפעת גודל המסנן על טיב הסינון. ראינו כ</w:t>
      </w:r>
      <w:r w:rsidR="00FA2481" w:rsidRPr="002D0593">
        <w:rPr>
          <w:rFonts w:hint="cs"/>
          <w:rtl/>
        </w:rPr>
        <w:t>מצופה</w:t>
      </w:r>
      <w:r w:rsidRPr="002D0593">
        <w:rPr>
          <w:rFonts w:hint="cs"/>
          <w:rtl/>
        </w:rPr>
        <w:t xml:space="preserve"> כ</w:t>
      </w:r>
      <w:r w:rsidR="00351D0F">
        <w:rPr>
          <w:rFonts w:hint="cs"/>
          <w:rtl/>
        </w:rPr>
        <w:t>י כ</w:t>
      </w:r>
      <w:r w:rsidRPr="002D0593">
        <w:rPr>
          <w:rFonts w:hint="cs"/>
          <w:rtl/>
        </w:rPr>
        <w:t>כל שנגדיל את המסנן נקבל שיפור בסינון עד לגודל מסוים שהחל ממנו נקבל טשטוש של התמונה. תוצאה זו נובעת מכך ש</w:t>
      </w:r>
      <w:r w:rsidR="002D0593" w:rsidRPr="002D0593">
        <w:rPr>
          <w:rFonts w:hint="cs"/>
          <w:rtl/>
        </w:rPr>
        <w:t>כאשר המסנן גדול מידי, ערכי פיקסלים רחוקים שונה ולכן ישפיעו על החציון באופן ניכר. לעומת זאת, עבור מסננים יותק קטנים בהם ערכי הפיקסלים קרוב</w:t>
      </w:r>
      <w:r w:rsidR="0091417F">
        <w:rPr>
          <w:rFonts w:hint="cs"/>
          <w:rtl/>
        </w:rPr>
        <w:t>,</w:t>
      </w:r>
      <w:r w:rsidR="002D0593" w:rsidRPr="002D0593">
        <w:rPr>
          <w:rFonts w:hint="cs"/>
          <w:rtl/>
        </w:rPr>
        <w:t xml:space="preserve"> למעט הרעש, נקבל כי הרעש כמעט איננו משפיע ותוצאת הסינון טובה.</w:t>
      </w:r>
      <w:r w:rsidR="002D0593">
        <w:rPr>
          <w:rFonts w:hint="cs"/>
          <w:rtl/>
        </w:rPr>
        <w:t xml:space="preserve"> </w:t>
      </w:r>
      <w:r>
        <w:rPr>
          <w:rFonts w:hint="cs"/>
          <w:rtl/>
        </w:rPr>
        <w:t xml:space="preserve"> </w:t>
      </w:r>
    </w:p>
    <w:p w14:paraId="739B55A8" w14:textId="32440588" w:rsidR="008A5847" w:rsidRPr="008A5847" w:rsidRDefault="008A5847" w:rsidP="00FA2481">
      <w:pPr>
        <w:spacing w:line="276" w:lineRule="auto"/>
        <w:rPr>
          <w:rtl/>
        </w:rPr>
      </w:pPr>
    </w:p>
    <w:p w14:paraId="38CA5351" w14:textId="77777777" w:rsidR="00575F24" w:rsidRDefault="00575F24" w:rsidP="00924A7E">
      <w:pPr>
        <w:bidi w:val="0"/>
        <w:spacing w:line="276" w:lineRule="auto"/>
        <w:rPr>
          <w:u w:val="single"/>
          <w:rtl/>
        </w:rPr>
      </w:pPr>
      <w:r>
        <w:rPr>
          <w:rtl/>
        </w:rPr>
        <w:br w:type="page"/>
      </w:r>
    </w:p>
    <w:p w14:paraId="44EB2829" w14:textId="24A15C4D" w:rsidR="00575F24" w:rsidRPr="00C02C48" w:rsidRDefault="00575F24" w:rsidP="00924A7E">
      <w:pPr>
        <w:pStyle w:val="2"/>
        <w:spacing w:line="276" w:lineRule="auto"/>
      </w:pPr>
      <w:bookmarkStart w:id="14" w:name="_Toc122271273"/>
      <w:r w:rsidRPr="00C02C48">
        <w:rPr>
          <w:rFonts w:hint="cs"/>
          <w:rtl/>
        </w:rPr>
        <w:lastRenderedPageBreak/>
        <w:t xml:space="preserve">ניסוי </w:t>
      </w:r>
      <w:r>
        <w:rPr>
          <w:rFonts w:hint="cs"/>
          <w:rtl/>
        </w:rPr>
        <w:t>3:</w:t>
      </w:r>
      <w:bookmarkEnd w:id="14"/>
      <w:r>
        <w:rPr>
          <w:rFonts w:hint="cs"/>
          <w:rtl/>
        </w:rPr>
        <w:t xml:space="preserve"> </w:t>
      </w:r>
      <w:r w:rsidR="00FA2481">
        <w:rPr>
          <w:rtl/>
        </w:rPr>
        <w:br/>
      </w:r>
    </w:p>
    <w:p w14:paraId="0C708FA7" w14:textId="168AF12D" w:rsidR="00575F24" w:rsidRDefault="00575F24" w:rsidP="00924A7E">
      <w:pPr>
        <w:pStyle w:val="3"/>
        <w:spacing w:line="276" w:lineRule="auto"/>
        <w:rPr>
          <w:rtl/>
        </w:rPr>
      </w:pPr>
      <w:bookmarkStart w:id="15" w:name="_Toc122271274"/>
      <w:r w:rsidRPr="00C02C48">
        <w:rPr>
          <w:rFonts w:hint="cs"/>
          <w:rtl/>
        </w:rPr>
        <w:t>היפותזה:</w:t>
      </w:r>
      <w:bookmarkEnd w:id="15"/>
    </w:p>
    <w:p w14:paraId="6B5317FF" w14:textId="41E1D701" w:rsidR="000D7007" w:rsidRPr="000D7007" w:rsidRDefault="00787B56" w:rsidP="00924A7E">
      <w:pPr>
        <w:spacing w:line="276" w:lineRule="auto"/>
        <w:jc w:val="both"/>
        <w:rPr>
          <w:rtl/>
        </w:rPr>
      </w:pPr>
      <w:r>
        <w:rPr>
          <w:rFonts w:hint="cs"/>
          <w:rtl/>
        </w:rPr>
        <w:t>בניסוי זה נצפה להצליח לזהות את כיוון ההסתכלות מתוך ההנחה כי אין שונות רבה בין מקומי האישון באותו הכיוון. כמו כן, בבדיקת התיוגים של הסרטון נצפה לקבל שרוב הטעויות נמצאות בשכנים קרובים</w:t>
      </w:r>
      <w:r w:rsidR="001B1255">
        <w:rPr>
          <w:rFonts w:hint="cs"/>
          <w:rtl/>
        </w:rPr>
        <w:t xml:space="preserve"> בשל כך שכמות הדגימות בכל זווית איננה גדולה ולכן לא תספיק על מנת לבנות התפלגות מדויקת ובעלת הפרדה בין הכיוונים השונים</w:t>
      </w:r>
      <w:r>
        <w:rPr>
          <w:rFonts w:hint="cs"/>
          <w:rtl/>
        </w:rPr>
        <w:t xml:space="preserve">. בנוסף, עבור כיווני הסתכלות 1,4 נצפה לקבל שגיאה גדולה יותר כיוון שבכיוונים אלה העישון חתוך ומאבד את צורתו העגולה בתמונה ולכן נצפה שזה שיקשה על הזיהוי. </w:t>
      </w:r>
    </w:p>
    <w:p w14:paraId="5543BC94" w14:textId="77777777" w:rsidR="00575F24" w:rsidRPr="00C02C48" w:rsidRDefault="00575F24" w:rsidP="00924A7E">
      <w:pPr>
        <w:pStyle w:val="3"/>
        <w:spacing w:line="276" w:lineRule="auto"/>
        <w:rPr>
          <w:rtl/>
        </w:rPr>
      </w:pPr>
      <w:bookmarkStart w:id="16" w:name="_Toc122271275"/>
      <w:r w:rsidRPr="00C02C48">
        <w:rPr>
          <w:rFonts w:hint="cs"/>
          <w:rtl/>
        </w:rPr>
        <w:t>מתודולוגיה:</w:t>
      </w:r>
      <w:bookmarkEnd w:id="16"/>
    </w:p>
    <w:p w14:paraId="22A65B79" w14:textId="644273C3" w:rsidR="00575F24" w:rsidRDefault="00575F24" w:rsidP="00924A7E">
      <w:pPr>
        <w:spacing w:line="276" w:lineRule="auto"/>
        <w:rPr>
          <w:rtl/>
        </w:rPr>
      </w:pPr>
      <w:r w:rsidRPr="00C02C48">
        <w:rPr>
          <w:rFonts w:hint="cs"/>
          <w:rtl/>
        </w:rPr>
        <w:t>מכשור וציוד:</w:t>
      </w:r>
      <w:r w:rsidR="000D7007">
        <w:rPr>
          <w:rFonts w:hint="cs"/>
          <w:rtl/>
        </w:rPr>
        <w:t xml:space="preserve"> מצלמה, תוכנת </w:t>
      </w:r>
      <w:r w:rsidR="000D7007">
        <w:rPr>
          <w:rFonts w:hint="cs"/>
        </w:rPr>
        <w:t>MATLAB</w:t>
      </w:r>
      <w:r w:rsidR="000D7007">
        <w:rPr>
          <w:rFonts w:hint="cs"/>
          <w:rtl/>
        </w:rPr>
        <w:t>,</w:t>
      </w:r>
    </w:p>
    <w:p w14:paraId="63100566" w14:textId="1DBC8AE2" w:rsidR="00575F24" w:rsidRDefault="00575F24" w:rsidP="00924A7E">
      <w:pPr>
        <w:spacing w:line="276" w:lineRule="auto"/>
        <w:jc w:val="both"/>
        <w:rPr>
          <w:rtl/>
        </w:rPr>
      </w:pPr>
      <w:r w:rsidRPr="00C02C48">
        <w:rPr>
          <w:rFonts w:hint="cs"/>
          <w:rtl/>
        </w:rPr>
        <w:t>מהלך הניסוי:</w:t>
      </w:r>
      <w:r>
        <w:rPr>
          <w:rFonts w:hint="cs"/>
          <w:rtl/>
        </w:rPr>
        <w:t xml:space="preserve"> </w:t>
      </w:r>
      <w:r w:rsidR="000D7007">
        <w:rPr>
          <w:rFonts w:hint="cs"/>
          <w:rtl/>
        </w:rPr>
        <w:t>בניסוי זה שמרנו תמונות לפי 4 כיווני הסתכלות וסרטון המכיל את כל הכיוונים הנ</w:t>
      </w:r>
      <w:r w:rsidR="008F4BE8">
        <w:rPr>
          <w:rFonts w:hint="cs"/>
          <w:rtl/>
        </w:rPr>
        <w:t>"</w:t>
      </w:r>
      <w:r w:rsidR="000D7007">
        <w:rPr>
          <w:rFonts w:hint="cs"/>
          <w:rtl/>
        </w:rPr>
        <w:t xml:space="preserve">ל. ראשית, ביצענו </w:t>
      </w:r>
      <w:r w:rsidR="00787B56">
        <w:rPr>
          <w:rFonts w:hint="cs"/>
          <w:rtl/>
        </w:rPr>
        <w:t xml:space="preserve">עיבוד </w:t>
      </w:r>
      <w:r w:rsidR="000D7007">
        <w:rPr>
          <w:rFonts w:hint="cs"/>
          <w:rtl/>
        </w:rPr>
        <w:t xml:space="preserve">מקדים לתמונות ולאחר </w:t>
      </w:r>
      <w:r w:rsidR="00787B56">
        <w:rPr>
          <w:rFonts w:hint="cs"/>
          <w:rtl/>
        </w:rPr>
        <w:t xml:space="preserve">מכן כתבנו מספר פונקציות שמטרתן הינה שערוך כיוון ההסתכלות. הפונקציה הראשונה מצאה את מרכז האישון על ידי קורלציה עם תמונת אישון חתוכה. לאחר מכן כתבנו פונקציה שבונה מטריצת כיול מכל המיקומים ובה השתמשנו בפונקציה שלישית לבניית התפלגות לכל כיוון מבט. לאחר שבדקנו את נכונות הפונקציות על התמונות, חזרנו על השערוך עבור הסרטון והשוונו את תיוג האלגוריתם לתיוג ידני. </w:t>
      </w:r>
    </w:p>
    <w:p w14:paraId="78AC0F17" w14:textId="124E24ED" w:rsidR="00575F24" w:rsidRDefault="00575F24" w:rsidP="00924A7E">
      <w:pPr>
        <w:pStyle w:val="3"/>
        <w:spacing w:line="276" w:lineRule="auto"/>
        <w:rPr>
          <w:rtl/>
        </w:rPr>
      </w:pPr>
      <w:bookmarkStart w:id="17" w:name="_Toc122271276"/>
      <w:r>
        <w:rPr>
          <w:rFonts w:hint="cs"/>
          <w:rtl/>
        </w:rPr>
        <w:t>תוצאות:</w:t>
      </w:r>
      <w:bookmarkEnd w:id="17"/>
    </w:p>
    <w:p w14:paraId="5AEB41AE" w14:textId="221D35C8" w:rsidR="00DE117D" w:rsidRDefault="00DE117D" w:rsidP="00924A7E">
      <w:pPr>
        <w:spacing w:line="276" w:lineRule="auto"/>
      </w:pPr>
      <w:r>
        <w:rPr>
          <w:rFonts w:hint="cs"/>
          <w:rtl/>
        </w:rPr>
        <w:t xml:space="preserve">3.1 </w:t>
      </w:r>
    </w:p>
    <w:p w14:paraId="74864027" w14:textId="15581B85" w:rsidR="00AC4153" w:rsidRDefault="00AC4153" w:rsidP="00924A7E">
      <w:pPr>
        <w:spacing w:line="276" w:lineRule="auto"/>
        <w:rPr>
          <w:rtl/>
        </w:rPr>
      </w:pPr>
      <w:r>
        <w:rPr>
          <w:rFonts w:hint="cs"/>
          <w:rtl/>
        </w:rPr>
        <w:t>דוגמא לזיהוי האישונים עבור כל כיוון הסתכלות:</w:t>
      </w:r>
    </w:p>
    <w:p w14:paraId="70247A01" w14:textId="77777777" w:rsidR="00AC4153" w:rsidRDefault="00AC4153" w:rsidP="00924A7E">
      <w:pPr>
        <w:spacing w:line="276" w:lineRule="auto"/>
        <w:rPr>
          <w:rtl/>
        </w:rPr>
      </w:pPr>
    </w:p>
    <w:p w14:paraId="74DFF51D" w14:textId="4A45D842" w:rsidR="00AC4153" w:rsidRDefault="00AC4153" w:rsidP="00924A7E">
      <w:pPr>
        <w:keepNext/>
        <w:spacing w:line="276" w:lineRule="auto"/>
        <w:jc w:val="center"/>
      </w:pPr>
      <w:r w:rsidRPr="00AC4153">
        <w:rPr>
          <w:noProof/>
          <w:rtl/>
        </w:rPr>
        <w:drawing>
          <wp:inline distT="0" distB="0" distL="0" distR="0" wp14:anchorId="4870AE2E" wp14:editId="1FB051FB">
            <wp:extent cx="4210050" cy="203835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040" t="9104" r="8139" b="13992"/>
                    <a:stretch/>
                  </pic:blipFill>
                  <pic:spPr bwMode="auto">
                    <a:xfrm>
                      <a:off x="0" y="0"/>
                      <a:ext cx="4210050" cy="2038350"/>
                    </a:xfrm>
                    <a:prstGeom prst="rect">
                      <a:avLst/>
                    </a:prstGeom>
                    <a:ln>
                      <a:noFill/>
                    </a:ln>
                    <a:extLst>
                      <a:ext uri="{53640926-AAD7-44D8-BBD7-CCE9431645EC}">
                        <a14:shadowObscured xmlns:a14="http://schemas.microsoft.com/office/drawing/2010/main"/>
                      </a:ext>
                    </a:extLst>
                  </pic:spPr>
                </pic:pic>
              </a:graphicData>
            </a:graphic>
          </wp:inline>
        </w:drawing>
      </w:r>
    </w:p>
    <w:p w14:paraId="7B1D580B" w14:textId="4FD27647" w:rsidR="00AC4153" w:rsidRDefault="00AC4153" w:rsidP="00924A7E">
      <w:pPr>
        <w:pStyle w:val="af"/>
        <w:spacing w:line="276" w:lineRule="auto"/>
        <w:jc w:val="center"/>
        <w:rPr>
          <w:sz w:val="20"/>
          <w:szCs w:val="20"/>
          <w:rtl/>
        </w:rPr>
      </w:pPr>
      <w:r w:rsidRPr="00AC4153">
        <w:rPr>
          <w:sz w:val="20"/>
          <w:szCs w:val="20"/>
          <w:rtl/>
        </w:rPr>
        <w:t xml:space="preserve">איור </w:t>
      </w:r>
      <w:r w:rsidRPr="00AC4153">
        <w:rPr>
          <w:sz w:val="20"/>
          <w:szCs w:val="20"/>
          <w:rtl/>
        </w:rPr>
        <w:fldChar w:fldCharType="begin"/>
      </w:r>
      <w:r w:rsidRPr="00AC4153">
        <w:rPr>
          <w:sz w:val="20"/>
          <w:szCs w:val="20"/>
          <w:rtl/>
        </w:rPr>
        <w:instrText xml:space="preserve"> </w:instrText>
      </w:r>
      <w:r w:rsidRPr="00AC4153">
        <w:rPr>
          <w:rFonts w:hint="cs"/>
          <w:sz w:val="20"/>
          <w:szCs w:val="20"/>
        </w:rPr>
        <w:instrText>SEQ</w:instrText>
      </w:r>
      <w:r w:rsidRPr="00AC4153">
        <w:rPr>
          <w:rFonts w:hint="cs"/>
          <w:sz w:val="20"/>
          <w:szCs w:val="20"/>
          <w:rtl/>
        </w:rPr>
        <w:instrText xml:space="preserve"> איור \* </w:instrText>
      </w:r>
      <w:r w:rsidRPr="00AC4153">
        <w:rPr>
          <w:rFonts w:hint="cs"/>
          <w:sz w:val="20"/>
          <w:szCs w:val="20"/>
        </w:rPr>
        <w:instrText>ARABIC</w:instrText>
      </w:r>
      <w:r w:rsidRPr="00AC4153">
        <w:rPr>
          <w:sz w:val="20"/>
          <w:szCs w:val="20"/>
          <w:rtl/>
        </w:rPr>
        <w:instrText xml:space="preserve"> </w:instrText>
      </w:r>
      <w:r w:rsidRPr="00AC4153">
        <w:rPr>
          <w:sz w:val="20"/>
          <w:szCs w:val="20"/>
          <w:rtl/>
        </w:rPr>
        <w:fldChar w:fldCharType="separate"/>
      </w:r>
      <w:r w:rsidR="00BF13F6">
        <w:rPr>
          <w:noProof/>
          <w:sz w:val="20"/>
          <w:szCs w:val="20"/>
          <w:rtl/>
        </w:rPr>
        <w:t>23</w:t>
      </w:r>
      <w:r w:rsidRPr="00AC4153">
        <w:rPr>
          <w:sz w:val="20"/>
          <w:szCs w:val="20"/>
          <w:rtl/>
        </w:rPr>
        <w:fldChar w:fldCharType="end"/>
      </w:r>
      <w:r w:rsidRPr="00AC4153">
        <w:rPr>
          <w:rFonts w:hint="cs"/>
          <w:sz w:val="20"/>
          <w:szCs w:val="20"/>
          <w:rtl/>
        </w:rPr>
        <w:t xml:space="preserve">: זיהוי האישונים באמצעות </w:t>
      </w:r>
      <w:r w:rsidRPr="00AC4153">
        <w:rPr>
          <w:sz w:val="20"/>
          <w:szCs w:val="20"/>
        </w:rPr>
        <w:t>EyePoistion_FUNC</w:t>
      </w:r>
      <w:r w:rsidRPr="00AC4153">
        <w:rPr>
          <w:rFonts w:hint="cs"/>
          <w:sz w:val="20"/>
          <w:szCs w:val="20"/>
          <w:rtl/>
        </w:rPr>
        <w:t xml:space="preserve"> עבור ארבעת כיווני ההסתכלות</w:t>
      </w:r>
    </w:p>
    <w:p w14:paraId="10007061" w14:textId="77777777" w:rsidR="00AC4153" w:rsidRPr="00AC4153" w:rsidRDefault="00AC4153" w:rsidP="00924A7E">
      <w:pPr>
        <w:spacing w:line="276" w:lineRule="auto"/>
        <w:rPr>
          <w:rtl/>
        </w:rPr>
      </w:pPr>
    </w:p>
    <w:p w14:paraId="16D42FE3" w14:textId="5FBB1213" w:rsidR="00AC4153" w:rsidRPr="00AC4153" w:rsidRDefault="00AC4153" w:rsidP="00924A7E">
      <w:pPr>
        <w:spacing w:line="276" w:lineRule="auto"/>
        <w:jc w:val="both"/>
      </w:pPr>
      <w:r>
        <w:rPr>
          <w:rFonts w:hint="cs"/>
          <w:rtl/>
        </w:rPr>
        <w:t>ניתן לראות דוגמא לזיהוי האישונים לכל כיוון הסתכלות באמצעות האלגוריתם שיצרנו.</w:t>
      </w:r>
    </w:p>
    <w:p w14:paraId="38612858" w14:textId="6A935BBF" w:rsidR="00651F81" w:rsidRDefault="00651F81" w:rsidP="00924A7E">
      <w:pPr>
        <w:spacing w:line="276" w:lineRule="auto"/>
        <w:rPr>
          <w:rtl/>
        </w:rPr>
      </w:pPr>
      <w:r>
        <w:rPr>
          <w:rFonts w:hint="cs"/>
          <w:rtl/>
        </w:rPr>
        <w:t>3.2.</w:t>
      </w:r>
      <w:r w:rsidR="000B4521">
        <w:rPr>
          <w:rFonts w:hint="cs"/>
          <w:rtl/>
        </w:rPr>
        <w:t xml:space="preserve"> </w:t>
      </w:r>
      <w:r w:rsidR="006539BA">
        <w:rPr>
          <w:rFonts w:hint="cs"/>
          <w:rtl/>
        </w:rPr>
        <w:t>דיאגרמת בלוקים של האלגוריתם:</w:t>
      </w:r>
    </w:p>
    <w:p w14:paraId="3233ADC4" w14:textId="152C6B09" w:rsidR="006539BA" w:rsidRDefault="006539BA" w:rsidP="00924A7E">
      <w:pPr>
        <w:spacing w:line="276" w:lineRule="auto"/>
        <w:rPr>
          <w:rtl/>
        </w:rPr>
      </w:pPr>
    </w:p>
    <w:p w14:paraId="6412F722" w14:textId="469FBC67" w:rsidR="006539BA" w:rsidRDefault="006539BA" w:rsidP="00924A7E">
      <w:pPr>
        <w:spacing w:line="276" w:lineRule="auto"/>
        <w:rPr>
          <w:rtl/>
        </w:rPr>
      </w:pPr>
    </w:p>
    <w:p w14:paraId="790B8837" w14:textId="4A75AD27" w:rsidR="006539BA" w:rsidRDefault="006539BA" w:rsidP="00924A7E">
      <w:pPr>
        <w:spacing w:line="276" w:lineRule="auto"/>
        <w:rPr>
          <w:rtl/>
        </w:rPr>
      </w:pPr>
    </w:p>
    <w:p w14:paraId="44F3092A" w14:textId="77777777" w:rsidR="006539BA" w:rsidRDefault="006539BA" w:rsidP="00924A7E">
      <w:pPr>
        <w:spacing w:line="276" w:lineRule="auto"/>
        <w:rPr>
          <w:rtl/>
        </w:rPr>
      </w:pPr>
    </w:p>
    <w:p w14:paraId="40F3841F" w14:textId="77777777" w:rsidR="006539BA" w:rsidRDefault="006539BA" w:rsidP="00924A7E">
      <w:pPr>
        <w:keepNext/>
        <w:spacing w:line="276" w:lineRule="auto"/>
      </w:pPr>
      <w:r w:rsidRPr="006539BA">
        <w:rPr>
          <w:noProof/>
          <w:rtl/>
        </w:rPr>
        <w:drawing>
          <wp:inline distT="0" distB="0" distL="0" distR="0" wp14:anchorId="09F88D7F" wp14:editId="06E36372">
            <wp:extent cx="5274310" cy="3002280"/>
            <wp:effectExtent l="0" t="0" r="2540" b="762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02280"/>
                    </a:xfrm>
                    <a:prstGeom prst="rect">
                      <a:avLst/>
                    </a:prstGeom>
                  </pic:spPr>
                </pic:pic>
              </a:graphicData>
            </a:graphic>
          </wp:inline>
        </w:drawing>
      </w:r>
    </w:p>
    <w:p w14:paraId="1F807EB9" w14:textId="1842D017" w:rsidR="006539BA" w:rsidRPr="006539BA" w:rsidRDefault="006539BA" w:rsidP="00924A7E">
      <w:pPr>
        <w:pStyle w:val="af"/>
        <w:spacing w:line="276" w:lineRule="auto"/>
        <w:jc w:val="center"/>
        <w:rPr>
          <w:sz w:val="20"/>
          <w:szCs w:val="20"/>
          <w:rtl/>
        </w:rPr>
      </w:pPr>
      <w:r w:rsidRPr="006539BA">
        <w:rPr>
          <w:sz w:val="20"/>
          <w:szCs w:val="20"/>
          <w:rtl/>
        </w:rPr>
        <w:t xml:space="preserve">איור </w:t>
      </w:r>
      <w:r w:rsidRPr="006539BA">
        <w:rPr>
          <w:sz w:val="20"/>
          <w:szCs w:val="20"/>
          <w:rtl/>
        </w:rPr>
        <w:fldChar w:fldCharType="begin"/>
      </w:r>
      <w:r w:rsidRPr="006539BA">
        <w:rPr>
          <w:sz w:val="20"/>
          <w:szCs w:val="20"/>
          <w:rtl/>
        </w:rPr>
        <w:instrText xml:space="preserve"> </w:instrText>
      </w:r>
      <w:r w:rsidRPr="006539BA">
        <w:rPr>
          <w:sz w:val="20"/>
          <w:szCs w:val="20"/>
        </w:rPr>
        <w:instrText>SEQ</w:instrText>
      </w:r>
      <w:r w:rsidRPr="006539BA">
        <w:rPr>
          <w:sz w:val="20"/>
          <w:szCs w:val="20"/>
          <w:rtl/>
        </w:rPr>
        <w:instrText xml:space="preserve"> איור \* </w:instrText>
      </w:r>
      <w:r w:rsidRPr="006539BA">
        <w:rPr>
          <w:sz w:val="20"/>
          <w:szCs w:val="20"/>
        </w:rPr>
        <w:instrText>ARABIC</w:instrText>
      </w:r>
      <w:r w:rsidRPr="006539BA">
        <w:rPr>
          <w:sz w:val="20"/>
          <w:szCs w:val="20"/>
          <w:rtl/>
        </w:rPr>
        <w:instrText xml:space="preserve"> </w:instrText>
      </w:r>
      <w:r w:rsidRPr="006539BA">
        <w:rPr>
          <w:sz w:val="20"/>
          <w:szCs w:val="20"/>
          <w:rtl/>
        </w:rPr>
        <w:fldChar w:fldCharType="separate"/>
      </w:r>
      <w:r w:rsidR="00BF13F6">
        <w:rPr>
          <w:noProof/>
          <w:sz w:val="20"/>
          <w:szCs w:val="20"/>
          <w:rtl/>
        </w:rPr>
        <w:t>24</w:t>
      </w:r>
      <w:r w:rsidRPr="006539BA">
        <w:rPr>
          <w:sz w:val="20"/>
          <w:szCs w:val="20"/>
          <w:rtl/>
        </w:rPr>
        <w:fldChar w:fldCharType="end"/>
      </w:r>
      <w:r w:rsidRPr="006539BA">
        <w:rPr>
          <w:rFonts w:hint="cs"/>
          <w:sz w:val="20"/>
          <w:szCs w:val="20"/>
          <w:rtl/>
        </w:rPr>
        <w:t>: דיאגרמת בלוקים של אלגוריתם למציאת מיקום האישונים בתמונה</w:t>
      </w:r>
    </w:p>
    <w:p w14:paraId="13C45561" w14:textId="57F0CACF" w:rsidR="006539BA" w:rsidRDefault="006539BA" w:rsidP="00924A7E">
      <w:pPr>
        <w:spacing w:line="276" w:lineRule="auto"/>
        <w:jc w:val="both"/>
        <w:rPr>
          <w:rtl/>
        </w:rPr>
      </w:pPr>
    </w:p>
    <w:p w14:paraId="77602A94" w14:textId="713259B9" w:rsidR="006539BA" w:rsidRDefault="006539BA" w:rsidP="00924A7E">
      <w:pPr>
        <w:spacing w:line="276" w:lineRule="auto"/>
        <w:jc w:val="both"/>
        <w:rPr>
          <w:rtl/>
        </w:rPr>
      </w:pPr>
      <w:r>
        <w:rPr>
          <w:rFonts w:hint="cs"/>
          <w:rtl/>
        </w:rPr>
        <w:t>1. חיתוך התמונה לאזור העיניים בלבד והמרתה לשחור לבן. החיתוך נועד למנוע ההפרעות מחלקים לא רלוונטים של התמונה. המרה לשחור לבן מאפשרת פעולות עיבוד בצורה פשוטה יותר.</w:t>
      </w:r>
    </w:p>
    <w:p w14:paraId="6B948472" w14:textId="766431DB" w:rsidR="00651F81" w:rsidRDefault="006539BA" w:rsidP="00924A7E">
      <w:pPr>
        <w:spacing w:line="276" w:lineRule="auto"/>
        <w:jc w:val="both"/>
        <w:rPr>
          <w:rtl/>
        </w:rPr>
      </w:pPr>
      <w:r>
        <w:rPr>
          <w:rFonts w:hint="cs"/>
          <w:rtl/>
        </w:rPr>
        <w:t>2</w:t>
      </w:r>
      <w:r w:rsidR="00651F81">
        <w:rPr>
          <w:rFonts w:hint="cs"/>
          <w:rtl/>
        </w:rPr>
        <w:t xml:space="preserve">. מסנן חציון </w:t>
      </w:r>
      <w:r w:rsidR="00651F81">
        <w:rPr>
          <w:rtl/>
        </w:rPr>
        <w:t>–</w:t>
      </w:r>
      <w:r w:rsidR="00651F81">
        <w:rPr>
          <w:rFonts w:hint="cs"/>
          <w:rtl/>
        </w:rPr>
        <w:t xml:space="preserve"> לסינון עדין של רעשים. מהווה </w:t>
      </w:r>
      <m:oMath>
        <m:r>
          <w:rPr>
            <w:rFonts w:ascii="Cambria Math" w:hAnsi="Cambria Math"/>
          </w:rPr>
          <m:t>LPF</m:t>
        </m:r>
      </m:oMath>
      <w:r w:rsidR="00651F81">
        <w:rPr>
          <w:rFonts w:eastAsiaTheme="minorEastAsia" w:hint="cs"/>
          <w:rtl/>
        </w:rPr>
        <w:t>.</w:t>
      </w:r>
    </w:p>
    <w:p w14:paraId="56FCFCE4" w14:textId="4CAE1B9D" w:rsidR="00651F81" w:rsidRDefault="006539BA" w:rsidP="00924A7E">
      <w:pPr>
        <w:spacing w:line="276" w:lineRule="auto"/>
        <w:jc w:val="both"/>
        <w:rPr>
          <w:rtl/>
        </w:rPr>
      </w:pPr>
      <w:r>
        <w:rPr>
          <w:rFonts w:hint="cs"/>
          <w:rtl/>
        </w:rPr>
        <w:t xml:space="preserve">3. </w:t>
      </w:r>
      <w:r w:rsidR="00651F81">
        <w:rPr>
          <w:rFonts w:hint="cs"/>
          <w:rtl/>
        </w:rPr>
        <w:t xml:space="preserve">מסנן לפלסיאן </w:t>
      </w:r>
      <w:r w:rsidR="00651F81">
        <w:rPr>
          <w:rtl/>
        </w:rPr>
        <w:t>–</w:t>
      </w:r>
      <w:r w:rsidR="00651F81">
        <w:rPr>
          <w:rFonts w:hint="cs"/>
          <w:rtl/>
        </w:rPr>
        <w:t xml:space="preserve"> מבצע נגזרת שנייה מרחבית על התמונה לקבלת גבולות (קווי מתאר כגון עיניים, גבות וכו'), להם יש נגזרת גדולה יותר כיוון שבאזורים אלה יש מעבר חד בין הגוונים.</w:t>
      </w:r>
    </w:p>
    <w:p w14:paraId="6AB3E059" w14:textId="429AA6C9" w:rsidR="00651F81" w:rsidRDefault="006539BA" w:rsidP="00924A7E">
      <w:pPr>
        <w:spacing w:line="276" w:lineRule="auto"/>
        <w:jc w:val="both"/>
        <w:rPr>
          <w:rtl/>
        </w:rPr>
      </w:pPr>
      <w:r>
        <w:rPr>
          <w:rFonts w:hint="cs"/>
          <w:rtl/>
        </w:rPr>
        <w:t>4</w:t>
      </w:r>
      <w:r w:rsidR="00651F81">
        <w:rPr>
          <w:rFonts w:hint="cs"/>
          <w:rtl/>
        </w:rPr>
        <w:t xml:space="preserve">. מעבר לתמונה בינארית </w:t>
      </w:r>
      <w:r w:rsidR="00651F81">
        <w:rPr>
          <w:rtl/>
        </w:rPr>
        <w:t>–</w:t>
      </w:r>
      <w:r w:rsidR="00651F81">
        <w:rPr>
          <w:rFonts w:hint="cs"/>
          <w:rtl/>
        </w:rPr>
        <w:t xml:space="preserve"> מצאנו סף מתאים </w:t>
      </w:r>
      <w:r w:rsidR="00651F81">
        <w:t>(4%)</w:t>
      </w:r>
      <w:r w:rsidR="00651F81">
        <w:rPr>
          <w:rFonts w:hint="cs"/>
          <w:rtl/>
        </w:rPr>
        <w:t xml:space="preserve"> עבורו הפרטים שיש לנו עניין בהם </w:t>
      </w:r>
      <w:r w:rsidR="00651F81">
        <w:rPr>
          <w:rtl/>
        </w:rPr>
        <w:t>–</w:t>
      </w:r>
      <w:r w:rsidR="00651F81">
        <w:rPr>
          <w:rFonts w:hint="cs"/>
          <w:rtl/>
        </w:rPr>
        <w:t xml:space="preserve"> פרטי אזור העיניים מקבלים את הערך 1, כלומר נצבעים בלבן, וכמה שיותר משאר הפרטים בתמונה מקבלים את הערך 0, כלומר שחור.</w:t>
      </w:r>
    </w:p>
    <w:p w14:paraId="7A7CD859" w14:textId="184E60F6" w:rsidR="00651F81" w:rsidRDefault="006539BA" w:rsidP="00924A7E">
      <w:pPr>
        <w:spacing w:line="276" w:lineRule="auto"/>
        <w:jc w:val="both"/>
        <w:rPr>
          <w:rFonts w:eastAsiaTheme="minorEastAsia"/>
          <w:rtl/>
        </w:rPr>
      </w:pPr>
      <w:r>
        <w:rPr>
          <w:rFonts w:hint="cs"/>
          <w:rtl/>
        </w:rPr>
        <w:t>5</w:t>
      </w:r>
      <w:r w:rsidR="00651F81">
        <w:rPr>
          <w:rFonts w:hint="cs"/>
          <w:rtl/>
        </w:rPr>
        <w:t xml:space="preserve">. פעולת </w:t>
      </w:r>
      <w:r w:rsidR="00651F81">
        <w:t>close</w:t>
      </w:r>
      <w:r w:rsidR="00651F81">
        <w:rPr>
          <w:rFonts w:hint="cs"/>
          <w:rtl/>
        </w:rPr>
        <w:t xml:space="preserve"> עם מטריצת היחידה בגודל </w:t>
      </w:r>
      <m:oMath>
        <m:r>
          <w:rPr>
            <w:rFonts w:ascii="Cambria Math" w:hAnsi="Cambria Math"/>
          </w:rPr>
          <m:t>3×3</m:t>
        </m:r>
      </m:oMath>
      <w:r w:rsidR="00651F81">
        <w:rPr>
          <w:rFonts w:eastAsiaTheme="minorEastAsia" w:hint="cs"/>
          <w:rtl/>
        </w:rPr>
        <w:t xml:space="preserve"> לשם החלקת התמונה </w:t>
      </w:r>
      <w:r w:rsidR="00651F81">
        <w:rPr>
          <w:rFonts w:eastAsiaTheme="minorEastAsia"/>
          <w:rtl/>
        </w:rPr>
        <w:t>–</w:t>
      </w:r>
      <w:r w:rsidR="00651F81">
        <w:rPr>
          <w:rFonts w:eastAsiaTheme="minorEastAsia" w:hint="cs"/>
          <w:rtl/>
        </w:rPr>
        <w:t xml:space="preserve"> מילוי רווחים שחורים בלבן באזורי בעלי הפרטים החשובים (עיניים) והפחתת כתמים לבנים באזורים הכהים.</w:t>
      </w:r>
    </w:p>
    <w:p w14:paraId="0AF64761" w14:textId="3AB21A29" w:rsidR="00651F81" w:rsidRDefault="006539BA" w:rsidP="00924A7E">
      <w:pPr>
        <w:spacing w:line="276" w:lineRule="auto"/>
        <w:jc w:val="both"/>
        <w:rPr>
          <w:i/>
          <w:rtl/>
        </w:rPr>
      </w:pPr>
      <w:r>
        <w:rPr>
          <w:rFonts w:hint="cs"/>
          <w:i/>
          <w:rtl/>
        </w:rPr>
        <w:t>6</w:t>
      </w:r>
      <w:r w:rsidR="00651F81">
        <w:rPr>
          <w:rFonts w:hint="cs"/>
          <w:i/>
          <w:rtl/>
        </w:rPr>
        <w:t>. קורלציה בין תמונת הרפרנס החתוכה של עין ימין (רפרנס שנלקח מתמונה שעברה את אותו עיבוד עד שלב זה) עם תמונת האינפוט, מתוך הנחה כי הקורלציה המקסימלית תתקבל באזור בו התמונות זהות (או דומות). חילוץ הקואורדינטות בהן הקורלציה מקסימלית כמיקום האישון הימני (עם היסט קבוע, כיוון שהקואורדינטו</w:t>
      </w:r>
      <w:r w:rsidR="00651F81">
        <w:rPr>
          <w:rFonts w:hint="eastAsia"/>
          <w:i/>
          <w:rtl/>
        </w:rPr>
        <w:t>ת</w:t>
      </w:r>
      <w:r w:rsidR="00651F81">
        <w:rPr>
          <w:rFonts w:hint="cs"/>
          <w:i/>
          <w:rtl/>
        </w:rPr>
        <w:t xml:space="preserve"> הנתונות הן של הפינה הימנית התחתונה של תמונת הרפרנס ואנו מניחים שהאישון במרכז התמונה הנ"ל).</w:t>
      </w:r>
    </w:p>
    <w:p w14:paraId="0C261478" w14:textId="5D5EBFA0" w:rsidR="00651F81" w:rsidRDefault="006539BA" w:rsidP="00924A7E">
      <w:pPr>
        <w:spacing w:line="276" w:lineRule="auto"/>
        <w:jc w:val="both"/>
        <w:rPr>
          <w:i/>
          <w:rtl/>
        </w:rPr>
      </w:pPr>
      <w:r>
        <w:rPr>
          <w:rFonts w:hint="cs"/>
          <w:i/>
          <w:rtl/>
        </w:rPr>
        <w:t>7</w:t>
      </w:r>
      <w:r w:rsidR="00651F81">
        <w:rPr>
          <w:rFonts w:hint="cs"/>
          <w:i/>
          <w:rtl/>
        </w:rPr>
        <w:t xml:space="preserve">. החשכה של החצי השמאלי של התמונה </w:t>
      </w:r>
      <w:r w:rsidR="00651F81">
        <w:rPr>
          <w:i/>
          <w:rtl/>
        </w:rPr>
        <w:t>–</w:t>
      </w:r>
      <w:r w:rsidR="00651F81">
        <w:rPr>
          <w:rFonts w:hint="cs"/>
          <w:i/>
          <w:rtl/>
        </w:rPr>
        <w:t xml:space="preserve"> היות והעפעף של עין שמאל מסתיר רבות מהעין, ישנה קורלציה יותר גבוהה בין הרפרנס של עין שמאל עם עין ימין, ולכן ביצענו קורלציה של הרפרנס של עין שמאל רק עם החצי הימני של התמונה (בו מופיעה עין שמאל), כלומר עם התמונה בה החלק שמאלי מוחשך. חילוץ הקואורדינטות של אישון שמאל באותו אופן כמו שביצענו עבור אישון ימין.</w:t>
      </w:r>
    </w:p>
    <w:p w14:paraId="16EA4C2C" w14:textId="3578EECE" w:rsidR="00FA2481" w:rsidRDefault="00FA2481" w:rsidP="00924A7E">
      <w:pPr>
        <w:spacing w:line="276" w:lineRule="auto"/>
        <w:jc w:val="both"/>
        <w:rPr>
          <w:i/>
          <w:rtl/>
        </w:rPr>
      </w:pPr>
    </w:p>
    <w:p w14:paraId="7B6E1EDD" w14:textId="4AA2EFCF" w:rsidR="00FA2481" w:rsidRDefault="00FA2481" w:rsidP="00924A7E">
      <w:pPr>
        <w:spacing w:line="276" w:lineRule="auto"/>
        <w:jc w:val="both"/>
        <w:rPr>
          <w:i/>
          <w:rtl/>
        </w:rPr>
      </w:pPr>
    </w:p>
    <w:p w14:paraId="67D6A4D9" w14:textId="77777777" w:rsidR="00FA2481" w:rsidRDefault="00FA2481" w:rsidP="00924A7E">
      <w:pPr>
        <w:spacing w:line="276" w:lineRule="auto"/>
        <w:jc w:val="both"/>
        <w:rPr>
          <w:i/>
          <w:rtl/>
        </w:rPr>
      </w:pPr>
    </w:p>
    <w:p w14:paraId="53D690E2" w14:textId="4FF50821" w:rsidR="00376502" w:rsidRDefault="00376502" w:rsidP="00924A7E">
      <w:pPr>
        <w:spacing w:line="276" w:lineRule="auto"/>
        <w:jc w:val="both"/>
        <w:rPr>
          <w:i/>
          <w:rtl/>
        </w:rPr>
      </w:pPr>
      <w:r>
        <w:rPr>
          <w:rFonts w:hint="cs"/>
          <w:i/>
          <w:rtl/>
        </w:rPr>
        <w:lastRenderedPageBreak/>
        <w:t>3.3.</w:t>
      </w:r>
    </w:p>
    <w:p w14:paraId="7C90F220" w14:textId="24CC7131" w:rsidR="00376502" w:rsidRDefault="00376502" w:rsidP="00924A7E">
      <w:pPr>
        <w:spacing w:line="276" w:lineRule="auto"/>
        <w:jc w:val="both"/>
        <w:rPr>
          <w:i/>
          <w:rtl/>
        </w:rPr>
      </w:pPr>
      <w:r>
        <w:rPr>
          <w:rFonts w:hint="cs"/>
          <w:i/>
          <w:rtl/>
        </w:rPr>
        <w:t>היסטוגרמת עין ימין:</w:t>
      </w:r>
    </w:p>
    <w:p w14:paraId="1E2333A3" w14:textId="77777777" w:rsidR="00376502" w:rsidRDefault="00376502" w:rsidP="00924A7E">
      <w:pPr>
        <w:keepNext/>
        <w:spacing w:line="276" w:lineRule="auto"/>
      </w:pPr>
      <w:r w:rsidRPr="00376502">
        <w:rPr>
          <w:i/>
          <w:noProof/>
          <w:rtl/>
        </w:rPr>
        <w:drawing>
          <wp:inline distT="0" distB="0" distL="0" distR="0" wp14:anchorId="43E9A0F0" wp14:editId="1C0E8A2D">
            <wp:extent cx="5274310" cy="4413250"/>
            <wp:effectExtent l="0" t="0" r="254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13250"/>
                    </a:xfrm>
                    <a:prstGeom prst="rect">
                      <a:avLst/>
                    </a:prstGeom>
                  </pic:spPr>
                </pic:pic>
              </a:graphicData>
            </a:graphic>
          </wp:inline>
        </w:drawing>
      </w:r>
    </w:p>
    <w:p w14:paraId="521F23D1" w14:textId="2CD7C5D9" w:rsidR="00376502" w:rsidRPr="00DF0A37" w:rsidRDefault="00376502" w:rsidP="00924A7E">
      <w:pPr>
        <w:pStyle w:val="af"/>
        <w:spacing w:line="276" w:lineRule="auto"/>
        <w:jc w:val="center"/>
        <w:rPr>
          <w:i w:val="0"/>
          <w:sz w:val="20"/>
          <w:szCs w:val="20"/>
          <w:rtl/>
        </w:rPr>
      </w:pPr>
      <w:r w:rsidRPr="00DF0A37">
        <w:rPr>
          <w:sz w:val="20"/>
          <w:szCs w:val="20"/>
          <w:rtl/>
        </w:rPr>
        <w:t xml:space="preserve">איור </w:t>
      </w:r>
      <w:r w:rsidRPr="00DF0A37">
        <w:rPr>
          <w:i w:val="0"/>
          <w:sz w:val="20"/>
          <w:szCs w:val="20"/>
          <w:rtl/>
        </w:rPr>
        <w:fldChar w:fldCharType="begin"/>
      </w:r>
      <w:r w:rsidRPr="00DF0A37">
        <w:rPr>
          <w:i w:val="0"/>
          <w:sz w:val="20"/>
          <w:szCs w:val="20"/>
          <w:rtl/>
        </w:rPr>
        <w:instrText xml:space="preserve"> </w:instrText>
      </w:r>
      <w:r w:rsidRPr="00DF0A37">
        <w:rPr>
          <w:i w:val="0"/>
          <w:sz w:val="20"/>
          <w:szCs w:val="20"/>
        </w:rPr>
        <w:instrText>SEQ</w:instrText>
      </w:r>
      <w:r w:rsidRPr="00DF0A37">
        <w:rPr>
          <w:i w:val="0"/>
          <w:sz w:val="20"/>
          <w:szCs w:val="20"/>
          <w:rtl/>
        </w:rPr>
        <w:instrText xml:space="preserve"> איור \* </w:instrText>
      </w:r>
      <w:r w:rsidRPr="00DF0A37">
        <w:rPr>
          <w:i w:val="0"/>
          <w:sz w:val="20"/>
          <w:szCs w:val="20"/>
        </w:rPr>
        <w:instrText>ARABIC</w:instrText>
      </w:r>
      <w:r w:rsidRPr="00DF0A37">
        <w:rPr>
          <w:i w:val="0"/>
          <w:sz w:val="20"/>
          <w:szCs w:val="20"/>
          <w:rtl/>
        </w:rPr>
        <w:instrText xml:space="preserve"> </w:instrText>
      </w:r>
      <w:r w:rsidRPr="00DF0A37">
        <w:rPr>
          <w:i w:val="0"/>
          <w:sz w:val="20"/>
          <w:szCs w:val="20"/>
          <w:rtl/>
        </w:rPr>
        <w:fldChar w:fldCharType="separate"/>
      </w:r>
      <w:r w:rsidR="00BF13F6">
        <w:rPr>
          <w:i w:val="0"/>
          <w:noProof/>
          <w:sz w:val="20"/>
          <w:szCs w:val="20"/>
          <w:rtl/>
        </w:rPr>
        <w:t>25</w:t>
      </w:r>
      <w:r w:rsidRPr="00DF0A37">
        <w:rPr>
          <w:i w:val="0"/>
          <w:sz w:val="20"/>
          <w:szCs w:val="20"/>
          <w:rtl/>
        </w:rPr>
        <w:fldChar w:fldCharType="end"/>
      </w:r>
      <w:r w:rsidRPr="00DF0A37">
        <w:rPr>
          <w:rFonts w:hint="cs"/>
          <w:i w:val="0"/>
          <w:sz w:val="20"/>
          <w:szCs w:val="20"/>
          <w:rtl/>
        </w:rPr>
        <w:t xml:space="preserve"> </w:t>
      </w:r>
      <w:r w:rsidRPr="00DF0A37">
        <w:rPr>
          <w:i w:val="0"/>
          <w:sz w:val="20"/>
          <w:szCs w:val="20"/>
          <w:rtl/>
        </w:rPr>
        <w:t>–</w:t>
      </w:r>
      <w:r w:rsidRPr="00DF0A37">
        <w:rPr>
          <w:rFonts w:hint="cs"/>
          <w:i w:val="0"/>
          <w:sz w:val="20"/>
          <w:szCs w:val="20"/>
          <w:rtl/>
        </w:rPr>
        <w:t xml:space="preserve"> היסטוגרמת מטריצת הכיול עבור עין ימין</w:t>
      </w:r>
    </w:p>
    <w:p w14:paraId="70AC75D5" w14:textId="17E77F0F" w:rsidR="00376502" w:rsidRDefault="00376502" w:rsidP="00924A7E">
      <w:pPr>
        <w:spacing w:line="276" w:lineRule="auto"/>
        <w:jc w:val="both"/>
        <w:rPr>
          <w:rtl/>
        </w:rPr>
      </w:pPr>
      <w:r>
        <w:rPr>
          <w:rFonts w:hint="cs"/>
          <w:rtl/>
        </w:rPr>
        <w:t xml:space="preserve">כפי שניתן לראות, ישנה הפרדה ברורה (לא מוחלטת) בין ההיסטוגרמה של כל כיוון כרצוי. ניתן לראות כי בכל ארבעת הכיוונים, ישנה צפיפות גבוהה באותו ערך של ציר </w:t>
      </w:r>
      <w:r>
        <w:t>y</w:t>
      </w:r>
      <w:r>
        <w:rPr>
          <w:rFonts w:hint="cs"/>
          <w:rtl/>
        </w:rPr>
        <w:t xml:space="preserve"> (באזור </w:t>
      </w:r>
      <w:r>
        <w:t>y=160</w:t>
      </w:r>
      <w:r>
        <w:rPr>
          <w:rFonts w:hint="cs"/>
          <w:rtl/>
        </w:rPr>
        <w:t>), בהתאם לכך שמה שהשתנה הוא הכיוון האופקי אליו מסתכלים ולא האנכי. ההבדלים בשינוי הכיוון בציר האנכי יכולים להיות מוסברים משינוי בכיוון ההתבוננות (בצירה האנכי) של הנמדד או משגיאת האלגוריתם לזיהוי האישון.</w:t>
      </w:r>
    </w:p>
    <w:p w14:paraId="0A3D621D" w14:textId="77777777" w:rsidR="00FA2481" w:rsidRDefault="00FA2481" w:rsidP="00924A7E">
      <w:pPr>
        <w:spacing w:line="276" w:lineRule="auto"/>
        <w:rPr>
          <w:rtl/>
        </w:rPr>
      </w:pPr>
      <w:r>
        <w:rPr>
          <w:rtl/>
        </w:rPr>
        <w:br/>
      </w:r>
    </w:p>
    <w:p w14:paraId="705C20BA" w14:textId="77777777" w:rsidR="00FA2481" w:rsidRDefault="00FA2481">
      <w:pPr>
        <w:bidi w:val="0"/>
        <w:spacing w:line="259" w:lineRule="auto"/>
        <w:rPr>
          <w:rtl/>
        </w:rPr>
      </w:pPr>
      <w:r>
        <w:rPr>
          <w:rtl/>
        </w:rPr>
        <w:br w:type="page"/>
      </w:r>
    </w:p>
    <w:p w14:paraId="270221EA" w14:textId="6FE99DEB" w:rsidR="00376502" w:rsidRDefault="00376502" w:rsidP="00924A7E">
      <w:pPr>
        <w:spacing w:line="276" w:lineRule="auto"/>
        <w:rPr>
          <w:rtl/>
        </w:rPr>
      </w:pPr>
      <w:r>
        <w:rPr>
          <w:rFonts w:hint="cs"/>
          <w:rtl/>
        </w:rPr>
        <w:lastRenderedPageBreak/>
        <w:t>היסטוגרמת עין שמאל:</w:t>
      </w:r>
    </w:p>
    <w:p w14:paraId="66CD35E0" w14:textId="77777777" w:rsidR="00376502" w:rsidRDefault="00376502" w:rsidP="00924A7E">
      <w:pPr>
        <w:keepNext/>
        <w:spacing w:line="276" w:lineRule="auto"/>
      </w:pPr>
      <w:r w:rsidRPr="00376502">
        <w:rPr>
          <w:noProof/>
          <w:rtl/>
        </w:rPr>
        <w:drawing>
          <wp:inline distT="0" distB="0" distL="0" distR="0" wp14:anchorId="540A6F9E" wp14:editId="3B338C0C">
            <wp:extent cx="5274310" cy="427355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73550"/>
                    </a:xfrm>
                    <a:prstGeom prst="rect">
                      <a:avLst/>
                    </a:prstGeom>
                  </pic:spPr>
                </pic:pic>
              </a:graphicData>
            </a:graphic>
          </wp:inline>
        </w:drawing>
      </w:r>
    </w:p>
    <w:p w14:paraId="05DE9D05" w14:textId="0558D2A0" w:rsidR="00376502" w:rsidRPr="00DF0A37" w:rsidRDefault="00376502" w:rsidP="00924A7E">
      <w:pPr>
        <w:pStyle w:val="af"/>
        <w:spacing w:line="276" w:lineRule="auto"/>
        <w:jc w:val="center"/>
        <w:rPr>
          <w:sz w:val="20"/>
          <w:szCs w:val="20"/>
          <w:rtl/>
        </w:rPr>
      </w:pPr>
      <w:r w:rsidRPr="00DF0A37">
        <w:rPr>
          <w:sz w:val="20"/>
          <w:szCs w:val="20"/>
          <w:rtl/>
        </w:rPr>
        <w:t xml:space="preserve">איור </w:t>
      </w:r>
      <w:r w:rsidRPr="00DF0A37">
        <w:rPr>
          <w:sz w:val="20"/>
          <w:szCs w:val="20"/>
          <w:rtl/>
        </w:rPr>
        <w:fldChar w:fldCharType="begin"/>
      </w:r>
      <w:r w:rsidRPr="00DF0A37">
        <w:rPr>
          <w:sz w:val="20"/>
          <w:szCs w:val="20"/>
          <w:rtl/>
        </w:rPr>
        <w:instrText xml:space="preserve"> </w:instrText>
      </w:r>
      <w:r w:rsidRPr="00DF0A37">
        <w:rPr>
          <w:rFonts w:hint="cs"/>
          <w:sz w:val="20"/>
          <w:szCs w:val="20"/>
        </w:rPr>
        <w:instrText>SEQ</w:instrText>
      </w:r>
      <w:r w:rsidRPr="00DF0A37">
        <w:rPr>
          <w:rFonts w:hint="cs"/>
          <w:sz w:val="20"/>
          <w:szCs w:val="20"/>
          <w:rtl/>
        </w:rPr>
        <w:instrText xml:space="preserve"> איור \* </w:instrText>
      </w:r>
      <w:r w:rsidRPr="00DF0A37">
        <w:rPr>
          <w:rFonts w:hint="cs"/>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26</w:t>
      </w:r>
      <w:r w:rsidRPr="00DF0A37">
        <w:rPr>
          <w:sz w:val="20"/>
          <w:szCs w:val="20"/>
          <w:rtl/>
        </w:rPr>
        <w:fldChar w:fldCharType="end"/>
      </w:r>
      <w:r w:rsidRPr="00DF0A37">
        <w:rPr>
          <w:rFonts w:hint="cs"/>
          <w:sz w:val="20"/>
          <w:szCs w:val="20"/>
          <w:rtl/>
        </w:rPr>
        <w:t xml:space="preserve">: </w:t>
      </w:r>
      <w:r w:rsidRPr="00DF0A37">
        <w:rPr>
          <w:rFonts w:hint="cs"/>
          <w:i w:val="0"/>
          <w:sz w:val="20"/>
          <w:szCs w:val="20"/>
          <w:rtl/>
        </w:rPr>
        <w:t xml:space="preserve"> היסטוגרמת מטריצת הכיול עבור עין </w:t>
      </w:r>
      <w:r w:rsidRPr="00DF0A37">
        <w:rPr>
          <w:rFonts w:hint="cs"/>
          <w:sz w:val="20"/>
          <w:szCs w:val="20"/>
          <w:rtl/>
        </w:rPr>
        <w:t>שמאל</w:t>
      </w:r>
    </w:p>
    <w:p w14:paraId="213160A9" w14:textId="16DBC879" w:rsidR="00376502" w:rsidRDefault="00376502" w:rsidP="00924A7E">
      <w:pPr>
        <w:spacing w:line="276" w:lineRule="auto"/>
        <w:jc w:val="both"/>
        <w:rPr>
          <w:rtl/>
        </w:rPr>
      </w:pPr>
      <w:r>
        <w:rPr>
          <w:rFonts w:hint="cs"/>
          <w:rtl/>
        </w:rPr>
        <w:t xml:space="preserve">ניתן לראות כי עבור עין שמאל </w:t>
      </w:r>
      <w:r w:rsidR="00EF12B0">
        <w:rPr>
          <w:rFonts w:hint="cs"/>
          <w:rtl/>
        </w:rPr>
        <w:t xml:space="preserve">ישנו פיזור גדול יותר של הערכים, בפרט עבור כיוון 4 ו </w:t>
      </w:r>
      <w:r w:rsidR="00EF12B0">
        <w:rPr>
          <w:rtl/>
        </w:rPr>
        <w:t>–</w:t>
      </w:r>
      <w:r w:rsidR="00EF12B0">
        <w:rPr>
          <w:rFonts w:hint="cs"/>
          <w:rtl/>
        </w:rPr>
        <w:t xml:space="preserve"> 3. ניתן לראות כי בעין שמאל העפעף מכסה חלק גדול יותר של העין, דבר המקשה על זיהוי האישון:</w:t>
      </w:r>
    </w:p>
    <w:p w14:paraId="7F74AF53" w14:textId="77777777" w:rsidR="00EF12B0" w:rsidRDefault="00EF12B0" w:rsidP="00924A7E">
      <w:pPr>
        <w:spacing w:line="276" w:lineRule="auto"/>
        <w:rPr>
          <w:rtl/>
        </w:rPr>
      </w:pPr>
    </w:p>
    <w:p w14:paraId="2A4B1607" w14:textId="77777777" w:rsidR="00EF12B0" w:rsidRPr="00DF0A37" w:rsidRDefault="00EF12B0" w:rsidP="00924A7E">
      <w:pPr>
        <w:keepNext/>
        <w:spacing w:line="276" w:lineRule="auto"/>
        <w:jc w:val="center"/>
        <w:rPr>
          <w:sz w:val="28"/>
          <w:szCs w:val="28"/>
        </w:rPr>
      </w:pPr>
      <w:r w:rsidRPr="00DF0A37">
        <w:rPr>
          <w:noProof/>
          <w:sz w:val="28"/>
          <w:szCs w:val="28"/>
          <w:rtl/>
        </w:rPr>
        <w:drawing>
          <wp:inline distT="0" distB="0" distL="0" distR="0" wp14:anchorId="0AA58B0F" wp14:editId="02033C6D">
            <wp:extent cx="2347043" cy="943661"/>
            <wp:effectExtent l="0" t="0" r="0"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781" t="31958" r="18206" b="32797"/>
                    <a:stretch/>
                  </pic:blipFill>
                  <pic:spPr bwMode="auto">
                    <a:xfrm>
                      <a:off x="0" y="0"/>
                      <a:ext cx="2350282" cy="944963"/>
                    </a:xfrm>
                    <a:prstGeom prst="rect">
                      <a:avLst/>
                    </a:prstGeom>
                    <a:ln>
                      <a:noFill/>
                    </a:ln>
                    <a:extLst>
                      <a:ext uri="{53640926-AAD7-44D8-BBD7-CCE9431645EC}">
                        <a14:shadowObscured xmlns:a14="http://schemas.microsoft.com/office/drawing/2010/main"/>
                      </a:ext>
                    </a:extLst>
                  </pic:spPr>
                </pic:pic>
              </a:graphicData>
            </a:graphic>
          </wp:inline>
        </w:drawing>
      </w:r>
    </w:p>
    <w:p w14:paraId="08A69125" w14:textId="33E1C95A" w:rsidR="00EF12B0" w:rsidRPr="00DF0A37" w:rsidRDefault="00EF12B0" w:rsidP="00924A7E">
      <w:pPr>
        <w:pStyle w:val="af"/>
        <w:spacing w:line="276" w:lineRule="auto"/>
        <w:jc w:val="center"/>
        <w:rPr>
          <w:sz w:val="20"/>
          <w:szCs w:val="20"/>
          <w:rtl/>
        </w:rPr>
      </w:pPr>
      <w:r w:rsidRPr="00DF0A37">
        <w:rPr>
          <w:sz w:val="20"/>
          <w:szCs w:val="20"/>
          <w:rtl/>
        </w:rPr>
        <w:t xml:space="preserve">איור </w:t>
      </w:r>
      <w:r w:rsidRPr="00DF0A37">
        <w:rPr>
          <w:sz w:val="20"/>
          <w:szCs w:val="20"/>
          <w:rtl/>
        </w:rPr>
        <w:fldChar w:fldCharType="begin"/>
      </w:r>
      <w:r w:rsidRPr="00DF0A37">
        <w:rPr>
          <w:sz w:val="20"/>
          <w:szCs w:val="20"/>
          <w:rtl/>
        </w:rPr>
        <w:instrText xml:space="preserve"> </w:instrText>
      </w:r>
      <w:r w:rsidRPr="00DF0A37">
        <w:rPr>
          <w:sz w:val="20"/>
          <w:szCs w:val="20"/>
        </w:rPr>
        <w:instrText>SEQ</w:instrText>
      </w:r>
      <w:r w:rsidRPr="00DF0A37">
        <w:rPr>
          <w:sz w:val="20"/>
          <w:szCs w:val="20"/>
          <w:rtl/>
        </w:rPr>
        <w:instrText xml:space="preserve"> איור \* </w:instrText>
      </w:r>
      <w:r w:rsidRPr="00DF0A37">
        <w:rPr>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27</w:t>
      </w:r>
      <w:r w:rsidRPr="00DF0A37">
        <w:rPr>
          <w:sz w:val="20"/>
          <w:szCs w:val="20"/>
          <w:rtl/>
        </w:rPr>
        <w:fldChar w:fldCharType="end"/>
      </w:r>
      <w:r w:rsidRPr="00DF0A37">
        <w:rPr>
          <w:rFonts w:hint="cs"/>
          <w:sz w:val="20"/>
          <w:szCs w:val="20"/>
          <w:rtl/>
        </w:rPr>
        <w:t xml:space="preserve"> </w:t>
      </w:r>
      <w:r w:rsidRPr="00DF0A37">
        <w:rPr>
          <w:sz w:val="20"/>
          <w:szCs w:val="20"/>
          <w:rtl/>
        </w:rPr>
        <w:t>–</w:t>
      </w:r>
      <w:r w:rsidRPr="00DF0A37">
        <w:rPr>
          <w:rFonts w:hint="cs"/>
          <w:sz w:val="20"/>
          <w:szCs w:val="20"/>
          <w:rtl/>
        </w:rPr>
        <w:t xml:space="preserve"> דוגמה לתמונה מכיוון 4</w:t>
      </w:r>
    </w:p>
    <w:p w14:paraId="0910F52E" w14:textId="33966FC0" w:rsidR="00EF12B0" w:rsidRDefault="00EF12B0" w:rsidP="00924A7E">
      <w:pPr>
        <w:spacing w:line="276" w:lineRule="auto"/>
        <w:rPr>
          <w:rtl/>
        </w:rPr>
      </w:pPr>
      <w:r>
        <w:rPr>
          <w:rFonts w:hint="cs"/>
          <w:rtl/>
        </w:rPr>
        <w:t>כפי שרואים, העפעף של עין שמאל מסתיר חלק ניכר מן העין, מה שמוביל לשגיאה בזיהוי.</w:t>
      </w:r>
    </w:p>
    <w:p w14:paraId="23BCBB94" w14:textId="1A74E3F3" w:rsidR="00EF12B0" w:rsidRDefault="00FA2481" w:rsidP="00FA2481">
      <w:pPr>
        <w:bidi w:val="0"/>
        <w:spacing w:line="259" w:lineRule="auto"/>
      </w:pPr>
      <w:r>
        <w:rPr>
          <w:rtl/>
        </w:rPr>
        <w:br w:type="page"/>
      </w:r>
    </w:p>
    <w:p w14:paraId="3751071A" w14:textId="77777777" w:rsidR="00AC4153" w:rsidRDefault="00EF12B0" w:rsidP="00924A7E">
      <w:pPr>
        <w:spacing w:line="276" w:lineRule="auto"/>
        <w:rPr>
          <w:rtl/>
        </w:rPr>
      </w:pPr>
      <w:r>
        <w:rPr>
          <w:rFonts w:hint="cs"/>
          <w:rtl/>
        </w:rPr>
        <w:lastRenderedPageBreak/>
        <w:t>3.4.</w:t>
      </w:r>
    </w:p>
    <w:p w14:paraId="606D3E58" w14:textId="77777777" w:rsidR="00AC4153" w:rsidRDefault="00AC4153" w:rsidP="00924A7E">
      <w:pPr>
        <w:spacing w:line="276" w:lineRule="auto"/>
        <w:rPr>
          <w:rtl/>
        </w:rPr>
      </w:pPr>
      <w:r>
        <w:rPr>
          <w:rFonts w:hint="cs"/>
          <w:rtl/>
        </w:rPr>
        <w:t>3.4.1</w:t>
      </w:r>
    </w:p>
    <w:p w14:paraId="481056D1" w14:textId="26A699F6" w:rsidR="00EF12B0" w:rsidRDefault="00724EE2" w:rsidP="00924A7E">
      <w:pPr>
        <w:spacing w:line="276" w:lineRule="auto"/>
        <w:rPr>
          <w:rtl/>
        </w:rPr>
      </w:pPr>
      <w:r>
        <w:rPr>
          <w:rFonts w:hint="cs"/>
          <w:rtl/>
        </w:rPr>
        <w:t xml:space="preserve"> ראשית, נתבונן על ההיסטוגרמות המרחביות של שתי העיניים</w:t>
      </w:r>
      <w:r w:rsidR="0004366F">
        <w:rPr>
          <w:rFonts w:hint="cs"/>
          <w:rtl/>
        </w:rPr>
        <w:t xml:space="preserve"> ממבט על</w:t>
      </w:r>
      <w:r>
        <w:rPr>
          <w:rFonts w:hint="cs"/>
          <w:rtl/>
        </w:rPr>
        <w:t>:</w:t>
      </w:r>
    </w:p>
    <w:p w14:paraId="32A1C4BE" w14:textId="1A9E9D4C" w:rsidR="00724EE2" w:rsidRDefault="0004366F" w:rsidP="00924A7E">
      <w:pPr>
        <w:spacing w:line="276" w:lineRule="auto"/>
      </w:pPr>
      <w:r w:rsidRPr="0004366F">
        <w:rPr>
          <w:noProof/>
          <w:rtl/>
        </w:rPr>
        <w:drawing>
          <wp:anchor distT="0" distB="0" distL="114300" distR="114300" simplePos="0" relativeHeight="251664384" behindDoc="0" locked="0" layoutInCell="1" allowOverlap="1" wp14:anchorId="34C372E0" wp14:editId="77AE7C78">
            <wp:simplePos x="0" y="0"/>
            <wp:positionH relativeFrom="margin">
              <wp:align>center</wp:align>
            </wp:positionH>
            <wp:positionV relativeFrom="paragraph">
              <wp:posOffset>0</wp:posOffset>
            </wp:positionV>
            <wp:extent cx="6379845" cy="3342640"/>
            <wp:effectExtent l="0" t="0" r="1905"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79845" cy="3342640"/>
                    </a:xfrm>
                    <a:prstGeom prst="rect">
                      <a:avLst/>
                    </a:prstGeom>
                  </pic:spPr>
                </pic:pic>
              </a:graphicData>
            </a:graphic>
            <wp14:sizeRelH relativeFrom="margin">
              <wp14:pctWidth>0</wp14:pctWidth>
            </wp14:sizeRelH>
            <wp14:sizeRelV relativeFrom="margin">
              <wp14:pctHeight>0</wp14:pctHeight>
            </wp14:sizeRelV>
          </wp:anchor>
        </w:drawing>
      </w:r>
      <w:r w:rsidR="00724EE2">
        <w:rPr>
          <w:noProof/>
        </w:rPr>
        <mc:AlternateContent>
          <mc:Choice Requires="wps">
            <w:drawing>
              <wp:anchor distT="0" distB="0" distL="114300" distR="114300" simplePos="0" relativeHeight="251663360" behindDoc="0" locked="0" layoutInCell="1" allowOverlap="1" wp14:anchorId="4B5A8262" wp14:editId="78502294">
                <wp:simplePos x="0" y="0"/>
                <wp:positionH relativeFrom="column">
                  <wp:posOffset>-1143000</wp:posOffset>
                </wp:positionH>
                <wp:positionV relativeFrom="paragraph">
                  <wp:posOffset>3699510</wp:posOffset>
                </wp:positionV>
                <wp:extent cx="7556500" cy="635"/>
                <wp:effectExtent l="0" t="0" r="0" b="0"/>
                <wp:wrapSquare wrapText="bothSides"/>
                <wp:docPr id="25" name="תיבת טקסט 25"/>
                <wp:cNvGraphicFramePr/>
                <a:graphic xmlns:a="http://schemas.openxmlformats.org/drawingml/2006/main">
                  <a:graphicData uri="http://schemas.microsoft.com/office/word/2010/wordprocessingShape">
                    <wps:wsp>
                      <wps:cNvSpPr txBox="1"/>
                      <wps:spPr>
                        <a:xfrm>
                          <a:off x="0" y="0"/>
                          <a:ext cx="7556500" cy="635"/>
                        </a:xfrm>
                        <a:prstGeom prst="rect">
                          <a:avLst/>
                        </a:prstGeom>
                        <a:solidFill>
                          <a:prstClr val="white"/>
                        </a:solidFill>
                        <a:ln>
                          <a:noFill/>
                        </a:ln>
                      </wps:spPr>
                      <wps:txbx>
                        <w:txbxContent>
                          <w:p w14:paraId="13ED0B58" w14:textId="497A31BC" w:rsidR="00724EE2" w:rsidRPr="00724EE2" w:rsidRDefault="00724EE2" w:rsidP="00724EE2">
                            <w:pPr>
                              <w:pStyle w:val="af"/>
                              <w:jc w:val="center"/>
                              <w:rPr>
                                <w:sz w:val="20"/>
                                <w:szCs w:val="20"/>
                              </w:rPr>
                            </w:pPr>
                            <w:r w:rsidRPr="00724EE2">
                              <w:rPr>
                                <w:sz w:val="20"/>
                                <w:szCs w:val="20"/>
                                <w:rtl/>
                              </w:rPr>
                              <w:t xml:space="preserve">איור </w:t>
                            </w:r>
                            <w:r w:rsidRPr="00724EE2">
                              <w:rPr>
                                <w:sz w:val="20"/>
                                <w:szCs w:val="20"/>
                              </w:rPr>
                              <w:fldChar w:fldCharType="begin"/>
                            </w:r>
                            <w:r w:rsidRPr="00724EE2">
                              <w:rPr>
                                <w:sz w:val="20"/>
                                <w:szCs w:val="20"/>
                              </w:rPr>
                              <w:instrText xml:space="preserve"> </w:instrText>
                            </w:r>
                            <w:r w:rsidRPr="00724EE2">
                              <w:rPr>
                                <w:rFonts w:hint="cs"/>
                                <w:sz w:val="20"/>
                                <w:szCs w:val="20"/>
                              </w:rPr>
                              <w:instrText xml:space="preserve">SEQ </w:instrText>
                            </w:r>
                            <w:r w:rsidRPr="00724EE2">
                              <w:rPr>
                                <w:rFonts w:hint="cs"/>
                                <w:sz w:val="20"/>
                                <w:szCs w:val="20"/>
                                <w:rtl/>
                              </w:rPr>
                              <w:instrText>איור</w:instrText>
                            </w:r>
                            <w:r w:rsidRPr="00724EE2">
                              <w:rPr>
                                <w:rFonts w:hint="cs"/>
                                <w:sz w:val="20"/>
                                <w:szCs w:val="20"/>
                              </w:rPr>
                              <w:instrText xml:space="preserve"> \* ARABIC</w:instrText>
                            </w:r>
                            <w:r w:rsidRPr="00724EE2">
                              <w:rPr>
                                <w:sz w:val="20"/>
                                <w:szCs w:val="20"/>
                              </w:rPr>
                              <w:instrText xml:space="preserve"> </w:instrText>
                            </w:r>
                            <w:r w:rsidRPr="00724EE2">
                              <w:rPr>
                                <w:sz w:val="20"/>
                                <w:szCs w:val="20"/>
                              </w:rPr>
                              <w:fldChar w:fldCharType="separate"/>
                            </w:r>
                            <w:r w:rsidR="00BF13F6">
                              <w:rPr>
                                <w:noProof/>
                                <w:sz w:val="20"/>
                                <w:szCs w:val="20"/>
                              </w:rPr>
                              <w:t>28</w:t>
                            </w:r>
                            <w:r w:rsidRPr="00724EE2">
                              <w:rPr>
                                <w:sz w:val="20"/>
                                <w:szCs w:val="20"/>
                              </w:rPr>
                              <w:fldChar w:fldCharType="end"/>
                            </w:r>
                            <w:r w:rsidRPr="00724EE2">
                              <w:rPr>
                                <w:rFonts w:hint="cs"/>
                                <w:sz w:val="20"/>
                                <w:szCs w:val="20"/>
                                <w:rtl/>
                              </w:rPr>
                              <w:t>: היסטוגרמת עין ימין (צד ימין) והיסטוגרמת עין שמאל (צד שמאל)</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B5A8262" id="תיבת טקסט 25" o:spid="_x0000_s1027" type="#_x0000_t202" style="position:absolute;left:0;text-align:left;margin-left:-90pt;margin-top:291.3pt;width: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DdzGAIAAD8EAAAOAAAAZHJzL2Uyb0RvYy54bWysU8Fu2zAMvQ/YPwi6L046JBu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" stroked="f">
                <v:textbox style="mso-fit-shape-to-text:t" inset="0,0,0,0">
                  <w:txbxContent>
                    <w:p w14:paraId="13ED0B58" w14:textId="497A31BC" w:rsidR="00724EE2" w:rsidRPr="00724EE2" w:rsidRDefault="00724EE2" w:rsidP="00724EE2">
                      <w:pPr>
                        <w:pStyle w:val="af"/>
                        <w:jc w:val="center"/>
                        <w:rPr>
                          <w:sz w:val="20"/>
                          <w:szCs w:val="20"/>
                        </w:rPr>
                      </w:pPr>
                      <w:r w:rsidRPr="00724EE2">
                        <w:rPr>
                          <w:sz w:val="20"/>
                          <w:szCs w:val="20"/>
                          <w:rtl/>
                        </w:rPr>
                        <w:t xml:space="preserve">איור </w:t>
                      </w:r>
                      <w:r w:rsidRPr="00724EE2">
                        <w:rPr>
                          <w:sz w:val="20"/>
                          <w:szCs w:val="20"/>
                        </w:rPr>
                        <w:fldChar w:fldCharType="begin"/>
                      </w:r>
                      <w:r w:rsidRPr="00724EE2">
                        <w:rPr>
                          <w:sz w:val="20"/>
                          <w:szCs w:val="20"/>
                        </w:rPr>
                        <w:instrText xml:space="preserve"> </w:instrText>
                      </w:r>
                      <w:r w:rsidRPr="00724EE2">
                        <w:rPr>
                          <w:rFonts w:hint="cs"/>
                          <w:sz w:val="20"/>
                          <w:szCs w:val="20"/>
                        </w:rPr>
                        <w:instrText xml:space="preserve">SEQ </w:instrText>
                      </w:r>
                      <w:r w:rsidRPr="00724EE2">
                        <w:rPr>
                          <w:rFonts w:hint="cs"/>
                          <w:sz w:val="20"/>
                          <w:szCs w:val="20"/>
                          <w:rtl/>
                        </w:rPr>
                        <w:instrText>איור</w:instrText>
                      </w:r>
                      <w:r w:rsidRPr="00724EE2">
                        <w:rPr>
                          <w:rFonts w:hint="cs"/>
                          <w:sz w:val="20"/>
                          <w:szCs w:val="20"/>
                        </w:rPr>
                        <w:instrText xml:space="preserve"> \* ARABIC</w:instrText>
                      </w:r>
                      <w:r w:rsidRPr="00724EE2">
                        <w:rPr>
                          <w:sz w:val="20"/>
                          <w:szCs w:val="20"/>
                        </w:rPr>
                        <w:instrText xml:space="preserve"> </w:instrText>
                      </w:r>
                      <w:r w:rsidRPr="00724EE2">
                        <w:rPr>
                          <w:sz w:val="20"/>
                          <w:szCs w:val="20"/>
                        </w:rPr>
                        <w:fldChar w:fldCharType="separate"/>
                      </w:r>
                      <w:r w:rsidR="00BF13F6">
                        <w:rPr>
                          <w:noProof/>
                          <w:sz w:val="20"/>
                          <w:szCs w:val="20"/>
                        </w:rPr>
                        <w:t>28</w:t>
                      </w:r>
                      <w:r w:rsidRPr="00724EE2">
                        <w:rPr>
                          <w:sz w:val="20"/>
                          <w:szCs w:val="20"/>
                        </w:rPr>
                        <w:fldChar w:fldCharType="end"/>
                      </w:r>
                      <w:r w:rsidRPr="00724EE2">
                        <w:rPr>
                          <w:rFonts w:hint="cs"/>
                          <w:sz w:val="20"/>
                          <w:szCs w:val="20"/>
                          <w:rtl/>
                        </w:rPr>
                        <w:t>: היסטוגרמת עין ימין (צד ימין) והיסטוגרמת עין שמאל (צד שמאל)</w:t>
                      </w:r>
                    </w:p>
                  </w:txbxContent>
                </v:textbox>
                <w10:wrap type="square"/>
              </v:shape>
            </w:pict>
          </mc:Fallback>
        </mc:AlternateContent>
      </w:r>
    </w:p>
    <w:p w14:paraId="5BBE5457" w14:textId="77777777" w:rsidR="0004366F" w:rsidRDefault="0004366F" w:rsidP="00924A7E">
      <w:pPr>
        <w:spacing w:line="276" w:lineRule="auto"/>
        <w:rPr>
          <w:rtl/>
        </w:rPr>
      </w:pPr>
    </w:p>
    <w:p w14:paraId="5BC3276E" w14:textId="7BEA0492" w:rsidR="00EF12B0" w:rsidRDefault="00724EE2" w:rsidP="00924A7E">
      <w:pPr>
        <w:spacing w:line="276" w:lineRule="auto"/>
        <w:jc w:val="both"/>
        <w:rPr>
          <w:rtl/>
        </w:rPr>
      </w:pPr>
      <w:r>
        <w:rPr>
          <w:rFonts w:hint="cs"/>
          <w:rtl/>
        </w:rPr>
        <w:t>בניסוי זה, הבטנו על ריבועים הנמצאים באותו קו אנכי, אך במיקומים אופקיים שונים. אם כך, הגיוני כי השינוי המהותי בין ההתבוננויות בכיוונים השונים יהיה ניכר בעיקר בציר איקס (האופקי). באיור זה ניתן לראות בבירור, בעיקר עבור עין ימין את נכונות טענה זו, ולכן כדי לבצע הפרדה סטטיסטית בין הכיוונים, נוריד את ממד הבעיה מבעיה דו ממדית לבעיה בציר איקס בלבד. היסטוגרמות הכיוונים לכל עין בציר איקס:</w:t>
      </w:r>
    </w:p>
    <w:p w14:paraId="01DF5B97" w14:textId="77777777" w:rsidR="0004366F" w:rsidRDefault="0004366F" w:rsidP="00924A7E">
      <w:pPr>
        <w:keepNext/>
        <w:spacing w:line="276" w:lineRule="auto"/>
      </w:pPr>
      <w:r w:rsidRPr="0004366F">
        <w:rPr>
          <w:noProof/>
          <w:rtl/>
        </w:rPr>
        <w:lastRenderedPageBreak/>
        <w:drawing>
          <wp:inline distT="0" distB="0" distL="0" distR="0" wp14:anchorId="68DC6B61" wp14:editId="5FB5B20C">
            <wp:extent cx="5274310" cy="322008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20085"/>
                    </a:xfrm>
                    <a:prstGeom prst="rect">
                      <a:avLst/>
                    </a:prstGeom>
                  </pic:spPr>
                </pic:pic>
              </a:graphicData>
            </a:graphic>
          </wp:inline>
        </w:drawing>
      </w:r>
    </w:p>
    <w:p w14:paraId="25105A59" w14:textId="249727B6" w:rsidR="00724EE2" w:rsidRDefault="0004366F" w:rsidP="00924A7E">
      <w:pPr>
        <w:pStyle w:val="af"/>
        <w:spacing w:line="276" w:lineRule="auto"/>
        <w:jc w:val="center"/>
        <w:rPr>
          <w:sz w:val="20"/>
          <w:szCs w:val="20"/>
          <w:rtl/>
        </w:rPr>
      </w:pPr>
      <w:r w:rsidRPr="0004366F">
        <w:rPr>
          <w:sz w:val="20"/>
          <w:szCs w:val="20"/>
          <w:rtl/>
        </w:rPr>
        <w:t xml:space="preserve">איור </w:t>
      </w:r>
      <w:r w:rsidRPr="0004366F">
        <w:rPr>
          <w:sz w:val="20"/>
          <w:szCs w:val="20"/>
        </w:rPr>
        <w:fldChar w:fldCharType="begin"/>
      </w:r>
      <w:r w:rsidRPr="0004366F">
        <w:rPr>
          <w:sz w:val="20"/>
          <w:szCs w:val="20"/>
        </w:rPr>
        <w:instrText xml:space="preserve"> </w:instrText>
      </w:r>
      <w:r w:rsidRPr="0004366F">
        <w:rPr>
          <w:rFonts w:hint="cs"/>
          <w:sz w:val="20"/>
          <w:szCs w:val="20"/>
        </w:rPr>
        <w:instrText xml:space="preserve">SEQ </w:instrText>
      </w:r>
      <w:r w:rsidRPr="0004366F">
        <w:rPr>
          <w:rFonts w:hint="cs"/>
          <w:sz w:val="20"/>
          <w:szCs w:val="20"/>
          <w:rtl/>
        </w:rPr>
        <w:instrText>איור</w:instrText>
      </w:r>
      <w:r w:rsidRPr="0004366F">
        <w:rPr>
          <w:rFonts w:hint="cs"/>
          <w:sz w:val="20"/>
          <w:szCs w:val="20"/>
        </w:rPr>
        <w:instrText xml:space="preserve"> \* ARABIC</w:instrText>
      </w:r>
      <w:r w:rsidRPr="0004366F">
        <w:rPr>
          <w:sz w:val="20"/>
          <w:szCs w:val="20"/>
        </w:rPr>
        <w:instrText xml:space="preserve"> </w:instrText>
      </w:r>
      <w:r w:rsidRPr="0004366F">
        <w:rPr>
          <w:sz w:val="20"/>
          <w:szCs w:val="20"/>
        </w:rPr>
        <w:fldChar w:fldCharType="separate"/>
      </w:r>
      <w:r w:rsidR="00BF13F6">
        <w:rPr>
          <w:noProof/>
          <w:sz w:val="20"/>
          <w:szCs w:val="20"/>
        </w:rPr>
        <w:t>29</w:t>
      </w:r>
      <w:r w:rsidRPr="0004366F">
        <w:rPr>
          <w:sz w:val="20"/>
          <w:szCs w:val="20"/>
        </w:rPr>
        <w:fldChar w:fldCharType="end"/>
      </w:r>
      <w:r w:rsidRPr="0004366F">
        <w:rPr>
          <w:rFonts w:hint="cs"/>
          <w:sz w:val="20"/>
          <w:szCs w:val="20"/>
          <w:rtl/>
        </w:rPr>
        <w:t>: היסטוגרמות העיניים עבור ציר איקס (ציר אופקי)</w:t>
      </w:r>
    </w:p>
    <w:p w14:paraId="22AE6FB2" w14:textId="2F0CAB37" w:rsidR="0004366F" w:rsidRDefault="0004366F" w:rsidP="00924A7E">
      <w:pPr>
        <w:spacing w:line="276" w:lineRule="auto"/>
        <w:jc w:val="both"/>
        <w:rPr>
          <w:rtl/>
        </w:rPr>
      </w:pPr>
      <w:r>
        <w:rPr>
          <w:rFonts w:hint="cs"/>
          <w:rtl/>
        </w:rPr>
        <w:t>מהיסטוגרמות אלה, ניצור התפלגות עבור כל כיוון הסתכלות. מתוך ההנחה שמיקום ההסתכלות אליו מכוונים לא משתנה, נצפה כי אם היו לנו מספיק דגימות, התפלגותן הייתה נורמלית סביב מרכז כיוון ההסתכלות. באיור 21 ניתן לראות כי במקרה שלנו מספר הדגימות קטן וההתפלגות אינה באמת נורמלית, אך נשערך התפלגות נורמלית מהמדידות.</w:t>
      </w:r>
      <w:r w:rsidR="0080620E">
        <w:rPr>
          <w:rFonts w:hint="cs"/>
          <w:rtl/>
        </w:rPr>
        <w:t xml:space="preserve"> לאחר ניסיון שימוש בהתפלגויות הנורמליות המתקבלות ראינו כי השונות גדולה מדי ויש חיתוך גדול מדי בין ההתפלגויות ולכן לקחנו כל </w:t>
      </w:r>
      <w:r w:rsidR="0080620E">
        <w:t>pdf</w:t>
      </w:r>
      <w:r w:rsidR="0080620E">
        <w:rPr>
          <w:rFonts w:hint="cs"/>
          <w:rtl/>
        </w:rPr>
        <w:t xml:space="preserve"> ששוערך מהנתונים והגדרנו התפלגות נורמלית עם שונות שהינה שורש השונות שהתקבלה מהשערוך ואותו ממוצע.</w:t>
      </w:r>
      <w:r>
        <w:rPr>
          <w:rFonts w:hint="cs"/>
          <w:rtl/>
        </w:rPr>
        <w:t xml:space="preserve"> עבור כל תמונה בה נזהה אישון, על פי מיקומו, נבחר את הכיוון לפי ההתפלגות בעלת ההסתברות הגבוהה ביותר מתוך ההתפלגויות הנורמליות ששערכנו.</w:t>
      </w:r>
    </w:p>
    <w:p w14:paraId="14112657" w14:textId="26385958" w:rsidR="00C161C3" w:rsidRDefault="00C161C3" w:rsidP="00924A7E">
      <w:pPr>
        <w:spacing w:line="276" w:lineRule="auto"/>
        <w:jc w:val="both"/>
        <w:rPr>
          <w:rtl/>
        </w:rPr>
      </w:pPr>
      <w:r>
        <w:rPr>
          <w:rFonts w:hint="cs"/>
          <w:rtl/>
        </w:rPr>
        <w:t>פונקציות ההתפלגות הנורמליות שהתקבלו מהנתונים, והתיקון באמצעות הקטנת השונות:</w:t>
      </w:r>
    </w:p>
    <w:p w14:paraId="284D6A53" w14:textId="77777777" w:rsidR="001C7300" w:rsidRDefault="001C7300" w:rsidP="00924A7E">
      <w:pPr>
        <w:spacing w:line="276" w:lineRule="auto"/>
      </w:pPr>
    </w:p>
    <w:p w14:paraId="1710A8B6" w14:textId="77777777" w:rsidR="001C7300" w:rsidRDefault="001C7300" w:rsidP="00924A7E">
      <w:pPr>
        <w:keepNext/>
        <w:spacing w:line="276" w:lineRule="auto"/>
        <w:jc w:val="center"/>
      </w:pPr>
      <w:r w:rsidRPr="001C7300">
        <w:rPr>
          <w:noProof/>
          <w:rtl/>
        </w:rPr>
        <w:lastRenderedPageBreak/>
        <w:drawing>
          <wp:inline distT="0" distB="0" distL="0" distR="0" wp14:anchorId="33BFA8A6" wp14:editId="782EBEE6">
            <wp:extent cx="4457700" cy="3200400"/>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151" r="6333" b="4073"/>
                    <a:stretch/>
                  </pic:blipFill>
                  <pic:spPr bwMode="auto">
                    <a:xfrm>
                      <a:off x="0" y="0"/>
                      <a:ext cx="4457700" cy="3200400"/>
                    </a:xfrm>
                    <a:prstGeom prst="rect">
                      <a:avLst/>
                    </a:prstGeom>
                    <a:ln>
                      <a:noFill/>
                    </a:ln>
                    <a:extLst>
                      <a:ext uri="{53640926-AAD7-44D8-BBD7-CCE9431645EC}">
                        <a14:shadowObscured xmlns:a14="http://schemas.microsoft.com/office/drawing/2010/main"/>
                      </a:ext>
                    </a:extLst>
                  </pic:spPr>
                </pic:pic>
              </a:graphicData>
            </a:graphic>
          </wp:inline>
        </w:drawing>
      </w:r>
    </w:p>
    <w:p w14:paraId="3962269B" w14:textId="0A6D329C" w:rsidR="00C161C3" w:rsidRPr="001C7300" w:rsidRDefault="001C7300" w:rsidP="00924A7E">
      <w:pPr>
        <w:pStyle w:val="af"/>
        <w:spacing w:line="276" w:lineRule="auto"/>
        <w:jc w:val="center"/>
        <w:rPr>
          <w:sz w:val="20"/>
          <w:szCs w:val="20"/>
          <w:rtl/>
        </w:rPr>
      </w:pPr>
      <w:r w:rsidRPr="001C7300">
        <w:rPr>
          <w:sz w:val="20"/>
          <w:szCs w:val="20"/>
          <w:rtl/>
        </w:rPr>
        <w:t xml:space="preserve">איור </w:t>
      </w:r>
      <w:r w:rsidRPr="001C7300">
        <w:rPr>
          <w:sz w:val="20"/>
          <w:szCs w:val="20"/>
        </w:rPr>
        <w:fldChar w:fldCharType="begin"/>
      </w:r>
      <w:r w:rsidRPr="001C7300">
        <w:rPr>
          <w:sz w:val="20"/>
          <w:szCs w:val="20"/>
        </w:rPr>
        <w:instrText xml:space="preserve"> SEQ </w:instrText>
      </w:r>
      <w:r w:rsidRPr="001C7300">
        <w:rPr>
          <w:sz w:val="20"/>
          <w:szCs w:val="20"/>
          <w:rtl/>
        </w:rPr>
        <w:instrText>איור</w:instrText>
      </w:r>
      <w:r w:rsidRPr="001C7300">
        <w:rPr>
          <w:sz w:val="20"/>
          <w:szCs w:val="20"/>
        </w:rPr>
        <w:instrText xml:space="preserve"> \* ARABIC </w:instrText>
      </w:r>
      <w:r w:rsidRPr="001C7300">
        <w:rPr>
          <w:sz w:val="20"/>
          <w:szCs w:val="20"/>
        </w:rPr>
        <w:fldChar w:fldCharType="separate"/>
      </w:r>
      <w:r w:rsidR="00BF13F6">
        <w:rPr>
          <w:noProof/>
          <w:sz w:val="20"/>
          <w:szCs w:val="20"/>
        </w:rPr>
        <w:t>30</w:t>
      </w:r>
      <w:r w:rsidRPr="001C7300">
        <w:rPr>
          <w:sz w:val="20"/>
          <w:szCs w:val="20"/>
        </w:rPr>
        <w:fldChar w:fldCharType="end"/>
      </w:r>
      <w:r w:rsidRPr="001C7300">
        <w:rPr>
          <w:rFonts w:hint="cs"/>
          <w:sz w:val="20"/>
          <w:szCs w:val="20"/>
          <w:rtl/>
        </w:rPr>
        <w:t>: פונקציות ההתפלגות הנורמליות שהתקבלו מהנתונים עבור כל כיוון הסתכלות לפני ואחרי הטרנספורמציה</w:t>
      </w:r>
    </w:p>
    <w:p w14:paraId="673736E9" w14:textId="77777777" w:rsidR="001C7300" w:rsidRDefault="001C7300" w:rsidP="00924A7E">
      <w:pPr>
        <w:spacing w:line="276" w:lineRule="auto"/>
        <w:rPr>
          <w:rtl/>
        </w:rPr>
      </w:pPr>
    </w:p>
    <w:p w14:paraId="38C8EABF" w14:textId="6C20AC67" w:rsidR="001C7300" w:rsidRPr="001C7300" w:rsidRDefault="001C7300" w:rsidP="00924A7E">
      <w:pPr>
        <w:spacing w:line="276" w:lineRule="auto"/>
        <w:jc w:val="both"/>
      </w:pPr>
      <w:r>
        <w:rPr>
          <w:rFonts w:hint="cs"/>
          <w:rtl/>
        </w:rPr>
        <w:t>ניתן לראות מספר דברים מאיור זה. ראשית, לפני הטרנספורמציה, ההתפלגויות עבור שתי העיניים היו בעלות חפיפות רבות ולכן צפוי כי לא יעבדו כראוי לשם סיווג כיוון ההסתכלות. לאחר הטרנספורמציה בעין ימין יש הפרדה טובה יותר משמעותית בין פונקציות הפילוג עבור כל כיוון. שנית, כיוון שהשוניות עבור עין שמאל גדולות מאוד ביחס להבדלים בין הממוצעים שלהן, ההפרדה בין פונקציות הפילוג גרועה מאוד וגם הקטנת השונות באמצעות שימוש בשורש השונות כפרמטר ההתפלגות לא תיקנה בעיה זו. כיוון שאנחנו משתמשים במקסימום בין ההסתברות של שתי העיניים, סביר להניח כי עין ימין היא זו שלפיה יקבע לרוב כיוון ההסתכלות.</w:t>
      </w:r>
    </w:p>
    <w:p w14:paraId="686F60BD" w14:textId="13DF0FE0" w:rsidR="000463B5" w:rsidRDefault="000463B5" w:rsidP="00924A7E">
      <w:pPr>
        <w:spacing w:line="276" w:lineRule="auto"/>
        <w:rPr>
          <w:rtl/>
        </w:rPr>
      </w:pPr>
    </w:p>
    <w:p w14:paraId="6F70B659" w14:textId="7D5C087C" w:rsidR="000463B5" w:rsidRDefault="00473900" w:rsidP="00924A7E">
      <w:pPr>
        <w:spacing w:line="276" w:lineRule="auto"/>
        <w:rPr>
          <w:rtl/>
        </w:rPr>
      </w:pPr>
      <w:r>
        <w:rPr>
          <w:rFonts w:hint="cs"/>
          <w:rtl/>
        </w:rPr>
        <w:t>3.4.2</w:t>
      </w:r>
    </w:p>
    <w:p w14:paraId="04C7CA83" w14:textId="7CE1CFCC" w:rsidR="003C76DA" w:rsidRPr="00DF0A37" w:rsidRDefault="003C76DA" w:rsidP="00924A7E">
      <w:pPr>
        <w:pStyle w:val="af"/>
        <w:keepNext/>
        <w:spacing w:line="276" w:lineRule="auto"/>
        <w:jc w:val="center"/>
        <w:rPr>
          <w:sz w:val="20"/>
          <w:szCs w:val="20"/>
        </w:rPr>
      </w:pPr>
      <w:r w:rsidRPr="00DF0A37">
        <w:rPr>
          <w:sz w:val="20"/>
          <w:szCs w:val="20"/>
          <w:rtl/>
        </w:rPr>
        <w:t xml:space="preserve">טבלה </w:t>
      </w:r>
      <w:r w:rsidRPr="00DF0A37">
        <w:rPr>
          <w:sz w:val="20"/>
          <w:szCs w:val="20"/>
          <w:rtl/>
        </w:rPr>
        <w:fldChar w:fldCharType="begin"/>
      </w:r>
      <w:r w:rsidRPr="00DF0A37">
        <w:rPr>
          <w:sz w:val="20"/>
          <w:szCs w:val="20"/>
          <w:rtl/>
        </w:rPr>
        <w:instrText xml:space="preserve"> </w:instrText>
      </w:r>
      <w:r w:rsidRPr="00DF0A37">
        <w:rPr>
          <w:sz w:val="20"/>
          <w:szCs w:val="20"/>
        </w:rPr>
        <w:instrText>SEQ</w:instrText>
      </w:r>
      <w:r w:rsidRPr="00DF0A37">
        <w:rPr>
          <w:sz w:val="20"/>
          <w:szCs w:val="20"/>
          <w:rtl/>
        </w:rPr>
        <w:instrText xml:space="preserve"> טבלה \* </w:instrText>
      </w:r>
      <w:r w:rsidRPr="00DF0A37">
        <w:rPr>
          <w:sz w:val="20"/>
          <w:szCs w:val="20"/>
        </w:rPr>
        <w:instrText>ARABIC</w:instrText>
      </w:r>
      <w:r w:rsidRPr="00DF0A37">
        <w:rPr>
          <w:sz w:val="20"/>
          <w:szCs w:val="20"/>
          <w:rtl/>
        </w:rPr>
        <w:instrText xml:space="preserve"> </w:instrText>
      </w:r>
      <w:r w:rsidRPr="00DF0A37">
        <w:rPr>
          <w:sz w:val="20"/>
          <w:szCs w:val="20"/>
          <w:rtl/>
        </w:rPr>
        <w:fldChar w:fldCharType="separate"/>
      </w:r>
      <w:r w:rsidR="00BF13F6">
        <w:rPr>
          <w:noProof/>
          <w:sz w:val="20"/>
          <w:szCs w:val="20"/>
          <w:rtl/>
        </w:rPr>
        <w:t>1</w:t>
      </w:r>
      <w:r w:rsidRPr="00DF0A37">
        <w:rPr>
          <w:sz w:val="20"/>
          <w:szCs w:val="20"/>
          <w:rtl/>
        </w:rPr>
        <w:fldChar w:fldCharType="end"/>
      </w:r>
      <w:r w:rsidRPr="00DF0A37">
        <w:rPr>
          <w:rFonts w:hint="cs"/>
          <w:sz w:val="20"/>
          <w:szCs w:val="20"/>
          <w:rtl/>
        </w:rPr>
        <w:t xml:space="preserve"> </w:t>
      </w:r>
      <w:r w:rsidRPr="00DF0A37">
        <w:rPr>
          <w:sz w:val="20"/>
          <w:szCs w:val="20"/>
          <w:rtl/>
        </w:rPr>
        <w:t>–</w:t>
      </w:r>
      <w:r w:rsidRPr="00DF0A37">
        <w:rPr>
          <w:rFonts w:hint="cs"/>
          <w:sz w:val="20"/>
          <w:szCs w:val="20"/>
          <w:rtl/>
        </w:rPr>
        <w:t xml:space="preserve"> תוצאות חיזוי כיוון ההסתכלות</w:t>
      </w:r>
    </w:p>
    <w:tbl>
      <w:tblPr>
        <w:tblStyle w:val="ad"/>
        <w:bidiVisual/>
        <w:tblW w:w="0" w:type="auto"/>
        <w:jc w:val="center"/>
        <w:tblLook w:val="04A0" w:firstRow="1" w:lastRow="0" w:firstColumn="1" w:lastColumn="0" w:noHBand="0" w:noVBand="1"/>
      </w:tblPr>
      <w:tblGrid>
        <w:gridCol w:w="2765"/>
        <w:gridCol w:w="2766"/>
      </w:tblGrid>
      <w:tr w:rsidR="00766697" w14:paraId="2F9ED64C" w14:textId="77777777" w:rsidTr="00766697">
        <w:trPr>
          <w:jc w:val="center"/>
        </w:trPr>
        <w:tc>
          <w:tcPr>
            <w:tcW w:w="2765" w:type="dxa"/>
          </w:tcPr>
          <w:p w14:paraId="1EC421D5" w14:textId="6AFA6770" w:rsidR="00766697" w:rsidRDefault="00766697" w:rsidP="00924A7E">
            <w:pPr>
              <w:spacing w:line="276" w:lineRule="auto"/>
              <w:jc w:val="center"/>
              <w:rPr>
                <w:rtl/>
              </w:rPr>
            </w:pPr>
            <w:r>
              <w:rPr>
                <w:rFonts w:hint="cs"/>
                <w:rtl/>
              </w:rPr>
              <w:t>כיוון הסתכלות</w:t>
            </w:r>
          </w:p>
        </w:tc>
        <w:tc>
          <w:tcPr>
            <w:tcW w:w="2766" w:type="dxa"/>
          </w:tcPr>
          <w:p w14:paraId="6552AC0A" w14:textId="189504C0" w:rsidR="00766697" w:rsidRDefault="00766697" w:rsidP="00924A7E">
            <w:pPr>
              <w:spacing w:line="276" w:lineRule="auto"/>
              <w:jc w:val="center"/>
              <w:rPr>
                <w:rtl/>
              </w:rPr>
            </w:pPr>
            <w:r>
              <w:rPr>
                <w:rFonts w:hint="cs"/>
                <w:rtl/>
              </w:rPr>
              <w:t>תוצאת האלגוריתם</w:t>
            </w:r>
          </w:p>
        </w:tc>
      </w:tr>
      <w:tr w:rsidR="00766697" w14:paraId="756D868A" w14:textId="77777777" w:rsidTr="00766697">
        <w:trPr>
          <w:jc w:val="center"/>
        </w:trPr>
        <w:tc>
          <w:tcPr>
            <w:tcW w:w="2765" w:type="dxa"/>
          </w:tcPr>
          <w:p w14:paraId="5C720AAC" w14:textId="7E1C3990" w:rsidR="00766697" w:rsidRDefault="00766697" w:rsidP="00924A7E">
            <w:pPr>
              <w:spacing w:line="276" w:lineRule="auto"/>
              <w:jc w:val="center"/>
              <w:rPr>
                <w:rtl/>
              </w:rPr>
            </w:pPr>
            <w:r>
              <w:rPr>
                <w:rFonts w:hint="cs"/>
                <w:rtl/>
              </w:rPr>
              <w:t>1</w:t>
            </w:r>
          </w:p>
        </w:tc>
        <w:tc>
          <w:tcPr>
            <w:tcW w:w="2766" w:type="dxa"/>
          </w:tcPr>
          <w:p w14:paraId="1E106132" w14:textId="42647404" w:rsidR="00766697" w:rsidRDefault="00766697" w:rsidP="00924A7E">
            <w:pPr>
              <w:spacing w:line="276" w:lineRule="auto"/>
              <w:jc w:val="center"/>
              <w:rPr>
                <w:rtl/>
              </w:rPr>
            </w:pPr>
            <w:r>
              <w:rPr>
                <w:rFonts w:hint="cs"/>
                <w:rtl/>
              </w:rPr>
              <w:t>1</w:t>
            </w:r>
          </w:p>
        </w:tc>
      </w:tr>
      <w:tr w:rsidR="00766697" w14:paraId="3D626730" w14:textId="77777777" w:rsidTr="00766697">
        <w:trPr>
          <w:jc w:val="center"/>
        </w:trPr>
        <w:tc>
          <w:tcPr>
            <w:tcW w:w="2765" w:type="dxa"/>
          </w:tcPr>
          <w:p w14:paraId="7D8972D5" w14:textId="1BD94A1E" w:rsidR="00766697" w:rsidRDefault="00766697" w:rsidP="00924A7E">
            <w:pPr>
              <w:spacing w:line="276" w:lineRule="auto"/>
              <w:jc w:val="center"/>
              <w:rPr>
                <w:rtl/>
              </w:rPr>
            </w:pPr>
            <w:r>
              <w:rPr>
                <w:rFonts w:hint="cs"/>
                <w:rtl/>
              </w:rPr>
              <w:t>2</w:t>
            </w:r>
          </w:p>
        </w:tc>
        <w:tc>
          <w:tcPr>
            <w:tcW w:w="2766" w:type="dxa"/>
          </w:tcPr>
          <w:p w14:paraId="1D07555C" w14:textId="22C39A71" w:rsidR="00766697" w:rsidRDefault="00766697" w:rsidP="00924A7E">
            <w:pPr>
              <w:spacing w:line="276" w:lineRule="auto"/>
              <w:jc w:val="center"/>
              <w:rPr>
                <w:rtl/>
              </w:rPr>
            </w:pPr>
            <w:r>
              <w:rPr>
                <w:rFonts w:hint="cs"/>
                <w:rtl/>
              </w:rPr>
              <w:t>2</w:t>
            </w:r>
          </w:p>
        </w:tc>
      </w:tr>
      <w:tr w:rsidR="00766697" w14:paraId="4712EA3B" w14:textId="77777777" w:rsidTr="00766697">
        <w:trPr>
          <w:jc w:val="center"/>
        </w:trPr>
        <w:tc>
          <w:tcPr>
            <w:tcW w:w="2765" w:type="dxa"/>
          </w:tcPr>
          <w:p w14:paraId="1E185EE8" w14:textId="79FD1DA9" w:rsidR="00766697" w:rsidRDefault="00766697" w:rsidP="00924A7E">
            <w:pPr>
              <w:spacing w:line="276" w:lineRule="auto"/>
              <w:jc w:val="center"/>
              <w:rPr>
                <w:rtl/>
              </w:rPr>
            </w:pPr>
            <w:r>
              <w:rPr>
                <w:rFonts w:hint="cs"/>
                <w:rtl/>
              </w:rPr>
              <w:t>3</w:t>
            </w:r>
          </w:p>
        </w:tc>
        <w:tc>
          <w:tcPr>
            <w:tcW w:w="2766" w:type="dxa"/>
          </w:tcPr>
          <w:p w14:paraId="27FD9A3D" w14:textId="4508A47C" w:rsidR="00766697" w:rsidRDefault="00766697" w:rsidP="00924A7E">
            <w:pPr>
              <w:spacing w:line="276" w:lineRule="auto"/>
              <w:jc w:val="center"/>
              <w:rPr>
                <w:rtl/>
              </w:rPr>
            </w:pPr>
            <w:r>
              <w:rPr>
                <w:rFonts w:hint="cs"/>
                <w:rtl/>
              </w:rPr>
              <w:t>3</w:t>
            </w:r>
          </w:p>
        </w:tc>
      </w:tr>
      <w:tr w:rsidR="00766697" w14:paraId="46F97749" w14:textId="77777777" w:rsidTr="00766697">
        <w:trPr>
          <w:jc w:val="center"/>
        </w:trPr>
        <w:tc>
          <w:tcPr>
            <w:tcW w:w="2765" w:type="dxa"/>
          </w:tcPr>
          <w:p w14:paraId="03B5234C" w14:textId="7E67E882" w:rsidR="00766697" w:rsidRDefault="00766697" w:rsidP="00924A7E">
            <w:pPr>
              <w:spacing w:line="276" w:lineRule="auto"/>
              <w:jc w:val="center"/>
              <w:rPr>
                <w:rtl/>
              </w:rPr>
            </w:pPr>
            <w:r>
              <w:rPr>
                <w:rFonts w:hint="cs"/>
                <w:rtl/>
              </w:rPr>
              <w:t>4</w:t>
            </w:r>
          </w:p>
        </w:tc>
        <w:tc>
          <w:tcPr>
            <w:tcW w:w="2766" w:type="dxa"/>
          </w:tcPr>
          <w:p w14:paraId="5717CBFC" w14:textId="779B152A" w:rsidR="00766697" w:rsidRDefault="00766697" w:rsidP="00924A7E">
            <w:pPr>
              <w:spacing w:line="276" w:lineRule="auto"/>
              <w:jc w:val="center"/>
              <w:rPr>
                <w:rtl/>
              </w:rPr>
            </w:pPr>
            <w:r>
              <w:rPr>
                <w:rFonts w:hint="cs"/>
                <w:rtl/>
              </w:rPr>
              <w:t>4</w:t>
            </w:r>
          </w:p>
        </w:tc>
      </w:tr>
    </w:tbl>
    <w:p w14:paraId="4EBE783A" w14:textId="7B8A78B1" w:rsidR="00473900" w:rsidRDefault="00473900" w:rsidP="00924A7E">
      <w:pPr>
        <w:spacing w:line="276" w:lineRule="auto"/>
        <w:rPr>
          <w:rtl/>
        </w:rPr>
      </w:pPr>
    </w:p>
    <w:p w14:paraId="0A451FC8" w14:textId="10053394" w:rsidR="00766697" w:rsidRDefault="00766697" w:rsidP="00924A7E">
      <w:pPr>
        <w:spacing w:line="276" w:lineRule="auto"/>
        <w:jc w:val="both"/>
        <w:rPr>
          <w:rtl/>
        </w:rPr>
      </w:pPr>
      <w:r>
        <w:rPr>
          <w:rFonts w:hint="cs"/>
          <w:rtl/>
        </w:rPr>
        <w:t>ניתן לראות כי עבור התמונות אותן בדקנו החיזוי הינו נכון. מהדיון בסעיפים הקודמים לגבי בעייתיות הזיהוי של עין שמאל, הסקנו כי תוצאות החיזוי עבור עין זו יהיו פחות טובות. כאשר בדקנו את מימוש הפו</w:t>
      </w:r>
      <w:r w:rsidR="006409DD">
        <w:rPr>
          <w:rFonts w:hint="cs"/>
          <w:rtl/>
        </w:rPr>
        <w:t>נק</w:t>
      </w:r>
      <w:r>
        <w:rPr>
          <w:rFonts w:hint="cs"/>
          <w:rtl/>
        </w:rPr>
        <w:t>ציה עבור כל עין בנפרד ראינו כי אכן החיזוי של עין שמאל פחות מדויק בצורה משמעותית. מתוך ההנחה כי אדם מסתכל לאותו הכיוון עם שתי העיניים הוספנו תנאי הבודק איזה חיזוי עבור כל עין קיבל הסתברות גבוהה יותר ובחרנו בחיזוי זה להיות כיוון ההסתכלות המשוערך של שתי העיניים.</w:t>
      </w:r>
    </w:p>
    <w:p w14:paraId="15230AAD" w14:textId="77777777" w:rsidR="00DD7B72" w:rsidRDefault="00DD7B72" w:rsidP="00924A7E">
      <w:pPr>
        <w:spacing w:line="276" w:lineRule="auto"/>
        <w:rPr>
          <w:rtl/>
        </w:rPr>
      </w:pPr>
    </w:p>
    <w:p w14:paraId="6995D1E1" w14:textId="7C5D4ED5" w:rsidR="00DD7B72" w:rsidRDefault="00DD7B72" w:rsidP="00924A7E">
      <w:pPr>
        <w:spacing w:line="276" w:lineRule="auto"/>
        <w:rPr>
          <w:rtl/>
        </w:rPr>
      </w:pPr>
      <w:r>
        <w:rPr>
          <w:rFonts w:hint="cs"/>
          <w:rtl/>
        </w:rPr>
        <w:t>3.6</w:t>
      </w:r>
    </w:p>
    <w:p w14:paraId="22A6463B" w14:textId="1D95F0AB" w:rsidR="00DD7B72" w:rsidRDefault="00DD7B72" w:rsidP="00924A7E">
      <w:pPr>
        <w:spacing w:line="276" w:lineRule="auto"/>
        <w:rPr>
          <w:rtl/>
        </w:rPr>
      </w:pPr>
      <w:r>
        <w:rPr>
          <w:rFonts w:hint="cs"/>
          <w:rtl/>
        </w:rPr>
        <w:lastRenderedPageBreak/>
        <w:t xml:space="preserve">מטריצת </w:t>
      </w:r>
      <w:r w:rsidR="006409DD">
        <w:rPr>
          <w:rFonts w:hint="cs"/>
          <w:rtl/>
        </w:rPr>
        <w:t>הבלבול</w:t>
      </w:r>
      <w:r>
        <w:rPr>
          <w:rFonts w:hint="cs"/>
          <w:rtl/>
        </w:rPr>
        <w:t xml:space="preserve"> המציגה את כיווני ההסתכלות שנמדדו ביחס לתיוג באמצעות הסגמנטציה הידנית:</w:t>
      </w:r>
    </w:p>
    <w:p w14:paraId="4F52293F" w14:textId="77777777" w:rsidR="00DD7B72" w:rsidRDefault="00DD7B72" w:rsidP="00924A7E">
      <w:pPr>
        <w:spacing w:line="276" w:lineRule="auto"/>
        <w:jc w:val="center"/>
      </w:pPr>
    </w:p>
    <w:p w14:paraId="6F827442" w14:textId="77777777" w:rsidR="00DD7B72" w:rsidRDefault="00DD7B72" w:rsidP="00924A7E">
      <w:pPr>
        <w:keepNext/>
        <w:spacing w:line="276" w:lineRule="auto"/>
        <w:jc w:val="center"/>
      </w:pPr>
      <w:r w:rsidRPr="00DD7B72">
        <w:rPr>
          <w:noProof/>
          <w:rtl/>
        </w:rPr>
        <w:drawing>
          <wp:inline distT="0" distB="0" distL="0" distR="0" wp14:anchorId="6CAA502D" wp14:editId="25C83D84">
            <wp:extent cx="3327400" cy="2704133"/>
            <wp:effectExtent l="0" t="0" r="6350" b="12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422" t="6168" r="5004"/>
                    <a:stretch/>
                  </pic:blipFill>
                  <pic:spPr bwMode="auto">
                    <a:xfrm>
                      <a:off x="0" y="0"/>
                      <a:ext cx="3330871" cy="2706954"/>
                    </a:xfrm>
                    <a:prstGeom prst="rect">
                      <a:avLst/>
                    </a:prstGeom>
                    <a:ln>
                      <a:noFill/>
                    </a:ln>
                    <a:extLst>
                      <a:ext uri="{53640926-AAD7-44D8-BBD7-CCE9431645EC}">
                        <a14:shadowObscured xmlns:a14="http://schemas.microsoft.com/office/drawing/2010/main"/>
                      </a:ext>
                    </a:extLst>
                  </pic:spPr>
                </pic:pic>
              </a:graphicData>
            </a:graphic>
          </wp:inline>
        </w:drawing>
      </w:r>
    </w:p>
    <w:p w14:paraId="7328014C" w14:textId="2F352078" w:rsidR="00DD7B72" w:rsidRDefault="00DD7B72" w:rsidP="00924A7E">
      <w:pPr>
        <w:pStyle w:val="af"/>
        <w:spacing w:line="276" w:lineRule="auto"/>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F13F6">
        <w:rPr>
          <w:noProof/>
          <w:rtl/>
        </w:rPr>
        <w:t>31</w:t>
      </w:r>
      <w:r>
        <w:rPr>
          <w:rtl/>
        </w:rPr>
        <w:fldChar w:fldCharType="end"/>
      </w:r>
      <w:r>
        <w:rPr>
          <w:rFonts w:hint="cs"/>
          <w:rtl/>
        </w:rPr>
        <w:t>: מטריצת הבלבול של כיוון ההסתכלות שאותר ביחס לתיוג הידני</w:t>
      </w:r>
    </w:p>
    <w:p w14:paraId="2004EAF0" w14:textId="77777777" w:rsidR="00DD7B72" w:rsidRPr="00DD7B72" w:rsidRDefault="00DD7B72" w:rsidP="00924A7E">
      <w:pPr>
        <w:spacing w:line="276" w:lineRule="auto"/>
        <w:rPr>
          <w:rtl/>
        </w:rPr>
      </w:pPr>
    </w:p>
    <w:p w14:paraId="6C32C7EA" w14:textId="19740650" w:rsidR="00DD7B72" w:rsidRPr="00DD7B72" w:rsidRDefault="00DD7B72" w:rsidP="00924A7E">
      <w:pPr>
        <w:spacing w:line="276" w:lineRule="auto"/>
        <w:jc w:val="both"/>
        <w:rPr>
          <w:rtl/>
        </w:rPr>
      </w:pPr>
      <w:r>
        <w:rPr>
          <w:rFonts w:hint="cs"/>
          <w:rtl/>
        </w:rPr>
        <w:t xml:space="preserve">ניתן לראות כי תוצאות החיזוי יחסית מדויקות וכי השגיאות הן בעיקר היסט לכיוון שמאל </w:t>
      </w:r>
      <w:r>
        <w:rPr>
          <w:rtl/>
        </w:rPr>
        <w:t>–</w:t>
      </w:r>
      <w:r>
        <w:rPr>
          <w:rFonts w:hint="cs"/>
          <w:rtl/>
        </w:rPr>
        <w:t xml:space="preserve"> כלומר התיוג השגוי הוא של כיוון הנמצא שמאל יותר מכיוון ההסתכלות המתויג. ייתכן כי תוצאה זו נובעת משינוי במיקום הראש בתמונות הקליברציה לעומת הוידאו. בנוסף, ישנן תמונות בהן הזיהוי שגוי כתוצאה מתמונה שנלקחה במהלך שינוי כיוון ההסתכלות או שנלקחה בעת מצמוץ. כיוון שהשתמשנו בקורלציה למציאת מיקום האישונים, בעת מצמוץ יזוהה אישון איפשהו בתמונה אך לא במקום המתאים.</w:t>
      </w:r>
    </w:p>
    <w:p w14:paraId="3499DA75" w14:textId="77777777" w:rsidR="00376502" w:rsidRPr="00651F81" w:rsidRDefault="00376502" w:rsidP="00924A7E">
      <w:pPr>
        <w:spacing w:line="276" w:lineRule="auto"/>
        <w:rPr>
          <w:i/>
          <w:rtl/>
        </w:rPr>
      </w:pPr>
    </w:p>
    <w:p w14:paraId="7BCBDAEA" w14:textId="5A9445E7" w:rsidR="00575F24" w:rsidRDefault="00575F24" w:rsidP="00924A7E">
      <w:pPr>
        <w:pStyle w:val="3"/>
        <w:spacing w:line="276" w:lineRule="auto"/>
        <w:rPr>
          <w:rtl/>
        </w:rPr>
      </w:pPr>
      <w:bookmarkStart w:id="18" w:name="_Toc122271277"/>
      <w:r>
        <w:rPr>
          <w:rFonts w:hint="cs"/>
          <w:rtl/>
        </w:rPr>
        <w:t>מסקנות:</w:t>
      </w:r>
      <w:bookmarkEnd w:id="18"/>
    </w:p>
    <w:p w14:paraId="054A9E6A" w14:textId="099DABFB" w:rsidR="00900A28" w:rsidRPr="00900A28" w:rsidRDefault="00560654" w:rsidP="00560654">
      <w:pPr>
        <w:spacing w:line="276" w:lineRule="auto"/>
        <w:rPr>
          <w:rtl/>
        </w:rPr>
      </w:pPr>
      <w:r>
        <w:rPr>
          <w:rFonts w:hint="cs"/>
          <w:rtl/>
        </w:rPr>
        <w:t xml:space="preserve">בניסוי זה כתבנו אלגוריתם לזיהוי מיקומי האישונים ובעזרתם זיהוי כיוון ההסתכלות. על ידי מימוש התאוריה שלמדנו ביצענו עיבוד מקדים לתמונות על מנת שנוכל לבצע את הזיהוי בצורה קלה ומדויקת יותר. ראינו כמצופה כי בלקיחת תמונת רפרנס של אישון, נקבל את הקורלציה הגבוהה ביותר במרכז האישון של התמונה הנבדקת (כאשר הרפרנס נלקח מתמונה אחרת). כמו כן, ראינו כי ניתן לממש את האלגוריתם הרצוי באמצעות בניית התפלגות לאחר הקטנת השונות, מה שהביא לתוצאות טובות. נצפה כי ניתן יהיה לשפר את תוצאות האלגוריתם באמצעות צילום של יותר תמונות על מנת לקבל הסתברות מדויקת יותר. </w:t>
      </w:r>
    </w:p>
    <w:p w14:paraId="10145A05" w14:textId="354DA104" w:rsidR="00575F24" w:rsidRPr="00560654" w:rsidRDefault="00575F24" w:rsidP="00924A7E">
      <w:pPr>
        <w:bidi w:val="0"/>
        <w:spacing w:line="276" w:lineRule="auto"/>
        <w:rPr>
          <w:i/>
          <w:iCs/>
          <w:u w:val="single"/>
          <w:rtl/>
        </w:rPr>
      </w:pPr>
      <w:r w:rsidRPr="00560654">
        <w:rPr>
          <w:i/>
          <w:iCs/>
          <w:rtl/>
        </w:rPr>
        <w:br w:type="page"/>
      </w:r>
    </w:p>
    <w:p w14:paraId="351CD318" w14:textId="1159AA30" w:rsidR="00575F24" w:rsidRPr="00C02C48" w:rsidRDefault="00575F24" w:rsidP="00924A7E">
      <w:pPr>
        <w:pStyle w:val="2"/>
        <w:spacing w:line="276" w:lineRule="auto"/>
      </w:pPr>
      <w:bookmarkStart w:id="19" w:name="_Toc122271278"/>
      <w:r w:rsidRPr="00C02C48">
        <w:rPr>
          <w:rFonts w:hint="cs"/>
          <w:rtl/>
        </w:rPr>
        <w:lastRenderedPageBreak/>
        <w:t xml:space="preserve">ניסוי </w:t>
      </w:r>
      <w:r>
        <w:rPr>
          <w:rFonts w:hint="cs"/>
          <w:rtl/>
        </w:rPr>
        <w:t>4</w:t>
      </w:r>
      <w:r w:rsidRPr="00C02C48">
        <w:rPr>
          <w:rFonts w:hint="cs"/>
          <w:rtl/>
        </w:rPr>
        <w:t>:</w:t>
      </w:r>
      <w:bookmarkEnd w:id="19"/>
      <w:r>
        <w:rPr>
          <w:rFonts w:hint="cs"/>
          <w:rtl/>
        </w:rPr>
        <w:t xml:space="preserve">  </w:t>
      </w:r>
      <w:r w:rsidR="00FA2481">
        <w:rPr>
          <w:rtl/>
        </w:rPr>
        <w:br/>
      </w:r>
    </w:p>
    <w:p w14:paraId="2DDB0FF8" w14:textId="100206D3" w:rsidR="00575F24" w:rsidRDefault="00575F24" w:rsidP="00924A7E">
      <w:pPr>
        <w:pStyle w:val="3"/>
        <w:spacing w:line="276" w:lineRule="auto"/>
        <w:rPr>
          <w:rtl/>
        </w:rPr>
      </w:pPr>
      <w:bookmarkStart w:id="20" w:name="_Toc122271279"/>
      <w:r w:rsidRPr="00C02C48">
        <w:rPr>
          <w:rFonts w:hint="cs"/>
          <w:rtl/>
        </w:rPr>
        <w:t>היפותזה:</w:t>
      </w:r>
      <w:bookmarkEnd w:id="20"/>
    </w:p>
    <w:p w14:paraId="38CC8EBD" w14:textId="07E04D8E" w:rsidR="001B1255" w:rsidRPr="001B1255" w:rsidRDefault="001B1255" w:rsidP="00924A7E">
      <w:pPr>
        <w:spacing w:line="276" w:lineRule="auto"/>
        <w:jc w:val="both"/>
        <w:rPr>
          <w:rtl/>
        </w:rPr>
      </w:pPr>
      <w:r>
        <w:rPr>
          <w:rFonts w:hint="cs"/>
          <w:rtl/>
        </w:rPr>
        <w:t xml:space="preserve">בניסוי זה ננסה לשערך את מהירות ההליכה של האדם באמצעות מרקרים. בניגוד לניסוי הקודם, בניסוי זה צורת המרקר עגולה ויותר מדויקת ובהנחה כי אין גורמים שיסתירו אותה (כמו העפעף בניסוי הקודם), נצפה לקבל זיהוי מדויק של המרקרים. בשל המהירות ההליכה האיטית נצפה לקבל תמונות יחסית ברורות ברובן מה שיעזור לזיהוי. </w:t>
      </w:r>
      <w:r w:rsidR="002C3CE1">
        <w:rPr>
          <w:rFonts w:hint="cs"/>
          <w:rtl/>
        </w:rPr>
        <w:t xml:space="preserve">מתוך ההנחה כי בעת הליכה החלק התחתון של הרגל זז בציר האופקי יותר מאשר החלק העליון, נצפה לראות כי למרקר הרביעי (התחתון) יש טווח ערכי </w:t>
      </w:r>
      <w:r w:rsidR="002C3CE1">
        <w:t>x</w:t>
      </w:r>
      <w:r w:rsidR="002C3CE1">
        <w:rPr>
          <w:rFonts w:hint="cs"/>
          <w:rtl/>
        </w:rPr>
        <w:t xml:space="preserve"> גדול יותר מלאחרים. כמו כן, נצפה שלא יהיה שינוי מהותי בציר ה</w:t>
      </w:r>
      <w:r w:rsidR="002C3CE1">
        <w:t>Y</w:t>
      </w:r>
      <w:r w:rsidR="002C3CE1">
        <w:rPr>
          <w:rFonts w:hint="cs"/>
          <w:rtl/>
        </w:rPr>
        <w:t xml:space="preserve"> בין הפריימים. בנוסף, בניתוח הזוויות של הירך והברך נצפה לקבל שזווית הירך הינה זווית חדה ובעלת טווח ערכים קטן ואילו לברך נצפה לקבל זווית כהה בעלת טווח ערכים קטן כתוצאה מתנועת ההליכה.</w:t>
      </w:r>
    </w:p>
    <w:p w14:paraId="4800652D" w14:textId="77777777" w:rsidR="00575F24" w:rsidRPr="00C02C48" w:rsidRDefault="00575F24" w:rsidP="00924A7E">
      <w:pPr>
        <w:pStyle w:val="3"/>
        <w:spacing w:line="276" w:lineRule="auto"/>
        <w:rPr>
          <w:rtl/>
        </w:rPr>
      </w:pPr>
      <w:bookmarkStart w:id="21" w:name="_Toc122271280"/>
      <w:r w:rsidRPr="00C02C48">
        <w:rPr>
          <w:rFonts w:hint="cs"/>
          <w:rtl/>
        </w:rPr>
        <w:t>מתודולוגיה:</w:t>
      </w:r>
      <w:bookmarkEnd w:id="21"/>
    </w:p>
    <w:p w14:paraId="63B7A455" w14:textId="77777777" w:rsidR="001B1255" w:rsidRDefault="001B1255" w:rsidP="00924A7E">
      <w:pPr>
        <w:spacing w:line="276" w:lineRule="auto"/>
        <w:jc w:val="both"/>
        <w:rPr>
          <w:rtl/>
        </w:rPr>
      </w:pPr>
      <w:r w:rsidRPr="00C02C48">
        <w:rPr>
          <w:rFonts w:hint="cs"/>
          <w:rtl/>
        </w:rPr>
        <w:t>מכשור וציוד:</w:t>
      </w:r>
      <w:r>
        <w:rPr>
          <w:rFonts w:hint="cs"/>
          <w:rtl/>
        </w:rPr>
        <w:t xml:space="preserve"> מצלמה, תוכנת </w:t>
      </w:r>
      <w:r>
        <w:rPr>
          <w:rFonts w:hint="cs"/>
        </w:rPr>
        <w:t>MATLAB</w:t>
      </w:r>
      <w:r>
        <w:rPr>
          <w:rFonts w:hint="cs"/>
          <w:rtl/>
        </w:rPr>
        <w:t>,</w:t>
      </w:r>
    </w:p>
    <w:p w14:paraId="2DFB3B85" w14:textId="66FF7360" w:rsidR="001B1255" w:rsidRDefault="001B1255" w:rsidP="00924A7E">
      <w:pPr>
        <w:spacing w:line="276" w:lineRule="auto"/>
        <w:jc w:val="both"/>
        <w:rPr>
          <w:rtl/>
        </w:rPr>
      </w:pPr>
      <w:r w:rsidRPr="00C02C48">
        <w:rPr>
          <w:rFonts w:hint="cs"/>
          <w:rtl/>
        </w:rPr>
        <w:t>מהלך הניסוי:</w:t>
      </w:r>
      <w:r>
        <w:rPr>
          <w:rFonts w:hint="cs"/>
          <w:rtl/>
        </w:rPr>
        <w:t xml:space="preserve"> בניסוי זה הצבנו 4 מרקרים על גבי הירך והשוק ברגל ימין. ביצענו צילום מאותה הזווית של האדם הולך במהירות קבועה של 2 קמ"ש למשך חצי דקה. לאחר מכן ביצענו ניתוח של המידע במטרה לשערך פרמטרים מתוך סרטון זה. </w:t>
      </w:r>
    </w:p>
    <w:p w14:paraId="48710636" w14:textId="2FA3CE6A" w:rsidR="00575F24" w:rsidRDefault="00575F24" w:rsidP="00924A7E">
      <w:pPr>
        <w:pStyle w:val="3"/>
        <w:spacing w:line="276" w:lineRule="auto"/>
        <w:rPr>
          <w:rtl/>
        </w:rPr>
      </w:pPr>
      <w:bookmarkStart w:id="22" w:name="_Toc122271281"/>
      <w:r>
        <w:rPr>
          <w:rFonts w:hint="cs"/>
          <w:rtl/>
        </w:rPr>
        <w:t>תוצאות:</w:t>
      </w:r>
      <w:bookmarkEnd w:id="22"/>
    </w:p>
    <w:p w14:paraId="1DFEEEE5" w14:textId="638B723B" w:rsidR="00600D7A" w:rsidRDefault="00600D7A" w:rsidP="00924A7E">
      <w:pPr>
        <w:spacing w:line="276" w:lineRule="auto"/>
        <w:rPr>
          <w:rtl/>
        </w:rPr>
      </w:pPr>
      <w:r>
        <w:rPr>
          <w:rFonts w:hint="cs"/>
          <w:rtl/>
        </w:rPr>
        <w:t>4.1</w:t>
      </w:r>
    </w:p>
    <w:p w14:paraId="3A327CC5" w14:textId="5C0055B8" w:rsidR="00600D7A" w:rsidRDefault="00600D7A" w:rsidP="00924A7E">
      <w:pPr>
        <w:spacing w:line="276" w:lineRule="auto"/>
        <w:rPr>
          <w:rtl/>
        </w:rPr>
      </w:pPr>
      <w:r>
        <w:rPr>
          <w:rFonts w:hint="cs"/>
          <w:rtl/>
        </w:rPr>
        <w:t>4.1.1 דיאגרמת בלוקים של האלגוריתם למציאת המרקרים:</w:t>
      </w:r>
    </w:p>
    <w:p w14:paraId="2FA2F5EB" w14:textId="77777777" w:rsidR="00600D7A" w:rsidRDefault="00600D7A" w:rsidP="00924A7E">
      <w:pPr>
        <w:keepNext/>
        <w:spacing w:line="276" w:lineRule="auto"/>
        <w:jc w:val="center"/>
      </w:pPr>
      <w:r w:rsidRPr="00600D7A">
        <w:rPr>
          <w:noProof/>
          <w:rtl/>
        </w:rPr>
        <w:drawing>
          <wp:inline distT="0" distB="0" distL="0" distR="0" wp14:anchorId="442E7921" wp14:editId="3C6B67E1">
            <wp:extent cx="4079431" cy="1968500"/>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1072" cy="1969292"/>
                    </a:xfrm>
                    <a:prstGeom prst="rect">
                      <a:avLst/>
                    </a:prstGeom>
                  </pic:spPr>
                </pic:pic>
              </a:graphicData>
            </a:graphic>
          </wp:inline>
        </w:drawing>
      </w:r>
    </w:p>
    <w:p w14:paraId="13E553FB" w14:textId="1E3D60CC" w:rsidR="00600D7A" w:rsidRDefault="00600D7A" w:rsidP="00924A7E">
      <w:pPr>
        <w:pStyle w:val="af"/>
        <w:spacing w:line="276" w:lineRule="auto"/>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F13F6">
        <w:rPr>
          <w:noProof/>
          <w:rtl/>
        </w:rPr>
        <w:t>32</w:t>
      </w:r>
      <w:r>
        <w:rPr>
          <w:rtl/>
        </w:rPr>
        <w:fldChar w:fldCharType="end"/>
      </w:r>
      <w:r>
        <w:rPr>
          <w:rFonts w:hint="cs"/>
          <w:rtl/>
        </w:rPr>
        <w:t>: דיאגרמת בלוקים של אלגוריתם למציאת המרקרים</w:t>
      </w:r>
    </w:p>
    <w:p w14:paraId="394FD154" w14:textId="77777777" w:rsidR="00600D7A" w:rsidRPr="00600D7A" w:rsidRDefault="00600D7A" w:rsidP="00924A7E">
      <w:pPr>
        <w:spacing w:line="276" w:lineRule="auto"/>
        <w:rPr>
          <w:rtl/>
        </w:rPr>
      </w:pPr>
    </w:p>
    <w:p w14:paraId="29052933" w14:textId="225712B3" w:rsidR="00600D7A" w:rsidRDefault="00600D7A" w:rsidP="00924A7E">
      <w:pPr>
        <w:pStyle w:val="af0"/>
        <w:numPr>
          <w:ilvl w:val="0"/>
          <w:numId w:val="5"/>
        </w:numPr>
        <w:spacing w:line="276" w:lineRule="auto"/>
        <w:jc w:val="both"/>
      </w:pPr>
      <w:r>
        <w:rPr>
          <w:rFonts w:hint="cs"/>
          <w:rtl/>
        </w:rPr>
        <w:t>המרת התמונה לשחור לבן לשם פישוט תהליך העיבוד.</w:t>
      </w:r>
    </w:p>
    <w:p w14:paraId="5E6838D3" w14:textId="4280379F" w:rsidR="00600D7A" w:rsidRDefault="00600D7A" w:rsidP="00924A7E">
      <w:pPr>
        <w:pStyle w:val="af0"/>
        <w:numPr>
          <w:ilvl w:val="0"/>
          <w:numId w:val="5"/>
        </w:numPr>
        <w:spacing w:line="276" w:lineRule="auto"/>
      </w:pPr>
      <w:r>
        <w:rPr>
          <w:rFonts w:hint="cs"/>
          <w:rtl/>
        </w:rPr>
        <w:t>מסנן חציון להחלקה קלה של התמונה</w:t>
      </w:r>
    </w:p>
    <w:p w14:paraId="4BE2A6F4" w14:textId="62B2F778" w:rsidR="00600D7A" w:rsidRDefault="00600D7A" w:rsidP="00924A7E">
      <w:pPr>
        <w:pStyle w:val="af0"/>
        <w:numPr>
          <w:ilvl w:val="0"/>
          <w:numId w:val="5"/>
        </w:numPr>
        <w:spacing w:line="276" w:lineRule="auto"/>
      </w:pPr>
      <w:r>
        <w:rPr>
          <w:rFonts w:hint="cs"/>
          <w:rtl/>
        </w:rPr>
        <w:t xml:space="preserve">המרת התמונה לתמונה בינארית </w:t>
      </w:r>
      <w:r>
        <w:rPr>
          <w:rtl/>
        </w:rPr>
        <w:t>–</w:t>
      </w:r>
      <w:r>
        <w:rPr>
          <w:rFonts w:hint="cs"/>
          <w:rtl/>
        </w:rPr>
        <w:t xml:space="preserve"> מצאנו סף עבורו המרקרים בשחור, מרכזם לבן, וסביבתם לבנה גם היא:</w:t>
      </w:r>
    </w:p>
    <w:p w14:paraId="23A005ED" w14:textId="77777777" w:rsidR="00600D7A" w:rsidRDefault="00600D7A" w:rsidP="00924A7E">
      <w:pPr>
        <w:pStyle w:val="af0"/>
        <w:spacing w:line="276" w:lineRule="auto"/>
        <w:rPr>
          <w:rtl/>
        </w:rPr>
      </w:pPr>
    </w:p>
    <w:p w14:paraId="56550017" w14:textId="77777777" w:rsidR="00600D7A" w:rsidRDefault="00600D7A" w:rsidP="00924A7E">
      <w:pPr>
        <w:pStyle w:val="af0"/>
        <w:keepNext/>
        <w:spacing w:line="276" w:lineRule="auto"/>
        <w:jc w:val="center"/>
      </w:pPr>
      <w:r w:rsidRPr="00600D7A">
        <w:rPr>
          <w:noProof/>
          <w:rtl/>
        </w:rPr>
        <w:lastRenderedPageBreak/>
        <w:drawing>
          <wp:inline distT="0" distB="0" distL="0" distR="0" wp14:anchorId="2B3607BF" wp14:editId="086B763B">
            <wp:extent cx="3448050" cy="1949450"/>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28" t="3812" r="4689" b="6172"/>
                    <a:stretch/>
                  </pic:blipFill>
                  <pic:spPr bwMode="auto">
                    <a:xfrm>
                      <a:off x="0" y="0"/>
                      <a:ext cx="3448775" cy="1949860"/>
                    </a:xfrm>
                    <a:prstGeom prst="rect">
                      <a:avLst/>
                    </a:prstGeom>
                    <a:ln>
                      <a:noFill/>
                    </a:ln>
                    <a:extLst>
                      <a:ext uri="{53640926-AAD7-44D8-BBD7-CCE9431645EC}">
                        <a14:shadowObscured xmlns:a14="http://schemas.microsoft.com/office/drawing/2010/main"/>
                      </a:ext>
                    </a:extLst>
                  </pic:spPr>
                </pic:pic>
              </a:graphicData>
            </a:graphic>
          </wp:inline>
        </w:drawing>
      </w:r>
    </w:p>
    <w:p w14:paraId="06CCA052" w14:textId="27DAD1BE" w:rsidR="00600D7A" w:rsidRDefault="00600D7A" w:rsidP="00924A7E">
      <w:pPr>
        <w:pStyle w:val="af"/>
        <w:spacing w:line="276" w:lineRule="auto"/>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F13F6">
        <w:rPr>
          <w:noProof/>
          <w:rtl/>
        </w:rPr>
        <w:t>33</w:t>
      </w:r>
      <w:r>
        <w:rPr>
          <w:rtl/>
        </w:rPr>
        <w:fldChar w:fldCharType="end"/>
      </w:r>
      <w:r>
        <w:rPr>
          <w:rFonts w:hint="cs"/>
          <w:rtl/>
        </w:rPr>
        <w:t>: דוגמא לתמונה בינארית מהסרטון</w:t>
      </w:r>
    </w:p>
    <w:p w14:paraId="30C2C54D" w14:textId="3887286E" w:rsidR="00600D7A" w:rsidRDefault="00600D7A" w:rsidP="00924A7E">
      <w:pPr>
        <w:spacing w:line="276" w:lineRule="auto"/>
        <w:jc w:val="both"/>
        <w:rPr>
          <w:rtl/>
        </w:rPr>
      </w:pPr>
      <w:r>
        <w:rPr>
          <w:rFonts w:hint="cs"/>
          <w:rtl/>
        </w:rPr>
        <w:t>ניתן לראות בבירור את המרקרים וכי צורתם הינה של עיגול. לכן בחרנו להשתמש באלגוריתם למציאת עיגולים בתמונה.</w:t>
      </w:r>
    </w:p>
    <w:p w14:paraId="3426C4ED" w14:textId="0F8998A3" w:rsidR="00600D7A" w:rsidRDefault="00600D7A" w:rsidP="00924A7E">
      <w:pPr>
        <w:pStyle w:val="af0"/>
        <w:numPr>
          <w:ilvl w:val="0"/>
          <w:numId w:val="5"/>
        </w:numPr>
        <w:spacing w:line="276" w:lineRule="auto"/>
        <w:jc w:val="both"/>
      </w:pPr>
      <w:r>
        <w:rPr>
          <w:rFonts w:hint="cs"/>
          <w:rtl/>
        </w:rPr>
        <w:t xml:space="preserve">שימוש בפונקציית </w:t>
      </w:r>
      <w:r>
        <w:t>imfindcircles</w:t>
      </w:r>
      <w:r>
        <w:rPr>
          <w:rFonts w:hint="cs"/>
          <w:rtl/>
        </w:rPr>
        <w:t xml:space="preserve"> למציאת המרקרים מתוך התמונה הבינארית:</w:t>
      </w:r>
    </w:p>
    <w:p w14:paraId="2CB1576B" w14:textId="35439947" w:rsidR="00600D7A" w:rsidRDefault="00600D7A" w:rsidP="00924A7E">
      <w:pPr>
        <w:pStyle w:val="af0"/>
        <w:spacing w:line="276" w:lineRule="auto"/>
        <w:jc w:val="both"/>
        <w:rPr>
          <w:rFonts w:eastAsiaTheme="minorEastAsia"/>
          <w:rtl/>
        </w:rPr>
      </w:pPr>
      <w:r>
        <w:rPr>
          <w:rFonts w:hint="cs"/>
          <w:rtl/>
        </w:rPr>
        <w:t xml:space="preserve">פונקציה זו משתמשת ב - </w:t>
      </w:r>
      <m:oMath>
        <m:r>
          <w:rPr>
            <w:rFonts w:ascii="Cambria Math" w:hAnsi="Cambria Math"/>
          </w:rPr>
          <m:t>Hough Transform</m:t>
        </m:r>
      </m:oMath>
      <w:r>
        <w:rPr>
          <w:rFonts w:eastAsiaTheme="minorEastAsia" w:hint="cs"/>
          <w:rtl/>
        </w:rPr>
        <w:t xml:space="preserve"> שהינה טכניקה נפוצה בעיבוד תמונה. במקרה של מציאת עיגול הפונקצייה מבצעת את הפעולות הבאות עבור כל פיקסל:</w:t>
      </w:r>
    </w:p>
    <w:p w14:paraId="111C143F" w14:textId="4CE3B573" w:rsidR="00600D7A" w:rsidRPr="00600D7A" w:rsidRDefault="00600D7A" w:rsidP="00924A7E">
      <w:pPr>
        <w:pStyle w:val="af0"/>
        <w:numPr>
          <w:ilvl w:val="0"/>
          <w:numId w:val="6"/>
        </w:numPr>
        <w:spacing w:line="276" w:lineRule="auto"/>
        <w:jc w:val="both"/>
        <w:rPr>
          <w:i/>
        </w:rPr>
      </w:pPr>
      <w:r>
        <w:rPr>
          <w:rFonts w:eastAsiaTheme="minorEastAsia" w:hint="cs"/>
          <w:rtl/>
        </w:rPr>
        <w:t>חישוב הגרדיאנט.</w:t>
      </w:r>
    </w:p>
    <w:p w14:paraId="56B4E3F4" w14:textId="651FB15F" w:rsidR="00600D7A" w:rsidRPr="00600D7A" w:rsidRDefault="00600D7A" w:rsidP="00924A7E">
      <w:pPr>
        <w:pStyle w:val="af0"/>
        <w:numPr>
          <w:ilvl w:val="0"/>
          <w:numId w:val="6"/>
        </w:numPr>
        <w:spacing w:line="276" w:lineRule="auto"/>
        <w:jc w:val="both"/>
        <w:rPr>
          <w:i/>
        </w:rPr>
      </w:pPr>
      <w:r>
        <w:rPr>
          <w:rFonts w:eastAsiaTheme="minorEastAsia" w:hint="cs"/>
          <w:rtl/>
        </w:rPr>
        <w:t xml:space="preserve"> לפי טווח הרדיוסים שנתנו, מציב כמרכז מעגל מספר נקודות שמרחקן בטווח הרדיוסים שהזנו כאינפוט ובכיוון הגרדיאנט.</w:t>
      </w:r>
    </w:p>
    <w:p w14:paraId="0BE474BD" w14:textId="4B59F30F" w:rsidR="00600D7A" w:rsidRPr="00600D7A" w:rsidRDefault="00600D7A" w:rsidP="00924A7E">
      <w:pPr>
        <w:pStyle w:val="af0"/>
        <w:spacing w:line="276" w:lineRule="auto"/>
        <w:ind w:left="1080"/>
        <w:jc w:val="both"/>
        <w:rPr>
          <w:i/>
        </w:rPr>
      </w:pPr>
      <w:r>
        <w:rPr>
          <w:rFonts w:eastAsiaTheme="minorEastAsia" w:hint="cs"/>
          <w:rtl/>
        </w:rPr>
        <w:t xml:space="preserve">לבסוף, </w:t>
      </w:r>
      <w:r w:rsidR="001E3697">
        <w:rPr>
          <w:rFonts w:eastAsiaTheme="minorEastAsia" w:hint="cs"/>
          <w:rtl/>
        </w:rPr>
        <w:t>נספרים מס' הפעמים שמתקבל כל מרכז מעגל מתוך</w:t>
      </w:r>
      <w:r w:rsidR="001E3697">
        <w:rPr>
          <w:rFonts w:hint="cs"/>
          <w:i/>
          <w:rtl/>
        </w:rPr>
        <w:t xml:space="preserve"> הפעולות הנ"ל על כל הפיקסלים. באמצעות פרמטר הרגישות נקבעים מס' המרכזים שעוברים את הסף לקבל הגדרה של מרכז מעגל. הגדרת הפולריות ככהה קובעת כי מחפשים מעגל כהה יותר מהרקע שסביבו, כלומר בחרנו לחפש את המעגלים השחורים ואת מרכזיהם.</w:t>
      </w:r>
    </w:p>
    <w:p w14:paraId="371D1BDB" w14:textId="745367BF" w:rsidR="00600D7A" w:rsidRDefault="00A55E5D" w:rsidP="00924A7E">
      <w:pPr>
        <w:spacing w:line="276" w:lineRule="auto"/>
        <w:rPr>
          <w:rtl/>
        </w:rPr>
      </w:pPr>
      <w:r>
        <w:rPr>
          <w:rFonts w:hint="cs"/>
          <w:rtl/>
        </w:rPr>
        <w:t>4.1.2</w:t>
      </w:r>
    </w:p>
    <w:p w14:paraId="1BF4C33D" w14:textId="77777777" w:rsidR="00A55E5D" w:rsidRDefault="00A55E5D" w:rsidP="00924A7E">
      <w:pPr>
        <w:spacing w:line="276" w:lineRule="auto"/>
        <w:rPr>
          <w:rtl/>
        </w:rPr>
      </w:pPr>
    </w:p>
    <w:p w14:paraId="790C3A78" w14:textId="77777777" w:rsidR="00796704" w:rsidRDefault="00796704" w:rsidP="00924A7E">
      <w:pPr>
        <w:keepNext/>
        <w:spacing w:line="276" w:lineRule="auto"/>
        <w:jc w:val="center"/>
        <w:rPr>
          <w:rtl/>
        </w:rPr>
      </w:pPr>
    </w:p>
    <w:p w14:paraId="033992BB" w14:textId="7DDBEC7C" w:rsidR="00A55E5D" w:rsidRDefault="00796704" w:rsidP="00924A7E">
      <w:pPr>
        <w:keepNext/>
        <w:spacing w:line="276" w:lineRule="auto"/>
        <w:jc w:val="center"/>
      </w:pPr>
      <w:r w:rsidRPr="00796704">
        <w:rPr>
          <w:noProof/>
          <w:rtl/>
        </w:rPr>
        <w:drawing>
          <wp:inline distT="0" distB="0" distL="0" distR="0" wp14:anchorId="4C88A582" wp14:editId="79E5BEF6">
            <wp:extent cx="4302437" cy="1540393"/>
            <wp:effectExtent l="0" t="0" r="3175" b="3175"/>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420" r="9001"/>
                    <a:stretch/>
                  </pic:blipFill>
                  <pic:spPr bwMode="auto">
                    <a:xfrm>
                      <a:off x="0" y="0"/>
                      <a:ext cx="4302765" cy="1540510"/>
                    </a:xfrm>
                    <a:prstGeom prst="rect">
                      <a:avLst/>
                    </a:prstGeom>
                    <a:ln>
                      <a:noFill/>
                    </a:ln>
                    <a:extLst>
                      <a:ext uri="{53640926-AAD7-44D8-BBD7-CCE9431645EC}">
                        <a14:shadowObscured xmlns:a14="http://schemas.microsoft.com/office/drawing/2010/main"/>
                      </a:ext>
                    </a:extLst>
                  </pic:spPr>
                </pic:pic>
              </a:graphicData>
            </a:graphic>
          </wp:inline>
        </w:drawing>
      </w:r>
    </w:p>
    <w:p w14:paraId="3EBFF5D6" w14:textId="3DF8C691" w:rsidR="00A55E5D" w:rsidRPr="00A55E5D" w:rsidRDefault="00A55E5D" w:rsidP="00924A7E">
      <w:pPr>
        <w:pStyle w:val="af"/>
        <w:spacing w:line="276" w:lineRule="auto"/>
        <w:jc w:val="center"/>
        <w:rPr>
          <w:sz w:val="20"/>
          <w:szCs w:val="20"/>
          <w:rtl/>
        </w:rPr>
      </w:pPr>
      <w:r w:rsidRPr="00A55E5D">
        <w:rPr>
          <w:sz w:val="20"/>
          <w:szCs w:val="20"/>
          <w:rtl/>
        </w:rPr>
        <w:t xml:space="preserve">איור </w:t>
      </w:r>
      <w:r w:rsidRPr="00A55E5D">
        <w:rPr>
          <w:sz w:val="20"/>
          <w:szCs w:val="20"/>
          <w:rtl/>
        </w:rPr>
        <w:fldChar w:fldCharType="begin"/>
      </w:r>
      <w:r w:rsidRPr="00A55E5D">
        <w:rPr>
          <w:sz w:val="20"/>
          <w:szCs w:val="20"/>
          <w:rtl/>
        </w:rPr>
        <w:instrText xml:space="preserve"> </w:instrText>
      </w:r>
      <w:r w:rsidRPr="00A55E5D">
        <w:rPr>
          <w:rFonts w:hint="cs"/>
          <w:sz w:val="20"/>
          <w:szCs w:val="20"/>
        </w:rPr>
        <w:instrText>SEQ</w:instrText>
      </w:r>
      <w:r w:rsidRPr="00A55E5D">
        <w:rPr>
          <w:rFonts w:hint="cs"/>
          <w:sz w:val="20"/>
          <w:szCs w:val="20"/>
          <w:rtl/>
        </w:rPr>
        <w:instrText xml:space="preserve"> איור \* </w:instrText>
      </w:r>
      <w:r w:rsidRPr="00A55E5D">
        <w:rPr>
          <w:rFonts w:hint="cs"/>
          <w:sz w:val="20"/>
          <w:szCs w:val="20"/>
        </w:rPr>
        <w:instrText>ARABIC</w:instrText>
      </w:r>
      <w:r w:rsidRPr="00A55E5D">
        <w:rPr>
          <w:sz w:val="20"/>
          <w:szCs w:val="20"/>
          <w:rtl/>
        </w:rPr>
        <w:instrText xml:space="preserve"> </w:instrText>
      </w:r>
      <w:r w:rsidRPr="00A55E5D">
        <w:rPr>
          <w:sz w:val="20"/>
          <w:szCs w:val="20"/>
          <w:rtl/>
        </w:rPr>
        <w:fldChar w:fldCharType="separate"/>
      </w:r>
      <w:r w:rsidR="00BF13F6">
        <w:rPr>
          <w:noProof/>
          <w:sz w:val="20"/>
          <w:szCs w:val="20"/>
          <w:rtl/>
        </w:rPr>
        <w:t>34</w:t>
      </w:r>
      <w:r w:rsidRPr="00A55E5D">
        <w:rPr>
          <w:sz w:val="20"/>
          <w:szCs w:val="20"/>
          <w:rtl/>
        </w:rPr>
        <w:fldChar w:fldCharType="end"/>
      </w:r>
      <w:r w:rsidRPr="00A55E5D">
        <w:rPr>
          <w:rFonts w:hint="cs"/>
          <w:sz w:val="20"/>
          <w:szCs w:val="20"/>
          <w:rtl/>
        </w:rPr>
        <w:t>: מיקומי המרקרים במרחב</w:t>
      </w:r>
    </w:p>
    <w:p w14:paraId="56704309" w14:textId="77777777" w:rsidR="00631CDC" w:rsidRDefault="00796704" w:rsidP="00924A7E">
      <w:pPr>
        <w:spacing w:line="276" w:lineRule="auto"/>
        <w:jc w:val="both"/>
        <w:rPr>
          <w:rtl/>
        </w:rPr>
      </w:pPr>
      <w:r>
        <w:rPr>
          <w:rFonts w:hint="cs"/>
          <w:rtl/>
        </w:rPr>
        <w:t xml:space="preserve">ניתן לראות כי לכל מרקר יש גובה אופייני בהתאמה </w:t>
      </w:r>
      <w:r w:rsidR="00631CDC">
        <w:rPr>
          <w:rFonts w:hint="cs"/>
          <w:rtl/>
        </w:rPr>
        <w:t>לכך שהוצב בגובה אחר על הרגל. נציין כי הגובה בו הוצב המרקר על הרגל הוא ביחס הפוך להופעה שלו בגרף זה, כלומר מרקר 1</w:t>
      </w:r>
    </w:p>
    <w:p w14:paraId="040E7981" w14:textId="7FA8AB10" w:rsidR="00A1013D" w:rsidRDefault="00631CDC" w:rsidP="00924A7E">
      <w:pPr>
        <w:spacing w:line="276" w:lineRule="auto"/>
        <w:jc w:val="both"/>
        <w:rPr>
          <w:rtl/>
        </w:rPr>
      </w:pPr>
      <w:r>
        <w:t>(Marker 1)</w:t>
      </w:r>
      <w:r>
        <w:rPr>
          <w:rFonts w:hint="cs"/>
          <w:rtl/>
        </w:rPr>
        <w:t xml:space="preserve"> הינו המרקר שהוצב הכי גבוה על הרגל. כמו כן, ניתן לראות כי מרקר זה בעל טווח התנועה האופקי (ציר </w:t>
      </w:r>
      <w:r>
        <w:t>x</w:t>
      </w:r>
      <w:r>
        <w:rPr>
          <w:rFonts w:hint="cs"/>
          <w:rtl/>
        </w:rPr>
        <w:t>) הקטן ביותר, וזאת בהתאמה לכך שבהליכה, השוק (מרקר 4) עושה את התנועה האופקית הארוכה ביותר וקצהו העליון של הירך (מרקר 1) עושה את התנועה האופקית הקטנה ביותר.</w:t>
      </w:r>
    </w:p>
    <w:p w14:paraId="04B771D6" w14:textId="77777777" w:rsidR="00DE5ECE" w:rsidRDefault="00DE5ECE" w:rsidP="00924A7E">
      <w:pPr>
        <w:spacing w:line="276" w:lineRule="auto"/>
        <w:rPr>
          <w:rtl/>
        </w:rPr>
      </w:pPr>
    </w:p>
    <w:p w14:paraId="433EC0F1" w14:textId="01D6D29B" w:rsidR="00DE5ECE" w:rsidRDefault="00DE5ECE" w:rsidP="00924A7E">
      <w:pPr>
        <w:spacing w:line="276" w:lineRule="auto"/>
        <w:rPr>
          <w:rtl/>
        </w:rPr>
      </w:pPr>
      <w:r>
        <w:rPr>
          <w:rFonts w:hint="cs"/>
          <w:rtl/>
        </w:rPr>
        <w:t>4.2</w:t>
      </w:r>
    </w:p>
    <w:p w14:paraId="27C8EF28" w14:textId="77777777" w:rsidR="00DE5ECE" w:rsidRDefault="00DE5ECE" w:rsidP="00924A7E">
      <w:pPr>
        <w:spacing w:line="276" w:lineRule="auto"/>
        <w:jc w:val="center"/>
        <w:rPr>
          <w:rtl/>
        </w:rPr>
      </w:pPr>
    </w:p>
    <w:p w14:paraId="64677D98" w14:textId="77777777" w:rsidR="00DE5ECE" w:rsidRDefault="00DE5ECE" w:rsidP="00924A7E">
      <w:pPr>
        <w:keepNext/>
        <w:spacing w:line="276" w:lineRule="auto"/>
        <w:jc w:val="center"/>
      </w:pPr>
      <w:r w:rsidRPr="00DE5ECE">
        <w:rPr>
          <w:noProof/>
          <w:rtl/>
        </w:rPr>
        <w:drawing>
          <wp:inline distT="0" distB="0" distL="0" distR="0" wp14:anchorId="40C5E067" wp14:editId="5C7AD9F9">
            <wp:extent cx="3335182" cy="2584124"/>
            <wp:effectExtent l="0" t="0" r="0" b="6985"/>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516" r="4097" b="3155"/>
                    <a:stretch/>
                  </pic:blipFill>
                  <pic:spPr bwMode="auto">
                    <a:xfrm>
                      <a:off x="0" y="0"/>
                      <a:ext cx="3339946" cy="2587815"/>
                    </a:xfrm>
                    <a:prstGeom prst="rect">
                      <a:avLst/>
                    </a:prstGeom>
                    <a:ln>
                      <a:noFill/>
                    </a:ln>
                    <a:extLst>
                      <a:ext uri="{53640926-AAD7-44D8-BBD7-CCE9431645EC}">
                        <a14:shadowObscured xmlns:a14="http://schemas.microsoft.com/office/drawing/2010/main"/>
                      </a:ext>
                    </a:extLst>
                  </pic:spPr>
                </pic:pic>
              </a:graphicData>
            </a:graphic>
          </wp:inline>
        </w:drawing>
      </w:r>
    </w:p>
    <w:p w14:paraId="295A232E" w14:textId="4975C626" w:rsidR="00DE5ECE" w:rsidRDefault="00DE5ECE" w:rsidP="00924A7E">
      <w:pPr>
        <w:pStyle w:val="af"/>
        <w:spacing w:line="276" w:lineRule="auto"/>
        <w:jc w:val="center"/>
        <w:rPr>
          <w:sz w:val="20"/>
          <w:szCs w:val="20"/>
          <w:rtl/>
        </w:rPr>
      </w:pPr>
      <w:r w:rsidRPr="00DE5ECE">
        <w:rPr>
          <w:sz w:val="20"/>
          <w:szCs w:val="20"/>
          <w:rtl/>
        </w:rPr>
        <w:t xml:space="preserve">איור </w:t>
      </w:r>
      <w:r w:rsidRPr="00DE5ECE">
        <w:rPr>
          <w:sz w:val="20"/>
          <w:szCs w:val="20"/>
        </w:rPr>
        <w:fldChar w:fldCharType="begin"/>
      </w:r>
      <w:r w:rsidRPr="00DE5ECE">
        <w:rPr>
          <w:sz w:val="20"/>
          <w:szCs w:val="20"/>
        </w:rPr>
        <w:instrText xml:space="preserve"> SEQ </w:instrText>
      </w:r>
      <w:r w:rsidRPr="00DE5ECE">
        <w:rPr>
          <w:sz w:val="20"/>
          <w:szCs w:val="20"/>
          <w:rtl/>
        </w:rPr>
        <w:instrText>איור</w:instrText>
      </w:r>
      <w:r w:rsidRPr="00DE5ECE">
        <w:rPr>
          <w:sz w:val="20"/>
          <w:szCs w:val="20"/>
        </w:rPr>
        <w:instrText xml:space="preserve"> \* ARABIC </w:instrText>
      </w:r>
      <w:r w:rsidRPr="00DE5ECE">
        <w:rPr>
          <w:sz w:val="20"/>
          <w:szCs w:val="20"/>
        </w:rPr>
        <w:fldChar w:fldCharType="separate"/>
      </w:r>
      <w:r w:rsidR="00BF13F6">
        <w:rPr>
          <w:noProof/>
          <w:sz w:val="20"/>
          <w:szCs w:val="20"/>
        </w:rPr>
        <w:t>35</w:t>
      </w:r>
      <w:r w:rsidRPr="00DE5ECE">
        <w:rPr>
          <w:sz w:val="20"/>
          <w:szCs w:val="20"/>
        </w:rPr>
        <w:fldChar w:fldCharType="end"/>
      </w:r>
      <w:r w:rsidRPr="00DE5ECE">
        <w:rPr>
          <w:rFonts w:hint="cs"/>
          <w:sz w:val="20"/>
          <w:szCs w:val="20"/>
          <w:rtl/>
        </w:rPr>
        <w:t>: דוגמא למהירות מרקר 1 כפונקציה של הזמן</w:t>
      </w:r>
    </w:p>
    <w:p w14:paraId="10308378" w14:textId="3CEBA73F" w:rsidR="00DE5ECE" w:rsidRDefault="00DE5ECE" w:rsidP="00924A7E">
      <w:pPr>
        <w:spacing w:line="276" w:lineRule="auto"/>
        <w:jc w:val="both"/>
        <w:rPr>
          <w:rtl/>
        </w:rPr>
      </w:pPr>
      <w:r>
        <w:rPr>
          <w:rFonts w:hint="cs"/>
          <w:rtl/>
        </w:rPr>
        <w:t xml:space="preserve">ניתן לראות כי יש מספר </w:t>
      </w:r>
      <w:r>
        <w:t>outliers</w:t>
      </w:r>
      <w:r>
        <w:rPr>
          <w:rFonts w:hint="cs"/>
          <w:rtl/>
        </w:rPr>
        <w:t xml:space="preserve"> שנובעים משגיאות זיהוי של המרקרים ולכן נגביל את תחום התצוגה לתחום הרלוונטי:</w:t>
      </w:r>
    </w:p>
    <w:p w14:paraId="03F7B629" w14:textId="77777777" w:rsidR="00DE5ECE" w:rsidRDefault="00DE5ECE" w:rsidP="00924A7E">
      <w:pPr>
        <w:keepNext/>
        <w:spacing w:line="276" w:lineRule="auto"/>
        <w:jc w:val="center"/>
      </w:pPr>
      <w:r w:rsidRPr="00DE5ECE">
        <w:rPr>
          <w:noProof/>
          <w:rtl/>
        </w:rPr>
        <w:drawing>
          <wp:inline distT="0" distB="0" distL="0" distR="0" wp14:anchorId="1EA1F8B4" wp14:editId="3D795D1D">
            <wp:extent cx="4508138" cy="3381375"/>
            <wp:effectExtent l="0" t="0" r="6985"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6227" cy="3387443"/>
                    </a:xfrm>
                    <a:prstGeom prst="rect">
                      <a:avLst/>
                    </a:prstGeom>
                  </pic:spPr>
                </pic:pic>
              </a:graphicData>
            </a:graphic>
          </wp:inline>
        </w:drawing>
      </w:r>
    </w:p>
    <w:p w14:paraId="377BE458" w14:textId="2BF3D970" w:rsidR="00DE5ECE" w:rsidRDefault="00DE5ECE" w:rsidP="00924A7E">
      <w:pPr>
        <w:pStyle w:val="af"/>
        <w:spacing w:line="276" w:lineRule="auto"/>
        <w:jc w:val="center"/>
        <w:rPr>
          <w:rtl/>
        </w:rPr>
      </w:pPr>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BF13F6">
        <w:rPr>
          <w:noProof/>
          <w:rtl/>
        </w:rPr>
        <w:t>36</w:t>
      </w:r>
      <w:r>
        <w:rPr>
          <w:rtl/>
        </w:rPr>
        <w:fldChar w:fldCharType="end"/>
      </w:r>
      <w:r>
        <w:rPr>
          <w:rFonts w:hint="cs"/>
          <w:rtl/>
        </w:rPr>
        <w:t>:</w:t>
      </w:r>
      <w:r w:rsidR="004163FD">
        <w:rPr>
          <w:rFonts w:hint="cs"/>
          <w:rtl/>
        </w:rPr>
        <w:t xml:space="preserve"> מהירות המרקרים בפיקסל לשנייה</w:t>
      </w:r>
    </w:p>
    <w:p w14:paraId="29CCACE2" w14:textId="021FFC00" w:rsidR="004163FD" w:rsidRDefault="004163FD" w:rsidP="00924A7E">
      <w:pPr>
        <w:spacing w:line="276" w:lineRule="auto"/>
        <w:jc w:val="both"/>
        <w:rPr>
          <w:rtl/>
        </w:rPr>
      </w:pPr>
      <w:r>
        <w:rPr>
          <w:rFonts w:hint="cs"/>
          <w:rtl/>
        </w:rPr>
        <w:t xml:space="preserve">ראשית, ניתן לראות כי ככל שהמרקר יותר נמוך על הרגל כך מהירותו הממוצעת גדולה יותר. שנית, נשים לב כי המהירות היא פונקציה אוסילטורית. נשער כי המהירות המקסימלית המופיעה בגרף היא בקרוב מהירות ההליכון (2 קמ"ש וההמרה המתאימה לפיקסל לשנייה), בעוד בזמנים שהרגל </w:t>
      </w:r>
      <w:r>
        <w:rPr>
          <w:rFonts w:hint="cs"/>
          <w:rtl/>
        </w:rPr>
        <w:lastRenderedPageBreak/>
        <w:t>באוויר, כיוון שהגוף נע אחורה על ההליכון והרגל נעה קדימה באוויר המהירות (היחסית, בתמונה) בזמן זה היא בקרוב אפס. נראה גרפים אלה עם ההמרה למהירות בקמ"ש:</w:t>
      </w:r>
    </w:p>
    <w:p w14:paraId="590F1340" w14:textId="77777777" w:rsidR="00DB046F" w:rsidRDefault="00DB046F" w:rsidP="00924A7E">
      <w:pPr>
        <w:keepNext/>
        <w:spacing w:line="276" w:lineRule="auto"/>
        <w:jc w:val="center"/>
      </w:pPr>
      <w:r w:rsidRPr="00DB046F">
        <w:rPr>
          <w:noProof/>
          <w:rtl/>
        </w:rPr>
        <w:drawing>
          <wp:inline distT="0" distB="0" distL="0" distR="0" wp14:anchorId="1FC8C8DE" wp14:editId="6AC2A392">
            <wp:extent cx="4759784" cy="3724275"/>
            <wp:effectExtent l="0" t="0" r="3175"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1736" cy="3733627"/>
                    </a:xfrm>
                    <a:prstGeom prst="rect">
                      <a:avLst/>
                    </a:prstGeom>
                  </pic:spPr>
                </pic:pic>
              </a:graphicData>
            </a:graphic>
          </wp:inline>
        </w:drawing>
      </w:r>
    </w:p>
    <w:p w14:paraId="20134579" w14:textId="3C55FEAD" w:rsidR="004163FD" w:rsidRDefault="00DB046F" w:rsidP="00924A7E">
      <w:pPr>
        <w:pStyle w:val="af"/>
        <w:spacing w:line="276" w:lineRule="auto"/>
        <w:jc w:val="center"/>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BF13F6">
        <w:rPr>
          <w:noProof/>
          <w:rtl/>
        </w:rPr>
        <w:t>37</w:t>
      </w:r>
      <w:r>
        <w:rPr>
          <w:rtl/>
        </w:rPr>
        <w:fldChar w:fldCharType="end"/>
      </w:r>
      <w:r>
        <w:rPr>
          <w:rFonts w:hint="cs"/>
          <w:rtl/>
        </w:rPr>
        <w:t>: מהירות המרקרים בקמ"ש</w:t>
      </w:r>
    </w:p>
    <w:p w14:paraId="015FC1F1" w14:textId="21DC0D68" w:rsidR="00DB046F" w:rsidRDefault="00DB046F" w:rsidP="00924A7E">
      <w:pPr>
        <w:spacing w:line="276" w:lineRule="auto"/>
        <w:jc w:val="both"/>
        <w:rPr>
          <w:rtl/>
        </w:rPr>
      </w:pPr>
      <w:r>
        <w:rPr>
          <w:rFonts w:hint="cs"/>
          <w:rtl/>
        </w:rPr>
        <w:t>כפי שניתן לראות, בהתאמה להשערתנו המהירות המקסימלית באוסילציה (עבור מרקר 4 הקרוב לרצפה) הינה בערך 2 קמ"ש. את ההמרה ביצענו ע"י מדידת רדיוס המרקרים בפיקסלים והמרה ליחידות של ס"מ באמצעות ההנחה כי המרקר ברדיוס 1 ס"מ.</w:t>
      </w:r>
    </w:p>
    <w:p w14:paraId="11FB196A" w14:textId="61C3C645" w:rsidR="00563E45" w:rsidRDefault="00563E45" w:rsidP="00924A7E">
      <w:pPr>
        <w:spacing w:line="276" w:lineRule="auto"/>
        <w:jc w:val="both"/>
        <w:rPr>
          <w:rtl/>
        </w:rPr>
      </w:pPr>
      <w:r>
        <w:rPr>
          <w:rFonts w:hint="cs"/>
          <w:rtl/>
        </w:rPr>
        <w:t>4.</w:t>
      </w:r>
      <w:r>
        <w:rPr>
          <w:rtl/>
        </w:rPr>
        <w:t xml:space="preserve">3. </w:t>
      </w:r>
    </w:p>
    <w:p w14:paraId="2E9A2460" w14:textId="4874B4CE" w:rsidR="00563E45" w:rsidRDefault="00563E45" w:rsidP="00924A7E">
      <w:pPr>
        <w:spacing w:line="276" w:lineRule="auto"/>
        <w:jc w:val="both"/>
        <w:rPr>
          <w:rtl/>
        </w:rPr>
      </w:pPr>
      <w:r>
        <w:rPr>
          <w:rFonts w:hint="cs"/>
          <w:rtl/>
        </w:rPr>
        <w:t xml:space="preserve">מהתבוננות באיור 37 ניתן לראות כי ישנה מחזוריות בפונקציית המהירות. </w:t>
      </w:r>
      <w:r w:rsidR="007C1037">
        <w:rPr>
          <w:rFonts w:hint="cs"/>
          <w:rtl/>
        </w:rPr>
        <w:t xml:space="preserve">מתוך כך ומהתבוננות בסרטון, נניח כי אין שינוי מהותי במיקום ההליכה על ההליכון עצמו. אם כך, ניתן להסיק כי עבור מרקר 4, ההפרש בין קואורדינטות האיקס המקסימלית והמינימליות שלו (עם התחשבות ב </w:t>
      </w:r>
      <w:r w:rsidR="007C1037">
        <w:t>-Outliers</w:t>
      </w:r>
      <w:r w:rsidR="007C1037">
        <w:rPr>
          <w:rFonts w:hint="cs"/>
          <w:rtl/>
        </w:rPr>
        <w:t>) מייצגות את גודל הצעד:</w:t>
      </w:r>
    </w:p>
    <w:p w14:paraId="1E51134E" w14:textId="77777777" w:rsidR="00DD57DB" w:rsidRDefault="00DD57DB" w:rsidP="00924A7E">
      <w:pPr>
        <w:keepNext/>
        <w:spacing w:line="276" w:lineRule="auto"/>
        <w:jc w:val="center"/>
      </w:pPr>
      <w:r w:rsidRPr="00DD57DB">
        <w:rPr>
          <w:noProof/>
          <w:rtl/>
        </w:rPr>
        <w:lastRenderedPageBreak/>
        <w:drawing>
          <wp:inline distT="0" distB="0" distL="0" distR="0" wp14:anchorId="0F49D03D" wp14:editId="7CF6C527">
            <wp:extent cx="3452766" cy="2810517"/>
            <wp:effectExtent l="0" t="0" r="0" b="889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4314" cy="2811777"/>
                    </a:xfrm>
                    <a:prstGeom prst="rect">
                      <a:avLst/>
                    </a:prstGeom>
                  </pic:spPr>
                </pic:pic>
              </a:graphicData>
            </a:graphic>
          </wp:inline>
        </w:drawing>
      </w:r>
    </w:p>
    <w:p w14:paraId="45BBF0B1" w14:textId="0674278F" w:rsidR="007C1037" w:rsidRDefault="00DD57DB" w:rsidP="00924A7E">
      <w:pPr>
        <w:pStyle w:val="af"/>
        <w:spacing w:line="276" w:lineRule="auto"/>
        <w:jc w:val="center"/>
        <w:rPr>
          <w:rtl/>
        </w:rPr>
      </w:pPr>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BF13F6">
        <w:rPr>
          <w:noProof/>
          <w:rtl/>
        </w:rPr>
        <w:t>38</w:t>
      </w:r>
      <w:r>
        <w:rPr>
          <w:rtl/>
        </w:rPr>
        <w:fldChar w:fldCharType="end"/>
      </w:r>
      <w:r>
        <w:rPr>
          <w:rFonts w:hint="cs"/>
          <w:rtl/>
        </w:rPr>
        <w:t>: מיקומי מרקר 4 במרחב</w:t>
      </w:r>
    </w:p>
    <w:p w14:paraId="49C8C985" w14:textId="67BE5DD2" w:rsidR="00DD57DB" w:rsidRDefault="00DD57DB" w:rsidP="00924A7E">
      <w:pPr>
        <w:spacing w:line="276" w:lineRule="auto"/>
        <w:jc w:val="both"/>
        <w:rPr>
          <w:rtl/>
        </w:rPr>
      </w:pPr>
      <w:r>
        <w:rPr>
          <w:rFonts w:hint="cs"/>
          <w:rtl/>
        </w:rPr>
        <w:t xml:space="preserve">ניתן לראות כי סימנו את המקסימום והמינימום של הקבוצה הצפופה כך שלא נקבל שגיאה כתוצאה מ </w:t>
      </w:r>
      <w:r>
        <w:rPr>
          <w:rtl/>
        </w:rPr>
        <w:t>–</w:t>
      </w:r>
      <w:r>
        <w:rPr>
          <w:rFonts w:hint="cs"/>
          <w:rtl/>
        </w:rPr>
        <w:t xml:space="preserve"> </w:t>
      </w:r>
      <w:r>
        <w:t>outliers</w:t>
      </w:r>
      <w:r>
        <w:rPr>
          <w:rFonts w:hint="cs"/>
          <w:rtl/>
        </w:rPr>
        <w:t>:</w:t>
      </w:r>
    </w:p>
    <w:p w14:paraId="0D2229BE" w14:textId="691270E5" w:rsidR="00DD57DB" w:rsidRPr="005F41AB" w:rsidRDefault="00DD57DB" w:rsidP="00924A7E">
      <w:pPr>
        <w:spacing w:line="276" w:lineRule="auto"/>
        <w:rPr>
          <w:rFonts w:eastAsiaTheme="minorEastAsia"/>
          <w:i/>
          <w:rtl/>
        </w:rPr>
      </w:pPr>
      <m:oMathPara>
        <m:oMath>
          <m:r>
            <m:rPr>
              <m:sty m:val="p"/>
            </m:rPr>
            <w:rPr>
              <w:rFonts w:ascii="Cambria Math" w:hAnsi="Cambria Math"/>
            </w:rPr>
            <m:t>Δ</m:t>
          </m:r>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pixel</m:t>
              </m:r>
            </m:sub>
          </m:sSub>
          <m:r>
            <w:rPr>
              <w:rFonts w:ascii="Cambria Math" w:hAnsi="Cambria Math"/>
            </w:rPr>
            <m:t>=830-463=367→</m:t>
          </m:r>
          <m:r>
            <m:rPr>
              <m:sty m:val="p"/>
            </m:rPr>
            <w:rPr>
              <w:rFonts w:ascii="Cambria Math" w:hAnsi="Cambria Math"/>
            </w:rPr>
            <m:t>Δ</m:t>
          </m:r>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cm</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Distanc</m:t>
              </m:r>
              <m:sSub>
                <m:sSubPr>
                  <m:ctrlPr>
                    <w:rPr>
                      <w:rFonts w:ascii="Cambria Math" w:hAnsi="Cambria Math"/>
                      <w:i/>
                    </w:rPr>
                  </m:ctrlPr>
                </m:sSubPr>
                <m:e>
                  <m:r>
                    <w:rPr>
                      <w:rFonts w:ascii="Cambria Math" w:hAnsi="Cambria Math"/>
                    </w:rPr>
                    <m:t>e</m:t>
                  </m:r>
                </m:e>
                <m:sub>
                  <m:r>
                    <w:rPr>
                      <w:rFonts w:ascii="Cambria Math" w:hAnsi="Cambria Math"/>
                    </w:rPr>
                    <m:t>pixel</m:t>
                  </m:r>
                </m:sub>
              </m:sSub>
            </m:num>
            <m:den>
              <m:r>
                <w:rPr>
                  <w:rFonts w:ascii="Cambria Math" w:hAnsi="Cambria Math"/>
                </w:rPr>
                <m:t>13.7</m:t>
              </m:r>
            </m:den>
          </m:f>
          <m:r>
            <w:rPr>
              <w:rFonts w:ascii="Cambria Math" w:hAnsi="Cambria Math"/>
            </w:rPr>
            <m:t>=26.788</m:t>
          </m:r>
          <m:d>
            <m:dPr>
              <m:begChr m:val="["/>
              <m:endChr m:val="]"/>
              <m:ctrlPr>
                <w:rPr>
                  <w:rFonts w:ascii="Cambria Math" w:hAnsi="Cambria Math"/>
                  <w:i/>
                </w:rPr>
              </m:ctrlPr>
            </m:dPr>
            <m:e>
              <m:r>
                <w:rPr>
                  <w:rFonts w:ascii="Cambria Math" w:hAnsi="Cambria Math"/>
                </w:rPr>
                <m:t>cm</m:t>
              </m:r>
            </m:e>
          </m:d>
        </m:oMath>
      </m:oMathPara>
    </w:p>
    <w:p w14:paraId="5654368C" w14:textId="4CC0CD8E" w:rsidR="00946645" w:rsidRDefault="005F41AB" w:rsidP="00924A7E">
      <w:pPr>
        <w:spacing w:line="276" w:lineRule="auto"/>
        <w:jc w:val="both"/>
        <w:rPr>
          <w:rFonts w:eastAsiaTheme="minorEastAsia"/>
          <w:i/>
          <w:rtl/>
        </w:rPr>
      </w:pPr>
      <w:r>
        <w:rPr>
          <w:rFonts w:eastAsiaTheme="minorEastAsia" w:hint="cs"/>
          <w:i/>
          <w:rtl/>
        </w:rPr>
        <w:t xml:space="preserve">כלומר גודל הצעד הוא </w:t>
      </w:r>
      <m:oMath>
        <m:r>
          <w:rPr>
            <w:rFonts w:ascii="Cambria Math" w:eastAsiaTheme="minorEastAsia" w:hAnsi="Cambria Math"/>
          </w:rPr>
          <m:t>26.788</m:t>
        </m:r>
        <m:d>
          <m:dPr>
            <m:begChr m:val="["/>
            <m:endChr m:val="]"/>
            <m:ctrlPr>
              <w:rPr>
                <w:rFonts w:ascii="Cambria Math" w:eastAsiaTheme="minorEastAsia" w:hAnsi="Cambria Math"/>
                <w:i/>
              </w:rPr>
            </m:ctrlPr>
          </m:dPr>
          <m:e>
            <m:r>
              <w:rPr>
                <w:rFonts w:ascii="Cambria Math" w:eastAsiaTheme="minorEastAsia" w:hAnsi="Cambria Math"/>
              </w:rPr>
              <m:t>cm</m:t>
            </m:r>
          </m:e>
        </m:d>
      </m:oMath>
      <w:r>
        <w:rPr>
          <w:rFonts w:eastAsiaTheme="minorEastAsia" w:hint="cs"/>
          <w:i/>
          <w:rtl/>
        </w:rPr>
        <w:t xml:space="preserve">. ההמרה בוצעה ע"י כך שקוטר המרקר שמדדנו בפיקסלים הינו </w:t>
      </w:r>
      <m:oMath>
        <m:r>
          <w:rPr>
            <w:rFonts w:ascii="Cambria Math" w:eastAsiaTheme="minorEastAsia" w:hAnsi="Cambria Math"/>
          </w:rPr>
          <m:t>13.7 pixels</m:t>
        </m:r>
      </m:oMath>
      <w:r>
        <w:rPr>
          <w:rFonts w:eastAsiaTheme="minorEastAsia" w:hint="cs"/>
          <w:i/>
          <w:rtl/>
        </w:rPr>
        <w:t>, והנחנו כי גודלו בס"מ הינו 1 ס"מ.</w:t>
      </w:r>
    </w:p>
    <w:p w14:paraId="1B9AB181" w14:textId="1C3EA10C" w:rsidR="00946645" w:rsidRDefault="00946645" w:rsidP="00924A7E">
      <w:pPr>
        <w:spacing w:line="276" w:lineRule="auto"/>
        <w:rPr>
          <w:rFonts w:eastAsiaTheme="minorEastAsia"/>
          <w:i/>
          <w:rtl/>
        </w:rPr>
      </w:pPr>
      <w:r>
        <w:rPr>
          <w:rFonts w:eastAsiaTheme="minorEastAsia" w:hint="cs"/>
          <w:i/>
          <w:rtl/>
        </w:rPr>
        <w:t>4.4</w:t>
      </w:r>
      <w:r w:rsidR="00F11369">
        <w:rPr>
          <w:rFonts w:eastAsiaTheme="minorEastAsia" w:hint="cs"/>
          <w:i/>
          <w:rtl/>
        </w:rPr>
        <w:t xml:space="preserve"> התייחסנו </w:t>
      </w:r>
      <w:r w:rsidR="006409DD">
        <w:rPr>
          <w:rFonts w:eastAsiaTheme="minorEastAsia" w:hint="cs"/>
          <w:i/>
          <w:rtl/>
        </w:rPr>
        <w:t>ל</w:t>
      </w:r>
      <w:r w:rsidR="00F11369">
        <w:rPr>
          <w:rFonts w:eastAsiaTheme="minorEastAsia" w:hint="cs"/>
          <w:i/>
          <w:rtl/>
        </w:rPr>
        <w:t>זווית הירך בתור הזווית בין הישר העובר בין מרקר 1 למרקר 2 לציר האנכי:</w:t>
      </w:r>
    </w:p>
    <w:p w14:paraId="440EE6F4" w14:textId="77777777" w:rsidR="00645123" w:rsidRDefault="00645123" w:rsidP="00924A7E">
      <w:pPr>
        <w:keepNext/>
        <w:spacing w:line="276" w:lineRule="auto"/>
        <w:jc w:val="center"/>
      </w:pPr>
      <w:r w:rsidRPr="00645123">
        <w:rPr>
          <w:rFonts w:eastAsiaTheme="minorEastAsia"/>
          <w:i/>
          <w:noProof/>
          <w:rtl/>
        </w:rPr>
        <w:drawing>
          <wp:inline distT="0" distB="0" distL="0" distR="0" wp14:anchorId="0582A19B" wp14:editId="7F7E6F6D">
            <wp:extent cx="2362530" cy="1638529"/>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2530" cy="1638529"/>
                    </a:xfrm>
                    <a:prstGeom prst="rect">
                      <a:avLst/>
                    </a:prstGeom>
                  </pic:spPr>
                </pic:pic>
              </a:graphicData>
            </a:graphic>
          </wp:inline>
        </w:drawing>
      </w:r>
    </w:p>
    <w:p w14:paraId="4DA287AA" w14:textId="121C5274" w:rsidR="00946645" w:rsidRDefault="00645123" w:rsidP="00924A7E">
      <w:pPr>
        <w:pStyle w:val="af"/>
        <w:spacing w:line="276" w:lineRule="auto"/>
        <w:jc w:val="center"/>
        <w:rPr>
          <w:rFonts w:eastAsiaTheme="minorEastAsia"/>
          <w:i w:val="0"/>
          <w:sz w:val="20"/>
          <w:szCs w:val="20"/>
          <w:rtl/>
        </w:rPr>
      </w:pPr>
      <w:r w:rsidRPr="00645123">
        <w:rPr>
          <w:sz w:val="20"/>
          <w:szCs w:val="20"/>
          <w:rtl/>
        </w:rPr>
        <w:t xml:space="preserve">איור </w:t>
      </w:r>
      <w:r w:rsidRPr="00645123">
        <w:rPr>
          <w:rFonts w:eastAsiaTheme="minorEastAsia"/>
          <w:i w:val="0"/>
          <w:sz w:val="20"/>
          <w:szCs w:val="20"/>
          <w:rtl/>
        </w:rPr>
        <w:fldChar w:fldCharType="begin"/>
      </w:r>
      <w:r w:rsidRPr="00645123">
        <w:rPr>
          <w:rFonts w:eastAsiaTheme="minorEastAsia"/>
          <w:i w:val="0"/>
          <w:sz w:val="20"/>
          <w:szCs w:val="20"/>
          <w:rtl/>
        </w:rPr>
        <w:instrText xml:space="preserve"> </w:instrText>
      </w:r>
      <w:r w:rsidRPr="00645123">
        <w:rPr>
          <w:rFonts w:eastAsiaTheme="minorEastAsia"/>
          <w:i w:val="0"/>
          <w:sz w:val="20"/>
          <w:szCs w:val="20"/>
        </w:rPr>
        <w:instrText>SEQ</w:instrText>
      </w:r>
      <w:r w:rsidRPr="00645123">
        <w:rPr>
          <w:rFonts w:eastAsiaTheme="minorEastAsia"/>
          <w:i w:val="0"/>
          <w:sz w:val="20"/>
          <w:szCs w:val="20"/>
          <w:rtl/>
        </w:rPr>
        <w:instrText xml:space="preserve"> איור \* </w:instrText>
      </w:r>
      <w:r w:rsidRPr="00645123">
        <w:rPr>
          <w:rFonts w:eastAsiaTheme="minorEastAsia"/>
          <w:i w:val="0"/>
          <w:sz w:val="20"/>
          <w:szCs w:val="20"/>
        </w:rPr>
        <w:instrText>ARABIC</w:instrText>
      </w:r>
      <w:r w:rsidRPr="00645123">
        <w:rPr>
          <w:rFonts w:eastAsiaTheme="minorEastAsia"/>
          <w:i w:val="0"/>
          <w:sz w:val="20"/>
          <w:szCs w:val="20"/>
          <w:rtl/>
        </w:rPr>
        <w:instrText xml:space="preserve"> </w:instrText>
      </w:r>
      <w:r w:rsidRPr="00645123">
        <w:rPr>
          <w:rFonts w:eastAsiaTheme="minorEastAsia"/>
          <w:i w:val="0"/>
          <w:sz w:val="20"/>
          <w:szCs w:val="20"/>
          <w:rtl/>
        </w:rPr>
        <w:fldChar w:fldCharType="separate"/>
      </w:r>
      <w:r w:rsidR="00BF13F6">
        <w:rPr>
          <w:rFonts w:eastAsiaTheme="minorEastAsia"/>
          <w:i w:val="0"/>
          <w:noProof/>
          <w:sz w:val="20"/>
          <w:szCs w:val="20"/>
          <w:rtl/>
        </w:rPr>
        <w:t>39</w:t>
      </w:r>
      <w:r w:rsidRPr="00645123">
        <w:rPr>
          <w:rFonts w:eastAsiaTheme="minorEastAsia"/>
          <w:i w:val="0"/>
          <w:sz w:val="20"/>
          <w:szCs w:val="20"/>
          <w:rtl/>
        </w:rPr>
        <w:fldChar w:fldCharType="end"/>
      </w:r>
      <w:r w:rsidRPr="00645123">
        <w:rPr>
          <w:rFonts w:eastAsiaTheme="minorEastAsia" w:hint="cs"/>
          <w:i w:val="0"/>
          <w:sz w:val="20"/>
          <w:szCs w:val="20"/>
          <w:rtl/>
        </w:rPr>
        <w:t>: תרשים המשולש</w:t>
      </w:r>
    </w:p>
    <w:p w14:paraId="1421FC52" w14:textId="1026BE21" w:rsidR="00645123" w:rsidRPr="00645123" w:rsidRDefault="00645123" w:rsidP="00924A7E">
      <w:pPr>
        <w:spacing w:line="276" w:lineRule="auto"/>
        <w:rPr>
          <w:rtl/>
        </w:rPr>
      </w:pPr>
      <w:r>
        <w:rPr>
          <w:rFonts w:hint="cs"/>
          <w:rtl/>
        </w:rPr>
        <w:t>כאשר הנקודות הכחולות באיור מייצגות את שני המרקרים העליונים, והזווית הנמדדת מסומנת.</w:t>
      </w:r>
    </w:p>
    <w:p w14:paraId="1FFC431E" w14:textId="2D6061D0" w:rsidR="00F11369" w:rsidRDefault="00F11369" w:rsidP="00924A7E">
      <w:pPr>
        <w:spacing w:line="276" w:lineRule="auto"/>
        <w:jc w:val="both"/>
        <w:rPr>
          <w:rFonts w:eastAsiaTheme="minorEastAsia"/>
          <w:i/>
          <w:rtl/>
        </w:rPr>
      </w:pPr>
      <w:r>
        <w:rPr>
          <w:rFonts w:eastAsiaTheme="minorEastAsia" w:hint="cs"/>
          <w:i/>
          <w:rtl/>
        </w:rPr>
        <w:t>את הזווית חישבנו כך:</w:t>
      </w:r>
    </w:p>
    <w:p w14:paraId="1C33E99F" w14:textId="3B55C1EA" w:rsidR="00F11369" w:rsidRPr="00F11369" w:rsidRDefault="00000000" w:rsidP="00924A7E">
      <w:pPr>
        <w:spacing w:line="276" w:lineRule="auto"/>
        <w:rPr>
          <w:rFonts w:eastAsiaTheme="minorEastAsia"/>
          <w:i/>
          <w:rtl/>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thigh</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en>
                  </m:f>
                </m:e>
              </m:d>
            </m:e>
          </m:func>
        </m:oMath>
      </m:oMathPara>
    </w:p>
    <w:p w14:paraId="63FCFCC1" w14:textId="3FBAAFF0" w:rsidR="00F11369" w:rsidRDefault="00F11369" w:rsidP="00924A7E">
      <w:pPr>
        <w:spacing w:line="276" w:lineRule="auto"/>
        <w:rPr>
          <w:rFonts w:eastAsiaTheme="minorEastAsia"/>
          <w:i/>
          <w:rtl/>
        </w:rPr>
      </w:pPr>
      <w:r>
        <w:rPr>
          <w:rFonts w:eastAsiaTheme="minorEastAsia" w:hint="cs"/>
          <w:i/>
          <w:rtl/>
        </w:rPr>
        <w:t>גרף הזווית בערך מוחלט כפונקציה של הזמן:</w:t>
      </w:r>
    </w:p>
    <w:p w14:paraId="74DCCE6C" w14:textId="77777777" w:rsidR="00F11369" w:rsidRDefault="00F11369" w:rsidP="00924A7E">
      <w:pPr>
        <w:keepNext/>
        <w:spacing w:line="276" w:lineRule="auto"/>
        <w:jc w:val="center"/>
      </w:pPr>
      <w:r w:rsidRPr="00F11369">
        <w:rPr>
          <w:rFonts w:eastAsiaTheme="minorEastAsia"/>
          <w:i/>
          <w:noProof/>
          <w:rtl/>
        </w:rPr>
        <w:lastRenderedPageBreak/>
        <w:drawing>
          <wp:inline distT="0" distB="0" distL="0" distR="0" wp14:anchorId="54700728" wp14:editId="735CC336">
            <wp:extent cx="4056980" cy="2692280"/>
            <wp:effectExtent l="0" t="0" r="1270" b="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0795" cy="2694811"/>
                    </a:xfrm>
                    <a:prstGeom prst="rect">
                      <a:avLst/>
                    </a:prstGeom>
                  </pic:spPr>
                </pic:pic>
              </a:graphicData>
            </a:graphic>
          </wp:inline>
        </w:drawing>
      </w:r>
    </w:p>
    <w:p w14:paraId="77FC5F86" w14:textId="01461102" w:rsidR="00F11369" w:rsidRDefault="00F11369" w:rsidP="00924A7E">
      <w:pPr>
        <w:pStyle w:val="af"/>
        <w:spacing w:line="276" w:lineRule="auto"/>
        <w:jc w:val="center"/>
        <w:rPr>
          <w:rFonts w:eastAsiaTheme="minorEastAsia"/>
          <w:i w:val="0"/>
          <w:sz w:val="20"/>
          <w:szCs w:val="20"/>
          <w:rtl/>
        </w:rPr>
      </w:pPr>
      <w:r w:rsidRPr="00F11369">
        <w:rPr>
          <w:sz w:val="20"/>
          <w:szCs w:val="20"/>
          <w:rtl/>
        </w:rPr>
        <w:t xml:space="preserve">איור </w:t>
      </w:r>
      <w:r w:rsidRPr="00F11369">
        <w:rPr>
          <w:rFonts w:eastAsiaTheme="minorEastAsia"/>
          <w:i w:val="0"/>
          <w:sz w:val="20"/>
          <w:szCs w:val="20"/>
        </w:rPr>
        <w:fldChar w:fldCharType="begin"/>
      </w:r>
      <w:r w:rsidRPr="00F11369">
        <w:rPr>
          <w:rFonts w:eastAsiaTheme="minorEastAsia"/>
          <w:i w:val="0"/>
          <w:sz w:val="20"/>
          <w:szCs w:val="20"/>
        </w:rPr>
        <w:instrText xml:space="preserve"> </w:instrText>
      </w:r>
      <w:r w:rsidRPr="00F11369">
        <w:rPr>
          <w:rFonts w:eastAsiaTheme="minorEastAsia" w:hint="cs"/>
          <w:i w:val="0"/>
          <w:sz w:val="20"/>
          <w:szCs w:val="20"/>
        </w:rPr>
        <w:instrText xml:space="preserve">SEQ </w:instrText>
      </w:r>
      <w:r w:rsidRPr="00F11369">
        <w:rPr>
          <w:rFonts w:eastAsiaTheme="minorEastAsia" w:hint="cs"/>
          <w:i w:val="0"/>
          <w:sz w:val="20"/>
          <w:szCs w:val="20"/>
          <w:rtl/>
        </w:rPr>
        <w:instrText>איור</w:instrText>
      </w:r>
      <w:r w:rsidRPr="00F11369">
        <w:rPr>
          <w:rFonts w:eastAsiaTheme="minorEastAsia" w:hint="cs"/>
          <w:i w:val="0"/>
          <w:sz w:val="20"/>
          <w:szCs w:val="20"/>
        </w:rPr>
        <w:instrText xml:space="preserve"> \* ARABIC</w:instrText>
      </w:r>
      <w:r w:rsidRPr="00F11369">
        <w:rPr>
          <w:rFonts w:eastAsiaTheme="minorEastAsia"/>
          <w:i w:val="0"/>
          <w:sz w:val="20"/>
          <w:szCs w:val="20"/>
        </w:rPr>
        <w:instrText xml:space="preserve"> </w:instrText>
      </w:r>
      <w:r w:rsidRPr="00F11369">
        <w:rPr>
          <w:rFonts w:eastAsiaTheme="minorEastAsia"/>
          <w:i w:val="0"/>
          <w:sz w:val="20"/>
          <w:szCs w:val="20"/>
        </w:rPr>
        <w:fldChar w:fldCharType="separate"/>
      </w:r>
      <w:r w:rsidR="00BF13F6">
        <w:rPr>
          <w:rFonts w:eastAsiaTheme="minorEastAsia"/>
          <w:i w:val="0"/>
          <w:noProof/>
          <w:sz w:val="20"/>
          <w:szCs w:val="20"/>
        </w:rPr>
        <w:t>40</w:t>
      </w:r>
      <w:r w:rsidRPr="00F11369">
        <w:rPr>
          <w:rFonts w:eastAsiaTheme="minorEastAsia"/>
          <w:i w:val="0"/>
          <w:sz w:val="20"/>
          <w:szCs w:val="20"/>
        </w:rPr>
        <w:fldChar w:fldCharType="end"/>
      </w:r>
      <w:r w:rsidRPr="00F11369">
        <w:rPr>
          <w:rFonts w:eastAsiaTheme="minorEastAsia" w:hint="cs"/>
          <w:i w:val="0"/>
          <w:sz w:val="20"/>
          <w:szCs w:val="20"/>
          <w:rtl/>
        </w:rPr>
        <w:t>: זוויות הירך בערך מוחלט כפונקציה של הזמן</w:t>
      </w:r>
    </w:p>
    <w:p w14:paraId="16506D19" w14:textId="2B745341" w:rsidR="00F11369" w:rsidRDefault="00F11369" w:rsidP="00924A7E">
      <w:pPr>
        <w:spacing w:line="276" w:lineRule="auto"/>
        <w:jc w:val="both"/>
        <w:rPr>
          <w:rtl/>
        </w:rPr>
      </w:pPr>
      <w:r>
        <w:rPr>
          <w:rFonts w:hint="cs"/>
          <w:rtl/>
        </w:rPr>
        <w:t>כפי שניתן לראות, זווית הירך איננה גדולה ומתנהגת בצורה אוסילטורית מסוימת כצפוי. נציין כי מהתבוננות</w:t>
      </w:r>
      <w:r w:rsidR="004165FC">
        <w:rPr>
          <w:rFonts w:hint="cs"/>
          <w:rtl/>
        </w:rPr>
        <w:t xml:space="preserve"> בסרטון נראה כי המרקרים לא נמצאים בדיוק באותו ציר לאורך הרגל, דבר שגורם לשגיאה בשימוש בהם לחישוב זווית הירך.</w:t>
      </w:r>
    </w:p>
    <w:p w14:paraId="28AAA940" w14:textId="362BBE6A" w:rsidR="004165FC" w:rsidRDefault="004165FC" w:rsidP="00924A7E">
      <w:pPr>
        <w:spacing w:line="276" w:lineRule="auto"/>
        <w:rPr>
          <w:rtl/>
        </w:rPr>
      </w:pPr>
    </w:p>
    <w:p w14:paraId="4734AAE5" w14:textId="48901FAD" w:rsidR="004165FC" w:rsidRDefault="004165FC" w:rsidP="00924A7E">
      <w:pPr>
        <w:spacing w:line="276" w:lineRule="auto"/>
        <w:rPr>
          <w:rtl/>
        </w:rPr>
      </w:pPr>
      <w:r>
        <w:rPr>
          <w:rFonts w:hint="cs"/>
          <w:rtl/>
        </w:rPr>
        <w:t>4.5</w:t>
      </w:r>
    </w:p>
    <w:p w14:paraId="5C1C1154" w14:textId="1807994E" w:rsidR="004165FC" w:rsidRDefault="004165FC" w:rsidP="00924A7E">
      <w:pPr>
        <w:spacing w:line="276" w:lineRule="auto"/>
        <w:jc w:val="both"/>
        <w:rPr>
          <w:rtl/>
        </w:rPr>
      </w:pPr>
      <w:r>
        <w:rPr>
          <w:rFonts w:hint="cs"/>
          <w:rtl/>
        </w:rPr>
        <w:t xml:space="preserve">את זווית הברך קבענו להיות הזווית בין הישר העובר בין מרקרים 1 ו  - 2 , לישר העובר בין מרקרים 3 ו </w:t>
      </w:r>
      <w:r>
        <w:rPr>
          <w:rtl/>
        </w:rPr>
        <w:t>–</w:t>
      </w:r>
      <w:r>
        <w:rPr>
          <w:rFonts w:hint="cs"/>
          <w:rtl/>
        </w:rPr>
        <w:t xml:space="preserve"> 4. תחילה, מצאנו את החיתוך בין המשכי הישרים, ואז השתמשנו במשפט הקוסינוסים לחישוב הזווית: </w:t>
      </w:r>
    </w:p>
    <w:p w14:paraId="36DA51F5" w14:textId="77777777" w:rsidR="00645123" w:rsidRDefault="00645123" w:rsidP="00924A7E">
      <w:pPr>
        <w:keepNext/>
        <w:spacing w:line="276" w:lineRule="auto"/>
        <w:jc w:val="center"/>
      </w:pPr>
      <w:r w:rsidRPr="00645123">
        <w:rPr>
          <w:noProof/>
          <w:rtl/>
        </w:rPr>
        <w:drawing>
          <wp:inline distT="0" distB="0" distL="0" distR="0" wp14:anchorId="6A7EED08" wp14:editId="225834CF">
            <wp:extent cx="2353003" cy="2762636"/>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3003" cy="2762636"/>
                    </a:xfrm>
                    <a:prstGeom prst="rect">
                      <a:avLst/>
                    </a:prstGeom>
                  </pic:spPr>
                </pic:pic>
              </a:graphicData>
            </a:graphic>
          </wp:inline>
        </w:drawing>
      </w:r>
    </w:p>
    <w:p w14:paraId="7690FCB4" w14:textId="7DDB817A" w:rsidR="00645123" w:rsidRDefault="00645123" w:rsidP="00924A7E">
      <w:pPr>
        <w:pStyle w:val="af"/>
        <w:spacing w:line="276" w:lineRule="auto"/>
        <w:jc w:val="center"/>
        <w:rPr>
          <w:sz w:val="20"/>
          <w:szCs w:val="20"/>
          <w:rtl/>
        </w:rPr>
      </w:pPr>
      <w:r w:rsidRPr="00645123">
        <w:rPr>
          <w:sz w:val="20"/>
          <w:szCs w:val="20"/>
          <w:rtl/>
        </w:rPr>
        <w:t xml:space="preserve">איור </w:t>
      </w:r>
      <w:r w:rsidRPr="00645123">
        <w:rPr>
          <w:sz w:val="20"/>
          <w:szCs w:val="20"/>
          <w:rtl/>
        </w:rPr>
        <w:fldChar w:fldCharType="begin"/>
      </w:r>
      <w:r w:rsidRPr="00645123">
        <w:rPr>
          <w:sz w:val="20"/>
          <w:szCs w:val="20"/>
          <w:rtl/>
        </w:rPr>
        <w:instrText xml:space="preserve"> </w:instrText>
      </w:r>
      <w:r w:rsidRPr="00645123">
        <w:rPr>
          <w:sz w:val="20"/>
          <w:szCs w:val="20"/>
        </w:rPr>
        <w:instrText>SEQ</w:instrText>
      </w:r>
      <w:r w:rsidRPr="00645123">
        <w:rPr>
          <w:sz w:val="20"/>
          <w:szCs w:val="20"/>
          <w:rtl/>
        </w:rPr>
        <w:instrText xml:space="preserve"> איור \* </w:instrText>
      </w:r>
      <w:r w:rsidRPr="00645123">
        <w:rPr>
          <w:sz w:val="20"/>
          <w:szCs w:val="20"/>
        </w:rPr>
        <w:instrText>ARABIC</w:instrText>
      </w:r>
      <w:r w:rsidRPr="00645123">
        <w:rPr>
          <w:sz w:val="20"/>
          <w:szCs w:val="20"/>
          <w:rtl/>
        </w:rPr>
        <w:instrText xml:space="preserve"> </w:instrText>
      </w:r>
      <w:r w:rsidRPr="00645123">
        <w:rPr>
          <w:sz w:val="20"/>
          <w:szCs w:val="20"/>
          <w:rtl/>
        </w:rPr>
        <w:fldChar w:fldCharType="separate"/>
      </w:r>
      <w:r w:rsidR="00BF13F6">
        <w:rPr>
          <w:noProof/>
          <w:sz w:val="20"/>
          <w:szCs w:val="20"/>
          <w:rtl/>
        </w:rPr>
        <w:t>41</w:t>
      </w:r>
      <w:r w:rsidRPr="00645123">
        <w:rPr>
          <w:sz w:val="20"/>
          <w:szCs w:val="20"/>
          <w:rtl/>
        </w:rPr>
        <w:fldChar w:fldCharType="end"/>
      </w:r>
      <w:r w:rsidRPr="00645123">
        <w:rPr>
          <w:rFonts w:hint="cs"/>
          <w:sz w:val="20"/>
          <w:szCs w:val="20"/>
          <w:rtl/>
        </w:rPr>
        <w:t>: תרשים המשולש</w:t>
      </w:r>
    </w:p>
    <w:p w14:paraId="78889072" w14:textId="77777777" w:rsidR="00645123" w:rsidRPr="00645123" w:rsidRDefault="00645123" w:rsidP="00924A7E">
      <w:pPr>
        <w:spacing w:line="276" w:lineRule="auto"/>
        <w:rPr>
          <w:rtl/>
        </w:rPr>
      </w:pPr>
      <w:r>
        <w:rPr>
          <w:rFonts w:hint="cs"/>
          <w:rtl/>
        </w:rPr>
        <w:t>כאשר הנקודות הכחולות באיור מייצגות את שני המרקרים העליונים, והזווית הנמדדת מסומנת.</w:t>
      </w:r>
    </w:p>
    <w:p w14:paraId="0AACDB0D" w14:textId="77777777" w:rsidR="008F5E7B" w:rsidRPr="008F5E7B" w:rsidRDefault="00000000" w:rsidP="00924A7E">
      <w:pPr>
        <w:spacing w:line="276" w:lineRule="auto"/>
        <w:rPr>
          <w:rFonts w:eastAsiaTheme="minorEastAsia"/>
          <w:i/>
        </w:rPr>
      </w:pPr>
      <m:oMathPara>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tl/>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m:rPr>
              <m:sty m:val="p"/>
            </m:rPr>
            <w:rPr>
              <w:rtl/>
            </w:rPr>
            <w:br/>
          </m:r>
        </m:oMath>
        <m:oMath>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e>
          </m:d>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ctrlPr>
                <w:rPr>
                  <w:rFonts w:ascii="Cambria Math" w:hAnsi="Cambria Math"/>
                  <w:i/>
                  <w:rtl/>
                </w:rPr>
              </m:ctrlPr>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tl/>
                </w:rPr>
              </m:ctrlP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3</m:t>
                  </m:r>
                </m:sub>
              </m:sSub>
            </m:e>
          </m:d>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ctrlPr>
                <w:rPr>
                  <w:rFonts w:ascii="Cambria Math" w:hAnsi="Cambria Math"/>
                  <w:i/>
                  <w:rtl/>
                </w:rPr>
              </m:ctrlPr>
            </m:num>
            <m:den>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en>
          </m:f>
          <m:r>
            <m:rPr>
              <m:sty m:val="p"/>
            </m:rPr>
            <w:rPr>
              <w:rFonts w:ascii="Cambria Math" w:hAnsi="Cambria Math"/>
            </w:rPr>
            <w:br/>
          </m:r>
        </m:oMath>
        <m:oMath>
          <m:r>
            <w:rPr>
              <w:rFonts w:ascii="Cambria Math" w:hAnsi="Cambria Math"/>
            </w:rPr>
            <m:t>x=</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tl/>
                </w:rPr>
              </m:ctrlPr>
            </m:num>
            <m:den>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den>
          </m:f>
        </m:oMath>
      </m:oMathPara>
    </w:p>
    <w:p w14:paraId="3F42850F" w14:textId="08F25598" w:rsidR="00645123" w:rsidRDefault="008F5E7B" w:rsidP="00924A7E">
      <w:pPr>
        <w:spacing w:line="276" w:lineRule="auto"/>
        <w:jc w:val="both"/>
        <w:rPr>
          <w:rFonts w:eastAsiaTheme="minorEastAsia"/>
          <w:i/>
          <w:rtl/>
        </w:rPr>
      </w:pPr>
      <w:r>
        <w:rPr>
          <w:rFonts w:eastAsiaTheme="minorEastAsia" w:hint="cs"/>
          <w:i/>
          <w:rtl/>
        </w:rPr>
        <w:t>בדרך זו מצאנו את הנקודה המסומנת בכתום באיור 41. לאחר מכן השתמשנו במשפט הקוסינוסים:</w:t>
      </w:r>
    </w:p>
    <w:p w14:paraId="02F4B261" w14:textId="73C8861D" w:rsidR="008F5E7B" w:rsidRPr="00D346F8" w:rsidRDefault="008F5E7B" w:rsidP="00924A7E">
      <w:pPr>
        <w:spacing w:line="276" w:lineRule="auto"/>
        <w:rPr>
          <w:rFonts w:eastAsiaTheme="minorEastAsia"/>
          <w:i/>
          <w:rtl/>
        </w:rPr>
      </w:pPr>
      <m:oMathPara>
        <m:oMath>
          <m:r>
            <w:rPr>
              <w:rFonts w:ascii="Cambria Math" w:eastAsiaTheme="minorEastAsia" w:hAnsi="Cambria Math"/>
            </w:rPr>
            <m:t>a=</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-y</m:t>
                      </m:r>
                    </m:e>
                  </m:d>
                </m:e>
                <m:sup>
                  <m:r>
                    <w:rPr>
                      <w:rFonts w:ascii="Cambria Math" w:eastAsiaTheme="minorEastAsia" w:hAnsi="Cambria Math"/>
                    </w:rPr>
                    <m:t>2</m:t>
                  </m:r>
                </m:sup>
              </m:sSup>
            </m:e>
          </m:rad>
          <m:r>
            <m:rPr>
              <m:sty m:val="p"/>
            </m:rPr>
            <w:rPr>
              <w:rFonts w:ascii="Cambria Math" w:eastAsiaTheme="minorEastAsia" w:hAnsi="Cambria Math"/>
              <w:rtl/>
            </w:rPr>
            <w:br/>
          </m:r>
        </m:oMath>
        <m:oMath>
          <m:r>
            <w:rPr>
              <w:rFonts w:ascii="Cambria Math" w:eastAsiaTheme="minorEastAsia" w:hAnsi="Cambria Math"/>
            </w:rPr>
            <m:t>b=</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-x</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4</m:t>
                          </m:r>
                        </m:sub>
                      </m:sSub>
                      <m:r>
                        <w:rPr>
                          <w:rFonts w:ascii="Cambria Math" w:eastAsiaTheme="minorEastAsia" w:hAnsi="Cambria Math"/>
                        </w:rPr>
                        <m:t>-y</m:t>
                      </m:r>
                    </m:e>
                  </m:d>
                </m:e>
                <m:sup>
                  <m:r>
                    <w:rPr>
                      <w:rFonts w:ascii="Cambria Math" w:eastAsiaTheme="minorEastAsia" w:hAnsi="Cambria Math"/>
                    </w:rPr>
                    <m:t>2</m:t>
                  </m:r>
                </m:sup>
              </m:sSup>
            </m:e>
          </m:rad>
          <m:r>
            <w:rPr>
              <w:rFonts w:ascii="Cambria Math" w:hAnsi="Cambria Math"/>
            </w:rPr>
            <m:t xml:space="preserve"> </m:t>
          </m:r>
          <m:r>
            <m:rPr>
              <m:sty m:val="p"/>
            </m:rPr>
            <w:rPr>
              <w:rFonts w:ascii="Cambria Math" w:eastAsiaTheme="minorEastAsia" w:hAnsi="Cambria Math"/>
              <w:rtl/>
            </w:rPr>
            <w:br/>
          </m:r>
        </m:oMath>
        <m:oMath>
          <m:r>
            <w:rPr>
              <w:rFonts w:ascii="Cambria Math" w:eastAsiaTheme="minorEastAsia" w:hAnsi="Cambria Math"/>
            </w:rPr>
            <m:t>c=</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4</m:t>
                          </m:r>
                        </m:sub>
                      </m:sSub>
                    </m:e>
                  </m:d>
                </m:e>
                <m:sup>
                  <m:r>
                    <w:rPr>
                      <w:rFonts w:ascii="Cambria Math" w:eastAsiaTheme="minorEastAsia" w:hAnsi="Cambria Math"/>
                    </w:rPr>
                    <m:t>2</m:t>
                  </m:r>
                </m:sup>
              </m:sSup>
            </m:e>
          </m:rad>
          <m:r>
            <w:rPr>
              <w:rFonts w:ascii="Cambria Math" w:hAnsi="Cambria Math"/>
            </w:rPr>
            <m:t xml:space="preserve"> </m:t>
          </m:r>
          <m:r>
            <m:rPr>
              <m:sty m:val="p"/>
            </m:rPr>
            <w:rPr>
              <w:rFonts w:ascii="Cambria Math" w:eastAsiaTheme="minorEastAsia" w:hAnsi="Cambria Math"/>
              <w:rtl/>
            </w:rPr>
            <w:br/>
          </m:r>
        </m:oMath>
        <m:oMath>
          <m:r>
            <w:rPr>
              <w:rFonts w:ascii="Cambria Math" w:eastAsiaTheme="minorEastAsia" w:hAnsi="Cambria Math" w:cs="Cambria Math" w:hint="cs"/>
              <w:rtl/>
            </w:rPr>
            <m:t>θ</m:t>
          </m:r>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arccos</m:t>
              </m:r>
            </m:fName>
            <m:e>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ctrlPr>
                        <w:rPr>
                          <w:rFonts w:ascii="Cambria Math" w:eastAsiaTheme="minorEastAsia" w:hAnsi="Cambria Math"/>
                          <w:i/>
                          <w:rtl/>
                        </w:rPr>
                      </m:ctrlPr>
                    </m:num>
                    <m:den>
                      <m:r>
                        <w:rPr>
                          <w:rFonts w:ascii="Cambria Math" w:eastAsiaTheme="minorEastAsia" w:hAnsi="Cambria Math"/>
                        </w:rPr>
                        <m:t>2ab</m:t>
                      </m:r>
                    </m:den>
                  </m:f>
                </m:e>
              </m:d>
            </m:e>
          </m:func>
        </m:oMath>
      </m:oMathPara>
    </w:p>
    <w:p w14:paraId="02A72E6C" w14:textId="77777777" w:rsidR="00D346F8" w:rsidRDefault="00D346F8" w:rsidP="00924A7E">
      <w:pPr>
        <w:spacing w:line="276" w:lineRule="auto"/>
        <w:rPr>
          <w:rFonts w:eastAsiaTheme="minorEastAsia"/>
          <w:i/>
          <w:rtl/>
        </w:rPr>
      </w:pPr>
    </w:p>
    <w:p w14:paraId="67C7D6CE" w14:textId="13E3DEDA" w:rsidR="00645123" w:rsidRPr="00D346F8" w:rsidRDefault="00D346F8" w:rsidP="00924A7E">
      <w:pPr>
        <w:spacing w:line="276" w:lineRule="auto"/>
        <w:rPr>
          <w:rFonts w:eastAsiaTheme="minorEastAsia"/>
          <w:i/>
          <w:rtl/>
        </w:rPr>
      </w:pPr>
      <w:r>
        <w:rPr>
          <w:rFonts w:eastAsiaTheme="minorEastAsia" w:hint="cs"/>
          <w:i/>
          <w:rtl/>
        </w:rPr>
        <w:t>גרף הזווית בערך מוחלט כפונקציה של הזמן:</w:t>
      </w:r>
    </w:p>
    <w:p w14:paraId="367349F9" w14:textId="77777777" w:rsidR="000430DE" w:rsidRDefault="000430DE" w:rsidP="00924A7E">
      <w:pPr>
        <w:keepNext/>
        <w:spacing w:line="276" w:lineRule="auto"/>
        <w:jc w:val="center"/>
      </w:pPr>
      <w:r w:rsidRPr="000430DE">
        <w:rPr>
          <w:noProof/>
          <w:rtl/>
        </w:rPr>
        <w:drawing>
          <wp:inline distT="0" distB="0" distL="0" distR="0" wp14:anchorId="23B77306" wp14:editId="549884CC">
            <wp:extent cx="4109612" cy="2754420"/>
            <wp:effectExtent l="0" t="0" r="5715" b="8255"/>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045" cy="2759402"/>
                    </a:xfrm>
                    <a:prstGeom prst="rect">
                      <a:avLst/>
                    </a:prstGeom>
                  </pic:spPr>
                </pic:pic>
              </a:graphicData>
            </a:graphic>
          </wp:inline>
        </w:drawing>
      </w:r>
    </w:p>
    <w:p w14:paraId="5A9B053E" w14:textId="0B0E3311" w:rsidR="000430DE" w:rsidRDefault="000430DE" w:rsidP="00924A7E">
      <w:pPr>
        <w:pStyle w:val="af"/>
        <w:spacing w:line="276" w:lineRule="auto"/>
        <w:jc w:val="center"/>
        <w:rPr>
          <w:rFonts w:eastAsiaTheme="minorEastAsia"/>
          <w:i w:val="0"/>
          <w:sz w:val="20"/>
          <w:szCs w:val="20"/>
          <w:rtl/>
        </w:rPr>
      </w:pPr>
      <w:r>
        <w:rPr>
          <w:rtl/>
        </w:rPr>
        <w:t xml:space="preserve">איור </w:t>
      </w:r>
      <w:r>
        <w:rPr>
          <w:rtl/>
        </w:rPr>
        <w:fldChar w:fldCharType="begin"/>
      </w:r>
      <w:r>
        <w:rPr>
          <w:rtl/>
        </w:rPr>
        <w:instrText xml:space="preserve"> </w:instrText>
      </w:r>
      <w:r>
        <w:rPr>
          <w:rFonts w:hint="cs"/>
        </w:rPr>
        <w:instrText>SEQ</w:instrText>
      </w:r>
      <w:r>
        <w:rPr>
          <w:rFonts w:hint="cs"/>
          <w:rtl/>
        </w:rPr>
        <w:instrText xml:space="preserve"> איור \* </w:instrText>
      </w:r>
      <w:r>
        <w:rPr>
          <w:rFonts w:hint="cs"/>
        </w:rPr>
        <w:instrText>ARABIC</w:instrText>
      </w:r>
      <w:r>
        <w:rPr>
          <w:rtl/>
        </w:rPr>
        <w:instrText xml:space="preserve"> </w:instrText>
      </w:r>
      <w:r>
        <w:rPr>
          <w:rtl/>
        </w:rPr>
        <w:fldChar w:fldCharType="separate"/>
      </w:r>
      <w:r w:rsidR="00BF13F6">
        <w:rPr>
          <w:noProof/>
          <w:rtl/>
        </w:rPr>
        <w:t>42</w:t>
      </w:r>
      <w:r>
        <w:rPr>
          <w:rtl/>
        </w:rPr>
        <w:fldChar w:fldCharType="end"/>
      </w:r>
      <w:r>
        <w:rPr>
          <w:rFonts w:hint="cs"/>
          <w:rtl/>
        </w:rPr>
        <w:t xml:space="preserve">: </w:t>
      </w:r>
      <w:r w:rsidRPr="00F11369">
        <w:rPr>
          <w:rFonts w:eastAsiaTheme="minorEastAsia" w:hint="cs"/>
          <w:i w:val="0"/>
          <w:sz w:val="20"/>
          <w:szCs w:val="20"/>
          <w:rtl/>
        </w:rPr>
        <w:t>: זוויות ה</w:t>
      </w:r>
      <w:r>
        <w:rPr>
          <w:rFonts w:eastAsiaTheme="minorEastAsia" w:hint="cs"/>
          <w:i w:val="0"/>
          <w:sz w:val="20"/>
          <w:szCs w:val="20"/>
          <w:rtl/>
        </w:rPr>
        <w:t>בר</w:t>
      </w:r>
      <w:r w:rsidRPr="00F11369">
        <w:rPr>
          <w:rFonts w:eastAsiaTheme="minorEastAsia" w:hint="cs"/>
          <w:i w:val="0"/>
          <w:sz w:val="20"/>
          <w:szCs w:val="20"/>
          <w:rtl/>
        </w:rPr>
        <w:t>ך בערך מוחלט כפונקציה של הזמן</w:t>
      </w:r>
    </w:p>
    <w:p w14:paraId="5BD0029E" w14:textId="249A4CB4" w:rsidR="000430DE" w:rsidRPr="000430DE" w:rsidRDefault="000430DE" w:rsidP="00924A7E">
      <w:pPr>
        <w:spacing w:line="276" w:lineRule="auto"/>
        <w:jc w:val="both"/>
        <w:rPr>
          <w:rtl/>
        </w:rPr>
      </w:pPr>
      <w:r>
        <w:rPr>
          <w:rFonts w:hint="cs"/>
          <w:rtl/>
        </w:rPr>
        <w:t xml:space="preserve">כמו עבור זווית הירך, גם כן נראה התנהגות יחסית מחזורית בזמן בהתאמה לתנועה מחזורית של הרגל. במקרה זה מרבית הזוויות שחושבו הינן כהות, כצפוי עבור הזווית בין הירך לשוק. </w:t>
      </w:r>
    </w:p>
    <w:p w14:paraId="52E9E129" w14:textId="77777777" w:rsidR="00351D0F" w:rsidRDefault="00575F24" w:rsidP="00351D0F">
      <w:pPr>
        <w:pStyle w:val="3"/>
        <w:spacing w:line="276" w:lineRule="auto"/>
      </w:pPr>
      <w:bookmarkStart w:id="23" w:name="_Toc122271282"/>
      <w:r>
        <w:rPr>
          <w:rFonts w:hint="cs"/>
          <w:rtl/>
        </w:rPr>
        <w:t>מסקנו</w:t>
      </w:r>
      <w:r w:rsidR="00351D0F">
        <w:rPr>
          <w:rFonts w:hint="cs"/>
          <w:rtl/>
        </w:rPr>
        <w:t>ת:</w:t>
      </w:r>
      <w:bookmarkEnd w:id="23"/>
    </w:p>
    <w:p w14:paraId="23CB0E1F" w14:textId="24C5CA2D" w:rsidR="006D4888" w:rsidRPr="0008394A" w:rsidRDefault="00351D0F" w:rsidP="00351D0F">
      <w:pPr>
        <w:pStyle w:val="3"/>
        <w:numPr>
          <w:ilvl w:val="0"/>
          <w:numId w:val="0"/>
        </w:numPr>
        <w:spacing w:line="276" w:lineRule="auto"/>
        <w:jc w:val="both"/>
      </w:pPr>
      <w:bookmarkStart w:id="24" w:name="_Toc122023315"/>
      <w:bookmarkStart w:id="25" w:name="_Toc122271283"/>
      <w:r w:rsidRPr="00351D0F">
        <w:rPr>
          <w:rFonts w:hint="cs"/>
          <w:b w:val="0"/>
          <w:bCs w:val="0"/>
          <w:u w:val="none"/>
          <w:rtl/>
        </w:rPr>
        <w:t xml:space="preserve">בניסוי זה ביצענו זיהוי של מרקרים על גבי רגל ימין של אדם הולך במהירות קבועה. למדנו על טרנספורם </w:t>
      </w:r>
      <w:r w:rsidRPr="00351D0F">
        <w:rPr>
          <w:b w:val="0"/>
          <w:bCs w:val="0"/>
          <w:u w:val="none"/>
        </w:rPr>
        <w:t>Hough</w:t>
      </w:r>
      <w:r w:rsidRPr="00351D0F">
        <w:rPr>
          <w:rFonts w:hint="cs"/>
          <w:b w:val="0"/>
          <w:bCs w:val="0"/>
          <w:u w:val="none"/>
          <w:rtl/>
        </w:rPr>
        <w:t xml:space="preserve"> והשתמשנו בו למציאת המרקרים בסרטון. ראינו כי המרקר העליון ביותר ביצע את התנועה האופקית הקטנה ביותר ואילו המרקר התחתון ביצע את התנועה האופקית הגדולה ביותר תוך שמירה על הגובה (ציר </w:t>
      </w:r>
      <w:r w:rsidRPr="00351D0F">
        <w:rPr>
          <w:b w:val="0"/>
          <w:bCs w:val="0"/>
          <w:u w:val="none"/>
        </w:rPr>
        <w:t>y</w:t>
      </w:r>
      <w:r w:rsidRPr="00351D0F">
        <w:rPr>
          <w:rFonts w:hint="cs"/>
          <w:b w:val="0"/>
          <w:bCs w:val="0"/>
          <w:u w:val="none"/>
          <w:rtl/>
        </w:rPr>
        <w:t>) בשניהם, כפי שציפינו מתוך האנטומיה של הליכה. בנוסף, למדנו כיצד להמיר גודל של אובייקט בסרטון מפיקסלים לס"מ והשתמשנו בזה על מנת לבדוק את המהירות שהאלגוריתם שלנו שערך. כמו כן, שערכנו את זווית הברך וזוויות הירק מתוך מיקומי המרקרים. ראינו כי כתוצאה מטווח תנועה קטן של הרגל, טווח הזוויות קטן גם הוא, והן זוויות חדות וכהות בהתאמה כמצופה.</w:t>
      </w:r>
      <w:bookmarkEnd w:id="24"/>
      <w:bookmarkEnd w:id="25"/>
      <w:r w:rsidRPr="00351D0F">
        <w:rPr>
          <w:rFonts w:hint="cs"/>
          <w:b w:val="0"/>
          <w:bCs w:val="0"/>
          <w:u w:val="none"/>
          <w:rtl/>
        </w:rPr>
        <w:t xml:space="preserve"> </w:t>
      </w:r>
      <w:r w:rsidR="00180CE4">
        <w:rPr>
          <w:rtl/>
        </w:rPr>
        <w:br w:type="page"/>
      </w:r>
    </w:p>
    <w:p w14:paraId="00C24A34" w14:textId="17864980" w:rsidR="00E27A7B" w:rsidRDefault="00E27A7B" w:rsidP="00924A7E">
      <w:pPr>
        <w:pStyle w:val="1"/>
        <w:spacing w:line="276" w:lineRule="auto"/>
        <w:rPr>
          <w:rtl/>
        </w:rPr>
      </w:pPr>
      <w:bookmarkStart w:id="26" w:name="_Toc122271284"/>
      <w:r>
        <w:rPr>
          <w:rFonts w:hint="cs"/>
          <w:rtl/>
        </w:rPr>
        <w:lastRenderedPageBreak/>
        <w:t>מסקנות כלליות</w:t>
      </w:r>
      <w:bookmarkEnd w:id="26"/>
    </w:p>
    <w:p w14:paraId="15BE6721" w14:textId="3E506624" w:rsidR="00184F72" w:rsidRPr="00184F72" w:rsidRDefault="00184F72" w:rsidP="000E2A24">
      <w:pPr>
        <w:spacing w:line="276" w:lineRule="auto"/>
        <w:rPr>
          <w:rtl/>
        </w:rPr>
      </w:pPr>
      <w:r>
        <w:rPr>
          <w:rFonts w:hint="cs"/>
          <w:rtl/>
        </w:rPr>
        <w:t xml:space="preserve">במעבדה זו רכשנו כלים בסיסיים בעיבוד תמונה. ביצענו שיפור איכות לתמונה, זיהוי גבולות, זיהוי אובייקטים ושימוש במידע שניתן לחלץ מהתמונה למטרות שונות. בניסוי הראשון חילצנו מתוך תמונת גרגרי אורז על רקע כהה גרגרים בעלי אוריינטציה לכיוון שמאל. לשם כך, ראשית מצאנו את רקע התמונה באמצעות פעולת </w:t>
      </w:r>
      <w:r>
        <w:t>erosion</w:t>
      </w:r>
      <w:r>
        <w:rPr>
          <w:rFonts w:hint="cs"/>
          <w:rtl/>
        </w:rPr>
        <w:t xml:space="preserve"> כך שהגרגרים יוסרו. לאחר מכן מצאנו את גבולות הגרגרים באמצעות מסנן נגזרת מסדר שני ולבסוף השתמשנו בגבול של כל גרגר כיחידה נפרדת כדי לקבוע את האוריינטציה שלו. בניסוי השני למדנו על שימוש במסנן חציון כדי להפחית רעש מלח ופלפל. השימוש במסנן זה נובע מהנחה שבסביבה מספיק קרובה, הפיקסלים השייכים לתמונה </w:t>
      </w:r>
      <w:r w:rsidR="00704CFE">
        <w:rPr>
          <w:rFonts w:hint="cs"/>
          <w:rtl/>
        </w:rPr>
        <w:t>לא מורעשת הם בעלי</w:t>
      </w:r>
      <w:r>
        <w:rPr>
          <w:rFonts w:hint="cs"/>
          <w:rtl/>
        </w:rPr>
        <w:t xml:space="preserve"> ערכים קרובים</w:t>
      </w:r>
      <w:r w:rsidR="00704CFE">
        <w:rPr>
          <w:rFonts w:hint="cs"/>
          <w:rtl/>
        </w:rPr>
        <w:t xml:space="preserve"> ולכן מסנן חציון יציב לא יושפע מערכים קיצוניים אלא מכמות הערכים הקרובים אחד לשני בסביבה עליה עובר הפילטר. ראינו כי הנחה זו נכונה עד כדי גודל מסוים ולכן צריך לאזן בבחירת גודל הפילטר בין כמות הרעש שמנסים לסנן (הגדלת גודל המסנן) לבחירת סביבה בה פיקסלי התמונה המקורית אכן קרובים מספיק אחד לשני. בניסוי 3 יצרנו אלגוריתם לזיהוי כיוון הסתכלות של אדם על מסך מתוך ארבעה כיווני הסתכלות אפשריים. תחילה, ביצענו זיהוי של מיקום האישונים בתמונה. נוכחנו לראות כי בתמונות אמיתיות יכולים להופיע ארטיפקטים כמו השתקפות אור על העיניים המקשים על מימושים קלאסיים ישירים. </w:t>
      </w:r>
      <w:r w:rsidR="00314B45">
        <w:rPr>
          <w:rFonts w:hint="cs"/>
          <w:rtl/>
        </w:rPr>
        <w:t xml:space="preserve">לאחר זיהוי האישונים, השתמשנו במספר תמונות ליצירת מטריצת קליברציה המורכבת מזיהוי האישונים במספר תמונות. ראינו כי התפלגותן הייתה לעיתים עם שונות גדולה וכי ייתכן כי שימוש במספר רב של תמונות כבסיס למטריצת קליברציה יכול לאפשר סטטיסטיקה יותר טובה. השתמשנו במטריצת הכיול כדי לקבוע את כיוון ההסתכלות בכל פריים של סירטון. ראינו כי ישנם שני גורמים שיכולים לפגוע בזיהוי. אחד קשור לתמונה עצמה </w:t>
      </w:r>
      <w:r w:rsidR="00314B45">
        <w:rPr>
          <w:rtl/>
        </w:rPr>
        <w:t>–</w:t>
      </w:r>
      <w:r w:rsidR="00314B45">
        <w:rPr>
          <w:rFonts w:hint="cs"/>
          <w:rtl/>
        </w:rPr>
        <w:t xml:space="preserve"> מעבר בין כיווני הסתכלות, מצמוץ. השני קשור לגישה בה נקטנו המתבססת על כך שהאדם המתבונן משאיר את פניו באותו מקום בתמונה ומזיז רק את עיניו. ייתכן שכדי לבצע זיהוי טוב יותר צריך לממש אלגוריתם שלא מתבסס על הנחה זו. בניסוי האחרון ביצענו זיהוי של מרקרים עגולים בתמונה ושימוש במיקומים שלהם למיצוי מאפיינים כגון מהירות הרגל, גודל הצעד, זוויות בין חלקים שונים של הרגל. לזיהוי המרקרים השתמשנו בטרנספורמציית </w:t>
      </w:r>
      <w:r w:rsidR="00314B45">
        <w:t>hough</w:t>
      </w:r>
      <w:r w:rsidR="00314B45">
        <w:rPr>
          <w:rFonts w:hint="cs"/>
          <w:rtl/>
        </w:rPr>
        <w:t xml:space="preserve">, הנפוצה בעיבוד תמונה לזיהוי אובייקטים </w:t>
      </w:r>
      <w:r w:rsidR="009364D4">
        <w:rPr>
          <w:rFonts w:hint="cs"/>
          <w:rtl/>
        </w:rPr>
        <w:t xml:space="preserve">גאומטריים </w:t>
      </w:r>
      <w:r w:rsidR="00314B45">
        <w:rPr>
          <w:rFonts w:hint="cs"/>
          <w:rtl/>
        </w:rPr>
        <w:t>ומאפיינם גרמיים בתמונה, ובפרט במקרה שלנו זיהוי עיגולים.</w:t>
      </w:r>
      <w:r w:rsidR="009364D4">
        <w:rPr>
          <w:rFonts w:hint="cs"/>
          <w:rtl/>
        </w:rPr>
        <w:t xml:space="preserve"> </w:t>
      </w:r>
    </w:p>
    <w:p w14:paraId="065B12EE" w14:textId="77777777" w:rsidR="00575F24" w:rsidRDefault="00575F24" w:rsidP="00924A7E">
      <w:pPr>
        <w:bidi w:val="0"/>
        <w:spacing w:line="276" w:lineRule="auto"/>
        <w:rPr>
          <w:rFonts w:ascii="David" w:eastAsiaTheme="majorEastAsia" w:hAnsi="David"/>
          <w:color w:val="000000" w:themeColor="text1"/>
          <w:sz w:val="28"/>
          <w:szCs w:val="28"/>
          <w:u w:val="single"/>
          <w:rtl/>
        </w:rPr>
      </w:pPr>
      <w:r>
        <w:rPr>
          <w:rtl/>
        </w:rPr>
        <w:br w:type="page"/>
      </w:r>
    </w:p>
    <w:p w14:paraId="218C117A" w14:textId="051AF857" w:rsidR="00920F2C" w:rsidRDefault="00C02C48" w:rsidP="00924A7E">
      <w:pPr>
        <w:pStyle w:val="1"/>
        <w:spacing w:line="276" w:lineRule="auto"/>
        <w:rPr>
          <w:rtl/>
        </w:rPr>
      </w:pPr>
      <w:bookmarkStart w:id="27" w:name="_Toc122271285"/>
      <w:r>
        <w:rPr>
          <w:rFonts w:hint="cs"/>
          <w:rtl/>
        </w:rPr>
        <w:lastRenderedPageBreak/>
        <w:t>נספחים</w:t>
      </w:r>
      <w:bookmarkEnd w:id="27"/>
    </w:p>
    <w:p w14:paraId="76B5E4F7" w14:textId="1595AAE1" w:rsidR="000C420C" w:rsidRDefault="000C420C" w:rsidP="000C420C">
      <w:pPr>
        <w:rPr>
          <w:b/>
          <w:bCs/>
          <w:rtl/>
        </w:rPr>
      </w:pPr>
      <w:r w:rsidRPr="000C420C">
        <w:rPr>
          <w:rFonts w:hint="cs"/>
          <w:b/>
          <w:bCs/>
          <w:rtl/>
        </w:rPr>
        <w:t>קוד המטלאב:</w:t>
      </w:r>
    </w:p>
    <w:p w14:paraId="29C924D3" w14:textId="4D6478A7" w:rsidR="000C420C" w:rsidRDefault="000C420C" w:rsidP="000C420C">
      <w:pPr>
        <w:rPr>
          <w:rtl/>
        </w:rPr>
      </w:pPr>
      <w:r>
        <w:rPr>
          <w:rFonts w:hint="cs"/>
          <w:rtl/>
        </w:rPr>
        <w:t>הקוד הראשי:</w:t>
      </w:r>
    </w:p>
    <w:p w14:paraId="2DD1C4A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post </w:t>
      </w:r>
    </w:p>
    <w:p w14:paraId="6372AF6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1.</w:t>
      </w:r>
    </w:p>
    <w:p w14:paraId="41BF259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%1.1</w:t>
      </w:r>
    </w:p>
    <w:p w14:paraId="5D119CF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rice = imread(</w:t>
      </w:r>
      <w:r>
        <w:rPr>
          <w:rFonts w:ascii="Courier New" w:hAnsi="Courier New" w:cs="Courier New"/>
          <w:color w:val="A020F0"/>
          <w:sz w:val="20"/>
          <w:szCs w:val="20"/>
        </w:rPr>
        <w:t>'rice.png'</w:t>
      </w:r>
      <w:r>
        <w:rPr>
          <w:rFonts w:ascii="Courier New" w:hAnsi="Courier New" w:cs="Courier New"/>
          <w:color w:val="000000"/>
          <w:sz w:val="20"/>
          <w:szCs w:val="20"/>
        </w:rPr>
        <w:t>);</w:t>
      </w:r>
    </w:p>
    <w:p w14:paraId="07BEC54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imshow(rice);</w:t>
      </w:r>
    </w:p>
    <w:p w14:paraId="3CA24A8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912A0F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%1.2</w:t>
      </w:r>
    </w:p>
    <w:p w14:paraId="1AB6283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%histogram of the image</w:t>
      </w:r>
    </w:p>
    <w:p w14:paraId="5931322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imhist(rice); xlabel(</w:t>
      </w:r>
      <w:r>
        <w:rPr>
          <w:rFonts w:ascii="Courier New" w:hAnsi="Courier New" w:cs="Courier New"/>
          <w:color w:val="A020F0"/>
          <w:sz w:val="20"/>
          <w:szCs w:val="20"/>
        </w:rPr>
        <w:t>'gray scale'</w:t>
      </w:r>
      <w:r>
        <w:rPr>
          <w:rFonts w:ascii="Courier New" w:hAnsi="Courier New" w:cs="Courier New"/>
          <w:color w:val="000000"/>
          <w:sz w:val="20"/>
          <w:szCs w:val="20"/>
        </w:rPr>
        <w:t>); ylabel(</w:t>
      </w:r>
      <w:r>
        <w:rPr>
          <w:rFonts w:ascii="Courier New" w:hAnsi="Courier New" w:cs="Courier New"/>
          <w:color w:val="A020F0"/>
          <w:sz w:val="20"/>
          <w:szCs w:val="20"/>
        </w:rPr>
        <w:t>'count'</w:t>
      </w:r>
      <w:r>
        <w:rPr>
          <w:rFonts w:ascii="Courier New" w:hAnsi="Courier New" w:cs="Courier New"/>
          <w:color w:val="000000"/>
          <w:sz w:val="20"/>
          <w:szCs w:val="20"/>
        </w:rPr>
        <w:t>)</w:t>
      </w:r>
    </w:p>
    <w:p w14:paraId="4F5CCA4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5C982D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%1.3</w:t>
      </w:r>
    </w:p>
    <w:p w14:paraId="0EACC1D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convertion to binary image</w:t>
      </w:r>
    </w:p>
    <w:p w14:paraId="1495A2F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BinRice = im2bw(rice,115/255); figure; imshow(BinRice);</w:t>
      </w:r>
    </w:p>
    <w:p w14:paraId="4B98836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4F561A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%1.4</w:t>
      </w:r>
    </w:p>
    <w:p w14:paraId="44AF303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imshow(rice);</w:t>
      </w:r>
    </w:p>
    <w:p w14:paraId="0FD94F7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imdistline; </w:t>
      </w:r>
      <w:r>
        <w:rPr>
          <w:rFonts w:ascii="Courier New" w:hAnsi="Courier New" w:cs="Courier New"/>
          <w:color w:val="228B22"/>
          <w:sz w:val="20"/>
          <w:szCs w:val="20"/>
        </w:rPr>
        <w:t>%measuring radius of rice grain</w:t>
      </w:r>
    </w:p>
    <w:p w14:paraId="1ECAB63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performing open and close on the photo to recive the background photo</w:t>
      </w:r>
    </w:p>
    <w:p w14:paraId="61BD2CF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disk = strel(</w:t>
      </w:r>
      <w:r>
        <w:rPr>
          <w:rFonts w:ascii="Courier New" w:hAnsi="Courier New" w:cs="Courier New"/>
          <w:color w:val="A020F0"/>
          <w:sz w:val="20"/>
          <w:szCs w:val="20"/>
        </w:rPr>
        <w:t>'disk'</w:t>
      </w:r>
      <w:r>
        <w:rPr>
          <w:rFonts w:ascii="Courier New" w:hAnsi="Courier New" w:cs="Courier New"/>
          <w:color w:val="000000"/>
          <w:sz w:val="20"/>
          <w:szCs w:val="20"/>
        </w:rPr>
        <w:t>,13,8);</w:t>
      </w:r>
    </w:p>
    <w:p w14:paraId="31735A3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background_rice = imopen(rice,disk);</w:t>
      </w:r>
    </w:p>
    <w:p w14:paraId="315909A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background_rice = imclose(background_rice,disk);</w:t>
      </w:r>
    </w:p>
    <w:p w14:paraId="3FD460C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imshow(background_rice)</w:t>
      </w:r>
    </w:p>
    <w:p w14:paraId="5191779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54A6297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original image without the background</w:t>
      </w:r>
    </w:p>
    <w:p w14:paraId="0591578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no_background = rice - background_rice;</w:t>
      </w:r>
    </w:p>
    <w:p w14:paraId="33D7B0B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imshow(no_background)</w:t>
      </w:r>
    </w:p>
    <w:p w14:paraId="74A2E15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7AC0C1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%1.5</w:t>
      </w:r>
    </w:p>
    <w:p w14:paraId="0E59AD3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repeating 1.2 and 1.3 on the image without background</w:t>
      </w:r>
    </w:p>
    <w:p w14:paraId="2158154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imhist(no_background)</w:t>
      </w:r>
    </w:p>
    <w:p w14:paraId="4B34A13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bin_noback = im2bw(no_background,50/255);</w:t>
      </w:r>
    </w:p>
    <w:p w14:paraId="3D19170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imshow(bin_noback)</w:t>
      </w:r>
    </w:p>
    <w:p w14:paraId="0694C71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4A6F15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%edge detection:</w:t>
      </w:r>
    </w:p>
    <w:p w14:paraId="63852F4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%laplacian</w:t>
      </w:r>
    </w:p>
    <w:p w14:paraId="0772C79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laplace = ones(3,3);</w:t>
      </w:r>
    </w:p>
    <w:p w14:paraId="5960238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laplace(2,2) = -8;</w:t>
      </w:r>
    </w:p>
    <w:p w14:paraId="583EED6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rice_edge1 = imfilter(bin_noback,laplace);</w:t>
      </w:r>
    </w:p>
    <w:p w14:paraId="01270EB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imshow(rice_edge1)</w:t>
      </w:r>
    </w:p>
    <w:p w14:paraId="526D65F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9EC9D0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dilation and removal of binary image from the expended binary image to</w:t>
      </w:r>
    </w:p>
    <w:p w14:paraId="154FF52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recive edges</w:t>
      </w:r>
    </w:p>
    <w:p w14:paraId="377B843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expended_im = imdilate(bin_noback,ones(3,3));</w:t>
      </w:r>
    </w:p>
    <w:p w14:paraId="188C500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subplot(1,2,1); imshow(bin_noback); title(</w:t>
      </w:r>
      <w:r>
        <w:rPr>
          <w:rFonts w:ascii="Courier New" w:hAnsi="Courier New" w:cs="Courier New"/>
          <w:color w:val="A020F0"/>
          <w:sz w:val="20"/>
          <w:szCs w:val="20"/>
        </w:rPr>
        <w:t>'original'</w:t>
      </w:r>
      <w:r>
        <w:rPr>
          <w:rFonts w:ascii="Courier New" w:hAnsi="Courier New" w:cs="Courier New"/>
          <w:color w:val="000000"/>
          <w:sz w:val="20"/>
          <w:szCs w:val="20"/>
        </w:rPr>
        <w:t>)</w:t>
      </w:r>
    </w:p>
    <w:p w14:paraId="59E6134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subplot(1,2,2); imshow(expended_im); title(</w:t>
      </w:r>
      <w:r>
        <w:rPr>
          <w:rFonts w:ascii="Courier New" w:hAnsi="Courier New" w:cs="Courier New"/>
          <w:color w:val="A020F0"/>
          <w:sz w:val="20"/>
          <w:szCs w:val="20"/>
        </w:rPr>
        <w:t>'expended'</w:t>
      </w:r>
      <w:r>
        <w:rPr>
          <w:rFonts w:ascii="Courier New" w:hAnsi="Courier New" w:cs="Courier New"/>
          <w:color w:val="000000"/>
          <w:sz w:val="20"/>
          <w:szCs w:val="20"/>
        </w:rPr>
        <w:t>)</w:t>
      </w:r>
    </w:p>
    <w:p w14:paraId="6A7E474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rice_edge2 = expended_im - bin_noback;</w:t>
      </w:r>
    </w:p>
    <w:p w14:paraId="09809F3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subplot(1,2,1); imshow(rice_edge1); title(</w:t>
      </w:r>
      <w:r>
        <w:rPr>
          <w:rFonts w:ascii="Courier New" w:hAnsi="Courier New" w:cs="Courier New"/>
          <w:color w:val="A020F0"/>
          <w:sz w:val="20"/>
          <w:szCs w:val="20"/>
        </w:rPr>
        <w:t>'laplacian'</w:t>
      </w:r>
      <w:r>
        <w:rPr>
          <w:rFonts w:ascii="Courier New" w:hAnsi="Courier New" w:cs="Courier New"/>
          <w:color w:val="000000"/>
          <w:sz w:val="20"/>
          <w:szCs w:val="20"/>
        </w:rPr>
        <w:t>)</w:t>
      </w:r>
    </w:p>
    <w:p w14:paraId="266904E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subplot(1,2,2); imshow(rice_edge2); title(</w:t>
      </w:r>
      <w:r>
        <w:rPr>
          <w:rFonts w:ascii="Courier New" w:hAnsi="Courier New" w:cs="Courier New"/>
          <w:color w:val="A020F0"/>
          <w:sz w:val="20"/>
          <w:szCs w:val="20"/>
        </w:rPr>
        <w:t>'expention'</w:t>
      </w:r>
      <w:r>
        <w:rPr>
          <w:rFonts w:ascii="Courier New" w:hAnsi="Courier New" w:cs="Courier New"/>
          <w:color w:val="000000"/>
          <w:sz w:val="20"/>
          <w:szCs w:val="20"/>
        </w:rPr>
        <w:t>)</w:t>
      </w:r>
    </w:p>
    <w:p w14:paraId="25EEF34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5AF7DC4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lastRenderedPageBreak/>
        <w:t xml:space="preserve"> </w:t>
      </w:r>
    </w:p>
    <w:p w14:paraId="71CBA3A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C523F8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%1.6</w:t>
      </w:r>
    </w:p>
    <w:p w14:paraId="6A5BA2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removing rice grains that are partialy outside the image</w:t>
      </w:r>
    </w:p>
    <w:p w14:paraId="5885BD6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no_borders = imclearborder(rice_edge2);</w:t>
      </w:r>
    </w:p>
    <w:p w14:paraId="1DC0F74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imshow(no_borders)</w:t>
      </w:r>
    </w:p>
    <w:p w14:paraId="0EDC5D1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detecting amount of rice grains</w:t>
      </w:r>
    </w:p>
    <w:p w14:paraId="36EB97C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[~,num_shapes] = bwlabel(no_borders,8);</w:t>
      </w:r>
    </w:p>
    <w:p w14:paraId="072A095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2B4AE2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using negative laplacian to diffrintiate between the grains</w:t>
      </w:r>
    </w:p>
    <w:p w14:paraId="188A42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N_lp = -1*laplace;</w:t>
      </w:r>
    </w:p>
    <w:p w14:paraId="0B186AF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rice_edge3 = imfilter(bin_noback,N_lp);</w:t>
      </w:r>
    </w:p>
    <w:p w14:paraId="42CC8AA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imshow(rice_edge3)</w:t>
      </w:r>
    </w:p>
    <w:p w14:paraId="3BF00B5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02F037A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removing rice grains that are partialy outside the image</w:t>
      </w:r>
    </w:p>
    <w:p w14:paraId="54934E0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no_borders = imclearborder(rice_edge3);</w:t>
      </w:r>
    </w:p>
    <w:p w14:paraId="3225D0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imshow(no_borders)</w:t>
      </w:r>
    </w:p>
    <w:p w14:paraId="6FAC055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detecting amount of rice grains</w:t>
      </w:r>
    </w:p>
    <w:p w14:paraId="35570E9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[groups,num_shapes2] = bwlabel(no_borders,8);</w:t>
      </w:r>
    </w:p>
    <w:p w14:paraId="67D875A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627431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%1.7</w:t>
      </w:r>
    </w:p>
    <w:p w14:paraId="5B46A47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centroids of rice grains:</w:t>
      </w:r>
    </w:p>
    <w:p w14:paraId="40218AC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 = regionprops(no_borders,</w:t>
      </w:r>
      <w:r>
        <w:rPr>
          <w:rFonts w:ascii="Courier New" w:hAnsi="Courier New" w:cs="Courier New"/>
          <w:color w:val="A020F0"/>
          <w:sz w:val="20"/>
          <w:szCs w:val="20"/>
        </w:rPr>
        <w:t>'centroid'</w:t>
      </w:r>
      <w:r>
        <w:rPr>
          <w:rFonts w:ascii="Courier New" w:hAnsi="Courier New" w:cs="Courier New"/>
          <w:color w:val="000000"/>
          <w:sz w:val="20"/>
          <w:szCs w:val="20"/>
        </w:rPr>
        <w:t xml:space="preserve">); </w:t>
      </w:r>
    </w:p>
    <w:p w14:paraId="61D6E58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centroids = cat(1,s.Centroid);</w:t>
      </w:r>
    </w:p>
    <w:p w14:paraId="0C30BDC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presenting the centroid on the picture</w:t>
      </w:r>
    </w:p>
    <w:p w14:paraId="44ECF1D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imshow(no_borders)</w:t>
      </w:r>
    </w:p>
    <w:p w14:paraId="5107166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14:paraId="17F26D7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plot(centroids(:,1),centroids(:,2),</w:t>
      </w:r>
      <w:r>
        <w:rPr>
          <w:rFonts w:ascii="Courier New" w:hAnsi="Courier New" w:cs="Courier New"/>
          <w:color w:val="A020F0"/>
          <w:sz w:val="20"/>
          <w:szCs w:val="20"/>
        </w:rPr>
        <w:t>'r*'</w:t>
      </w:r>
      <w:r>
        <w:rPr>
          <w:rFonts w:ascii="Courier New" w:hAnsi="Courier New" w:cs="Courier New"/>
          <w:color w:val="000000"/>
          <w:sz w:val="20"/>
          <w:szCs w:val="20"/>
        </w:rPr>
        <w:t>)</w:t>
      </w:r>
    </w:p>
    <w:p w14:paraId="4A5D589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off</w:t>
      </w:r>
    </w:p>
    <w:p w14:paraId="7A1CC98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A020F0"/>
          <w:sz w:val="20"/>
          <w:szCs w:val="20"/>
        </w:rPr>
        <w:t xml:space="preserve"> </w:t>
      </w:r>
    </w:p>
    <w:p w14:paraId="3D6C727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%mask of left inclined grains</w:t>
      </w:r>
    </w:p>
    <w:p w14:paraId="046F6BF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mask = zeros(256,256);</w:t>
      </w:r>
    </w:p>
    <w:p w14:paraId="418E83F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i=1:num_shapes2</w:t>
      </w:r>
    </w:p>
    <w:p w14:paraId="1369069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[y,x] = find(groups == i);</w:t>
      </w:r>
    </w:p>
    <w:p w14:paraId="3F2E149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5D7A60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centroids(i,2) &gt; max(y(x == min(x)))</w:t>
      </w:r>
    </w:p>
    <w:p w14:paraId="1D08A8C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uni_y = unique(y);</w:t>
      </w:r>
    </w:p>
    <w:p w14:paraId="7040363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1:length(uni_y)</w:t>
      </w:r>
    </w:p>
    <w:p w14:paraId="6A6C6D8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k = find(y == uni_y(j));</w:t>
      </w:r>
    </w:p>
    <w:p w14:paraId="5CB227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mask(uni_y(j),x(min(k)):x(max(k))) = 1;</w:t>
      </w:r>
    </w:p>
    <w:p w14:paraId="39B1F00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A5158C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DC9067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409FA7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imshow(mask)</w:t>
      </w:r>
    </w:p>
    <w:p w14:paraId="4DD99A8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0098F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%1.8</w:t>
      </w:r>
    </w:p>
    <w:p w14:paraId="79C56C6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the original rice grains photo with only left inclined grains</w:t>
      </w:r>
    </w:p>
    <w:p w14:paraId="25DDD10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imshow(uint8(double(rice).*mask))</w:t>
      </w:r>
    </w:p>
    <w:p w14:paraId="49A94A1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E8B5B6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33F11A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5942DC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00ACC8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F84046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2.</w:t>
      </w:r>
    </w:p>
    <w:p w14:paraId="06AA91A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%2.1</w:t>
      </w:r>
    </w:p>
    <w:p w14:paraId="58A39B8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Vegt = imread(</w:t>
      </w:r>
      <w:r>
        <w:rPr>
          <w:rFonts w:ascii="Courier New" w:hAnsi="Courier New" w:cs="Courier New"/>
          <w:color w:val="A020F0"/>
          <w:sz w:val="20"/>
          <w:szCs w:val="20"/>
        </w:rPr>
        <w:t>'vegetables.tif'</w:t>
      </w:r>
      <w:r>
        <w:rPr>
          <w:rFonts w:ascii="Courier New" w:hAnsi="Courier New" w:cs="Courier New"/>
          <w:color w:val="000000"/>
          <w:sz w:val="20"/>
          <w:szCs w:val="20"/>
        </w:rPr>
        <w:t xml:space="preserve">); </w:t>
      </w:r>
      <w:r>
        <w:rPr>
          <w:rFonts w:ascii="Courier New" w:hAnsi="Courier New" w:cs="Courier New"/>
          <w:color w:val="228B22"/>
          <w:sz w:val="20"/>
          <w:szCs w:val="20"/>
        </w:rPr>
        <w:t>% vegetable iamge</w:t>
      </w:r>
    </w:p>
    <w:p w14:paraId="179333D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Nveg = imread(</w:t>
      </w:r>
      <w:r>
        <w:rPr>
          <w:rFonts w:ascii="Courier New" w:hAnsi="Courier New" w:cs="Courier New"/>
          <w:color w:val="A020F0"/>
          <w:sz w:val="20"/>
          <w:szCs w:val="20"/>
        </w:rPr>
        <w:t>'Nvegetables.tif'</w:t>
      </w:r>
      <w:r>
        <w:rPr>
          <w:rFonts w:ascii="Courier New" w:hAnsi="Courier New" w:cs="Courier New"/>
          <w:color w:val="000000"/>
          <w:sz w:val="20"/>
          <w:szCs w:val="20"/>
        </w:rPr>
        <w:t xml:space="preserve">); </w:t>
      </w:r>
      <w:r>
        <w:rPr>
          <w:rFonts w:ascii="Courier New" w:hAnsi="Courier New" w:cs="Courier New"/>
          <w:color w:val="228B22"/>
          <w:sz w:val="20"/>
          <w:szCs w:val="20"/>
        </w:rPr>
        <w:t>% vegtable image with salt and pepper noise</w:t>
      </w:r>
    </w:p>
    <w:p w14:paraId="05375FE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lastRenderedPageBreak/>
        <w:t xml:space="preserve"> </w:t>
      </w:r>
    </w:p>
    <w:p w14:paraId="3866A9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presenting the images</w:t>
      </w:r>
    </w:p>
    <w:p w14:paraId="559121B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subplot(1,2,1); imshow(Vegt); title(</w:t>
      </w:r>
      <w:r>
        <w:rPr>
          <w:rFonts w:ascii="Courier New" w:hAnsi="Courier New" w:cs="Courier New"/>
          <w:color w:val="A020F0"/>
          <w:sz w:val="20"/>
          <w:szCs w:val="20"/>
        </w:rPr>
        <w:t>'original vegetables'</w:t>
      </w:r>
      <w:r>
        <w:rPr>
          <w:rFonts w:ascii="Courier New" w:hAnsi="Courier New" w:cs="Courier New"/>
          <w:color w:val="000000"/>
          <w:sz w:val="20"/>
          <w:szCs w:val="20"/>
        </w:rPr>
        <w:t>)</w:t>
      </w:r>
    </w:p>
    <w:p w14:paraId="3BC6592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subplot(1,2,2); imshow(Nveg); title(</w:t>
      </w:r>
      <w:r>
        <w:rPr>
          <w:rFonts w:ascii="Courier New" w:hAnsi="Courier New" w:cs="Courier New"/>
          <w:color w:val="A020F0"/>
          <w:sz w:val="20"/>
          <w:szCs w:val="20"/>
        </w:rPr>
        <w:t>'salt&amp;pepper vegetables'</w:t>
      </w:r>
      <w:r>
        <w:rPr>
          <w:rFonts w:ascii="Courier New" w:hAnsi="Courier New" w:cs="Courier New"/>
          <w:color w:val="000000"/>
          <w:sz w:val="20"/>
          <w:szCs w:val="20"/>
        </w:rPr>
        <w:t xml:space="preserve">) </w:t>
      </w:r>
    </w:p>
    <w:p w14:paraId="4357A69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49F55F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vectors for midean filter dimensions</w:t>
      </w:r>
    </w:p>
    <w:p w14:paraId="3FB0928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 = [1 1 2 3 3 4 4 5 7];</w:t>
      </w:r>
    </w:p>
    <w:p w14:paraId="73F33E8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 = [2 3 2 3 4 4 5 5 7];</w:t>
      </w:r>
    </w:p>
    <w:p w14:paraId="55B2C54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MSE = zeros(1,length(m));</w:t>
      </w:r>
    </w:p>
    <w:p w14:paraId="464798A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3B8004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%filtering the noised veg image with median filter of different sizes,</w:t>
      </w:r>
    </w:p>
    <w:p w14:paraId="04F08EA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%presenting the results and calculating the MSE from the original veg image</w:t>
      </w:r>
    </w:p>
    <w:p w14:paraId="1B9E2A4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1DC814A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i=1:length(m)</w:t>
      </w:r>
    </w:p>
    <w:p w14:paraId="1FCCE2A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medfilt2(Nveg,[m(i) n(i)]);</w:t>
      </w:r>
    </w:p>
    <w:p w14:paraId="121FB29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subplot(3,3,i); imshow(I); title([num2str(m(i)) </w:t>
      </w:r>
      <w:r>
        <w:rPr>
          <w:rFonts w:ascii="Courier New" w:hAnsi="Courier New" w:cs="Courier New"/>
          <w:color w:val="A020F0"/>
          <w:sz w:val="20"/>
          <w:szCs w:val="20"/>
        </w:rPr>
        <w:t>'X'</w:t>
      </w:r>
      <w:r>
        <w:rPr>
          <w:rFonts w:ascii="Courier New" w:hAnsi="Courier New" w:cs="Courier New"/>
          <w:color w:val="000000"/>
          <w:sz w:val="20"/>
          <w:szCs w:val="20"/>
        </w:rPr>
        <w:t xml:space="preserve"> num2str(n(i)) </w:t>
      </w:r>
      <w:r>
        <w:rPr>
          <w:rFonts w:ascii="Courier New" w:hAnsi="Courier New" w:cs="Courier New"/>
          <w:color w:val="A020F0"/>
          <w:sz w:val="20"/>
          <w:szCs w:val="20"/>
        </w:rPr>
        <w:t>' meadian filter'</w:t>
      </w:r>
      <w:r>
        <w:rPr>
          <w:rFonts w:ascii="Courier New" w:hAnsi="Courier New" w:cs="Courier New"/>
          <w:color w:val="000000"/>
          <w:sz w:val="20"/>
          <w:szCs w:val="20"/>
        </w:rPr>
        <w:t>])</w:t>
      </w:r>
    </w:p>
    <w:p w14:paraId="65129B0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MSE(i) = immse(I,Vegt);</w:t>
      </w:r>
    </w:p>
    <w:p w14:paraId="15D31F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5F7BED7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0527E9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MSE of filtered images</w:t>
      </w:r>
    </w:p>
    <w:p w14:paraId="67CF712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figure; scatter(1:9,MSE, </w:t>
      </w:r>
      <w:r>
        <w:rPr>
          <w:rFonts w:ascii="Courier New" w:hAnsi="Courier New" w:cs="Courier New"/>
          <w:color w:val="A020F0"/>
          <w:sz w:val="20"/>
          <w:szCs w:val="20"/>
        </w:rPr>
        <w:t>'filled'</w:t>
      </w:r>
      <w:r>
        <w:rPr>
          <w:rFonts w:ascii="Courier New" w:hAnsi="Courier New" w:cs="Courier New"/>
          <w:color w:val="000000"/>
          <w:sz w:val="20"/>
          <w:szCs w:val="20"/>
        </w:rPr>
        <w:t>); xlabel(</w:t>
      </w:r>
      <w:r>
        <w:rPr>
          <w:rFonts w:ascii="Courier New" w:hAnsi="Courier New" w:cs="Courier New"/>
          <w:color w:val="A020F0"/>
          <w:sz w:val="20"/>
          <w:szCs w:val="20"/>
        </w:rPr>
        <w:t>'index'</w:t>
      </w:r>
      <w:r>
        <w:rPr>
          <w:rFonts w:ascii="Courier New" w:hAnsi="Courier New" w:cs="Courier New"/>
          <w:color w:val="000000"/>
          <w:sz w:val="20"/>
          <w:szCs w:val="20"/>
        </w:rPr>
        <w:t>); ylabel(</w:t>
      </w:r>
      <w:r>
        <w:rPr>
          <w:rFonts w:ascii="Courier New" w:hAnsi="Courier New" w:cs="Courier New"/>
          <w:color w:val="A020F0"/>
          <w:sz w:val="20"/>
          <w:szCs w:val="20"/>
        </w:rPr>
        <w:t>'MSE'</w:t>
      </w:r>
      <w:r>
        <w:rPr>
          <w:rFonts w:ascii="Courier New" w:hAnsi="Courier New" w:cs="Courier New"/>
          <w:color w:val="000000"/>
          <w:sz w:val="20"/>
          <w:szCs w:val="20"/>
        </w:rPr>
        <w:t>)</w:t>
      </w:r>
    </w:p>
    <w:p w14:paraId="1C358AA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D1561E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%2.2</w:t>
      </w:r>
    </w:p>
    <w:p w14:paraId="4859424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repeating the previous experiment 100 times and presenting the mean and</w:t>
      </w:r>
    </w:p>
    <w:p w14:paraId="23500DC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std of the MSE</w:t>
      </w:r>
    </w:p>
    <w:p w14:paraId="512CAA4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MSE_2 = zeros(100,9);</w:t>
      </w:r>
    </w:p>
    <w:p w14:paraId="398C9D9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j=1:100</w:t>
      </w:r>
    </w:p>
    <w:p w14:paraId="6285734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Nveg2 = imnoise(Vegt,</w:t>
      </w:r>
      <w:r>
        <w:rPr>
          <w:rFonts w:ascii="Courier New" w:hAnsi="Courier New" w:cs="Courier New"/>
          <w:color w:val="A020F0"/>
          <w:sz w:val="20"/>
          <w:szCs w:val="20"/>
        </w:rPr>
        <w:t>'salt &amp; pepper'</w:t>
      </w:r>
      <w:r>
        <w:rPr>
          <w:rFonts w:ascii="Courier New" w:hAnsi="Courier New" w:cs="Courier New"/>
          <w:color w:val="000000"/>
          <w:sz w:val="20"/>
          <w:szCs w:val="20"/>
        </w:rPr>
        <w:t>,0.2);</w:t>
      </w:r>
    </w:p>
    <w:p w14:paraId="34A36B9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i=1:length(m)</w:t>
      </w:r>
    </w:p>
    <w:p w14:paraId="7C62632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medfilt2(Nveg2,[m(i) n(i)]);</w:t>
      </w:r>
    </w:p>
    <w:p w14:paraId="6583BCD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MSE_2(j,i) = immse(I,Vegt);</w:t>
      </w:r>
    </w:p>
    <w:p w14:paraId="09EF875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52850F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36B7530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mean_MSE = mean(MSE_2);</w:t>
      </w:r>
    </w:p>
    <w:p w14:paraId="31F8DC9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std_MSE = std(MSE_2);</w:t>
      </w:r>
    </w:p>
    <w:p w14:paraId="3333EE7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subplot(1,2,1); scatter(1:9,mean_MSE,</w:t>
      </w:r>
      <w:r>
        <w:rPr>
          <w:rFonts w:ascii="Courier New" w:hAnsi="Courier New" w:cs="Courier New"/>
          <w:color w:val="A020F0"/>
          <w:sz w:val="20"/>
          <w:szCs w:val="20"/>
        </w:rPr>
        <w:t>'filled'</w:t>
      </w:r>
      <w:r>
        <w:rPr>
          <w:rFonts w:ascii="Courier New" w:hAnsi="Courier New" w:cs="Courier New"/>
          <w:color w:val="000000"/>
          <w:sz w:val="20"/>
          <w:szCs w:val="20"/>
        </w:rPr>
        <w:t>); xlabel(</w:t>
      </w:r>
      <w:r>
        <w:rPr>
          <w:rFonts w:ascii="Courier New" w:hAnsi="Courier New" w:cs="Courier New"/>
          <w:color w:val="A020F0"/>
          <w:sz w:val="20"/>
          <w:szCs w:val="20"/>
        </w:rPr>
        <w:t>'index'</w:t>
      </w:r>
      <w:r>
        <w:rPr>
          <w:rFonts w:ascii="Courier New" w:hAnsi="Courier New" w:cs="Courier New"/>
          <w:color w:val="000000"/>
          <w:sz w:val="20"/>
          <w:szCs w:val="20"/>
        </w:rPr>
        <w:t>); ylabel(</w:t>
      </w:r>
      <w:r>
        <w:rPr>
          <w:rFonts w:ascii="Courier New" w:hAnsi="Courier New" w:cs="Courier New"/>
          <w:color w:val="A020F0"/>
          <w:sz w:val="20"/>
          <w:szCs w:val="20"/>
        </w:rPr>
        <w:t>'mean'</w:t>
      </w:r>
      <w:r>
        <w:rPr>
          <w:rFonts w:ascii="Courier New" w:hAnsi="Courier New" w:cs="Courier New"/>
          <w:color w:val="000000"/>
          <w:sz w:val="20"/>
          <w:szCs w:val="20"/>
        </w:rPr>
        <w:t>); title(</w:t>
      </w:r>
      <w:r>
        <w:rPr>
          <w:rFonts w:ascii="Courier New" w:hAnsi="Courier New" w:cs="Courier New"/>
          <w:color w:val="A020F0"/>
          <w:sz w:val="20"/>
          <w:szCs w:val="20"/>
        </w:rPr>
        <w:t>'mean MSE'</w:t>
      </w:r>
      <w:r>
        <w:rPr>
          <w:rFonts w:ascii="Courier New" w:hAnsi="Courier New" w:cs="Courier New"/>
          <w:color w:val="000000"/>
          <w:sz w:val="20"/>
          <w:szCs w:val="20"/>
        </w:rPr>
        <w:t>)</w:t>
      </w:r>
    </w:p>
    <w:p w14:paraId="6A5021F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subplot(1,2,2); scatter(1:9, std_MSE,</w:t>
      </w:r>
      <w:r>
        <w:rPr>
          <w:rFonts w:ascii="Courier New" w:hAnsi="Courier New" w:cs="Courier New"/>
          <w:color w:val="A020F0"/>
          <w:sz w:val="20"/>
          <w:szCs w:val="20"/>
        </w:rPr>
        <w:t>'filled'</w:t>
      </w:r>
      <w:r>
        <w:rPr>
          <w:rFonts w:ascii="Courier New" w:hAnsi="Courier New" w:cs="Courier New"/>
          <w:color w:val="000000"/>
          <w:sz w:val="20"/>
          <w:szCs w:val="20"/>
        </w:rPr>
        <w:t>); xlabel(</w:t>
      </w:r>
      <w:r>
        <w:rPr>
          <w:rFonts w:ascii="Courier New" w:hAnsi="Courier New" w:cs="Courier New"/>
          <w:color w:val="A020F0"/>
          <w:sz w:val="20"/>
          <w:szCs w:val="20"/>
        </w:rPr>
        <w:t>'index'</w:t>
      </w:r>
      <w:r>
        <w:rPr>
          <w:rFonts w:ascii="Courier New" w:hAnsi="Courier New" w:cs="Courier New"/>
          <w:color w:val="000000"/>
          <w:sz w:val="20"/>
          <w:szCs w:val="20"/>
        </w:rPr>
        <w:t>); ylabel(</w:t>
      </w:r>
      <w:r>
        <w:rPr>
          <w:rFonts w:ascii="Courier New" w:hAnsi="Courier New" w:cs="Courier New"/>
          <w:color w:val="A020F0"/>
          <w:sz w:val="20"/>
          <w:szCs w:val="20"/>
        </w:rPr>
        <w:t>'standart diviation'</w:t>
      </w:r>
      <w:r>
        <w:rPr>
          <w:rFonts w:ascii="Courier New" w:hAnsi="Courier New" w:cs="Courier New"/>
          <w:color w:val="000000"/>
          <w:sz w:val="20"/>
          <w:szCs w:val="20"/>
        </w:rPr>
        <w:t>); title(</w:t>
      </w:r>
      <w:r>
        <w:rPr>
          <w:rFonts w:ascii="Courier New" w:hAnsi="Courier New" w:cs="Courier New"/>
          <w:color w:val="A020F0"/>
          <w:sz w:val="20"/>
          <w:szCs w:val="20"/>
        </w:rPr>
        <w:t>'standart diviation of MSE'</w:t>
      </w:r>
      <w:r>
        <w:rPr>
          <w:rFonts w:ascii="Courier New" w:hAnsi="Courier New" w:cs="Courier New"/>
          <w:color w:val="000000"/>
          <w:sz w:val="20"/>
          <w:szCs w:val="20"/>
        </w:rPr>
        <w:t>)</w:t>
      </w:r>
    </w:p>
    <w:p w14:paraId="1F351A8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5346FC7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p = zeros(9,9);</w:t>
      </w:r>
    </w:p>
    <w:p w14:paraId="65512CA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j=1:9</w:t>
      </w:r>
    </w:p>
    <w:p w14:paraId="762A524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i=1:9</w:t>
      </w:r>
    </w:p>
    <w:p w14:paraId="50A2C78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p(j,i) = anova1([MSE_2(:,i), MSE_2(:,j)]);</w:t>
      </w:r>
    </w:p>
    <w:p w14:paraId="0FCC80C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73F3E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0260E0E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59A1AF2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3.</w:t>
      </w:r>
    </w:p>
    <w:p w14:paraId="2ACA2B5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eye_photo = load(</w:t>
      </w:r>
      <w:r>
        <w:rPr>
          <w:rFonts w:ascii="Courier New" w:hAnsi="Courier New" w:cs="Courier New"/>
          <w:color w:val="A020F0"/>
          <w:sz w:val="20"/>
          <w:szCs w:val="20"/>
        </w:rPr>
        <w:t>'1.1.mat'</w:t>
      </w:r>
      <w:r>
        <w:rPr>
          <w:rFonts w:ascii="Courier New" w:hAnsi="Courier New" w:cs="Courier New"/>
          <w:color w:val="000000"/>
          <w:sz w:val="20"/>
          <w:szCs w:val="20"/>
        </w:rPr>
        <w:t xml:space="preserve">); </w:t>
      </w:r>
      <w:r>
        <w:rPr>
          <w:rFonts w:ascii="Courier New" w:hAnsi="Courier New" w:cs="Courier New"/>
          <w:color w:val="228B22"/>
          <w:sz w:val="20"/>
          <w:szCs w:val="20"/>
        </w:rPr>
        <w:t>%load images</w:t>
      </w:r>
    </w:p>
    <w:p w14:paraId="28ED78D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pics = eye_photo.pics;</w:t>
      </w:r>
    </w:p>
    <w:p w14:paraId="394231A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B77306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687BDD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removing last pic of each looking direction out:</w:t>
      </w:r>
    </w:p>
    <w:p w14:paraId="008BFC8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pics3 = cell(1,4);</w:t>
      </w:r>
    </w:p>
    <w:p w14:paraId="1563FC8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 = 1:4</w:t>
      </w:r>
    </w:p>
    <w:p w14:paraId="37DB519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j=1:16</w:t>
      </w:r>
    </w:p>
    <w:p w14:paraId="73D6A41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pics3{1,i}{j} = pics{1,i}{j};</w:t>
      </w:r>
    </w:p>
    <w:p w14:paraId="0C62541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34187E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740822B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7292A0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%3.2</w:t>
      </w:r>
    </w:p>
    <w:p w14:paraId="013E8DD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%example of eye detection image</w:t>
      </w:r>
    </w:p>
    <w:p w14:paraId="57D41A3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7EFF8BA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2C9D3D6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subplot(2,2,i);</w:t>
      </w:r>
    </w:p>
    <w:p w14:paraId="2749EAB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rgb2gray(pics{1,i}{10}(150:400,250:950,:));</w:t>
      </w:r>
    </w:p>
    <w:p w14:paraId="59BF4FB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Eye_Pos = EyePosition_FUNC(I);</w:t>
      </w:r>
    </w:p>
    <w:p w14:paraId="1B611CE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insertShape(I,</w:t>
      </w:r>
      <w:r>
        <w:rPr>
          <w:rFonts w:ascii="Courier New" w:hAnsi="Courier New" w:cs="Courier New"/>
          <w:color w:val="A020F0"/>
          <w:sz w:val="20"/>
          <w:szCs w:val="20"/>
        </w:rPr>
        <w:t>'circle'</w:t>
      </w:r>
      <w:r>
        <w:rPr>
          <w:rFonts w:ascii="Courier New" w:hAnsi="Courier New" w:cs="Courier New"/>
          <w:color w:val="000000"/>
          <w:sz w:val="20"/>
          <w:szCs w:val="20"/>
        </w:rPr>
        <w:t>,[Eye_Pos(1,:), 10]);</w:t>
      </w:r>
    </w:p>
    <w:p w14:paraId="779DCCE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insertShape(I,</w:t>
      </w:r>
      <w:r>
        <w:rPr>
          <w:rFonts w:ascii="Courier New" w:hAnsi="Courier New" w:cs="Courier New"/>
          <w:color w:val="A020F0"/>
          <w:sz w:val="20"/>
          <w:szCs w:val="20"/>
        </w:rPr>
        <w:t>'circle'</w:t>
      </w:r>
      <w:r>
        <w:rPr>
          <w:rFonts w:ascii="Courier New" w:hAnsi="Courier New" w:cs="Courier New"/>
          <w:color w:val="000000"/>
          <w:sz w:val="20"/>
          <w:szCs w:val="20"/>
        </w:rPr>
        <w:t>,[Eye_Pos(2,:), 10]);</w:t>
      </w:r>
    </w:p>
    <w:p w14:paraId="7BCBEDE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imshow(I)</w:t>
      </w:r>
    </w:p>
    <w:p w14:paraId="597375B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'Direction '</w:t>
      </w:r>
      <w:r>
        <w:rPr>
          <w:rFonts w:ascii="Courier New" w:hAnsi="Courier New" w:cs="Courier New"/>
          <w:color w:val="000000"/>
          <w:sz w:val="20"/>
          <w:szCs w:val="20"/>
        </w:rPr>
        <w:t xml:space="preserve"> num2str(i)])</w:t>
      </w:r>
    </w:p>
    <w:p w14:paraId="3D78A9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58F860E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4BAB74E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%3.3</w:t>
      </w:r>
    </w:p>
    <w:p w14:paraId="0BB1D2F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%2D histograms of each looking direction of left eye</w:t>
      </w:r>
    </w:p>
    <w:p w14:paraId="3FF5FA0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EyeCalib_L = EyeCalibration_FUNC(pics,1);</w:t>
      </w:r>
    </w:p>
    <w:p w14:paraId="5A86E61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subplot(1,2,1);</w:t>
      </w:r>
    </w:p>
    <w:p w14:paraId="0436F07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4AB4618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histogram2(EyeCalib_L(:,2*i-1),EyeCalib_L(:,2*i),20)</w:t>
      </w:r>
    </w:p>
    <w:p w14:paraId="050E060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060B1FA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3CA17F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2B0657D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'Left eye histogram'</w:t>
      </w:r>
      <w:r>
        <w:rPr>
          <w:rFonts w:ascii="Courier New" w:hAnsi="Courier New" w:cs="Courier New"/>
          <w:color w:val="000000"/>
          <w:sz w:val="20"/>
          <w:szCs w:val="20"/>
        </w:rPr>
        <w:t>); 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'y'</w:t>
      </w:r>
      <w:r>
        <w:rPr>
          <w:rFonts w:ascii="Courier New" w:hAnsi="Courier New" w:cs="Courier New"/>
          <w:color w:val="000000"/>
          <w:sz w:val="20"/>
          <w:szCs w:val="20"/>
        </w:rPr>
        <w:t>)</w:t>
      </w:r>
    </w:p>
    <w:p w14:paraId="2D63B4C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'direction 1'</w:t>
      </w:r>
      <w:r>
        <w:rPr>
          <w:rFonts w:ascii="Courier New" w:hAnsi="Courier New" w:cs="Courier New"/>
          <w:color w:val="000000"/>
          <w:sz w:val="20"/>
          <w:szCs w:val="20"/>
        </w:rPr>
        <w:t xml:space="preserve">, </w:t>
      </w:r>
      <w:r>
        <w:rPr>
          <w:rFonts w:ascii="Courier New" w:hAnsi="Courier New" w:cs="Courier New"/>
          <w:color w:val="A020F0"/>
          <w:sz w:val="20"/>
          <w:szCs w:val="20"/>
        </w:rPr>
        <w:t>'direction 2'</w:t>
      </w:r>
      <w:r>
        <w:rPr>
          <w:rFonts w:ascii="Courier New" w:hAnsi="Courier New" w:cs="Courier New"/>
          <w:color w:val="000000"/>
          <w:sz w:val="20"/>
          <w:szCs w:val="20"/>
        </w:rPr>
        <w:t xml:space="preserve">, </w:t>
      </w:r>
      <w:r>
        <w:rPr>
          <w:rFonts w:ascii="Courier New" w:hAnsi="Courier New" w:cs="Courier New"/>
          <w:color w:val="A020F0"/>
          <w:sz w:val="20"/>
          <w:szCs w:val="20"/>
        </w:rPr>
        <w:t>'direction 3'</w:t>
      </w:r>
      <w:r>
        <w:rPr>
          <w:rFonts w:ascii="Courier New" w:hAnsi="Courier New" w:cs="Courier New"/>
          <w:color w:val="000000"/>
          <w:sz w:val="20"/>
          <w:szCs w:val="20"/>
        </w:rPr>
        <w:t xml:space="preserve">, </w:t>
      </w:r>
      <w:r>
        <w:rPr>
          <w:rFonts w:ascii="Courier New" w:hAnsi="Courier New" w:cs="Courier New"/>
          <w:color w:val="A020F0"/>
          <w:sz w:val="20"/>
          <w:szCs w:val="20"/>
        </w:rPr>
        <w:t>'direction 4'</w:t>
      </w:r>
      <w:r>
        <w:rPr>
          <w:rFonts w:ascii="Courier New" w:hAnsi="Courier New" w:cs="Courier New"/>
          <w:color w:val="000000"/>
          <w:sz w:val="20"/>
          <w:szCs w:val="20"/>
        </w:rPr>
        <w:t>);</w:t>
      </w:r>
    </w:p>
    <w:p w14:paraId="651B3D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1230B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%2D histograms of each looking direction of right eye</w:t>
      </w:r>
    </w:p>
    <w:p w14:paraId="186A0CC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EyeCalib_R = EyeCalibration_FUNC(pics,2);</w:t>
      </w:r>
    </w:p>
    <w:p w14:paraId="3778882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subplot(1,2,2); </w:t>
      </w:r>
    </w:p>
    <w:p w14:paraId="260C2EE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3C708C5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histogram2(EyeCalib_R(:,2*i-1),EyeCalib_R(:,2*i),20)</w:t>
      </w:r>
    </w:p>
    <w:p w14:paraId="44C3D9F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288CB63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937104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10786BC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'Right eye histogram'</w:t>
      </w:r>
      <w:r>
        <w:rPr>
          <w:rFonts w:ascii="Courier New" w:hAnsi="Courier New" w:cs="Courier New"/>
          <w:color w:val="000000"/>
          <w:sz w:val="20"/>
          <w:szCs w:val="20"/>
        </w:rPr>
        <w:t>); 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'y'</w:t>
      </w:r>
      <w:r>
        <w:rPr>
          <w:rFonts w:ascii="Courier New" w:hAnsi="Courier New" w:cs="Courier New"/>
          <w:color w:val="000000"/>
          <w:sz w:val="20"/>
          <w:szCs w:val="20"/>
        </w:rPr>
        <w:t>)</w:t>
      </w:r>
    </w:p>
    <w:p w14:paraId="76CA9D8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'direction 1'</w:t>
      </w:r>
      <w:r>
        <w:rPr>
          <w:rFonts w:ascii="Courier New" w:hAnsi="Courier New" w:cs="Courier New"/>
          <w:color w:val="000000"/>
          <w:sz w:val="20"/>
          <w:szCs w:val="20"/>
        </w:rPr>
        <w:t xml:space="preserve">, </w:t>
      </w:r>
      <w:r>
        <w:rPr>
          <w:rFonts w:ascii="Courier New" w:hAnsi="Courier New" w:cs="Courier New"/>
          <w:color w:val="A020F0"/>
          <w:sz w:val="20"/>
          <w:szCs w:val="20"/>
        </w:rPr>
        <w:t>'direction 2'</w:t>
      </w:r>
      <w:r>
        <w:rPr>
          <w:rFonts w:ascii="Courier New" w:hAnsi="Courier New" w:cs="Courier New"/>
          <w:color w:val="000000"/>
          <w:sz w:val="20"/>
          <w:szCs w:val="20"/>
        </w:rPr>
        <w:t xml:space="preserve">, </w:t>
      </w:r>
      <w:r>
        <w:rPr>
          <w:rFonts w:ascii="Courier New" w:hAnsi="Courier New" w:cs="Courier New"/>
          <w:color w:val="A020F0"/>
          <w:sz w:val="20"/>
          <w:szCs w:val="20"/>
        </w:rPr>
        <w:t>'direction 3'</w:t>
      </w:r>
      <w:r>
        <w:rPr>
          <w:rFonts w:ascii="Courier New" w:hAnsi="Courier New" w:cs="Courier New"/>
          <w:color w:val="000000"/>
          <w:sz w:val="20"/>
          <w:szCs w:val="20"/>
        </w:rPr>
        <w:t xml:space="preserve">, </w:t>
      </w:r>
      <w:r>
        <w:rPr>
          <w:rFonts w:ascii="Courier New" w:hAnsi="Courier New" w:cs="Courier New"/>
          <w:color w:val="A020F0"/>
          <w:sz w:val="20"/>
          <w:szCs w:val="20"/>
        </w:rPr>
        <w:t>'direction 4'</w:t>
      </w:r>
      <w:r>
        <w:rPr>
          <w:rFonts w:ascii="Courier New" w:hAnsi="Courier New" w:cs="Courier New"/>
          <w:color w:val="000000"/>
          <w:sz w:val="20"/>
          <w:szCs w:val="20"/>
        </w:rPr>
        <w:t>);</w:t>
      </w:r>
    </w:p>
    <w:p w14:paraId="560A631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789415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79CF02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%3.4</w:t>
      </w:r>
    </w:p>
    <w:p w14:paraId="7AB6464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horizontal dimension (x) histograms of left and right eyes </w:t>
      </w:r>
    </w:p>
    <w:p w14:paraId="3DB24B5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edge_R = 100:2:250;</w:t>
      </w:r>
    </w:p>
    <w:p w14:paraId="7C01EC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edge_L = 480:2:640;</w:t>
      </w:r>
    </w:p>
    <w:p w14:paraId="70CD64F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subplot(1,2,1)</w:t>
      </w:r>
    </w:p>
    <w:p w14:paraId="12A6443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0F93197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histogram(EyeCalib_L(:,2*i-1),edge_L)</w:t>
      </w:r>
    </w:p>
    <w:p w14:paraId="1945BCC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23672AF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7E8A41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2ECF0E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'Left eye histogram'</w:t>
      </w:r>
      <w:r>
        <w:rPr>
          <w:rFonts w:ascii="Courier New" w:hAnsi="Courier New" w:cs="Courier New"/>
          <w:color w:val="000000"/>
          <w:sz w:val="20"/>
          <w:szCs w:val="20"/>
        </w:rPr>
        <w:t>); 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'counts'</w:t>
      </w:r>
      <w:r>
        <w:rPr>
          <w:rFonts w:ascii="Courier New" w:hAnsi="Courier New" w:cs="Courier New"/>
          <w:color w:val="000000"/>
          <w:sz w:val="20"/>
          <w:szCs w:val="20"/>
        </w:rPr>
        <w:t>)</w:t>
      </w:r>
    </w:p>
    <w:p w14:paraId="16E3D91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'direction 1'</w:t>
      </w:r>
      <w:r>
        <w:rPr>
          <w:rFonts w:ascii="Courier New" w:hAnsi="Courier New" w:cs="Courier New"/>
          <w:color w:val="000000"/>
          <w:sz w:val="20"/>
          <w:szCs w:val="20"/>
        </w:rPr>
        <w:t xml:space="preserve">, </w:t>
      </w:r>
      <w:r>
        <w:rPr>
          <w:rFonts w:ascii="Courier New" w:hAnsi="Courier New" w:cs="Courier New"/>
          <w:color w:val="A020F0"/>
          <w:sz w:val="20"/>
          <w:szCs w:val="20"/>
        </w:rPr>
        <w:t>'direction 2'</w:t>
      </w:r>
      <w:r>
        <w:rPr>
          <w:rFonts w:ascii="Courier New" w:hAnsi="Courier New" w:cs="Courier New"/>
          <w:color w:val="000000"/>
          <w:sz w:val="20"/>
          <w:szCs w:val="20"/>
        </w:rPr>
        <w:t xml:space="preserve">, </w:t>
      </w:r>
      <w:r>
        <w:rPr>
          <w:rFonts w:ascii="Courier New" w:hAnsi="Courier New" w:cs="Courier New"/>
          <w:color w:val="A020F0"/>
          <w:sz w:val="20"/>
          <w:szCs w:val="20"/>
        </w:rPr>
        <w:t>'direction 3'</w:t>
      </w:r>
      <w:r>
        <w:rPr>
          <w:rFonts w:ascii="Courier New" w:hAnsi="Courier New" w:cs="Courier New"/>
          <w:color w:val="000000"/>
          <w:sz w:val="20"/>
          <w:szCs w:val="20"/>
        </w:rPr>
        <w:t xml:space="preserve">, </w:t>
      </w:r>
      <w:r>
        <w:rPr>
          <w:rFonts w:ascii="Courier New" w:hAnsi="Courier New" w:cs="Courier New"/>
          <w:color w:val="A020F0"/>
          <w:sz w:val="20"/>
          <w:szCs w:val="20"/>
        </w:rPr>
        <w:t>'direction 4'</w:t>
      </w:r>
      <w:r>
        <w:rPr>
          <w:rFonts w:ascii="Courier New" w:hAnsi="Courier New" w:cs="Courier New"/>
          <w:color w:val="000000"/>
          <w:sz w:val="20"/>
          <w:szCs w:val="20"/>
        </w:rPr>
        <w:t>);</w:t>
      </w:r>
    </w:p>
    <w:p w14:paraId="3E0C202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23A0EA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subplot(1,2,2);</w:t>
      </w:r>
    </w:p>
    <w:p w14:paraId="3850BCA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0C628ED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histogram(EyeCalib_R(:,2*i-1),edge_R)</w:t>
      </w:r>
    </w:p>
    <w:p w14:paraId="3C0D9F3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14:paraId="71A2297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lastRenderedPageBreak/>
        <w:t xml:space="preserve">    </w:t>
      </w:r>
    </w:p>
    <w:p w14:paraId="751EB42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35F2B6F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020F0"/>
          <w:sz w:val="20"/>
          <w:szCs w:val="20"/>
        </w:rPr>
        <w:t>'direction 1'</w:t>
      </w:r>
      <w:r>
        <w:rPr>
          <w:rFonts w:ascii="Courier New" w:hAnsi="Courier New" w:cs="Courier New"/>
          <w:color w:val="000000"/>
          <w:sz w:val="20"/>
          <w:szCs w:val="20"/>
        </w:rPr>
        <w:t xml:space="preserve">, </w:t>
      </w:r>
      <w:r>
        <w:rPr>
          <w:rFonts w:ascii="Courier New" w:hAnsi="Courier New" w:cs="Courier New"/>
          <w:color w:val="A020F0"/>
          <w:sz w:val="20"/>
          <w:szCs w:val="20"/>
        </w:rPr>
        <w:t>'direction 2'</w:t>
      </w:r>
      <w:r>
        <w:rPr>
          <w:rFonts w:ascii="Courier New" w:hAnsi="Courier New" w:cs="Courier New"/>
          <w:color w:val="000000"/>
          <w:sz w:val="20"/>
          <w:szCs w:val="20"/>
        </w:rPr>
        <w:t xml:space="preserve">, </w:t>
      </w:r>
      <w:r>
        <w:rPr>
          <w:rFonts w:ascii="Courier New" w:hAnsi="Courier New" w:cs="Courier New"/>
          <w:color w:val="A020F0"/>
          <w:sz w:val="20"/>
          <w:szCs w:val="20"/>
        </w:rPr>
        <w:t>'direction 3'</w:t>
      </w:r>
      <w:r>
        <w:rPr>
          <w:rFonts w:ascii="Courier New" w:hAnsi="Courier New" w:cs="Courier New"/>
          <w:color w:val="000000"/>
          <w:sz w:val="20"/>
          <w:szCs w:val="20"/>
        </w:rPr>
        <w:t xml:space="preserve">, </w:t>
      </w:r>
      <w:r>
        <w:rPr>
          <w:rFonts w:ascii="Courier New" w:hAnsi="Courier New" w:cs="Courier New"/>
          <w:color w:val="A020F0"/>
          <w:sz w:val="20"/>
          <w:szCs w:val="20"/>
        </w:rPr>
        <w:t>'direction 4'</w:t>
      </w:r>
      <w:r>
        <w:rPr>
          <w:rFonts w:ascii="Courier New" w:hAnsi="Courier New" w:cs="Courier New"/>
          <w:color w:val="000000"/>
          <w:sz w:val="20"/>
          <w:szCs w:val="20"/>
        </w:rPr>
        <w:t>);</w:t>
      </w:r>
    </w:p>
    <w:p w14:paraId="3B6186A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'Left eye histogram'</w:t>
      </w:r>
      <w:r>
        <w:rPr>
          <w:rFonts w:ascii="Courier New" w:hAnsi="Courier New" w:cs="Courier New"/>
          <w:color w:val="000000"/>
          <w:sz w:val="20"/>
          <w:szCs w:val="20"/>
        </w:rPr>
        <w:t>); 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'counts'</w:t>
      </w:r>
      <w:r>
        <w:rPr>
          <w:rFonts w:ascii="Courier New" w:hAnsi="Courier New" w:cs="Courier New"/>
          <w:color w:val="000000"/>
          <w:sz w:val="20"/>
          <w:szCs w:val="20"/>
        </w:rPr>
        <w:t>)</w:t>
      </w:r>
    </w:p>
    <w:p w14:paraId="2778AB7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5B5697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normal pdfs created from the data for each looking direction and each eye</w:t>
      </w:r>
    </w:p>
    <w:p w14:paraId="23EE792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x = 0:256;</w:t>
      </w:r>
    </w:p>
    <w:p w14:paraId="0EAA074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BE55D1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1932488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39161E5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pd_R = fitdist(EyeCalib_R(:,2*i-1),</w:t>
      </w:r>
      <w:r>
        <w:rPr>
          <w:rFonts w:ascii="Courier New" w:hAnsi="Courier New" w:cs="Courier New"/>
          <w:color w:val="A020F0"/>
          <w:sz w:val="20"/>
          <w:szCs w:val="20"/>
        </w:rPr>
        <w:t>'Normal'</w:t>
      </w:r>
      <w:r>
        <w:rPr>
          <w:rFonts w:ascii="Courier New" w:hAnsi="Courier New" w:cs="Courier New"/>
          <w:color w:val="000000"/>
          <w:sz w:val="20"/>
          <w:szCs w:val="20"/>
        </w:rPr>
        <w:t>);</w:t>
      </w:r>
    </w:p>
    <w:p w14:paraId="2096D6A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y = pdf(pd_R,x);  subplot(2,2,1); plot(x,y); hold </w:t>
      </w:r>
      <w:r>
        <w:rPr>
          <w:rFonts w:ascii="Courier New" w:hAnsi="Courier New" w:cs="Courier New"/>
          <w:color w:val="A020F0"/>
          <w:sz w:val="20"/>
          <w:szCs w:val="20"/>
        </w:rPr>
        <w:t>on</w:t>
      </w:r>
    </w:p>
    <w:p w14:paraId="55B4D55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'Original right eye pdf'</w:t>
      </w:r>
      <w:r>
        <w:rPr>
          <w:rFonts w:ascii="Courier New" w:hAnsi="Courier New" w:cs="Courier New"/>
          <w:color w:val="000000"/>
          <w:sz w:val="20"/>
          <w:szCs w:val="20"/>
        </w:rPr>
        <w:t>)</w:t>
      </w:r>
    </w:p>
    <w:p w14:paraId="1568AE2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020F0"/>
          <w:sz w:val="20"/>
          <w:szCs w:val="20"/>
        </w:rPr>
        <w:t>'Direction 1'</w:t>
      </w:r>
      <w:r>
        <w:rPr>
          <w:rFonts w:ascii="Courier New" w:hAnsi="Courier New" w:cs="Courier New"/>
          <w:color w:val="000000"/>
          <w:sz w:val="20"/>
          <w:szCs w:val="20"/>
        </w:rPr>
        <w:t>,</w:t>
      </w:r>
      <w:r>
        <w:rPr>
          <w:rFonts w:ascii="Courier New" w:hAnsi="Courier New" w:cs="Courier New"/>
          <w:color w:val="A020F0"/>
          <w:sz w:val="20"/>
          <w:szCs w:val="20"/>
        </w:rPr>
        <w:t>'Direction 2'</w:t>
      </w:r>
      <w:r>
        <w:rPr>
          <w:rFonts w:ascii="Courier New" w:hAnsi="Courier New" w:cs="Courier New"/>
          <w:color w:val="000000"/>
          <w:sz w:val="20"/>
          <w:szCs w:val="20"/>
        </w:rPr>
        <w:t>,</w:t>
      </w:r>
      <w:r>
        <w:rPr>
          <w:rFonts w:ascii="Courier New" w:hAnsi="Courier New" w:cs="Courier New"/>
          <w:color w:val="A020F0"/>
          <w:sz w:val="20"/>
          <w:szCs w:val="20"/>
        </w:rPr>
        <w:t>'Direction 3'</w:t>
      </w:r>
      <w:r>
        <w:rPr>
          <w:rFonts w:ascii="Courier New" w:hAnsi="Courier New" w:cs="Courier New"/>
          <w:color w:val="000000"/>
          <w:sz w:val="20"/>
          <w:szCs w:val="20"/>
        </w:rPr>
        <w:t>,</w:t>
      </w:r>
      <w:r>
        <w:rPr>
          <w:rFonts w:ascii="Courier New" w:hAnsi="Courier New" w:cs="Courier New"/>
          <w:color w:val="A020F0"/>
          <w:sz w:val="20"/>
          <w:szCs w:val="20"/>
        </w:rPr>
        <w:t>'Direction 4'</w:t>
      </w:r>
      <w:r>
        <w:rPr>
          <w:rFonts w:ascii="Courier New" w:hAnsi="Courier New" w:cs="Courier New"/>
          <w:color w:val="000000"/>
          <w:sz w:val="20"/>
          <w:szCs w:val="20"/>
        </w:rPr>
        <w:t>,</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6BED5E8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0C4FB3B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pd_R_2 = makedist(</w:t>
      </w:r>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'mu'</w:t>
      </w:r>
      <w:r>
        <w:rPr>
          <w:rFonts w:ascii="Courier New" w:hAnsi="Courier New" w:cs="Courier New"/>
          <w:color w:val="000000"/>
          <w:sz w:val="20"/>
          <w:szCs w:val="20"/>
        </w:rPr>
        <w:t>,pd_R.mu,</w:t>
      </w:r>
      <w:r>
        <w:rPr>
          <w:rFonts w:ascii="Courier New" w:hAnsi="Courier New" w:cs="Courier New"/>
          <w:color w:val="A020F0"/>
          <w:sz w:val="20"/>
          <w:szCs w:val="20"/>
        </w:rPr>
        <w:t>'sigma'</w:t>
      </w:r>
      <w:r>
        <w:rPr>
          <w:rFonts w:ascii="Courier New" w:hAnsi="Courier New" w:cs="Courier New"/>
          <w:color w:val="000000"/>
          <w:sz w:val="20"/>
          <w:szCs w:val="20"/>
        </w:rPr>
        <w:t>,sqrt(pd_R.sigma));</w:t>
      </w:r>
    </w:p>
    <w:p w14:paraId="68AE2B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y = pdf(pd_R_2,x);  subplot(2,2,2); plot(x,y); hold </w:t>
      </w:r>
      <w:r>
        <w:rPr>
          <w:rFonts w:ascii="Courier New" w:hAnsi="Courier New" w:cs="Courier New"/>
          <w:color w:val="A020F0"/>
          <w:sz w:val="20"/>
          <w:szCs w:val="20"/>
        </w:rPr>
        <w:t>on</w:t>
      </w:r>
    </w:p>
    <w:p w14:paraId="7CBA4F6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'Transformed right eye pdf'</w:t>
      </w:r>
      <w:r>
        <w:rPr>
          <w:rFonts w:ascii="Courier New" w:hAnsi="Courier New" w:cs="Courier New"/>
          <w:color w:val="000000"/>
          <w:sz w:val="20"/>
          <w:szCs w:val="20"/>
        </w:rPr>
        <w:t>)</w:t>
      </w:r>
    </w:p>
    <w:p w14:paraId="12862E1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020F0"/>
          <w:sz w:val="20"/>
          <w:szCs w:val="20"/>
        </w:rPr>
        <w:t>'Direction 1'</w:t>
      </w:r>
      <w:r>
        <w:rPr>
          <w:rFonts w:ascii="Courier New" w:hAnsi="Courier New" w:cs="Courier New"/>
          <w:color w:val="000000"/>
          <w:sz w:val="20"/>
          <w:szCs w:val="20"/>
        </w:rPr>
        <w:t>,</w:t>
      </w:r>
      <w:r>
        <w:rPr>
          <w:rFonts w:ascii="Courier New" w:hAnsi="Courier New" w:cs="Courier New"/>
          <w:color w:val="A020F0"/>
          <w:sz w:val="20"/>
          <w:szCs w:val="20"/>
        </w:rPr>
        <w:t>'Direction 2'</w:t>
      </w:r>
      <w:r>
        <w:rPr>
          <w:rFonts w:ascii="Courier New" w:hAnsi="Courier New" w:cs="Courier New"/>
          <w:color w:val="000000"/>
          <w:sz w:val="20"/>
          <w:szCs w:val="20"/>
        </w:rPr>
        <w:t>,</w:t>
      </w:r>
      <w:r>
        <w:rPr>
          <w:rFonts w:ascii="Courier New" w:hAnsi="Courier New" w:cs="Courier New"/>
          <w:color w:val="A020F0"/>
          <w:sz w:val="20"/>
          <w:szCs w:val="20"/>
        </w:rPr>
        <w:t>'Direction 3'</w:t>
      </w:r>
      <w:r>
        <w:rPr>
          <w:rFonts w:ascii="Courier New" w:hAnsi="Courier New" w:cs="Courier New"/>
          <w:color w:val="000000"/>
          <w:sz w:val="20"/>
          <w:szCs w:val="20"/>
        </w:rPr>
        <w:t>,</w:t>
      </w:r>
      <w:r>
        <w:rPr>
          <w:rFonts w:ascii="Courier New" w:hAnsi="Courier New" w:cs="Courier New"/>
          <w:color w:val="A020F0"/>
          <w:sz w:val="20"/>
          <w:szCs w:val="20"/>
        </w:rPr>
        <w:t>'Direction 4'</w:t>
      </w:r>
      <w:r>
        <w:rPr>
          <w:rFonts w:ascii="Courier New" w:hAnsi="Courier New" w:cs="Courier New"/>
          <w:color w:val="000000"/>
          <w:sz w:val="20"/>
          <w:szCs w:val="20"/>
        </w:rPr>
        <w:t>,</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40A3F1D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C80AC4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pd_L = fitdist(EyeCalib_L(:,2*i),</w:t>
      </w:r>
      <w:r>
        <w:rPr>
          <w:rFonts w:ascii="Courier New" w:hAnsi="Courier New" w:cs="Courier New"/>
          <w:color w:val="A020F0"/>
          <w:sz w:val="20"/>
          <w:szCs w:val="20"/>
        </w:rPr>
        <w:t>'Normal'</w:t>
      </w:r>
      <w:r>
        <w:rPr>
          <w:rFonts w:ascii="Courier New" w:hAnsi="Courier New" w:cs="Courier New"/>
          <w:color w:val="000000"/>
          <w:sz w:val="20"/>
          <w:szCs w:val="20"/>
        </w:rPr>
        <w:t>);</w:t>
      </w:r>
    </w:p>
    <w:p w14:paraId="1F5CFE7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y = pdf(pd_L,x);  subplot(2,2,3); plot(x,y); hold </w:t>
      </w:r>
      <w:r>
        <w:rPr>
          <w:rFonts w:ascii="Courier New" w:hAnsi="Courier New" w:cs="Courier New"/>
          <w:color w:val="A020F0"/>
          <w:sz w:val="20"/>
          <w:szCs w:val="20"/>
        </w:rPr>
        <w:t>on</w:t>
      </w:r>
    </w:p>
    <w:p w14:paraId="4D9B3F1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'Original left eye pdf'</w:t>
      </w:r>
      <w:r>
        <w:rPr>
          <w:rFonts w:ascii="Courier New" w:hAnsi="Courier New" w:cs="Courier New"/>
          <w:color w:val="000000"/>
          <w:sz w:val="20"/>
          <w:szCs w:val="20"/>
        </w:rPr>
        <w:t>)</w:t>
      </w:r>
    </w:p>
    <w:p w14:paraId="57D0857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020F0"/>
          <w:sz w:val="20"/>
          <w:szCs w:val="20"/>
        </w:rPr>
        <w:t>'Direction 1'</w:t>
      </w:r>
      <w:r>
        <w:rPr>
          <w:rFonts w:ascii="Courier New" w:hAnsi="Courier New" w:cs="Courier New"/>
          <w:color w:val="000000"/>
          <w:sz w:val="20"/>
          <w:szCs w:val="20"/>
        </w:rPr>
        <w:t>,</w:t>
      </w:r>
      <w:r>
        <w:rPr>
          <w:rFonts w:ascii="Courier New" w:hAnsi="Courier New" w:cs="Courier New"/>
          <w:color w:val="A020F0"/>
          <w:sz w:val="20"/>
          <w:szCs w:val="20"/>
        </w:rPr>
        <w:t>'Direction 2'</w:t>
      </w:r>
      <w:r>
        <w:rPr>
          <w:rFonts w:ascii="Courier New" w:hAnsi="Courier New" w:cs="Courier New"/>
          <w:color w:val="000000"/>
          <w:sz w:val="20"/>
          <w:szCs w:val="20"/>
        </w:rPr>
        <w:t>,</w:t>
      </w:r>
      <w:r>
        <w:rPr>
          <w:rFonts w:ascii="Courier New" w:hAnsi="Courier New" w:cs="Courier New"/>
          <w:color w:val="A020F0"/>
          <w:sz w:val="20"/>
          <w:szCs w:val="20"/>
        </w:rPr>
        <w:t>'Direction 3'</w:t>
      </w:r>
      <w:r>
        <w:rPr>
          <w:rFonts w:ascii="Courier New" w:hAnsi="Courier New" w:cs="Courier New"/>
          <w:color w:val="000000"/>
          <w:sz w:val="20"/>
          <w:szCs w:val="20"/>
        </w:rPr>
        <w:t>,</w:t>
      </w:r>
      <w:r>
        <w:rPr>
          <w:rFonts w:ascii="Courier New" w:hAnsi="Courier New" w:cs="Courier New"/>
          <w:color w:val="A020F0"/>
          <w:sz w:val="20"/>
          <w:szCs w:val="20"/>
        </w:rPr>
        <w:t>'Direction 4'</w:t>
      </w:r>
      <w:r>
        <w:rPr>
          <w:rFonts w:ascii="Courier New" w:hAnsi="Courier New" w:cs="Courier New"/>
          <w:color w:val="000000"/>
          <w:sz w:val="20"/>
          <w:szCs w:val="20"/>
        </w:rPr>
        <w:t>,</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759BEDF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A059D4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pd_L_2 = makedist(</w:t>
      </w:r>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'mu'</w:t>
      </w:r>
      <w:r>
        <w:rPr>
          <w:rFonts w:ascii="Courier New" w:hAnsi="Courier New" w:cs="Courier New"/>
          <w:color w:val="000000"/>
          <w:sz w:val="20"/>
          <w:szCs w:val="20"/>
        </w:rPr>
        <w:t>,pd_L.mu,</w:t>
      </w:r>
      <w:r>
        <w:rPr>
          <w:rFonts w:ascii="Courier New" w:hAnsi="Courier New" w:cs="Courier New"/>
          <w:color w:val="A020F0"/>
          <w:sz w:val="20"/>
          <w:szCs w:val="20"/>
        </w:rPr>
        <w:t>'sigma'</w:t>
      </w:r>
      <w:r>
        <w:rPr>
          <w:rFonts w:ascii="Courier New" w:hAnsi="Courier New" w:cs="Courier New"/>
          <w:color w:val="000000"/>
          <w:sz w:val="20"/>
          <w:szCs w:val="20"/>
        </w:rPr>
        <w:t>,sqrt(pd_L.sigma));</w:t>
      </w:r>
    </w:p>
    <w:p w14:paraId="446FD0F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y = pdf(pd_L_2,x);  subplot(2,2,4); plot(x,y); hold </w:t>
      </w:r>
      <w:r>
        <w:rPr>
          <w:rFonts w:ascii="Courier New" w:hAnsi="Courier New" w:cs="Courier New"/>
          <w:color w:val="A020F0"/>
          <w:sz w:val="20"/>
          <w:szCs w:val="20"/>
        </w:rPr>
        <w:t>on</w:t>
      </w:r>
    </w:p>
    <w:p w14:paraId="10B0464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'Transformed left eye pdf'</w:t>
      </w:r>
      <w:r>
        <w:rPr>
          <w:rFonts w:ascii="Courier New" w:hAnsi="Courier New" w:cs="Courier New"/>
          <w:color w:val="000000"/>
          <w:sz w:val="20"/>
          <w:szCs w:val="20"/>
        </w:rPr>
        <w:t>)</w:t>
      </w:r>
    </w:p>
    <w:p w14:paraId="55860F7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legend(</w:t>
      </w:r>
      <w:r>
        <w:rPr>
          <w:rFonts w:ascii="Courier New" w:hAnsi="Courier New" w:cs="Courier New"/>
          <w:color w:val="A020F0"/>
          <w:sz w:val="20"/>
          <w:szCs w:val="20"/>
        </w:rPr>
        <w:t>'Direction 1'</w:t>
      </w:r>
      <w:r>
        <w:rPr>
          <w:rFonts w:ascii="Courier New" w:hAnsi="Courier New" w:cs="Courier New"/>
          <w:color w:val="000000"/>
          <w:sz w:val="20"/>
          <w:szCs w:val="20"/>
        </w:rPr>
        <w:t>,</w:t>
      </w:r>
      <w:r>
        <w:rPr>
          <w:rFonts w:ascii="Courier New" w:hAnsi="Courier New" w:cs="Courier New"/>
          <w:color w:val="A020F0"/>
          <w:sz w:val="20"/>
          <w:szCs w:val="20"/>
        </w:rPr>
        <w:t>'Direction 2'</w:t>
      </w:r>
      <w:r>
        <w:rPr>
          <w:rFonts w:ascii="Courier New" w:hAnsi="Courier New" w:cs="Courier New"/>
          <w:color w:val="000000"/>
          <w:sz w:val="20"/>
          <w:szCs w:val="20"/>
        </w:rPr>
        <w:t>,</w:t>
      </w:r>
      <w:r>
        <w:rPr>
          <w:rFonts w:ascii="Courier New" w:hAnsi="Courier New" w:cs="Courier New"/>
          <w:color w:val="A020F0"/>
          <w:sz w:val="20"/>
          <w:szCs w:val="20"/>
        </w:rPr>
        <w:t>'Direction 3'</w:t>
      </w:r>
      <w:r>
        <w:rPr>
          <w:rFonts w:ascii="Courier New" w:hAnsi="Courier New" w:cs="Courier New"/>
          <w:color w:val="000000"/>
          <w:sz w:val="20"/>
          <w:szCs w:val="20"/>
        </w:rPr>
        <w:t>,</w:t>
      </w:r>
      <w:r>
        <w:rPr>
          <w:rFonts w:ascii="Courier New" w:hAnsi="Courier New" w:cs="Courier New"/>
          <w:color w:val="A020F0"/>
          <w:sz w:val="20"/>
          <w:szCs w:val="20"/>
        </w:rPr>
        <w:t>'Direction 4'</w:t>
      </w:r>
      <w:r>
        <w:rPr>
          <w:rFonts w:ascii="Courier New" w:hAnsi="Courier New" w:cs="Courier New"/>
          <w:color w:val="000000"/>
          <w:sz w:val="20"/>
          <w:szCs w:val="20"/>
        </w:rPr>
        <w:t>,</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r>
        <w:rPr>
          <w:rFonts w:ascii="Courier New" w:hAnsi="Courier New" w:cs="Courier New"/>
          <w:color w:val="000000"/>
          <w:sz w:val="20"/>
          <w:szCs w:val="20"/>
        </w:rPr>
        <w:t>)</w:t>
      </w:r>
    </w:p>
    <w:p w14:paraId="130C9FC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665B453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567AAB8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B13AA3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C750A9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12344A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%3.4.2</w:t>
      </w:r>
    </w:p>
    <w:p w14:paraId="310E7F2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calibration matrix of the images without the last image of each looking</w:t>
      </w:r>
    </w:p>
    <w:p w14:paraId="1431FBD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direction</w:t>
      </w:r>
    </w:p>
    <w:p w14:paraId="5C97A28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EyeCalib_R_16 = EyeCalibration_FUNC(pics3,2);</w:t>
      </w:r>
    </w:p>
    <w:p w14:paraId="4041ED3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EyeCalib_L_16 = EyeCalibration_FUNC(pics3,1);</w:t>
      </w:r>
    </w:p>
    <w:p w14:paraId="3C35C28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574785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Looking direction test images of known looking direction, one for each</w:t>
      </w:r>
    </w:p>
    <w:p w14:paraId="10390CB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direction</w:t>
      </w:r>
    </w:p>
    <w:p w14:paraId="77A9154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Eye_Look = zeros(1,4);</w:t>
      </w:r>
    </w:p>
    <w:p w14:paraId="2CA328D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0A63130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Frame = rgb2gray(pics{1,i}{17}(150:400,250:950,:));</w:t>
      </w:r>
    </w:p>
    <w:p w14:paraId="15DDD99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Eye_Look (i) = EyeLook_FUNC_2(Frame,EyeCalib_R_16);</w:t>
      </w:r>
    </w:p>
    <w:p w14:paraId="7AF1853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1E8F950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0553DF9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DB48AD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%3.5</w:t>
      </w:r>
    </w:p>
    <w:p w14:paraId="123FAA7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lastRenderedPageBreak/>
        <w:t>% extracting the images out of avi file 1.2.avi that contains video of</w:t>
      </w:r>
    </w:p>
    <w:p w14:paraId="2F7C10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looking to different directions:</w:t>
      </w:r>
    </w:p>
    <w:p w14:paraId="45813EC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0A5259F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saving the video to seperate images files</w:t>
      </w:r>
    </w:p>
    <w:p w14:paraId="14534F3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outputFolder = uigetdir(path); </w:t>
      </w:r>
    </w:p>
    <w:p w14:paraId="5B13116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Read in the video</w:t>
      </w:r>
    </w:p>
    <w:p w14:paraId="058F722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viddir = uigetdir(path);</w:t>
      </w:r>
    </w:p>
    <w:p w14:paraId="6B1A7AC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viddir = fullfile(viddir,</w:t>
      </w:r>
      <w:r>
        <w:rPr>
          <w:rFonts w:ascii="Courier New" w:hAnsi="Courier New" w:cs="Courier New"/>
          <w:color w:val="A020F0"/>
          <w:sz w:val="20"/>
          <w:szCs w:val="20"/>
        </w:rPr>
        <w:t>'1.2.avi'</w:t>
      </w:r>
      <w:r>
        <w:rPr>
          <w:rFonts w:ascii="Courier New" w:hAnsi="Courier New" w:cs="Courier New"/>
          <w:color w:val="000000"/>
          <w:sz w:val="20"/>
          <w:szCs w:val="20"/>
        </w:rPr>
        <w:t>);</w:t>
      </w:r>
    </w:p>
    <w:p w14:paraId="71E460B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obj = VideoReader(viddir);</w:t>
      </w:r>
    </w:p>
    <w:p w14:paraId="615EDFE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vid = read(obj);</w:t>
      </w:r>
    </w:p>
    <w:p w14:paraId="0FBFE31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Number of frames</w:t>
      </w:r>
    </w:p>
    <w:p w14:paraId="4F783BE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frames = 445;</w:t>
      </w:r>
    </w:p>
    <w:p w14:paraId="529EF67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x = 1 : frames</w:t>
      </w:r>
    </w:p>
    <w:p w14:paraId="376316F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%Create a filename</w:t>
      </w:r>
    </w:p>
    <w:p w14:paraId="6F75D23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outputBaseFileName = sprintf(</w:t>
      </w:r>
      <w:r>
        <w:rPr>
          <w:rFonts w:ascii="Courier New" w:hAnsi="Courier New" w:cs="Courier New"/>
          <w:color w:val="A020F0"/>
          <w:sz w:val="20"/>
          <w:szCs w:val="20"/>
        </w:rPr>
        <w:t>'Frame %4.4d.png'</w:t>
      </w:r>
      <w:r>
        <w:rPr>
          <w:rFonts w:ascii="Courier New" w:hAnsi="Courier New" w:cs="Courier New"/>
          <w:color w:val="000000"/>
          <w:sz w:val="20"/>
          <w:szCs w:val="20"/>
        </w:rPr>
        <w:t>, x);</w:t>
      </w:r>
    </w:p>
    <w:p w14:paraId="160F17F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outputFullFileName = fullfile(outputFolder, outputBaseFileName);</w:t>
      </w:r>
    </w:p>
    <w:p w14:paraId="5C176CB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imwrite(vid(:,:,:,x), outputFullFileName, </w:t>
      </w:r>
      <w:r>
        <w:rPr>
          <w:rFonts w:ascii="Courier New" w:hAnsi="Courier New" w:cs="Courier New"/>
          <w:color w:val="A020F0"/>
          <w:sz w:val="20"/>
          <w:szCs w:val="20"/>
        </w:rPr>
        <w:t>'png'</w:t>
      </w:r>
      <w:r>
        <w:rPr>
          <w:rFonts w:ascii="Courier New" w:hAnsi="Courier New" w:cs="Courier New"/>
          <w:color w:val="000000"/>
          <w:sz w:val="20"/>
          <w:szCs w:val="20"/>
        </w:rPr>
        <w:t>);</w:t>
      </w:r>
    </w:p>
    <w:p w14:paraId="09B2B0B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2731A56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6A3739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vid_im = cell(1,frames); </w:t>
      </w:r>
      <w:r>
        <w:rPr>
          <w:rFonts w:ascii="Courier New" w:hAnsi="Courier New" w:cs="Courier New"/>
          <w:color w:val="228B22"/>
          <w:sz w:val="20"/>
          <w:szCs w:val="20"/>
        </w:rPr>
        <w:t>%cell containing the frames of video 1.2.avi</w:t>
      </w:r>
    </w:p>
    <w:p w14:paraId="3795C4B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07A8730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i&lt;10</w:t>
      </w:r>
    </w:p>
    <w:p w14:paraId="64529A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name = [</w:t>
      </w:r>
      <w:r>
        <w:rPr>
          <w:rFonts w:ascii="Courier New" w:hAnsi="Courier New" w:cs="Courier New"/>
          <w:color w:val="A020F0"/>
          <w:sz w:val="20"/>
          <w:szCs w:val="20"/>
        </w:rPr>
        <w:t>'Frame 000'</w:t>
      </w:r>
      <w:r>
        <w:rPr>
          <w:rFonts w:ascii="Courier New" w:hAnsi="Courier New" w:cs="Courier New"/>
          <w:color w:val="000000"/>
          <w:sz w:val="20"/>
          <w:szCs w:val="20"/>
        </w:rPr>
        <w:t xml:space="preserve">, num2str(i), </w:t>
      </w:r>
      <w:r>
        <w:rPr>
          <w:rFonts w:ascii="Courier New" w:hAnsi="Courier New" w:cs="Courier New"/>
          <w:color w:val="A020F0"/>
          <w:sz w:val="20"/>
          <w:szCs w:val="20"/>
        </w:rPr>
        <w:t>'.png'</w:t>
      </w:r>
      <w:r>
        <w:rPr>
          <w:rFonts w:ascii="Courier New" w:hAnsi="Courier New" w:cs="Courier New"/>
          <w:color w:val="000000"/>
          <w:sz w:val="20"/>
          <w:szCs w:val="20"/>
        </w:rPr>
        <w:t>];</w:t>
      </w:r>
    </w:p>
    <w:p w14:paraId="4FEB01D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i&gt;=10 &amp;&amp; i&lt;100 </w:t>
      </w:r>
    </w:p>
    <w:p w14:paraId="05B34B8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name = [</w:t>
      </w:r>
      <w:r>
        <w:rPr>
          <w:rFonts w:ascii="Courier New" w:hAnsi="Courier New" w:cs="Courier New"/>
          <w:color w:val="A020F0"/>
          <w:sz w:val="20"/>
          <w:szCs w:val="20"/>
        </w:rPr>
        <w:t>'Frame 00'</w:t>
      </w:r>
      <w:r>
        <w:rPr>
          <w:rFonts w:ascii="Courier New" w:hAnsi="Courier New" w:cs="Courier New"/>
          <w:color w:val="000000"/>
          <w:sz w:val="20"/>
          <w:szCs w:val="20"/>
        </w:rPr>
        <w:t xml:space="preserve">, num2str(i) , </w:t>
      </w:r>
      <w:r>
        <w:rPr>
          <w:rFonts w:ascii="Courier New" w:hAnsi="Courier New" w:cs="Courier New"/>
          <w:color w:val="A020F0"/>
          <w:sz w:val="20"/>
          <w:szCs w:val="20"/>
        </w:rPr>
        <w:t>'.png'</w:t>
      </w:r>
      <w:r>
        <w:rPr>
          <w:rFonts w:ascii="Courier New" w:hAnsi="Courier New" w:cs="Courier New"/>
          <w:color w:val="000000"/>
          <w:sz w:val="20"/>
          <w:szCs w:val="20"/>
        </w:rPr>
        <w:t>];</w:t>
      </w:r>
    </w:p>
    <w:p w14:paraId="4A658ED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352610F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name = [</w:t>
      </w:r>
      <w:r>
        <w:rPr>
          <w:rFonts w:ascii="Courier New" w:hAnsi="Courier New" w:cs="Courier New"/>
          <w:color w:val="A020F0"/>
          <w:sz w:val="20"/>
          <w:szCs w:val="20"/>
        </w:rPr>
        <w:t>'Frame 0'</w:t>
      </w:r>
      <w:r>
        <w:rPr>
          <w:rFonts w:ascii="Courier New" w:hAnsi="Courier New" w:cs="Courier New"/>
          <w:color w:val="000000"/>
          <w:sz w:val="20"/>
          <w:szCs w:val="20"/>
        </w:rPr>
        <w:t xml:space="preserve">, num2str(i) , </w:t>
      </w:r>
      <w:r>
        <w:rPr>
          <w:rFonts w:ascii="Courier New" w:hAnsi="Courier New" w:cs="Courier New"/>
          <w:color w:val="A020F0"/>
          <w:sz w:val="20"/>
          <w:szCs w:val="20"/>
        </w:rPr>
        <w:t>'.png'</w:t>
      </w:r>
      <w:r>
        <w:rPr>
          <w:rFonts w:ascii="Courier New" w:hAnsi="Courier New" w:cs="Courier New"/>
          <w:color w:val="000000"/>
          <w:sz w:val="20"/>
          <w:szCs w:val="20"/>
        </w:rPr>
        <w:t>];</w:t>
      </w:r>
    </w:p>
    <w:p w14:paraId="1066CB4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290FE9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vid_im{i} = imread(name);</w:t>
      </w:r>
    </w:p>
    <w:p w14:paraId="1F83CF9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1EC0449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511492D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manual segmentation of looking directions in the video</w:t>
      </w:r>
    </w:p>
    <w:p w14:paraId="1D53676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manual_segment = [ ones(1,13) 2*ones(1,3) ones(1,19) 2*ones(1,30) </w:t>
      </w:r>
      <w:r>
        <w:rPr>
          <w:rFonts w:ascii="Courier New" w:hAnsi="Courier New" w:cs="Courier New"/>
          <w:color w:val="0000FF"/>
          <w:sz w:val="20"/>
          <w:szCs w:val="20"/>
        </w:rPr>
        <w:t>...</w:t>
      </w:r>
    </w:p>
    <w:p w14:paraId="23B3A87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3*ones(1,31) 2*ones(1,28) 3*ones(1,27) 4*ones(1,28) </w:t>
      </w:r>
      <w:r>
        <w:rPr>
          <w:rFonts w:ascii="Courier New" w:hAnsi="Courier New" w:cs="Courier New"/>
          <w:color w:val="0000FF"/>
          <w:sz w:val="20"/>
          <w:szCs w:val="20"/>
        </w:rPr>
        <w:t>...</w:t>
      </w:r>
    </w:p>
    <w:p w14:paraId="3E52142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3*ones(1,30) 2*ones(1,34) ones(1,30) 2*ones(1,27) </w:t>
      </w:r>
      <w:r>
        <w:rPr>
          <w:rFonts w:ascii="Courier New" w:hAnsi="Courier New" w:cs="Courier New"/>
          <w:color w:val="0000FF"/>
          <w:sz w:val="20"/>
          <w:szCs w:val="20"/>
        </w:rPr>
        <w:t>...</w:t>
      </w:r>
    </w:p>
    <w:p w14:paraId="6DDCD85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ones(1,32) 2*ones(1,29) 3*ones(1,32) 2*ones(1,2) ones(1,28) 2*ones(1,22)];</w:t>
      </w:r>
    </w:p>
    <w:p w14:paraId="4C6555B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695C63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AE1EE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%3.6</w:t>
      </w:r>
    </w:p>
    <w:p w14:paraId="6876E3F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using the looking diredtion detection algorithm on the video frames</w:t>
      </w:r>
    </w:p>
    <w:p w14:paraId="3414096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confusion_mat = zeros(4,4);</w:t>
      </w:r>
    </w:p>
    <w:p w14:paraId="7FBA186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i=1:445</w:t>
      </w:r>
    </w:p>
    <w:p w14:paraId="2147DD2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Frame = rgb2gray(vid_im{i}(150:360,220:920,:));</w:t>
      </w:r>
    </w:p>
    <w:p w14:paraId="5CFCB73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Eye_Look  = EyeLook_FUNC(Frame,EyeCalib_R,EyeCalib_L);</w:t>
      </w:r>
    </w:p>
    <w:p w14:paraId="660E088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confusion_mat(Eye_Look, manual_segment(i)) = confusion_mat(Eye_Look, manual_segment(i)) + 1;</w:t>
      </w:r>
    </w:p>
    <w:p w14:paraId="436A28C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5AABAFF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figure; confusionchart(confusion_mat') </w:t>
      </w:r>
      <w:r>
        <w:rPr>
          <w:rFonts w:ascii="Courier New" w:hAnsi="Courier New" w:cs="Courier New"/>
          <w:color w:val="228B22"/>
          <w:sz w:val="20"/>
          <w:szCs w:val="20"/>
        </w:rPr>
        <w:t>%results of the algorithm</w:t>
      </w:r>
    </w:p>
    <w:p w14:paraId="078B584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07C552D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4.</w:t>
      </w:r>
    </w:p>
    <w:p w14:paraId="3807AF7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19E2316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%4.1</w:t>
      </w:r>
    </w:p>
    <w:p w14:paraId="158E34D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%4.1.1</w:t>
      </w:r>
    </w:p>
    <w:p w14:paraId="0B8D7EE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extracting the images out of avi file 2.1.avi that contains video of</w:t>
      </w:r>
    </w:p>
    <w:p w14:paraId="4E49841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walking on a treadmill:</w:t>
      </w:r>
    </w:p>
    <w:p w14:paraId="755D0D9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lastRenderedPageBreak/>
        <w:t xml:space="preserve"> </w:t>
      </w:r>
    </w:p>
    <w:p w14:paraId="0DE0472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saving the video to seperate images files</w:t>
      </w:r>
    </w:p>
    <w:p w14:paraId="7015AA0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outputFolder = uigetdir(path); </w:t>
      </w:r>
    </w:p>
    <w:p w14:paraId="0A27F39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Read in the video</w:t>
      </w:r>
    </w:p>
    <w:p w14:paraId="39B8617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viddir = uigetdir(path);</w:t>
      </w:r>
    </w:p>
    <w:p w14:paraId="7180C16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viddir = fullfile(viddir,</w:t>
      </w:r>
      <w:r>
        <w:rPr>
          <w:rFonts w:ascii="Courier New" w:hAnsi="Courier New" w:cs="Courier New"/>
          <w:color w:val="A020F0"/>
          <w:sz w:val="20"/>
          <w:szCs w:val="20"/>
        </w:rPr>
        <w:t>'2.1.avi'</w:t>
      </w:r>
      <w:r>
        <w:rPr>
          <w:rFonts w:ascii="Courier New" w:hAnsi="Courier New" w:cs="Courier New"/>
          <w:color w:val="000000"/>
          <w:sz w:val="20"/>
          <w:szCs w:val="20"/>
        </w:rPr>
        <w:t>);</w:t>
      </w:r>
    </w:p>
    <w:p w14:paraId="7387F00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obj = VideoReader(viddir);</w:t>
      </w:r>
    </w:p>
    <w:p w14:paraId="410FCFC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vid = read(obj);</w:t>
      </w:r>
    </w:p>
    <w:p w14:paraId="16A3B92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Number of frames</w:t>
      </w:r>
    </w:p>
    <w:p w14:paraId="2203B4B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frames = 858;</w:t>
      </w:r>
    </w:p>
    <w:p w14:paraId="0337866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x = 1 : frames</w:t>
      </w:r>
    </w:p>
    <w:p w14:paraId="042BD55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%Create a filename</w:t>
      </w:r>
    </w:p>
    <w:p w14:paraId="20A34B3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outputBaseFileName = sprintf(</w:t>
      </w:r>
      <w:r>
        <w:rPr>
          <w:rFonts w:ascii="Courier New" w:hAnsi="Courier New" w:cs="Courier New"/>
          <w:color w:val="A020F0"/>
          <w:sz w:val="20"/>
          <w:szCs w:val="20"/>
        </w:rPr>
        <w:t>'Frame_leg %4.4d.png'</w:t>
      </w:r>
      <w:r>
        <w:rPr>
          <w:rFonts w:ascii="Courier New" w:hAnsi="Courier New" w:cs="Courier New"/>
          <w:color w:val="000000"/>
          <w:sz w:val="20"/>
          <w:szCs w:val="20"/>
        </w:rPr>
        <w:t>, x);</w:t>
      </w:r>
    </w:p>
    <w:p w14:paraId="338A203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outputFullFileName = fullfile(outputFolder, outputBaseFileName);</w:t>
      </w:r>
    </w:p>
    <w:p w14:paraId="5502D05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imwrite(vid(:,:,:,x), outputFullFileName, </w:t>
      </w:r>
      <w:r>
        <w:rPr>
          <w:rFonts w:ascii="Courier New" w:hAnsi="Courier New" w:cs="Courier New"/>
          <w:color w:val="A020F0"/>
          <w:sz w:val="20"/>
          <w:szCs w:val="20"/>
        </w:rPr>
        <w:t>'png'</w:t>
      </w:r>
      <w:r>
        <w:rPr>
          <w:rFonts w:ascii="Courier New" w:hAnsi="Courier New" w:cs="Courier New"/>
          <w:color w:val="000000"/>
          <w:sz w:val="20"/>
          <w:szCs w:val="20"/>
        </w:rPr>
        <w:t>);</w:t>
      </w:r>
    </w:p>
    <w:p w14:paraId="68002A9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696F61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10C0D2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vid_im = cell(1,frames); </w:t>
      </w:r>
      <w:r>
        <w:rPr>
          <w:rFonts w:ascii="Courier New" w:hAnsi="Courier New" w:cs="Courier New"/>
          <w:color w:val="228B22"/>
          <w:sz w:val="20"/>
          <w:szCs w:val="20"/>
        </w:rPr>
        <w:t>%cell containing the frames of video 1.2.avi</w:t>
      </w:r>
    </w:p>
    <w:p w14:paraId="76622F8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2FC6CA5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i&lt;10</w:t>
      </w:r>
    </w:p>
    <w:p w14:paraId="784CC27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name = [</w:t>
      </w:r>
      <w:r>
        <w:rPr>
          <w:rFonts w:ascii="Courier New" w:hAnsi="Courier New" w:cs="Courier New"/>
          <w:color w:val="A020F0"/>
          <w:sz w:val="20"/>
          <w:szCs w:val="20"/>
        </w:rPr>
        <w:t>'Frame_leg 000'</w:t>
      </w:r>
      <w:r>
        <w:rPr>
          <w:rFonts w:ascii="Courier New" w:hAnsi="Courier New" w:cs="Courier New"/>
          <w:color w:val="000000"/>
          <w:sz w:val="20"/>
          <w:szCs w:val="20"/>
        </w:rPr>
        <w:t xml:space="preserve">, num2str(i), </w:t>
      </w:r>
      <w:r>
        <w:rPr>
          <w:rFonts w:ascii="Courier New" w:hAnsi="Courier New" w:cs="Courier New"/>
          <w:color w:val="A020F0"/>
          <w:sz w:val="20"/>
          <w:szCs w:val="20"/>
        </w:rPr>
        <w:t>'.png'</w:t>
      </w:r>
      <w:r>
        <w:rPr>
          <w:rFonts w:ascii="Courier New" w:hAnsi="Courier New" w:cs="Courier New"/>
          <w:color w:val="000000"/>
          <w:sz w:val="20"/>
          <w:szCs w:val="20"/>
        </w:rPr>
        <w:t>];</w:t>
      </w:r>
    </w:p>
    <w:p w14:paraId="33CD5A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i&gt;=10 &amp;&amp; i&lt;100 </w:t>
      </w:r>
    </w:p>
    <w:p w14:paraId="680834A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name = [</w:t>
      </w:r>
      <w:r>
        <w:rPr>
          <w:rFonts w:ascii="Courier New" w:hAnsi="Courier New" w:cs="Courier New"/>
          <w:color w:val="A020F0"/>
          <w:sz w:val="20"/>
          <w:szCs w:val="20"/>
        </w:rPr>
        <w:t>'Frame_leg 00'</w:t>
      </w:r>
      <w:r>
        <w:rPr>
          <w:rFonts w:ascii="Courier New" w:hAnsi="Courier New" w:cs="Courier New"/>
          <w:color w:val="000000"/>
          <w:sz w:val="20"/>
          <w:szCs w:val="20"/>
        </w:rPr>
        <w:t xml:space="preserve">, num2str(i) , </w:t>
      </w:r>
      <w:r>
        <w:rPr>
          <w:rFonts w:ascii="Courier New" w:hAnsi="Courier New" w:cs="Courier New"/>
          <w:color w:val="A020F0"/>
          <w:sz w:val="20"/>
          <w:szCs w:val="20"/>
        </w:rPr>
        <w:t>'.png'</w:t>
      </w:r>
      <w:r>
        <w:rPr>
          <w:rFonts w:ascii="Courier New" w:hAnsi="Courier New" w:cs="Courier New"/>
          <w:color w:val="000000"/>
          <w:sz w:val="20"/>
          <w:szCs w:val="20"/>
        </w:rPr>
        <w:t>];</w:t>
      </w:r>
    </w:p>
    <w:p w14:paraId="1DD8C42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1FE9218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name = [</w:t>
      </w:r>
      <w:r>
        <w:rPr>
          <w:rFonts w:ascii="Courier New" w:hAnsi="Courier New" w:cs="Courier New"/>
          <w:color w:val="A020F0"/>
          <w:sz w:val="20"/>
          <w:szCs w:val="20"/>
        </w:rPr>
        <w:t>'Frame_leg 0'</w:t>
      </w:r>
      <w:r>
        <w:rPr>
          <w:rFonts w:ascii="Courier New" w:hAnsi="Courier New" w:cs="Courier New"/>
          <w:color w:val="000000"/>
          <w:sz w:val="20"/>
          <w:szCs w:val="20"/>
        </w:rPr>
        <w:t xml:space="preserve">, num2str(i) , </w:t>
      </w:r>
      <w:r>
        <w:rPr>
          <w:rFonts w:ascii="Courier New" w:hAnsi="Courier New" w:cs="Courier New"/>
          <w:color w:val="A020F0"/>
          <w:sz w:val="20"/>
          <w:szCs w:val="20"/>
        </w:rPr>
        <w:t>'.png'</w:t>
      </w:r>
      <w:r>
        <w:rPr>
          <w:rFonts w:ascii="Courier New" w:hAnsi="Courier New" w:cs="Courier New"/>
          <w:color w:val="000000"/>
          <w:sz w:val="20"/>
          <w:szCs w:val="20"/>
        </w:rPr>
        <w:t>];</w:t>
      </w:r>
    </w:p>
    <w:p w14:paraId="4DB8BF7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397112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vid_im{i} = imread(name);</w:t>
      </w:r>
    </w:p>
    <w:p w14:paraId="1578D5F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57B60AD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DCA182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4D0E097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2E8D8D4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077159A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2288F70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%finding the approximate radius of the dark circls:</w:t>
      </w:r>
    </w:p>
    <w:p w14:paraId="7B7939C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I = vid_im{3};</w:t>
      </w:r>
    </w:p>
    <w:p w14:paraId="74A9912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I = rgb2gray(I);</w:t>
      </w:r>
    </w:p>
    <w:p w14:paraId="28318E1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med_pic = medfilt2(I); </w:t>
      </w:r>
      <w:r>
        <w:rPr>
          <w:rFonts w:ascii="Courier New" w:hAnsi="Courier New" w:cs="Courier New"/>
          <w:color w:val="228B22"/>
          <w:sz w:val="20"/>
          <w:szCs w:val="20"/>
        </w:rPr>
        <w:t>%median filter for noise reduction</w:t>
      </w:r>
    </w:p>
    <w:p w14:paraId="10258A0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bwim2 = im2bw(med_pic,75/255); </w:t>
      </w:r>
      <w:r>
        <w:rPr>
          <w:rFonts w:ascii="Courier New" w:hAnsi="Courier New" w:cs="Courier New"/>
          <w:color w:val="228B22"/>
          <w:sz w:val="20"/>
          <w:szCs w:val="20"/>
        </w:rPr>
        <w:t>%binary photo to emplify edges</w:t>
      </w:r>
    </w:p>
    <w:p w14:paraId="0B2D48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imshow(bwim2)</w:t>
      </w:r>
    </w:p>
    <w:p w14:paraId="63359B3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imdistline; </w:t>
      </w:r>
      <w:r>
        <w:rPr>
          <w:rFonts w:ascii="Courier New" w:hAnsi="Courier New" w:cs="Courier New"/>
          <w:color w:val="228B22"/>
          <w:sz w:val="20"/>
          <w:szCs w:val="20"/>
        </w:rPr>
        <w:t>%result - 28.73 diameter</w:t>
      </w:r>
    </w:p>
    <w:p w14:paraId="1A907CC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340F92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finding the marker coordinates of each image:</w:t>
      </w:r>
    </w:p>
    <w:p w14:paraId="546383B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centers = cell(1,frames); </w:t>
      </w:r>
      <w:r>
        <w:rPr>
          <w:rFonts w:ascii="Courier New" w:hAnsi="Courier New" w:cs="Courier New"/>
          <w:color w:val="228B22"/>
          <w:sz w:val="20"/>
          <w:szCs w:val="20"/>
        </w:rPr>
        <w:t>%intialization of cell for the centers in each photo. each cell will contain a 4X2 matrix of the coordaintes</w:t>
      </w:r>
    </w:p>
    <w:p w14:paraId="08C1191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radii = cell(1,frames); </w:t>
      </w:r>
      <w:r>
        <w:rPr>
          <w:rFonts w:ascii="Courier New" w:hAnsi="Courier New" w:cs="Courier New"/>
          <w:color w:val="228B22"/>
          <w:sz w:val="20"/>
          <w:szCs w:val="20"/>
        </w:rPr>
        <w:t>%intialization of the cell for the radius of the black marker circle. each cell will contain 4X1 vector of the 4 radiuses</w:t>
      </w:r>
    </w:p>
    <w:p w14:paraId="72ED3D4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1253F10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vid_im{i};</w:t>
      </w:r>
    </w:p>
    <w:p w14:paraId="3951A01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I = rgb2gray(I);</w:t>
      </w:r>
    </w:p>
    <w:p w14:paraId="0B7734F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med_pic = medfilt2(I); </w:t>
      </w:r>
      <w:r>
        <w:rPr>
          <w:rFonts w:ascii="Courier New" w:hAnsi="Courier New" w:cs="Courier New"/>
          <w:color w:val="228B22"/>
          <w:sz w:val="20"/>
          <w:szCs w:val="20"/>
        </w:rPr>
        <w:t>%median filter for noise reduction</w:t>
      </w:r>
    </w:p>
    <w:p w14:paraId="77380B2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bwim2 = im2bw(med_pic,75/255); </w:t>
      </w:r>
      <w:r>
        <w:rPr>
          <w:rFonts w:ascii="Courier New" w:hAnsi="Courier New" w:cs="Courier New"/>
          <w:color w:val="228B22"/>
          <w:sz w:val="20"/>
          <w:szCs w:val="20"/>
        </w:rPr>
        <w:t>%binary photo to emplify edges</w:t>
      </w:r>
    </w:p>
    <w:p w14:paraId="3C1090B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[centers{i},radii{i}] = imfindcircles(bwim2,[13 16],</w:t>
      </w:r>
      <w:r>
        <w:rPr>
          <w:rFonts w:ascii="Courier New" w:hAnsi="Courier New" w:cs="Courier New"/>
          <w:color w:val="A020F0"/>
          <w:sz w:val="20"/>
          <w:szCs w:val="20"/>
        </w:rPr>
        <w:t>'ObjectPolarity'</w:t>
      </w:r>
      <w:r>
        <w:rPr>
          <w:rFonts w:ascii="Courier New" w:hAnsi="Courier New" w:cs="Courier New"/>
          <w:color w:val="000000"/>
          <w:sz w:val="20"/>
          <w:szCs w:val="20"/>
        </w:rPr>
        <w:t>,</w:t>
      </w:r>
      <w:r>
        <w:rPr>
          <w:rFonts w:ascii="Courier New" w:hAnsi="Courier New" w:cs="Courier New"/>
          <w:color w:val="A020F0"/>
          <w:sz w:val="20"/>
          <w:szCs w:val="20"/>
        </w:rPr>
        <w:t>'dark'</w:t>
      </w:r>
      <w:r>
        <w:rPr>
          <w:rFonts w:ascii="Courier New" w:hAnsi="Courier New" w:cs="Courier New"/>
          <w:color w:val="000000"/>
          <w:sz w:val="20"/>
          <w:szCs w:val="20"/>
        </w:rPr>
        <w:t xml:space="preserve">, </w:t>
      </w:r>
      <w:r>
        <w:rPr>
          <w:rFonts w:ascii="Courier New" w:hAnsi="Courier New" w:cs="Courier New"/>
          <w:color w:val="0000FF"/>
          <w:sz w:val="20"/>
          <w:szCs w:val="20"/>
        </w:rPr>
        <w:t>...</w:t>
      </w:r>
    </w:p>
    <w:p w14:paraId="628C832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A020F0"/>
          <w:sz w:val="20"/>
          <w:szCs w:val="20"/>
        </w:rPr>
        <w:t>'Sensitivity'</w:t>
      </w:r>
      <w:r>
        <w:rPr>
          <w:rFonts w:ascii="Courier New" w:hAnsi="Courier New" w:cs="Courier New"/>
          <w:color w:val="000000"/>
          <w:sz w:val="20"/>
          <w:szCs w:val="20"/>
        </w:rPr>
        <w:t xml:space="preserve">,0.97); </w:t>
      </w:r>
    </w:p>
    <w:p w14:paraId="438FBA9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7BF5393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09A2074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4.1.2</w:t>
      </w:r>
    </w:p>
    <w:p w14:paraId="27FEA72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n = 1:frames;</w:t>
      </w:r>
    </w:p>
    <w:p w14:paraId="6F606ED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lastRenderedPageBreak/>
        <w:t xml:space="preserve"> </w:t>
      </w:r>
    </w:p>
    <w:p w14:paraId="618A2EB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%sorting the centers so each center has the same location in the array</w:t>
      </w:r>
    </w:p>
    <w:p w14:paraId="0D2EE3E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centers_sorted = cell(size(centers));</w:t>
      </w:r>
    </w:p>
    <w:p w14:paraId="5AE9919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4D845AE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~isempty(centers{i})</w:t>
      </w:r>
    </w:p>
    <w:p w14:paraId="69A0171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[centers_sorted{i}(:,2),index] = sort(centers{i}(:,2));</w:t>
      </w:r>
    </w:p>
    <w:p w14:paraId="3DA3095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centers_sorted{i}(:,1) = centers{i}(index,1);</w:t>
      </w:r>
    </w:p>
    <w:p w14:paraId="32AA916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9999E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23B1F93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DB201E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%matrixes for x and y locations of centers</w:t>
      </w:r>
    </w:p>
    <w:p w14:paraId="30FFD5B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x_centers = zeros(5,858);</w:t>
      </w:r>
    </w:p>
    <w:p w14:paraId="61B7467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y_centers = zeros(5,858);</w:t>
      </w:r>
    </w:p>
    <w:p w14:paraId="4F1733C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482A060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j=1:size(centers_sorted{i},1)</w:t>
      </w:r>
    </w:p>
    <w:p w14:paraId="0F35FEE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x_centers(j,i) = centers_sorted{i}(j,1);</w:t>
      </w:r>
    </w:p>
    <w:p w14:paraId="257FCA6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y_centers(j,i) = centers_sorted{i}(j,2);</w:t>
      </w:r>
    </w:p>
    <w:p w14:paraId="3284313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460475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C9CEDC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B5BC99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location of each marker in space</w:t>
      </w:r>
    </w:p>
    <w:p w14:paraId="4B51397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06173A8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442CA61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subplot(1,4,i); scatter(x_centers(i,:),y_centers(i,:),</w:t>
      </w:r>
      <w:r>
        <w:rPr>
          <w:rFonts w:ascii="Courier New" w:hAnsi="Courier New" w:cs="Courier New"/>
          <w:color w:val="A020F0"/>
          <w:sz w:val="20"/>
          <w:szCs w:val="20"/>
        </w:rPr>
        <w:t>'filled'</w:t>
      </w:r>
      <w:r>
        <w:rPr>
          <w:rFonts w:ascii="Courier New" w:hAnsi="Courier New" w:cs="Courier New"/>
          <w:color w:val="000000"/>
          <w:sz w:val="20"/>
          <w:szCs w:val="20"/>
        </w:rPr>
        <w:t>)</w:t>
      </w:r>
    </w:p>
    <w:p w14:paraId="7FEC3C1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'Marker'</w:t>
      </w:r>
      <w:r>
        <w:rPr>
          <w:rFonts w:ascii="Courier New" w:hAnsi="Courier New" w:cs="Courier New"/>
          <w:color w:val="000000"/>
          <w:sz w:val="20"/>
          <w:szCs w:val="20"/>
        </w:rPr>
        <w:t xml:space="preserve"> , num2str(i)]); 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'y'</w:t>
      </w:r>
      <w:r>
        <w:rPr>
          <w:rFonts w:ascii="Courier New" w:hAnsi="Courier New" w:cs="Courier New"/>
          <w:color w:val="000000"/>
          <w:sz w:val="20"/>
          <w:szCs w:val="20"/>
        </w:rPr>
        <w:t>);</w:t>
      </w:r>
    </w:p>
    <w:p w14:paraId="24C9E44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xlim([400 850]); ylim([50 500])</w:t>
      </w:r>
    </w:p>
    <w:p w14:paraId="7047019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6F158FA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9347BF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%4.2</w:t>
      </w:r>
    </w:p>
    <w:p w14:paraId="5D858B0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fs = frames/28; </w:t>
      </w:r>
      <w:r>
        <w:rPr>
          <w:rFonts w:ascii="Courier New" w:hAnsi="Courier New" w:cs="Courier New"/>
          <w:color w:val="228B22"/>
          <w:sz w:val="20"/>
          <w:szCs w:val="20"/>
        </w:rPr>
        <w:t>%pixel/sec</w:t>
      </w:r>
    </w:p>
    <w:p w14:paraId="6733578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Ts = 1/fs;</w:t>
      </w:r>
    </w:p>
    <w:p w14:paraId="37B16A3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clearing mistakely identified centers</w:t>
      </w:r>
    </w:p>
    <w:p w14:paraId="2C43FB0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x_centers(5,:) = []; </w:t>
      </w:r>
    </w:p>
    <w:p w14:paraId="4702D1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y_centers(5,:) = [];</w:t>
      </w:r>
    </w:p>
    <w:p w14:paraId="5218DE7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F1A6F0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deriviative of centers location</w:t>
      </w:r>
    </w:p>
    <w:p w14:paraId="5422B23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difx = (diff(x_centers'))';</w:t>
      </w:r>
    </w:p>
    <w:p w14:paraId="521CC5A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dify = (diff(y_centers'))';</w:t>
      </w:r>
    </w:p>
    <w:p w14:paraId="34D8267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348419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speed of markers</w:t>
      </w:r>
    </w:p>
    <w:p w14:paraId="660893E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speed_pix = sqrt(difx.^2+dify.^2)/Ts; </w:t>
      </w:r>
      <w:r>
        <w:rPr>
          <w:rFonts w:ascii="Courier New" w:hAnsi="Courier New" w:cs="Courier New"/>
          <w:color w:val="228B22"/>
          <w:sz w:val="20"/>
          <w:szCs w:val="20"/>
        </w:rPr>
        <w:t>%pixel/sec</w:t>
      </w:r>
    </w:p>
    <w:p w14:paraId="721E9CD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 = Ts:Ts:(28-Ts);</w:t>
      </w:r>
    </w:p>
    <w:p w14:paraId="1B72FBF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538AD9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example of marker 1 speed with outliers</w:t>
      </w:r>
    </w:p>
    <w:p w14:paraId="0A6732B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figure; </w:t>
      </w:r>
    </w:p>
    <w:p w14:paraId="3410B82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scatter(t,abs(speed_pix(1,:))) </w:t>
      </w:r>
    </w:p>
    <w:p w14:paraId="0075495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w:t>
      </w:r>
      <w:r>
        <w:rPr>
          <w:rFonts w:ascii="Courier New" w:hAnsi="Courier New" w:cs="Courier New"/>
          <w:color w:val="000000"/>
          <w:sz w:val="20"/>
          <w:szCs w:val="20"/>
        </w:rPr>
        <w:t>); ylabel(</w:t>
      </w:r>
      <w:r>
        <w:rPr>
          <w:rFonts w:ascii="Courier New" w:hAnsi="Courier New" w:cs="Courier New"/>
          <w:color w:val="A020F0"/>
          <w:sz w:val="20"/>
          <w:szCs w:val="20"/>
        </w:rPr>
        <w:t>'speed |pixel/sec|'</w:t>
      </w:r>
      <w:r>
        <w:rPr>
          <w:rFonts w:ascii="Courier New" w:hAnsi="Courier New" w:cs="Courier New"/>
          <w:color w:val="000000"/>
          <w:sz w:val="20"/>
          <w:szCs w:val="20"/>
        </w:rPr>
        <w:t>);</w:t>
      </w:r>
    </w:p>
    <w:p w14:paraId="2E8B900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'Speed of Marker 1'</w:t>
      </w:r>
      <w:r>
        <w:rPr>
          <w:rFonts w:ascii="Courier New" w:hAnsi="Courier New" w:cs="Courier New"/>
          <w:color w:val="000000"/>
          <w:sz w:val="20"/>
          <w:szCs w:val="20"/>
        </w:rPr>
        <w:t>)</w:t>
      </w:r>
    </w:p>
    <w:p w14:paraId="3B206AC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5AE2A2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markers speed without outliers</w:t>
      </w:r>
    </w:p>
    <w:p w14:paraId="6593FD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796092B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08EAA93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subplot(2,2,i)</w:t>
      </w:r>
    </w:p>
    <w:p w14:paraId="2D6A785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scatter(t,abs(speed_pix(i,:))) </w:t>
      </w:r>
    </w:p>
    <w:p w14:paraId="6896DDB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xlabel(</w:t>
      </w:r>
      <w:r>
        <w:rPr>
          <w:rFonts w:ascii="Courier New" w:hAnsi="Courier New" w:cs="Courier New"/>
          <w:color w:val="A020F0"/>
          <w:sz w:val="20"/>
          <w:szCs w:val="20"/>
        </w:rPr>
        <w:t>'time [sec]'</w:t>
      </w:r>
      <w:r>
        <w:rPr>
          <w:rFonts w:ascii="Courier New" w:hAnsi="Courier New" w:cs="Courier New"/>
          <w:color w:val="000000"/>
          <w:sz w:val="20"/>
          <w:szCs w:val="20"/>
        </w:rPr>
        <w:t>); ylabel(</w:t>
      </w:r>
      <w:r>
        <w:rPr>
          <w:rFonts w:ascii="Courier New" w:hAnsi="Courier New" w:cs="Courier New"/>
          <w:color w:val="A020F0"/>
          <w:sz w:val="20"/>
          <w:szCs w:val="20"/>
        </w:rPr>
        <w:t>'speed |pixel/sec|'</w:t>
      </w:r>
      <w:r>
        <w:rPr>
          <w:rFonts w:ascii="Courier New" w:hAnsi="Courier New" w:cs="Courier New"/>
          <w:color w:val="000000"/>
          <w:sz w:val="20"/>
          <w:szCs w:val="20"/>
        </w:rPr>
        <w:t>);</w:t>
      </w:r>
    </w:p>
    <w:p w14:paraId="7EC4C65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'Speed of Marker '</w:t>
      </w:r>
      <w:r>
        <w:rPr>
          <w:rFonts w:ascii="Courier New" w:hAnsi="Courier New" w:cs="Courier New"/>
          <w:color w:val="000000"/>
          <w:sz w:val="20"/>
          <w:szCs w:val="20"/>
        </w:rPr>
        <w:t>, num2str(i)])</w:t>
      </w:r>
    </w:p>
    <w:p w14:paraId="5DF8EF8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xlim([0 5]); ylim([ 0 3000])</w:t>
      </w:r>
    </w:p>
    <w:p w14:paraId="320A3A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D600D0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lastRenderedPageBreak/>
        <w:t xml:space="preserve"> </w:t>
      </w:r>
    </w:p>
    <w:p w14:paraId="78E0CF7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finding the radius in pixels of the marker</w:t>
      </w:r>
    </w:p>
    <w:p w14:paraId="6384B13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imshow(bwim2)</w:t>
      </w:r>
    </w:p>
    <w:p w14:paraId="7490989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imdistline; </w:t>
      </w:r>
      <w:r>
        <w:rPr>
          <w:rFonts w:ascii="Courier New" w:hAnsi="Courier New" w:cs="Courier New"/>
          <w:color w:val="228B22"/>
          <w:sz w:val="20"/>
          <w:szCs w:val="20"/>
        </w:rPr>
        <w:t>%result - 13.7 diameter</w:t>
      </w:r>
    </w:p>
    <w:p w14:paraId="6A3C0AB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1C72F6C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marker_radius = 13.7/2; </w:t>
      </w:r>
      <w:r>
        <w:rPr>
          <w:rFonts w:ascii="Courier New" w:hAnsi="Courier New" w:cs="Courier New"/>
          <w:color w:val="228B22"/>
          <w:sz w:val="20"/>
          <w:szCs w:val="20"/>
        </w:rPr>
        <w:t>%pixel</w:t>
      </w:r>
    </w:p>
    <w:p w14:paraId="0171046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67C2EFC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%conversion of speed to kmh</w:t>
      </w:r>
    </w:p>
    <w:p w14:paraId="3C74C77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speed_m = speed_pix*10^-2/(marker_radius*2); </w:t>
      </w:r>
      <w:r>
        <w:rPr>
          <w:rFonts w:ascii="Courier New" w:hAnsi="Courier New" w:cs="Courier New"/>
          <w:color w:val="228B22"/>
          <w:sz w:val="20"/>
          <w:szCs w:val="20"/>
        </w:rPr>
        <w:t>%m/s</w:t>
      </w:r>
    </w:p>
    <w:p w14:paraId="6715B57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speed_kmh = speed_m*3.6; </w:t>
      </w:r>
      <w:r>
        <w:rPr>
          <w:rFonts w:ascii="Courier New" w:hAnsi="Courier New" w:cs="Courier New"/>
          <w:color w:val="228B22"/>
          <w:sz w:val="20"/>
          <w:szCs w:val="20"/>
        </w:rPr>
        <w:t>%kmh</w:t>
      </w:r>
    </w:p>
    <w:p w14:paraId="46DF72C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0542AF8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plot of markers' speed in kmh</w:t>
      </w:r>
    </w:p>
    <w:p w14:paraId="6A55B91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75A9C34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0CB454A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subplot(2,2,i)</w:t>
      </w:r>
    </w:p>
    <w:p w14:paraId="7D21565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scatter(t,abs(speed_kmh(i,:))) </w:t>
      </w:r>
    </w:p>
    <w:p w14:paraId="02FB7F7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xlabel(</w:t>
      </w:r>
      <w:r>
        <w:rPr>
          <w:rFonts w:ascii="Courier New" w:hAnsi="Courier New" w:cs="Courier New"/>
          <w:color w:val="A020F0"/>
          <w:sz w:val="20"/>
          <w:szCs w:val="20"/>
        </w:rPr>
        <w:t>'time [sec]'</w:t>
      </w:r>
      <w:r>
        <w:rPr>
          <w:rFonts w:ascii="Courier New" w:hAnsi="Courier New" w:cs="Courier New"/>
          <w:color w:val="000000"/>
          <w:sz w:val="20"/>
          <w:szCs w:val="20"/>
        </w:rPr>
        <w:t>); ylabel(</w:t>
      </w:r>
      <w:r>
        <w:rPr>
          <w:rFonts w:ascii="Courier New" w:hAnsi="Courier New" w:cs="Courier New"/>
          <w:color w:val="A020F0"/>
          <w:sz w:val="20"/>
          <w:szCs w:val="20"/>
        </w:rPr>
        <w:t>'speed |kmh|'</w:t>
      </w:r>
      <w:r>
        <w:rPr>
          <w:rFonts w:ascii="Courier New" w:hAnsi="Courier New" w:cs="Courier New"/>
          <w:color w:val="000000"/>
          <w:sz w:val="20"/>
          <w:szCs w:val="20"/>
        </w:rPr>
        <w:t>);</w:t>
      </w:r>
    </w:p>
    <w:p w14:paraId="0554A82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title([</w:t>
      </w:r>
      <w:r>
        <w:rPr>
          <w:rFonts w:ascii="Courier New" w:hAnsi="Courier New" w:cs="Courier New"/>
          <w:color w:val="A020F0"/>
          <w:sz w:val="20"/>
          <w:szCs w:val="20"/>
        </w:rPr>
        <w:t>'Speed of Marker '</w:t>
      </w:r>
      <w:r>
        <w:rPr>
          <w:rFonts w:ascii="Courier New" w:hAnsi="Courier New" w:cs="Courier New"/>
          <w:color w:val="000000"/>
          <w:sz w:val="20"/>
          <w:szCs w:val="20"/>
        </w:rPr>
        <w:t>, num2str(i)])</w:t>
      </w:r>
    </w:p>
    <w:p w14:paraId="1BC3D06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xlim([0 5]); ylim([ 0 6])</w:t>
      </w:r>
    </w:p>
    <w:p w14:paraId="421F40B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402DC1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CC1A56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real max and min location of marker 4</w:t>
      </w:r>
    </w:p>
    <w:p w14:paraId="6BF3852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w:t>
      </w:r>
    </w:p>
    <w:p w14:paraId="7849465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scatter(x_centers(4,:),y_centers(4,:),</w:t>
      </w:r>
      <w:r>
        <w:rPr>
          <w:rFonts w:ascii="Courier New" w:hAnsi="Courier New" w:cs="Courier New"/>
          <w:color w:val="A020F0"/>
          <w:sz w:val="20"/>
          <w:szCs w:val="20"/>
        </w:rPr>
        <w:t>'filled'</w:t>
      </w:r>
      <w:r>
        <w:rPr>
          <w:rFonts w:ascii="Courier New" w:hAnsi="Courier New" w:cs="Courier New"/>
          <w:color w:val="000000"/>
          <w:sz w:val="20"/>
          <w:szCs w:val="20"/>
        </w:rPr>
        <w:t>)</w:t>
      </w:r>
    </w:p>
    <w:p w14:paraId="2E1BA78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020F0"/>
          <w:sz w:val="20"/>
          <w:szCs w:val="20"/>
        </w:rPr>
        <w:t>'Marker 4 poistions'</w:t>
      </w:r>
      <w:r>
        <w:rPr>
          <w:rFonts w:ascii="Courier New" w:hAnsi="Courier New" w:cs="Courier New"/>
          <w:color w:val="000000"/>
          <w:sz w:val="20"/>
          <w:szCs w:val="20"/>
        </w:rPr>
        <w:t>); 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'y'</w:t>
      </w:r>
      <w:r>
        <w:rPr>
          <w:rFonts w:ascii="Courier New" w:hAnsi="Courier New" w:cs="Courier New"/>
          <w:color w:val="000000"/>
          <w:sz w:val="20"/>
          <w:szCs w:val="20"/>
        </w:rPr>
        <w:t>);</w:t>
      </w:r>
    </w:p>
    <w:p w14:paraId="75F5F97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 xline(463,</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'minimum'</w:t>
      </w:r>
      <w:r>
        <w:rPr>
          <w:rFonts w:ascii="Courier New" w:hAnsi="Courier New" w:cs="Courier New"/>
          <w:color w:val="000000"/>
          <w:sz w:val="20"/>
          <w:szCs w:val="20"/>
        </w:rPr>
        <w:t>,</w:t>
      </w:r>
      <w:r>
        <w:rPr>
          <w:rFonts w:ascii="Courier New" w:hAnsi="Courier New" w:cs="Courier New"/>
          <w:color w:val="A020F0"/>
          <w:sz w:val="20"/>
          <w:szCs w:val="20"/>
        </w:rPr>
        <w:t>'463'</w:t>
      </w:r>
      <w:r>
        <w:rPr>
          <w:rFonts w:ascii="Courier New" w:hAnsi="Courier New" w:cs="Courier New"/>
          <w:color w:val="000000"/>
          <w:sz w:val="20"/>
          <w:szCs w:val="20"/>
        </w:rPr>
        <w:t>}); xline(830,</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A020F0"/>
          <w:sz w:val="20"/>
          <w:szCs w:val="20"/>
        </w:rPr>
        <w:t>'Maximum'</w:t>
      </w:r>
      <w:r>
        <w:rPr>
          <w:rFonts w:ascii="Courier New" w:hAnsi="Courier New" w:cs="Courier New"/>
          <w:color w:val="000000"/>
          <w:sz w:val="20"/>
          <w:szCs w:val="20"/>
        </w:rPr>
        <w:t>,</w:t>
      </w:r>
      <w:r>
        <w:rPr>
          <w:rFonts w:ascii="Courier New" w:hAnsi="Courier New" w:cs="Courier New"/>
          <w:color w:val="A020F0"/>
          <w:sz w:val="20"/>
          <w:szCs w:val="20"/>
        </w:rPr>
        <w:t>'830'</w:t>
      </w:r>
      <w:r>
        <w:rPr>
          <w:rFonts w:ascii="Courier New" w:hAnsi="Courier New" w:cs="Courier New"/>
          <w:color w:val="000000"/>
          <w:sz w:val="20"/>
          <w:szCs w:val="20"/>
        </w:rPr>
        <w:t>});</w:t>
      </w:r>
    </w:p>
    <w:p w14:paraId="7870693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0B81C0F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0BD5B1E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016DEC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4.4 </w:t>
      </w:r>
    </w:p>
    <w:p w14:paraId="286C8B4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angles of thigh as function of time:</w:t>
      </w:r>
    </w:p>
    <w:p w14:paraId="6727CB4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theta_thigh = zeros(1,frames);</w:t>
      </w:r>
    </w:p>
    <w:p w14:paraId="7CAD59B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2158EC2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theta_thigh(i) = atan((x_centers(2,i)-x_centers(1,i))/(y_centers(1,i)-y_centers(2,i)));</w:t>
      </w:r>
    </w:p>
    <w:p w14:paraId="6B67454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73DA148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scatter(t,abs(theta_thigh(1:(end-1)))*180/pi)</w:t>
      </w:r>
    </w:p>
    <w:p w14:paraId="1052679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w:t>
      </w:r>
      <w:r>
        <w:rPr>
          <w:rFonts w:ascii="Courier New" w:hAnsi="Courier New" w:cs="Courier New"/>
          <w:color w:val="000000"/>
          <w:sz w:val="20"/>
          <w:szCs w:val="20"/>
        </w:rPr>
        <w:t>); ylabel(</w:t>
      </w:r>
      <w:r>
        <w:rPr>
          <w:rFonts w:ascii="Courier New" w:hAnsi="Courier New" w:cs="Courier New"/>
          <w:color w:val="A020F0"/>
          <w:sz w:val="20"/>
          <w:szCs w:val="20"/>
        </w:rPr>
        <w:t>'|\theta_t_h_i_g_h|'</w:t>
      </w:r>
      <w:r>
        <w:rPr>
          <w:rFonts w:ascii="Courier New" w:hAnsi="Courier New" w:cs="Courier New"/>
          <w:color w:val="000000"/>
          <w:sz w:val="20"/>
          <w:szCs w:val="20"/>
        </w:rPr>
        <w:t>)</w:t>
      </w:r>
    </w:p>
    <w:p w14:paraId="445C0E8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AA522C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%4.5</w:t>
      </w:r>
    </w:p>
    <w:p w14:paraId="4C3359A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angles of knee as function of time:</w:t>
      </w:r>
    </w:p>
    <w:p w14:paraId="690301B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theta_knee = zeros(1,frames);</w:t>
      </w:r>
    </w:p>
    <w:p w14:paraId="3366474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i=1:frames</w:t>
      </w:r>
    </w:p>
    <w:p w14:paraId="75C8B77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ma = (y_centers(2,i) - y_centers(1,i))/(x_centers(2,i) - x_centers(1,i));</w:t>
      </w:r>
    </w:p>
    <w:p w14:paraId="30345B0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mb = (y_centers(4,i) - y_centers(3,i))/(x_centers(4,i) - x_centers(3,i));</w:t>
      </w:r>
    </w:p>
    <w:p w14:paraId="6394F7E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x_knee = (-1*x_centers(3,i)*mb + y_centers(3,i) + x_centers(1,i)*ma - y_centers(1,i))/(ma-mb);</w:t>
      </w:r>
    </w:p>
    <w:p w14:paraId="64F83DE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y_knee = (x_knee-x_centers(1,i))*ma+y_centers(1,i);</w:t>
      </w:r>
    </w:p>
    <w:p w14:paraId="226AA11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6FB33D6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a = sqrt((x_centers(1,i)-x_knee)^2+(y_centers(1,i)-y_knee)^2);</w:t>
      </w:r>
    </w:p>
    <w:p w14:paraId="4A47AC4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b = sqrt((x_centers(4,i)-x_knee)^2+(y_centers(4,i)-y_knee)^2);</w:t>
      </w:r>
    </w:p>
    <w:p w14:paraId="3AA7FBA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c = sqrt((x_centers(1,i)-x_centers(4,i))^2+(y_centers(1,i)-y_centers(4,i))^2);</w:t>
      </w:r>
    </w:p>
    <w:p w14:paraId="596D03F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63CEDB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theta_knee(i) = acos((a^2+b^2-c^2)/(2*a*b));</w:t>
      </w:r>
    </w:p>
    <w:p w14:paraId="2A789C6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7014550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lastRenderedPageBreak/>
        <w:t>end</w:t>
      </w:r>
    </w:p>
    <w:p w14:paraId="57100B2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figure; scatter(t,abs(theta_knee(1:(end-1)))*180/pi)</w:t>
      </w:r>
    </w:p>
    <w:p w14:paraId="1D887D7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020F0"/>
          <w:sz w:val="20"/>
          <w:szCs w:val="20"/>
        </w:rPr>
        <w:t>'time [sec]'</w:t>
      </w:r>
      <w:r>
        <w:rPr>
          <w:rFonts w:ascii="Courier New" w:hAnsi="Courier New" w:cs="Courier New"/>
          <w:color w:val="000000"/>
          <w:sz w:val="20"/>
          <w:szCs w:val="20"/>
        </w:rPr>
        <w:t>); ylabel(</w:t>
      </w:r>
      <w:r>
        <w:rPr>
          <w:rFonts w:ascii="Courier New" w:hAnsi="Courier New" w:cs="Courier New"/>
          <w:color w:val="A020F0"/>
          <w:sz w:val="20"/>
          <w:szCs w:val="20"/>
        </w:rPr>
        <w:t>'|\theta_k_n_e_e|'</w:t>
      </w:r>
      <w:r>
        <w:rPr>
          <w:rFonts w:ascii="Courier New" w:hAnsi="Courier New" w:cs="Courier New"/>
          <w:color w:val="000000"/>
          <w:sz w:val="20"/>
          <w:szCs w:val="20"/>
        </w:rPr>
        <w:t>)</w:t>
      </w:r>
    </w:p>
    <w:p w14:paraId="227572AA" w14:textId="1F8883BA" w:rsidR="000C420C" w:rsidRDefault="000C420C" w:rsidP="000C420C">
      <w:pPr>
        <w:rPr>
          <w:rtl/>
        </w:rPr>
      </w:pPr>
    </w:p>
    <w:p w14:paraId="53324339" w14:textId="69AEE571" w:rsidR="000C420C" w:rsidRDefault="000C420C" w:rsidP="000C420C">
      <w:pPr>
        <w:rPr>
          <w:rtl/>
        </w:rPr>
      </w:pPr>
      <w:r>
        <w:rPr>
          <w:rFonts w:hint="cs"/>
          <w:rtl/>
        </w:rPr>
        <w:t>פונקציית זיהוי מיקום האישונים:</w:t>
      </w:r>
    </w:p>
    <w:p w14:paraId="352332E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[Eye_Pos]= EyePosition_FUNC(Frame)</w:t>
      </w:r>
    </w:p>
    <w:p w14:paraId="2264CD8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This function locates pupils in a picture of a face</w:t>
      </w:r>
    </w:p>
    <w:p w14:paraId="102D15A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w:t>
      </w:r>
    </w:p>
    <w:p w14:paraId="2CA3585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inputs:</w:t>
      </w:r>
    </w:p>
    <w:p w14:paraId="1180EAC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Frame - frame to locate eyes in. the frame is expected to be a grayscale</w:t>
      </w:r>
    </w:p>
    <w:p w14:paraId="19BCBB9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image.</w:t>
      </w:r>
    </w:p>
    <w:p w14:paraId="7874CEF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outputs:</w:t>
      </w:r>
    </w:p>
    <w:p w14:paraId="3434CE6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Eye_pos - 2X2 matrix. row one contains location of left eye x and y</w:t>
      </w:r>
    </w:p>
    <w:p w14:paraId="68DECB7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coordinates respectivly, row two is the same for right eye.</w:t>
      </w:r>
    </w:p>
    <w:p w14:paraId="4631493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w:t>
      </w:r>
    </w:p>
    <w:p w14:paraId="6BD35FE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2714253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%laplace filter: (for edge detection)</w:t>
      </w:r>
    </w:p>
    <w:p w14:paraId="4AE3D33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laplace = ones(3,3);</w:t>
      </w:r>
    </w:p>
    <w:p w14:paraId="2129EB7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laplace(2,2) = -8;</w:t>
      </w:r>
    </w:p>
    <w:p w14:paraId="603A5CC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3A068C3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eyes refreneces: (that went throught the same image proccesing as the frames will go through) </w:t>
      </w:r>
    </w:p>
    <w:p w14:paraId="283D39B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dataR = load(</w:t>
      </w:r>
      <w:r>
        <w:rPr>
          <w:rFonts w:ascii="Courier New" w:hAnsi="Courier New" w:cs="Courier New"/>
          <w:color w:val="A020F0"/>
          <w:sz w:val="20"/>
          <w:szCs w:val="20"/>
        </w:rPr>
        <w:t>'eyeR.mat'</w:t>
      </w:r>
      <w:r>
        <w:rPr>
          <w:rFonts w:ascii="Courier New" w:hAnsi="Courier New" w:cs="Courier New"/>
          <w:color w:val="000000"/>
          <w:sz w:val="20"/>
          <w:szCs w:val="20"/>
        </w:rPr>
        <w:t xml:space="preserve">); </w:t>
      </w:r>
      <w:r>
        <w:rPr>
          <w:rFonts w:ascii="Courier New" w:hAnsi="Courier New" w:cs="Courier New"/>
          <w:color w:val="228B22"/>
          <w:sz w:val="20"/>
          <w:szCs w:val="20"/>
        </w:rPr>
        <w:t>% right eye photo of proccessed picture to be used to cross-corelate with all the pictures</w:t>
      </w:r>
    </w:p>
    <w:p w14:paraId="4FDB523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eyeR = dataR.eyeR;</w:t>
      </w:r>
    </w:p>
    <w:p w14:paraId="2BED8E5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dataL = load(</w:t>
      </w:r>
      <w:r>
        <w:rPr>
          <w:rFonts w:ascii="Courier New" w:hAnsi="Courier New" w:cs="Courier New"/>
          <w:color w:val="A020F0"/>
          <w:sz w:val="20"/>
          <w:szCs w:val="20"/>
        </w:rPr>
        <w:t>'eyeL.mat'</w:t>
      </w:r>
      <w:r>
        <w:rPr>
          <w:rFonts w:ascii="Courier New" w:hAnsi="Courier New" w:cs="Courier New"/>
          <w:color w:val="000000"/>
          <w:sz w:val="20"/>
          <w:szCs w:val="20"/>
        </w:rPr>
        <w:t xml:space="preserve">); </w:t>
      </w:r>
      <w:r>
        <w:rPr>
          <w:rFonts w:ascii="Courier New" w:hAnsi="Courier New" w:cs="Courier New"/>
          <w:color w:val="228B22"/>
          <w:sz w:val="20"/>
          <w:szCs w:val="20"/>
        </w:rPr>
        <w:t>% left eye</w:t>
      </w:r>
    </w:p>
    <w:p w14:paraId="537AD70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eyeL = dataL.eyeL;</w:t>
      </w:r>
    </w:p>
    <w:p w14:paraId="2A981A8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283FB2D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med_pic = medfilt2(Frame); </w:t>
      </w:r>
      <w:r>
        <w:rPr>
          <w:rFonts w:ascii="Courier New" w:hAnsi="Courier New" w:cs="Courier New"/>
          <w:color w:val="228B22"/>
          <w:sz w:val="20"/>
          <w:szCs w:val="20"/>
        </w:rPr>
        <w:t>%median filter for noise reduction</w:t>
      </w:r>
    </w:p>
    <w:p w14:paraId="2EBBF81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edge2 = imfilter(med_pic, laplace); </w:t>
      </w:r>
      <w:r>
        <w:rPr>
          <w:rFonts w:ascii="Courier New" w:hAnsi="Courier New" w:cs="Courier New"/>
          <w:color w:val="228B22"/>
          <w:sz w:val="20"/>
          <w:szCs w:val="20"/>
        </w:rPr>
        <w:t>%laplace filter for edge detection</w:t>
      </w:r>
    </w:p>
    <w:p w14:paraId="7C2916A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bwim2 = im2bw(edge2,0.04); </w:t>
      </w:r>
      <w:r>
        <w:rPr>
          <w:rFonts w:ascii="Courier New" w:hAnsi="Courier New" w:cs="Courier New"/>
          <w:color w:val="228B22"/>
          <w:sz w:val="20"/>
          <w:szCs w:val="20"/>
        </w:rPr>
        <w:t>%binary photo to emplify edges</w:t>
      </w:r>
    </w:p>
    <w:p w14:paraId="4F5689B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closed_bw = double(imclose(bwim2,ones(3,3))); </w:t>
      </w:r>
      <w:r>
        <w:rPr>
          <w:rFonts w:ascii="Courier New" w:hAnsi="Courier New" w:cs="Courier New"/>
          <w:color w:val="228B22"/>
          <w:sz w:val="20"/>
          <w:szCs w:val="20"/>
        </w:rPr>
        <w:t>%using close operation for further enchancing of edges</w:t>
      </w:r>
    </w:p>
    <w:p w14:paraId="45ED055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corel_R = xcorr2(closed_bw,eyeR); </w:t>
      </w:r>
      <w:r>
        <w:rPr>
          <w:rFonts w:ascii="Courier New" w:hAnsi="Courier New" w:cs="Courier New"/>
          <w:color w:val="228B22"/>
          <w:sz w:val="20"/>
          <w:szCs w:val="20"/>
        </w:rPr>
        <w:t>%correlation between right eye example from a proccessed photo to a proccessed photo</w:t>
      </w:r>
    </w:p>
    <w:p w14:paraId="30F3DE9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[y_R,x_R] = find(corel_R == max(max(corel_R))); </w:t>
      </w:r>
      <w:r>
        <w:rPr>
          <w:rFonts w:ascii="Courier New" w:hAnsi="Courier New" w:cs="Courier New"/>
          <w:color w:val="228B22"/>
          <w:sz w:val="20"/>
          <w:szCs w:val="20"/>
        </w:rPr>
        <w:t>%maximum correlation indexes - location of right bottom corner of eye exmaple photo</w:t>
      </w:r>
    </w:p>
    <w:p w14:paraId="16AEE88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y_R = y_R(1); x_R = x_R(1); </w:t>
      </w:r>
      <w:r>
        <w:rPr>
          <w:rFonts w:ascii="Courier New" w:hAnsi="Courier New" w:cs="Courier New"/>
          <w:color w:val="228B22"/>
          <w:sz w:val="20"/>
          <w:szCs w:val="20"/>
        </w:rPr>
        <w:t xml:space="preserve">% if there is more then one maximum </w:t>
      </w:r>
    </w:p>
    <w:p w14:paraId="4F1A3F5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half_pic = closed_bw;</w:t>
      </w:r>
    </w:p>
    <w:p w14:paraId="3CFC68A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half_pic(:,1:round(size(closed_bw,2)/2)) = 0; </w:t>
      </w:r>
      <w:r>
        <w:rPr>
          <w:rFonts w:ascii="Courier New" w:hAnsi="Courier New" w:cs="Courier New"/>
          <w:color w:val="228B22"/>
          <w:sz w:val="20"/>
          <w:szCs w:val="20"/>
        </w:rPr>
        <w:t xml:space="preserve">%drakening left side of the picture to avoid correlation between left eye reffernce to right eye </w:t>
      </w:r>
    </w:p>
    <w:p w14:paraId="3A46F7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corel_L = xcorr2(half_pic,eyeL); </w:t>
      </w:r>
      <w:r>
        <w:rPr>
          <w:rFonts w:ascii="Courier New" w:hAnsi="Courier New" w:cs="Courier New"/>
          <w:color w:val="228B22"/>
          <w:sz w:val="20"/>
          <w:szCs w:val="20"/>
        </w:rPr>
        <w:t>%correlation between left eye example from a proccessed photo to a proccessed photo</w:t>
      </w:r>
    </w:p>
    <w:p w14:paraId="4F7EA74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[y_L,x_L] = find(corel_L == max(max(corel_L)));</w:t>
      </w:r>
    </w:p>
    <w:p w14:paraId="48E3EDF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y_L = y_L(1); x_L = x_L(1);</w:t>
      </w:r>
    </w:p>
    <w:p w14:paraId="6B2CE5C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Eye_Pos = [x_L-30 y_L-32; x_R-30 y_R-32]; </w:t>
      </w:r>
      <w:r>
        <w:rPr>
          <w:rFonts w:ascii="Courier New" w:hAnsi="Courier New" w:cs="Courier New"/>
          <w:color w:val="228B22"/>
          <w:sz w:val="20"/>
          <w:szCs w:val="20"/>
        </w:rPr>
        <w:t>% the -32 and -30 on x and y coordinates are because the maximum value of the corelation function is given at the bottom right of the refference picture and we correct it to the pupils which are at the center of the refference</w:t>
      </w:r>
    </w:p>
    <w:p w14:paraId="34782DA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017D4827" w14:textId="61289A8E" w:rsidR="000C420C" w:rsidRDefault="000C420C" w:rsidP="000C420C">
      <w:pPr>
        <w:autoSpaceDE w:val="0"/>
        <w:autoSpaceDN w:val="0"/>
        <w:bidi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14:paraId="687337DB" w14:textId="6DBE2BED" w:rsidR="000C420C" w:rsidRDefault="000C420C" w:rsidP="000C420C">
      <w:pPr>
        <w:autoSpaceDE w:val="0"/>
        <w:autoSpaceDN w:val="0"/>
        <w:bidi w:val="0"/>
        <w:adjustRightInd w:val="0"/>
        <w:spacing w:after="0" w:line="240" w:lineRule="auto"/>
        <w:rPr>
          <w:rFonts w:ascii="Courier New" w:hAnsi="Courier New" w:cs="Courier New"/>
          <w:color w:val="0000FF"/>
          <w:sz w:val="20"/>
          <w:szCs w:val="20"/>
        </w:rPr>
      </w:pPr>
    </w:p>
    <w:p w14:paraId="33A803FB" w14:textId="77777777" w:rsidR="000C420C" w:rsidRDefault="000C420C" w:rsidP="000C420C">
      <w:pPr>
        <w:autoSpaceDE w:val="0"/>
        <w:autoSpaceDN w:val="0"/>
        <w:bidi w:val="0"/>
        <w:adjustRightInd w:val="0"/>
        <w:spacing w:after="0" w:line="240" w:lineRule="auto"/>
        <w:rPr>
          <w:rFonts w:ascii="Courier New" w:hAnsi="Courier New" w:cs="Courier New"/>
        </w:rPr>
      </w:pPr>
    </w:p>
    <w:p w14:paraId="3E45AEC6" w14:textId="57784CEC" w:rsidR="000C420C" w:rsidRDefault="000C420C" w:rsidP="000C420C">
      <w:pPr>
        <w:autoSpaceDE w:val="0"/>
        <w:autoSpaceDN w:val="0"/>
        <w:bidi w:val="0"/>
        <w:adjustRightInd w:val="0"/>
        <w:spacing w:after="0" w:line="240" w:lineRule="auto"/>
        <w:jc w:val="right"/>
        <w:rPr>
          <w:rFonts w:ascii="Courier New" w:hAnsi="Courier New" w:cs="Courier New"/>
        </w:rPr>
      </w:pPr>
      <w:r>
        <w:rPr>
          <w:rFonts w:ascii="Courier New" w:hAnsi="Courier New" w:cs="Courier New"/>
          <w:color w:val="000000"/>
          <w:sz w:val="20"/>
          <w:szCs w:val="20"/>
        </w:rPr>
        <w:lastRenderedPageBreak/>
        <w:t xml:space="preserve">   </w:t>
      </w:r>
    </w:p>
    <w:p w14:paraId="75A52113" w14:textId="600EBF16" w:rsidR="000C420C" w:rsidRDefault="000C420C" w:rsidP="000C420C">
      <w:pPr>
        <w:rPr>
          <w:rtl/>
        </w:rPr>
      </w:pPr>
      <w:r>
        <w:rPr>
          <w:rFonts w:hint="cs"/>
          <w:rtl/>
        </w:rPr>
        <w:t>פונקציית מטריצת הקליברציה:</w:t>
      </w:r>
    </w:p>
    <w:p w14:paraId="1305C31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[EyeCalib] = EyeCalibration_FUNC(CalibFrames,eye_side)</w:t>
      </w:r>
    </w:p>
    <w:p w14:paraId="5F19407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This function creates a calibration matrix of eyes location when looking into one of 4 different directions</w:t>
      </w:r>
    </w:p>
    <w:p w14:paraId="66CACE2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inputs:</w:t>
      </w:r>
    </w:p>
    <w:p w14:paraId="0D546FF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CalibeFrames - frames of face looking into one of 4 different directions</w:t>
      </w:r>
    </w:p>
    <w:p w14:paraId="7B58F60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eye_side - The calibration matrix is for either right or left eye.</w:t>
      </w:r>
    </w:p>
    <w:p w14:paraId="1EE26DF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use eye_side = 1 for left eye, eye_side = 2 for right eye.</w:t>
      </w:r>
    </w:p>
    <w:p w14:paraId="6FA0677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outputs: </w:t>
      </w:r>
    </w:p>
    <w:p w14:paraId="77AEA49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EyeCalib - The calibration matrix</w:t>
      </w:r>
    </w:p>
    <w:p w14:paraId="01EDE71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w:t>
      </w:r>
    </w:p>
    <w:p w14:paraId="1EC71EE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57F9F4B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 = length(CalibFrames); L = length(CalibFrames{1,1});</w:t>
      </w:r>
    </w:p>
    <w:p w14:paraId="2B2EDF9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pics2 = cell(1,M*L); </w:t>
      </w:r>
      <w:r>
        <w:rPr>
          <w:rFonts w:ascii="Courier New" w:hAnsi="Courier New" w:cs="Courier New"/>
          <w:color w:val="228B22"/>
          <w:sz w:val="20"/>
          <w:szCs w:val="20"/>
        </w:rPr>
        <w:t>%initialize cell for all pics</w:t>
      </w:r>
    </w:p>
    <w:p w14:paraId="4043562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turning the cell of cells of photos into one cell array</w:t>
      </w:r>
    </w:p>
    <w:p w14:paraId="724DE56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i=1:length(CalibFrames)</w:t>
      </w:r>
    </w:p>
    <w:p w14:paraId="316646D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j=1:length(CalibFrames{1,1})</w:t>
      </w:r>
    </w:p>
    <w:p w14:paraId="3BB9207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pics2{L*(i-1)+j} = CalibFrames{1,i}{j};</w:t>
      </w:r>
    </w:p>
    <w:p w14:paraId="481E639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0DEADA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09B9DDA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3A7929A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553FF1A4"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only_eyes = cell(1,M*L); </w:t>
      </w:r>
      <w:r>
        <w:rPr>
          <w:rFonts w:ascii="Courier New" w:hAnsi="Courier New" w:cs="Courier New"/>
          <w:color w:val="228B22"/>
          <w:sz w:val="20"/>
          <w:szCs w:val="20"/>
        </w:rPr>
        <w:t>%intialize cell for eye area photos</w:t>
      </w:r>
    </w:p>
    <w:p w14:paraId="1125F1B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only_eyes_gray = cell(1,M*L); </w:t>
      </w:r>
      <w:r>
        <w:rPr>
          <w:rFonts w:ascii="Courier New" w:hAnsi="Courier New" w:cs="Courier New"/>
          <w:color w:val="228B22"/>
          <w:sz w:val="20"/>
          <w:szCs w:val="20"/>
        </w:rPr>
        <w:t>%intialize cell for gray scale eye area photos</w:t>
      </w:r>
    </w:p>
    <w:p w14:paraId="77B73B8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4B742E9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%cut only the eyes part area and create gray sacle images of them:</w:t>
      </w:r>
    </w:p>
    <w:p w14:paraId="432B603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i=1:M*L</w:t>
      </w:r>
    </w:p>
    <w:p w14:paraId="7218161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only_eyes{i} = pics2{i}(150:400,250:950,:);</w:t>
      </w:r>
    </w:p>
    <w:p w14:paraId="211576C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only_eyes_gray{i} = rgb2gray(only_eyes{i});</w:t>
      </w:r>
    </w:p>
    <w:p w14:paraId="4F7BAB0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565E195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72FF15F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%laplace filter for edge detection</w:t>
      </w:r>
    </w:p>
    <w:p w14:paraId="3EFA8C2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laplace = ones(3,3);</w:t>
      </w:r>
    </w:p>
    <w:p w14:paraId="2CDEC14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laplace(2,2) = -8;</w:t>
      </w:r>
    </w:p>
    <w:p w14:paraId="78AA95B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33E792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%first we extract a right and left eye examples out of one of the photos we will</w:t>
      </w:r>
    </w:p>
    <w:p w14:paraId="4EBAA7C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%procces:</w:t>
      </w:r>
    </w:p>
    <w:p w14:paraId="69C2881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exmp_pic = only_eyes_gray{19}; </w:t>
      </w:r>
      <w:r>
        <w:rPr>
          <w:rFonts w:ascii="Courier New" w:hAnsi="Courier New" w:cs="Courier New"/>
          <w:color w:val="228B22"/>
          <w:sz w:val="20"/>
          <w:szCs w:val="20"/>
        </w:rPr>
        <w:t>%gray scale image</w:t>
      </w:r>
    </w:p>
    <w:p w14:paraId="66EC4A5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med_pic = medfilt2(exmp_pic); </w:t>
      </w:r>
      <w:r>
        <w:rPr>
          <w:rFonts w:ascii="Courier New" w:hAnsi="Courier New" w:cs="Courier New"/>
          <w:color w:val="228B22"/>
          <w:sz w:val="20"/>
          <w:szCs w:val="20"/>
        </w:rPr>
        <w:t>%median filter for noise reduction</w:t>
      </w:r>
    </w:p>
    <w:p w14:paraId="11ED30A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edge2 = imfilter(med_pic, laplace); </w:t>
      </w:r>
      <w:r>
        <w:rPr>
          <w:rFonts w:ascii="Courier New" w:hAnsi="Courier New" w:cs="Courier New"/>
          <w:color w:val="228B22"/>
          <w:sz w:val="20"/>
          <w:szCs w:val="20"/>
        </w:rPr>
        <w:t>%laplace filter for edge detection</w:t>
      </w:r>
    </w:p>
    <w:p w14:paraId="5370DF0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bwim2 = im2bw(edge2,0.04); </w:t>
      </w:r>
      <w:r>
        <w:rPr>
          <w:rFonts w:ascii="Courier New" w:hAnsi="Courier New" w:cs="Courier New"/>
          <w:color w:val="228B22"/>
          <w:sz w:val="20"/>
          <w:szCs w:val="20"/>
        </w:rPr>
        <w:t>%binary photo to emplify edges</w:t>
      </w:r>
    </w:p>
    <w:p w14:paraId="2C28A6E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closed_bw = double(imclose(bwim2,ones(3,3))); </w:t>
      </w:r>
      <w:r>
        <w:rPr>
          <w:rFonts w:ascii="Courier New" w:hAnsi="Courier New" w:cs="Courier New"/>
          <w:color w:val="228B22"/>
          <w:sz w:val="20"/>
          <w:szCs w:val="20"/>
        </w:rPr>
        <w:t>%using close operation for further enchancing of edges</w:t>
      </w:r>
    </w:p>
    <w:p w14:paraId="2E9878F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eyeR = double(closed_bw(130:185,150:220)); </w:t>
      </w:r>
      <w:r>
        <w:rPr>
          <w:rFonts w:ascii="Courier New" w:hAnsi="Courier New" w:cs="Courier New"/>
          <w:color w:val="228B22"/>
          <w:sz w:val="20"/>
          <w:szCs w:val="20"/>
        </w:rPr>
        <w:t>% right eye photo of proccessed picture to be used to cross-corelate with all the pictures</w:t>
      </w:r>
    </w:p>
    <w:p w14:paraId="2A663FC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eyeL = double(closed_bw(175:220,495:570)); </w:t>
      </w:r>
      <w:r>
        <w:rPr>
          <w:rFonts w:ascii="Courier New" w:hAnsi="Courier New" w:cs="Courier New"/>
          <w:color w:val="228B22"/>
          <w:sz w:val="20"/>
          <w:szCs w:val="20"/>
        </w:rPr>
        <w:t>% left eye</w:t>
      </w:r>
    </w:p>
    <w:p w14:paraId="2FAA76A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save(</w:t>
      </w:r>
      <w:r>
        <w:rPr>
          <w:rFonts w:ascii="Courier New" w:hAnsi="Courier New" w:cs="Courier New"/>
          <w:color w:val="A020F0"/>
          <w:sz w:val="20"/>
          <w:szCs w:val="20"/>
        </w:rPr>
        <w:t>'eyeR.mat'</w:t>
      </w:r>
      <w:r>
        <w:rPr>
          <w:rFonts w:ascii="Courier New" w:hAnsi="Courier New" w:cs="Courier New"/>
          <w:color w:val="000000"/>
          <w:sz w:val="20"/>
          <w:szCs w:val="20"/>
        </w:rPr>
        <w:t>,</w:t>
      </w:r>
      <w:r>
        <w:rPr>
          <w:rFonts w:ascii="Courier New" w:hAnsi="Courier New" w:cs="Courier New"/>
          <w:color w:val="A020F0"/>
          <w:sz w:val="20"/>
          <w:szCs w:val="20"/>
        </w:rPr>
        <w:t>'eyeR'</w:t>
      </w:r>
      <w:r>
        <w:rPr>
          <w:rFonts w:ascii="Courier New" w:hAnsi="Courier New" w:cs="Courier New"/>
          <w:color w:val="000000"/>
          <w:sz w:val="20"/>
          <w:szCs w:val="20"/>
        </w:rPr>
        <w:t>);</w:t>
      </w:r>
    </w:p>
    <w:p w14:paraId="39970D6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save(</w:t>
      </w:r>
      <w:r>
        <w:rPr>
          <w:rFonts w:ascii="Courier New" w:hAnsi="Courier New" w:cs="Courier New"/>
          <w:color w:val="A020F0"/>
          <w:sz w:val="20"/>
          <w:szCs w:val="20"/>
        </w:rPr>
        <w:t>'eyeL.mat'</w:t>
      </w:r>
      <w:r>
        <w:rPr>
          <w:rFonts w:ascii="Courier New" w:hAnsi="Courier New" w:cs="Courier New"/>
          <w:color w:val="000000"/>
          <w:sz w:val="20"/>
          <w:szCs w:val="20"/>
        </w:rPr>
        <w:t>,</w:t>
      </w:r>
      <w:r>
        <w:rPr>
          <w:rFonts w:ascii="Courier New" w:hAnsi="Courier New" w:cs="Courier New"/>
          <w:color w:val="A020F0"/>
          <w:sz w:val="20"/>
          <w:szCs w:val="20"/>
        </w:rPr>
        <w:t>'eyeL'</w:t>
      </w:r>
      <w:r>
        <w:rPr>
          <w:rFonts w:ascii="Courier New" w:hAnsi="Courier New" w:cs="Courier New"/>
          <w:color w:val="000000"/>
          <w:sz w:val="20"/>
          <w:szCs w:val="20"/>
        </w:rPr>
        <w:t>);</w:t>
      </w:r>
    </w:p>
    <w:p w14:paraId="72EA2AB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1C75A9D1"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EyeCalib = NaN(L,8); </w:t>
      </w:r>
      <w:r>
        <w:rPr>
          <w:rFonts w:ascii="Courier New" w:hAnsi="Courier New" w:cs="Courier New"/>
          <w:color w:val="228B22"/>
          <w:sz w:val="20"/>
          <w:szCs w:val="20"/>
        </w:rPr>
        <w:t>%initialization of the calibration matrix</w:t>
      </w:r>
    </w:p>
    <w:p w14:paraId="690069C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4FE7C42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j=1:L</w:t>
      </w:r>
    </w:p>
    <w:p w14:paraId="095BD3A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Eye_Pos = EyePosition_FUNC(only_eyes_gray{(i-1)*L+j});</w:t>
      </w:r>
    </w:p>
    <w:p w14:paraId="22D245F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lastRenderedPageBreak/>
        <w:t xml:space="preserve">            EyeCalib(j,2*i-1:2*i) = Eye_Pos(eye_side,:);</w:t>
      </w:r>
    </w:p>
    <w:p w14:paraId="77D3E2D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16B2031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62E1B3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71D70935" w14:textId="77777777" w:rsidR="000C420C" w:rsidRDefault="000C420C" w:rsidP="000C420C">
      <w:pPr>
        <w:autoSpaceDE w:val="0"/>
        <w:autoSpaceDN w:val="0"/>
        <w:bidi w:val="0"/>
        <w:adjustRightInd w:val="0"/>
        <w:spacing w:after="0" w:line="240" w:lineRule="auto"/>
        <w:rPr>
          <w:rFonts w:ascii="Courier New" w:hAnsi="Courier New" w:cs="Courier New"/>
        </w:rPr>
      </w:pPr>
    </w:p>
    <w:p w14:paraId="30C59379" w14:textId="2A94EBB0" w:rsidR="000C420C" w:rsidRDefault="000C420C" w:rsidP="000C420C">
      <w:pPr>
        <w:rPr>
          <w:rtl/>
        </w:rPr>
      </w:pPr>
    </w:p>
    <w:p w14:paraId="2E22763C" w14:textId="592031D5" w:rsidR="000C420C" w:rsidRDefault="000C420C" w:rsidP="000C420C">
      <w:pPr>
        <w:rPr>
          <w:rtl/>
        </w:rPr>
      </w:pPr>
      <w:r>
        <w:rPr>
          <w:rFonts w:hint="cs"/>
          <w:rtl/>
        </w:rPr>
        <w:t>פונקציית זיהוי כיוון ההסתכלות:</w:t>
      </w:r>
    </w:p>
    <w:p w14:paraId="09D90B36"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[Eye_Look]= EyeLook_FUNC(Frame,EyeCalib_R,EyeCalib_L)</w:t>
      </w:r>
    </w:p>
    <w:p w14:paraId="668FBEE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This function determines the looking location of the eyes out of 4 possible locations using a calibration matrix</w:t>
      </w:r>
    </w:p>
    <w:p w14:paraId="339C7FA9"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inputs:</w:t>
      </w:r>
    </w:p>
    <w:p w14:paraId="15DA500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Frame - the image we want to locate the looking direction in</w:t>
      </w:r>
    </w:p>
    <w:p w14:paraId="733C3FDB"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EyeCalib_R - calibration matrix of right eye</w:t>
      </w:r>
    </w:p>
    <w:p w14:paraId="696A9A4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EyeCalib_L - calibration matrix of left eye</w:t>
      </w:r>
    </w:p>
    <w:p w14:paraId="39AEBC5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outputs:</w:t>
      </w:r>
    </w:p>
    <w:p w14:paraId="7F7B2D5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Eye_Look - direction of looking. a number between 1-4</w:t>
      </w:r>
    </w:p>
    <w:p w14:paraId="3386579D"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w:t>
      </w:r>
    </w:p>
    <w:p w14:paraId="43DBFE1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Eye_Pos = EyePosition_FUNC(Frame); </w:t>
      </w:r>
      <w:r>
        <w:rPr>
          <w:rFonts w:ascii="Courier New" w:hAnsi="Courier New" w:cs="Courier New"/>
          <w:color w:val="228B22"/>
          <w:sz w:val="20"/>
          <w:szCs w:val="20"/>
        </w:rPr>
        <w:t>%location of pupils in the frame</w:t>
      </w:r>
    </w:p>
    <w:p w14:paraId="69B0CE2A"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xml:space="preserve"> </w:t>
      </w:r>
    </w:p>
    <w:p w14:paraId="3EE2187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p_R = zeros(1,4);</w:t>
      </w:r>
    </w:p>
    <w:p w14:paraId="02D18D1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p_L = zeros(1,4);</w:t>
      </w:r>
    </w:p>
    <w:p w14:paraId="3C1D4DA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w:t>
      </w:r>
    </w:p>
    <w:p w14:paraId="4B387A9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creating normal distributions from each data column of the calibration</w:t>
      </w:r>
    </w:p>
    <w:p w14:paraId="50C33CC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matrix and using the pdf to calculate the highest probbility of the</w:t>
      </w:r>
    </w:p>
    <w:p w14:paraId="6CFEB2C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looking direction of the pupils in the image 'Frame'.</w:t>
      </w:r>
    </w:p>
    <w:p w14:paraId="021D16A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for</w:t>
      </w:r>
      <w:r>
        <w:rPr>
          <w:rFonts w:ascii="Courier New" w:hAnsi="Courier New" w:cs="Courier New"/>
          <w:color w:val="000000"/>
          <w:sz w:val="20"/>
          <w:szCs w:val="20"/>
        </w:rPr>
        <w:t xml:space="preserve"> i=1:4</w:t>
      </w:r>
    </w:p>
    <w:p w14:paraId="30FB759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pd_R = fitdist(EyeCalib_R(:,2*i-1),</w:t>
      </w:r>
      <w:r>
        <w:rPr>
          <w:rFonts w:ascii="Courier New" w:hAnsi="Courier New" w:cs="Courier New"/>
          <w:color w:val="A020F0"/>
          <w:sz w:val="20"/>
          <w:szCs w:val="20"/>
        </w:rPr>
        <w:t>'Normal'</w:t>
      </w:r>
      <w:r>
        <w:rPr>
          <w:rFonts w:ascii="Courier New" w:hAnsi="Courier New" w:cs="Courier New"/>
          <w:color w:val="000000"/>
          <w:sz w:val="20"/>
          <w:szCs w:val="20"/>
        </w:rPr>
        <w:t>);</w:t>
      </w:r>
    </w:p>
    <w:p w14:paraId="39D9EE2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pd_R = makedist(</w:t>
      </w:r>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'mu'</w:t>
      </w:r>
      <w:r>
        <w:rPr>
          <w:rFonts w:ascii="Courier New" w:hAnsi="Courier New" w:cs="Courier New"/>
          <w:color w:val="000000"/>
          <w:sz w:val="20"/>
          <w:szCs w:val="20"/>
        </w:rPr>
        <w:t>,pd_R.mu,</w:t>
      </w:r>
      <w:r>
        <w:rPr>
          <w:rFonts w:ascii="Courier New" w:hAnsi="Courier New" w:cs="Courier New"/>
          <w:color w:val="A020F0"/>
          <w:sz w:val="20"/>
          <w:szCs w:val="20"/>
        </w:rPr>
        <w:t>'sigma'</w:t>
      </w:r>
      <w:r>
        <w:rPr>
          <w:rFonts w:ascii="Courier New" w:hAnsi="Courier New" w:cs="Courier New"/>
          <w:color w:val="000000"/>
          <w:sz w:val="20"/>
          <w:szCs w:val="20"/>
        </w:rPr>
        <w:t>,sqrt(pd_R.sigma));</w:t>
      </w:r>
    </w:p>
    <w:p w14:paraId="78933585"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pd_L = fitdist(EyeCalib_L(:,2*i),</w:t>
      </w:r>
      <w:r>
        <w:rPr>
          <w:rFonts w:ascii="Courier New" w:hAnsi="Courier New" w:cs="Courier New"/>
          <w:color w:val="A020F0"/>
          <w:sz w:val="20"/>
          <w:szCs w:val="20"/>
        </w:rPr>
        <w:t>'Normal'</w:t>
      </w:r>
      <w:r>
        <w:rPr>
          <w:rFonts w:ascii="Courier New" w:hAnsi="Courier New" w:cs="Courier New"/>
          <w:color w:val="000000"/>
          <w:sz w:val="20"/>
          <w:szCs w:val="20"/>
        </w:rPr>
        <w:t>);</w:t>
      </w:r>
    </w:p>
    <w:p w14:paraId="4279353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pd_L = makedist(</w:t>
      </w:r>
      <w:r>
        <w:rPr>
          <w:rFonts w:ascii="Courier New" w:hAnsi="Courier New" w:cs="Courier New"/>
          <w:color w:val="A020F0"/>
          <w:sz w:val="20"/>
          <w:szCs w:val="20"/>
        </w:rPr>
        <w:t>'Normal'</w:t>
      </w:r>
      <w:r>
        <w:rPr>
          <w:rFonts w:ascii="Courier New" w:hAnsi="Courier New" w:cs="Courier New"/>
          <w:color w:val="000000"/>
          <w:sz w:val="20"/>
          <w:szCs w:val="20"/>
        </w:rPr>
        <w:t>,</w:t>
      </w:r>
      <w:r>
        <w:rPr>
          <w:rFonts w:ascii="Courier New" w:hAnsi="Courier New" w:cs="Courier New"/>
          <w:color w:val="A020F0"/>
          <w:sz w:val="20"/>
          <w:szCs w:val="20"/>
        </w:rPr>
        <w:t>'mu'</w:t>
      </w:r>
      <w:r>
        <w:rPr>
          <w:rFonts w:ascii="Courier New" w:hAnsi="Courier New" w:cs="Courier New"/>
          <w:color w:val="000000"/>
          <w:sz w:val="20"/>
          <w:szCs w:val="20"/>
        </w:rPr>
        <w:t>,pd_L.mu,</w:t>
      </w:r>
      <w:r>
        <w:rPr>
          <w:rFonts w:ascii="Courier New" w:hAnsi="Courier New" w:cs="Courier New"/>
          <w:color w:val="A020F0"/>
          <w:sz w:val="20"/>
          <w:szCs w:val="20"/>
        </w:rPr>
        <w:t>'sigma'</w:t>
      </w:r>
      <w:r>
        <w:rPr>
          <w:rFonts w:ascii="Courier New" w:hAnsi="Courier New" w:cs="Courier New"/>
          <w:color w:val="000000"/>
          <w:sz w:val="20"/>
          <w:szCs w:val="20"/>
        </w:rPr>
        <w:t>,sqrt(pd_L.sigma));</w:t>
      </w:r>
    </w:p>
    <w:p w14:paraId="3EFB493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p_R(i) = pdf(pd_R,Eye_Pos(2,1));</w:t>
      </w:r>
    </w:p>
    <w:p w14:paraId="49355CD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p_L(i) = pdf(pd_L,Eye_Pos(1,1));</w:t>
      </w:r>
    </w:p>
    <w:p w14:paraId="1F384A80"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D8EDD8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228B22"/>
          <w:sz w:val="20"/>
          <w:szCs w:val="20"/>
        </w:rPr>
        <w:t>% picking the highest probability between those generated from each eye:</w:t>
      </w:r>
    </w:p>
    <w:p w14:paraId="7CD5536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[max_R,Eye_Look_R] = max(p_R);</w:t>
      </w:r>
    </w:p>
    <w:p w14:paraId="1EED0AE2"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[max_L,Eye_Look_L] = max(p_L);</w:t>
      </w:r>
    </w:p>
    <w:p w14:paraId="06C734C8"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if</w:t>
      </w:r>
      <w:r>
        <w:rPr>
          <w:rFonts w:ascii="Courier New" w:hAnsi="Courier New" w:cs="Courier New"/>
          <w:color w:val="000000"/>
          <w:sz w:val="20"/>
          <w:szCs w:val="20"/>
        </w:rPr>
        <w:t xml:space="preserve"> max_R &gt;= max_L</w:t>
      </w:r>
    </w:p>
    <w:p w14:paraId="2340845F"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Eye_Look = Eye_Look_R;</w:t>
      </w:r>
    </w:p>
    <w:p w14:paraId="7D22EE53"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else</w:t>
      </w:r>
    </w:p>
    <w:p w14:paraId="401DE0B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00"/>
          <w:sz w:val="20"/>
          <w:szCs w:val="20"/>
        </w:rPr>
        <w:t xml:space="preserve">    Eye_Look = Eye_Look_L;</w:t>
      </w:r>
    </w:p>
    <w:p w14:paraId="55436C6E"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16A39387"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 xml:space="preserve"> </w:t>
      </w:r>
    </w:p>
    <w:p w14:paraId="1C5F542C" w14:textId="77777777" w:rsidR="000C420C" w:rsidRDefault="000C420C" w:rsidP="000C420C">
      <w:pPr>
        <w:autoSpaceDE w:val="0"/>
        <w:autoSpaceDN w:val="0"/>
        <w:bidi w:val="0"/>
        <w:adjustRightInd w:val="0"/>
        <w:spacing w:after="0" w:line="240" w:lineRule="auto"/>
        <w:rPr>
          <w:rFonts w:ascii="Courier New" w:hAnsi="Courier New" w:cs="Courier New"/>
        </w:rPr>
      </w:pPr>
      <w:r>
        <w:rPr>
          <w:rFonts w:ascii="Courier New" w:hAnsi="Courier New" w:cs="Courier New"/>
          <w:color w:val="0000FF"/>
          <w:sz w:val="20"/>
          <w:szCs w:val="20"/>
        </w:rPr>
        <w:t>end</w:t>
      </w:r>
    </w:p>
    <w:p w14:paraId="4324A9D2" w14:textId="77777777" w:rsidR="000C420C" w:rsidRPr="000C420C" w:rsidRDefault="000C420C" w:rsidP="000C420C"/>
    <w:sectPr w:rsidR="000C420C" w:rsidRPr="000C420C" w:rsidSect="00BF7419">
      <w:footerReference w:type="default" r:id="rId5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2B2F4" w14:textId="77777777" w:rsidR="002E6EB6" w:rsidRDefault="002E6EB6" w:rsidP="00471E6E">
      <w:r>
        <w:separator/>
      </w:r>
    </w:p>
  </w:endnote>
  <w:endnote w:type="continuationSeparator" w:id="0">
    <w:p w14:paraId="2DFDB315" w14:textId="77777777" w:rsidR="002E6EB6" w:rsidRDefault="002E6EB6" w:rsidP="00471E6E">
      <w:r>
        <w:continuationSeparator/>
      </w:r>
    </w:p>
  </w:endnote>
  <w:endnote w:type="continuationNotice" w:id="1">
    <w:p w14:paraId="467A1742" w14:textId="77777777" w:rsidR="002E6EB6" w:rsidRDefault="002E6EB6" w:rsidP="00471E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24375528"/>
      <w:docPartObj>
        <w:docPartGallery w:val="Page Numbers (Bottom of Page)"/>
        <w:docPartUnique/>
      </w:docPartObj>
    </w:sdtPr>
    <w:sdtContent>
      <w:p w14:paraId="4A20602F" w14:textId="1F117C3E" w:rsidR="007271EF" w:rsidRDefault="007271EF" w:rsidP="00471E6E">
        <w:pPr>
          <w:pStyle w:val="ab"/>
        </w:pPr>
        <w:r>
          <w:fldChar w:fldCharType="begin"/>
        </w:r>
        <w:r>
          <w:instrText>PAGE   \* MERGEFORMAT</w:instrText>
        </w:r>
        <w:r>
          <w:fldChar w:fldCharType="separate"/>
        </w:r>
        <w:r>
          <w:rPr>
            <w:rtl/>
            <w:lang w:val="he-IL"/>
          </w:rPr>
          <w:t>2</w:t>
        </w:r>
        <w:r>
          <w:fldChar w:fldCharType="end"/>
        </w:r>
      </w:p>
    </w:sdtContent>
  </w:sdt>
  <w:p w14:paraId="0BC101E1" w14:textId="77777777" w:rsidR="007271EF" w:rsidRDefault="007271EF" w:rsidP="00471E6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E25C9" w14:textId="77777777" w:rsidR="002E6EB6" w:rsidRDefault="002E6EB6" w:rsidP="00471E6E">
      <w:r>
        <w:separator/>
      </w:r>
    </w:p>
  </w:footnote>
  <w:footnote w:type="continuationSeparator" w:id="0">
    <w:p w14:paraId="795B6C31" w14:textId="77777777" w:rsidR="002E6EB6" w:rsidRDefault="002E6EB6" w:rsidP="00471E6E">
      <w:r>
        <w:continuationSeparator/>
      </w:r>
    </w:p>
  </w:footnote>
  <w:footnote w:type="continuationNotice" w:id="1">
    <w:p w14:paraId="51C29F02" w14:textId="77777777" w:rsidR="002E6EB6" w:rsidRDefault="002E6EB6" w:rsidP="00471E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076C3"/>
    <w:multiLevelType w:val="multilevel"/>
    <w:tmpl w:val="7444B57E"/>
    <w:lvl w:ilvl="0">
      <w:start w:val="1"/>
      <w:numFmt w:val="decimal"/>
      <w:pStyle w:val="1"/>
      <w:lvlText w:val="%1"/>
      <w:lvlJc w:val="left"/>
      <w:pPr>
        <w:ind w:left="432" w:hanging="432"/>
      </w:pPr>
    </w:lvl>
    <w:lvl w:ilvl="1">
      <w:start w:val="1"/>
      <w:numFmt w:val="decimal"/>
      <w:pStyle w:val="2"/>
      <w:lvlText w:val="%2."/>
      <w:lvlJc w:val="left"/>
      <w:pPr>
        <w:ind w:left="576" w:hanging="576"/>
      </w:pPr>
      <w:rPr>
        <w:rFonts w:ascii="David" w:eastAsiaTheme="majorEastAsia" w:hAnsi="David" w:cs="David"/>
      </w:rPr>
    </w:lvl>
    <w:lvl w:ilvl="2">
      <w:start w:val="1"/>
      <w:numFmt w:val="decimal"/>
      <w:pStyle w:val="3"/>
      <w:lvlText w:val="%1.%2.%3"/>
      <w:lvlJc w:val="left"/>
      <w:pPr>
        <w:ind w:left="1003"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A6804AE"/>
    <w:multiLevelType w:val="multilevel"/>
    <w:tmpl w:val="5B58BD7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B45429E"/>
    <w:multiLevelType w:val="hybridMultilevel"/>
    <w:tmpl w:val="350C9ED2"/>
    <w:lvl w:ilvl="0" w:tplc="2EE44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9A3E71"/>
    <w:multiLevelType w:val="hybridMultilevel"/>
    <w:tmpl w:val="41F276DE"/>
    <w:lvl w:ilvl="0" w:tplc="AA8C37DC">
      <w:start w:val="1"/>
      <w:numFmt w:val="hebrew1"/>
      <w:lvlText w:val="%1."/>
      <w:lvlJc w:val="left"/>
      <w:pPr>
        <w:ind w:left="1080" w:hanging="360"/>
      </w:pPr>
      <w:rPr>
        <w:rFonts w:eastAsiaTheme="minorEastAsia"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BF36220"/>
    <w:multiLevelType w:val="hybridMultilevel"/>
    <w:tmpl w:val="89308754"/>
    <w:lvl w:ilvl="0" w:tplc="A00C9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163887"/>
    <w:multiLevelType w:val="multilevel"/>
    <w:tmpl w:val="A9FCBD3C"/>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27128476">
    <w:abstractNumId w:val="0"/>
  </w:num>
  <w:num w:numId="2" w16cid:durableId="842008381">
    <w:abstractNumId w:val="2"/>
  </w:num>
  <w:num w:numId="3" w16cid:durableId="1240168946">
    <w:abstractNumId w:val="4"/>
  </w:num>
  <w:num w:numId="4" w16cid:durableId="1522087820">
    <w:abstractNumId w:val="5"/>
  </w:num>
  <w:num w:numId="5" w16cid:durableId="63992536">
    <w:abstractNumId w:val="1"/>
  </w:num>
  <w:num w:numId="6" w16cid:durableId="453065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338"/>
    <w:rsid w:val="000003E1"/>
    <w:rsid w:val="00000DD5"/>
    <w:rsid w:val="000017C1"/>
    <w:rsid w:val="00001BDB"/>
    <w:rsid w:val="00003936"/>
    <w:rsid w:val="000045AF"/>
    <w:rsid w:val="00004BC1"/>
    <w:rsid w:val="00004F31"/>
    <w:rsid w:val="000059C0"/>
    <w:rsid w:val="00005B16"/>
    <w:rsid w:val="0000793B"/>
    <w:rsid w:val="00011458"/>
    <w:rsid w:val="000121CB"/>
    <w:rsid w:val="00013364"/>
    <w:rsid w:val="000136BD"/>
    <w:rsid w:val="0001399F"/>
    <w:rsid w:val="00016128"/>
    <w:rsid w:val="00016370"/>
    <w:rsid w:val="000172D4"/>
    <w:rsid w:val="00017317"/>
    <w:rsid w:val="00021340"/>
    <w:rsid w:val="00021AD4"/>
    <w:rsid w:val="00022011"/>
    <w:rsid w:val="000221B7"/>
    <w:rsid w:val="00023D74"/>
    <w:rsid w:val="000240E0"/>
    <w:rsid w:val="00025AAF"/>
    <w:rsid w:val="00026F45"/>
    <w:rsid w:val="00027693"/>
    <w:rsid w:val="000276B5"/>
    <w:rsid w:val="00031B91"/>
    <w:rsid w:val="00031CDB"/>
    <w:rsid w:val="000334A3"/>
    <w:rsid w:val="00033EC3"/>
    <w:rsid w:val="00034DDA"/>
    <w:rsid w:val="00035278"/>
    <w:rsid w:val="00035421"/>
    <w:rsid w:val="000358A4"/>
    <w:rsid w:val="000370DA"/>
    <w:rsid w:val="00037816"/>
    <w:rsid w:val="000400D4"/>
    <w:rsid w:val="000401E8"/>
    <w:rsid w:val="00040513"/>
    <w:rsid w:val="00040524"/>
    <w:rsid w:val="00041824"/>
    <w:rsid w:val="000429CE"/>
    <w:rsid w:val="000430DE"/>
    <w:rsid w:val="0004366F"/>
    <w:rsid w:val="00044A52"/>
    <w:rsid w:val="00044C31"/>
    <w:rsid w:val="000455F4"/>
    <w:rsid w:val="000462AD"/>
    <w:rsid w:val="000463B5"/>
    <w:rsid w:val="0004691F"/>
    <w:rsid w:val="000473C1"/>
    <w:rsid w:val="00050066"/>
    <w:rsid w:val="00051478"/>
    <w:rsid w:val="000514CB"/>
    <w:rsid w:val="000521A0"/>
    <w:rsid w:val="0005238E"/>
    <w:rsid w:val="000537D5"/>
    <w:rsid w:val="00053C8B"/>
    <w:rsid w:val="00053FC6"/>
    <w:rsid w:val="000541ED"/>
    <w:rsid w:val="0006275C"/>
    <w:rsid w:val="00067E0E"/>
    <w:rsid w:val="0007029C"/>
    <w:rsid w:val="0007216C"/>
    <w:rsid w:val="00072690"/>
    <w:rsid w:val="00072A33"/>
    <w:rsid w:val="00072E7D"/>
    <w:rsid w:val="00072E83"/>
    <w:rsid w:val="0007325C"/>
    <w:rsid w:val="00073D8D"/>
    <w:rsid w:val="000743A9"/>
    <w:rsid w:val="00074687"/>
    <w:rsid w:val="00074D56"/>
    <w:rsid w:val="00074D98"/>
    <w:rsid w:val="00077507"/>
    <w:rsid w:val="000775FB"/>
    <w:rsid w:val="00077E2D"/>
    <w:rsid w:val="000807D5"/>
    <w:rsid w:val="000809B0"/>
    <w:rsid w:val="00080DFE"/>
    <w:rsid w:val="000810C1"/>
    <w:rsid w:val="00082D9E"/>
    <w:rsid w:val="00082F0A"/>
    <w:rsid w:val="00083425"/>
    <w:rsid w:val="0008394A"/>
    <w:rsid w:val="00083BF8"/>
    <w:rsid w:val="00085314"/>
    <w:rsid w:val="00086FDE"/>
    <w:rsid w:val="00087423"/>
    <w:rsid w:val="00087D76"/>
    <w:rsid w:val="00090F24"/>
    <w:rsid w:val="0009127C"/>
    <w:rsid w:val="000928F3"/>
    <w:rsid w:val="000949C8"/>
    <w:rsid w:val="00094C4E"/>
    <w:rsid w:val="00095F90"/>
    <w:rsid w:val="00096325"/>
    <w:rsid w:val="000A0B7C"/>
    <w:rsid w:val="000A13B1"/>
    <w:rsid w:val="000A2030"/>
    <w:rsid w:val="000A32BD"/>
    <w:rsid w:val="000A4614"/>
    <w:rsid w:val="000A4B04"/>
    <w:rsid w:val="000A5DE9"/>
    <w:rsid w:val="000A7651"/>
    <w:rsid w:val="000A77CE"/>
    <w:rsid w:val="000A7D62"/>
    <w:rsid w:val="000B1703"/>
    <w:rsid w:val="000B237C"/>
    <w:rsid w:val="000B4365"/>
    <w:rsid w:val="000B4521"/>
    <w:rsid w:val="000B4B6F"/>
    <w:rsid w:val="000B4E5D"/>
    <w:rsid w:val="000B5079"/>
    <w:rsid w:val="000B525E"/>
    <w:rsid w:val="000B54EF"/>
    <w:rsid w:val="000B5CD2"/>
    <w:rsid w:val="000B6BB2"/>
    <w:rsid w:val="000C06B3"/>
    <w:rsid w:val="000C36E4"/>
    <w:rsid w:val="000C3BA5"/>
    <w:rsid w:val="000C3F06"/>
    <w:rsid w:val="000C3F44"/>
    <w:rsid w:val="000C3FE8"/>
    <w:rsid w:val="000C420C"/>
    <w:rsid w:val="000C4B84"/>
    <w:rsid w:val="000C563F"/>
    <w:rsid w:val="000C64BC"/>
    <w:rsid w:val="000C6B29"/>
    <w:rsid w:val="000C6BFD"/>
    <w:rsid w:val="000C6C7A"/>
    <w:rsid w:val="000C745E"/>
    <w:rsid w:val="000C7E9E"/>
    <w:rsid w:val="000D00A4"/>
    <w:rsid w:val="000D081D"/>
    <w:rsid w:val="000D2BBE"/>
    <w:rsid w:val="000D2FC4"/>
    <w:rsid w:val="000D52D7"/>
    <w:rsid w:val="000D647F"/>
    <w:rsid w:val="000D7007"/>
    <w:rsid w:val="000D77A6"/>
    <w:rsid w:val="000E0EB4"/>
    <w:rsid w:val="000E16A5"/>
    <w:rsid w:val="000E173C"/>
    <w:rsid w:val="000E1748"/>
    <w:rsid w:val="000E1C43"/>
    <w:rsid w:val="000E24BB"/>
    <w:rsid w:val="000E2A24"/>
    <w:rsid w:val="000E2B75"/>
    <w:rsid w:val="000E353C"/>
    <w:rsid w:val="000E38CB"/>
    <w:rsid w:val="000E5769"/>
    <w:rsid w:val="000E670C"/>
    <w:rsid w:val="000E7243"/>
    <w:rsid w:val="000E7EF9"/>
    <w:rsid w:val="000F0189"/>
    <w:rsid w:val="000F05EB"/>
    <w:rsid w:val="000F1805"/>
    <w:rsid w:val="000F19BC"/>
    <w:rsid w:val="000F51A9"/>
    <w:rsid w:val="000F532C"/>
    <w:rsid w:val="000F5464"/>
    <w:rsid w:val="000F5F3C"/>
    <w:rsid w:val="000F7D39"/>
    <w:rsid w:val="001022DE"/>
    <w:rsid w:val="00106282"/>
    <w:rsid w:val="00106F59"/>
    <w:rsid w:val="00107BB2"/>
    <w:rsid w:val="00110C5C"/>
    <w:rsid w:val="001113EE"/>
    <w:rsid w:val="001122DB"/>
    <w:rsid w:val="00112628"/>
    <w:rsid w:val="00112830"/>
    <w:rsid w:val="00112E6B"/>
    <w:rsid w:val="00113415"/>
    <w:rsid w:val="0011482C"/>
    <w:rsid w:val="001158E5"/>
    <w:rsid w:val="00116279"/>
    <w:rsid w:val="00116F98"/>
    <w:rsid w:val="00120895"/>
    <w:rsid w:val="00120AE2"/>
    <w:rsid w:val="0012231C"/>
    <w:rsid w:val="00124207"/>
    <w:rsid w:val="00124833"/>
    <w:rsid w:val="00126C85"/>
    <w:rsid w:val="0013023B"/>
    <w:rsid w:val="0013036E"/>
    <w:rsid w:val="00130594"/>
    <w:rsid w:val="0013117D"/>
    <w:rsid w:val="00131DA4"/>
    <w:rsid w:val="00131F58"/>
    <w:rsid w:val="00131FCA"/>
    <w:rsid w:val="001322FA"/>
    <w:rsid w:val="00134BFF"/>
    <w:rsid w:val="0013519C"/>
    <w:rsid w:val="00135A32"/>
    <w:rsid w:val="001369A2"/>
    <w:rsid w:val="001371FA"/>
    <w:rsid w:val="001375C2"/>
    <w:rsid w:val="001376AD"/>
    <w:rsid w:val="00137C7D"/>
    <w:rsid w:val="00137E73"/>
    <w:rsid w:val="00137F98"/>
    <w:rsid w:val="0014016E"/>
    <w:rsid w:val="00140AD1"/>
    <w:rsid w:val="00140BE9"/>
    <w:rsid w:val="00141DBD"/>
    <w:rsid w:val="00141E4F"/>
    <w:rsid w:val="00143315"/>
    <w:rsid w:val="00143596"/>
    <w:rsid w:val="00144951"/>
    <w:rsid w:val="00144BB3"/>
    <w:rsid w:val="00145575"/>
    <w:rsid w:val="00147F33"/>
    <w:rsid w:val="00150CE0"/>
    <w:rsid w:val="0015190C"/>
    <w:rsid w:val="00152EC5"/>
    <w:rsid w:val="00152ED7"/>
    <w:rsid w:val="001537F5"/>
    <w:rsid w:val="00155C3E"/>
    <w:rsid w:val="00156102"/>
    <w:rsid w:val="00156E6D"/>
    <w:rsid w:val="0015751E"/>
    <w:rsid w:val="00157C05"/>
    <w:rsid w:val="00162B6E"/>
    <w:rsid w:val="00163B33"/>
    <w:rsid w:val="00163B92"/>
    <w:rsid w:val="00164A03"/>
    <w:rsid w:val="00166216"/>
    <w:rsid w:val="00166B20"/>
    <w:rsid w:val="00167184"/>
    <w:rsid w:val="00171070"/>
    <w:rsid w:val="0017172D"/>
    <w:rsid w:val="00171C6F"/>
    <w:rsid w:val="00171DF0"/>
    <w:rsid w:val="00171F1C"/>
    <w:rsid w:val="001731C4"/>
    <w:rsid w:val="00174A3F"/>
    <w:rsid w:val="0017507A"/>
    <w:rsid w:val="00175673"/>
    <w:rsid w:val="00177470"/>
    <w:rsid w:val="00177982"/>
    <w:rsid w:val="001807D7"/>
    <w:rsid w:val="00180CE4"/>
    <w:rsid w:val="00181AC4"/>
    <w:rsid w:val="00182327"/>
    <w:rsid w:val="00182D21"/>
    <w:rsid w:val="00182D7C"/>
    <w:rsid w:val="001833BC"/>
    <w:rsid w:val="001839CA"/>
    <w:rsid w:val="00183FD7"/>
    <w:rsid w:val="0018474B"/>
    <w:rsid w:val="0018479F"/>
    <w:rsid w:val="00184905"/>
    <w:rsid w:val="00184F72"/>
    <w:rsid w:val="001862D5"/>
    <w:rsid w:val="001863DC"/>
    <w:rsid w:val="00192183"/>
    <w:rsid w:val="001927A4"/>
    <w:rsid w:val="001929B9"/>
    <w:rsid w:val="00193ECE"/>
    <w:rsid w:val="0019513D"/>
    <w:rsid w:val="00196760"/>
    <w:rsid w:val="001969CA"/>
    <w:rsid w:val="00197A4B"/>
    <w:rsid w:val="00197C56"/>
    <w:rsid w:val="001A0DAA"/>
    <w:rsid w:val="001A0F73"/>
    <w:rsid w:val="001A1150"/>
    <w:rsid w:val="001A17E8"/>
    <w:rsid w:val="001A2693"/>
    <w:rsid w:val="001A4821"/>
    <w:rsid w:val="001A718F"/>
    <w:rsid w:val="001B0465"/>
    <w:rsid w:val="001B0737"/>
    <w:rsid w:val="001B1255"/>
    <w:rsid w:val="001B20E0"/>
    <w:rsid w:val="001B2C36"/>
    <w:rsid w:val="001B402F"/>
    <w:rsid w:val="001B459C"/>
    <w:rsid w:val="001B4FAC"/>
    <w:rsid w:val="001B50F7"/>
    <w:rsid w:val="001B5F4D"/>
    <w:rsid w:val="001B727D"/>
    <w:rsid w:val="001C04FD"/>
    <w:rsid w:val="001C0B77"/>
    <w:rsid w:val="001C3831"/>
    <w:rsid w:val="001C3B0A"/>
    <w:rsid w:val="001C3DD4"/>
    <w:rsid w:val="001C3EF8"/>
    <w:rsid w:val="001C5A21"/>
    <w:rsid w:val="001C7300"/>
    <w:rsid w:val="001C7A90"/>
    <w:rsid w:val="001D14D5"/>
    <w:rsid w:val="001D22D4"/>
    <w:rsid w:val="001D2AD3"/>
    <w:rsid w:val="001D2FFD"/>
    <w:rsid w:val="001D390C"/>
    <w:rsid w:val="001D557F"/>
    <w:rsid w:val="001D5668"/>
    <w:rsid w:val="001D5EB1"/>
    <w:rsid w:val="001D5F84"/>
    <w:rsid w:val="001D66E3"/>
    <w:rsid w:val="001D7D54"/>
    <w:rsid w:val="001E169B"/>
    <w:rsid w:val="001E1734"/>
    <w:rsid w:val="001E1A7A"/>
    <w:rsid w:val="001E3154"/>
    <w:rsid w:val="001E3697"/>
    <w:rsid w:val="001E4143"/>
    <w:rsid w:val="001E4172"/>
    <w:rsid w:val="001E43CC"/>
    <w:rsid w:val="001E4C72"/>
    <w:rsid w:val="001E6FA3"/>
    <w:rsid w:val="001F06C6"/>
    <w:rsid w:val="001F0E3E"/>
    <w:rsid w:val="001F2136"/>
    <w:rsid w:val="001F21D8"/>
    <w:rsid w:val="001F240E"/>
    <w:rsid w:val="001F36C5"/>
    <w:rsid w:val="001F500E"/>
    <w:rsid w:val="001F6F9D"/>
    <w:rsid w:val="001F7828"/>
    <w:rsid w:val="001F7830"/>
    <w:rsid w:val="002004C7"/>
    <w:rsid w:val="002024AF"/>
    <w:rsid w:val="002032E2"/>
    <w:rsid w:val="00203403"/>
    <w:rsid w:val="0020364B"/>
    <w:rsid w:val="00204131"/>
    <w:rsid w:val="00204EC2"/>
    <w:rsid w:val="002051F6"/>
    <w:rsid w:val="0020570A"/>
    <w:rsid w:val="00205C5E"/>
    <w:rsid w:val="00205E31"/>
    <w:rsid w:val="002073E0"/>
    <w:rsid w:val="00207411"/>
    <w:rsid w:val="00207453"/>
    <w:rsid w:val="002079C6"/>
    <w:rsid w:val="00207FBB"/>
    <w:rsid w:val="0021011D"/>
    <w:rsid w:val="00210AB7"/>
    <w:rsid w:val="002113CA"/>
    <w:rsid w:val="002121CC"/>
    <w:rsid w:val="00212817"/>
    <w:rsid w:val="002150F4"/>
    <w:rsid w:val="00216ECD"/>
    <w:rsid w:val="00217733"/>
    <w:rsid w:val="00220B9A"/>
    <w:rsid w:val="00222F6D"/>
    <w:rsid w:val="00223A1B"/>
    <w:rsid w:val="00223CDA"/>
    <w:rsid w:val="0022436D"/>
    <w:rsid w:val="00224875"/>
    <w:rsid w:val="00224DC3"/>
    <w:rsid w:val="00225A1D"/>
    <w:rsid w:val="00226A07"/>
    <w:rsid w:val="00226F46"/>
    <w:rsid w:val="00227588"/>
    <w:rsid w:val="00227C17"/>
    <w:rsid w:val="00230E6E"/>
    <w:rsid w:val="00230F5E"/>
    <w:rsid w:val="002313A1"/>
    <w:rsid w:val="00231CE1"/>
    <w:rsid w:val="002337F9"/>
    <w:rsid w:val="002353B7"/>
    <w:rsid w:val="00235EB7"/>
    <w:rsid w:val="00236CEE"/>
    <w:rsid w:val="002402E9"/>
    <w:rsid w:val="002408F6"/>
    <w:rsid w:val="00240DCB"/>
    <w:rsid w:val="002421A8"/>
    <w:rsid w:val="002423CE"/>
    <w:rsid w:val="00243188"/>
    <w:rsid w:val="00243319"/>
    <w:rsid w:val="00243FCC"/>
    <w:rsid w:val="0024480A"/>
    <w:rsid w:val="0024688D"/>
    <w:rsid w:val="00247077"/>
    <w:rsid w:val="00247875"/>
    <w:rsid w:val="00247A32"/>
    <w:rsid w:val="00247F83"/>
    <w:rsid w:val="00251D9D"/>
    <w:rsid w:val="002520CF"/>
    <w:rsid w:val="00252667"/>
    <w:rsid w:val="0025551F"/>
    <w:rsid w:val="00256499"/>
    <w:rsid w:val="00257D5B"/>
    <w:rsid w:val="00257F35"/>
    <w:rsid w:val="00260851"/>
    <w:rsid w:val="0026451B"/>
    <w:rsid w:val="00266286"/>
    <w:rsid w:val="002662D2"/>
    <w:rsid w:val="002665BF"/>
    <w:rsid w:val="00270B9C"/>
    <w:rsid w:val="00270DC0"/>
    <w:rsid w:val="00272EA4"/>
    <w:rsid w:val="0027303F"/>
    <w:rsid w:val="002733D0"/>
    <w:rsid w:val="00274FAF"/>
    <w:rsid w:val="00275272"/>
    <w:rsid w:val="00277675"/>
    <w:rsid w:val="00277C73"/>
    <w:rsid w:val="002803AB"/>
    <w:rsid w:val="00281070"/>
    <w:rsid w:val="00281594"/>
    <w:rsid w:val="00282850"/>
    <w:rsid w:val="00283748"/>
    <w:rsid w:val="00283B85"/>
    <w:rsid w:val="002846EA"/>
    <w:rsid w:val="00284E9C"/>
    <w:rsid w:val="002850DB"/>
    <w:rsid w:val="0028639D"/>
    <w:rsid w:val="0028772A"/>
    <w:rsid w:val="00290101"/>
    <w:rsid w:val="002909BC"/>
    <w:rsid w:val="00290B0B"/>
    <w:rsid w:val="0029175B"/>
    <w:rsid w:val="00292B4F"/>
    <w:rsid w:val="00292C19"/>
    <w:rsid w:val="00293930"/>
    <w:rsid w:val="00293FD9"/>
    <w:rsid w:val="00294F83"/>
    <w:rsid w:val="002956BC"/>
    <w:rsid w:val="0029583B"/>
    <w:rsid w:val="00296051"/>
    <w:rsid w:val="0029781A"/>
    <w:rsid w:val="00297F16"/>
    <w:rsid w:val="002A19A8"/>
    <w:rsid w:val="002A1C5E"/>
    <w:rsid w:val="002A1E89"/>
    <w:rsid w:val="002A247F"/>
    <w:rsid w:val="002A28E9"/>
    <w:rsid w:val="002A3107"/>
    <w:rsid w:val="002A38F9"/>
    <w:rsid w:val="002A3ABE"/>
    <w:rsid w:val="002A3C37"/>
    <w:rsid w:val="002A73C8"/>
    <w:rsid w:val="002A7E42"/>
    <w:rsid w:val="002B22EE"/>
    <w:rsid w:val="002B2719"/>
    <w:rsid w:val="002B27B4"/>
    <w:rsid w:val="002B2ECD"/>
    <w:rsid w:val="002B449F"/>
    <w:rsid w:val="002B5763"/>
    <w:rsid w:val="002B5CDE"/>
    <w:rsid w:val="002B66DF"/>
    <w:rsid w:val="002C0239"/>
    <w:rsid w:val="002C08A3"/>
    <w:rsid w:val="002C1194"/>
    <w:rsid w:val="002C131D"/>
    <w:rsid w:val="002C3624"/>
    <w:rsid w:val="002C3CE1"/>
    <w:rsid w:val="002C4FBE"/>
    <w:rsid w:val="002C5244"/>
    <w:rsid w:val="002C713B"/>
    <w:rsid w:val="002C78A9"/>
    <w:rsid w:val="002C7AE4"/>
    <w:rsid w:val="002C7DDB"/>
    <w:rsid w:val="002D0593"/>
    <w:rsid w:val="002D307C"/>
    <w:rsid w:val="002D355C"/>
    <w:rsid w:val="002D3A49"/>
    <w:rsid w:val="002D55A8"/>
    <w:rsid w:val="002D76B6"/>
    <w:rsid w:val="002D7EDE"/>
    <w:rsid w:val="002E136D"/>
    <w:rsid w:val="002E5576"/>
    <w:rsid w:val="002E6C47"/>
    <w:rsid w:val="002E6EB6"/>
    <w:rsid w:val="002E73DD"/>
    <w:rsid w:val="002F0B67"/>
    <w:rsid w:val="002F0ECF"/>
    <w:rsid w:val="002F0F27"/>
    <w:rsid w:val="002F2E38"/>
    <w:rsid w:val="002F567E"/>
    <w:rsid w:val="002F58F9"/>
    <w:rsid w:val="002F59C1"/>
    <w:rsid w:val="002F6DA4"/>
    <w:rsid w:val="002F7603"/>
    <w:rsid w:val="002F76C9"/>
    <w:rsid w:val="002F7990"/>
    <w:rsid w:val="00300042"/>
    <w:rsid w:val="0030020B"/>
    <w:rsid w:val="0030074B"/>
    <w:rsid w:val="00300B33"/>
    <w:rsid w:val="00301B30"/>
    <w:rsid w:val="0030243C"/>
    <w:rsid w:val="0030333B"/>
    <w:rsid w:val="0030357F"/>
    <w:rsid w:val="00304BC0"/>
    <w:rsid w:val="0030681F"/>
    <w:rsid w:val="003073E2"/>
    <w:rsid w:val="00307FE0"/>
    <w:rsid w:val="0031082F"/>
    <w:rsid w:val="00310C66"/>
    <w:rsid w:val="00311307"/>
    <w:rsid w:val="00313775"/>
    <w:rsid w:val="00314031"/>
    <w:rsid w:val="003146ED"/>
    <w:rsid w:val="00314B45"/>
    <w:rsid w:val="00315045"/>
    <w:rsid w:val="00317A3B"/>
    <w:rsid w:val="0032092A"/>
    <w:rsid w:val="00324524"/>
    <w:rsid w:val="0032586D"/>
    <w:rsid w:val="0032661F"/>
    <w:rsid w:val="0032668F"/>
    <w:rsid w:val="0032709D"/>
    <w:rsid w:val="00327997"/>
    <w:rsid w:val="00330DC4"/>
    <w:rsid w:val="003324C1"/>
    <w:rsid w:val="00332A3B"/>
    <w:rsid w:val="00332B52"/>
    <w:rsid w:val="00333A4C"/>
    <w:rsid w:val="00334295"/>
    <w:rsid w:val="0033467F"/>
    <w:rsid w:val="00335CB3"/>
    <w:rsid w:val="00335DA8"/>
    <w:rsid w:val="003365B7"/>
    <w:rsid w:val="003371D5"/>
    <w:rsid w:val="00341742"/>
    <w:rsid w:val="00341A22"/>
    <w:rsid w:val="00341FB3"/>
    <w:rsid w:val="00344DFC"/>
    <w:rsid w:val="003460DF"/>
    <w:rsid w:val="0035090F"/>
    <w:rsid w:val="00350A4D"/>
    <w:rsid w:val="0035173E"/>
    <w:rsid w:val="00351D0F"/>
    <w:rsid w:val="003545FF"/>
    <w:rsid w:val="003547EF"/>
    <w:rsid w:val="0035785C"/>
    <w:rsid w:val="00357955"/>
    <w:rsid w:val="00362EC3"/>
    <w:rsid w:val="00363B5F"/>
    <w:rsid w:val="003642A1"/>
    <w:rsid w:val="00364F75"/>
    <w:rsid w:val="003657D1"/>
    <w:rsid w:val="003675B4"/>
    <w:rsid w:val="0037084A"/>
    <w:rsid w:val="00370DA6"/>
    <w:rsid w:val="0037117A"/>
    <w:rsid w:val="003734CC"/>
    <w:rsid w:val="00373777"/>
    <w:rsid w:val="00373FE1"/>
    <w:rsid w:val="00374F46"/>
    <w:rsid w:val="00375115"/>
    <w:rsid w:val="00375755"/>
    <w:rsid w:val="00375A6C"/>
    <w:rsid w:val="0037642C"/>
    <w:rsid w:val="00376502"/>
    <w:rsid w:val="003769CD"/>
    <w:rsid w:val="003771AF"/>
    <w:rsid w:val="00377AD8"/>
    <w:rsid w:val="00380784"/>
    <w:rsid w:val="003807E1"/>
    <w:rsid w:val="003817AE"/>
    <w:rsid w:val="00381EC9"/>
    <w:rsid w:val="00382124"/>
    <w:rsid w:val="00382419"/>
    <w:rsid w:val="00382D36"/>
    <w:rsid w:val="00383045"/>
    <w:rsid w:val="00383C25"/>
    <w:rsid w:val="003842C3"/>
    <w:rsid w:val="0038501D"/>
    <w:rsid w:val="0038509A"/>
    <w:rsid w:val="00385F21"/>
    <w:rsid w:val="00386F25"/>
    <w:rsid w:val="0038700D"/>
    <w:rsid w:val="00390292"/>
    <w:rsid w:val="003911A7"/>
    <w:rsid w:val="003919DC"/>
    <w:rsid w:val="00391F49"/>
    <w:rsid w:val="00392475"/>
    <w:rsid w:val="003926EA"/>
    <w:rsid w:val="00392C99"/>
    <w:rsid w:val="003937B8"/>
    <w:rsid w:val="00393C2C"/>
    <w:rsid w:val="00393D15"/>
    <w:rsid w:val="00393D77"/>
    <w:rsid w:val="00393DFC"/>
    <w:rsid w:val="0039424E"/>
    <w:rsid w:val="00395121"/>
    <w:rsid w:val="0039623A"/>
    <w:rsid w:val="00396BD7"/>
    <w:rsid w:val="00396D77"/>
    <w:rsid w:val="00397414"/>
    <w:rsid w:val="00397B55"/>
    <w:rsid w:val="00397CDA"/>
    <w:rsid w:val="003A27C5"/>
    <w:rsid w:val="003A3420"/>
    <w:rsid w:val="003A3BCB"/>
    <w:rsid w:val="003A3D41"/>
    <w:rsid w:val="003A446E"/>
    <w:rsid w:val="003A5892"/>
    <w:rsid w:val="003A63F7"/>
    <w:rsid w:val="003A66A2"/>
    <w:rsid w:val="003A66DC"/>
    <w:rsid w:val="003A6EC7"/>
    <w:rsid w:val="003A79E8"/>
    <w:rsid w:val="003A7A24"/>
    <w:rsid w:val="003B1132"/>
    <w:rsid w:val="003B26D6"/>
    <w:rsid w:val="003B3908"/>
    <w:rsid w:val="003B391B"/>
    <w:rsid w:val="003B3F38"/>
    <w:rsid w:val="003B5E7D"/>
    <w:rsid w:val="003B77C4"/>
    <w:rsid w:val="003C00E8"/>
    <w:rsid w:val="003C12B1"/>
    <w:rsid w:val="003C1344"/>
    <w:rsid w:val="003C31B3"/>
    <w:rsid w:val="003C331A"/>
    <w:rsid w:val="003C4171"/>
    <w:rsid w:val="003C54DD"/>
    <w:rsid w:val="003C5856"/>
    <w:rsid w:val="003C607B"/>
    <w:rsid w:val="003C71AE"/>
    <w:rsid w:val="003C76DA"/>
    <w:rsid w:val="003C7E2D"/>
    <w:rsid w:val="003D0E88"/>
    <w:rsid w:val="003D155A"/>
    <w:rsid w:val="003D1A97"/>
    <w:rsid w:val="003D1C6E"/>
    <w:rsid w:val="003D2312"/>
    <w:rsid w:val="003D35E0"/>
    <w:rsid w:val="003D361C"/>
    <w:rsid w:val="003D4614"/>
    <w:rsid w:val="003D61CD"/>
    <w:rsid w:val="003E149B"/>
    <w:rsid w:val="003E2693"/>
    <w:rsid w:val="003E26D7"/>
    <w:rsid w:val="003E2CE6"/>
    <w:rsid w:val="003E2CEA"/>
    <w:rsid w:val="003E31F1"/>
    <w:rsid w:val="003E393A"/>
    <w:rsid w:val="003E41ED"/>
    <w:rsid w:val="003E5629"/>
    <w:rsid w:val="003E58B6"/>
    <w:rsid w:val="003E5DAF"/>
    <w:rsid w:val="003E6418"/>
    <w:rsid w:val="003E6E53"/>
    <w:rsid w:val="003E724D"/>
    <w:rsid w:val="003E78DD"/>
    <w:rsid w:val="003F14D2"/>
    <w:rsid w:val="003F1833"/>
    <w:rsid w:val="003F1948"/>
    <w:rsid w:val="003F1B64"/>
    <w:rsid w:val="003F23A8"/>
    <w:rsid w:val="003F244E"/>
    <w:rsid w:val="003F36A1"/>
    <w:rsid w:val="003F36E4"/>
    <w:rsid w:val="003F3976"/>
    <w:rsid w:val="003F3B5A"/>
    <w:rsid w:val="003F3FD8"/>
    <w:rsid w:val="003F4648"/>
    <w:rsid w:val="003F4EB1"/>
    <w:rsid w:val="003F5255"/>
    <w:rsid w:val="003F5501"/>
    <w:rsid w:val="003F5EB3"/>
    <w:rsid w:val="003F600D"/>
    <w:rsid w:val="003F6697"/>
    <w:rsid w:val="003F72E2"/>
    <w:rsid w:val="003F7FAD"/>
    <w:rsid w:val="004007CD"/>
    <w:rsid w:val="00402A66"/>
    <w:rsid w:val="004035FB"/>
    <w:rsid w:val="00403B67"/>
    <w:rsid w:val="00404C26"/>
    <w:rsid w:val="00410FF4"/>
    <w:rsid w:val="00411ADE"/>
    <w:rsid w:val="00413EAD"/>
    <w:rsid w:val="0041464C"/>
    <w:rsid w:val="00414B9D"/>
    <w:rsid w:val="00415909"/>
    <w:rsid w:val="004163FD"/>
    <w:rsid w:val="00416534"/>
    <w:rsid w:val="004165FC"/>
    <w:rsid w:val="00416BB7"/>
    <w:rsid w:val="00417666"/>
    <w:rsid w:val="00417C81"/>
    <w:rsid w:val="004200D5"/>
    <w:rsid w:val="00420F1F"/>
    <w:rsid w:val="004233C8"/>
    <w:rsid w:val="00423681"/>
    <w:rsid w:val="0042632D"/>
    <w:rsid w:val="00430804"/>
    <w:rsid w:val="00432904"/>
    <w:rsid w:val="00435723"/>
    <w:rsid w:val="00435AF9"/>
    <w:rsid w:val="00435EE1"/>
    <w:rsid w:val="00436C23"/>
    <w:rsid w:val="00436CC1"/>
    <w:rsid w:val="0044025C"/>
    <w:rsid w:val="00440BD2"/>
    <w:rsid w:val="00440BDD"/>
    <w:rsid w:val="0044137D"/>
    <w:rsid w:val="00441EBB"/>
    <w:rsid w:val="004428D9"/>
    <w:rsid w:val="004430E0"/>
    <w:rsid w:val="00443445"/>
    <w:rsid w:val="00443869"/>
    <w:rsid w:val="00444085"/>
    <w:rsid w:val="00446005"/>
    <w:rsid w:val="00446457"/>
    <w:rsid w:val="00446819"/>
    <w:rsid w:val="00451125"/>
    <w:rsid w:val="0045316D"/>
    <w:rsid w:val="00454264"/>
    <w:rsid w:val="00455EA0"/>
    <w:rsid w:val="00455FCA"/>
    <w:rsid w:val="00456380"/>
    <w:rsid w:val="00457358"/>
    <w:rsid w:val="00457C14"/>
    <w:rsid w:val="004609B7"/>
    <w:rsid w:val="0046144C"/>
    <w:rsid w:val="0046268A"/>
    <w:rsid w:val="00464F08"/>
    <w:rsid w:val="004659DD"/>
    <w:rsid w:val="0046624C"/>
    <w:rsid w:val="004665F6"/>
    <w:rsid w:val="0046690B"/>
    <w:rsid w:val="0046725F"/>
    <w:rsid w:val="004708DF"/>
    <w:rsid w:val="00470C75"/>
    <w:rsid w:val="00471E6E"/>
    <w:rsid w:val="004738C4"/>
    <w:rsid w:val="00473900"/>
    <w:rsid w:val="004755CF"/>
    <w:rsid w:val="0047598B"/>
    <w:rsid w:val="00476BD6"/>
    <w:rsid w:val="00476FD8"/>
    <w:rsid w:val="0047700A"/>
    <w:rsid w:val="004824C2"/>
    <w:rsid w:val="004844FA"/>
    <w:rsid w:val="00484B9C"/>
    <w:rsid w:val="0048709B"/>
    <w:rsid w:val="00487AF5"/>
    <w:rsid w:val="00490062"/>
    <w:rsid w:val="004900BD"/>
    <w:rsid w:val="00490FA2"/>
    <w:rsid w:val="00491B4C"/>
    <w:rsid w:val="004944E8"/>
    <w:rsid w:val="0049469C"/>
    <w:rsid w:val="00494703"/>
    <w:rsid w:val="00494FB2"/>
    <w:rsid w:val="00495556"/>
    <w:rsid w:val="00495562"/>
    <w:rsid w:val="00495700"/>
    <w:rsid w:val="0049640F"/>
    <w:rsid w:val="00496434"/>
    <w:rsid w:val="00497B17"/>
    <w:rsid w:val="004A1C46"/>
    <w:rsid w:val="004A2AE9"/>
    <w:rsid w:val="004A3646"/>
    <w:rsid w:val="004A3D09"/>
    <w:rsid w:val="004A41C6"/>
    <w:rsid w:val="004A569C"/>
    <w:rsid w:val="004A5ABD"/>
    <w:rsid w:val="004A6270"/>
    <w:rsid w:val="004B091B"/>
    <w:rsid w:val="004B0B31"/>
    <w:rsid w:val="004B0DED"/>
    <w:rsid w:val="004B11C7"/>
    <w:rsid w:val="004B1AF0"/>
    <w:rsid w:val="004B3667"/>
    <w:rsid w:val="004B3811"/>
    <w:rsid w:val="004B3916"/>
    <w:rsid w:val="004B3D0A"/>
    <w:rsid w:val="004B3D13"/>
    <w:rsid w:val="004B4AD8"/>
    <w:rsid w:val="004B5986"/>
    <w:rsid w:val="004B688D"/>
    <w:rsid w:val="004B727D"/>
    <w:rsid w:val="004C0799"/>
    <w:rsid w:val="004C1435"/>
    <w:rsid w:val="004C2058"/>
    <w:rsid w:val="004C2FC6"/>
    <w:rsid w:val="004C3227"/>
    <w:rsid w:val="004C365D"/>
    <w:rsid w:val="004C4E52"/>
    <w:rsid w:val="004C561E"/>
    <w:rsid w:val="004C5BD4"/>
    <w:rsid w:val="004C5E6B"/>
    <w:rsid w:val="004C758B"/>
    <w:rsid w:val="004D01BD"/>
    <w:rsid w:val="004D02E1"/>
    <w:rsid w:val="004D156C"/>
    <w:rsid w:val="004D2C23"/>
    <w:rsid w:val="004D3DB6"/>
    <w:rsid w:val="004D5607"/>
    <w:rsid w:val="004D56D6"/>
    <w:rsid w:val="004D5767"/>
    <w:rsid w:val="004D6823"/>
    <w:rsid w:val="004D6C94"/>
    <w:rsid w:val="004E0E82"/>
    <w:rsid w:val="004E1473"/>
    <w:rsid w:val="004E14E0"/>
    <w:rsid w:val="004E19D9"/>
    <w:rsid w:val="004E27B0"/>
    <w:rsid w:val="004E30C5"/>
    <w:rsid w:val="004E3672"/>
    <w:rsid w:val="004E5807"/>
    <w:rsid w:val="004F07EB"/>
    <w:rsid w:val="004F10F6"/>
    <w:rsid w:val="004F1205"/>
    <w:rsid w:val="004F1515"/>
    <w:rsid w:val="004F1C46"/>
    <w:rsid w:val="004F2C72"/>
    <w:rsid w:val="004F2E5D"/>
    <w:rsid w:val="004F3C04"/>
    <w:rsid w:val="004F4198"/>
    <w:rsid w:val="004F4211"/>
    <w:rsid w:val="004F429C"/>
    <w:rsid w:val="004F5356"/>
    <w:rsid w:val="004F5D5F"/>
    <w:rsid w:val="004F635D"/>
    <w:rsid w:val="00500500"/>
    <w:rsid w:val="005015FF"/>
    <w:rsid w:val="0050185C"/>
    <w:rsid w:val="00501F41"/>
    <w:rsid w:val="005023B1"/>
    <w:rsid w:val="005024DD"/>
    <w:rsid w:val="0050252C"/>
    <w:rsid w:val="00502F0F"/>
    <w:rsid w:val="00502F55"/>
    <w:rsid w:val="00502FB0"/>
    <w:rsid w:val="00504362"/>
    <w:rsid w:val="00504CB0"/>
    <w:rsid w:val="005054DC"/>
    <w:rsid w:val="0050655A"/>
    <w:rsid w:val="00506A0B"/>
    <w:rsid w:val="00506A67"/>
    <w:rsid w:val="005100E1"/>
    <w:rsid w:val="0051084B"/>
    <w:rsid w:val="00510AC7"/>
    <w:rsid w:val="00510C70"/>
    <w:rsid w:val="005111B6"/>
    <w:rsid w:val="005111CC"/>
    <w:rsid w:val="00511448"/>
    <w:rsid w:val="00511A48"/>
    <w:rsid w:val="00513454"/>
    <w:rsid w:val="00514104"/>
    <w:rsid w:val="00515C47"/>
    <w:rsid w:val="00515DF0"/>
    <w:rsid w:val="00520804"/>
    <w:rsid w:val="00520E56"/>
    <w:rsid w:val="0052156D"/>
    <w:rsid w:val="00522094"/>
    <w:rsid w:val="00523C96"/>
    <w:rsid w:val="00523EFD"/>
    <w:rsid w:val="005246FF"/>
    <w:rsid w:val="00524E42"/>
    <w:rsid w:val="00526777"/>
    <w:rsid w:val="00526F37"/>
    <w:rsid w:val="00530A8B"/>
    <w:rsid w:val="00530BDD"/>
    <w:rsid w:val="00530E2B"/>
    <w:rsid w:val="00532779"/>
    <w:rsid w:val="0053472B"/>
    <w:rsid w:val="00534945"/>
    <w:rsid w:val="00534D0B"/>
    <w:rsid w:val="005358B5"/>
    <w:rsid w:val="00535B31"/>
    <w:rsid w:val="00536A1F"/>
    <w:rsid w:val="00540EDF"/>
    <w:rsid w:val="005442EA"/>
    <w:rsid w:val="005446EF"/>
    <w:rsid w:val="00544C72"/>
    <w:rsid w:val="00544DAD"/>
    <w:rsid w:val="0054640F"/>
    <w:rsid w:val="00546E2F"/>
    <w:rsid w:val="00546E39"/>
    <w:rsid w:val="0054744E"/>
    <w:rsid w:val="00550903"/>
    <w:rsid w:val="00550F96"/>
    <w:rsid w:val="005514C0"/>
    <w:rsid w:val="00551BFF"/>
    <w:rsid w:val="00552484"/>
    <w:rsid w:val="005533F1"/>
    <w:rsid w:val="005579E3"/>
    <w:rsid w:val="00557B43"/>
    <w:rsid w:val="00557F07"/>
    <w:rsid w:val="00560654"/>
    <w:rsid w:val="005608AA"/>
    <w:rsid w:val="00560AB6"/>
    <w:rsid w:val="0056125C"/>
    <w:rsid w:val="005619DC"/>
    <w:rsid w:val="00561F81"/>
    <w:rsid w:val="0056239F"/>
    <w:rsid w:val="0056276E"/>
    <w:rsid w:val="00562938"/>
    <w:rsid w:val="00562D26"/>
    <w:rsid w:val="0056341A"/>
    <w:rsid w:val="005637AD"/>
    <w:rsid w:val="00563E45"/>
    <w:rsid w:val="005646AC"/>
    <w:rsid w:val="00565220"/>
    <w:rsid w:val="0056535A"/>
    <w:rsid w:val="005655A6"/>
    <w:rsid w:val="00565C2E"/>
    <w:rsid w:val="00566754"/>
    <w:rsid w:val="0057142D"/>
    <w:rsid w:val="00571597"/>
    <w:rsid w:val="00571691"/>
    <w:rsid w:val="00572965"/>
    <w:rsid w:val="00572D91"/>
    <w:rsid w:val="00572EE5"/>
    <w:rsid w:val="00574905"/>
    <w:rsid w:val="0057541C"/>
    <w:rsid w:val="005756AB"/>
    <w:rsid w:val="005756E3"/>
    <w:rsid w:val="00575939"/>
    <w:rsid w:val="00575F24"/>
    <w:rsid w:val="00576291"/>
    <w:rsid w:val="0057674C"/>
    <w:rsid w:val="005767B4"/>
    <w:rsid w:val="00576BB9"/>
    <w:rsid w:val="00580370"/>
    <w:rsid w:val="005806C9"/>
    <w:rsid w:val="005811AE"/>
    <w:rsid w:val="00581EFC"/>
    <w:rsid w:val="0058210C"/>
    <w:rsid w:val="00583587"/>
    <w:rsid w:val="00583916"/>
    <w:rsid w:val="00583D49"/>
    <w:rsid w:val="005844CA"/>
    <w:rsid w:val="00585629"/>
    <w:rsid w:val="0058566A"/>
    <w:rsid w:val="00591076"/>
    <w:rsid w:val="00593CE8"/>
    <w:rsid w:val="005942B9"/>
    <w:rsid w:val="00595C06"/>
    <w:rsid w:val="005969CD"/>
    <w:rsid w:val="005A0935"/>
    <w:rsid w:val="005A099B"/>
    <w:rsid w:val="005A12F0"/>
    <w:rsid w:val="005A23AB"/>
    <w:rsid w:val="005A2775"/>
    <w:rsid w:val="005A3437"/>
    <w:rsid w:val="005A4D71"/>
    <w:rsid w:val="005A6942"/>
    <w:rsid w:val="005A7418"/>
    <w:rsid w:val="005B19DF"/>
    <w:rsid w:val="005B255F"/>
    <w:rsid w:val="005B2EA6"/>
    <w:rsid w:val="005B3934"/>
    <w:rsid w:val="005B4868"/>
    <w:rsid w:val="005B5805"/>
    <w:rsid w:val="005B5BBF"/>
    <w:rsid w:val="005B625B"/>
    <w:rsid w:val="005B6284"/>
    <w:rsid w:val="005B6966"/>
    <w:rsid w:val="005B77D1"/>
    <w:rsid w:val="005C0086"/>
    <w:rsid w:val="005C23B4"/>
    <w:rsid w:val="005C44A2"/>
    <w:rsid w:val="005C5DAF"/>
    <w:rsid w:val="005C633A"/>
    <w:rsid w:val="005C6E7A"/>
    <w:rsid w:val="005C7D7B"/>
    <w:rsid w:val="005D011C"/>
    <w:rsid w:val="005D034E"/>
    <w:rsid w:val="005D0DD1"/>
    <w:rsid w:val="005D332F"/>
    <w:rsid w:val="005D3526"/>
    <w:rsid w:val="005D5417"/>
    <w:rsid w:val="005D64C0"/>
    <w:rsid w:val="005D6884"/>
    <w:rsid w:val="005E068E"/>
    <w:rsid w:val="005E0775"/>
    <w:rsid w:val="005E21D2"/>
    <w:rsid w:val="005E3376"/>
    <w:rsid w:val="005E3B76"/>
    <w:rsid w:val="005E4D86"/>
    <w:rsid w:val="005E50B8"/>
    <w:rsid w:val="005E55B6"/>
    <w:rsid w:val="005E59A9"/>
    <w:rsid w:val="005E60A6"/>
    <w:rsid w:val="005E64C3"/>
    <w:rsid w:val="005E7DB3"/>
    <w:rsid w:val="005F0739"/>
    <w:rsid w:val="005F10BF"/>
    <w:rsid w:val="005F1F64"/>
    <w:rsid w:val="005F41AB"/>
    <w:rsid w:val="005F4773"/>
    <w:rsid w:val="005F5370"/>
    <w:rsid w:val="005F57E9"/>
    <w:rsid w:val="005F725E"/>
    <w:rsid w:val="00600439"/>
    <w:rsid w:val="00600D7A"/>
    <w:rsid w:val="00600E37"/>
    <w:rsid w:val="00604A33"/>
    <w:rsid w:val="00605170"/>
    <w:rsid w:val="00605F07"/>
    <w:rsid w:val="006065EF"/>
    <w:rsid w:val="00611D3E"/>
    <w:rsid w:val="00611FE5"/>
    <w:rsid w:val="006128E7"/>
    <w:rsid w:val="00614808"/>
    <w:rsid w:val="006165F3"/>
    <w:rsid w:val="00617148"/>
    <w:rsid w:val="006202F7"/>
    <w:rsid w:val="00620B35"/>
    <w:rsid w:val="0062187B"/>
    <w:rsid w:val="006222A1"/>
    <w:rsid w:val="00624C29"/>
    <w:rsid w:val="00624FAD"/>
    <w:rsid w:val="00625E18"/>
    <w:rsid w:val="0062774B"/>
    <w:rsid w:val="0062795B"/>
    <w:rsid w:val="00627E43"/>
    <w:rsid w:val="006307BE"/>
    <w:rsid w:val="006311DB"/>
    <w:rsid w:val="00631700"/>
    <w:rsid w:val="006319E2"/>
    <w:rsid w:val="00631CDC"/>
    <w:rsid w:val="0063463C"/>
    <w:rsid w:val="00634A8F"/>
    <w:rsid w:val="00635080"/>
    <w:rsid w:val="006357E9"/>
    <w:rsid w:val="00635F01"/>
    <w:rsid w:val="0063793A"/>
    <w:rsid w:val="00637E1C"/>
    <w:rsid w:val="00640223"/>
    <w:rsid w:val="00640270"/>
    <w:rsid w:val="006409DD"/>
    <w:rsid w:val="006420DC"/>
    <w:rsid w:val="00642B9C"/>
    <w:rsid w:val="00643D40"/>
    <w:rsid w:val="00645123"/>
    <w:rsid w:val="00645C5F"/>
    <w:rsid w:val="00646225"/>
    <w:rsid w:val="00646B4A"/>
    <w:rsid w:val="00646BF7"/>
    <w:rsid w:val="0064714F"/>
    <w:rsid w:val="0064764E"/>
    <w:rsid w:val="006502EE"/>
    <w:rsid w:val="00650CF3"/>
    <w:rsid w:val="00651121"/>
    <w:rsid w:val="00651738"/>
    <w:rsid w:val="00651F81"/>
    <w:rsid w:val="0065270A"/>
    <w:rsid w:val="006539BA"/>
    <w:rsid w:val="00654B81"/>
    <w:rsid w:val="00654C9A"/>
    <w:rsid w:val="00655917"/>
    <w:rsid w:val="00657278"/>
    <w:rsid w:val="00657FFC"/>
    <w:rsid w:val="00660043"/>
    <w:rsid w:val="00660226"/>
    <w:rsid w:val="006608E2"/>
    <w:rsid w:val="006612EF"/>
    <w:rsid w:val="00661E94"/>
    <w:rsid w:val="0066259B"/>
    <w:rsid w:val="00662B86"/>
    <w:rsid w:val="006635D2"/>
    <w:rsid w:val="00663778"/>
    <w:rsid w:val="00663BA4"/>
    <w:rsid w:val="00664654"/>
    <w:rsid w:val="00665CD4"/>
    <w:rsid w:val="006661D6"/>
    <w:rsid w:val="00666694"/>
    <w:rsid w:val="006667C0"/>
    <w:rsid w:val="006674D0"/>
    <w:rsid w:val="00667709"/>
    <w:rsid w:val="00667A50"/>
    <w:rsid w:val="00670105"/>
    <w:rsid w:val="006703A3"/>
    <w:rsid w:val="00671A17"/>
    <w:rsid w:val="00673493"/>
    <w:rsid w:val="00673C82"/>
    <w:rsid w:val="00675BB6"/>
    <w:rsid w:val="006765E7"/>
    <w:rsid w:val="00680E11"/>
    <w:rsid w:val="00682119"/>
    <w:rsid w:val="006824F8"/>
    <w:rsid w:val="00683C11"/>
    <w:rsid w:val="00684CA8"/>
    <w:rsid w:val="00685C26"/>
    <w:rsid w:val="00685E14"/>
    <w:rsid w:val="006870C0"/>
    <w:rsid w:val="00687A84"/>
    <w:rsid w:val="00690D76"/>
    <w:rsid w:val="0069105B"/>
    <w:rsid w:val="00692C2F"/>
    <w:rsid w:val="0069354A"/>
    <w:rsid w:val="006944F5"/>
    <w:rsid w:val="00694670"/>
    <w:rsid w:val="0069522B"/>
    <w:rsid w:val="006953DE"/>
    <w:rsid w:val="006955ED"/>
    <w:rsid w:val="00695BDF"/>
    <w:rsid w:val="00695F7F"/>
    <w:rsid w:val="00696C30"/>
    <w:rsid w:val="00697AAD"/>
    <w:rsid w:val="006A03BF"/>
    <w:rsid w:val="006A05C2"/>
    <w:rsid w:val="006A22DD"/>
    <w:rsid w:val="006A2632"/>
    <w:rsid w:val="006A303B"/>
    <w:rsid w:val="006A3269"/>
    <w:rsid w:val="006A33EB"/>
    <w:rsid w:val="006A3865"/>
    <w:rsid w:val="006A4001"/>
    <w:rsid w:val="006A4297"/>
    <w:rsid w:val="006A4CFE"/>
    <w:rsid w:val="006A66E6"/>
    <w:rsid w:val="006B02C7"/>
    <w:rsid w:val="006B03CA"/>
    <w:rsid w:val="006B0729"/>
    <w:rsid w:val="006B1999"/>
    <w:rsid w:val="006B1B59"/>
    <w:rsid w:val="006B3855"/>
    <w:rsid w:val="006B3DF9"/>
    <w:rsid w:val="006B6C67"/>
    <w:rsid w:val="006C01FB"/>
    <w:rsid w:val="006C0637"/>
    <w:rsid w:val="006C0905"/>
    <w:rsid w:val="006C0C89"/>
    <w:rsid w:val="006C0E8A"/>
    <w:rsid w:val="006C3359"/>
    <w:rsid w:val="006C3F55"/>
    <w:rsid w:val="006C561C"/>
    <w:rsid w:val="006C5C21"/>
    <w:rsid w:val="006C5FBB"/>
    <w:rsid w:val="006C6F41"/>
    <w:rsid w:val="006C7328"/>
    <w:rsid w:val="006C7887"/>
    <w:rsid w:val="006D0BDD"/>
    <w:rsid w:val="006D1750"/>
    <w:rsid w:val="006D25A4"/>
    <w:rsid w:val="006D3BE0"/>
    <w:rsid w:val="006D4888"/>
    <w:rsid w:val="006D64AB"/>
    <w:rsid w:val="006D7FAE"/>
    <w:rsid w:val="006E0BF0"/>
    <w:rsid w:val="006E1413"/>
    <w:rsid w:val="006E1A8C"/>
    <w:rsid w:val="006E3C85"/>
    <w:rsid w:val="006E4531"/>
    <w:rsid w:val="006E5036"/>
    <w:rsid w:val="006E586A"/>
    <w:rsid w:val="006E5B5E"/>
    <w:rsid w:val="006E7A11"/>
    <w:rsid w:val="006F0068"/>
    <w:rsid w:val="006F1392"/>
    <w:rsid w:val="006F1692"/>
    <w:rsid w:val="006F25BE"/>
    <w:rsid w:val="006F4216"/>
    <w:rsid w:val="006F473B"/>
    <w:rsid w:val="006F48AB"/>
    <w:rsid w:val="006F66CB"/>
    <w:rsid w:val="007007AF"/>
    <w:rsid w:val="00700E64"/>
    <w:rsid w:val="007034D0"/>
    <w:rsid w:val="00703EC3"/>
    <w:rsid w:val="007040FF"/>
    <w:rsid w:val="00704235"/>
    <w:rsid w:val="00704CFE"/>
    <w:rsid w:val="0070529D"/>
    <w:rsid w:val="00706409"/>
    <w:rsid w:val="007120F6"/>
    <w:rsid w:val="00712993"/>
    <w:rsid w:val="00712B11"/>
    <w:rsid w:val="0071395D"/>
    <w:rsid w:val="00713D9E"/>
    <w:rsid w:val="00714C87"/>
    <w:rsid w:val="007164B0"/>
    <w:rsid w:val="007171C5"/>
    <w:rsid w:val="00721F0B"/>
    <w:rsid w:val="007222A7"/>
    <w:rsid w:val="00722E08"/>
    <w:rsid w:val="007230FF"/>
    <w:rsid w:val="0072375E"/>
    <w:rsid w:val="00723C04"/>
    <w:rsid w:val="00723F59"/>
    <w:rsid w:val="00724A4C"/>
    <w:rsid w:val="00724EE2"/>
    <w:rsid w:val="00725FB8"/>
    <w:rsid w:val="00726513"/>
    <w:rsid w:val="007271EF"/>
    <w:rsid w:val="00731D0C"/>
    <w:rsid w:val="0073286F"/>
    <w:rsid w:val="00733B19"/>
    <w:rsid w:val="0073448D"/>
    <w:rsid w:val="0073452C"/>
    <w:rsid w:val="00734737"/>
    <w:rsid w:val="00734F5B"/>
    <w:rsid w:val="00735C44"/>
    <w:rsid w:val="00736B26"/>
    <w:rsid w:val="00741512"/>
    <w:rsid w:val="007415D7"/>
    <w:rsid w:val="00741D36"/>
    <w:rsid w:val="00744D9F"/>
    <w:rsid w:val="00746AAA"/>
    <w:rsid w:val="007475F8"/>
    <w:rsid w:val="00747CF5"/>
    <w:rsid w:val="00750361"/>
    <w:rsid w:val="00750F8F"/>
    <w:rsid w:val="0075165E"/>
    <w:rsid w:val="00752570"/>
    <w:rsid w:val="00752737"/>
    <w:rsid w:val="00752CC8"/>
    <w:rsid w:val="007538B7"/>
    <w:rsid w:val="00753B75"/>
    <w:rsid w:val="00753F19"/>
    <w:rsid w:val="007571B7"/>
    <w:rsid w:val="00757407"/>
    <w:rsid w:val="00757C2F"/>
    <w:rsid w:val="00760C34"/>
    <w:rsid w:val="00761E26"/>
    <w:rsid w:val="0076299B"/>
    <w:rsid w:val="00764EF0"/>
    <w:rsid w:val="0076500F"/>
    <w:rsid w:val="007653AA"/>
    <w:rsid w:val="007654E7"/>
    <w:rsid w:val="00766697"/>
    <w:rsid w:val="0076795F"/>
    <w:rsid w:val="0077077D"/>
    <w:rsid w:val="00770E56"/>
    <w:rsid w:val="00772214"/>
    <w:rsid w:val="0077244A"/>
    <w:rsid w:val="00772791"/>
    <w:rsid w:val="00772DCC"/>
    <w:rsid w:val="007747C6"/>
    <w:rsid w:val="007756DC"/>
    <w:rsid w:val="007760F6"/>
    <w:rsid w:val="007763B4"/>
    <w:rsid w:val="00776C5E"/>
    <w:rsid w:val="007815DF"/>
    <w:rsid w:val="007821A1"/>
    <w:rsid w:val="0078244A"/>
    <w:rsid w:val="00783941"/>
    <w:rsid w:val="00783A91"/>
    <w:rsid w:val="007865E0"/>
    <w:rsid w:val="00787B56"/>
    <w:rsid w:val="00787CB8"/>
    <w:rsid w:val="00790309"/>
    <w:rsid w:val="00791544"/>
    <w:rsid w:val="00792235"/>
    <w:rsid w:val="007931B3"/>
    <w:rsid w:val="0079432B"/>
    <w:rsid w:val="00794C33"/>
    <w:rsid w:val="007956CC"/>
    <w:rsid w:val="00796704"/>
    <w:rsid w:val="007A1344"/>
    <w:rsid w:val="007A19C5"/>
    <w:rsid w:val="007A1E20"/>
    <w:rsid w:val="007A21AF"/>
    <w:rsid w:val="007A304E"/>
    <w:rsid w:val="007A4345"/>
    <w:rsid w:val="007A4F82"/>
    <w:rsid w:val="007A5A8A"/>
    <w:rsid w:val="007A5DC5"/>
    <w:rsid w:val="007B0AD8"/>
    <w:rsid w:val="007B21B5"/>
    <w:rsid w:val="007B320F"/>
    <w:rsid w:val="007B35E8"/>
    <w:rsid w:val="007B38B5"/>
    <w:rsid w:val="007B47F8"/>
    <w:rsid w:val="007B57EC"/>
    <w:rsid w:val="007B62E8"/>
    <w:rsid w:val="007B69CE"/>
    <w:rsid w:val="007B6EB5"/>
    <w:rsid w:val="007B752F"/>
    <w:rsid w:val="007C0897"/>
    <w:rsid w:val="007C1037"/>
    <w:rsid w:val="007C3DC2"/>
    <w:rsid w:val="007C7142"/>
    <w:rsid w:val="007C7F94"/>
    <w:rsid w:val="007D03D9"/>
    <w:rsid w:val="007D1B9A"/>
    <w:rsid w:val="007D28FC"/>
    <w:rsid w:val="007D2E58"/>
    <w:rsid w:val="007D3D24"/>
    <w:rsid w:val="007D6AFC"/>
    <w:rsid w:val="007E0022"/>
    <w:rsid w:val="007E1A9A"/>
    <w:rsid w:val="007E21D1"/>
    <w:rsid w:val="007E2839"/>
    <w:rsid w:val="007E2D73"/>
    <w:rsid w:val="007E4288"/>
    <w:rsid w:val="007E431C"/>
    <w:rsid w:val="007E7EBC"/>
    <w:rsid w:val="007F006B"/>
    <w:rsid w:val="007F1C2A"/>
    <w:rsid w:val="007F30EE"/>
    <w:rsid w:val="007F3780"/>
    <w:rsid w:val="007F3983"/>
    <w:rsid w:val="007F49BA"/>
    <w:rsid w:val="007F4AD4"/>
    <w:rsid w:val="007F5632"/>
    <w:rsid w:val="007F5FD2"/>
    <w:rsid w:val="007F603A"/>
    <w:rsid w:val="007F77EA"/>
    <w:rsid w:val="007F7995"/>
    <w:rsid w:val="007F7A31"/>
    <w:rsid w:val="008023E7"/>
    <w:rsid w:val="0080247B"/>
    <w:rsid w:val="0080300C"/>
    <w:rsid w:val="008033BC"/>
    <w:rsid w:val="0080378D"/>
    <w:rsid w:val="00803FE1"/>
    <w:rsid w:val="008043F4"/>
    <w:rsid w:val="00804BA1"/>
    <w:rsid w:val="00804DD0"/>
    <w:rsid w:val="0080620E"/>
    <w:rsid w:val="00806F9B"/>
    <w:rsid w:val="00807387"/>
    <w:rsid w:val="00807516"/>
    <w:rsid w:val="0081012C"/>
    <w:rsid w:val="008121E6"/>
    <w:rsid w:val="00812E20"/>
    <w:rsid w:val="0081317F"/>
    <w:rsid w:val="00813794"/>
    <w:rsid w:val="008141FC"/>
    <w:rsid w:val="00814F3B"/>
    <w:rsid w:val="0081644D"/>
    <w:rsid w:val="00817A93"/>
    <w:rsid w:val="00820C59"/>
    <w:rsid w:val="0082199C"/>
    <w:rsid w:val="00822DC0"/>
    <w:rsid w:val="00823478"/>
    <w:rsid w:val="00823F91"/>
    <w:rsid w:val="00824D19"/>
    <w:rsid w:val="00824F42"/>
    <w:rsid w:val="00825827"/>
    <w:rsid w:val="008267B6"/>
    <w:rsid w:val="008270BB"/>
    <w:rsid w:val="0082780C"/>
    <w:rsid w:val="00830F44"/>
    <w:rsid w:val="00831644"/>
    <w:rsid w:val="0083203C"/>
    <w:rsid w:val="00833007"/>
    <w:rsid w:val="008331C6"/>
    <w:rsid w:val="0083696D"/>
    <w:rsid w:val="00836BD5"/>
    <w:rsid w:val="00836BF7"/>
    <w:rsid w:val="00836ED7"/>
    <w:rsid w:val="0083767B"/>
    <w:rsid w:val="00837B40"/>
    <w:rsid w:val="00840773"/>
    <w:rsid w:val="00841DBE"/>
    <w:rsid w:val="008422AB"/>
    <w:rsid w:val="00843633"/>
    <w:rsid w:val="0084562C"/>
    <w:rsid w:val="00846033"/>
    <w:rsid w:val="008517B7"/>
    <w:rsid w:val="00851C47"/>
    <w:rsid w:val="0085406D"/>
    <w:rsid w:val="00854BC5"/>
    <w:rsid w:val="00855146"/>
    <w:rsid w:val="008556D8"/>
    <w:rsid w:val="00855EC4"/>
    <w:rsid w:val="00857395"/>
    <w:rsid w:val="00857FE6"/>
    <w:rsid w:val="00860137"/>
    <w:rsid w:val="00861A96"/>
    <w:rsid w:val="0086608E"/>
    <w:rsid w:val="008669E2"/>
    <w:rsid w:val="00866AAD"/>
    <w:rsid w:val="00866DBA"/>
    <w:rsid w:val="00867878"/>
    <w:rsid w:val="00867AB7"/>
    <w:rsid w:val="00867E32"/>
    <w:rsid w:val="00870093"/>
    <w:rsid w:val="00870493"/>
    <w:rsid w:val="0087510B"/>
    <w:rsid w:val="008752CF"/>
    <w:rsid w:val="00876456"/>
    <w:rsid w:val="00877797"/>
    <w:rsid w:val="00880C0E"/>
    <w:rsid w:val="00880CB6"/>
    <w:rsid w:val="008813CA"/>
    <w:rsid w:val="00881790"/>
    <w:rsid w:val="00883487"/>
    <w:rsid w:val="008844F1"/>
    <w:rsid w:val="00884778"/>
    <w:rsid w:val="00884BE5"/>
    <w:rsid w:val="00885E86"/>
    <w:rsid w:val="00886686"/>
    <w:rsid w:val="00886EF4"/>
    <w:rsid w:val="0089254F"/>
    <w:rsid w:val="0089265E"/>
    <w:rsid w:val="00892DCF"/>
    <w:rsid w:val="00894419"/>
    <w:rsid w:val="00894C84"/>
    <w:rsid w:val="008955F3"/>
    <w:rsid w:val="00895A8A"/>
    <w:rsid w:val="00896F67"/>
    <w:rsid w:val="00897AED"/>
    <w:rsid w:val="008A0A53"/>
    <w:rsid w:val="008A1F24"/>
    <w:rsid w:val="008A46F8"/>
    <w:rsid w:val="008A5847"/>
    <w:rsid w:val="008A6226"/>
    <w:rsid w:val="008A6772"/>
    <w:rsid w:val="008A73B7"/>
    <w:rsid w:val="008A77A3"/>
    <w:rsid w:val="008B0780"/>
    <w:rsid w:val="008B0ED2"/>
    <w:rsid w:val="008B1C70"/>
    <w:rsid w:val="008B4E5C"/>
    <w:rsid w:val="008B5C83"/>
    <w:rsid w:val="008B6964"/>
    <w:rsid w:val="008B6EB8"/>
    <w:rsid w:val="008C157B"/>
    <w:rsid w:val="008C2206"/>
    <w:rsid w:val="008C2B77"/>
    <w:rsid w:val="008C3E84"/>
    <w:rsid w:val="008C49F2"/>
    <w:rsid w:val="008C5887"/>
    <w:rsid w:val="008C6136"/>
    <w:rsid w:val="008C6529"/>
    <w:rsid w:val="008D1441"/>
    <w:rsid w:val="008D3C8D"/>
    <w:rsid w:val="008D5270"/>
    <w:rsid w:val="008D5BC2"/>
    <w:rsid w:val="008D6F56"/>
    <w:rsid w:val="008D7677"/>
    <w:rsid w:val="008E0502"/>
    <w:rsid w:val="008E0BA0"/>
    <w:rsid w:val="008E1EF4"/>
    <w:rsid w:val="008E2A6E"/>
    <w:rsid w:val="008E3E83"/>
    <w:rsid w:val="008E3EF6"/>
    <w:rsid w:val="008E48A8"/>
    <w:rsid w:val="008E4CEE"/>
    <w:rsid w:val="008E732D"/>
    <w:rsid w:val="008E7864"/>
    <w:rsid w:val="008F0348"/>
    <w:rsid w:val="008F13F9"/>
    <w:rsid w:val="008F25AC"/>
    <w:rsid w:val="008F348C"/>
    <w:rsid w:val="008F3A69"/>
    <w:rsid w:val="008F3CB7"/>
    <w:rsid w:val="008F4BE8"/>
    <w:rsid w:val="008F4F5B"/>
    <w:rsid w:val="008F53EC"/>
    <w:rsid w:val="008F5829"/>
    <w:rsid w:val="008F5C77"/>
    <w:rsid w:val="008F5E7B"/>
    <w:rsid w:val="008F6386"/>
    <w:rsid w:val="008F692D"/>
    <w:rsid w:val="00900A28"/>
    <w:rsid w:val="00900B7E"/>
    <w:rsid w:val="00900BFB"/>
    <w:rsid w:val="00901462"/>
    <w:rsid w:val="009025B0"/>
    <w:rsid w:val="00903648"/>
    <w:rsid w:val="009038D2"/>
    <w:rsid w:val="00903EC2"/>
    <w:rsid w:val="00904A0B"/>
    <w:rsid w:val="00904E95"/>
    <w:rsid w:val="00905633"/>
    <w:rsid w:val="009056BE"/>
    <w:rsid w:val="009059C2"/>
    <w:rsid w:val="00905D7E"/>
    <w:rsid w:val="00905EF6"/>
    <w:rsid w:val="00905F62"/>
    <w:rsid w:val="00906E6B"/>
    <w:rsid w:val="00907A46"/>
    <w:rsid w:val="00912A36"/>
    <w:rsid w:val="0091381A"/>
    <w:rsid w:val="0091404D"/>
    <w:rsid w:val="0091417F"/>
    <w:rsid w:val="00914633"/>
    <w:rsid w:val="00914A40"/>
    <w:rsid w:val="009156D9"/>
    <w:rsid w:val="009156EE"/>
    <w:rsid w:val="00917995"/>
    <w:rsid w:val="00917AB0"/>
    <w:rsid w:val="00920814"/>
    <w:rsid w:val="00920F2C"/>
    <w:rsid w:val="009228E6"/>
    <w:rsid w:val="00922D4B"/>
    <w:rsid w:val="00922D4C"/>
    <w:rsid w:val="009238E7"/>
    <w:rsid w:val="00924030"/>
    <w:rsid w:val="009245DD"/>
    <w:rsid w:val="009245F6"/>
    <w:rsid w:val="00924A7E"/>
    <w:rsid w:val="00925CF8"/>
    <w:rsid w:val="00925CFB"/>
    <w:rsid w:val="0092616D"/>
    <w:rsid w:val="00926855"/>
    <w:rsid w:val="009276A3"/>
    <w:rsid w:val="009301DC"/>
    <w:rsid w:val="00931656"/>
    <w:rsid w:val="00931819"/>
    <w:rsid w:val="00932744"/>
    <w:rsid w:val="00932953"/>
    <w:rsid w:val="00932D17"/>
    <w:rsid w:val="00933415"/>
    <w:rsid w:val="00933B0D"/>
    <w:rsid w:val="00934BA7"/>
    <w:rsid w:val="009354FE"/>
    <w:rsid w:val="0093607C"/>
    <w:rsid w:val="009360D2"/>
    <w:rsid w:val="009364D4"/>
    <w:rsid w:val="00937237"/>
    <w:rsid w:val="00937852"/>
    <w:rsid w:val="00937D04"/>
    <w:rsid w:val="00940AB0"/>
    <w:rsid w:val="00940D94"/>
    <w:rsid w:val="00941EE7"/>
    <w:rsid w:val="00942B90"/>
    <w:rsid w:val="00942FFC"/>
    <w:rsid w:val="00944BF8"/>
    <w:rsid w:val="00945367"/>
    <w:rsid w:val="009457F3"/>
    <w:rsid w:val="00945D18"/>
    <w:rsid w:val="00945F3B"/>
    <w:rsid w:val="00946645"/>
    <w:rsid w:val="009474E0"/>
    <w:rsid w:val="00947510"/>
    <w:rsid w:val="00947B97"/>
    <w:rsid w:val="00947E17"/>
    <w:rsid w:val="00950466"/>
    <w:rsid w:val="0095120A"/>
    <w:rsid w:val="00951B0C"/>
    <w:rsid w:val="00951C8A"/>
    <w:rsid w:val="0095268B"/>
    <w:rsid w:val="00953487"/>
    <w:rsid w:val="009546D3"/>
    <w:rsid w:val="00954FCC"/>
    <w:rsid w:val="0095536A"/>
    <w:rsid w:val="0095711D"/>
    <w:rsid w:val="00957449"/>
    <w:rsid w:val="0096079E"/>
    <w:rsid w:val="00960AE6"/>
    <w:rsid w:val="00961239"/>
    <w:rsid w:val="00961317"/>
    <w:rsid w:val="00961D74"/>
    <w:rsid w:val="00962634"/>
    <w:rsid w:val="009628A5"/>
    <w:rsid w:val="00963122"/>
    <w:rsid w:val="009644FA"/>
    <w:rsid w:val="00964711"/>
    <w:rsid w:val="0096578A"/>
    <w:rsid w:val="00965F25"/>
    <w:rsid w:val="0096604E"/>
    <w:rsid w:val="00966438"/>
    <w:rsid w:val="00967C31"/>
    <w:rsid w:val="00971084"/>
    <w:rsid w:val="009715FF"/>
    <w:rsid w:val="00971734"/>
    <w:rsid w:val="0097262D"/>
    <w:rsid w:val="009756DD"/>
    <w:rsid w:val="00976495"/>
    <w:rsid w:val="00976660"/>
    <w:rsid w:val="00977A60"/>
    <w:rsid w:val="00980E51"/>
    <w:rsid w:val="009813D5"/>
    <w:rsid w:val="009825F1"/>
    <w:rsid w:val="00982C97"/>
    <w:rsid w:val="0098321E"/>
    <w:rsid w:val="0098591E"/>
    <w:rsid w:val="00986451"/>
    <w:rsid w:val="00986475"/>
    <w:rsid w:val="009873A2"/>
    <w:rsid w:val="009874BE"/>
    <w:rsid w:val="00987B99"/>
    <w:rsid w:val="009911D8"/>
    <w:rsid w:val="00991FFB"/>
    <w:rsid w:val="00992124"/>
    <w:rsid w:val="0099334D"/>
    <w:rsid w:val="00994389"/>
    <w:rsid w:val="00994A85"/>
    <w:rsid w:val="009952F4"/>
    <w:rsid w:val="00995A3A"/>
    <w:rsid w:val="00996640"/>
    <w:rsid w:val="00996E41"/>
    <w:rsid w:val="009A02E1"/>
    <w:rsid w:val="009A2561"/>
    <w:rsid w:val="009A4DDC"/>
    <w:rsid w:val="009A5F44"/>
    <w:rsid w:val="009A7D74"/>
    <w:rsid w:val="009A7FED"/>
    <w:rsid w:val="009B502B"/>
    <w:rsid w:val="009B5A15"/>
    <w:rsid w:val="009B5F38"/>
    <w:rsid w:val="009B6E20"/>
    <w:rsid w:val="009B71B0"/>
    <w:rsid w:val="009C0269"/>
    <w:rsid w:val="009C33E5"/>
    <w:rsid w:val="009C3964"/>
    <w:rsid w:val="009C3A5E"/>
    <w:rsid w:val="009C474B"/>
    <w:rsid w:val="009C4F64"/>
    <w:rsid w:val="009C6351"/>
    <w:rsid w:val="009C7208"/>
    <w:rsid w:val="009C734A"/>
    <w:rsid w:val="009D16B8"/>
    <w:rsid w:val="009D3794"/>
    <w:rsid w:val="009D38D5"/>
    <w:rsid w:val="009D3A5D"/>
    <w:rsid w:val="009D42A0"/>
    <w:rsid w:val="009D48E0"/>
    <w:rsid w:val="009D59FB"/>
    <w:rsid w:val="009D5AA8"/>
    <w:rsid w:val="009D5E2E"/>
    <w:rsid w:val="009D77B2"/>
    <w:rsid w:val="009D7FD6"/>
    <w:rsid w:val="009E0BE9"/>
    <w:rsid w:val="009E0C8B"/>
    <w:rsid w:val="009E1EB7"/>
    <w:rsid w:val="009E2204"/>
    <w:rsid w:val="009E3D75"/>
    <w:rsid w:val="009E5BC0"/>
    <w:rsid w:val="009E65E2"/>
    <w:rsid w:val="009E6C22"/>
    <w:rsid w:val="009F0D49"/>
    <w:rsid w:val="009F1A97"/>
    <w:rsid w:val="009F1C37"/>
    <w:rsid w:val="009F239E"/>
    <w:rsid w:val="009F41C3"/>
    <w:rsid w:val="009F43D9"/>
    <w:rsid w:val="009F4A87"/>
    <w:rsid w:val="009F4DA3"/>
    <w:rsid w:val="009F5361"/>
    <w:rsid w:val="009F71BE"/>
    <w:rsid w:val="00A00E70"/>
    <w:rsid w:val="00A01227"/>
    <w:rsid w:val="00A018A4"/>
    <w:rsid w:val="00A018B7"/>
    <w:rsid w:val="00A03430"/>
    <w:rsid w:val="00A034EB"/>
    <w:rsid w:val="00A06CC4"/>
    <w:rsid w:val="00A0705D"/>
    <w:rsid w:val="00A07A37"/>
    <w:rsid w:val="00A100EE"/>
    <w:rsid w:val="00A1013D"/>
    <w:rsid w:val="00A10261"/>
    <w:rsid w:val="00A130D2"/>
    <w:rsid w:val="00A1313A"/>
    <w:rsid w:val="00A14BF7"/>
    <w:rsid w:val="00A14E8A"/>
    <w:rsid w:val="00A15088"/>
    <w:rsid w:val="00A15554"/>
    <w:rsid w:val="00A17AE8"/>
    <w:rsid w:val="00A17FB2"/>
    <w:rsid w:val="00A2044A"/>
    <w:rsid w:val="00A20BBC"/>
    <w:rsid w:val="00A20D9F"/>
    <w:rsid w:val="00A21927"/>
    <w:rsid w:val="00A2318E"/>
    <w:rsid w:val="00A24462"/>
    <w:rsid w:val="00A25D70"/>
    <w:rsid w:val="00A261BE"/>
    <w:rsid w:val="00A275EB"/>
    <w:rsid w:val="00A30027"/>
    <w:rsid w:val="00A30608"/>
    <w:rsid w:val="00A3256D"/>
    <w:rsid w:val="00A3364A"/>
    <w:rsid w:val="00A347F5"/>
    <w:rsid w:val="00A401E9"/>
    <w:rsid w:val="00A41CCB"/>
    <w:rsid w:val="00A42B17"/>
    <w:rsid w:val="00A439E9"/>
    <w:rsid w:val="00A43B7E"/>
    <w:rsid w:val="00A43E34"/>
    <w:rsid w:val="00A4422B"/>
    <w:rsid w:val="00A44439"/>
    <w:rsid w:val="00A460DD"/>
    <w:rsid w:val="00A4671F"/>
    <w:rsid w:val="00A504C2"/>
    <w:rsid w:val="00A50B26"/>
    <w:rsid w:val="00A51887"/>
    <w:rsid w:val="00A5192C"/>
    <w:rsid w:val="00A54057"/>
    <w:rsid w:val="00A55D39"/>
    <w:rsid w:val="00A55E5D"/>
    <w:rsid w:val="00A56717"/>
    <w:rsid w:val="00A61533"/>
    <w:rsid w:val="00A61695"/>
    <w:rsid w:val="00A6208D"/>
    <w:rsid w:val="00A64133"/>
    <w:rsid w:val="00A645DF"/>
    <w:rsid w:val="00A64AD8"/>
    <w:rsid w:val="00A6513C"/>
    <w:rsid w:val="00A70A48"/>
    <w:rsid w:val="00A72552"/>
    <w:rsid w:val="00A76207"/>
    <w:rsid w:val="00A77678"/>
    <w:rsid w:val="00A77D52"/>
    <w:rsid w:val="00A77F63"/>
    <w:rsid w:val="00A807D8"/>
    <w:rsid w:val="00A81D13"/>
    <w:rsid w:val="00A8331B"/>
    <w:rsid w:val="00A84F0B"/>
    <w:rsid w:val="00A85149"/>
    <w:rsid w:val="00A8613A"/>
    <w:rsid w:val="00A86502"/>
    <w:rsid w:val="00A867BA"/>
    <w:rsid w:val="00A8741E"/>
    <w:rsid w:val="00A87B87"/>
    <w:rsid w:val="00A92AC8"/>
    <w:rsid w:val="00A95198"/>
    <w:rsid w:val="00A958F7"/>
    <w:rsid w:val="00A974C6"/>
    <w:rsid w:val="00A97592"/>
    <w:rsid w:val="00AA0331"/>
    <w:rsid w:val="00AA38B0"/>
    <w:rsid w:val="00AA4E67"/>
    <w:rsid w:val="00AA5BAC"/>
    <w:rsid w:val="00AA64DE"/>
    <w:rsid w:val="00AA7172"/>
    <w:rsid w:val="00AA7AA9"/>
    <w:rsid w:val="00AB0C7E"/>
    <w:rsid w:val="00AB0D53"/>
    <w:rsid w:val="00AB205D"/>
    <w:rsid w:val="00AB2F7F"/>
    <w:rsid w:val="00AB5121"/>
    <w:rsid w:val="00AB525C"/>
    <w:rsid w:val="00AB5761"/>
    <w:rsid w:val="00AB7285"/>
    <w:rsid w:val="00AB747D"/>
    <w:rsid w:val="00AB7D7E"/>
    <w:rsid w:val="00AC120D"/>
    <w:rsid w:val="00AC2296"/>
    <w:rsid w:val="00AC4153"/>
    <w:rsid w:val="00AC41B2"/>
    <w:rsid w:val="00AC5B2F"/>
    <w:rsid w:val="00AC5B53"/>
    <w:rsid w:val="00AC66B2"/>
    <w:rsid w:val="00AC6CF1"/>
    <w:rsid w:val="00AC6CF7"/>
    <w:rsid w:val="00AC7204"/>
    <w:rsid w:val="00AD1D7A"/>
    <w:rsid w:val="00AD3375"/>
    <w:rsid w:val="00AD3B10"/>
    <w:rsid w:val="00AD6B4A"/>
    <w:rsid w:val="00AD6ED7"/>
    <w:rsid w:val="00AD6FBC"/>
    <w:rsid w:val="00AE2C1F"/>
    <w:rsid w:val="00AE339A"/>
    <w:rsid w:val="00AE4AA7"/>
    <w:rsid w:val="00AE551F"/>
    <w:rsid w:val="00AE6904"/>
    <w:rsid w:val="00AF0692"/>
    <w:rsid w:val="00AF1041"/>
    <w:rsid w:val="00AF1B90"/>
    <w:rsid w:val="00AF2398"/>
    <w:rsid w:val="00AF2BF6"/>
    <w:rsid w:val="00AF309C"/>
    <w:rsid w:val="00AF334E"/>
    <w:rsid w:val="00AF470A"/>
    <w:rsid w:val="00AF5372"/>
    <w:rsid w:val="00AF71B0"/>
    <w:rsid w:val="00B00241"/>
    <w:rsid w:val="00B0175D"/>
    <w:rsid w:val="00B01BFF"/>
    <w:rsid w:val="00B03CF0"/>
    <w:rsid w:val="00B0426D"/>
    <w:rsid w:val="00B0448F"/>
    <w:rsid w:val="00B05B8F"/>
    <w:rsid w:val="00B05C4A"/>
    <w:rsid w:val="00B06D2A"/>
    <w:rsid w:val="00B10B43"/>
    <w:rsid w:val="00B1103D"/>
    <w:rsid w:val="00B13CE9"/>
    <w:rsid w:val="00B14253"/>
    <w:rsid w:val="00B146CA"/>
    <w:rsid w:val="00B1480D"/>
    <w:rsid w:val="00B173D2"/>
    <w:rsid w:val="00B17BB1"/>
    <w:rsid w:val="00B21225"/>
    <w:rsid w:val="00B21356"/>
    <w:rsid w:val="00B21827"/>
    <w:rsid w:val="00B2277A"/>
    <w:rsid w:val="00B228F6"/>
    <w:rsid w:val="00B23101"/>
    <w:rsid w:val="00B23746"/>
    <w:rsid w:val="00B24F31"/>
    <w:rsid w:val="00B25436"/>
    <w:rsid w:val="00B27CB1"/>
    <w:rsid w:val="00B27CD5"/>
    <w:rsid w:val="00B3064B"/>
    <w:rsid w:val="00B32472"/>
    <w:rsid w:val="00B34166"/>
    <w:rsid w:val="00B34FE7"/>
    <w:rsid w:val="00B37390"/>
    <w:rsid w:val="00B40B06"/>
    <w:rsid w:val="00B40DEC"/>
    <w:rsid w:val="00B42A7B"/>
    <w:rsid w:val="00B42ADD"/>
    <w:rsid w:val="00B441B9"/>
    <w:rsid w:val="00B443D1"/>
    <w:rsid w:val="00B44B2F"/>
    <w:rsid w:val="00B46638"/>
    <w:rsid w:val="00B47430"/>
    <w:rsid w:val="00B47B76"/>
    <w:rsid w:val="00B47BFF"/>
    <w:rsid w:val="00B47DF8"/>
    <w:rsid w:val="00B52635"/>
    <w:rsid w:val="00B5278C"/>
    <w:rsid w:val="00B52B7F"/>
    <w:rsid w:val="00B53313"/>
    <w:rsid w:val="00B53557"/>
    <w:rsid w:val="00B53EF1"/>
    <w:rsid w:val="00B5487B"/>
    <w:rsid w:val="00B54DC2"/>
    <w:rsid w:val="00B5556F"/>
    <w:rsid w:val="00B55898"/>
    <w:rsid w:val="00B563EB"/>
    <w:rsid w:val="00B57180"/>
    <w:rsid w:val="00B57EA1"/>
    <w:rsid w:val="00B60F75"/>
    <w:rsid w:val="00B61503"/>
    <w:rsid w:val="00B61919"/>
    <w:rsid w:val="00B61E05"/>
    <w:rsid w:val="00B622D9"/>
    <w:rsid w:val="00B6361B"/>
    <w:rsid w:val="00B6454E"/>
    <w:rsid w:val="00B65848"/>
    <w:rsid w:val="00B65EF5"/>
    <w:rsid w:val="00B67BCC"/>
    <w:rsid w:val="00B70F7C"/>
    <w:rsid w:val="00B71221"/>
    <w:rsid w:val="00B72770"/>
    <w:rsid w:val="00B73F8A"/>
    <w:rsid w:val="00B74839"/>
    <w:rsid w:val="00B74948"/>
    <w:rsid w:val="00B756AE"/>
    <w:rsid w:val="00B76288"/>
    <w:rsid w:val="00B77511"/>
    <w:rsid w:val="00B77A1D"/>
    <w:rsid w:val="00B77ED5"/>
    <w:rsid w:val="00B80B66"/>
    <w:rsid w:val="00B82D5E"/>
    <w:rsid w:val="00B83E28"/>
    <w:rsid w:val="00B841BB"/>
    <w:rsid w:val="00B85252"/>
    <w:rsid w:val="00B8632C"/>
    <w:rsid w:val="00B86CF1"/>
    <w:rsid w:val="00B872F0"/>
    <w:rsid w:val="00B9003C"/>
    <w:rsid w:val="00B90499"/>
    <w:rsid w:val="00B90D01"/>
    <w:rsid w:val="00B916F8"/>
    <w:rsid w:val="00B9280B"/>
    <w:rsid w:val="00B92B00"/>
    <w:rsid w:val="00B93BE7"/>
    <w:rsid w:val="00B93FE6"/>
    <w:rsid w:val="00B94986"/>
    <w:rsid w:val="00B95E60"/>
    <w:rsid w:val="00B95FAB"/>
    <w:rsid w:val="00B9758F"/>
    <w:rsid w:val="00B975BA"/>
    <w:rsid w:val="00BA22AE"/>
    <w:rsid w:val="00BA2401"/>
    <w:rsid w:val="00BA2E4F"/>
    <w:rsid w:val="00BA2EDD"/>
    <w:rsid w:val="00BA35CF"/>
    <w:rsid w:val="00BA421B"/>
    <w:rsid w:val="00BA47A4"/>
    <w:rsid w:val="00BA4ADE"/>
    <w:rsid w:val="00BA5A41"/>
    <w:rsid w:val="00BA6CEA"/>
    <w:rsid w:val="00BB02DF"/>
    <w:rsid w:val="00BB15C8"/>
    <w:rsid w:val="00BB1F49"/>
    <w:rsid w:val="00BB21EF"/>
    <w:rsid w:val="00BB22A3"/>
    <w:rsid w:val="00BB22E2"/>
    <w:rsid w:val="00BB23EB"/>
    <w:rsid w:val="00BB35C8"/>
    <w:rsid w:val="00BB42D3"/>
    <w:rsid w:val="00BB5142"/>
    <w:rsid w:val="00BB5854"/>
    <w:rsid w:val="00BB5886"/>
    <w:rsid w:val="00BB6F06"/>
    <w:rsid w:val="00BC17B3"/>
    <w:rsid w:val="00BC285C"/>
    <w:rsid w:val="00BC2B1D"/>
    <w:rsid w:val="00BC31D7"/>
    <w:rsid w:val="00BC397A"/>
    <w:rsid w:val="00BC498E"/>
    <w:rsid w:val="00BC70E0"/>
    <w:rsid w:val="00BC7377"/>
    <w:rsid w:val="00BC7425"/>
    <w:rsid w:val="00BD1916"/>
    <w:rsid w:val="00BD19B1"/>
    <w:rsid w:val="00BD2A33"/>
    <w:rsid w:val="00BD2E49"/>
    <w:rsid w:val="00BD490C"/>
    <w:rsid w:val="00BD4A9E"/>
    <w:rsid w:val="00BD5D27"/>
    <w:rsid w:val="00BD62D4"/>
    <w:rsid w:val="00BD694C"/>
    <w:rsid w:val="00BD6D1A"/>
    <w:rsid w:val="00BD7C53"/>
    <w:rsid w:val="00BE0130"/>
    <w:rsid w:val="00BE08EC"/>
    <w:rsid w:val="00BE186B"/>
    <w:rsid w:val="00BE1902"/>
    <w:rsid w:val="00BE2529"/>
    <w:rsid w:val="00BE348C"/>
    <w:rsid w:val="00BE3ED6"/>
    <w:rsid w:val="00BE6368"/>
    <w:rsid w:val="00BE68F1"/>
    <w:rsid w:val="00BE6939"/>
    <w:rsid w:val="00BF0358"/>
    <w:rsid w:val="00BF0708"/>
    <w:rsid w:val="00BF0B46"/>
    <w:rsid w:val="00BF13F6"/>
    <w:rsid w:val="00BF152B"/>
    <w:rsid w:val="00BF2272"/>
    <w:rsid w:val="00BF2B69"/>
    <w:rsid w:val="00BF2FB8"/>
    <w:rsid w:val="00BF5E63"/>
    <w:rsid w:val="00BF6248"/>
    <w:rsid w:val="00BF7419"/>
    <w:rsid w:val="00C00A7C"/>
    <w:rsid w:val="00C0174D"/>
    <w:rsid w:val="00C01D63"/>
    <w:rsid w:val="00C02C48"/>
    <w:rsid w:val="00C0363E"/>
    <w:rsid w:val="00C03A81"/>
    <w:rsid w:val="00C03E39"/>
    <w:rsid w:val="00C043B7"/>
    <w:rsid w:val="00C0449C"/>
    <w:rsid w:val="00C045EE"/>
    <w:rsid w:val="00C04DCD"/>
    <w:rsid w:val="00C055CA"/>
    <w:rsid w:val="00C062D1"/>
    <w:rsid w:val="00C066FF"/>
    <w:rsid w:val="00C06A97"/>
    <w:rsid w:val="00C10295"/>
    <w:rsid w:val="00C104C1"/>
    <w:rsid w:val="00C121CF"/>
    <w:rsid w:val="00C1246E"/>
    <w:rsid w:val="00C137BF"/>
    <w:rsid w:val="00C13B28"/>
    <w:rsid w:val="00C14430"/>
    <w:rsid w:val="00C15383"/>
    <w:rsid w:val="00C161C3"/>
    <w:rsid w:val="00C162FC"/>
    <w:rsid w:val="00C16682"/>
    <w:rsid w:val="00C22C70"/>
    <w:rsid w:val="00C23D3D"/>
    <w:rsid w:val="00C24C63"/>
    <w:rsid w:val="00C26477"/>
    <w:rsid w:val="00C30EEC"/>
    <w:rsid w:val="00C313AE"/>
    <w:rsid w:val="00C31590"/>
    <w:rsid w:val="00C31780"/>
    <w:rsid w:val="00C32233"/>
    <w:rsid w:val="00C32836"/>
    <w:rsid w:val="00C33757"/>
    <w:rsid w:val="00C338BF"/>
    <w:rsid w:val="00C33902"/>
    <w:rsid w:val="00C33E82"/>
    <w:rsid w:val="00C34A9C"/>
    <w:rsid w:val="00C34AA4"/>
    <w:rsid w:val="00C34E51"/>
    <w:rsid w:val="00C350EB"/>
    <w:rsid w:val="00C36273"/>
    <w:rsid w:val="00C37D0F"/>
    <w:rsid w:val="00C40C20"/>
    <w:rsid w:val="00C41B1F"/>
    <w:rsid w:val="00C41C35"/>
    <w:rsid w:val="00C42245"/>
    <w:rsid w:val="00C425B1"/>
    <w:rsid w:val="00C431D8"/>
    <w:rsid w:val="00C441EF"/>
    <w:rsid w:val="00C465B0"/>
    <w:rsid w:val="00C50B6A"/>
    <w:rsid w:val="00C50F55"/>
    <w:rsid w:val="00C52327"/>
    <w:rsid w:val="00C52BFE"/>
    <w:rsid w:val="00C5478B"/>
    <w:rsid w:val="00C548CA"/>
    <w:rsid w:val="00C553B6"/>
    <w:rsid w:val="00C55907"/>
    <w:rsid w:val="00C55E4C"/>
    <w:rsid w:val="00C561E2"/>
    <w:rsid w:val="00C5626C"/>
    <w:rsid w:val="00C56B67"/>
    <w:rsid w:val="00C60F47"/>
    <w:rsid w:val="00C6329A"/>
    <w:rsid w:val="00C63618"/>
    <w:rsid w:val="00C64D75"/>
    <w:rsid w:val="00C64EB3"/>
    <w:rsid w:val="00C65F8C"/>
    <w:rsid w:val="00C70F3B"/>
    <w:rsid w:val="00C7219E"/>
    <w:rsid w:val="00C72704"/>
    <w:rsid w:val="00C728E6"/>
    <w:rsid w:val="00C7315D"/>
    <w:rsid w:val="00C73CEF"/>
    <w:rsid w:val="00C7401D"/>
    <w:rsid w:val="00C748A3"/>
    <w:rsid w:val="00C74E0A"/>
    <w:rsid w:val="00C74ED1"/>
    <w:rsid w:val="00C75C8B"/>
    <w:rsid w:val="00C7637F"/>
    <w:rsid w:val="00C76F8C"/>
    <w:rsid w:val="00C77070"/>
    <w:rsid w:val="00C7771D"/>
    <w:rsid w:val="00C80148"/>
    <w:rsid w:val="00C820CF"/>
    <w:rsid w:val="00C82344"/>
    <w:rsid w:val="00C83A1B"/>
    <w:rsid w:val="00C8437B"/>
    <w:rsid w:val="00C855A1"/>
    <w:rsid w:val="00C85DFB"/>
    <w:rsid w:val="00C86B49"/>
    <w:rsid w:val="00C872F4"/>
    <w:rsid w:val="00C87CDA"/>
    <w:rsid w:val="00C901A2"/>
    <w:rsid w:val="00C9100F"/>
    <w:rsid w:val="00C911EB"/>
    <w:rsid w:val="00C9188B"/>
    <w:rsid w:val="00C91D9E"/>
    <w:rsid w:val="00C92BE9"/>
    <w:rsid w:val="00C92D9E"/>
    <w:rsid w:val="00C945E2"/>
    <w:rsid w:val="00C949E1"/>
    <w:rsid w:val="00C9524D"/>
    <w:rsid w:val="00C9565E"/>
    <w:rsid w:val="00C956D6"/>
    <w:rsid w:val="00C95F5B"/>
    <w:rsid w:val="00CA07B2"/>
    <w:rsid w:val="00CA17A4"/>
    <w:rsid w:val="00CA1FA5"/>
    <w:rsid w:val="00CA3D94"/>
    <w:rsid w:val="00CA41D9"/>
    <w:rsid w:val="00CA4381"/>
    <w:rsid w:val="00CA4484"/>
    <w:rsid w:val="00CA5B96"/>
    <w:rsid w:val="00CA64CC"/>
    <w:rsid w:val="00CA67C0"/>
    <w:rsid w:val="00CA78D5"/>
    <w:rsid w:val="00CB0784"/>
    <w:rsid w:val="00CB0F9E"/>
    <w:rsid w:val="00CB1B94"/>
    <w:rsid w:val="00CB4E5E"/>
    <w:rsid w:val="00CC07BE"/>
    <w:rsid w:val="00CC09C6"/>
    <w:rsid w:val="00CC2584"/>
    <w:rsid w:val="00CC275B"/>
    <w:rsid w:val="00CC2A7B"/>
    <w:rsid w:val="00CC4B6C"/>
    <w:rsid w:val="00CC4CCA"/>
    <w:rsid w:val="00CC5E3E"/>
    <w:rsid w:val="00CC6344"/>
    <w:rsid w:val="00CC658C"/>
    <w:rsid w:val="00CC7751"/>
    <w:rsid w:val="00CC7F51"/>
    <w:rsid w:val="00CD107A"/>
    <w:rsid w:val="00CD2A69"/>
    <w:rsid w:val="00CD3BBB"/>
    <w:rsid w:val="00CD5015"/>
    <w:rsid w:val="00CD5499"/>
    <w:rsid w:val="00CD64F5"/>
    <w:rsid w:val="00CD673C"/>
    <w:rsid w:val="00CD685F"/>
    <w:rsid w:val="00CE0064"/>
    <w:rsid w:val="00CE06E7"/>
    <w:rsid w:val="00CE1BDF"/>
    <w:rsid w:val="00CE348C"/>
    <w:rsid w:val="00CE5639"/>
    <w:rsid w:val="00CE6FC5"/>
    <w:rsid w:val="00CF07A1"/>
    <w:rsid w:val="00CF231A"/>
    <w:rsid w:val="00CF2333"/>
    <w:rsid w:val="00CF3841"/>
    <w:rsid w:val="00CF3B4D"/>
    <w:rsid w:val="00CF3EB8"/>
    <w:rsid w:val="00CF45F1"/>
    <w:rsid w:val="00CF4843"/>
    <w:rsid w:val="00CF5D2E"/>
    <w:rsid w:val="00CF72F6"/>
    <w:rsid w:val="00CF7F38"/>
    <w:rsid w:val="00D000DD"/>
    <w:rsid w:val="00D00B4A"/>
    <w:rsid w:val="00D01721"/>
    <w:rsid w:val="00D02352"/>
    <w:rsid w:val="00D0348C"/>
    <w:rsid w:val="00D03C72"/>
    <w:rsid w:val="00D04164"/>
    <w:rsid w:val="00D052AE"/>
    <w:rsid w:val="00D0564A"/>
    <w:rsid w:val="00D0693C"/>
    <w:rsid w:val="00D07208"/>
    <w:rsid w:val="00D100F5"/>
    <w:rsid w:val="00D116B8"/>
    <w:rsid w:val="00D11787"/>
    <w:rsid w:val="00D12317"/>
    <w:rsid w:val="00D136D6"/>
    <w:rsid w:val="00D13BA9"/>
    <w:rsid w:val="00D141F5"/>
    <w:rsid w:val="00D14616"/>
    <w:rsid w:val="00D1537E"/>
    <w:rsid w:val="00D15892"/>
    <w:rsid w:val="00D169EF"/>
    <w:rsid w:val="00D16D5A"/>
    <w:rsid w:val="00D172BB"/>
    <w:rsid w:val="00D17B73"/>
    <w:rsid w:val="00D2025C"/>
    <w:rsid w:val="00D21198"/>
    <w:rsid w:val="00D221EA"/>
    <w:rsid w:val="00D2440C"/>
    <w:rsid w:val="00D24A70"/>
    <w:rsid w:val="00D2731F"/>
    <w:rsid w:val="00D278FA"/>
    <w:rsid w:val="00D30A74"/>
    <w:rsid w:val="00D310C0"/>
    <w:rsid w:val="00D3169B"/>
    <w:rsid w:val="00D32244"/>
    <w:rsid w:val="00D32F9B"/>
    <w:rsid w:val="00D3330A"/>
    <w:rsid w:val="00D33B5C"/>
    <w:rsid w:val="00D33F9D"/>
    <w:rsid w:val="00D346F8"/>
    <w:rsid w:val="00D3499A"/>
    <w:rsid w:val="00D34D1B"/>
    <w:rsid w:val="00D3630E"/>
    <w:rsid w:val="00D36ED9"/>
    <w:rsid w:val="00D401AD"/>
    <w:rsid w:val="00D40B13"/>
    <w:rsid w:val="00D41201"/>
    <w:rsid w:val="00D42EAB"/>
    <w:rsid w:val="00D433C2"/>
    <w:rsid w:val="00D43CB4"/>
    <w:rsid w:val="00D4485B"/>
    <w:rsid w:val="00D457BB"/>
    <w:rsid w:val="00D45A84"/>
    <w:rsid w:val="00D47951"/>
    <w:rsid w:val="00D47E1D"/>
    <w:rsid w:val="00D47F87"/>
    <w:rsid w:val="00D5017C"/>
    <w:rsid w:val="00D50CEF"/>
    <w:rsid w:val="00D5124E"/>
    <w:rsid w:val="00D5211C"/>
    <w:rsid w:val="00D536F3"/>
    <w:rsid w:val="00D544C3"/>
    <w:rsid w:val="00D54D43"/>
    <w:rsid w:val="00D54EE8"/>
    <w:rsid w:val="00D551C6"/>
    <w:rsid w:val="00D56A85"/>
    <w:rsid w:val="00D575C2"/>
    <w:rsid w:val="00D614A3"/>
    <w:rsid w:val="00D61D66"/>
    <w:rsid w:val="00D61E0A"/>
    <w:rsid w:val="00D63401"/>
    <w:rsid w:val="00D63F3D"/>
    <w:rsid w:val="00D6402D"/>
    <w:rsid w:val="00D654F7"/>
    <w:rsid w:val="00D66511"/>
    <w:rsid w:val="00D67160"/>
    <w:rsid w:val="00D67B49"/>
    <w:rsid w:val="00D67FCB"/>
    <w:rsid w:val="00D70437"/>
    <w:rsid w:val="00D71310"/>
    <w:rsid w:val="00D72105"/>
    <w:rsid w:val="00D72AF4"/>
    <w:rsid w:val="00D73787"/>
    <w:rsid w:val="00D7573E"/>
    <w:rsid w:val="00D76648"/>
    <w:rsid w:val="00D7710F"/>
    <w:rsid w:val="00D77C03"/>
    <w:rsid w:val="00D77EFA"/>
    <w:rsid w:val="00D80038"/>
    <w:rsid w:val="00D80CD3"/>
    <w:rsid w:val="00D82712"/>
    <w:rsid w:val="00D82B6E"/>
    <w:rsid w:val="00D82D36"/>
    <w:rsid w:val="00D83454"/>
    <w:rsid w:val="00D834E7"/>
    <w:rsid w:val="00D83822"/>
    <w:rsid w:val="00D8397E"/>
    <w:rsid w:val="00D843E3"/>
    <w:rsid w:val="00D84EC2"/>
    <w:rsid w:val="00D84F22"/>
    <w:rsid w:val="00D868CA"/>
    <w:rsid w:val="00D86F96"/>
    <w:rsid w:val="00D874E4"/>
    <w:rsid w:val="00D93C2F"/>
    <w:rsid w:val="00D93C9F"/>
    <w:rsid w:val="00D9400F"/>
    <w:rsid w:val="00D945E8"/>
    <w:rsid w:val="00D9489B"/>
    <w:rsid w:val="00D9525D"/>
    <w:rsid w:val="00D95586"/>
    <w:rsid w:val="00D95E49"/>
    <w:rsid w:val="00D96044"/>
    <w:rsid w:val="00D96338"/>
    <w:rsid w:val="00D96B63"/>
    <w:rsid w:val="00DA0047"/>
    <w:rsid w:val="00DA11FA"/>
    <w:rsid w:val="00DA1303"/>
    <w:rsid w:val="00DA1677"/>
    <w:rsid w:val="00DA2E99"/>
    <w:rsid w:val="00DA33CE"/>
    <w:rsid w:val="00DA3B64"/>
    <w:rsid w:val="00DA3BB3"/>
    <w:rsid w:val="00DA42FA"/>
    <w:rsid w:val="00DA53BD"/>
    <w:rsid w:val="00DA5B4E"/>
    <w:rsid w:val="00DA6976"/>
    <w:rsid w:val="00DB046F"/>
    <w:rsid w:val="00DB1144"/>
    <w:rsid w:val="00DB14CE"/>
    <w:rsid w:val="00DB2E28"/>
    <w:rsid w:val="00DB3F51"/>
    <w:rsid w:val="00DB3F72"/>
    <w:rsid w:val="00DB4D2C"/>
    <w:rsid w:val="00DB50FF"/>
    <w:rsid w:val="00DB5DAF"/>
    <w:rsid w:val="00DB62E0"/>
    <w:rsid w:val="00DC2746"/>
    <w:rsid w:val="00DC3028"/>
    <w:rsid w:val="00DC38EC"/>
    <w:rsid w:val="00DC3BC4"/>
    <w:rsid w:val="00DC3C5D"/>
    <w:rsid w:val="00DC3FFF"/>
    <w:rsid w:val="00DC4691"/>
    <w:rsid w:val="00DC6280"/>
    <w:rsid w:val="00DC635D"/>
    <w:rsid w:val="00DC6F75"/>
    <w:rsid w:val="00DC7145"/>
    <w:rsid w:val="00DC7C1E"/>
    <w:rsid w:val="00DD05CB"/>
    <w:rsid w:val="00DD17F3"/>
    <w:rsid w:val="00DD1EC3"/>
    <w:rsid w:val="00DD38A2"/>
    <w:rsid w:val="00DD3A29"/>
    <w:rsid w:val="00DD41DC"/>
    <w:rsid w:val="00DD540D"/>
    <w:rsid w:val="00DD57D6"/>
    <w:rsid w:val="00DD57DB"/>
    <w:rsid w:val="00DD5D3A"/>
    <w:rsid w:val="00DD6543"/>
    <w:rsid w:val="00DD7354"/>
    <w:rsid w:val="00DD76C2"/>
    <w:rsid w:val="00DD7B72"/>
    <w:rsid w:val="00DE117D"/>
    <w:rsid w:val="00DE1425"/>
    <w:rsid w:val="00DE1699"/>
    <w:rsid w:val="00DE16D1"/>
    <w:rsid w:val="00DE2D2E"/>
    <w:rsid w:val="00DE33B9"/>
    <w:rsid w:val="00DE3EB8"/>
    <w:rsid w:val="00DE4392"/>
    <w:rsid w:val="00DE473A"/>
    <w:rsid w:val="00DE5ECE"/>
    <w:rsid w:val="00DE71AB"/>
    <w:rsid w:val="00DE7392"/>
    <w:rsid w:val="00DE75D2"/>
    <w:rsid w:val="00DE75F3"/>
    <w:rsid w:val="00DF03CD"/>
    <w:rsid w:val="00DF0847"/>
    <w:rsid w:val="00DF0A37"/>
    <w:rsid w:val="00DF1EE9"/>
    <w:rsid w:val="00DF2742"/>
    <w:rsid w:val="00DF3EDA"/>
    <w:rsid w:val="00DF46DE"/>
    <w:rsid w:val="00DF5CDC"/>
    <w:rsid w:val="00DF7969"/>
    <w:rsid w:val="00E0026E"/>
    <w:rsid w:val="00E02D2A"/>
    <w:rsid w:val="00E03FC7"/>
    <w:rsid w:val="00E058ED"/>
    <w:rsid w:val="00E05B23"/>
    <w:rsid w:val="00E06018"/>
    <w:rsid w:val="00E061A5"/>
    <w:rsid w:val="00E061EB"/>
    <w:rsid w:val="00E068A1"/>
    <w:rsid w:val="00E10404"/>
    <w:rsid w:val="00E108D4"/>
    <w:rsid w:val="00E112AE"/>
    <w:rsid w:val="00E12413"/>
    <w:rsid w:val="00E1297D"/>
    <w:rsid w:val="00E12DD0"/>
    <w:rsid w:val="00E13DE5"/>
    <w:rsid w:val="00E1456A"/>
    <w:rsid w:val="00E14FEB"/>
    <w:rsid w:val="00E15849"/>
    <w:rsid w:val="00E15FEF"/>
    <w:rsid w:val="00E16450"/>
    <w:rsid w:val="00E17222"/>
    <w:rsid w:val="00E177EF"/>
    <w:rsid w:val="00E212F9"/>
    <w:rsid w:val="00E21335"/>
    <w:rsid w:val="00E21929"/>
    <w:rsid w:val="00E2218A"/>
    <w:rsid w:val="00E261EF"/>
    <w:rsid w:val="00E268F2"/>
    <w:rsid w:val="00E277B7"/>
    <w:rsid w:val="00E27A7B"/>
    <w:rsid w:val="00E305F2"/>
    <w:rsid w:val="00E31E04"/>
    <w:rsid w:val="00E32B31"/>
    <w:rsid w:val="00E346AB"/>
    <w:rsid w:val="00E34838"/>
    <w:rsid w:val="00E3557B"/>
    <w:rsid w:val="00E35C0D"/>
    <w:rsid w:val="00E3668B"/>
    <w:rsid w:val="00E36D70"/>
    <w:rsid w:val="00E3794C"/>
    <w:rsid w:val="00E40190"/>
    <w:rsid w:val="00E40607"/>
    <w:rsid w:val="00E40BEE"/>
    <w:rsid w:val="00E4141C"/>
    <w:rsid w:val="00E4334A"/>
    <w:rsid w:val="00E43AE1"/>
    <w:rsid w:val="00E43F85"/>
    <w:rsid w:val="00E4404C"/>
    <w:rsid w:val="00E44483"/>
    <w:rsid w:val="00E44488"/>
    <w:rsid w:val="00E46B22"/>
    <w:rsid w:val="00E46B30"/>
    <w:rsid w:val="00E47732"/>
    <w:rsid w:val="00E47CF5"/>
    <w:rsid w:val="00E50B63"/>
    <w:rsid w:val="00E5141B"/>
    <w:rsid w:val="00E51C20"/>
    <w:rsid w:val="00E52CAC"/>
    <w:rsid w:val="00E54038"/>
    <w:rsid w:val="00E5531E"/>
    <w:rsid w:val="00E55EE8"/>
    <w:rsid w:val="00E56EDA"/>
    <w:rsid w:val="00E6099D"/>
    <w:rsid w:val="00E61113"/>
    <w:rsid w:val="00E61282"/>
    <w:rsid w:val="00E6243A"/>
    <w:rsid w:val="00E62DB8"/>
    <w:rsid w:val="00E64691"/>
    <w:rsid w:val="00E64C46"/>
    <w:rsid w:val="00E64ECA"/>
    <w:rsid w:val="00E65523"/>
    <w:rsid w:val="00E65695"/>
    <w:rsid w:val="00E71F6E"/>
    <w:rsid w:val="00E7350B"/>
    <w:rsid w:val="00E74A83"/>
    <w:rsid w:val="00E7544B"/>
    <w:rsid w:val="00E75BA3"/>
    <w:rsid w:val="00E76A33"/>
    <w:rsid w:val="00E801B7"/>
    <w:rsid w:val="00E80288"/>
    <w:rsid w:val="00E80AA1"/>
    <w:rsid w:val="00E81717"/>
    <w:rsid w:val="00E81E36"/>
    <w:rsid w:val="00E81E61"/>
    <w:rsid w:val="00E8214C"/>
    <w:rsid w:val="00E82643"/>
    <w:rsid w:val="00E82C56"/>
    <w:rsid w:val="00E832BC"/>
    <w:rsid w:val="00E832D3"/>
    <w:rsid w:val="00E83EFA"/>
    <w:rsid w:val="00E84D03"/>
    <w:rsid w:val="00E86CD1"/>
    <w:rsid w:val="00E8781D"/>
    <w:rsid w:val="00E9041A"/>
    <w:rsid w:val="00E90DB6"/>
    <w:rsid w:val="00E91A94"/>
    <w:rsid w:val="00E924D3"/>
    <w:rsid w:val="00E93A49"/>
    <w:rsid w:val="00E93EF8"/>
    <w:rsid w:val="00E940DB"/>
    <w:rsid w:val="00E9411D"/>
    <w:rsid w:val="00E95A01"/>
    <w:rsid w:val="00E96D5D"/>
    <w:rsid w:val="00E96DB5"/>
    <w:rsid w:val="00EA151C"/>
    <w:rsid w:val="00EA21F5"/>
    <w:rsid w:val="00EA37EF"/>
    <w:rsid w:val="00EA4F0E"/>
    <w:rsid w:val="00EA5715"/>
    <w:rsid w:val="00EA5949"/>
    <w:rsid w:val="00EA5CB1"/>
    <w:rsid w:val="00EA6150"/>
    <w:rsid w:val="00EA66DF"/>
    <w:rsid w:val="00EA7184"/>
    <w:rsid w:val="00EB3B87"/>
    <w:rsid w:val="00EB46FC"/>
    <w:rsid w:val="00EB5300"/>
    <w:rsid w:val="00EB7C4B"/>
    <w:rsid w:val="00EC0D95"/>
    <w:rsid w:val="00EC0F9D"/>
    <w:rsid w:val="00EC31A0"/>
    <w:rsid w:val="00EC3939"/>
    <w:rsid w:val="00EC3D70"/>
    <w:rsid w:val="00EC4116"/>
    <w:rsid w:val="00EC477A"/>
    <w:rsid w:val="00EC4D0C"/>
    <w:rsid w:val="00EC57E8"/>
    <w:rsid w:val="00EC6210"/>
    <w:rsid w:val="00EC6FC5"/>
    <w:rsid w:val="00EC7CFD"/>
    <w:rsid w:val="00ED0200"/>
    <w:rsid w:val="00ED0C2C"/>
    <w:rsid w:val="00ED0F59"/>
    <w:rsid w:val="00ED215E"/>
    <w:rsid w:val="00ED3410"/>
    <w:rsid w:val="00ED596B"/>
    <w:rsid w:val="00ED6E25"/>
    <w:rsid w:val="00EE049A"/>
    <w:rsid w:val="00EE0979"/>
    <w:rsid w:val="00EE2A96"/>
    <w:rsid w:val="00EE3213"/>
    <w:rsid w:val="00EE34D3"/>
    <w:rsid w:val="00EE3AE8"/>
    <w:rsid w:val="00EE3B19"/>
    <w:rsid w:val="00EE3BCA"/>
    <w:rsid w:val="00EE3D61"/>
    <w:rsid w:val="00EE4341"/>
    <w:rsid w:val="00EE455D"/>
    <w:rsid w:val="00EE5738"/>
    <w:rsid w:val="00EF0236"/>
    <w:rsid w:val="00EF0ED4"/>
    <w:rsid w:val="00EF12B0"/>
    <w:rsid w:val="00EF5660"/>
    <w:rsid w:val="00EF57AC"/>
    <w:rsid w:val="00EF5BD2"/>
    <w:rsid w:val="00EF5D78"/>
    <w:rsid w:val="00F00AA5"/>
    <w:rsid w:val="00F01D86"/>
    <w:rsid w:val="00F02099"/>
    <w:rsid w:val="00F03DD6"/>
    <w:rsid w:val="00F03FEF"/>
    <w:rsid w:val="00F044A8"/>
    <w:rsid w:val="00F063EE"/>
    <w:rsid w:val="00F06819"/>
    <w:rsid w:val="00F07363"/>
    <w:rsid w:val="00F101C1"/>
    <w:rsid w:val="00F10775"/>
    <w:rsid w:val="00F11369"/>
    <w:rsid w:val="00F11D51"/>
    <w:rsid w:val="00F12417"/>
    <w:rsid w:val="00F134C5"/>
    <w:rsid w:val="00F1363C"/>
    <w:rsid w:val="00F13CB4"/>
    <w:rsid w:val="00F177CB"/>
    <w:rsid w:val="00F21395"/>
    <w:rsid w:val="00F21BEE"/>
    <w:rsid w:val="00F24007"/>
    <w:rsid w:val="00F24745"/>
    <w:rsid w:val="00F25D82"/>
    <w:rsid w:val="00F2660B"/>
    <w:rsid w:val="00F3029F"/>
    <w:rsid w:val="00F319DF"/>
    <w:rsid w:val="00F31F59"/>
    <w:rsid w:val="00F32080"/>
    <w:rsid w:val="00F327BA"/>
    <w:rsid w:val="00F32B3C"/>
    <w:rsid w:val="00F32D91"/>
    <w:rsid w:val="00F3410D"/>
    <w:rsid w:val="00F34D75"/>
    <w:rsid w:val="00F357DB"/>
    <w:rsid w:val="00F36A12"/>
    <w:rsid w:val="00F40D41"/>
    <w:rsid w:val="00F42392"/>
    <w:rsid w:val="00F435CA"/>
    <w:rsid w:val="00F44706"/>
    <w:rsid w:val="00F44CC1"/>
    <w:rsid w:val="00F45159"/>
    <w:rsid w:val="00F46D3E"/>
    <w:rsid w:val="00F47810"/>
    <w:rsid w:val="00F47D96"/>
    <w:rsid w:val="00F47ED2"/>
    <w:rsid w:val="00F5109A"/>
    <w:rsid w:val="00F5188C"/>
    <w:rsid w:val="00F52643"/>
    <w:rsid w:val="00F53B5C"/>
    <w:rsid w:val="00F60A50"/>
    <w:rsid w:val="00F612A8"/>
    <w:rsid w:val="00F62BDF"/>
    <w:rsid w:val="00F62EFD"/>
    <w:rsid w:val="00F6431C"/>
    <w:rsid w:val="00F6496A"/>
    <w:rsid w:val="00F6629D"/>
    <w:rsid w:val="00F66B22"/>
    <w:rsid w:val="00F67EE6"/>
    <w:rsid w:val="00F67F7F"/>
    <w:rsid w:val="00F7276E"/>
    <w:rsid w:val="00F7294F"/>
    <w:rsid w:val="00F72C45"/>
    <w:rsid w:val="00F73070"/>
    <w:rsid w:val="00F746A4"/>
    <w:rsid w:val="00F747D4"/>
    <w:rsid w:val="00F74F46"/>
    <w:rsid w:val="00F7584C"/>
    <w:rsid w:val="00F75E52"/>
    <w:rsid w:val="00F761F0"/>
    <w:rsid w:val="00F768CB"/>
    <w:rsid w:val="00F76DA5"/>
    <w:rsid w:val="00F76F30"/>
    <w:rsid w:val="00F8060A"/>
    <w:rsid w:val="00F8117C"/>
    <w:rsid w:val="00F82031"/>
    <w:rsid w:val="00F840F3"/>
    <w:rsid w:val="00F86EFA"/>
    <w:rsid w:val="00F87121"/>
    <w:rsid w:val="00F8761C"/>
    <w:rsid w:val="00F90358"/>
    <w:rsid w:val="00F91297"/>
    <w:rsid w:val="00F91E5F"/>
    <w:rsid w:val="00F927BE"/>
    <w:rsid w:val="00F92945"/>
    <w:rsid w:val="00F92C08"/>
    <w:rsid w:val="00F92F01"/>
    <w:rsid w:val="00F931F4"/>
    <w:rsid w:val="00F951B1"/>
    <w:rsid w:val="00F951EA"/>
    <w:rsid w:val="00F95CE1"/>
    <w:rsid w:val="00F96179"/>
    <w:rsid w:val="00F96662"/>
    <w:rsid w:val="00FA0787"/>
    <w:rsid w:val="00FA1226"/>
    <w:rsid w:val="00FA2481"/>
    <w:rsid w:val="00FA25D0"/>
    <w:rsid w:val="00FA2C13"/>
    <w:rsid w:val="00FA33B2"/>
    <w:rsid w:val="00FA3676"/>
    <w:rsid w:val="00FA371A"/>
    <w:rsid w:val="00FA5432"/>
    <w:rsid w:val="00FB0488"/>
    <w:rsid w:val="00FB1C2A"/>
    <w:rsid w:val="00FB211A"/>
    <w:rsid w:val="00FB2D26"/>
    <w:rsid w:val="00FB3861"/>
    <w:rsid w:val="00FB4B6D"/>
    <w:rsid w:val="00FB4DBB"/>
    <w:rsid w:val="00FB4E11"/>
    <w:rsid w:val="00FB5F21"/>
    <w:rsid w:val="00FB6DA9"/>
    <w:rsid w:val="00FB7294"/>
    <w:rsid w:val="00FB72CF"/>
    <w:rsid w:val="00FB72F8"/>
    <w:rsid w:val="00FB780B"/>
    <w:rsid w:val="00FC04C4"/>
    <w:rsid w:val="00FC06E5"/>
    <w:rsid w:val="00FC16C1"/>
    <w:rsid w:val="00FC24E4"/>
    <w:rsid w:val="00FC395B"/>
    <w:rsid w:val="00FC395C"/>
    <w:rsid w:val="00FC4284"/>
    <w:rsid w:val="00FC44C0"/>
    <w:rsid w:val="00FC577A"/>
    <w:rsid w:val="00FC57D3"/>
    <w:rsid w:val="00FD17D6"/>
    <w:rsid w:val="00FD1F25"/>
    <w:rsid w:val="00FD40B6"/>
    <w:rsid w:val="00FD448E"/>
    <w:rsid w:val="00FD5CBB"/>
    <w:rsid w:val="00FD603C"/>
    <w:rsid w:val="00FD67E0"/>
    <w:rsid w:val="00FD6E67"/>
    <w:rsid w:val="00FD7CEC"/>
    <w:rsid w:val="00FE009A"/>
    <w:rsid w:val="00FE171A"/>
    <w:rsid w:val="00FE209E"/>
    <w:rsid w:val="00FE22A2"/>
    <w:rsid w:val="00FE2385"/>
    <w:rsid w:val="00FE2A3F"/>
    <w:rsid w:val="00FE2D7E"/>
    <w:rsid w:val="00FE4943"/>
    <w:rsid w:val="00FE4FB5"/>
    <w:rsid w:val="00FE50EB"/>
    <w:rsid w:val="00FE5215"/>
    <w:rsid w:val="00FE7100"/>
    <w:rsid w:val="00FE71B8"/>
    <w:rsid w:val="00FE7202"/>
    <w:rsid w:val="00FE7484"/>
    <w:rsid w:val="00FF0DB5"/>
    <w:rsid w:val="00FF0F01"/>
    <w:rsid w:val="00FF0F33"/>
    <w:rsid w:val="00FF2959"/>
    <w:rsid w:val="00FF4A9D"/>
    <w:rsid w:val="00FF547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F662"/>
  <w15:chartTrackingRefBased/>
  <w15:docId w15:val="{F8C65644-0BBB-4916-8527-462D4186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1E6E"/>
    <w:pPr>
      <w:bidi/>
      <w:spacing w:line="480" w:lineRule="auto"/>
    </w:pPr>
    <w:rPr>
      <w:rFonts w:cs="David"/>
      <w:sz w:val="24"/>
      <w:szCs w:val="24"/>
    </w:rPr>
  </w:style>
  <w:style w:type="paragraph" w:styleId="1">
    <w:name w:val="heading 1"/>
    <w:basedOn w:val="a"/>
    <w:next w:val="a"/>
    <w:link w:val="10"/>
    <w:uiPriority w:val="9"/>
    <w:qFormat/>
    <w:rsid w:val="00E40190"/>
    <w:pPr>
      <w:keepNext/>
      <w:keepLines/>
      <w:numPr>
        <w:numId w:val="1"/>
      </w:numPr>
      <w:spacing w:before="240" w:after="240"/>
      <w:outlineLvl w:val="0"/>
    </w:pPr>
    <w:rPr>
      <w:rFonts w:ascii="David" w:eastAsiaTheme="majorEastAsia" w:hAnsi="David"/>
      <w:b/>
      <w:bCs/>
      <w:color w:val="000000" w:themeColor="text1"/>
      <w:sz w:val="28"/>
      <w:szCs w:val="28"/>
      <w:u w:val="single"/>
    </w:rPr>
  </w:style>
  <w:style w:type="paragraph" w:styleId="2">
    <w:name w:val="heading 2"/>
    <w:basedOn w:val="a"/>
    <w:next w:val="a"/>
    <w:link w:val="20"/>
    <w:uiPriority w:val="9"/>
    <w:unhideWhenUsed/>
    <w:qFormat/>
    <w:rsid w:val="00C02C48"/>
    <w:pPr>
      <w:keepNext/>
      <w:keepLines/>
      <w:numPr>
        <w:ilvl w:val="1"/>
        <w:numId w:val="1"/>
      </w:numPr>
      <w:spacing w:before="40" w:after="0" w:line="360" w:lineRule="auto"/>
      <w:outlineLvl w:val="1"/>
    </w:pPr>
    <w:rPr>
      <w:rFonts w:ascii="David" w:eastAsiaTheme="majorEastAsia" w:hAnsi="David"/>
      <w:b/>
      <w:bCs/>
      <w:color w:val="4472C4" w:themeColor="accent1"/>
      <w:sz w:val="28"/>
      <w:szCs w:val="28"/>
      <w:u w:val="single"/>
    </w:rPr>
  </w:style>
  <w:style w:type="paragraph" w:styleId="3">
    <w:name w:val="heading 3"/>
    <w:basedOn w:val="a"/>
    <w:next w:val="a"/>
    <w:link w:val="30"/>
    <w:uiPriority w:val="9"/>
    <w:unhideWhenUsed/>
    <w:qFormat/>
    <w:rsid w:val="00C02C48"/>
    <w:pPr>
      <w:numPr>
        <w:ilvl w:val="2"/>
        <w:numId w:val="1"/>
      </w:numPr>
      <w:spacing w:line="360" w:lineRule="auto"/>
      <w:ind w:left="720"/>
      <w:outlineLvl w:val="2"/>
    </w:pPr>
    <w:rPr>
      <w:b/>
      <w:bCs/>
      <w:u w:val="single"/>
    </w:rPr>
  </w:style>
  <w:style w:type="paragraph" w:styleId="4">
    <w:name w:val="heading 4"/>
    <w:basedOn w:val="a"/>
    <w:next w:val="a"/>
    <w:link w:val="40"/>
    <w:uiPriority w:val="9"/>
    <w:semiHidden/>
    <w:unhideWhenUsed/>
    <w:qFormat/>
    <w:rsid w:val="000B54E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0B54E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0B54E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B54E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B54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B54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qFormat/>
    <w:rsid w:val="00D96338"/>
    <w:rPr>
      <w:b/>
      <w:bCs/>
      <w:i/>
      <w:iCs/>
      <w:spacing w:val="5"/>
    </w:rPr>
  </w:style>
  <w:style w:type="paragraph" w:styleId="a4">
    <w:name w:val="Title"/>
    <w:basedOn w:val="1"/>
    <w:next w:val="a"/>
    <w:link w:val="a5"/>
    <w:uiPriority w:val="10"/>
    <w:qFormat/>
    <w:rsid w:val="006128E7"/>
    <w:pPr>
      <w:numPr>
        <w:numId w:val="0"/>
      </w:numPr>
      <w:jc w:val="center"/>
    </w:pPr>
    <w:rPr>
      <w:spacing w:val="-10"/>
      <w:sz w:val="96"/>
      <w:szCs w:val="96"/>
    </w:rPr>
  </w:style>
  <w:style w:type="character" w:customStyle="1" w:styleId="a5">
    <w:name w:val="כותרת טקסט תו"/>
    <w:basedOn w:val="a0"/>
    <w:link w:val="a4"/>
    <w:uiPriority w:val="10"/>
    <w:rsid w:val="006128E7"/>
    <w:rPr>
      <w:rFonts w:ascii="David" w:eastAsiaTheme="majorEastAsia" w:hAnsi="David" w:cs="David"/>
      <w:b/>
      <w:bCs/>
      <w:color w:val="000000" w:themeColor="text1"/>
      <w:spacing w:val="-10"/>
      <w:sz w:val="96"/>
      <w:szCs w:val="96"/>
      <w:u w:val="single"/>
    </w:rPr>
  </w:style>
  <w:style w:type="paragraph" w:styleId="a6">
    <w:name w:val="Subtitle"/>
    <w:basedOn w:val="a"/>
    <w:next w:val="a"/>
    <w:link w:val="a7"/>
    <w:uiPriority w:val="11"/>
    <w:qFormat/>
    <w:rsid w:val="00D96338"/>
    <w:pPr>
      <w:numPr>
        <w:ilvl w:val="1"/>
      </w:numPr>
    </w:pPr>
    <w:rPr>
      <w:rFonts w:ascii="David" w:eastAsiaTheme="minorEastAsia" w:hAnsi="David"/>
      <w:color w:val="5A5A5A" w:themeColor="text1" w:themeTint="A5"/>
      <w:spacing w:val="15"/>
    </w:rPr>
  </w:style>
  <w:style w:type="character" w:customStyle="1" w:styleId="a7">
    <w:name w:val="כותרת משנה תו"/>
    <w:basedOn w:val="a0"/>
    <w:link w:val="a6"/>
    <w:uiPriority w:val="11"/>
    <w:rsid w:val="00D96338"/>
    <w:rPr>
      <w:rFonts w:ascii="David" w:eastAsiaTheme="minorEastAsia" w:hAnsi="David" w:cs="David"/>
      <w:color w:val="5A5A5A" w:themeColor="text1" w:themeTint="A5"/>
      <w:spacing w:val="15"/>
    </w:rPr>
  </w:style>
  <w:style w:type="character" w:customStyle="1" w:styleId="10">
    <w:name w:val="כותרת 1 תו"/>
    <w:basedOn w:val="a0"/>
    <w:link w:val="1"/>
    <w:uiPriority w:val="9"/>
    <w:rsid w:val="00E40190"/>
    <w:rPr>
      <w:rFonts w:ascii="David" w:eastAsiaTheme="majorEastAsia" w:hAnsi="David" w:cs="David"/>
      <w:b/>
      <w:bCs/>
      <w:color w:val="000000" w:themeColor="text1"/>
      <w:sz w:val="28"/>
      <w:szCs w:val="28"/>
      <w:u w:val="single"/>
    </w:rPr>
  </w:style>
  <w:style w:type="character" w:customStyle="1" w:styleId="20">
    <w:name w:val="כותרת 2 תו"/>
    <w:basedOn w:val="a0"/>
    <w:link w:val="2"/>
    <w:uiPriority w:val="9"/>
    <w:rsid w:val="00C02C48"/>
    <w:rPr>
      <w:rFonts w:ascii="David" w:eastAsiaTheme="majorEastAsia" w:hAnsi="David" w:cs="David"/>
      <w:b/>
      <w:bCs/>
      <w:color w:val="4472C4" w:themeColor="accent1"/>
      <w:sz w:val="28"/>
      <w:szCs w:val="28"/>
      <w:u w:val="single"/>
    </w:rPr>
  </w:style>
  <w:style w:type="character" w:customStyle="1" w:styleId="30">
    <w:name w:val="כותרת 3 תו"/>
    <w:basedOn w:val="a0"/>
    <w:link w:val="3"/>
    <w:uiPriority w:val="9"/>
    <w:rsid w:val="00C02C48"/>
    <w:rPr>
      <w:rFonts w:cs="David"/>
      <w:b/>
      <w:bCs/>
      <w:sz w:val="24"/>
      <w:szCs w:val="24"/>
      <w:u w:val="single"/>
    </w:rPr>
  </w:style>
  <w:style w:type="character" w:customStyle="1" w:styleId="40">
    <w:name w:val="כותרת 4 תו"/>
    <w:basedOn w:val="a0"/>
    <w:link w:val="4"/>
    <w:uiPriority w:val="9"/>
    <w:semiHidden/>
    <w:rsid w:val="000B54EF"/>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semiHidden/>
    <w:rsid w:val="000B54EF"/>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0B54EF"/>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0B54EF"/>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0B54EF"/>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0B54EF"/>
    <w:rPr>
      <w:rFonts w:asciiTheme="majorHAnsi" w:eastAsiaTheme="majorEastAsia" w:hAnsiTheme="majorHAnsi" w:cstheme="majorBidi"/>
      <w:i/>
      <w:iCs/>
      <w:color w:val="272727" w:themeColor="text1" w:themeTint="D8"/>
      <w:sz w:val="21"/>
      <w:szCs w:val="21"/>
    </w:rPr>
  </w:style>
  <w:style w:type="paragraph" w:styleId="a8">
    <w:name w:val="TOC Heading"/>
    <w:basedOn w:val="1"/>
    <w:next w:val="a"/>
    <w:uiPriority w:val="39"/>
    <w:unhideWhenUsed/>
    <w:qFormat/>
    <w:rsid w:val="000B54EF"/>
    <w:pPr>
      <w:numPr>
        <w:numId w:val="0"/>
      </w:numPr>
      <w:spacing w:after="0" w:line="259" w:lineRule="auto"/>
      <w:outlineLvl w:val="9"/>
    </w:pPr>
    <w:rPr>
      <w:rFonts w:asciiTheme="majorHAnsi" w:hAnsiTheme="majorHAnsi" w:cstheme="majorBidi"/>
      <w:b w:val="0"/>
      <w:bCs w:val="0"/>
      <w:color w:val="2F5496" w:themeColor="accent1" w:themeShade="BF"/>
      <w:u w:val="none"/>
      <w:rtl/>
      <w:cs/>
    </w:rPr>
  </w:style>
  <w:style w:type="paragraph" w:styleId="TOC1">
    <w:name w:val="toc 1"/>
    <w:basedOn w:val="a"/>
    <w:next w:val="a"/>
    <w:autoRedefine/>
    <w:uiPriority w:val="39"/>
    <w:unhideWhenUsed/>
    <w:rsid w:val="000B54EF"/>
    <w:pPr>
      <w:spacing w:after="100"/>
    </w:pPr>
  </w:style>
  <w:style w:type="paragraph" w:styleId="TOC2">
    <w:name w:val="toc 2"/>
    <w:basedOn w:val="a"/>
    <w:next w:val="a"/>
    <w:autoRedefine/>
    <w:uiPriority w:val="39"/>
    <w:unhideWhenUsed/>
    <w:rsid w:val="000B54EF"/>
    <w:pPr>
      <w:spacing w:after="100"/>
      <w:ind w:left="220"/>
    </w:pPr>
  </w:style>
  <w:style w:type="paragraph" w:styleId="TOC3">
    <w:name w:val="toc 3"/>
    <w:basedOn w:val="a"/>
    <w:next w:val="a"/>
    <w:autoRedefine/>
    <w:uiPriority w:val="39"/>
    <w:unhideWhenUsed/>
    <w:rsid w:val="000B54EF"/>
    <w:pPr>
      <w:spacing w:after="100"/>
      <w:ind w:left="440"/>
    </w:pPr>
  </w:style>
  <w:style w:type="character" w:styleId="Hyperlink">
    <w:name w:val="Hyperlink"/>
    <w:basedOn w:val="a0"/>
    <w:uiPriority w:val="99"/>
    <w:unhideWhenUsed/>
    <w:rsid w:val="000B54EF"/>
    <w:rPr>
      <w:color w:val="0563C1" w:themeColor="hyperlink"/>
      <w:u w:val="single"/>
    </w:rPr>
  </w:style>
  <w:style w:type="paragraph" w:styleId="a9">
    <w:name w:val="header"/>
    <w:basedOn w:val="a"/>
    <w:link w:val="aa"/>
    <w:uiPriority w:val="99"/>
    <w:unhideWhenUsed/>
    <w:rsid w:val="007271EF"/>
    <w:pPr>
      <w:tabs>
        <w:tab w:val="center" w:pos="4153"/>
        <w:tab w:val="right" w:pos="8306"/>
      </w:tabs>
      <w:spacing w:after="0" w:line="240" w:lineRule="auto"/>
    </w:pPr>
  </w:style>
  <w:style w:type="character" w:customStyle="1" w:styleId="aa">
    <w:name w:val="כותרת עליונה תו"/>
    <w:basedOn w:val="a0"/>
    <w:link w:val="a9"/>
    <w:uiPriority w:val="99"/>
    <w:rsid w:val="007271EF"/>
    <w:rPr>
      <w:rFonts w:cs="David"/>
    </w:rPr>
  </w:style>
  <w:style w:type="paragraph" w:styleId="ab">
    <w:name w:val="footer"/>
    <w:basedOn w:val="a"/>
    <w:link w:val="ac"/>
    <w:uiPriority w:val="99"/>
    <w:unhideWhenUsed/>
    <w:rsid w:val="007271EF"/>
    <w:pPr>
      <w:tabs>
        <w:tab w:val="center" w:pos="4153"/>
        <w:tab w:val="right" w:pos="8306"/>
      </w:tabs>
      <w:spacing w:after="0" w:line="240" w:lineRule="auto"/>
    </w:pPr>
  </w:style>
  <w:style w:type="character" w:customStyle="1" w:styleId="ac">
    <w:name w:val="כותרת תחתונה תו"/>
    <w:basedOn w:val="a0"/>
    <w:link w:val="ab"/>
    <w:uiPriority w:val="99"/>
    <w:rsid w:val="007271EF"/>
    <w:rPr>
      <w:rFonts w:cs="David"/>
    </w:rPr>
  </w:style>
  <w:style w:type="table" w:styleId="ad">
    <w:name w:val="Table Grid"/>
    <w:basedOn w:val="a1"/>
    <w:uiPriority w:val="39"/>
    <w:rsid w:val="00184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18479F"/>
    <w:rPr>
      <w:color w:val="808080"/>
    </w:rPr>
  </w:style>
  <w:style w:type="paragraph" w:styleId="af">
    <w:name w:val="caption"/>
    <w:basedOn w:val="a"/>
    <w:next w:val="a"/>
    <w:uiPriority w:val="35"/>
    <w:unhideWhenUsed/>
    <w:qFormat/>
    <w:rsid w:val="00A43E34"/>
    <w:pPr>
      <w:spacing w:after="200" w:line="240" w:lineRule="auto"/>
    </w:pPr>
    <w:rPr>
      <w:i/>
      <w:iCs/>
      <w:color w:val="44546A" w:themeColor="text2"/>
      <w:sz w:val="18"/>
      <w:szCs w:val="18"/>
    </w:rPr>
  </w:style>
  <w:style w:type="paragraph" w:styleId="af0">
    <w:name w:val="List Paragraph"/>
    <w:basedOn w:val="a"/>
    <w:uiPriority w:val="34"/>
    <w:qFormat/>
    <w:rsid w:val="0041464C"/>
    <w:pPr>
      <w:ind w:left="720"/>
      <w:contextualSpacing/>
    </w:pPr>
  </w:style>
  <w:style w:type="paragraph" w:styleId="af1">
    <w:name w:val="Revision"/>
    <w:hidden/>
    <w:uiPriority w:val="99"/>
    <w:semiHidden/>
    <w:rsid w:val="004A3D09"/>
    <w:pPr>
      <w:spacing w:after="0" w:line="240" w:lineRule="auto"/>
    </w:pPr>
    <w:rPr>
      <w:rFonts w:cs="David"/>
    </w:rPr>
  </w:style>
  <w:style w:type="paragraph" w:styleId="HTML">
    <w:name w:val="HTML Preformatted"/>
    <w:basedOn w:val="a"/>
    <w:link w:val="HTML0"/>
    <w:uiPriority w:val="99"/>
    <w:semiHidden/>
    <w:unhideWhenUsed/>
    <w:rsid w:val="00D21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21198"/>
    <w:rPr>
      <w:rFonts w:ascii="Courier New" w:eastAsia="Times New Roman" w:hAnsi="Courier New" w:cs="Courier New"/>
      <w:sz w:val="20"/>
      <w:szCs w:val="20"/>
    </w:rPr>
  </w:style>
  <w:style w:type="character" w:customStyle="1" w:styleId="comment">
    <w:name w:val="comment"/>
    <w:basedOn w:val="a0"/>
    <w:rsid w:val="00D21198"/>
  </w:style>
  <w:style w:type="character" w:customStyle="1" w:styleId="string">
    <w:name w:val="string"/>
    <w:basedOn w:val="a0"/>
    <w:rsid w:val="00D21198"/>
  </w:style>
  <w:style w:type="paragraph" w:customStyle="1" w:styleId="11">
    <w:name w:val="כותרת תחתונה1"/>
    <w:basedOn w:val="a"/>
    <w:rsid w:val="00D21198"/>
    <w:pPr>
      <w:bidi w:val="0"/>
      <w:spacing w:before="100" w:beforeAutospacing="1" w:after="100" w:afterAutospacing="1" w:line="240" w:lineRule="auto"/>
    </w:pPr>
    <w:rPr>
      <w:rFonts w:ascii="Times New Roman" w:eastAsia="Times New Roman" w:hAnsi="Times New Roman" w:cs="Times New Roman"/>
    </w:rPr>
  </w:style>
  <w:style w:type="paragraph" w:styleId="af2">
    <w:name w:val="Bibliography"/>
    <w:basedOn w:val="a"/>
    <w:next w:val="a"/>
    <w:uiPriority w:val="37"/>
    <w:unhideWhenUsed/>
    <w:rsid w:val="009245F6"/>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9691">
      <w:bodyDiv w:val="1"/>
      <w:marLeft w:val="0"/>
      <w:marRight w:val="0"/>
      <w:marTop w:val="0"/>
      <w:marBottom w:val="0"/>
      <w:divBdr>
        <w:top w:val="none" w:sz="0" w:space="0" w:color="auto"/>
        <w:left w:val="none" w:sz="0" w:space="0" w:color="auto"/>
        <w:bottom w:val="none" w:sz="0" w:space="0" w:color="auto"/>
        <w:right w:val="none" w:sz="0" w:space="0" w:color="auto"/>
      </w:divBdr>
    </w:div>
    <w:div w:id="540750353">
      <w:bodyDiv w:val="1"/>
      <w:marLeft w:val="0"/>
      <w:marRight w:val="0"/>
      <w:marTop w:val="0"/>
      <w:marBottom w:val="0"/>
      <w:divBdr>
        <w:top w:val="none" w:sz="0" w:space="0" w:color="auto"/>
        <w:left w:val="none" w:sz="0" w:space="0" w:color="auto"/>
        <w:bottom w:val="none" w:sz="0" w:space="0" w:color="auto"/>
        <w:right w:val="none" w:sz="0" w:space="0" w:color="auto"/>
      </w:divBdr>
    </w:div>
    <w:div w:id="640157926">
      <w:bodyDiv w:val="1"/>
      <w:marLeft w:val="0"/>
      <w:marRight w:val="0"/>
      <w:marTop w:val="0"/>
      <w:marBottom w:val="0"/>
      <w:divBdr>
        <w:top w:val="none" w:sz="0" w:space="0" w:color="auto"/>
        <w:left w:val="none" w:sz="0" w:space="0" w:color="auto"/>
        <w:bottom w:val="none" w:sz="0" w:space="0" w:color="auto"/>
        <w:right w:val="none" w:sz="0" w:space="0" w:color="auto"/>
      </w:divBdr>
    </w:div>
    <w:div w:id="1087504659">
      <w:bodyDiv w:val="1"/>
      <w:marLeft w:val="0"/>
      <w:marRight w:val="0"/>
      <w:marTop w:val="0"/>
      <w:marBottom w:val="0"/>
      <w:divBdr>
        <w:top w:val="none" w:sz="0" w:space="0" w:color="auto"/>
        <w:left w:val="none" w:sz="0" w:space="0" w:color="auto"/>
        <w:bottom w:val="none" w:sz="0" w:space="0" w:color="auto"/>
        <w:right w:val="none" w:sz="0" w:space="0" w:color="auto"/>
      </w:divBdr>
    </w:div>
    <w:div w:id="1147091880">
      <w:bodyDiv w:val="1"/>
      <w:marLeft w:val="0"/>
      <w:marRight w:val="0"/>
      <w:marTop w:val="0"/>
      <w:marBottom w:val="0"/>
      <w:divBdr>
        <w:top w:val="none" w:sz="0" w:space="0" w:color="auto"/>
        <w:left w:val="none" w:sz="0" w:space="0" w:color="auto"/>
        <w:bottom w:val="none" w:sz="0" w:space="0" w:color="auto"/>
        <w:right w:val="none" w:sz="0" w:space="0" w:color="auto"/>
      </w:divBdr>
      <w:divsChild>
        <w:div w:id="1761288957">
          <w:marLeft w:val="0"/>
          <w:marRight w:val="0"/>
          <w:marTop w:val="0"/>
          <w:marBottom w:val="0"/>
          <w:divBdr>
            <w:top w:val="none" w:sz="0" w:space="0" w:color="auto"/>
            <w:left w:val="none" w:sz="0" w:space="0" w:color="auto"/>
            <w:bottom w:val="none" w:sz="0" w:space="0" w:color="auto"/>
            <w:right w:val="none" w:sz="0" w:space="0" w:color="auto"/>
          </w:divBdr>
        </w:div>
      </w:divsChild>
    </w:div>
    <w:div w:id="1640109020">
      <w:bodyDiv w:val="1"/>
      <w:marLeft w:val="0"/>
      <w:marRight w:val="0"/>
      <w:marTop w:val="0"/>
      <w:marBottom w:val="0"/>
      <w:divBdr>
        <w:top w:val="none" w:sz="0" w:space="0" w:color="auto"/>
        <w:left w:val="none" w:sz="0" w:space="0" w:color="auto"/>
        <w:bottom w:val="none" w:sz="0" w:space="0" w:color="auto"/>
        <w:right w:val="none" w:sz="0" w:space="0" w:color="auto"/>
      </w:divBdr>
    </w:div>
    <w:div w:id="1778675837">
      <w:bodyDiv w:val="1"/>
      <w:marLeft w:val="0"/>
      <w:marRight w:val="0"/>
      <w:marTop w:val="0"/>
      <w:marBottom w:val="0"/>
      <w:divBdr>
        <w:top w:val="none" w:sz="0" w:space="0" w:color="auto"/>
        <w:left w:val="none" w:sz="0" w:space="0" w:color="auto"/>
        <w:bottom w:val="none" w:sz="0" w:space="0" w:color="auto"/>
        <w:right w:val="none" w:sz="0" w:space="0" w:color="auto"/>
      </w:divBdr>
    </w:div>
    <w:div w:id="1803378848">
      <w:bodyDiv w:val="1"/>
      <w:marLeft w:val="0"/>
      <w:marRight w:val="0"/>
      <w:marTop w:val="0"/>
      <w:marBottom w:val="0"/>
      <w:divBdr>
        <w:top w:val="none" w:sz="0" w:space="0" w:color="auto"/>
        <w:left w:val="none" w:sz="0" w:space="0" w:color="auto"/>
        <w:bottom w:val="none" w:sz="0" w:space="0" w:color="auto"/>
        <w:right w:val="none" w:sz="0" w:space="0" w:color="auto"/>
      </w:divBdr>
    </w:div>
    <w:div w:id="1828789877">
      <w:bodyDiv w:val="1"/>
      <w:marLeft w:val="0"/>
      <w:marRight w:val="0"/>
      <w:marTop w:val="0"/>
      <w:marBottom w:val="0"/>
      <w:divBdr>
        <w:top w:val="none" w:sz="0" w:space="0" w:color="auto"/>
        <w:left w:val="none" w:sz="0" w:space="0" w:color="auto"/>
        <w:bottom w:val="none" w:sz="0" w:space="0" w:color="auto"/>
        <w:right w:val="none" w:sz="0" w:space="0" w:color="auto"/>
      </w:divBdr>
    </w:div>
    <w:div w:id="1887176693">
      <w:bodyDiv w:val="1"/>
      <w:marLeft w:val="0"/>
      <w:marRight w:val="0"/>
      <w:marTop w:val="0"/>
      <w:marBottom w:val="0"/>
      <w:divBdr>
        <w:top w:val="none" w:sz="0" w:space="0" w:color="auto"/>
        <w:left w:val="none" w:sz="0" w:space="0" w:color="auto"/>
        <w:bottom w:val="none" w:sz="0" w:space="0" w:color="auto"/>
        <w:right w:val="none" w:sz="0" w:space="0" w:color="auto"/>
      </w:divBdr>
    </w:div>
    <w:div w:id="1898587566">
      <w:bodyDiv w:val="1"/>
      <w:marLeft w:val="0"/>
      <w:marRight w:val="0"/>
      <w:marTop w:val="0"/>
      <w:marBottom w:val="0"/>
      <w:divBdr>
        <w:top w:val="none" w:sz="0" w:space="0" w:color="auto"/>
        <w:left w:val="none" w:sz="0" w:space="0" w:color="auto"/>
        <w:bottom w:val="none" w:sz="0" w:space="0" w:color="auto"/>
        <w:right w:val="none" w:sz="0" w:space="0" w:color="auto"/>
      </w:divBdr>
    </w:div>
    <w:div w:id="205711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4E568-A64E-4EB3-BD3F-4F9AAA450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9561</TotalTime>
  <Pages>1</Pages>
  <Words>8203</Words>
  <Characters>41020</Characters>
  <Application>Microsoft Office Word</Application>
  <DocSecurity>0</DocSecurity>
  <Lines>341</Lines>
  <Paragraphs>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49125</CharactersWithSpaces>
  <SharedDoc>false</SharedDoc>
  <HLinks>
    <vt:vector size="204" baseType="variant">
      <vt:variant>
        <vt:i4>7995519</vt:i4>
      </vt:variant>
      <vt:variant>
        <vt:i4>210</vt:i4>
      </vt:variant>
      <vt:variant>
        <vt:i4>0</vt:i4>
      </vt:variant>
      <vt:variant>
        <vt:i4>5</vt:i4>
      </vt:variant>
      <vt:variant>
        <vt:lpwstr>https://www.mathworks.com/products/matlab/</vt:lpwstr>
      </vt:variant>
      <vt:variant>
        <vt:lpwstr/>
      </vt:variant>
      <vt:variant>
        <vt:i4>12452080</vt:i4>
      </vt:variant>
      <vt:variant>
        <vt:i4>207</vt:i4>
      </vt:variant>
      <vt:variant>
        <vt:i4>0</vt:i4>
      </vt:variant>
      <vt:variant>
        <vt:i4>5</vt:i4>
      </vt:variant>
      <vt:variant>
        <vt:lpwstr>C:\Users\Owner\Desktop\×××××××\×¡××¡××¨ ×\××¢×××\××ª×××\××¡××\html\Post_Exp1c.html</vt:lpwstr>
      </vt:variant>
      <vt:variant>
        <vt:lpwstr>4</vt:lpwstr>
      </vt:variant>
      <vt:variant>
        <vt:i4>12452087</vt:i4>
      </vt:variant>
      <vt:variant>
        <vt:i4>204</vt:i4>
      </vt:variant>
      <vt:variant>
        <vt:i4>0</vt:i4>
      </vt:variant>
      <vt:variant>
        <vt:i4>5</vt:i4>
      </vt:variant>
      <vt:variant>
        <vt:lpwstr>C:\Users\Owner\Desktop\×××××××\×¡××¡××¨ ×\××¢×××\××ª×××\××¡××\html\Post_Exp1c.html</vt:lpwstr>
      </vt:variant>
      <vt:variant>
        <vt:lpwstr>3</vt:lpwstr>
      </vt:variant>
      <vt:variant>
        <vt:i4>1703989</vt:i4>
      </vt:variant>
      <vt:variant>
        <vt:i4>182</vt:i4>
      </vt:variant>
      <vt:variant>
        <vt:i4>0</vt:i4>
      </vt:variant>
      <vt:variant>
        <vt:i4>5</vt:i4>
      </vt:variant>
      <vt:variant>
        <vt:lpwstr/>
      </vt:variant>
      <vt:variant>
        <vt:lpwstr>_Toc101722785</vt:lpwstr>
      </vt:variant>
      <vt:variant>
        <vt:i4>1703989</vt:i4>
      </vt:variant>
      <vt:variant>
        <vt:i4>176</vt:i4>
      </vt:variant>
      <vt:variant>
        <vt:i4>0</vt:i4>
      </vt:variant>
      <vt:variant>
        <vt:i4>5</vt:i4>
      </vt:variant>
      <vt:variant>
        <vt:lpwstr/>
      </vt:variant>
      <vt:variant>
        <vt:lpwstr>_Toc101722784</vt:lpwstr>
      </vt:variant>
      <vt:variant>
        <vt:i4>1703989</vt:i4>
      </vt:variant>
      <vt:variant>
        <vt:i4>170</vt:i4>
      </vt:variant>
      <vt:variant>
        <vt:i4>0</vt:i4>
      </vt:variant>
      <vt:variant>
        <vt:i4>5</vt:i4>
      </vt:variant>
      <vt:variant>
        <vt:lpwstr/>
      </vt:variant>
      <vt:variant>
        <vt:lpwstr>_Toc101722783</vt:lpwstr>
      </vt:variant>
      <vt:variant>
        <vt:i4>1703989</vt:i4>
      </vt:variant>
      <vt:variant>
        <vt:i4>164</vt:i4>
      </vt:variant>
      <vt:variant>
        <vt:i4>0</vt:i4>
      </vt:variant>
      <vt:variant>
        <vt:i4>5</vt:i4>
      </vt:variant>
      <vt:variant>
        <vt:lpwstr/>
      </vt:variant>
      <vt:variant>
        <vt:lpwstr>_Toc101722782</vt:lpwstr>
      </vt:variant>
      <vt:variant>
        <vt:i4>1703989</vt:i4>
      </vt:variant>
      <vt:variant>
        <vt:i4>158</vt:i4>
      </vt:variant>
      <vt:variant>
        <vt:i4>0</vt:i4>
      </vt:variant>
      <vt:variant>
        <vt:i4>5</vt:i4>
      </vt:variant>
      <vt:variant>
        <vt:lpwstr/>
      </vt:variant>
      <vt:variant>
        <vt:lpwstr>_Toc101722781</vt:lpwstr>
      </vt:variant>
      <vt:variant>
        <vt:i4>1703989</vt:i4>
      </vt:variant>
      <vt:variant>
        <vt:i4>152</vt:i4>
      </vt:variant>
      <vt:variant>
        <vt:i4>0</vt:i4>
      </vt:variant>
      <vt:variant>
        <vt:i4>5</vt:i4>
      </vt:variant>
      <vt:variant>
        <vt:lpwstr/>
      </vt:variant>
      <vt:variant>
        <vt:lpwstr>_Toc101722780</vt:lpwstr>
      </vt:variant>
      <vt:variant>
        <vt:i4>1376309</vt:i4>
      </vt:variant>
      <vt:variant>
        <vt:i4>146</vt:i4>
      </vt:variant>
      <vt:variant>
        <vt:i4>0</vt:i4>
      </vt:variant>
      <vt:variant>
        <vt:i4>5</vt:i4>
      </vt:variant>
      <vt:variant>
        <vt:lpwstr/>
      </vt:variant>
      <vt:variant>
        <vt:lpwstr>_Toc101722779</vt:lpwstr>
      </vt:variant>
      <vt:variant>
        <vt:i4>1376309</vt:i4>
      </vt:variant>
      <vt:variant>
        <vt:i4>140</vt:i4>
      </vt:variant>
      <vt:variant>
        <vt:i4>0</vt:i4>
      </vt:variant>
      <vt:variant>
        <vt:i4>5</vt:i4>
      </vt:variant>
      <vt:variant>
        <vt:lpwstr/>
      </vt:variant>
      <vt:variant>
        <vt:lpwstr>_Toc101722778</vt:lpwstr>
      </vt:variant>
      <vt:variant>
        <vt:i4>1376309</vt:i4>
      </vt:variant>
      <vt:variant>
        <vt:i4>134</vt:i4>
      </vt:variant>
      <vt:variant>
        <vt:i4>0</vt:i4>
      </vt:variant>
      <vt:variant>
        <vt:i4>5</vt:i4>
      </vt:variant>
      <vt:variant>
        <vt:lpwstr/>
      </vt:variant>
      <vt:variant>
        <vt:lpwstr>_Toc101722777</vt:lpwstr>
      </vt:variant>
      <vt:variant>
        <vt:i4>1376309</vt:i4>
      </vt:variant>
      <vt:variant>
        <vt:i4>128</vt:i4>
      </vt:variant>
      <vt:variant>
        <vt:i4>0</vt:i4>
      </vt:variant>
      <vt:variant>
        <vt:i4>5</vt:i4>
      </vt:variant>
      <vt:variant>
        <vt:lpwstr/>
      </vt:variant>
      <vt:variant>
        <vt:lpwstr>_Toc101722776</vt:lpwstr>
      </vt:variant>
      <vt:variant>
        <vt:i4>1376309</vt:i4>
      </vt:variant>
      <vt:variant>
        <vt:i4>122</vt:i4>
      </vt:variant>
      <vt:variant>
        <vt:i4>0</vt:i4>
      </vt:variant>
      <vt:variant>
        <vt:i4>5</vt:i4>
      </vt:variant>
      <vt:variant>
        <vt:lpwstr/>
      </vt:variant>
      <vt:variant>
        <vt:lpwstr>_Toc101722775</vt:lpwstr>
      </vt:variant>
      <vt:variant>
        <vt:i4>1376309</vt:i4>
      </vt:variant>
      <vt:variant>
        <vt:i4>116</vt:i4>
      </vt:variant>
      <vt:variant>
        <vt:i4>0</vt:i4>
      </vt:variant>
      <vt:variant>
        <vt:i4>5</vt:i4>
      </vt:variant>
      <vt:variant>
        <vt:lpwstr/>
      </vt:variant>
      <vt:variant>
        <vt:lpwstr>_Toc101722774</vt:lpwstr>
      </vt:variant>
      <vt:variant>
        <vt:i4>1376309</vt:i4>
      </vt:variant>
      <vt:variant>
        <vt:i4>110</vt:i4>
      </vt:variant>
      <vt:variant>
        <vt:i4>0</vt:i4>
      </vt:variant>
      <vt:variant>
        <vt:i4>5</vt:i4>
      </vt:variant>
      <vt:variant>
        <vt:lpwstr/>
      </vt:variant>
      <vt:variant>
        <vt:lpwstr>_Toc101722773</vt:lpwstr>
      </vt:variant>
      <vt:variant>
        <vt:i4>1376309</vt:i4>
      </vt:variant>
      <vt:variant>
        <vt:i4>104</vt:i4>
      </vt:variant>
      <vt:variant>
        <vt:i4>0</vt:i4>
      </vt:variant>
      <vt:variant>
        <vt:i4>5</vt:i4>
      </vt:variant>
      <vt:variant>
        <vt:lpwstr/>
      </vt:variant>
      <vt:variant>
        <vt:lpwstr>_Toc101722772</vt:lpwstr>
      </vt:variant>
      <vt:variant>
        <vt:i4>1376309</vt:i4>
      </vt:variant>
      <vt:variant>
        <vt:i4>98</vt:i4>
      </vt:variant>
      <vt:variant>
        <vt:i4>0</vt:i4>
      </vt:variant>
      <vt:variant>
        <vt:i4>5</vt:i4>
      </vt:variant>
      <vt:variant>
        <vt:lpwstr/>
      </vt:variant>
      <vt:variant>
        <vt:lpwstr>_Toc101722771</vt:lpwstr>
      </vt:variant>
      <vt:variant>
        <vt:i4>1376309</vt:i4>
      </vt:variant>
      <vt:variant>
        <vt:i4>92</vt:i4>
      </vt:variant>
      <vt:variant>
        <vt:i4>0</vt:i4>
      </vt:variant>
      <vt:variant>
        <vt:i4>5</vt:i4>
      </vt:variant>
      <vt:variant>
        <vt:lpwstr/>
      </vt:variant>
      <vt:variant>
        <vt:lpwstr>_Toc101722770</vt:lpwstr>
      </vt:variant>
      <vt:variant>
        <vt:i4>1310773</vt:i4>
      </vt:variant>
      <vt:variant>
        <vt:i4>86</vt:i4>
      </vt:variant>
      <vt:variant>
        <vt:i4>0</vt:i4>
      </vt:variant>
      <vt:variant>
        <vt:i4>5</vt:i4>
      </vt:variant>
      <vt:variant>
        <vt:lpwstr/>
      </vt:variant>
      <vt:variant>
        <vt:lpwstr>_Toc101722769</vt:lpwstr>
      </vt:variant>
      <vt:variant>
        <vt:i4>1310773</vt:i4>
      </vt:variant>
      <vt:variant>
        <vt:i4>80</vt:i4>
      </vt:variant>
      <vt:variant>
        <vt:i4>0</vt:i4>
      </vt:variant>
      <vt:variant>
        <vt:i4>5</vt:i4>
      </vt:variant>
      <vt:variant>
        <vt:lpwstr/>
      </vt:variant>
      <vt:variant>
        <vt:lpwstr>_Toc101722768</vt:lpwstr>
      </vt:variant>
      <vt:variant>
        <vt:i4>1310773</vt:i4>
      </vt:variant>
      <vt:variant>
        <vt:i4>74</vt:i4>
      </vt:variant>
      <vt:variant>
        <vt:i4>0</vt:i4>
      </vt:variant>
      <vt:variant>
        <vt:i4>5</vt:i4>
      </vt:variant>
      <vt:variant>
        <vt:lpwstr/>
      </vt:variant>
      <vt:variant>
        <vt:lpwstr>_Toc101722767</vt:lpwstr>
      </vt:variant>
      <vt:variant>
        <vt:i4>1310773</vt:i4>
      </vt:variant>
      <vt:variant>
        <vt:i4>68</vt:i4>
      </vt:variant>
      <vt:variant>
        <vt:i4>0</vt:i4>
      </vt:variant>
      <vt:variant>
        <vt:i4>5</vt:i4>
      </vt:variant>
      <vt:variant>
        <vt:lpwstr/>
      </vt:variant>
      <vt:variant>
        <vt:lpwstr>_Toc101722766</vt:lpwstr>
      </vt:variant>
      <vt:variant>
        <vt:i4>1310773</vt:i4>
      </vt:variant>
      <vt:variant>
        <vt:i4>62</vt:i4>
      </vt:variant>
      <vt:variant>
        <vt:i4>0</vt:i4>
      </vt:variant>
      <vt:variant>
        <vt:i4>5</vt:i4>
      </vt:variant>
      <vt:variant>
        <vt:lpwstr/>
      </vt:variant>
      <vt:variant>
        <vt:lpwstr>_Toc101722765</vt:lpwstr>
      </vt:variant>
      <vt:variant>
        <vt:i4>1310773</vt:i4>
      </vt:variant>
      <vt:variant>
        <vt:i4>56</vt:i4>
      </vt:variant>
      <vt:variant>
        <vt:i4>0</vt:i4>
      </vt:variant>
      <vt:variant>
        <vt:i4>5</vt:i4>
      </vt:variant>
      <vt:variant>
        <vt:lpwstr/>
      </vt:variant>
      <vt:variant>
        <vt:lpwstr>_Toc101722764</vt:lpwstr>
      </vt:variant>
      <vt:variant>
        <vt:i4>1310773</vt:i4>
      </vt:variant>
      <vt:variant>
        <vt:i4>50</vt:i4>
      </vt:variant>
      <vt:variant>
        <vt:i4>0</vt:i4>
      </vt:variant>
      <vt:variant>
        <vt:i4>5</vt:i4>
      </vt:variant>
      <vt:variant>
        <vt:lpwstr/>
      </vt:variant>
      <vt:variant>
        <vt:lpwstr>_Toc101722763</vt:lpwstr>
      </vt:variant>
      <vt:variant>
        <vt:i4>1310773</vt:i4>
      </vt:variant>
      <vt:variant>
        <vt:i4>44</vt:i4>
      </vt:variant>
      <vt:variant>
        <vt:i4>0</vt:i4>
      </vt:variant>
      <vt:variant>
        <vt:i4>5</vt:i4>
      </vt:variant>
      <vt:variant>
        <vt:lpwstr/>
      </vt:variant>
      <vt:variant>
        <vt:lpwstr>_Toc101722762</vt:lpwstr>
      </vt:variant>
      <vt:variant>
        <vt:i4>1310773</vt:i4>
      </vt:variant>
      <vt:variant>
        <vt:i4>38</vt:i4>
      </vt:variant>
      <vt:variant>
        <vt:i4>0</vt:i4>
      </vt:variant>
      <vt:variant>
        <vt:i4>5</vt:i4>
      </vt:variant>
      <vt:variant>
        <vt:lpwstr/>
      </vt:variant>
      <vt:variant>
        <vt:lpwstr>_Toc101722761</vt:lpwstr>
      </vt:variant>
      <vt:variant>
        <vt:i4>1310773</vt:i4>
      </vt:variant>
      <vt:variant>
        <vt:i4>32</vt:i4>
      </vt:variant>
      <vt:variant>
        <vt:i4>0</vt:i4>
      </vt:variant>
      <vt:variant>
        <vt:i4>5</vt:i4>
      </vt:variant>
      <vt:variant>
        <vt:lpwstr/>
      </vt:variant>
      <vt:variant>
        <vt:lpwstr>_Toc101722760</vt:lpwstr>
      </vt:variant>
      <vt:variant>
        <vt:i4>1507381</vt:i4>
      </vt:variant>
      <vt:variant>
        <vt:i4>26</vt:i4>
      </vt:variant>
      <vt:variant>
        <vt:i4>0</vt:i4>
      </vt:variant>
      <vt:variant>
        <vt:i4>5</vt:i4>
      </vt:variant>
      <vt:variant>
        <vt:lpwstr/>
      </vt:variant>
      <vt:variant>
        <vt:lpwstr>_Toc101722759</vt:lpwstr>
      </vt:variant>
      <vt:variant>
        <vt:i4>1507381</vt:i4>
      </vt:variant>
      <vt:variant>
        <vt:i4>20</vt:i4>
      </vt:variant>
      <vt:variant>
        <vt:i4>0</vt:i4>
      </vt:variant>
      <vt:variant>
        <vt:i4>5</vt:i4>
      </vt:variant>
      <vt:variant>
        <vt:lpwstr/>
      </vt:variant>
      <vt:variant>
        <vt:lpwstr>_Toc101722758</vt:lpwstr>
      </vt:variant>
      <vt:variant>
        <vt:i4>1507381</vt:i4>
      </vt:variant>
      <vt:variant>
        <vt:i4>14</vt:i4>
      </vt:variant>
      <vt:variant>
        <vt:i4>0</vt:i4>
      </vt:variant>
      <vt:variant>
        <vt:i4>5</vt:i4>
      </vt:variant>
      <vt:variant>
        <vt:lpwstr/>
      </vt:variant>
      <vt:variant>
        <vt:lpwstr>_Toc101722757</vt:lpwstr>
      </vt:variant>
      <vt:variant>
        <vt:i4>1507381</vt:i4>
      </vt:variant>
      <vt:variant>
        <vt:i4>8</vt:i4>
      </vt:variant>
      <vt:variant>
        <vt:i4>0</vt:i4>
      </vt:variant>
      <vt:variant>
        <vt:i4>5</vt:i4>
      </vt:variant>
      <vt:variant>
        <vt:lpwstr/>
      </vt:variant>
      <vt:variant>
        <vt:lpwstr>_Toc101722756</vt:lpwstr>
      </vt:variant>
      <vt:variant>
        <vt:i4>1507381</vt:i4>
      </vt:variant>
      <vt:variant>
        <vt:i4>2</vt:i4>
      </vt:variant>
      <vt:variant>
        <vt:i4>0</vt:i4>
      </vt:variant>
      <vt:variant>
        <vt:i4>5</vt:i4>
      </vt:variant>
      <vt:variant>
        <vt:lpwstr/>
      </vt:variant>
      <vt:variant>
        <vt:lpwstr>_Toc101722755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Turetzky</dc:creator>
  <cp:keywords/>
  <dc:description/>
  <cp:lastModifiedBy>סול אמארה</cp:lastModifiedBy>
  <cp:revision>99</cp:revision>
  <cp:lastPrinted>2023-02-21T14:56:00Z</cp:lastPrinted>
  <dcterms:created xsi:type="dcterms:W3CDTF">2022-04-25T09:31:00Z</dcterms:created>
  <dcterms:modified xsi:type="dcterms:W3CDTF">2023-02-21T14:56:00Z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id="C6eCtiPp"/&gt;&lt;style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605310b7598984602c6387db3c8aa9e5eb2fa1d8fa0d125ef6bc3ae371e516b5</vt:lpwstr>
  </property>
</Properties>
</file>