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76"/>
      </w:pPr>
      <w:r>
        <w:rPr>
          <w:rFonts w:ascii="Arial" w:cs="Arial" w:eastAsia="Arial" w:hAnsi="Arial"/>
          <w:b/>
          <w:bCs/>
          <w:color w:val="7F7F7F"/>
          <w:sz w:val="22"/>
          <w:szCs w:val="22"/>
        </w:rPr>
        <w:t xml:space="preserve">DUOC UC - Escuela de Informática y Telecomunicaciones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5D4037"/>
          <w:sz w:val="44"/>
          <w:szCs w:val="44"/>
        </w:rPr>
        <w:t xml:space="preserve">Especificación de Requisitos de Software</w:t>
      </w:r>
    </w:p>
    <w:p>
      <w:pPr>
        <w:spacing w:after="80" w:line="276"/>
      </w:pPr>
      <w:r>
        <w:rPr>
          <w:rFonts w:ascii="Arial" w:cs="Arial" w:eastAsia="Arial" w:hAnsi="Arial"/>
          <w:sz w:val="26"/>
          <w:szCs w:val="26"/>
        </w:rPr>
        <w:t xml:space="preserve">Proyecto: Sitio web Pastelería Mil Sabores · Frontend en React</w:t>
      </w:r>
    </w:p>
    <w:p>
      <w:pPr>
        <w:spacing w:after="240" w:line="276"/>
      </w:pPr>
      <w:r>
        <w:rPr>
          <w:rFonts w:ascii="Arial" w:cs="Arial" w:eastAsia="Arial" w:hAnsi="Arial"/>
          <w:sz w:val="24"/>
          <w:szCs w:val="24"/>
        </w:rPr>
        <w:t xml:space="preserve">Revisión: 2.0 · 29-10-2026</w:t>
      </w:r>
    </w:p>
    <w:p>
      <w:pPr>
        <w:keepNext/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Ficha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Sitio web Pastelería Mil Sabores (tienda en línea)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Asignatura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DSY1104 - Desarrollo Full Stack II · Sección 004V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Solange Valladares (equipo individual, con conocimiento del docente)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 (propuesta terminada, Evaluación Parcial N°2)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29-10-2026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https://github.com/solange1988/pasteleria-mil-sabores-react</w:t>
            </w:r>
          </w:p>
        </w:tc>
      </w:tr>
    </w:tbl>
    <w:p>
      <w:pPr>
        <w:spacing w:after="80"/>
      </w:pPr>
    </w:p>
    <w:p>
      <w:pPr>
        <w:keepNext/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22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Revisión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Modificación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05-09-2026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Solange Valladares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Versión inicial: registro, autenticación y perfil (sitio HTML5, CSS y JavaScript).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29-10-2026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Solange Valladares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Migración a React: catálogo, categorías, ofertas, carrito, checkout, perfil, panel de administración, persistencia en localStorage y pruebas unitarias con Jasmine y Karma.</w:t>
            </w:r>
          </w:p>
        </w:tc>
      </w:tr>
    </w:tbl>
    <w:p>
      <w:pPr>
        <w:spacing w:after="80"/>
      </w:pPr>
    </w:p>
    <w:p>
      <w:pPr>
        <w:keepNext/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Documento validado por las partes en fecha: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 el cliente (docente)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 la empresa suministradora (equipo)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Sr./Sra.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Sr./Sra. Solange Valladares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5D4037"/>
          <w:sz w:val="30"/>
          <w:szCs w:val="30"/>
        </w:rPr>
        <w:t xml:space="preserve">1. Introducción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1.1. Propósito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Este documento define los requisitos funcionales y no funcionales de la versión 2 del sitio web de Pastelería Mil Sabores, construida como aplicación frontend con React. Actualiza la versión 1, que cubría solo el registro, la autenticación y el perfil, e incorpora todas las vistas que pide la Evaluación Parcial N°2, junto con la propuesta personalizada del proyecto y la estrategia de pruebas.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1.2. Ámbito del Sistema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sistema es una tienda en línea para que los clientes revisen el catálogo de repostería, agreguen productos al carrito, paguen en un checkout simulado y administren su perfil, y para que el administrador gestione productos, órdenes, usuarios y reportes. En esta etapa: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Todo el sistema corre en el navegador (frontend). Los datos se guardan en archivos de datos JavaScript con persistencia en localStorage.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No hay backend ni base de datos real; esa integración queda para la siguiente evaluación.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El pago es simulado: la orden se acepta si hay stock y se rechaza si no lo hay.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1.3. Definiciones, Acrónimos y Abreviaturas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ERS: </w:t>
      </w:r>
      <w:r>
        <w:rPr>
          <w:rFonts w:ascii="Arial" w:cs="Arial" w:eastAsia="Arial" w:hAnsi="Arial"/>
          <w:sz w:val="22"/>
          <w:szCs w:val="22"/>
        </w:rPr>
        <w:t xml:space="preserve">Especificación de Requerimientos de Software.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SPA: </w:t>
      </w:r>
      <w:r>
        <w:rPr>
          <w:rFonts w:ascii="Arial" w:cs="Arial" w:eastAsia="Arial" w:hAnsi="Arial"/>
          <w:sz w:val="22"/>
          <w:szCs w:val="22"/>
        </w:rPr>
        <w:t xml:space="preserve">Aplicación de una sola página: el navegador no recarga la página al cambiar de vista.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React: </w:t>
      </w:r>
      <w:r>
        <w:rPr>
          <w:rFonts w:ascii="Arial" w:cs="Arial" w:eastAsia="Arial" w:hAnsi="Arial"/>
          <w:sz w:val="22"/>
          <w:szCs w:val="22"/>
        </w:rPr>
        <w:t xml:space="preserve">Biblioteca de JavaScript para construir interfaces con componentes.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Vite: </w:t>
      </w:r>
      <w:r>
        <w:rPr>
          <w:rFonts w:ascii="Arial" w:cs="Arial" w:eastAsia="Arial" w:hAnsi="Arial"/>
          <w:sz w:val="22"/>
          <w:szCs w:val="22"/>
        </w:rPr>
        <w:t xml:space="preserve">Herramienta que ejecuta y empaqueta el proyecto React.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React-Bootstrap / Bootstrap: </w:t>
      </w:r>
      <w:r>
        <w:rPr>
          <w:rFonts w:ascii="Arial" w:cs="Arial" w:eastAsia="Arial" w:hAnsi="Arial"/>
          <w:sz w:val="22"/>
          <w:szCs w:val="22"/>
        </w:rPr>
        <w:t xml:space="preserve">Componentes y estilos que hacen el diseño responsivo.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Componente: </w:t>
      </w:r>
      <w:r>
        <w:rPr>
          <w:rFonts w:ascii="Arial" w:cs="Arial" w:eastAsia="Arial" w:hAnsi="Arial"/>
          <w:sz w:val="22"/>
          <w:szCs w:val="22"/>
        </w:rPr>
        <w:t xml:space="preserve">Pieza reutilizable de interfaz, con props (datos recibidos) y estado (datos que cambian).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CRUD: </w:t>
      </w:r>
      <w:r>
        <w:rPr>
          <w:rFonts w:ascii="Arial" w:cs="Arial" w:eastAsia="Arial" w:hAnsi="Arial"/>
          <w:sz w:val="22"/>
          <w:szCs w:val="22"/>
        </w:rPr>
        <w:t xml:space="preserve">Crear, leer, actualizar y eliminar registros.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localStorage: </w:t>
      </w:r>
      <w:r>
        <w:rPr>
          <w:rFonts w:ascii="Arial" w:cs="Arial" w:eastAsia="Arial" w:hAnsi="Arial"/>
          <w:sz w:val="22"/>
          <w:szCs w:val="22"/>
        </w:rPr>
        <w:t xml:space="preserve">Almacenamiento del navegador donde se guardan productos, usuarios, órdenes, carrito y sesión.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Jasmine / Karma: </w:t>
      </w:r>
      <w:r>
        <w:rPr>
          <w:rFonts w:ascii="Arial" w:cs="Arial" w:eastAsia="Arial" w:hAnsi="Arial"/>
          <w:sz w:val="22"/>
          <w:szCs w:val="22"/>
        </w:rPr>
        <w:t xml:space="preserve">Framework de pruebas y ejecutor de pruebas en el navegador.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Mock (espía): </w:t>
      </w:r>
      <w:r>
        <w:rPr>
          <w:rFonts w:ascii="Arial" w:cs="Arial" w:eastAsia="Arial" w:hAnsi="Arial"/>
          <w:sz w:val="22"/>
          <w:szCs w:val="22"/>
        </w:rPr>
        <w:t xml:space="preserve">Objeto que reemplaza una dependencia para comprobar cómo se usa en una prueba.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FELICES50: </w:t>
      </w:r>
      <w:r>
        <w:rPr>
          <w:rFonts w:ascii="Arial" w:cs="Arial" w:eastAsia="Arial" w:hAnsi="Arial"/>
          <w:sz w:val="22"/>
          <w:szCs w:val="22"/>
        </w:rPr>
        <w:t xml:space="preserve">Código promocional que da 10 % de descuento de por vida.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1.4. Referencias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Documento «Forma C: Caso Pastelería Mil Sabores» (Duoc UC).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Instrucciones y rúbrica de la Evaluación Parcial N°2 (DSY1104), con el flujo de navegación propuesto.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Plantilla de informe de cobertura DSY1104 y guía de la clase (React, React Router, pruebas).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Informe de cobertura de pruebas DSY1104-004V-SVALLADARES-ICP-001 v1.0.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1.5. Visión General del Documento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sección 2 describe el producto y sus usuarios. La sección 3 detalla los requisitos específicos (interfaces, funcionales, no funcionales y otros). La sección 3.4 incluye la propuesta personalizada, la estrategia de pruebas y la matriz que relaciona cada requisito con su vista y sus pruebas.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5D4037"/>
          <w:sz w:val="30"/>
          <w:szCs w:val="30"/>
        </w:rPr>
        <w:t xml:space="preserve">2. Descripción General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2.1. Perspectiva del Producto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 una aplicación de una sola página construida con React 19 y Vite, con diseño responsivo mediante React-Bootstrap. La navegación usa rutas por hash (por ejemplo #/productos o #/categorias/tortas-cuadradas). El estado compartido (carrito y sesión) vive en el componente App y se guarda en localStorage. Los datos de productos, usuarios y órdenes se manejan con funciones CRUD en la carpeta src/data.</w:t>
      </w:r>
    </w:p>
    <w:p>
      <w:pPr>
        <w:keepNext/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Estructura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src/pages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páginas: Inicio, Productos, Detalle, Categorías, Ofertas, Carrito, Checkout, Registro, Login, Perfil, Admin, Nosotros, Blogs, Detalle de blog y Contacto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src/components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componentes reutilizables: Encabezado, PiePagina, Catalogo, TarjetaProducto, TablaCarrito, CampoTexto, CamposRegion, AdminProductos, ListaOrdenes, ListaUsuarios, PanelReportes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src/data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productos, usuarios, ordenes, blogs y regiones (CRUD con localStorage)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src/utils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carrito, descuentos, formato, reportes y validaciones (funciones puras)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src/hooks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useFormulario: valores y errores de los formularios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src/test y src/karma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con Jasmine y Karma (198 pruebas)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2.2. Funciones del Producto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Consultar el catálogo, filtrarlo y verlo por categorías y por ofertas.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Armar un carrito y pagar en un checkout con resumen de compra exitosa o fallida.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Registrarse, iniciar sesión y editar el perfil, con descuentos automáticos.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Administrar productos, stock, órdenes, usuarios y ver reportes de ventas (solo administrador).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2.3. Características de los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Perfil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Visitante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Navega el catálogo, categorías, ofertas, blogs y contacto sin iniciar sesión.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 registrado: compra, ve sus órdenes y edita su perfil. Con correo @duoc.cl o @profesor.duoc.cl recibe torta gratis el día de su cumpleaños.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 interno: accede al panel de administración. Existe una cuenta de administrador precargada para la demostración.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2.4. Restricciones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El frontend debe usar React y Bootstrap, y las pruebas Jasmine y Karma, según la rúbrica.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Los correos solo se aceptan con dominios @duoc.cl, @profesor.duoc.cl o @gmail.com.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La contraseña debe tener entre 4 y 10 caracteres.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El código debe estar en un repositorio público de GitHub con commits del avance.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2.5. Suposiciones y Dependencias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 asume un navegador moderno (Chrome, Firefox o Edge) con JavaScript y localStorage habilitados. Como no hay base de datos, los datos son locales a cada navegador. Para ejecutar las pruebas se requieren Node.js 22 o superior, npm y Chrome.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2.6. Requisitos Futuros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Backend y base de datos reales, que reemplacen los archivos de datos y localStorage.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Pasarela de pago real y gestión de envíos con seguimiento.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Dominio propio y HTTPS (certificado), y una dirección fija (IP elástica) para el servidor.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Integración con redes sociales para compartir promociones.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5D4037"/>
          <w:sz w:val="30"/>
          <w:szCs w:val="30"/>
        </w:rPr>
        <w:t xml:space="preserve">3. Requisitos Específicos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3.1. Requisitos comunes de las interfaces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Interfaz de usuario: encabezado con logo y menú (Home, Productos, Categorías, Ofertas, Nosotros, Blogs, Contacto), acceso a sesión y contador del carrito; pie de página común. Se usa la paleta del caso: Crema Pastel, Rosa Suave y Chocolate. El diseño es responsivo con la grilla de Bootstrap (móvil, tablet y escritorio). Interfaces de hardware: computador, tablet o teléfono con navegador. Interfaces de software: sin servicios externos, salvo fuentes de Google Fonts. Interfaces de comunicación: ninguna en esta etapa.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3.2. Requisitos funcionales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Cada requisito indica sus actores, su descripción y la vista donde se implementa. Las entradas se validan en el cliente y las salidas se muestran en la misma vista.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3.2.1 Requisito funcional 1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1 (RF-01): </w:t>
      </w:r>
      <w:r>
        <w:rPr>
          <w:rFonts w:ascii="Arial" w:cs="Arial" w:eastAsia="Arial" w:hAnsi="Arial"/>
          <w:sz w:val="22"/>
          <w:szCs w:val="22"/>
        </w:rPr>
        <w:t xml:space="preserve">Catálogo de productos.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Visitante, Cliente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Mostrar los 16 productos con imagen, precio y botón «Agregar al carrito»; filtrar por texto y por categoría.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Productos, Inicio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3.2.2 Requisito funcional 2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2 (RF-02): </w:t>
      </w:r>
      <w:r>
        <w:rPr>
          <w:rFonts w:ascii="Arial" w:cs="Arial" w:eastAsia="Arial" w:hAnsi="Arial"/>
          <w:sz w:val="22"/>
          <w:szCs w:val="22"/>
        </w:rPr>
        <w:t xml:space="preserve">Detalle de producto.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Visitante, Cliente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Mostrar la ficha de un producto con descripción, precio, stock y botón de compra.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Detalle del producto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3.2.3 Requisito funcional 3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3 (RF-03): </w:t>
      </w:r>
      <w:r>
        <w:rPr>
          <w:rFonts w:ascii="Arial" w:cs="Arial" w:eastAsia="Arial" w:hAnsi="Arial"/>
          <w:sz w:val="22"/>
          <w:szCs w:val="22"/>
        </w:rPr>
        <w:t xml:space="preserve">Categorías.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Visitante, Cliente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Separar los productos en las 8 categorías; cada categoría tiene su dirección (#/categorias/slug).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Categorías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3.2.4 Requisito funcional 4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4 (RF-04): </w:t>
      </w:r>
      <w:r>
        <w:rPr>
          <w:rFonts w:ascii="Arial" w:cs="Arial" w:eastAsia="Arial" w:hAnsi="Arial"/>
          <w:sz w:val="22"/>
          <w:szCs w:val="22"/>
        </w:rPr>
        <w:t xml:space="preserve">Ofertas.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Visitante, Cliente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Listar los productos con precio de oferta, con insignia de porcentaje de descuento y precio original tachado.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Ofertas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3.2.5 Requisito funcional 5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5 (RF-05): </w:t>
      </w:r>
      <w:r>
        <w:rPr>
          <w:rFonts w:ascii="Arial" w:cs="Arial" w:eastAsia="Arial" w:hAnsi="Arial"/>
          <w:sz w:val="22"/>
          <w:szCs w:val="22"/>
        </w:rPr>
        <w:t xml:space="preserve">Carrito de compras.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Visitante, Cliente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Agregar, quitar y cambiar cantidades; si la cantidad baja de 1 la línea se elimina; mostrar subtotal, descuento y total.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Carrito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3.2.6 Requisito funcional 6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6 (RF-06): </w:t>
      </w:r>
      <w:r>
        <w:rPr>
          <w:rFonts w:ascii="Arial" w:cs="Arial" w:eastAsia="Arial" w:hAnsi="Arial"/>
          <w:sz w:val="22"/>
          <w:szCs w:val="22"/>
        </w:rPr>
        <w:t xml:space="preserve">Checkout y pago.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Cliente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Pedir datos y dirección de entrega (se completan solos con la sesión iniciada). Crear la orden (desde el N.° 1001) y descontar stock; mostrar resumen de compra exitosa. Si falta stock, no descontar, guardar la orden como «Pago rechazado» y mostrar la vista de pago fallido.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Checkout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3.2.7 Requisito funcional 7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7 (RF-07): </w:t>
      </w:r>
      <w:r>
        <w:rPr>
          <w:rFonts w:ascii="Arial" w:cs="Arial" w:eastAsia="Arial" w:hAnsi="Arial"/>
          <w:sz w:val="22"/>
          <w:szCs w:val="22"/>
        </w:rPr>
        <w:t xml:space="preserve">Registro de usuario.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Visitante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Registrar nombre, correo (con confirmación), contraseña (con confirmación), fecha de nacimiento, teléfono, región y comuna, y código promocional opcional, con validación por campo.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Registro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3.2.8 Requisito funcional 8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8 (RF-08): </w:t>
      </w:r>
      <w:r>
        <w:rPr>
          <w:rFonts w:ascii="Arial" w:cs="Arial" w:eastAsia="Arial" w:hAnsi="Arial"/>
          <w:sz w:val="22"/>
          <w:szCs w:val="22"/>
        </w:rPr>
        <w:t xml:space="preserve">Inicio de sesión.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Cliente, Administrador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Autenticar con correo y contraseña; si no coinciden, mostrar «Correo o contraseña incorrectos.».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Login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3.2.9 Requisito funcional 9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9 (RF-09): </w:t>
      </w:r>
      <w:r>
        <w:rPr>
          <w:rFonts w:ascii="Arial" w:cs="Arial" w:eastAsia="Arial" w:hAnsi="Arial"/>
          <w:sz w:val="22"/>
          <w:szCs w:val="22"/>
        </w:rPr>
        <w:t xml:space="preserve">Perfil.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Cliente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Editar datos personales y ver el historial de órdenes.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Perfil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3.2.10 Requisito funcional 10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10 (RF-10): </w:t>
      </w:r>
      <w:r>
        <w:rPr>
          <w:rFonts w:ascii="Arial" w:cs="Arial" w:eastAsia="Arial" w:hAnsi="Arial"/>
          <w:sz w:val="22"/>
          <w:szCs w:val="22"/>
        </w:rPr>
        <w:t xml:space="preserve">Descuentos.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Cliente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Aplicar 50 % si la edad es 50 o más y 10 % de por vida con FELICES50. Los descuentos no se acumulan: se aplica el mayor. Torta gratis el día del cumpleaños para correos @duoc.cl o @profesor.duoc.cl.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Carrito, Checkout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3.2.11 Requisito funcional 11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11 (RF-11): </w:t>
      </w:r>
      <w:r>
        <w:rPr>
          <w:rFonts w:ascii="Arial" w:cs="Arial" w:eastAsia="Arial" w:hAnsi="Arial"/>
          <w:sz w:val="22"/>
          <w:szCs w:val="22"/>
        </w:rPr>
        <w:t xml:space="preserve">Administración de productos.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Administrador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CRUD de productos, incluido el precio de oferta, y validación del precio de oferta.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Admin › Productos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3.2.12 Requisito funcional 12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12 (RF-12): </w:t>
      </w:r>
      <w:r>
        <w:rPr>
          <w:rFonts w:ascii="Arial" w:cs="Arial" w:eastAsia="Arial" w:hAnsi="Arial"/>
          <w:sz w:val="22"/>
          <w:szCs w:val="22"/>
        </w:rPr>
        <w:t xml:space="preserve">Stock crítico.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Administrador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Listar los productos con 5 unidades o menos, marcando «Sin stock» cuando sea 0.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Admin › Stock crítico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3.2.13 Requisito funcional 13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13 (RF-13): </w:t>
      </w:r>
      <w:r>
        <w:rPr>
          <w:rFonts w:ascii="Arial" w:cs="Arial" w:eastAsia="Arial" w:hAnsi="Arial"/>
          <w:sz w:val="22"/>
          <w:szCs w:val="22"/>
        </w:rPr>
        <w:t xml:space="preserve">Órdenes y usuarios.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Administrador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Ver todas las órdenes y cambiar su estado (Pagada, En preparación, Enviada, Entregada, Pago rechazado); ver usuarios, cambiar su rol y eliminarlos.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Admin › Órdenes, Usuarios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3.2.14 Requisito funcional 14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14 (RF-14): </w:t>
      </w:r>
      <w:r>
        <w:rPr>
          <w:rFonts w:ascii="Arial" w:cs="Arial" w:eastAsia="Arial" w:hAnsi="Arial"/>
          <w:sz w:val="22"/>
          <w:szCs w:val="22"/>
        </w:rPr>
        <w:t xml:space="preserve">Reportes.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Administrador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Mostrar resumen de ventas y productos más vendidos.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Admin › Reportes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3.2.15 Requisito funcional 15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15 (RF-15): </w:t>
      </w:r>
      <w:r>
        <w:rPr>
          <w:rFonts w:ascii="Arial" w:cs="Arial" w:eastAsia="Arial" w:hAnsi="Arial"/>
          <w:sz w:val="22"/>
          <w:szCs w:val="22"/>
        </w:rPr>
        <w:t xml:space="preserve">Control de acceso.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Todos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Sin sesión, el panel pide iniciar sesión; un cliente sin rol de administrador recibe «No tienes permisos». El enlace Admin solo aparece para el administrador.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Admin, Encabezado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3.2.16 Requisito funcional 16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Requerimiento funcional 16 (RF-16): </w:t>
      </w:r>
      <w:r>
        <w:rPr>
          <w:rFonts w:ascii="Arial" w:cs="Arial" w:eastAsia="Arial" w:hAnsi="Arial"/>
          <w:sz w:val="22"/>
          <w:szCs w:val="22"/>
        </w:rPr>
        <w:t xml:space="preserve">Páginas informativas.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Actores: </w:t>
      </w:r>
      <w:r>
        <w:rPr>
          <w:rFonts w:ascii="Arial" w:cs="Arial" w:eastAsia="Arial" w:hAnsi="Arial"/>
          <w:sz w:val="22"/>
          <w:szCs w:val="22"/>
        </w:rPr>
        <w:t xml:space="preserve">Visitante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Nosotros, Blogs con su detalle y Contacto con formulario validado.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Vista: </w:t>
      </w:r>
      <w:r>
        <w:rPr>
          <w:rFonts w:ascii="Arial" w:cs="Arial" w:eastAsia="Arial" w:hAnsi="Arial"/>
          <w:sz w:val="22"/>
          <w:szCs w:val="22"/>
        </w:rPr>
        <w:t xml:space="preserve">Nosotros, Blogs, Contacto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3.3. Requisitos no funcionales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3.3.1. Rendimiento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Las validaciones y los cambios de vista se ejecutan en el navegador y deben responder en menos de 1 segundo, sin recargar la página.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3.3.2. Seguridad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Las contraseñas se ingresan en campos de tipo password y nunca se devuelven al consultar usuarios. El panel de administración solo se muestra al rol Administrador. Se valida el dominio del correo antes del registro. Nota: al no haber backend, la seguridad es la propia de una demostración y se reforzará al integrar el servidor.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3.3.3. Fiabilidad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aplicación debe funcionar en Chrome, Firefox y Edge en sus versiones actuales. La suite de pruebas debe pasar el 100 % de sus casos en cada ejecución, incluso con orden aleatorio.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3.3.4. Disponibilidad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 ser una aplicación estática, estará disponible mientras el archivo o el servidor donde se publique esté en línea. La publicación en un servidor queda como requisito futuro.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3.3.5. Mantenibilidad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código se organiza en componentes de una sola responsabilidad, con la lógica de negocio en funciones puras (src/utils) y los datos en src/data, lo que permite probar y cambiar cada parte por separado.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3.3.6. Portabilidad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sitio se ve correctamente en Windows, macOS y Linux, y se adapta a móvil, tablet y escritorio con Bootstrap.</w:t>
      </w:r>
    </w:p>
    <w:p>
      <w:pPr>
        <w:pStyle w:val="Heading2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6"/>
          <w:szCs w:val="26"/>
        </w:rPr>
        <w:t xml:space="preserve">3.4. Otros Requisitos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3.4.1. Propuesta personalizada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Precio de oferta por producto, con insignia de porcentaje, administrable desde el panel.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Alerta de stock crítico (5 unidades o menos) para reponer a tiempo.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Reglas de descuento por edad, código FELICES50 y torta gratis de cumpleaños, con la regla de que no se acumulan.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Pago rechazado por falta de stock, que no descuenta inventario y deja registro de la orden.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Reportes de ventas y de productos más vendidos para el administrador.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3.4.2. Estrategia de pruebas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 configuró Karma con Jasmine para ejecutar las pruebas en Chrome Headless, con React Testing Library para renderizar componentes y simular eventos de usuario. Las pruebas se organizan en tres niveles: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Lógica: funciones puras de carrito, descuentos, formato, reportes y validaciones.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Datos: CRUD de productos, usuarios y órdenes sobre localStorage, con espías (mocks) para comprobar que se persiste.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Componentes: render condicional, props, estados y eventos (clics, escritura y envío de formularios).</w:t>
      </w:r>
    </w:p>
    <w:p>
      <w:pPr>
        <w:keepNext/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1 — Resultados de la medición (29-10-2026)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Indicador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Pruebas ejecutadas / aprobadas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198 / 198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de sentencias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90,48 %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Umbral 80 %: cumple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de ramas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91,00 %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Umbral 80 %: cumple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de funciones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90,78 %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Umbral 80 %: cumple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Cobertura de líneas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95,28 %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Umbral 80 %: cumple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detalle está en el informe de cobertura DSY1104-004V-SVALLADARES-ICP-001 v1.0.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3.4.3. Despliegue en AWS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frontend compilado está publicado en un servidor EC2 de AWS Academy Learner Lab, siguiendo los tutoriales de la asignatura: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Servidor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Instancia EC2 t3.small, Ubuntu Server 24.04 LTS (x86), región us-east-1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Entorno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 24 y npm 11, para compilar el proyecto en el servidor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 fuente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Clonado desde el repositorio público de GitHub del proyecto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Compilación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npm run build genera la carpeta dist (HTML, CSS y JavaScript optimizados)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Servidor web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Nginx escuchando en el puerto 80; sirve /var/www/pasteleria con try_files hacia index.html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Grupo de seguridad: SSH (22) solo desde la IP del equipo y HTTP (80) abierto a todos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Dirección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http://3.80.24.60 (la IP pública cambia cada vez que se reinicia el laboratorio)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Limitaciones conocidas: el sitio funciona solo mientras el laboratorio está encendido, viaja sin cifrar (HTTP) y los datos se guardan en el navegador de cada visitante.</w:t>
      </w:r>
    </w:p>
    <w:p>
      <w:pPr>
        <w:pStyle w:val="Heading3"/>
        <w:keepNext/>
        <w:spacing w:after="120" w:before="200"/>
      </w:pPr>
      <w:r>
        <w:rPr>
          <w:rFonts w:ascii="Arial" w:cs="Arial" w:eastAsia="Arial" w:hAnsi="Arial"/>
          <w:b/>
          <w:bCs/>
          <w:color w:val="5D4037"/>
          <w:sz w:val="23"/>
          <w:szCs w:val="23"/>
        </w:rPr>
        <w:t xml:space="preserve">3.4.4. Matriz de trazabilidad</w:t>
      </w:r>
    </w:p>
    <w:p>
      <w:pPr>
        <w:keepNext/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Tabla 2 — Requisitos, vistas y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Archivos principales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5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Pruebas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RF-01, RF-02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Productos.jsx, DetalleProducto.jsx, Catalogo.jsx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Catalogo.test, Vistas.test, TarjetaProducto.test, productos.test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RF-03, RF-04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Categorias.jsx, Ofertas.jsx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Vistas.test, ofertas.test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Carrito.jsx, TablaCarrito.jsx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Carrito.test, logicaCarrito.test, logica.spec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RF-06, RF-10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Checkout.jsx, utils/descuentos.js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Checkout.test, descuentos.test, ordenes.test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RF-07, RF-08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Registro.jsx, Login.jsx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Registro.test, Login.test, validaciones*.test, usuarios.test, componentes.spec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RF-09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Perfil.jsx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Perfil.test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RF-11 a RF-14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Admin.jsx, AdminProductos.jsx, ListaOrdenes.jsx, ListaUsuarios.jsx, PanelReportes.jsx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AdminProductos.test, ListasAdmin.test, Admin.test, reportes.test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RF-15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Admin.jsx, Encabezado.jsx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Admin.test, Encabezado.test, App.test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RF-16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Nosotros.jsx, Blogs.jsx, Contacto.jsx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Vistas.test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rFonts w:ascii="Arial" w:cs="Arial" w:eastAsia="Arial" w:hAnsi="Arial"/>
        <w:color w:val="7F7F7F"/>
        <w:sz w:val="17"/>
        <w:szCs w:val="17"/>
      </w:rPr>
      <w:t xml:space="preserve">Pastelería Mil Sabores · DSY1104 · ERS versión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2026-10-29T16:53:17.613Z</dcterms:created>
  <dcterms:modified xsi:type="dcterms:W3CDTF">2026-10-29T16:53:17.614Z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