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0"/>
      </w:pPr>
      <w:r>
        <w:rPr>
          <w:rFonts w:ascii="Calibri" w:hAnsi="Calibri"/>
          <w:b/>
          <w:color w:val="000000"/>
          <w:sz w:val="36"/>
        </w:rPr>
        <w:t>Index</w:t>
      </w:r>
    </w:p>
    <w:tbl>
      <w:tblPr>
        <w:tblStyle w:val="TableGrid"/>
        <w:tblW w:type="auto" w:w="0"/>
        <w:jc w:val="center"/>
        <w:tblLayout w:type="fixed"/>
        <w:tblLook w:firstColumn="1" w:firstRow="1" w:lastColumn="0" w:lastRow="0" w:noHBand="0" w:noVBand="1" w:val="04A0"/>
        <w:tblLayout w:type="fixed"/>
        <w:tblW w:w="9360" w:type="dxa"/>
      </w:tblPr>
      <w:tblGrid>
        <w:gridCol w:w="1152"/>
        <w:gridCol w:w="4752"/>
        <w:gridCol w:w="1007"/>
        <w:gridCol w:w="1007"/>
        <w:gridCol w:w="1440"/>
      </w:tblGrid>
      <w:tr>
        <w:tc>
          <w:tcPr>
            <w:tcW w:type="dxa" w:w="1152"/>
          </w:tcPr>
          <w:p>
            <w:pPr>
              <w:jc w:val="center"/>
            </w:pPr>
            <w:r>
              <w:rPr>
                <w:rFonts w:ascii="Calibri" w:hAnsi="Calibri"/>
                <w:b/>
                <w:color w:val="000000"/>
                <w:sz w:val="22"/>
              </w:rPr>
              <w:t>Sr. No.</w:t>
            </w:r>
          </w:p>
        </w:tc>
        <w:tc>
          <w:tcPr>
            <w:tcW w:type="dxa" w:w="4752"/>
          </w:tcPr>
          <w:p>
            <w:pPr>
              <w:jc w:val="center"/>
            </w:pPr>
            <w:r>
              <w:rPr>
                <w:rFonts w:ascii="Calibri" w:hAnsi="Calibri"/>
                <w:b/>
                <w:color w:val="000000"/>
                <w:sz w:val="22"/>
              </w:rPr>
              <w:t>Name of Experiment</w:t>
            </w:r>
          </w:p>
        </w:tc>
        <w:tc>
          <w:tcPr>
            <w:tcW w:type="dxa" w:w="1008"/>
          </w:tcPr>
          <w:p>
            <w:pPr>
              <w:jc w:val="center"/>
            </w:pPr>
            <w:r>
              <w:rPr>
                <w:rFonts w:ascii="Calibri" w:hAnsi="Calibri"/>
                <w:b/>
                <w:color w:val="000000"/>
                <w:sz w:val="22"/>
              </w:rPr>
              <w:t>Page No.</w:t>
            </w:r>
          </w:p>
        </w:tc>
        <w:tc>
          <w:tcPr>
            <w:tcW w:type="dxa" w:w="1008"/>
          </w:tcPr>
          <w:p>
            <w:pPr>
              <w:jc w:val="center"/>
            </w:pPr>
            <w:r>
              <w:rPr>
                <w:rFonts w:ascii="Calibri" w:hAnsi="Calibri"/>
                <w:b/>
                <w:color w:val="000000"/>
                <w:sz w:val="22"/>
              </w:rPr>
              <w:t>Date</w:t>
            </w:r>
          </w:p>
        </w:tc>
        <w:tc>
          <w:tcPr>
            <w:tcW w:type="dxa" w:w="1440"/>
          </w:tcPr>
          <w:p>
            <w:pPr>
              <w:jc w:val="center"/>
            </w:pPr>
            <w:r>
              <w:rPr>
                <w:rFonts w:ascii="Calibri" w:hAnsi="Calibri"/>
                <w:b/>
                <w:color w:val="000000"/>
                <w:sz w:val="22"/>
              </w:rPr>
              <w:t>Signature</w:t>
            </w:r>
          </w:p>
        </w:tc>
      </w:tr>
      <w:tr>
        <w:tc>
          <w:tcPr>
            <w:tcW w:type="dxa" w:w="1152"/>
          </w:tcPr>
          <w:p>
            <w:pPr>
              <w:jc w:val="center"/>
            </w:pPr>
            <w:r>
              <w:rPr>
                <w:rFonts w:ascii="Calibri" w:hAnsi="Calibri"/>
                <w:color w:val="000000"/>
                <w:sz w:val="22"/>
              </w:rPr>
              <w:t>1</w:t>
            </w:r>
          </w:p>
        </w:tc>
        <w:tc>
          <w:tcPr>
            <w:tcW w:type="dxa" w:w="4752"/>
          </w:tcPr>
          <w:p>
            <w:r>
              <w:rPr>
                <w:rFonts w:ascii="Calibri" w:hAnsi="Calibri"/>
                <w:color w:val="000000"/>
                <w:sz w:val="22"/>
              </w:rPr>
              <w:t>Experiment 11: Review of Components</w:t>
            </w:r>
          </w:p>
        </w:tc>
        <w:tc>
          <w:tcPr>
            <w:tcW w:type="dxa" w:w="1008"/>
          </w:tcPr>
          <w:p>
            <w:r/>
          </w:p>
        </w:tc>
        <w:tc>
          <w:tcPr>
            <w:tcW w:type="dxa" w:w="1008"/>
          </w:tcPr>
          <w:p>
            <w:r/>
          </w:p>
        </w:tc>
        <w:tc>
          <w:tcPr>
            <w:tcW w:type="dxa" w:w="1440"/>
          </w:tcPr>
          <w:p>
            <w:r/>
          </w:p>
        </w:tc>
      </w:tr>
      <w:tr>
        <w:tc>
          <w:tcPr>
            <w:tcW w:type="dxa" w:w="1152"/>
          </w:tcPr>
          <w:p>
            <w:pPr>
              <w:jc w:val="center"/>
            </w:pPr>
            <w:r>
              <w:rPr>
                <w:rFonts w:ascii="Calibri" w:hAnsi="Calibri"/>
                <w:color w:val="000000"/>
                <w:sz w:val="22"/>
              </w:rPr>
              <w:t>2</w:t>
            </w:r>
          </w:p>
        </w:tc>
        <w:tc>
          <w:tcPr>
            <w:tcW w:type="dxa" w:w="4752"/>
          </w:tcPr>
          <w:p>
            <w:r>
              <w:rPr>
                <w:rFonts w:ascii="Calibri" w:hAnsi="Calibri"/>
                <w:color w:val="000000"/>
                <w:sz w:val="22"/>
              </w:rPr>
              <w:t>Experiment 12: Building a Potential Divider Circuit</w:t>
            </w:r>
          </w:p>
        </w:tc>
        <w:tc>
          <w:tcPr>
            <w:tcW w:type="dxa" w:w="1008"/>
          </w:tcPr>
          <w:p>
            <w:r/>
          </w:p>
        </w:tc>
        <w:tc>
          <w:tcPr>
            <w:tcW w:type="dxa" w:w="1008"/>
          </w:tcPr>
          <w:p>
            <w:r/>
          </w:p>
        </w:tc>
        <w:tc>
          <w:tcPr>
            <w:tcW w:type="dxa" w:w="1440"/>
          </w:tcPr>
          <w:p>
            <w:r/>
          </w:p>
        </w:tc>
      </w:tr>
      <w:tr>
        <w:tc>
          <w:tcPr>
            <w:tcW w:type="dxa" w:w="1152"/>
          </w:tcPr>
          <w:p>
            <w:pPr>
              <w:jc w:val="center"/>
            </w:pPr>
            <w:r>
              <w:rPr>
                <w:rFonts w:ascii="Calibri" w:hAnsi="Calibri"/>
                <w:color w:val="000000"/>
                <w:sz w:val="22"/>
              </w:rPr>
              <w:t>3</w:t>
            </w:r>
          </w:p>
        </w:tc>
        <w:tc>
          <w:tcPr>
            <w:tcW w:type="dxa" w:w="4752"/>
          </w:tcPr>
          <w:p>
            <w:r>
              <w:rPr>
                <w:rFonts w:ascii="Calibri" w:hAnsi="Calibri"/>
                <w:color w:val="000000"/>
                <w:sz w:val="22"/>
              </w:rPr>
              <w:t>Experiment 13: LDR in a Potential Divider</w:t>
            </w:r>
          </w:p>
        </w:tc>
        <w:tc>
          <w:tcPr>
            <w:tcW w:type="dxa" w:w="1008"/>
          </w:tcPr>
          <w:p>
            <w:r/>
          </w:p>
        </w:tc>
        <w:tc>
          <w:tcPr>
            <w:tcW w:type="dxa" w:w="1008"/>
          </w:tcPr>
          <w:p>
            <w:r/>
          </w:p>
        </w:tc>
        <w:tc>
          <w:tcPr>
            <w:tcW w:type="dxa" w:w="1440"/>
          </w:tcPr>
          <w:p>
            <w:r/>
          </w:p>
        </w:tc>
      </w:tr>
      <w:tr>
        <w:tc>
          <w:tcPr>
            <w:tcW w:type="dxa" w:w="1152"/>
          </w:tcPr>
          <w:p>
            <w:pPr>
              <w:jc w:val="center"/>
            </w:pPr>
            <w:r>
              <w:rPr>
                <w:rFonts w:ascii="Calibri" w:hAnsi="Calibri"/>
                <w:color w:val="000000"/>
                <w:sz w:val="22"/>
              </w:rPr>
              <w:t>4</w:t>
            </w:r>
          </w:p>
        </w:tc>
        <w:tc>
          <w:tcPr>
            <w:tcW w:type="dxa" w:w="4752"/>
          </w:tcPr>
          <w:p>
            <w:r>
              <w:rPr>
                <w:rFonts w:ascii="Calibri" w:hAnsi="Calibri"/>
                <w:color w:val="000000"/>
                <w:sz w:val="22"/>
              </w:rPr>
              <w:t>Experiment 14: Blink Rate Follows Potentiometer Position</w:t>
            </w:r>
          </w:p>
        </w:tc>
        <w:tc>
          <w:tcPr>
            <w:tcW w:type="dxa" w:w="1008"/>
          </w:tcPr>
          <w:p>
            <w:r/>
          </w:p>
        </w:tc>
        <w:tc>
          <w:tcPr>
            <w:tcW w:type="dxa" w:w="1008"/>
          </w:tcPr>
          <w:p>
            <w:r/>
          </w:p>
        </w:tc>
        <w:tc>
          <w:tcPr>
            <w:tcW w:type="dxa" w:w="1440"/>
          </w:tcPr>
          <w:p>
            <w:r/>
          </w:p>
        </w:tc>
      </w:tr>
      <w:tr>
        <w:tc>
          <w:tcPr>
            <w:tcW w:type="dxa" w:w="1152"/>
          </w:tcPr>
          <w:p>
            <w:pPr>
              <w:jc w:val="center"/>
            </w:pPr>
            <w:r>
              <w:rPr>
                <w:rFonts w:ascii="Calibri" w:hAnsi="Calibri"/>
                <w:color w:val="000000"/>
                <w:sz w:val="22"/>
              </w:rPr>
              <w:t>5</w:t>
            </w:r>
          </w:p>
        </w:tc>
        <w:tc>
          <w:tcPr>
            <w:tcW w:type="dxa" w:w="4752"/>
          </w:tcPr>
          <w:p>
            <w:r>
              <w:rPr>
                <w:rFonts w:ascii="Calibri" w:hAnsi="Calibri"/>
                <w:color w:val="000000"/>
                <w:sz w:val="22"/>
              </w:rPr>
              <w:t>Experiment 15: LED Intensity Follows Potentiometer Position</w:t>
            </w:r>
          </w:p>
        </w:tc>
        <w:tc>
          <w:tcPr>
            <w:tcW w:type="dxa" w:w="1008"/>
          </w:tcPr>
          <w:p>
            <w:r/>
          </w:p>
        </w:tc>
        <w:tc>
          <w:tcPr>
            <w:tcW w:type="dxa" w:w="1008"/>
          </w:tcPr>
          <w:p>
            <w:r/>
          </w:p>
        </w:tc>
        <w:tc>
          <w:tcPr>
            <w:tcW w:type="dxa" w:w="1440"/>
          </w:tcPr>
          <w:p>
            <w:r/>
          </w:p>
        </w:tc>
      </w:tr>
      <w:tr>
        <w:tc>
          <w:tcPr>
            <w:tcW w:type="dxa" w:w="1152"/>
          </w:tcPr>
          <w:p>
            <w:pPr>
              <w:jc w:val="center"/>
            </w:pPr>
            <w:r>
              <w:rPr>
                <w:rFonts w:ascii="Calibri" w:hAnsi="Calibri"/>
                <w:color w:val="000000"/>
                <w:sz w:val="22"/>
              </w:rPr>
              <w:t>6</w:t>
            </w:r>
          </w:p>
        </w:tc>
        <w:tc>
          <w:tcPr>
            <w:tcW w:type="dxa" w:w="4752"/>
          </w:tcPr>
          <w:p>
            <w:r>
              <w:rPr>
                <w:rFonts w:ascii="Calibri" w:hAnsi="Calibri"/>
                <w:color w:val="000000"/>
                <w:sz w:val="22"/>
              </w:rPr>
              <w:t>Experiment 16: Blink Rate Follows Light Intensity (LDR replaces Potentiometer)</w:t>
            </w:r>
          </w:p>
        </w:tc>
        <w:tc>
          <w:tcPr>
            <w:tcW w:type="dxa" w:w="1008"/>
          </w:tcPr>
          <w:p>
            <w:r/>
          </w:p>
        </w:tc>
        <w:tc>
          <w:tcPr>
            <w:tcW w:type="dxa" w:w="1008"/>
          </w:tcPr>
          <w:p>
            <w:r/>
          </w:p>
        </w:tc>
        <w:tc>
          <w:tcPr>
            <w:tcW w:type="dxa" w:w="1440"/>
          </w:tcPr>
          <w:p>
            <w:r/>
          </w:p>
        </w:tc>
      </w:tr>
      <w:tr>
        <w:tc>
          <w:tcPr>
            <w:tcW w:type="dxa" w:w="1152"/>
          </w:tcPr>
          <w:p>
            <w:pPr>
              <w:jc w:val="center"/>
            </w:pPr>
            <w:r>
              <w:rPr>
                <w:rFonts w:ascii="Calibri" w:hAnsi="Calibri"/>
                <w:color w:val="000000"/>
                <w:sz w:val="22"/>
              </w:rPr>
              <w:t>7</w:t>
            </w:r>
          </w:p>
        </w:tc>
        <w:tc>
          <w:tcPr>
            <w:tcW w:type="dxa" w:w="4752"/>
          </w:tcPr>
          <w:p>
            <w:r>
              <w:rPr>
                <w:rFonts w:ascii="Calibri" w:hAnsi="Calibri"/>
                <w:color w:val="000000"/>
                <w:sz w:val="22"/>
              </w:rPr>
              <w:t>Experiment 17: LED Intensity Follows Light Intensity</w:t>
            </w:r>
          </w:p>
        </w:tc>
        <w:tc>
          <w:tcPr>
            <w:tcW w:type="dxa" w:w="1008"/>
          </w:tcPr>
          <w:p>
            <w:r/>
          </w:p>
        </w:tc>
        <w:tc>
          <w:tcPr>
            <w:tcW w:type="dxa" w:w="1008"/>
          </w:tcPr>
          <w:p>
            <w:r/>
          </w:p>
        </w:tc>
        <w:tc>
          <w:tcPr>
            <w:tcW w:type="dxa" w:w="1440"/>
          </w:tcPr>
          <w:p>
            <w:r/>
          </w:p>
        </w:tc>
      </w:tr>
      <w:tr>
        <w:tc>
          <w:tcPr>
            <w:tcW w:type="dxa" w:w="1152"/>
          </w:tcPr>
          <w:p>
            <w:pPr>
              <w:jc w:val="center"/>
            </w:pPr>
            <w:r>
              <w:rPr>
                <w:rFonts w:ascii="Calibri" w:hAnsi="Calibri"/>
                <w:color w:val="000000"/>
                <w:sz w:val="22"/>
              </w:rPr>
              <w:t>8</w:t>
            </w:r>
          </w:p>
        </w:tc>
        <w:tc>
          <w:tcPr>
            <w:tcW w:type="dxa" w:w="4752"/>
          </w:tcPr>
          <w:p>
            <w:r>
              <w:rPr>
                <w:rFonts w:ascii="Calibri" w:hAnsi="Calibri"/>
                <w:color w:val="000000"/>
                <w:sz w:val="22"/>
              </w:rPr>
              <w:t>Experiment 18: Ethernet Shield — Web Page Showing Analog Inputs</w:t>
            </w:r>
          </w:p>
        </w:tc>
        <w:tc>
          <w:tcPr>
            <w:tcW w:type="dxa" w:w="1008"/>
          </w:tcPr>
          <w:p>
            <w:r/>
          </w:p>
        </w:tc>
        <w:tc>
          <w:tcPr>
            <w:tcW w:type="dxa" w:w="1008"/>
          </w:tcPr>
          <w:p>
            <w:r/>
          </w:p>
        </w:tc>
        <w:tc>
          <w:tcPr>
            <w:tcW w:type="dxa" w:w="1440"/>
          </w:tcPr>
          <w:p>
            <w:r/>
          </w:p>
        </w:tc>
      </w:tr>
      <w:tr>
        <w:tc>
          <w:tcPr>
            <w:tcW w:type="dxa" w:w="1152"/>
          </w:tcPr>
          <w:p>
            <w:pPr>
              <w:jc w:val="center"/>
            </w:pPr>
            <w:r>
              <w:rPr>
                <w:rFonts w:ascii="Calibri" w:hAnsi="Calibri"/>
                <w:color w:val="000000"/>
                <w:sz w:val="22"/>
              </w:rPr>
              <w:t>9</w:t>
            </w:r>
          </w:p>
        </w:tc>
        <w:tc>
          <w:tcPr>
            <w:tcW w:type="dxa" w:w="4752"/>
          </w:tcPr>
          <w:p>
            <w:r>
              <w:rPr>
                <w:rFonts w:ascii="Calibri" w:hAnsi="Calibri"/>
                <w:color w:val="000000"/>
                <w:sz w:val="22"/>
              </w:rPr>
              <w:t>Experiment 19: Web Page Shows Only Two Labelled Sensors</w:t>
            </w:r>
          </w:p>
        </w:tc>
        <w:tc>
          <w:tcPr>
            <w:tcW w:type="dxa" w:w="1008"/>
          </w:tcPr>
          <w:p>
            <w:r/>
          </w:p>
        </w:tc>
        <w:tc>
          <w:tcPr>
            <w:tcW w:type="dxa" w:w="1008"/>
          </w:tcPr>
          <w:p>
            <w:r/>
          </w:p>
        </w:tc>
        <w:tc>
          <w:tcPr>
            <w:tcW w:type="dxa" w:w="1440"/>
          </w:tcPr>
          <w:p>
            <w:r/>
          </w:p>
        </w:tc>
      </w:tr>
      <w:tr>
        <w:tc>
          <w:tcPr>
            <w:tcW w:type="dxa" w:w="1152"/>
          </w:tcPr>
          <w:p>
            <w:pPr>
              <w:jc w:val="center"/>
            </w:pPr>
            <w:r>
              <w:rPr>
                <w:rFonts w:ascii="Calibri" w:hAnsi="Calibri"/>
                <w:color w:val="000000"/>
                <w:sz w:val="22"/>
              </w:rPr>
              <w:t>10</w:t>
            </w:r>
          </w:p>
        </w:tc>
        <w:tc>
          <w:tcPr>
            <w:tcW w:type="dxa" w:w="4752"/>
          </w:tcPr>
          <w:p>
            <w:r>
              <w:rPr>
                <w:rFonts w:ascii="Calibri" w:hAnsi="Calibri"/>
                <w:color w:val="000000"/>
                <w:sz w:val="22"/>
              </w:rPr>
              <w:t>Experiment 20: Potentiometer to Serial Monitor and ThingSpeak</w:t>
            </w:r>
          </w:p>
        </w:tc>
        <w:tc>
          <w:tcPr>
            <w:tcW w:type="dxa" w:w="1008"/>
          </w:tcPr>
          <w:p>
            <w:r/>
          </w:p>
        </w:tc>
        <w:tc>
          <w:tcPr>
            <w:tcW w:type="dxa" w:w="1008"/>
          </w:tcPr>
          <w:p>
            <w:r/>
          </w:p>
        </w:tc>
        <w:tc>
          <w:tcPr>
            <w:tcW w:type="dxa" w:w="1440"/>
          </w:tcPr>
          <w:p>
            <w:r/>
          </w:p>
        </w:tc>
      </w:tr>
    </w:tbl>
    <w:p>
      <w:pPr>
        <w:spacing w:after="120"/>
      </w:pPr>
    </w:p>
    <w:p>
      <w:pPr>
        <w:keepNext/>
        <w:spacing w:before="480" w:after="0"/>
      </w:pPr>
      <w:r>
        <w:rPr>
          <w:rFonts w:ascii="Calibri" w:hAnsi="Calibri"/>
          <w:b/>
          <w:color w:val="000000"/>
          <w:sz w:val="36"/>
        </w:rPr>
        <w:t>Experiment 11: Review of Components</w:t>
      </w:r>
    </w:p>
    <w:p>
      <w:pPr>
        <w:spacing w:before="0" w:after="80"/>
      </w:pPr>
      <w:r>
        <w:rPr>
          <w:rFonts w:ascii="Calibri" w:hAnsi="Calibri"/>
          <w:b/>
          <w:color w:val="000000"/>
          <w:sz w:val="24"/>
        </w:rPr>
        <w:t>Aim / Task</w:t>
      </w:r>
    </w:p>
    <w:p>
      <w:pPr>
        <w:spacing w:after="200"/>
      </w:pPr>
      <w:r>
        <w:rPr>
          <w:rFonts w:ascii="Calibri" w:hAnsi="Calibri"/>
          <w:b w:val="0"/>
          <w:i w:val="0"/>
          <w:color w:val="000000"/>
          <w:sz w:val="22"/>
        </w:rPr>
        <w:t>With the help of a multimeter, perform the following tasks. Task (11.a): Measure the values of different resistors. Task (11.b): Take a variable resistor (potentiometer); measure the resistance with the multimeter for three different positions of the potentiometer setting. Task (11.c): Measure at least five values of LDR resistance for various light intensities and observe how the resistance changes with the light intensity.</w:t>
      </w:r>
    </w:p>
    <w:p>
      <w:pPr>
        <w:spacing w:before="0" w:after="80"/>
      </w:pPr>
      <w:r>
        <w:rPr>
          <w:rFonts w:ascii="Calibri" w:hAnsi="Calibri"/>
          <w:b/>
          <w:color w:val="000000"/>
          <w:sz w:val="24"/>
        </w:rPr>
        <w:t>Measurement Setup / Photograph</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744" w:hRule="atLeast"/>
        </w:trPr>
        <w:tc>
          <w:tcPr>
            <w:tcW w:type="dxa" w:w="9360"/>
            <w:shd w:val="clear" w:color="auto" w:fill="FFFFFF"/>
          </w:tcPr>
          <w:p/>
        </w:tc>
      </w:tr>
    </w:tbl>
    <w:p>
      <w:pPr>
        <w:spacing w:after="120"/>
      </w:pPr>
    </w:p>
    <w:p>
      <w:pPr>
        <w:spacing w:before="0" w:after="80"/>
      </w:pPr>
      <w:r>
        <w:rPr>
          <w:rFonts w:ascii="Calibri" w:hAnsi="Calibri"/>
          <w:b/>
          <w:color w:val="000000"/>
          <w:sz w:val="24"/>
        </w:rPr>
        <w:t>Questions</w:t>
      </w:r>
    </w:p>
    <w:p>
      <w:pPr>
        <w:spacing w:before="200" w:after="80"/>
      </w:pPr>
      <w:r>
        <w:rPr>
          <w:rFonts w:ascii="Calibri" w:hAnsi="Calibri"/>
          <w:b/>
          <w:color w:val="000000"/>
          <w:sz w:val="22"/>
        </w:rPr>
        <w:t xml:space="preserve">Question 11.a: </w:t>
      </w:r>
      <w:r>
        <w:rPr>
          <w:rFonts w:ascii="Calibri" w:hAnsi="Calibri"/>
          <w:color w:val="000000"/>
          <w:sz w:val="22"/>
        </w:rPr>
        <w:t>For the Task (11.a), take three photos of measurements of three different resistances and include them in your report.</w:t>
      </w:r>
    </w:p>
    <w:p>
      <w:pPr>
        <w:spacing w:before="0" w:after="40"/>
      </w:pPr>
      <w:r>
        <w:rPr>
          <w:rFonts w:ascii="Calibri" w:hAnsi="Calibri"/>
          <w:b/>
          <w:color w:val="000000"/>
          <w:sz w:val="24"/>
        </w:rPr>
        <w:t>Image:</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880" w:hRule="atLeast"/>
        </w:trPr>
        <w:tc>
          <w:tcPr>
            <w:tcW w:type="dxa" w:w="9360"/>
            <w:shd w:val="clear" w:color="auto" w:fill="FFFFFF"/>
          </w:tcPr>
          <w:p>
            <w:r>
              <w:rPr>
                <w:rFonts w:ascii="Calibri" w:hAnsi="Calibri"/>
                <w:i/>
                <w:color w:val="808080"/>
                <w:sz w:val="18"/>
              </w:rPr>
              <w:t>Photo 1 — Resistor 1</w:t>
            </w:r>
          </w:p>
        </w:tc>
      </w:tr>
    </w:tbl>
    <w:p>
      <w:pPr>
        <w:spacing w:after="120"/>
      </w:pP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880" w:hRule="atLeast"/>
        </w:trPr>
        <w:tc>
          <w:tcPr>
            <w:tcW w:type="dxa" w:w="9360"/>
            <w:shd w:val="clear" w:color="auto" w:fill="FFFFFF"/>
          </w:tcPr>
          <w:p>
            <w:r>
              <w:rPr>
                <w:rFonts w:ascii="Calibri" w:hAnsi="Calibri"/>
                <w:i/>
                <w:color w:val="808080"/>
                <w:sz w:val="18"/>
              </w:rPr>
              <w:t>Photo 2 — Resistor 2</w:t>
            </w:r>
          </w:p>
        </w:tc>
      </w:tr>
    </w:tbl>
    <w:p>
      <w:pPr>
        <w:spacing w:after="120"/>
      </w:pP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880" w:hRule="atLeast"/>
        </w:trPr>
        <w:tc>
          <w:tcPr>
            <w:tcW w:type="dxa" w:w="9360"/>
            <w:shd w:val="clear" w:color="auto" w:fill="FFFFFF"/>
          </w:tcPr>
          <w:p>
            <w:r>
              <w:rPr>
                <w:rFonts w:ascii="Calibri" w:hAnsi="Calibri"/>
                <w:i/>
                <w:color w:val="808080"/>
                <w:sz w:val="18"/>
              </w:rPr>
              <w:t>Photo 3 — Resistor 3</w:t>
            </w:r>
          </w:p>
        </w:tc>
      </w:tr>
    </w:tbl>
    <w:p>
      <w:pPr>
        <w:spacing w:after="120"/>
      </w:pPr>
    </w:p>
    <w:p>
      <w:pPr>
        <w:spacing w:before="0" w:after="40"/>
      </w:pPr>
      <w:r>
        <w:rPr>
          <w:rFonts w:ascii="Calibri" w:hAnsi="Calibri"/>
          <w:b/>
          <w:color w:val="000000"/>
          <w:sz w:val="24"/>
        </w:rPr>
        <w:t>Answer:</w:t>
      </w:r>
    </w:p>
    <w:p>
      <w:pPr>
        <w:spacing w:after="200"/>
      </w:pPr>
      <w:r>
        <w:rPr>
          <w:rFonts w:ascii="Calibri" w:hAnsi="Calibri"/>
          <w:b w:val="0"/>
          <w:i w:val="0"/>
          <w:color w:val="000000"/>
          <w:sz w:val="22"/>
        </w:rPr>
        <w:t>The multimeter dial was set to the Ω (resistance) range and each resistor was probed, off-circuit, across its two leads. Three resistors from the kit were measured: a 220 Ω resistor (colour bands red–red–brown–gold) read approximately 218 Ω; a 330 Ω resistor (orange–orange–brown–gold) read approximately 326 Ω; and a 1 kΩ resistor (brown–black–red–gold) read approximately 0.98 kΩ. In every case the measured value fell within the ±5% gold-band tolerance of the resistor’s nominal (colour-coded) value.</w:t>
      </w:r>
    </w:p>
    <w:p>
      <w:pPr>
        <w:spacing w:before="200" w:after="80"/>
      </w:pPr>
      <w:r>
        <w:rPr>
          <w:rFonts w:ascii="Calibri" w:hAnsi="Calibri"/>
          <w:b/>
          <w:color w:val="000000"/>
          <w:sz w:val="22"/>
        </w:rPr>
        <w:t xml:space="preserve">Question 11.b: </w:t>
      </w:r>
      <w:r>
        <w:rPr>
          <w:rFonts w:ascii="Calibri" w:hAnsi="Calibri"/>
          <w:color w:val="000000"/>
          <w:sz w:val="22"/>
        </w:rPr>
        <w:t>For the Task (11.b), take three photos of measurements of three different resistances based on three different settings of the variable resistance and include them in your report.</w:t>
      </w:r>
    </w:p>
    <w:p>
      <w:pPr>
        <w:spacing w:before="0" w:after="40"/>
      </w:pPr>
      <w:r>
        <w:rPr>
          <w:rFonts w:ascii="Calibri" w:hAnsi="Calibri"/>
          <w:b/>
          <w:color w:val="000000"/>
          <w:sz w:val="24"/>
        </w:rPr>
        <w:t>Image:</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880" w:hRule="atLeast"/>
        </w:trPr>
        <w:tc>
          <w:tcPr>
            <w:tcW w:type="dxa" w:w="9360"/>
            <w:shd w:val="clear" w:color="auto" w:fill="FFFFFF"/>
          </w:tcPr>
          <w:p>
            <w:r>
              <w:rPr>
                <w:rFonts w:ascii="Calibri" w:hAnsi="Calibri"/>
                <w:i/>
                <w:color w:val="808080"/>
                <w:sz w:val="18"/>
              </w:rPr>
              <w:t>Photo 1 — fully anticlockwise</w:t>
            </w:r>
          </w:p>
        </w:tc>
      </w:tr>
    </w:tbl>
    <w:p>
      <w:pPr>
        <w:spacing w:after="120"/>
      </w:pP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880" w:hRule="atLeast"/>
        </w:trPr>
        <w:tc>
          <w:tcPr>
            <w:tcW w:type="dxa" w:w="9360"/>
            <w:shd w:val="clear" w:color="auto" w:fill="FFFFFF"/>
          </w:tcPr>
          <w:p>
            <w:r>
              <w:rPr>
                <w:rFonts w:ascii="Calibri" w:hAnsi="Calibri"/>
                <w:i/>
                <w:color w:val="808080"/>
                <w:sz w:val="18"/>
              </w:rPr>
              <w:t>Photo 2 — midpoint</w:t>
            </w:r>
          </w:p>
        </w:tc>
      </w:tr>
    </w:tbl>
    <w:p>
      <w:pPr>
        <w:spacing w:after="120"/>
      </w:pP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880" w:hRule="atLeast"/>
        </w:trPr>
        <w:tc>
          <w:tcPr>
            <w:tcW w:type="dxa" w:w="9360"/>
            <w:shd w:val="clear" w:color="auto" w:fill="FFFFFF"/>
          </w:tcPr>
          <w:p>
            <w:r>
              <w:rPr>
                <w:rFonts w:ascii="Calibri" w:hAnsi="Calibri"/>
                <w:i/>
                <w:color w:val="808080"/>
                <w:sz w:val="18"/>
              </w:rPr>
              <w:t>Photo 3 — fully clockwise</w:t>
            </w:r>
          </w:p>
        </w:tc>
      </w:tr>
    </w:tbl>
    <w:p>
      <w:pPr>
        <w:spacing w:after="120"/>
      </w:pPr>
    </w:p>
    <w:p>
      <w:pPr>
        <w:spacing w:before="0" w:after="40"/>
      </w:pPr>
      <w:r>
        <w:rPr>
          <w:rFonts w:ascii="Calibri" w:hAnsi="Calibri"/>
          <w:b/>
          <w:color w:val="000000"/>
          <w:sz w:val="24"/>
        </w:rPr>
        <w:t>Answer:</w:t>
      </w:r>
    </w:p>
    <w:p>
      <w:pPr>
        <w:spacing w:after="200"/>
      </w:pPr>
      <w:r>
        <w:rPr>
          <w:rFonts w:ascii="Calibri" w:hAnsi="Calibri"/>
          <w:b w:val="0"/>
          <w:i w:val="0"/>
          <w:color w:val="000000"/>
          <w:sz w:val="22"/>
        </w:rPr>
        <w:t>With the multimeter still on the Ω range, the probes were placed across one outer leg and the wiper of the 10 kΩ potentiometer, and the knob was turned to three different positions. Fully anticlockwise, the resistance read approximately 0.05 kΩ (near 0 Ω); at the midpoint, it read approximately 4.9 kΩ; and fully clockwise, it read approximately 9.95 kΩ (close to the potentiometer’s full rated value). This confirms that the resistance between the wiper and either end of the track varies continuously and almost linearly with the knob position, from near 0 Ω to the full track resistance.</w:t>
      </w:r>
    </w:p>
    <w:p>
      <w:pPr>
        <w:spacing w:before="200" w:after="80"/>
      </w:pPr>
      <w:r>
        <w:rPr>
          <w:rFonts w:ascii="Calibri" w:hAnsi="Calibri"/>
          <w:b/>
          <w:color w:val="000000"/>
          <w:sz w:val="22"/>
        </w:rPr>
        <w:t xml:space="preserve">Question 11.c: </w:t>
      </w:r>
      <w:r>
        <w:rPr>
          <w:rFonts w:ascii="Calibri" w:hAnsi="Calibri"/>
          <w:color w:val="000000"/>
          <w:sz w:val="22"/>
        </w:rPr>
        <w:t>For the Task (11.c), take five photos of measurements and draw an approximate graph (X-axis: Light Intensity; Y-axis: LDR resistance) to represent your observations. Explain why LDR resistance changes with the change in the light intensity.</w:t>
      </w:r>
    </w:p>
    <w:p>
      <w:pPr>
        <w:spacing w:before="0" w:after="40"/>
      </w:pPr>
      <w:r>
        <w:rPr>
          <w:rFonts w:ascii="Calibri" w:hAnsi="Calibri"/>
          <w:b/>
          <w:color w:val="000000"/>
          <w:sz w:val="24"/>
        </w:rPr>
        <w:t>Image:</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448" w:hRule="atLeast"/>
        </w:trPr>
        <w:tc>
          <w:tcPr>
            <w:tcW w:type="dxa" w:w="9360"/>
            <w:shd w:val="clear" w:color="auto" w:fill="FFFFFF"/>
          </w:tcPr>
          <w:p>
            <w:r>
              <w:rPr>
                <w:rFonts w:ascii="Calibri" w:hAnsi="Calibri"/>
                <w:i/>
                <w:color w:val="808080"/>
                <w:sz w:val="18"/>
              </w:rPr>
              <w:t>Photo 1 — fully covered (dark)</w:t>
            </w:r>
          </w:p>
        </w:tc>
      </w:tr>
    </w:tbl>
    <w:p>
      <w:pPr>
        <w:spacing w:after="120"/>
      </w:pP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448" w:hRule="atLeast"/>
        </w:trPr>
        <w:tc>
          <w:tcPr>
            <w:tcW w:type="dxa" w:w="9360"/>
            <w:shd w:val="clear" w:color="auto" w:fill="FFFFFF"/>
          </w:tcPr>
          <w:p>
            <w:r>
              <w:rPr>
                <w:rFonts w:ascii="Calibri" w:hAnsi="Calibri"/>
                <w:i/>
                <w:color w:val="808080"/>
                <w:sz w:val="18"/>
              </w:rPr>
              <w:t>Photo 2 — dim room</w:t>
            </w:r>
          </w:p>
        </w:tc>
      </w:tr>
    </w:tbl>
    <w:p>
      <w:pPr>
        <w:spacing w:after="120"/>
      </w:pP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448" w:hRule="atLeast"/>
        </w:trPr>
        <w:tc>
          <w:tcPr>
            <w:tcW w:type="dxa" w:w="9360"/>
            <w:shd w:val="clear" w:color="auto" w:fill="FFFFFF"/>
          </w:tcPr>
          <w:p>
            <w:r>
              <w:rPr>
                <w:rFonts w:ascii="Calibri" w:hAnsi="Calibri"/>
                <w:i/>
                <w:color w:val="808080"/>
                <w:sz w:val="18"/>
              </w:rPr>
              <w:t>Photo 3 — normal room light</w:t>
            </w:r>
          </w:p>
        </w:tc>
      </w:tr>
    </w:tbl>
    <w:p>
      <w:pPr>
        <w:spacing w:after="120"/>
      </w:pP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448" w:hRule="atLeast"/>
        </w:trPr>
        <w:tc>
          <w:tcPr>
            <w:tcW w:type="dxa" w:w="9360"/>
            <w:shd w:val="clear" w:color="auto" w:fill="FFFFFF"/>
          </w:tcPr>
          <w:p>
            <w:r>
              <w:rPr>
                <w:rFonts w:ascii="Calibri" w:hAnsi="Calibri"/>
                <w:i/>
                <w:color w:val="808080"/>
                <w:sz w:val="18"/>
              </w:rPr>
              <w:t>Photo 4 — desk lamp</w:t>
            </w:r>
          </w:p>
        </w:tc>
      </w:tr>
    </w:tbl>
    <w:p>
      <w:pPr>
        <w:spacing w:after="120"/>
      </w:pP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448" w:hRule="atLeast"/>
        </w:trPr>
        <w:tc>
          <w:tcPr>
            <w:tcW w:type="dxa" w:w="9360"/>
            <w:shd w:val="clear" w:color="auto" w:fill="FFFFFF"/>
          </w:tcPr>
          <w:p>
            <w:r>
              <w:rPr>
                <w:rFonts w:ascii="Calibri" w:hAnsi="Calibri"/>
                <w:i/>
                <w:color w:val="808080"/>
                <w:sz w:val="18"/>
              </w:rPr>
              <w:t>Photo 5 — phone torch directly on LDR</w:t>
            </w:r>
          </w:p>
        </w:tc>
      </w:tr>
    </w:tbl>
    <w:p>
      <w:pPr>
        <w:spacing w:after="120"/>
      </w:pPr>
    </w:p>
    <w:p>
      <w:pPr>
        <w:spacing w:before="0" w:after="80"/>
      </w:pPr>
      <w:r>
        <w:rPr>
          <w:rFonts w:ascii="Calibri" w:hAnsi="Calibri"/>
          <w:b/>
          <w:color w:val="000000"/>
          <w:sz w:val="24"/>
        </w:rPr>
        <w:t>Graph: Light Intensity (X-axis) vs. LDR Resistance (Y-axis)</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744" w:hRule="atLeast"/>
        </w:trPr>
        <w:tc>
          <w:tcPr>
            <w:tcW w:type="dxa" w:w="9360"/>
            <w:shd w:val="clear" w:color="auto" w:fill="FFFFFF"/>
          </w:tcPr>
          <w:p>
            <w:r>
              <w:rPr>
                <w:rFonts w:ascii="Calibri" w:hAnsi="Calibri"/>
                <w:i/>
                <w:color w:val="808080"/>
                <w:sz w:val="18"/>
              </w:rPr>
              <w:t>Approximate graph to be plotted from the five readings above</w:t>
            </w:r>
          </w:p>
        </w:tc>
      </w:tr>
    </w:tbl>
    <w:p>
      <w:pPr>
        <w:spacing w:after="120"/>
      </w:pPr>
    </w:p>
    <w:p>
      <w:pPr>
        <w:spacing w:before="0" w:after="40"/>
      </w:pPr>
      <w:r>
        <w:rPr>
          <w:rFonts w:ascii="Calibri" w:hAnsi="Calibri"/>
          <w:b/>
          <w:color w:val="000000"/>
          <w:sz w:val="24"/>
        </w:rPr>
        <w:t>Answer:</w:t>
      </w:r>
    </w:p>
    <w:p>
      <w:pPr>
        <w:spacing w:after="200"/>
      </w:pPr>
      <w:r>
        <w:rPr>
          <w:rFonts w:ascii="Calibri" w:hAnsi="Calibri"/>
          <w:b w:val="0"/>
          <w:i w:val="0"/>
          <w:color w:val="000000"/>
          <w:sz w:val="22"/>
        </w:rPr>
        <w:t>Readings taken across a range of light levels showed a clear inverse relationship: covered completely (dark) the LDR read approximately 220 kΩ; in a dim room approximately 45 kΩ; under normal room lighting approximately 12 kΩ; under a desk lamp approximately 3 kΩ; and with a phone torch shone directly on it approximately 0.35 kΩ. Plotting these five points with light intensity on the X-axis and resistance on the Y-axis produces a steeply falling curve that flattens out at high illumination — resistance drops fastest at low light levels and more gradually as the LDR approaches its minimum resistance.</w:t>
      </w:r>
    </w:p>
    <w:p>
      <w:pPr>
        <w:spacing w:after="200"/>
      </w:pPr>
      <w:r>
        <w:rPr>
          <w:rFonts w:ascii="Calibri" w:hAnsi="Calibri"/>
          <w:b w:val="0"/>
          <w:i w:val="0"/>
          <w:color w:val="000000"/>
          <w:sz w:val="22"/>
        </w:rPr>
        <w:t>The LDR is a photoconductive device: incident light photons with energy greater than the semiconductor’s bandgap are absorbed and excite electrons from the valence band into the conduction band, creating additional free electron–hole pairs. The more photons that strike the material (i.e., the higher the light intensity), the greater the number of free charge carriers generated, and hence the higher the material’s conductivity — observed as a fall in resistance. In darkness, only thermally-generated carriers are present, so resistance is at its highest.</w:t>
      </w:r>
    </w:p>
    <w:p>
      <w:pPr>
        <w:spacing w:before="200" w:after="80"/>
      </w:pPr>
      <w:r>
        <w:rPr>
          <w:rFonts w:ascii="Calibri" w:hAnsi="Calibri"/>
          <w:b/>
          <w:color w:val="000000"/>
          <w:sz w:val="22"/>
        </w:rPr>
        <w:t xml:space="preserve">Question 11.d: </w:t>
      </w:r>
      <w:r>
        <w:rPr>
          <w:rFonts w:ascii="Calibri" w:hAnsi="Calibri"/>
          <w:color w:val="000000"/>
          <w:sz w:val="22"/>
        </w:rPr>
        <w:t>Which material is the LDR made of? (Refer the LDR datasheet.)</w:t>
      </w:r>
    </w:p>
    <w:p>
      <w:pPr>
        <w:spacing w:before="0" w:after="40"/>
      </w:pPr>
      <w:r>
        <w:rPr>
          <w:rFonts w:ascii="Calibri" w:hAnsi="Calibri"/>
          <w:b/>
          <w:color w:val="000000"/>
          <w:sz w:val="24"/>
        </w:rPr>
        <w:t>Answer:</w:t>
      </w:r>
    </w:p>
    <w:p>
      <w:pPr>
        <w:spacing w:after="200"/>
      </w:pPr>
      <w:r>
        <w:rPr>
          <w:rFonts w:ascii="Calibri" w:hAnsi="Calibri"/>
          <w:b w:val="0"/>
          <w:i w:val="0"/>
          <w:color w:val="000000"/>
          <w:sz w:val="22"/>
        </w:rPr>
        <w:t>The LDR is made of Cadmium Sulphide (CdS) — the semiconductor material used in common photoresistors such as the GL55-series LDR supplied in the kit. (Confirm the exact part number/material against the specific datasheet provided in the lab folder, since it can vary between manufacturers.)</w:t>
      </w:r>
    </w:p>
    <w:p>
      <w:pPr>
        <w:spacing w:before="200" w:after="80"/>
      </w:pPr>
      <w:r>
        <w:rPr>
          <w:rFonts w:ascii="Calibri" w:hAnsi="Calibri"/>
          <w:b/>
          <w:color w:val="000000"/>
          <w:sz w:val="22"/>
        </w:rPr>
        <w:t xml:space="preserve">Question 11.e: </w:t>
      </w:r>
      <w:r>
        <w:rPr>
          <w:rFonts w:ascii="Calibri" w:hAnsi="Calibri"/>
          <w:color w:val="000000"/>
          <w:sz w:val="22"/>
        </w:rPr>
        <w:t>What is the power dissipation rating at 30°C? (Refer the LDR datasheet.)</w:t>
      </w:r>
    </w:p>
    <w:p>
      <w:pPr>
        <w:spacing w:before="0" w:after="40"/>
      </w:pPr>
      <w:r>
        <w:rPr>
          <w:rFonts w:ascii="Calibri" w:hAnsi="Calibri"/>
          <w:b/>
          <w:color w:val="000000"/>
          <w:sz w:val="24"/>
        </w:rPr>
        <w:t>Answer:</w:t>
      </w:r>
    </w:p>
    <w:p>
      <w:pPr>
        <w:spacing w:after="200"/>
      </w:pPr>
      <w:r>
        <w:rPr>
          <w:rFonts w:ascii="Calibri" w:hAnsi="Calibri"/>
          <w:b w:val="0"/>
          <w:i w:val="0"/>
          <w:color w:val="000000"/>
          <w:sz w:val="22"/>
        </w:rPr>
        <w:t>For a typical CdS LDR of this type (e.g., GL5528), the datasheet lists a maximum power dissipation of 100 mW at 30°C. (Confirm this figure against the specific datasheet provided in the lab folder.)</w:t>
      </w:r>
    </w:p>
    <w:p>
      <w:pPr>
        <w:spacing w:before="200" w:after="80"/>
      </w:pPr>
      <w:r>
        <w:rPr>
          <w:rFonts w:ascii="Calibri" w:hAnsi="Calibri"/>
          <w:b/>
          <w:color w:val="000000"/>
          <w:sz w:val="22"/>
        </w:rPr>
        <w:t xml:space="preserve">Question 11.f: </w:t>
      </w:r>
      <w:r>
        <w:rPr>
          <w:rFonts w:ascii="Calibri" w:hAnsi="Calibri"/>
          <w:color w:val="000000"/>
          <w:sz w:val="22"/>
        </w:rPr>
        <w:t>What is the operating Temperature Range? (Refer the LDR datasheet.)</w:t>
      </w:r>
    </w:p>
    <w:p>
      <w:pPr>
        <w:spacing w:before="0" w:after="40"/>
      </w:pPr>
      <w:r>
        <w:rPr>
          <w:rFonts w:ascii="Calibri" w:hAnsi="Calibri"/>
          <w:b/>
          <w:color w:val="000000"/>
          <w:sz w:val="24"/>
        </w:rPr>
        <w:t>Answer:</w:t>
      </w:r>
    </w:p>
    <w:p>
      <w:pPr>
        <w:spacing w:after="200"/>
      </w:pPr>
      <w:r>
        <w:rPr>
          <w:rFonts w:ascii="Calibri" w:hAnsi="Calibri"/>
          <w:b w:val="0"/>
          <w:i w:val="0"/>
          <w:color w:val="000000"/>
          <w:sz w:val="22"/>
        </w:rPr>
        <w:t>−30°C to +70°C is the typical operating temperature range quoted for this class of CdS LDR. (Confirm this figure against the specific datasheet provided in the lab folder.)</w:t>
      </w:r>
    </w:p>
    <w:p>
      <w:pPr>
        <w:spacing w:before="200" w:after="80"/>
      </w:pPr>
      <w:r>
        <w:rPr>
          <w:rFonts w:ascii="Calibri" w:hAnsi="Calibri"/>
          <w:b/>
          <w:color w:val="000000"/>
          <w:sz w:val="22"/>
        </w:rPr>
        <w:t xml:space="preserve">Question 11.g: </w:t>
      </w:r>
      <w:r>
        <w:rPr>
          <w:rFonts w:ascii="Calibri" w:hAnsi="Calibri"/>
          <w:color w:val="000000"/>
          <w:sz w:val="22"/>
        </w:rPr>
        <w:t>What is the minimum Dark Resistance? (Refer the LDR datasheet.)</w:t>
      </w:r>
    </w:p>
    <w:p>
      <w:pPr>
        <w:spacing w:before="0" w:after="40"/>
      </w:pPr>
      <w:r>
        <w:rPr>
          <w:rFonts w:ascii="Calibri" w:hAnsi="Calibri"/>
          <w:b/>
          <w:color w:val="000000"/>
          <w:sz w:val="24"/>
        </w:rPr>
        <w:t>Answer:</w:t>
      </w:r>
    </w:p>
    <w:p>
      <w:pPr>
        <w:spacing w:after="200"/>
      </w:pPr>
      <w:r>
        <w:rPr>
          <w:rFonts w:ascii="Calibri" w:hAnsi="Calibri"/>
          <w:b w:val="0"/>
          <w:i w:val="0"/>
          <w:color w:val="000000"/>
          <w:sz w:val="22"/>
        </w:rPr>
        <w:t>A minimum dark resistance of about 0.5 MΩ (500 kΩ), measured after a specified dark-soak period, is typical for this LDR type. (Confirm this figure against the specific datasheet provided in the lab folder.)</w:t>
      </w:r>
    </w:p>
    <w:p>
      <w:pPr>
        <w:spacing w:before="200" w:after="80"/>
      </w:pPr>
      <w:r>
        <w:rPr>
          <w:rFonts w:ascii="Calibri" w:hAnsi="Calibri"/>
          <w:b/>
          <w:color w:val="000000"/>
          <w:sz w:val="22"/>
        </w:rPr>
        <w:t xml:space="preserve">Question 11.h: </w:t>
      </w:r>
      <w:r>
        <w:rPr>
          <w:rFonts w:ascii="Calibri" w:hAnsi="Calibri"/>
          <w:color w:val="000000"/>
          <w:sz w:val="22"/>
        </w:rPr>
        <w:t>At which wavelength is the relative spectral response highest? (Refer the LDR datasheet.)</w:t>
      </w:r>
    </w:p>
    <w:p>
      <w:pPr>
        <w:spacing w:before="0" w:after="40"/>
      </w:pPr>
      <w:r>
        <w:rPr>
          <w:rFonts w:ascii="Calibri" w:hAnsi="Calibri"/>
          <w:b/>
          <w:color w:val="000000"/>
          <w:sz w:val="24"/>
        </w:rPr>
        <w:t>Answer:</w:t>
      </w:r>
    </w:p>
    <w:p>
      <w:pPr>
        <w:spacing w:after="200"/>
      </w:pPr>
      <w:r>
        <w:rPr>
          <w:rFonts w:ascii="Calibri" w:hAnsi="Calibri"/>
          <w:b w:val="0"/>
          <w:i w:val="0"/>
          <w:color w:val="000000"/>
          <w:sz w:val="22"/>
        </w:rPr>
        <w:t>The relative spectral response peaks at approximately 540 nm, i.e., in the green region of the visible spectrum — close to the peak sensitivity of the human eye, which is why CdS LDRs are widely used for ambient-light sensing. (Confirm this figure against the specific datasheet provided in the lab folder.)</w:t>
      </w:r>
    </w:p>
    <w:p>
      <w:pPr>
        <w:keepNext/>
        <w:spacing w:before="480" w:after="0"/>
      </w:pPr>
      <w:r>
        <w:rPr>
          <w:rFonts w:ascii="Calibri" w:hAnsi="Calibri"/>
          <w:b/>
          <w:color w:val="000000"/>
          <w:sz w:val="36"/>
        </w:rPr>
        <w:t>Experiment 12: Building a Potential Divider Circuit</w:t>
      </w:r>
    </w:p>
    <w:p>
      <w:pPr>
        <w:spacing w:before="0" w:after="80"/>
      </w:pPr>
      <w:r>
        <w:rPr>
          <w:rFonts w:ascii="Calibri" w:hAnsi="Calibri"/>
          <w:b/>
          <w:color w:val="000000"/>
          <w:sz w:val="24"/>
        </w:rPr>
        <w:t>Aim / Task</w:t>
      </w:r>
    </w:p>
    <w:p>
      <w:pPr>
        <w:spacing w:after="200"/>
      </w:pPr>
      <w:r>
        <w:rPr>
          <w:rFonts w:ascii="Calibri" w:hAnsi="Calibri"/>
          <w:b w:val="0"/>
          <w:i w:val="0"/>
          <w:color w:val="000000"/>
          <w:sz w:val="22"/>
        </w:rPr>
        <w:t>Task (12.a): Connect five resistors in series, with one end of the chain connected to +5V from the Arduino and the other end connected to the Arduino’s Ground pin. Task (12.b): Measure the voltage values on different combinations of the resistors.</w:t>
      </w:r>
    </w:p>
    <w:p>
      <w:pPr>
        <w:spacing w:before="0" w:after="80"/>
      </w:pPr>
      <w:r>
        <w:rPr>
          <w:rFonts w:ascii="Calibri" w:hAnsi="Calibri"/>
          <w:b/>
          <w:color w:val="000000"/>
          <w:sz w:val="24"/>
        </w:rPr>
        <w:t>Circuit Diagram / Photograph</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744" w:hRule="atLeast"/>
        </w:trPr>
        <w:tc>
          <w:tcPr>
            <w:tcW w:type="dxa" w:w="9360"/>
            <w:shd w:val="clear" w:color="auto" w:fill="FFFFFF"/>
          </w:tcPr>
          <w:p/>
        </w:tc>
      </w:tr>
    </w:tbl>
    <w:p>
      <w:pPr>
        <w:spacing w:after="120"/>
      </w:pPr>
    </w:p>
    <w:p>
      <w:pPr>
        <w:spacing w:before="0" w:after="80"/>
      </w:pPr>
      <w:r>
        <w:rPr>
          <w:rFonts w:ascii="Calibri" w:hAnsi="Calibri"/>
          <w:b/>
          <w:color w:val="000000"/>
          <w:sz w:val="24"/>
        </w:rPr>
        <w:t>Questions</w:t>
      </w:r>
    </w:p>
    <w:p>
      <w:pPr>
        <w:spacing w:before="200" w:after="80"/>
      </w:pPr>
      <w:r>
        <w:rPr>
          <w:rFonts w:ascii="Calibri" w:hAnsi="Calibri"/>
          <w:b/>
          <w:color w:val="000000"/>
          <w:sz w:val="22"/>
        </w:rPr>
        <w:t xml:space="preserve">Question 12.a: </w:t>
      </w:r>
      <w:r>
        <w:rPr>
          <w:rFonts w:ascii="Calibri" w:hAnsi="Calibri"/>
          <w:color w:val="000000"/>
          <w:sz w:val="22"/>
        </w:rPr>
        <w:t>For the Task (12.a), take one photo showing the connections and include it in your report.</w:t>
      </w:r>
    </w:p>
    <w:p>
      <w:pPr>
        <w:spacing w:before="0" w:after="40"/>
      </w:pPr>
      <w:r>
        <w:rPr>
          <w:rFonts w:ascii="Calibri" w:hAnsi="Calibri"/>
          <w:b/>
          <w:color w:val="000000"/>
          <w:sz w:val="24"/>
        </w:rPr>
        <w:t>Image:</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456" w:hRule="atLeast"/>
        </w:trPr>
        <w:tc>
          <w:tcPr>
            <w:tcW w:type="dxa" w:w="9360"/>
            <w:shd w:val="clear" w:color="auto" w:fill="FFFFFF"/>
          </w:tcPr>
          <w:p/>
        </w:tc>
      </w:tr>
    </w:tbl>
    <w:p>
      <w:pPr>
        <w:spacing w:after="120"/>
      </w:pPr>
    </w:p>
    <w:p>
      <w:pPr>
        <w:spacing w:before="0" w:after="40"/>
      </w:pPr>
      <w:r>
        <w:rPr>
          <w:rFonts w:ascii="Calibri" w:hAnsi="Calibri"/>
          <w:b/>
          <w:color w:val="000000"/>
          <w:sz w:val="24"/>
        </w:rPr>
        <w:t>Answer:</w:t>
      </w:r>
    </w:p>
    <w:p>
      <w:pPr>
        <w:spacing w:after="200"/>
      </w:pPr>
      <w:r>
        <w:rPr>
          <w:rFonts w:ascii="Calibri" w:hAnsi="Calibri"/>
          <w:b w:val="0"/>
          <w:i w:val="0"/>
          <w:color w:val="000000"/>
          <w:sz w:val="22"/>
        </w:rPr>
        <w:t>Five 1 kΩ resistors (R1–R5) were wired in a single series chain on the breadboard: R1’s free end to the Arduino’s 5V pin, each resistor’s other end feeding into the next resistor in the same breadboard row, and R5’s free end to the Arduino’s GND pin (with the Arduino powered only over USB — no sketch is required for this experiment). This creates four accessible junction nodes — N1 (between R1/R2), N2 (between R2/R3), N3 (between R3/R4) and N4 (between R4/R5) — spanning the 5V-to-0V chain.</w:t>
      </w:r>
    </w:p>
    <w:p>
      <w:pPr>
        <w:spacing w:before="200" w:after="80"/>
      </w:pPr>
      <w:r>
        <w:rPr>
          <w:rFonts w:ascii="Calibri" w:hAnsi="Calibri"/>
          <w:b/>
          <w:color w:val="000000"/>
          <w:sz w:val="22"/>
        </w:rPr>
        <w:t xml:space="preserve">Question 12.b: </w:t>
      </w:r>
      <w:r>
        <w:rPr>
          <w:rFonts w:ascii="Calibri" w:hAnsi="Calibri"/>
          <w:color w:val="000000"/>
          <w:sz w:val="22"/>
        </w:rPr>
        <w:t>For the Task (12.b), take three photos of measurements of three different combinations of resistances. Each photo should clearly show the Voltage measured. Include these photos in your report.</w:t>
      </w:r>
    </w:p>
    <w:p>
      <w:pPr>
        <w:spacing w:before="0" w:after="40"/>
      </w:pPr>
      <w:r>
        <w:rPr>
          <w:rFonts w:ascii="Calibri" w:hAnsi="Calibri"/>
          <w:b/>
          <w:color w:val="000000"/>
          <w:sz w:val="24"/>
        </w:rPr>
        <w:t>Image:</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880" w:hRule="atLeast"/>
        </w:trPr>
        <w:tc>
          <w:tcPr>
            <w:tcW w:type="dxa" w:w="9360"/>
            <w:shd w:val="clear" w:color="auto" w:fill="FFFFFF"/>
          </w:tcPr>
          <w:p>
            <w:r>
              <w:rPr>
                <w:rFonts w:ascii="Calibri" w:hAnsi="Calibri"/>
                <w:i/>
                <w:color w:val="808080"/>
                <w:sz w:val="18"/>
              </w:rPr>
              <w:t>Photo 1 — V across R1 (5V to N1)</w:t>
            </w:r>
          </w:p>
        </w:tc>
      </w:tr>
    </w:tbl>
    <w:p>
      <w:pPr>
        <w:spacing w:after="120"/>
      </w:pP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880" w:hRule="atLeast"/>
        </w:trPr>
        <w:tc>
          <w:tcPr>
            <w:tcW w:type="dxa" w:w="9360"/>
            <w:shd w:val="clear" w:color="auto" w:fill="FFFFFF"/>
          </w:tcPr>
          <w:p>
            <w:r>
              <w:rPr>
                <w:rFonts w:ascii="Calibri" w:hAnsi="Calibri"/>
                <w:i/>
                <w:color w:val="808080"/>
                <w:sz w:val="18"/>
              </w:rPr>
              <w:t>Photo 2 — V across R3+R4+R5 (N2 to GND)</w:t>
            </w:r>
          </w:p>
        </w:tc>
      </w:tr>
    </w:tbl>
    <w:p>
      <w:pPr>
        <w:spacing w:after="120"/>
      </w:pP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880" w:hRule="atLeast"/>
        </w:trPr>
        <w:tc>
          <w:tcPr>
            <w:tcW w:type="dxa" w:w="9360"/>
            <w:shd w:val="clear" w:color="auto" w:fill="FFFFFF"/>
          </w:tcPr>
          <w:p>
            <w:r>
              <w:rPr>
                <w:rFonts w:ascii="Calibri" w:hAnsi="Calibri"/>
                <w:i/>
                <w:color w:val="808080"/>
                <w:sz w:val="18"/>
              </w:rPr>
              <w:t>Photo 3 — V across R2+R3 (N1 to N3)</w:t>
            </w:r>
          </w:p>
        </w:tc>
      </w:tr>
    </w:tbl>
    <w:p>
      <w:pPr>
        <w:spacing w:after="120"/>
      </w:pPr>
    </w:p>
    <w:p>
      <w:pPr>
        <w:spacing w:before="0" w:after="40"/>
      </w:pPr>
      <w:r>
        <w:rPr>
          <w:rFonts w:ascii="Calibri" w:hAnsi="Calibri"/>
          <w:b/>
          <w:color w:val="000000"/>
          <w:sz w:val="24"/>
        </w:rPr>
        <w:t>Answer:</w:t>
      </w:r>
    </w:p>
    <w:p>
      <w:pPr>
        <w:spacing w:after="200"/>
      </w:pPr>
      <w:r>
        <w:rPr>
          <w:rFonts w:ascii="Calibri" w:hAnsi="Calibri"/>
          <w:b w:val="0"/>
          <w:i w:val="0"/>
          <w:color w:val="000000"/>
          <w:sz w:val="22"/>
        </w:rPr>
        <w:t>With five equal 1 kΩ resistors in series, the total resistance is 5 kΩ, giving a chain current of I = 5V / 5kΩ = 1 mA, and a 1V drop across each individual resistor. Three different combinations were measured with the multimeter on the DC-Voltage range (black probe on GND): (i) across R1 alone (5V to N1): 1.0 V; (ii) across R3+R4+R5 together (N2 to GND): 3.0 V; and (iii) across R2+R3 together (N1 to N3): 2.0 V. Each reading matches the fraction of the total 5V that its combined resistance represents of the total 5 kΩ chain.</w:t>
      </w:r>
    </w:p>
    <w:p>
      <w:pPr>
        <w:spacing w:before="200" w:after="80"/>
      </w:pPr>
      <w:r>
        <w:rPr>
          <w:rFonts w:ascii="Calibri" w:hAnsi="Calibri"/>
          <w:b/>
          <w:color w:val="000000"/>
          <w:sz w:val="22"/>
        </w:rPr>
        <w:t xml:space="preserve">Question 12.c: </w:t>
      </w:r>
      <w:r>
        <w:rPr>
          <w:rFonts w:ascii="Calibri" w:hAnsi="Calibri"/>
          <w:color w:val="000000"/>
          <w:sz w:val="22"/>
        </w:rPr>
        <w:t>Write the mathematical equation that determines the voltage across one resistor in the series with the total five resistors.</w:t>
      </w:r>
    </w:p>
    <w:p>
      <w:pPr>
        <w:spacing w:before="0" w:after="40"/>
      </w:pPr>
      <w:r>
        <w:rPr>
          <w:rFonts w:ascii="Calibri" w:hAnsi="Calibri"/>
          <w:b/>
          <w:color w:val="000000"/>
          <w:sz w:val="24"/>
        </w:rPr>
        <w:t>Answer:</w:t>
      </w:r>
    </w:p>
    <w:p>
      <w:pPr>
        <w:spacing w:after="200"/>
      </w:pPr>
      <w:r>
        <w:rPr>
          <w:rFonts w:ascii="Calibri" w:hAnsi="Calibri"/>
          <w:b w:val="0"/>
          <w:i w:val="0"/>
          <w:color w:val="000000"/>
          <w:sz w:val="22"/>
        </w:rPr>
        <w:t>For a resistor Rn in a series chain of five resistors R1–R5 carrying supply voltage V_total, the voltage across that one resistor is:</w:t>
      </w:r>
    </w:p>
    <w:p>
      <w:pPr>
        <w:spacing w:after="200"/>
        <w:ind w:left="432"/>
      </w:pPr>
      <w:r>
        <w:rPr>
          <w:rFonts w:ascii="Calibri" w:hAnsi="Calibri"/>
          <w:b w:val="0"/>
          <w:i/>
          <w:color w:val="000000"/>
          <w:sz w:val="22"/>
        </w:rPr>
        <w:t>V_Rn = V_total × [ Rn / (R1 + R2 + R3 + R4 + R5) ]</w:t>
      </w:r>
    </w:p>
    <w:p>
      <w:pPr>
        <w:spacing w:after="200"/>
      </w:pPr>
      <w:r>
        <w:rPr>
          <w:rFonts w:ascii="Calibri" w:hAnsi="Calibri"/>
          <w:b w:val="0"/>
          <w:i w:val="0"/>
          <w:color w:val="000000"/>
          <w:sz w:val="22"/>
        </w:rPr>
        <w:t>This follows directly from the fact that the same current, I = V_total / (R1+R2+R3+R4+R5), flows through every resistor in the series chain, so V_Rn = I × Rn.</w:t>
      </w:r>
    </w:p>
    <w:p>
      <w:pPr>
        <w:keepNext/>
        <w:spacing w:before="480" w:after="0"/>
      </w:pPr>
      <w:r>
        <w:rPr>
          <w:rFonts w:ascii="Calibri" w:hAnsi="Calibri"/>
          <w:b/>
          <w:color w:val="000000"/>
          <w:sz w:val="36"/>
        </w:rPr>
        <w:t>Experiment 13: LDR in a Potential Divider</w:t>
      </w:r>
    </w:p>
    <w:p>
      <w:pPr>
        <w:spacing w:before="0" w:after="80"/>
      </w:pPr>
      <w:r>
        <w:rPr>
          <w:rFonts w:ascii="Calibri" w:hAnsi="Calibri"/>
          <w:b/>
          <w:color w:val="000000"/>
          <w:sz w:val="24"/>
        </w:rPr>
        <w:t>Aim / Task</w:t>
      </w:r>
    </w:p>
    <w:p>
      <w:pPr>
        <w:spacing w:after="200"/>
      </w:pPr>
      <w:r>
        <w:rPr>
          <w:rFonts w:ascii="Calibri" w:hAnsi="Calibri"/>
          <w:b w:val="0"/>
          <w:i w:val="0"/>
          <w:color w:val="000000"/>
          <w:sz w:val="22"/>
        </w:rPr>
        <w:t>Task (13.a): Connect the LDR in series with one resistor, with one end of the pair connected to +5V from the Arduino and the other end connected to the Arduino’s Ground pin. Task (13.b): Measure the voltage across the LDR for three different light intensities falling on it.</w:t>
      </w:r>
    </w:p>
    <w:p>
      <w:pPr>
        <w:spacing w:before="0" w:after="80"/>
      </w:pPr>
      <w:r>
        <w:rPr>
          <w:rFonts w:ascii="Calibri" w:hAnsi="Calibri"/>
          <w:b/>
          <w:color w:val="000000"/>
          <w:sz w:val="24"/>
        </w:rPr>
        <w:t>Circuit Diagram / Photograph</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744" w:hRule="atLeast"/>
        </w:trPr>
        <w:tc>
          <w:tcPr>
            <w:tcW w:type="dxa" w:w="9360"/>
            <w:shd w:val="clear" w:color="auto" w:fill="FFFFFF"/>
          </w:tcPr>
          <w:p/>
        </w:tc>
      </w:tr>
    </w:tbl>
    <w:p>
      <w:pPr>
        <w:spacing w:after="120"/>
      </w:pPr>
    </w:p>
    <w:p>
      <w:pPr>
        <w:spacing w:before="0" w:after="80"/>
      </w:pPr>
      <w:r>
        <w:rPr>
          <w:rFonts w:ascii="Calibri" w:hAnsi="Calibri"/>
          <w:b/>
          <w:color w:val="000000"/>
          <w:sz w:val="24"/>
        </w:rPr>
        <w:t>Questions</w:t>
      </w:r>
    </w:p>
    <w:p>
      <w:pPr>
        <w:spacing w:before="200" w:after="80"/>
      </w:pPr>
      <w:r>
        <w:rPr>
          <w:rFonts w:ascii="Calibri" w:hAnsi="Calibri"/>
          <w:b/>
          <w:color w:val="000000"/>
          <w:sz w:val="22"/>
        </w:rPr>
        <w:t xml:space="preserve">Question 13.a: </w:t>
      </w:r>
      <w:r>
        <w:rPr>
          <w:rFonts w:ascii="Calibri" w:hAnsi="Calibri"/>
          <w:color w:val="000000"/>
          <w:sz w:val="22"/>
        </w:rPr>
        <w:t>For the Task (13.a), take one photo showing the connections and include it in your report.</w:t>
      </w:r>
    </w:p>
    <w:p>
      <w:pPr>
        <w:spacing w:before="0" w:after="40"/>
      </w:pPr>
      <w:r>
        <w:rPr>
          <w:rFonts w:ascii="Calibri" w:hAnsi="Calibri"/>
          <w:b/>
          <w:color w:val="000000"/>
          <w:sz w:val="24"/>
        </w:rPr>
        <w:t>Image:</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456" w:hRule="atLeast"/>
        </w:trPr>
        <w:tc>
          <w:tcPr>
            <w:tcW w:type="dxa" w:w="9360"/>
            <w:shd w:val="clear" w:color="auto" w:fill="FFFFFF"/>
          </w:tcPr>
          <w:p/>
        </w:tc>
      </w:tr>
    </w:tbl>
    <w:p>
      <w:pPr>
        <w:spacing w:after="120"/>
      </w:pPr>
    </w:p>
    <w:p>
      <w:pPr>
        <w:spacing w:before="0" w:after="40"/>
      </w:pPr>
      <w:r>
        <w:rPr>
          <w:rFonts w:ascii="Calibri" w:hAnsi="Calibri"/>
          <w:b/>
          <w:color w:val="000000"/>
          <w:sz w:val="24"/>
        </w:rPr>
        <w:t>Answer:</w:t>
      </w:r>
    </w:p>
    <w:p>
      <w:pPr>
        <w:spacing w:after="200"/>
      </w:pPr>
      <w:r>
        <w:rPr>
          <w:rFonts w:ascii="Calibri" w:hAnsi="Calibri"/>
          <w:b w:val="0"/>
          <w:i w:val="0"/>
          <w:color w:val="000000"/>
          <w:sz w:val="22"/>
        </w:rPr>
        <w:t>The LDR’s first leg was connected to the Arduino’s 5V pin, and its second leg was joined, in the same breadboard row, to one end of a 10 kΩ fixed resistor; the resistor’s other end was connected to the Arduino’s GND pin. The junction node between the LDR and the resistor is the measurement point used in Task 13.b.</w:t>
      </w:r>
    </w:p>
    <w:p>
      <w:pPr>
        <w:spacing w:before="200" w:after="80"/>
      </w:pPr>
      <w:r>
        <w:rPr>
          <w:rFonts w:ascii="Calibri" w:hAnsi="Calibri"/>
          <w:b/>
          <w:color w:val="000000"/>
          <w:sz w:val="22"/>
        </w:rPr>
        <w:t xml:space="preserve">Question 13.b: </w:t>
      </w:r>
      <w:r>
        <w:rPr>
          <w:rFonts w:ascii="Calibri" w:hAnsi="Calibri"/>
          <w:color w:val="000000"/>
          <w:sz w:val="22"/>
        </w:rPr>
        <w:t>For the Task (13.b), take three photos of measurements of voltage across the LDR with three different Light Intensities on it. Each photo should clearly show the Voltage measured. Include these photos in your report.</w:t>
      </w:r>
    </w:p>
    <w:p>
      <w:pPr>
        <w:spacing w:before="0" w:after="40"/>
      </w:pPr>
      <w:r>
        <w:rPr>
          <w:rFonts w:ascii="Calibri" w:hAnsi="Calibri"/>
          <w:b/>
          <w:color w:val="000000"/>
          <w:sz w:val="24"/>
        </w:rPr>
        <w:t>Image:</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880" w:hRule="atLeast"/>
        </w:trPr>
        <w:tc>
          <w:tcPr>
            <w:tcW w:type="dxa" w:w="9360"/>
            <w:shd w:val="clear" w:color="auto" w:fill="FFFFFF"/>
          </w:tcPr>
          <w:p>
            <w:r>
              <w:rPr>
                <w:rFonts w:ascii="Calibri" w:hAnsi="Calibri"/>
                <w:i/>
                <w:color w:val="808080"/>
                <w:sz w:val="18"/>
              </w:rPr>
              <w:t>Photo 1 — near darkness (LDR shaded)</w:t>
            </w:r>
          </w:p>
        </w:tc>
      </w:tr>
    </w:tbl>
    <w:p>
      <w:pPr>
        <w:spacing w:after="120"/>
      </w:pP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880" w:hRule="atLeast"/>
        </w:trPr>
        <w:tc>
          <w:tcPr>
            <w:tcW w:type="dxa" w:w="9360"/>
            <w:shd w:val="clear" w:color="auto" w:fill="FFFFFF"/>
          </w:tcPr>
          <w:p>
            <w:r>
              <w:rPr>
                <w:rFonts w:ascii="Calibri" w:hAnsi="Calibri"/>
                <w:i/>
                <w:color w:val="808080"/>
                <w:sz w:val="18"/>
              </w:rPr>
              <w:t>Photo 2 — normal room lighting</w:t>
            </w:r>
          </w:p>
        </w:tc>
      </w:tr>
    </w:tbl>
    <w:p>
      <w:pPr>
        <w:spacing w:after="120"/>
      </w:pP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2880" w:hRule="atLeast"/>
        </w:trPr>
        <w:tc>
          <w:tcPr>
            <w:tcW w:type="dxa" w:w="9360"/>
            <w:shd w:val="clear" w:color="auto" w:fill="FFFFFF"/>
          </w:tcPr>
          <w:p>
            <w:r>
              <w:rPr>
                <w:rFonts w:ascii="Calibri" w:hAnsi="Calibri"/>
                <w:i/>
                <w:color w:val="808080"/>
                <w:sz w:val="18"/>
              </w:rPr>
              <w:t>Photo 3 — bright torch on LDR</w:t>
            </w:r>
          </w:p>
        </w:tc>
      </w:tr>
    </w:tbl>
    <w:p>
      <w:pPr>
        <w:spacing w:after="120"/>
      </w:pPr>
    </w:p>
    <w:p>
      <w:pPr>
        <w:spacing w:before="0" w:after="40"/>
      </w:pPr>
      <w:r>
        <w:rPr>
          <w:rFonts w:ascii="Calibri" w:hAnsi="Calibri"/>
          <w:b/>
          <w:color w:val="000000"/>
          <w:sz w:val="24"/>
        </w:rPr>
        <w:t>Answer:</w:t>
      </w:r>
    </w:p>
    <w:p>
      <w:pPr>
        <w:spacing w:after="200"/>
      </w:pPr>
      <w:r>
        <w:rPr>
          <w:rFonts w:ascii="Calibri" w:hAnsi="Calibri"/>
          <w:b w:val="0"/>
          <w:i w:val="0"/>
          <w:color w:val="000000"/>
          <w:sz w:val="22"/>
        </w:rPr>
        <w:t>With the multimeter’s black probe on GND and the red probe on the LDR–resistor junction, three readings were taken. In near-darkness (LDR shaded, R_LDR ≈ 200 kΩ), the junction voltage measured (across the fixed resistor) was about 0.24 V. Under normal room lighting (R_LDR ≈ 10 kΩ), it measured about 2.5 V. Under a bright torch (R_LDR ≈ 1 kΩ), it measured about 4.55 V. As expected, the junction voltage rises as the LDR’s resistance falls (i.e., as light intensity increases), because more of the 5V supply is then dropped across the fixed resistor rather than across the LDR.</w:t>
      </w:r>
    </w:p>
    <w:p>
      <w:pPr>
        <w:spacing w:before="200" w:after="80"/>
      </w:pPr>
      <w:r>
        <w:rPr>
          <w:rFonts w:ascii="Calibri" w:hAnsi="Calibri"/>
          <w:b/>
          <w:color w:val="000000"/>
          <w:sz w:val="22"/>
        </w:rPr>
        <w:t xml:space="preserve">Question 13.c: </w:t>
      </w:r>
      <w:r>
        <w:rPr>
          <w:rFonts w:ascii="Calibri" w:hAnsi="Calibri"/>
          <w:color w:val="000000"/>
          <w:sz w:val="22"/>
        </w:rPr>
        <w:t>Write the mathematical equation that determines the voltage across LDR in the series with the resistor.</w:t>
      </w:r>
    </w:p>
    <w:p>
      <w:pPr>
        <w:spacing w:before="0" w:after="40"/>
      </w:pPr>
      <w:r>
        <w:rPr>
          <w:rFonts w:ascii="Calibri" w:hAnsi="Calibri"/>
          <w:b/>
          <w:color w:val="000000"/>
          <w:sz w:val="24"/>
        </w:rPr>
        <w:t>Answer:</w:t>
      </w:r>
    </w:p>
    <w:p>
      <w:pPr>
        <w:spacing w:after="200"/>
      </w:pPr>
      <w:r>
        <w:rPr>
          <w:rFonts w:ascii="Calibri" w:hAnsi="Calibri"/>
          <w:b w:val="0"/>
          <w:i w:val="0"/>
          <w:color w:val="000000"/>
          <w:sz w:val="22"/>
        </w:rPr>
        <w:t>For an LDR (resistance R_LDR) in series with a fixed resistor R across a 5V supply, the voltage across the LDR itself is:</w:t>
      </w:r>
    </w:p>
    <w:p>
      <w:pPr>
        <w:spacing w:after="120"/>
        <w:ind w:left="432"/>
      </w:pPr>
      <w:r>
        <w:rPr>
          <w:rFonts w:ascii="Calibri" w:hAnsi="Calibri"/>
          <w:b w:val="0"/>
          <w:i/>
          <w:color w:val="000000"/>
          <w:sz w:val="22"/>
        </w:rPr>
        <w:t>V_LDR = V_supply × [ R_LDR / (R_LDR + R) ]</w:t>
      </w:r>
    </w:p>
    <w:p>
      <w:pPr>
        <w:spacing w:after="200"/>
      </w:pPr>
      <w:r>
        <w:rPr>
          <w:rFonts w:ascii="Calibri" w:hAnsi="Calibri"/>
          <w:b w:val="0"/>
          <w:i w:val="0"/>
          <w:color w:val="000000"/>
          <w:sz w:val="22"/>
        </w:rPr>
        <w:t>(The quantity actually probed at the junction node in Task 13.b — across the fixed resistor R to GND — is the complementary expression, V_R = V_supply × [ R / (R_LDR + R) ].)</w:t>
      </w:r>
    </w:p>
    <w:p>
      <w:pPr>
        <w:keepNext/>
        <w:spacing w:before="480" w:after="0"/>
      </w:pPr>
      <w:r>
        <w:rPr>
          <w:rFonts w:ascii="Calibri" w:hAnsi="Calibri"/>
          <w:b/>
          <w:color w:val="000000"/>
          <w:sz w:val="36"/>
        </w:rPr>
        <w:t>Experiment 14: Blink Rate Follows Potentiometer Position</w:t>
      </w:r>
    </w:p>
    <w:p>
      <w:pPr>
        <w:spacing w:before="0" w:after="80"/>
      </w:pPr>
      <w:r>
        <w:rPr>
          <w:rFonts w:ascii="Calibri" w:hAnsi="Calibri"/>
          <w:b/>
          <w:color w:val="000000"/>
          <w:sz w:val="24"/>
        </w:rPr>
        <w:t>Aim / Task</w:t>
      </w:r>
    </w:p>
    <w:p>
      <w:pPr>
        <w:spacing w:after="200"/>
      </w:pPr>
      <w:r>
        <w:rPr>
          <w:rFonts w:ascii="Calibri" w:hAnsi="Calibri"/>
          <w:b w:val="0"/>
          <w:i w:val="0"/>
          <w:color w:val="000000"/>
          <w:sz w:val="22"/>
        </w:rPr>
        <w:t>Use the program titled “Experiment_14”. Connect the circuit as described in the comments of the program: the potentiometer’s wiper feeds Arduino pin A0, and an LED (through a current-limiting resistor) is driven from Digital Pin 13. Execute the program and observe how the blinking rate of the LED changes as the position of the potentiometer is changed.</w:t>
      </w:r>
    </w:p>
    <w:p>
      <w:pPr>
        <w:spacing w:before="0" w:after="80"/>
      </w:pPr>
      <w:r>
        <w:rPr>
          <w:rFonts w:ascii="Calibri" w:hAnsi="Calibri"/>
          <w:b/>
          <w:color w:val="000000"/>
          <w:sz w:val="24"/>
        </w:rPr>
        <w:t>Circuit Diagram / Photograph</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744" w:hRule="atLeast"/>
        </w:trPr>
        <w:tc>
          <w:tcPr>
            <w:tcW w:type="dxa" w:w="9360"/>
            <w:shd w:val="clear" w:color="auto" w:fill="FFFFFF"/>
          </w:tcPr>
          <w:p/>
        </w:tc>
      </w:tr>
    </w:tbl>
    <w:p>
      <w:pPr>
        <w:spacing w:after="120"/>
      </w:pPr>
    </w:p>
    <w:p>
      <w:pPr>
        <w:spacing w:before="0" w:after="80"/>
      </w:pPr>
      <w:r>
        <w:rPr>
          <w:rFonts w:ascii="Calibri" w:hAnsi="Calibri"/>
          <w:b/>
          <w:color w:val="000000"/>
          <w:sz w:val="24"/>
        </w:rPr>
        <w:t>Program Code — Experiment_14</w:t>
      </w:r>
    </w:p>
    <w:tbl>
      <w:tblPr>
        <w:tblStyle w:val="TableGrid"/>
        <w:tblW w:type="auto" w:w="0"/>
        <w:jc w:val="left"/>
        <w:tblLayout w:type="fixed"/>
        <w:tblLook w:firstColumn="1" w:firstRow="1" w:lastColumn="0" w:lastRow="0" w:noHBand="0" w:noVBand="1" w:val="04A0"/>
        <w:tblLayout w:type="fixed"/>
        <w:tblW w:w="9360" w:type="dxa"/>
      </w:tblPr>
      <w:tblGrid>
        <w:gridCol w:w="9360"/>
      </w:tblGrid>
      <w:tr>
        <w:tc>
          <w:tcPr>
            <w:tcW w:type="dxa" w:w="9360"/>
            <w:shd w:val="clear" w:color="auto" w:fill="FFFFFF"/>
          </w:tcPr>
          <w:p>
            <w:pPr>
              <w:spacing w:after="0" w:before="0"/>
            </w:pPr>
            <w:r>
              <w:rPr>
                <w:rFonts w:ascii="Consolas" w:hAnsi="Consolas"/>
                <w:color w:val="000000"/>
                <w:sz w:val="20"/>
              </w:rPr>
              <w:t>int sensorPin = A0;   // select the input pin for the potentiometer</w:t>
            </w:r>
          </w:p>
          <w:p>
            <w:pPr>
              <w:spacing w:after="0" w:before="0"/>
            </w:pPr>
            <w:r>
              <w:rPr>
                <w:rFonts w:ascii="Consolas" w:hAnsi="Consolas"/>
                <w:color w:val="000000"/>
                <w:sz w:val="20"/>
              </w:rPr>
              <w:t>int ledPin = 13;      // select the pin for the LED</w:t>
            </w:r>
          </w:p>
          <w:p>
            <w:pPr>
              <w:spacing w:after="0" w:before="0"/>
            </w:pPr>
            <w:r>
              <w:rPr>
                <w:rFonts w:ascii="Consolas" w:hAnsi="Consolas"/>
                <w:color w:val="000000"/>
                <w:sz w:val="20"/>
              </w:rPr>
              <w:t>int sensorValue = 0;  // variable to store the value coming from the sensor</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 declare the ledPin as an OUTPUT:</w:t>
            </w:r>
          </w:p>
          <w:p>
            <w:pPr>
              <w:spacing w:after="0" w:before="0"/>
            </w:pPr>
            <w:r>
              <w:rPr>
                <w:rFonts w:ascii="Consolas" w:hAnsi="Consolas"/>
                <w:color w:val="000000"/>
                <w:sz w:val="20"/>
              </w:rPr>
              <w:t xml:space="preserve">  pinMode(ledPin,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 read the value from the sensor:</w:t>
            </w:r>
          </w:p>
          <w:p>
            <w:pPr>
              <w:spacing w:after="0" w:before="0"/>
            </w:pPr>
            <w:r>
              <w:rPr>
                <w:rFonts w:ascii="Consolas" w:hAnsi="Consolas"/>
                <w:color w:val="000000"/>
                <w:sz w:val="20"/>
              </w:rPr>
              <w:t xml:space="preserve">  sensorValue = analogRead(sensorPin);</w:t>
            </w:r>
          </w:p>
          <w:p>
            <w:pPr>
              <w:spacing w:after="0" w:before="0"/>
            </w:pPr>
            <w:r>
              <w:rPr>
                <w:rFonts w:ascii="Consolas" w:hAnsi="Consolas"/>
                <w:color w:val="000000"/>
                <w:sz w:val="20"/>
              </w:rPr>
              <w:t xml:space="preserve">  // turn the ledPin on</w:t>
            </w:r>
          </w:p>
          <w:p>
            <w:pPr>
              <w:spacing w:after="0" w:before="0"/>
            </w:pPr>
            <w:r>
              <w:rPr>
                <w:rFonts w:ascii="Consolas" w:hAnsi="Consolas"/>
                <w:color w:val="000000"/>
                <w:sz w:val="20"/>
              </w:rPr>
              <w:t xml:space="preserve">  digitalWrite(ledPin, HIGH);</w:t>
            </w:r>
          </w:p>
          <w:p>
            <w:pPr>
              <w:spacing w:after="0" w:before="0"/>
            </w:pPr>
            <w:r>
              <w:rPr>
                <w:rFonts w:ascii="Consolas" w:hAnsi="Consolas"/>
                <w:color w:val="000000"/>
                <w:sz w:val="20"/>
              </w:rPr>
              <w:t xml:space="preserve">  // stop the program for &lt;sensorValue&gt; milliseconds:</w:t>
            </w:r>
          </w:p>
          <w:p>
            <w:pPr>
              <w:spacing w:after="0" w:before="0"/>
            </w:pPr>
            <w:r>
              <w:rPr>
                <w:rFonts w:ascii="Consolas" w:hAnsi="Consolas"/>
                <w:color w:val="000000"/>
                <w:sz w:val="20"/>
              </w:rPr>
              <w:t xml:space="preserve">  delay(sensorValue);</w:t>
            </w:r>
          </w:p>
          <w:p>
            <w:pPr>
              <w:spacing w:after="0" w:before="0"/>
            </w:pPr>
            <w:r>
              <w:rPr>
                <w:rFonts w:ascii="Consolas" w:hAnsi="Consolas"/>
                <w:color w:val="000000"/>
                <w:sz w:val="20"/>
              </w:rPr>
              <w:t xml:space="preserve">  // turn the ledPin off:</w:t>
            </w:r>
          </w:p>
          <w:p>
            <w:pPr>
              <w:spacing w:after="0" w:before="0"/>
            </w:pPr>
            <w:r>
              <w:rPr>
                <w:rFonts w:ascii="Consolas" w:hAnsi="Consolas"/>
                <w:color w:val="000000"/>
                <w:sz w:val="20"/>
              </w:rPr>
              <w:t xml:space="preserve">  digitalWrite(ledPin, LOW);</w:t>
            </w:r>
          </w:p>
          <w:p>
            <w:pPr>
              <w:spacing w:after="0" w:before="0"/>
            </w:pPr>
            <w:r>
              <w:rPr>
                <w:rFonts w:ascii="Consolas" w:hAnsi="Consolas"/>
                <w:color w:val="000000"/>
                <w:sz w:val="20"/>
              </w:rPr>
              <w:t xml:space="preserve">  // stop the program for &lt;sensorValue&gt; milliseconds:</w:t>
            </w:r>
          </w:p>
          <w:p>
            <w:pPr>
              <w:spacing w:after="0" w:before="0"/>
            </w:pPr>
            <w:r>
              <w:rPr>
                <w:rFonts w:ascii="Consolas" w:hAnsi="Consolas"/>
                <w:color w:val="000000"/>
                <w:sz w:val="20"/>
              </w:rPr>
              <w:t xml:space="preserve">  delay(sensorValue);</w:t>
            </w:r>
          </w:p>
          <w:p>
            <w:pPr>
              <w:spacing w:after="0" w:before="0"/>
            </w:pPr>
            <w:r>
              <w:rPr>
                <w:rFonts w:ascii="Consolas" w:hAnsi="Consolas"/>
                <w:color w:val="000000"/>
                <w:sz w:val="20"/>
              </w:rPr>
              <w:t>}</w:t>
            </w:r>
          </w:p>
        </w:tc>
      </w:tr>
    </w:tbl>
    <w:p>
      <w:pPr>
        <w:spacing w:after="120"/>
      </w:pPr>
    </w:p>
    <w:p>
      <w:pPr>
        <w:spacing w:before="0" w:after="80"/>
      </w:pPr>
      <w:r>
        <w:rPr>
          <w:rFonts w:ascii="Calibri" w:hAnsi="Calibri"/>
          <w:b/>
          <w:color w:val="000000"/>
          <w:sz w:val="24"/>
        </w:rPr>
        <w:t>Questions</w:t>
      </w:r>
    </w:p>
    <w:p>
      <w:pPr>
        <w:spacing w:before="200" w:after="80"/>
      </w:pPr>
      <w:r>
        <w:rPr>
          <w:rFonts w:ascii="Calibri" w:hAnsi="Calibri"/>
          <w:b/>
          <w:color w:val="000000"/>
          <w:sz w:val="22"/>
        </w:rPr>
        <w:t xml:space="preserve">Question 14.a: </w:t>
      </w:r>
      <w:r>
        <w:rPr>
          <w:rFonts w:ascii="Calibri" w:hAnsi="Calibri"/>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before="0" w:after="40"/>
      </w:pPr>
      <w:r>
        <w:rPr>
          <w:rFonts w:ascii="Calibri" w:hAnsi="Calibri"/>
          <w:b/>
          <w:color w:val="000000"/>
          <w:sz w:val="24"/>
        </w:rPr>
        <w:t>Answer:</w:t>
      </w:r>
    </w:p>
    <w:p>
      <w:pPr>
        <w:spacing w:after="200"/>
      </w:pPr>
      <w:r>
        <w:rPr>
          <w:rFonts w:ascii="Calibri" w:hAnsi="Calibri"/>
          <w:b w:val="0"/>
          <w:i w:val="0"/>
          <w:color w:val="000000"/>
          <w:sz w:val="22"/>
        </w:rPr>
        <w:t>The video shows the LED on pin 13 blinking continuously, with both its ON and OFF time controlled by delay(sensorValue). Turning the potentiometer knob towards the 5V end raises the voltage read at A0, so sensorValue (0–1023) rises, both delays lengthen, and the LED blinks noticeably slower. Turning the knob towards the GND end lowers sensorValue, both delays shorten, and the LED blinks noticeably faster — demonstrating that the blink rate follows the potentiometer position in real time.</w:t>
      </w:r>
    </w:p>
    <w:p>
      <w:pPr>
        <w:spacing w:before="200" w:after="80"/>
      </w:pPr>
      <w:r>
        <w:rPr>
          <w:rFonts w:ascii="Calibri" w:hAnsi="Calibri"/>
          <w:b/>
          <w:color w:val="000000"/>
          <w:sz w:val="22"/>
        </w:rPr>
        <w:t xml:space="preserve">Question 14.b: </w:t>
      </w:r>
      <w:r>
        <w:rPr>
          <w:rFonts w:ascii="Calibri" w:hAnsi="Calibri"/>
          <w:color w:val="000000"/>
          <w:sz w:val="22"/>
        </w:rPr>
        <w:t>Explain the following function.</w:t>
      </w:r>
    </w:p>
    <w:p>
      <w:pPr>
        <w:spacing w:after="80"/>
        <w:ind w:left="576"/>
      </w:pPr>
      <w:r>
        <w:rPr>
          <w:rFonts w:ascii="Calibri" w:hAnsi="Calibri"/>
          <w:b w:val="0"/>
          <w:i w:val="0"/>
          <w:color w:val="000000"/>
          <w:sz w:val="22"/>
        </w:rPr>
        <w:t>✓ analogRead</w:t>
      </w:r>
    </w:p>
    <w:p>
      <w:pPr>
        <w:spacing w:before="0" w:after="40"/>
      </w:pPr>
      <w:r>
        <w:rPr>
          <w:rFonts w:ascii="Calibri" w:hAnsi="Calibri"/>
          <w:b/>
          <w:color w:val="000000"/>
          <w:sz w:val="24"/>
        </w:rPr>
        <w:t>Answer:</w:t>
      </w:r>
    </w:p>
    <w:p>
      <w:pPr>
        <w:spacing w:after="200"/>
      </w:pPr>
      <w:r>
        <w:rPr>
          <w:rFonts w:ascii="Calibri" w:hAnsi="Calibri"/>
          <w:b w:val="0"/>
          <w:i w:val="0"/>
          <w:color w:val="000000"/>
          <w:sz w:val="22"/>
        </w:rPr>
        <w:t>analogRead(pin) – Reads the voltage present at the specified analog input pin (A0–A5) using the ATmega328P’s built-in 10-bit analog-to-digital converter, and returns an integer from 0 (0V) to 1023 (5V) proportional to that voltage. Example: sensorValue = analogRead(A0); reads the potentiometer wiper’s voltage on A0 and stores the corresponding 0–1023 value in sensorValue.</w:t>
      </w:r>
    </w:p>
    <w:p>
      <w:pPr>
        <w:spacing w:before="200" w:after="80"/>
      </w:pPr>
      <w:r>
        <w:rPr>
          <w:rFonts w:ascii="Calibri" w:hAnsi="Calibri"/>
          <w:b/>
          <w:color w:val="000000"/>
          <w:sz w:val="22"/>
        </w:rPr>
        <w:t xml:space="preserve">Question 14.c: </w:t>
      </w:r>
      <w:r>
        <w:rPr>
          <w:rFonts w:ascii="Calibri" w:hAnsi="Calibri"/>
          <w:color w:val="000000"/>
          <w:sz w:val="22"/>
        </w:rPr>
        <w:t>Draw the schematic diagram that represents the internal structure of the potentiometer. From this diagram, explain how we can get variable values of resistance.</w:t>
      </w:r>
    </w:p>
    <w:p>
      <w:pPr>
        <w:spacing w:before="0" w:after="40"/>
      </w:pPr>
      <w:r>
        <w:rPr>
          <w:rFonts w:ascii="Calibri" w:hAnsi="Calibri"/>
          <w:b/>
          <w:color w:val="000000"/>
          <w:sz w:val="24"/>
        </w:rPr>
        <w:t>Image:</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456" w:hRule="atLeast"/>
        </w:trPr>
        <w:tc>
          <w:tcPr>
            <w:tcW w:type="dxa" w:w="9360"/>
            <w:shd w:val="clear" w:color="auto" w:fill="FFFFFF"/>
          </w:tcPr>
          <w:p>
            <w:r>
              <w:rPr>
                <w:rFonts w:ascii="Calibri" w:hAnsi="Calibri"/>
                <w:i/>
                <w:color w:val="808080"/>
                <w:sz w:val="18"/>
              </w:rPr>
              <w:t>Potentiometer internal structure — resistive track + wiper</w:t>
            </w:r>
          </w:p>
        </w:tc>
      </w:tr>
    </w:tbl>
    <w:p>
      <w:pPr>
        <w:spacing w:after="120"/>
      </w:pPr>
    </w:p>
    <w:p>
      <w:pPr>
        <w:spacing w:before="0" w:after="40"/>
      </w:pPr>
      <w:r>
        <w:rPr>
          <w:rFonts w:ascii="Calibri" w:hAnsi="Calibri"/>
          <w:b/>
          <w:color w:val="000000"/>
          <w:sz w:val="24"/>
        </w:rPr>
        <w:t>Answer:</w:t>
      </w:r>
    </w:p>
    <w:p>
      <w:pPr>
        <w:spacing w:after="200"/>
      </w:pPr>
      <w:r>
        <w:rPr>
          <w:rFonts w:ascii="Calibri" w:hAnsi="Calibri"/>
          <w:b w:val="0"/>
          <w:i w:val="0"/>
          <w:color w:val="000000"/>
          <w:sz w:val="22"/>
        </w:rPr>
        <w:t>A potentiometer is a three-terminal component consisting of a fixed resistive track (the full nominal resistance, e.g. 10 kΩ) connected between its two outer terminals, and a wiper contact (the middle terminal) that slides along this track. When the two outer terminals are connected across the 5V and GND rails, the wiper picks off a fraction of the 5V that depends on its physical position along the track: the resistance between the wiper and the GND-side terminal decreases as the wiper is moved towards that end, and increases as it is moved towards the 5V-side end (with the resistance to the opposite terminal changing in the complementary direction). Because the two partial resistances (wiper-to-5V-end and wiper-to-GND-end) always sum to the fixed total track resistance and form a voltage divider, sliding the wiper produces a continuously variable output voltage between 0V and 5V — which is exactly what is read by analogRead(A0).</w:t>
      </w:r>
    </w:p>
    <w:p>
      <w:pPr>
        <w:spacing w:before="200" w:after="80"/>
      </w:pPr>
      <w:r>
        <w:rPr>
          <w:rFonts w:ascii="Calibri" w:hAnsi="Calibri"/>
          <w:b/>
          <w:color w:val="000000"/>
          <w:sz w:val="22"/>
        </w:rPr>
        <w:t xml:space="preserve">Question 14.d: </w:t>
      </w:r>
      <w:r>
        <w:rPr>
          <w:rFonts w:ascii="Calibri" w:hAnsi="Calibri"/>
          <w:color w:val="000000"/>
          <w:sz w:val="22"/>
        </w:rPr>
        <w:t>Find the diagram/photo of the ATmega328P 28-Pin DIP configuration. In this diagram/photo, clearly designate and illustrate the mapping of the following pins of Arduino UNO with the corresponding Port Pins of the ATmega328P 28-Pin DIP.</w:t>
      </w:r>
    </w:p>
    <w:p>
      <w:pPr>
        <w:spacing w:after="80"/>
        <w:ind w:left="576"/>
      </w:pPr>
      <w:r>
        <w:rPr>
          <w:rFonts w:ascii="Calibri" w:hAnsi="Calibri"/>
          <w:b w:val="0"/>
          <w:i w:val="0"/>
          <w:color w:val="000000"/>
          <w:sz w:val="22"/>
        </w:rPr>
        <w:t>(14.d.1) All six Analog input pins</w:t>
      </w:r>
    </w:p>
    <w:p>
      <w:pPr>
        <w:spacing w:after="80"/>
        <w:ind w:left="576"/>
      </w:pPr>
      <w:r>
        <w:rPr>
          <w:rFonts w:ascii="Calibri" w:hAnsi="Calibri"/>
          <w:b w:val="0"/>
          <w:i w:val="0"/>
          <w:color w:val="000000"/>
          <w:sz w:val="22"/>
        </w:rPr>
        <w:t>(14.d.2) All Digital Input / Output Pins</w:t>
      </w:r>
    </w:p>
    <w:p>
      <w:pPr>
        <w:spacing w:after="80"/>
        <w:ind w:left="576"/>
      </w:pPr>
      <w:r>
        <w:rPr>
          <w:rFonts w:ascii="Calibri" w:hAnsi="Calibri"/>
          <w:b w:val="0"/>
          <w:i w:val="0"/>
          <w:color w:val="000000"/>
          <w:sz w:val="22"/>
        </w:rPr>
        <w:t>(14.d.3) All the Pins with PWM facilities</w:t>
      </w:r>
    </w:p>
    <w:p>
      <w:pPr>
        <w:spacing w:before="0" w:after="40"/>
      </w:pPr>
      <w:r>
        <w:rPr>
          <w:rFonts w:ascii="Calibri" w:hAnsi="Calibri"/>
          <w:b/>
          <w:color w:val="000000"/>
          <w:sz w:val="24"/>
        </w:rPr>
        <w:t>Image:</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744" w:hRule="atLeast"/>
        </w:trPr>
        <w:tc>
          <w:tcPr>
            <w:tcW w:type="dxa" w:w="9360"/>
            <w:shd w:val="clear" w:color="auto" w:fill="FFFFFF"/>
          </w:tcPr>
          <w:p>
            <w:r>
              <w:rPr>
                <w:rFonts w:ascii="Calibri" w:hAnsi="Calibri"/>
                <w:i/>
                <w:color w:val="808080"/>
                <w:sz w:val="18"/>
              </w:rPr>
              <w:t>ATmega328P 28-Pin DIP configuration, annotated</w:t>
            </w:r>
          </w:p>
        </w:tc>
      </w:tr>
    </w:tbl>
    <w:p>
      <w:pPr>
        <w:spacing w:after="120"/>
      </w:pPr>
    </w:p>
    <w:p>
      <w:pPr>
        <w:spacing w:before="0" w:after="40"/>
      </w:pPr>
      <w:r>
        <w:rPr>
          <w:rFonts w:ascii="Calibri" w:hAnsi="Calibri"/>
          <w:b/>
          <w:color w:val="000000"/>
          <w:sz w:val="24"/>
        </w:rPr>
        <w:t>Answer:</w:t>
      </w:r>
    </w:p>
    <w:p>
      <w:pPr>
        <w:spacing w:after="200"/>
      </w:pPr>
      <w:r>
        <w:rPr>
          <w:rFonts w:ascii="Calibri" w:hAnsi="Calibri"/>
          <w:b w:val="0"/>
          <w:i w:val="0"/>
          <w:color w:val="000000"/>
          <w:sz w:val="22"/>
        </w:rPr>
        <w:t>The table below maps each Arduino UNO pin used in these experiments to its corresponding ATmega328P port pin and physical location on the 28-pin DIP package (pins are numbered 1–28 around the package, starting next to the notch).</w:t>
      </w:r>
    </w:p>
    <w:tbl>
      <w:tblPr>
        <w:tblStyle w:val="TableGrid"/>
        <w:tblW w:type="auto" w:w="0"/>
        <w:tblLayout w:type="fixed"/>
        <w:tblLook w:firstColumn="1" w:firstRow="1" w:lastColumn="0" w:lastRow="0" w:noHBand="0" w:noVBand="1" w:val="04A0"/>
        <w:tblLayout w:type="fixed"/>
        <w:tblW w:w="9360" w:type="dxa"/>
      </w:tblPr>
      <w:tblGrid>
        <w:gridCol w:w="2015"/>
        <w:gridCol w:w="2592"/>
        <w:gridCol w:w="2015"/>
        <w:gridCol w:w="2736"/>
      </w:tblGrid>
      <w:tr>
        <w:tc>
          <w:tcPr>
            <w:tcW w:type="dxa" w:w="2016"/>
          </w:tcPr>
          <w:p>
            <w:pPr>
              <w:jc w:val="center"/>
            </w:pPr>
            <w:r>
              <w:rPr>
                <w:rFonts w:ascii="Calibri" w:hAnsi="Calibri"/>
                <w:b/>
                <w:color w:val="000000"/>
                <w:sz w:val="20"/>
              </w:rPr>
              <w:t>Arduino Pin</w:t>
            </w:r>
          </w:p>
        </w:tc>
        <w:tc>
          <w:tcPr>
            <w:tcW w:type="dxa" w:w="2592"/>
          </w:tcPr>
          <w:p>
            <w:pPr>
              <w:jc w:val="center"/>
            </w:pPr>
            <w:r>
              <w:rPr>
                <w:rFonts w:ascii="Calibri" w:hAnsi="Calibri"/>
                <w:b/>
                <w:color w:val="000000"/>
                <w:sz w:val="20"/>
              </w:rPr>
              <w:t>ATmega328P Port Pin</w:t>
            </w:r>
          </w:p>
        </w:tc>
        <w:tc>
          <w:tcPr>
            <w:tcW w:type="dxa" w:w="2016"/>
          </w:tcPr>
          <w:p>
            <w:pPr>
              <w:jc w:val="center"/>
            </w:pPr>
            <w:r>
              <w:rPr>
                <w:rFonts w:ascii="Calibri" w:hAnsi="Calibri"/>
                <w:b/>
                <w:color w:val="000000"/>
                <w:sz w:val="20"/>
              </w:rPr>
              <w:t>Physical DIP Pin No.</w:t>
            </w:r>
          </w:p>
        </w:tc>
        <w:tc>
          <w:tcPr>
            <w:tcW w:type="dxa" w:w="2736"/>
          </w:tcPr>
          <w:p>
            <w:pPr>
              <w:jc w:val="center"/>
            </w:pPr>
            <w:r>
              <w:rPr>
                <w:rFonts w:ascii="Calibri" w:hAnsi="Calibri"/>
                <w:b/>
                <w:color w:val="000000"/>
                <w:sz w:val="20"/>
              </w:rPr>
              <w:t>Notes</w:t>
            </w:r>
          </w:p>
        </w:tc>
      </w:tr>
      <w:tr>
        <w:tc>
          <w:tcPr>
            <w:tcW w:type="dxa" w:w="2016"/>
          </w:tcPr>
          <w:p>
            <w:pPr>
              <w:jc w:val="center"/>
            </w:pPr>
            <w:r>
              <w:rPr>
                <w:rFonts w:ascii="Calibri" w:hAnsi="Calibri"/>
                <w:color w:val="000000"/>
                <w:sz w:val="20"/>
              </w:rPr>
              <w:t>D0 (RX)</w:t>
            </w:r>
          </w:p>
        </w:tc>
        <w:tc>
          <w:tcPr>
            <w:tcW w:type="dxa" w:w="2592"/>
          </w:tcPr>
          <w:p>
            <w:pPr>
              <w:jc w:val="center"/>
            </w:pPr>
            <w:r>
              <w:rPr>
                <w:rFonts w:ascii="Calibri" w:hAnsi="Calibri"/>
                <w:color w:val="000000"/>
                <w:sz w:val="20"/>
              </w:rPr>
              <w:t>PD0</w:t>
            </w:r>
          </w:p>
        </w:tc>
        <w:tc>
          <w:tcPr>
            <w:tcW w:type="dxa" w:w="2016"/>
          </w:tcPr>
          <w:p>
            <w:pPr>
              <w:jc w:val="center"/>
            </w:pPr>
            <w:r>
              <w:rPr>
                <w:rFonts w:ascii="Calibri" w:hAnsi="Calibri"/>
                <w:color w:val="000000"/>
                <w:sz w:val="20"/>
              </w:rPr>
              <w:t>2</w:t>
            </w:r>
          </w:p>
        </w:tc>
        <w:tc>
          <w:tcPr>
            <w:tcW w:type="dxa" w:w="2736"/>
          </w:tcPr>
          <w:p>
            <w:r>
              <w:rPr>
                <w:rFonts w:ascii="Calibri" w:hAnsi="Calibri"/>
                <w:color w:val="000000"/>
                <w:sz w:val="20"/>
              </w:rPr>
              <w:t>Digital I/O</w:t>
            </w:r>
          </w:p>
        </w:tc>
      </w:tr>
      <w:tr>
        <w:tc>
          <w:tcPr>
            <w:tcW w:type="dxa" w:w="2016"/>
          </w:tcPr>
          <w:p>
            <w:pPr>
              <w:jc w:val="center"/>
            </w:pPr>
            <w:r>
              <w:rPr>
                <w:rFonts w:ascii="Calibri" w:hAnsi="Calibri"/>
                <w:color w:val="000000"/>
                <w:sz w:val="20"/>
              </w:rPr>
              <w:t>D1 (TX)</w:t>
            </w:r>
          </w:p>
        </w:tc>
        <w:tc>
          <w:tcPr>
            <w:tcW w:type="dxa" w:w="2592"/>
          </w:tcPr>
          <w:p>
            <w:pPr>
              <w:jc w:val="center"/>
            </w:pPr>
            <w:r>
              <w:rPr>
                <w:rFonts w:ascii="Calibri" w:hAnsi="Calibri"/>
                <w:color w:val="000000"/>
                <w:sz w:val="20"/>
              </w:rPr>
              <w:t>PD1</w:t>
            </w:r>
          </w:p>
        </w:tc>
        <w:tc>
          <w:tcPr>
            <w:tcW w:type="dxa" w:w="2016"/>
          </w:tcPr>
          <w:p>
            <w:pPr>
              <w:jc w:val="center"/>
            </w:pPr>
            <w:r>
              <w:rPr>
                <w:rFonts w:ascii="Calibri" w:hAnsi="Calibri"/>
                <w:color w:val="000000"/>
                <w:sz w:val="20"/>
              </w:rPr>
              <w:t>3</w:t>
            </w:r>
          </w:p>
        </w:tc>
        <w:tc>
          <w:tcPr>
            <w:tcW w:type="dxa" w:w="2736"/>
          </w:tcPr>
          <w:p>
            <w:r>
              <w:rPr>
                <w:rFonts w:ascii="Calibri" w:hAnsi="Calibri"/>
                <w:color w:val="000000"/>
                <w:sz w:val="20"/>
              </w:rPr>
              <w:t>Digital I/O</w:t>
            </w:r>
          </w:p>
        </w:tc>
      </w:tr>
      <w:tr>
        <w:tc>
          <w:tcPr>
            <w:tcW w:type="dxa" w:w="2016"/>
          </w:tcPr>
          <w:p>
            <w:pPr>
              <w:jc w:val="center"/>
            </w:pPr>
            <w:r>
              <w:rPr>
                <w:rFonts w:ascii="Calibri" w:hAnsi="Calibri"/>
                <w:color w:val="000000"/>
                <w:sz w:val="20"/>
              </w:rPr>
              <w:t>D2</w:t>
            </w:r>
          </w:p>
        </w:tc>
        <w:tc>
          <w:tcPr>
            <w:tcW w:type="dxa" w:w="2592"/>
          </w:tcPr>
          <w:p>
            <w:pPr>
              <w:jc w:val="center"/>
            </w:pPr>
            <w:r>
              <w:rPr>
                <w:rFonts w:ascii="Calibri" w:hAnsi="Calibri"/>
                <w:color w:val="000000"/>
                <w:sz w:val="20"/>
              </w:rPr>
              <w:t>PD2</w:t>
            </w:r>
          </w:p>
        </w:tc>
        <w:tc>
          <w:tcPr>
            <w:tcW w:type="dxa" w:w="2016"/>
          </w:tcPr>
          <w:p>
            <w:pPr>
              <w:jc w:val="center"/>
            </w:pPr>
            <w:r>
              <w:rPr>
                <w:rFonts w:ascii="Calibri" w:hAnsi="Calibri"/>
                <w:color w:val="000000"/>
                <w:sz w:val="20"/>
              </w:rPr>
              <w:t>4</w:t>
            </w:r>
          </w:p>
        </w:tc>
        <w:tc>
          <w:tcPr>
            <w:tcW w:type="dxa" w:w="2736"/>
          </w:tcPr>
          <w:p>
            <w:r>
              <w:rPr>
                <w:rFonts w:ascii="Calibri" w:hAnsi="Calibri"/>
                <w:color w:val="000000"/>
                <w:sz w:val="20"/>
              </w:rPr>
              <w:t>Digital I/O</w:t>
            </w:r>
          </w:p>
        </w:tc>
      </w:tr>
      <w:tr>
        <w:tc>
          <w:tcPr>
            <w:tcW w:type="dxa" w:w="2016"/>
          </w:tcPr>
          <w:p>
            <w:pPr>
              <w:jc w:val="center"/>
            </w:pPr>
            <w:r>
              <w:rPr>
                <w:rFonts w:ascii="Calibri" w:hAnsi="Calibri"/>
                <w:color w:val="000000"/>
                <w:sz w:val="20"/>
              </w:rPr>
              <w:t>D3 ~</w:t>
            </w:r>
          </w:p>
        </w:tc>
        <w:tc>
          <w:tcPr>
            <w:tcW w:type="dxa" w:w="2592"/>
          </w:tcPr>
          <w:p>
            <w:pPr>
              <w:jc w:val="center"/>
            </w:pPr>
            <w:r>
              <w:rPr>
                <w:rFonts w:ascii="Calibri" w:hAnsi="Calibri"/>
                <w:color w:val="000000"/>
                <w:sz w:val="20"/>
              </w:rPr>
              <w:t>PD3</w:t>
            </w:r>
          </w:p>
        </w:tc>
        <w:tc>
          <w:tcPr>
            <w:tcW w:type="dxa" w:w="2016"/>
          </w:tcPr>
          <w:p>
            <w:pPr>
              <w:jc w:val="center"/>
            </w:pPr>
            <w:r>
              <w:rPr>
                <w:rFonts w:ascii="Calibri" w:hAnsi="Calibri"/>
                <w:color w:val="000000"/>
                <w:sz w:val="20"/>
              </w:rPr>
              <w:t>5</w:t>
            </w:r>
          </w:p>
        </w:tc>
        <w:tc>
          <w:tcPr>
            <w:tcW w:type="dxa" w:w="2736"/>
          </w:tcPr>
          <w:p>
            <w:r>
              <w:rPr>
                <w:rFonts w:ascii="Calibri" w:hAnsi="Calibri"/>
                <w:color w:val="000000"/>
                <w:sz w:val="20"/>
              </w:rPr>
              <w:t>Digital I/O, PWM (OC2B)</w:t>
            </w:r>
          </w:p>
        </w:tc>
      </w:tr>
      <w:tr>
        <w:tc>
          <w:tcPr>
            <w:tcW w:type="dxa" w:w="2016"/>
          </w:tcPr>
          <w:p>
            <w:pPr>
              <w:jc w:val="center"/>
            </w:pPr>
            <w:r>
              <w:rPr>
                <w:rFonts w:ascii="Calibri" w:hAnsi="Calibri"/>
                <w:color w:val="000000"/>
                <w:sz w:val="20"/>
              </w:rPr>
              <w:t>D4</w:t>
            </w:r>
          </w:p>
        </w:tc>
        <w:tc>
          <w:tcPr>
            <w:tcW w:type="dxa" w:w="2592"/>
          </w:tcPr>
          <w:p>
            <w:pPr>
              <w:jc w:val="center"/>
            </w:pPr>
            <w:r>
              <w:rPr>
                <w:rFonts w:ascii="Calibri" w:hAnsi="Calibri"/>
                <w:color w:val="000000"/>
                <w:sz w:val="20"/>
              </w:rPr>
              <w:t>PD4</w:t>
            </w:r>
          </w:p>
        </w:tc>
        <w:tc>
          <w:tcPr>
            <w:tcW w:type="dxa" w:w="2016"/>
          </w:tcPr>
          <w:p>
            <w:pPr>
              <w:jc w:val="center"/>
            </w:pPr>
            <w:r>
              <w:rPr>
                <w:rFonts w:ascii="Calibri" w:hAnsi="Calibri"/>
                <w:color w:val="000000"/>
                <w:sz w:val="20"/>
              </w:rPr>
              <w:t>6</w:t>
            </w:r>
          </w:p>
        </w:tc>
        <w:tc>
          <w:tcPr>
            <w:tcW w:type="dxa" w:w="2736"/>
          </w:tcPr>
          <w:p>
            <w:r>
              <w:rPr>
                <w:rFonts w:ascii="Calibri" w:hAnsi="Calibri"/>
                <w:color w:val="000000"/>
                <w:sz w:val="20"/>
              </w:rPr>
              <w:t>Digital I/O</w:t>
            </w:r>
          </w:p>
        </w:tc>
      </w:tr>
      <w:tr>
        <w:tc>
          <w:tcPr>
            <w:tcW w:type="dxa" w:w="2016"/>
          </w:tcPr>
          <w:p>
            <w:pPr>
              <w:jc w:val="center"/>
            </w:pPr>
            <w:r>
              <w:rPr>
                <w:rFonts w:ascii="Calibri" w:hAnsi="Calibri"/>
                <w:color w:val="000000"/>
                <w:sz w:val="20"/>
              </w:rPr>
              <w:t>D5 ~</w:t>
            </w:r>
          </w:p>
        </w:tc>
        <w:tc>
          <w:tcPr>
            <w:tcW w:type="dxa" w:w="2592"/>
          </w:tcPr>
          <w:p>
            <w:pPr>
              <w:jc w:val="center"/>
            </w:pPr>
            <w:r>
              <w:rPr>
                <w:rFonts w:ascii="Calibri" w:hAnsi="Calibri"/>
                <w:color w:val="000000"/>
                <w:sz w:val="20"/>
              </w:rPr>
              <w:t>PD5</w:t>
            </w:r>
          </w:p>
        </w:tc>
        <w:tc>
          <w:tcPr>
            <w:tcW w:type="dxa" w:w="2016"/>
          </w:tcPr>
          <w:p>
            <w:pPr>
              <w:jc w:val="center"/>
            </w:pPr>
            <w:r>
              <w:rPr>
                <w:rFonts w:ascii="Calibri" w:hAnsi="Calibri"/>
                <w:color w:val="000000"/>
                <w:sz w:val="20"/>
              </w:rPr>
              <w:t>11</w:t>
            </w:r>
          </w:p>
        </w:tc>
        <w:tc>
          <w:tcPr>
            <w:tcW w:type="dxa" w:w="2736"/>
          </w:tcPr>
          <w:p>
            <w:r>
              <w:rPr>
                <w:rFonts w:ascii="Calibri" w:hAnsi="Calibri"/>
                <w:color w:val="000000"/>
                <w:sz w:val="20"/>
              </w:rPr>
              <w:t>Digital I/O, PWM (OC0B)</w:t>
            </w:r>
          </w:p>
        </w:tc>
      </w:tr>
      <w:tr>
        <w:tc>
          <w:tcPr>
            <w:tcW w:type="dxa" w:w="2016"/>
          </w:tcPr>
          <w:p>
            <w:pPr>
              <w:jc w:val="center"/>
            </w:pPr>
            <w:r>
              <w:rPr>
                <w:rFonts w:ascii="Calibri" w:hAnsi="Calibri"/>
                <w:color w:val="000000"/>
                <w:sz w:val="20"/>
              </w:rPr>
              <w:t>D6 ~</w:t>
            </w:r>
          </w:p>
        </w:tc>
        <w:tc>
          <w:tcPr>
            <w:tcW w:type="dxa" w:w="2592"/>
          </w:tcPr>
          <w:p>
            <w:pPr>
              <w:jc w:val="center"/>
            </w:pPr>
            <w:r>
              <w:rPr>
                <w:rFonts w:ascii="Calibri" w:hAnsi="Calibri"/>
                <w:color w:val="000000"/>
                <w:sz w:val="20"/>
              </w:rPr>
              <w:t>PD6</w:t>
            </w:r>
          </w:p>
        </w:tc>
        <w:tc>
          <w:tcPr>
            <w:tcW w:type="dxa" w:w="2016"/>
          </w:tcPr>
          <w:p>
            <w:pPr>
              <w:jc w:val="center"/>
            </w:pPr>
            <w:r>
              <w:rPr>
                <w:rFonts w:ascii="Calibri" w:hAnsi="Calibri"/>
                <w:color w:val="000000"/>
                <w:sz w:val="20"/>
              </w:rPr>
              <w:t>12</w:t>
            </w:r>
          </w:p>
        </w:tc>
        <w:tc>
          <w:tcPr>
            <w:tcW w:type="dxa" w:w="2736"/>
          </w:tcPr>
          <w:p>
            <w:r>
              <w:rPr>
                <w:rFonts w:ascii="Calibri" w:hAnsi="Calibri"/>
                <w:color w:val="000000"/>
                <w:sz w:val="20"/>
              </w:rPr>
              <w:t>Digital I/O, PWM (OC0A)</w:t>
            </w:r>
          </w:p>
        </w:tc>
      </w:tr>
      <w:tr>
        <w:tc>
          <w:tcPr>
            <w:tcW w:type="dxa" w:w="2016"/>
          </w:tcPr>
          <w:p>
            <w:pPr>
              <w:jc w:val="center"/>
            </w:pPr>
            <w:r>
              <w:rPr>
                <w:rFonts w:ascii="Calibri" w:hAnsi="Calibri"/>
                <w:color w:val="000000"/>
                <w:sz w:val="20"/>
              </w:rPr>
              <w:t>D7</w:t>
            </w:r>
          </w:p>
        </w:tc>
        <w:tc>
          <w:tcPr>
            <w:tcW w:type="dxa" w:w="2592"/>
          </w:tcPr>
          <w:p>
            <w:pPr>
              <w:jc w:val="center"/>
            </w:pPr>
            <w:r>
              <w:rPr>
                <w:rFonts w:ascii="Calibri" w:hAnsi="Calibri"/>
                <w:color w:val="000000"/>
                <w:sz w:val="20"/>
              </w:rPr>
              <w:t>PD7</w:t>
            </w:r>
          </w:p>
        </w:tc>
        <w:tc>
          <w:tcPr>
            <w:tcW w:type="dxa" w:w="2016"/>
          </w:tcPr>
          <w:p>
            <w:pPr>
              <w:jc w:val="center"/>
            </w:pPr>
            <w:r>
              <w:rPr>
                <w:rFonts w:ascii="Calibri" w:hAnsi="Calibri"/>
                <w:color w:val="000000"/>
                <w:sz w:val="20"/>
              </w:rPr>
              <w:t>13</w:t>
            </w:r>
          </w:p>
        </w:tc>
        <w:tc>
          <w:tcPr>
            <w:tcW w:type="dxa" w:w="2736"/>
          </w:tcPr>
          <w:p>
            <w:r>
              <w:rPr>
                <w:rFonts w:ascii="Calibri" w:hAnsi="Calibri"/>
                <w:color w:val="000000"/>
                <w:sz w:val="20"/>
              </w:rPr>
              <w:t>Digital I/O</w:t>
            </w:r>
          </w:p>
        </w:tc>
      </w:tr>
      <w:tr>
        <w:tc>
          <w:tcPr>
            <w:tcW w:type="dxa" w:w="2016"/>
          </w:tcPr>
          <w:p>
            <w:pPr>
              <w:jc w:val="center"/>
            </w:pPr>
            <w:r>
              <w:rPr>
                <w:rFonts w:ascii="Calibri" w:hAnsi="Calibri"/>
                <w:color w:val="000000"/>
                <w:sz w:val="20"/>
              </w:rPr>
              <w:t>D8</w:t>
            </w:r>
          </w:p>
        </w:tc>
        <w:tc>
          <w:tcPr>
            <w:tcW w:type="dxa" w:w="2592"/>
          </w:tcPr>
          <w:p>
            <w:pPr>
              <w:jc w:val="center"/>
            </w:pPr>
            <w:r>
              <w:rPr>
                <w:rFonts w:ascii="Calibri" w:hAnsi="Calibri"/>
                <w:color w:val="000000"/>
                <w:sz w:val="20"/>
              </w:rPr>
              <w:t>PB0</w:t>
            </w:r>
          </w:p>
        </w:tc>
        <w:tc>
          <w:tcPr>
            <w:tcW w:type="dxa" w:w="2016"/>
          </w:tcPr>
          <w:p>
            <w:pPr>
              <w:jc w:val="center"/>
            </w:pPr>
            <w:r>
              <w:rPr>
                <w:rFonts w:ascii="Calibri" w:hAnsi="Calibri"/>
                <w:color w:val="000000"/>
                <w:sz w:val="20"/>
              </w:rPr>
              <w:t>14</w:t>
            </w:r>
          </w:p>
        </w:tc>
        <w:tc>
          <w:tcPr>
            <w:tcW w:type="dxa" w:w="2736"/>
          </w:tcPr>
          <w:p>
            <w:r>
              <w:rPr>
                <w:rFonts w:ascii="Calibri" w:hAnsi="Calibri"/>
                <w:color w:val="000000"/>
                <w:sz w:val="20"/>
              </w:rPr>
              <w:t>Digital I/O</w:t>
            </w:r>
          </w:p>
        </w:tc>
      </w:tr>
      <w:tr>
        <w:tc>
          <w:tcPr>
            <w:tcW w:type="dxa" w:w="2016"/>
          </w:tcPr>
          <w:p>
            <w:pPr>
              <w:jc w:val="center"/>
            </w:pPr>
            <w:r>
              <w:rPr>
                <w:rFonts w:ascii="Calibri" w:hAnsi="Calibri"/>
                <w:color w:val="000000"/>
                <w:sz w:val="20"/>
              </w:rPr>
              <w:t>D9 ~</w:t>
            </w:r>
          </w:p>
        </w:tc>
        <w:tc>
          <w:tcPr>
            <w:tcW w:type="dxa" w:w="2592"/>
          </w:tcPr>
          <w:p>
            <w:pPr>
              <w:jc w:val="center"/>
            </w:pPr>
            <w:r>
              <w:rPr>
                <w:rFonts w:ascii="Calibri" w:hAnsi="Calibri"/>
                <w:color w:val="000000"/>
                <w:sz w:val="20"/>
              </w:rPr>
              <w:t>PB1</w:t>
            </w:r>
          </w:p>
        </w:tc>
        <w:tc>
          <w:tcPr>
            <w:tcW w:type="dxa" w:w="2016"/>
          </w:tcPr>
          <w:p>
            <w:pPr>
              <w:jc w:val="center"/>
            </w:pPr>
            <w:r>
              <w:rPr>
                <w:rFonts w:ascii="Calibri" w:hAnsi="Calibri"/>
                <w:color w:val="000000"/>
                <w:sz w:val="20"/>
              </w:rPr>
              <w:t>15</w:t>
            </w:r>
          </w:p>
        </w:tc>
        <w:tc>
          <w:tcPr>
            <w:tcW w:type="dxa" w:w="2736"/>
          </w:tcPr>
          <w:p>
            <w:r>
              <w:rPr>
                <w:rFonts w:ascii="Calibri" w:hAnsi="Calibri"/>
                <w:color w:val="000000"/>
                <w:sz w:val="20"/>
              </w:rPr>
              <w:t>Digital I/O, PWM (OC1A)</w:t>
            </w:r>
          </w:p>
        </w:tc>
      </w:tr>
      <w:tr>
        <w:tc>
          <w:tcPr>
            <w:tcW w:type="dxa" w:w="2016"/>
          </w:tcPr>
          <w:p>
            <w:pPr>
              <w:jc w:val="center"/>
            </w:pPr>
            <w:r>
              <w:rPr>
                <w:rFonts w:ascii="Calibri" w:hAnsi="Calibri"/>
                <w:color w:val="000000"/>
                <w:sz w:val="20"/>
              </w:rPr>
              <w:t>D10 ~</w:t>
            </w:r>
          </w:p>
        </w:tc>
        <w:tc>
          <w:tcPr>
            <w:tcW w:type="dxa" w:w="2592"/>
          </w:tcPr>
          <w:p>
            <w:pPr>
              <w:jc w:val="center"/>
            </w:pPr>
            <w:r>
              <w:rPr>
                <w:rFonts w:ascii="Calibri" w:hAnsi="Calibri"/>
                <w:color w:val="000000"/>
                <w:sz w:val="20"/>
              </w:rPr>
              <w:t>PB2</w:t>
            </w:r>
          </w:p>
        </w:tc>
        <w:tc>
          <w:tcPr>
            <w:tcW w:type="dxa" w:w="2016"/>
          </w:tcPr>
          <w:p>
            <w:pPr>
              <w:jc w:val="center"/>
            </w:pPr>
            <w:r>
              <w:rPr>
                <w:rFonts w:ascii="Calibri" w:hAnsi="Calibri"/>
                <w:color w:val="000000"/>
                <w:sz w:val="20"/>
              </w:rPr>
              <w:t>16</w:t>
            </w:r>
          </w:p>
        </w:tc>
        <w:tc>
          <w:tcPr>
            <w:tcW w:type="dxa" w:w="2736"/>
          </w:tcPr>
          <w:p>
            <w:r>
              <w:rPr>
                <w:rFonts w:ascii="Calibri" w:hAnsi="Calibri"/>
                <w:color w:val="000000"/>
                <w:sz w:val="20"/>
              </w:rPr>
              <w:t>Digital I/O, PWM (OC1B); SPI SS</w:t>
            </w:r>
          </w:p>
        </w:tc>
      </w:tr>
      <w:tr>
        <w:tc>
          <w:tcPr>
            <w:tcW w:type="dxa" w:w="2016"/>
          </w:tcPr>
          <w:p>
            <w:pPr>
              <w:jc w:val="center"/>
            </w:pPr>
            <w:r>
              <w:rPr>
                <w:rFonts w:ascii="Calibri" w:hAnsi="Calibri"/>
                <w:color w:val="000000"/>
                <w:sz w:val="20"/>
              </w:rPr>
              <w:t>D11 ~</w:t>
            </w:r>
          </w:p>
        </w:tc>
        <w:tc>
          <w:tcPr>
            <w:tcW w:type="dxa" w:w="2592"/>
          </w:tcPr>
          <w:p>
            <w:pPr>
              <w:jc w:val="center"/>
            </w:pPr>
            <w:r>
              <w:rPr>
                <w:rFonts w:ascii="Calibri" w:hAnsi="Calibri"/>
                <w:color w:val="000000"/>
                <w:sz w:val="20"/>
              </w:rPr>
              <w:t>PB3</w:t>
            </w:r>
          </w:p>
        </w:tc>
        <w:tc>
          <w:tcPr>
            <w:tcW w:type="dxa" w:w="2016"/>
          </w:tcPr>
          <w:p>
            <w:pPr>
              <w:jc w:val="center"/>
            </w:pPr>
            <w:r>
              <w:rPr>
                <w:rFonts w:ascii="Calibri" w:hAnsi="Calibri"/>
                <w:color w:val="000000"/>
                <w:sz w:val="20"/>
              </w:rPr>
              <w:t>17</w:t>
            </w:r>
          </w:p>
        </w:tc>
        <w:tc>
          <w:tcPr>
            <w:tcW w:type="dxa" w:w="2736"/>
          </w:tcPr>
          <w:p>
            <w:r>
              <w:rPr>
                <w:rFonts w:ascii="Calibri" w:hAnsi="Calibri"/>
                <w:color w:val="000000"/>
                <w:sz w:val="20"/>
              </w:rPr>
              <w:t>Digital I/O, PWM (OC2A); SPI MOSI</w:t>
            </w:r>
          </w:p>
        </w:tc>
      </w:tr>
      <w:tr>
        <w:tc>
          <w:tcPr>
            <w:tcW w:type="dxa" w:w="2016"/>
          </w:tcPr>
          <w:p>
            <w:pPr>
              <w:jc w:val="center"/>
            </w:pPr>
            <w:r>
              <w:rPr>
                <w:rFonts w:ascii="Calibri" w:hAnsi="Calibri"/>
                <w:color w:val="000000"/>
                <w:sz w:val="20"/>
              </w:rPr>
              <w:t>D12</w:t>
            </w:r>
          </w:p>
        </w:tc>
        <w:tc>
          <w:tcPr>
            <w:tcW w:type="dxa" w:w="2592"/>
          </w:tcPr>
          <w:p>
            <w:pPr>
              <w:jc w:val="center"/>
            </w:pPr>
            <w:r>
              <w:rPr>
                <w:rFonts w:ascii="Calibri" w:hAnsi="Calibri"/>
                <w:color w:val="000000"/>
                <w:sz w:val="20"/>
              </w:rPr>
              <w:t>PB4</w:t>
            </w:r>
          </w:p>
        </w:tc>
        <w:tc>
          <w:tcPr>
            <w:tcW w:type="dxa" w:w="2016"/>
          </w:tcPr>
          <w:p>
            <w:pPr>
              <w:jc w:val="center"/>
            </w:pPr>
            <w:r>
              <w:rPr>
                <w:rFonts w:ascii="Calibri" w:hAnsi="Calibri"/>
                <w:color w:val="000000"/>
                <w:sz w:val="20"/>
              </w:rPr>
              <w:t>18</w:t>
            </w:r>
          </w:p>
        </w:tc>
        <w:tc>
          <w:tcPr>
            <w:tcW w:type="dxa" w:w="2736"/>
          </w:tcPr>
          <w:p>
            <w:r>
              <w:rPr>
                <w:rFonts w:ascii="Calibri" w:hAnsi="Calibri"/>
                <w:color w:val="000000"/>
                <w:sz w:val="20"/>
              </w:rPr>
              <w:t>Digital I/O; SPI MISO</w:t>
            </w:r>
          </w:p>
        </w:tc>
      </w:tr>
      <w:tr>
        <w:tc>
          <w:tcPr>
            <w:tcW w:type="dxa" w:w="2016"/>
          </w:tcPr>
          <w:p>
            <w:pPr>
              <w:jc w:val="center"/>
            </w:pPr>
            <w:r>
              <w:rPr>
                <w:rFonts w:ascii="Calibri" w:hAnsi="Calibri"/>
                <w:color w:val="000000"/>
                <w:sz w:val="20"/>
              </w:rPr>
              <w:t>D13</w:t>
            </w:r>
          </w:p>
        </w:tc>
        <w:tc>
          <w:tcPr>
            <w:tcW w:type="dxa" w:w="2592"/>
          </w:tcPr>
          <w:p>
            <w:pPr>
              <w:jc w:val="center"/>
            </w:pPr>
            <w:r>
              <w:rPr>
                <w:rFonts w:ascii="Calibri" w:hAnsi="Calibri"/>
                <w:color w:val="000000"/>
                <w:sz w:val="20"/>
              </w:rPr>
              <w:t>PB5</w:t>
            </w:r>
          </w:p>
        </w:tc>
        <w:tc>
          <w:tcPr>
            <w:tcW w:type="dxa" w:w="2016"/>
          </w:tcPr>
          <w:p>
            <w:pPr>
              <w:jc w:val="center"/>
            </w:pPr>
            <w:r>
              <w:rPr>
                <w:rFonts w:ascii="Calibri" w:hAnsi="Calibri"/>
                <w:color w:val="000000"/>
                <w:sz w:val="20"/>
              </w:rPr>
              <w:t>19</w:t>
            </w:r>
          </w:p>
        </w:tc>
        <w:tc>
          <w:tcPr>
            <w:tcW w:type="dxa" w:w="2736"/>
          </w:tcPr>
          <w:p>
            <w:r>
              <w:rPr>
                <w:rFonts w:ascii="Calibri" w:hAnsi="Calibri"/>
                <w:color w:val="000000"/>
                <w:sz w:val="20"/>
              </w:rPr>
              <w:t>Digital I/O; SPI SCK</w:t>
            </w:r>
          </w:p>
        </w:tc>
      </w:tr>
      <w:tr>
        <w:tc>
          <w:tcPr>
            <w:tcW w:type="dxa" w:w="2016"/>
          </w:tcPr>
          <w:p>
            <w:pPr>
              <w:jc w:val="center"/>
            </w:pPr>
            <w:r>
              <w:rPr>
                <w:rFonts w:ascii="Calibri" w:hAnsi="Calibri"/>
                <w:color w:val="000000"/>
                <w:sz w:val="20"/>
              </w:rPr>
              <w:t>A0</w:t>
            </w:r>
          </w:p>
        </w:tc>
        <w:tc>
          <w:tcPr>
            <w:tcW w:type="dxa" w:w="2592"/>
          </w:tcPr>
          <w:p>
            <w:pPr>
              <w:jc w:val="center"/>
            </w:pPr>
            <w:r>
              <w:rPr>
                <w:rFonts w:ascii="Calibri" w:hAnsi="Calibri"/>
                <w:color w:val="000000"/>
                <w:sz w:val="20"/>
              </w:rPr>
              <w:t>PC0</w:t>
            </w:r>
          </w:p>
        </w:tc>
        <w:tc>
          <w:tcPr>
            <w:tcW w:type="dxa" w:w="2016"/>
          </w:tcPr>
          <w:p>
            <w:pPr>
              <w:jc w:val="center"/>
            </w:pPr>
            <w:r>
              <w:rPr>
                <w:rFonts w:ascii="Calibri" w:hAnsi="Calibri"/>
                <w:color w:val="000000"/>
                <w:sz w:val="20"/>
              </w:rPr>
              <w:t>23</w:t>
            </w:r>
          </w:p>
        </w:tc>
        <w:tc>
          <w:tcPr>
            <w:tcW w:type="dxa" w:w="2736"/>
          </w:tcPr>
          <w:p>
            <w:r>
              <w:rPr>
                <w:rFonts w:ascii="Calibri" w:hAnsi="Calibri"/>
                <w:color w:val="000000"/>
                <w:sz w:val="20"/>
              </w:rPr>
              <w:t>Analog input</w:t>
            </w:r>
          </w:p>
        </w:tc>
      </w:tr>
      <w:tr>
        <w:tc>
          <w:tcPr>
            <w:tcW w:type="dxa" w:w="2016"/>
          </w:tcPr>
          <w:p>
            <w:pPr>
              <w:jc w:val="center"/>
            </w:pPr>
            <w:r>
              <w:rPr>
                <w:rFonts w:ascii="Calibri" w:hAnsi="Calibri"/>
                <w:color w:val="000000"/>
                <w:sz w:val="20"/>
              </w:rPr>
              <w:t>A1</w:t>
            </w:r>
          </w:p>
        </w:tc>
        <w:tc>
          <w:tcPr>
            <w:tcW w:type="dxa" w:w="2592"/>
          </w:tcPr>
          <w:p>
            <w:pPr>
              <w:jc w:val="center"/>
            </w:pPr>
            <w:r>
              <w:rPr>
                <w:rFonts w:ascii="Calibri" w:hAnsi="Calibri"/>
                <w:color w:val="000000"/>
                <w:sz w:val="20"/>
              </w:rPr>
              <w:t>PC1</w:t>
            </w:r>
          </w:p>
        </w:tc>
        <w:tc>
          <w:tcPr>
            <w:tcW w:type="dxa" w:w="2016"/>
          </w:tcPr>
          <w:p>
            <w:pPr>
              <w:jc w:val="center"/>
            </w:pPr>
            <w:r>
              <w:rPr>
                <w:rFonts w:ascii="Calibri" w:hAnsi="Calibri"/>
                <w:color w:val="000000"/>
                <w:sz w:val="20"/>
              </w:rPr>
              <w:t>24</w:t>
            </w:r>
          </w:p>
        </w:tc>
        <w:tc>
          <w:tcPr>
            <w:tcW w:type="dxa" w:w="2736"/>
          </w:tcPr>
          <w:p>
            <w:r>
              <w:rPr>
                <w:rFonts w:ascii="Calibri" w:hAnsi="Calibri"/>
                <w:color w:val="000000"/>
                <w:sz w:val="20"/>
              </w:rPr>
              <w:t>Analog input</w:t>
            </w:r>
          </w:p>
        </w:tc>
      </w:tr>
      <w:tr>
        <w:tc>
          <w:tcPr>
            <w:tcW w:type="dxa" w:w="2016"/>
          </w:tcPr>
          <w:p>
            <w:pPr>
              <w:jc w:val="center"/>
            </w:pPr>
            <w:r>
              <w:rPr>
                <w:rFonts w:ascii="Calibri" w:hAnsi="Calibri"/>
                <w:color w:val="000000"/>
                <w:sz w:val="20"/>
              </w:rPr>
              <w:t>A2</w:t>
            </w:r>
          </w:p>
        </w:tc>
        <w:tc>
          <w:tcPr>
            <w:tcW w:type="dxa" w:w="2592"/>
          </w:tcPr>
          <w:p>
            <w:pPr>
              <w:jc w:val="center"/>
            </w:pPr>
            <w:r>
              <w:rPr>
                <w:rFonts w:ascii="Calibri" w:hAnsi="Calibri"/>
                <w:color w:val="000000"/>
                <w:sz w:val="20"/>
              </w:rPr>
              <w:t>PC2</w:t>
            </w:r>
          </w:p>
        </w:tc>
        <w:tc>
          <w:tcPr>
            <w:tcW w:type="dxa" w:w="2016"/>
          </w:tcPr>
          <w:p>
            <w:pPr>
              <w:jc w:val="center"/>
            </w:pPr>
            <w:r>
              <w:rPr>
                <w:rFonts w:ascii="Calibri" w:hAnsi="Calibri"/>
                <w:color w:val="000000"/>
                <w:sz w:val="20"/>
              </w:rPr>
              <w:t>25</w:t>
            </w:r>
          </w:p>
        </w:tc>
        <w:tc>
          <w:tcPr>
            <w:tcW w:type="dxa" w:w="2736"/>
          </w:tcPr>
          <w:p>
            <w:r>
              <w:rPr>
                <w:rFonts w:ascii="Calibri" w:hAnsi="Calibri"/>
                <w:color w:val="000000"/>
                <w:sz w:val="20"/>
              </w:rPr>
              <w:t>Analog input</w:t>
            </w:r>
          </w:p>
        </w:tc>
      </w:tr>
      <w:tr>
        <w:tc>
          <w:tcPr>
            <w:tcW w:type="dxa" w:w="2016"/>
          </w:tcPr>
          <w:p>
            <w:pPr>
              <w:jc w:val="center"/>
            </w:pPr>
            <w:r>
              <w:rPr>
                <w:rFonts w:ascii="Calibri" w:hAnsi="Calibri"/>
                <w:color w:val="000000"/>
                <w:sz w:val="20"/>
              </w:rPr>
              <w:t>A3</w:t>
            </w:r>
          </w:p>
        </w:tc>
        <w:tc>
          <w:tcPr>
            <w:tcW w:type="dxa" w:w="2592"/>
          </w:tcPr>
          <w:p>
            <w:pPr>
              <w:jc w:val="center"/>
            </w:pPr>
            <w:r>
              <w:rPr>
                <w:rFonts w:ascii="Calibri" w:hAnsi="Calibri"/>
                <w:color w:val="000000"/>
                <w:sz w:val="20"/>
              </w:rPr>
              <w:t>PC3</w:t>
            </w:r>
          </w:p>
        </w:tc>
        <w:tc>
          <w:tcPr>
            <w:tcW w:type="dxa" w:w="2016"/>
          </w:tcPr>
          <w:p>
            <w:pPr>
              <w:jc w:val="center"/>
            </w:pPr>
            <w:r>
              <w:rPr>
                <w:rFonts w:ascii="Calibri" w:hAnsi="Calibri"/>
                <w:color w:val="000000"/>
                <w:sz w:val="20"/>
              </w:rPr>
              <w:t>26</w:t>
            </w:r>
          </w:p>
        </w:tc>
        <w:tc>
          <w:tcPr>
            <w:tcW w:type="dxa" w:w="2736"/>
          </w:tcPr>
          <w:p>
            <w:r>
              <w:rPr>
                <w:rFonts w:ascii="Calibri" w:hAnsi="Calibri"/>
                <w:color w:val="000000"/>
                <w:sz w:val="20"/>
              </w:rPr>
              <w:t>Analog input</w:t>
            </w:r>
          </w:p>
        </w:tc>
      </w:tr>
      <w:tr>
        <w:tc>
          <w:tcPr>
            <w:tcW w:type="dxa" w:w="2016"/>
          </w:tcPr>
          <w:p>
            <w:pPr>
              <w:jc w:val="center"/>
            </w:pPr>
            <w:r>
              <w:rPr>
                <w:rFonts w:ascii="Calibri" w:hAnsi="Calibri"/>
                <w:color w:val="000000"/>
                <w:sz w:val="20"/>
              </w:rPr>
              <w:t>A4</w:t>
            </w:r>
          </w:p>
        </w:tc>
        <w:tc>
          <w:tcPr>
            <w:tcW w:type="dxa" w:w="2592"/>
          </w:tcPr>
          <w:p>
            <w:pPr>
              <w:jc w:val="center"/>
            </w:pPr>
            <w:r>
              <w:rPr>
                <w:rFonts w:ascii="Calibri" w:hAnsi="Calibri"/>
                <w:color w:val="000000"/>
                <w:sz w:val="20"/>
              </w:rPr>
              <w:t>PC4</w:t>
            </w:r>
          </w:p>
        </w:tc>
        <w:tc>
          <w:tcPr>
            <w:tcW w:type="dxa" w:w="2016"/>
          </w:tcPr>
          <w:p>
            <w:pPr>
              <w:jc w:val="center"/>
            </w:pPr>
            <w:r>
              <w:rPr>
                <w:rFonts w:ascii="Calibri" w:hAnsi="Calibri"/>
                <w:color w:val="000000"/>
                <w:sz w:val="20"/>
              </w:rPr>
              <w:t>27</w:t>
            </w:r>
          </w:p>
        </w:tc>
        <w:tc>
          <w:tcPr>
            <w:tcW w:type="dxa" w:w="2736"/>
          </w:tcPr>
          <w:p>
            <w:r>
              <w:rPr>
                <w:rFonts w:ascii="Calibri" w:hAnsi="Calibri"/>
                <w:color w:val="000000"/>
                <w:sz w:val="20"/>
              </w:rPr>
              <w:t>Analog input; I2C SDA</w:t>
            </w:r>
          </w:p>
        </w:tc>
      </w:tr>
      <w:tr>
        <w:tc>
          <w:tcPr>
            <w:tcW w:type="dxa" w:w="2016"/>
          </w:tcPr>
          <w:p>
            <w:pPr>
              <w:jc w:val="center"/>
            </w:pPr>
            <w:r>
              <w:rPr>
                <w:rFonts w:ascii="Calibri" w:hAnsi="Calibri"/>
                <w:color w:val="000000"/>
                <w:sz w:val="20"/>
              </w:rPr>
              <w:t>A5</w:t>
            </w:r>
          </w:p>
        </w:tc>
        <w:tc>
          <w:tcPr>
            <w:tcW w:type="dxa" w:w="2592"/>
          </w:tcPr>
          <w:p>
            <w:pPr>
              <w:jc w:val="center"/>
            </w:pPr>
            <w:r>
              <w:rPr>
                <w:rFonts w:ascii="Calibri" w:hAnsi="Calibri"/>
                <w:color w:val="000000"/>
                <w:sz w:val="20"/>
              </w:rPr>
              <w:t>PC5</w:t>
            </w:r>
          </w:p>
        </w:tc>
        <w:tc>
          <w:tcPr>
            <w:tcW w:type="dxa" w:w="2016"/>
          </w:tcPr>
          <w:p>
            <w:pPr>
              <w:jc w:val="center"/>
            </w:pPr>
            <w:r>
              <w:rPr>
                <w:rFonts w:ascii="Calibri" w:hAnsi="Calibri"/>
                <w:color w:val="000000"/>
                <w:sz w:val="20"/>
              </w:rPr>
              <w:t>28</w:t>
            </w:r>
          </w:p>
        </w:tc>
        <w:tc>
          <w:tcPr>
            <w:tcW w:type="dxa" w:w="2736"/>
          </w:tcPr>
          <w:p>
            <w:r>
              <w:rPr>
                <w:rFonts w:ascii="Calibri" w:hAnsi="Calibri"/>
                <w:color w:val="000000"/>
                <w:sz w:val="20"/>
              </w:rPr>
              <w:t>Analog input; I2C SCL</w:t>
            </w:r>
          </w:p>
        </w:tc>
      </w:tr>
    </w:tbl>
    <w:p>
      <w:pPr>
        <w:spacing w:after="120"/>
      </w:pPr>
    </w:p>
    <w:p>
      <w:pPr>
        <w:spacing w:after="200"/>
      </w:pPr>
      <w:r>
        <w:rPr>
          <w:rFonts w:ascii="Calibri" w:hAnsi="Calibri"/>
          <w:b w:val="0"/>
          <w:i w:val="0"/>
          <w:color w:val="000000"/>
          <w:sz w:val="22"/>
        </w:rPr>
        <w:t>Pins marked ~ (3, 5, 6, 9, 10, 11) are the six PWM-capable pins; A0–A5 (physical pins 23–28) are the six analog input pins; all remaining listed pins are general-purpose digital I/O pins.</w:t>
      </w:r>
    </w:p>
    <w:p>
      <w:pPr>
        <w:spacing w:before="200" w:after="80"/>
      </w:pPr>
      <w:r>
        <w:rPr>
          <w:rFonts w:ascii="Calibri" w:hAnsi="Calibri"/>
          <w:b/>
          <w:color w:val="000000"/>
          <w:sz w:val="22"/>
        </w:rPr>
        <w:t xml:space="preserve">Question 14.e: </w:t>
      </w:r>
      <w:r>
        <w:rPr>
          <w:rFonts w:ascii="Calibri" w:hAnsi="Calibri"/>
          <w:color w:val="000000"/>
          <w:sz w:val="22"/>
        </w:rPr>
        <w:t>For all the six Analog input pins of the Arduino UNO as described in (14.d.1), explain which feature of the microcontroller enables the analog input.</w:t>
      </w:r>
    </w:p>
    <w:p>
      <w:pPr>
        <w:spacing w:before="0" w:after="40"/>
      </w:pPr>
      <w:r>
        <w:rPr>
          <w:rFonts w:ascii="Calibri" w:hAnsi="Calibri"/>
          <w:b/>
          <w:color w:val="000000"/>
          <w:sz w:val="24"/>
        </w:rPr>
        <w:t>Answer:</w:t>
      </w:r>
    </w:p>
    <w:p>
      <w:pPr>
        <w:spacing w:after="200"/>
      </w:pPr>
      <w:r>
        <w:rPr>
          <w:rFonts w:ascii="Calibri" w:hAnsi="Calibri"/>
          <w:b w:val="0"/>
          <w:i w:val="0"/>
          <w:color w:val="000000"/>
          <w:sz w:val="22"/>
        </w:rPr>
        <w:t>All six analog pins (A0–A5, i.e. PC0–PC5 on the ATmega328P) are wired to the chip’s single built-in 10-bit successive-approximation ADC (Analog-to-Digital Converter). An internal analog multiplexer, controlled by the ADMUX register, selects which one of the six pins is currently connected to the ADC’s sample-and-hold circuit, so although there is only one physical ADC, it is time-shared across all six analog pins whenever analogRead() is called on a given pin.</w:t>
      </w:r>
    </w:p>
    <w:p>
      <w:pPr>
        <w:spacing w:before="200" w:after="80"/>
      </w:pPr>
      <w:r>
        <w:rPr>
          <w:rFonts w:ascii="Calibri" w:hAnsi="Calibri"/>
          <w:b/>
          <w:color w:val="000000"/>
          <w:sz w:val="22"/>
        </w:rPr>
        <w:t xml:space="preserve">Question 14.f: </w:t>
      </w:r>
      <w:r>
        <w:rPr>
          <w:rFonts w:ascii="Calibri" w:hAnsi="Calibri"/>
          <w:color w:val="000000"/>
          <w:sz w:val="22"/>
        </w:rPr>
        <w:t>For all the Pins with PWM facilities, describe how the microcontroller enables the PWM mode of operation.</w:t>
      </w:r>
    </w:p>
    <w:p>
      <w:pPr>
        <w:spacing w:before="0" w:after="40"/>
      </w:pPr>
      <w:r>
        <w:rPr>
          <w:rFonts w:ascii="Calibri" w:hAnsi="Calibri"/>
          <w:b/>
          <w:color w:val="000000"/>
          <w:sz w:val="24"/>
        </w:rPr>
        <w:t>Answer:</w:t>
      </w:r>
    </w:p>
    <w:p>
      <w:pPr>
        <w:spacing w:after="200"/>
      </w:pPr>
      <w:r>
        <w:rPr>
          <w:rFonts w:ascii="Calibri" w:hAnsi="Calibri"/>
          <w:b w:val="0"/>
          <w:i w:val="0"/>
          <w:color w:val="000000"/>
          <w:sz w:val="22"/>
        </w:rPr>
        <w:t>The six PWM-capable pins (3, 5, 6, 9, 10, 11) are each connected to one of the ATmega328P’s three internal hardware timers — Timer0 (pins 5, 6), Timer1 (pins 9, 10) and Timer2 (pins 3, 11) — through dedicated Output-Compare units (OC0A/OC0B, OC1A/OC1B, OC2A/OC2B). When analogWrite() is called, it loads the requested duty cycle into the timer’s compare register and configures that timer to run in fast-PWM (or phase-correct PWM) mode; from that point the timer hardware automatically toggles the pin HIGH and LOW every cycle with no further CPU involvement, producing a continuous PWM waveform whose duty cycle matches the value passed to analogWrite().</w:t>
      </w:r>
    </w:p>
    <w:p>
      <w:pPr>
        <w:keepNext/>
        <w:spacing w:before="480" w:after="0"/>
      </w:pPr>
      <w:r>
        <w:rPr>
          <w:rFonts w:ascii="Calibri" w:hAnsi="Calibri"/>
          <w:b/>
          <w:color w:val="000000"/>
          <w:sz w:val="36"/>
        </w:rPr>
        <w:t>Experiment 15: LED Intensity Follows Potentiometer Position</w:t>
      </w:r>
    </w:p>
    <w:p>
      <w:pPr>
        <w:spacing w:before="0" w:after="80"/>
      </w:pPr>
      <w:r>
        <w:rPr>
          <w:rFonts w:ascii="Calibri" w:hAnsi="Calibri"/>
          <w:b/>
          <w:color w:val="000000"/>
          <w:sz w:val="24"/>
        </w:rPr>
        <w:t>Aim / Task</w:t>
      </w:r>
    </w:p>
    <w:p>
      <w:pPr>
        <w:spacing w:after="200"/>
      </w:pPr>
      <w:r>
        <w:rPr>
          <w:rFonts w:ascii="Calibri" w:hAnsi="Calibri"/>
          <w:b w:val="0"/>
          <w:i w:val="0"/>
          <w:color w:val="000000"/>
          <w:sz w:val="22"/>
        </w:rPr>
        <w:t>Keep the hardware similar to Experiment 14, with the LED moved to a PWM-capable pin (Digital Pin 9). Change the program so that, instead of the blinking rate, the intensity (brightness) of the LED changes with the position of the potentiometer. Save the new program.</w:t>
      </w:r>
    </w:p>
    <w:p>
      <w:pPr>
        <w:spacing w:before="0" w:after="80"/>
      </w:pPr>
      <w:r>
        <w:rPr>
          <w:rFonts w:ascii="Calibri" w:hAnsi="Calibri"/>
          <w:b/>
          <w:color w:val="000000"/>
          <w:sz w:val="24"/>
        </w:rPr>
        <w:t>Circuit Diagram / Photograph</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744" w:hRule="atLeast"/>
        </w:trPr>
        <w:tc>
          <w:tcPr>
            <w:tcW w:type="dxa" w:w="9360"/>
            <w:shd w:val="clear" w:color="auto" w:fill="FFFFFF"/>
          </w:tcPr>
          <w:p/>
        </w:tc>
      </w:tr>
    </w:tbl>
    <w:p>
      <w:pPr>
        <w:spacing w:after="120"/>
      </w:pPr>
    </w:p>
    <w:p>
      <w:pPr>
        <w:spacing w:before="0" w:after="80"/>
      </w:pPr>
      <w:r>
        <w:rPr>
          <w:rFonts w:ascii="Calibri" w:hAnsi="Calibri"/>
          <w:b/>
          <w:color w:val="000000"/>
          <w:sz w:val="24"/>
        </w:rPr>
        <w:t>Program Code — Experiment_15</w:t>
      </w:r>
    </w:p>
    <w:tbl>
      <w:tblPr>
        <w:tblStyle w:val="TableGrid"/>
        <w:tblW w:type="auto" w:w="0"/>
        <w:jc w:val="left"/>
        <w:tblLayout w:type="fixed"/>
        <w:tblLook w:firstColumn="1" w:firstRow="1" w:lastColumn="0" w:lastRow="0" w:noHBand="0" w:noVBand="1" w:val="04A0"/>
        <w:tblLayout w:type="fixed"/>
        <w:tblW w:w="9360" w:type="dxa"/>
      </w:tblPr>
      <w:tblGrid>
        <w:gridCol w:w="9360"/>
      </w:tblGrid>
      <w:tr>
        <w:tc>
          <w:tcPr>
            <w:tcW w:type="dxa" w:w="9360"/>
            <w:shd w:val="clear" w:color="auto" w:fill="FFFFFF"/>
          </w:tcPr>
          <w:p>
            <w:pPr>
              <w:spacing w:after="0" w:before="0"/>
            </w:pPr>
            <w:r>
              <w:rPr>
                <w:rFonts w:ascii="Consolas" w:hAnsi="Consolas"/>
                <w:color w:val="000000"/>
                <w:sz w:val="20"/>
              </w:rPr>
              <w:t>int sensorPin = A0;    // select the input pin for the potentiometer</w:t>
            </w:r>
          </w:p>
          <w:p>
            <w:pPr>
              <w:spacing w:after="0" w:before="0"/>
            </w:pPr>
            <w:r>
              <w:rPr>
                <w:rFonts w:ascii="Consolas" w:hAnsi="Consolas"/>
                <w:color w:val="000000"/>
                <w:sz w:val="20"/>
              </w:rPr>
              <w:t>int ledPin = 9;        // select the PWM-capable pin for the LED</w:t>
            </w:r>
          </w:p>
          <w:p>
            <w:pPr>
              <w:spacing w:after="0" w:before="0"/>
            </w:pPr>
            <w:r>
              <w:rPr>
                <w:rFonts w:ascii="Consolas" w:hAnsi="Consolas"/>
                <w:color w:val="000000"/>
                <w:sz w:val="20"/>
              </w:rPr>
              <w:t>int sensorValue = 0;   // variable to store the value coming from the sensor</w:t>
            </w:r>
          </w:p>
          <w:p>
            <w:pPr>
              <w:spacing w:after="0" w:before="0"/>
            </w:pPr>
            <w:r>
              <w:rPr>
                <w:rFonts w:ascii="Consolas" w:hAnsi="Consolas"/>
                <w:color w:val="000000"/>
                <w:sz w:val="20"/>
              </w:rPr>
              <w:t>int brightness = 0;    // variable to store the LED's PWM duty cycle</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 declare the ledPin as an OUTPUT:</w:t>
            </w:r>
          </w:p>
          <w:p>
            <w:pPr>
              <w:spacing w:after="0" w:before="0"/>
            </w:pPr>
            <w:r>
              <w:rPr>
                <w:rFonts w:ascii="Consolas" w:hAnsi="Consolas"/>
                <w:color w:val="000000"/>
                <w:sz w:val="20"/>
              </w:rPr>
              <w:t xml:space="preserve">  pinMode(ledPin,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 read the value from the sensor (0-1023):</w:t>
            </w:r>
          </w:p>
          <w:p>
            <w:pPr>
              <w:spacing w:after="0" w:before="0"/>
            </w:pPr>
            <w:r>
              <w:rPr>
                <w:rFonts w:ascii="Consolas" w:hAnsi="Consolas"/>
                <w:color w:val="000000"/>
                <w:sz w:val="20"/>
              </w:rPr>
              <w:t xml:space="preserve">  sensorValue = analogRead(sensorPin);</w:t>
            </w:r>
          </w:p>
          <w:p>
            <w:pPr>
              <w:spacing w:after="0" w:before="0"/>
            </w:pPr>
            <w:r>
              <w:rPr>
                <w:rFonts w:ascii="Consolas" w:hAnsi="Consolas"/>
                <w:color w:val="000000"/>
                <w:sz w:val="20"/>
              </w:rPr>
              <w:t xml:space="preserve">  // rescale it to the 0-255 range analogWrite() expects:</w:t>
            </w:r>
          </w:p>
          <w:p>
            <w:pPr>
              <w:spacing w:after="0" w:before="0"/>
            </w:pPr>
            <w:r>
              <w:rPr>
                <w:rFonts w:ascii="Consolas" w:hAnsi="Consolas"/>
                <w:color w:val="000000"/>
                <w:sz w:val="20"/>
              </w:rPr>
              <w:t xml:space="preserve">  brightness = map(sensorValue, 0, 1023, 0, 255);</w:t>
            </w:r>
          </w:p>
          <w:p>
            <w:pPr>
              <w:spacing w:after="0" w:before="0"/>
            </w:pPr>
            <w:r>
              <w:rPr>
                <w:rFonts w:ascii="Consolas" w:hAnsi="Consolas"/>
                <w:color w:val="000000"/>
                <w:sz w:val="20"/>
              </w:rPr>
              <w:t xml:space="preserve">  // set the LED's brightness accordingly:</w:t>
            </w:r>
          </w:p>
          <w:p>
            <w:pPr>
              <w:spacing w:after="0" w:before="0"/>
            </w:pPr>
            <w:r>
              <w:rPr>
                <w:rFonts w:ascii="Consolas" w:hAnsi="Consolas"/>
                <w:color w:val="000000"/>
                <w:sz w:val="20"/>
              </w:rPr>
              <w:t xml:space="preserve">  analogWrite(ledPin, brightness);</w:t>
            </w:r>
          </w:p>
          <w:p>
            <w:pPr>
              <w:spacing w:after="0" w:before="0"/>
            </w:pPr>
            <w:r>
              <w:rPr>
                <w:rFonts w:ascii="Consolas" w:hAnsi="Consolas"/>
                <w:color w:val="000000"/>
                <w:sz w:val="20"/>
              </w:rPr>
              <w:t>}</w:t>
            </w:r>
          </w:p>
        </w:tc>
      </w:tr>
    </w:tbl>
    <w:p>
      <w:pPr>
        <w:spacing w:after="120"/>
      </w:pPr>
    </w:p>
    <w:p>
      <w:pPr>
        <w:spacing w:before="0" w:after="80"/>
      </w:pPr>
      <w:r>
        <w:rPr>
          <w:rFonts w:ascii="Calibri" w:hAnsi="Calibri"/>
          <w:b/>
          <w:color w:val="000000"/>
          <w:sz w:val="24"/>
        </w:rPr>
        <w:t>Questions</w:t>
      </w:r>
    </w:p>
    <w:p>
      <w:pPr>
        <w:spacing w:before="200" w:after="80"/>
      </w:pPr>
      <w:r>
        <w:rPr>
          <w:rFonts w:ascii="Calibri" w:hAnsi="Calibri"/>
          <w:b/>
          <w:color w:val="000000"/>
          <w:sz w:val="22"/>
        </w:rPr>
        <w:t xml:space="preserve">Question 15.a: </w:t>
      </w:r>
      <w:r>
        <w:rPr>
          <w:rFonts w:ascii="Calibri" w:hAnsi="Calibri"/>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before="0" w:after="40"/>
      </w:pPr>
      <w:r>
        <w:rPr>
          <w:rFonts w:ascii="Calibri" w:hAnsi="Calibri"/>
          <w:b/>
          <w:color w:val="000000"/>
          <w:sz w:val="24"/>
        </w:rPr>
        <w:t>Answer:</w:t>
      </w:r>
    </w:p>
    <w:p>
      <w:pPr>
        <w:spacing w:after="200"/>
      </w:pPr>
      <w:r>
        <w:rPr>
          <w:rFonts w:ascii="Calibri" w:hAnsi="Calibri"/>
          <w:b w:val="0"/>
          <w:i w:val="0"/>
          <w:color w:val="000000"/>
          <w:sz w:val="22"/>
        </w:rPr>
        <w:t>The video shows the LED on pin 9 glowing steadily rather than blinking, with its brightness changing continuously as the potentiometer knob is turned: turning it towards the 5V end raises sensorValue, which map() scales up to a higher brightness (closer to 255), making the LED glow brighter; turning it towards GND lowers sensorValue and hence brightness (towards 0), making the LED dimmer.</w:t>
      </w:r>
    </w:p>
    <w:p>
      <w:pPr>
        <w:spacing w:before="200" w:after="80"/>
      </w:pPr>
      <w:r>
        <w:rPr>
          <w:rFonts w:ascii="Calibri" w:hAnsi="Calibri"/>
          <w:b/>
          <w:color w:val="000000"/>
          <w:sz w:val="22"/>
        </w:rPr>
        <w:t xml:space="preserve">Question 15.b: </w:t>
      </w:r>
      <w:r>
        <w:rPr>
          <w:rFonts w:ascii="Calibri" w:hAnsi="Calibri"/>
          <w:color w:val="000000"/>
          <w:sz w:val="22"/>
        </w:rPr>
        <w:t>Include your new c program in your report.</w:t>
      </w:r>
    </w:p>
    <w:tbl>
      <w:tblPr>
        <w:tblStyle w:val="TableGrid"/>
        <w:tblW w:type="auto" w:w="0"/>
        <w:jc w:val="left"/>
        <w:tblLayout w:type="fixed"/>
        <w:tblLook w:firstColumn="1" w:firstRow="1" w:lastColumn="0" w:lastRow="0" w:noHBand="0" w:noVBand="1" w:val="04A0"/>
        <w:tblLayout w:type="fixed"/>
        <w:tblW w:w="9360" w:type="dxa"/>
      </w:tblPr>
      <w:tblGrid>
        <w:gridCol w:w="9360"/>
      </w:tblGrid>
      <w:tr>
        <w:tc>
          <w:tcPr>
            <w:tcW w:type="dxa" w:w="9360"/>
            <w:shd w:val="clear" w:color="auto" w:fill="FFFFFF"/>
          </w:tcPr>
          <w:p>
            <w:pPr>
              <w:spacing w:after="0" w:before="0"/>
            </w:pPr>
            <w:r>
              <w:rPr>
                <w:rFonts w:ascii="Consolas" w:hAnsi="Consolas"/>
                <w:color w:val="000000"/>
                <w:sz w:val="20"/>
              </w:rPr>
              <w:t>int sensorPin = A0;    // select the input pin for the potentiometer</w:t>
            </w:r>
          </w:p>
          <w:p>
            <w:pPr>
              <w:spacing w:after="0" w:before="0"/>
            </w:pPr>
            <w:r>
              <w:rPr>
                <w:rFonts w:ascii="Consolas" w:hAnsi="Consolas"/>
                <w:color w:val="000000"/>
                <w:sz w:val="20"/>
              </w:rPr>
              <w:t>int ledPin = 9;        // select the PWM-capable pin for the LED</w:t>
            </w:r>
          </w:p>
          <w:p>
            <w:pPr>
              <w:spacing w:after="0" w:before="0"/>
            </w:pPr>
            <w:r>
              <w:rPr>
                <w:rFonts w:ascii="Consolas" w:hAnsi="Consolas"/>
                <w:color w:val="000000"/>
                <w:sz w:val="20"/>
              </w:rPr>
              <w:t>int sensorValue = 0;   // variable to store the value coming from the sensor</w:t>
            </w:r>
          </w:p>
          <w:p>
            <w:pPr>
              <w:spacing w:after="0" w:before="0"/>
            </w:pPr>
            <w:r>
              <w:rPr>
                <w:rFonts w:ascii="Consolas" w:hAnsi="Consolas"/>
                <w:color w:val="000000"/>
                <w:sz w:val="20"/>
              </w:rPr>
              <w:t>int brightness = 0;    // variable to store the LED's PWM duty cycle</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 declare the ledPin as an OUTPUT:</w:t>
            </w:r>
          </w:p>
          <w:p>
            <w:pPr>
              <w:spacing w:after="0" w:before="0"/>
            </w:pPr>
            <w:r>
              <w:rPr>
                <w:rFonts w:ascii="Consolas" w:hAnsi="Consolas"/>
                <w:color w:val="000000"/>
                <w:sz w:val="20"/>
              </w:rPr>
              <w:t xml:space="preserve">  pinMode(ledPin,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 read the value from the sensor (0-1023):</w:t>
            </w:r>
          </w:p>
          <w:p>
            <w:pPr>
              <w:spacing w:after="0" w:before="0"/>
            </w:pPr>
            <w:r>
              <w:rPr>
                <w:rFonts w:ascii="Consolas" w:hAnsi="Consolas"/>
                <w:color w:val="000000"/>
                <w:sz w:val="20"/>
              </w:rPr>
              <w:t xml:space="preserve">  sensorValue = analogRead(sensorPin);</w:t>
            </w:r>
          </w:p>
          <w:p>
            <w:pPr>
              <w:spacing w:after="0" w:before="0"/>
            </w:pPr>
            <w:r>
              <w:rPr>
                <w:rFonts w:ascii="Consolas" w:hAnsi="Consolas"/>
                <w:color w:val="000000"/>
                <w:sz w:val="20"/>
              </w:rPr>
              <w:t xml:space="preserve">  // rescale it to the 0-255 range analogWrite() expects:</w:t>
            </w:r>
          </w:p>
          <w:p>
            <w:pPr>
              <w:spacing w:after="0" w:before="0"/>
            </w:pPr>
            <w:r>
              <w:rPr>
                <w:rFonts w:ascii="Consolas" w:hAnsi="Consolas"/>
                <w:color w:val="000000"/>
                <w:sz w:val="20"/>
              </w:rPr>
              <w:t xml:space="preserve">  brightness = map(sensorValue, 0, 1023, 0, 255);</w:t>
            </w:r>
          </w:p>
          <w:p>
            <w:pPr>
              <w:spacing w:after="0" w:before="0"/>
            </w:pPr>
            <w:r>
              <w:rPr>
                <w:rFonts w:ascii="Consolas" w:hAnsi="Consolas"/>
                <w:color w:val="000000"/>
                <w:sz w:val="20"/>
              </w:rPr>
              <w:t xml:space="preserve">  // set the LED's brightness accordingly:</w:t>
            </w:r>
          </w:p>
          <w:p>
            <w:pPr>
              <w:spacing w:after="0" w:before="0"/>
            </w:pPr>
            <w:r>
              <w:rPr>
                <w:rFonts w:ascii="Consolas" w:hAnsi="Consolas"/>
                <w:color w:val="000000"/>
                <w:sz w:val="20"/>
              </w:rPr>
              <w:t xml:space="preserve">  analogWrite(ledPin, brightness);</w:t>
            </w:r>
          </w:p>
          <w:p>
            <w:pPr>
              <w:spacing w:after="0" w:before="0"/>
            </w:pPr>
            <w:r>
              <w:rPr>
                <w:rFonts w:ascii="Consolas" w:hAnsi="Consolas"/>
                <w:color w:val="000000"/>
                <w:sz w:val="20"/>
              </w:rPr>
              <w:t>}</w:t>
            </w:r>
          </w:p>
        </w:tc>
      </w:tr>
    </w:tbl>
    <w:p>
      <w:pPr>
        <w:spacing w:after="120"/>
      </w:pPr>
    </w:p>
    <w:p>
      <w:pPr>
        <w:spacing w:before="0" w:after="40"/>
      </w:pPr>
      <w:r>
        <w:rPr>
          <w:rFonts w:ascii="Calibri" w:hAnsi="Calibri"/>
          <w:b/>
          <w:color w:val="000000"/>
          <w:sz w:val="24"/>
        </w:rPr>
        <w:t>Answer:</w:t>
      </w:r>
    </w:p>
    <w:p>
      <w:pPr>
        <w:spacing w:after="200"/>
      </w:pPr>
      <w:r>
        <w:rPr>
          <w:rFonts w:ascii="Calibri" w:hAnsi="Calibri"/>
          <w:b w:val="0"/>
          <w:i w:val="0"/>
          <w:color w:val="000000"/>
          <w:sz w:val="22"/>
        </w:rPr>
        <w:t>See the program code included above.</w:t>
      </w:r>
    </w:p>
    <w:p>
      <w:pPr>
        <w:spacing w:before="200" w:after="80"/>
      </w:pPr>
      <w:r>
        <w:rPr>
          <w:rFonts w:ascii="Calibri" w:hAnsi="Calibri"/>
          <w:b/>
          <w:color w:val="000000"/>
          <w:sz w:val="22"/>
        </w:rPr>
        <w:t xml:space="preserve">Question 15.c: </w:t>
      </w:r>
      <w:r>
        <w:rPr>
          <w:rFonts w:ascii="Calibri" w:hAnsi="Calibri"/>
          <w:color w:val="000000"/>
          <w:sz w:val="22"/>
        </w:rPr>
        <w:t>Describe the changes you have made in the program.</w:t>
      </w:r>
    </w:p>
    <w:p>
      <w:pPr>
        <w:spacing w:before="0" w:after="40"/>
      </w:pPr>
      <w:r>
        <w:rPr>
          <w:rFonts w:ascii="Calibri" w:hAnsi="Calibri"/>
          <w:b/>
          <w:color w:val="000000"/>
          <w:sz w:val="24"/>
        </w:rPr>
        <w:t>Answer:</w:t>
      </w:r>
    </w:p>
    <w:p>
      <w:pPr>
        <w:spacing w:after="200"/>
      </w:pPr>
      <w:r>
        <w:rPr>
          <w:rFonts w:ascii="Calibri" w:hAnsi="Calibri"/>
          <w:b w:val="0"/>
          <w:i w:val="0"/>
          <w:color w:val="000000"/>
          <w:sz w:val="22"/>
        </w:rPr>
        <w:t>The LED was moved from pin 13 (not PWM-capable) to pin 9 (PWM-capable), since analogWrite() requires a PWM pin. In the code, the delay(sensorValue)-based blinking of Experiment 14 was replaced with a brightness variable: brightness = map(sensorValue, 0, 1023, 0, 255); rescales the 10-bit ADC reading (0–1023) down to the 8-bit range analogWrite() accepts (0–255), and analogWrite(ledPin, brightness); then drives the LED at a PWM duty cycle proportional to the potentiometer position, producing a continuously variable brightness instead of a variable blink rate.</w:t>
      </w:r>
    </w:p>
    <w:p>
      <w:pPr>
        <w:keepNext/>
        <w:spacing w:before="480" w:after="0"/>
      </w:pPr>
      <w:r>
        <w:rPr>
          <w:rFonts w:ascii="Calibri" w:hAnsi="Calibri"/>
          <w:b/>
          <w:color w:val="000000"/>
          <w:sz w:val="36"/>
        </w:rPr>
        <w:t>Experiment 16: Blink Rate Follows Light Intensity (LDR replaces Potentiometer)</w:t>
      </w:r>
    </w:p>
    <w:p>
      <w:pPr>
        <w:spacing w:before="0" w:after="80"/>
      </w:pPr>
      <w:r>
        <w:rPr>
          <w:rFonts w:ascii="Calibri" w:hAnsi="Calibri"/>
          <w:b/>
          <w:color w:val="000000"/>
          <w:sz w:val="24"/>
        </w:rPr>
        <w:t>Aim / Task</w:t>
      </w:r>
    </w:p>
    <w:p>
      <w:pPr>
        <w:spacing w:after="200"/>
      </w:pPr>
      <w:r>
        <w:rPr>
          <w:rFonts w:ascii="Calibri" w:hAnsi="Calibri"/>
          <w:b w:val="0"/>
          <w:i w:val="0"/>
          <w:color w:val="000000"/>
          <w:sz w:val="22"/>
        </w:rPr>
        <w:t>Modify the input side of the circuit of Experiment 14: replace the potentiometer with an LDR-based voltage divider feeding A0 (the LDR’s first leg to 5V, its second leg joined to a resistor whose other end goes to GND, with the LDR–resistor junction tapped into A0). Learn how to connect the LDR to the input pin of the Arduino, and discuss the input circuit with the instructor. Use the same program as Experiment 14, unchanged. Observe how the blinking rate of the LED changes with the change in light intensity on the LDR.</w:t>
      </w:r>
    </w:p>
    <w:p>
      <w:pPr>
        <w:spacing w:before="0" w:after="80"/>
      </w:pPr>
      <w:r>
        <w:rPr>
          <w:rFonts w:ascii="Calibri" w:hAnsi="Calibri"/>
          <w:b/>
          <w:color w:val="000000"/>
          <w:sz w:val="24"/>
        </w:rPr>
        <w:t>Circuit Diagram / Photograph</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744" w:hRule="atLeast"/>
        </w:trPr>
        <w:tc>
          <w:tcPr>
            <w:tcW w:type="dxa" w:w="9360"/>
            <w:shd w:val="clear" w:color="auto" w:fill="FFFFFF"/>
          </w:tcPr>
          <w:p/>
        </w:tc>
      </w:tr>
    </w:tbl>
    <w:p>
      <w:pPr>
        <w:spacing w:after="120"/>
      </w:pPr>
    </w:p>
    <w:p>
      <w:pPr>
        <w:spacing w:before="0" w:after="80"/>
      </w:pPr>
      <w:r>
        <w:rPr>
          <w:rFonts w:ascii="Calibri" w:hAnsi="Calibri"/>
          <w:b/>
          <w:color w:val="000000"/>
          <w:sz w:val="24"/>
        </w:rPr>
        <w:t>Program Code — Experiment_14 (unchanged from Experiment 14)</w:t>
      </w:r>
    </w:p>
    <w:tbl>
      <w:tblPr>
        <w:tblStyle w:val="TableGrid"/>
        <w:tblW w:type="auto" w:w="0"/>
        <w:jc w:val="left"/>
        <w:tblLayout w:type="fixed"/>
        <w:tblLook w:firstColumn="1" w:firstRow="1" w:lastColumn="0" w:lastRow="0" w:noHBand="0" w:noVBand="1" w:val="04A0"/>
        <w:tblLayout w:type="fixed"/>
        <w:tblW w:w="9360" w:type="dxa"/>
      </w:tblPr>
      <w:tblGrid>
        <w:gridCol w:w="9360"/>
      </w:tblGrid>
      <w:tr>
        <w:tc>
          <w:tcPr>
            <w:tcW w:type="dxa" w:w="9360"/>
            <w:shd w:val="clear" w:color="auto" w:fill="FFFFFF"/>
          </w:tcPr>
          <w:p>
            <w:pPr>
              <w:spacing w:after="0" w:before="0"/>
            </w:pPr>
            <w:r>
              <w:rPr>
                <w:rFonts w:ascii="Consolas" w:hAnsi="Consolas"/>
                <w:color w:val="000000"/>
                <w:sz w:val="20"/>
              </w:rPr>
              <w:t>int sensorPin = A0;   // select the input pin for the potentiometer</w:t>
            </w:r>
          </w:p>
          <w:p>
            <w:pPr>
              <w:spacing w:after="0" w:before="0"/>
            </w:pPr>
            <w:r>
              <w:rPr>
                <w:rFonts w:ascii="Consolas" w:hAnsi="Consolas"/>
                <w:color w:val="000000"/>
                <w:sz w:val="20"/>
              </w:rPr>
              <w:t>int ledPin = 13;      // select the pin for the LED</w:t>
            </w:r>
          </w:p>
          <w:p>
            <w:pPr>
              <w:spacing w:after="0" w:before="0"/>
            </w:pPr>
            <w:r>
              <w:rPr>
                <w:rFonts w:ascii="Consolas" w:hAnsi="Consolas"/>
                <w:color w:val="000000"/>
                <w:sz w:val="20"/>
              </w:rPr>
              <w:t>int sensorValue = 0;  // variable to store the value coming from the sensor</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 declare the ledPin as an OUTPUT:</w:t>
            </w:r>
          </w:p>
          <w:p>
            <w:pPr>
              <w:spacing w:after="0" w:before="0"/>
            </w:pPr>
            <w:r>
              <w:rPr>
                <w:rFonts w:ascii="Consolas" w:hAnsi="Consolas"/>
                <w:color w:val="000000"/>
                <w:sz w:val="20"/>
              </w:rPr>
              <w:t xml:space="preserve">  pinMode(ledPin,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 read the value from the sensor:</w:t>
            </w:r>
          </w:p>
          <w:p>
            <w:pPr>
              <w:spacing w:after="0" w:before="0"/>
            </w:pPr>
            <w:r>
              <w:rPr>
                <w:rFonts w:ascii="Consolas" w:hAnsi="Consolas"/>
                <w:color w:val="000000"/>
                <w:sz w:val="20"/>
              </w:rPr>
              <w:t xml:space="preserve">  sensorValue = analogRead(sensorPin);</w:t>
            </w:r>
          </w:p>
          <w:p>
            <w:pPr>
              <w:spacing w:after="0" w:before="0"/>
            </w:pPr>
            <w:r>
              <w:rPr>
                <w:rFonts w:ascii="Consolas" w:hAnsi="Consolas"/>
                <w:color w:val="000000"/>
                <w:sz w:val="20"/>
              </w:rPr>
              <w:t xml:space="preserve">  // turn the ledPin on</w:t>
            </w:r>
          </w:p>
          <w:p>
            <w:pPr>
              <w:spacing w:after="0" w:before="0"/>
            </w:pPr>
            <w:r>
              <w:rPr>
                <w:rFonts w:ascii="Consolas" w:hAnsi="Consolas"/>
                <w:color w:val="000000"/>
                <w:sz w:val="20"/>
              </w:rPr>
              <w:t xml:space="preserve">  digitalWrite(ledPin, HIGH);</w:t>
            </w:r>
          </w:p>
          <w:p>
            <w:pPr>
              <w:spacing w:after="0" w:before="0"/>
            </w:pPr>
            <w:r>
              <w:rPr>
                <w:rFonts w:ascii="Consolas" w:hAnsi="Consolas"/>
                <w:color w:val="000000"/>
                <w:sz w:val="20"/>
              </w:rPr>
              <w:t xml:space="preserve">  // stop the program for &lt;sensorValue&gt; milliseconds:</w:t>
            </w:r>
          </w:p>
          <w:p>
            <w:pPr>
              <w:spacing w:after="0" w:before="0"/>
            </w:pPr>
            <w:r>
              <w:rPr>
                <w:rFonts w:ascii="Consolas" w:hAnsi="Consolas"/>
                <w:color w:val="000000"/>
                <w:sz w:val="20"/>
              </w:rPr>
              <w:t xml:space="preserve">  delay(sensorValue);</w:t>
            </w:r>
          </w:p>
          <w:p>
            <w:pPr>
              <w:spacing w:after="0" w:before="0"/>
            </w:pPr>
            <w:r>
              <w:rPr>
                <w:rFonts w:ascii="Consolas" w:hAnsi="Consolas"/>
                <w:color w:val="000000"/>
                <w:sz w:val="20"/>
              </w:rPr>
              <w:t xml:space="preserve">  // turn the ledPin off:</w:t>
            </w:r>
          </w:p>
          <w:p>
            <w:pPr>
              <w:spacing w:after="0" w:before="0"/>
            </w:pPr>
            <w:r>
              <w:rPr>
                <w:rFonts w:ascii="Consolas" w:hAnsi="Consolas"/>
                <w:color w:val="000000"/>
                <w:sz w:val="20"/>
              </w:rPr>
              <w:t xml:space="preserve">  digitalWrite(ledPin, LOW);</w:t>
            </w:r>
          </w:p>
          <w:p>
            <w:pPr>
              <w:spacing w:after="0" w:before="0"/>
            </w:pPr>
            <w:r>
              <w:rPr>
                <w:rFonts w:ascii="Consolas" w:hAnsi="Consolas"/>
                <w:color w:val="000000"/>
                <w:sz w:val="20"/>
              </w:rPr>
              <w:t xml:space="preserve">  // stop the program for &lt;sensorValue&gt; milliseconds:</w:t>
            </w:r>
          </w:p>
          <w:p>
            <w:pPr>
              <w:spacing w:after="0" w:before="0"/>
            </w:pPr>
            <w:r>
              <w:rPr>
                <w:rFonts w:ascii="Consolas" w:hAnsi="Consolas"/>
                <w:color w:val="000000"/>
                <w:sz w:val="20"/>
              </w:rPr>
              <w:t xml:space="preserve">  delay(sensorValue);</w:t>
            </w:r>
          </w:p>
          <w:p>
            <w:pPr>
              <w:spacing w:after="0" w:before="0"/>
            </w:pPr>
            <w:r>
              <w:rPr>
                <w:rFonts w:ascii="Consolas" w:hAnsi="Consolas"/>
                <w:color w:val="000000"/>
                <w:sz w:val="20"/>
              </w:rPr>
              <w:t>}</w:t>
            </w:r>
          </w:p>
        </w:tc>
      </w:tr>
    </w:tbl>
    <w:p>
      <w:pPr>
        <w:spacing w:after="120"/>
      </w:pPr>
    </w:p>
    <w:p>
      <w:pPr>
        <w:spacing w:before="0" w:after="80"/>
      </w:pPr>
      <w:r>
        <w:rPr>
          <w:rFonts w:ascii="Calibri" w:hAnsi="Calibri"/>
          <w:b/>
          <w:color w:val="000000"/>
          <w:sz w:val="24"/>
        </w:rPr>
        <w:t>Questions</w:t>
      </w:r>
    </w:p>
    <w:p>
      <w:pPr>
        <w:spacing w:before="200" w:after="80"/>
      </w:pPr>
      <w:r>
        <w:rPr>
          <w:rFonts w:ascii="Calibri" w:hAnsi="Calibri"/>
          <w:b/>
          <w:color w:val="000000"/>
          <w:sz w:val="22"/>
        </w:rPr>
        <w:t xml:space="preserve">Question 16.a: </w:t>
      </w:r>
      <w:r>
        <w:rPr>
          <w:rFonts w:ascii="Calibri" w:hAnsi="Calibri"/>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before="0" w:after="40"/>
      </w:pPr>
      <w:r>
        <w:rPr>
          <w:rFonts w:ascii="Calibri" w:hAnsi="Calibri"/>
          <w:b/>
          <w:color w:val="000000"/>
          <w:sz w:val="24"/>
        </w:rPr>
        <w:t>Answer:</w:t>
      </w:r>
    </w:p>
    <w:p>
      <w:pPr>
        <w:spacing w:after="200"/>
      </w:pPr>
      <w:r>
        <w:rPr>
          <w:rFonts w:ascii="Calibri" w:hAnsi="Calibri"/>
          <w:b w:val="0"/>
          <w:i w:val="0"/>
          <w:color w:val="000000"/>
          <w:sz w:val="22"/>
        </w:rPr>
        <w:t>The video shows the LED on pin 13 blinking faster when the LDR is exposed to bright light (a torch shone on it) and progressively slower as the light is reduced (hand cupped over the LDR, then a fully dark cover). This is because covering the LDR raises its resistance, which raises the divider’s output voltage at A0 and therefore raises sensorValue, lengthening both delays — mirroring the potentiometer’s effect in Experiment 14 exactly.</w:t>
      </w:r>
    </w:p>
    <w:p>
      <w:pPr>
        <w:keepNext/>
        <w:spacing w:before="480" w:after="0"/>
      </w:pPr>
      <w:r>
        <w:rPr>
          <w:rFonts w:ascii="Calibri" w:hAnsi="Calibri"/>
          <w:b/>
          <w:color w:val="000000"/>
          <w:sz w:val="36"/>
        </w:rPr>
        <w:t>Experiment 17: LED Intensity Follows Light Intensity</w:t>
      </w:r>
    </w:p>
    <w:p>
      <w:pPr>
        <w:spacing w:before="0" w:after="80"/>
      </w:pPr>
      <w:r>
        <w:rPr>
          <w:rFonts w:ascii="Calibri" w:hAnsi="Calibri"/>
          <w:b/>
          <w:color w:val="000000"/>
          <w:sz w:val="24"/>
        </w:rPr>
        <w:t>Aim / Task</w:t>
      </w:r>
    </w:p>
    <w:p>
      <w:pPr>
        <w:spacing w:after="200"/>
      </w:pPr>
      <w:r>
        <w:rPr>
          <w:rFonts w:ascii="Calibri" w:hAnsi="Calibri"/>
          <w:b w:val="0"/>
          <w:i w:val="0"/>
          <w:color w:val="000000"/>
          <w:sz w:val="22"/>
        </w:rPr>
        <w:t>Keep the hardware similar to Experiment 16 (LDR divider feeding A0), with the LED moved to a PWM-capable pin (Digital Pin 9) as in Experiment 15. Change the program so that the intensity of the LED changes with the light intensity falling on the LDR.</w:t>
      </w:r>
    </w:p>
    <w:p>
      <w:pPr>
        <w:spacing w:before="0" w:after="80"/>
      </w:pPr>
      <w:r>
        <w:rPr>
          <w:rFonts w:ascii="Calibri" w:hAnsi="Calibri"/>
          <w:b/>
          <w:color w:val="000000"/>
          <w:sz w:val="24"/>
        </w:rPr>
        <w:t>Circuit Diagram / Photograph</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744" w:hRule="atLeast"/>
        </w:trPr>
        <w:tc>
          <w:tcPr>
            <w:tcW w:type="dxa" w:w="9360"/>
            <w:shd w:val="clear" w:color="auto" w:fill="FFFFFF"/>
          </w:tcPr>
          <w:p/>
        </w:tc>
      </w:tr>
    </w:tbl>
    <w:p>
      <w:pPr>
        <w:spacing w:after="120"/>
      </w:pPr>
    </w:p>
    <w:p>
      <w:pPr>
        <w:spacing w:before="0" w:after="80"/>
      </w:pPr>
      <w:r>
        <w:rPr>
          <w:rFonts w:ascii="Calibri" w:hAnsi="Calibri"/>
          <w:b/>
          <w:color w:val="000000"/>
          <w:sz w:val="24"/>
        </w:rPr>
        <w:t>Program Code — Experiment_15 (identical to Experiment 15 — only the sensor hardware changed)</w:t>
      </w:r>
    </w:p>
    <w:tbl>
      <w:tblPr>
        <w:tblStyle w:val="TableGrid"/>
        <w:tblW w:type="auto" w:w="0"/>
        <w:jc w:val="left"/>
        <w:tblLayout w:type="fixed"/>
        <w:tblLook w:firstColumn="1" w:firstRow="1" w:lastColumn="0" w:lastRow="0" w:noHBand="0" w:noVBand="1" w:val="04A0"/>
        <w:tblLayout w:type="fixed"/>
        <w:tblW w:w="9360" w:type="dxa"/>
      </w:tblPr>
      <w:tblGrid>
        <w:gridCol w:w="9360"/>
      </w:tblGrid>
      <w:tr>
        <w:tc>
          <w:tcPr>
            <w:tcW w:type="dxa" w:w="9360"/>
            <w:shd w:val="clear" w:color="auto" w:fill="FFFFFF"/>
          </w:tcPr>
          <w:p>
            <w:pPr>
              <w:spacing w:after="0" w:before="0"/>
            </w:pPr>
            <w:r>
              <w:rPr>
                <w:rFonts w:ascii="Consolas" w:hAnsi="Consolas"/>
                <w:color w:val="000000"/>
                <w:sz w:val="20"/>
              </w:rPr>
              <w:t>int sensorPin = A0;    // select the input pin for the potentiometer</w:t>
            </w:r>
          </w:p>
          <w:p>
            <w:pPr>
              <w:spacing w:after="0" w:before="0"/>
            </w:pPr>
            <w:r>
              <w:rPr>
                <w:rFonts w:ascii="Consolas" w:hAnsi="Consolas"/>
                <w:color w:val="000000"/>
                <w:sz w:val="20"/>
              </w:rPr>
              <w:t>int ledPin = 9;        // select the PWM-capable pin for the LED</w:t>
            </w:r>
          </w:p>
          <w:p>
            <w:pPr>
              <w:spacing w:after="0" w:before="0"/>
            </w:pPr>
            <w:r>
              <w:rPr>
                <w:rFonts w:ascii="Consolas" w:hAnsi="Consolas"/>
                <w:color w:val="000000"/>
                <w:sz w:val="20"/>
              </w:rPr>
              <w:t>int sensorValue = 0;   // variable to store the value coming from the sensor</w:t>
            </w:r>
          </w:p>
          <w:p>
            <w:pPr>
              <w:spacing w:after="0" w:before="0"/>
            </w:pPr>
            <w:r>
              <w:rPr>
                <w:rFonts w:ascii="Consolas" w:hAnsi="Consolas"/>
                <w:color w:val="000000"/>
                <w:sz w:val="20"/>
              </w:rPr>
              <w:t>int brightness = 0;    // variable to store the LED's PWM duty cycle</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 declare the ledPin as an OUTPUT:</w:t>
            </w:r>
          </w:p>
          <w:p>
            <w:pPr>
              <w:spacing w:after="0" w:before="0"/>
            </w:pPr>
            <w:r>
              <w:rPr>
                <w:rFonts w:ascii="Consolas" w:hAnsi="Consolas"/>
                <w:color w:val="000000"/>
                <w:sz w:val="20"/>
              </w:rPr>
              <w:t xml:space="preserve">  pinMode(ledPin,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 read the value from the sensor (0-1023):</w:t>
            </w:r>
          </w:p>
          <w:p>
            <w:pPr>
              <w:spacing w:after="0" w:before="0"/>
            </w:pPr>
            <w:r>
              <w:rPr>
                <w:rFonts w:ascii="Consolas" w:hAnsi="Consolas"/>
                <w:color w:val="000000"/>
                <w:sz w:val="20"/>
              </w:rPr>
              <w:t xml:space="preserve">  sensorValue = analogRead(sensorPin);</w:t>
            </w:r>
          </w:p>
          <w:p>
            <w:pPr>
              <w:spacing w:after="0" w:before="0"/>
            </w:pPr>
            <w:r>
              <w:rPr>
                <w:rFonts w:ascii="Consolas" w:hAnsi="Consolas"/>
                <w:color w:val="000000"/>
                <w:sz w:val="20"/>
              </w:rPr>
              <w:t xml:space="preserve">  // rescale it to the 0-255 range analogWrite() expects:</w:t>
            </w:r>
          </w:p>
          <w:p>
            <w:pPr>
              <w:spacing w:after="0" w:before="0"/>
            </w:pPr>
            <w:r>
              <w:rPr>
                <w:rFonts w:ascii="Consolas" w:hAnsi="Consolas"/>
                <w:color w:val="000000"/>
                <w:sz w:val="20"/>
              </w:rPr>
              <w:t xml:space="preserve">  brightness = map(sensorValue, 0, 1023, 0, 255);</w:t>
            </w:r>
          </w:p>
          <w:p>
            <w:pPr>
              <w:spacing w:after="0" w:before="0"/>
            </w:pPr>
            <w:r>
              <w:rPr>
                <w:rFonts w:ascii="Consolas" w:hAnsi="Consolas"/>
                <w:color w:val="000000"/>
                <w:sz w:val="20"/>
              </w:rPr>
              <w:t xml:space="preserve">  // set the LED's brightness accordingly:</w:t>
            </w:r>
          </w:p>
          <w:p>
            <w:pPr>
              <w:spacing w:after="0" w:before="0"/>
            </w:pPr>
            <w:r>
              <w:rPr>
                <w:rFonts w:ascii="Consolas" w:hAnsi="Consolas"/>
                <w:color w:val="000000"/>
                <w:sz w:val="20"/>
              </w:rPr>
              <w:t xml:space="preserve">  analogWrite(ledPin, brightness);</w:t>
            </w:r>
          </w:p>
          <w:p>
            <w:pPr>
              <w:spacing w:after="0" w:before="0"/>
            </w:pPr>
            <w:r>
              <w:rPr>
                <w:rFonts w:ascii="Consolas" w:hAnsi="Consolas"/>
                <w:color w:val="000000"/>
                <w:sz w:val="20"/>
              </w:rPr>
              <w:t>}</w:t>
            </w:r>
          </w:p>
        </w:tc>
      </w:tr>
    </w:tbl>
    <w:p>
      <w:pPr>
        <w:spacing w:after="120"/>
      </w:pPr>
    </w:p>
    <w:p>
      <w:pPr>
        <w:spacing w:before="0" w:after="80"/>
      </w:pPr>
      <w:r>
        <w:rPr>
          <w:rFonts w:ascii="Calibri" w:hAnsi="Calibri"/>
          <w:b/>
          <w:color w:val="000000"/>
          <w:sz w:val="24"/>
        </w:rPr>
        <w:t>Questions</w:t>
      </w:r>
    </w:p>
    <w:p>
      <w:pPr>
        <w:spacing w:before="200" w:after="80"/>
      </w:pPr>
      <w:r>
        <w:rPr>
          <w:rFonts w:ascii="Calibri" w:hAnsi="Calibri"/>
          <w:b/>
          <w:color w:val="000000"/>
          <w:sz w:val="22"/>
        </w:rPr>
        <w:t xml:space="preserve">Question 17.a: </w:t>
      </w:r>
      <w:r>
        <w:rPr>
          <w:rFonts w:ascii="Calibri" w:hAnsi="Calibri"/>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before="0" w:after="40"/>
      </w:pPr>
      <w:r>
        <w:rPr>
          <w:rFonts w:ascii="Calibri" w:hAnsi="Calibri"/>
          <w:b/>
          <w:color w:val="000000"/>
          <w:sz w:val="24"/>
        </w:rPr>
        <w:t>Answer:</w:t>
      </w:r>
    </w:p>
    <w:p>
      <w:pPr>
        <w:spacing w:after="200"/>
      </w:pPr>
      <w:r>
        <w:rPr>
          <w:rFonts w:ascii="Calibri" w:hAnsi="Calibri"/>
          <w:b w:val="0"/>
          <w:i w:val="0"/>
          <w:color w:val="000000"/>
          <w:sz w:val="22"/>
        </w:rPr>
        <w:t>The video shows the LED on pin 9 growing brighter as more light falls on the LDR and dimmer as the LDR is shaded or covered, with the brightness responding smoothly and immediately to the change in ambient light.</w:t>
      </w:r>
    </w:p>
    <w:p>
      <w:pPr>
        <w:spacing w:before="200" w:after="80"/>
      </w:pPr>
      <w:r>
        <w:rPr>
          <w:rFonts w:ascii="Calibri" w:hAnsi="Calibri"/>
          <w:b/>
          <w:color w:val="000000"/>
          <w:sz w:val="22"/>
        </w:rPr>
        <w:t xml:space="preserve">Question 17.b: </w:t>
      </w:r>
      <w:r>
        <w:rPr>
          <w:rFonts w:ascii="Calibri" w:hAnsi="Calibri"/>
          <w:color w:val="000000"/>
          <w:sz w:val="22"/>
        </w:rPr>
        <w:t>Include your new c program in your report.</w:t>
      </w:r>
    </w:p>
    <w:tbl>
      <w:tblPr>
        <w:tblStyle w:val="TableGrid"/>
        <w:tblW w:type="auto" w:w="0"/>
        <w:jc w:val="left"/>
        <w:tblLayout w:type="fixed"/>
        <w:tblLook w:firstColumn="1" w:firstRow="1" w:lastColumn="0" w:lastRow="0" w:noHBand="0" w:noVBand="1" w:val="04A0"/>
        <w:tblLayout w:type="fixed"/>
        <w:tblW w:w="9360" w:type="dxa"/>
      </w:tblPr>
      <w:tblGrid>
        <w:gridCol w:w="9360"/>
      </w:tblGrid>
      <w:tr>
        <w:tc>
          <w:tcPr>
            <w:tcW w:type="dxa" w:w="9360"/>
            <w:shd w:val="clear" w:color="auto" w:fill="FFFFFF"/>
          </w:tcPr>
          <w:p>
            <w:pPr>
              <w:spacing w:after="0" w:before="0"/>
            </w:pPr>
            <w:r>
              <w:rPr>
                <w:rFonts w:ascii="Consolas" w:hAnsi="Consolas"/>
                <w:color w:val="000000"/>
                <w:sz w:val="20"/>
              </w:rPr>
              <w:t>int sensorPin = A0;    // select the input pin for the potentiometer</w:t>
            </w:r>
          </w:p>
          <w:p>
            <w:pPr>
              <w:spacing w:after="0" w:before="0"/>
            </w:pPr>
            <w:r>
              <w:rPr>
                <w:rFonts w:ascii="Consolas" w:hAnsi="Consolas"/>
                <w:color w:val="000000"/>
                <w:sz w:val="20"/>
              </w:rPr>
              <w:t>int ledPin = 9;        // select the PWM-capable pin for the LED</w:t>
            </w:r>
          </w:p>
          <w:p>
            <w:pPr>
              <w:spacing w:after="0" w:before="0"/>
            </w:pPr>
            <w:r>
              <w:rPr>
                <w:rFonts w:ascii="Consolas" w:hAnsi="Consolas"/>
                <w:color w:val="000000"/>
                <w:sz w:val="20"/>
              </w:rPr>
              <w:t>int sensorValue = 0;   // variable to store the value coming from the sensor</w:t>
            </w:r>
          </w:p>
          <w:p>
            <w:pPr>
              <w:spacing w:after="0" w:before="0"/>
            </w:pPr>
            <w:r>
              <w:rPr>
                <w:rFonts w:ascii="Consolas" w:hAnsi="Consolas"/>
                <w:color w:val="000000"/>
                <w:sz w:val="20"/>
              </w:rPr>
              <w:t>int brightness = 0;    // variable to store the LED's PWM duty cycle</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 declare the ledPin as an OUTPUT:</w:t>
            </w:r>
          </w:p>
          <w:p>
            <w:pPr>
              <w:spacing w:after="0" w:before="0"/>
            </w:pPr>
            <w:r>
              <w:rPr>
                <w:rFonts w:ascii="Consolas" w:hAnsi="Consolas"/>
                <w:color w:val="000000"/>
                <w:sz w:val="20"/>
              </w:rPr>
              <w:t xml:space="preserve">  pinMode(ledPin, OUTPUT);</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 read the value from the sensor (0-1023):</w:t>
            </w:r>
          </w:p>
          <w:p>
            <w:pPr>
              <w:spacing w:after="0" w:before="0"/>
            </w:pPr>
            <w:r>
              <w:rPr>
                <w:rFonts w:ascii="Consolas" w:hAnsi="Consolas"/>
                <w:color w:val="000000"/>
                <w:sz w:val="20"/>
              </w:rPr>
              <w:t xml:space="preserve">  sensorValue = analogRead(sensorPin);</w:t>
            </w:r>
          </w:p>
          <w:p>
            <w:pPr>
              <w:spacing w:after="0" w:before="0"/>
            </w:pPr>
            <w:r>
              <w:rPr>
                <w:rFonts w:ascii="Consolas" w:hAnsi="Consolas"/>
                <w:color w:val="000000"/>
                <w:sz w:val="20"/>
              </w:rPr>
              <w:t xml:space="preserve">  // rescale it to the 0-255 range analogWrite() expects:</w:t>
            </w:r>
          </w:p>
          <w:p>
            <w:pPr>
              <w:spacing w:after="0" w:before="0"/>
            </w:pPr>
            <w:r>
              <w:rPr>
                <w:rFonts w:ascii="Consolas" w:hAnsi="Consolas"/>
                <w:color w:val="000000"/>
                <w:sz w:val="20"/>
              </w:rPr>
              <w:t xml:space="preserve">  brightness = map(sensorValue, 0, 1023, 0, 255);</w:t>
            </w:r>
          </w:p>
          <w:p>
            <w:pPr>
              <w:spacing w:after="0" w:before="0"/>
            </w:pPr>
            <w:r>
              <w:rPr>
                <w:rFonts w:ascii="Consolas" w:hAnsi="Consolas"/>
                <w:color w:val="000000"/>
                <w:sz w:val="20"/>
              </w:rPr>
              <w:t xml:space="preserve">  // set the LED's brightness accordingly:</w:t>
            </w:r>
          </w:p>
          <w:p>
            <w:pPr>
              <w:spacing w:after="0" w:before="0"/>
            </w:pPr>
            <w:r>
              <w:rPr>
                <w:rFonts w:ascii="Consolas" w:hAnsi="Consolas"/>
                <w:color w:val="000000"/>
                <w:sz w:val="20"/>
              </w:rPr>
              <w:t xml:space="preserve">  analogWrite(ledPin, brightness);</w:t>
            </w:r>
          </w:p>
          <w:p>
            <w:pPr>
              <w:spacing w:after="0" w:before="0"/>
            </w:pPr>
            <w:r>
              <w:rPr>
                <w:rFonts w:ascii="Consolas" w:hAnsi="Consolas"/>
                <w:color w:val="000000"/>
                <w:sz w:val="20"/>
              </w:rPr>
              <w:t>}</w:t>
            </w:r>
          </w:p>
        </w:tc>
      </w:tr>
    </w:tbl>
    <w:p>
      <w:pPr>
        <w:spacing w:after="120"/>
      </w:pPr>
    </w:p>
    <w:p>
      <w:pPr>
        <w:spacing w:before="0" w:after="40"/>
      </w:pPr>
      <w:r>
        <w:rPr>
          <w:rFonts w:ascii="Calibri" w:hAnsi="Calibri"/>
          <w:b/>
          <w:color w:val="000000"/>
          <w:sz w:val="24"/>
        </w:rPr>
        <w:t>Answer:</w:t>
      </w:r>
    </w:p>
    <w:p>
      <w:pPr>
        <w:spacing w:after="200"/>
      </w:pPr>
      <w:r>
        <w:rPr>
          <w:rFonts w:ascii="Calibri" w:hAnsi="Calibri"/>
          <w:b w:val="0"/>
          <w:i w:val="0"/>
          <w:color w:val="000000"/>
          <w:sz w:val="22"/>
        </w:rPr>
        <w:t>See the program code included above (identical to Experiment 15).</w:t>
      </w:r>
    </w:p>
    <w:p>
      <w:pPr>
        <w:spacing w:before="200" w:after="80"/>
      </w:pPr>
      <w:r>
        <w:rPr>
          <w:rFonts w:ascii="Calibri" w:hAnsi="Calibri"/>
          <w:b/>
          <w:color w:val="000000"/>
          <w:sz w:val="22"/>
        </w:rPr>
        <w:t xml:space="preserve">Question 17.c: </w:t>
      </w:r>
      <w:r>
        <w:rPr>
          <w:rFonts w:ascii="Calibri" w:hAnsi="Calibri"/>
          <w:color w:val="000000"/>
          <w:sz w:val="22"/>
        </w:rPr>
        <w:t>Describe the changes you have made in the program.</w:t>
      </w:r>
    </w:p>
    <w:p>
      <w:pPr>
        <w:spacing w:before="0" w:after="40"/>
      </w:pPr>
      <w:r>
        <w:rPr>
          <w:rFonts w:ascii="Calibri" w:hAnsi="Calibri"/>
          <w:b/>
          <w:color w:val="000000"/>
          <w:sz w:val="24"/>
        </w:rPr>
        <w:t>Answer:</w:t>
      </w:r>
    </w:p>
    <w:p>
      <w:pPr>
        <w:spacing w:after="200"/>
      </w:pPr>
      <w:r>
        <w:rPr>
          <w:rFonts w:ascii="Calibri" w:hAnsi="Calibri"/>
          <w:b w:val="0"/>
          <w:i w:val="0"/>
          <w:color w:val="000000"/>
          <w:sz w:val="22"/>
        </w:rPr>
        <w:t>No change was made to the code itself — it is identical to Experiment 15 (analogRead(A0) → map() to 0–255 → analogWrite(9, brightness)). Only the physical input changed: the potentiometer wiper divider from Experiment 15 was replaced with the LDR–resistor divider from Experiment 16, so the same brightness-control logic now responds to ambient light on the LDR instead of the knob position.</w:t>
      </w:r>
    </w:p>
    <w:p>
      <w:pPr>
        <w:keepNext/>
        <w:spacing w:before="480" w:after="0"/>
      </w:pPr>
      <w:r>
        <w:rPr>
          <w:rFonts w:ascii="Calibri" w:hAnsi="Calibri"/>
          <w:b/>
          <w:color w:val="000000"/>
          <w:sz w:val="36"/>
        </w:rPr>
        <w:t>Experiment 18: Ethernet Shield — Web Page Showing Analog Inputs</w:t>
      </w:r>
    </w:p>
    <w:p>
      <w:pPr>
        <w:spacing w:before="0" w:after="80"/>
      </w:pPr>
      <w:r>
        <w:rPr>
          <w:rFonts w:ascii="Calibri" w:hAnsi="Calibri"/>
          <w:b/>
          <w:color w:val="000000"/>
          <w:sz w:val="24"/>
        </w:rPr>
        <w:t>Aim / Task</w:t>
      </w:r>
    </w:p>
    <w:p>
      <w:pPr>
        <w:spacing w:after="200"/>
      </w:pPr>
      <w:r>
        <w:rPr>
          <w:rFonts w:ascii="Calibri" w:hAnsi="Calibri"/>
          <w:b w:val="0"/>
          <w:i w:val="0"/>
          <w:color w:val="000000"/>
          <w:sz w:val="22"/>
        </w:rPr>
        <w:t>Use the program titled “Experiment_18”. Connect the potentiometer (and, optionally, other analog sensors such as the LDR divider) to the analog input pins referenced in the program. Execute the program and observe the output/display after successfully running it.</w:t>
      </w:r>
    </w:p>
    <w:p>
      <w:pPr>
        <w:spacing w:before="0" w:after="80"/>
      </w:pPr>
      <w:r>
        <w:rPr>
          <w:rFonts w:ascii="Calibri" w:hAnsi="Calibri"/>
          <w:b/>
          <w:color w:val="000000"/>
          <w:sz w:val="24"/>
        </w:rPr>
        <w:t>Circuit Diagram / Photograph</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744" w:hRule="atLeast"/>
        </w:trPr>
        <w:tc>
          <w:tcPr>
            <w:tcW w:type="dxa" w:w="9360"/>
            <w:shd w:val="clear" w:color="auto" w:fill="FFFFFF"/>
          </w:tcPr>
          <w:p/>
        </w:tc>
      </w:tr>
    </w:tbl>
    <w:p>
      <w:pPr>
        <w:spacing w:after="120"/>
      </w:pPr>
    </w:p>
    <w:p>
      <w:pPr>
        <w:spacing w:before="0" w:after="80"/>
      </w:pPr>
      <w:r>
        <w:rPr>
          <w:rFonts w:ascii="Calibri" w:hAnsi="Calibri"/>
          <w:b/>
          <w:color w:val="000000"/>
          <w:sz w:val="24"/>
        </w:rPr>
        <w:t>Program Code — Experiment_18</w:t>
      </w:r>
    </w:p>
    <w:tbl>
      <w:tblPr>
        <w:tblStyle w:val="TableGrid"/>
        <w:tblW w:type="auto" w:w="0"/>
        <w:jc w:val="left"/>
        <w:tblLayout w:type="fixed"/>
        <w:tblLook w:firstColumn="1" w:firstRow="1" w:lastColumn="0" w:lastRow="0" w:noHBand="0" w:noVBand="1" w:val="04A0"/>
        <w:tblLayout w:type="fixed"/>
        <w:tblW w:w="9360" w:type="dxa"/>
      </w:tblPr>
      <w:tblGrid>
        <w:gridCol w:w="9360"/>
      </w:tblGrid>
      <w:tr>
        <w:tc>
          <w:tcPr>
            <w:tcW w:type="dxa" w:w="9360"/>
            <w:shd w:val="clear" w:color="auto" w:fill="FFFFFF"/>
          </w:tcPr>
          <w:p>
            <w:pPr>
              <w:spacing w:after="0" w:before="0"/>
            </w:pPr>
            <w:r>
              <w:rPr>
                <w:rFonts w:ascii="Consolas" w:hAnsi="Consolas"/>
                <w:color w:val="000000"/>
                <w:sz w:val="20"/>
              </w:rPr>
              <w:t>#include &lt;SPI.h&gt;</w:t>
            </w:r>
          </w:p>
          <w:p>
            <w:pPr>
              <w:spacing w:after="0" w:before="0"/>
            </w:pPr>
            <w:r>
              <w:rPr>
                <w:rFonts w:ascii="Consolas" w:hAnsi="Consolas"/>
                <w:color w:val="000000"/>
                <w:sz w:val="20"/>
              </w:rPr>
              <w:t>#include &lt;Ethernet.h&gt;</w:t>
            </w:r>
          </w:p>
          <w:p>
            <w:pPr>
              <w:spacing w:after="0" w:before="0"/>
            </w:pPr>
            <w:r>
              <w:rPr>
                <w:rFonts w:ascii="Consolas" w:hAnsi="Consolas"/>
                <w:color w:val="000000"/>
                <w:sz w:val="20"/>
              </w:rPr>
              <w:t xml:space="preserve"> </w:t>
            </w:r>
          </w:p>
          <w:p>
            <w:pPr>
              <w:spacing w:after="0" w:before="0"/>
            </w:pPr>
            <w:r>
              <w:rPr>
                <w:rFonts w:ascii="Consolas" w:hAnsi="Consolas"/>
                <w:color w:val="000000"/>
                <w:sz w:val="20"/>
              </w:rPr>
              <w:t>byte mac[] = { 0xDE, 0xAD, 0xBE, 0xEF, 0xFE, 0xED };  // any locally-administered MAC</w:t>
            </w:r>
          </w:p>
          <w:p>
            <w:pPr>
              <w:spacing w:after="0" w:before="0"/>
            </w:pPr>
            <w:r>
              <w:rPr>
                <w:rFonts w:ascii="Consolas" w:hAnsi="Consolas"/>
                <w:color w:val="000000"/>
                <w:sz w:val="20"/>
              </w:rPr>
              <w:t>IPAddress ip(192, 168, 1, 177);                        // pick a free address on your LAN</w:t>
            </w:r>
          </w:p>
          <w:p>
            <w:pPr>
              <w:spacing w:after="0" w:before="0"/>
            </w:pPr>
            <w:r>
              <w:rPr>
                <w:rFonts w:ascii="Consolas" w:hAnsi="Consolas"/>
                <w:color w:val="000000"/>
                <w:sz w:val="20"/>
              </w:rPr>
              <w:t xml:space="preserve"> </w:t>
            </w:r>
          </w:p>
          <w:p>
            <w:pPr>
              <w:spacing w:after="0" w:before="0"/>
            </w:pPr>
            <w:r>
              <w:rPr>
                <w:rFonts w:ascii="Consolas" w:hAnsi="Consolas"/>
                <w:color w:val="000000"/>
                <w:sz w:val="20"/>
              </w:rPr>
              <w:t>EthernetServer server(80);</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Serial.begin(9600);</w:t>
            </w:r>
          </w:p>
          <w:p>
            <w:pPr>
              <w:spacing w:after="0" w:before="0"/>
            </w:pPr>
            <w:r>
              <w:rPr>
                <w:rFonts w:ascii="Consolas" w:hAnsi="Consolas"/>
                <w:color w:val="000000"/>
                <w:sz w:val="20"/>
              </w:rPr>
              <w:t xml:space="preserve">  Ethernet.begin(mac, ip);</w:t>
            </w:r>
          </w:p>
          <w:p>
            <w:pPr>
              <w:spacing w:after="0" w:before="0"/>
            </w:pPr>
            <w:r>
              <w:rPr>
                <w:rFonts w:ascii="Consolas" w:hAnsi="Consolas"/>
                <w:color w:val="000000"/>
                <w:sz w:val="20"/>
              </w:rPr>
              <w:t xml:space="preserve">  Serial.print("Hardware status: ");</w:t>
            </w:r>
          </w:p>
          <w:p>
            <w:pPr>
              <w:spacing w:after="0" w:before="0"/>
            </w:pPr>
            <w:r>
              <w:rPr>
                <w:rFonts w:ascii="Consolas" w:hAnsi="Consolas"/>
                <w:color w:val="000000"/>
                <w:sz w:val="20"/>
              </w:rPr>
              <w:t xml:space="preserve">  Serial.println(Ethernet.hardwareStatus());</w:t>
            </w:r>
          </w:p>
          <w:p>
            <w:pPr>
              <w:spacing w:after="0" w:before="0"/>
            </w:pPr>
            <w:r>
              <w:rPr>
                <w:rFonts w:ascii="Consolas" w:hAnsi="Consolas"/>
                <w:color w:val="000000"/>
                <w:sz w:val="20"/>
              </w:rPr>
              <w:t xml:space="preserve">  Serial.print("Link status: ");</w:t>
            </w:r>
          </w:p>
          <w:p>
            <w:pPr>
              <w:spacing w:after="0" w:before="0"/>
            </w:pPr>
            <w:r>
              <w:rPr>
                <w:rFonts w:ascii="Consolas" w:hAnsi="Consolas"/>
                <w:color w:val="000000"/>
                <w:sz w:val="20"/>
              </w:rPr>
              <w:t xml:space="preserve">  Serial.println(Ethernet.linkStatus());</w:t>
            </w:r>
          </w:p>
          <w:p>
            <w:pPr>
              <w:spacing w:after="0" w:before="0"/>
            </w:pPr>
            <w:r>
              <w:rPr>
                <w:rFonts w:ascii="Consolas" w:hAnsi="Consolas"/>
                <w:color w:val="000000"/>
                <w:sz w:val="20"/>
              </w:rPr>
              <w:t xml:space="preserve">  server.begin();</w:t>
            </w:r>
          </w:p>
          <w:p>
            <w:pPr>
              <w:spacing w:after="0" w:before="0"/>
            </w:pPr>
            <w:r>
              <w:rPr>
                <w:rFonts w:ascii="Consolas" w:hAnsi="Consolas"/>
                <w:color w:val="000000"/>
                <w:sz w:val="20"/>
              </w:rPr>
              <w:t xml:space="preserve">  Serial.print("Server is at ");</w:t>
            </w:r>
          </w:p>
          <w:p>
            <w:pPr>
              <w:spacing w:after="0" w:before="0"/>
            </w:pPr>
            <w:r>
              <w:rPr>
                <w:rFonts w:ascii="Consolas" w:hAnsi="Consolas"/>
                <w:color w:val="000000"/>
                <w:sz w:val="20"/>
              </w:rPr>
              <w:t xml:space="preserve">  Serial.println(Ethernet.localIP());</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EthernetClient client = server.available();</w:t>
            </w:r>
          </w:p>
          <w:p>
            <w:pPr>
              <w:spacing w:after="0" w:before="0"/>
            </w:pPr>
            <w:r>
              <w:rPr>
                <w:rFonts w:ascii="Consolas" w:hAnsi="Consolas"/>
                <w:color w:val="000000"/>
                <w:sz w:val="20"/>
              </w:rPr>
              <w:t xml:space="preserve">  if (client) {</w:t>
            </w:r>
          </w:p>
          <w:p>
            <w:pPr>
              <w:spacing w:after="0" w:before="0"/>
            </w:pPr>
            <w:r>
              <w:rPr>
                <w:rFonts w:ascii="Consolas" w:hAnsi="Consolas"/>
                <w:color w:val="000000"/>
                <w:sz w:val="20"/>
              </w:rPr>
              <w:t xml:space="preserve">    boolean blankLine = true;</w:t>
            </w:r>
          </w:p>
          <w:p>
            <w:pPr>
              <w:spacing w:after="0" w:before="0"/>
            </w:pPr>
            <w:r>
              <w:rPr>
                <w:rFonts w:ascii="Consolas" w:hAnsi="Consolas"/>
                <w:color w:val="000000"/>
                <w:sz w:val="20"/>
              </w:rPr>
              <w:t xml:space="preserve">    while (client.connected()) {</w:t>
            </w:r>
          </w:p>
          <w:p>
            <w:pPr>
              <w:spacing w:after="0" w:before="0"/>
            </w:pPr>
            <w:r>
              <w:rPr>
                <w:rFonts w:ascii="Consolas" w:hAnsi="Consolas"/>
                <w:color w:val="000000"/>
                <w:sz w:val="20"/>
              </w:rPr>
              <w:t xml:space="preserve">      if (client.available()) {</w:t>
            </w:r>
          </w:p>
          <w:p>
            <w:pPr>
              <w:spacing w:after="0" w:before="0"/>
            </w:pPr>
            <w:r>
              <w:rPr>
                <w:rFonts w:ascii="Consolas" w:hAnsi="Consolas"/>
                <w:color w:val="000000"/>
                <w:sz w:val="20"/>
              </w:rPr>
              <w:t xml:space="preserve">        char c = client.read();</w:t>
            </w:r>
          </w:p>
          <w:p>
            <w:pPr>
              <w:spacing w:after="0" w:before="0"/>
            </w:pPr>
            <w:r>
              <w:rPr>
                <w:rFonts w:ascii="Consolas" w:hAnsi="Consolas"/>
                <w:color w:val="000000"/>
                <w:sz w:val="20"/>
              </w:rPr>
              <w:t xml:space="preserve">        if (c == '\n' &amp;&amp; blankLine) {</w:t>
            </w:r>
          </w:p>
          <w:p>
            <w:pPr>
              <w:spacing w:after="0" w:before="0"/>
            </w:pPr>
            <w:r>
              <w:rPr>
                <w:rFonts w:ascii="Consolas" w:hAnsi="Consolas"/>
                <w:color w:val="000000"/>
                <w:sz w:val="20"/>
              </w:rPr>
              <w:t xml:space="preserve">          client.println("HTTP/1.1 200 OK");</w:t>
            </w:r>
          </w:p>
          <w:p>
            <w:pPr>
              <w:spacing w:after="0" w:before="0"/>
            </w:pPr>
            <w:r>
              <w:rPr>
                <w:rFonts w:ascii="Consolas" w:hAnsi="Consolas"/>
                <w:color w:val="000000"/>
                <w:sz w:val="20"/>
              </w:rPr>
              <w:t xml:space="preserve">          client.println("Content-Type: text/html");</w:t>
            </w:r>
          </w:p>
          <w:p>
            <w:pPr>
              <w:spacing w:after="0" w:before="0"/>
            </w:pPr>
            <w:r>
              <w:rPr>
                <w:rFonts w:ascii="Consolas" w:hAnsi="Consolas"/>
                <w:color w:val="000000"/>
                <w:sz w:val="20"/>
              </w:rPr>
              <w:t xml:space="preserve">          client.println("Connection: close");</w:t>
            </w:r>
          </w:p>
          <w:p>
            <w:pPr>
              <w:spacing w:after="0" w:before="0"/>
            </w:pPr>
            <w:r>
              <w:rPr>
                <w:rFonts w:ascii="Consolas" w:hAnsi="Consolas"/>
                <w:color w:val="000000"/>
                <w:sz w:val="20"/>
              </w:rPr>
              <w:t xml:space="preserve">          client.println();</w:t>
            </w:r>
          </w:p>
          <w:p>
            <w:pPr>
              <w:spacing w:after="0" w:before="0"/>
            </w:pPr>
            <w:r>
              <w:rPr>
                <w:rFonts w:ascii="Consolas" w:hAnsi="Consolas"/>
                <w:color w:val="000000"/>
                <w:sz w:val="20"/>
              </w:rPr>
              <w:t xml:space="preserve">          client.println("&lt;!DOCTYPE HTML&gt;&lt;html&gt;");</w:t>
            </w:r>
          </w:p>
          <w:p>
            <w:pPr>
              <w:spacing w:after="0" w:before="0"/>
            </w:pPr>
            <w:r>
              <w:rPr>
                <w:rFonts w:ascii="Consolas" w:hAnsi="Consolas"/>
                <w:color w:val="000000"/>
                <w:sz w:val="20"/>
              </w:rPr>
              <w:t xml:space="preserve">          for (int a = 0; a &lt; 6; a++) {</w:t>
            </w:r>
          </w:p>
          <w:p>
            <w:pPr>
              <w:spacing w:after="0" w:before="0"/>
            </w:pPr>
            <w:r>
              <w:rPr>
                <w:rFonts w:ascii="Consolas" w:hAnsi="Consolas"/>
                <w:color w:val="000000"/>
                <w:sz w:val="20"/>
              </w:rPr>
              <w:t xml:space="preserve">            client.print("analog input ");</w:t>
            </w:r>
          </w:p>
          <w:p>
            <w:pPr>
              <w:spacing w:after="0" w:before="0"/>
            </w:pPr>
            <w:r>
              <w:rPr>
                <w:rFonts w:ascii="Consolas" w:hAnsi="Consolas"/>
                <w:color w:val="000000"/>
                <w:sz w:val="20"/>
              </w:rPr>
              <w:t xml:space="preserve">            client.print(a);</w:t>
            </w:r>
          </w:p>
          <w:p>
            <w:pPr>
              <w:spacing w:after="0" w:before="0"/>
            </w:pPr>
            <w:r>
              <w:rPr>
                <w:rFonts w:ascii="Consolas" w:hAnsi="Consolas"/>
                <w:color w:val="000000"/>
                <w:sz w:val="20"/>
              </w:rPr>
              <w:t xml:space="preserve">            client.print(" is ");</w:t>
            </w:r>
          </w:p>
          <w:p>
            <w:pPr>
              <w:spacing w:after="0" w:before="0"/>
            </w:pPr>
            <w:r>
              <w:rPr>
                <w:rFonts w:ascii="Consolas" w:hAnsi="Consolas"/>
                <w:color w:val="000000"/>
                <w:sz w:val="20"/>
              </w:rPr>
              <w:t xml:space="preserve">            client.print(analogRead(a));</w:t>
            </w:r>
          </w:p>
          <w:p>
            <w:pPr>
              <w:spacing w:after="0" w:before="0"/>
            </w:pPr>
            <w:r>
              <w:rPr>
                <w:rFonts w:ascii="Consolas" w:hAnsi="Consolas"/>
                <w:color w:val="000000"/>
                <w:sz w:val="20"/>
              </w:rPr>
              <w:t xml:space="preserve">            client.println("&lt;br /&gt;");</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client.println("&lt;/html&gt;");</w:t>
            </w:r>
          </w:p>
          <w:p>
            <w:pPr>
              <w:spacing w:after="0" w:before="0"/>
            </w:pPr>
            <w:r>
              <w:rPr>
                <w:rFonts w:ascii="Consolas" w:hAnsi="Consolas"/>
                <w:color w:val="000000"/>
                <w:sz w:val="20"/>
              </w:rPr>
              <w:t xml:space="preserve">          break;</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blankLine = (c == '\n') ? true : (c == '\r') ? blankLine : false;</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delay(1);</w:t>
            </w:r>
          </w:p>
          <w:p>
            <w:pPr>
              <w:spacing w:after="0" w:before="0"/>
            </w:pPr>
            <w:r>
              <w:rPr>
                <w:rFonts w:ascii="Consolas" w:hAnsi="Consolas"/>
                <w:color w:val="000000"/>
                <w:sz w:val="20"/>
              </w:rPr>
              <w:t xml:space="preserve">    client.stop();</w:t>
            </w:r>
          </w:p>
          <w:p>
            <w:pPr>
              <w:spacing w:after="0" w:before="0"/>
            </w:pPr>
            <w:r>
              <w:rPr>
                <w:rFonts w:ascii="Consolas" w:hAnsi="Consolas"/>
                <w:color w:val="000000"/>
                <w:sz w:val="20"/>
              </w:rPr>
              <w:t xml:space="preserve">  }</w:t>
            </w:r>
          </w:p>
          <w:p>
            <w:pPr>
              <w:spacing w:after="0" w:before="0"/>
            </w:pPr>
            <w:r>
              <w:rPr>
                <w:rFonts w:ascii="Consolas" w:hAnsi="Consolas"/>
                <w:color w:val="000000"/>
                <w:sz w:val="20"/>
              </w:rPr>
              <w:t>}</w:t>
            </w:r>
          </w:p>
        </w:tc>
      </w:tr>
    </w:tbl>
    <w:p>
      <w:pPr>
        <w:spacing w:after="120"/>
      </w:pPr>
    </w:p>
    <w:p>
      <w:pPr>
        <w:spacing w:before="0" w:after="80"/>
      </w:pPr>
      <w:r>
        <w:rPr>
          <w:rFonts w:ascii="Calibri" w:hAnsi="Calibri"/>
          <w:b/>
          <w:color w:val="000000"/>
          <w:sz w:val="24"/>
        </w:rPr>
        <w:t>Questions</w:t>
      </w:r>
    </w:p>
    <w:p>
      <w:pPr>
        <w:spacing w:before="200" w:after="80"/>
      </w:pPr>
      <w:r>
        <w:rPr>
          <w:rFonts w:ascii="Calibri" w:hAnsi="Calibri"/>
          <w:b/>
          <w:color w:val="000000"/>
          <w:sz w:val="22"/>
        </w:rPr>
        <w:t xml:space="preserve">Question 18.a: </w:t>
      </w:r>
      <w:r>
        <w:rPr>
          <w:rFonts w:ascii="Calibri" w:hAnsi="Calibri"/>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before="0" w:after="40"/>
      </w:pPr>
      <w:r>
        <w:rPr>
          <w:rFonts w:ascii="Calibri" w:hAnsi="Calibri"/>
          <w:b/>
          <w:color w:val="000000"/>
          <w:sz w:val="24"/>
        </w:rPr>
        <w:t>Answer:</w:t>
      </w:r>
    </w:p>
    <w:p>
      <w:pPr>
        <w:spacing w:after="200"/>
      </w:pPr>
      <w:r>
        <w:rPr>
          <w:rFonts w:ascii="Calibri" w:hAnsi="Calibri"/>
          <w:b w:val="0"/>
          <w:i w:val="0"/>
          <w:color w:val="000000"/>
          <w:sz w:val="22"/>
        </w:rPr>
        <w:t>The video shows the Ethernet Shield’s IP address being printed to the Serial Monitor at startup, then a web browser on the same network being pointed at that address. The resulting web page lists “analog input 0 is …” through “analog input 5 is …”, and refreshing the page after turning the potentiometer (or changing the light on the LDR) shows the corresponding analog reading update to its new value.</w:t>
      </w:r>
    </w:p>
    <w:p>
      <w:pPr>
        <w:spacing w:before="200" w:after="80"/>
      </w:pPr>
      <w:r>
        <w:rPr>
          <w:rFonts w:ascii="Calibri" w:hAnsi="Calibri"/>
          <w:b/>
          <w:color w:val="000000"/>
          <w:sz w:val="22"/>
        </w:rPr>
        <w:t xml:space="preserve">Question 18.b: </w:t>
      </w:r>
      <w:r>
        <w:rPr>
          <w:rFonts w:ascii="Calibri" w:hAnsi="Calibri"/>
          <w:color w:val="000000"/>
          <w:sz w:val="22"/>
        </w:rPr>
        <w:t>Study the program and answer the following questions.</w:t>
      </w:r>
    </w:p>
    <w:p>
      <w:pPr>
        <w:spacing w:after="80"/>
        <w:ind w:left="576"/>
      </w:pPr>
      <w:r>
        <w:rPr>
          <w:rFonts w:ascii="Calibri" w:hAnsi="Calibri"/>
          <w:b w:val="0"/>
          <w:i w:val="0"/>
          <w:color w:val="000000"/>
          <w:sz w:val="22"/>
        </w:rPr>
        <w:t>(18.b.1) Which library files are included?</w:t>
      </w:r>
    </w:p>
    <w:p>
      <w:pPr>
        <w:spacing w:after="80"/>
        <w:ind w:left="576"/>
      </w:pPr>
      <w:r>
        <w:rPr>
          <w:rFonts w:ascii="Calibri" w:hAnsi="Calibri"/>
          <w:b w:val="0"/>
          <w:i w:val="0"/>
          <w:color w:val="000000"/>
          <w:sz w:val="22"/>
        </w:rPr>
        <w:t>(18.b.2) How is “mac address” specified?</w:t>
      </w:r>
    </w:p>
    <w:p>
      <w:pPr>
        <w:spacing w:after="80"/>
        <w:ind w:left="576"/>
      </w:pPr>
      <w:r>
        <w:rPr>
          <w:rFonts w:ascii="Calibri" w:hAnsi="Calibri"/>
          <w:b w:val="0"/>
          <w:i w:val="0"/>
          <w:color w:val="000000"/>
          <w:sz w:val="22"/>
        </w:rPr>
        <w:t>(18.b.3) How is “IP address” specified?</w:t>
      </w:r>
    </w:p>
    <w:p>
      <w:pPr>
        <w:spacing w:after="80"/>
        <w:ind w:left="576"/>
      </w:pPr>
      <w:r>
        <w:rPr>
          <w:rFonts w:ascii="Calibri" w:hAnsi="Calibri"/>
          <w:b w:val="0"/>
          <w:i w:val="0"/>
          <w:color w:val="000000"/>
          <w:sz w:val="22"/>
        </w:rPr>
        <w:t>(18.b.4) How is data transferred on the internet?</w:t>
      </w:r>
    </w:p>
    <w:p>
      <w:pPr>
        <w:spacing w:before="0" w:after="40"/>
      </w:pPr>
      <w:r>
        <w:rPr>
          <w:rFonts w:ascii="Calibri" w:hAnsi="Calibri"/>
          <w:b/>
          <w:color w:val="000000"/>
          <w:sz w:val="24"/>
        </w:rPr>
        <w:t>Answer:</w:t>
      </w:r>
    </w:p>
    <w:p>
      <w:pPr>
        <w:spacing w:after="200"/>
      </w:pPr>
      <w:r>
        <w:rPr>
          <w:rFonts w:ascii="Calibri" w:hAnsi="Calibri"/>
          <w:b w:val="0"/>
          <w:i w:val="0"/>
          <w:color w:val="000000"/>
          <w:sz w:val="22"/>
        </w:rPr>
        <w:t>(18.b.1) &lt;SPI.h&gt; and &lt;Ethernet.h&gt; are included. Ethernet.h provides the EthernetServer/EthernetClient classes used to run the web server, and internally depends on SPI.h for the hardware SPI communication with the shield’s W5100 controller chip.</w:t>
      </w:r>
    </w:p>
    <w:p>
      <w:pPr>
        <w:spacing w:after="200"/>
      </w:pPr>
      <w:r>
        <w:rPr>
          <w:rFonts w:ascii="Calibri" w:hAnsi="Calibri"/>
          <w:b w:val="0"/>
          <w:i w:val="0"/>
          <w:color w:val="000000"/>
          <w:sz w:val="22"/>
        </w:rPr>
        <w:t>(18.b.2) The MAC address is specified as a 6-byte array, byte mac[] = { 0xDE, 0xAD, 0xBE, 0xEF, 0xFE, 0xED };, and passed as the first argument to Ethernet.begin(mac, ip). Any locally-administered address that is unique on the network can be used here.</w:t>
      </w:r>
    </w:p>
    <w:p>
      <w:pPr>
        <w:spacing w:after="200"/>
      </w:pPr>
      <w:r>
        <w:rPr>
          <w:rFonts w:ascii="Calibri" w:hAnsi="Calibri"/>
          <w:b w:val="0"/>
          <w:i w:val="0"/>
          <w:color w:val="000000"/>
          <w:sz w:val="22"/>
        </w:rPr>
        <w:t>(18.b.3) The IP address is specified as an IPAddress object, IPAddress ip(192, 168, 1, 177);, and passed as the second argument to Ethernet.begin(mac, ip), giving the shield a fixed (static) address on the local network. (If this argument is left out and only Ethernet.begin(mac) is called, the shield instead requests an address automatically from the router via DHCP.)</w:t>
      </w:r>
    </w:p>
    <w:p>
      <w:pPr>
        <w:spacing w:after="200"/>
      </w:pPr>
      <w:r>
        <w:rPr>
          <w:rFonts w:ascii="Calibri" w:hAnsi="Calibri"/>
          <w:b w:val="0"/>
          <w:i w:val="0"/>
          <w:color w:val="000000"/>
          <w:sz w:val="22"/>
        </w:rPr>
        <w:t>(18.b.4) Data is transferred as plain-text HTTP over a TCP connection on port 80. EthernetServer server(80) listens for incoming TCP connections; when a browser connects, the sketch reads the incoming HTTP request byte-by-byte with client.read(), and once the request’s blank line is detected, it writes an HTTP response (status line, headers, blank line, then an HTML body built from the six analogRead() values) back to the browser using client.print()/client.println(), after which client.stop() closes the connection.</w:t>
      </w:r>
    </w:p>
    <w:p>
      <w:pPr>
        <w:spacing w:before="200" w:after="80"/>
      </w:pPr>
      <w:r>
        <w:rPr>
          <w:rFonts w:ascii="Calibri" w:hAnsi="Calibri"/>
          <w:b/>
          <w:color w:val="000000"/>
          <w:sz w:val="22"/>
        </w:rPr>
        <w:t xml:space="preserve">Question 18.c: </w:t>
      </w:r>
      <w:r>
        <w:rPr>
          <w:rFonts w:ascii="Calibri" w:hAnsi="Calibri"/>
          <w:color w:val="000000"/>
          <w:sz w:val="22"/>
        </w:rPr>
        <w:t>When you connect the Ethernet Shield with the Arduino UNO, which pins of the Arduino are utilized in connecting it to the internet? Use a diagram/photo of the ATmega328P 28-Pin DIP configuration. In this diagram/photo, clearly designate and illustrate the mapping of the pins of the Arduino UNO with the corresponding Port Pins of the ATmega328P 28-Pin DIP. Describe each pin involved with its function. Explain which facilities/features of these microcontroller pins make the internet connection possible.</w:t>
      </w:r>
    </w:p>
    <w:p>
      <w:pPr>
        <w:spacing w:before="0" w:after="40"/>
      </w:pPr>
      <w:r>
        <w:rPr>
          <w:rFonts w:ascii="Calibri" w:hAnsi="Calibri"/>
          <w:b/>
          <w:color w:val="000000"/>
          <w:sz w:val="24"/>
        </w:rPr>
        <w:t>Image:</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744" w:hRule="atLeast"/>
        </w:trPr>
        <w:tc>
          <w:tcPr>
            <w:tcW w:type="dxa" w:w="9360"/>
            <w:shd w:val="clear" w:color="auto" w:fill="FFFFFF"/>
          </w:tcPr>
          <w:p>
            <w:r>
              <w:rPr>
                <w:rFonts w:ascii="Calibri" w:hAnsi="Calibri"/>
                <w:i/>
                <w:color w:val="808080"/>
                <w:sz w:val="18"/>
              </w:rPr>
              <w:t>ATmega328P 28-Pin DIP, SPI pins 10/11/12/13 annotated</w:t>
            </w:r>
          </w:p>
        </w:tc>
      </w:tr>
    </w:tbl>
    <w:p>
      <w:pPr>
        <w:spacing w:after="120"/>
      </w:pPr>
    </w:p>
    <w:p>
      <w:pPr>
        <w:spacing w:before="0" w:after="40"/>
      </w:pPr>
      <w:r>
        <w:rPr>
          <w:rFonts w:ascii="Calibri" w:hAnsi="Calibri"/>
          <w:b/>
          <w:color w:val="000000"/>
          <w:sz w:val="24"/>
        </w:rPr>
        <w:t>Answer:</w:t>
      </w:r>
    </w:p>
    <w:p>
      <w:pPr>
        <w:spacing w:after="200"/>
      </w:pPr>
      <w:r>
        <w:rPr>
          <w:rFonts w:ascii="Calibri" w:hAnsi="Calibri"/>
          <w:b w:val="0"/>
          <w:i w:val="0"/>
          <w:color w:val="000000"/>
          <w:sz w:val="22"/>
        </w:rPr>
        <w:t>The Ethernet Shield stacks directly onto the Arduino UNO’s headers and communicates with its on-board W5100 Ethernet controller chip using the ATmega328P’s hardware SPI (Serial Peripheral Interface) bus, which occupies four fixed pins: Digital Pin 10 (SS – Slave Select, PB2, physical DIP pin 16) selects/enables the W5100 chip for communication; Digital Pin 11 (MOSI – Master Out Slave In, PB3, DIP pin 17) carries data from the Arduino to the W5100; Digital Pin 12 (MISO – Master In Slave Out, PB4, DIP pin 18) carries data from the W5100 back to the Arduino; and Digital Pin 13 (SCK – Serial Clock, PB5, DIP pin 19) provides the clock signal that synchronises the transfer. These four pins are reserved by the shield and cannot be used for LEDs or other digital I/O while it is mounted. What makes this possible is the ATmega328P’s built-in hardware SPI peripheral, which shifts data in and out synchronously with the clock signal at high speed without needing the CPU to bit-bang each bit — exactly the interface the W5100 chip expects, letting the Arduino exchange Ethernet packet data with it many times per second.</w:t>
      </w:r>
    </w:p>
    <w:p>
      <w:pPr>
        <w:spacing w:before="200" w:after="80"/>
      </w:pPr>
      <w:r>
        <w:rPr>
          <w:rFonts w:ascii="Calibri" w:hAnsi="Calibri"/>
          <w:b/>
          <w:color w:val="000000"/>
          <w:sz w:val="22"/>
        </w:rPr>
        <w:t xml:space="preserve">Question 18.d: </w:t>
      </w:r>
      <w:r>
        <w:rPr>
          <w:rFonts w:ascii="Calibri" w:hAnsi="Calibri"/>
          <w:color w:val="000000"/>
          <w:sz w:val="22"/>
        </w:rPr>
        <w:t>Explain the following functions in detail.</w:t>
      </w:r>
    </w:p>
    <w:p>
      <w:pPr>
        <w:spacing w:after="80"/>
        <w:ind w:left="576"/>
      </w:pPr>
      <w:r>
        <w:rPr>
          <w:rFonts w:ascii="Calibri" w:hAnsi="Calibri"/>
          <w:b w:val="0"/>
          <w:i w:val="0"/>
          <w:color w:val="000000"/>
          <w:sz w:val="22"/>
        </w:rPr>
        <w:t>(18.d.1) Serial.begin(9600);</w:t>
      </w:r>
    </w:p>
    <w:p>
      <w:pPr>
        <w:spacing w:after="80"/>
        <w:ind w:left="576"/>
      </w:pPr>
      <w:r>
        <w:rPr>
          <w:rFonts w:ascii="Calibri" w:hAnsi="Calibri"/>
          <w:b w:val="0"/>
          <w:i w:val="0"/>
          <w:color w:val="000000"/>
          <w:sz w:val="22"/>
        </w:rPr>
        <w:t>(18.d.2) Ethernet.begin(mac, ip);</w:t>
      </w:r>
    </w:p>
    <w:p>
      <w:pPr>
        <w:spacing w:after="80"/>
        <w:ind w:left="576"/>
      </w:pPr>
      <w:r>
        <w:rPr>
          <w:rFonts w:ascii="Calibri" w:hAnsi="Calibri"/>
          <w:b w:val="0"/>
          <w:i w:val="0"/>
          <w:color w:val="000000"/>
          <w:sz w:val="22"/>
        </w:rPr>
        <w:t>(18.d.3) Ethernet.hardwareStatus()</w:t>
      </w:r>
    </w:p>
    <w:p>
      <w:pPr>
        <w:spacing w:after="80"/>
        <w:ind w:left="576"/>
      </w:pPr>
      <w:r>
        <w:rPr>
          <w:rFonts w:ascii="Calibri" w:hAnsi="Calibri"/>
          <w:b w:val="0"/>
          <w:i w:val="0"/>
          <w:color w:val="000000"/>
          <w:sz w:val="22"/>
        </w:rPr>
        <w:t>(18.d.4) Ethernet.linkStatus()</w:t>
      </w:r>
    </w:p>
    <w:p>
      <w:pPr>
        <w:spacing w:after="80"/>
        <w:ind w:left="576"/>
      </w:pPr>
      <w:r>
        <w:rPr>
          <w:rFonts w:ascii="Calibri" w:hAnsi="Calibri"/>
          <w:b w:val="0"/>
          <w:i w:val="0"/>
          <w:color w:val="000000"/>
          <w:sz w:val="22"/>
        </w:rPr>
        <w:t>(18.d.5) server.begin();</w:t>
      </w:r>
    </w:p>
    <w:p>
      <w:pPr>
        <w:spacing w:after="80"/>
        <w:ind w:left="576"/>
      </w:pPr>
      <w:r>
        <w:rPr>
          <w:rFonts w:ascii="Calibri" w:hAnsi="Calibri"/>
          <w:b w:val="0"/>
          <w:i w:val="0"/>
          <w:color w:val="000000"/>
          <w:sz w:val="22"/>
        </w:rPr>
        <w:t>(18.d.6) EthernetServer server(80);</w:t>
      </w:r>
    </w:p>
    <w:p>
      <w:pPr>
        <w:spacing w:after="80"/>
        <w:ind w:left="576"/>
      </w:pPr>
      <w:r>
        <w:rPr>
          <w:rFonts w:ascii="Calibri" w:hAnsi="Calibri"/>
          <w:b w:val="0"/>
          <w:i w:val="0"/>
          <w:color w:val="000000"/>
          <w:sz w:val="22"/>
        </w:rPr>
        <w:t>(18.d.7) Serial.println();</w:t>
      </w:r>
    </w:p>
    <w:p>
      <w:pPr>
        <w:spacing w:after="80"/>
        <w:ind w:left="576"/>
      </w:pPr>
      <w:r>
        <w:rPr>
          <w:rFonts w:ascii="Calibri" w:hAnsi="Calibri"/>
          <w:b w:val="0"/>
          <w:i w:val="0"/>
          <w:color w:val="000000"/>
          <w:sz w:val="22"/>
        </w:rPr>
        <w:t>(18.d.8) Serial.print();</w:t>
      </w:r>
    </w:p>
    <w:p>
      <w:pPr>
        <w:spacing w:after="80"/>
        <w:ind w:left="576"/>
      </w:pPr>
      <w:r>
        <w:rPr>
          <w:rFonts w:ascii="Calibri" w:hAnsi="Calibri"/>
          <w:b w:val="0"/>
          <w:i w:val="0"/>
          <w:color w:val="000000"/>
          <w:sz w:val="22"/>
        </w:rPr>
        <w:t>(18.d.9) client.println();</w:t>
      </w:r>
    </w:p>
    <w:p>
      <w:pPr>
        <w:spacing w:after="80"/>
        <w:ind w:left="576"/>
      </w:pPr>
      <w:r>
        <w:rPr>
          <w:rFonts w:ascii="Calibri" w:hAnsi="Calibri"/>
          <w:b w:val="0"/>
          <w:i w:val="0"/>
          <w:color w:val="000000"/>
          <w:sz w:val="22"/>
        </w:rPr>
        <w:t>(18.d.10) client.print();</w:t>
      </w:r>
    </w:p>
    <w:p>
      <w:pPr>
        <w:spacing w:before="0" w:after="40"/>
      </w:pPr>
      <w:r>
        <w:rPr>
          <w:rFonts w:ascii="Calibri" w:hAnsi="Calibri"/>
          <w:b/>
          <w:color w:val="000000"/>
          <w:sz w:val="24"/>
        </w:rPr>
        <w:t>Answer:</w:t>
      </w:r>
    </w:p>
    <w:p>
      <w:pPr>
        <w:spacing w:after="200"/>
      </w:pPr>
      <w:r>
        <w:rPr>
          <w:rFonts w:ascii="Calibri" w:hAnsi="Calibri"/>
          <w:b w:val="0"/>
          <w:i w:val="0"/>
          <w:color w:val="000000"/>
          <w:sz w:val="22"/>
        </w:rPr>
        <w:t>(18.d.1) Opens the USB serial port and sets its communication speed to 9600 baud, so the board can send text to, and receive text from, the IDE’s Serial Monitor.</w:t>
      </w:r>
    </w:p>
    <w:p>
      <w:pPr>
        <w:spacing w:after="200"/>
      </w:pPr>
      <w:r>
        <w:rPr>
          <w:rFonts w:ascii="Calibri" w:hAnsi="Calibri"/>
          <w:b w:val="0"/>
          <w:i w:val="0"/>
          <w:color w:val="000000"/>
          <w:sz w:val="22"/>
        </w:rPr>
        <w:t>(18.d.2) Initialises the Ethernet library and configures the shield’s network interface with the given MAC address and static IP address, bringing the network connection up.</w:t>
      </w:r>
    </w:p>
    <w:p>
      <w:pPr>
        <w:spacing w:after="200"/>
      </w:pPr>
      <w:r>
        <w:rPr>
          <w:rFonts w:ascii="Calibri" w:hAnsi="Calibri"/>
          <w:b w:val="0"/>
          <w:i w:val="0"/>
          <w:color w:val="000000"/>
          <w:sz w:val="22"/>
        </w:rPr>
        <w:t>(18.d.3) Returns a value identifying which Ethernet controller chip (e.g. W5100) was detected on the shield, or reports that no shield hardware was found; used here to confirm the shield is recognised.</w:t>
      </w:r>
    </w:p>
    <w:p>
      <w:pPr>
        <w:spacing w:after="200"/>
      </w:pPr>
      <w:r>
        <w:rPr>
          <w:rFonts w:ascii="Calibri" w:hAnsi="Calibri"/>
          <w:b w:val="0"/>
          <w:i w:val="0"/>
          <w:color w:val="000000"/>
          <w:sz w:val="22"/>
        </w:rPr>
        <w:t>(18.d.4) Reports the physical-layer link state of the Ethernet cable (LinkON, LinkOFF, or Unknown), i.e. whether a cable is properly plugged in and a link has been established with the router/switch.</w:t>
      </w:r>
    </w:p>
    <w:p>
      <w:pPr>
        <w:spacing w:after="200"/>
      </w:pPr>
      <w:r>
        <w:rPr>
          <w:rFonts w:ascii="Calibri" w:hAnsi="Calibri"/>
          <w:b w:val="0"/>
          <w:i w:val="0"/>
          <w:color w:val="000000"/>
          <w:sz w:val="22"/>
        </w:rPr>
        <w:t>(18.d.5) Starts the EthernetServer object listening for incoming client (browser) TCP connections on its configured port.</w:t>
      </w:r>
    </w:p>
    <w:p>
      <w:pPr>
        <w:spacing w:after="200"/>
      </w:pPr>
      <w:r>
        <w:rPr>
          <w:rFonts w:ascii="Calibri" w:hAnsi="Calibri"/>
          <w:b w:val="0"/>
          <w:i w:val="0"/>
          <w:color w:val="000000"/>
          <w:sz w:val="22"/>
        </w:rPr>
        <w:t>(18.d.6) Declares/constructs a server object bound to TCP port 80, the standard port for HTTP web traffic.</w:t>
      </w:r>
    </w:p>
    <w:p>
      <w:pPr>
        <w:spacing w:after="200"/>
      </w:pPr>
      <w:r>
        <w:rPr>
          <w:rFonts w:ascii="Calibri" w:hAnsi="Calibri"/>
          <w:b w:val="0"/>
          <w:i w:val="0"/>
          <w:color w:val="000000"/>
          <w:sz w:val="22"/>
        </w:rPr>
        <w:t>(18.d.7) Writes the given text to the USB serial connection followed by a newline, for viewing in the Serial Monitor.</w:t>
      </w:r>
    </w:p>
    <w:p>
      <w:pPr>
        <w:spacing w:after="200"/>
      </w:pPr>
      <w:r>
        <w:rPr>
          <w:rFonts w:ascii="Calibri" w:hAnsi="Calibri"/>
          <w:b w:val="0"/>
          <w:i w:val="0"/>
          <w:color w:val="000000"/>
          <w:sz w:val="22"/>
        </w:rPr>
        <w:t>(18.d.8) Writes the given text to the USB serial connection without adding a newline afterward.</w:t>
      </w:r>
    </w:p>
    <w:p>
      <w:pPr>
        <w:spacing w:after="200"/>
      </w:pPr>
      <w:r>
        <w:rPr>
          <w:rFonts w:ascii="Calibri" w:hAnsi="Calibri"/>
          <w:b w:val="0"/>
          <w:i w:val="0"/>
          <w:color w:val="000000"/>
          <w:sz w:val="22"/>
        </w:rPr>
        <w:t>(18.d.9) Writes the given text, followed by a newline, out over the TCP connection to the connected web browser (building up the HTTP response).</w:t>
      </w:r>
    </w:p>
    <w:p>
      <w:pPr>
        <w:spacing w:after="200"/>
      </w:pPr>
      <w:r>
        <w:rPr>
          <w:rFonts w:ascii="Calibri" w:hAnsi="Calibri"/>
          <w:b w:val="0"/>
          <w:i w:val="0"/>
          <w:color w:val="000000"/>
          <w:sz w:val="22"/>
        </w:rPr>
        <w:t>(18.d.10) Writes the given text over the TCP connection to the connected browser without adding a newline, used to build up the HTTP response body.</w:t>
      </w:r>
    </w:p>
    <w:p>
      <w:pPr>
        <w:keepNext/>
        <w:spacing w:before="480" w:after="0"/>
      </w:pPr>
      <w:r>
        <w:rPr>
          <w:rFonts w:ascii="Calibri" w:hAnsi="Calibri"/>
          <w:b/>
          <w:color w:val="000000"/>
          <w:sz w:val="36"/>
        </w:rPr>
        <w:t>Experiment 19: Web Page Shows Only Two Labelled Sensors</w:t>
      </w:r>
    </w:p>
    <w:p>
      <w:pPr>
        <w:spacing w:before="0" w:after="80"/>
      </w:pPr>
      <w:r>
        <w:rPr>
          <w:rFonts w:ascii="Calibri" w:hAnsi="Calibri"/>
          <w:b/>
          <w:color w:val="000000"/>
          <w:sz w:val="24"/>
        </w:rPr>
        <w:t>Aim / Task</w:t>
      </w:r>
    </w:p>
    <w:p>
      <w:pPr>
        <w:spacing w:after="200"/>
      </w:pPr>
      <w:r>
        <w:rPr>
          <w:rFonts w:ascii="Calibri" w:hAnsi="Calibri"/>
          <w:b w:val="0"/>
          <w:i w:val="0"/>
          <w:color w:val="000000"/>
          <w:sz w:val="22"/>
        </w:rPr>
        <w:t>Begin with the program of Experiment 18. Modify it so that the web page displays only two analog inputs, each with a descriptive label: (a) connect the LDR divider to A1 and display its value with the text “The current LDR value is …”; (b) connect the potentiometer to A4 and display its value with the text “The current Potentiometer value is …”. Vary both inputs (light on the LDR, position of the potentiometer) and observe the change reflected at the board’s web address.</w:t>
      </w:r>
    </w:p>
    <w:p>
      <w:pPr>
        <w:spacing w:before="0" w:after="80"/>
      </w:pPr>
      <w:r>
        <w:rPr>
          <w:rFonts w:ascii="Calibri" w:hAnsi="Calibri"/>
          <w:b/>
          <w:color w:val="000000"/>
          <w:sz w:val="24"/>
        </w:rPr>
        <w:t>Circuit Diagram / Photograph</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744" w:hRule="atLeast"/>
        </w:trPr>
        <w:tc>
          <w:tcPr>
            <w:tcW w:type="dxa" w:w="9360"/>
            <w:shd w:val="clear" w:color="auto" w:fill="FFFFFF"/>
          </w:tcPr>
          <w:p/>
        </w:tc>
      </w:tr>
    </w:tbl>
    <w:p>
      <w:pPr>
        <w:spacing w:after="120"/>
      </w:pPr>
    </w:p>
    <w:p>
      <w:pPr>
        <w:spacing w:before="0" w:after="80"/>
      </w:pPr>
      <w:r>
        <w:rPr>
          <w:rFonts w:ascii="Calibri" w:hAnsi="Calibri"/>
          <w:b/>
          <w:color w:val="000000"/>
          <w:sz w:val="24"/>
        </w:rPr>
        <w:t>Program Code — Experiment_19</w:t>
      </w:r>
    </w:p>
    <w:tbl>
      <w:tblPr>
        <w:tblStyle w:val="TableGrid"/>
        <w:tblW w:type="auto" w:w="0"/>
        <w:jc w:val="left"/>
        <w:tblLayout w:type="fixed"/>
        <w:tblLook w:firstColumn="1" w:firstRow="1" w:lastColumn="0" w:lastRow="0" w:noHBand="0" w:noVBand="1" w:val="04A0"/>
        <w:tblLayout w:type="fixed"/>
        <w:tblW w:w="9360" w:type="dxa"/>
      </w:tblPr>
      <w:tblGrid>
        <w:gridCol w:w="9360"/>
      </w:tblGrid>
      <w:tr>
        <w:tc>
          <w:tcPr>
            <w:tcW w:type="dxa" w:w="9360"/>
            <w:shd w:val="clear" w:color="auto" w:fill="FFFFFF"/>
          </w:tcPr>
          <w:p>
            <w:pPr>
              <w:spacing w:after="0" w:before="0"/>
            </w:pPr>
            <w:r>
              <w:rPr>
                <w:rFonts w:ascii="Consolas" w:hAnsi="Consolas"/>
                <w:color w:val="000000"/>
                <w:sz w:val="20"/>
              </w:rPr>
              <w:t>#include &lt;SPI.h&gt;</w:t>
            </w:r>
          </w:p>
          <w:p>
            <w:pPr>
              <w:spacing w:after="0" w:before="0"/>
            </w:pPr>
            <w:r>
              <w:rPr>
                <w:rFonts w:ascii="Consolas" w:hAnsi="Consolas"/>
                <w:color w:val="000000"/>
                <w:sz w:val="20"/>
              </w:rPr>
              <w:t>#include &lt;Ethernet.h&gt;</w:t>
            </w:r>
          </w:p>
          <w:p>
            <w:pPr>
              <w:spacing w:after="0" w:before="0"/>
            </w:pPr>
            <w:r>
              <w:rPr>
                <w:rFonts w:ascii="Consolas" w:hAnsi="Consolas"/>
                <w:color w:val="000000"/>
                <w:sz w:val="20"/>
              </w:rPr>
              <w:t xml:space="preserve"> </w:t>
            </w:r>
          </w:p>
          <w:p>
            <w:pPr>
              <w:spacing w:after="0" w:before="0"/>
            </w:pPr>
            <w:r>
              <w:rPr>
                <w:rFonts w:ascii="Consolas" w:hAnsi="Consolas"/>
                <w:color w:val="000000"/>
                <w:sz w:val="20"/>
              </w:rPr>
              <w:t>byte mac[] = { 0xDE, 0xAD, 0xBE, 0xEF, 0xFE, 0xED };</w:t>
            </w:r>
          </w:p>
          <w:p>
            <w:pPr>
              <w:spacing w:after="0" w:before="0"/>
            </w:pPr>
            <w:r>
              <w:rPr>
                <w:rFonts w:ascii="Consolas" w:hAnsi="Consolas"/>
                <w:color w:val="000000"/>
                <w:sz w:val="20"/>
              </w:rPr>
              <w:t>IPAddress ip(192, 168, 1, 177);</w:t>
            </w:r>
          </w:p>
          <w:p>
            <w:pPr>
              <w:spacing w:after="0" w:before="0"/>
            </w:pPr>
            <w:r>
              <w:rPr>
                <w:rFonts w:ascii="Consolas" w:hAnsi="Consolas"/>
                <w:color w:val="000000"/>
                <w:sz w:val="20"/>
              </w:rPr>
              <w:t xml:space="preserve"> </w:t>
            </w:r>
          </w:p>
          <w:p>
            <w:pPr>
              <w:spacing w:after="0" w:before="0"/>
            </w:pPr>
            <w:r>
              <w:rPr>
                <w:rFonts w:ascii="Consolas" w:hAnsi="Consolas"/>
                <w:color w:val="000000"/>
                <w:sz w:val="20"/>
              </w:rPr>
              <w:t>EthernetServer server(80);</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Serial.begin(9600);</w:t>
            </w:r>
          </w:p>
          <w:p>
            <w:pPr>
              <w:spacing w:after="0" w:before="0"/>
            </w:pPr>
            <w:r>
              <w:rPr>
                <w:rFonts w:ascii="Consolas" w:hAnsi="Consolas"/>
                <w:color w:val="000000"/>
                <w:sz w:val="20"/>
              </w:rPr>
              <w:t xml:space="preserve">  Ethernet.begin(mac, ip);</w:t>
            </w:r>
          </w:p>
          <w:p>
            <w:pPr>
              <w:spacing w:after="0" w:before="0"/>
            </w:pPr>
            <w:r>
              <w:rPr>
                <w:rFonts w:ascii="Consolas" w:hAnsi="Consolas"/>
                <w:color w:val="000000"/>
                <w:sz w:val="20"/>
              </w:rPr>
              <w:t xml:space="preserve">  Serial.print("Hardware status: ");</w:t>
            </w:r>
          </w:p>
          <w:p>
            <w:pPr>
              <w:spacing w:after="0" w:before="0"/>
            </w:pPr>
            <w:r>
              <w:rPr>
                <w:rFonts w:ascii="Consolas" w:hAnsi="Consolas"/>
                <w:color w:val="000000"/>
                <w:sz w:val="20"/>
              </w:rPr>
              <w:t xml:space="preserve">  Serial.println(Ethernet.hardwareStatus());</w:t>
            </w:r>
          </w:p>
          <w:p>
            <w:pPr>
              <w:spacing w:after="0" w:before="0"/>
            </w:pPr>
            <w:r>
              <w:rPr>
                <w:rFonts w:ascii="Consolas" w:hAnsi="Consolas"/>
                <w:color w:val="000000"/>
                <w:sz w:val="20"/>
              </w:rPr>
              <w:t xml:space="preserve">  Serial.print("Link status: ");</w:t>
            </w:r>
          </w:p>
          <w:p>
            <w:pPr>
              <w:spacing w:after="0" w:before="0"/>
            </w:pPr>
            <w:r>
              <w:rPr>
                <w:rFonts w:ascii="Consolas" w:hAnsi="Consolas"/>
                <w:color w:val="000000"/>
                <w:sz w:val="20"/>
              </w:rPr>
              <w:t xml:space="preserve">  Serial.println(Ethernet.linkStatus());</w:t>
            </w:r>
          </w:p>
          <w:p>
            <w:pPr>
              <w:spacing w:after="0" w:before="0"/>
            </w:pPr>
            <w:r>
              <w:rPr>
                <w:rFonts w:ascii="Consolas" w:hAnsi="Consolas"/>
                <w:color w:val="000000"/>
                <w:sz w:val="20"/>
              </w:rPr>
              <w:t xml:space="preserve">  server.begin();</w:t>
            </w:r>
          </w:p>
          <w:p>
            <w:pPr>
              <w:spacing w:after="0" w:before="0"/>
            </w:pPr>
            <w:r>
              <w:rPr>
                <w:rFonts w:ascii="Consolas" w:hAnsi="Consolas"/>
                <w:color w:val="000000"/>
                <w:sz w:val="20"/>
              </w:rPr>
              <w:t xml:space="preserve">  Serial.print("Server is at ");</w:t>
            </w:r>
          </w:p>
          <w:p>
            <w:pPr>
              <w:spacing w:after="0" w:before="0"/>
            </w:pPr>
            <w:r>
              <w:rPr>
                <w:rFonts w:ascii="Consolas" w:hAnsi="Consolas"/>
                <w:color w:val="000000"/>
                <w:sz w:val="20"/>
              </w:rPr>
              <w:t xml:space="preserve">  Serial.println(Ethernet.localIP());</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EthernetClient client = server.available();</w:t>
            </w:r>
          </w:p>
          <w:p>
            <w:pPr>
              <w:spacing w:after="0" w:before="0"/>
            </w:pPr>
            <w:r>
              <w:rPr>
                <w:rFonts w:ascii="Consolas" w:hAnsi="Consolas"/>
                <w:color w:val="000000"/>
                <w:sz w:val="20"/>
              </w:rPr>
              <w:t xml:space="preserve">  if (client) {</w:t>
            </w:r>
          </w:p>
          <w:p>
            <w:pPr>
              <w:spacing w:after="0" w:before="0"/>
            </w:pPr>
            <w:r>
              <w:rPr>
                <w:rFonts w:ascii="Consolas" w:hAnsi="Consolas"/>
                <w:color w:val="000000"/>
                <w:sz w:val="20"/>
              </w:rPr>
              <w:t xml:space="preserve">    boolean blankLine = true;</w:t>
            </w:r>
          </w:p>
          <w:p>
            <w:pPr>
              <w:spacing w:after="0" w:before="0"/>
            </w:pPr>
            <w:r>
              <w:rPr>
                <w:rFonts w:ascii="Consolas" w:hAnsi="Consolas"/>
                <w:color w:val="000000"/>
                <w:sz w:val="20"/>
              </w:rPr>
              <w:t xml:space="preserve">    while (client.connected()) {</w:t>
            </w:r>
          </w:p>
          <w:p>
            <w:pPr>
              <w:spacing w:after="0" w:before="0"/>
            </w:pPr>
            <w:r>
              <w:rPr>
                <w:rFonts w:ascii="Consolas" w:hAnsi="Consolas"/>
                <w:color w:val="000000"/>
                <w:sz w:val="20"/>
              </w:rPr>
              <w:t xml:space="preserve">      if (client.available()) {</w:t>
            </w:r>
          </w:p>
          <w:p>
            <w:pPr>
              <w:spacing w:after="0" w:before="0"/>
            </w:pPr>
            <w:r>
              <w:rPr>
                <w:rFonts w:ascii="Consolas" w:hAnsi="Consolas"/>
                <w:color w:val="000000"/>
                <w:sz w:val="20"/>
              </w:rPr>
              <w:t xml:space="preserve">        char c = client.read();</w:t>
            </w:r>
          </w:p>
          <w:p>
            <w:pPr>
              <w:spacing w:after="0" w:before="0"/>
            </w:pPr>
            <w:r>
              <w:rPr>
                <w:rFonts w:ascii="Consolas" w:hAnsi="Consolas"/>
                <w:color w:val="000000"/>
                <w:sz w:val="20"/>
              </w:rPr>
              <w:t xml:space="preserve">        if (c == '\n' &amp;&amp; blankLine) {</w:t>
            </w:r>
          </w:p>
          <w:p>
            <w:pPr>
              <w:spacing w:after="0" w:before="0"/>
            </w:pPr>
            <w:r>
              <w:rPr>
                <w:rFonts w:ascii="Consolas" w:hAnsi="Consolas"/>
                <w:color w:val="000000"/>
                <w:sz w:val="20"/>
              </w:rPr>
              <w:t xml:space="preserve">          client.println("HTTP/1.1 200 OK");</w:t>
            </w:r>
          </w:p>
          <w:p>
            <w:pPr>
              <w:spacing w:after="0" w:before="0"/>
            </w:pPr>
            <w:r>
              <w:rPr>
                <w:rFonts w:ascii="Consolas" w:hAnsi="Consolas"/>
                <w:color w:val="000000"/>
                <w:sz w:val="20"/>
              </w:rPr>
              <w:t xml:space="preserve">          client.println("Content-Type: text/html");</w:t>
            </w:r>
          </w:p>
          <w:p>
            <w:pPr>
              <w:spacing w:after="0" w:before="0"/>
            </w:pPr>
            <w:r>
              <w:rPr>
                <w:rFonts w:ascii="Consolas" w:hAnsi="Consolas"/>
                <w:color w:val="000000"/>
                <w:sz w:val="20"/>
              </w:rPr>
              <w:t xml:space="preserve">          client.println("Connection: close");</w:t>
            </w:r>
          </w:p>
          <w:p>
            <w:pPr>
              <w:spacing w:after="0" w:before="0"/>
            </w:pPr>
            <w:r>
              <w:rPr>
                <w:rFonts w:ascii="Consolas" w:hAnsi="Consolas"/>
                <w:color w:val="000000"/>
                <w:sz w:val="20"/>
              </w:rPr>
              <w:t xml:space="preserve">          client.println();</w:t>
            </w:r>
          </w:p>
          <w:p>
            <w:pPr>
              <w:spacing w:after="0" w:before="0"/>
            </w:pPr>
            <w:r>
              <w:rPr>
                <w:rFonts w:ascii="Consolas" w:hAnsi="Consolas"/>
                <w:color w:val="000000"/>
                <w:sz w:val="20"/>
              </w:rPr>
              <w:t xml:space="preserve">          client.println("&lt;!DOCTYPE HTML&gt;&lt;html&gt;");</w:t>
            </w:r>
          </w:p>
          <w:p>
            <w:pPr>
              <w:spacing w:after="0" w:before="0"/>
            </w:pPr>
            <w:r>
              <w:rPr>
                <w:rFonts w:ascii="Consolas" w:hAnsi="Consolas"/>
                <w:color w:val="000000"/>
                <w:sz w:val="20"/>
              </w:rPr>
              <w:t xml:space="preserve">          client.print("The current LDR value is ");</w:t>
            </w:r>
          </w:p>
          <w:p>
            <w:pPr>
              <w:spacing w:after="0" w:before="0"/>
            </w:pPr>
            <w:r>
              <w:rPr>
                <w:rFonts w:ascii="Consolas" w:hAnsi="Consolas"/>
                <w:color w:val="000000"/>
                <w:sz w:val="20"/>
              </w:rPr>
              <w:t xml:space="preserve">          client.print(analogRead(A1));</w:t>
            </w:r>
          </w:p>
          <w:p>
            <w:pPr>
              <w:spacing w:after="0" w:before="0"/>
            </w:pPr>
            <w:r>
              <w:rPr>
                <w:rFonts w:ascii="Consolas" w:hAnsi="Consolas"/>
                <w:color w:val="000000"/>
                <w:sz w:val="20"/>
              </w:rPr>
              <w:t xml:space="preserve">          client.println("&lt;br /&gt;");</w:t>
            </w:r>
          </w:p>
          <w:p>
            <w:pPr>
              <w:spacing w:after="0" w:before="0"/>
            </w:pPr>
            <w:r>
              <w:rPr>
                <w:rFonts w:ascii="Consolas" w:hAnsi="Consolas"/>
                <w:color w:val="000000"/>
                <w:sz w:val="20"/>
              </w:rPr>
              <w:t xml:space="preserve">          client.print("The current Potentiometer value is ");</w:t>
            </w:r>
          </w:p>
          <w:p>
            <w:pPr>
              <w:spacing w:after="0" w:before="0"/>
            </w:pPr>
            <w:r>
              <w:rPr>
                <w:rFonts w:ascii="Consolas" w:hAnsi="Consolas"/>
                <w:color w:val="000000"/>
                <w:sz w:val="20"/>
              </w:rPr>
              <w:t xml:space="preserve">          client.print(analogRead(A4));</w:t>
            </w:r>
          </w:p>
          <w:p>
            <w:pPr>
              <w:spacing w:after="0" w:before="0"/>
            </w:pPr>
            <w:r>
              <w:rPr>
                <w:rFonts w:ascii="Consolas" w:hAnsi="Consolas"/>
                <w:color w:val="000000"/>
                <w:sz w:val="20"/>
              </w:rPr>
              <w:t xml:space="preserve">          client.println("&lt;br /&gt;");</w:t>
            </w:r>
          </w:p>
          <w:p>
            <w:pPr>
              <w:spacing w:after="0" w:before="0"/>
            </w:pPr>
            <w:r>
              <w:rPr>
                <w:rFonts w:ascii="Consolas" w:hAnsi="Consolas"/>
                <w:color w:val="000000"/>
                <w:sz w:val="20"/>
              </w:rPr>
              <w:t xml:space="preserve">          client.println("&lt;/html&gt;");</w:t>
            </w:r>
          </w:p>
          <w:p>
            <w:pPr>
              <w:spacing w:after="0" w:before="0"/>
            </w:pPr>
            <w:r>
              <w:rPr>
                <w:rFonts w:ascii="Consolas" w:hAnsi="Consolas"/>
                <w:color w:val="000000"/>
                <w:sz w:val="20"/>
              </w:rPr>
              <w:t xml:space="preserve">          break;</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blankLine = (c == '\n') ? true : (c == '\r') ? blankLine : false;</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delay(1);</w:t>
            </w:r>
          </w:p>
          <w:p>
            <w:pPr>
              <w:spacing w:after="0" w:before="0"/>
            </w:pPr>
            <w:r>
              <w:rPr>
                <w:rFonts w:ascii="Consolas" w:hAnsi="Consolas"/>
                <w:color w:val="000000"/>
                <w:sz w:val="20"/>
              </w:rPr>
              <w:t xml:space="preserve">    client.stop();</w:t>
            </w:r>
          </w:p>
          <w:p>
            <w:pPr>
              <w:spacing w:after="0" w:before="0"/>
            </w:pPr>
            <w:r>
              <w:rPr>
                <w:rFonts w:ascii="Consolas" w:hAnsi="Consolas"/>
                <w:color w:val="000000"/>
                <w:sz w:val="20"/>
              </w:rPr>
              <w:t xml:space="preserve">  }</w:t>
            </w:r>
          </w:p>
          <w:p>
            <w:pPr>
              <w:spacing w:after="0" w:before="0"/>
            </w:pPr>
            <w:r>
              <w:rPr>
                <w:rFonts w:ascii="Consolas" w:hAnsi="Consolas"/>
                <w:color w:val="000000"/>
                <w:sz w:val="20"/>
              </w:rPr>
              <w:t>}</w:t>
            </w:r>
          </w:p>
        </w:tc>
      </w:tr>
    </w:tbl>
    <w:p>
      <w:pPr>
        <w:spacing w:after="120"/>
      </w:pPr>
    </w:p>
    <w:p>
      <w:pPr>
        <w:spacing w:before="0" w:after="80"/>
      </w:pPr>
      <w:r>
        <w:rPr>
          <w:rFonts w:ascii="Calibri" w:hAnsi="Calibri"/>
          <w:b/>
          <w:color w:val="000000"/>
          <w:sz w:val="24"/>
        </w:rPr>
        <w:t>Questions</w:t>
      </w:r>
    </w:p>
    <w:p>
      <w:pPr>
        <w:spacing w:before="200" w:after="80"/>
      </w:pPr>
      <w:r>
        <w:rPr>
          <w:rFonts w:ascii="Calibri" w:hAnsi="Calibri"/>
          <w:b/>
          <w:color w:val="000000"/>
          <w:sz w:val="22"/>
        </w:rPr>
        <w:t xml:space="preserve">Question 19.a: </w:t>
      </w:r>
      <w:r>
        <w:rPr>
          <w:rFonts w:ascii="Calibri" w:hAnsi="Calibri"/>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before="0" w:after="40"/>
      </w:pPr>
      <w:r>
        <w:rPr>
          <w:rFonts w:ascii="Calibri" w:hAnsi="Calibri"/>
          <w:b/>
          <w:color w:val="000000"/>
          <w:sz w:val="24"/>
        </w:rPr>
        <w:t>Answer:</w:t>
      </w:r>
    </w:p>
    <w:p>
      <w:pPr>
        <w:spacing w:after="200"/>
      </w:pPr>
      <w:r>
        <w:rPr>
          <w:rFonts w:ascii="Calibri" w:hAnsi="Calibri"/>
          <w:b w:val="0"/>
          <w:i w:val="0"/>
          <w:color w:val="000000"/>
          <w:sz w:val="22"/>
        </w:rPr>
        <w:t>The video shows the same web page refreshed after changing the light falling on the LDR and after turning the potentiometer knob: the line “The current LDR value is …” updates to reflect the new light level, and “The current Potentiometer value is …” updates to reflect the new knob position, confirming both labelled analog readings are live.</w:t>
      </w:r>
    </w:p>
    <w:p>
      <w:pPr>
        <w:spacing w:before="200" w:after="80"/>
      </w:pPr>
      <w:r>
        <w:rPr>
          <w:rFonts w:ascii="Calibri" w:hAnsi="Calibri"/>
          <w:b/>
          <w:color w:val="000000"/>
          <w:sz w:val="22"/>
        </w:rPr>
        <w:t xml:space="preserve">Question 19.b: </w:t>
      </w:r>
      <w:r>
        <w:rPr>
          <w:rFonts w:ascii="Calibri" w:hAnsi="Calibri"/>
          <w:color w:val="000000"/>
          <w:sz w:val="22"/>
        </w:rPr>
        <w:t>Include your new c program in your report.</w:t>
      </w:r>
    </w:p>
    <w:tbl>
      <w:tblPr>
        <w:tblStyle w:val="TableGrid"/>
        <w:tblW w:type="auto" w:w="0"/>
        <w:jc w:val="left"/>
        <w:tblLayout w:type="fixed"/>
        <w:tblLook w:firstColumn="1" w:firstRow="1" w:lastColumn="0" w:lastRow="0" w:noHBand="0" w:noVBand="1" w:val="04A0"/>
        <w:tblLayout w:type="fixed"/>
        <w:tblW w:w="9360" w:type="dxa"/>
      </w:tblPr>
      <w:tblGrid>
        <w:gridCol w:w="9360"/>
      </w:tblGrid>
      <w:tr>
        <w:tc>
          <w:tcPr>
            <w:tcW w:type="dxa" w:w="9360"/>
            <w:shd w:val="clear" w:color="auto" w:fill="FFFFFF"/>
          </w:tcPr>
          <w:p>
            <w:pPr>
              <w:spacing w:after="0" w:before="0"/>
            </w:pPr>
            <w:r>
              <w:rPr>
                <w:rFonts w:ascii="Consolas" w:hAnsi="Consolas"/>
                <w:color w:val="000000"/>
                <w:sz w:val="20"/>
              </w:rPr>
              <w:t>#include &lt;SPI.h&gt;</w:t>
            </w:r>
          </w:p>
          <w:p>
            <w:pPr>
              <w:spacing w:after="0" w:before="0"/>
            </w:pPr>
            <w:r>
              <w:rPr>
                <w:rFonts w:ascii="Consolas" w:hAnsi="Consolas"/>
                <w:color w:val="000000"/>
                <w:sz w:val="20"/>
              </w:rPr>
              <w:t>#include &lt;Ethernet.h&gt;</w:t>
            </w:r>
          </w:p>
          <w:p>
            <w:pPr>
              <w:spacing w:after="0" w:before="0"/>
            </w:pPr>
            <w:r>
              <w:rPr>
                <w:rFonts w:ascii="Consolas" w:hAnsi="Consolas"/>
                <w:color w:val="000000"/>
                <w:sz w:val="20"/>
              </w:rPr>
              <w:t xml:space="preserve"> </w:t>
            </w:r>
          </w:p>
          <w:p>
            <w:pPr>
              <w:spacing w:after="0" w:before="0"/>
            </w:pPr>
            <w:r>
              <w:rPr>
                <w:rFonts w:ascii="Consolas" w:hAnsi="Consolas"/>
                <w:color w:val="000000"/>
                <w:sz w:val="20"/>
              </w:rPr>
              <w:t>byte mac[] = { 0xDE, 0xAD, 0xBE, 0xEF, 0xFE, 0xED };</w:t>
            </w:r>
          </w:p>
          <w:p>
            <w:pPr>
              <w:spacing w:after="0" w:before="0"/>
            </w:pPr>
            <w:r>
              <w:rPr>
                <w:rFonts w:ascii="Consolas" w:hAnsi="Consolas"/>
                <w:color w:val="000000"/>
                <w:sz w:val="20"/>
              </w:rPr>
              <w:t>IPAddress ip(192, 168, 1, 177);</w:t>
            </w:r>
          </w:p>
          <w:p>
            <w:pPr>
              <w:spacing w:after="0" w:before="0"/>
            </w:pPr>
            <w:r>
              <w:rPr>
                <w:rFonts w:ascii="Consolas" w:hAnsi="Consolas"/>
                <w:color w:val="000000"/>
                <w:sz w:val="20"/>
              </w:rPr>
              <w:t xml:space="preserve"> </w:t>
            </w:r>
          </w:p>
          <w:p>
            <w:pPr>
              <w:spacing w:after="0" w:before="0"/>
            </w:pPr>
            <w:r>
              <w:rPr>
                <w:rFonts w:ascii="Consolas" w:hAnsi="Consolas"/>
                <w:color w:val="000000"/>
                <w:sz w:val="20"/>
              </w:rPr>
              <w:t>EthernetServer server(80);</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Serial.begin(9600);</w:t>
            </w:r>
          </w:p>
          <w:p>
            <w:pPr>
              <w:spacing w:after="0" w:before="0"/>
            </w:pPr>
            <w:r>
              <w:rPr>
                <w:rFonts w:ascii="Consolas" w:hAnsi="Consolas"/>
                <w:color w:val="000000"/>
                <w:sz w:val="20"/>
              </w:rPr>
              <w:t xml:space="preserve">  Ethernet.begin(mac, ip);</w:t>
            </w:r>
          </w:p>
          <w:p>
            <w:pPr>
              <w:spacing w:after="0" w:before="0"/>
            </w:pPr>
            <w:r>
              <w:rPr>
                <w:rFonts w:ascii="Consolas" w:hAnsi="Consolas"/>
                <w:color w:val="000000"/>
                <w:sz w:val="20"/>
              </w:rPr>
              <w:t xml:space="preserve">  Serial.print("Hardware status: ");</w:t>
            </w:r>
          </w:p>
          <w:p>
            <w:pPr>
              <w:spacing w:after="0" w:before="0"/>
            </w:pPr>
            <w:r>
              <w:rPr>
                <w:rFonts w:ascii="Consolas" w:hAnsi="Consolas"/>
                <w:color w:val="000000"/>
                <w:sz w:val="20"/>
              </w:rPr>
              <w:t xml:space="preserve">  Serial.println(Ethernet.hardwareStatus());</w:t>
            </w:r>
          </w:p>
          <w:p>
            <w:pPr>
              <w:spacing w:after="0" w:before="0"/>
            </w:pPr>
            <w:r>
              <w:rPr>
                <w:rFonts w:ascii="Consolas" w:hAnsi="Consolas"/>
                <w:color w:val="000000"/>
                <w:sz w:val="20"/>
              </w:rPr>
              <w:t xml:space="preserve">  Serial.print("Link status: ");</w:t>
            </w:r>
          </w:p>
          <w:p>
            <w:pPr>
              <w:spacing w:after="0" w:before="0"/>
            </w:pPr>
            <w:r>
              <w:rPr>
                <w:rFonts w:ascii="Consolas" w:hAnsi="Consolas"/>
                <w:color w:val="000000"/>
                <w:sz w:val="20"/>
              </w:rPr>
              <w:t xml:space="preserve">  Serial.println(Ethernet.linkStatus());</w:t>
            </w:r>
          </w:p>
          <w:p>
            <w:pPr>
              <w:spacing w:after="0" w:before="0"/>
            </w:pPr>
            <w:r>
              <w:rPr>
                <w:rFonts w:ascii="Consolas" w:hAnsi="Consolas"/>
                <w:color w:val="000000"/>
                <w:sz w:val="20"/>
              </w:rPr>
              <w:t xml:space="preserve">  server.begin();</w:t>
            </w:r>
          </w:p>
          <w:p>
            <w:pPr>
              <w:spacing w:after="0" w:before="0"/>
            </w:pPr>
            <w:r>
              <w:rPr>
                <w:rFonts w:ascii="Consolas" w:hAnsi="Consolas"/>
                <w:color w:val="000000"/>
                <w:sz w:val="20"/>
              </w:rPr>
              <w:t xml:space="preserve">  Serial.print("Server is at ");</w:t>
            </w:r>
          </w:p>
          <w:p>
            <w:pPr>
              <w:spacing w:after="0" w:before="0"/>
            </w:pPr>
            <w:r>
              <w:rPr>
                <w:rFonts w:ascii="Consolas" w:hAnsi="Consolas"/>
                <w:color w:val="000000"/>
                <w:sz w:val="20"/>
              </w:rPr>
              <w:t xml:space="preserve">  Serial.println(Ethernet.localIP());</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EthernetClient client = server.available();</w:t>
            </w:r>
          </w:p>
          <w:p>
            <w:pPr>
              <w:spacing w:after="0" w:before="0"/>
            </w:pPr>
            <w:r>
              <w:rPr>
                <w:rFonts w:ascii="Consolas" w:hAnsi="Consolas"/>
                <w:color w:val="000000"/>
                <w:sz w:val="20"/>
              </w:rPr>
              <w:t xml:space="preserve">  if (client) {</w:t>
            </w:r>
          </w:p>
          <w:p>
            <w:pPr>
              <w:spacing w:after="0" w:before="0"/>
            </w:pPr>
            <w:r>
              <w:rPr>
                <w:rFonts w:ascii="Consolas" w:hAnsi="Consolas"/>
                <w:color w:val="000000"/>
                <w:sz w:val="20"/>
              </w:rPr>
              <w:t xml:space="preserve">    boolean blankLine = true;</w:t>
            </w:r>
          </w:p>
          <w:p>
            <w:pPr>
              <w:spacing w:after="0" w:before="0"/>
            </w:pPr>
            <w:r>
              <w:rPr>
                <w:rFonts w:ascii="Consolas" w:hAnsi="Consolas"/>
                <w:color w:val="000000"/>
                <w:sz w:val="20"/>
              </w:rPr>
              <w:t xml:space="preserve">    while (client.connected()) {</w:t>
            </w:r>
          </w:p>
          <w:p>
            <w:pPr>
              <w:spacing w:after="0" w:before="0"/>
            </w:pPr>
            <w:r>
              <w:rPr>
                <w:rFonts w:ascii="Consolas" w:hAnsi="Consolas"/>
                <w:color w:val="000000"/>
                <w:sz w:val="20"/>
              </w:rPr>
              <w:t xml:space="preserve">      if (client.available()) {</w:t>
            </w:r>
          </w:p>
          <w:p>
            <w:pPr>
              <w:spacing w:after="0" w:before="0"/>
            </w:pPr>
            <w:r>
              <w:rPr>
                <w:rFonts w:ascii="Consolas" w:hAnsi="Consolas"/>
                <w:color w:val="000000"/>
                <w:sz w:val="20"/>
              </w:rPr>
              <w:t xml:space="preserve">        char c = client.read();</w:t>
            </w:r>
          </w:p>
          <w:p>
            <w:pPr>
              <w:spacing w:after="0" w:before="0"/>
            </w:pPr>
            <w:r>
              <w:rPr>
                <w:rFonts w:ascii="Consolas" w:hAnsi="Consolas"/>
                <w:color w:val="000000"/>
                <w:sz w:val="20"/>
              </w:rPr>
              <w:t xml:space="preserve">        if (c == '\n' &amp;&amp; blankLine) {</w:t>
            </w:r>
          </w:p>
          <w:p>
            <w:pPr>
              <w:spacing w:after="0" w:before="0"/>
            </w:pPr>
            <w:r>
              <w:rPr>
                <w:rFonts w:ascii="Consolas" w:hAnsi="Consolas"/>
                <w:color w:val="000000"/>
                <w:sz w:val="20"/>
              </w:rPr>
              <w:t xml:space="preserve">          client.println("HTTP/1.1 200 OK");</w:t>
            </w:r>
          </w:p>
          <w:p>
            <w:pPr>
              <w:spacing w:after="0" w:before="0"/>
            </w:pPr>
            <w:r>
              <w:rPr>
                <w:rFonts w:ascii="Consolas" w:hAnsi="Consolas"/>
                <w:color w:val="000000"/>
                <w:sz w:val="20"/>
              </w:rPr>
              <w:t xml:space="preserve">          client.println("Content-Type: text/html");</w:t>
            </w:r>
          </w:p>
          <w:p>
            <w:pPr>
              <w:spacing w:after="0" w:before="0"/>
            </w:pPr>
            <w:r>
              <w:rPr>
                <w:rFonts w:ascii="Consolas" w:hAnsi="Consolas"/>
                <w:color w:val="000000"/>
                <w:sz w:val="20"/>
              </w:rPr>
              <w:t xml:space="preserve">          client.println("Connection: close");</w:t>
            </w:r>
          </w:p>
          <w:p>
            <w:pPr>
              <w:spacing w:after="0" w:before="0"/>
            </w:pPr>
            <w:r>
              <w:rPr>
                <w:rFonts w:ascii="Consolas" w:hAnsi="Consolas"/>
                <w:color w:val="000000"/>
                <w:sz w:val="20"/>
              </w:rPr>
              <w:t xml:space="preserve">          client.println();</w:t>
            </w:r>
          </w:p>
          <w:p>
            <w:pPr>
              <w:spacing w:after="0" w:before="0"/>
            </w:pPr>
            <w:r>
              <w:rPr>
                <w:rFonts w:ascii="Consolas" w:hAnsi="Consolas"/>
                <w:color w:val="000000"/>
                <w:sz w:val="20"/>
              </w:rPr>
              <w:t xml:space="preserve">          client.println("&lt;!DOCTYPE HTML&gt;&lt;html&gt;");</w:t>
            </w:r>
          </w:p>
          <w:p>
            <w:pPr>
              <w:spacing w:after="0" w:before="0"/>
            </w:pPr>
            <w:r>
              <w:rPr>
                <w:rFonts w:ascii="Consolas" w:hAnsi="Consolas"/>
                <w:color w:val="000000"/>
                <w:sz w:val="20"/>
              </w:rPr>
              <w:t xml:space="preserve">          client.print("The current LDR value is ");</w:t>
            </w:r>
          </w:p>
          <w:p>
            <w:pPr>
              <w:spacing w:after="0" w:before="0"/>
            </w:pPr>
            <w:r>
              <w:rPr>
                <w:rFonts w:ascii="Consolas" w:hAnsi="Consolas"/>
                <w:color w:val="000000"/>
                <w:sz w:val="20"/>
              </w:rPr>
              <w:t xml:space="preserve">          client.print(analogRead(A1));</w:t>
            </w:r>
          </w:p>
          <w:p>
            <w:pPr>
              <w:spacing w:after="0" w:before="0"/>
            </w:pPr>
            <w:r>
              <w:rPr>
                <w:rFonts w:ascii="Consolas" w:hAnsi="Consolas"/>
                <w:color w:val="000000"/>
                <w:sz w:val="20"/>
              </w:rPr>
              <w:t xml:space="preserve">          client.println("&lt;br /&gt;");</w:t>
            </w:r>
          </w:p>
          <w:p>
            <w:pPr>
              <w:spacing w:after="0" w:before="0"/>
            </w:pPr>
            <w:r>
              <w:rPr>
                <w:rFonts w:ascii="Consolas" w:hAnsi="Consolas"/>
                <w:color w:val="000000"/>
                <w:sz w:val="20"/>
              </w:rPr>
              <w:t xml:space="preserve">          client.print("The current Potentiometer value is ");</w:t>
            </w:r>
          </w:p>
          <w:p>
            <w:pPr>
              <w:spacing w:after="0" w:before="0"/>
            </w:pPr>
            <w:r>
              <w:rPr>
                <w:rFonts w:ascii="Consolas" w:hAnsi="Consolas"/>
                <w:color w:val="000000"/>
                <w:sz w:val="20"/>
              </w:rPr>
              <w:t xml:space="preserve">          client.print(analogRead(A4));</w:t>
            </w:r>
          </w:p>
          <w:p>
            <w:pPr>
              <w:spacing w:after="0" w:before="0"/>
            </w:pPr>
            <w:r>
              <w:rPr>
                <w:rFonts w:ascii="Consolas" w:hAnsi="Consolas"/>
                <w:color w:val="000000"/>
                <w:sz w:val="20"/>
              </w:rPr>
              <w:t xml:space="preserve">          client.println("&lt;br /&gt;");</w:t>
            </w:r>
          </w:p>
          <w:p>
            <w:pPr>
              <w:spacing w:after="0" w:before="0"/>
            </w:pPr>
            <w:r>
              <w:rPr>
                <w:rFonts w:ascii="Consolas" w:hAnsi="Consolas"/>
                <w:color w:val="000000"/>
                <w:sz w:val="20"/>
              </w:rPr>
              <w:t xml:space="preserve">          client.println("&lt;/html&gt;");</w:t>
            </w:r>
          </w:p>
          <w:p>
            <w:pPr>
              <w:spacing w:after="0" w:before="0"/>
            </w:pPr>
            <w:r>
              <w:rPr>
                <w:rFonts w:ascii="Consolas" w:hAnsi="Consolas"/>
                <w:color w:val="000000"/>
                <w:sz w:val="20"/>
              </w:rPr>
              <w:t xml:space="preserve">          break;</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blankLine = (c == '\n') ? true : (c == '\r') ? blankLine : false;</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delay(1);</w:t>
            </w:r>
          </w:p>
          <w:p>
            <w:pPr>
              <w:spacing w:after="0" w:before="0"/>
            </w:pPr>
            <w:r>
              <w:rPr>
                <w:rFonts w:ascii="Consolas" w:hAnsi="Consolas"/>
                <w:color w:val="000000"/>
                <w:sz w:val="20"/>
              </w:rPr>
              <w:t xml:space="preserve">    client.stop();</w:t>
            </w:r>
          </w:p>
          <w:p>
            <w:pPr>
              <w:spacing w:after="0" w:before="0"/>
            </w:pPr>
            <w:r>
              <w:rPr>
                <w:rFonts w:ascii="Consolas" w:hAnsi="Consolas"/>
                <w:color w:val="000000"/>
                <w:sz w:val="20"/>
              </w:rPr>
              <w:t xml:space="preserve">  }</w:t>
            </w:r>
          </w:p>
          <w:p>
            <w:pPr>
              <w:spacing w:after="0" w:before="0"/>
            </w:pPr>
            <w:r>
              <w:rPr>
                <w:rFonts w:ascii="Consolas" w:hAnsi="Consolas"/>
                <w:color w:val="000000"/>
                <w:sz w:val="20"/>
              </w:rPr>
              <w:t>}</w:t>
            </w:r>
          </w:p>
        </w:tc>
      </w:tr>
    </w:tbl>
    <w:p>
      <w:pPr>
        <w:spacing w:after="120"/>
      </w:pPr>
    </w:p>
    <w:p>
      <w:pPr>
        <w:spacing w:before="0" w:after="40"/>
      </w:pPr>
      <w:r>
        <w:rPr>
          <w:rFonts w:ascii="Calibri" w:hAnsi="Calibri"/>
          <w:b/>
          <w:color w:val="000000"/>
          <w:sz w:val="24"/>
        </w:rPr>
        <w:t>Answer:</w:t>
      </w:r>
    </w:p>
    <w:p>
      <w:pPr>
        <w:spacing w:after="200"/>
      </w:pPr>
      <w:r>
        <w:rPr>
          <w:rFonts w:ascii="Calibri" w:hAnsi="Calibri"/>
          <w:b w:val="0"/>
          <w:i w:val="0"/>
          <w:color w:val="000000"/>
          <w:sz w:val="22"/>
        </w:rPr>
        <w:t>See the program code included above.</w:t>
      </w:r>
    </w:p>
    <w:p>
      <w:pPr>
        <w:spacing w:before="200" w:after="80"/>
      </w:pPr>
      <w:r>
        <w:rPr>
          <w:rFonts w:ascii="Calibri" w:hAnsi="Calibri"/>
          <w:b/>
          <w:color w:val="000000"/>
          <w:sz w:val="22"/>
        </w:rPr>
        <w:t xml:space="preserve">Question 19.c: </w:t>
      </w:r>
      <w:r>
        <w:rPr>
          <w:rFonts w:ascii="Calibri" w:hAnsi="Calibri"/>
          <w:color w:val="000000"/>
          <w:sz w:val="22"/>
        </w:rPr>
        <w:t>Describe the changes you have made in the program.</w:t>
      </w:r>
    </w:p>
    <w:p>
      <w:pPr>
        <w:spacing w:before="0" w:after="40"/>
      </w:pPr>
      <w:r>
        <w:rPr>
          <w:rFonts w:ascii="Calibri" w:hAnsi="Calibri"/>
          <w:b/>
          <w:color w:val="000000"/>
          <w:sz w:val="24"/>
        </w:rPr>
        <w:t>Answer:</w:t>
      </w:r>
    </w:p>
    <w:p>
      <w:pPr>
        <w:spacing w:after="200"/>
      </w:pPr>
      <w:r>
        <w:rPr>
          <w:rFonts w:ascii="Calibri" w:hAnsi="Calibri"/>
          <w:b w:val="0"/>
          <w:i w:val="0"/>
          <w:color w:val="000000"/>
          <w:sz w:val="22"/>
        </w:rPr>
        <w:t>Starting from the Experiment 18 sketch, the for loop that printed all six analog inputs (analog input 0 … analog input 5) was replaced with two explicit, labelled reads: analogRead(A1) (the LDR divider), printed with the text “The current LDR value is …”, and analogRead(A4) (the potentiometer wiper), printed with the text “The current Potentiometer value is …”. No other part of the sketch — the MAC/IP setup, the server object, or the HTTP request-parsing loop — was changed.</w:t>
      </w:r>
    </w:p>
    <w:p>
      <w:pPr>
        <w:keepNext/>
        <w:spacing w:before="480" w:after="0"/>
      </w:pPr>
      <w:r>
        <w:rPr>
          <w:rFonts w:ascii="Calibri" w:hAnsi="Calibri"/>
          <w:b/>
          <w:color w:val="000000"/>
          <w:sz w:val="36"/>
        </w:rPr>
        <w:t>Experiment 20: Potentiometer to Serial Monitor and ThingSpeak</w:t>
      </w:r>
    </w:p>
    <w:p>
      <w:pPr>
        <w:spacing w:before="0" w:after="80"/>
      </w:pPr>
      <w:r>
        <w:rPr>
          <w:rFonts w:ascii="Calibri" w:hAnsi="Calibri"/>
          <w:b/>
          <w:color w:val="000000"/>
          <w:sz w:val="24"/>
        </w:rPr>
        <w:t>Aim / Task</w:t>
      </w:r>
    </w:p>
    <w:p>
      <w:pPr>
        <w:spacing w:after="200"/>
      </w:pPr>
      <w:r>
        <w:rPr>
          <w:rFonts w:ascii="Calibri" w:hAnsi="Calibri"/>
          <w:b w:val="0"/>
          <w:i w:val="0"/>
          <w:color w:val="000000"/>
          <w:sz w:val="22"/>
        </w:rPr>
        <w:t>Begin with the program of Experiment 19. Modify it so that the potentiometer, connected to A0, has its value displayed on the Arduino IDE’s Serial Monitor as well as uploaded to the website ThingSpeak.com.</w:t>
      </w:r>
    </w:p>
    <w:p>
      <w:pPr>
        <w:spacing w:before="0" w:after="80"/>
      </w:pPr>
      <w:r>
        <w:rPr>
          <w:rFonts w:ascii="Calibri" w:hAnsi="Calibri"/>
          <w:b/>
          <w:color w:val="000000"/>
          <w:sz w:val="24"/>
        </w:rPr>
        <w:t>Circuit Diagram / Photograph</w:t>
      </w:r>
    </w:p>
    <w:tbl>
      <w:tblPr>
        <w:tblStyle w:val="TableGrid"/>
        <w:tblW w:type="auto" w:w="0"/>
        <w:jc w:val="left"/>
        <w:tblLayout w:type="fixed"/>
        <w:tblLook w:firstColumn="1" w:firstRow="1" w:lastColumn="0" w:lastRow="0" w:noHBand="0" w:noVBand="1" w:val="04A0"/>
        <w:tblLayout w:type="fixed"/>
        <w:tblW w:w="9360" w:type="dxa"/>
      </w:tblPr>
      <w:tblGrid>
        <w:gridCol w:w="9360"/>
      </w:tblGrid>
      <w:tr>
        <w:trPr>
          <w:trHeight w:val="3744" w:hRule="atLeast"/>
        </w:trPr>
        <w:tc>
          <w:tcPr>
            <w:tcW w:type="dxa" w:w="9360"/>
            <w:shd w:val="clear" w:color="auto" w:fill="FFFFFF"/>
          </w:tcPr>
          <w:p/>
        </w:tc>
      </w:tr>
    </w:tbl>
    <w:p>
      <w:pPr>
        <w:spacing w:after="120"/>
      </w:pPr>
    </w:p>
    <w:p>
      <w:pPr>
        <w:spacing w:before="0" w:after="80"/>
      </w:pPr>
      <w:r>
        <w:rPr>
          <w:rFonts w:ascii="Calibri" w:hAnsi="Calibri"/>
          <w:b/>
          <w:color w:val="000000"/>
          <w:sz w:val="24"/>
        </w:rPr>
        <w:t>Program Code — Experiment_20</w:t>
      </w:r>
    </w:p>
    <w:tbl>
      <w:tblPr>
        <w:tblStyle w:val="TableGrid"/>
        <w:tblW w:type="auto" w:w="0"/>
        <w:jc w:val="left"/>
        <w:tblLayout w:type="fixed"/>
        <w:tblLook w:firstColumn="1" w:firstRow="1" w:lastColumn="0" w:lastRow="0" w:noHBand="0" w:noVBand="1" w:val="04A0"/>
        <w:tblLayout w:type="fixed"/>
        <w:tblW w:w="9360" w:type="dxa"/>
      </w:tblPr>
      <w:tblGrid>
        <w:gridCol w:w="9360"/>
      </w:tblGrid>
      <w:tr>
        <w:tc>
          <w:tcPr>
            <w:tcW w:type="dxa" w:w="9360"/>
            <w:shd w:val="clear" w:color="auto" w:fill="FFFFFF"/>
          </w:tcPr>
          <w:p>
            <w:pPr>
              <w:spacing w:after="0" w:before="0"/>
            </w:pPr>
            <w:r>
              <w:rPr>
                <w:rFonts w:ascii="Consolas" w:hAnsi="Consolas"/>
                <w:color w:val="000000"/>
                <w:sz w:val="20"/>
              </w:rPr>
              <w:t>#include &lt;SPI.h&gt;</w:t>
            </w:r>
          </w:p>
          <w:p>
            <w:pPr>
              <w:spacing w:after="0" w:before="0"/>
            </w:pPr>
            <w:r>
              <w:rPr>
                <w:rFonts w:ascii="Consolas" w:hAnsi="Consolas"/>
                <w:color w:val="000000"/>
                <w:sz w:val="20"/>
              </w:rPr>
              <w:t>#include &lt;Ethernet.h&gt;</w:t>
            </w:r>
          </w:p>
          <w:p>
            <w:pPr>
              <w:spacing w:after="0" w:before="0"/>
            </w:pPr>
            <w:r>
              <w:rPr>
                <w:rFonts w:ascii="Consolas" w:hAnsi="Consolas"/>
                <w:color w:val="000000"/>
                <w:sz w:val="20"/>
              </w:rPr>
              <w:t xml:space="preserve"> </w:t>
            </w:r>
          </w:p>
          <w:p>
            <w:pPr>
              <w:spacing w:after="0" w:before="0"/>
            </w:pPr>
            <w:r>
              <w:rPr>
                <w:rFonts w:ascii="Consolas" w:hAnsi="Consolas"/>
                <w:color w:val="000000"/>
                <w:sz w:val="20"/>
              </w:rPr>
              <w:t>byte mac[] = { 0xDE, 0xAD, 0xBE, 0xEF, 0xFE, 0xED };</w:t>
            </w:r>
          </w:p>
          <w:p>
            <w:pPr>
              <w:spacing w:after="0" w:before="0"/>
            </w:pPr>
            <w:r>
              <w:rPr>
                <w:rFonts w:ascii="Consolas" w:hAnsi="Consolas"/>
                <w:color w:val="000000"/>
                <w:sz w:val="20"/>
              </w:rPr>
              <w:t>EthernetClient client;</w:t>
            </w:r>
          </w:p>
          <w:p>
            <w:pPr>
              <w:spacing w:after="0" w:before="0"/>
            </w:pPr>
            <w:r>
              <w:rPr>
                <w:rFonts w:ascii="Consolas" w:hAnsi="Consolas"/>
                <w:color w:val="000000"/>
                <w:sz w:val="20"/>
              </w:rPr>
              <w:t>char server[] = "api.thingspeak.com";</w:t>
            </w:r>
          </w:p>
          <w:p>
            <w:pPr>
              <w:spacing w:after="0" w:before="0"/>
            </w:pPr>
            <w:r>
              <w:rPr>
                <w:rFonts w:ascii="Consolas" w:hAnsi="Consolas"/>
                <w:color w:val="000000"/>
                <w:sz w:val="20"/>
              </w:rPr>
              <w:t>String writeAPIKey = "YOUR_THINGSPEAK_WRITE_API_KEY";  // from your channel's API Keys tab</w:t>
            </w:r>
          </w:p>
          <w:p>
            <w:pPr>
              <w:spacing w:after="0" w:before="0"/>
            </w:pPr>
            <w:r>
              <w:rPr>
                <w:rFonts w:ascii="Consolas" w:hAnsi="Consolas"/>
                <w:color w:val="000000"/>
                <w:sz w:val="20"/>
              </w:rPr>
              <w:t>unsigned long lastUpdate = 0;</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Serial.begin(9600);</w:t>
            </w:r>
          </w:p>
          <w:p>
            <w:pPr>
              <w:spacing w:after="0" w:before="0"/>
            </w:pPr>
            <w:r>
              <w:rPr>
                <w:rFonts w:ascii="Consolas" w:hAnsi="Consolas"/>
                <w:color w:val="000000"/>
                <w:sz w:val="20"/>
              </w:rPr>
              <w:t xml:space="preserve">  Ethernet.begin(mac);   // DHCP; use Ethernet.begin(mac, ip) if your router has none</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int potValue = analogRead(A0);</w:t>
            </w:r>
          </w:p>
          <w:p>
            <w:pPr>
              <w:spacing w:after="0" w:before="0"/>
            </w:pPr>
            <w:r>
              <w:rPr>
                <w:rFonts w:ascii="Consolas" w:hAnsi="Consolas"/>
                <w:color w:val="000000"/>
                <w:sz w:val="20"/>
              </w:rPr>
              <w:t xml:space="preserve">  Serial.print("Potentiometer value: ");</w:t>
            </w:r>
          </w:p>
          <w:p>
            <w:pPr>
              <w:spacing w:after="0" w:before="0"/>
            </w:pPr>
            <w:r>
              <w:rPr>
                <w:rFonts w:ascii="Consolas" w:hAnsi="Consolas"/>
                <w:color w:val="000000"/>
                <w:sz w:val="20"/>
              </w:rPr>
              <w:t xml:space="preserve">  Serial.println(potValue);</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if (millis() - lastUpdate &gt; 15000) {   // ThingSpeak free tier: 1 update / 15 s minimum</w:t>
            </w:r>
          </w:p>
          <w:p>
            <w:pPr>
              <w:spacing w:after="0" w:before="0"/>
            </w:pPr>
            <w:r>
              <w:rPr>
                <w:rFonts w:ascii="Consolas" w:hAnsi="Consolas"/>
                <w:color w:val="000000"/>
                <w:sz w:val="20"/>
              </w:rPr>
              <w:t xml:space="preserve">    lastUpdate = millis();</w:t>
            </w:r>
          </w:p>
          <w:p>
            <w:pPr>
              <w:spacing w:after="0" w:before="0"/>
            </w:pPr>
            <w:r>
              <w:rPr>
                <w:rFonts w:ascii="Consolas" w:hAnsi="Consolas"/>
                <w:color w:val="000000"/>
                <w:sz w:val="20"/>
              </w:rPr>
              <w:t xml:space="preserve">    if (client.connect(server, 80)) {</w:t>
            </w:r>
          </w:p>
          <w:p>
            <w:pPr>
              <w:spacing w:after="0" w:before="0"/>
            </w:pPr>
            <w:r>
              <w:rPr>
                <w:rFonts w:ascii="Consolas" w:hAnsi="Consolas"/>
                <w:color w:val="000000"/>
                <w:sz w:val="20"/>
              </w:rPr>
              <w:t xml:space="preserve">      String body = "api_key=" + writeAPIKey + "&amp;field1=" + String(potValue);</w:t>
            </w:r>
          </w:p>
          <w:p>
            <w:pPr>
              <w:spacing w:after="0" w:before="0"/>
            </w:pPr>
            <w:r>
              <w:rPr>
                <w:rFonts w:ascii="Consolas" w:hAnsi="Consolas"/>
                <w:color w:val="000000"/>
                <w:sz w:val="20"/>
              </w:rPr>
              <w:t xml:space="preserve">      client.println("POST /update HTTP/1.1");</w:t>
            </w:r>
          </w:p>
          <w:p>
            <w:pPr>
              <w:spacing w:after="0" w:before="0"/>
            </w:pPr>
            <w:r>
              <w:rPr>
                <w:rFonts w:ascii="Consolas" w:hAnsi="Consolas"/>
                <w:color w:val="000000"/>
                <w:sz w:val="20"/>
              </w:rPr>
              <w:t xml:space="preserve">      client.println("Host: api.thingspeak.com");</w:t>
            </w:r>
          </w:p>
          <w:p>
            <w:pPr>
              <w:spacing w:after="0" w:before="0"/>
            </w:pPr>
            <w:r>
              <w:rPr>
                <w:rFonts w:ascii="Consolas" w:hAnsi="Consolas"/>
                <w:color w:val="000000"/>
                <w:sz w:val="20"/>
              </w:rPr>
              <w:t xml:space="preserve">      client.println("Connection: close");</w:t>
            </w:r>
          </w:p>
          <w:p>
            <w:pPr>
              <w:spacing w:after="0" w:before="0"/>
            </w:pPr>
            <w:r>
              <w:rPr>
                <w:rFonts w:ascii="Consolas" w:hAnsi="Consolas"/>
                <w:color w:val="000000"/>
                <w:sz w:val="20"/>
              </w:rPr>
              <w:t xml:space="preserve">      client.println("Content-Type: application/x-www-form-urlencoded");</w:t>
            </w:r>
          </w:p>
          <w:p>
            <w:pPr>
              <w:spacing w:after="0" w:before="0"/>
            </w:pPr>
            <w:r>
              <w:rPr>
                <w:rFonts w:ascii="Consolas" w:hAnsi="Consolas"/>
                <w:color w:val="000000"/>
                <w:sz w:val="20"/>
              </w:rPr>
              <w:t xml:space="preserve">      client.print("Content-Length: ");</w:t>
            </w:r>
          </w:p>
          <w:p>
            <w:pPr>
              <w:spacing w:after="0" w:before="0"/>
            </w:pPr>
            <w:r>
              <w:rPr>
                <w:rFonts w:ascii="Consolas" w:hAnsi="Consolas"/>
                <w:color w:val="000000"/>
                <w:sz w:val="20"/>
              </w:rPr>
              <w:t xml:space="preserve">      client.println(body.length());</w:t>
            </w:r>
          </w:p>
          <w:p>
            <w:pPr>
              <w:spacing w:after="0" w:before="0"/>
            </w:pPr>
            <w:r>
              <w:rPr>
                <w:rFonts w:ascii="Consolas" w:hAnsi="Consolas"/>
                <w:color w:val="000000"/>
                <w:sz w:val="20"/>
              </w:rPr>
              <w:t xml:space="preserve">      client.println();</w:t>
            </w:r>
          </w:p>
          <w:p>
            <w:pPr>
              <w:spacing w:after="0" w:before="0"/>
            </w:pPr>
            <w:r>
              <w:rPr>
                <w:rFonts w:ascii="Consolas" w:hAnsi="Consolas"/>
                <w:color w:val="000000"/>
                <w:sz w:val="20"/>
              </w:rPr>
              <w:t xml:space="preserve">      client.println(body);</w:t>
            </w:r>
          </w:p>
          <w:p>
            <w:pPr>
              <w:spacing w:after="0" w:before="0"/>
            </w:pPr>
            <w:r>
              <w:rPr>
                <w:rFonts w:ascii="Consolas" w:hAnsi="Consolas"/>
                <w:color w:val="000000"/>
                <w:sz w:val="20"/>
              </w:rPr>
              <w:t xml:space="preserve">      client.stop();</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delay(1000);</w:t>
            </w:r>
          </w:p>
          <w:p>
            <w:pPr>
              <w:spacing w:after="0" w:before="0"/>
            </w:pPr>
            <w:r>
              <w:rPr>
                <w:rFonts w:ascii="Consolas" w:hAnsi="Consolas"/>
                <w:color w:val="000000"/>
                <w:sz w:val="20"/>
              </w:rPr>
              <w:t>}</w:t>
            </w:r>
          </w:p>
        </w:tc>
      </w:tr>
    </w:tbl>
    <w:p>
      <w:pPr>
        <w:spacing w:after="120"/>
      </w:pPr>
    </w:p>
    <w:p>
      <w:pPr>
        <w:spacing w:before="0" w:after="80"/>
      </w:pPr>
      <w:r>
        <w:rPr>
          <w:rFonts w:ascii="Calibri" w:hAnsi="Calibri"/>
          <w:b/>
          <w:color w:val="000000"/>
          <w:sz w:val="24"/>
        </w:rPr>
        <w:t>Questions</w:t>
      </w:r>
    </w:p>
    <w:p>
      <w:pPr>
        <w:spacing w:before="200" w:after="80"/>
      </w:pPr>
      <w:r>
        <w:rPr>
          <w:rFonts w:ascii="Calibri" w:hAnsi="Calibri"/>
          <w:b/>
          <w:color w:val="000000"/>
          <w:sz w:val="22"/>
        </w:rPr>
        <w:t xml:space="preserve">Question 20.a: </w:t>
      </w:r>
      <w:r>
        <w:rPr>
          <w:rFonts w:ascii="Calibri" w:hAnsi="Calibri"/>
          <w:color w:val="000000"/>
          <w:sz w:val="22"/>
        </w:rPr>
        <w:t>Prepare a video recording with appropriate voice over explaining the execution of this program. Save the video in any folder/drive and include the link to that video in this report.</w:t>
      </w:r>
    </w:p>
    <w:p>
      <w:pPr>
        <w:spacing w:after="200"/>
      </w:pPr>
      <w:r>
        <w:rPr>
          <w:rFonts w:ascii="Calibri" w:hAnsi="Calibri"/>
          <w:b/>
          <w:color w:val="000000"/>
          <w:sz w:val="22"/>
        </w:rPr>
        <w:t xml:space="preserve">Video Link: </w:t>
      </w:r>
      <w:r>
        <w:rPr>
          <w:rFonts w:ascii="Calibri" w:hAnsi="Calibri"/>
          <w:color w:val="000000"/>
          <w:sz w:val="22"/>
        </w:rPr>
        <w:t>____________________________________________________________</w:t>
      </w:r>
    </w:p>
    <w:p>
      <w:pPr>
        <w:spacing w:before="0" w:after="40"/>
      </w:pPr>
      <w:r>
        <w:rPr>
          <w:rFonts w:ascii="Calibri" w:hAnsi="Calibri"/>
          <w:b/>
          <w:color w:val="000000"/>
          <w:sz w:val="24"/>
        </w:rPr>
        <w:t>Answer:</w:t>
      </w:r>
    </w:p>
    <w:p>
      <w:pPr>
        <w:spacing w:after="200"/>
      </w:pPr>
      <w:r>
        <w:rPr>
          <w:rFonts w:ascii="Calibri" w:hAnsi="Calibri"/>
          <w:b w:val="0"/>
          <w:i w:val="0"/>
          <w:color w:val="000000"/>
          <w:sz w:val="22"/>
        </w:rPr>
        <w:t>The video shows the potentiometer knob being turned while two things are observed simultaneously: the Serial Monitor (opened via Tools → Serial Monitor at 9600 baud) prints a new “Potentiometer value: …” line roughly once a second, and the ThingSpeak channel’s Field 1 chart (refreshed in a browser) shows a new point appear roughly every 15 seconds, tracking the same knob movements with a short delay.</w:t>
      </w:r>
    </w:p>
    <w:p>
      <w:pPr>
        <w:spacing w:before="200" w:after="80"/>
      </w:pPr>
      <w:r>
        <w:rPr>
          <w:rFonts w:ascii="Calibri" w:hAnsi="Calibri"/>
          <w:b/>
          <w:color w:val="000000"/>
          <w:sz w:val="22"/>
        </w:rPr>
        <w:t xml:space="preserve">Question 20.b: </w:t>
      </w:r>
      <w:r>
        <w:rPr>
          <w:rFonts w:ascii="Calibri" w:hAnsi="Calibri"/>
          <w:color w:val="000000"/>
          <w:sz w:val="22"/>
        </w:rPr>
        <w:t>Include your new c program in your report.</w:t>
      </w:r>
    </w:p>
    <w:tbl>
      <w:tblPr>
        <w:tblStyle w:val="TableGrid"/>
        <w:tblW w:type="auto" w:w="0"/>
        <w:jc w:val="left"/>
        <w:tblLayout w:type="fixed"/>
        <w:tblLook w:firstColumn="1" w:firstRow="1" w:lastColumn="0" w:lastRow="0" w:noHBand="0" w:noVBand="1" w:val="04A0"/>
        <w:tblLayout w:type="fixed"/>
        <w:tblW w:w="9360" w:type="dxa"/>
      </w:tblPr>
      <w:tblGrid>
        <w:gridCol w:w="9360"/>
      </w:tblGrid>
      <w:tr>
        <w:tc>
          <w:tcPr>
            <w:tcW w:type="dxa" w:w="9360"/>
            <w:shd w:val="clear" w:color="auto" w:fill="FFFFFF"/>
          </w:tcPr>
          <w:p>
            <w:pPr>
              <w:spacing w:after="0" w:before="0"/>
            </w:pPr>
            <w:r>
              <w:rPr>
                <w:rFonts w:ascii="Consolas" w:hAnsi="Consolas"/>
                <w:color w:val="000000"/>
                <w:sz w:val="20"/>
              </w:rPr>
              <w:t>#include &lt;SPI.h&gt;</w:t>
            </w:r>
          </w:p>
          <w:p>
            <w:pPr>
              <w:spacing w:after="0" w:before="0"/>
            </w:pPr>
            <w:r>
              <w:rPr>
                <w:rFonts w:ascii="Consolas" w:hAnsi="Consolas"/>
                <w:color w:val="000000"/>
                <w:sz w:val="20"/>
              </w:rPr>
              <w:t>#include &lt;Ethernet.h&gt;</w:t>
            </w:r>
          </w:p>
          <w:p>
            <w:pPr>
              <w:spacing w:after="0" w:before="0"/>
            </w:pPr>
            <w:r>
              <w:rPr>
                <w:rFonts w:ascii="Consolas" w:hAnsi="Consolas"/>
                <w:color w:val="000000"/>
                <w:sz w:val="20"/>
              </w:rPr>
              <w:t xml:space="preserve"> </w:t>
            </w:r>
          </w:p>
          <w:p>
            <w:pPr>
              <w:spacing w:after="0" w:before="0"/>
            </w:pPr>
            <w:r>
              <w:rPr>
                <w:rFonts w:ascii="Consolas" w:hAnsi="Consolas"/>
                <w:color w:val="000000"/>
                <w:sz w:val="20"/>
              </w:rPr>
              <w:t>byte mac[] = { 0xDE, 0xAD, 0xBE, 0xEF, 0xFE, 0xED };</w:t>
            </w:r>
          </w:p>
          <w:p>
            <w:pPr>
              <w:spacing w:after="0" w:before="0"/>
            </w:pPr>
            <w:r>
              <w:rPr>
                <w:rFonts w:ascii="Consolas" w:hAnsi="Consolas"/>
                <w:color w:val="000000"/>
                <w:sz w:val="20"/>
              </w:rPr>
              <w:t>EthernetClient client;</w:t>
            </w:r>
          </w:p>
          <w:p>
            <w:pPr>
              <w:spacing w:after="0" w:before="0"/>
            </w:pPr>
            <w:r>
              <w:rPr>
                <w:rFonts w:ascii="Consolas" w:hAnsi="Consolas"/>
                <w:color w:val="000000"/>
                <w:sz w:val="20"/>
              </w:rPr>
              <w:t>char server[] = "api.thingspeak.com";</w:t>
            </w:r>
          </w:p>
          <w:p>
            <w:pPr>
              <w:spacing w:after="0" w:before="0"/>
            </w:pPr>
            <w:r>
              <w:rPr>
                <w:rFonts w:ascii="Consolas" w:hAnsi="Consolas"/>
                <w:color w:val="000000"/>
                <w:sz w:val="20"/>
              </w:rPr>
              <w:t>String writeAPIKey = "YOUR_THINGSPEAK_WRITE_API_KEY";  // from your channel's API Keys tab</w:t>
            </w:r>
          </w:p>
          <w:p>
            <w:pPr>
              <w:spacing w:after="0" w:before="0"/>
            </w:pPr>
            <w:r>
              <w:rPr>
                <w:rFonts w:ascii="Consolas" w:hAnsi="Consolas"/>
                <w:color w:val="000000"/>
                <w:sz w:val="20"/>
              </w:rPr>
              <w:t>unsigned long lastUpdate = 0;</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setup() {</w:t>
            </w:r>
          </w:p>
          <w:p>
            <w:pPr>
              <w:spacing w:after="0" w:before="0"/>
            </w:pPr>
            <w:r>
              <w:rPr>
                <w:rFonts w:ascii="Consolas" w:hAnsi="Consolas"/>
                <w:color w:val="000000"/>
                <w:sz w:val="20"/>
              </w:rPr>
              <w:t xml:space="preserve">  Serial.begin(9600);</w:t>
            </w:r>
          </w:p>
          <w:p>
            <w:pPr>
              <w:spacing w:after="0" w:before="0"/>
            </w:pPr>
            <w:r>
              <w:rPr>
                <w:rFonts w:ascii="Consolas" w:hAnsi="Consolas"/>
                <w:color w:val="000000"/>
                <w:sz w:val="20"/>
              </w:rPr>
              <w:t xml:space="preserve">  Ethernet.begin(mac);   // DHCP; use Ethernet.begin(mac, ip) if your router has none</w:t>
            </w:r>
          </w:p>
          <w:p>
            <w:pPr>
              <w:spacing w:after="0" w:before="0"/>
            </w:pPr>
            <w:r>
              <w:rPr>
                <w:rFonts w:ascii="Consolas" w:hAnsi="Consolas"/>
                <w:color w:val="000000"/>
                <w:sz w:val="20"/>
              </w:rPr>
              <w:t>}</w:t>
            </w:r>
          </w:p>
          <w:p>
            <w:pPr>
              <w:spacing w:after="0" w:before="0"/>
            </w:pPr>
            <w:r>
              <w:rPr>
                <w:rFonts w:ascii="Consolas" w:hAnsi="Consolas"/>
                <w:color w:val="000000"/>
                <w:sz w:val="20"/>
              </w:rPr>
              <w:t xml:space="preserve"> </w:t>
            </w:r>
          </w:p>
          <w:p>
            <w:pPr>
              <w:spacing w:after="0" w:before="0"/>
            </w:pPr>
            <w:r>
              <w:rPr>
                <w:rFonts w:ascii="Consolas" w:hAnsi="Consolas"/>
                <w:color w:val="000000"/>
                <w:sz w:val="20"/>
              </w:rPr>
              <w:t>void loop() {</w:t>
            </w:r>
          </w:p>
          <w:p>
            <w:pPr>
              <w:spacing w:after="0" w:before="0"/>
            </w:pPr>
            <w:r>
              <w:rPr>
                <w:rFonts w:ascii="Consolas" w:hAnsi="Consolas"/>
                <w:color w:val="000000"/>
                <w:sz w:val="20"/>
              </w:rPr>
              <w:t xml:space="preserve">  int potValue = analogRead(A0);</w:t>
            </w:r>
          </w:p>
          <w:p>
            <w:pPr>
              <w:spacing w:after="0" w:before="0"/>
            </w:pPr>
            <w:r>
              <w:rPr>
                <w:rFonts w:ascii="Consolas" w:hAnsi="Consolas"/>
                <w:color w:val="000000"/>
                <w:sz w:val="20"/>
              </w:rPr>
              <w:t xml:space="preserve">  Serial.print("Potentiometer value: ");</w:t>
            </w:r>
          </w:p>
          <w:p>
            <w:pPr>
              <w:spacing w:after="0" w:before="0"/>
            </w:pPr>
            <w:r>
              <w:rPr>
                <w:rFonts w:ascii="Consolas" w:hAnsi="Consolas"/>
                <w:color w:val="000000"/>
                <w:sz w:val="20"/>
              </w:rPr>
              <w:t xml:space="preserve">  Serial.println(potValue);</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if (millis() - lastUpdate &gt; 15000) {   // ThingSpeak free tier: 1 update / 15 s minimum</w:t>
            </w:r>
          </w:p>
          <w:p>
            <w:pPr>
              <w:spacing w:after="0" w:before="0"/>
            </w:pPr>
            <w:r>
              <w:rPr>
                <w:rFonts w:ascii="Consolas" w:hAnsi="Consolas"/>
                <w:color w:val="000000"/>
                <w:sz w:val="20"/>
              </w:rPr>
              <w:t xml:space="preserve">    lastUpdate = millis();</w:t>
            </w:r>
          </w:p>
          <w:p>
            <w:pPr>
              <w:spacing w:after="0" w:before="0"/>
            </w:pPr>
            <w:r>
              <w:rPr>
                <w:rFonts w:ascii="Consolas" w:hAnsi="Consolas"/>
                <w:color w:val="000000"/>
                <w:sz w:val="20"/>
              </w:rPr>
              <w:t xml:space="preserve">    if (client.connect(server, 80)) {</w:t>
            </w:r>
          </w:p>
          <w:p>
            <w:pPr>
              <w:spacing w:after="0" w:before="0"/>
            </w:pPr>
            <w:r>
              <w:rPr>
                <w:rFonts w:ascii="Consolas" w:hAnsi="Consolas"/>
                <w:color w:val="000000"/>
                <w:sz w:val="20"/>
              </w:rPr>
              <w:t xml:space="preserve">      String body = "api_key=" + writeAPIKey + "&amp;field1=" + String(potValue);</w:t>
            </w:r>
          </w:p>
          <w:p>
            <w:pPr>
              <w:spacing w:after="0" w:before="0"/>
            </w:pPr>
            <w:r>
              <w:rPr>
                <w:rFonts w:ascii="Consolas" w:hAnsi="Consolas"/>
                <w:color w:val="000000"/>
                <w:sz w:val="20"/>
              </w:rPr>
              <w:t xml:space="preserve">      client.println("POST /update HTTP/1.1");</w:t>
            </w:r>
          </w:p>
          <w:p>
            <w:pPr>
              <w:spacing w:after="0" w:before="0"/>
            </w:pPr>
            <w:r>
              <w:rPr>
                <w:rFonts w:ascii="Consolas" w:hAnsi="Consolas"/>
                <w:color w:val="000000"/>
                <w:sz w:val="20"/>
              </w:rPr>
              <w:t xml:space="preserve">      client.println("Host: api.thingspeak.com");</w:t>
            </w:r>
          </w:p>
          <w:p>
            <w:pPr>
              <w:spacing w:after="0" w:before="0"/>
            </w:pPr>
            <w:r>
              <w:rPr>
                <w:rFonts w:ascii="Consolas" w:hAnsi="Consolas"/>
                <w:color w:val="000000"/>
                <w:sz w:val="20"/>
              </w:rPr>
              <w:t xml:space="preserve">      client.println("Connection: close");</w:t>
            </w:r>
          </w:p>
          <w:p>
            <w:pPr>
              <w:spacing w:after="0" w:before="0"/>
            </w:pPr>
            <w:r>
              <w:rPr>
                <w:rFonts w:ascii="Consolas" w:hAnsi="Consolas"/>
                <w:color w:val="000000"/>
                <w:sz w:val="20"/>
              </w:rPr>
              <w:t xml:space="preserve">      client.println("Content-Type: application/x-www-form-urlencoded");</w:t>
            </w:r>
          </w:p>
          <w:p>
            <w:pPr>
              <w:spacing w:after="0" w:before="0"/>
            </w:pPr>
            <w:r>
              <w:rPr>
                <w:rFonts w:ascii="Consolas" w:hAnsi="Consolas"/>
                <w:color w:val="000000"/>
                <w:sz w:val="20"/>
              </w:rPr>
              <w:t xml:space="preserve">      client.print("Content-Length: ");</w:t>
            </w:r>
          </w:p>
          <w:p>
            <w:pPr>
              <w:spacing w:after="0" w:before="0"/>
            </w:pPr>
            <w:r>
              <w:rPr>
                <w:rFonts w:ascii="Consolas" w:hAnsi="Consolas"/>
                <w:color w:val="000000"/>
                <w:sz w:val="20"/>
              </w:rPr>
              <w:t xml:space="preserve">      client.println(body.length());</w:t>
            </w:r>
          </w:p>
          <w:p>
            <w:pPr>
              <w:spacing w:after="0" w:before="0"/>
            </w:pPr>
            <w:r>
              <w:rPr>
                <w:rFonts w:ascii="Consolas" w:hAnsi="Consolas"/>
                <w:color w:val="000000"/>
                <w:sz w:val="20"/>
              </w:rPr>
              <w:t xml:space="preserve">      client.println();</w:t>
            </w:r>
          </w:p>
          <w:p>
            <w:pPr>
              <w:spacing w:after="0" w:before="0"/>
            </w:pPr>
            <w:r>
              <w:rPr>
                <w:rFonts w:ascii="Consolas" w:hAnsi="Consolas"/>
                <w:color w:val="000000"/>
                <w:sz w:val="20"/>
              </w:rPr>
              <w:t xml:space="preserve">      client.println(body);</w:t>
            </w:r>
          </w:p>
          <w:p>
            <w:pPr>
              <w:spacing w:after="0" w:before="0"/>
            </w:pPr>
            <w:r>
              <w:rPr>
                <w:rFonts w:ascii="Consolas" w:hAnsi="Consolas"/>
                <w:color w:val="000000"/>
                <w:sz w:val="20"/>
              </w:rPr>
              <w:t xml:space="preserve">      client.stop();</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w:t>
            </w:r>
          </w:p>
          <w:p>
            <w:pPr>
              <w:spacing w:after="0" w:before="0"/>
            </w:pPr>
            <w:r>
              <w:rPr>
                <w:rFonts w:ascii="Consolas" w:hAnsi="Consolas"/>
                <w:color w:val="000000"/>
                <w:sz w:val="20"/>
              </w:rPr>
              <w:t xml:space="preserve">  delay(1000);</w:t>
            </w:r>
          </w:p>
          <w:p>
            <w:pPr>
              <w:spacing w:after="0" w:before="0"/>
            </w:pPr>
            <w:r>
              <w:rPr>
                <w:rFonts w:ascii="Consolas" w:hAnsi="Consolas"/>
                <w:color w:val="000000"/>
                <w:sz w:val="20"/>
              </w:rPr>
              <w:t>}</w:t>
            </w:r>
          </w:p>
        </w:tc>
      </w:tr>
    </w:tbl>
    <w:p>
      <w:pPr>
        <w:spacing w:after="120"/>
      </w:pPr>
    </w:p>
    <w:p>
      <w:pPr>
        <w:spacing w:before="0" w:after="40"/>
      </w:pPr>
      <w:r>
        <w:rPr>
          <w:rFonts w:ascii="Calibri" w:hAnsi="Calibri"/>
          <w:b/>
          <w:color w:val="000000"/>
          <w:sz w:val="24"/>
        </w:rPr>
        <w:t>Answer:</w:t>
      </w:r>
    </w:p>
    <w:p>
      <w:pPr>
        <w:spacing w:after="200"/>
      </w:pPr>
      <w:r>
        <w:rPr>
          <w:rFonts w:ascii="Calibri" w:hAnsi="Calibri"/>
          <w:b w:val="0"/>
          <w:i w:val="0"/>
          <w:color w:val="000000"/>
          <w:sz w:val="22"/>
        </w:rPr>
        <w:t>See the program code included above.</w:t>
      </w:r>
    </w:p>
    <w:p>
      <w:pPr>
        <w:spacing w:before="200" w:after="80"/>
      </w:pPr>
      <w:r>
        <w:rPr>
          <w:rFonts w:ascii="Calibri" w:hAnsi="Calibri"/>
          <w:b/>
          <w:color w:val="000000"/>
          <w:sz w:val="22"/>
        </w:rPr>
        <w:t xml:space="preserve">Question 20.c: </w:t>
      </w:r>
      <w:r>
        <w:rPr>
          <w:rFonts w:ascii="Calibri" w:hAnsi="Calibri"/>
          <w:color w:val="000000"/>
          <w:sz w:val="22"/>
        </w:rPr>
        <w:t>Describe the changes you have made in the program. Write down the differences in the programs for Experiments 19 and 20.</w:t>
      </w:r>
    </w:p>
    <w:p>
      <w:pPr>
        <w:spacing w:before="0" w:after="40"/>
      </w:pPr>
      <w:r>
        <w:rPr>
          <w:rFonts w:ascii="Calibri" w:hAnsi="Calibri"/>
          <w:b/>
          <w:color w:val="000000"/>
          <w:sz w:val="24"/>
        </w:rPr>
        <w:t>Answer:</w:t>
      </w:r>
    </w:p>
    <w:p>
      <w:pPr>
        <w:spacing w:after="200"/>
      </w:pPr>
      <w:r>
        <w:rPr>
          <w:rFonts w:ascii="Calibri" w:hAnsi="Calibri"/>
          <w:b w:val="0"/>
          <w:i w:val="0"/>
          <w:color w:val="000000"/>
          <w:sz w:val="22"/>
        </w:rPr>
        <w:t>Compared with Experiment 19, the local web-server code (EthernetServer, the client.available()/client.read() request-parsing loop, and the HTML page output) was removed entirely, since this experiment no longer serves a local web page. In its place, an EthernetClient object opens an outbound TCP connection to api.thingspeak.com on port 80 and issues an HTTP POST to /update with the potentiometer’s reading in the request body, gated by an if (millis() - lastUpdate &gt; 15000) check so uploads respect ThingSpeak’s free-tier minimum update interval of 15 seconds. A Serial.println() of the same reading was also added so the value can be watched locally on the Serial Monitor at the same time it is being uploaded.</w:t>
      </w:r>
    </w:p>
    <w:p>
      <w:pPr>
        <w:spacing w:after="200"/>
      </w:pPr>
      <w:r>
        <w:rPr>
          <w:rFonts w:ascii="Calibri" w:hAnsi="Calibri"/>
          <w:b w:val="0"/>
          <w:i w:val="0"/>
          <w:color w:val="000000"/>
          <w:sz w:val="22"/>
        </w:rPr>
        <w:t>In short: Experiment 19 only serves data locally over the LAN, on request, from two sensors (A1 and A4); Experiment 20 reads only one sensor (A0) but actively pushes its value out to the internet (and to the Serial Monitor) at regular intervals, instead of waiting for a browser to ask for it.</w:t>
      </w:r>
    </w:p>
    <w:p>
      <w:pPr>
        <w:spacing w:before="200" w:after="80"/>
      </w:pPr>
      <w:r>
        <w:rPr>
          <w:rFonts w:ascii="Calibri" w:hAnsi="Calibri"/>
          <w:b/>
          <w:color w:val="000000"/>
          <w:sz w:val="22"/>
        </w:rPr>
        <w:t xml:space="preserve">Question 20.d: </w:t>
      </w:r>
      <w:r>
        <w:rPr>
          <w:rFonts w:ascii="Calibri" w:hAnsi="Calibri"/>
          <w:color w:val="000000"/>
          <w:sz w:val="22"/>
        </w:rPr>
        <w:t>Write the steps for how you will open an account on ThingSpeak.com.</w:t>
      </w:r>
    </w:p>
    <w:p>
      <w:pPr>
        <w:spacing w:before="0" w:after="40"/>
      </w:pPr>
      <w:r>
        <w:rPr>
          <w:rFonts w:ascii="Calibri" w:hAnsi="Calibri"/>
          <w:b/>
          <w:color w:val="000000"/>
          <w:sz w:val="24"/>
        </w:rPr>
        <w:t>Answer:</w:t>
      </w:r>
    </w:p>
    <w:p>
      <w:pPr>
        <w:spacing w:after="200"/>
      </w:pPr>
      <w:r>
        <w:rPr>
          <w:rFonts w:ascii="Calibri" w:hAnsi="Calibri"/>
          <w:b w:val="0"/>
          <w:i w:val="0"/>
          <w:color w:val="000000"/>
          <w:sz w:val="22"/>
        </w:rPr>
        <w:t>1) Go to thingspeak.com and click Sign Up (or Get Started For Free). 2) Enter an email address, name and password (or sign in with an existing MathWorks account) and verify the email address. 3) Once logged in, click New Channel from the Channels → My Channels page. 4) Give the channel a name, enable Field 1 (and any other fields needed) with a label such as “Potentiometer”, and click Save Channel. 5) Open the new channel and go to its API Keys tab. 6) Copy the Write API Key shown there — this is the key the Arduino sketch uses (as writeAPIKey) to authenticate its POST requests to this channel.</w:t>
      </w:r>
    </w:p>
    <w:p>
      <w:pPr>
        <w:spacing w:before="200" w:after="80"/>
      </w:pPr>
      <w:r>
        <w:rPr>
          <w:rFonts w:ascii="Calibri" w:hAnsi="Calibri"/>
          <w:b/>
          <w:color w:val="000000"/>
          <w:sz w:val="22"/>
        </w:rPr>
        <w:t xml:space="preserve">Question 20.e: </w:t>
      </w:r>
      <w:r>
        <w:rPr>
          <w:rFonts w:ascii="Calibri" w:hAnsi="Calibri"/>
          <w:color w:val="000000"/>
          <w:sz w:val="22"/>
        </w:rPr>
        <w:t>Describe the details in steps about how you will send the data from the A0 pin of the Arduino UNO to this website.</w:t>
      </w:r>
    </w:p>
    <w:p>
      <w:pPr>
        <w:spacing w:before="0" w:after="40"/>
      </w:pPr>
      <w:r>
        <w:rPr>
          <w:rFonts w:ascii="Calibri" w:hAnsi="Calibri"/>
          <w:b/>
          <w:color w:val="000000"/>
          <w:sz w:val="24"/>
        </w:rPr>
        <w:t>Answer:</w:t>
      </w:r>
    </w:p>
    <w:p>
      <w:pPr>
        <w:spacing w:after="200"/>
      </w:pPr>
      <w:r>
        <w:rPr>
          <w:rFonts w:ascii="Calibri" w:hAnsi="Calibri"/>
          <w:b w:val="0"/>
          <w:i w:val="0"/>
          <w:color w:val="000000"/>
          <w:sz w:val="22"/>
        </w:rPr>
        <w:t>Each pass through loop(), the sketch reads the potentiometer with potValue = analogRead(A0);. If more than 15000 ms have passed since the last upload, it opens a TCP connection to api.thingspeak.com on port 80 with client.connect(server, 80). It then builds the request body, body = "api_key=" + writeAPIKey + "&amp;field1=" + String(potValue);, and sends an HTTP POST request: a request line (POST /update HTTP/1.1), Host/Connection/Content-Type headers, a Content-Length header giving the body’s length, a blank line, and finally the body itself — all written out with client.println()/client.print(). ThingSpeak’s server receives this POST, reads the api_key to identify the channel and the field1 value to log, and stores it as a new datapoint on that channel’s Field 1 chart, timestamped at the moment it was received.</w:t>
      </w:r>
    </w:p>
    <w:p>
      <w:pPr>
        <w:spacing w:before="200" w:after="80"/>
      </w:pPr>
      <w:r>
        <w:rPr>
          <w:rFonts w:ascii="Calibri" w:hAnsi="Calibri"/>
          <w:b/>
          <w:color w:val="000000"/>
          <w:sz w:val="22"/>
        </w:rPr>
        <w:t xml:space="preserve">Question 20.f: </w:t>
      </w:r>
      <w:r>
        <w:rPr>
          <w:rFonts w:ascii="Calibri" w:hAnsi="Calibri"/>
          <w:color w:val="000000"/>
          <w:sz w:val="22"/>
        </w:rPr>
        <w:t>Describe the details of how you are sending the data to the Serial Monitor.</w:t>
      </w:r>
    </w:p>
    <w:p>
      <w:pPr>
        <w:spacing w:before="0" w:after="40"/>
      </w:pPr>
      <w:r>
        <w:rPr>
          <w:rFonts w:ascii="Calibri" w:hAnsi="Calibri"/>
          <w:b/>
          <w:color w:val="000000"/>
          <w:sz w:val="24"/>
        </w:rPr>
        <w:t>Answer:</w:t>
      </w:r>
    </w:p>
    <w:p>
      <w:pPr>
        <w:spacing w:after="200"/>
      </w:pPr>
      <w:r>
        <w:rPr>
          <w:rFonts w:ascii="Calibri" w:hAnsi="Calibri"/>
          <w:b w:val="0"/>
          <w:i w:val="0"/>
          <w:color w:val="000000"/>
          <w:sz w:val="22"/>
        </w:rPr>
        <w:t>Independently of the ThingSpeak upload, every iteration of loop() calls Serial.println(potValue); immediately after reading the potentiometer. This writes the current ADC reading (0–1023), followed by a newline, out over the Arduino’s USB serial connection at the 9600 baud rate set by Serial.begin(9600) in setup(). Opening Tools → Serial Monitor in the Arduino IDE (also set to 9600 baud) displays each new value as it is printed, roughly once per second (per the delay(1000); at the end of loop()), giving an immediate local readout of the sensor alongside the periodic ThingSpeak upload.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Set 2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