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D4" w:rsidRPr="007938D4" w:rsidRDefault="007938D4" w:rsidP="007938D4">
      <w:pPr>
        <w:jc w:val="center"/>
        <w:rPr>
          <w:rFonts w:ascii="Arial" w:eastAsiaTheme="minorEastAsia" w:hAnsi="Arial" w:cs="Arial"/>
          <w:sz w:val="40"/>
        </w:rPr>
      </w:pPr>
      <w:r w:rsidRPr="007938D4">
        <w:rPr>
          <w:rFonts w:ascii="Arial" w:eastAsiaTheme="minorEastAsia" w:hAnsi="Arial" w:cs="Arial"/>
          <w:sz w:val="40"/>
        </w:rPr>
        <w:t>PRACTICA NUMERO 2</w:t>
      </w:r>
    </w:p>
    <w:p w:rsidR="007938D4" w:rsidRDefault="007938D4">
      <w:pPr>
        <w:rPr>
          <w:rFonts w:eastAsiaTheme="minorEastAsia"/>
        </w:rPr>
      </w:pPr>
    </w:p>
    <w:p w:rsidR="000333A7" w:rsidRPr="007938D4" w:rsidRDefault="00793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-1, 6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9,6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-5,6</m:t>
              </m:r>
            </m:e>
          </m:d>
          <m:r>
            <w:rPr>
              <w:rFonts w:ascii="Cambria Math" w:hAnsi="Cambria Math"/>
            </w:rPr>
            <m:t xml:space="preserve"> 0=(4,4)</m:t>
          </m:r>
        </m:oMath>
      </m:oMathPara>
    </w:p>
    <w:p w:rsidR="007938D4" w:rsidRPr="007938D4" w:rsidRDefault="000336EA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:rsidR="007938D4" w:rsidRPr="004D597B" w:rsidRDefault="00035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sen(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:rsidR="004D597B" w:rsidRPr="000354B3" w:rsidRDefault="004D597B">
      <w:pPr>
        <w:rPr>
          <w:rFonts w:eastAsiaTheme="minorEastAsia"/>
          <w:lang w:val="en-US"/>
        </w:rPr>
      </w:pPr>
    </w:p>
    <w:p w:rsidR="000354B3" w:rsidRPr="004D597B" w:rsidRDefault="000336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se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4D597B" w:rsidRPr="004D597B" w:rsidRDefault="004D597B">
      <w:pPr>
        <w:rPr>
          <w:rFonts w:eastAsiaTheme="minorEastAsia"/>
          <w:lang w:val="en-US"/>
        </w:rPr>
      </w:pPr>
    </w:p>
    <w:p w:rsidR="004D597B" w:rsidRPr="00AA52AB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=arc 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AA52AB" w:rsidRDefault="00AA52AB">
      <w:pPr>
        <w:rPr>
          <w:rFonts w:eastAsiaTheme="minorEastAsia"/>
          <w:lang w:val="en-US"/>
        </w:rPr>
      </w:pPr>
    </w:p>
    <w:p w:rsidR="00AA52AB" w:rsidRPr="00AA52AB" w:rsidRDefault="00AA5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 arc tan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:rsidR="00AA52AB" w:rsidRDefault="00AA52AB">
      <w:pPr>
        <w:rPr>
          <w:rFonts w:eastAsiaTheme="minorEastAsia"/>
          <w:lang w:val="en-US"/>
        </w:rPr>
      </w:pPr>
    </w:p>
    <w:p w:rsidR="00AA52AB" w:rsidRPr="00AA52AB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30+20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AA52AB" w:rsidRDefault="00AA52AB">
      <w:pPr>
        <w:rPr>
          <w:rFonts w:eastAsiaTheme="minorEastAsia"/>
          <w:lang w:val="en-US"/>
        </w:rPr>
      </w:pPr>
    </w:p>
    <w:p w:rsidR="00AA52AB" w:rsidRPr="00AA52AB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=Al tener error en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es debido al desplazamiento no puede llegar a ese punto,</m:t>
          </m:r>
        </m:oMath>
      </m:oMathPara>
    </w:p>
    <w:p w:rsidR="00AA52AB" w:rsidRPr="00D427C1" w:rsidRDefault="00AA5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por lo que al depender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de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no se puede obtener.</m:t>
          </m:r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+(-6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-(30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2(30)(20)</m:t>
                      </m:r>
                    </m:den>
                  </m:f>
                </m:e>
              </m:d>
            </m:e>
          </m:func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=170.3</m:t>
          </m:r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(-6)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(9)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(20)sen(170.3)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30+20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(170.3)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=-56.30-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3.91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=-60.21</m:t>
          </m:r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=arc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+(6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-(20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D427C1" w:rsidRDefault="00D427C1">
      <w:pPr>
        <w:rPr>
          <w:rFonts w:eastAsiaTheme="minorEastAsia"/>
          <w:lang w:val="en-US"/>
        </w:rPr>
      </w:pPr>
    </w:p>
    <w:p w:rsidR="00D427C1" w:rsidRPr="00D427C1" w:rsidRDefault="00033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=Error inalcanzable el punto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+(6)</m:t>
          </m:r>
        </m:oMath>
      </m:oMathPara>
    </w:p>
    <w:p w:rsidR="00D427C1" w:rsidRDefault="000336EA">
      <w:pPr>
        <w:rPr>
          <w:rFonts w:eastAsiaTheme="minorEastAsia"/>
          <w:lang w:val="en-US"/>
        </w:rPr>
      </w:pPr>
      <w:r w:rsidRPr="000336EA">
        <w:rPr>
          <w:rFonts w:eastAsiaTheme="minorEastAsia"/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 descr="C:\Users\Peter\Desktop\octavo cuatrimestre\SOLANO.SANDOVA.JORGE.ALEJANDRO\practic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ter\Desktop\octavo cuatrimestre\SOLANO.SANDOVA.JORGE.ALEJANDRO\practic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C1" w:rsidRPr="00D427C1" w:rsidRDefault="00D427C1">
      <w:pPr>
        <w:rPr>
          <w:rFonts w:eastAsiaTheme="minorEastAsia"/>
          <w:lang w:val="en-US"/>
        </w:rPr>
      </w:pPr>
      <w:bookmarkStart w:id="0" w:name="_GoBack"/>
      <w:bookmarkEnd w:id="0"/>
    </w:p>
    <w:sectPr w:rsidR="00D427C1" w:rsidRPr="00D4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D4"/>
    <w:rsid w:val="000333A7"/>
    <w:rsid w:val="000336EA"/>
    <w:rsid w:val="000354B3"/>
    <w:rsid w:val="004D597B"/>
    <w:rsid w:val="007938D4"/>
    <w:rsid w:val="00AA52AB"/>
    <w:rsid w:val="00D427C1"/>
    <w:rsid w:val="00F1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40414-E8E8-4CC5-95A9-6C5477F6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3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Jorge Alejandro Solano Sandoval</cp:lastModifiedBy>
  <cp:revision>2</cp:revision>
  <dcterms:created xsi:type="dcterms:W3CDTF">2019-04-02T23:51:00Z</dcterms:created>
  <dcterms:modified xsi:type="dcterms:W3CDTF">2019-04-03T01:01:00Z</dcterms:modified>
</cp:coreProperties>
</file>