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1D2E" w14:textId="77777777" w:rsidR="002B3E07" w:rsidRPr="006162CE" w:rsidRDefault="002B3E07" w:rsidP="002B3E07">
      <w:pPr>
        <w:pStyle w:val="NormalWeb"/>
        <w:jc w:val="both"/>
        <w:rPr>
          <w:b/>
          <w:bCs/>
        </w:rPr>
      </w:pPr>
      <w:r w:rsidRPr="006162CE">
        <w:rPr>
          <w:b/>
          <w:bCs/>
        </w:rPr>
        <w:t>TERMOS DE USO DA PLATAFORMA DE AVALIAÇÃO DE PROPOSTAS COMERCIAIS SOLAR BUY-SIDE</w:t>
      </w:r>
    </w:p>
    <w:p w14:paraId="23052A1B" w14:textId="713300CE" w:rsidR="002B3E07" w:rsidRDefault="002B3E07" w:rsidP="002B3E07">
      <w:pPr>
        <w:pStyle w:val="NormalWeb"/>
        <w:jc w:val="both"/>
      </w:pPr>
      <w:r>
        <w:t xml:space="preserve">Última atualização: </w:t>
      </w:r>
      <w:r>
        <w:rPr>
          <w:rStyle w:val="Forte"/>
          <w:rFonts w:eastAsiaTheme="majorEastAsia"/>
        </w:rPr>
        <w:t>08/06/2026</w:t>
      </w:r>
    </w:p>
    <w:p w14:paraId="182D10B9" w14:textId="77777777" w:rsidR="002B3E07" w:rsidRPr="006162CE" w:rsidRDefault="002B3E07" w:rsidP="002B3E07">
      <w:pPr>
        <w:pStyle w:val="NormalWeb"/>
        <w:jc w:val="both"/>
        <w:rPr>
          <w:b/>
          <w:bCs/>
        </w:rPr>
      </w:pPr>
      <w:r w:rsidRPr="006162CE">
        <w:rPr>
          <w:b/>
          <w:bCs/>
        </w:rPr>
        <w:t>SEÇÃO 1 – IDENTIFICAÇÃO DA PLATAFORMA</w:t>
      </w:r>
    </w:p>
    <w:p w14:paraId="13E7448E" w14:textId="77777777" w:rsidR="002B3E07" w:rsidRDefault="002B3E07" w:rsidP="002B3E07">
      <w:pPr>
        <w:pStyle w:val="NormalWeb"/>
        <w:jc w:val="both"/>
      </w:pPr>
      <w:r>
        <w:t>A Plataforma de Avaliação de Propostas Comerciais Solar Buy-Side ("Plataforma") é operada pela Buy-Side Soluções Inova Simples, pessoa jurídica de direito privado, inscrita no CNPJ nº 55.463.006/0001-80, com sede na Av. Bento Munhoz da Rocha Netto, nº 632, 19º Andar, Salas 1905, 1906, 1907 e 1908 – EVOA, CEP 87.030-010, Maringá – Paraná.</w:t>
      </w:r>
    </w:p>
    <w:p w14:paraId="2A3DA9AB" w14:textId="77777777" w:rsidR="002B3E07" w:rsidRDefault="002B3E07" w:rsidP="002B3E07">
      <w:pPr>
        <w:pStyle w:val="NormalWeb"/>
        <w:jc w:val="both"/>
      </w:pPr>
      <w:r>
        <w:t>Ao acessar ou utilizar a Plataforma, o Usuário declara ter lido, compreendido e aceitado integralmente os presentes Termos de Uso.</w:t>
      </w:r>
    </w:p>
    <w:p w14:paraId="1AA2D3CC" w14:textId="77777777" w:rsidR="002B3E07" w:rsidRPr="006162CE" w:rsidRDefault="002B3E07" w:rsidP="002B3E07">
      <w:pPr>
        <w:pStyle w:val="NormalWeb"/>
        <w:jc w:val="both"/>
        <w:rPr>
          <w:b/>
          <w:bCs/>
        </w:rPr>
      </w:pPr>
      <w:r w:rsidRPr="006162CE">
        <w:rPr>
          <w:b/>
          <w:bCs/>
        </w:rPr>
        <w:t>SEÇÃO 2 – OBJETO DA PLATAFORMA</w:t>
      </w:r>
    </w:p>
    <w:p w14:paraId="73A4084E" w14:textId="77777777" w:rsidR="002B3E07" w:rsidRDefault="002B3E07" w:rsidP="002B3E07">
      <w:pPr>
        <w:pStyle w:val="NormalWeb"/>
        <w:jc w:val="both"/>
      </w:pPr>
      <w:r>
        <w:t>A Plataforma Solar Buy-Side tem como finalidade auxiliar consumidores, empresas e investidores na análise comparativa de propostas comerciais de sistemas fotovoltaicos por meio de avaliações técnicas, econômicas, comerciais e reputacionais elaboradas mediante metodologia proprietária.</w:t>
      </w:r>
    </w:p>
    <w:p w14:paraId="76DF984F" w14:textId="77777777" w:rsidR="002B3E07" w:rsidRDefault="002B3E07" w:rsidP="002B3E07">
      <w:pPr>
        <w:pStyle w:val="NormalWeb"/>
        <w:jc w:val="both"/>
      </w:pPr>
      <w:r>
        <w:t>As informações disponibilizadas possuem caráter exclusivamente informativo e consultivo, destinando-se a apoiar o processo de tomada de decisão do Usuário.</w:t>
      </w:r>
    </w:p>
    <w:p w14:paraId="7AE31830" w14:textId="77777777" w:rsidR="002B3E07" w:rsidRPr="006162CE" w:rsidRDefault="002B3E07" w:rsidP="002B3E07">
      <w:pPr>
        <w:pStyle w:val="NormalWeb"/>
        <w:jc w:val="both"/>
        <w:rPr>
          <w:b/>
          <w:bCs/>
        </w:rPr>
      </w:pPr>
      <w:r w:rsidRPr="006162CE">
        <w:rPr>
          <w:b/>
          <w:bCs/>
        </w:rPr>
        <w:t>SEÇÃO 3 – ELEGIBILIDADE E CADASTRO</w:t>
      </w:r>
    </w:p>
    <w:p w14:paraId="7523F5A0" w14:textId="77777777" w:rsidR="002B3E07" w:rsidRDefault="002B3E07" w:rsidP="002B3E07">
      <w:pPr>
        <w:pStyle w:val="NormalWeb"/>
        <w:jc w:val="both"/>
      </w:pPr>
      <w:r>
        <w:t>O acesso à Plataforma exige cadastro prévio mediante criação de login e senha.</w:t>
      </w:r>
    </w:p>
    <w:p w14:paraId="7F92F5A1" w14:textId="77777777" w:rsidR="002B3E07" w:rsidRDefault="002B3E07" w:rsidP="002B3E07">
      <w:pPr>
        <w:pStyle w:val="NormalWeb"/>
        <w:jc w:val="both"/>
      </w:pPr>
      <w:r>
        <w:t>O Usuário compromete-se a:</w:t>
      </w:r>
    </w:p>
    <w:p w14:paraId="43E62117" w14:textId="77777777" w:rsidR="002B3E07" w:rsidRDefault="002B3E07" w:rsidP="002B3E07">
      <w:pPr>
        <w:pStyle w:val="NormalWeb"/>
        <w:jc w:val="both"/>
      </w:pPr>
      <w:r>
        <w:t>I – fornecer informações verdadeiras, completas e atualizadas;</w:t>
      </w:r>
    </w:p>
    <w:p w14:paraId="6E905614" w14:textId="77777777" w:rsidR="002B3E07" w:rsidRDefault="002B3E07" w:rsidP="002B3E07">
      <w:pPr>
        <w:pStyle w:val="NormalWeb"/>
        <w:jc w:val="both"/>
      </w:pPr>
      <w:r>
        <w:t>II – manter a confidencialidade de suas credenciais de acesso;</w:t>
      </w:r>
    </w:p>
    <w:p w14:paraId="32433E98" w14:textId="77777777" w:rsidR="002B3E07" w:rsidRDefault="002B3E07" w:rsidP="002B3E07">
      <w:pPr>
        <w:pStyle w:val="NormalWeb"/>
        <w:jc w:val="both"/>
      </w:pPr>
      <w:r>
        <w:t>III – não compartilhar sua conta com terceiros;</w:t>
      </w:r>
    </w:p>
    <w:p w14:paraId="58C51479" w14:textId="77777777" w:rsidR="002B3E07" w:rsidRDefault="002B3E07" w:rsidP="002B3E07">
      <w:pPr>
        <w:pStyle w:val="NormalWeb"/>
        <w:jc w:val="both"/>
      </w:pPr>
      <w:r>
        <w:t>IV – utilizar a Plataforma apenas para finalidades lícitas e compatíveis com estes Termos.</w:t>
      </w:r>
    </w:p>
    <w:p w14:paraId="1BAF5C32" w14:textId="77777777" w:rsidR="002B3E07" w:rsidRDefault="002B3E07" w:rsidP="002B3E07">
      <w:pPr>
        <w:pStyle w:val="NormalWeb"/>
        <w:jc w:val="both"/>
      </w:pPr>
      <w:r>
        <w:t>O Usuário responde integralmente por todas as atividades realizadas por meio de sua conta.</w:t>
      </w:r>
    </w:p>
    <w:p w14:paraId="3170B5C5" w14:textId="77777777" w:rsidR="002B3E07" w:rsidRPr="006162CE" w:rsidRDefault="002B3E07" w:rsidP="002B3E07">
      <w:pPr>
        <w:pStyle w:val="NormalWeb"/>
        <w:jc w:val="both"/>
        <w:rPr>
          <w:b/>
          <w:bCs/>
        </w:rPr>
      </w:pPr>
      <w:r w:rsidRPr="006162CE">
        <w:rPr>
          <w:b/>
          <w:bCs/>
        </w:rPr>
        <w:t>SEÇÃO 4 – LICENÇA DE USO</w:t>
      </w:r>
    </w:p>
    <w:p w14:paraId="2D82A46F" w14:textId="77777777" w:rsidR="00B12658" w:rsidRDefault="00B12658" w:rsidP="002B3E07">
      <w:pPr>
        <w:pStyle w:val="NormalWeb"/>
        <w:jc w:val="both"/>
      </w:pPr>
    </w:p>
    <w:p w14:paraId="2BF4EBE6" w14:textId="717F4012" w:rsidR="00450438" w:rsidRDefault="00450438" w:rsidP="00450438">
      <w:pPr>
        <w:pStyle w:val="isselectedend"/>
        <w:jc w:val="both"/>
      </w:pPr>
      <w:r>
        <w:t>O acesso à Plataforma</w:t>
      </w:r>
      <w:r>
        <w:t xml:space="preserve"> </w:t>
      </w:r>
      <w:r>
        <w:t>Buy-Side</w:t>
      </w:r>
      <w:r>
        <w:t xml:space="preserve"> Soluções</w:t>
      </w:r>
      <w:r>
        <w:t xml:space="preserve"> é disponibilizado gratuitamente, a título de benefício adicional ("bônus"), aos adquirentes dos produtos digitais "Manual de Compra </w:t>
      </w:r>
      <w:r>
        <w:lastRenderedPageBreak/>
        <w:t>Profissional de Sistema Fotovoltaico – Solar Buy-Side" e "Código do Vendedor Consultivo", observadas as condições estabelecidas nestes Termos de Uso.</w:t>
      </w:r>
    </w:p>
    <w:p w14:paraId="6E0AB124" w14:textId="38DCDAA1" w:rsidR="00450438" w:rsidRDefault="00450438" w:rsidP="00450438">
      <w:pPr>
        <w:pStyle w:val="isselectedend"/>
        <w:jc w:val="both"/>
      </w:pPr>
      <w:r>
        <w:t>A Buy-Side Soluções concede ao Usuário uma licença de uso limitada, pessoal, precária, revogável, intransferível, não sublicenciável e não exclusiva para acesso e utilização da Plataforma pelo prazo de 6 (seis) meses, contados da data de criação e ativação da conta de usuário.</w:t>
      </w:r>
    </w:p>
    <w:p w14:paraId="2B3AA312" w14:textId="77777777" w:rsidR="00450438" w:rsidRDefault="00450438" w:rsidP="00450438">
      <w:pPr>
        <w:pStyle w:val="isselectedend"/>
        <w:jc w:val="both"/>
      </w:pPr>
      <w:r>
        <w:t>O acesso à Plataforma depende de cadastro prévio mediante criação de login e senha de uso exclusivo do Usuário, sendo vedado o compartilhamento de credenciais com terceiros.</w:t>
      </w:r>
    </w:p>
    <w:p w14:paraId="038EC016" w14:textId="77777777" w:rsidR="00450438" w:rsidRDefault="00450438" w:rsidP="00450438">
      <w:pPr>
        <w:pStyle w:val="NormalWeb"/>
        <w:jc w:val="both"/>
      </w:pPr>
      <w:r>
        <w:t>Decorrido o prazo de 6 (seis) meses, a licença de uso será automaticamente encerrada, independentemente de aviso prévio, salvo se houver renovação, prorrogação ou nova autorização expressamente concedida pela Buy-Side Soluções.</w:t>
      </w:r>
    </w:p>
    <w:p w14:paraId="518F976F" w14:textId="77777777" w:rsidR="002B3E07" w:rsidRDefault="002B3E07" w:rsidP="00450438">
      <w:pPr>
        <w:pStyle w:val="NormalWeb"/>
        <w:jc w:val="both"/>
      </w:pPr>
      <w:r>
        <w:t>Nenhum direito de propriedade intelectual é transferido ao Usuário.</w:t>
      </w:r>
    </w:p>
    <w:p w14:paraId="0CB15119" w14:textId="77777777" w:rsidR="002B3E07" w:rsidRPr="006162CE" w:rsidRDefault="002B3E07" w:rsidP="002B3E07">
      <w:pPr>
        <w:pStyle w:val="NormalWeb"/>
        <w:jc w:val="both"/>
        <w:rPr>
          <w:b/>
          <w:bCs/>
        </w:rPr>
      </w:pPr>
      <w:r w:rsidRPr="006162CE">
        <w:rPr>
          <w:b/>
          <w:bCs/>
        </w:rPr>
        <w:t>SEÇÃO 5 – PROPRIEDADE INTELECTUAL, METODOLOGIA PROPRIETÁRIA E CONFIDENCIALIDADE</w:t>
      </w:r>
    </w:p>
    <w:p w14:paraId="0980E269" w14:textId="77777777" w:rsidR="002B3E07" w:rsidRDefault="002B3E07" w:rsidP="002B3E07">
      <w:pPr>
        <w:pStyle w:val="NormalWeb"/>
        <w:jc w:val="both"/>
      </w:pPr>
      <w:r>
        <w:t>5.1. A metodologia de avaliação desenvolvida pela Buy-Side Soluções, incluindo critérios técnicos, critérios comerciais, parâmetros de análise, algoritmos, fórmulas matemáticas, fatores de ponderação, indicadores de desempenho, modelos estatísticos, sistemas de classificação, banco de dados, relatórios, rankings, pontuações, índices comparativos, conteúdos técnicos e documentos de referência, constitui ativo intelectual exclusivo e confidencial da Buy-Side Soluções.</w:t>
      </w:r>
    </w:p>
    <w:p w14:paraId="307A7DB5" w14:textId="266ECE61" w:rsidR="002B3E07" w:rsidRDefault="002B3E07" w:rsidP="002B3E07">
      <w:pPr>
        <w:pStyle w:val="NormalWeb"/>
        <w:jc w:val="both"/>
      </w:pPr>
      <w:r>
        <w:t>5.2. As pontuações, classificações, rankings, pareceres e avaliações disponibilizados pela Plataforma são resultados da aplicação da Metodologia Proprietária Buy-Side</w:t>
      </w:r>
      <w:r w:rsidR="006162CE">
        <w:t xml:space="preserve"> Soluções</w:t>
      </w:r>
      <w:r>
        <w:t xml:space="preserve"> e destinam-se exclusivamente ao uso privado e individual do Usuário.</w:t>
      </w:r>
    </w:p>
    <w:p w14:paraId="66355EFF" w14:textId="77777777" w:rsidR="002B3E07" w:rsidRDefault="002B3E07" w:rsidP="002B3E07">
      <w:pPr>
        <w:pStyle w:val="NormalWeb"/>
        <w:jc w:val="both"/>
      </w:pPr>
      <w:r>
        <w:t>5.3. O Usuário compromete-se a não:</w:t>
      </w:r>
    </w:p>
    <w:p w14:paraId="288A391A" w14:textId="77777777" w:rsidR="002B3E07" w:rsidRDefault="002B3E07" w:rsidP="002B3E07">
      <w:pPr>
        <w:pStyle w:val="NormalWeb"/>
        <w:jc w:val="both"/>
      </w:pPr>
      <w:r>
        <w:t>a) copiar, reproduzir, armazenar, distribuir ou divulgar qualquer parte da metodologia;</w:t>
      </w:r>
    </w:p>
    <w:p w14:paraId="59BD5377" w14:textId="4A0F25F1" w:rsidR="002B3E07" w:rsidRDefault="002B3E07" w:rsidP="002B3E07">
      <w:pPr>
        <w:pStyle w:val="NormalWeb"/>
        <w:jc w:val="both"/>
      </w:pPr>
      <w:r>
        <w:t xml:space="preserve">b) divulgar a </w:t>
      </w:r>
      <w:r w:rsidR="00450438">
        <w:t>terceiras pontuações</w:t>
      </w:r>
      <w:r>
        <w:t>, rankings, classificações ou relatórios gerados pela Plataforma;</w:t>
      </w:r>
    </w:p>
    <w:p w14:paraId="4F37DED6" w14:textId="77777777" w:rsidR="002B3E07" w:rsidRDefault="002B3E07" w:rsidP="002B3E07">
      <w:pPr>
        <w:pStyle w:val="NormalWeb"/>
        <w:jc w:val="both"/>
      </w:pPr>
      <w:r>
        <w:t>c) utilizar as informações para criação de bancos de dados, comparadores, rankings ou metodologias concorrentes;</w:t>
      </w:r>
    </w:p>
    <w:p w14:paraId="2D6C9315" w14:textId="77777777" w:rsidR="002B3E07" w:rsidRDefault="002B3E07" w:rsidP="002B3E07">
      <w:pPr>
        <w:pStyle w:val="NormalWeb"/>
        <w:jc w:val="both"/>
      </w:pPr>
      <w:r>
        <w:t>d) realizar engenharia reversa, mineração de dados ou qualquer procedimento destinado a identificar os critérios, pesos, algoritmos ou regras da metodologia;</w:t>
      </w:r>
    </w:p>
    <w:p w14:paraId="39535037" w14:textId="77777777" w:rsidR="002B3E07" w:rsidRDefault="002B3E07" w:rsidP="002B3E07">
      <w:pPr>
        <w:pStyle w:val="NormalWeb"/>
        <w:jc w:val="both"/>
      </w:pPr>
      <w:r>
        <w:t>e) utilizar avaliações, rankings ou relatórios para fins comerciais, promocionais ou publicitários sem autorização expressa da Buy-Side Soluções.</w:t>
      </w:r>
    </w:p>
    <w:p w14:paraId="4C3921AD" w14:textId="77777777" w:rsidR="002B3E07" w:rsidRDefault="002B3E07" w:rsidP="002B3E07">
      <w:pPr>
        <w:pStyle w:val="NormalWeb"/>
        <w:jc w:val="both"/>
      </w:pPr>
      <w:r>
        <w:t>5.4. Todas as informações relativas à metodologia, pontuações, critérios de avaliação e relatórios deverão ser tratadas como confidenciais, permanecendo protegidas mesmo após o encerramento do acesso do Usuário.</w:t>
      </w:r>
    </w:p>
    <w:p w14:paraId="46CDBF91" w14:textId="77777777" w:rsidR="002B3E07" w:rsidRDefault="002B3E07" w:rsidP="002B3E07">
      <w:pPr>
        <w:pStyle w:val="NormalWeb"/>
        <w:jc w:val="both"/>
      </w:pPr>
      <w:r>
        <w:t>5.5. A Buy-Side Soluções poderá adotar todas as medidas administrativas, contratuais e judiciais cabíveis para proteção de sua propriedade intelectual e de seus segredos comerciais.</w:t>
      </w:r>
    </w:p>
    <w:p w14:paraId="5E3AEFB9" w14:textId="77777777" w:rsidR="002B3E07" w:rsidRPr="006162CE" w:rsidRDefault="002B3E07" w:rsidP="002B3E07">
      <w:pPr>
        <w:pStyle w:val="NormalWeb"/>
        <w:jc w:val="both"/>
        <w:rPr>
          <w:b/>
          <w:bCs/>
        </w:rPr>
      </w:pPr>
      <w:r w:rsidRPr="006162CE">
        <w:rPr>
          <w:b/>
          <w:bCs/>
        </w:rPr>
        <w:t>SEÇÃO 6 – INDEPENDÊNCIA DAS AVALIAÇÕES</w:t>
      </w:r>
    </w:p>
    <w:p w14:paraId="160B6214" w14:textId="77777777" w:rsidR="002B3E07" w:rsidRDefault="002B3E07" w:rsidP="002B3E07">
      <w:pPr>
        <w:pStyle w:val="NormalWeb"/>
        <w:jc w:val="both"/>
      </w:pPr>
      <w:r>
        <w:t>6.1. A Buy-Side Soluções atua de forma independente na elaboração de suas avaliações.</w:t>
      </w:r>
    </w:p>
    <w:p w14:paraId="4DBE52E3" w14:textId="77777777" w:rsidR="002B3E07" w:rsidRDefault="002B3E07" w:rsidP="002B3E07">
      <w:pPr>
        <w:pStyle w:val="NormalWeb"/>
        <w:jc w:val="both"/>
      </w:pPr>
      <w:r>
        <w:t>6.2. A Plataforma não representa fabricantes, distribuidores, importadores, integradores, instituições financeiras, certificadoras, órgãos reguladores ou quaisquer terceiros relacionados ao setor fotovoltaico.</w:t>
      </w:r>
    </w:p>
    <w:p w14:paraId="197E9C18" w14:textId="77777777" w:rsidR="002B3E07" w:rsidRDefault="002B3E07" w:rsidP="002B3E07">
      <w:pPr>
        <w:pStyle w:val="NormalWeb"/>
        <w:jc w:val="both"/>
      </w:pPr>
      <w:r>
        <w:t>6.3. As avaliações disponibilizadas refletem exclusivamente a aplicação da Metodologia Solar Buy-Side e o entendimento técnico de seus desenvolvedores.</w:t>
      </w:r>
    </w:p>
    <w:p w14:paraId="2936FF17" w14:textId="77777777" w:rsidR="002B3E07" w:rsidRPr="006162CE" w:rsidRDefault="002B3E07" w:rsidP="002B3E07">
      <w:pPr>
        <w:pStyle w:val="NormalWeb"/>
        <w:jc w:val="both"/>
        <w:rPr>
          <w:b/>
          <w:bCs/>
        </w:rPr>
      </w:pPr>
      <w:r w:rsidRPr="006162CE">
        <w:rPr>
          <w:b/>
          <w:bCs/>
        </w:rPr>
        <w:t>SEÇÃO 7 – NATUREZA DAS PONTUAÇÕES E CLASSIFICAÇÕES</w:t>
      </w:r>
    </w:p>
    <w:p w14:paraId="3DE4DBF0" w14:textId="77777777" w:rsidR="002B3E07" w:rsidRDefault="002B3E07" w:rsidP="002B3E07">
      <w:pPr>
        <w:pStyle w:val="NormalWeb"/>
        <w:jc w:val="both"/>
      </w:pPr>
      <w:r>
        <w:t>7.1. O Usuário reconhece que todas as pontuações, classificações, rankings, pareceres e avaliações disponibilizados pela Plataforma constituem opiniões técnicas especializadas resultantes da aplicação de metodologia própria e exclusiva.</w:t>
      </w:r>
    </w:p>
    <w:p w14:paraId="0FD66413" w14:textId="2545D925" w:rsidR="002B3E07" w:rsidRDefault="002B3E07" w:rsidP="002B3E07">
      <w:pPr>
        <w:pStyle w:val="NormalWeb"/>
        <w:jc w:val="both"/>
      </w:pPr>
      <w:r>
        <w:t>7.2. As pontuações atribuídas pela Plataforma representam exclusivamente uma opinião técnica especializada da Buy-Side</w:t>
      </w:r>
      <w:r w:rsidR="00B12658">
        <w:t xml:space="preserve"> Soluções</w:t>
      </w:r>
      <w:r>
        <w:t>, resultante da aplicação de metodologia própria, não constituindo fato objetivo, verdade absoluta de mercado ou certificação oficial de desempenho dos fabricantes, equipamentos ou fornecedores avaliados.</w:t>
      </w:r>
    </w:p>
    <w:p w14:paraId="2EC9F73C" w14:textId="77777777" w:rsidR="002B3E07" w:rsidRDefault="002B3E07" w:rsidP="002B3E07">
      <w:pPr>
        <w:pStyle w:val="NormalWeb"/>
        <w:jc w:val="both"/>
      </w:pPr>
      <w:r>
        <w:t>7.3. As avaliações não constituem:</w:t>
      </w:r>
    </w:p>
    <w:p w14:paraId="151E7378" w14:textId="77777777" w:rsidR="002B3E07" w:rsidRDefault="002B3E07" w:rsidP="002B3E07">
      <w:pPr>
        <w:pStyle w:val="NormalWeb"/>
        <w:jc w:val="both"/>
      </w:pPr>
      <w:r>
        <w:t>a) certificação oficial de produto, fabricante, equipamento ou fornecedor;</w:t>
      </w:r>
    </w:p>
    <w:p w14:paraId="4C407EB0" w14:textId="77777777" w:rsidR="002B3E07" w:rsidRDefault="002B3E07" w:rsidP="002B3E07">
      <w:pPr>
        <w:pStyle w:val="NormalWeb"/>
        <w:jc w:val="both"/>
      </w:pPr>
      <w:r>
        <w:t>b) homologação técnica emitida por órgão público ou entidade certificadora;</w:t>
      </w:r>
    </w:p>
    <w:p w14:paraId="6148F356" w14:textId="77777777" w:rsidR="002B3E07" w:rsidRDefault="002B3E07" w:rsidP="002B3E07">
      <w:pPr>
        <w:pStyle w:val="NormalWeb"/>
        <w:jc w:val="both"/>
      </w:pPr>
      <w:r>
        <w:t>c) laudo técnico independente;</w:t>
      </w:r>
    </w:p>
    <w:p w14:paraId="46AC1C6F" w14:textId="77777777" w:rsidR="002B3E07" w:rsidRDefault="002B3E07" w:rsidP="002B3E07">
      <w:pPr>
        <w:pStyle w:val="NormalWeb"/>
        <w:jc w:val="both"/>
      </w:pPr>
      <w:r>
        <w:t>d) garantia de qualidade, durabilidade, desempenho ou rentabilidade futura;</w:t>
      </w:r>
    </w:p>
    <w:p w14:paraId="53CBA145" w14:textId="77777777" w:rsidR="002B3E07" w:rsidRDefault="002B3E07" w:rsidP="002B3E07">
      <w:pPr>
        <w:pStyle w:val="NormalWeb"/>
        <w:jc w:val="both"/>
      </w:pPr>
      <w:r>
        <w:t>e) recomendação obrigatória de compra, contratação ou investimento;</w:t>
      </w:r>
    </w:p>
    <w:p w14:paraId="45F6B0D4" w14:textId="77777777" w:rsidR="002B3E07" w:rsidRDefault="002B3E07" w:rsidP="002B3E07">
      <w:pPr>
        <w:pStyle w:val="NormalWeb"/>
        <w:jc w:val="both"/>
      </w:pPr>
      <w:r>
        <w:t>f) declaração absoluta de superioridade ou inferioridade entre fabricantes, equipamentos ou fornecedores.</w:t>
      </w:r>
    </w:p>
    <w:p w14:paraId="23EA89E9" w14:textId="77777777" w:rsidR="002B3E07" w:rsidRPr="006162CE" w:rsidRDefault="002B3E07" w:rsidP="002B3E07">
      <w:pPr>
        <w:pStyle w:val="NormalWeb"/>
        <w:jc w:val="both"/>
        <w:rPr>
          <w:b/>
          <w:bCs/>
        </w:rPr>
      </w:pPr>
      <w:r w:rsidRPr="006162CE">
        <w:rPr>
          <w:b/>
          <w:bCs/>
        </w:rPr>
        <w:t>SEÇÃO 8 – AUSÊNCIA DE GARANTIA DE RESULTADOS</w:t>
      </w:r>
    </w:p>
    <w:p w14:paraId="77B981C3" w14:textId="77777777" w:rsidR="002B3E07" w:rsidRDefault="002B3E07" w:rsidP="002B3E07">
      <w:pPr>
        <w:pStyle w:val="NormalWeb"/>
        <w:jc w:val="both"/>
      </w:pPr>
      <w:r>
        <w:t>8.1. A Buy-Side Soluções não garante que equipamentos, fabricantes ou propostas melhor classificados produzirão necessariamente os melhores resultados para todos os usuários.</w:t>
      </w:r>
    </w:p>
    <w:p w14:paraId="22B4190B" w14:textId="77777777" w:rsidR="002B3E07" w:rsidRDefault="002B3E07" w:rsidP="002B3E07">
      <w:pPr>
        <w:pStyle w:val="NormalWeb"/>
        <w:jc w:val="both"/>
      </w:pPr>
      <w:r>
        <w:t>8.2. A decisão final de contratação, investimento ou aquisição permanece sendo de exclusiva responsabilidade do Usuário.</w:t>
      </w:r>
    </w:p>
    <w:p w14:paraId="72317091" w14:textId="77777777" w:rsidR="002B3E07" w:rsidRDefault="002B3E07" w:rsidP="002B3E07">
      <w:pPr>
        <w:pStyle w:val="NormalWeb"/>
        <w:jc w:val="both"/>
      </w:pPr>
      <w:r>
        <w:t>8.3. A Plataforma constitui ferramenta de apoio à decisão e não substitui análises técnicas, jurídicas, financeiras ou empresariais individualizadas.</w:t>
      </w:r>
    </w:p>
    <w:p w14:paraId="6DB86601" w14:textId="77777777" w:rsidR="002B3E07" w:rsidRPr="006162CE" w:rsidRDefault="002B3E07" w:rsidP="002B3E07">
      <w:pPr>
        <w:pStyle w:val="NormalWeb"/>
        <w:jc w:val="both"/>
        <w:rPr>
          <w:b/>
          <w:bCs/>
        </w:rPr>
      </w:pPr>
      <w:r w:rsidRPr="006162CE">
        <w:rPr>
          <w:b/>
          <w:bCs/>
        </w:rPr>
        <w:t>SEÇÃO 9 – LIMITAÇÃO DE RESPONSABILIDADE</w:t>
      </w:r>
    </w:p>
    <w:p w14:paraId="562E33F7" w14:textId="77777777" w:rsidR="002B3E07" w:rsidRDefault="002B3E07" w:rsidP="002B3E07">
      <w:pPr>
        <w:pStyle w:val="NormalWeb"/>
        <w:jc w:val="both"/>
      </w:pPr>
      <w:r>
        <w:t>9.1. Na máxima extensão permitida pela legislação aplicável, a Buy-Side Soluções não será responsável por:</w:t>
      </w:r>
    </w:p>
    <w:p w14:paraId="458C7175" w14:textId="77777777" w:rsidR="002B3E07" w:rsidRDefault="002B3E07" w:rsidP="002B3E07">
      <w:pPr>
        <w:pStyle w:val="NormalWeb"/>
        <w:jc w:val="both"/>
      </w:pPr>
      <w:r>
        <w:t>a) decisões de compra ou investimento tomadas pelo Usuário;</w:t>
      </w:r>
    </w:p>
    <w:p w14:paraId="37E97078" w14:textId="77777777" w:rsidR="002B3E07" w:rsidRDefault="002B3E07" w:rsidP="002B3E07">
      <w:pPr>
        <w:pStyle w:val="NormalWeb"/>
        <w:jc w:val="both"/>
      </w:pPr>
      <w:r>
        <w:t>b) prejuízos decorrentes da contratação de fornecedores;</w:t>
      </w:r>
    </w:p>
    <w:p w14:paraId="118C72B4" w14:textId="77777777" w:rsidR="002B3E07" w:rsidRDefault="002B3E07" w:rsidP="002B3E07">
      <w:pPr>
        <w:pStyle w:val="NormalWeb"/>
        <w:jc w:val="both"/>
      </w:pPr>
      <w:r>
        <w:t>c) perdas financeiras, lucros cessantes ou perda de oportunidade;</w:t>
      </w:r>
    </w:p>
    <w:p w14:paraId="54192554" w14:textId="77777777" w:rsidR="002B3E07" w:rsidRDefault="002B3E07" w:rsidP="002B3E07">
      <w:pPr>
        <w:pStyle w:val="NormalWeb"/>
        <w:jc w:val="both"/>
      </w:pPr>
      <w:r>
        <w:t>d) alterações posteriores em produtos, fabricantes, garantias ou condições de mercado;</w:t>
      </w:r>
    </w:p>
    <w:p w14:paraId="63B9DB5C" w14:textId="77777777" w:rsidR="002B3E07" w:rsidRDefault="002B3E07" w:rsidP="002B3E07">
      <w:pPr>
        <w:pStyle w:val="NormalWeb"/>
        <w:jc w:val="both"/>
      </w:pPr>
      <w:r>
        <w:t>e) indisponibilidade temporária da Plataforma.</w:t>
      </w:r>
    </w:p>
    <w:p w14:paraId="6C213C13" w14:textId="77777777" w:rsidR="002B3E07" w:rsidRDefault="002B3E07" w:rsidP="002B3E07">
      <w:pPr>
        <w:pStyle w:val="NormalWeb"/>
        <w:jc w:val="both"/>
      </w:pPr>
      <w:r>
        <w:t>9.2. As informações fornecidas possuem caráter exclusivamente informativo e consultivo.</w:t>
      </w:r>
    </w:p>
    <w:p w14:paraId="520A9512" w14:textId="489FEF31" w:rsidR="002B3E07" w:rsidRPr="00B12658" w:rsidRDefault="002B3E07" w:rsidP="002B3E07">
      <w:pPr>
        <w:pStyle w:val="NormalWeb"/>
        <w:jc w:val="both"/>
      </w:pPr>
      <w:r w:rsidRPr="00B12658">
        <w:t>9.3. A responsabilidade total da Buy-Side Soluções, quando legalmente aplicável, ficará limitada ao valor efetivamente pago pelo Usuário pel</w:t>
      </w:r>
      <w:r w:rsidR="00B12658" w:rsidRPr="00B12658">
        <w:t>a aquisição de Manual de Compra de Sistema Fotovoltaico- Solar Buy-Side</w:t>
      </w:r>
      <w:r w:rsidRPr="00B12658">
        <w:t xml:space="preserve"> nos 12 (doze) meses anteriores ao evento que originar eventual reclamação.</w:t>
      </w:r>
    </w:p>
    <w:p w14:paraId="7B05AA3A" w14:textId="77777777" w:rsidR="002B3E07" w:rsidRPr="006162CE" w:rsidRDefault="002B3E07" w:rsidP="002B3E07">
      <w:pPr>
        <w:pStyle w:val="NormalWeb"/>
        <w:jc w:val="both"/>
        <w:rPr>
          <w:b/>
          <w:bCs/>
        </w:rPr>
      </w:pPr>
      <w:r w:rsidRPr="006162CE">
        <w:rPr>
          <w:b/>
          <w:bCs/>
        </w:rPr>
        <w:t>SEÇÃO 10 – ATUALIZAÇÃO DA METODOLOGIA</w:t>
      </w:r>
    </w:p>
    <w:p w14:paraId="23607958" w14:textId="77777777" w:rsidR="002B3E07" w:rsidRDefault="002B3E07" w:rsidP="002B3E07">
      <w:pPr>
        <w:pStyle w:val="NormalWeb"/>
        <w:jc w:val="both"/>
      </w:pPr>
      <w:r>
        <w:t>10.1. A Buy-Side Soluções poderá revisar, aperfeiçoar, atualizar ou substituir parcial ou integralmente sua metodologia a qualquer momento.</w:t>
      </w:r>
    </w:p>
    <w:p w14:paraId="471BEBA0" w14:textId="77777777" w:rsidR="002B3E07" w:rsidRDefault="002B3E07" w:rsidP="002B3E07">
      <w:pPr>
        <w:pStyle w:val="NormalWeb"/>
        <w:jc w:val="both"/>
      </w:pPr>
      <w:r>
        <w:t>10.2. O Usuário reconhece que não possui qualquer direito adquirido sobre critérios, fórmulas, pesos, algoritmos ou versões anteriores da metodologia.</w:t>
      </w:r>
    </w:p>
    <w:p w14:paraId="152B3DFB" w14:textId="77777777" w:rsidR="002B3E07" w:rsidRPr="006162CE" w:rsidRDefault="002B3E07" w:rsidP="002B3E07">
      <w:pPr>
        <w:pStyle w:val="NormalWeb"/>
        <w:jc w:val="both"/>
        <w:rPr>
          <w:b/>
          <w:bCs/>
        </w:rPr>
      </w:pPr>
      <w:r w:rsidRPr="006162CE">
        <w:rPr>
          <w:b/>
          <w:bCs/>
        </w:rPr>
        <w:t>SEÇÃO 11 – PRIVACIDADE E PROTEÇÃO DE DADOS</w:t>
      </w:r>
    </w:p>
    <w:p w14:paraId="36F58C64" w14:textId="77777777" w:rsidR="002B3E07" w:rsidRDefault="002B3E07" w:rsidP="002B3E07">
      <w:pPr>
        <w:pStyle w:val="NormalWeb"/>
        <w:jc w:val="both"/>
      </w:pPr>
      <w:r>
        <w:t>O tratamento de dados pessoais observará a Lei Geral de Proteção de Dados (Lei nº 13.709/2018) e a Política de Privacidade vigente da Plataforma.</w:t>
      </w:r>
    </w:p>
    <w:p w14:paraId="0517B9BD" w14:textId="77777777" w:rsidR="002B3E07" w:rsidRPr="006162CE" w:rsidRDefault="002B3E07" w:rsidP="002B3E07">
      <w:pPr>
        <w:pStyle w:val="NormalWeb"/>
        <w:jc w:val="both"/>
        <w:rPr>
          <w:b/>
          <w:bCs/>
        </w:rPr>
      </w:pPr>
      <w:r w:rsidRPr="006162CE">
        <w:rPr>
          <w:b/>
          <w:bCs/>
        </w:rPr>
        <w:t>SEÇÃO 12 – LINKS DE TERCEIROS</w:t>
      </w:r>
    </w:p>
    <w:p w14:paraId="7A3D403A" w14:textId="77777777" w:rsidR="002B3E07" w:rsidRDefault="002B3E07" w:rsidP="002B3E07">
      <w:pPr>
        <w:pStyle w:val="NormalWeb"/>
        <w:jc w:val="both"/>
      </w:pPr>
      <w:r>
        <w:t>A Plataforma poderá conter links para websites de terceiros.</w:t>
      </w:r>
    </w:p>
    <w:p w14:paraId="1AD5F698" w14:textId="77777777" w:rsidR="002B3E07" w:rsidRDefault="002B3E07" w:rsidP="002B3E07">
      <w:pPr>
        <w:pStyle w:val="NormalWeb"/>
        <w:jc w:val="both"/>
      </w:pPr>
      <w:r>
        <w:t>A Buy-Side Soluções não se responsabiliza pelo conteúdo, políticas, práticas ou serviços disponibilizados por terceiros.</w:t>
      </w:r>
    </w:p>
    <w:p w14:paraId="1D61F312" w14:textId="77777777" w:rsidR="002B3E07" w:rsidRPr="006162CE" w:rsidRDefault="002B3E07" w:rsidP="002B3E07">
      <w:pPr>
        <w:pStyle w:val="NormalWeb"/>
        <w:jc w:val="both"/>
        <w:rPr>
          <w:b/>
          <w:bCs/>
        </w:rPr>
      </w:pPr>
      <w:r w:rsidRPr="006162CE">
        <w:rPr>
          <w:b/>
          <w:bCs/>
        </w:rPr>
        <w:t>SEÇÃO 13 – SUSPENSÃO E ENCERRAMENTO DE CONTAS</w:t>
      </w:r>
    </w:p>
    <w:p w14:paraId="51B6C8D0" w14:textId="77777777" w:rsidR="002B3E07" w:rsidRDefault="002B3E07" w:rsidP="002B3E07">
      <w:pPr>
        <w:pStyle w:val="NormalWeb"/>
        <w:jc w:val="both"/>
      </w:pPr>
      <w:r>
        <w:t>A Buy-Side Soluções poderá suspender ou encerrar o acesso do Usuário, independentemente de aviso prévio, em caso de:</w:t>
      </w:r>
    </w:p>
    <w:p w14:paraId="6C42B425" w14:textId="77777777" w:rsidR="002B3E07" w:rsidRDefault="002B3E07" w:rsidP="002B3E07">
      <w:pPr>
        <w:pStyle w:val="NormalWeb"/>
        <w:jc w:val="both"/>
      </w:pPr>
      <w:r>
        <w:t>a) violação destes Termos;</w:t>
      </w:r>
    </w:p>
    <w:p w14:paraId="5605CE73" w14:textId="77777777" w:rsidR="002B3E07" w:rsidRDefault="002B3E07" w:rsidP="002B3E07">
      <w:pPr>
        <w:pStyle w:val="NormalWeb"/>
        <w:jc w:val="both"/>
      </w:pPr>
      <w:r>
        <w:t>b) compartilhamento de credenciais;</w:t>
      </w:r>
    </w:p>
    <w:p w14:paraId="37CDF7E8" w14:textId="77777777" w:rsidR="002B3E07" w:rsidRDefault="002B3E07" w:rsidP="002B3E07">
      <w:pPr>
        <w:pStyle w:val="NormalWeb"/>
        <w:jc w:val="both"/>
      </w:pPr>
      <w:r>
        <w:t>c) uso indevido da Plataforma;</w:t>
      </w:r>
    </w:p>
    <w:p w14:paraId="73AC48DC" w14:textId="77777777" w:rsidR="002B3E07" w:rsidRDefault="002B3E07" w:rsidP="002B3E07">
      <w:pPr>
        <w:pStyle w:val="NormalWeb"/>
        <w:jc w:val="both"/>
      </w:pPr>
      <w:r>
        <w:t>d) tentativa de engenharia reversa;</w:t>
      </w:r>
    </w:p>
    <w:p w14:paraId="33740800" w14:textId="77777777" w:rsidR="002B3E07" w:rsidRDefault="002B3E07" w:rsidP="002B3E07">
      <w:pPr>
        <w:pStyle w:val="NormalWeb"/>
        <w:jc w:val="both"/>
      </w:pPr>
      <w:r>
        <w:t>e) utilização fraudulenta ou abusiva dos serviços.</w:t>
      </w:r>
    </w:p>
    <w:p w14:paraId="0563A705" w14:textId="77777777" w:rsidR="002B3E07" w:rsidRPr="006162CE" w:rsidRDefault="002B3E07" w:rsidP="002B3E07">
      <w:pPr>
        <w:pStyle w:val="NormalWeb"/>
        <w:jc w:val="both"/>
        <w:rPr>
          <w:b/>
          <w:bCs/>
        </w:rPr>
      </w:pPr>
      <w:r w:rsidRPr="006162CE">
        <w:rPr>
          <w:b/>
          <w:bCs/>
        </w:rPr>
        <w:t>SEÇÃO 14 – ALTERAÇÃO DOS TERMOS</w:t>
      </w:r>
    </w:p>
    <w:p w14:paraId="5B0B1513" w14:textId="77777777" w:rsidR="002B3E07" w:rsidRDefault="002B3E07" w:rsidP="002B3E07">
      <w:pPr>
        <w:pStyle w:val="NormalWeb"/>
        <w:jc w:val="both"/>
      </w:pPr>
      <w:r>
        <w:t>A Buy-Side Soluções poderá alterar estes Termos de Uso a qualquer momento.</w:t>
      </w:r>
    </w:p>
    <w:p w14:paraId="533464D3" w14:textId="77777777" w:rsidR="002B3E07" w:rsidRDefault="002B3E07" w:rsidP="002B3E07">
      <w:pPr>
        <w:pStyle w:val="NormalWeb"/>
        <w:jc w:val="both"/>
      </w:pPr>
      <w:r>
        <w:t>A continuidade de utilização da Plataforma após a publicação das alterações será considerada aceitação integral da nova versão.</w:t>
      </w:r>
    </w:p>
    <w:p w14:paraId="1C0CD436" w14:textId="77777777" w:rsidR="002B3E07" w:rsidRPr="006162CE" w:rsidRDefault="002B3E07" w:rsidP="002B3E07">
      <w:pPr>
        <w:pStyle w:val="NormalWeb"/>
        <w:jc w:val="both"/>
        <w:rPr>
          <w:b/>
          <w:bCs/>
        </w:rPr>
      </w:pPr>
      <w:r w:rsidRPr="006162CE">
        <w:rPr>
          <w:b/>
          <w:bCs/>
        </w:rPr>
        <w:t>SEÇÃO 15 – LEGISLAÇÃO APLICÁVEL E FORO</w:t>
      </w:r>
    </w:p>
    <w:p w14:paraId="3335E220" w14:textId="77777777" w:rsidR="002B3E07" w:rsidRDefault="002B3E07" w:rsidP="002B3E07">
      <w:pPr>
        <w:pStyle w:val="NormalWeb"/>
        <w:jc w:val="both"/>
      </w:pPr>
      <w:r>
        <w:t>Os presentes Termos serão regidos pelas leis da República Federativa do Brasil.</w:t>
      </w:r>
    </w:p>
    <w:p w14:paraId="3530BC8B" w14:textId="77777777" w:rsidR="002B3E07" w:rsidRDefault="002B3E07" w:rsidP="002B3E07">
      <w:pPr>
        <w:pStyle w:val="NormalWeb"/>
        <w:jc w:val="both"/>
      </w:pPr>
      <w:r>
        <w:t>Fica eleito o Foro da Comarca de Maringá, Estado do Paraná, para dirimir quaisquer controvérsias decorrentes destes Termos, com renúncia expressa a qualquer outro foro.</w:t>
      </w:r>
    </w:p>
    <w:p w14:paraId="29BDEEF3" w14:textId="77777777" w:rsidR="002B3E07" w:rsidRPr="006162CE" w:rsidRDefault="002B3E07" w:rsidP="002B3E07">
      <w:pPr>
        <w:pStyle w:val="NormalWeb"/>
        <w:jc w:val="both"/>
        <w:rPr>
          <w:b/>
          <w:bCs/>
        </w:rPr>
      </w:pPr>
      <w:r w:rsidRPr="006162CE">
        <w:rPr>
          <w:b/>
          <w:bCs/>
        </w:rPr>
        <w:t>SEÇÃO 16 – DIREITO DE RESPOSTA E CANAL DE CONTESTAÇÃO TÉCNICA</w:t>
      </w:r>
    </w:p>
    <w:p w14:paraId="76849A92" w14:textId="77777777" w:rsidR="002B3E07" w:rsidRDefault="002B3E07" w:rsidP="002B3E07">
      <w:pPr>
        <w:pStyle w:val="NormalWeb"/>
        <w:jc w:val="both"/>
      </w:pPr>
      <w:r>
        <w:t>16.1. A Buy-Side Soluções compromete-se a manter a independência, imparcialidade e integridade técnica de sua metodologia de avaliação.</w:t>
      </w:r>
    </w:p>
    <w:p w14:paraId="582AB904" w14:textId="77777777" w:rsidR="002B3E07" w:rsidRDefault="002B3E07" w:rsidP="002B3E07">
      <w:pPr>
        <w:pStyle w:val="NormalWeb"/>
        <w:jc w:val="both"/>
      </w:pPr>
      <w:r>
        <w:t>16.2. Fabricantes, distribuidores, importadores, integradores, fornecedores ou demais interessados poderão encaminhar informações técnicas, comerciais ou documentais relacionadas aos produtos avaliados pela Plataforma.</w:t>
      </w:r>
    </w:p>
    <w:p w14:paraId="7A08B088" w14:textId="77777777" w:rsidR="002B3E07" w:rsidRDefault="002B3E07" w:rsidP="002B3E07">
      <w:pPr>
        <w:pStyle w:val="NormalWeb"/>
        <w:jc w:val="both"/>
      </w:pPr>
      <w:r>
        <w:t>16.3. As solicitações deverão ser apresentadas pelos canais oficiais disponibilizados pela Buy-Side Soluções e acompanhadas de documentação técnica suficiente para análise.</w:t>
      </w:r>
    </w:p>
    <w:p w14:paraId="3A6948B1" w14:textId="77777777" w:rsidR="002B3E07" w:rsidRDefault="002B3E07" w:rsidP="002B3E07">
      <w:pPr>
        <w:pStyle w:val="NormalWeb"/>
        <w:jc w:val="both"/>
      </w:pPr>
      <w:r>
        <w:t>16.4. O recebimento de informações complementares não gera obrigação de revisão, alteração ou exclusão de pontuações, rankings ou classificações.</w:t>
      </w:r>
    </w:p>
    <w:p w14:paraId="74168EBB" w14:textId="77777777" w:rsidR="002B3E07" w:rsidRDefault="002B3E07" w:rsidP="002B3E07">
      <w:pPr>
        <w:pStyle w:val="NormalWeb"/>
        <w:jc w:val="both"/>
      </w:pPr>
      <w:r>
        <w:t>16.5. A decisão sobre eventual revisão permanecerá sob exclusivo critério técnico da Buy-Side Soluções.</w:t>
      </w:r>
    </w:p>
    <w:p w14:paraId="206E935F" w14:textId="77777777" w:rsidR="002B3E07" w:rsidRDefault="002B3E07" w:rsidP="002B3E07">
      <w:pPr>
        <w:pStyle w:val="NormalWeb"/>
        <w:jc w:val="both"/>
      </w:pPr>
      <w:r>
        <w:t>16.6. Nenhuma pressão comercial, patrocínio, relacionamento comercial ou interesse econômico poderá obrigar a Buy-Side Soluções a modificar sua metodologia ou os resultados obtidos mediante sua aplicação.</w:t>
      </w:r>
    </w:p>
    <w:p w14:paraId="4D186BAB" w14:textId="77777777" w:rsidR="002B3E07" w:rsidRDefault="002B3E07" w:rsidP="002B3E07">
      <w:pPr>
        <w:pStyle w:val="NormalWeb"/>
        <w:jc w:val="both"/>
      </w:pPr>
      <w:r>
        <w:t>16.7. Caso considere as informações apresentadas relevantes e tecnicamente fundamentadas, a Buy-Side Soluções poderá realizar nova análise e promover eventual atualização das avaliações.</w:t>
      </w:r>
    </w:p>
    <w:p w14:paraId="3CE755E3" w14:textId="77777777" w:rsidR="002B3E07" w:rsidRDefault="002B3E07" w:rsidP="002B3E07">
      <w:pPr>
        <w:pStyle w:val="NormalWeb"/>
        <w:jc w:val="both"/>
      </w:pPr>
      <w:r>
        <w:t>16.8. A abertura de procedimento de revisão ou eventual atualização de pontuações não implicará reconhecimento de erro, falha metodológica ou responsabilidade da Buy-Side Soluções.</w:t>
      </w:r>
    </w:p>
    <w:p w14:paraId="11D6CC58" w14:textId="77777777" w:rsidR="002B3E07" w:rsidRDefault="002B3E07" w:rsidP="002B3E07">
      <w:pPr>
        <w:pStyle w:val="NormalWeb"/>
        <w:jc w:val="both"/>
      </w:pPr>
      <w:r>
        <w:t>16.9. Os pedidos de contestação, documentos apresentados e análises internas poderão ser tratados como confidenciais, não havendo obrigação de divulgação dos critérios internos, pesos, algoritmos, modelos matemáticos ou demais elementos protegidos da Metodologia Proprietária Solar Buy-Side.</w:t>
      </w:r>
    </w:p>
    <w:p w14:paraId="786A0E81" w14:textId="77777777" w:rsidR="002B3E07" w:rsidRPr="006162CE" w:rsidRDefault="002B3E07" w:rsidP="002B3E07">
      <w:pPr>
        <w:pStyle w:val="NormalWeb"/>
        <w:jc w:val="both"/>
        <w:rPr>
          <w:b/>
          <w:bCs/>
        </w:rPr>
      </w:pPr>
      <w:r w:rsidRPr="006162CE">
        <w:rPr>
          <w:b/>
          <w:bCs/>
        </w:rPr>
        <w:t>SEÇÃO 17 – CONTATO</w:t>
      </w:r>
    </w:p>
    <w:p w14:paraId="17BB5018" w14:textId="77777777" w:rsidR="002B3E07" w:rsidRDefault="002B3E07" w:rsidP="002B3E07">
      <w:pPr>
        <w:pStyle w:val="NormalWeb"/>
        <w:jc w:val="both"/>
      </w:pPr>
      <w:r>
        <w:t>Dúvidas, solicitações ou comunicações relacionadas à Plataforma poderão ser encaminhadas para:</w:t>
      </w:r>
    </w:p>
    <w:p w14:paraId="7FB0B863" w14:textId="4AC8A60B" w:rsidR="00CC5A6A" w:rsidRDefault="002B3E07" w:rsidP="006162CE">
      <w:pPr>
        <w:pStyle w:val="NormalWeb"/>
        <w:jc w:val="both"/>
      </w:pPr>
      <w:hyperlink r:id="rId5" w:history="1">
        <w:r>
          <w:rPr>
            <w:rStyle w:val="Hyperlink"/>
            <w:rFonts w:eastAsiaTheme="majorEastAsia"/>
          </w:rPr>
          <w:t>contato@buyside.com.br</w:t>
        </w:r>
      </w:hyperlink>
    </w:p>
    <w:sectPr w:rsidR="00CC5A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749D"/>
    <w:multiLevelType w:val="multilevel"/>
    <w:tmpl w:val="0EEA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B523F"/>
    <w:multiLevelType w:val="multilevel"/>
    <w:tmpl w:val="1D20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66D8D"/>
    <w:multiLevelType w:val="multilevel"/>
    <w:tmpl w:val="5D1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67327"/>
    <w:multiLevelType w:val="multilevel"/>
    <w:tmpl w:val="BE6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8421B"/>
    <w:multiLevelType w:val="multilevel"/>
    <w:tmpl w:val="9F82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341C1"/>
    <w:multiLevelType w:val="multilevel"/>
    <w:tmpl w:val="B4F6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557705">
    <w:abstractNumId w:val="2"/>
  </w:num>
  <w:num w:numId="2" w16cid:durableId="1484615359">
    <w:abstractNumId w:val="5"/>
  </w:num>
  <w:num w:numId="3" w16cid:durableId="223444108">
    <w:abstractNumId w:val="4"/>
  </w:num>
  <w:num w:numId="4" w16cid:durableId="519665986">
    <w:abstractNumId w:val="3"/>
  </w:num>
  <w:num w:numId="5" w16cid:durableId="1831095067">
    <w:abstractNumId w:val="1"/>
  </w:num>
  <w:num w:numId="6" w16cid:durableId="122963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02"/>
    <w:rsid w:val="001141B0"/>
    <w:rsid w:val="002B3E07"/>
    <w:rsid w:val="00450438"/>
    <w:rsid w:val="006162CE"/>
    <w:rsid w:val="00736302"/>
    <w:rsid w:val="007C301F"/>
    <w:rsid w:val="00B12658"/>
    <w:rsid w:val="00CC5A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124C"/>
  <w15:chartTrackingRefBased/>
  <w15:docId w15:val="{416D7023-62CD-42AF-ACEE-33550BE4F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36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36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363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363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363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363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363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363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3630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630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3630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3630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3630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3630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3630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3630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3630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36302"/>
    <w:rPr>
      <w:rFonts w:eastAsiaTheme="majorEastAsia" w:cstheme="majorBidi"/>
      <w:color w:val="272727" w:themeColor="text1" w:themeTint="D8"/>
    </w:rPr>
  </w:style>
  <w:style w:type="paragraph" w:styleId="Ttulo">
    <w:name w:val="Title"/>
    <w:basedOn w:val="Normal"/>
    <w:next w:val="Normal"/>
    <w:link w:val="TtuloChar"/>
    <w:uiPriority w:val="10"/>
    <w:qFormat/>
    <w:rsid w:val="00736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363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3630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3630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36302"/>
    <w:pPr>
      <w:spacing w:before="160"/>
      <w:jc w:val="center"/>
    </w:pPr>
    <w:rPr>
      <w:i/>
      <w:iCs/>
      <w:color w:val="404040" w:themeColor="text1" w:themeTint="BF"/>
    </w:rPr>
  </w:style>
  <w:style w:type="character" w:customStyle="1" w:styleId="CitaoChar">
    <w:name w:val="Citação Char"/>
    <w:basedOn w:val="Fontepargpadro"/>
    <w:link w:val="Citao"/>
    <w:uiPriority w:val="29"/>
    <w:rsid w:val="00736302"/>
    <w:rPr>
      <w:i/>
      <w:iCs/>
      <w:color w:val="404040" w:themeColor="text1" w:themeTint="BF"/>
    </w:rPr>
  </w:style>
  <w:style w:type="paragraph" w:styleId="PargrafodaLista">
    <w:name w:val="List Paragraph"/>
    <w:basedOn w:val="Normal"/>
    <w:uiPriority w:val="34"/>
    <w:qFormat/>
    <w:rsid w:val="00736302"/>
    <w:pPr>
      <w:ind w:left="720"/>
      <w:contextualSpacing/>
    </w:pPr>
  </w:style>
  <w:style w:type="character" w:styleId="nfaseIntensa">
    <w:name w:val="Intense Emphasis"/>
    <w:basedOn w:val="Fontepargpadro"/>
    <w:uiPriority w:val="21"/>
    <w:qFormat/>
    <w:rsid w:val="00736302"/>
    <w:rPr>
      <w:i/>
      <w:iCs/>
      <w:color w:val="2F5496" w:themeColor="accent1" w:themeShade="BF"/>
    </w:rPr>
  </w:style>
  <w:style w:type="paragraph" w:styleId="CitaoIntensa">
    <w:name w:val="Intense Quote"/>
    <w:basedOn w:val="Normal"/>
    <w:next w:val="Normal"/>
    <w:link w:val="CitaoIntensaChar"/>
    <w:uiPriority w:val="30"/>
    <w:qFormat/>
    <w:rsid w:val="00736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36302"/>
    <w:rPr>
      <w:i/>
      <w:iCs/>
      <w:color w:val="2F5496" w:themeColor="accent1" w:themeShade="BF"/>
    </w:rPr>
  </w:style>
  <w:style w:type="character" w:styleId="RefernciaIntensa">
    <w:name w:val="Intense Reference"/>
    <w:basedOn w:val="Fontepargpadro"/>
    <w:uiPriority w:val="32"/>
    <w:qFormat/>
    <w:rsid w:val="00736302"/>
    <w:rPr>
      <w:b/>
      <w:bCs/>
      <w:smallCaps/>
      <w:color w:val="2F5496" w:themeColor="accent1" w:themeShade="BF"/>
      <w:spacing w:val="5"/>
    </w:rPr>
  </w:style>
  <w:style w:type="paragraph" w:styleId="NormalWeb">
    <w:name w:val="Normal (Web)"/>
    <w:basedOn w:val="Normal"/>
    <w:uiPriority w:val="99"/>
    <w:unhideWhenUsed/>
    <w:rsid w:val="002B3E0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2B3E07"/>
    <w:rPr>
      <w:b/>
      <w:bCs/>
    </w:rPr>
  </w:style>
  <w:style w:type="character" w:styleId="Hyperlink">
    <w:name w:val="Hyperlink"/>
    <w:basedOn w:val="Fontepargpadro"/>
    <w:uiPriority w:val="99"/>
    <w:semiHidden/>
    <w:unhideWhenUsed/>
    <w:rsid w:val="002B3E07"/>
    <w:rPr>
      <w:color w:val="0000FF"/>
      <w:u w:val="single"/>
    </w:rPr>
  </w:style>
  <w:style w:type="paragraph" w:customStyle="1" w:styleId="isselectedend">
    <w:name w:val="isselectedend"/>
    <w:basedOn w:val="Normal"/>
    <w:rsid w:val="0045043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to@buyside.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1703</Words>
  <Characters>9202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POLONI</dc:creator>
  <cp:keywords/>
  <dc:description/>
  <cp:lastModifiedBy>FRANCIS POLONI</cp:lastModifiedBy>
  <cp:revision>3</cp:revision>
  <dcterms:created xsi:type="dcterms:W3CDTF">2026-06-07T12:20:00Z</dcterms:created>
  <dcterms:modified xsi:type="dcterms:W3CDTF">2026-06-07T12:46:00Z</dcterms:modified>
</cp:coreProperties>
</file>