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E734" w14:textId="7EE1891A" w:rsidR="009F333C" w:rsidRPr="00B1380E" w:rsidRDefault="00B1380E" w:rsidP="00B1380E">
      <w:pPr>
        <w:jc w:val="center"/>
        <w:rPr>
          <w:b/>
          <w:bCs/>
        </w:rPr>
      </w:pPr>
      <w:r w:rsidRPr="00B1380E">
        <w:rPr>
          <w:b/>
          <w:bCs/>
        </w:rPr>
        <w:t>Shakespeare GPT</w:t>
      </w:r>
    </w:p>
    <w:p w14:paraId="2DC57D52" w14:textId="2AFE85BB" w:rsidR="00B1380E" w:rsidRPr="00B1380E" w:rsidRDefault="00B1380E" w:rsidP="00B1380E">
      <w:pPr>
        <w:jc w:val="center"/>
        <w:rPr>
          <w:b/>
          <w:bCs/>
        </w:rPr>
      </w:pPr>
      <w:r w:rsidRPr="00B1380E">
        <w:rPr>
          <w:b/>
          <w:bCs/>
        </w:rPr>
        <w:t>Abstract</w:t>
      </w:r>
    </w:p>
    <w:p w14:paraId="015D2098" w14:textId="6A583314" w:rsidR="00B1380E" w:rsidRDefault="00B1380E" w:rsidP="00B1380E">
      <w:pPr>
        <w:jc w:val="center"/>
      </w:pPr>
      <w:r>
        <w:t>One paragraph summarizing the entire paper</w:t>
      </w:r>
    </w:p>
    <w:p w14:paraId="2D559BD1" w14:textId="7C0D8573" w:rsidR="00B1380E" w:rsidRPr="00B1380E" w:rsidRDefault="00B1380E" w:rsidP="00B1380E">
      <w:pPr>
        <w:rPr>
          <w:b/>
          <w:bCs/>
        </w:rPr>
      </w:pPr>
      <w:r w:rsidRPr="00B1380E">
        <w:rPr>
          <w:b/>
          <w:bCs/>
        </w:rPr>
        <w:t>Introduction</w:t>
      </w:r>
    </w:p>
    <w:p w14:paraId="0569CC9A" w14:textId="00E88BAF" w:rsidR="00B1380E" w:rsidRDefault="00B1380E" w:rsidP="00B1380E">
      <w:pPr>
        <w:pStyle w:val="NormalWeb"/>
      </w:pPr>
      <w:r>
        <w:t>The goal of this research is to provide a practical implementation of GPT3 that meets the desired end state of the customer</w:t>
      </w:r>
      <w:proofErr w:type="gramStart"/>
      <w:r>
        <w:t xml:space="preserve">. </w:t>
      </w:r>
      <w:proofErr w:type="gramEnd"/>
      <w:r>
        <w:t xml:space="preserve">The result of the research will be a GPT, trained on all Shakespeare's writing that will allow the user to ask plain text questions such as "Describe the character Henry the Fifth.", with a coherent answer such as "Henry the Fifth was King of England and fought in the Battle of Agincourt." The query returned will be a timely, accurate, and truthful response that answers the intent of the </w:t>
      </w:r>
      <w:r w:rsidR="00EB7896">
        <w:t>user’s</w:t>
      </w:r>
      <w:r>
        <w:t xml:space="preserve"> query</w:t>
      </w:r>
      <w:proofErr w:type="gramStart"/>
      <w:r>
        <w:t xml:space="preserve">. </w:t>
      </w:r>
      <w:proofErr w:type="gramEnd"/>
      <w:r>
        <w:t>Accurate answers are the paramount priority of the tool</w:t>
      </w:r>
      <w:proofErr w:type="gramStart"/>
      <w:r>
        <w:t xml:space="preserve">. </w:t>
      </w:r>
      <w:proofErr w:type="gramEnd"/>
      <w:r>
        <w:t>Answers to queries will be returned with a relative probability (between zero (0) and one (1) with one being 100% accurate) that the returned answer is correct.</w:t>
      </w:r>
    </w:p>
    <w:p w14:paraId="61FD6422" w14:textId="03FA8D5B" w:rsidR="00B1380E" w:rsidRDefault="00B1380E" w:rsidP="00B1380E">
      <w:r>
        <w:t>-brief description of GPT</w:t>
      </w:r>
    </w:p>
    <w:p w14:paraId="3E0D9022" w14:textId="6AB4C2E0" w:rsidR="00B1380E" w:rsidRDefault="00B1380E" w:rsidP="00B1380E">
      <w:r>
        <w:t>-description of previous iterations of GPT</w:t>
      </w:r>
    </w:p>
    <w:p w14:paraId="33A50A3B" w14:textId="4684465C" w:rsidR="00B1380E" w:rsidRDefault="00B1380E" w:rsidP="00B1380E">
      <w:r>
        <w:t xml:space="preserve">-brief </w:t>
      </w:r>
      <w:r w:rsidR="00EB7896">
        <w:t>description</w:t>
      </w:r>
      <w:r>
        <w:t xml:space="preserve"> of what has been done before</w:t>
      </w:r>
    </w:p>
    <w:p w14:paraId="6965A8E7" w14:textId="072DFA00" w:rsidR="00B1380E" w:rsidRPr="00B1380E" w:rsidRDefault="00B1380E" w:rsidP="00B1380E">
      <w:pPr>
        <w:rPr>
          <w:b/>
          <w:bCs/>
        </w:rPr>
      </w:pPr>
      <w:r w:rsidRPr="00B1380E">
        <w:rPr>
          <w:b/>
          <w:bCs/>
        </w:rPr>
        <w:t>Methodology</w:t>
      </w:r>
    </w:p>
    <w:p w14:paraId="7D7FAE88" w14:textId="77777777" w:rsidR="00B1380E" w:rsidRDefault="00B1380E" w:rsidP="00B1380E">
      <w:pPr>
        <w:pStyle w:val="NormalWeb"/>
      </w:pPr>
      <w:r>
        <w:t>The tool will utilize mixed methods to maximize the existing qualitative and quantitative algorithms to produce the best product</w:t>
      </w:r>
      <w:proofErr w:type="gramStart"/>
      <w:r>
        <w:t xml:space="preserve">. </w:t>
      </w:r>
      <w:proofErr w:type="gramEnd"/>
      <w:r>
        <w:t>The qualitative method will be used to provide human input to train the reward function which will assist in determining how the tool will respond to human inputs</w:t>
      </w:r>
      <w:proofErr w:type="gramStart"/>
      <w:r>
        <w:t xml:space="preserve">. </w:t>
      </w:r>
      <w:proofErr w:type="gramEnd"/>
      <w:r>
        <w:t>The resulting reward function will then be applied in an unsupervised quantitative way to train on the corpus of data, in this case the entirety of Shakespeare's written works.</w:t>
      </w:r>
    </w:p>
    <w:p w14:paraId="7E2B46C4" w14:textId="0BADC22F" w:rsidR="00B1380E" w:rsidRDefault="00B1380E" w:rsidP="00B1380E">
      <w:pPr>
        <w:pStyle w:val="NormalWeb"/>
      </w:pPr>
      <w:r>
        <w:t>-</w:t>
      </w:r>
      <w:r>
        <w:t xml:space="preserve">describe </w:t>
      </w:r>
      <w:r w:rsidR="00F97246">
        <w:t xml:space="preserve">our </w:t>
      </w:r>
      <w:r>
        <w:t xml:space="preserve">qualitative methods </w:t>
      </w:r>
    </w:p>
    <w:p w14:paraId="7F9C2806" w14:textId="7BAE6BB7" w:rsidR="00B1380E" w:rsidRDefault="00B1380E" w:rsidP="00B1380E">
      <w:pPr>
        <w:pStyle w:val="NormalWeb"/>
      </w:pPr>
      <w:r>
        <w:t>-</w:t>
      </w:r>
      <w:r>
        <w:t xml:space="preserve">describe </w:t>
      </w:r>
      <w:r w:rsidR="00F97246">
        <w:t xml:space="preserve">our </w:t>
      </w:r>
      <w:r>
        <w:t xml:space="preserve">quantitative methods </w:t>
      </w:r>
    </w:p>
    <w:p w14:paraId="2657930A" w14:textId="7B5E3F73" w:rsidR="00B1380E" w:rsidRDefault="00B1380E" w:rsidP="00B1380E">
      <w:pPr>
        <w:pStyle w:val="NormalWeb"/>
      </w:pPr>
      <w:r>
        <w:t>-</w:t>
      </w:r>
      <w:r>
        <w:t>why did we use them together?</w:t>
      </w:r>
    </w:p>
    <w:p w14:paraId="09DC87F4" w14:textId="153B9F39" w:rsidR="00B1380E" w:rsidRDefault="00B1380E" w:rsidP="00B1380E">
      <w:pPr>
        <w:ind w:left="720"/>
      </w:pPr>
      <w:r>
        <w:t xml:space="preserve">-why is ours different than everyone else’s | what did we do different that makes our widget better than </w:t>
      </w:r>
      <w:proofErr w:type="spellStart"/>
      <w:r>
        <w:t>OpenAI’s</w:t>
      </w:r>
      <w:proofErr w:type="spellEnd"/>
      <w:r>
        <w:t xml:space="preserve"> widget</w:t>
      </w:r>
    </w:p>
    <w:p w14:paraId="119E120F" w14:textId="65C330BC" w:rsidR="00B1380E" w:rsidRPr="00B1380E" w:rsidRDefault="00B1380E" w:rsidP="00B1380E">
      <w:pPr>
        <w:rPr>
          <w:b/>
          <w:bCs/>
        </w:rPr>
      </w:pPr>
      <w:r w:rsidRPr="00B1380E">
        <w:rPr>
          <w:b/>
          <w:bCs/>
        </w:rPr>
        <w:t>Results</w:t>
      </w:r>
    </w:p>
    <w:p w14:paraId="0C31935D" w14:textId="7B2574B1" w:rsidR="00B1380E" w:rsidRDefault="00B1380E" w:rsidP="00B1380E">
      <w:r>
        <w:t>We need to compare the results to something</w:t>
      </w:r>
    </w:p>
    <w:p w14:paraId="66FA9B71" w14:textId="3A6CAA26" w:rsidR="00B1380E" w:rsidRDefault="00B1380E" w:rsidP="00436063">
      <w:pPr>
        <w:ind w:left="720"/>
      </w:pPr>
      <w:r>
        <w:t>-how have the results from our widget proved that we have improved (</w:t>
      </w:r>
      <w:r w:rsidR="00436063">
        <w:t>incrementally</w:t>
      </w:r>
      <w:r>
        <w:t xml:space="preserve"> or </w:t>
      </w:r>
      <w:r w:rsidR="00436063">
        <w:t>generationally)</w:t>
      </w:r>
      <w:r>
        <w:t xml:space="preserve"> on </w:t>
      </w:r>
      <w:r w:rsidR="00436063">
        <w:t>the works of other scholars</w:t>
      </w:r>
    </w:p>
    <w:p w14:paraId="3F4476B7" w14:textId="5534D038" w:rsidR="00B1380E" w:rsidRPr="00B1380E" w:rsidRDefault="00B1380E" w:rsidP="00B1380E">
      <w:pPr>
        <w:rPr>
          <w:b/>
          <w:bCs/>
        </w:rPr>
      </w:pPr>
      <w:r w:rsidRPr="00B1380E">
        <w:rPr>
          <w:b/>
          <w:bCs/>
        </w:rPr>
        <w:t>Discussion</w:t>
      </w:r>
    </w:p>
    <w:p w14:paraId="6624D899" w14:textId="2FFDE90A" w:rsidR="00B1380E" w:rsidRDefault="00436063" w:rsidP="00B1380E">
      <w:r>
        <w:lastRenderedPageBreak/>
        <w:t xml:space="preserve">-Discuss our findings </w:t>
      </w:r>
    </w:p>
    <w:p w14:paraId="3AE1E3DF" w14:textId="480FF2B7" w:rsidR="00436063" w:rsidRDefault="00436063" w:rsidP="00B1380E">
      <w:r>
        <w:t>-Conclude with future avenues of research</w:t>
      </w:r>
    </w:p>
    <w:p w14:paraId="553FA194" w14:textId="3089A152" w:rsidR="00B1380E" w:rsidRPr="00B1380E" w:rsidRDefault="00B1380E" w:rsidP="00B1380E">
      <w:pPr>
        <w:rPr>
          <w:b/>
          <w:bCs/>
        </w:rPr>
      </w:pPr>
      <w:r w:rsidRPr="00B1380E">
        <w:rPr>
          <w:b/>
          <w:bCs/>
        </w:rPr>
        <w:t>References</w:t>
      </w:r>
    </w:p>
    <w:sectPr w:rsidR="00B1380E" w:rsidRPr="00B1380E" w:rsidSect="00E37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0E"/>
    <w:rsid w:val="00436063"/>
    <w:rsid w:val="004938FC"/>
    <w:rsid w:val="005A7854"/>
    <w:rsid w:val="009F333C"/>
    <w:rsid w:val="00B1380E"/>
    <w:rsid w:val="00E375CC"/>
    <w:rsid w:val="00EB7896"/>
    <w:rsid w:val="00F9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2AFB5"/>
  <w15:chartTrackingRefBased/>
  <w15:docId w15:val="{69FF5AF8-47A5-F249-ACCF-2D867CF6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80E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Hendrix</dc:creator>
  <cp:keywords/>
  <dc:description/>
  <cp:lastModifiedBy>Chris Hendrix</cp:lastModifiedBy>
  <cp:revision>2</cp:revision>
  <dcterms:created xsi:type="dcterms:W3CDTF">2023-01-25T21:15:00Z</dcterms:created>
  <dcterms:modified xsi:type="dcterms:W3CDTF">2023-01-25T21:15:00Z</dcterms:modified>
</cp:coreProperties>
</file>