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11823" w14:textId="77777777" w:rsidR="005E31D8" w:rsidRDefault="00000000">
      <w:pPr>
        <w:pBdr>
          <w:top w:val="nil"/>
          <w:left w:val="nil"/>
          <w:bottom w:val="nil"/>
          <w:right w:val="nil"/>
          <w:between w:val="nil"/>
        </w:pBdr>
        <w:ind w:left="133"/>
        <w:rPr>
          <w:color w:val="000000"/>
          <w:sz w:val="20"/>
          <w:szCs w:val="20"/>
        </w:rPr>
      </w:pPr>
      <w:r>
        <w:rPr>
          <w:noProof/>
          <w:color w:val="000000"/>
          <w:sz w:val="20"/>
          <w:szCs w:val="20"/>
        </w:rPr>
        <w:drawing>
          <wp:inline distT="0" distB="0" distL="0" distR="0" wp14:anchorId="321FEFE3" wp14:editId="46BA8007">
            <wp:extent cx="2458169" cy="740759"/>
            <wp:effectExtent l="0" t="0" r="0" b="0"/>
            <wp:docPr id="1" name="image1.png" descr="OSU logo and the words, Oregon State University Ecampus."/>
            <wp:cNvGraphicFramePr/>
            <a:graphic xmlns:a="http://schemas.openxmlformats.org/drawingml/2006/main">
              <a:graphicData uri="http://schemas.openxmlformats.org/drawingml/2006/picture">
                <pic:pic xmlns:pic="http://schemas.openxmlformats.org/drawingml/2006/picture">
                  <pic:nvPicPr>
                    <pic:cNvPr id="1" name="image1.png" descr="OSU logo and the words, Oregon State University Ecampus."/>
                    <pic:cNvPicPr preferRelativeResize="0"/>
                  </pic:nvPicPr>
                  <pic:blipFill>
                    <a:blip r:embed="rId5"/>
                    <a:srcRect/>
                    <a:stretch>
                      <a:fillRect/>
                    </a:stretch>
                  </pic:blipFill>
                  <pic:spPr>
                    <a:xfrm>
                      <a:off x="0" y="0"/>
                      <a:ext cx="2458169" cy="740759"/>
                    </a:xfrm>
                    <a:prstGeom prst="rect">
                      <a:avLst/>
                    </a:prstGeom>
                    <a:ln/>
                  </pic:spPr>
                </pic:pic>
              </a:graphicData>
            </a:graphic>
          </wp:inline>
        </w:drawing>
      </w:r>
    </w:p>
    <w:p w14:paraId="5947B727" w14:textId="77777777" w:rsidR="005E31D8" w:rsidRDefault="005E31D8">
      <w:pPr>
        <w:pBdr>
          <w:top w:val="nil"/>
          <w:left w:val="nil"/>
          <w:bottom w:val="nil"/>
          <w:right w:val="nil"/>
          <w:between w:val="nil"/>
        </w:pBdr>
        <w:rPr>
          <w:color w:val="000000"/>
          <w:sz w:val="20"/>
          <w:szCs w:val="20"/>
        </w:rPr>
      </w:pPr>
    </w:p>
    <w:p w14:paraId="2F4A351A" w14:textId="77777777" w:rsidR="005E31D8" w:rsidRDefault="005E31D8">
      <w:pPr>
        <w:pBdr>
          <w:top w:val="nil"/>
          <w:left w:val="nil"/>
          <w:bottom w:val="nil"/>
          <w:right w:val="nil"/>
          <w:between w:val="nil"/>
        </w:pBdr>
        <w:rPr>
          <w:color w:val="000000"/>
          <w:sz w:val="20"/>
          <w:szCs w:val="20"/>
        </w:rPr>
      </w:pPr>
    </w:p>
    <w:p w14:paraId="4CE3E96E" w14:textId="77777777" w:rsidR="005E31D8" w:rsidRDefault="00000000">
      <w:pPr>
        <w:pStyle w:val="Title"/>
        <w:ind w:left="0"/>
      </w:pPr>
      <w:r>
        <w:t>CS361: Assignment 7: Sprint 2 Plan (for Microservice)</w:t>
      </w:r>
    </w:p>
    <w:p w14:paraId="5E7F09A2" w14:textId="77777777" w:rsidR="005E31D8" w:rsidRDefault="005E31D8">
      <w:pPr>
        <w:pBdr>
          <w:top w:val="nil"/>
          <w:left w:val="nil"/>
          <w:bottom w:val="nil"/>
          <w:right w:val="nil"/>
          <w:between w:val="nil"/>
        </w:pBdr>
        <w:spacing w:before="6"/>
        <w:rPr>
          <w:b/>
          <w:color w:val="000000"/>
          <w:sz w:val="40"/>
          <w:szCs w:val="40"/>
        </w:rPr>
      </w:pPr>
    </w:p>
    <w:p w14:paraId="4AA1828A" w14:textId="77777777" w:rsidR="005E31D8" w:rsidRDefault="00000000">
      <w:pPr>
        <w:pStyle w:val="Heading1"/>
        <w:ind w:left="0"/>
      </w:pPr>
      <w:r>
        <w:t>Overview</w:t>
      </w:r>
    </w:p>
    <w:p w14:paraId="3119B72F" w14:textId="77777777" w:rsidR="005E31D8" w:rsidRDefault="00000000">
      <w:pPr>
        <w:pBdr>
          <w:top w:val="nil"/>
          <w:left w:val="nil"/>
          <w:bottom w:val="nil"/>
          <w:right w:val="nil"/>
          <w:between w:val="nil"/>
        </w:pBdr>
        <w:spacing w:before="8"/>
        <w:rPr>
          <w:color w:val="000000"/>
          <w:sz w:val="24"/>
          <w:szCs w:val="24"/>
        </w:rPr>
      </w:pPr>
      <w:r>
        <w:rPr>
          <w:color w:val="000000"/>
          <w:sz w:val="24"/>
          <w:szCs w:val="24"/>
        </w:rPr>
        <w:t xml:space="preserve">Plan </w:t>
      </w:r>
      <w:r>
        <w:rPr>
          <w:sz w:val="24"/>
          <w:szCs w:val="24"/>
        </w:rPr>
        <w:t xml:space="preserve">the </w:t>
      </w:r>
      <w:r>
        <w:rPr>
          <w:color w:val="000000"/>
          <w:sz w:val="24"/>
          <w:szCs w:val="24"/>
        </w:rPr>
        <w:t>microservice you</w:t>
      </w:r>
      <w:r>
        <w:rPr>
          <w:sz w:val="24"/>
          <w:szCs w:val="24"/>
        </w:rPr>
        <w:t>’re creating for your partner</w:t>
      </w:r>
      <w:r>
        <w:rPr>
          <w:color w:val="000000"/>
          <w:sz w:val="24"/>
          <w:szCs w:val="24"/>
        </w:rPr>
        <w:t xml:space="preserve">. That includes defining how </w:t>
      </w:r>
      <w:r>
        <w:rPr>
          <w:sz w:val="24"/>
          <w:szCs w:val="24"/>
        </w:rPr>
        <w:t>to</w:t>
      </w:r>
      <w:r>
        <w:rPr>
          <w:color w:val="000000"/>
          <w:sz w:val="24"/>
          <w:szCs w:val="24"/>
        </w:rPr>
        <w:t xml:space="preserve"> </w:t>
      </w:r>
      <w:r>
        <w:rPr>
          <w:b/>
          <w:color w:val="000000"/>
          <w:sz w:val="24"/>
          <w:szCs w:val="24"/>
        </w:rPr>
        <w:t>request</w:t>
      </w:r>
      <w:r>
        <w:rPr>
          <w:color w:val="000000"/>
          <w:sz w:val="24"/>
          <w:szCs w:val="24"/>
        </w:rPr>
        <w:t xml:space="preserve"> and </w:t>
      </w:r>
      <w:r>
        <w:rPr>
          <w:b/>
          <w:color w:val="000000"/>
          <w:sz w:val="24"/>
          <w:szCs w:val="24"/>
        </w:rPr>
        <w:t>receive data</w:t>
      </w:r>
      <w:r>
        <w:rPr>
          <w:color w:val="000000"/>
          <w:sz w:val="24"/>
          <w:szCs w:val="24"/>
        </w:rPr>
        <w:t xml:space="preserve"> from </w:t>
      </w:r>
      <w:r>
        <w:rPr>
          <w:sz w:val="24"/>
          <w:szCs w:val="24"/>
        </w:rPr>
        <w:t>the</w:t>
      </w:r>
      <w:r>
        <w:rPr>
          <w:color w:val="000000"/>
          <w:sz w:val="24"/>
          <w:szCs w:val="24"/>
        </w:rPr>
        <w:t xml:space="preserve"> microservice.</w:t>
      </w:r>
    </w:p>
    <w:p w14:paraId="429551C1" w14:textId="77777777" w:rsidR="005E31D8" w:rsidRDefault="005E31D8">
      <w:pPr>
        <w:pBdr>
          <w:top w:val="nil"/>
          <w:left w:val="nil"/>
          <w:bottom w:val="nil"/>
          <w:right w:val="nil"/>
          <w:between w:val="nil"/>
        </w:pBdr>
        <w:spacing w:before="8"/>
        <w:rPr>
          <w:color w:val="000000"/>
          <w:sz w:val="31"/>
          <w:szCs w:val="31"/>
        </w:rPr>
      </w:pPr>
    </w:p>
    <w:p w14:paraId="756E1E1F" w14:textId="77777777" w:rsidR="005E31D8" w:rsidRDefault="00000000">
      <w:pPr>
        <w:pStyle w:val="Heading1"/>
        <w:ind w:left="0"/>
      </w:pPr>
      <w:r>
        <w:t>Instructions</w:t>
      </w:r>
    </w:p>
    <w:p w14:paraId="1C867044" w14:textId="77777777" w:rsidR="005E31D8" w:rsidRDefault="00000000">
      <w:pPr>
        <w:spacing w:before="159"/>
        <w:rPr>
          <w:sz w:val="24"/>
          <w:szCs w:val="24"/>
        </w:rPr>
      </w:pPr>
      <w:r>
        <w:rPr>
          <w:sz w:val="24"/>
          <w:szCs w:val="24"/>
        </w:rPr>
        <w:t xml:space="preserve">Complete each item below by replacing the </w:t>
      </w:r>
      <w:r>
        <w:rPr>
          <w:sz w:val="24"/>
          <w:szCs w:val="24"/>
          <w:highlight w:val="yellow"/>
        </w:rPr>
        <w:t>highlighted text</w:t>
      </w:r>
      <w:r>
        <w:rPr>
          <w:sz w:val="24"/>
          <w:szCs w:val="24"/>
        </w:rPr>
        <w:t xml:space="preserve"> (</w:t>
      </w:r>
      <w:r>
        <w:rPr>
          <w:b/>
          <w:sz w:val="24"/>
          <w:szCs w:val="24"/>
        </w:rPr>
        <w:t>Usability note</w:t>
      </w:r>
      <w:r>
        <w:rPr>
          <w:sz w:val="24"/>
          <w:szCs w:val="24"/>
        </w:rPr>
        <w:t>: double-click the text to select it).</w:t>
      </w:r>
    </w:p>
    <w:p w14:paraId="6C8DB4D8" w14:textId="77777777" w:rsidR="005E31D8" w:rsidRDefault="00000000">
      <w:pPr>
        <w:numPr>
          <w:ilvl w:val="0"/>
          <w:numId w:val="1"/>
        </w:numPr>
        <w:pBdr>
          <w:top w:val="nil"/>
          <w:left w:val="nil"/>
          <w:bottom w:val="nil"/>
          <w:right w:val="nil"/>
          <w:between w:val="nil"/>
        </w:pBdr>
        <w:spacing w:before="159"/>
        <w:jc w:val="both"/>
        <w:rPr>
          <w:color w:val="000000"/>
          <w:sz w:val="24"/>
          <w:szCs w:val="24"/>
        </w:rPr>
      </w:pPr>
      <w:r>
        <w:rPr>
          <w:color w:val="000000"/>
          <w:sz w:val="24"/>
          <w:szCs w:val="24"/>
        </w:rPr>
        <w:t xml:space="preserve">What is your </w:t>
      </w:r>
      <w:r>
        <w:rPr>
          <w:b/>
          <w:color w:val="000000"/>
          <w:sz w:val="24"/>
          <w:szCs w:val="24"/>
        </w:rPr>
        <w:t>Sprint Goal</w:t>
      </w:r>
      <w:r>
        <w:rPr>
          <w:color w:val="000000"/>
          <w:sz w:val="24"/>
          <w:szCs w:val="24"/>
        </w:rPr>
        <w:t>? (e.g., fully implement the spell-checker microservice)</w:t>
      </w:r>
    </w:p>
    <w:tbl>
      <w:tblPr>
        <w:tblStyle w:val="a"/>
        <w:tblW w:w="8930" w:type="dxa"/>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30"/>
      </w:tblGrid>
      <w:tr w:rsidR="005E31D8" w14:paraId="5BA23378" w14:textId="77777777">
        <w:tc>
          <w:tcPr>
            <w:tcW w:w="8930" w:type="dxa"/>
          </w:tcPr>
          <w:p w14:paraId="135FC200" w14:textId="206F09AD" w:rsidR="005E31D8" w:rsidRPr="001B3666" w:rsidRDefault="00AD0449">
            <w:pPr>
              <w:pBdr>
                <w:top w:val="nil"/>
                <w:left w:val="nil"/>
                <w:bottom w:val="nil"/>
                <w:right w:val="nil"/>
                <w:between w:val="nil"/>
              </w:pBdr>
              <w:spacing w:before="159"/>
              <w:jc w:val="both"/>
              <w:rPr>
                <w:b/>
                <w:bCs/>
                <w:i/>
                <w:color w:val="000000"/>
                <w:sz w:val="24"/>
                <w:szCs w:val="24"/>
              </w:rPr>
            </w:pPr>
            <w:r w:rsidRPr="001B3666">
              <w:rPr>
                <w:b/>
                <w:bCs/>
                <w:i/>
                <w:color w:val="000000"/>
                <w:sz w:val="24"/>
                <w:szCs w:val="24"/>
                <w:highlight w:val="yellow"/>
              </w:rPr>
              <w:t>I will be implementing the microservice which searches recipes based on the “star ratings” of recipe reviews.</w:t>
            </w:r>
          </w:p>
        </w:tc>
      </w:tr>
    </w:tbl>
    <w:p w14:paraId="789D68A5" w14:textId="77777777" w:rsidR="005E31D8" w:rsidRDefault="00000000">
      <w:pPr>
        <w:numPr>
          <w:ilvl w:val="0"/>
          <w:numId w:val="1"/>
        </w:numPr>
        <w:pBdr>
          <w:top w:val="nil"/>
          <w:left w:val="nil"/>
          <w:bottom w:val="nil"/>
          <w:right w:val="nil"/>
          <w:between w:val="nil"/>
        </w:pBdr>
        <w:spacing w:before="159"/>
        <w:jc w:val="both"/>
        <w:rPr>
          <w:color w:val="000000"/>
          <w:sz w:val="24"/>
          <w:szCs w:val="24"/>
        </w:rPr>
      </w:pPr>
      <w:r>
        <w:rPr>
          <w:sz w:val="24"/>
          <w:szCs w:val="24"/>
        </w:rPr>
        <w:t>Define</w:t>
      </w:r>
      <w:r>
        <w:rPr>
          <w:color w:val="000000"/>
          <w:sz w:val="24"/>
          <w:szCs w:val="24"/>
        </w:rPr>
        <w:t xml:space="preserve"> at least </w:t>
      </w:r>
      <w:r>
        <w:rPr>
          <w:b/>
          <w:color w:val="000000"/>
          <w:sz w:val="24"/>
          <w:szCs w:val="24"/>
        </w:rPr>
        <w:t>2 user stories</w:t>
      </w:r>
      <w:r>
        <w:rPr>
          <w:color w:val="000000"/>
          <w:sz w:val="24"/>
          <w:szCs w:val="24"/>
        </w:rPr>
        <w:t xml:space="preserve"> for this Sprint and put them in your </w:t>
      </w:r>
      <w:r>
        <w:rPr>
          <w:b/>
          <w:color w:val="000000"/>
          <w:sz w:val="24"/>
          <w:szCs w:val="24"/>
        </w:rPr>
        <w:t>Sprint Backlog</w:t>
      </w:r>
      <w:r>
        <w:rPr>
          <w:color w:val="000000"/>
          <w:sz w:val="24"/>
          <w:szCs w:val="24"/>
        </w:rPr>
        <w:t xml:space="preserve"> in your task management system. If </w:t>
      </w:r>
      <w:r>
        <w:rPr>
          <w:sz w:val="24"/>
          <w:szCs w:val="24"/>
        </w:rPr>
        <w:t xml:space="preserve">the </w:t>
      </w:r>
      <w:r>
        <w:rPr>
          <w:color w:val="000000"/>
          <w:sz w:val="24"/>
          <w:szCs w:val="24"/>
        </w:rPr>
        <w:t>microservice is separate from your individual project, these are NEW user stories (other</w:t>
      </w:r>
      <w:r>
        <w:rPr>
          <w:sz w:val="24"/>
          <w:szCs w:val="24"/>
        </w:rPr>
        <w:t>wise, they might be from your Product Backlog)</w:t>
      </w:r>
      <w:r>
        <w:rPr>
          <w:color w:val="000000"/>
          <w:sz w:val="24"/>
          <w:szCs w:val="24"/>
        </w:rPr>
        <w:t>.</w:t>
      </w:r>
    </w:p>
    <w:p w14:paraId="49C46AEA" w14:textId="77777777" w:rsidR="005E31D8" w:rsidRDefault="00000000">
      <w:pPr>
        <w:pBdr>
          <w:top w:val="nil"/>
          <w:left w:val="nil"/>
          <w:bottom w:val="nil"/>
          <w:right w:val="nil"/>
          <w:between w:val="nil"/>
        </w:pBdr>
        <w:spacing w:before="159"/>
        <w:ind w:left="720"/>
        <w:jc w:val="both"/>
        <w:rPr>
          <w:color w:val="000000"/>
          <w:sz w:val="24"/>
          <w:szCs w:val="24"/>
        </w:rPr>
      </w:pPr>
      <w:r>
        <w:rPr>
          <w:color w:val="000000"/>
          <w:sz w:val="24"/>
          <w:szCs w:val="24"/>
        </w:rPr>
        <w:t xml:space="preserve">Take a </w:t>
      </w:r>
      <w:r>
        <w:rPr>
          <w:b/>
          <w:color w:val="000000"/>
          <w:sz w:val="24"/>
          <w:szCs w:val="24"/>
        </w:rPr>
        <w:t>screenshot</w:t>
      </w:r>
      <w:r>
        <w:rPr>
          <w:color w:val="000000"/>
          <w:sz w:val="24"/>
          <w:szCs w:val="24"/>
        </w:rPr>
        <w:t xml:space="preserve"> of </w:t>
      </w:r>
      <w:r>
        <w:rPr>
          <w:sz w:val="24"/>
          <w:szCs w:val="24"/>
        </w:rPr>
        <w:t xml:space="preserve">the </w:t>
      </w:r>
      <w:r>
        <w:rPr>
          <w:color w:val="000000"/>
          <w:sz w:val="24"/>
          <w:szCs w:val="24"/>
        </w:rPr>
        <w:t xml:space="preserve">microservice user stories in your </w:t>
      </w:r>
      <w:r>
        <w:rPr>
          <w:b/>
          <w:color w:val="000000"/>
          <w:sz w:val="24"/>
          <w:szCs w:val="24"/>
        </w:rPr>
        <w:t>task management system</w:t>
      </w:r>
      <w:r>
        <w:rPr>
          <w:color w:val="000000"/>
          <w:sz w:val="24"/>
          <w:szCs w:val="24"/>
        </w:rPr>
        <w:t xml:space="preserve">. The screenshot should show the </w:t>
      </w:r>
      <w:r>
        <w:rPr>
          <w:b/>
          <w:color w:val="000000"/>
          <w:sz w:val="24"/>
          <w:szCs w:val="24"/>
        </w:rPr>
        <w:t>“As a” format</w:t>
      </w:r>
      <w:r>
        <w:rPr>
          <w:color w:val="000000"/>
          <w:sz w:val="24"/>
          <w:szCs w:val="24"/>
        </w:rPr>
        <w:t xml:space="preserve"> for each story.</w:t>
      </w:r>
    </w:p>
    <w:tbl>
      <w:tblPr>
        <w:tblStyle w:val="a0"/>
        <w:tblW w:w="8930" w:type="dxa"/>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30"/>
      </w:tblGrid>
      <w:tr w:rsidR="005E31D8" w14:paraId="20D19F70" w14:textId="77777777">
        <w:tc>
          <w:tcPr>
            <w:tcW w:w="8930" w:type="dxa"/>
          </w:tcPr>
          <w:p w14:paraId="0F467F48" w14:textId="68DC25B6" w:rsidR="005E31D8" w:rsidRDefault="008E74C1">
            <w:pPr>
              <w:pBdr>
                <w:top w:val="nil"/>
                <w:left w:val="nil"/>
                <w:bottom w:val="nil"/>
                <w:right w:val="nil"/>
                <w:between w:val="nil"/>
              </w:pBdr>
              <w:spacing w:before="159"/>
              <w:jc w:val="both"/>
              <w:rPr>
                <w:i/>
                <w:color w:val="000000"/>
                <w:sz w:val="24"/>
                <w:szCs w:val="24"/>
              </w:rPr>
            </w:pPr>
            <w:r>
              <w:object w:dxaOrig="14160" w:dyaOrig="9168" w14:anchorId="7D8C6D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2pt;height:282.6pt" o:ole="">
                  <v:imagedata r:id="rId6" o:title=""/>
                </v:shape>
              </w:object>
            </w:r>
          </w:p>
          <w:p w14:paraId="604060E2" w14:textId="77777777" w:rsidR="005E31D8" w:rsidRDefault="005E31D8" w:rsidP="008E74C1">
            <w:pPr>
              <w:pBdr>
                <w:top w:val="nil"/>
                <w:left w:val="nil"/>
                <w:bottom w:val="nil"/>
                <w:right w:val="nil"/>
                <w:between w:val="nil"/>
              </w:pBdr>
              <w:spacing w:before="159"/>
              <w:jc w:val="both"/>
              <w:rPr>
                <w:color w:val="000000"/>
                <w:sz w:val="24"/>
                <w:szCs w:val="24"/>
              </w:rPr>
            </w:pPr>
          </w:p>
        </w:tc>
      </w:tr>
    </w:tbl>
    <w:p w14:paraId="24DE3D4B" w14:textId="77777777" w:rsidR="005E31D8" w:rsidRDefault="00000000">
      <w:pPr>
        <w:spacing w:before="159"/>
        <w:ind w:left="720"/>
        <w:rPr>
          <w:sz w:val="24"/>
          <w:szCs w:val="24"/>
        </w:rPr>
      </w:pPr>
      <w:r>
        <w:rPr>
          <w:sz w:val="24"/>
          <w:szCs w:val="24"/>
        </w:rPr>
        <w:lastRenderedPageBreak/>
        <w:t xml:space="preserve">Optionally, define acceptance criteria for the user stories (in a real-world project, you </w:t>
      </w:r>
      <w:r>
        <w:rPr>
          <w:i/>
          <w:sz w:val="24"/>
          <w:szCs w:val="24"/>
        </w:rPr>
        <w:t>should</w:t>
      </w:r>
      <w:r>
        <w:rPr>
          <w:sz w:val="24"/>
          <w:szCs w:val="24"/>
        </w:rPr>
        <w:t xml:space="preserve"> do this, but I’m giving you a break from it this Sprint).</w:t>
      </w:r>
    </w:p>
    <w:p w14:paraId="7CE22329" w14:textId="77777777" w:rsidR="005E31D8" w:rsidRDefault="00000000">
      <w:pPr>
        <w:numPr>
          <w:ilvl w:val="0"/>
          <w:numId w:val="1"/>
        </w:numPr>
        <w:pBdr>
          <w:top w:val="nil"/>
          <w:left w:val="nil"/>
          <w:bottom w:val="nil"/>
          <w:right w:val="nil"/>
          <w:between w:val="nil"/>
        </w:pBdr>
        <w:spacing w:before="159"/>
        <w:jc w:val="both"/>
        <w:rPr>
          <w:color w:val="000000"/>
          <w:sz w:val="24"/>
          <w:szCs w:val="24"/>
        </w:rPr>
      </w:pPr>
      <w:bookmarkStart w:id="0" w:name="_5hvvzhvl01ov" w:colFirst="0" w:colLast="0"/>
      <w:bookmarkEnd w:id="0"/>
      <w:r>
        <w:rPr>
          <w:color w:val="000000"/>
          <w:sz w:val="24"/>
          <w:szCs w:val="24"/>
        </w:rPr>
        <w:t xml:space="preserve">Since the Sprint Goal might not fully communicate it, describe </w:t>
      </w:r>
      <w:r>
        <w:rPr>
          <w:b/>
          <w:color w:val="000000"/>
          <w:sz w:val="24"/>
          <w:szCs w:val="24"/>
        </w:rPr>
        <w:t xml:space="preserve">what </w:t>
      </w:r>
      <w:r>
        <w:rPr>
          <w:b/>
          <w:sz w:val="24"/>
          <w:szCs w:val="24"/>
        </w:rPr>
        <w:t xml:space="preserve">the </w:t>
      </w:r>
      <w:r>
        <w:rPr>
          <w:b/>
          <w:color w:val="000000"/>
          <w:sz w:val="24"/>
          <w:szCs w:val="24"/>
        </w:rPr>
        <w:t>microservice will do</w:t>
      </w:r>
      <w:r>
        <w:rPr>
          <w:color w:val="000000"/>
          <w:sz w:val="24"/>
          <w:szCs w:val="24"/>
        </w:rPr>
        <w:t>.</w:t>
      </w:r>
    </w:p>
    <w:tbl>
      <w:tblPr>
        <w:tblStyle w:val="a1"/>
        <w:tblW w:w="8930" w:type="dxa"/>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30"/>
      </w:tblGrid>
      <w:tr w:rsidR="005E31D8" w14:paraId="65077259" w14:textId="77777777">
        <w:tc>
          <w:tcPr>
            <w:tcW w:w="8930" w:type="dxa"/>
          </w:tcPr>
          <w:p w14:paraId="0A6BCF96" w14:textId="1D9BC157" w:rsidR="005E31D8" w:rsidRDefault="00AD0449">
            <w:pPr>
              <w:pBdr>
                <w:top w:val="nil"/>
                <w:left w:val="nil"/>
                <w:bottom w:val="nil"/>
                <w:right w:val="nil"/>
                <w:between w:val="nil"/>
              </w:pBdr>
              <w:spacing w:before="159"/>
              <w:jc w:val="both"/>
              <w:rPr>
                <w:i/>
                <w:color w:val="000000"/>
                <w:sz w:val="24"/>
                <w:szCs w:val="24"/>
              </w:rPr>
            </w:pPr>
            <w:r w:rsidRPr="001B3666">
              <w:rPr>
                <w:b/>
                <w:bCs/>
                <w:i/>
                <w:color w:val="000000"/>
                <w:sz w:val="24"/>
                <w:szCs w:val="24"/>
                <w:highlight w:val="yellow"/>
              </w:rPr>
              <w:t xml:space="preserve">My partner’s project is a recipe application, in which a user can search and retrieve any </w:t>
            </w:r>
            <w:r w:rsidR="004F6C9B" w:rsidRPr="001B3666">
              <w:rPr>
                <w:b/>
                <w:bCs/>
                <w:i/>
                <w:color w:val="000000"/>
                <w:sz w:val="24"/>
                <w:szCs w:val="24"/>
                <w:highlight w:val="yellow"/>
              </w:rPr>
              <w:t>recipes</w:t>
            </w:r>
            <w:r w:rsidRPr="001B3666">
              <w:rPr>
                <w:b/>
                <w:bCs/>
                <w:i/>
                <w:color w:val="000000"/>
                <w:sz w:val="24"/>
                <w:szCs w:val="24"/>
                <w:highlight w:val="yellow"/>
              </w:rPr>
              <w:t xml:space="preserve"> by </w:t>
            </w:r>
            <w:r w:rsidR="00815F75" w:rsidRPr="001B3666">
              <w:rPr>
                <w:b/>
                <w:bCs/>
                <w:i/>
                <w:color w:val="000000"/>
                <w:sz w:val="24"/>
                <w:szCs w:val="24"/>
                <w:highlight w:val="yellow"/>
              </w:rPr>
              <w:t xml:space="preserve">providing </w:t>
            </w:r>
            <w:r w:rsidRPr="001B3666">
              <w:rPr>
                <w:b/>
                <w:bCs/>
                <w:i/>
                <w:color w:val="000000"/>
                <w:sz w:val="24"/>
                <w:szCs w:val="24"/>
                <w:highlight w:val="yellow"/>
              </w:rPr>
              <w:t>different criteria,</w:t>
            </w:r>
            <w:r w:rsidR="004F6C9B" w:rsidRPr="001B3666">
              <w:rPr>
                <w:b/>
                <w:bCs/>
                <w:i/>
                <w:color w:val="000000"/>
                <w:sz w:val="24"/>
                <w:szCs w:val="24"/>
                <w:highlight w:val="yellow"/>
              </w:rPr>
              <w:t xml:space="preserve"> such as categories, preparation time, ratings, etc.</w:t>
            </w:r>
            <w:r w:rsidR="004F6C9B" w:rsidRPr="001B3666">
              <w:rPr>
                <w:b/>
                <w:bCs/>
                <w:i/>
                <w:color w:val="000000"/>
                <w:sz w:val="24"/>
                <w:szCs w:val="24"/>
                <w:highlight w:val="yellow"/>
              </w:rPr>
              <w:br/>
              <w:t>The microservice I will be implementing will help users to search recipes based on</w:t>
            </w:r>
            <w:r w:rsidR="00815F75" w:rsidRPr="001B3666">
              <w:rPr>
                <w:b/>
                <w:bCs/>
                <w:i/>
                <w:color w:val="000000"/>
                <w:sz w:val="24"/>
                <w:szCs w:val="24"/>
                <w:highlight w:val="yellow"/>
              </w:rPr>
              <w:t xml:space="preserve"> </w:t>
            </w:r>
            <w:r w:rsidR="004F6C9B" w:rsidRPr="001B3666">
              <w:rPr>
                <w:b/>
                <w:bCs/>
                <w:i/>
                <w:color w:val="000000"/>
                <w:sz w:val="24"/>
                <w:szCs w:val="24"/>
                <w:highlight w:val="yellow"/>
              </w:rPr>
              <w:t xml:space="preserve">the star ratings of a recipe. Most of the recipes in the database which are retrieved by API call have star ratings which ranges from 5 stars “*****” to 1 star “*”.  Some recipes do not have </w:t>
            </w:r>
            <w:r w:rsidR="001B3666">
              <w:rPr>
                <w:b/>
                <w:bCs/>
                <w:i/>
                <w:color w:val="000000"/>
                <w:sz w:val="24"/>
                <w:szCs w:val="24"/>
                <w:highlight w:val="yellow"/>
              </w:rPr>
              <w:t xml:space="preserve">star </w:t>
            </w:r>
            <w:r w:rsidR="004F6C9B" w:rsidRPr="001B3666">
              <w:rPr>
                <w:b/>
                <w:bCs/>
                <w:i/>
                <w:color w:val="000000"/>
                <w:sz w:val="24"/>
                <w:szCs w:val="24"/>
                <w:highlight w:val="yellow"/>
              </w:rPr>
              <w:t xml:space="preserve">ratings. </w:t>
            </w:r>
            <w:r w:rsidR="00815F75" w:rsidRPr="001B3666">
              <w:rPr>
                <w:b/>
                <w:bCs/>
                <w:i/>
                <w:color w:val="000000"/>
                <w:sz w:val="24"/>
                <w:szCs w:val="24"/>
                <w:highlight w:val="yellow"/>
              </w:rPr>
              <w:t xml:space="preserve">The microservice I will implement will return the recipe names based on the rating provided by a user.  For example, if a user </w:t>
            </w:r>
            <w:r w:rsidR="001B3666" w:rsidRPr="001B3666">
              <w:rPr>
                <w:b/>
                <w:bCs/>
                <w:i/>
                <w:color w:val="000000"/>
                <w:sz w:val="24"/>
                <w:szCs w:val="24"/>
                <w:highlight w:val="yellow"/>
              </w:rPr>
              <w:t>enters” *</w:t>
            </w:r>
            <w:r w:rsidR="00815F75" w:rsidRPr="001B3666">
              <w:rPr>
                <w:b/>
                <w:bCs/>
                <w:i/>
                <w:color w:val="000000"/>
                <w:sz w:val="24"/>
                <w:szCs w:val="24"/>
                <w:highlight w:val="yellow"/>
              </w:rPr>
              <w:t>*</w:t>
            </w:r>
            <w:proofErr w:type="gramStart"/>
            <w:r w:rsidR="00815F75" w:rsidRPr="001B3666">
              <w:rPr>
                <w:b/>
                <w:bCs/>
                <w:i/>
                <w:color w:val="000000"/>
                <w:sz w:val="24"/>
                <w:szCs w:val="24"/>
                <w:highlight w:val="yellow"/>
              </w:rPr>
              <w:t>*”for</w:t>
            </w:r>
            <w:proofErr w:type="gramEnd"/>
            <w:r w:rsidR="00815F75" w:rsidRPr="001B3666">
              <w:rPr>
                <w:b/>
                <w:bCs/>
                <w:i/>
                <w:color w:val="000000"/>
                <w:sz w:val="24"/>
                <w:szCs w:val="24"/>
                <w:highlight w:val="yellow"/>
              </w:rPr>
              <w:t xml:space="preserve"> ratings, </w:t>
            </w:r>
            <w:r w:rsidR="00511BA3" w:rsidRPr="001B3666">
              <w:rPr>
                <w:b/>
                <w:bCs/>
                <w:i/>
                <w:color w:val="000000"/>
                <w:sz w:val="24"/>
                <w:szCs w:val="24"/>
                <w:highlight w:val="yellow"/>
              </w:rPr>
              <w:t>the microservice</w:t>
            </w:r>
            <w:r w:rsidR="00815F75" w:rsidRPr="001B3666">
              <w:rPr>
                <w:b/>
                <w:bCs/>
                <w:i/>
                <w:color w:val="000000"/>
                <w:sz w:val="24"/>
                <w:szCs w:val="24"/>
                <w:highlight w:val="yellow"/>
              </w:rPr>
              <w:t xml:space="preserve"> will return the recipes with 3 star rating</w:t>
            </w:r>
            <w:r w:rsidR="00815F75" w:rsidRPr="001B3666">
              <w:rPr>
                <w:i/>
                <w:color w:val="000000"/>
                <w:sz w:val="24"/>
                <w:szCs w:val="24"/>
                <w:highlight w:val="yellow"/>
              </w:rPr>
              <w:t xml:space="preserve"> “***”.</w:t>
            </w:r>
          </w:p>
        </w:tc>
      </w:tr>
    </w:tbl>
    <w:p w14:paraId="69BABDC3" w14:textId="77777777" w:rsidR="005E31D8" w:rsidRDefault="00000000">
      <w:pPr>
        <w:numPr>
          <w:ilvl w:val="0"/>
          <w:numId w:val="1"/>
        </w:numPr>
        <w:pBdr>
          <w:top w:val="nil"/>
          <w:left w:val="nil"/>
          <w:bottom w:val="nil"/>
          <w:right w:val="nil"/>
          <w:between w:val="nil"/>
        </w:pBdr>
        <w:spacing w:before="159"/>
        <w:jc w:val="both"/>
        <w:rPr>
          <w:color w:val="000000"/>
          <w:sz w:val="24"/>
          <w:szCs w:val="24"/>
        </w:rPr>
      </w:pPr>
      <w:r>
        <w:rPr>
          <w:color w:val="000000"/>
          <w:sz w:val="24"/>
          <w:szCs w:val="24"/>
        </w:rPr>
        <w:t xml:space="preserve">What kind of </w:t>
      </w:r>
      <w:r>
        <w:rPr>
          <w:b/>
          <w:color w:val="000000"/>
          <w:sz w:val="24"/>
          <w:szCs w:val="24"/>
        </w:rPr>
        <w:t>communication pipe</w:t>
      </w:r>
      <w:r>
        <w:rPr>
          <w:color w:val="000000"/>
          <w:sz w:val="24"/>
          <w:szCs w:val="24"/>
        </w:rPr>
        <w:t xml:space="preserve"> will </w:t>
      </w:r>
      <w:r>
        <w:rPr>
          <w:sz w:val="24"/>
          <w:szCs w:val="24"/>
        </w:rPr>
        <w:t xml:space="preserve">the </w:t>
      </w:r>
      <w:r>
        <w:rPr>
          <w:color w:val="000000"/>
          <w:sz w:val="24"/>
          <w:szCs w:val="24"/>
        </w:rPr>
        <w:t>microservice use? (e.g., text files, REST API)</w:t>
      </w:r>
    </w:p>
    <w:tbl>
      <w:tblPr>
        <w:tblStyle w:val="a2"/>
        <w:tblW w:w="8930" w:type="dxa"/>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30"/>
      </w:tblGrid>
      <w:tr w:rsidR="005E31D8" w14:paraId="1CA48F7D" w14:textId="77777777">
        <w:tc>
          <w:tcPr>
            <w:tcW w:w="8930" w:type="dxa"/>
          </w:tcPr>
          <w:p w14:paraId="3C0EBE3A" w14:textId="698CCDBE" w:rsidR="005E31D8" w:rsidRPr="001B3666" w:rsidRDefault="00511BA3">
            <w:pPr>
              <w:pBdr>
                <w:top w:val="nil"/>
                <w:left w:val="nil"/>
                <w:bottom w:val="nil"/>
                <w:right w:val="nil"/>
                <w:between w:val="nil"/>
              </w:pBdr>
              <w:spacing w:before="159"/>
              <w:jc w:val="both"/>
              <w:rPr>
                <w:b/>
                <w:bCs/>
                <w:i/>
                <w:color w:val="000000"/>
                <w:sz w:val="24"/>
                <w:szCs w:val="24"/>
              </w:rPr>
            </w:pPr>
            <w:r w:rsidRPr="001B3666">
              <w:rPr>
                <w:b/>
                <w:bCs/>
                <w:i/>
                <w:color w:val="000000"/>
                <w:sz w:val="24"/>
                <w:szCs w:val="24"/>
                <w:highlight w:val="yellow"/>
              </w:rPr>
              <w:t>The communication pipe used is Rest API and JSON files. APIs (which is open to public) is used to access to recipe database and when request is made to retrieve recipe data, data are returned in JSON format.</w:t>
            </w:r>
          </w:p>
        </w:tc>
      </w:tr>
    </w:tbl>
    <w:p w14:paraId="70216EC5" w14:textId="77777777" w:rsidR="005E31D8" w:rsidRDefault="00000000">
      <w:pPr>
        <w:numPr>
          <w:ilvl w:val="0"/>
          <w:numId w:val="1"/>
        </w:numPr>
        <w:pBdr>
          <w:top w:val="nil"/>
          <w:left w:val="nil"/>
          <w:bottom w:val="nil"/>
          <w:right w:val="nil"/>
          <w:between w:val="nil"/>
        </w:pBdr>
        <w:spacing w:before="159"/>
        <w:jc w:val="both"/>
        <w:rPr>
          <w:color w:val="000000"/>
          <w:sz w:val="24"/>
          <w:szCs w:val="24"/>
        </w:rPr>
      </w:pPr>
      <w:r>
        <w:rPr>
          <w:color w:val="000000"/>
          <w:sz w:val="24"/>
          <w:szCs w:val="24"/>
        </w:rPr>
        <w:t xml:space="preserve">How will others </w:t>
      </w:r>
      <w:r>
        <w:rPr>
          <w:b/>
          <w:color w:val="000000"/>
          <w:sz w:val="24"/>
          <w:szCs w:val="24"/>
        </w:rPr>
        <w:t>request data</w:t>
      </w:r>
      <w:r>
        <w:rPr>
          <w:color w:val="000000"/>
          <w:sz w:val="24"/>
          <w:szCs w:val="24"/>
        </w:rPr>
        <w:t xml:space="preserve"> from </w:t>
      </w:r>
      <w:r>
        <w:rPr>
          <w:sz w:val="24"/>
          <w:szCs w:val="24"/>
        </w:rPr>
        <w:t xml:space="preserve">the </w:t>
      </w:r>
      <w:r>
        <w:rPr>
          <w:color w:val="000000"/>
          <w:sz w:val="24"/>
          <w:szCs w:val="24"/>
        </w:rPr>
        <w:t>microservice?</w:t>
      </w:r>
      <w:r>
        <w:rPr>
          <w:sz w:val="24"/>
          <w:szCs w:val="24"/>
        </w:rPr>
        <w:t xml:space="preserve"> If possible, give an example call.</w:t>
      </w:r>
    </w:p>
    <w:tbl>
      <w:tblPr>
        <w:tblStyle w:val="a3"/>
        <w:tblW w:w="8930" w:type="dxa"/>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30"/>
      </w:tblGrid>
      <w:tr w:rsidR="005E31D8" w14:paraId="3CBFD0B8" w14:textId="77777777">
        <w:tc>
          <w:tcPr>
            <w:tcW w:w="8930" w:type="dxa"/>
          </w:tcPr>
          <w:p w14:paraId="13FB2474" w14:textId="24776984" w:rsidR="005E31D8" w:rsidRPr="001B3666" w:rsidRDefault="00BE37D7" w:rsidP="00BE37D7">
            <w:pPr>
              <w:spacing w:before="159"/>
              <w:rPr>
                <w:b/>
                <w:bCs/>
                <w:color w:val="000000"/>
                <w:sz w:val="24"/>
                <w:szCs w:val="24"/>
              </w:rPr>
            </w:pPr>
            <w:r w:rsidRPr="001B3666">
              <w:rPr>
                <w:b/>
                <w:bCs/>
                <w:i/>
                <w:sz w:val="24"/>
                <w:szCs w:val="24"/>
                <w:highlight w:val="yellow"/>
              </w:rPr>
              <w:t>Users request data by selecting the search criteria from the UI, for example, Asian recipes, then, the public API is used to access to the public recipe database</w:t>
            </w:r>
            <w:r w:rsidR="001B3666">
              <w:rPr>
                <w:b/>
                <w:bCs/>
                <w:i/>
                <w:sz w:val="24"/>
                <w:szCs w:val="24"/>
                <w:highlight w:val="yellow"/>
              </w:rPr>
              <w:t xml:space="preserve">. </w:t>
            </w:r>
            <w:r w:rsidRPr="001B3666">
              <w:rPr>
                <w:b/>
                <w:bCs/>
                <w:i/>
                <w:sz w:val="24"/>
                <w:szCs w:val="24"/>
                <w:highlight w:val="yellow"/>
              </w:rPr>
              <w:t xml:space="preserve"> </w:t>
            </w:r>
            <w:r w:rsidR="001B3666">
              <w:rPr>
                <w:b/>
                <w:bCs/>
                <w:i/>
                <w:sz w:val="24"/>
                <w:szCs w:val="24"/>
                <w:highlight w:val="yellow"/>
              </w:rPr>
              <w:t>I</w:t>
            </w:r>
            <w:r w:rsidRPr="001B3666">
              <w:rPr>
                <w:b/>
                <w:bCs/>
                <w:i/>
                <w:sz w:val="24"/>
                <w:szCs w:val="24"/>
                <w:highlight w:val="yellow"/>
              </w:rPr>
              <w:t xml:space="preserve">f the API returns status code 200, the request is successful. The search criteria can be parsed to API call if API supports the criteria as parameter options or search criteria request will be used to retrieve data from </w:t>
            </w:r>
            <w:r w:rsidR="001B3666">
              <w:rPr>
                <w:b/>
                <w:bCs/>
                <w:i/>
                <w:sz w:val="24"/>
                <w:szCs w:val="24"/>
                <w:highlight w:val="yellow"/>
              </w:rPr>
              <w:t xml:space="preserve">parsing </w:t>
            </w:r>
            <w:r w:rsidRPr="001B3666">
              <w:rPr>
                <w:b/>
                <w:bCs/>
                <w:i/>
                <w:sz w:val="24"/>
                <w:szCs w:val="24"/>
                <w:highlight w:val="yellow"/>
              </w:rPr>
              <w:t xml:space="preserve">returned </w:t>
            </w:r>
            <w:r w:rsidR="001B3666">
              <w:rPr>
                <w:b/>
                <w:bCs/>
                <w:i/>
                <w:sz w:val="24"/>
                <w:szCs w:val="24"/>
                <w:highlight w:val="yellow"/>
              </w:rPr>
              <w:t xml:space="preserve">JSON </w:t>
            </w:r>
            <w:r w:rsidRPr="001B3666">
              <w:rPr>
                <w:b/>
                <w:bCs/>
                <w:i/>
                <w:sz w:val="24"/>
                <w:szCs w:val="24"/>
                <w:highlight w:val="yellow"/>
              </w:rPr>
              <w:t>response.</w:t>
            </w:r>
          </w:p>
          <w:p w14:paraId="24B21FA7" w14:textId="77777777" w:rsidR="005E31D8" w:rsidRDefault="005E31D8">
            <w:pPr>
              <w:pBdr>
                <w:top w:val="nil"/>
                <w:left w:val="nil"/>
                <w:bottom w:val="nil"/>
                <w:right w:val="nil"/>
                <w:between w:val="nil"/>
              </w:pBdr>
              <w:spacing w:before="159"/>
              <w:ind w:left="720"/>
              <w:jc w:val="both"/>
              <w:rPr>
                <w:color w:val="000000"/>
                <w:sz w:val="24"/>
                <w:szCs w:val="24"/>
              </w:rPr>
            </w:pPr>
          </w:p>
          <w:p w14:paraId="60751545" w14:textId="77777777" w:rsidR="005E31D8" w:rsidRDefault="005E31D8">
            <w:pPr>
              <w:pBdr>
                <w:top w:val="nil"/>
                <w:left w:val="nil"/>
                <w:bottom w:val="nil"/>
                <w:right w:val="nil"/>
                <w:between w:val="nil"/>
              </w:pBdr>
              <w:spacing w:before="159"/>
              <w:ind w:left="720"/>
              <w:jc w:val="both"/>
              <w:rPr>
                <w:color w:val="000000"/>
                <w:sz w:val="24"/>
                <w:szCs w:val="24"/>
              </w:rPr>
            </w:pPr>
          </w:p>
          <w:p w14:paraId="06BDDC79" w14:textId="77777777" w:rsidR="005E31D8" w:rsidRDefault="005E31D8">
            <w:pPr>
              <w:pBdr>
                <w:top w:val="nil"/>
                <w:left w:val="nil"/>
                <w:bottom w:val="nil"/>
                <w:right w:val="nil"/>
                <w:between w:val="nil"/>
              </w:pBdr>
              <w:spacing w:before="159"/>
              <w:ind w:left="720"/>
              <w:jc w:val="both"/>
              <w:rPr>
                <w:color w:val="000000"/>
                <w:sz w:val="24"/>
                <w:szCs w:val="24"/>
              </w:rPr>
            </w:pPr>
          </w:p>
        </w:tc>
      </w:tr>
    </w:tbl>
    <w:p w14:paraId="25B6F69E" w14:textId="77777777" w:rsidR="005E31D8" w:rsidRDefault="00000000">
      <w:pPr>
        <w:numPr>
          <w:ilvl w:val="0"/>
          <w:numId w:val="1"/>
        </w:numPr>
        <w:pBdr>
          <w:top w:val="nil"/>
          <w:left w:val="nil"/>
          <w:bottom w:val="nil"/>
          <w:right w:val="nil"/>
          <w:between w:val="nil"/>
        </w:pBdr>
        <w:spacing w:before="159"/>
        <w:jc w:val="both"/>
        <w:rPr>
          <w:color w:val="000000"/>
          <w:sz w:val="24"/>
          <w:szCs w:val="24"/>
        </w:rPr>
      </w:pPr>
      <w:r>
        <w:rPr>
          <w:color w:val="000000"/>
          <w:sz w:val="24"/>
          <w:szCs w:val="24"/>
        </w:rPr>
        <w:t xml:space="preserve">How will others </w:t>
      </w:r>
      <w:r>
        <w:rPr>
          <w:b/>
          <w:color w:val="000000"/>
          <w:sz w:val="24"/>
          <w:szCs w:val="24"/>
        </w:rPr>
        <w:t>receive data</w:t>
      </w:r>
      <w:r>
        <w:rPr>
          <w:color w:val="000000"/>
          <w:sz w:val="24"/>
          <w:szCs w:val="24"/>
        </w:rPr>
        <w:t xml:space="preserve"> from </w:t>
      </w:r>
      <w:r>
        <w:rPr>
          <w:sz w:val="24"/>
          <w:szCs w:val="24"/>
        </w:rPr>
        <w:t xml:space="preserve">the </w:t>
      </w:r>
      <w:r>
        <w:rPr>
          <w:color w:val="000000"/>
          <w:sz w:val="24"/>
          <w:szCs w:val="24"/>
        </w:rPr>
        <w:t>microservice?</w:t>
      </w:r>
    </w:p>
    <w:tbl>
      <w:tblPr>
        <w:tblStyle w:val="a4"/>
        <w:tblW w:w="8930" w:type="dxa"/>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30"/>
      </w:tblGrid>
      <w:tr w:rsidR="005E31D8" w14:paraId="515FD891" w14:textId="77777777">
        <w:tc>
          <w:tcPr>
            <w:tcW w:w="8930" w:type="dxa"/>
          </w:tcPr>
          <w:p w14:paraId="771FC1B8" w14:textId="0C616F57" w:rsidR="005E31D8" w:rsidRPr="001B3666" w:rsidRDefault="0095286A">
            <w:pPr>
              <w:spacing w:before="159"/>
              <w:rPr>
                <w:b/>
                <w:bCs/>
                <w:i/>
                <w:sz w:val="24"/>
                <w:szCs w:val="24"/>
              </w:rPr>
            </w:pPr>
            <w:r w:rsidRPr="001B3666">
              <w:rPr>
                <w:b/>
                <w:bCs/>
                <w:i/>
                <w:sz w:val="24"/>
                <w:szCs w:val="24"/>
                <w:highlight w:val="yellow"/>
              </w:rPr>
              <w:t>Data is received in JSON format after the successful API request.  Once JSON format files are retrieved, these J</w:t>
            </w:r>
            <w:r w:rsidR="001B3666">
              <w:rPr>
                <w:b/>
                <w:bCs/>
                <w:i/>
                <w:sz w:val="24"/>
                <w:szCs w:val="24"/>
                <w:highlight w:val="yellow"/>
              </w:rPr>
              <w:t>SON</w:t>
            </w:r>
            <w:r w:rsidRPr="001B3666">
              <w:rPr>
                <w:b/>
                <w:bCs/>
                <w:i/>
                <w:sz w:val="24"/>
                <w:szCs w:val="24"/>
                <w:highlight w:val="yellow"/>
              </w:rPr>
              <w:t xml:space="preserve"> files are parsed based on the criteria which are implemented by each microservice call (e.g., microservice which searches recipes by preparation time, microservice which searches recipes by </w:t>
            </w:r>
            <w:r w:rsidR="001B3666">
              <w:rPr>
                <w:b/>
                <w:bCs/>
                <w:i/>
                <w:sz w:val="24"/>
                <w:szCs w:val="24"/>
                <w:highlight w:val="yellow"/>
              </w:rPr>
              <w:t xml:space="preserve">star </w:t>
            </w:r>
            <w:r w:rsidRPr="001B3666">
              <w:rPr>
                <w:b/>
                <w:bCs/>
                <w:i/>
                <w:sz w:val="24"/>
                <w:szCs w:val="24"/>
                <w:highlight w:val="yellow"/>
              </w:rPr>
              <w:t>ratings.  Users will receive requested data based on these microservice calls.</w:t>
            </w:r>
          </w:p>
          <w:p w14:paraId="1857A423" w14:textId="77777777" w:rsidR="005E31D8" w:rsidRDefault="005E31D8">
            <w:pPr>
              <w:spacing w:before="159"/>
              <w:rPr>
                <w:sz w:val="24"/>
                <w:szCs w:val="24"/>
              </w:rPr>
            </w:pPr>
          </w:p>
          <w:p w14:paraId="75408297" w14:textId="77777777" w:rsidR="005E31D8" w:rsidRDefault="005E31D8">
            <w:pPr>
              <w:spacing w:before="159"/>
              <w:rPr>
                <w:sz w:val="24"/>
                <w:szCs w:val="24"/>
              </w:rPr>
            </w:pPr>
          </w:p>
          <w:p w14:paraId="46DEDDAE" w14:textId="77777777" w:rsidR="005E31D8" w:rsidRDefault="005E31D8">
            <w:pPr>
              <w:spacing w:before="159"/>
              <w:rPr>
                <w:sz w:val="24"/>
                <w:szCs w:val="24"/>
              </w:rPr>
            </w:pPr>
          </w:p>
          <w:p w14:paraId="6EEB3BBE" w14:textId="77777777" w:rsidR="005E31D8" w:rsidRDefault="005E31D8">
            <w:pPr>
              <w:spacing w:before="159"/>
              <w:rPr>
                <w:sz w:val="24"/>
                <w:szCs w:val="24"/>
              </w:rPr>
            </w:pPr>
          </w:p>
        </w:tc>
      </w:tr>
    </w:tbl>
    <w:p w14:paraId="650405EB" w14:textId="77777777" w:rsidR="005E31D8" w:rsidRDefault="00000000">
      <w:pPr>
        <w:numPr>
          <w:ilvl w:val="0"/>
          <w:numId w:val="1"/>
        </w:numPr>
        <w:spacing w:before="159"/>
        <w:jc w:val="both"/>
        <w:rPr>
          <w:sz w:val="24"/>
          <w:szCs w:val="24"/>
        </w:rPr>
      </w:pPr>
      <w:r>
        <w:rPr>
          <w:sz w:val="24"/>
          <w:szCs w:val="24"/>
        </w:rPr>
        <w:lastRenderedPageBreak/>
        <w:t xml:space="preserve">What is your </w:t>
      </w:r>
      <w:r>
        <w:rPr>
          <w:b/>
          <w:sz w:val="24"/>
          <w:szCs w:val="24"/>
        </w:rPr>
        <w:t>partner’s individual project</w:t>
      </w:r>
      <w:r>
        <w:rPr>
          <w:sz w:val="24"/>
          <w:szCs w:val="24"/>
        </w:rPr>
        <w:t>?</w:t>
      </w:r>
    </w:p>
    <w:tbl>
      <w:tblPr>
        <w:tblStyle w:val="a5"/>
        <w:tblW w:w="89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40"/>
      </w:tblGrid>
      <w:tr w:rsidR="005E31D8" w14:paraId="25876E23" w14:textId="77777777">
        <w:tc>
          <w:tcPr>
            <w:tcW w:w="8940" w:type="dxa"/>
            <w:shd w:val="clear" w:color="auto" w:fill="auto"/>
            <w:tcMar>
              <w:top w:w="100" w:type="dxa"/>
              <w:left w:w="100" w:type="dxa"/>
              <w:bottom w:w="100" w:type="dxa"/>
              <w:right w:w="100" w:type="dxa"/>
            </w:tcMar>
          </w:tcPr>
          <w:p w14:paraId="66640101" w14:textId="36612E15" w:rsidR="005E31D8" w:rsidRPr="008E74C1" w:rsidRDefault="008E74C1" w:rsidP="008E74C1">
            <w:pPr>
              <w:rPr>
                <w:b/>
                <w:bCs/>
                <w:i/>
                <w:iCs/>
                <w:sz w:val="24"/>
                <w:szCs w:val="24"/>
                <w:highlight w:val="yellow"/>
              </w:rPr>
            </w:pPr>
            <w:r w:rsidRPr="008E74C1">
              <w:rPr>
                <w:rStyle w:val="textlayer--absolute"/>
                <w:b/>
                <w:bCs/>
                <w:i/>
                <w:iCs/>
                <w:sz w:val="24"/>
                <w:szCs w:val="24"/>
                <w:highlight w:val="yellow"/>
              </w:rPr>
              <w:t>My partner’s project is to create a recipe app with a command line interface. A user can</w:t>
            </w:r>
            <w:r w:rsidRPr="008E74C1">
              <w:rPr>
                <w:b/>
                <w:bCs/>
                <w:i/>
                <w:iCs/>
                <w:sz w:val="24"/>
                <w:szCs w:val="24"/>
                <w:highlight w:val="yellow"/>
              </w:rPr>
              <w:br/>
            </w:r>
            <w:r w:rsidRPr="008E74C1">
              <w:rPr>
                <w:rStyle w:val="textlayer--absolute"/>
                <w:b/>
                <w:bCs/>
                <w:i/>
                <w:iCs/>
                <w:sz w:val="24"/>
                <w:szCs w:val="24"/>
                <w:highlight w:val="yellow"/>
              </w:rPr>
              <w:t>select a recipe from the provided options and criteria including a rating of a recipe.</w:t>
            </w:r>
          </w:p>
        </w:tc>
      </w:tr>
    </w:tbl>
    <w:p w14:paraId="57990855" w14:textId="77777777" w:rsidR="005E31D8" w:rsidRDefault="00000000">
      <w:pPr>
        <w:numPr>
          <w:ilvl w:val="0"/>
          <w:numId w:val="1"/>
        </w:numPr>
        <w:spacing w:before="159"/>
        <w:jc w:val="both"/>
        <w:rPr>
          <w:sz w:val="24"/>
          <w:szCs w:val="24"/>
        </w:rPr>
      </w:pPr>
      <w:r>
        <w:rPr>
          <w:sz w:val="24"/>
          <w:szCs w:val="24"/>
        </w:rPr>
        <w:t xml:space="preserve">How will the microservice </w:t>
      </w:r>
      <w:r>
        <w:rPr>
          <w:b/>
          <w:sz w:val="24"/>
          <w:szCs w:val="24"/>
        </w:rPr>
        <w:t>fit into your partner’s individual project</w:t>
      </w:r>
      <w:r>
        <w:rPr>
          <w:sz w:val="24"/>
          <w:szCs w:val="24"/>
        </w:rPr>
        <w:t>?</w:t>
      </w:r>
    </w:p>
    <w:tbl>
      <w:tblPr>
        <w:tblStyle w:val="a6"/>
        <w:tblW w:w="89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40"/>
      </w:tblGrid>
      <w:tr w:rsidR="005E31D8" w14:paraId="7DDD7B70" w14:textId="77777777">
        <w:tc>
          <w:tcPr>
            <w:tcW w:w="8940" w:type="dxa"/>
            <w:shd w:val="clear" w:color="auto" w:fill="auto"/>
            <w:tcMar>
              <w:top w:w="100" w:type="dxa"/>
              <w:left w:w="100" w:type="dxa"/>
              <w:bottom w:w="100" w:type="dxa"/>
              <w:right w:w="100" w:type="dxa"/>
            </w:tcMar>
          </w:tcPr>
          <w:p w14:paraId="24E199FE" w14:textId="1AA90FB0" w:rsidR="005E31D8" w:rsidRPr="009F6D14" w:rsidRDefault="009F6D14" w:rsidP="009F6D14">
            <w:pPr>
              <w:pBdr>
                <w:top w:val="nil"/>
                <w:left w:val="nil"/>
                <w:bottom w:val="nil"/>
                <w:right w:val="nil"/>
                <w:between w:val="nil"/>
              </w:pBdr>
              <w:rPr>
                <w:b/>
                <w:bCs/>
                <w:i/>
                <w:sz w:val="24"/>
                <w:szCs w:val="24"/>
                <w:highlight w:val="yellow"/>
              </w:rPr>
            </w:pPr>
            <w:r w:rsidRPr="009F6D14">
              <w:rPr>
                <w:b/>
                <w:bCs/>
                <w:i/>
                <w:sz w:val="24"/>
                <w:szCs w:val="24"/>
                <w:highlight w:val="yellow"/>
              </w:rPr>
              <w:t xml:space="preserve">I will be creating the </w:t>
            </w:r>
            <w:r w:rsidRPr="009F6D14">
              <w:rPr>
                <w:b/>
                <w:bCs/>
                <w:i/>
                <w:sz w:val="24"/>
                <w:szCs w:val="24"/>
                <w:highlight w:val="yellow"/>
              </w:rPr>
              <w:t>rating search</w:t>
            </w:r>
            <w:r w:rsidRPr="009F6D14">
              <w:rPr>
                <w:b/>
                <w:bCs/>
                <w:i/>
                <w:sz w:val="24"/>
                <w:szCs w:val="24"/>
                <w:highlight w:val="yellow"/>
              </w:rPr>
              <w:t xml:space="preserve"> recipe microservice using an API and the response from this</w:t>
            </w:r>
            <w:r w:rsidRPr="009F6D14">
              <w:rPr>
                <w:b/>
                <w:bCs/>
                <w:i/>
                <w:sz w:val="24"/>
                <w:szCs w:val="24"/>
                <w:highlight w:val="yellow"/>
              </w:rPr>
              <w:t xml:space="preserve"> </w:t>
            </w:r>
            <w:r w:rsidRPr="009F6D14">
              <w:rPr>
                <w:b/>
                <w:bCs/>
                <w:i/>
                <w:sz w:val="24"/>
                <w:szCs w:val="24"/>
                <w:highlight w:val="yellow"/>
              </w:rPr>
              <w:t>microservice will be received by my partner’s application.</w:t>
            </w:r>
          </w:p>
        </w:tc>
      </w:tr>
    </w:tbl>
    <w:p w14:paraId="34D5738C" w14:textId="77777777" w:rsidR="005E31D8" w:rsidRDefault="00000000">
      <w:pPr>
        <w:numPr>
          <w:ilvl w:val="0"/>
          <w:numId w:val="1"/>
        </w:numPr>
        <w:spacing w:before="159"/>
        <w:jc w:val="both"/>
        <w:rPr>
          <w:sz w:val="24"/>
          <w:szCs w:val="24"/>
        </w:rPr>
      </w:pPr>
      <w:r>
        <w:rPr>
          <w:sz w:val="24"/>
          <w:szCs w:val="24"/>
        </w:rPr>
        <w:t xml:space="preserve">What microservice is your </w:t>
      </w:r>
      <w:r>
        <w:rPr>
          <w:b/>
          <w:sz w:val="24"/>
          <w:szCs w:val="24"/>
        </w:rPr>
        <w:t xml:space="preserve">partner implementing </w:t>
      </w:r>
      <w:r>
        <w:rPr>
          <w:sz w:val="24"/>
          <w:szCs w:val="24"/>
        </w:rPr>
        <w:t>(for you)?</w:t>
      </w:r>
    </w:p>
    <w:tbl>
      <w:tblPr>
        <w:tblStyle w:val="a7"/>
        <w:tblW w:w="89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40"/>
      </w:tblGrid>
      <w:tr w:rsidR="005E31D8" w14:paraId="561DE51A" w14:textId="77777777">
        <w:tc>
          <w:tcPr>
            <w:tcW w:w="8940" w:type="dxa"/>
            <w:shd w:val="clear" w:color="auto" w:fill="auto"/>
            <w:tcMar>
              <w:top w:w="100" w:type="dxa"/>
              <w:left w:w="100" w:type="dxa"/>
              <w:bottom w:w="100" w:type="dxa"/>
              <w:right w:w="100" w:type="dxa"/>
            </w:tcMar>
          </w:tcPr>
          <w:p w14:paraId="7BBE7F13" w14:textId="71FABA2D" w:rsidR="005E31D8" w:rsidRPr="008E74C1" w:rsidRDefault="009F6D14" w:rsidP="009F6D14">
            <w:pPr>
              <w:pBdr>
                <w:top w:val="nil"/>
                <w:left w:val="nil"/>
                <w:bottom w:val="nil"/>
                <w:right w:val="nil"/>
                <w:between w:val="nil"/>
              </w:pBdr>
              <w:rPr>
                <w:b/>
                <w:bCs/>
                <w:i/>
                <w:sz w:val="24"/>
                <w:szCs w:val="24"/>
                <w:highlight w:val="yellow"/>
              </w:rPr>
            </w:pPr>
            <w:r w:rsidRPr="009F6D14">
              <w:rPr>
                <w:b/>
                <w:bCs/>
                <w:i/>
                <w:sz w:val="24"/>
                <w:szCs w:val="24"/>
                <w:highlight w:val="yellow"/>
              </w:rPr>
              <w:t>My partner will be implementing scoring microservice, which will calculate the total score</w:t>
            </w:r>
            <w:r w:rsidR="008E74C1">
              <w:rPr>
                <w:b/>
                <w:bCs/>
                <w:i/>
                <w:sz w:val="24"/>
                <w:szCs w:val="24"/>
                <w:highlight w:val="yellow"/>
              </w:rPr>
              <w:t xml:space="preserve"> </w:t>
            </w:r>
            <w:r w:rsidRPr="009F6D14">
              <w:rPr>
                <w:b/>
                <w:bCs/>
                <w:i/>
                <w:sz w:val="24"/>
                <w:szCs w:val="24"/>
                <w:highlight w:val="yellow"/>
              </w:rPr>
              <w:t>based on the correctness of a user’s response to each quiz question</w:t>
            </w:r>
          </w:p>
        </w:tc>
      </w:tr>
    </w:tbl>
    <w:p w14:paraId="53EAF12F" w14:textId="77777777" w:rsidR="005E31D8" w:rsidRDefault="00000000">
      <w:pPr>
        <w:numPr>
          <w:ilvl w:val="0"/>
          <w:numId w:val="1"/>
        </w:numPr>
        <w:spacing w:before="159"/>
        <w:jc w:val="both"/>
        <w:rPr>
          <w:sz w:val="24"/>
          <w:szCs w:val="24"/>
        </w:rPr>
      </w:pPr>
      <w:r>
        <w:rPr>
          <w:sz w:val="24"/>
          <w:szCs w:val="24"/>
        </w:rPr>
        <w:t xml:space="preserve">How will the microservice your partner is making </w:t>
      </w:r>
      <w:r>
        <w:rPr>
          <w:b/>
          <w:sz w:val="24"/>
          <w:szCs w:val="24"/>
        </w:rPr>
        <w:t>fit into your individual project</w:t>
      </w:r>
      <w:r>
        <w:rPr>
          <w:sz w:val="24"/>
          <w:szCs w:val="24"/>
        </w:rPr>
        <w:t>?</w:t>
      </w:r>
    </w:p>
    <w:tbl>
      <w:tblPr>
        <w:tblStyle w:val="a8"/>
        <w:tblW w:w="89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40"/>
      </w:tblGrid>
      <w:tr w:rsidR="005E31D8" w14:paraId="0B7511E2" w14:textId="77777777">
        <w:tc>
          <w:tcPr>
            <w:tcW w:w="8940" w:type="dxa"/>
            <w:shd w:val="clear" w:color="auto" w:fill="auto"/>
            <w:tcMar>
              <w:top w:w="100" w:type="dxa"/>
              <w:left w:w="100" w:type="dxa"/>
              <w:bottom w:w="100" w:type="dxa"/>
              <w:right w:w="100" w:type="dxa"/>
            </w:tcMar>
          </w:tcPr>
          <w:p w14:paraId="773370A3" w14:textId="279D3E8A" w:rsidR="005E31D8" w:rsidRPr="009F6D14" w:rsidRDefault="009F6D14" w:rsidP="009F6D14">
            <w:pPr>
              <w:rPr>
                <w:b/>
                <w:bCs/>
                <w:i/>
                <w:iCs/>
                <w:sz w:val="24"/>
                <w:szCs w:val="24"/>
              </w:rPr>
            </w:pPr>
            <w:r w:rsidRPr="009F6D14">
              <w:rPr>
                <w:b/>
                <w:bCs/>
                <w:i/>
                <w:iCs/>
                <w:sz w:val="24"/>
                <w:szCs w:val="24"/>
                <w:highlight w:val="yellow"/>
              </w:rPr>
              <w:t>My partner’s microservice will evaluate the user’s response and calculate the total score.</w:t>
            </w:r>
            <w:r w:rsidRPr="009F6D14">
              <w:rPr>
                <w:b/>
                <w:bCs/>
                <w:i/>
                <w:iCs/>
                <w:sz w:val="24"/>
                <w:szCs w:val="24"/>
                <w:highlight w:val="yellow"/>
              </w:rPr>
              <w:t xml:space="preserve"> </w:t>
            </w:r>
            <w:r w:rsidRPr="009F6D14">
              <w:rPr>
                <w:b/>
                <w:bCs/>
                <w:i/>
                <w:iCs/>
                <w:sz w:val="24"/>
                <w:szCs w:val="24"/>
                <w:highlight w:val="yellow"/>
              </w:rPr>
              <w:t>My partner’s scoring microservice needs to receive data from the microservice I am</w:t>
            </w:r>
            <w:r w:rsidRPr="009F6D14">
              <w:rPr>
                <w:b/>
                <w:bCs/>
                <w:i/>
                <w:iCs/>
                <w:sz w:val="24"/>
                <w:szCs w:val="24"/>
                <w:highlight w:val="yellow"/>
              </w:rPr>
              <w:t xml:space="preserve"> </w:t>
            </w:r>
            <w:r w:rsidRPr="009F6D14">
              <w:rPr>
                <w:b/>
                <w:bCs/>
                <w:i/>
                <w:iCs/>
                <w:sz w:val="24"/>
                <w:szCs w:val="24"/>
                <w:highlight w:val="yellow"/>
              </w:rPr>
              <w:t>working on this sprint, which sends user’s responses. Once my partner’s microservice</w:t>
            </w:r>
            <w:r w:rsidRPr="009F6D14">
              <w:rPr>
                <w:b/>
                <w:bCs/>
                <w:i/>
                <w:iCs/>
                <w:sz w:val="24"/>
                <w:szCs w:val="24"/>
                <w:highlight w:val="yellow"/>
              </w:rPr>
              <w:t xml:space="preserve"> </w:t>
            </w:r>
            <w:r w:rsidRPr="009F6D14">
              <w:rPr>
                <w:b/>
                <w:bCs/>
                <w:i/>
                <w:iCs/>
                <w:sz w:val="24"/>
                <w:szCs w:val="24"/>
                <w:highlight w:val="yellow"/>
              </w:rPr>
              <w:t>sends a total score, my microservice receives the score and display the total score to the</w:t>
            </w:r>
            <w:r w:rsidRPr="009F6D14">
              <w:rPr>
                <w:b/>
                <w:bCs/>
                <w:i/>
                <w:iCs/>
                <w:sz w:val="24"/>
                <w:szCs w:val="24"/>
                <w:highlight w:val="yellow"/>
              </w:rPr>
              <w:t xml:space="preserve"> </w:t>
            </w:r>
            <w:r w:rsidRPr="009F6D14">
              <w:rPr>
                <w:b/>
                <w:bCs/>
                <w:i/>
                <w:iCs/>
                <w:sz w:val="24"/>
                <w:szCs w:val="24"/>
                <w:highlight w:val="yellow"/>
              </w:rPr>
              <w:t>user</w:t>
            </w:r>
            <w:r w:rsidRPr="009F6D14">
              <w:rPr>
                <w:b/>
                <w:bCs/>
                <w:i/>
                <w:iCs/>
                <w:sz w:val="24"/>
                <w:szCs w:val="24"/>
              </w:rPr>
              <w:t>.</w:t>
            </w:r>
          </w:p>
        </w:tc>
      </w:tr>
    </w:tbl>
    <w:p w14:paraId="253BB789" w14:textId="77777777" w:rsidR="005E31D8" w:rsidRDefault="005E31D8"/>
    <w:p w14:paraId="7EFCD197" w14:textId="77777777" w:rsidR="005E31D8" w:rsidRDefault="00000000">
      <w:pPr>
        <w:pStyle w:val="Heading1"/>
        <w:ind w:left="0"/>
      </w:pPr>
      <w:r>
        <w:t>Submission</w:t>
      </w:r>
    </w:p>
    <w:p w14:paraId="4401915B" w14:textId="77777777" w:rsidR="005E31D8" w:rsidRDefault="00000000">
      <w:pPr>
        <w:spacing w:before="159"/>
        <w:rPr>
          <w:sz w:val="24"/>
          <w:szCs w:val="24"/>
        </w:rPr>
      </w:pPr>
      <w:r>
        <w:rPr>
          <w:sz w:val="24"/>
          <w:szCs w:val="24"/>
        </w:rPr>
        <w:t>PDF or Word format via Canvas.</w:t>
      </w:r>
    </w:p>
    <w:p w14:paraId="0B322182" w14:textId="77777777" w:rsidR="005E31D8" w:rsidRPr="004A2C78" w:rsidRDefault="00000000">
      <w:pPr>
        <w:spacing w:before="159"/>
        <w:rPr>
          <w:b/>
          <w:color w:val="000000" w:themeColor="text1"/>
          <w:sz w:val="24"/>
          <w:szCs w:val="24"/>
        </w:rPr>
      </w:pPr>
      <w:r w:rsidRPr="004A2C78">
        <w:rPr>
          <w:b/>
          <w:color w:val="000000" w:themeColor="text1"/>
          <w:sz w:val="24"/>
          <w:szCs w:val="24"/>
        </w:rPr>
        <w:t>You must follow instructions at</w:t>
      </w:r>
      <w:r w:rsidRPr="004A2C78">
        <w:rPr>
          <w:b/>
          <w:color w:val="000000" w:themeColor="text1"/>
        </w:rPr>
        <w:t xml:space="preserve"> Modules &gt; “Attach a Document to "Text Entry" Field”.</w:t>
      </w:r>
    </w:p>
    <w:p w14:paraId="1D3C3CB7" w14:textId="77777777" w:rsidR="005E31D8" w:rsidRDefault="005E31D8">
      <w:pPr>
        <w:rPr>
          <w:sz w:val="33"/>
          <w:szCs w:val="33"/>
        </w:rPr>
      </w:pPr>
    </w:p>
    <w:p w14:paraId="2AF1ECB5" w14:textId="77777777" w:rsidR="005E31D8" w:rsidRDefault="00000000">
      <w:pPr>
        <w:pStyle w:val="Heading1"/>
        <w:ind w:left="0"/>
      </w:pPr>
      <w:r>
        <w:t>Grading</w:t>
      </w:r>
    </w:p>
    <w:p w14:paraId="1E12A663" w14:textId="77777777" w:rsidR="005E31D8" w:rsidRDefault="00000000">
      <w:pPr>
        <w:spacing w:before="159" w:line="252" w:lineRule="auto"/>
        <w:rPr>
          <w:sz w:val="24"/>
          <w:szCs w:val="24"/>
        </w:rPr>
      </w:pPr>
      <w:r>
        <w:rPr>
          <w:sz w:val="24"/>
          <w:szCs w:val="24"/>
        </w:rPr>
        <w:t>You are responsible for satisfying all criteria listed in the Canvas rubric for this assignment. You will be able to revise this assignment if you miss points.</w:t>
      </w:r>
    </w:p>
    <w:p w14:paraId="4C85D425" w14:textId="77777777" w:rsidR="005E31D8" w:rsidRDefault="005E31D8">
      <w:pPr>
        <w:spacing w:before="9"/>
        <w:rPr>
          <w:sz w:val="31"/>
          <w:szCs w:val="31"/>
        </w:rPr>
      </w:pPr>
    </w:p>
    <w:p w14:paraId="4528616A" w14:textId="77777777" w:rsidR="005E31D8" w:rsidRDefault="00000000">
      <w:pPr>
        <w:pStyle w:val="Heading1"/>
        <w:ind w:left="0"/>
      </w:pPr>
      <w:bookmarkStart w:id="1" w:name="_38axblhqrbit" w:colFirst="0" w:colLast="0"/>
      <w:bookmarkEnd w:id="1"/>
      <w:r>
        <w:t>Questions?</w:t>
      </w:r>
    </w:p>
    <w:p w14:paraId="392DEE68" w14:textId="77777777" w:rsidR="005E31D8" w:rsidRDefault="00000000">
      <w:pPr>
        <w:spacing w:before="159"/>
        <w:rPr>
          <w:i/>
          <w:sz w:val="24"/>
          <w:szCs w:val="24"/>
        </w:rPr>
      </w:pPr>
      <w:r>
        <w:rPr>
          <w:sz w:val="24"/>
          <w:szCs w:val="24"/>
        </w:rPr>
        <w:t>Please ask via Ed so that others can benefit from the answer.</w:t>
      </w:r>
    </w:p>
    <w:sectPr w:rsidR="005E31D8">
      <w:pgSz w:w="12240" w:h="15840"/>
      <w:pgMar w:top="1460" w:right="1260" w:bottom="280" w:left="132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057A1"/>
    <w:multiLevelType w:val="multilevel"/>
    <w:tmpl w:val="F0848C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59161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1D8"/>
    <w:rsid w:val="001B3666"/>
    <w:rsid w:val="004A2C78"/>
    <w:rsid w:val="004F6C9B"/>
    <w:rsid w:val="00511BA3"/>
    <w:rsid w:val="005E31D8"/>
    <w:rsid w:val="00815F75"/>
    <w:rsid w:val="008E74C1"/>
    <w:rsid w:val="0095286A"/>
    <w:rsid w:val="009F6D14"/>
    <w:rsid w:val="00AD0449"/>
    <w:rsid w:val="00BE37D7"/>
    <w:rsid w:val="00FB1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DB7C"/>
  <w15:docId w15:val="{B3628010-B76D-4299-AEF9-11D82E5A7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20"/>
      <w:outlineLvl w:val="0"/>
    </w:pPr>
    <w:rPr>
      <w:b/>
      <w:sz w:val="28"/>
      <w:szCs w:val="28"/>
    </w:rPr>
  </w:style>
  <w:style w:type="paragraph" w:styleId="Heading2">
    <w:name w:val="heading 2"/>
    <w:basedOn w:val="Normal"/>
    <w:next w:val="Normal"/>
    <w:uiPriority w:val="9"/>
    <w:semiHidden/>
    <w:unhideWhenUsed/>
    <w:qFormat/>
    <w:pPr>
      <w:ind w:left="705" w:hanging="298"/>
      <w:jc w:val="both"/>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32"/>
      <w:ind w:left="120"/>
    </w:pPr>
    <w:rPr>
      <w:b/>
      <w:sz w:val="34"/>
      <w:szCs w:val="3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F6D14"/>
    <w:pPr>
      <w:ind w:left="720"/>
      <w:contextualSpacing/>
    </w:pPr>
  </w:style>
  <w:style w:type="character" w:customStyle="1" w:styleId="textlayer--absolute">
    <w:name w:val="textlayer--absolute"/>
    <w:basedOn w:val="DefaultParagraphFont"/>
    <w:rsid w:val="008E7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Hisami Scott</dc:creator>
  <cp:lastModifiedBy>Hisami Scott</cp:lastModifiedBy>
  <cp:revision>2</cp:revision>
  <dcterms:created xsi:type="dcterms:W3CDTF">2024-02-25T21:15:00Z</dcterms:created>
  <dcterms:modified xsi:type="dcterms:W3CDTF">2024-02-25T21:15:00Z</dcterms:modified>
</cp:coreProperties>
</file>