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02D" w:rsidRDefault="001020F8" w:rsidP="001020F8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  <w:r w:rsidRPr="001020F8">
        <w:rPr>
          <w:rFonts w:ascii="Arial" w:hAnsi="Arial" w:cs="Arial"/>
          <w:sz w:val="28"/>
          <w:szCs w:val="28"/>
          <w:u w:val="single"/>
          <w:lang w:val="en-GB"/>
        </w:rPr>
        <w:t>Hackathon Project: Digital ID Documentation</w:t>
      </w:r>
    </w:p>
    <w:p w:rsidR="001020F8" w:rsidRDefault="001020F8" w:rsidP="001020F8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</w:p>
    <w:p w:rsidR="001020F8" w:rsidRDefault="001020F8" w:rsidP="001020F8">
      <w:pPr>
        <w:jc w:val="center"/>
        <w:rPr>
          <w:rFonts w:ascii="Arial" w:hAnsi="Arial" w:cs="Arial"/>
          <w:sz w:val="28"/>
          <w:szCs w:val="28"/>
          <w:u w:val="single"/>
          <w:lang w:val="en-GB"/>
        </w:rPr>
      </w:pPr>
    </w:p>
    <w:p w:rsidR="001020F8" w:rsidRDefault="001020F8" w:rsidP="001020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Run the Private Blockchain </w:t>
      </w:r>
    </w:p>
    <w:p w:rsidR="001020F8" w:rsidRDefault="001020F8" w:rsidP="001020F8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1020F8" w:rsidRPr="007A4E3A" w:rsidRDefault="007A4E3A" w:rsidP="001020F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lang w:val="en-GB"/>
        </w:rPr>
        <w:t>Grab the file paths for the 1st to 4</w:t>
      </w:r>
      <w:r w:rsidRPr="007A4E3A">
        <w:rPr>
          <w:rFonts w:ascii="Arial" w:hAnsi="Arial" w:cs="Arial"/>
          <w:vertAlign w:val="superscript"/>
          <w:lang w:val="en-GB"/>
        </w:rPr>
        <w:t>th</w:t>
      </w:r>
      <w:r>
        <w:rPr>
          <w:rFonts w:ascii="Arial" w:hAnsi="Arial" w:cs="Arial"/>
          <w:lang w:val="en-GB"/>
        </w:rPr>
        <w:t xml:space="preserve"> node respectively under the Private IBFT </w:t>
      </w:r>
      <w:proofErr w:type="spellStart"/>
      <w:r>
        <w:rPr>
          <w:rFonts w:ascii="Arial" w:hAnsi="Arial" w:cs="Arial"/>
          <w:lang w:val="en-GB"/>
        </w:rPr>
        <w:t>Besu</w:t>
      </w:r>
      <w:proofErr w:type="spellEnd"/>
      <w:r>
        <w:rPr>
          <w:rFonts w:ascii="Arial" w:hAnsi="Arial" w:cs="Arial"/>
          <w:lang w:val="en-GB"/>
        </w:rPr>
        <w:t xml:space="preserve"> Blockchain Folder </w:t>
      </w:r>
    </w:p>
    <w:p w:rsidR="007A4E3A" w:rsidRDefault="007A4E3A" w:rsidP="007A4E3A">
      <w:pPr>
        <w:ind w:left="1800"/>
        <w:rPr>
          <w:rFonts w:ascii="Arial" w:hAnsi="Arial" w:cs="Arial"/>
          <w:sz w:val="24"/>
          <w:szCs w:val="24"/>
          <w:lang w:val="en-GB"/>
        </w:rPr>
      </w:pPr>
      <w:r w:rsidRPr="007A4E3A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39432788" wp14:editId="050B0C1C">
            <wp:extent cx="5250815" cy="33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50" cy="33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8" w:rsidRPr="007A4E3A" w:rsidRDefault="00125FB8" w:rsidP="007A4E3A">
      <w:pPr>
        <w:ind w:left="1800"/>
        <w:rPr>
          <w:rFonts w:ascii="Arial" w:hAnsi="Arial" w:cs="Arial"/>
          <w:sz w:val="24"/>
          <w:szCs w:val="24"/>
          <w:lang w:val="en-GB"/>
        </w:rPr>
      </w:pPr>
    </w:p>
    <w:p w:rsidR="007A4E3A" w:rsidRDefault="007A4E3A" w:rsidP="007A4E3A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A4E3A">
        <w:rPr>
          <w:rFonts w:ascii="Arial" w:hAnsi="Arial" w:cs="Arial"/>
          <w:lang w:val="en-GB"/>
        </w:rPr>
        <w:t xml:space="preserve">Open up 4 command prompts with administrator and cd into all 4 of the file paths </w:t>
      </w:r>
      <w:r>
        <w:rPr>
          <w:rFonts w:ascii="Arial" w:hAnsi="Arial" w:cs="Arial"/>
          <w:lang w:val="en-GB"/>
        </w:rPr>
        <w:t>(from Node 1 to 4)</w:t>
      </w:r>
    </w:p>
    <w:p w:rsidR="007A4E3A" w:rsidRDefault="007A4E3A" w:rsidP="007A4E3A">
      <w:pPr>
        <w:ind w:left="1800"/>
        <w:rPr>
          <w:rFonts w:ascii="Arial" w:hAnsi="Arial" w:cs="Arial"/>
          <w:lang w:val="en-GB"/>
        </w:rPr>
      </w:pPr>
      <w:r w:rsidRPr="007A4E3A">
        <w:rPr>
          <w:rFonts w:ascii="Arial" w:hAnsi="Arial" w:cs="Arial"/>
          <w:lang w:val="en-GB"/>
        </w:rPr>
        <w:drawing>
          <wp:inline distT="0" distB="0" distL="0" distR="0" wp14:anchorId="741ADE2D" wp14:editId="73CD8351">
            <wp:extent cx="5248910" cy="936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8" w:rsidRPr="007A4E3A" w:rsidRDefault="00125FB8" w:rsidP="007A4E3A">
      <w:pPr>
        <w:ind w:left="1800"/>
        <w:rPr>
          <w:rFonts w:ascii="Arial" w:hAnsi="Arial" w:cs="Arial"/>
          <w:lang w:val="en-GB"/>
        </w:rPr>
      </w:pPr>
    </w:p>
    <w:p w:rsidR="007A4E3A" w:rsidRDefault="00125FB8" w:rsidP="007A4E3A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Copy and paste</w:t>
      </w:r>
      <w:r w:rsidR="007A4E3A">
        <w:rPr>
          <w:rFonts w:ascii="Arial" w:hAnsi="Arial" w:cs="Arial"/>
          <w:lang w:val="en-GB"/>
        </w:rPr>
        <w:t xml:space="preserve"> the following Code to run the Private Blockchain</w:t>
      </w:r>
      <w:r>
        <w:rPr>
          <w:rFonts w:ascii="Arial" w:hAnsi="Arial" w:cs="Arial"/>
          <w:lang w:val="en-GB"/>
        </w:rPr>
        <w:t xml:space="preserve"> in each of</w:t>
      </w:r>
      <w:r w:rsidR="007A4E3A">
        <w:rPr>
          <w:rFonts w:ascii="Arial" w:hAnsi="Arial" w:cs="Arial"/>
          <w:lang w:val="en-GB"/>
        </w:rPr>
        <w:t xml:space="preserve"> their respective directories </w:t>
      </w:r>
    </w:p>
    <w:p w:rsidR="00125FB8" w:rsidRDefault="00125FB8" w:rsidP="00125FB8">
      <w:pPr>
        <w:pStyle w:val="ListParagraph"/>
        <w:ind w:left="1800"/>
        <w:rPr>
          <w:rFonts w:ascii="Arial" w:hAnsi="Arial" w:cs="Arial"/>
          <w:lang w:val="en-GB"/>
        </w:rPr>
      </w:pPr>
    </w:p>
    <w:p w:rsidR="00125FB8" w:rsidRDefault="00125FB8" w:rsidP="00125FB8">
      <w:pPr>
        <w:pStyle w:val="ListParagraph"/>
        <w:numPr>
          <w:ilvl w:val="1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Node 1: </w:t>
      </w:r>
      <w:proofErr w:type="spellStart"/>
      <w:r w:rsidRPr="00125FB8">
        <w:rPr>
          <w:rFonts w:ascii="Arial" w:hAnsi="Arial" w:cs="Arial"/>
          <w:lang w:val="en-GB"/>
        </w:rPr>
        <w:t>besu</w:t>
      </w:r>
      <w:proofErr w:type="spellEnd"/>
      <w:r w:rsidRPr="00125FB8">
        <w:rPr>
          <w:rFonts w:ascii="Arial" w:hAnsi="Arial" w:cs="Arial"/>
          <w:lang w:val="en-GB"/>
        </w:rPr>
        <w:t xml:space="preserve"> --data-path=data --genesis-file=..\</w:t>
      </w:r>
      <w:proofErr w:type="spellStart"/>
      <w:r w:rsidRPr="00125FB8">
        <w:rPr>
          <w:rFonts w:ascii="Arial" w:hAnsi="Arial" w:cs="Arial"/>
          <w:lang w:val="en-GB"/>
        </w:rPr>
        <w:t>genesis.json</w:t>
      </w:r>
      <w:proofErr w:type="spellEnd"/>
      <w:r w:rsidRPr="00125FB8">
        <w:rPr>
          <w:rFonts w:ascii="Arial" w:hAnsi="Arial" w:cs="Arial"/>
          <w:lang w:val="en-GB"/>
        </w:rPr>
        <w:t xml:space="preserve">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-http-host=0.0.0.0 --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-http-enabled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</w:t>
      </w:r>
      <w:proofErr w:type="spellStart"/>
      <w:r w:rsidRPr="00125FB8">
        <w:rPr>
          <w:rFonts w:ascii="Arial" w:hAnsi="Arial" w:cs="Arial"/>
          <w:lang w:val="en-GB"/>
        </w:rPr>
        <w:t>api</w:t>
      </w:r>
      <w:proofErr w:type="spellEnd"/>
      <w:r w:rsidRPr="00125FB8">
        <w:rPr>
          <w:rFonts w:ascii="Arial" w:hAnsi="Arial" w:cs="Arial"/>
          <w:lang w:val="en-GB"/>
        </w:rPr>
        <w:t>=</w:t>
      </w:r>
      <w:proofErr w:type="gramStart"/>
      <w:r w:rsidRPr="00125FB8">
        <w:rPr>
          <w:rFonts w:ascii="Arial" w:hAnsi="Arial" w:cs="Arial"/>
          <w:lang w:val="en-GB"/>
        </w:rPr>
        <w:t>ETH,NET</w:t>
      </w:r>
      <w:proofErr w:type="gramEnd"/>
      <w:r w:rsidRPr="00125FB8">
        <w:rPr>
          <w:rFonts w:ascii="Arial" w:hAnsi="Arial" w:cs="Arial"/>
          <w:lang w:val="en-GB"/>
        </w:rPr>
        <w:t>,IBFT,EEA,PRIV --host-</w:t>
      </w:r>
      <w:proofErr w:type="spellStart"/>
      <w:r w:rsidRPr="00125FB8">
        <w:rPr>
          <w:rFonts w:ascii="Arial" w:hAnsi="Arial" w:cs="Arial"/>
          <w:lang w:val="en-GB"/>
        </w:rPr>
        <w:t>allowlist</w:t>
      </w:r>
      <w:proofErr w:type="spellEnd"/>
      <w:r w:rsidRPr="00125FB8">
        <w:rPr>
          <w:rFonts w:ascii="Arial" w:hAnsi="Arial" w:cs="Arial"/>
          <w:lang w:val="en-GB"/>
        </w:rPr>
        <w:t>="*"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</w:t>
      </w:r>
      <w:proofErr w:type="spellStart"/>
      <w:r w:rsidRPr="00125FB8">
        <w:rPr>
          <w:rFonts w:ascii="Arial" w:hAnsi="Arial" w:cs="Arial"/>
          <w:lang w:val="en-GB"/>
        </w:rPr>
        <w:t>cors</w:t>
      </w:r>
      <w:proofErr w:type="spellEnd"/>
      <w:r w:rsidRPr="00125FB8">
        <w:rPr>
          <w:rFonts w:ascii="Arial" w:hAnsi="Arial" w:cs="Arial"/>
          <w:lang w:val="en-GB"/>
        </w:rPr>
        <w:t>-origins="all" --privacy-enabled --privacy-</w:t>
      </w:r>
      <w:proofErr w:type="spellStart"/>
      <w:r w:rsidRPr="00125FB8">
        <w:rPr>
          <w:rFonts w:ascii="Arial" w:hAnsi="Arial" w:cs="Arial"/>
          <w:lang w:val="en-GB"/>
        </w:rPr>
        <w:t>url</w:t>
      </w:r>
      <w:proofErr w:type="spellEnd"/>
      <w:r w:rsidRPr="00125FB8">
        <w:rPr>
          <w:rFonts w:ascii="Arial" w:hAnsi="Arial" w:cs="Arial"/>
          <w:lang w:val="en-GB"/>
        </w:rPr>
        <w:t>=http://127.0.0.1:9102 --privacy-public-key-file=</w:t>
      </w:r>
      <w:proofErr w:type="spellStart"/>
      <w:r w:rsidRPr="00125FB8">
        <w:rPr>
          <w:rFonts w:ascii="Arial" w:hAnsi="Arial" w:cs="Arial"/>
          <w:lang w:val="en-GB"/>
        </w:rPr>
        <w:t>Tessera</w:t>
      </w:r>
      <w:proofErr w:type="spellEnd"/>
      <w:r w:rsidRPr="00125FB8">
        <w:rPr>
          <w:rFonts w:ascii="Arial" w:hAnsi="Arial" w:cs="Arial"/>
          <w:lang w:val="en-GB"/>
        </w:rPr>
        <w:t>\nodeKey.pub --min-gas-price=0 --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-enabled=true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-host=0.0.0.0 --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-port=9545</w:t>
      </w:r>
    </w:p>
    <w:p w:rsidR="00125FB8" w:rsidRDefault="00125FB8" w:rsidP="00125FB8">
      <w:pPr>
        <w:pStyle w:val="ListParagraph"/>
        <w:ind w:left="2160"/>
        <w:rPr>
          <w:rFonts w:ascii="Arial" w:hAnsi="Arial" w:cs="Arial"/>
          <w:lang w:val="en-GB"/>
        </w:rPr>
      </w:pPr>
    </w:p>
    <w:p w:rsidR="00125FB8" w:rsidRDefault="00125FB8" w:rsidP="00125FB8">
      <w:pPr>
        <w:pStyle w:val="ListParagraph"/>
        <w:numPr>
          <w:ilvl w:val="1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Node 2: </w:t>
      </w:r>
      <w:proofErr w:type="spellStart"/>
      <w:r w:rsidRPr="00125FB8">
        <w:rPr>
          <w:rFonts w:ascii="Arial" w:hAnsi="Arial" w:cs="Arial"/>
          <w:lang w:val="en-GB"/>
        </w:rPr>
        <w:t>besu</w:t>
      </w:r>
      <w:proofErr w:type="spellEnd"/>
      <w:r w:rsidRPr="00125FB8">
        <w:rPr>
          <w:rFonts w:ascii="Arial" w:hAnsi="Arial" w:cs="Arial"/>
          <w:lang w:val="en-GB"/>
        </w:rPr>
        <w:t xml:space="preserve"> --data-path=data --genesis-file=..\</w:t>
      </w:r>
      <w:proofErr w:type="spellStart"/>
      <w:r w:rsidRPr="00125FB8">
        <w:rPr>
          <w:rFonts w:ascii="Arial" w:hAnsi="Arial" w:cs="Arial"/>
          <w:lang w:val="en-GB"/>
        </w:rPr>
        <w:t>genesis.json</w:t>
      </w:r>
      <w:proofErr w:type="spellEnd"/>
      <w:r w:rsidRPr="00125FB8">
        <w:rPr>
          <w:rFonts w:ascii="Arial" w:hAnsi="Arial" w:cs="Arial"/>
          <w:lang w:val="en-GB"/>
        </w:rPr>
        <w:t xml:space="preserve"> --bootnodes=enode://a32b7b959c0acc4fda78814f1261ab964b535a7e63f25f9fd149b391a016297c7f8b200b9e8a90790904ac0e68ff9c31c7fae63dca866a2e4080a314c7bebe86@127.0.0.1:30303 --p2p-port=30304 --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-http-host=0.0.0.0 --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-http-enabled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</w:t>
      </w:r>
      <w:proofErr w:type="spellStart"/>
      <w:r w:rsidRPr="00125FB8">
        <w:rPr>
          <w:rFonts w:ascii="Arial" w:hAnsi="Arial" w:cs="Arial"/>
          <w:lang w:val="en-GB"/>
        </w:rPr>
        <w:t>api</w:t>
      </w:r>
      <w:proofErr w:type="spellEnd"/>
      <w:r w:rsidRPr="00125FB8">
        <w:rPr>
          <w:rFonts w:ascii="Arial" w:hAnsi="Arial" w:cs="Arial"/>
          <w:lang w:val="en-GB"/>
        </w:rPr>
        <w:t>=ETH,NET,IBFT,EEA,PRIV --host-</w:t>
      </w:r>
      <w:proofErr w:type="spellStart"/>
      <w:r w:rsidRPr="00125FB8">
        <w:rPr>
          <w:rFonts w:ascii="Arial" w:hAnsi="Arial" w:cs="Arial"/>
          <w:lang w:val="en-GB"/>
        </w:rPr>
        <w:t>allowlist</w:t>
      </w:r>
      <w:proofErr w:type="spellEnd"/>
      <w:r w:rsidRPr="00125FB8">
        <w:rPr>
          <w:rFonts w:ascii="Arial" w:hAnsi="Arial" w:cs="Arial"/>
          <w:lang w:val="en-GB"/>
        </w:rPr>
        <w:t>="*"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</w:t>
      </w:r>
      <w:proofErr w:type="spellStart"/>
      <w:r w:rsidRPr="00125FB8">
        <w:rPr>
          <w:rFonts w:ascii="Arial" w:hAnsi="Arial" w:cs="Arial"/>
          <w:lang w:val="en-GB"/>
        </w:rPr>
        <w:t>cors</w:t>
      </w:r>
      <w:proofErr w:type="spellEnd"/>
      <w:r w:rsidRPr="00125FB8">
        <w:rPr>
          <w:rFonts w:ascii="Arial" w:hAnsi="Arial" w:cs="Arial"/>
          <w:lang w:val="en-GB"/>
        </w:rPr>
        <w:t>-origins="all"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-http-port=8546 --privacy-enabled --privacy-</w:t>
      </w:r>
      <w:proofErr w:type="spellStart"/>
      <w:r w:rsidRPr="00125FB8">
        <w:rPr>
          <w:rFonts w:ascii="Arial" w:hAnsi="Arial" w:cs="Arial"/>
          <w:lang w:val="en-GB"/>
        </w:rPr>
        <w:t>url</w:t>
      </w:r>
      <w:proofErr w:type="spellEnd"/>
      <w:r w:rsidRPr="00125FB8">
        <w:rPr>
          <w:rFonts w:ascii="Arial" w:hAnsi="Arial" w:cs="Arial"/>
          <w:lang w:val="en-GB"/>
        </w:rPr>
        <w:t>=http://127.0.0.1:9202 --privacy-public-key-file=</w:t>
      </w:r>
      <w:proofErr w:type="spellStart"/>
      <w:r w:rsidRPr="00125FB8">
        <w:rPr>
          <w:rFonts w:ascii="Arial" w:hAnsi="Arial" w:cs="Arial"/>
          <w:lang w:val="en-GB"/>
        </w:rPr>
        <w:t>Tessera</w:t>
      </w:r>
      <w:proofErr w:type="spellEnd"/>
      <w:r w:rsidRPr="00125FB8">
        <w:rPr>
          <w:rFonts w:ascii="Arial" w:hAnsi="Arial" w:cs="Arial"/>
          <w:lang w:val="en-GB"/>
        </w:rPr>
        <w:t>\nodeKey.pub --min-gas-price=0 --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-enabled=true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-host=0.0.0.0 --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-port=9546</w:t>
      </w:r>
    </w:p>
    <w:p w:rsidR="00125FB8" w:rsidRPr="00125FB8" w:rsidRDefault="00125FB8" w:rsidP="00125FB8">
      <w:pPr>
        <w:pStyle w:val="ListParagraph"/>
        <w:rPr>
          <w:rFonts w:ascii="Arial" w:hAnsi="Arial" w:cs="Arial"/>
          <w:lang w:val="en-GB"/>
        </w:rPr>
      </w:pPr>
    </w:p>
    <w:p w:rsidR="00125FB8" w:rsidRDefault="00125FB8" w:rsidP="00125FB8">
      <w:pPr>
        <w:pStyle w:val="ListParagraph"/>
        <w:ind w:left="2160"/>
        <w:rPr>
          <w:rFonts w:ascii="Arial" w:hAnsi="Arial" w:cs="Arial"/>
          <w:lang w:val="en-GB"/>
        </w:rPr>
      </w:pPr>
    </w:p>
    <w:p w:rsidR="00125FB8" w:rsidRDefault="00125FB8" w:rsidP="00125FB8">
      <w:pPr>
        <w:pStyle w:val="ListParagraph"/>
        <w:numPr>
          <w:ilvl w:val="1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Node 3: </w:t>
      </w:r>
      <w:proofErr w:type="spellStart"/>
      <w:r w:rsidRPr="00125FB8">
        <w:rPr>
          <w:rFonts w:ascii="Arial" w:hAnsi="Arial" w:cs="Arial"/>
          <w:lang w:val="en-GB"/>
        </w:rPr>
        <w:t>besu</w:t>
      </w:r>
      <w:proofErr w:type="spellEnd"/>
      <w:r w:rsidRPr="00125FB8">
        <w:rPr>
          <w:rFonts w:ascii="Arial" w:hAnsi="Arial" w:cs="Arial"/>
          <w:lang w:val="en-GB"/>
        </w:rPr>
        <w:t xml:space="preserve"> --data-path=data --genesis-file=..\</w:t>
      </w:r>
      <w:proofErr w:type="spellStart"/>
      <w:r w:rsidRPr="00125FB8">
        <w:rPr>
          <w:rFonts w:ascii="Arial" w:hAnsi="Arial" w:cs="Arial"/>
          <w:lang w:val="en-GB"/>
        </w:rPr>
        <w:t>genesis.json</w:t>
      </w:r>
      <w:proofErr w:type="spellEnd"/>
      <w:r w:rsidRPr="00125FB8">
        <w:rPr>
          <w:rFonts w:ascii="Arial" w:hAnsi="Arial" w:cs="Arial"/>
          <w:lang w:val="en-GB"/>
        </w:rPr>
        <w:t xml:space="preserve"> --bootnodes=enode://a32b7b959c0acc4fda78814f1261ab964b535a7e63f25f9fd149b391a016297c7f8b200b9e8a90790904ac0e68ff9c31c7fae63dca866a2e4080a314c7bebe86@127.0.0.1:30303 --p2p-port=30305 </w:t>
      </w:r>
      <w:r w:rsidRPr="00125FB8">
        <w:rPr>
          <w:rFonts w:ascii="Arial" w:hAnsi="Arial" w:cs="Arial"/>
          <w:lang w:val="en-GB"/>
        </w:rPr>
        <w:lastRenderedPageBreak/>
        <w:t>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-http-host=0.0.0.0 --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-http-enabled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</w:t>
      </w:r>
      <w:proofErr w:type="spellStart"/>
      <w:r w:rsidRPr="00125FB8">
        <w:rPr>
          <w:rFonts w:ascii="Arial" w:hAnsi="Arial" w:cs="Arial"/>
          <w:lang w:val="en-GB"/>
        </w:rPr>
        <w:t>api</w:t>
      </w:r>
      <w:proofErr w:type="spellEnd"/>
      <w:r w:rsidRPr="00125FB8">
        <w:rPr>
          <w:rFonts w:ascii="Arial" w:hAnsi="Arial" w:cs="Arial"/>
          <w:lang w:val="en-GB"/>
        </w:rPr>
        <w:t>=ETH,NET,IBFT,EEA,PRIV --host-</w:t>
      </w:r>
      <w:proofErr w:type="spellStart"/>
      <w:r w:rsidRPr="00125FB8">
        <w:rPr>
          <w:rFonts w:ascii="Arial" w:hAnsi="Arial" w:cs="Arial"/>
          <w:lang w:val="en-GB"/>
        </w:rPr>
        <w:t>allowlist</w:t>
      </w:r>
      <w:proofErr w:type="spellEnd"/>
      <w:r w:rsidRPr="00125FB8">
        <w:rPr>
          <w:rFonts w:ascii="Arial" w:hAnsi="Arial" w:cs="Arial"/>
          <w:lang w:val="en-GB"/>
        </w:rPr>
        <w:t>="*"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</w:t>
      </w:r>
      <w:proofErr w:type="spellStart"/>
      <w:r w:rsidRPr="00125FB8">
        <w:rPr>
          <w:rFonts w:ascii="Arial" w:hAnsi="Arial" w:cs="Arial"/>
          <w:lang w:val="en-GB"/>
        </w:rPr>
        <w:t>cors</w:t>
      </w:r>
      <w:proofErr w:type="spellEnd"/>
      <w:r w:rsidRPr="00125FB8">
        <w:rPr>
          <w:rFonts w:ascii="Arial" w:hAnsi="Arial" w:cs="Arial"/>
          <w:lang w:val="en-GB"/>
        </w:rPr>
        <w:t>-origins="all"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-http-port=8547 --privacy-enabled --privacy-</w:t>
      </w:r>
      <w:proofErr w:type="spellStart"/>
      <w:r w:rsidRPr="00125FB8">
        <w:rPr>
          <w:rFonts w:ascii="Arial" w:hAnsi="Arial" w:cs="Arial"/>
          <w:lang w:val="en-GB"/>
        </w:rPr>
        <w:t>url</w:t>
      </w:r>
      <w:proofErr w:type="spellEnd"/>
      <w:r w:rsidRPr="00125FB8">
        <w:rPr>
          <w:rFonts w:ascii="Arial" w:hAnsi="Arial" w:cs="Arial"/>
          <w:lang w:val="en-GB"/>
        </w:rPr>
        <w:t>=http://127.0.0.1:9302 --privacy-public-key-file=</w:t>
      </w:r>
      <w:proofErr w:type="spellStart"/>
      <w:r w:rsidRPr="00125FB8">
        <w:rPr>
          <w:rFonts w:ascii="Arial" w:hAnsi="Arial" w:cs="Arial"/>
          <w:lang w:val="en-GB"/>
        </w:rPr>
        <w:t>Tessera</w:t>
      </w:r>
      <w:proofErr w:type="spellEnd"/>
      <w:r w:rsidRPr="00125FB8">
        <w:rPr>
          <w:rFonts w:ascii="Arial" w:hAnsi="Arial" w:cs="Arial"/>
          <w:lang w:val="en-GB"/>
        </w:rPr>
        <w:t>\nodeKey.pub --min-gas-price=0 --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-enabled=true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-host=0.0.0.0 --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-port=9547</w:t>
      </w:r>
    </w:p>
    <w:p w:rsidR="00125FB8" w:rsidRDefault="00125FB8" w:rsidP="00125FB8">
      <w:pPr>
        <w:pStyle w:val="ListParagraph"/>
        <w:ind w:left="2160"/>
        <w:rPr>
          <w:rFonts w:ascii="Arial" w:hAnsi="Arial" w:cs="Arial"/>
          <w:lang w:val="en-GB"/>
        </w:rPr>
      </w:pPr>
    </w:p>
    <w:p w:rsidR="00125FB8" w:rsidRPr="00125FB8" w:rsidRDefault="00125FB8" w:rsidP="00125FB8">
      <w:pPr>
        <w:pStyle w:val="ListParagraph"/>
        <w:numPr>
          <w:ilvl w:val="1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Node 4: </w:t>
      </w:r>
      <w:proofErr w:type="spellStart"/>
      <w:r w:rsidRPr="00125FB8">
        <w:rPr>
          <w:rFonts w:ascii="Arial" w:hAnsi="Arial" w:cs="Arial"/>
          <w:lang w:val="en-GB"/>
        </w:rPr>
        <w:t>besu</w:t>
      </w:r>
      <w:proofErr w:type="spellEnd"/>
      <w:r w:rsidRPr="00125FB8">
        <w:rPr>
          <w:rFonts w:ascii="Arial" w:hAnsi="Arial" w:cs="Arial"/>
          <w:lang w:val="en-GB"/>
        </w:rPr>
        <w:t xml:space="preserve"> --data-path=data --genesis-file=..\</w:t>
      </w:r>
      <w:proofErr w:type="spellStart"/>
      <w:r w:rsidRPr="00125FB8">
        <w:rPr>
          <w:rFonts w:ascii="Arial" w:hAnsi="Arial" w:cs="Arial"/>
          <w:lang w:val="en-GB"/>
        </w:rPr>
        <w:t>genesis.json</w:t>
      </w:r>
      <w:proofErr w:type="spellEnd"/>
      <w:r w:rsidRPr="00125FB8">
        <w:rPr>
          <w:rFonts w:ascii="Arial" w:hAnsi="Arial" w:cs="Arial"/>
          <w:lang w:val="en-GB"/>
        </w:rPr>
        <w:t xml:space="preserve"> --bootnodes=enode://a32b7b959c0acc4fda78814f1261ab964b535a7e63f25f9fd149b391a016297c7f8b200b9e8a90790904ac0e68ff9c31c7fae63dca866a2e4080a314c7bebe86@127.0.0.1:30303 --p2p-port=30306 --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-http-host=0.0.0.0 --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-http-enabled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</w:t>
      </w:r>
      <w:proofErr w:type="spellStart"/>
      <w:r w:rsidRPr="00125FB8">
        <w:rPr>
          <w:rFonts w:ascii="Arial" w:hAnsi="Arial" w:cs="Arial"/>
          <w:lang w:val="en-GB"/>
        </w:rPr>
        <w:t>api</w:t>
      </w:r>
      <w:proofErr w:type="spellEnd"/>
      <w:r w:rsidRPr="00125FB8">
        <w:rPr>
          <w:rFonts w:ascii="Arial" w:hAnsi="Arial" w:cs="Arial"/>
          <w:lang w:val="en-GB"/>
        </w:rPr>
        <w:t>=ETH,NET,IBFT,EEA,PRIV --host-</w:t>
      </w:r>
      <w:proofErr w:type="spellStart"/>
      <w:r w:rsidRPr="00125FB8">
        <w:rPr>
          <w:rFonts w:ascii="Arial" w:hAnsi="Arial" w:cs="Arial"/>
          <w:lang w:val="en-GB"/>
        </w:rPr>
        <w:t>allowlist</w:t>
      </w:r>
      <w:proofErr w:type="spellEnd"/>
      <w:r w:rsidRPr="00125FB8">
        <w:rPr>
          <w:rFonts w:ascii="Arial" w:hAnsi="Arial" w:cs="Arial"/>
          <w:lang w:val="en-GB"/>
        </w:rPr>
        <w:t>="*"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</w:t>
      </w:r>
      <w:proofErr w:type="spellStart"/>
      <w:r w:rsidRPr="00125FB8">
        <w:rPr>
          <w:rFonts w:ascii="Arial" w:hAnsi="Arial" w:cs="Arial"/>
          <w:lang w:val="en-GB"/>
        </w:rPr>
        <w:t>cors</w:t>
      </w:r>
      <w:proofErr w:type="spellEnd"/>
      <w:r w:rsidRPr="00125FB8">
        <w:rPr>
          <w:rFonts w:ascii="Arial" w:hAnsi="Arial" w:cs="Arial"/>
          <w:lang w:val="en-GB"/>
        </w:rPr>
        <w:t>-origins="all"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-http-port=8548 --privacy-enabled --privacy-</w:t>
      </w:r>
      <w:proofErr w:type="spellStart"/>
      <w:r w:rsidRPr="00125FB8">
        <w:rPr>
          <w:rFonts w:ascii="Arial" w:hAnsi="Arial" w:cs="Arial"/>
          <w:lang w:val="en-GB"/>
        </w:rPr>
        <w:t>url</w:t>
      </w:r>
      <w:proofErr w:type="spellEnd"/>
      <w:r w:rsidRPr="00125FB8">
        <w:rPr>
          <w:rFonts w:ascii="Arial" w:hAnsi="Arial" w:cs="Arial"/>
          <w:lang w:val="en-GB"/>
        </w:rPr>
        <w:t>=http://127.0.0.1:9402 --privacy-public-key-file=</w:t>
      </w:r>
      <w:proofErr w:type="spellStart"/>
      <w:r w:rsidRPr="00125FB8">
        <w:rPr>
          <w:rFonts w:ascii="Arial" w:hAnsi="Arial" w:cs="Arial"/>
          <w:lang w:val="en-GB"/>
        </w:rPr>
        <w:t>Tessera</w:t>
      </w:r>
      <w:proofErr w:type="spellEnd"/>
      <w:r w:rsidRPr="00125FB8">
        <w:rPr>
          <w:rFonts w:ascii="Arial" w:hAnsi="Arial" w:cs="Arial"/>
          <w:lang w:val="en-GB"/>
        </w:rPr>
        <w:t>\nodeKey.pub --min-gas-price=0 --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-enabled=true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-host=0.0.0.0 --</w:t>
      </w:r>
      <w:proofErr w:type="spellStart"/>
      <w:r w:rsidRPr="00125FB8">
        <w:rPr>
          <w:rFonts w:ascii="Arial" w:hAnsi="Arial" w:cs="Arial"/>
          <w:lang w:val="en-GB"/>
        </w:rPr>
        <w:t>rpc</w:t>
      </w:r>
      <w:proofErr w:type="spellEnd"/>
      <w:r w:rsidRPr="00125FB8">
        <w:rPr>
          <w:rFonts w:ascii="Arial" w:hAnsi="Arial" w:cs="Arial"/>
          <w:lang w:val="en-GB"/>
        </w:rPr>
        <w:t>-</w:t>
      </w:r>
      <w:proofErr w:type="spellStart"/>
      <w:r w:rsidRPr="00125FB8">
        <w:rPr>
          <w:rFonts w:ascii="Arial" w:hAnsi="Arial" w:cs="Arial"/>
          <w:lang w:val="en-GB"/>
        </w:rPr>
        <w:t>ws</w:t>
      </w:r>
      <w:proofErr w:type="spellEnd"/>
      <w:r w:rsidRPr="00125FB8">
        <w:rPr>
          <w:rFonts w:ascii="Arial" w:hAnsi="Arial" w:cs="Arial"/>
          <w:lang w:val="en-GB"/>
        </w:rPr>
        <w:t>-port=9548</w:t>
      </w:r>
    </w:p>
    <w:p w:rsidR="00125FB8" w:rsidRPr="00125FB8" w:rsidRDefault="00125FB8" w:rsidP="00125FB8">
      <w:pPr>
        <w:ind w:left="1800"/>
        <w:rPr>
          <w:rFonts w:ascii="Arial" w:hAnsi="Arial" w:cs="Arial"/>
          <w:lang w:val="en-GB"/>
        </w:rPr>
      </w:pPr>
    </w:p>
    <w:p w:rsidR="00125FB8" w:rsidRDefault="00125FB8" w:rsidP="007A4E3A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After a few seconds, the blocks in the private blockchain should start validating which ensures </w:t>
      </w:r>
      <w:r w:rsidR="00843F4C">
        <w:rPr>
          <w:rFonts w:ascii="Arial" w:hAnsi="Arial" w:cs="Arial"/>
          <w:lang w:val="en-GB"/>
        </w:rPr>
        <w:t>that all 4 nodes are</w:t>
      </w:r>
      <w:r>
        <w:rPr>
          <w:rFonts w:ascii="Arial" w:hAnsi="Arial" w:cs="Arial"/>
          <w:lang w:val="en-GB"/>
        </w:rPr>
        <w:t xml:space="preserve"> functioning</w:t>
      </w:r>
    </w:p>
    <w:p w:rsidR="00125FB8" w:rsidRDefault="00843F4C" w:rsidP="00125FB8">
      <w:pPr>
        <w:ind w:left="1800"/>
        <w:rPr>
          <w:rFonts w:ascii="Arial" w:hAnsi="Arial" w:cs="Arial"/>
          <w:lang w:val="en-GB"/>
        </w:rPr>
      </w:pPr>
      <w:r w:rsidRPr="00843F4C">
        <w:rPr>
          <w:rFonts w:ascii="Arial" w:hAnsi="Arial" w:cs="Arial"/>
        </w:rPr>
        <w:drawing>
          <wp:inline distT="0" distB="0" distL="0" distR="0">
            <wp:extent cx="5231188" cy="2768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71" cy="27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FB8" w:rsidRDefault="00125FB8" w:rsidP="00125FB8">
      <w:pPr>
        <w:rPr>
          <w:rFonts w:ascii="Arial" w:hAnsi="Arial" w:cs="Arial"/>
          <w:lang w:val="en-GB"/>
        </w:rPr>
      </w:pPr>
    </w:p>
    <w:p w:rsidR="00A36118" w:rsidRDefault="00A36118" w:rsidP="00125FB8">
      <w:pPr>
        <w:rPr>
          <w:rFonts w:ascii="Arial" w:hAnsi="Arial" w:cs="Arial"/>
          <w:lang w:val="en-GB"/>
        </w:rPr>
      </w:pPr>
    </w:p>
    <w:p w:rsidR="00A36118" w:rsidRDefault="00A36118" w:rsidP="00125FB8">
      <w:pPr>
        <w:rPr>
          <w:rFonts w:ascii="Arial" w:hAnsi="Arial" w:cs="Arial"/>
          <w:lang w:val="en-GB"/>
        </w:rPr>
      </w:pPr>
    </w:p>
    <w:p w:rsidR="00A36118" w:rsidRDefault="00A36118" w:rsidP="00125FB8">
      <w:pPr>
        <w:rPr>
          <w:rFonts w:ascii="Arial" w:hAnsi="Arial" w:cs="Arial"/>
          <w:lang w:val="en-GB"/>
        </w:rPr>
      </w:pPr>
    </w:p>
    <w:p w:rsidR="00125FB8" w:rsidRDefault="00125FB8" w:rsidP="00125FB8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Deploy the </w:t>
      </w:r>
      <w:proofErr w:type="spellStart"/>
      <w:r>
        <w:rPr>
          <w:rFonts w:ascii="Arial" w:hAnsi="Arial" w:cs="Arial"/>
          <w:lang w:val="en-GB"/>
        </w:rPr>
        <w:t>Auth.sol</w:t>
      </w:r>
      <w:proofErr w:type="spellEnd"/>
      <w:r>
        <w:rPr>
          <w:rFonts w:ascii="Arial" w:hAnsi="Arial" w:cs="Arial"/>
          <w:lang w:val="en-GB"/>
        </w:rPr>
        <w:t xml:space="preserve"> mapping contract</w:t>
      </w:r>
    </w:p>
    <w:p w:rsidR="00125FB8" w:rsidRDefault="00125FB8" w:rsidP="00125FB8">
      <w:pPr>
        <w:pStyle w:val="ListParagraph"/>
        <w:rPr>
          <w:rFonts w:ascii="Arial" w:hAnsi="Arial" w:cs="Arial"/>
          <w:lang w:val="en-GB"/>
        </w:rPr>
      </w:pPr>
    </w:p>
    <w:p w:rsidR="00125FB8" w:rsidRDefault="00125FB8" w:rsidP="00125FB8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Since the Private Blockchain will be running on a new device, it will not recognise the already deployed </w:t>
      </w:r>
      <w:proofErr w:type="spellStart"/>
      <w:r>
        <w:rPr>
          <w:rFonts w:ascii="Arial" w:hAnsi="Arial" w:cs="Arial"/>
          <w:lang w:val="en-GB"/>
        </w:rPr>
        <w:t>Auth.sol</w:t>
      </w:r>
      <w:proofErr w:type="spellEnd"/>
      <w:r>
        <w:rPr>
          <w:rFonts w:ascii="Arial" w:hAnsi="Arial" w:cs="Arial"/>
          <w:lang w:val="en-GB"/>
        </w:rPr>
        <w:t xml:space="preserve"> Smart Contract since it does not exist. Hence, we would need to deploy it once</w:t>
      </w:r>
    </w:p>
    <w:p w:rsidR="00843F4C" w:rsidRDefault="00843F4C" w:rsidP="00843F4C">
      <w:pPr>
        <w:pStyle w:val="ListParagraph"/>
        <w:ind w:left="1800"/>
        <w:rPr>
          <w:rFonts w:ascii="Arial" w:hAnsi="Arial" w:cs="Arial"/>
          <w:lang w:val="en-GB"/>
        </w:rPr>
      </w:pPr>
    </w:p>
    <w:p w:rsidR="00125FB8" w:rsidRDefault="00843F4C" w:rsidP="00125FB8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cd into </w:t>
      </w:r>
      <w:r w:rsidR="00A36118">
        <w:rPr>
          <w:rFonts w:ascii="Arial" w:hAnsi="Arial" w:cs="Arial"/>
          <w:lang w:val="en-GB"/>
        </w:rPr>
        <w:t xml:space="preserve">the </w:t>
      </w:r>
      <w:r>
        <w:rPr>
          <w:rFonts w:ascii="Arial" w:hAnsi="Arial" w:cs="Arial"/>
          <w:lang w:val="en-GB"/>
        </w:rPr>
        <w:t>Backend and then into scripts and run the deployAuth.js script with “node deployAuth.js” and copy the smart contract address when deployed</w:t>
      </w:r>
    </w:p>
    <w:p w:rsidR="00843F4C" w:rsidRDefault="00843F4C" w:rsidP="00A36118">
      <w:pPr>
        <w:pStyle w:val="ListParagraph"/>
        <w:ind w:left="1800"/>
        <w:rPr>
          <w:rFonts w:ascii="Arial" w:hAnsi="Arial" w:cs="Arial"/>
          <w:lang w:val="en-GB"/>
        </w:rPr>
      </w:pPr>
    </w:p>
    <w:p w:rsidR="00A36118" w:rsidRDefault="00A36118" w:rsidP="00A36118">
      <w:pPr>
        <w:pStyle w:val="ListParagraph"/>
        <w:ind w:left="1800"/>
        <w:rPr>
          <w:rFonts w:ascii="Arial" w:hAnsi="Arial" w:cs="Arial"/>
          <w:lang w:val="en-GB"/>
        </w:rPr>
      </w:pPr>
      <w:r w:rsidRPr="00A36118">
        <w:rPr>
          <w:rFonts w:ascii="Arial" w:hAnsi="Arial" w:cs="Arial"/>
          <w:lang w:val="en-GB"/>
        </w:rPr>
        <w:drawing>
          <wp:inline distT="0" distB="0" distL="0" distR="0" wp14:anchorId="5BD9AA21" wp14:editId="3B1F7056">
            <wp:extent cx="5067560" cy="876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18" w:rsidRDefault="00A36118" w:rsidP="00A36118">
      <w:pPr>
        <w:pStyle w:val="ListParagraph"/>
        <w:ind w:left="1800"/>
        <w:rPr>
          <w:rFonts w:ascii="Arial" w:hAnsi="Arial" w:cs="Arial"/>
          <w:lang w:val="en-GB"/>
        </w:rPr>
      </w:pPr>
    </w:p>
    <w:p w:rsidR="00A36118" w:rsidRPr="00843F4C" w:rsidRDefault="00A36118" w:rsidP="00A36118">
      <w:pPr>
        <w:pStyle w:val="ListParagraph"/>
        <w:ind w:left="1800"/>
        <w:rPr>
          <w:rFonts w:ascii="Arial" w:hAnsi="Arial" w:cs="Arial"/>
          <w:lang w:val="en-GB"/>
        </w:rPr>
      </w:pPr>
    </w:p>
    <w:p w:rsidR="00843F4C" w:rsidRDefault="00843F4C" w:rsidP="00125FB8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Paste the deployed smart contract address into server.js and replace the address with the address present in “</w:t>
      </w:r>
      <w:proofErr w:type="spellStart"/>
      <w:r w:rsidRPr="00843F4C">
        <w:rPr>
          <w:rFonts w:ascii="Arial" w:hAnsi="Arial" w:cs="Arial"/>
          <w:lang w:val="en-GB"/>
        </w:rPr>
        <w:t>const</w:t>
      </w:r>
      <w:proofErr w:type="spellEnd"/>
      <w:r w:rsidRPr="00843F4C">
        <w:rPr>
          <w:rFonts w:ascii="Arial" w:hAnsi="Arial" w:cs="Arial"/>
          <w:lang w:val="en-GB"/>
        </w:rPr>
        <w:t xml:space="preserve"> auth = new </w:t>
      </w:r>
      <w:proofErr w:type="spellStart"/>
      <w:proofErr w:type="gramStart"/>
      <w:r w:rsidRPr="00843F4C">
        <w:rPr>
          <w:rFonts w:ascii="Arial" w:hAnsi="Arial" w:cs="Arial"/>
          <w:lang w:val="en-GB"/>
        </w:rPr>
        <w:t>ethers.Contract</w:t>
      </w:r>
      <w:proofErr w:type="spellEnd"/>
      <w:proofErr w:type="gramEnd"/>
      <w:r w:rsidRPr="00843F4C">
        <w:rPr>
          <w:rFonts w:ascii="Arial" w:hAnsi="Arial" w:cs="Arial"/>
          <w:lang w:val="en-GB"/>
        </w:rPr>
        <w:t xml:space="preserve">("0x0d8cc4b8d15D4c3eF1d70af0071376fb26B5669b", </w:t>
      </w:r>
      <w:proofErr w:type="spellStart"/>
      <w:r w:rsidRPr="00843F4C">
        <w:rPr>
          <w:rFonts w:ascii="Arial" w:hAnsi="Arial" w:cs="Arial"/>
          <w:lang w:val="en-GB"/>
        </w:rPr>
        <w:t>contract.abi</w:t>
      </w:r>
      <w:proofErr w:type="spellEnd"/>
      <w:r w:rsidRPr="00843F4C">
        <w:rPr>
          <w:rFonts w:ascii="Arial" w:hAnsi="Arial" w:cs="Arial"/>
          <w:lang w:val="en-GB"/>
        </w:rPr>
        <w:t>, signer);</w:t>
      </w:r>
      <w:r>
        <w:rPr>
          <w:rFonts w:ascii="Arial" w:hAnsi="Arial" w:cs="Arial"/>
          <w:lang w:val="en-GB"/>
        </w:rPr>
        <w:t>” at line 9</w:t>
      </w:r>
    </w:p>
    <w:p w:rsidR="00A36118" w:rsidRDefault="00A36118" w:rsidP="00A36118">
      <w:pPr>
        <w:pStyle w:val="ListParagraph"/>
        <w:ind w:left="1800"/>
        <w:rPr>
          <w:rFonts w:ascii="Arial" w:hAnsi="Arial" w:cs="Arial"/>
          <w:lang w:val="en-GB"/>
        </w:rPr>
      </w:pPr>
    </w:p>
    <w:p w:rsidR="00A36118" w:rsidRDefault="00A36118" w:rsidP="00A36118">
      <w:pPr>
        <w:pStyle w:val="ListParagraph"/>
        <w:ind w:left="1800"/>
        <w:rPr>
          <w:rFonts w:ascii="Arial" w:hAnsi="Arial" w:cs="Arial"/>
          <w:lang w:val="en-GB"/>
        </w:rPr>
      </w:pPr>
    </w:p>
    <w:p w:rsidR="00A36118" w:rsidRDefault="00A36118" w:rsidP="00A36118">
      <w:pPr>
        <w:pStyle w:val="ListParagraph"/>
        <w:ind w:left="180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127E2F0A">
            <wp:extent cx="4836654" cy="2482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69" cy="248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6118" w:rsidRDefault="00A36118" w:rsidP="00A36118">
      <w:pPr>
        <w:pStyle w:val="ListParagraph"/>
        <w:ind w:left="1800"/>
        <w:rPr>
          <w:rFonts w:ascii="Arial" w:hAnsi="Arial" w:cs="Arial"/>
          <w:lang w:val="en-GB"/>
        </w:rPr>
      </w:pPr>
    </w:p>
    <w:p w:rsidR="00843F4C" w:rsidRDefault="00843F4C" w:rsidP="00843F4C">
      <w:pPr>
        <w:pStyle w:val="ListParagraph"/>
        <w:rPr>
          <w:rFonts w:ascii="Arial" w:hAnsi="Arial" w:cs="Arial"/>
          <w:lang w:val="en-GB"/>
        </w:rPr>
      </w:pPr>
    </w:p>
    <w:p w:rsidR="00A36118" w:rsidRPr="00843F4C" w:rsidRDefault="00A36118" w:rsidP="00843F4C">
      <w:pPr>
        <w:pStyle w:val="ListParagraph"/>
        <w:rPr>
          <w:rFonts w:ascii="Arial" w:hAnsi="Arial" w:cs="Arial"/>
          <w:lang w:val="en-GB"/>
        </w:rPr>
      </w:pPr>
    </w:p>
    <w:p w:rsidR="00843F4C" w:rsidRDefault="00843F4C" w:rsidP="00843F4C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Run the server </w:t>
      </w:r>
    </w:p>
    <w:p w:rsidR="00843F4C" w:rsidRDefault="00843F4C" w:rsidP="00843F4C">
      <w:pPr>
        <w:pStyle w:val="ListParagraph"/>
        <w:rPr>
          <w:rFonts w:ascii="Arial" w:hAnsi="Arial" w:cs="Arial"/>
          <w:lang w:val="en-GB"/>
        </w:rPr>
      </w:pPr>
    </w:p>
    <w:p w:rsidR="009960AF" w:rsidRPr="009960AF" w:rsidRDefault="00843F4C" w:rsidP="009960AF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 run the server,</w:t>
      </w:r>
      <w:r w:rsidR="006E2EA9">
        <w:rPr>
          <w:rFonts w:ascii="Arial" w:hAnsi="Arial" w:cs="Arial"/>
          <w:lang w:val="en-GB"/>
        </w:rPr>
        <w:t xml:space="preserve"> cd into the Backend and</w:t>
      </w:r>
      <w:r>
        <w:rPr>
          <w:rFonts w:ascii="Arial" w:hAnsi="Arial" w:cs="Arial"/>
          <w:lang w:val="en-GB"/>
        </w:rPr>
        <w:t xml:space="preserve"> type </w:t>
      </w:r>
      <w:r w:rsidR="006E2EA9">
        <w:rPr>
          <w:rFonts w:ascii="Arial" w:hAnsi="Arial" w:cs="Arial"/>
          <w:lang w:val="en-GB"/>
        </w:rPr>
        <w:t>“</w:t>
      </w:r>
      <w:proofErr w:type="spellStart"/>
      <w:r>
        <w:rPr>
          <w:rFonts w:ascii="Arial" w:hAnsi="Arial" w:cs="Arial"/>
          <w:lang w:val="en-GB"/>
        </w:rPr>
        <w:t>npm</w:t>
      </w:r>
      <w:proofErr w:type="spellEnd"/>
      <w:r>
        <w:rPr>
          <w:rFonts w:ascii="Arial" w:hAnsi="Arial" w:cs="Arial"/>
          <w:lang w:val="en-GB"/>
        </w:rPr>
        <w:t xml:space="preserve"> run dev</w:t>
      </w:r>
      <w:r w:rsidR="006E2EA9">
        <w:rPr>
          <w:rFonts w:ascii="Arial" w:hAnsi="Arial" w:cs="Arial"/>
          <w:lang w:val="en-GB"/>
        </w:rPr>
        <w:t>”</w:t>
      </w:r>
      <w:r>
        <w:rPr>
          <w:rFonts w:ascii="Arial" w:hAnsi="Arial" w:cs="Arial"/>
          <w:lang w:val="en-GB"/>
        </w:rPr>
        <w:t xml:space="preserve"> in the terminal</w:t>
      </w:r>
      <w:r w:rsidR="006E2EA9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and head to localhost:1000 on your device</w:t>
      </w:r>
      <w:r w:rsidR="009960AF">
        <w:rPr>
          <w:rFonts w:ascii="Arial" w:hAnsi="Arial" w:cs="Arial"/>
          <w:lang w:val="en-GB"/>
        </w:rPr>
        <w:t xml:space="preserve">. </w:t>
      </w:r>
    </w:p>
    <w:p w:rsidR="009960AF" w:rsidRDefault="009960AF" w:rsidP="009960AF">
      <w:pPr>
        <w:pStyle w:val="ListParagraph"/>
        <w:ind w:left="1800"/>
        <w:rPr>
          <w:rFonts w:ascii="Arial" w:hAnsi="Arial" w:cs="Arial"/>
          <w:lang w:val="en-GB"/>
        </w:rPr>
      </w:pPr>
    </w:p>
    <w:p w:rsidR="009960AF" w:rsidRDefault="009960AF" w:rsidP="009960AF">
      <w:pPr>
        <w:pStyle w:val="ListParagraph"/>
        <w:ind w:left="180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40836E69">
            <wp:extent cx="3145016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914" cy="1090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0AF" w:rsidRPr="009960AF" w:rsidRDefault="009960AF" w:rsidP="009960AF">
      <w:pPr>
        <w:ind w:left="1440"/>
        <w:rPr>
          <w:rFonts w:ascii="Arial" w:hAnsi="Arial" w:cs="Arial"/>
          <w:lang w:val="en-GB"/>
        </w:rPr>
      </w:pPr>
    </w:p>
    <w:p w:rsidR="00843F4C" w:rsidRPr="00843F4C" w:rsidRDefault="009960AF" w:rsidP="00843F4C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Congrats! Now you should be redirected to the Sign-Up Page where all the data submitted will be rendered into the </w:t>
      </w:r>
      <w:proofErr w:type="spellStart"/>
      <w:r>
        <w:rPr>
          <w:rFonts w:ascii="Arial" w:hAnsi="Arial" w:cs="Arial"/>
          <w:lang w:val="en-GB"/>
        </w:rPr>
        <w:t>Auth.sol</w:t>
      </w:r>
      <w:proofErr w:type="spellEnd"/>
      <w:r>
        <w:rPr>
          <w:rFonts w:ascii="Arial" w:hAnsi="Arial" w:cs="Arial"/>
          <w:lang w:val="en-GB"/>
        </w:rPr>
        <w:t xml:space="preserve"> mapping smart contract.</w:t>
      </w:r>
    </w:p>
    <w:p w:rsidR="001020F8" w:rsidRDefault="009960AF" w:rsidP="009960AF">
      <w:pPr>
        <w:pStyle w:val="ListParagraph"/>
        <w:ind w:left="1800"/>
        <w:rPr>
          <w:rFonts w:ascii="Arial" w:hAnsi="Arial" w:cs="Arial"/>
          <w:sz w:val="24"/>
          <w:szCs w:val="24"/>
          <w:lang w:val="en-GB"/>
        </w:rPr>
      </w:pPr>
      <w:r w:rsidRPr="009960AF">
        <w:rPr>
          <w:rFonts w:ascii="Arial" w:hAnsi="Arial" w:cs="Arial"/>
          <w:sz w:val="24"/>
          <w:szCs w:val="24"/>
          <w:lang w:val="en-GB"/>
        </w:rPr>
        <w:lastRenderedPageBreak/>
        <w:drawing>
          <wp:inline distT="0" distB="0" distL="0" distR="0" wp14:anchorId="4AAEDA5A" wp14:editId="6A40B0B5">
            <wp:extent cx="4785779" cy="2393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42" cy="23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8C" w:rsidRDefault="00B1548C" w:rsidP="009960AF">
      <w:pPr>
        <w:pStyle w:val="ListParagraph"/>
        <w:ind w:left="1800"/>
        <w:rPr>
          <w:rFonts w:ascii="Arial" w:hAnsi="Arial" w:cs="Arial"/>
          <w:sz w:val="24"/>
          <w:szCs w:val="24"/>
          <w:lang w:val="en-GB"/>
        </w:rPr>
      </w:pPr>
    </w:p>
    <w:p w:rsidR="009960AF" w:rsidRDefault="009960AF" w:rsidP="009960AF">
      <w:pPr>
        <w:pStyle w:val="ListParagraph"/>
        <w:ind w:left="1800"/>
        <w:rPr>
          <w:rFonts w:ascii="Arial" w:hAnsi="Arial" w:cs="Arial"/>
          <w:sz w:val="24"/>
          <w:szCs w:val="24"/>
          <w:lang w:val="en-GB"/>
        </w:rPr>
      </w:pPr>
    </w:p>
    <w:p w:rsidR="009960AF" w:rsidRDefault="009960AF" w:rsidP="009960AF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 w:rsidRPr="009960AF">
        <w:rPr>
          <w:rFonts w:ascii="Arial" w:hAnsi="Arial" w:cs="Arial"/>
          <w:lang w:val="en-GB"/>
        </w:rPr>
        <w:t xml:space="preserve">After </w:t>
      </w:r>
      <w:r>
        <w:rPr>
          <w:rFonts w:ascii="Arial" w:hAnsi="Arial" w:cs="Arial"/>
          <w:lang w:val="en-GB"/>
        </w:rPr>
        <w:t>Signing up with</w:t>
      </w:r>
      <w:r w:rsidRPr="009960AF">
        <w:rPr>
          <w:rFonts w:ascii="Arial" w:hAnsi="Arial" w:cs="Arial"/>
          <w:lang w:val="en-GB"/>
        </w:rPr>
        <w:t xml:space="preserve"> your name, email, username and password. You could </w:t>
      </w:r>
      <w:r w:rsidR="00B1548C">
        <w:rPr>
          <w:rFonts w:ascii="Arial" w:hAnsi="Arial" w:cs="Arial"/>
          <w:lang w:val="en-GB"/>
        </w:rPr>
        <w:t xml:space="preserve">also </w:t>
      </w:r>
      <w:r w:rsidRPr="009960AF">
        <w:rPr>
          <w:rFonts w:ascii="Arial" w:hAnsi="Arial" w:cs="Arial"/>
          <w:lang w:val="en-GB"/>
        </w:rPr>
        <w:t>sign out and then log in through the website again as all the data will be stored into the Ethereum Smart Contract on the Private Blockchain!</w:t>
      </w:r>
    </w:p>
    <w:p w:rsidR="00B1548C" w:rsidRDefault="00B1548C" w:rsidP="00B1548C">
      <w:pPr>
        <w:pStyle w:val="ListParagraph"/>
        <w:ind w:left="1800"/>
        <w:rPr>
          <w:rFonts w:ascii="Arial" w:hAnsi="Arial" w:cs="Arial"/>
          <w:lang w:val="en-GB"/>
        </w:rPr>
      </w:pPr>
    </w:p>
    <w:p w:rsidR="00B1548C" w:rsidRDefault="00B1548C" w:rsidP="00B1548C">
      <w:pPr>
        <w:pStyle w:val="ListParagraph"/>
        <w:ind w:left="1800"/>
        <w:rPr>
          <w:rFonts w:ascii="Arial" w:hAnsi="Arial" w:cs="Arial"/>
          <w:lang w:val="en-GB"/>
        </w:rPr>
      </w:pPr>
    </w:p>
    <w:p w:rsidR="00B1548C" w:rsidRPr="00B1548C" w:rsidRDefault="00B1548C" w:rsidP="00B1548C">
      <w:pPr>
        <w:rPr>
          <w:rFonts w:ascii="Arial" w:hAnsi="Arial" w:cs="Arial"/>
          <w:lang w:val="en-GB"/>
        </w:rPr>
      </w:pPr>
      <w:r w:rsidRPr="00B1548C">
        <w:rPr>
          <w:lang w:val="en-GB"/>
        </w:rPr>
        <w:drawing>
          <wp:inline distT="0" distB="0" distL="0" distR="0" wp14:anchorId="5EFDD82B" wp14:editId="03FDDF0C">
            <wp:extent cx="3886200" cy="2120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483" cy="21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GB"/>
        </w:rPr>
        <w:drawing>
          <wp:inline distT="0" distB="0" distL="0" distR="0" wp14:anchorId="2B53DD76" wp14:editId="4B63C711">
            <wp:extent cx="1803400" cy="208216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70" cy="2086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548C" w:rsidRDefault="00B1548C" w:rsidP="00B1548C">
      <w:pPr>
        <w:pStyle w:val="ListParagraph"/>
        <w:ind w:left="1800"/>
        <w:rPr>
          <w:rFonts w:ascii="Arial" w:hAnsi="Arial" w:cs="Arial"/>
          <w:lang w:val="en-GB"/>
        </w:rPr>
      </w:pPr>
    </w:p>
    <w:p w:rsidR="00B1548C" w:rsidRDefault="00B1548C" w:rsidP="00B1548C">
      <w:pPr>
        <w:pStyle w:val="ListParagraph"/>
        <w:ind w:left="1800"/>
        <w:rPr>
          <w:rFonts w:ascii="Arial" w:hAnsi="Arial" w:cs="Arial"/>
          <w:lang w:val="en-GB"/>
        </w:rPr>
      </w:pPr>
    </w:p>
    <w:p w:rsidR="00B1548C" w:rsidRDefault="00B1548C" w:rsidP="00B1548C">
      <w:pPr>
        <w:pStyle w:val="ListParagraph"/>
        <w:ind w:left="1800"/>
        <w:rPr>
          <w:rFonts w:ascii="Arial" w:hAnsi="Arial" w:cs="Arial"/>
          <w:lang w:val="en-GB"/>
        </w:rPr>
      </w:pPr>
    </w:p>
    <w:p w:rsidR="00B1548C" w:rsidRPr="009960AF" w:rsidRDefault="00B1548C" w:rsidP="00B1548C">
      <w:pPr>
        <w:pStyle w:val="ListParagraph"/>
        <w:ind w:left="1800"/>
        <w:rPr>
          <w:rFonts w:ascii="Arial" w:hAnsi="Arial" w:cs="Arial"/>
          <w:lang w:val="en-GB"/>
        </w:rPr>
      </w:pPr>
    </w:p>
    <w:p w:rsidR="001020F8" w:rsidRDefault="001020F8" w:rsidP="00A36118">
      <w:pPr>
        <w:ind w:left="1800"/>
        <w:rPr>
          <w:rFonts w:ascii="Arial" w:hAnsi="Arial" w:cs="Arial"/>
          <w:sz w:val="24"/>
          <w:szCs w:val="24"/>
          <w:lang w:val="en-GB"/>
        </w:rPr>
      </w:pPr>
    </w:p>
    <w:p w:rsidR="006E2EA9" w:rsidRDefault="006E2EA9" w:rsidP="006E2EA9">
      <w:pPr>
        <w:rPr>
          <w:rFonts w:ascii="Arial" w:hAnsi="Arial" w:cs="Arial"/>
          <w:sz w:val="24"/>
          <w:szCs w:val="24"/>
          <w:lang w:val="en-GB"/>
        </w:rPr>
      </w:pPr>
    </w:p>
    <w:p w:rsidR="006E2EA9" w:rsidRDefault="006E2EA9" w:rsidP="006E2EA9">
      <w:pPr>
        <w:rPr>
          <w:rFonts w:ascii="Arial" w:hAnsi="Arial" w:cs="Arial"/>
          <w:sz w:val="24"/>
          <w:szCs w:val="24"/>
          <w:lang w:val="en-GB"/>
        </w:rPr>
      </w:pPr>
    </w:p>
    <w:p w:rsidR="006E2EA9" w:rsidRPr="006E2EA9" w:rsidRDefault="006E2EA9" w:rsidP="006E2EA9">
      <w:pPr>
        <w:rPr>
          <w:rFonts w:ascii="Arial" w:hAnsi="Arial" w:cs="Arial"/>
          <w:sz w:val="24"/>
          <w:szCs w:val="24"/>
          <w:lang w:val="en-GB"/>
        </w:rPr>
      </w:pPr>
    </w:p>
    <w:p w:rsidR="006E2EA9" w:rsidRPr="006E2EA9" w:rsidRDefault="006E2EA9" w:rsidP="006E2EA9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6E2EA9" w:rsidRDefault="006E2EA9" w:rsidP="00A36118">
      <w:pPr>
        <w:ind w:left="1800"/>
        <w:rPr>
          <w:rFonts w:ascii="Arial" w:hAnsi="Arial" w:cs="Arial"/>
          <w:sz w:val="24"/>
          <w:szCs w:val="24"/>
          <w:lang w:val="en-GB"/>
        </w:rPr>
      </w:pPr>
    </w:p>
    <w:p w:rsidR="006E2EA9" w:rsidRPr="00A36118" w:rsidRDefault="006E2EA9" w:rsidP="00A36118">
      <w:pPr>
        <w:ind w:left="1800"/>
        <w:rPr>
          <w:rFonts w:ascii="Arial" w:hAnsi="Arial" w:cs="Arial"/>
          <w:sz w:val="24"/>
          <w:szCs w:val="24"/>
          <w:lang w:val="en-GB"/>
        </w:rPr>
      </w:pPr>
    </w:p>
    <w:sectPr w:rsidR="006E2EA9" w:rsidRPr="00A3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EDB"/>
    <w:multiLevelType w:val="hybridMultilevel"/>
    <w:tmpl w:val="D310AB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FC8C305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31BCE"/>
    <w:multiLevelType w:val="hybridMultilevel"/>
    <w:tmpl w:val="131EC2D4"/>
    <w:lvl w:ilvl="0" w:tplc="FC8C30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9F3F5A"/>
    <w:multiLevelType w:val="hybridMultilevel"/>
    <w:tmpl w:val="38D6F1CA"/>
    <w:lvl w:ilvl="0" w:tplc="FC8C305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E10E28"/>
    <w:multiLevelType w:val="hybridMultilevel"/>
    <w:tmpl w:val="35C41052"/>
    <w:lvl w:ilvl="0" w:tplc="FC8C305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891BD3"/>
    <w:multiLevelType w:val="hybridMultilevel"/>
    <w:tmpl w:val="3738D062"/>
    <w:lvl w:ilvl="0" w:tplc="FC8C305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0570179">
    <w:abstractNumId w:val="0"/>
  </w:num>
  <w:num w:numId="2" w16cid:durableId="12146559">
    <w:abstractNumId w:val="1"/>
  </w:num>
  <w:num w:numId="3" w16cid:durableId="936251655">
    <w:abstractNumId w:val="4"/>
  </w:num>
  <w:num w:numId="4" w16cid:durableId="707922204">
    <w:abstractNumId w:val="3"/>
  </w:num>
  <w:num w:numId="5" w16cid:durableId="186852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F8"/>
    <w:rsid w:val="001020F8"/>
    <w:rsid w:val="00125FB8"/>
    <w:rsid w:val="006E2EA9"/>
    <w:rsid w:val="007A4E3A"/>
    <w:rsid w:val="00843F4C"/>
    <w:rsid w:val="009960AF"/>
    <w:rsid w:val="00A1040B"/>
    <w:rsid w:val="00A36118"/>
    <w:rsid w:val="00B1548C"/>
    <w:rsid w:val="00D45DC8"/>
    <w:rsid w:val="00D9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ACAB"/>
  <w15:chartTrackingRefBased/>
  <w15:docId w15:val="{5705C319-A0D1-4A96-9590-1AE89A54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gill</dc:creator>
  <cp:keywords/>
  <dc:description/>
  <cp:lastModifiedBy>ishan gill</cp:lastModifiedBy>
  <cp:revision>4</cp:revision>
  <dcterms:created xsi:type="dcterms:W3CDTF">2023-01-09T08:39:00Z</dcterms:created>
  <dcterms:modified xsi:type="dcterms:W3CDTF">2023-01-09T09:33:00Z</dcterms:modified>
</cp:coreProperties>
</file>