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Science fiction, often abbreviated as sci-fi, is a genre of speculative fiction that imagines future science and technology concepts, space exploration, parallel universes, extra-terrestrial life, and time travel, among others. It is a vast global phenomenon that has not only charmed readers but transformed the film and television industry, illustrating humanity's propensity to dream, to explore, and to push the bounds of the possible.</w:t>
        <w:br/>
        <w:br/>
        <w:t xml:space="preserve">At its core, science fiction pushes against the circumference our understanding, to take our current understanding of science, society, and the human condition to question and extrapolate future possibilities. It is a literary petri dish, a platform where authors conduct thought experiments concerning the future of humanity. Many classics in the genre, such as George Orwell's '1984' or Aldous Huxley's 'Brave New World,' paint a grim dystopian future as a critique and warning about present societal trends. </w:t>
        <w:br/>
        <w:br/>
        <w:t xml:space="preserve">Equally significant, science fiction serves as a mirror, reflecting both our hopes and anxieties about the future. Works like Arthur C. Clarke's '2001: Space Odyssey,' speak to our yearning for exploration and discovery, our hope for a future where humanity has not just survived, but thrived. Yet, series like 'Black Mirror' demonstrate our deep-seated fears about technology's role and influence. </w:t>
        <w:br/>
        <w:br/>
        <w:t xml:space="preserve">It is distinguished from fantasy because its imaginings are based theoretically on scientific facts or are grounded in plausible science. This scientific authenticity has added to its appeal, making it a tool of inspiration for many advancements in technology. The genre has been known to inspire real-world inventions; for example, the concept of tablet computers was first introduced by Star Trek decades before the launch of the iPad. </w:t>
        <w:br/>
        <w:br/>
        <w:t>Science fiction also has been instrumental in promoting scientific literacy. By blending scientific principles within narratives, sci-fi has made dense, often difficult concepts more accessible to lay readers. The genre, through its exploration of artificial intelligence, quantum mechanics, and genetic engineering, has stimulated interest in science.</w:t>
        <w:br/>
        <w:br/>
        <w:t>Besides its scientific aspects, science fiction is a robust medium for socio-political commentary. It encapsulates contemporary issues such as race, gender, climate change, and capitalism, representing them in an exaggerated or speculative future. This trend has contributed to some of the most potent and socially conscious narratives of our time.</w:t>
        <w:br/>
        <w:br/>
        <w:t>In conclusion, science fiction goes well beyond green men in flying saucers. It is a branching tree of concepts and possibilities, each leaf representing a different vision of what could 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