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86522483825684" w:lineRule="auto"/>
        <w:ind w:left="894.2227172851562" w:right="803.1976318359375" w:firstLine="0"/>
        <w:jc w:val="center"/>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Mayden Developer Recruitment Coding Challenge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89.41650390625" w:line="240" w:lineRule="auto"/>
        <w:ind w:left="17.386627197265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Rules</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40" w:lineRule="auto"/>
        <w:ind w:left="5.0619506835937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Things We’re Looking For</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8.55224609375" w:line="240" w:lineRule="auto"/>
        <w:ind w:left="10.564117431640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Overview</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8.55224609375" w:line="240" w:lineRule="auto"/>
        <w:ind w:left="9.9038696289062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Stories</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8.55224609375" w:line="240" w:lineRule="auto"/>
        <w:ind w:left="0"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API Information</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8.6767578125" w:line="240" w:lineRule="auto"/>
        <w:ind w:left="31.6186523437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Rules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8.4912109375" w:line="272.74206161499023" w:lineRule="auto"/>
        <w:ind w:left="727.4272155761719" w:right="454.4342041015625" w:hanging="347.977600097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Agree the number of hours you can commit to (up to 6) and select the number of stories you feel like you can achieve within this time.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38806152343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Commit the code to a public repository.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Don’t worry about using our tech stack, use a stack you’re comfortable with.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Please email a link to your repository within a week of receiving the challenge.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72.74206161499023" w:lineRule="auto"/>
        <w:ind w:left="379.4496154785156" w:right="686.923217773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Any questions, please email: </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recruitment@mayden.co.uk</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03.7158203125" w:line="240" w:lineRule="auto"/>
        <w:ind w:left="9.2054748535156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Things We’re Looking For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8.4912109375" w:line="240" w:lineRule="auto"/>
        <w:ind w:left="2.64099121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We’re looking for well structured, secure and clean code that is adequately tested.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33.740234375" w:line="240" w:lineRule="auto"/>
        <w:ind w:left="19.21127319335937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Overview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8.4918212890625" w:line="272.7421188354492" w:lineRule="auto"/>
        <w:ind w:left="0" w:right="68.814697265625" w:hanging="0.6602478027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 a healthcare company we have a keen eye on healthy eating and it’s been suggested by an employee that we have an easy way to keep track of what we need, what needs to be purchased and keep spending within the budget constraints. Below, are a number of stories which will achieve this objective.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03.7152099609375" w:line="240" w:lineRule="auto"/>
        <w:ind w:left="18.01055908203125"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Stories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8.492431640625"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View a list of items on a shopping list</w:t>
      </w:r>
    </w:p>
    <w:tbl>
      <w:tblPr>
        <w:tblStyle w:val="Table1"/>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125.94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41384887695312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View items on my shopping list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41262817382812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what I have chosen to purchase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125.94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shopping list that can contain a list of groceries</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32800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Add items to the shopping list </w:t>
      </w:r>
    </w:p>
    <w:tbl>
      <w:tblPr>
        <w:tblStyle w:val="Table3"/>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add items to my shopping list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new items to my shopping list that don’t already exist on it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a user to add an item to the shopping list</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Remove stuff from the shopping list </w:t>
      </w:r>
    </w:p>
    <w:tbl>
      <w:tblPr>
        <w:tblStyle w:val="Table4"/>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remove items from my shopping list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Change my mind or fix my mistakes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3.66394042968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 to remove an item to the shopping list</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1152954101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When I’ve bought something from my list I want to be able to cross it off the list </w:t>
      </w:r>
    </w:p>
    <w:tbl>
      <w:tblPr>
        <w:tblStyle w:val="Table5"/>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have a way of marking off when I’ve picked up an item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what I still need to find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43.66394042968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users to know what they have and haven’t already picked up</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Persist the data so I can view the list if I move away from the page </w:t>
      </w:r>
    </w:p>
    <w:tbl>
      <w:tblPr>
        <w:tblStyle w:val="Table6"/>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41278076171875" w:line="272.7418899536133" w:lineRule="auto"/>
              <w:ind w:left="113.01116943359375" w:right="446.6101074218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still see the state of my shopping list when I come back to it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still see the items I’ve added and marked off when I get to the supermarket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3.641662597656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41278076171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Persist shopping list state between page visits</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413543701171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I want to be able to reorder items on my list</w:t>
      </w:r>
    </w:p>
    <w:tbl>
      <w:tblPr>
        <w:tblStyle w:val="Table7"/>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326.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able to reorder items on my shopping list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4130859375" w:line="272.74449348449707" w:lineRule="auto"/>
              <w:ind w:left="112.35092163085938" w:right="340.73974609375" w:firstLine="0.6602478027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maintain my supermarket route when the supermarket swaps things around on it’s shelves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3.6376953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Create a way for user to be able to change the order of items in their shopping list</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942871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Use an API to fetch prices on the list </w:t>
      </w:r>
    </w:p>
    <w:tbl>
      <w:tblPr>
        <w:tblStyle w:val="Table8"/>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3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how much each item on my list are going to cost me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effectively manage my shopping budget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4130859375" w:line="272.7422904968262" w:lineRule="auto"/>
              <w:ind w:left="111.91085815429688" w:right="657.7825927734375" w:firstLine="10.563964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PI information</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at the bottom of this page to look up the cost of items on the shopping list, display the cost of each item in the shopping list</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737915039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Total up the prices </w:t>
      </w:r>
    </w:p>
    <w:tbl>
      <w:tblPr>
        <w:tblStyle w:val="Table9"/>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13.01116943359375" w:right="1136.0876464843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the total of how much the items on my list are going to cost me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quickly see whether my shop is in budget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13.637084960937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Display the total cost for the whole shop</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293975830078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Put a spending limit in place, alert me if I go over the limit </w:t>
      </w:r>
    </w:p>
    <w:tbl>
      <w:tblPr>
        <w:tblStyle w:val="Table10"/>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72.7437210083008" w:lineRule="auto"/>
              <w:ind w:left="113.01116943359375" w:right="1136.087646484375" w:firstLine="7.0428466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see the total of how much the items on my list are going to cost me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quickly see whether my shop is in budget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3.6376953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Display the total cost for the whole shop</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 I want to share my shopping list via email</w:t>
      </w:r>
    </w:p>
    <w:tbl>
      <w:tblPr>
        <w:tblStyle w:val="Table11"/>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142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want to send my shopping list to my partner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41018676757812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 instead of me</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825.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functionality to send the shopping list via email</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3961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 User and password protect </w:t>
      </w:r>
    </w:p>
    <w:tbl>
      <w:tblPr>
        <w:tblStyle w:val="Table13"/>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2.568969726562"/>
        <w:tblGridChange w:id="0">
          <w:tblGrid>
            <w:gridCol w:w="9022.568969726562"/>
          </w:tblGrid>
        </w:tblGridChange>
      </w:tblGrid>
      <w:tr>
        <w:trPr>
          <w:cantSplit w:val="0"/>
          <w:trHeight w:val="202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As a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shopper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120.05401611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 want to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protect my shopping list from other people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113.011169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So I can …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 sure it’s unchanged when I go back to it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43.66455078125" w:line="240" w:lineRule="auto"/>
              <w:ind w:left="121.154327392578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Requirements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41064453125" w:line="240" w:lineRule="auto"/>
              <w:ind w:left="105.0881958007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 a login system to persist shopping lists for different users</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API Information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8.4912109375" w:line="240" w:lineRule="auto"/>
        <w:ind w:left="5.0619506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Tesco API information: </w:t>
      </w:r>
    </w:p>
    <w:p w:rsidR="00000000" w:rsidDel="00000000" w:rsidP="00000000" w:rsidRDefault="00000000" w:rsidRPr="00000000" w14:paraId="0000006D">
      <w:pPr>
        <w:rPr>
          <w:vertAlign w:val="baseline"/>
        </w:rPr>
      </w:pPr>
      <w:r w:rsidDel="00000000" w:rsidR="00000000" w:rsidRPr="00000000">
        <w:rPr>
          <w:vertAlign w:val="baseline"/>
          <w:rtl w:val="0"/>
        </w:rPr>
        <w:t xml:space="preserve">Subscription Key: </w:t>
      </w:r>
      <w:r w:rsidDel="00000000" w:rsidR="00000000" w:rsidRPr="00000000">
        <w:rPr>
          <w:rtl w:val="0"/>
        </w:rPr>
        <w:t xml:space="preserve">fb3bbf71931c4ad8b75c6a0688ef7d88</w:t>
      </w:r>
      <w:r w:rsidDel="00000000" w:rsidR="00000000" w:rsidRPr="00000000">
        <w:rP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43.6639404296875" w:line="240" w:lineRule="auto"/>
        <w:ind w:left="17.3866271972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Example URL: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3.4100341796875" w:line="240" w:lineRule="auto"/>
        <w:ind w:left="14.525604248046875" w:right="0" w:firstLine="0"/>
        <w:jc w:val="left"/>
        <w:rPr>
          <w:rFonts w:ascii="Arial" w:cs="Arial" w:eastAsia="Arial" w:hAnsi="Arial"/>
          <w:b w:val="0"/>
          <w:i w:val="0"/>
          <w:smallCaps w:val="0"/>
          <w:strike w:val="0"/>
          <w:color w:val="1155c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https://dev.tescolabs.com/grocery/products/?query=</w:t>
      </w:r>
      <w:r w:rsidDel="00000000" w:rsidR="00000000" w:rsidRPr="00000000">
        <w:rPr>
          <w:color w:val="1155cc"/>
          <w:sz w:val="22.00846290588379"/>
          <w:szCs w:val="22.00846290588379"/>
          <w:u w:val="single"/>
          <w:rtl w:val="0"/>
        </w:rPr>
        <w:t xml:space="preserve">tofu</w:t>
      </w:r>
      <w:r w:rsidDel="00000000" w:rsidR="00000000" w:rsidRPr="00000000">
        <w:rPr>
          <w:rFonts w:ascii="Arial" w:cs="Arial" w:eastAsia="Arial" w:hAnsi="Arial"/>
          <w:b w:val="0"/>
          <w:i w:val="0"/>
          <w:smallCaps w:val="0"/>
          <w:strike w:val="0"/>
          <w:color w:val="1155cc"/>
          <w:sz w:val="22.00846290588379"/>
          <w:szCs w:val="22.00846290588379"/>
          <w:u w:val="single"/>
          <w:shd w:fill="auto" w:val="clear"/>
          <w:vertAlign w:val="baseline"/>
          <w:rtl w:val="0"/>
        </w:rPr>
        <w:t xml:space="preserve">&amp;offset=0&amp;limit=500</w:t>
      </w:r>
      <w:r w:rsidDel="00000000" w:rsidR="00000000" w:rsidRPr="00000000">
        <w:rPr>
          <w:rFonts w:ascii="Arial" w:cs="Arial" w:eastAsia="Arial" w:hAnsi="Arial"/>
          <w:b w:val="0"/>
          <w:i w:val="0"/>
          <w:smallCaps w:val="0"/>
          <w:strike w:val="0"/>
          <w:color w:val="1155cc"/>
          <w:sz w:val="22.00846290588379"/>
          <w:szCs w:val="22.00846290588379"/>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48.7567138671875" w:line="240" w:lineRule="auto"/>
        <w:ind w:left="119.83383178710938" w:right="0" w:firstLine="0"/>
        <w:jc w:val="left"/>
        <w:rPr>
          <w:rFonts w:ascii="Consolas" w:cs="Consolas" w:eastAsia="Consolas" w:hAnsi="Consolas"/>
          <w:b w:val="0"/>
          <w:i w:val="0"/>
          <w:smallCaps w:val="0"/>
          <w:strike w:val="0"/>
          <w:color w:val="fc9b9b"/>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9b9b"/>
          <w:sz w:val="22.00846290588379"/>
          <w:szCs w:val="22.00846290588379"/>
          <w:u w:val="none"/>
          <w:shd w:fill="333333" w:val="clear"/>
          <w:vertAlign w:val="baseline"/>
          <w:rtl w:val="0"/>
        </w:rPr>
        <w:t xml:space="preserve">&lt;?php</w:t>
      </w:r>
      <w:r w:rsidDel="00000000" w:rsidR="00000000" w:rsidRPr="00000000">
        <w:rPr>
          <w:rFonts w:ascii="Consolas" w:cs="Consolas" w:eastAsia="Consolas" w:hAnsi="Consolas"/>
          <w:b w:val="0"/>
          <w:i w:val="0"/>
          <w:smallCaps w:val="0"/>
          <w:strike w:val="0"/>
          <w:color w:val="fc9b9b"/>
          <w:sz w:val="22.00846290588379"/>
          <w:szCs w:val="22.00846290588379"/>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37.22061157226562" w:right="1014.2669677734375" w:firstLine="222.137451171875"/>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This sample uses the Apache HTTP client from HTTP Components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(http://hc.apache.org/httpcomponents-client-ga/)</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3.3831787109375" w:line="240" w:lineRule="auto"/>
        <w:ind w:left="368.601684570312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require_once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'HTTP/Request2.php'</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3.6688232421875" w:line="240" w:lineRule="auto"/>
        <w:ind w:left="116.97280883789062" w:right="0" w:firstLine="0"/>
        <w:jc w:val="left"/>
        <w:rPr>
          <w:rFonts w:ascii="Consolas" w:cs="Consolas" w:eastAsia="Consolas" w:hAnsi="Consolas"/>
          <w:b w:val="0"/>
          <w:i w:val="0"/>
          <w:smallCaps w:val="0"/>
          <w:strike w:val="0"/>
          <w:color w:val="fcc28c"/>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new</w:t>
      </w:r>
      <w:r w:rsidDel="00000000" w:rsidR="00000000" w:rsidRPr="00000000">
        <w:rPr>
          <w:rFonts w:ascii="Consolas" w:cs="Consolas" w:eastAsia="Consolas" w:hAnsi="Consolas"/>
          <w:b w:val="0"/>
          <w:i w:val="0"/>
          <w:smallCaps w:val="0"/>
          <w:strike w:val="0"/>
          <w:color w:val="fcc28c"/>
          <w:sz w:val="22.00846290588379"/>
          <w:szCs w:val="22.00846290588379"/>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3.4100341796875" w:line="272.7437210083008" w:lineRule="auto"/>
        <w:ind w:left="111.2506103515625" w:right="167.459716796875" w:firstLine="5.7221984863281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Http_Request2(</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'https://dev.tescolabs.com/grocery/products/?query={query}</w:t>
      </w:r>
      <w:r w:rsidDel="00000000" w:rsidR="00000000" w:rsidRPr="00000000">
        <w:rPr>
          <w:rFonts w:ascii="Consolas" w:cs="Consolas" w:eastAsia="Consolas" w:hAnsi="Consolas"/>
          <w:b w:val="0"/>
          <w:i w:val="0"/>
          <w:smallCaps w:val="0"/>
          <w:strike w:val="0"/>
          <w:color w:val="a2fca2"/>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&amp;offset={offset}&amp;limit={limit}'</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38317871093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$url = $request-&gt;getUrl();</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43.663940429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$headers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array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40" w:lineRule="auto"/>
        <w:ind w:left="359.3580627441406"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headers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40" w:lineRule="auto"/>
        <w:ind w:left="395.231933593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'Ocp-Apim-Subscription-Key'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=&gt; </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'{subscription key}'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133.03894042968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43.6642456054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$request-&gt;setHeader($headers);</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43.6691284179687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$parameters =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array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59.3580627441406"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parameters</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133.038940429687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43.6640930175781"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$url-&gt;setQueryVariables($parameters);</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43.6640930175781"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$request-&gt;setMethod(HTTP_Request2::METHOD_GET);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1287231445312" w:right="0" w:firstLine="0"/>
        <w:jc w:val="left"/>
        <w:rPr>
          <w:rFonts w:ascii="Consolas" w:cs="Consolas" w:eastAsia="Consolas" w:hAnsi="Consolas"/>
          <w:b w:val="0"/>
          <w:i w:val="0"/>
          <w:smallCaps w:val="0"/>
          <w:strike w:val="0"/>
          <w:color w:val="888888"/>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888888"/>
          <w:sz w:val="22.00846290588379"/>
          <w:szCs w:val="22.00846290588379"/>
          <w:u w:val="none"/>
          <w:shd w:fill="333333" w:val="clear"/>
          <w:vertAlign w:val="baseline"/>
          <w:rtl w:val="0"/>
        </w:rPr>
        <w:t xml:space="preserve">// Request body</w:t>
      </w:r>
      <w:r w:rsidDel="00000000" w:rsidR="00000000" w:rsidRPr="00000000">
        <w:rPr>
          <w:rFonts w:ascii="Consolas" w:cs="Consolas" w:eastAsia="Consolas" w:hAnsi="Consolas"/>
          <w:b w:val="0"/>
          <w:i w:val="0"/>
          <w:smallCaps w:val="0"/>
          <w:strike w:val="0"/>
          <w:color w:val="888888"/>
          <w:sz w:val="22.00846290588379"/>
          <w:szCs w:val="22.00846290588379"/>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3.41064453125" w:line="240" w:lineRule="auto"/>
        <w:ind w:left="116.97280883789062"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$request-&gt;setBody(</w:t>
      </w:r>
      <w:r w:rsidDel="00000000" w:rsidR="00000000" w:rsidRPr="00000000">
        <w:rPr>
          <w:rFonts w:ascii="Consolas" w:cs="Consolas" w:eastAsia="Consolas" w:hAnsi="Consolas"/>
          <w:b w:val="0"/>
          <w:i w:val="0"/>
          <w:smallCaps w:val="0"/>
          <w:strike w:val="0"/>
          <w:color w:val="a2fca2"/>
          <w:sz w:val="22.00846290588379"/>
          <w:szCs w:val="22.00846290588379"/>
          <w:u w:val="none"/>
          <w:shd w:fill="333333" w:val="clear"/>
          <w:vertAlign w:val="baseline"/>
          <w:rtl w:val="0"/>
        </w:rPr>
        <w:t xml:space="preserve">"{body}"</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43.66943359375" w:line="240" w:lineRule="auto"/>
        <w:ind w:left="111.91085815429688" w:right="0" w:firstLine="0"/>
        <w:jc w:val="left"/>
        <w:rPr>
          <w:rFonts w:ascii="Consolas" w:cs="Consolas" w:eastAsia="Consolas" w:hAnsi="Consolas"/>
          <w:b w:val="0"/>
          <w:i w:val="0"/>
          <w:smallCaps w:val="0"/>
          <w:strike w:val="0"/>
          <w:color w:val="fcc28c"/>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try</w:t>
      </w:r>
      <w:r w:rsidDel="00000000" w:rsidR="00000000" w:rsidRPr="00000000">
        <w:rPr>
          <w:rFonts w:ascii="Consolas" w:cs="Consolas" w:eastAsia="Consolas" w:hAnsi="Consolas"/>
          <w:b w:val="0"/>
          <w:i w:val="0"/>
          <w:smallCaps w:val="0"/>
          <w:strike w:val="0"/>
          <w:color w:val="fcc28c"/>
          <w:sz w:val="22.00846290588379"/>
          <w:szCs w:val="22.00846290588379"/>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41064453125" w:line="240" w:lineRule="auto"/>
        <w:ind w:left="122.47482299804688"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72.7422904968262" w:lineRule="auto"/>
        <w:ind w:left="129.73770141601562" w:right="5127.3358154296875" w:firstLine="229.18029785156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$response = $request-&gt;send();</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echo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$response-&gt;getBody();</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385009765625" w:line="272.74449348449707" w:lineRule="auto"/>
        <w:ind w:left="122.47482299804688" w:right="5853.17138671875" w:hanging="0.440063476562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catch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(HttpException $ex)</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388671875" w:line="240" w:lineRule="auto"/>
        <w:ind w:left="359.5782470703125" w:right="0" w:firstLine="0"/>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cc28c"/>
          <w:sz w:val="22.00846290588379"/>
          <w:szCs w:val="22.00846290588379"/>
          <w:u w:val="none"/>
          <w:shd w:fill="333333" w:val="clear"/>
          <w:vertAlign w:val="baseline"/>
          <w:rtl w:val="0"/>
        </w:rPr>
        <w:t xml:space="preserve">echo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$ex;</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3.41064453125" w:line="240" w:lineRule="auto"/>
        <w:ind w:left="129.73770141601562" w:right="0" w:firstLine="0"/>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p>
    <w:sectPr>
      <w:pgSz w:h="16860" w:w="11920" w:orient="portrait"/>
      <w:pgMar w:bottom="1622.216796875" w:top="1416.287841796875" w:left="1441.2091064453125" w:right="1456.221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