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916" w:rsidRDefault="00A51916" w:rsidP="00A51916">
      <w:pPr>
        <w:rPr>
          <w:rFonts w:ascii="Times-Bold" w:hAnsi="Times-Bold" w:cs="Times-Bold"/>
          <w:b/>
          <w:bCs/>
          <w:sz w:val="36"/>
          <w:szCs w:val="36"/>
        </w:rPr>
      </w:pPr>
      <w:r w:rsidRPr="00A51916">
        <w:rPr>
          <w:b/>
          <w:color w:val="FFFFFF" w:themeColor="background1"/>
          <w:sz w:val="36"/>
          <w:shd w:val="clear" w:color="auto" w:fill="000000" w:themeFill="text1"/>
        </w:rPr>
        <w:t>Chapter -</w:t>
      </w:r>
      <w:proofErr w:type="gramStart"/>
      <w:r w:rsidRPr="00A51916">
        <w:rPr>
          <w:b/>
          <w:color w:val="FFFFFF" w:themeColor="background1"/>
          <w:sz w:val="36"/>
          <w:shd w:val="clear" w:color="auto" w:fill="000000" w:themeFill="text1"/>
        </w:rPr>
        <w:t>1 :</w:t>
      </w:r>
      <w:proofErr w:type="gramEnd"/>
      <w:r w:rsidRPr="00A51916">
        <w:rPr>
          <w:color w:val="FFFFFF" w:themeColor="background1"/>
          <w:sz w:val="36"/>
        </w:rPr>
        <w:t xml:space="preserve"> </w:t>
      </w:r>
      <w:r>
        <w:rPr>
          <w:rFonts w:ascii="Times-Bold" w:hAnsi="Times-Bold" w:cs="Times-Bold"/>
          <w:b/>
          <w:bCs/>
          <w:sz w:val="36"/>
          <w:szCs w:val="36"/>
        </w:rPr>
        <w:t>The Role of Algorithms in Computing</w:t>
      </w:r>
    </w:p>
    <w:p w:rsidR="00A51916" w:rsidRPr="00A51916" w:rsidRDefault="00A51916" w:rsidP="00A51916">
      <w:pPr>
        <w:pStyle w:val="NormalWeb"/>
        <w:shd w:val="clear" w:color="auto" w:fill="FFFFFF"/>
        <w:spacing w:before="0" w:beforeAutospacing="0" w:after="165" w:afterAutospacing="0"/>
        <w:rPr>
          <w:rFonts w:ascii="Arial" w:hAnsi="Arial" w:cs="Arial"/>
          <w:color w:val="333333"/>
          <w:sz w:val="22"/>
          <w:szCs w:val="22"/>
        </w:rPr>
      </w:pPr>
      <w:r w:rsidRPr="00A51916">
        <w:rPr>
          <w:rFonts w:ascii="Arial" w:hAnsi="Arial" w:cs="Arial"/>
          <w:b/>
          <w:color w:val="333333"/>
          <w:sz w:val="22"/>
          <w:szCs w:val="22"/>
        </w:rPr>
        <w:t>Algorithm</w:t>
      </w:r>
      <w:r w:rsidRPr="00A51916">
        <w:rPr>
          <w:rFonts w:ascii="Arial" w:hAnsi="Arial" w:cs="Arial"/>
          <w:color w:val="333333"/>
          <w:sz w:val="22"/>
          <w:szCs w:val="22"/>
        </w:rPr>
        <w:t xml:space="preserve">: </w:t>
      </w:r>
    </w:p>
    <w:p w:rsidR="00A51916" w:rsidRPr="00A51916" w:rsidRDefault="00A51916" w:rsidP="00A51916">
      <w:pPr>
        <w:pStyle w:val="NormalWeb"/>
        <w:shd w:val="clear" w:color="auto" w:fill="FFFFFF"/>
        <w:spacing w:before="0" w:beforeAutospacing="0" w:after="165" w:afterAutospacing="0"/>
        <w:rPr>
          <w:rFonts w:ascii="Arial" w:hAnsi="Arial" w:cs="Arial"/>
          <w:color w:val="333333"/>
          <w:sz w:val="22"/>
          <w:szCs w:val="22"/>
        </w:rPr>
      </w:pPr>
      <w:r w:rsidRPr="00A51916">
        <w:rPr>
          <w:rFonts w:ascii="Arial" w:hAnsi="Arial" w:cs="Arial"/>
          <w:color w:val="333333"/>
          <w:sz w:val="22"/>
          <w:szCs w:val="22"/>
        </w:rPr>
        <w:t xml:space="preserve"> </w:t>
      </w:r>
      <w:r w:rsidRPr="00A51916">
        <w:rPr>
          <w:rFonts w:ascii="Arial" w:hAnsi="Arial" w:cs="Arial"/>
          <w:color w:val="333333"/>
          <w:sz w:val="22"/>
          <w:szCs w:val="22"/>
        </w:rPr>
        <w:t>An algorithm is a step by step method of solving a problem. It is commonly used for data processing, calculation and other related computer and mathematical operations.</w:t>
      </w:r>
    </w:p>
    <w:p w:rsidR="00A51916" w:rsidRPr="00A51916" w:rsidRDefault="00A51916" w:rsidP="00A51916">
      <w:pPr>
        <w:pStyle w:val="NormalWeb"/>
        <w:shd w:val="clear" w:color="auto" w:fill="FFFFFF"/>
        <w:spacing w:before="0" w:beforeAutospacing="0" w:after="165" w:afterAutospacing="0"/>
        <w:rPr>
          <w:rFonts w:ascii="Arial" w:hAnsi="Arial" w:cs="Arial"/>
          <w:color w:val="333333"/>
          <w:sz w:val="22"/>
          <w:szCs w:val="22"/>
        </w:rPr>
      </w:pPr>
      <w:r w:rsidRPr="00A51916">
        <w:rPr>
          <w:rFonts w:ascii="Arial" w:hAnsi="Arial" w:cs="Arial"/>
          <w:color w:val="333333"/>
          <w:sz w:val="22"/>
          <w:szCs w:val="22"/>
        </w:rPr>
        <w:t>An algorithm is also used to manipulate data in various ways, such as inserting a new data item, searching for a particular item or sorting an item.</w:t>
      </w:r>
    </w:p>
    <w:p w:rsidR="00A51916" w:rsidRPr="00A51916" w:rsidRDefault="00A51916">
      <w:pPr>
        <w:rPr>
          <w:b/>
        </w:rPr>
      </w:pPr>
    </w:p>
    <w:p w:rsidR="00A51916" w:rsidRPr="00A51916" w:rsidRDefault="00A51916" w:rsidP="00A51916">
      <w:pPr>
        <w:rPr>
          <w:rFonts w:ascii="Arial" w:hAnsi="Arial" w:cs="Arial"/>
        </w:rPr>
      </w:pPr>
      <w:r w:rsidRPr="00A51916">
        <w:rPr>
          <w:rFonts w:ascii="Arial" w:hAnsi="Arial" w:cs="Arial"/>
          <w:b/>
        </w:rPr>
        <w:t xml:space="preserve">Applications </w:t>
      </w:r>
      <w:proofErr w:type="gramStart"/>
      <w:r w:rsidRPr="00A51916">
        <w:rPr>
          <w:rFonts w:ascii="Arial" w:hAnsi="Arial" w:cs="Arial"/>
          <w:b/>
        </w:rPr>
        <w:t>of  algorithm</w:t>
      </w:r>
      <w:proofErr w:type="gramEnd"/>
      <w:r w:rsidRPr="00A51916">
        <w:rPr>
          <w:rFonts w:ascii="Arial" w:hAnsi="Arial" w:cs="Arial"/>
          <w:b/>
        </w:rPr>
        <w:t>:</w:t>
      </w:r>
    </w:p>
    <w:p w:rsidR="00A51916" w:rsidRPr="00A51916" w:rsidRDefault="00A51916" w:rsidP="00A51916">
      <w:pPr>
        <w:pStyle w:val="ListParagraph"/>
        <w:numPr>
          <w:ilvl w:val="0"/>
          <w:numId w:val="1"/>
        </w:numPr>
        <w:rPr>
          <w:rFonts w:ascii="Arial" w:hAnsi="Arial" w:cs="Arial"/>
        </w:rPr>
      </w:pPr>
      <w:r w:rsidRPr="00A51916">
        <w:rPr>
          <w:rFonts w:ascii="Arial" w:hAnsi="Arial" w:cs="Arial"/>
        </w:rPr>
        <w:t>In different types of sorting process</w:t>
      </w:r>
    </w:p>
    <w:p w:rsidR="00A51916" w:rsidRPr="00A51916" w:rsidRDefault="00A51916" w:rsidP="00A51916">
      <w:pPr>
        <w:pStyle w:val="ListParagraph"/>
        <w:numPr>
          <w:ilvl w:val="0"/>
          <w:numId w:val="1"/>
        </w:numPr>
        <w:rPr>
          <w:rFonts w:ascii="Arial" w:hAnsi="Arial" w:cs="Arial"/>
        </w:rPr>
      </w:pPr>
      <w:r w:rsidRPr="00A51916">
        <w:rPr>
          <w:rFonts w:ascii="Arial" w:hAnsi="Arial" w:cs="Arial"/>
        </w:rPr>
        <w:t>in genome sequencing for analyzing data</w:t>
      </w:r>
    </w:p>
    <w:p w:rsidR="00A51916" w:rsidRPr="00A51916" w:rsidRDefault="00A51916" w:rsidP="00A51916">
      <w:pPr>
        <w:pStyle w:val="ListParagraph"/>
        <w:numPr>
          <w:ilvl w:val="0"/>
          <w:numId w:val="1"/>
        </w:numPr>
        <w:rPr>
          <w:rFonts w:ascii="Arial" w:hAnsi="Arial" w:cs="Arial"/>
        </w:rPr>
      </w:pPr>
      <w:r w:rsidRPr="00A51916">
        <w:rPr>
          <w:rFonts w:ascii="Arial" w:hAnsi="Arial" w:cs="Arial"/>
        </w:rPr>
        <w:t>manipulation of large volume of data</w:t>
      </w:r>
    </w:p>
    <w:p w:rsidR="00A51916" w:rsidRPr="00A51916" w:rsidRDefault="00A51916" w:rsidP="00A51916">
      <w:pPr>
        <w:pStyle w:val="ListParagraph"/>
        <w:numPr>
          <w:ilvl w:val="0"/>
          <w:numId w:val="1"/>
        </w:numPr>
        <w:rPr>
          <w:rFonts w:ascii="Arial" w:hAnsi="Arial" w:cs="Arial"/>
        </w:rPr>
      </w:pPr>
      <w:r w:rsidRPr="00A51916">
        <w:rPr>
          <w:rFonts w:ascii="Arial" w:hAnsi="Arial" w:cs="Arial"/>
        </w:rPr>
        <w:t>public key cryptography and digital signatures</w:t>
      </w:r>
    </w:p>
    <w:p w:rsidR="00A51916" w:rsidRPr="00A51916" w:rsidRDefault="00A51916" w:rsidP="00A51916">
      <w:pPr>
        <w:pStyle w:val="ListParagraph"/>
        <w:numPr>
          <w:ilvl w:val="0"/>
          <w:numId w:val="1"/>
        </w:numPr>
        <w:rPr>
          <w:rFonts w:ascii="Arial" w:hAnsi="Arial" w:cs="Arial"/>
        </w:rPr>
      </w:pPr>
      <w:r w:rsidRPr="00A51916">
        <w:rPr>
          <w:rFonts w:ascii="Arial" w:hAnsi="Arial" w:cs="Arial"/>
        </w:rPr>
        <w:t xml:space="preserve">finding the possible shortest </w:t>
      </w:r>
      <w:proofErr w:type="spellStart"/>
      <w:r w:rsidRPr="00A51916">
        <w:rPr>
          <w:rFonts w:ascii="Arial" w:hAnsi="Arial" w:cs="Arial"/>
        </w:rPr>
        <w:t>rute</w:t>
      </w:r>
      <w:proofErr w:type="spellEnd"/>
    </w:p>
    <w:p w:rsidR="00A51916" w:rsidRPr="00A51916" w:rsidRDefault="00A51916" w:rsidP="00A51916">
      <w:pPr>
        <w:pStyle w:val="ListParagraph"/>
        <w:numPr>
          <w:ilvl w:val="0"/>
          <w:numId w:val="1"/>
        </w:numPr>
        <w:rPr>
          <w:rFonts w:ascii="Arial" w:hAnsi="Arial" w:cs="Arial"/>
        </w:rPr>
      </w:pPr>
      <w:r w:rsidRPr="00A51916">
        <w:rPr>
          <w:rFonts w:ascii="Arial" w:hAnsi="Arial" w:cs="Arial"/>
        </w:rPr>
        <w:t>in hash technique</w:t>
      </w:r>
    </w:p>
    <w:p w:rsidR="00A51916" w:rsidRPr="00A51916" w:rsidRDefault="00A51916" w:rsidP="00A51916">
      <w:pPr>
        <w:pStyle w:val="ListParagraph"/>
        <w:numPr>
          <w:ilvl w:val="0"/>
          <w:numId w:val="1"/>
        </w:numPr>
      </w:pPr>
      <w:r w:rsidRPr="00A51916">
        <w:rPr>
          <w:rFonts w:ascii="Arial" w:hAnsi="Arial" w:cs="Arial"/>
        </w:rPr>
        <w:t>in searching technique</w:t>
      </w:r>
    </w:p>
    <w:p w:rsidR="00A51916" w:rsidRPr="00A51916" w:rsidRDefault="00A51916" w:rsidP="00A51916"/>
    <w:p w:rsidR="00A51916" w:rsidRPr="00A51916" w:rsidRDefault="00A51916" w:rsidP="00A51916">
      <w:pPr>
        <w:rPr>
          <w:rFonts w:ascii="Arial" w:hAnsi="Arial" w:cs="Arial"/>
          <w:bCs/>
        </w:rPr>
      </w:pPr>
      <w:r w:rsidRPr="00A51916">
        <w:rPr>
          <w:rFonts w:ascii="Arial" w:hAnsi="Arial" w:cs="Arial"/>
          <w:b/>
          <w:bCs/>
        </w:rPr>
        <w:t>Data Structure:</w:t>
      </w:r>
    </w:p>
    <w:p w:rsidR="00A51916" w:rsidRPr="00A51916" w:rsidRDefault="00A51916" w:rsidP="00A51916">
      <w:pPr>
        <w:rPr>
          <w:rFonts w:ascii="Arial" w:hAnsi="Arial" w:cs="Arial"/>
        </w:rPr>
      </w:pPr>
      <w:r w:rsidRPr="00A51916">
        <w:rPr>
          <w:rFonts w:ascii="Arial" w:hAnsi="Arial" w:cs="Arial"/>
          <w:bCs/>
          <w:iCs/>
        </w:rPr>
        <w:t>Data structure</w:t>
      </w:r>
      <w:r w:rsidRPr="00A51916">
        <w:rPr>
          <w:rFonts w:ascii="Arial" w:hAnsi="Arial" w:cs="Arial"/>
          <w:b/>
          <w:bCs/>
          <w:i/>
          <w:iCs/>
        </w:rPr>
        <w:t xml:space="preserve"> </w:t>
      </w:r>
      <w:r w:rsidRPr="00A51916">
        <w:rPr>
          <w:rFonts w:ascii="Arial" w:hAnsi="Arial" w:cs="Arial"/>
        </w:rPr>
        <w:t>is a way to store and organize data in order to facilitate access and modifications. No single data structure works well for all purposes, and so it is important to know the strengths and limitations of several of them.</w:t>
      </w:r>
    </w:p>
    <w:p w:rsidR="00A51916" w:rsidRPr="00A51916" w:rsidRDefault="00A51916" w:rsidP="00A51916">
      <w:pPr>
        <w:rPr>
          <w:rFonts w:ascii="Arial" w:hAnsi="Arial" w:cs="Arial"/>
        </w:rPr>
      </w:pPr>
    </w:p>
    <w:p w:rsidR="00A51916" w:rsidRPr="00A51916" w:rsidRDefault="00A51916" w:rsidP="00A51916">
      <w:pPr>
        <w:autoSpaceDE w:val="0"/>
        <w:autoSpaceDN w:val="0"/>
        <w:adjustRightInd w:val="0"/>
        <w:spacing w:after="0" w:line="240" w:lineRule="auto"/>
        <w:rPr>
          <w:rFonts w:ascii="Arial" w:hAnsi="Arial" w:cs="Arial"/>
          <w:b/>
          <w:bCs/>
        </w:rPr>
      </w:pPr>
      <w:r w:rsidRPr="00A51916">
        <w:rPr>
          <w:rFonts w:ascii="Arial" w:hAnsi="Arial" w:cs="Arial"/>
          <w:b/>
          <w:bCs/>
        </w:rPr>
        <w:t>Hard Problems:</w:t>
      </w:r>
    </w:p>
    <w:p w:rsidR="00A51916" w:rsidRPr="00A51916" w:rsidRDefault="00A51916" w:rsidP="00A51916">
      <w:pPr>
        <w:autoSpaceDE w:val="0"/>
        <w:autoSpaceDN w:val="0"/>
        <w:adjustRightInd w:val="0"/>
        <w:spacing w:after="0" w:line="240" w:lineRule="auto"/>
        <w:rPr>
          <w:rFonts w:ascii="Arial" w:hAnsi="Arial" w:cs="Arial"/>
          <w:b/>
          <w:bCs/>
        </w:rPr>
      </w:pPr>
    </w:p>
    <w:p w:rsidR="00A51916" w:rsidRPr="00A51916" w:rsidRDefault="00A51916" w:rsidP="00A51916">
      <w:pPr>
        <w:rPr>
          <w:rFonts w:ascii="Arial" w:hAnsi="Arial" w:cs="Arial"/>
        </w:rPr>
      </w:pPr>
      <w:r w:rsidRPr="00A51916">
        <w:rPr>
          <w:rFonts w:ascii="Arial" w:hAnsi="Arial" w:cs="Arial"/>
          <w:bCs/>
        </w:rPr>
        <w:t>Generally, we calculate the efficiency of an algorithm by checking how long time it will take to execute for each case.</w:t>
      </w:r>
      <w:r w:rsidRPr="00A51916">
        <w:rPr>
          <w:rFonts w:ascii="Arial" w:hAnsi="Arial" w:cs="Arial"/>
        </w:rPr>
        <w:t xml:space="preserve"> There are some problems, however, for which no efficient solution is known. This type of problem can be solved by NP complete problem.</w:t>
      </w:r>
    </w:p>
    <w:p w:rsidR="00A51916" w:rsidRPr="00A51916" w:rsidRDefault="00A51916" w:rsidP="00A51916">
      <w:pPr>
        <w:rPr>
          <w:rFonts w:ascii="Arial" w:hAnsi="Arial" w:cs="Arial"/>
        </w:rPr>
      </w:pPr>
    </w:p>
    <w:p w:rsidR="00A51916" w:rsidRPr="00A51916" w:rsidRDefault="00A51916" w:rsidP="00A51916">
      <w:pPr>
        <w:rPr>
          <w:rFonts w:ascii="Arial" w:hAnsi="Arial" w:cs="Arial"/>
        </w:rPr>
      </w:pPr>
      <w:r w:rsidRPr="00A51916">
        <w:rPr>
          <w:rFonts w:ascii="Arial" w:hAnsi="Arial" w:cs="Arial"/>
          <w:b/>
        </w:rPr>
        <w:t>Parallelism:</w:t>
      </w:r>
    </w:p>
    <w:p w:rsidR="00A51916" w:rsidRDefault="00A51916" w:rsidP="00A51916">
      <w:pPr>
        <w:rPr>
          <w:rFonts w:ascii="Arial" w:hAnsi="Arial" w:cs="Arial"/>
        </w:rPr>
      </w:pPr>
      <w:r w:rsidRPr="00A51916">
        <w:rPr>
          <w:rFonts w:ascii="Arial" w:hAnsi="Arial" w:cs="Arial"/>
        </w:rPr>
        <w:t xml:space="preserve">Almost every machine or computer has more than </w:t>
      </w:r>
      <w:proofErr w:type="gramStart"/>
      <w:r w:rsidRPr="00A51916">
        <w:rPr>
          <w:rFonts w:ascii="Arial" w:hAnsi="Arial" w:cs="Arial"/>
        </w:rPr>
        <w:t>one  processing</w:t>
      </w:r>
      <w:proofErr w:type="gramEnd"/>
      <w:r w:rsidRPr="00A51916">
        <w:rPr>
          <w:rFonts w:ascii="Arial" w:hAnsi="Arial" w:cs="Arial"/>
        </w:rPr>
        <w:t xml:space="preserve">  core now a days. So, for better efficiency of our algorithm, we should develop our algorithm keeping in mind that in a single second more than one </w:t>
      </w:r>
      <w:proofErr w:type="gramStart"/>
      <w:r w:rsidRPr="00A51916">
        <w:rPr>
          <w:rFonts w:ascii="Arial" w:hAnsi="Arial" w:cs="Arial"/>
        </w:rPr>
        <w:t>tasks</w:t>
      </w:r>
      <w:proofErr w:type="gramEnd"/>
      <w:r w:rsidRPr="00A51916">
        <w:rPr>
          <w:rFonts w:ascii="Arial" w:hAnsi="Arial" w:cs="Arial"/>
        </w:rPr>
        <w:t xml:space="preserve"> can be completed or executed. This type of algorithm is called multithreaded algorithm which takes the advantages of multiple cores.</w:t>
      </w:r>
    </w:p>
    <w:p w:rsidR="00A51916" w:rsidRDefault="00A51916" w:rsidP="00A51916">
      <w:pPr>
        <w:rPr>
          <w:rFonts w:ascii="Arial" w:hAnsi="Arial" w:cs="Arial"/>
        </w:rPr>
      </w:pPr>
    </w:p>
    <w:p w:rsidR="00A51916" w:rsidRPr="000E694C" w:rsidRDefault="00A51916" w:rsidP="00A51916">
      <w:pPr>
        <w:rPr>
          <w:b/>
          <w:sz w:val="32"/>
        </w:rPr>
      </w:pPr>
      <w:r w:rsidRPr="00A51916">
        <w:rPr>
          <w:b/>
          <w:sz w:val="32"/>
          <w:shd w:val="clear" w:color="auto" w:fill="000000" w:themeFill="text1"/>
        </w:rPr>
        <w:lastRenderedPageBreak/>
        <w:t>Chapter -</w:t>
      </w:r>
      <w:proofErr w:type="gramStart"/>
      <w:r w:rsidRPr="00A51916">
        <w:rPr>
          <w:b/>
          <w:sz w:val="32"/>
          <w:shd w:val="clear" w:color="auto" w:fill="000000" w:themeFill="text1"/>
        </w:rPr>
        <w:t>2 :</w:t>
      </w:r>
      <w:proofErr w:type="gramEnd"/>
      <w:r>
        <w:rPr>
          <w:b/>
          <w:sz w:val="32"/>
        </w:rPr>
        <w:t xml:space="preserve">  Getting Started</w:t>
      </w:r>
    </w:p>
    <w:p w:rsidR="000E694C" w:rsidRPr="000E694C" w:rsidRDefault="000E694C" w:rsidP="000E694C">
      <w:pPr>
        <w:spacing w:line="240" w:lineRule="auto"/>
        <w:rPr>
          <w:rFonts w:ascii="Arial" w:hAnsi="Arial" w:cs="Arial"/>
          <w:b/>
        </w:rPr>
      </w:pPr>
      <w:r w:rsidRPr="000E694C">
        <w:rPr>
          <w:rFonts w:ascii="Arial" w:hAnsi="Arial" w:cs="Arial"/>
          <w:b/>
        </w:rPr>
        <w:t>Insertion Sort:</w:t>
      </w:r>
    </w:p>
    <w:p w:rsidR="000E694C" w:rsidRPr="000E694C" w:rsidRDefault="000E694C" w:rsidP="000E694C">
      <w:pPr>
        <w:rPr>
          <w:rFonts w:ascii="Arial" w:hAnsi="Arial" w:cs="Arial"/>
          <w:b/>
          <w:u w:val="single"/>
        </w:rPr>
      </w:pPr>
      <w:r w:rsidRPr="000E694C">
        <w:rPr>
          <w:rFonts w:ascii="Arial" w:hAnsi="Arial" w:cs="Arial"/>
        </w:rPr>
        <w:t xml:space="preserve">Insertion sort is a sorting algorithm which works fast </w:t>
      </w:r>
      <w:proofErr w:type="gramStart"/>
      <w:r w:rsidRPr="000E694C">
        <w:rPr>
          <w:rFonts w:ascii="Arial" w:hAnsi="Arial" w:cs="Arial"/>
        </w:rPr>
        <w:t>and  perfectly</w:t>
      </w:r>
      <w:proofErr w:type="gramEnd"/>
      <w:r w:rsidRPr="000E694C">
        <w:rPr>
          <w:rFonts w:ascii="Arial" w:hAnsi="Arial" w:cs="Arial"/>
        </w:rPr>
        <w:t xml:space="preserve"> for a small number</w:t>
      </w:r>
      <w:r w:rsidRPr="000E694C">
        <w:rPr>
          <w:rFonts w:ascii="Arial" w:hAnsi="Arial" w:cs="Arial"/>
          <w:b/>
          <w:u w:val="single"/>
        </w:rPr>
        <w:t xml:space="preserve"> </w:t>
      </w:r>
      <w:r w:rsidRPr="000E694C">
        <w:rPr>
          <w:rFonts w:ascii="Arial" w:hAnsi="Arial" w:cs="Arial"/>
        </w:rPr>
        <w:t xml:space="preserve">of items. </w:t>
      </w:r>
      <w:proofErr w:type="gramStart"/>
      <w:r w:rsidRPr="000E694C">
        <w:rPr>
          <w:rFonts w:ascii="Arial" w:hAnsi="Arial" w:cs="Arial"/>
        </w:rPr>
        <w:t>It's</w:t>
      </w:r>
      <w:proofErr w:type="gramEnd"/>
      <w:r w:rsidRPr="000E694C">
        <w:rPr>
          <w:rFonts w:ascii="Arial" w:hAnsi="Arial" w:cs="Arial"/>
        </w:rPr>
        <w:t xml:space="preserve"> complexity is n^2</w:t>
      </w:r>
    </w:p>
    <w:p w:rsidR="000E694C" w:rsidRPr="000E694C" w:rsidRDefault="000E694C" w:rsidP="000E694C">
      <w:pPr>
        <w:rPr>
          <w:rFonts w:ascii="Arial" w:hAnsi="Arial" w:cs="Arial"/>
        </w:rPr>
      </w:pPr>
      <w:r w:rsidRPr="000E694C">
        <w:rPr>
          <w:rFonts w:ascii="Arial" w:hAnsi="Arial" w:cs="Arial"/>
          <w:noProof/>
        </w:rPr>
        <w:drawing>
          <wp:inline distT="0" distB="0" distL="0" distR="0" wp14:anchorId="70345105" wp14:editId="22151FC2">
            <wp:extent cx="3514725" cy="92651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6015" cy="926858"/>
                    </a:xfrm>
                    <a:prstGeom prst="rect">
                      <a:avLst/>
                    </a:prstGeom>
                    <a:noFill/>
                    <a:ln>
                      <a:noFill/>
                    </a:ln>
                  </pic:spPr>
                </pic:pic>
              </a:graphicData>
            </a:graphic>
          </wp:inline>
        </w:drawing>
      </w:r>
    </w:p>
    <w:p w:rsidR="000E694C" w:rsidRPr="000E694C" w:rsidRDefault="000E694C" w:rsidP="000E694C">
      <w:pPr>
        <w:rPr>
          <w:rFonts w:ascii="Arial" w:hAnsi="Arial" w:cs="Arial"/>
        </w:rPr>
      </w:pPr>
    </w:p>
    <w:p w:rsidR="000E694C" w:rsidRPr="000E694C" w:rsidRDefault="000E694C" w:rsidP="000E694C">
      <w:pPr>
        <w:spacing w:after="0"/>
        <w:rPr>
          <w:rFonts w:ascii="Arial" w:hAnsi="Arial" w:cs="Arial"/>
          <w:b/>
        </w:rPr>
      </w:pPr>
      <w:r w:rsidRPr="000E694C">
        <w:rPr>
          <w:rFonts w:ascii="Arial" w:hAnsi="Arial" w:cs="Arial"/>
          <w:b/>
        </w:rPr>
        <w:t>Algorithm of insertion sort:</w:t>
      </w:r>
    </w:p>
    <w:p w:rsidR="000E694C" w:rsidRPr="000E694C" w:rsidRDefault="000E694C" w:rsidP="000E694C">
      <w:pPr>
        <w:autoSpaceDE w:val="0"/>
        <w:autoSpaceDN w:val="0"/>
        <w:adjustRightInd w:val="0"/>
        <w:spacing w:after="0" w:line="240" w:lineRule="auto"/>
        <w:rPr>
          <w:rFonts w:ascii="Arial" w:hAnsi="Arial" w:cs="Arial"/>
        </w:rPr>
      </w:pPr>
      <w:proofErr w:type="gramStart"/>
      <w:r w:rsidRPr="000E694C">
        <w:rPr>
          <w:rFonts w:ascii="Arial" w:hAnsi="Arial" w:cs="Arial"/>
        </w:rPr>
        <w:t>1  for</w:t>
      </w:r>
      <w:proofErr w:type="gramEnd"/>
      <w:r w:rsidRPr="000E694C">
        <w:rPr>
          <w:rFonts w:ascii="Arial" w:hAnsi="Arial" w:cs="Arial"/>
        </w:rPr>
        <w:t xml:space="preserve"> j = 2 to </w:t>
      </w:r>
      <w:proofErr w:type="spellStart"/>
      <w:r w:rsidRPr="000E694C">
        <w:rPr>
          <w:rFonts w:ascii="Arial" w:hAnsi="Arial" w:cs="Arial"/>
        </w:rPr>
        <w:t>A.length</w:t>
      </w:r>
      <w:proofErr w:type="spellEnd"/>
    </w:p>
    <w:p w:rsidR="000E694C" w:rsidRPr="000E694C" w:rsidRDefault="000E694C" w:rsidP="000E694C">
      <w:pPr>
        <w:autoSpaceDE w:val="0"/>
        <w:autoSpaceDN w:val="0"/>
        <w:adjustRightInd w:val="0"/>
        <w:spacing w:after="0" w:line="240" w:lineRule="auto"/>
        <w:rPr>
          <w:rFonts w:ascii="Arial" w:hAnsi="Arial" w:cs="Arial"/>
        </w:rPr>
      </w:pPr>
      <w:r w:rsidRPr="000E694C">
        <w:rPr>
          <w:rFonts w:ascii="Arial" w:hAnsi="Arial" w:cs="Arial"/>
        </w:rPr>
        <w:t>2      key = A[j]</w:t>
      </w:r>
    </w:p>
    <w:p w:rsidR="000E694C" w:rsidRPr="000E694C" w:rsidRDefault="000E694C" w:rsidP="000E694C">
      <w:pPr>
        <w:autoSpaceDE w:val="0"/>
        <w:autoSpaceDN w:val="0"/>
        <w:adjustRightInd w:val="0"/>
        <w:spacing w:after="0" w:line="240" w:lineRule="auto"/>
        <w:rPr>
          <w:rFonts w:ascii="Arial" w:hAnsi="Arial" w:cs="Arial"/>
        </w:rPr>
      </w:pPr>
      <w:r w:rsidRPr="000E694C">
        <w:rPr>
          <w:rFonts w:ascii="Arial" w:hAnsi="Arial" w:cs="Arial"/>
        </w:rPr>
        <w:t xml:space="preserve">3      // Insert A[j] into the sorted sequence </w:t>
      </w:r>
      <w:proofErr w:type="gramStart"/>
      <w:r w:rsidRPr="000E694C">
        <w:rPr>
          <w:rFonts w:ascii="Arial" w:hAnsi="Arial" w:cs="Arial"/>
        </w:rPr>
        <w:t>A[</w:t>
      </w:r>
      <w:proofErr w:type="gramEnd"/>
      <w:r w:rsidRPr="000E694C">
        <w:rPr>
          <w:rFonts w:ascii="Arial" w:hAnsi="Arial" w:cs="Arial"/>
        </w:rPr>
        <w:t>1 .. j - 1]</w:t>
      </w:r>
    </w:p>
    <w:p w:rsidR="000E694C" w:rsidRPr="000E694C" w:rsidRDefault="000E694C" w:rsidP="000E694C">
      <w:pPr>
        <w:autoSpaceDE w:val="0"/>
        <w:autoSpaceDN w:val="0"/>
        <w:adjustRightInd w:val="0"/>
        <w:spacing w:after="0" w:line="240" w:lineRule="auto"/>
        <w:rPr>
          <w:rFonts w:ascii="Arial" w:hAnsi="Arial" w:cs="Arial"/>
        </w:rPr>
      </w:pPr>
      <w:r w:rsidRPr="000E694C">
        <w:rPr>
          <w:rFonts w:ascii="Arial" w:hAnsi="Arial" w:cs="Arial"/>
        </w:rPr>
        <w:t>4      i = j - 1</w:t>
      </w:r>
    </w:p>
    <w:p w:rsidR="000E694C" w:rsidRPr="000E694C" w:rsidRDefault="000E694C" w:rsidP="000E694C">
      <w:pPr>
        <w:autoSpaceDE w:val="0"/>
        <w:autoSpaceDN w:val="0"/>
        <w:adjustRightInd w:val="0"/>
        <w:spacing w:after="0" w:line="240" w:lineRule="auto"/>
        <w:rPr>
          <w:rFonts w:ascii="Arial" w:hAnsi="Arial" w:cs="Arial"/>
        </w:rPr>
      </w:pPr>
      <w:r w:rsidRPr="000E694C">
        <w:rPr>
          <w:rFonts w:ascii="Arial" w:hAnsi="Arial" w:cs="Arial"/>
        </w:rPr>
        <w:t>5      while i &gt; 0 and A[i] &gt; key</w:t>
      </w:r>
    </w:p>
    <w:p w:rsidR="000E694C" w:rsidRPr="000E694C" w:rsidRDefault="000E694C" w:rsidP="000E694C">
      <w:pPr>
        <w:autoSpaceDE w:val="0"/>
        <w:autoSpaceDN w:val="0"/>
        <w:adjustRightInd w:val="0"/>
        <w:spacing w:after="0" w:line="240" w:lineRule="auto"/>
        <w:rPr>
          <w:rFonts w:ascii="Arial" w:hAnsi="Arial" w:cs="Arial"/>
        </w:rPr>
      </w:pPr>
      <w:r w:rsidRPr="000E694C">
        <w:rPr>
          <w:rFonts w:ascii="Arial" w:hAnsi="Arial" w:cs="Arial"/>
        </w:rPr>
        <w:t xml:space="preserve">6          </w:t>
      </w:r>
      <w:proofErr w:type="gramStart"/>
      <w:r w:rsidRPr="000E694C">
        <w:rPr>
          <w:rFonts w:ascii="Arial" w:hAnsi="Arial" w:cs="Arial"/>
        </w:rPr>
        <w:t>A[</w:t>
      </w:r>
      <w:proofErr w:type="gramEnd"/>
      <w:r w:rsidRPr="000E694C">
        <w:rPr>
          <w:rFonts w:ascii="Arial" w:hAnsi="Arial" w:cs="Arial"/>
        </w:rPr>
        <w:t>i + 1] = A[i]</w:t>
      </w:r>
    </w:p>
    <w:p w:rsidR="000E694C" w:rsidRPr="000E694C" w:rsidRDefault="000E694C" w:rsidP="000E694C">
      <w:pPr>
        <w:autoSpaceDE w:val="0"/>
        <w:autoSpaceDN w:val="0"/>
        <w:adjustRightInd w:val="0"/>
        <w:spacing w:after="0" w:line="240" w:lineRule="auto"/>
        <w:rPr>
          <w:rFonts w:ascii="Arial" w:hAnsi="Arial" w:cs="Arial"/>
        </w:rPr>
      </w:pPr>
      <w:r w:rsidRPr="000E694C">
        <w:rPr>
          <w:rFonts w:ascii="Arial" w:hAnsi="Arial" w:cs="Arial"/>
        </w:rPr>
        <w:t>7          i = i - 1</w:t>
      </w:r>
    </w:p>
    <w:p w:rsidR="000E694C" w:rsidRPr="000E694C" w:rsidRDefault="000E694C" w:rsidP="000E694C">
      <w:pPr>
        <w:rPr>
          <w:rFonts w:ascii="Arial" w:hAnsi="Arial" w:cs="Arial"/>
        </w:rPr>
      </w:pPr>
      <w:r w:rsidRPr="000E694C">
        <w:rPr>
          <w:rFonts w:ascii="Arial" w:hAnsi="Arial" w:cs="Arial"/>
        </w:rPr>
        <w:t xml:space="preserve">8      </w:t>
      </w:r>
      <w:proofErr w:type="gramStart"/>
      <w:r w:rsidRPr="000E694C">
        <w:rPr>
          <w:rFonts w:ascii="Arial" w:hAnsi="Arial" w:cs="Arial"/>
        </w:rPr>
        <w:t>A[</w:t>
      </w:r>
      <w:proofErr w:type="gramEnd"/>
      <w:r w:rsidRPr="000E694C">
        <w:rPr>
          <w:rFonts w:ascii="Arial" w:hAnsi="Arial" w:cs="Arial"/>
        </w:rPr>
        <w:t>i + 1] = key</w:t>
      </w:r>
    </w:p>
    <w:p w:rsidR="000E694C" w:rsidRPr="000E694C" w:rsidRDefault="000E694C" w:rsidP="000E694C">
      <w:pPr>
        <w:spacing w:after="0"/>
        <w:rPr>
          <w:rFonts w:ascii="Arial" w:hAnsi="Arial" w:cs="Arial"/>
          <w:b/>
          <w:bCs/>
        </w:rPr>
      </w:pPr>
      <w:r w:rsidRPr="000E694C">
        <w:rPr>
          <w:rFonts w:ascii="Arial" w:hAnsi="Arial" w:cs="Arial"/>
          <w:b/>
          <w:bCs/>
        </w:rPr>
        <w:t>Analysis of Insertion sort:</w:t>
      </w:r>
    </w:p>
    <w:p w:rsidR="000E694C" w:rsidRDefault="000E694C" w:rsidP="000E694C">
      <w:pPr>
        <w:autoSpaceDE w:val="0"/>
        <w:autoSpaceDN w:val="0"/>
        <w:adjustRightInd w:val="0"/>
        <w:spacing w:after="0" w:line="240" w:lineRule="auto"/>
        <w:rPr>
          <w:rFonts w:ascii="Arial" w:hAnsi="Arial" w:cs="Arial"/>
        </w:rPr>
      </w:pPr>
      <w:r w:rsidRPr="000E694C">
        <w:rPr>
          <w:rFonts w:ascii="Arial" w:hAnsi="Arial" w:cs="Arial"/>
          <w:bCs/>
        </w:rPr>
        <w:t>Generally, the size of the input increases with the time taken by an algorithm which means it takes longer time to sort one thousand numbers than four numbers. Suppose, the cost of all the statement in the algorithm is c and the number of items are n. The cost of 1</w:t>
      </w:r>
      <w:r w:rsidRPr="000E694C">
        <w:rPr>
          <w:rFonts w:ascii="Arial" w:hAnsi="Arial" w:cs="Arial"/>
          <w:bCs/>
          <w:vertAlign w:val="superscript"/>
        </w:rPr>
        <w:t>st</w:t>
      </w:r>
      <w:r w:rsidRPr="000E694C">
        <w:rPr>
          <w:rFonts w:ascii="Arial" w:hAnsi="Arial" w:cs="Arial"/>
          <w:bCs/>
        </w:rPr>
        <w:t xml:space="preserve"> statement will be c1 &amp; the cost of 2</w:t>
      </w:r>
      <w:r w:rsidRPr="000E694C">
        <w:rPr>
          <w:rFonts w:ascii="Arial" w:hAnsi="Arial" w:cs="Arial"/>
          <w:bCs/>
          <w:vertAlign w:val="superscript"/>
        </w:rPr>
        <w:t>nd</w:t>
      </w:r>
      <w:r w:rsidRPr="000E694C">
        <w:rPr>
          <w:rFonts w:ascii="Arial" w:hAnsi="Arial" w:cs="Arial"/>
          <w:bCs/>
        </w:rPr>
        <w:t xml:space="preserve"> statement will be c2 &amp; so on. </w:t>
      </w:r>
      <w:r w:rsidRPr="000E694C">
        <w:rPr>
          <w:rFonts w:ascii="Arial" w:hAnsi="Arial" w:cs="Arial"/>
        </w:rPr>
        <w:t>According to the Insertion sort algorithm, the 1</w:t>
      </w:r>
      <w:r w:rsidRPr="000E694C">
        <w:rPr>
          <w:rFonts w:ascii="Arial" w:hAnsi="Arial" w:cs="Arial"/>
          <w:vertAlign w:val="superscript"/>
        </w:rPr>
        <w:t>st</w:t>
      </w:r>
      <w:r w:rsidRPr="000E694C">
        <w:rPr>
          <w:rFonts w:ascii="Arial" w:hAnsi="Arial" w:cs="Arial"/>
        </w:rPr>
        <w:t xml:space="preserve"> statement will the executed for n times, the 2</w:t>
      </w:r>
      <w:r w:rsidRPr="000E694C">
        <w:rPr>
          <w:rFonts w:ascii="Arial" w:hAnsi="Arial" w:cs="Arial"/>
          <w:vertAlign w:val="superscript"/>
        </w:rPr>
        <w:t>nd</w:t>
      </w:r>
      <w:r w:rsidRPr="000E694C">
        <w:rPr>
          <w:rFonts w:ascii="Arial" w:hAnsi="Arial" w:cs="Arial"/>
        </w:rPr>
        <w:t xml:space="preserve"> statement will be executed for n -1 times and so on. </w:t>
      </w:r>
      <w:proofErr w:type="gramStart"/>
      <w:r w:rsidRPr="000E694C">
        <w:rPr>
          <w:rFonts w:ascii="Arial" w:hAnsi="Arial" w:cs="Arial"/>
        </w:rPr>
        <w:t>the</w:t>
      </w:r>
      <w:proofErr w:type="gramEnd"/>
      <w:r w:rsidRPr="000E694C">
        <w:rPr>
          <w:rFonts w:ascii="Arial" w:hAnsi="Arial" w:cs="Arial"/>
        </w:rPr>
        <w:t xml:space="preserve"> statement will be executed for  the summation of </w:t>
      </w:r>
      <w:proofErr w:type="spellStart"/>
      <w:r w:rsidRPr="000E694C">
        <w:rPr>
          <w:rFonts w:ascii="Arial" w:hAnsi="Arial" w:cs="Arial"/>
        </w:rPr>
        <w:t>of</w:t>
      </w:r>
      <w:proofErr w:type="spellEnd"/>
      <w:r w:rsidRPr="000E694C">
        <w:rPr>
          <w:rFonts w:ascii="Arial" w:hAnsi="Arial" w:cs="Arial"/>
        </w:rPr>
        <w:t xml:space="preserve"> t j times from j=2 to n and the followings:</w:t>
      </w:r>
    </w:p>
    <w:p w:rsidR="000E694C" w:rsidRDefault="000E694C" w:rsidP="000E694C">
      <w:pPr>
        <w:autoSpaceDE w:val="0"/>
        <w:autoSpaceDN w:val="0"/>
        <w:adjustRightInd w:val="0"/>
        <w:spacing w:after="0" w:line="240" w:lineRule="auto"/>
        <w:rPr>
          <w:rFonts w:ascii="Arial" w:hAnsi="Arial" w:cs="Arial"/>
        </w:rPr>
      </w:pPr>
      <w:r>
        <w:rPr>
          <w:noProof/>
        </w:rPr>
        <w:drawing>
          <wp:inline distT="0" distB="0" distL="0" distR="0" wp14:anchorId="1AE8B391" wp14:editId="6C3D8FC0">
            <wp:extent cx="3857625" cy="165208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1652088"/>
                    </a:xfrm>
                    <a:prstGeom prst="rect">
                      <a:avLst/>
                    </a:prstGeom>
                    <a:noFill/>
                    <a:ln>
                      <a:noFill/>
                    </a:ln>
                  </pic:spPr>
                </pic:pic>
              </a:graphicData>
            </a:graphic>
          </wp:inline>
        </w:drawing>
      </w:r>
    </w:p>
    <w:p w:rsidR="000E694C" w:rsidRDefault="000E694C" w:rsidP="000E694C">
      <w:pPr>
        <w:autoSpaceDE w:val="0"/>
        <w:autoSpaceDN w:val="0"/>
        <w:adjustRightInd w:val="0"/>
        <w:spacing w:after="0" w:line="240" w:lineRule="auto"/>
        <w:rPr>
          <w:rFonts w:ascii="TimesNewRomanPSMT" w:hAnsi="TimesNewRomanPSMT" w:cs="TimesNewRomanPSMT"/>
          <w:szCs w:val="24"/>
        </w:rPr>
      </w:pPr>
      <w:r>
        <w:rPr>
          <w:rFonts w:ascii="TimesNewRomanPSMT" w:hAnsi="TimesNewRomanPSMT" w:cs="TimesNewRomanPSMT"/>
          <w:szCs w:val="24"/>
        </w:rPr>
        <w:t xml:space="preserve">So the total running time will </w:t>
      </w:r>
      <w:proofErr w:type="gramStart"/>
      <w:r>
        <w:rPr>
          <w:rFonts w:ascii="TimesNewRomanPSMT" w:hAnsi="TimesNewRomanPSMT" w:cs="TimesNewRomanPSMT"/>
          <w:szCs w:val="24"/>
        </w:rPr>
        <w:t>be :</w:t>
      </w:r>
      <w:proofErr w:type="gramEnd"/>
    </w:p>
    <w:p w:rsidR="000E694C" w:rsidRDefault="000E694C" w:rsidP="000E694C">
      <w:pPr>
        <w:autoSpaceDE w:val="0"/>
        <w:autoSpaceDN w:val="0"/>
        <w:adjustRightInd w:val="0"/>
        <w:spacing w:after="0" w:line="240" w:lineRule="auto"/>
        <w:rPr>
          <w:rFonts w:ascii="TimesNewRomanPSMT" w:hAnsi="TimesNewRomanPSMT" w:cs="TimesNewRomanPSMT"/>
          <w:szCs w:val="24"/>
        </w:rPr>
      </w:pPr>
      <w:r>
        <w:rPr>
          <w:rFonts w:ascii="TimesNewRomanPSMT" w:hAnsi="TimesNewRomanPSMT" w:cs="TimesNewRomanPSMT"/>
          <w:szCs w:val="24"/>
        </w:rPr>
        <w:t xml:space="preserve"> </w:t>
      </w:r>
      <w:r>
        <w:rPr>
          <w:noProof/>
        </w:rPr>
        <w:drawing>
          <wp:inline distT="0" distB="0" distL="0" distR="0" wp14:anchorId="6D2BE25D" wp14:editId="4797EF63">
            <wp:extent cx="3739279"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774325"/>
                    </a:xfrm>
                    <a:prstGeom prst="rect">
                      <a:avLst/>
                    </a:prstGeom>
                    <a:noFill/>
                    <a:ln>
                      <a:noFill/>
                    </a:ln>
                  </pic:spPr>
                </pic:pic>
              </a:graphicData>
            </a:graphic>
          </wp:inline>
        </w:drawing>
      </w:r>
    </w:p>
    <w:p w:rsidR="000E694C" w:rsidRPr="000E694C" w:rsidRDefault="000E694C" w:rsidP="000E694C">
      <w:pPr>
        <w:autoSpaceDE w:val="0"/>
        <w:autoSpaceDN w:val="0"/>
        <w:adjustRightInd w:val="0"/>
        <w:spacing w:after="0" w:line="240" w:lineRule="auto"/>
        <w:rPr>
          <w:rFonts w:ascii="TimesNewRomanPSMT" w:hAnsi="TimesNewRomanPSMT" w:cs="TimesNewRomanPSMT"/>
          <w:b/>
          <w:sz w:val="32"/>
          <w:szCs w:val="24"/>
        </w:rPr>
      </w:pPr>
      <w:r w:rsidRPr="000E694C">
        <w:rPr>
          <w:rFonts w:ascii="TimesNewRomanPSMT" w:hAnsi="TimesNewRomanPSMT" w:cs="TimesNewRomanPSMT"/>
          <w:b/>
          <w:sz w:val="32"/>
          <w:szCs w:val="24"/>
          <w:shd w:val="clear" w:color="auto" w:fill="000000" w:themeFill="text1"/>
        </w:rPr>
        <w:lastRenderedPageBreak/>
        <w:t>Chapter-3:</w:t>
      </w:r>
      <w:r>
        <w:rPr>
          <w:rFonts w:ascii="TimesNewRomanPSMT" w:hAnsi="TimesNewRomanPSMT" w:cs="TimesNewRomanPSMT"/>
          <w:b/>
          <w:sz w:val="32"/>
          <w:szCs w:val="24"/>
        </w:rPr>
        <w:t xml:space="preserve"> Growth </w:t>
      </w:r>
      <w:proofErr w:type="gramStart"/>
      <w:r>
        <w:rPr>
          <w:rFonts w:ascii="TimesNewRomanPSMT" w:hAnsi="TimesNewRomanPSMT" w:cs="TimesNewRomanPSMT"/>
          <w:b/>
          <w:sz w:val="32"/>
          <w:szCs w:val="24"/>
        </w:rPr>
        <w:t>Of</w:t>
      </w:r>
      <w:proofErr w:type="gramEnd"/>
      <w:r>
        <w:rPr>
          <w:rFonts w:ascii="TimesNewRomanPSMT" w:hAnsi="TimesNewRomanPSMT" w:cs="TimesNewRomanPSMT"/>
          <w:b/>
          <w:sz w:val="32"/>
          <w:szCs w:val="24"/>
        </w:rPr>
        <w:t xml:space="preserve"> Functions</w:t>
      </w:r>
    </w:p>
    <w:p w:rsidR="000E694C" w:rsidRDefault="000E694C" w:rsidP="000E694C">
      <w:pPr>
        <w:autoSpaceDE w:val="0"/>
        <w:autoSpaceDN w:val="0"/>
        <w:adjustRightInd w:val="0"/>
        <w:spacing w:after="0" w:line="240" w:lineRule="auto"/>
        <w:rPr>
          <w:rFonts w:ascii="TimesNewRomanPSMT" w:hAnsi="TimesNewRomanPSMT" w:cs="TimesNewRomanPSMT"/>
          <w:b/>
          <w:sz w:val="32"/>
          <w:szCs w:val="24"/>
        </w:rPr>
      </w:pPr>
    </w:p>
    <w:p w:rsidR="000E694C" w:rsidRPr="000E694C" w:rsidRDefault="000E694C" w:rsidP="000E694C">
      <w:pPr>
        <w:autoSpaceDE w:val="0"/>
        <w:autoSpaceDN w:val="0"/>
        <w:adjustRightInd w:val="0"/>
        <w:spacing w:after="0" w:line="240" w:lineRule="auto"/>
        <w:rPr>
          <w:rFonts w:ascii="Arial" w:hAnsi="Arial" w:cs="Arial"/>
          <w:color w:val="21242C"/>
          <w:shd w:val="clear" w:color="auto" w:fill="FFFFFF"/>
        </w:rPr>
      </w:pPr>
      <w:r w:rsidRPr="000E694C">
        <w:rPr>
          <w:rFonts w:ascii="Arial" w:hAnsi="Arial" w:cs="Arial"/>
          <w:color w:val="21242C"/>
          <w:shd w:val="clear" w:color="auto" w:fill="FFFFFF"/>
        </w:rPr>
        <w:t>The running time of an algorithm depends on how long it takes a computer to run the lines of code of the algorithm—and that depends on the speed of the computer, the programming language, and the compiler that translates the program from the programming language into code that runs directly on the computer, among other factors.</w:t>
      </w:r>
    </w:p>
    <w:p w:rsidR="000E694C" w:rsidRDefault="000E694C" w:rsidP="000E694C">
      <w:pPr>
        <w:autoSpaceDE w:val="0"/>
        <w:autoSpaceDN w:val="0"/>
        <w:adjustRightInd w:val="0"/>
        <w:spacing w:after="0" w:line="240" w:lineRule="auto"/>
        <w:rPr>
          <w:rFonts w:ascii="Arial" w:hAnsi="Arial" w:cs="Arial"/>
          <w:color w:val="333333"/>
          <w:shd w:val="clear" w:color="auto" w:fill="FFFFFF"/>
        </w:rPr>
      </w:pPr>
      <w:r w:rsidRPr="000E694C">
        <w:rPr>
          <w:rFonts w:ascii="Arial" w:hAnsi="Arial" w:cs="Arial"/>
          <w:color w:val="333333"/>
          <w:shd w:val="clear" w:color="auto" w:fill="FFFFFF"/>
        </w:rPr>
        <w:t xml:space="preserve">When it comes to </w:t>
      </w:r>
      <w:proofErr w:type="spellStart"/>
      <w:r w:rsidRPr="000E694C">
        <w:rPr>
          <w:rFonts w:ascii="Arial" w:hAnsi="Arial" w:cs="Arial"/>
          <w:color w:val="333333"/>
          <w:shd w:val="clear" w:color="auto" w:fill="FFFFFF"/>
        </w:rPr>
        <w:t>analysing</w:t>
      </w:r>
      <w:proofErr w:type="spellEnd"/>
      <w:r w:rsidRPr="000E694C">
        <w:rPr>
          <w:rFonts w:ascii="Arial" w:hAnsi="Arial" w:cs="Arial"/>
          <w:color w:val="333333"/>
          <w:shd w:val="clear" w:color="auto" w:fill="FFFFFF"/>
        </w:rPr>
        <w:t xml:space="preserve"> the complexity of any algorithm in terms of time and space, we can never provide an exact number to define the time required and the space required by the algorithm, instead we express it using some standard notations, also known as </w:t>
      </w:r>
      <w:r w:rsidRPr="000E694C">
        <w:rPr>
          <w:rFonts w:ascii="Arial" w:hAnsi="Arial" w:cs="Arial"/>
          <w:b/>
          <w:bCs/>
          <w:color w:val="333333"/>
          <w:shd w:val="clear" w:color="auto" w:fill="FFFFFF"/>
        </w:rPr>
        <w:t>Asymptotic Notations</w:t>
      </w:r>
      <w:r w:rsidRPr="000E694C">
        <w:rPr>
          <w:rFonts w:ascii="Arial" w:hAnsi="Arial" w:cs="Arial"/>
          <w:color w:val="333333"/>
          <w:shd w:val="clear" w:color="auto" w:fill="FFFFFF"/>
        </w:rPr>
        <w:t>.</w:t>
      </w:r>
    </w:p>
    <w:p w:rsidR="000E694C" w:rsidRPr="000E694C" w:rsidRDefault="000E694C" w:rsidP="000E694C">
      <w:pPr>
        <w:autoSpaceDE w:val="0"/>
        <w:autoSpaceDN w:val="0"/>
        <w:adjustRightInd w:val="0"/>
        <w:spacing w:after="0" w:line="240" w:lineRule="auto"/>
        <w:rPr>
          <w:rFonts w:ascii="Arial" w:hAnsi="Arial" w:cs="Arial"/>
          <w:b/>
        </w:rPr>
      </w:pPr>
    </w:p>
    <w:p w:rsidR="000E694C" w:rsidRDefault="000E694C" w:rsidP="000E694C">
      <w:pPr>
        <w:spacing w:after="0"/>
        <w:rPr>
          <w:rFonts w:ascii="Times-Bold" w:hAnsi="Times-Bold" w:cs="Times-Bold"/>
          <w:b/>
          <w:bCs/>
        </w:rPr>
      </w:pPr>
      <w:bookmarkStart w:id="0" w:name="_GoBack"/>
      <w:bookmarkEnd w:id="0"/>
      <w:r>
        <w:rPr>
          <w:rFonts w:ascii="TimesNewRomanPS-BoldMT" w:hAnsi="TimesNewRomanPS-BoldMT" w:cs="TimesNewRomanPS-BoldMT"/>
          <w:b/>
          <w:bCs/>
          <w:sz w:val="24"/>
          <w:szCs w:val="24"/>
        </w:rPr>
        <w:t>Θ</w:t>
      </w:r>
      <w:r>
        <w:rPr>
          <w:rFonts w:ascii="Times-Bold" w:hAnsi="Times-Bold" w:cs="Times-Bold"/>
          <w:b/>
          <w:bCs/>
        </w:rPr>
        <w:t xml:space="preserve">-notation: </w:t>
      </w:r>
    </w:p>
    <w:p w:rsidR="000E694C" w:rsidRDefault="000E694C" w:rsidP="000E694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Θ-notation asymptotically bounds a function from above and below. When we have</w:t>
      </w:r>
    </w:p>
    <w:p w:rsidR="000E694C" w:rsidRDefault="000E694C" w:rsidP="000E694C">
      <w:pPr>
        <w:rPr>
          <w:rFonts w:ascii="TimesNewRomanPSMT" w:hAnsi="TimesNewRomanPSMT" w:cs="TimesNewRomanPSMT"/>
          <w:sz w:val="24"/>
          <w:szCs w:val="24"/>
        </w:rPr>
      </w:pPr>
      <w:proofErr w:type="gramStart"/>
      <w:r>
        <w:rPr>
          <w:rFonts w:ascii="TimesNewRomanPSMT" w:hAnsi="TimesNewRomanPSMT" w:cs="TimesNewRomanPSMT"/>
          <w:sz w:val="24"/>
          <w:szCs w:val="24"/>
        </w:rPr>
        <w:t>only</w:t>
      </w:r>
      <w:proofErr w:type="gramEnd"/>
      <w:r>
        <w:rPr>
          <w:rFonts w:ascii="TimesNewRomanPSMT" w:hAnsi="TimesNewRomanPSMT" w:cs="TimesNewRomanPSMT"/>
          <w:sz w:val="24"/>
          <w:szCs w:val="24"/>
        </w:rPr>
        <w:t xml:space="preserve"> an asymptotic tight bound, we use Θ-notation.</w:t>
      </w:r>
    </w:p>
    <w:p w:rsidR="000E694C" w:rsidRDefault="000E694C" w:rsidP="000E694C">
      <w:pPr>
        <w:spacing w:after="0"/>
        <w:rPr>
          <w:rFonts w:ascii="TimesNewRomanPSMT" w:hAnsi="TimesNewRomanPSMT" w:cs="TimesNewRomanPSMT"/>
          <w:sz w:val="24"/>
          <w:szCs w:val="24"/>
        </w:rPr>
      </w:pPr>
      <w:r>
        <w:rPr>
          <w:rFonts w:ascii="TimesNewRomanPS-BoldMT" w:hAnsi="TimesNewRomanPS-BoldMT" w:cs="TimesNewRomanPS-BoldMT"/>
          <w:b/>
          <w:bCs/>
          <w:sz w:val="24"/>
          <w:szCs w:val="24"/>
        </w:rPr>
        <w:t>O-notation:</w:t>
      </w:r>
    </w:p>
    <w:p w:rsidR="000E694C" w:rsidRDefault="000E694C" w:rsidP="000E694C">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notation </w:t>
      </w:r>
      <w:proofErr w:type="gramStart"/>
      <w:r>
        <w:rPr>
          <w:rFonts w:ascii="Arial" w:hAnsi="Arial" w:cs="Arial"/>
          <w:color w:val="000000"/>
          <w:sz w:val="23"/>
          <w:szCs w:val="23"/>
          <w:shd w:val="clear" w:color="auto" w:fill="FFFFFF"/>
        </w:rPr>
        <w:t>Ο(</w:t>
      </w:r>
      <w:proofErr w:type="gramEnd"/>
      <w:r>
        <w:rPr>
          <w:rFonts w:ascii="Arial" w:hAnsi="Arial" w:cs="Arial"/>
          <w:color w:val="000000"/>
          <w:sz w:val="23"/>
          <w:szCs w:val="23"/>
          <w:shd w:val="clear" w:color="auto" w:fill="FFFFFF"/>
        </w:rPr>
        <w:t>n) is the formal way to express the upper bound of an algorithm's running time. It measures the worst case time complexity or the longest amount of time an algorithm can possibly take to complete.</w:t>
      </w:r>
    </w:p>
    <w:p w:rsidR="000E694C" w:rsidRDefault="000E694C" w:rsidP="000E694C">
      <w:pPr>
        <w:spacing w:after="0"/>
        <w:rPr>
          <w:rFonts w:ascii="TimesNewRomanPS-BoldMT" w:hAnsi="TimesNewRomanPS-BoldMT" w:cs="TimesNewRomanPS-BoldMT"/>
          <w:b/>
          <w:bCs/>
          <w:sz w:val="24"/>
          <w:szCs w:val="24"/>
        </w:rPr>
      </w:pPr>
      <w:r>
        <w:rPr>
          <w:rFonts w:ascii="TimesNewRomanPS-BoldMT" w:hAnsi="TimesNewRomanPS-BoldMT" w:cs="TimesNewRomanPS-BoldMT"/>
          <w:b/>
          <w:bCs/>
          <w:sz w:val="24"/>
          <w:szCs w:val="24"/>
        </w:rPr>
        <w:t>Ω-notation:</w:t>
      </w:r>
    </w:p>
    <w:p w:rsidR="000E694C" w:rsidRDefault="000E694C" w:rsidP="000E694C">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notation </w:t>
      </w:r>
      <w:proofErr w:type="gramStart"/>
      <w:r>
        <w:rPr>
          <w:rFonts w:ascii="Arial" w:hAnsi="Arial" w:cs="Arial"/>
          <w:color w:val="000000"/>
          <w:sz w:val="23"/>
          <w:szCs w:val="23"/>
          <w:shd w:val="clear" w:color="auto" w:fill="FFFFFF"/>
        </w:rPr>
        <w:t>Ω(</w:t>
      </w:r>
      <w:proofErr w:type="gramEnd"/>
      <w:r>
        <w:rPr>
          <w:rFonts w:ascii="Arial" w:hAnsi="Arial" w:cs="Arial"/>
          <w:color w:val="000000"/>
          <w:sz w:val="23"/>
          <w:szCs w:val="23"/>
          <w:shd w:val="clear" w:color="auto" w:fill="FFFFFF"/>
        </w:rPr>
        <w:t>n) is the formal way to express the lower bound of an algorithm's running time. It measures the best case time complexity or the best amount of time an algorithm can possibly take to complete.</w:t>
      </w:r>
    </w:p>
    <w:p w:rsidR="000E694C" w:rsidRDefault="000E694C" w:rsidP="000E694C">
      <w:pPr>
        <w:spacing w:after="0"/>
        <w:rPr>
          <w:rFonts w:ascii="TimesNewRomanPS-BoldMT" w:hAnsi="TimesNewRomanPS-BoldMT" w:cs="TimesNewRomanPS-BoldMT"/>
          <w:b/>
          <w:bCs/>
          <w:sz w:val="24"/>
          <w:szCs w:val="24"/>
        </w:rPr>
      </w:pPr>
      <w:proofErr w:type="gramStart"/>
      <w:r>
        <w:rPr>
          <w:rFonts w:ascii="TimesNewRomanPS-BoldMT" w:hAnsi="TimesNewRomanPS-BoldMT" w:cs="TimesNewRomanPS-BoldMT"/>
          <w:b/>
          <w:bCs/>
          <w:sz w:val="24"/>
          <w:szCs w:val="24"/>
        </w:rPr>
        <w:t>o-notation</w:t>
      </w:r>
      <w:proofErr w:type="gramEnd"/>
      <w:r>
        <w:rPr>
          <w:rFonts w:ascii="TimesNewRomanPS-BoldMT" w:hAnsi="TimesNewRomanPS-BoldMT" w:cs="TimesNewRomanPS-BoldMT"/>
          <w:b/>
          <w:bCs/>
          <w:sz w:val="24"/>
          <w:szCs w:val="24"/>
        </w:rPr>
        <w:t>:</w:t>
      </w:r>
    </w:p>
    <w:p w:rsidR="000E694C" w:rsidRDefault="000E694C" w:rsidP="000E694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We use o-notation to denote an upper bound that is not asymptotically tight. The asymptotic upper bound provided by O-notation may or may not be asymptotically tight.</w:t>
      </w:r>
    </w:p>
    <w:p w:rsidR="000E694C" w:rsidRDefault="000E694C" w:rsidP="000E694C">
      <w:pPr>
        <w:autoSpaceDE w:val="0"/>
        <w:autoSpaceDN w:val="0"/>
        <w:adjustRightInd w:val="0"/>
        <w:spacing w:after="0" w:line="240" w:lineRule="auto"/>
        <w:rPr>
          <w:rFonts w:ascii="TimesNewRomanPS-BoldMT" w:hAnsi="TimesNewRomanPS-BoldMT" w:cs="TimesNewRomanPS-BoldMT"/>
          <w:b/>
          <w:bCs/>
          <w:sz w:val="24"/>
          <w:szCs w:val="24"/>
        </w:rPr>
      </w:pPr>
      <w:proofErr w:type="gramStart"/>
      <w:r>
        <w:rPr>
          <w:rFonts w:ascii="TimesNewRomanPS-BoldMT" w:hAnsi="TimesNewRomanPS-BoldMT" w:cs="TimesNewRomanPS-BoldMT"/>
          <w:b/>
          <w:bCs/>
          <w:sz w:val="24"/>
          <w:szCs w:val="24"/>
        </w:rPr>
        <w:t>ω-notation</w:t>
      </w:r>
      <w:proofErr w:type="gramEnd"/>
      <w:r>
        <w:rPr>
          <w:rFonts w:ascii="TimesNewRomanPS-BoldMT" w:hAnsi="TimesNewRomanPS-BoldMT" w:cs="TimesNewRomanPS-BoldMT"/>
          <w:b/>
          <w:bCs/>
          <w:sz w:val="24"/>
          <w:szCs w:val="24"/>
        </w:rPr>
        <w:t>:</w:t>
      </w:r>
    </w:p>
    <w:p w:rsidR="000E694C" w:rsidRDefault="000E694C" w:rsidP="000E694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By analogy, ω-notation is to Ω-notation as o-notation is to O-notation. We use ω-notation</w:t>
      </w:r>
    </w:p>
    <w:p w:rsidR="000E694C" w:rsidRDefault="000E694C" w:rsidP="000E694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to</w:t>
      </w:r>
      <w:proofErr w:type="gramEnd"/>
      <w:r>
        <w:rPr>
          <w:rFonts w:ascii="TimesNewRomanPSMT" w:hAnsi="TimesNewRomanPSMT" w:cs="TimesNewRomanPSMT"/>
          <w:sz w:val="24"/>
          <w:szCs w:val="24"/>
        </w:rPr>
        <w:t xml:space="preserve"> denote a lower bound that is not asymptotically tight.</w:t>
      </w:r>
    </w:p>
    <w:p w:rsidR="000E694C" w:rsidRPr="000E694C" w:rsidRDefault="000E694C" w:rsidP="000E694C">
      <w:pPr>
        <w:autoSpaceDE w:val="0"/>
        <w:autoSpaceDN w:val="0"/>
        <w:adjustRightInd w:val="0"/>
        <w:spacing w:after="0" w:line="240" w:lineRule="auto"/>
        <w:rPr>
          <w:rFonts w:ascii="Arial" w:hAnsi="Arial" w:cs="Arial"/>
        </w:rPr>
      </w:pPr>
    </w:p>
    <w:p w:rsidR="000E694C" w:rsidRPr="00A51916" w:rsidRDefault="000E694C" w:rsidP="00A51916">
      <w:pPr>
        <w:rPr>
          <w:rFonts w:ascii="Arial" w:hAnsi="Arial" w:cs="Arial"/>
        </w:rPr>
      </w:pPr>
    </w:p>
    <w:p w:rsidR="00A51916" w:rsidRPr="00A51916" w:rsidRDefault="00A51916" w:rsidP="00A51916"/>
    <w:sectPr w:rsidR="00A51916" w:rsidRPr="00A51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TimesNewRomanPS-Bold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549AB"/>
    <w:multiLevelType w:val="hybridMultilevel"/>
    <w:tmpl w:val="ECF06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916"/>
    <w:rsid w:val="000E694C"/>
    <w:rsid w:val="0050001A"/>
    <w:rsid w:val="00A51916"/>
    <w:rsid w:val="00DB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9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1916"/>
    <w:pPr>
      <w:ind w:left="720"/>
      <w:contextualSpacing/>
    </w:pPr>
  </w:style>
  <w:style w:type="paragraph" w:styleId="BalloonText">
    <w:name w:val="Balloon Text"/>
    <w:basedOn w:val="Normal"/>
    <w:link w:val="BalloonTextChar"/>
    <w:uiPriority w:val="99"/>
    <w:semiHidden/>
    <w:unhideWhenUsed/>
    <w:rsid w:val="000E6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9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9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1916"/>
    <w:pPr>
      <w:ind w:left="720"/>
      <w:contextualSpacing/>
    </w:pPr>
  </w:style>
  <w:style w:type="paragraph" w:styleId="BalloonText">
    <w:name w:val="Balloon Text"/>
    <w:basedOn w:val="Normal"/>
    <w:link w:val="BalloonTextChar"/>
    <w:uiPriority w:val="99"/>
    <w:semiHidden/>
    <w:unhideWhenUsed/>
    <w:rsid w:val="000E6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9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3291">
      <w:bodyDiv w:val="1"/>
      <w:marLeft w:val="0"/>
      <w:marRight w:val="0"/>
      <w:marTop w:val="0"/>
      <w:marBottom w:val="0"/>
      <w:divBdr>
        <w:top w:val="none" w:sz="0" w:space="0" w:color="auto"/>
        <w:left w:val="none" w:sz="0" w:space="0" w:color="auto"/>
        <w:bottom w:val="none" w:sz="0" w:space="0" w:color="auto"/>
        <w:right w:val="none" w:sz="0" w:space="0" w:color="auto"/>
      </w:divBdr>
    </w:div>
    <w:div w:id="145097871">
      <w:bodyDiv w:val="1"/>
      <w:marLeft w:val="0"/>
      <w:marRight w:val="0"/>
      <w:marTop w:val="0"/>
      <w:marBottom w:val="0"/>
      <w:divBdr>
        <w:top w:val="none" w:sz="0" w:space="0" w:color="auto"/>
        <w:left w:val="none" w:sz="0" w:space="0" w:color="auto"/>
        <w:bottom w:val="none" w:sz="0" w:space="0" w:color="auto"/>
        <w:right w:val="none" w:sz="0" w:space="0" w:color="auto"/>
      </w:divBdr>
    </w:div>
    <w:div w:id="192765391">
      <w:bodyDiv w:val="1"/>
      <w:marLeft w:val="0"/>
      <w:marRight w:val="0"/>
      <w:marTop w:val="0"/>
      <w:marBottom w:val="0"/>
      <w:divBdr>
        <w:top w:val="none" w:sz="0" w:space="0" w:color="auto"/>
        <w:left w:val="none" w:sz="0" w:space="0" w:color="auto"/>
        <w:bottom w:val="none" w:sz="0" w:space="0" w:color="auto"/>
        <w:right w:val="none" w:sz="0" w:space="0" w:color="auto"/>
      </w:divBdr>
    </w:div>
    <w:div w:id="275866739">
      <w:bodyDiv w:val="1"/>
      <w:marLeft w:val="0"/>
      <w:marRight w:val="0"/>
      <w:marTop w:val="0"/>
      <w:marBottom w:val="0"/>
      <w:divBdr>
        <w:top w:val="none" w:sz="0" w:space="0" w:color="auto"/>
        <w:left w:val="none" w:sz="0" w:space="0" w:color="auto"/>
        <w:bottom w:val="none" w:sz="0" w:space="0" w:color="auto"/>
        <w:right w:val="none" w:sz="0" w:space="0" w:color="auto"/>
      </w:divBdr>
    </w:div>
    <w:div w:id="748507598">
      <w:bodyDiv w:val="1"/>
      <w:marLeft w:val="0"/>
      <w:marRight w:val="0"/>
      <w:marTop w:val="0"/>
      <w:marBottom w:val="0"/>
      <w:divBdr>
        <w:top w:val="none" w:sz="0" w:space="0" w:color="auto"/>
        <w:left w:val="none" w:sz="0" w:space="0" w:color="auto"/>
        <w:bottom w:val="none" w:sz="0" w:space="0" w:color="auto"/>
        <w:right w:val="none" w:sz="0" w:space="0" w:color="auto"/>
      </w:divBdr>
    </w:div>
    <w:div w:id="1093740437">
      <w:bodyDiv w:val="1"/>
      <w:marLeft w:val="0"/>
      <w:marRight w:val="0"/>
      <w:marTop w:val="0"/>
      <w:marBottom w:val="0"/>
      <w:divBdr>
        <w:top w:val="none" w:sz="0" w:space="0" w:color="auto"/>
        <w:left w:val="none" w:sz="0" w:space="0" w:color="auto"/>
        <w:bottom w:val="none" w:sz="0" w:space="0" w:color="auto"/>
        <w:right w:val="none" w:sz="0" w:space="0" w:color="auto"/>
      </w:divBdr>
    </w:div>
    <w:div w:id="1094861718">
      <w:bodyDiv w:val="1"/>
      <w:marLeft w:val="0"/>
      <w:marRight w:val="0"/>
      <w:marTop w:val="0"/>
      <w:marBottom w:val="0"/>
      <w:divBdr>
        <w:top w:val="none" w:sz="0" w:space="0" w:color="auto"/>
        <w:left w:val="none" w:sz="0" w:space="0" w:color="auto"/>
        <w:bottom w:val="none" w:sz="0" w:space="0" w:color="auto"/>
        <w:right w:val="none" w:sz="0" w:space="0" w:color="auto"/>
      </w:divBdr>
    </w:div>
    <w:div w:id="1335306936">
      <w:bodyDiv w:val="1"/>
      <w:marLeft w:val="0"/>
      <w:marRight w:val="0"/>
      <w:marTop w:val="0"/>
      <w:marBottom w:val="0"/>
      <w:divBdr>
        <w:top w:val="none" w:sz="0" w:space="0" w:color="auto"/>
        <w:left w:val="none" w:sz="0" w:space="0" w:color="auto"/>
        <w:bottom w:val="none" w:sz="0" w:space="0" w:color="auto"/>
        <w:right w:val="none" w:sz="0" w:space="0" w:color="auto"/>
      </w:divBdr>
    </w:div>
    <w:div w:id="19244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solayman</dc:creator>
  <cp:lastModifiedBy>md solayman</cp:lastModifiedBy>
  <cp:revision>1</cp:revision>
  <dcterms:created xsi:type="dcterms:W3CDTF">2020-02-02T18:53:00Z</dcterms:created>
  <dcterms:modified xsi:type="dcterms:W3CDTF">2020-02-02T19:14:00Z</dcterms:modified>
</cp:coreProperties>
</file>